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5032E" w14:textId="77777777" w:rsidR="0036657C" w:rsidRPr="00FA5F7C" w:rsidRDefault="0036657C" w:rsidP="00602142">
      <w:pPr>
        <w:rPr>
          <w:b/>
          <w:bCs/>
          <w:color w:val="FF0000"/>
        </w:rPr>
      </w:pPr>
    </w:p>
    <w:p w14:paraId="2BB7CCC9" w14:textId="77777777" w:rsidR="001336FD" w:rsidRPr="00552A0E" w:rsidRDefault="001336FD" w:rsidP="00602142">
      <w:pPr>
        <w:rPr>
          <w:b/>
          <w:bCs/>
          <w:color w:val="FF0000"/>
          <w:lang w:val="sr-Cyrl-CS"/>
        </w:rPr>
      </w:pPr>
    </w:p>
    <w:p w14:paraId="45380307" w14:textId="77777777" w:rsidR="00B9648F" w:rsidRPr="008078F9" w:rsidRDefault="00B9648F" w:rsidP="00B9648F">
      <w:pPr>
        <w:rPr>
          <w:b/>
          <w:bCs/>
          <w:lang w:val="sr-Cyrl-CS"/>
        </w:rPr>
      </w:pPr>
      <w:r w:rsidRPr="008078F9">
        <w:rPr>
          <w:b/>
          <w:bCs/>
          <w:lang w:val="sr-Cyrl-CS"/>
        </w:rPr>
        <w:t>Основна школа ,,Браћа Рибар''</w:t>
      </w:r>
    </w:p>
    <w:p w14:paraId="10D8EC60" w14:textId="07C73534" w:rsidR="00B9648F" w:rsidRPr="008078F9" w:rsidRDefault="00B430C1" w:rsidP="00B9648F">
      <w:pPr>
        <w:rPr>
          <w:b/>
          <w:bCs/>
          <w:lang w:val="sr-Cyrl-CS"/>
        </w:rPr>
      </w:pPr>
      <w:proofErr w:type="spellStart"/>
      <w:r w:rsidRPr="008078F9">
        <w:rPr>
          <w:b/>
          <w:bCs/>
          <w:lang w:val="sr-Cyrl-CS"/>
        </w:rPr>
        <w:t>Боринска</w:t>
      </w:r>
      <w:proofErr w:type="spellEnd"/>
      <w:r w:rsidRPr="008078F9">
        <w:rPr>
          <w:b/>
          <w:bCs/>
          <w:lang w:val="sr-Cyrl-CS"/>
        </w:rPr>
        <w:t xml:space="preserve"> 25</w:t>
      </w:r>
    </w:p>
    <w:p w14:paraId="6CF0E7A1" w14:textId="77777777" w:rsidR="00B9648F" w:rsidRPr="008078F9" w:rsidRDefault="00B9648F" w:rsidP="00B9648F">
      <w:pPr>
        <w:rPr>
          <w:b/>
          <w:bCs/>
          <w:lang w:val="sr-Cyrl-CS"/>
        </w:rPr>
      </w:pPr>
      <w:r w:rsidRPr="008078F9">
        <w:rPr>
          <w:b/>
          <w:bCs/>
          <w:lang w:val="sr-Cyrl-CS"/>
        </w:rPr>
        <w:t>15317Доња Борина</w:t>
      </w:r>
    </w:p>
    <w:p w14:paraId="70F2F3A3" w14:textId="77777777" w:rsidR="00B9648F" w:rsidRPr="008078F9" w:rsidRDefault="00B9648F" w:rsidP="00B9648F">
      <w:pPr>
        <w:rPr>
          <w:b/>
          <w:bCs/>
          <w:lang w:val="sr-Latn-CS"/>
        </w:rPr>
      </w:pPr>
      <w:proofErr w:type="spellStart"/>
      <w:r w:rsidRPr="008078F9">
        <w:rPr>
          <w:b/>
          <w:bCs/>
        </w:rPr>
        <w:t>Te</w:t>
      </w:r>
      <w:proofErr w:type="spellEnd"/>
      <w:r w:rsidRPr="008078F9">
        <w:rPr>
          <w:b/>
          <w:bCs/>
          <w:lang w:val="sr-Cyrl-CS"/>
        </w:rPr>
        <w:t>л:015/7796 775</w:t>
      </w:r>
    </w:p>
    <w:p w14:paraId="3379A0A3" w14:textId="77777777" w:rsidR="00B9648F" w:rsidRPr="008078F9" w:rsidRDefault="00B9648F" w:rsidP="00B9648F">
      <w:pPr>
        <w:rPr>
          <w:b/>
          <w:bCs/>
          <w:lang w:val="sr-Cyrl-CS"/>
        </w:rPr>
      </w:pPr>
      <w:proofErr w:type="spellStart"/>
      <w:r w:rsidRPr="008078F9">
        <w:rPr>
          <w:b/>
          <w:bCs/>
          <w:lang w:val="sr-Cyrl-CS"/>
        </w:rPr>
        <w:t>Е-mail:osbracaribar</w:t>
      </w:r>
      <w:proofErr w:type="spellEnd"/>
      <w:r w:rsidRPr="008078F9">
        <w:rPr>
          <w:b/>
          <w:bCs/>
          <w:lang w:val="sr-Cyrl-CS"/>
        </w:rPr>
        <w:t>@</w:t>
      </w:r>
      <w:r w:rsidRPr="008078F9">
        <w:rPr>
          <w:b/>
          <w:bCs/>
        </w:rPr>
        <w:t>mts</w:t>
      </w:r>
      <w:r w:rsidRPr="008078F9">
        <w:rPr>
          <w:b/>
          <w:bCs/>
          <w:lang w:val="sr-Cyrl-CS"/>
        </w:rPr>
        <w:t>.</w:t>
      </w:r>
      <w:proofErr w:type="spellStart"/>
      <w:r w:rsidRPr="008078F9">
        <w:rPr>
          <w:b/>
          <w:bCs/>
        </w:rPr>
        <w:t>rs</w:t>
      </w:r>
      <w:proofErr w:type="spellEnd"/>
    </w:p>
    <w:p w14:paraId="5C1460C2" w14:textId="77777777" w:rsidR="00B9648F" w:rsidRPr="008078F9" w:rsidRDefault="005C65A2" w:rsidP="00B9648F">
      <w:pPr>
        <w:jc w:val="both"/>
        <w:rPr>
          <w:b/>
          <w:lang w:val="sr-Cyrl-CS"/>
        </w:rPr>
      </w:pPr>
      <w:hyperlink r:id="rId8" w:history="1">
        <w:r w:rsidR="00B9648F" w:rsidRPr="008078F9">
          <w:rPr>
            <w:rStyle w:val="Hyperlink"/>
            <w:b/>
            <w:color w:val="auto"/>
          </w:rPr>
          <w:t>www</w:t>
        </w:r>
        <w:r w:rsidR="00B9648F" w:rsidRPr="008078F9">
          <w:rPr>
            <w:rStyle w:val="Hyperlink"/>
            <w:b/>
            <w:color w:val="auto"/>
            <w:lang w:val="sr-Cyrl-CS"/>
          </w:rPr>
          <w:t>.</w:t>
        </w:r>
        <w:proofErr w:type="spellStart"/>
        <w:r w:rsidR="00B9648F" w:rsidRPr="008078F9">
          <w:rPr>
            <w:rStyle w:val="Hyperlink"/>
            <w:b/>
            <w:color w:val="auto"/>
          </w:rPr>
          <w:t>bracaribar</w:t>
        </w:r>
        <w:proofErr w:type="spellEnd"/>
        <w:r w:rsidR="00B9648F" w:rsidRPr="008078F9">
          <w:rPr>
            <w:rStyle w:val="Hyperlink"/>
            <w:b/>
            <w:color w:val="auto"/>
            <w:lang w:val="sr-Cyrl-CS"/>
          </w:rPr>
          <w:t>.</w:t>
        </w:r>
        <w:proofErr w:type="spellStart"/>
        <w:r w:rsidR="00B9648F" w:rsidRPr="008078F9">
          <w:rPr>
            <w:rStyle w:val="Hyperlink"/>
            <w:b/>
            <w:color w:val="auto"/>
          </w:rPr>
          <w:t>edu</w:t>
        </w:r>
        <w:proofErr w:type="spellEnd"/>
        <w:r w:rsidR="00B9648F" w:rsidRPr="008078F9">
          <w:rPr>
            <w:rStyle w:val="Hyperlink"/>
            <w:b/>
            <w:color w:val="auto"/>
            <w:lang w:val="sr-Cyrl-CS"/>
          </w:rPr>
          <w:t>.</w:t>
        </w:r>
        <w:proofErr w:type="spellStart"/>
        <w:r w:rsidR="00B9648F" w:rsidRPr="008078F9">
          <w:rPr>
            <w:rStyle w:val="Hyperlink"/>
            <w:b/>
            <w:color w:val="auto"/>
          </w:rPr>
          <w:t>rs</w:t>
        </w:r>
        <w:proofErr w:type="spellEnd"/>
      </w:hyperlink>
    </w:p>
    <w:p w14:paraId="14D0E0A0" w14:textId="77777777" w:rsidR="00B9648F" w:rsidRPr="008078F9" w:rsidRDefault="00B9648F" w:rsidP="00B9648F">
      <w:pPr>
        <w:rPr>
          <w:rFonts w:ascii="Arial" w:hAnsi="Arial" w:cs="Arial"/>
          <w:b/>
          <w:bCs/>
          <w:lang w:val="sr-Cyrl-CS"/>
        </w:rPr>
      </w:pPr>
    </w:p>
    <w:p w14:paraId="2C460E0D" w14:textId="77777777" w:rsidR="00602142" w:rsidRPr="008078F9" w:rsidRDefault="00602142" w:rsidP="00602142">
      <w:pPr>
        <w:rPr>
          <w:lang w:val="sr-Cyrl-CS"/>
        </w:rPr>
      </w:pPr>
    </w:p>
    <w:p w14:paraId="1695DDD8" w14:textId="77777777" w:rsidR="00602142" w:rsidRPr="008078F9" w:rsidRDefault="00602142" w:rsidP="00602142">
      <w:pPr>
        <w:jc w:val="center"/>
        <w:rPr>
          <w:lang w:val="sr-Cyrl-CS"/>
        </w:rPr>
      </w:pPr>
    </w:p>
    <w:p w14:paraId="0E6C6823" w14:textId="77777777" w:rsidR="00602142" w:rsidRPr="008078F9" w:rsidRDefault="00602142" w:rsidP="00602142">
      <w:pPr>
        <w:rPr>
          <w:lang w:val="sr-Cyrl-CS"/>
        </w:rPr>
      </w:pPr>
    </w:p>
    <w:p w14:paraId="6FE3B0D2" w14:textId="77777777" w:rsidR="00602142" w:rsidRPr="008078F9" w:rsidRDefault="00602142" w:rsidP="00602142">
      <w:pPr>
        <w:rPr>
          <w:lang w:val="sr-Cyrl-CS"/>
        </w:rPr>
      </w:pPr>
    </w:p>
    <w:p w14:paraId="0D036BA4" w14:textId="77777777" w:rsidR="00602142" w:rsidRPr="008078F9" w:rsidRDefault="00602142" w:rsidP="00602142">
      <w:pPr>
        <w:rPr>
          <w:lang w:val="sr-Cyrl-CS"/>
        </w:rPr>
      </w:pPr>
    </w:p>
    <w:p w14:paraId="57453616" w14:textId="77777777" w:rsidR="00602142" w:rsidRPr="008078F9" w:rsidRDefault="00602142" w:rsidP="00602142">
      <w:pPr>
        <w:jc w:val="center"/>
        <w:rPr>
          <w:b/>
          <w:bCs/>
          <w:sz w:val="48"/>
          <w:szCs w:val="48"/>
          <w:lang w:val="sr-Cyrl-CS"/>
        </w:rPr>
      </w:pPr>
      <w:bookmarkStart w:id="0" w:name="_Toc366751484"/>
      <w:bookmarkStart w:id="1" w:name="_Toc366751669"/>
      <w:r w:rsidRPr="008078F9">
        <w:rPr>
          <w:b/>
          <w:bCs/>
          <w:sz w:val="48"/>
          <w:szCs w:val="48"/>
          <w:lang w:val="sr-Cyrl-CS"/>
        </w:rPr>
        <w:t>Г О Д И Ш Њ И</w:t>
      </w:r>
      <w:bookmarkEnd w:id="0"/>
      <w:bookmarkEnd w:id="1"/>
    </w:p>
    <w:p w14:paraId="1538DD16" w14:textId="77777777" w:rsidR="00602142" w:rsidRPr="008078F9" w:rsidRDefault="00602142" w:rsidP="00602142">
      <w:pPr>
        <w:jc w:val="center"/>
        <w:rPr>
          <w:b/>
          <w:bCs/>
          <w:sz w:val="48"/>
          <w:szCs w:val="48"/>
          <w:lang w:val="sr-Cyrl-CS"/>
        </w:rPr>
      </w:pPr>
      <w:r w:rsidRPr="008078F9">
        <w:rPr>
          <w:b/>
          <w:bCs/>
          <w:sz w:val="48"/>
          <w:szCs w:val="48"/>
          <w:lang w:val="sr-Cyrl-CS"/>
        </w:rPr>
        <w:t xml:space="preserve">П Л А Н   Р А Д </w:t>
      </w:r>
      <w:r w:rsidRPr="008078F9">
        <w:rPr>
          <w:b/>
          <w:bCs/>
          <w:sz w:val="48"/>
          <w:szCs w:val="48"/>
        </w:rPr>
        <w:t>A</w:t>
      </w:r>
    </w:p>
    <w:p w14:paraId="41864878" w14:textId="77777777" w:rsidR="00602142" w:rsidRPr="008078F9" w:rsidRDefault="00602142" w:rsidP="00602142">
      <w:pPr>
        <w:jc w:val="center"/>
        <w:rPr>
          <w:b/>
          <w:bCs/>
          <w:sz w:val="36"/>
          <w:szCs w:val="36"/>
          <w:lang w:val="sr-Cyrl-CS"/>
        </w:rPr>
      </w:pPr>
    </w:p>
    <w:p w14:paraId="5796F544" w14:textId="72CB2B20" w:rsidR="00602142" w:rsidRPr="008078F9" w:rsidRDefault="00D9538E" w:rsidP="00602142">
      <w:pPr>
        <w:jc w:val="center"/>
        <w:rPr>
          <w:b/>
          <w:sz w:val="32"/>
          <w:szCs w:val="32"/>
          <w:lang w:val="sr-Latn-CS"/>
        </w:rPr>
      </w:pPr>
      <w:bookmarkStart w:id="2" w:name="_Toc366751485"/>
      <w:bookmarkStart w:id="3" w:name="_Toc366751670"/>
      <w:r w:rsidRPr="008078F9">
        <w:rPr>
          <w:b/>
          <w:sz w:val="32"/>
          <w:szCs w:val="32"/>
          <w:lang w:val="sr-Cyrl-CS"/>
        </w:rPr>
        <w:t>ШКОЛСКА 202</w:t>
      </w:r>
      <w:r w:rsidRPr="00E12B37">
        <w:rPr>
          <w:b/>
          <w:sz w:val="32"/>
          <w:szCs w:val="32"/>
          <w:lang w:val="sr-Cyrl-CS"/>
        </w:rPr>
        <w:t>2</w:t>
      </w:r>
      <w:r w:rsidRPr="008078F9">
        <w:rPr>
          <w:b/>
          <w:sz w:val="32"/>
          <w:szCs w:val="32"/>
          <w:lang w:val="sr-Cyrl-CS"/>
        </w:rPr>
        <w:t>/2023</w:t>
      </w:r>
      <w:r w:rsidR="00602142" w:rsidRPr="008078F9">
        <w:rPr>
          <w:b/>
          <w:sz w:val="32"/>
          <w:szCs w:val="32"/>
          <w:lang w:val="sr-Cyrl-CS"/>
        </w:rPr>
        <w:t>. ГОДИНА</w:t>
      </w:r>
      <w:bookmarkEnd w:id="2"/>
      <w:bookmarkEnd w:id="3"/>
    </w:p>
    <w:p w14:paraId="554C0B17" w14:textId="77777777" w:rsidR="00B75462" w:rsidRPr="008078F9" w:rsidRDefault="00B75462" w:rsidP="00602142">
      <w:pPr>
        <w:jc w:val="center"/>
        <w:rPr>
          <w:b/>
          <w:sz w:val="32"/>
          <w:szCs w:val="32"/>
          <w:lang w:val="sr-Latn-CS"/>
        </w:rPr>
      </w:pPr>
    </w:p>
    <w:p w14:paraId="615265F1" w14:textId="77777777" w:rsidR="00B75462" w:rsidRPr="008078F9" w:rsidRDefault="00B75462" w:rsidP="00602142">
      <w:pPr>
        <w:jc w:val="center"/>
        <w:rPr>
          <w:b/>
          <w:sz w:val="32"/>
          <w:szCs w:val="32"/>
          <w:lang w:val="sr-Latn-CS"/>
        </w:rPr>
      </w:pPr>
    </w:p>
    <w:p w14:paraId="311DC0AB" w14:textId="77777777" w:rsidR="00B75462" w:rsidRPr="008078F9" w:rsidRDefault="00B75462" w:rsidP="00602142">
      <w:pPr>
        <w:jc w:val="center"/>
        <w:rPr>
          <w:b/>
          <w:sz w:val="32"/>
          <w:szCs w:val="32"/>
          <w:lang w:val="sr-Latn-CS"/>
        </w:rPr>
      </w:pPr>
    </w:p>
    <w:p w14:paraId="5D752C19" w14:textId="1A955D63" w:rsidR="00602142" w:rsidRPr="008078F9" w:rsidRDefault="00E64FFF" w:rsidP="00602142">
      <w:pPr>
        <w:jc w:val="center"/>
        <w:rPr>
          <w:b/>
          <w:bCs/>
          <w:sz w:val="36"/>
          <w:szCs w:val="36"/>
          <w:lang w:val="sr-Cyrl-CS"/>
        </w:rPr>
      </w:pPr>
      <w:r w:rsidRPr="00E64FFF">
        <w:rPr>
          <w:b/>
          <w:bCs/>
          <w:noProof/>
          <w:sz w:val="36"/>
          <w:szCs w:val="36"/>
          <w:lang w:val="sr-Cyrl-CS"/>
        </w:rPr>
        <w:drawing>
          <wp:inline distT="0" distB="0" distL="0" distR="0" wp14:anchorId="5B744E92" wp14:editId="30FCA582">
            <wp:extent cx="5943600" cy="35953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95370"/>
                    </a:xfrm>
                    <a:prstGeom prst="rect">
                      <a:avLst/>
                    </a:prstGeom>
                    <a:noFill/>
                    <a:ln>
                      <a:noFill/>
                    </a:ln>
                  </pic:spPr>
                </pic:pic>
              </a:graphicData>
            </a:graphic>
          </wp:inline>
        </w:drawing>
      </w:r>
    </w:p>
    <w:p w14:paraId="73299BF6" w14:textId="1C69D3BE" w:rsidR="00F43A77" w:rsidRPr="008078F9" w:rsidRDefault="00F43A77" w:rsidP="00B75462">
      <w:pPr>
        <w:jc w:val="center"/>
        <w:rPr>
          <w:sz w:val="36"/>
          <w:szCs w:val="36"/>
          <w:lang w:val="sr-Latn-CS"/>
        </w:rPr>
      </w:pPr>
    </w:p>
    <w:p w14:paraId="1E512741" w14:textId="77777777" w:rsidR="00602142" w:rsidRPr="008078F9" w:rsidRDefault="00602142" w:rsidP="00D63896">
      <w:pPr>
        <w:rPr>
          <w:sz w:val="36"/>
          <w:szCs w:val="36"/>
          <w:lang w:val="sr-Latn-CS"/>
        </w:rPr>
      </w:pPr>
    </w:p>
    <w:p w14:paraId="2A5B97E5" w14:textId="77777777" w:rsidR="00B9648F" w:rsidRPr="008078F9" w:rsidRDefault="00B9648F" w:rsidP="00D63896">
      <w:pPr>
        <w:rPr>
          <w:sz w:val="36"/>
          <w:szCs w:val="36"/>
          <w:lang w:val="sr-Latn-CS"/>
        </w:rPr>
      </w:pPr>
    </w:p>
    <w:p w14:paraId="16DEF746" w14:textId="77777777" w:rsidR="00B9648F" w:rsidRPr="008078F9" w:rsidRDefault="00B9648F" w:rsidP="00D63896">
      <w:pPr>
        <w:rPr>
          <w:sz w:val="36"/>
          <w:szCs w:val="36"/>
          <w:lang w:val="sr-Latn-CS"/>
        </w:rPr>
      </w:pPr>
    </w:p>
    <w:p w14:paraId="02C0EC0F" w14:textId="77777777" w:rsidR="002565A6" w:rsidRPr="008078F9" w:rsidRDefault="002565A6" w:rsidP="00D63896">
      <w:pPr>
        <w:rPr>
          <w:sz w:val="36"/>
          <w:szCs w:val="36"/>
        </w:rPr>
      </w:pPr>
    </w:p>
    <w:p w14:paraId="3E2CB4B2" w14:textId="77777777" w:rsidR="00602142" w:rsidRPr="00587AB5" w:rsidRDefault="00F43A77" w:rsidP="001256B2">
      <w:pPr>
        <w:rPr>
          <w:sz w:val="36"/>
          <w:szCs w:val="36"/>
          <w:lang w:val="sr-Cyrl-CS"/>
        </w:rPr>
      </w:pPr>
      <w:r w:rsidRPr="00587AB5">
        <w:rPr>
          <w:sz w:val="36"/>
          <w:szCs w:val="36"/>
          <w:lang w:val="sr-Cyrl-CS"/>
        </w:rPr>
        <w:t>Садржај</w:t>
      </w:r>
    </w:p>
    <w:p w14:paraId="2C54892B" w14:textId="6013CDAC" w:rsidR="00587AB5" w:rsidRDefault="001C3A65">
      <w:pPr>
        <w:pStyle w:val="TOC1"/>
        <w:tabs>
          <w:tab w:val="right" w:leader="dot" w:pos="9350"/>
        </w:tabs>
        <w:rPr>
          <w:rFonts w:asciiTheme="minorHAnsi" w:eastAsiaTheme="minorEastAsia" w:hAnsiTheme="minorHAnsi" w:cstheme="minorBidi"/>
          <w:noProof/>
          <w:sz w:val="22"/>
          <w:szCs w:val="22"/>
        </w:rPr>
      </w:pPr>
      <w:r w:rsidRPr="00552A0E">
        <w:rPr>
          <w:color w:val="FF0000"/>
          <w:sz w:val="36"/>
          <w:szCs w:val="36"/>
        </w:rPr>
        <w:fldChar w:fldCharType="begin"/>
      </w:r>
      <w:r w:rsidR="00C93A4A" w:rsidRPr="00552A0E">
        <w:rPr>
          <w:color w:val="FF0000"/>
          <w:sz w:val="36"/>
          <w:szCs w:val="36"/>
        </w:rPr>
        <w:instrText>TOC</w:instrText>
      </w:r>
      <w:r w:rsidR="00C93A4A" w:rsidRPr="00552A0E">
        <w:rPr>
          <w:color w:val="FF0000"/>
          <w:sz w:val="36"/>
          <w:szCs w:val="36"/>
          <w:lang w:val="sr-Cyrl-CS"/>
        </w:rPr>
        <w:instrText xml:space="preserve"> \</w:instrText>
      </w:r>
      <w:r w:rsidR="00C93A4A" w:rsidRPr="00552A0E">
        <w:rPr>
          <w:color w:val="FF0000"/>
          <w:sz w:val="36"/>
          <w:szCs w:val="36"/>
        </w:rPr>
        <w:instrText>o</w:instrText>
      </w:r>
      <w:r w:rsidR="00C93A4A" w:rsidRPr="00552A0E">
        <w:rPr>
          <w:color w:val="FF0000"/>
          <w:sz w:val="36"/>
          <w:szCs w:val="36"/>
          <w:lang w:val="sr-Cyrl-CS"/>
        </w:rPr>
        <w:instrText xml:space="preserve"> "1-3" \</w:instrText>
      </w:r>
      <w:r w:rsidR="00C93A4A" w:rsidRPr="00552A0E">
        <w:rPr>
          <w:color w:val="FF0000"/>
          <w:sz w:val="36"/>
          <w:szCs w:val="36"/>
        </w:rPr>
        <w:instrText>u</w:instrText>
      </w:r>
      <w:r w:rsidRPr="00552A0E">
        <w:rPr>
          <w:color w:val="FF0000"/>
          <w:sz w:val="36"/>
          <w:szCs w:val="36"/>
        </w:rPr>
        <w:fldChar w:fldCharType="separate"/>
      </w:r>
      <w:r w:rsidR="00587AB5" w:rsidRPr="00CB1504">
        <w:rPr>
          <w:rFonts w:eastAsia="Arial Unicode MS"/>
          <w:noProof/>
          <w:lang w:val="sr-Cyrl-CS"/>
        </w:rPr>
        <w:t>1. Уводни део</w:t>
      </w:r>
      <w:r w:rsidR="00587AB5">
        <w:rPr>
          <w:noProof/>
        </w:rPr>
        <w:tab/>
      </w:r>
      <w:r w:rsidR="00587AB5">
        <w:rPr>
          <w:noProof/>
        </w:rPr>
        <w:fldChar w:fldCharType="begin"/>
      </w:r>
      <w:r w:rsidR="00587AB5">
        <w:rPr>
          <w:noProof/>
        </w:rPr>
        <w:instrText xml:space="preserve"> PAGEREF _Toc115176788 \h </w:instrText>
      </w:r>
      <w:r w:rsidR="00587AB5">
        <w:rPr>
          <w:noProof/>
        </w:rPr>
      </w:r>
      <w:r w:rsidR="00587AB5">
        <w:rPr>
          <w:noProof/>
        </w:rPr>
        <w:fldChar w:fldCharType="separate"/>
      </w:r>
      <w:r w:rsidR="00587AB5">
        <w:rPr>
          <w:noProof/>
        </w:rPr>
        <w:t>4</w:t>
      </w:r>
      <w:r w:rsidR="00587AB5">
        <w:rPr>
          <w:noProof/>
        </w:rPr>
        <w:fldChar w:fldCharType="end"/>
      </w:r>
    </w:p>
    <w:p w14:paraId="421F06B8" w14:textId="008CB855" w:rsidR="00587AB5" w:rsidRDefault="00587AB5">
      <w:pPr>
        <w:pStyle w:val="TOC2"/>
        <w:rPr>
          <w:rFonts w:asciiTheme="minorHAnsi" w:eastAsiaTheme="minorEastAsia" w:hAnsiTheme="minorHAnsi" w:cstheme="minorBidi"/>
          <w:noProof/>
          <w:sz w:val="22"/>
          <w:szCs w:val="22"/>
        </w:rPr>
      </w:pPr>
      <w:r w:rsidRPr="00CB1504">
        <w:rPr>
          <w:rFonts w:eastAsia="Arial Unicode MS"/>
          <w:noProof/>
          <w:lang w:val="sr-Cyrl-CS"/>
        </w:rPr>
        <w:t>1.1</w:t>
      </w:r>
      <w:r>
        <w:rPr>
          <w:rFonts w:asciiTheme="minorHAnsi" w:eastAsiaTheme="minorEastAsia" w:hAnsiTheme="minorHAnsi" w:cstheme="minorBidi"/>
          <w:noProof/>
          <w:sz w:val="22"/>
          <w:szCs w:val="22"/>
        </w:rPr>
        <w:tab/>
      </w:r>
      <w:r w:rsidRPr="00CB1504">
        <w:rPr>
          <w:rFonts w:eastAsia="Arial Unicode MS"/>
          <w:noProof/>
          <w:lang w:val="sr-Cyrl-CS"/>
        </w:rPr>
        <w:t>Увод</w:t>
      </w:r>
      <w:r>
        <w:rPr>
          <w:noProof/>
        </w:rPr>
        <w:tab/>
      </w:r>
      <w:r>
        <w:rPr>
          <w:noProof/>
        </w:rPr>
        <w:fldChar w:fldCharType="begin"/>
      </w:r>
      <w:r>
        <w:rPr>
          <w:noProof/>
        </w:rPr>
        <w:instrText xml:space="preserve"> PAGEREF _Toc115176789 \h </w:instrText>
      </w:r>
      <w:r>
        <w:rPr>
          <w:noProof/>
        </w:rPr>
      </w:r>
      <w:r>
        <w:rPr>
          <w:noProof/>
        </w:rPr>
        <w:fldChar w:fldCharType="separate"/>
      </w:r>
      <w:r>
        <w:rPr>
          <w:noProof/>
        </w:rPr>
        <w:t>5</w:t>
      </w:r>
      <w:r>
        <w:rPr>
          <w:noProof/>
        </w:rPr>
        <w:fldChar w:fldCharType="end"/>
      </w:r>
    </w:p>
    <w:p w14:paraId="3B51A15A" w14:textId="337ABD31" w:rsidR="00587AB5" w:rsidRDefault="00587AB5">
      <w:pPr>
        <w:pStyle w:val="TOC2"/>
        <w:rPr>
          <w:rFonts w:asciiTheme="minorHAnsi" w:eastAsiaTheme="minorEastAsia" w:hAnsiTheme="minorHAnsi" w:cstheme="minorBidi"/>
          <w:noProof/>
          <w:sz w:val="22"/>
          <w:szCs w:val="22"/>
        </w:rPr>
      </w:pPr>
      <w:r w:rsidRPr="00CB1504">
        <w:rPr>
          <w:noProof/>
          <w:lang w:val="sr-Cyrl-CS"/>
        </w:rPr>
        <w:t>1.2</w:t>
      </w:r>
      <w:r>
        <w:rPr>
          <w:rFonts w:asciiTheme="minorHAnsi" w:eastAsiaTheme="minorEastAsia" w:hAnsiTheme="minorHAnsi" w:cstheme="minorBidi"/>
          <w:noProof/>
          <w:sz w:val="22"/>
          <w:szCs w:val="22"/>
        </w:rPr>
        <w:tab/>
      </w:r>
      <w:r w:rsidRPr="00CB1504">
        <w:rPr>
          <w:noProof/>
          <w:lang w:val="sr-Cyrl-CS"/>
        </w:rPr>
        <w:t>Циљеви образовања и васпитања</w:t>
      </w:r>
      <w:r>
        <w:rPr>
          <w:noProof/>
        </w:rPr>
        <w:tab/>
      </w:r>
      <w:r>
        <w:rPr>
          <w:noProof/>
        </w:rPr>
        <w:fldChar w:fldCharType="begin"/>
      </w:r>
      <w:r>
        <w:rPr>
          <w:noProof/>
        </w:rPr>
        <w:instrText xml:space="preserve"> PAGEREF _Toc115176790 \h </w:instrText>
      </w:r>
      <w:r>
        <w:rPr>
          <w:noProof/>
        </w:rPr>
      </w:r>
      <w:r>
        <w:rPr>
          <w:noProof/>
        </w:rPr>
        <w:fldChar w:fldCharType="separate"/>
      </w:r>
      <w:r>
        <w:rPr>
          <w:noProof/>
        </w:rPr>
        <w:t>6</w:t>
      </w:r>
      <w:r>
        <w:rPr>
          <w:noProof/>
        </w:rPr>
        <w:fldChar w:fldCharType="end"/>
      </w:r>
    </w:p>
    <w:p w14:paraId="45A7D1BC" w14:textId="0AC2070E" w:rsidR="00587AB5" w:rsidRDefault="00587AB5">
      <w:pPr>
        <w:pStyle w:val="TOC2"/>
        <w:rPr>
          <w:rFonts w:asciiTheme="minorHAnsi" w:eastAsiaTheme="minorEastAsia" w:hAnsiTheme="minorHAnsi" w:cstheme="minorBidi"/>
          <w:noProof/>
          <w:sz w:val="22"/>
          <w:szCs w:val="22"/>
        </w:rPr>
      </w:pPr>
      <w:r w:rsidRPr="00CB1504">
        <w:rPr>
          <w:noProof/>
          <w:lang w:val="sr-Cyrl-CS"/>
        </w:rPr>
        <w:t>1.3</w:t>
      </w:r>
      <w:r>
        <w:rPr>
          <w:rFonts w:asciiTheme="minorHAnsi" w:eastAsiaTheme="minorEastAsia" w:hAnsiTheme="minorHAnsi" w:cstheme="minorBidi"/>
          <w:noProof/>
          <w:sz w:val="22"/>
          <w:szCs w:val="22"/>
        </w:rPr>
        <w:tab/>
      </w:r>
      <w:r w:rsidRPr="00CB1504">
        <w:rPr>
          <w:noProof/>
          <w:color w:val="000000" w:themeColor="text1"/>
          <w:lang w:val="sr-Cyrl-CS"/>
        </w:rPr>
        <w:t>Полазне основе рада школе</w:t>
      </w:r>
      <w:r>
        <w:rPr>
          <w:noProof/>
        </w:rPr>
        <w:tab/>
      </w:r>
      <w:r>
        <w:rPr>
          <w:noProof/>
        </w:rPr>
        <w:fldChar w:fldCharType="begin"/>
      </w:r>
      <w:r>
        <w:rPr>
          <w:noProof/>
        </w:rPr>
        <w:instrText xml:space="preserve"> PAGEREF _Toc115176791 \h </w:instrText>
      </w:r>
      <w:r>
        <w:rPr>
          <w:noProof/>
        </w:rPr>
      </w:r>
      <w:r>
        <w:rPr>
          <w:noProof/>
        </w:rPr>
        <w:fldChar w:fldCharType="separate"/>
      </w:r>
      <w:r>
        <w:rPr>
          <w:noProof/>
        </w:rPr>
        <w:t>7</w:t>
      </w:r>
      <w:r>
        <w:rPr>
          <w:noProof/>
        </w:rPr>
        <w:fldChar w:fldCharType="end"/>
      </w:r>
    </w:p>
    <w:p w14:paraId="5226038B" w14:textId="03128101" w:rsidR="00587AB5" w:rsidRDefault="00587AB5">
      <w:pPr>
        <w:pStyle w:val="TOC1"/>
        <w:tabs>
          <w:tab w:val="left" w:pos="480"/>
          <w:tab w:val="right" w:leader="dot" w:pos="9350"/>
        </w:tabs>
        <w:rPr>
          <w:rFonts w:asciiTheme="minorHAnsi" w:eastAsiaTheme="minorEastAsia" w:hAnsiTheme="minorHAnsi" w:cstheme="minorBidi"/>
          <w:noProof/>
          <w:sz w:val="22"/>
          <w:szCs w:val="22"/>
        </w:rPr>
      </w:pPr>
      <w:r w:rsidRPr="00CB1504">
        <w:rPr>
          <w:noProof/>
          <w:color w:val="000000" w:themeColor="text1"/>
          <w:lang w:val="sr-Cyrl-CS"/>
        </w:rPr>
        <w:t>2.</w:t>
      </w:r>
      <w:r>
        <w:rPr>
          <w:rFonts w:asciiTheme="minorHAnsi" w:eastAsiaTheme="minorEastAsia" w:hAnsiTheme="minorHAnsi" w:cstheme="minorBidi"/>
          <w:noProof/>
          <w:sz w:val="22"/>
          <w:szCs w:val="22"/>
        </w:rPr>
        <w:tab/>
      </w:r>
      <w:r w:rsidRPr="00CB1504">
        <w:rPr>
          <w:noProof/>
          <w:color w:val="000000" w:themeColor="text1"/>
          <w:lang w:val="sr-Cyrl-CS"/>
        </w:rPr>
        <w:t>Материјални и кадровски ресурси школе</w:t>
      </w:r>
      <w:r>
        <w:rPr>
          <w:noProof/>
        </w:rPr>
        <w:tab/>
      </w:r>
      <w:r>
        <w:rPr>
          <w:noProof/>
        </w:rPr>
        <w:fldChar w:fldCharType="begin"/>
      </w:r>
      <w:r>
        <w:rPr>
          <w:noProof/>
        </w:rPr>
        <w:instrText xml:space="preserve"> PAGEREF _Toc115176792 \h </w:instrText>
      </w:r>
      <w:r>
        <w:rPr>
          <w:noProof/>
        </w:rPr>
      </w:r>
      <w:r>
        <w:rPr>
          <w:noProof/>
        </w:rPr>
        <w:fldChar w:fldCharType="separate"/>
      </w:r>
      <w:r>
        <w:rPr>
          <w:noProof/>
        </w:rPr>
        <w:t>9</w:t>
      </w:r>
      <w:r>
        <w:rPr>
          <w:noProof/>
        </w:rPr>
        <w:fldChar w:fldCharType="end"/>
      </w:r>
    </w:p>
    <w:p w14:paraId="1762DB11" w14:textId="662D44F3" w:rsidR="00587AB5" w:rsidRDefault="00587AB5">
      <w:pPr>
        <w:pStyle w:val="TOC2"/>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sidRPr="00CB1504">
        <w:rPr>
          <w:noProof/>
          <w:color w:val="000000" w:themeColor="text1"/>
          <w:lang w:val="sr-Cyrl-CS"/>
        </w:rPr>
        <w:t>Школски простор</w:t>
      </w:r>
      <w:r>
        <w:rPr>
          <w:noProof/>
        </w:rPr>
        <w:tab/>
      </w:r>
      <w:r>
        <w:rPr>
          <w:noProof/>
        </w:rPr>
        <w:fldChar w:fldCharType="begin"/>
      </w:r>
      <w:r>
        <w:rPr>
          <w:noProof/>
        </w:rPr>
        <w:instrText xml:space="preserve"> PAGEREF _Toc115176793 \h </w:instrText>
      </w:r>
      <w:r>
        <w:rPr>
          <w:noProof/>
        </w:rPr>
      </w:r>
      <w:r>
        <w:rPr>
          <w:noProof/>
        </w:rPr>
        <w:fldChar w:fldCharType="separate"/>
      </w:r>
      <w:r>
        <w:rPr>
          <w:noProof/>
        </w:rPr>
        <w:t>9</w:t>
      </w:r>
      <w:r>
        <w:rPr>
          <w:noProof/>
        </w:rPr>
        <w:fldChar w:fldCharType="end"/>
      </w:r>
    </w:p>
    <w:p w14:paraId="467AE069" w14:textId="607CD508"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color w:val="000000" w:themeColor="text1"/>
          <w:lang w:val="sr-Cyrl-CS"/>
        </w:rPr>
        <w:t>2.1.1</w:t>
      </w:r>
      <w:r>
        <w:rPr>
          <w:rFonts w:asciiTheme="minorHAnsi" w:eastAsiaTheme="minorEastAsia" w:hAnsiTheme="minorHAnsi" w:cstheme="minorBidi"/>
          <w:noProof/>
          <w:sz w:val="22"/>
          <w:szCs w:val="22"/>
        </w:rPr>
        <w:tab/>
      </w:r>
      <w:r w:rsidRPr="00CB1504">
        <w:rPr>
          <w:noProof/>
          <w:color w:val="000000" w:themeColor="text1"/>
          <w:lang w:val="sr-Cyrl-CS"/>
        </w:rPr>
        <w:t>Опремљеност просторија</w:t>
      </w:r>
      <w:r>
        <w:rPr>
          <w:noProof/>
        </w:rPr>
        <w:tab/>
      </w:r>
      <w:r>
        <w:rPr>
          <w:noProof/>
        </w:rPr>
        <w:fldChar w:fldCharType="begin"/>
      </w:r>
      <w:r>
        <w:rPr>
          <w:noProof/>
        </w:rPr>
        <w:instrText xml:space="preserve"> PAGEREF _Toc115176794 \h </w:instrText>
      </w:r>
      <w:r>
        <w:rPr>
          <w:noProof/>
        </w:rPr>
      </w:r>
      <w:r>
        <w:rPr>
          <w:noProof/>
        </w:rPr>
        <w:fldChar w:fldCharType="separate"/>
      </w:r>
      <w:r>
        <w:rPr>
          <w:noProof/>
        </w:rPr>
        <w:t>12</w:t>
      </w:r>
      <w:r>
        <w:rPr>
          <w:noProof/>
        </w:rPr>
        <w:fldChar w:fldCharType="end"/>
      </w:r>
    </w:p>
    <w:p w14:paraId="72FFEFB0" w14:textId="538E5A34"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Pr>
          <w:noProof/>
        </w:rPr>
        <w:t>2.1.2</w:t>
      </w:r>
      <w:r>
        <w:rPr>
          <w:rFonts w:asciiTheme="minorHAnsi" w:eastAsiaTheme="minorEastAsia" w:hAnsiTheme="minorHAnsi" w:cstheme="minorBidi"/>
          <w:noProof/>
          <w:sz w:val="22"/>
          <w:szCs w:val="22"/>
        </w:rPr>
        <w:tab/>
      </w:r>
      <w:r w:rsidRPr="00CB1504">
        <w:rPr>
          <w:noProof/>
          <w:lang w:val="sr-Cyrl-CS"/>
        </w:rPr>
        <w:t>Грејање просторија</w:t>
      </w:r>
      <w:r>
        <w:rPr>
          <w:noProof/>
        </w:rPr>
        <w:tab/>
      </w:r>
      <w:r>
        <w:rPr>
          <w:noProof/>
        </w:rPr>
        <w:fldChar w:fldCharType="begin"/>
      </w:r>
      <w:r>
        <w:rPr>
          <w:noProof/>
        </w:rPr>
        <w:instrText xml:space="preserve"> PAGEREF _Toc115176795 \h </w:instrText>
      </w:r>
      <w:r>
        <w:rPr>
          <w:noProof/>
        </w:rPr>
      </w:r>
      <w:r>
        <w:rPr>
          <w:noProof/>
        </w:rPr>
        <w:fldChar w:fldCharType="separate"/>
      </w:r>
      <w:r>
        <w:rPr>
          <w:noProof/>
        </w:rPr>
        <w:t>13</w:t>
      </w:r>
      <w:r>
        <w:rPr>
          <w:noProof/>
        </w:rPr>
        <w:fldChar w:fldCharType="end"/>
      </w:r>
    </w:p>
    <w:p w14:paraId="5F9B2115" w14:textId="707CEC76"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Pr>
          <w:noProof/>
        </w:rPr>
        <w:t>2.1.3</w:t>
      </w:r>
      <w:r>
        <w:rPr>
          <w:rFonts w:asciiTheme="minorHAnsi" w:eastAsiaTheme="minorEastAsia" w:hAnsiTheme="minorHAnsi" w:cstheme="minorBidi"/>
          <w:noProof/>
          <w:sz w:val="22"/>
          <w:szCs w:val="22"/>
        </w:rPr>
        <w:tab/>
      </w:r>
      <w:r w:rsidRPr="00CB1504">
        <w:rPr>
          <w:noProof/>
          <w:lang w:val="sr-Cyrl-CS"/>
        </w:rPr>
        <w:t>Школска кухиња</w:t>
      </w:r>
      <w:r>
        <w:rPr>
          <w:noProof/>
        </w:rPr>
        <w:tab/>
      </w:r>
      <w:r>
        <w:rPr>
          <w:noProof/>
        </w:rPr>
        <w:fldChar w:fldCharType="begin"/>
      </w:r>
      <w:r>
        <w:rPr>
          <w:noProof/>
        </w:rPr>
        <w:instrText xml:space="preserve"> PAGEREF _Toc115176796 \h </w:instrText>
      </w:r>
      <w:r>
        <w:rPr>
          <w:noProof/>
        </w:rPr>
      </w:r>
      <w:r>
        <w:rPr>
          <w:noProof/>
        </w:rPr>
        <w:fldChar w:fldCharType="separate"/>
      </w:r>
      <w:r>
        <w:rPr>
          <w:noProof/>
        </w:rPr>
        <w:t>14</w:t>
      </w:r>
      <w:r>
        <w:rPr>
          <w:noProof/>
        </w:rPr>
        <w:fldChar w:fldCharType="end"/>
      </w:r>
    </w:p>
    <w:p w14:paraId="5D50FD11" w14:textId="3192C1B2"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2.1.4</w:t>
      </w:r>
      <w:r>
        <w:rPr>
          <w:rFonts w:asciiTheme="minorHAnsi" w:eastAsiaTheme="minorEastAsia" w:hAnsiTheme="minorHAnsi" w:cstheme="minorBidi"/>
          <w:noProof/>
          <w:sz w:val="22"/>
          <w:szCs w:val="22"/>
        </w:rPr>
        <w:tab/>
      </w:r>
      <w:r w:rsidRPr="00CB1504">
        <w:rPr>
          <w:noProof/>
          <w:lang w:val="sr-Cyrl-CS"/>
        </w:rPr>
        <w:t>Школска библиотека</w:t>
      </w:r>
      <w:r>
        <w:rPr>
          <w:noProof/>
        </w:rPr>
        <w:tab/>
      </w:r>
      <w:r>
        <w:rPr>
          <w:noProof/>
        </w:rPr>
        <w:fldChar w:fldCharType="begin"/>
      </w:r>
      <w:r>
        <w:rPr>
          <w:noProof/>
        </w:rPr>
        <w:instrText xml:space="preserve"> PAGEREF _Toc115176797 \h </w:instrText>
      </w:r>
      <w:r>
        <w:rPr>
          <w:noProof/>
        </w:rPr>
      </w:r>
      <w:r>
        <w:rPr>
          <w:noProof/>
        </w:rPr>
        <w:fldChar w:fldCharType="separate"/>
      </w:r>
      <w:r>
        <w:rPr>
          <w:noProof/>
        </w:rPr>
        <w:t>14</w:t>
      </w:r>
      <w:r>
        <w:rPr>
          <w:noProof/>
        </w:rPr>
        <w:fldChar w:fldCharType="end"/>
      </w:r>
    </w:p>
    <w:p w14:paraId="0709583C" w14:textId="00836DA3" w:rsidR="00587AB5" w:rsidRDefault="00587AB5">
      <w:pPr>
        <w:pStyle w:val="TOC2"/>
        <w:rPr>
          <w:rFonts w:asciiTheme="minorHAnsi" w:eastAsiaTheme="minorEastAsia" w:hAnsiTheme="minorHAnsi" w:cstheme="minorBidi"/>
          <w:noProof/>
          <w:sz w:val="22"/>
          <w:szCs w:val="22"/>
        </w:rPr>
      </w:pPr>
      <w:r w:rsidRPr="00CB1504">
        <w:rPr>
          <w:noProof/>
          <w:lang w:val="sr-Cyrl-CS"/>
        </w:rPr>
        <w:t>2.2</w:t>
      </w:r>
      <w:r>
        <w:rPr>
          <w:rFonts w:asciiTheme="minorHAnsi" w:eastAsiaTheme="minorEastAsia" w:hAnsiTheme="minorHAnsi" w:cstheme="minorBidi"/>
          <w:noProof/>
          <w:sz w:val="22"/>
          <w:szCs w:val="22"/>
        </w:rPr>
        <w:tab/>
      </w:r>
      <w:r w:rsidRPr="00CB1504">
        <w:rPr>
          <w:noProof/>
          <w:lang w:val="sr-Cyrl-CS"/>
        </w:rPr>
        <w:t>Кадровски ресурси школе</w:t>
      </w:r>
      <w:r>
        <w:rPr>
          <w:noProof/>
        </w:rPr>
        <w:tab/>
      </w:r>
      <w:r>
        <w:rPr>
          <w:noProof/>
        </w:rPr>
        <w:fldChar w:fldCharType="begin"/>
      </w:r>
      <w:r>
        <w:rPr>
          <w:noProof/>
        </w:rPr>
        <w:instrText xml:space="preserve"> PAGEREF _Toc115176798 \h </w:instrText>
      </w:r>
      <w:r>
        <w:rPr>
          <w:noProof/>
        </w:rPr>
      </w:r>
      <w:r>
        <w:rPr>
          <w:noProof/>
        </w:rPr>
        <w:fldChar w:fldCharType="separate"/>
      </w:r>
      <w:r>
        <w:rPr>
          <w:noProof/>
        </w:rPr>
        <w:t>16</w:t>
      </w:r>
      <w:r>
        <w:rPr>
          <w:noProof/>
        </w:rPr>
        <w:fldChar w:fldCharType="end"/>
      </w:r>
    </w:p>
    <w:p w14:paraId="0C8AAE39" w14:textId="1CB57D99"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2.2.1</w:t>
      </w:r>
      <w:r>
        <w:rPr>
          <w:rFonts w:asciiTheme="minorHAnsi" w:eastAsiaTheme="minorEastAsia" w:hAnsiTheme="minorHAnsi" w:cstheme="minorBidi"/>
          <w:noProof/>
          <w:sz w:val="22"/>
          <w:szCs w:val="22"/>
        </w:rPr>
        <w:tab/>
      </w:r>
      <w:r w:rsidRPr="00CB1504">
        <w:rPr>
          <w:noProof/>
          <w:lang w:val="sr-Cyrl-CS"/>
        </w:rPr>
        <w:t>Наставни кадар</w:t>
      </w:r>
      <w:r>
        <w:rPr>
          <w:noProof/>
        </w:rPr>
        <w:tab/>
      </w:r>
      <w:r>
        <w:rPr>
          <w:noProof/>
        </w:rPr>
        <w:fldChar w:fldCharType="begin"/>
      </w:r>
      <w:r>
        <w:rPr>
          <w:noProof/>
        </w:rPr>
        <w:instrText xml:space="preserve"> PAGEREF _Toc115176799 \h </w:instrText>
      </w:r>
      <w:r>
        <w:rPr>
          <w:noProof/>
        </w:rPr>
      </w:r>
      <w:r>
        <w:rPr>
          <w:noProof/>
        </w:rPr>
        <w:fldChar w:fldCharType="separate"/>
      </w:r>
      <w:r>
        <w:rPr>
          <w:noProof/>
        </w:rPr>
        <w:t>16</w:t>
      </w:r>
      <w:r>
        <w:rPr>
          <w:noProof/>
        </w:rPr>
        <w:fldChar w:fldCharType="end"/>
      </w:r>
    </w:p>
    <w:p w14:paraId="3F4A6B91" w14:textId="046663E3"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Pr>
          <w:noProof/>
        </w:rPr>
        <w:t>2.2.2</w:t>
      </w:r>
      <w:r>
        <w:rPr>
          <w:rFonts w:asciiTheme="minorHAnsi" w:eastAsiaTheme="minorEastAsia" w:hAnsiTheme="minorHAnsi" w:cstheme="minorBidi"/>
          <w:noProof/>
          <w:sz w:val="22"/>
          <w:szCs w:val="22"/>
        </w:rPr>
        <w:tab/>
      </w:r>
      <w:r w:rsidRPr="00CB1504">
        <w:rPr>
          <w:noProof/>
          <w:lang w:val="sr-Cyrl-CS"/>
        </w:rPr>
        <w:t>Ваннаставни кадар</w:t>
      </w:r>
      <w:r>
        <w:rPr>
          <w:noProof/>
        </w:rPr>
        <w:tab/>
      </w:r>
      <w:r>
        <w:rPr>
          <w:noProof/>
        </w:rPr>
        <w:fldChar w:fldCharType="begin"/>
      </w:r>
      <w:r>
        <w:rPr>
          <w:noProof/>
        </w:rPr>
        <w:instrText xml:space="preserve"> PAGEREF _Toc115176800 \h </w:instrText>
      </w:r>
      <w:r>
        <w:rPr>
          <w:noProof/>
        </w:rPr>
      </w:r>
      <w:r>
        <w:rPr>
          <w:noProof/>
        </w:rPr>
        <w:fldChar w:fldCharType="separate"/>
      </w:r>
      <w:r>
        <w:rPr>
          <w:noProof/>
        </w:rPr>
        <w:t>16</w:t>
      </w:r>
      <w:r>
        <w:rPr>
          <w:noProof/>
        </w:rPr>
        <w:fldChar w:fldCharType="end"/>
      </w:r>
    </w:p>
    <w:p w14:paraId="250D6F9F" w14:textId="0E956695" w:rsidR="00587AB5" w:rsidRDefault="00587AB5">
      <w:pPr>
        <w:pStyle w:val="TOC1"/>
        <w:tabs>
          <w:tab w:val="left" w:pos="480"/>
          <w:tab w:val="right" w:leader="dot" w:pos="9350"/>
        </w:tabs>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Подаци о ученицима</w:t>
      </w:r>
      <w:r>
        <w:rPr>
          <w:noProof/>
        </w:rPr>
        <w:tab/>
      </w:r>
      <w:r>
        <w:rPr>
          <w:noProof/>
        </w:rPr>
        <w:fldChar w:fldCharType="begin"/>
      </w:r>
      <w:r>
        <w:rPr>
          <w:noProof/>
        </w:rPr>
        <w:instrText xml:space="preserve"> PAGEREF _Toc115176801 \h </w:instrText>
      </w:r>
      <w:r>
        <w:rPr>
          <w:noProof/>
        </w:rPr>
      </w:r>
      <w:r>
        <w:rPr>
          <w:noProof/>
        </w:rPr>
        <w:fldChar w:fldCharType="separate"/>
      </w:r>
      <w:r>
        <w:rPr>
          <w:noProof/>
        </w:rPr>
        <w:t>17</w:t>
      </w:r>
      <w:r>
        <w:rPr>
          <w:noProof/>
        </w:rPr>
        <w:fldChar w:fldCharType="end"/>
      </w:r>
    </w:p>
    <w:p w14:paraId="0F7FE75A" w14:textId="68FD74F1" w:rsidR="00587AB5" w:rsidRDefault="00587AB5">
      <w:pPr>
        <w:pStyle w:val="TOC2"/>
        <w:rPr>
          <w:rFonts w:asciiTheme="minorHAnsi" w:eastAsiaTheme="minorEastAsia" w:hAnsiTheme="minorHAnsi" w:cstheme="minorBidi"/>
          <w:noProof/>
          <w:sz w:val="22"/>
          <w:szCs w:val="22"/>
        </w:rPr>
      </w:pPr>
      <w:r w:rsidRPr="00CB1504">
        <w:rPr>
          <w:noProof/>
          <w:lang w:val="sr-Cyrl-CS"/>
        </w:rPr>
        <w:t>3.1</w:t>
      </w:r>
      <w:r>
        <w:rPr>
          <w:rFonts w:asciiTheme="minorHAnsi" w:eastAsiaTheme="minorEastAsia" w:hAnsiTheme="minorHAnsi" w:cstheme="minorBidi"/>
          <w:noProof/>
          <w:sz w:val="22"/>
          <w:szCs w:val="22"/>
        </w:rPr>
        <w:tab/>
      </w:r>
      <w:r w:rsidRPr="00CB1504">
        <w:rPr>
          <w:noProof/>
          <w:lang w:val="sr-Cyrl-CS"/>
        </w:rPr>
        <w:t>Табеларни преглед бројног стања ученика</w:t>
      </w:r>
      <w:r>
        <w:rPr>
          <w:noProof/>
        </w:rPr>
        <w:tab/>
      </w:r>
      <w:r>
        <w:rPr>
          <w:noProof/>
        </w:rPr>
        <w:fldChar w:fldCharType="begin"/>
      </w:r>
      <w:r>
        <w:rPr>
          <w:noProof/>
        </w:rPr>
        <w:instrText xml:space="preserve"> PAGEREF _Toc115176802 \h </w:instrText>
      </w:r>
      <w:r>
        <w:rPr>
          <w:noProof/>
        </w:rPr>
      </w:r>
      <w:r>
        <w:rPr>
          <w:noProof/>
        </w:rPr>
        <w:fldChar w:fldCharType="separate"/>
      </w:r>
      <w:r>
        <w:rPr>
          <w:noProof/>
        </w:rPr>
        <w:t>17</w:t>
      </w:r>
      <w:r>
        <w:rPr>
          <w:noProof/>
        </w:rPr>
        <w:fldChar w:fldCharType="end"/>
      </w:r>
    </w:p>
    <w:p w14:paraId="38DB3133" w14:textId="08CCAD6F" w:rsidR="00587AB5" w:rsidRDefault="00587AB5">
      <w:pPr>
        <w:pStyle w:val="TOC2"/>
        <w:rPr>
          <w:rFonts w:asciiTheme="minorHAnsi" w:eastAsiaTheme="minorEastAsia" w:hAnsiTheme="minorHAnsi" w:cstheme="minorBidi"/>
          <w:noProof/>
          <w:sz w:val="22"/>
          <w:szCs w:val="22"/>
        </w:rPr>
      </w:pPr>
      <w:r w:rsidRPr="00CB1504">
        <w:rPr>
          <w:noProof/>
          <w:lang w:val="sr-Cyrl-CS"/>
        </w:rPr>
        <w:t>3.2</w:t>
      </w:r>
      <w:r>
        <w:rPr>
          <w:rFonts w:asciiTheme="minorHAnsi" w:eastAsiaTheme="minorEastAsia" w:hAnsiTheme="minorHAnsi" w:cstheme="minorBidi"/>
          <w:noProof/>
          <w:sz w:val="22"/>
          <w:szCs w:val="22"/>
        </w:rPr>
        <w:tab/>
      </w:r>
      <w:r w:rsidRPr="00CB1504">
        <w:rPr>
          <w:noProof/>
          <w:lang w:val="sr-Cyrl-CS"/>
        </w:rPr>
        <w:t>Број ученика према учењу страног језика, изборне наставе слободних наставних активности</w:t>
      </w:r>
      <w:r>
        <w:rPr>
          <w:noProof/>
        </w:rPr>
        <w:tab/>
      </w:r>
      <w:r>
        <w:rPr>
          <w:noProof/>
        </w:rPr>
        <w:fldChar w:fldCharType="begin"/>
      </w:r>
      <w:r>
        <w:rPr>
          <w:noProof/>
        </w:rPr>
        <w:instrText xml:space="preserve"> PAGEREF _Toc115176803 \h </w:instrText>
      </w:r>
      <w:r>
        <w:rPr>
          <w:noProof/>
        </w:rPr>
      </w:r>
      <w:r>
        <w:rPr>
          <w:noProof/>
        </w:rPr>
        <w:fldChar w:fldCharType="separate"/>
      </w:r>
      <w:r>
        <w:rPr>
          <w:noProof/>
        </w:rPr>
        <w:t>18</w:t>
      </w:r>
      <w:r>
        <w:rPr>
          <w:noProof/>
        </w:rPr>
        <w:fldChar w:fldCharType="end"/>
      </w:r>
    </w:p>
    <w:p w14:paraId="4BFB52A2" w14:textId="260D0C54" w:rsidR="00587AB5" w:rsidRDefault="00587AB5">
      <w:pPr>
        <w:pStyle w:val="TOC2"/>
        <w:rPr>
          <w:rFonts w:asciiTheme="minorHAnsi" w:eastAsiaTheme="minorEastAsia" w:hAnsiTheme="minorHAnsi" w:cstheme="minorBidi"/>
          <w:noProof/>
          <w:sz w:val="22"/>
          <w:szCs w:val="22"/>
        </w:rPr>
      </w:pPr>
      <w:r w:rsidRPr="00CB1504">
        <w:rPr>
          <w:noProof/>
          <w:lang w:val="sr-Cyrl-CS"/>
        </w:rPr>
        <w:t>3.3</w:t>
      </w:r>
      <w:r>
        <w:rPr>
          <w:rFonts w:asciiTheme="minorHAnsi" w:eastAsiaTheme="minorEastAsia" w:hAnsiTheme="minorHAnsi" w:cstheme="minorBidi"/>
          <w:noProof/>
          <w:sz w:val="22"/>
          <w:szCs w:val="22"/>
        </w:rPr>
        <w:tab/>
      </w:r>
      <w:r w:rsidRPr="00CB1504">
        <w:rPr>
          <w:noProof/>
          <w:lang w:val="sr-Cyrl-CS"/>
        </w:rPr>
        <w:t>Број ученика припадника етничких група и страних држављана</w:t>
      </w:r>
      <w:r>
        <w:rPr>
          <w:noProof/>
        </w:rPr>
        <w:tab/>
      </w:r>
      <w:r>
        <w:rPr>
          <w:noProof/>
        </w:rPr>
        <w:fldChar w:fldCharType="begin"/>
      </w:r>
      <w:r>
        <w:rPr>
          <w:noProof/>
        </w:rPr>
        <w:instrText xml:space="preserve"> PAGEREF _Toc115176804 \h </w:instrText>
      </w:r>
      <w:r>
        <w:rPr>
          <w:noProof/>
        </w:rPr>
      </w:r>
      <w:r>
        <w:rPr>
          <w:noProof/>
        </w:rPr>
        <w:fldChar w:fldCharType="separate"/>
      </w:r>
      <w:r>
        <w:rPr>
          <w:noProof/>
        </w:rPr>
        <w:t>18</w:t>
      </w:r>
      <w:r>
        <w:rPr>
          <w:noProof/>
        </w:rPr>
        <w:fldChar w:fldCharType="end"/>
      </w:r>
    </w:p>
    <w:p w14:paraId="039DFA48" w14:textId="51DCBFB0" w:rsidR="00587AB5" w:rsidRDefault="00587AB5">
      <w:pPr>
        <w:pStyle w:val="TOC2"/>
        <w:rPr>
          <w:rFonts w:asciiTheme="minorHAnsi" w:eastAsiaTheme="minorEastAsia" w:hAnsiTheme="minorHAnsi" w:cstheme="minorBidi"/>
          <w:noProof/>
          <w:sz w:val="22"/>
          <w:szCs w:val="22"/>
        </w:rPr>
      </w:pPr>
      <w:r w:rsidRPr="00CB1504">
        <w:rPr>
          <w:noProof/>
          <w:lang w:val="sr-Latn-CS"/>
        </w:rPr>
        <w:t>3.4</w:t>
      </w:r>
      <w:r>
        <w:rPr>
          <w:rFonts w:asciiTheme="minorHAnsi" w:eastAsiaTheme="minorEastAsia" w:hAnsiTheme="minorHAnsi" w:cstheme="minorBidi"/>
          <w:noProof/>
          <w:sz w:val="22"/>
          <w:szCs w:val="22"/>
        </w:rPr>
        <w:tab/>
      </w:r>
      <w:r w:rsidRPr="00CB1504">
        <w:rPr>
          <w:noProof/>
          <w:lang w:val="sr-Cyrl-CS"/>
        </w:rPr>
        <w:t>У</w:t>
      </w:r>
      <w:r w:rsidRPr="00CB1504">
        <w:rPr>
          <w:noProof/>
          <w:lang w:val="sr-Latn-CS"/>
        </w:rPr>
        <w:t>џбени</w:t>
      </w:r>
      <w:r w:rsidRPr="00CB1504">
        <w:rPr>
          <w:noProof/>
          <w:lang w:val="sr-Cyrl-CS"/>
        </w:rPr>
        <w:t>ци</w:t>
      </w:r>
      <w:r w:rsidRPr="00CB1504">
        <w:rPr>
          <w:noProof/>
          <w:lang w:val="sr-Latn-CS"/>
        </w:rPr>
        <w:t xml:space="preserve"> за школску 202</w:t>
      </w:r>
      <w:r>
        <w:rPr>
          <w:noProof/>
        </w:rPr>
        <w:t>2</w:t>
      </w:r>
      <w:r w:rsidRPr="00CB1504">
        <w:rPr>
          <w:noProof/>
          <w:lang w:val="sr-Latn-CS"/>
        </w:rPr>
        <w:t>/2</w:t>
      </w:r>
      <w:r>
        <w:rPr>
          <w:noProof/>
        </w:rPr>
        <w:t>3</w:t>
      </w:r>
      <w:r w:rsidRPr="00CB1504">
        <w:rPr>
          <w:noProof/>
          <w:lang w:val="sr-Latn-CS"/>
        </w:rPr>
        <w:t>.годину</w:t>
      </w:r>
      <w:r>
        <w:rPr>
          <w:noProof/>
        </w:rPr>
        <w:tab/>
      </w:r>
      <w:r>
        <w:rPr>
          <w:noProof/>
        </w:rPr>
        <w:fldChar w:fldCharType="begin"/>
      </w:r>
      <w:r>
        <w:rPr>
          <w:noProof/>
        </w:rPr>
        <w:instrText xml:space="preserve"> PAGEREF _Toc115176805 \h </w:instrText>
      </w:r>
      <w:r>
        <w:rPr>
          <w:noProof/>
        </w:rPr>
      </w:r>
      <w:r>
        <w:rPr>
          <w:noProof/>
        </w:rPr>
        <w:fldChar w:fldCharType="separate"/>
      </w:r>
      <w:r>
        <w:rPr>
          <w:noProof/>
        </w:rPr>
        <w:t>18</w:t>
      </w:r>
      <w:r>
        <w:rPr>
          <w:noProof/>
        </w:rPr>
        <w:fldChar w:fldCharType="end"/>
      </w:r>
    </w:p>
    <w:p w14:paraId="5E973F12" w14:textId="720E9CF1" w:rsidR="00587AB5" w:rsidRDefault="00587AB5">
      <w:pPr>
        <w:pStyle w:val="TOC2"/>
        <w:rPr>
          <w:rFonts w:asciiTheme="minorHAnsi" w:eastAsiaTheme="minorEastAsia" w:hAnsiTheme="minorHAnsi" w:cstheme="minorBidi"/>
          <w:noProof/>
          <w:sz w:val="22"/>
          <w:szCs w:val="22"/>
        </w:rPr>
      </w:pPr>
      <w:r w:rsidRPr="00CB1504">
        <w:rPr>
          <w:noProof/>
          <w:lang w:val="sr-Cyrl-CS"/>
        </w:rPr>
        <w:t>3.5</w:t>
      </w:r>
      <w:r>
        <w:rPr>
          <w:rFonts w:asciiTheme="minorHAnsi" w:eastAsiaTheme="minorEastAsia" w:hAnsiTheme="minorHAnsi" w:cstheme="minorBidi"/>
          <w:noProof/>
          <w:sz w:val="22"/>
          <w:szCs w:val="22"/>
        </w:rPr>
        <w:tab/>
      </w:r>
      <w:r w:rsidRPr="00CB1504">
        <w:rPr>
          <w:noProof/>
          <w:lang w:val="sr-Cyrl-CS"/>
        </w:rPr>
        <w:t>Социјална структура ученика и образовна структура родитеља</w:t>
      </w:r>
      <w:r>
        <w:rPr>
          <w:noProof/>
        </w:rPr>
        <w:tab/>
      </w:r>
      <w:r>
        <w:rPr>
          <w:noProof/>
        </w:rPr>
        <w:fldChar w:fldCharType="begin"/>
      </w:r>
      <w:r>
        <w:rPr>
          <w:noProof/>
        </w:rPr>
        <w:instrText xml:space="preserve"> PAGEREF _Toc115176806 \h </w:instrText>
      </w:r>
      <w:r>
        <w:rPr>
          <w:noProof/>
        </w:rPr>
      </w:r>
      <w:r>
        <w:rPr>
          <w:noProof/>
        </w:rPr>
        <w:fldChar w:fldCharType="separate"/>
      </w:r>
      <w:r>
        <w:rPr>
          <w:noProof/>
        </w:rPr>
        <w:t>19</w:t>
      </w:r>
      <w:r>
        <w:rPr>
          <w:noProof/>
        </w:rPr>
        <w:fldChar w:fldCharType="end"/>
      </w:r>
    </w:p>
    <w:p w14:paraId="6B5B881A" w14:textId="30923D5F" w:rsidR="00587AB5" w:rsidRDefault="00587AB5">
      <w:pPr>
        <w:pStyle w:val="TOC2"/>
        <w:rPr>
          <w:rFonts w:asciiTheme="minorHAnsi" w:eastAsiaTheme="minorEastAsia" w:hAnsiTheme="minorHAnsi" w:cstheme="minorBidi"/>
          <w:noProof/>
          <w:sz w:val="22"/>
          <w:szCs w:val="22"/>
        </w:rPr>
      </w:pPr>
      <w:r w:rsidRPr="00CB1504">
        <w:rPr>
          <w:noProof/>
          <w:lang w:val="sr-Cyrl-CS"/>
        </w:rPr>
        <w:t>3.6</w:t>
      </w:r>
      <w:r>
        <w:rPr>
          <w:rFonts w:asciiTheme="minorHAnsi" w:eastAsiaTheme="minorEastAsia" w:hAnsiTheme="minorHAnsi" w:cstheme="minorBidi"/>
          <w:noProof/>
          <w:sz w:val="22"/>
          <w:szCs w:val="22"/>
        </w:rPr>
        <w:tab/>
      </w:r>
      <w:r w:rsidRPr="00CB1504">
        <w:rPr>
          <w:noProof/>
          <w:lang w:val="sr-Cyrl-CS"/>
        </w:rPr>
        <w:t>Ученички парламент</w:t>
      </w:r>
      <w:r>
        <w:rPr>
          <w:noProof/>
        </w:rPr>
        <w:tab/>
      </w:r>
      <w:r>
        <w:rPr>
          <w:noProof/>
        </w:rPr>
        <w:fldChar w:fldCharType="begin"/>
      </w:r>
      <w:r>
        <w:rPr>
          <w:noProof/>
        </w:rPr>
        <w:instrText xml:space="preserve"> PAGEREF _Toc115176807 \h </w:instrText>
      </w:r>
      <w:r>
        <w:rPr>
          <w:noProof/>
        </w:rPr>
      </w:r>
      <w:r>
        <w:rPr>
          <w:noProof/>
        </w:rPr>
        <w:fldChar w:fldCharType="separate"/>
      </w:r>
      <w:r>
        <w:rPr>
          <w:noProof/>
        </w:rPr>
        <w:t>21</w:t>
      </w:r>
      <w:r>
        <w:rPr>
          <w:noProof/>
        </w:rPr>
        <w:fldChar w:fldCharType="end"/>
      </w:r>
    </w:p>
    <w:p w14:paraId="3181433C" w14:textId="638A3F1C" w:rsidR="00587AB5" w:rsidRDefault="00587AB5">
      <w:pPr>
        <w:pStyle w:val="TOC2"/>
        <w:rPr>
          <w:rFonts w:asciiTheme="minorHAnsi" w:eastAsiaTheme="minorEastAsia" w:hAnsiTheme="minorHAnsi" w:cstheme="minorBidi"/>
          <w:noProof/>
          <w:sz w:val="22"/>
          <w:szCs w:val="22"/>
        </w:rPr>
      </w:pPr>
      <w:r w:rsidRPr="00CB1504">
        <w:rPr>
          <w:noProof/>
          <w:lang w:val="sr-Cyrl-CS"/>
        </w:rPr>
        <w:t>3.7</w:t>
      </w:r>
      <w:r>
        <w:rPr>
          <w:rFonts w:asciiTheme="minorHAnsi" w:eastAsiaTheme="minorEastAsia" w:hAnsiTheme="minorHAnsi" w:cstheme="minorBidi"/>
          <w:noProof/>
          <w:sz w:val="22"/>
          <w:szCs w:val="22"/>
        </w:rPr>
        <w:tab/>
      </w:r>
      <w:r w:rsidRPr="00CB1504">
        <w:rPr>
          <w:noProof/>
          <w:lang w:val="sr-Cyrl-CS"/>
        </w:rPr>
        <w:t>Ученици путници</w:t>
      </w:r>
      <w:r>
        <w:rPr>
          <w:noProof/>
        </w:rPr>
        <w:tab/>
      </w:r>
      <w:r>
        <w:rPr>
          <w:noProof/>
        </w:rPr>
        <w:fldChar w:fldCharType="begin"/>
      </w:r>
      <w:r>
        <w:rPr>
          <w:noProof/>
        </w:rPr>
        <w:instrText xml:space="preserve"> PAGEREF _Toc115176808 \h </w:instrText>
      </w:r>
      <w:r>
        <w:rPr>
          <w:noProof/>
        </w:rPr>
      </w:r>
      <w:r>
        <w:rPr>
          <w:noProof/>
        </w:rPr>
        <w:fldChar w:fldCharType="separate"/>
      </w:r>
      <w:r>
        <w:rPr>
          <w:noProof/>
        </w:rPr>
        <w:t>21</w:t>
      </w:r>
      <w:r>
        <w:rPr>
          <w:noProof/>
        </w:rPr>
        <w:fldChar w:fldCharType="end"/>
      </w:r>
    </w:p>
    <w:p w14:paraId="46FD1CF4" w14:textId="7178EC07" w:rsidR="00587AB5" w:rsidRDefault="00587AB5">
      <w:pPr>
        <w:pStyle w:val="TOC2"/>
        <w:rPr>
          <w:rFonts w:asciiTheme="minorHAnsi" w:eastAsiaTheme="minorEastAsia" w:hAnsiTheme="minorHAnsi" w:cstheme="minorBidi"/>
          <w:noProof/>
          <w:sz w:val="22"/>
          <w:szCs w:val="22"/>
        </w:rPr>
      </w:pPr>
      <w:r w:rsidRPr="00CB1504">
        <w:rPr>
          <w:noProof/>
          <w:lang w:val="sr-Cyrl-CS"/>
        </w:rPr>
        <w:t>3.8</w:t>
      </w:r>
      <w:r>
        <w:rPr>
          <w:rFonts w:asciiTheme="minorHAnsi" w:eastAsiaTheme="minorEastAsia" w:hAnsiTheme="minorHAnsi" w:cstheme="minorBidi"/>
          <w:noProof/>
          <w:sz w:val="22"/>
          <w:szCs w:val="22"/>
        </w:rPr>
        <w:tab/>
      </w:r>
      <w:r w:rsidRPr="00CB1504">
        <w:rPr>
          <w:noProof/>
          <w:lang w:val="sr-Cyrl-CS"/>
        </w:rPr>
        <w:t>Закључак о преовлађујућим карактеристикама ученика школе</w:t>
      </w:r>
      <w:r>
        <w:rPr>
          <w:noProof/>
        </w:rPr>
        <w:tab/>
      </w:r>
      <w:r>
        <w:rPr>
          <w:noProof/>
        </w:rPr>
        <w:fldChar w:fldCharType="begin"/>
      </w:r>
      <w:r>
        <w:rPr>
          <w:noProof/>
        </w:rPr>
        <w:instrText xml:space="preserve"> PAGEREF _Toc115176809 \h </w:instrText>
      </w:r>
      <w:r>
        <w:rPr>
          <w:noProof/>
        </w:rPr>
      </w:r>
      <w:r>
        <w:rPr>
          <w:noProof/>
        </w:rPr>
        <w:fldChar w:fldCharType="separate"/>
      </w:r>
      <w:r>
        <w:rPr>
          <w:noProof/>
        </w:rPr>
        <w:t>21</w:t>
      </w:r>
      <w:r>
        <w:rPr>
          <w:noProof/>
        </w:rPr>
        <w:fldChar w:fldCharType="end"/>
      </w:r>
    </w:p>
    <w:p w14:paraId="774C9368" w14:textId="7439A2A5" w:rsidR="00587AB5" w:rsidRDefault="00587AB5">
      <w:pPr>
        <w:pStyle w:val="TOC1"/>
        <w:tabs>
          <w:tab w:val="left" w:pos="480"/>
          <w:tab w:val="right" w:leader="dot" w:pos="9350"/>
        </w:tabs>
        <w:rPr>
          <w:rFonts w:asciiTheme="minorHAnsi" w:eastAsiaTheme="minorEastAsia" w:hAnsiTheme="minorHAnsi" w:cstheme="minorBidi"/>
          <w:noProof/>
          <w:sz w:val="22"/>
          <w:szCs w:val="22"/>
        </w:rPr>
      </w:pPr>
      <w:r w:rsidRPr="00CB1504">
        <w:rPr>
          <w:noProof/>
          <w:lang w:val="sr-Cyrl-CS"/>
        </w:rPr>
        <w:t>4.</w:t>
      </w:r>
      <w:r>
        <w:rPr>
          <w:rFonts w:asciiTheme="minorHAnsi" w:eastAsiaTheme="minorEastAsia" w:hAnsiTheme="minorHAnsi" w:cstheme="minorBidi"/>
          <w:noProof/>
          <w:sz w:val="22"/>
          <w:szCs w:val="22"/>
        </w:rPr>
        <w:tab/>
      </w:r>
      <w:r w:rsidRPr="00CB1504">
        <w:rPr>
          <w:noProof/>
          <w:lang w:val="sr-Cyrl-CS"/>
        </w:rPr>
        <w:t>Организација образовно-васпитног рада Школе</w:t>
      </w:r>
      <w:r>
        <w:rPr>
          <w:noProof/>
        </w:rPr>
        <w:tab/>
      </w:r>
      <w:r>
        <w:rPr>
          <w:noProof/>
        </w:rPr>
        <w:fldChar w:fldCharType="begin"/>
      </w:r>
      <w:r>
        <w:rPr>
          <w:noProof/>
        </w:rPr>
        <w:instrText xml:space="preserve"> PAGEREF _Toc115176810 \h </w:instrText>
      </w:r>
      <w:r>
        <w:rPr>
          <w:noProof/>
        </w:rPr>
      </w:r>
      <w:r>
        <w:rPr>
          <w:noProof/>
        </w:rPr>
        <w:fldChar w:fldCharType="separate"/>
      </w:r>
      <w:r>
        <w:rPr>
          <w:noProof/>
        </w:rPr>
        <w:t>22</w:t>
      </w:r>
      <w:r>
        <w:rPr>
          <w:noProof/>
        </w:rPr>
        <w:fldChar w:fldCharType="end"/>
      </w:r>
    </w:p>
    <w:p w14:paraId="4FBFE3A8" w14:textId="227AEE3B" w:rsidR="00587AB5" w:rsidRDefault="00587AB5">
      <w:pPr>
        <w:pStyle w:val="TOC2"/>
        <w:rPr>
          <w:rFonts w:asciiTheme="minorHAnsi" w:eastAsiaTheme="minorEastAsia" w:hAnsiTheme="minorHAnsi" w:cstheme="minorBidi"/>
          <w:noProof/>
          <w:sz w:val="22"/>
          <w:szCs w:val="22"/>
        </w:rPr>
      </w:pPr>
      <w:r w:rsidRPr="00CB1504">
        <w:rPr>
          <w:noProof/>
          <w:lang w:val="sr-Cyrl-CS"/>
        </w:rPr>
        <w:t>4.1</w:t>
      </w:r>
      <w:r>
        <w:rPr>
          <w:rFonts w:asciiTheme="minorHAnsi" w:eastAsiaTheme="minorEastAsia" w:hAnsiTheme="minorHAnsi" w:cstheme="minorBidi"/>
          <w:noProof/>
          <w:sz w:val="22"/>
          <w:szCs w:val="22"/>
        </w:rPr>
        <w:tab/>
      </w:r>
      <w:r w:rsidRPr="00CB1504">
        <w:rPr>
          <w:noProof/>
          <w:lang w:val="sr-Cyrl-CS"/>
        </w:rPr>
        <w:t>Општа организација</w:t>
      </w:r>
      <w:r>
        <w:rPr>
          <w:noProof/>
        </w:rPr>
        <w:tab/>
      </w:r>
      <w:r>
        <w:rPr>
          <w:noProof/>
        </w:rPr>
        <w:fldChar w:fldCharType="begin"/>
      </w:r>
      <w:r>
        <w:rPr>
          <w:noProof/>
        </w:rPr>
        <w:instrText xml:space="preserve"> PAGEREF _Toc115176811 \h </w:instrText>
      </w:r>
      <w:r>
        <w:rPr>
          <w:noProof/>
        </w:rPr>
      </w:r>
      <w:r>
        <w:rPr>
          <w:noProof/>
        </w:rPr>
        <w:fldChar w:fldCharType="separate"/>
      </w:r>
      <w:r>
        <w:rPr>
          <w:noProof/>
        </w:rPr>
        <w:t>22</w:t>
      </w:r>
      <w:r>
        <w:rPr>
          <w:noProof/>
        </w:rPr>
        <w:fldChar w:fldCharType="end"/>
      </w:r>
    </w:p>
    <w:p w14:paraId="0F8D8D02" w14:textId="40DA58FD"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4.1.1</w:t>
      </w:r>
      <w:r>
        <w:rPr>
          <w:rFonts w:asciiTheme="minorHAnsi" w:eastAsiaTheme="minorEastAsia" w:hAnsiTheme="minorHAnsi" w:cstheme="minorBidi"/>
          <w:noProof/>
          <w:sz w:val="22"/>
          <w:szCs w:val="22"/>
        </w:rPr>
        <w:tab/>
      </w:r>
      <w:r w:rsidRPr="00CB1504">
        <w:rPr>
          <w:noProof/>
          <w:lang w:val="sr-Cyrl-CS"/>
        </w:rPr>
        <w:t>Визуелни приказ матичне Школе и ИО</w:t>
      </w:r>
      <w:r>
        <w:rPr>
          <w:noProof/>
        </w:rPr>
        <w:tab/>
      </w:r>
      <w:r>
        <w:rPr>
          <w:noProof/>
        </w:rPr>
        <w:fldChar w:fldCharType="begin"/>
      </w:r>
      <w:r>
        <w:rPr>
          <w:noProof/>
        </w:rPr>
        <w:instrText xml:space="preserve"> PAGEREF _Toc115176812 \h </w:instrText>
      </w:r>
      <w:r>
        <w:rPr>
          <w:noProof/>
        </w:rPr>
      </w:r>
      <w:r>
        <w:rPr>
          <w:noProof/>
        </w:rPr>
        <w:fldChar w:fldCharType="separate"/>
      </w:r>
      <w:r>
        <w:rPr>
          <w:noProof/>
        </w:rPr>
        <w:t>22</w:t>
      </w:r>
      <w:r>
        <w:rPr>
          <w:noProof/>
        </w:rPr>
        <w:fldChar w:fldCharType="end"/>
      </w:r>
    </w:p>
    <w:p w14:paraId="44674B8F" w14:textId="4867CA5D" w:rsidR="00587AB5" w:rsidRDefault="00587AB5">
      <w:pPr>
        <w:pStyle w:val="TOC2"/>
        <w:rPr>
          <w:rFonts w:asciiTheme="minorHAnsi" w:eastAsiaTheme="minorEastAsia" w:hAnsiTheme="minorHAnsi" w:cstheme="minorBidi"/>
          <w:noProof/>
          <w:sz w:val="22"/>
          <w:szCs w:val="22"/>
        </w:rPr>
      </w:pPr>
      <w:r w:rsidRPr="00CB1504">
        <w:rPr>
          <w:noProof/>
          <w:lang w:val="sr-Cyrl-CS"/>
        </w:rPr>
        <w:t>4.2</w:t>
      </w:r>
      <w:r>
        <w:rPr>
          <w:rFonts w:asciiTheme="minorHAnsi" w:eastAsiaTheme="minorEastAsia" w:hAnsiTheme="minorHAnsi" w:cstheme="minorBidi"/>
          <w:noProof/>
          <w:sz w:val="22"/>
          <w:szCs w:val="22"/>
        </w:rPr>
        <w:tab/>
      </w:r>
      <w:r w:rsidRPr="00CB1504">
        <w:rPr>
          <w:noProof/>
          <w:lang w:val="sr-Cyrl-CS"/>
        </w:rPr>
        <w:t>Динамика образовно –васпитног рада</w:t>
      </w:r>
      <w:r>
        <w:rPr>
          <w:noProof/>
        </w:rPr>
        <w:tab/>
      </w:r>
      <w:r>
        <w:rPr>
          <w:noProof/>
        </w:rPr>
        <w:fldChar w:fldCharType="begin"/>
      </w:r>
      <w:r>
        <w:rPr>
          <w:noProof/>
        </w:rPr>
        <w:instrText xml:space="preserve"> PAGEREF _Toc115176813 \h </w:instrText>
      </w:r>
      <w:r>
        <w:rPr>
          <w:noProof/>
        </w:rPr>
      </w:r>
      <w:r>
        <w:rPr>
          <w:noProof/>
        </w:rPr>
        <w:fldChar w:fldCharType="separate"/>
      </w:r>
      <w:r>
        <w:rPr>
          <w:noProof/>
        </w:rPr>
        <w:t>23</w:t>
      </w:r>
      <w:r>
        <w:rPr>
          <w:noProof/>
        </w:rPr>
        <w:fldChar w:fldCharType="end"/>
      </w:r>
    </w:p>
    <w:p w14:paraId="49CA91E1" w14:textId="4F246B21"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Pr>
          <w:noProof/>
        </w:rPr>
        <w:t>4.2.1</w:t>
      </w:r>
      <w:r>
        <w:rPr>
          <w:rFonts w:asciiTheme="minorHAnsi" w:eastAsiaTheme="minorEastAsia" w:hAnsiTheme="minorHAnsi" w:cstheme="minorBidi"/>
          <w:noProof/>
          <w:sz w:val="22"/>
          <w:szCs w:val="22"/>
        </w:rPr>
        <w:tab/>
      </w:r>
      <w:r w:rsidRPr="00CB1504">
        <w:rPr>
          <w:noProof/>
          <w:lang w:val="sr-Cyrl-CS"/>
        </w:rPr>
        <w:t>Ритам радног дана – сатница звоњења</w:t>
      </w:r>
      <w:r>
        <w:rPr>
          <w:noProof/>
        </w:rPr>
        <w:tab/>
      </w:r>
      <w:r>
        <w:rPr>
          <w:noProof/>
        </w:rPr>
        <w:fldChar w:fldCharType="begin"/>
      </w:r>
      <w:r>
        <w:rPr>
          <w:noProof/>
        </w:rPr>
        <w:instrText xml:space="preserve"> PAGEREF _Toc115176814 \h </w:instrText>
      </w:r>
      <w:r>
        <w:rPr>
          <w:noProof/>
        </w:rPr>
      </w:r>
      <w:r>
        <w:rPr>
          <w:noProof/>
        </w:rPr>
        <w:fldChar w:fldCharType="separate"/>
      </w:r>
      <w:r>
        <w:rPr>
          <w:noProof/>
        </w:rPr>
        <w:t>23</w:t>
      </w:r>
      <w:r>
        <w:rPr>
          <w:noProof/>
        </w:rPr>
        <w:fldChar w:fldCharType="end"/>
      </w:r>
    </w:p>
    <w:p w14:paraId="7B4B31E9" w14:textId="2758C06A"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4.2.2</w:t>
      </w:r>
      <w:r>
        <w:rPr>
          <w:rFonts w:asciiTheme="minorHAnsi" w:eastAsiaTheme="minorEastAsia" w:hAnsiTheme="minorHAnsi" w:cstheme="minorBidi"/>
          <w:noProof/>
          <w:sz w:val="22"/>
          <w:szCs w:val="22"/>
        </w:rPr>
        <w:tab/>
      </w:r>
      <w:r w:rsidRPr="00CB1504">
        <w:rPr>
          <w:noProof/>
          <w:lang w:val="sr-Cyrl-CS"/>
        </w:rPr>
        <w:t>Дежурства наставника</w:t>
      </w:r>
      <w:r>
        <w:rPr>
          <w:noProof/>
        </w:rPr>
        <w:tab/>
      </w:r>
      <w:r>
        <w:rPr>
          <w:noProof/>
        </w:rPr>
        <w:fldChar w:fldCharType="begin"/>
      </w:r>
      <w:r>
        <w:rPr>
          <w:noProof/>
        </w:rPr>
        <w:instrText xml:space="preserve"> PAGEREF _Toc115176815 \h </w:instrText>
      </w:r>
      <w:r>
        <w:rPr>
          <w:noProof/>
        </w:rPr>
      </w:r>
      <w:r>
        <w:rPr>
          <w:noProof/>
        </w:rPr>
        <w:fldChar w:fldCharType="separate"/>
      </w:r>
      <w:r>
        <w:rPr>
          <w:noProof/>
        </w:rPr>
        <w:t>23</w:t>
      </w:r>
      <w:r>
        <w:rPr>
          <w:noProof/>
        </w:rPr>
        <w:fldChar w:fldCharType="end"/>
      </w:r>
    </w:p>
    <w:p w14:paraId="0EC6BB4C" w14:textId="0EC3D5DF"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4.2.3</w:t>
      </w:r>
      <w:r>
        <w:rPr>
          <w:rFonts w:asciiTheme="minorHAnsi" w:eastAsiaTheme="minorEastAsia" w:hAnsiTheme="minorHAnsi" w:cstheme="minorBidi"/>
          <w:noProof/>
          <w:sz w:val="22"/>
          <w:szCs w:val="22"/>
        </w:rPr>
        <w:tab/>
      </w:r>
      <w:r w:rsidRPr="00CB1504">
        <w:rPr>
          <w:noProof/>
          <w:lang w:val="sr-Cyrl-CS"/>
        </w:rPr>
        <w:t>Школски календар</w:t>
      </w:r>
      <w:r>
        <w:rPr>
          <w:noProof/>
        </w:rPr>
        <w:tab/>
      </w:r>
      <w:r>
        <w:rPr>
          <w:noProof/>
        </w:rPr>
        <w:fldChar w:fldCharType="begin"/>
      </w:r>
      <w:r>
        <w:rPr>
          <w:noProof/>
        </w:rPr>
        <w:instrText xml:space="preserve"> PAGEREF _Toc115176816 \h </w:instrText>
      </w:r>
      <w:r>
        <w:rPr>
          <w:noProof/>
        </w:rPr>
      </w:r>
      <w:r>
        <w:rPr>
          <w:noProof/>
        </w:rPr>
        <w:fldChar w:fldCharType="separate"/>
      </w:r>
      <w:r>
        <w:rPr>
          <w:noProof/>
        </w:rPr>
        <w:t>24</w:t>
      </w:r>
      <w:r>
        <w:rPr>
          <w:noProof/>
        </w:rPr>
        <w:fldChar w:fldCharType="end"/>
      </w:r>
    </w:p>
    <w:p w14:paraId="790C0BA0" w14:textId="25CEE497"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4.2.4</w:t>
      </w:r>
      <w:r>
        <w:rPr>
          <w:rFonts w:asciiTheme="minorHAnsi" w:eastAsiaTheme="minorEastAsia" w:hAnsiTheme="minorHAnsi" w:cstheme="minorBidi"/>
          <w:noProof/>
          <w:sz w:val="22"/>
          <w:szCs w:val="22"/>
        </w:rPr>
        <w:tab/>
      </w:r>
      <w:r w:rsidRPr="00CB1504">
        <w:rPr>
          <w:noProof/>
          <w:lang w:val="ru-RU"/>
        </w:rPr>
        <w:t>Динамика рада у току године</w:t>
      </w:r>
      <w:r>
        <w:rPr>
          <w:noProof/>
        </w:rPr>
        <w:tab/>
      </w:r>
      <w:r>
        <w:rPr>
          <w:noProof/>
        </w:rPr>
        <w:fldChar w:fldCharType="begin"/>
      </w:r>
      <w:r>
        <w:rPr>
          <w:noProof/>
        </w:rPr>
        <w:instrText xml:space="preserve"> PAGEREF _Toc115176817 \h </w:instrText>
      </w:r>
      <w:r>
        <w:rPr>
          <w:noProof/>
        </w:rPr>
      </w:r>
      <w:r>
        <w:rPr>
          <w:noProof/>
        </w:rPr>
        <w:fldChar w:fldCharType="separate"/>
      </w:r>
      <w:r>
        <w:rPr>
          <w:noProof/>
        </w:rPr>
        <w:t>24</w:t>
      </w:r>
      <w:r>
        <w:rPr>
          <w:noProof/>
        </w:rPr>
        <w:fldChar w:fldCharType="end"/>
      </w:r>
    </w:p>
    <w:p w14:paraId="5E270218" w14:textId="7316FF79"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ru-RU"/>
        </w:rPr>
        <w:t>4.2.5</w:t>
      </w:r>
      <w:r>
        <w:rPr>
          <w:rFonts w:asciiTheme="minorHAnsi" w:eastAsiaTheme="minorEastAsia" w:hAnsiTheme="minorHAnsi" w:cstheme="minorBidi"/>
          <w:noProof/>
          <w:sz w:val="22"/>
          <w:szCs w:val="22"/>
        </w:rPr>
        <w:tab/>
      </w:r>
      <w:r w:rsidRPr="00CB1504">
        <w:rPr>
          <w:noProof/>
          <w:lang w:val="ru-RU"/>
        </w:rPr>
        <w:t>Календар важних догађаја и активности</w:t>
      </w:r>
      <w:r>
        <w:rPr>
          <w:noProof/>
        </w:rPr>
        <w:tab/>
      </w:r>
      <w:r>
        <w:rPr>
          <w:noProof/>
        </w:rPr>
        <w:fldChar w:fldCharType="begin"/>
      </w:r>
      <w:r>
        <w:rPr>
          <w:noProof/>
        </w:rPr>
        <w:instrText xml:space="preserve"> PAGEREF _Toc115176818 \h </w:instrText>
      </w:r>
      <w:r>
        <w:rPr>
          <w:noProof/>
        </w:rPr>
      </w:r>
      <w:r>
        <w:rPr>
          <w:noProof/>
        </w:rPr>
        <w:fldChar w:fldCharType="separate"/>
      </w:r>
      <w:r>
        <w:rPr>
          <w:noProof/>
        </w:rPr>
        <w:t>25</w:t>
      </w:r>
      <w:r>
        <w:rPr>
          <w:noProof/>
        </w:rPr>
        <w:fldChar w:fldCharType="end"/>
      </w:r>
    </w:p>
    <w:p w14:paraId="19882E0F" w14:textId="06627BF9" w:rsidR="00587AB5" w:rsidRDefault="00587AB5">
      <w:pPr>
        <w:pStyle w:val="TOC2"/>
        <w:rPr>
          <w:rFonts w:asciiTheme="minorHAnsi" w:eastAsiaTheme="minorEastAsia" w:hAnsiTheme="minorHAnsi" w:cstheme="minorBidi"/>
          <w:noProof/>
          <w:sz w:val="22"/>
          <w:szCs w:val="22"/>
        </w:rPr>
      </w:pPr>
      <w:r w:rsidRPr="00CB1504">
        <w:rPr>
          <w:noProof/>
          <w:lang w:val="sr-Cyrl-CS"/>
        </w:rPr>
        <w:t>4.3</w:t>
      </w:r>
      <w:r>
        <w:rPr>
          <w:rFonts w:asciiTheme="minorHAnsi" w:eastAsiaTheme="minorEastAsia" w:hAnsiTheme="minorHAnsi" w:cstheme="minorBidi"/>
          <w:noProof/>
          <w:sz w:val="22"/>
          <w:szCs w:val="22"/>
        </w:rPr>
        <w:tab/>
      </w:r>
      <w:r w:rsidRPr="00CB1504">
        <w:rPr>
          <w:noProof/>
          <w:lang w:val="sr-Cyrl-CS"/>
        </w:rPr>
        <w:t>Организација ваннаставних послова школе</w:t>
      </w:r>
      <w:r>
        <w:rPr>
          <w:noProof/>
        </w:rPr>
        <w:tab/>
      </w:r>
      <w:r>
        <w:rPr>
          <w:noProof/>
        </w:rPr>
        <w:fldChar w:fldCharType="begin"/>
      </w:r>
      <w:r>
        <w:rPr>
          <w:noProof/>
        </w:rPr>
        <w:instrText xml:space="preserve"> PAGEREF _Toc115176819 \h </w:instrText>
      </w:r>
      <w:r>
        <w:rPr>
          <w:noProof/>
        </w:rPr>
      </w:r>
      <w:r>
        <w:rPr>
          <w:noProof/>
        </w:rPr>
        <w:fldChar w:fldCharType="separate"/>
      </w:r>
      <w:r>
        <w:rPr>
          <w:noProof/>
        </w:rPr>
        <w:t>27</w:t>
      </w:r>
      <w:r>
        <w:rPr>
          <w:noProof/>
        </w:rPr>
        <w:fldChar w:fldCharType="end"/>
      </w:r>
    </w:p>
    <w:p w14:paraId="185BB90A" w14:textId="51FACA5D"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4.3.1</w:t>
      </w:r>
      <w:r>
        <w:rPr>
          <w:rFonts w:asciiTheme="minorHAnsi" w:eastAsiaTheme="minorEastAsia" w:hAnsiTheme="minorHAnsi" w:cstheme="minorBidi"/>
          <w:noProof/>
          <w:sz w:val="22"/>
          <w:szCs w:val="22"/>
        </w:rPr>
        <w:tab/>
      </w:r>
      <w:r w:rsidRPr="00CB1504">
        <w:rPr>
          <w:noProof/>
          <w:lang w:val="sr-Cyrl-CS"/>
        </w:rPr>
        <w:t>Програм екскурзије</w:t>
      </w:r>
      <w:r>
        <w:rPr>
          <w:noProof/>
        </w:rPr>
        <w:tab/>
      </w:r>
      <w:r>
        <w:rPr>
          <w:noProof/>
        </w:rPr>
        <w:fldChar w:fldCharType="begin"/>
      </w:r>
      <w:r>
        <w:rPr>
          <w:noProof/>
        </w:rPr>
        <w:instrText xml:space="preserve"> PAGEREF _Toc115176820 \h </w:instrText>
      </w:r>
      <w:r>
        <w:rPr>
          <w:noProof/>
        </w:rPr>
      </w:r>
      <w:r>
        <w:rPr>
          <w:noProof/>
        </w:rPr>
        <w:fldChar w:fldCharType="separate"/>
      </w:r>
      <w:r>
        <w:rPr>
          <w:noProof/>
        </w:rPr>
        <w:t>27</w:t>
      </w:r>
      <w:r>
        <w:rPr>
          <w:noProof/>
        </w:rPr>
        <w:fldChar w:fldCharType="end"/>
      </w:r>
    </w:p>
    <w:p w14:paraId="11D661F8" w14:textId="1E08E0AD"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4.3.2</w:t>
      </w:r>
      <w:r>
        <w:rPr>
          <w:rFonts w:asciiTheme="minorHAnsi" w:eastAsiaTheme="minorEastAsia" w:hAnsiTheme="minorHAnsi" w:cstheme="minorBidi"/>
          <w:noProof/>
          <w:sz w:val="22"/>
          <w:szCs w:val="22"/>
        </w:rPr>
        <w:tab/>
      </w:r>
      <w:r w:rsidRPr="00CB1504">
        <w:rPr>
          <w:noProof/>
          <w:lang w:val="sr-Cyrl-CS"/>
        </w:rPr>
        <w:t>Програм излета</w:t>
      </w:r>
      <w:r>
        <w:rPr>
          <w:noProof/>
        </w:rPr>
        <w:tab/>
      </w:r>
      <w:r>
        <w:rPr>
          <w:noProof/>
        </w:rPr>
        <w:fldChar w:fldCharType="begin"/>
      </w:r>
      <w:r>
        <w:rPr>
          <w:noProof/>
        </w:rPr>
        <w:instrText xml:space="preserve"> PAGEREF _Toc115176821 \h </w:instrText>
      </w:r>
      <w:r>
        <w:rPr>
          <w:noProof/>
        </w:rPr>
      </w:r>
      <w:r>
        <w:rPr>
          <w:noProof/>
        </w:rPr>
        <w:fldChar w:fldCharType="separate"/>
      </w:r>
      <w:r>
        <w:rPr>
          <w:noProof/>
        </w:rPr>
        <w:t>29</w:t>
      </w:r>
      <w:r>
        <w:rPr>
          <w:noProof/>
        </w:rPr>
        <w:fldChar w:fldCharType="end"/>
      </w:r>
    </w:p>
    <w:p w14:paraId="68791672" w14:textId="0323B7DF"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4.3.3</w:t>
      </w:r>
      <w:r>
        <w:rPr>
          <w:rFonts w:asciiTheme="minorHAnsi" w:eastAsiaTheme="minorEastAsia" w:hAnsiTheme="minorHAnsi" w:cstheme="minorBidi"/>
          <w:noProof/>
          <w:sz w:val="22"/>
          <w:szCs w:val="22"/>
        </w:rPr>
        <w:tab/>
      </w:r>
      <w:r w:rsidRPr="00CB1504">
        <w:rPr>
          <w:noProof/>
          <w:lang w:val="sr-Cyrl-CS"/>
        </w:rPr>
        <w:t>Програм наставе у природи</w:t>
      </w:r>
      <w:r>
        <w:rPr>
          <w:noProof/>
        </w:rPr>
        <w:tab/>
      </w:r>
      <w:r>
        <w:rPr>
          <w:noProof/>
        </w:rPr>
        <w:fldChar w:fldCharType="begin"/>
      </w:r>
      <w:r>
        <w:rPr>
          <w:noProof/>
        </w:rPr>
        <w:instrText xml:space="preserve"> PAGEREF _Toc115176822 \h </w:instrText>
      </w:r>
      <w:r>
        <w:rPr>
          <w:noProof/>
        </w:rPr>
      </w:r>
      <w:r>
        <w:rPr>
          <w:noProof/>
        </w:rPr>
        <w:fldChar w:fldCharType="separate"/>
      </w:r>
      <w:r>
        <w:rPr>
          <w:noProof/>
        </w:rPr>
        <w:t>29</w:t>
      </w:r>
      <w:r>
        <w:rPr>
          <w:noProof/>
        </w:rPr>
        <w:fldChar w:fldCharType="end"/>
      </w:r>
    </w:p>
    <w:p w14:paraId="085F0BD4" w14:textId="043A92EC"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4.3.4</w:t>
      </w:r>
      <w:r>
        <w:rPr>
          <w:rFonts w:asciiTheme="minorHAnsi" w:eastAsiaTheme="minorEastAsia" w:hAnsiTheme="minorHAnsi" w:cstheme="minorBidi"/>
          <w:noProof/>
          <w:sz w:val="22"/>
          <w:szCs w:val="22"/>
        </w:rPr>
        <w:tab/>
      </w:r>
      <w:r w:rsidRPr="00CB1504">
        <w:rPr>
          <w:noProof/>
          <w:lang w:val="sr-Cyrl-CS"/>
        </w:rPr>
        <w:t>Распоред пријема родитеља</w:t>
      </w:r>
      <w:r>
        <w:rPr>
          <w:noProof/>
        </w:rPr>
        <w:tab/>
      </w:r>
      <w:r>
        <w:rPr>
          <w:noProof/>
        </w:rPr>
        <w:fldChar w:fldCharType="begin"/>
      </w:r>
      <w:r>
        <w:rPr>
          <w:noProof/>
        </w:rPr>
        <w:instrText xml:space="preserve"> PAGEREF _Toc115176823 \h </w:instrText>
      </w:r>
      <w:r>
        <w:rPr>
          <w:noProof/>
        </w:rPr>
      </w:r>
      <w:r>
        <w:rPr>
          <w:noProof/>
        </w:rPr>
        <w:fldChar w:fldCharType="separate"/>
      </w:r>
      <w:r>
        <w:rPr>
          <w:noProof/>
        </w:rPr>
        <w:t>30</w:t>
      </w:r>
      <w:r>
        <w:rPr>
          <w:noProof/>
        </w:rPr>
        <w:fldChar w:fldCharType="end"/>
      </w:r>
    </w:p>
    <w:p w14:paraId="41557385" w14:textId="4776E84A" w:rsidR="00587AB5" w:rsidRDefault="00587AB5">
      <w:pPr>
        <w:pStyle w:val="TOC2"/>
        <w:rPr>
          <w:rFonts w:asciiTheme="minorHAnsi" w:eastAsiaTheme="minorEastAsia" w:hAnsiTheme="minorHAnsi" w:cstheme="minorBidi"/>
          <w:noProof/>
          <w:sz w:val="22"/>
          <w:szCs w:val="22"/>
        </w:rPr>
      </w:pPr>
      <w:r w:rsidRPr="00CB1504">
        <w:rPr>
          <w:noProof/>
          <w:lang w:val="sr-Cyrl-CS"/>
        </w:rPr>
        <w:t>4.4</w:t>
      </w:r>
      <w:r>
        <w:rPr>
          <w:rFonts w:asciiTheme="minorHAnsi" w:eastAsiaTheme="minorEastAsia" w:hAnsiTheme="minorHAnsi" w:cstheme="minorBidi"/>
          <w:noProof/>
          <w:sz w:val="22"/>
          <w:szCs w:val="22"/>
        </w:rPr>
        <w:tab/>
      </w:r>
      <w:r w:rsidRPr="00CB1504">
        <w:rPr>
          <w:noProof/>
          <w:lang w:val="sr-Cyrl-CS"/>
        </w:rPr>
        <w:t>Организација  наставе</w:t>
      </w:r>
      <w:r>
        <w:rPr>
          <w:noProof/>
        </w:rPr>
        <w:tab/>
      </w:r>
      <w:r>
        <w:rPr>
          <w:noProof/>
        </w:rPr>
        <w:fldChar w:fldCharType="begin"/>
      </w:r>
      <w:r>
        <w:rPr>
          <w:noProof/>
        </w:rPr>
        <w:instrText xml:space="preserve"> PAGEREF _Toc115176824 \h </w:instrText>
      </w:r>
      <w:r>
        <w:rPr>
          <w:noProof/>
        </w:rPr>
      </w:r>
      <w:r>
        <w:rPr>
          <w:noProof/>
        </w:rPr>
        <w:fldChar w:fldCharType="separate"/>
      </w:r>
      <w:r>
        <w:rPr>
          <w:noProof/>
        </w:rPr>
        <w:t>31</w:t>
      </w:r>
      <w:r>
        <w:rPr>
          <w:noProof/>
        </w:rPr>
        <w:fldChar w:fldCharType="end"/>
      </w:r>
    </w:p>
    <w:p w14:paraId="063D954E" w14:textId="2F2685E2"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4.4.1</w:t>
      </w:r>
      <w:r>
        <w:rPr>
          <w:rFonts w:asciiTheme="minorHAnsi" w:eastAsiaTheme="minorEastAsia" w:hAnsiTheme="minorHAnsi" w:cstheme="minorBidi"/>
          <w:noProof/>
          <w:sz w:val="22"/>
          <w:szCs w:val="22"/>
        </w:rPr>
        <w:tab/>
      </w:r>
      <w:r w:rsidRPr="00CB1504">
        <w:rPr>
          <w:noProof/>
          <w:lang w:val="sr-Cyrl-CS"/>
        </w:rPr>
        <w:t>Годишњи фонд обавезне, изборне, допунске, додатне наставе</w:t>
      </w:r>
      <w:r>
        <w:rPr>
          <w:noProof/>
        </w:rPr>
        <w:tab/>
      </w:r>
      <w:r>
        <w:rPr>
          <w:noProof/>
        </w:rPr>
        <w:fldChar w:fldCharType="begin"/>
      </w:r>
      <w:r>
        <w:rPr>
          <w:noProof/>
        </w:rPr>
        <w:instrText xml:space="preserve"> PAGEREF _Toc115176825 \h </w:instrText>
      </w:r>
      <w:r>
        <w:rPr>
          <w:noProof/>
        </w:rPr>
      </w:r>
      <w:r>
        <w:rPr>
          <w:noProof/>
        </w:rPr>
        <w:fldChar w:fldCharType="separate"/>
      </w:r>
      <w:r>
        <w:rPr>
          <w:noProof/>
        </w:rPr>
        <w:t>31</w:t>
      </w:r>
      <w:r>
        <w:rPr>
          <w:noProof/>
        </w:rPr>
        <w:fldChar w:fldCharType="end"/>
      </w:r>
    </w:p>
    <w:p w14:paraId="0395789A" w14:textId="3E9B49AD"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lastRenderedPageBreak/>
        <w:t>4.4.2</w:t>
      </w:r>
      <w:r>
        <w:rPr>
          <w:rFonts w:asciiTheme="minorHAnsi" w:eastAsiaTheme="minorEastAsia" w:hAnsiTheme="minorHAnsi" w:cstheme="minorBidi"/>
          <w:noProof/>
          <w:sz w:val="22"/>
          <w:szCs w:val="22"/>
        </w:rPr>
        <w:tab/>
      </w:r>
      <w:r w:rsidRPr="00CB1504">
        <w:rPr>
          <w:noProof/>
          <w:lang w:val="sr-Cyrl-CS"/>
        </w:rPr>
        <w:t>Страни језици</w:t>
      </w:r>
      <w:r>
        <w:rPr>
          <w:noProof/>
        </w:rPr>
        <w:tab/>
      </w:r>
      <w:r>
        <w:rPr>
          <w:noProof/>
        </w:rPr>
        <w:fldChar w:fldCharType="begin"/>
      </w:r>
      <w:r>
        <w:rPr>
          <w:noProof/>
        </w:rPr>
        <w:instrText xml:space="preserve"> PAGEREF _Toc115176826 \h </w:instrText>
      </w:r>
      <w:r>
        <w:rPr>
          <w:noProof/>
        </w:rPr>
      </w:r>
      <w:r>
        <w:rPr>
          <w:noProof/>
        </w:rPr>
        <w:fldChar w:fldCharType="separate"/>
      </w:r>
      <w:r>
        <w:rPr>
          <w:noProof/>
        </w:rPr>
        <w:t>33</w:t>
      </w:r>
      <w:r>
        <w:rPr>
          <w:noProof/>
        </w:rPr>
        <w:fldChar w:fldCharType="end"/>
      </w:r>
    </w:p>
    <w:p w14:paraId="18406651" w14:textId="1326E1FA"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4.4.3</w:t>
      </w:r>
      <w:r>
        <w:rPr>
          <w:rFonts w:asciiTheme="minorHAnsi" w:eastAsiaTheme="minorEastAsia" w:hAnsiTheme="minorHAnsi" w:cstheme="minorBidi"/>
          <w:noProof/>
          <w:sz w:val="22"/>
          <w:szCs w:val="22"/>
        </w:rPr>
        <w:tab/>
      </w:r>
      <w:r w:rsidRPr="00CB1504">
        <w:rPr>
          <w:noProof/>
          <w:lang w:val="sr-Cyrl-CS"/>
        </w:rPr>
        <w:t>Изборни предмети</w:t>
      </w:r>
      <w:r>
        <w:rPr>
          <w:noProof/>
        </w:rPr>
        <w:tab/>
      </w:r>
      <w:r>
        <w:rPr>
          <w:noProof/>
        </w:rPr>
        <w:fldChar w:fldCharType="begin"/>
      </w:r>
      <w:r>
        <w:rPr>
          <w:noProof/>
        </w:rPr>
        <w:instrText xml:space="preserve"> PAGEREF _Toc115176827 \h </w:instrText>
      </w:r>
      <w:r>
        <w:rPr>
          <w:noProof/>
        </w:rPr>
      </w:r>
      <w:r>
        <w:rPr>
          <w:noProof/>
        </w:rPr>
        <w:fldChar w:fldCharType="separate"/>
      </w:r>
      <w:r>
        <w:rPr>
          <w:noProof/>
        </w:rPr>
        <w:t>33</w:t>
      </w:r>
      <w:r>
        <w:rPr>
          <w:noProof/>
        </w:rPr>
        <w:fldChar w:fldCharType="end"/>
      </w:r>
    </w:p>
    <w:p w14:paraId="79A1F801" w14:textId="6499561D"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4.4.4</w:t>
      </w:r>
      <w:r>
        <w:rPr>
          <w:rFonts w:asciiTheme="minorHAnsi" w:eastAsiaTheme="minorEastAsia" w:hAnsiTheme="minorHAnsi" w:cstheme="minorBidi"/>
          <w:noProof/>
          <w:sz w:val="22"/>
          <w:szCs w:val="22"/>
        </w:rPr>
        <w:tab/>
      </w:r>
      <w:r w:rsidRPr="00CB1504">
        <w:rPr>
          <w:noProof/>
          <w:lang w:val="sr-Cyrl-CS"/>
        </w:rPr>
        <w:t>Годишњи фонд обавезних видова образовно-васпитног рада</w:t>
      </w:r>
      <w:r>
        <w:rPr>
          <w:noProof/>
        </w:rPr>
        <w:tab/>
      </w:r>
      <w:r>
        <w:rPr>
          <w:noProof/>
        </w:rPr>
        <w:fldChar w:fldCharType="begin"/>
      </w:r>
      <w:r>
        <w:rPr>
          <w:noProof/>
        </w:rPr>
        <w:instrText xml:space="preserve"> PAGEREF _Toc115176828 \h </w:instrText>
      </w:r>
      <w:r>
        <w:rPr>
          <w:noProof/>
        </w:rPr>
      </w:r>
      <w:r>
        <w:rPr>
          <w:noProof/>
        </w:rPr>
        <w:fldChar w:fldCharType="separate"/>
      </w:r>
      <w:r>
        <w:rPr>
          <w:noProof/>
        </w:rPr>
        <w:t>33</w:t>
      </w:r>
      <w:r>
        <w:rPr>
          <w:noProof/>
        </w:rPr>
        <w:fldChar w:fldCharType="end"/>
      </w:r>
    </w:p>
    <w:p w14:paraId="55B4429C" w14:textId="366C2007"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4.4.5</w:t>
      </w:r>
      <w:r>
        <w:rPr>
          <w:rFonts w:asciiTheme="minorHAnsi" w:eastAsiaTheme="minorEastAsia" w:hAnsiTheme="minorHAnsi" w:cstheme="minorBidi"/>
          <w:noProof/>
          <w:sz w:val="22"/>
          <w:szCs w:val="22"/>
        </w:rPr>
        <w:tab/>
      </w:r>
      <w:r w:rsidRPr="00CB1504">
        <w:rPr>
          <w:noProof/>
          <w:lang w:val="sr-Cyrl-CS"/>
        </w:rPr>
        <w:t>Фонд часова различитих видова припремне наставе: поправни испити, завршни испит</w:t>
      </w:r>
      <w:r>
        <w:rPr>
          <w:noProof/>
        </w:rPr>
        <w:tab/>
      </w:r>
      <w:r>
        <w:rPr>
          <w:noProof/>
        </w:rPr>
        <w:fldChar w:fldCharType="begin"/>
      </w:r>
      <w:r>
        <w:rPr>
          <w:noProof/>
        </w:rPr>
        <w:instrText xml:space="preserve"> PAGEREF _Toc115176829 \h </w:instrText>
      </w:r>
      <w:r>
        <w:rPr>
          <w:noProof/>
        </w:rPr>
      </w:r>
      <w:r>
        <w:rPr>
          <w:noProof/>
        </w:rPr>
        <w:fldChar w:fldCharType="separate"/>
      </w:r>
      <w:r>
        <w:rPr>
          <w:noProof/>
        </w:rPr>
        <w:t>35</w:t>
      </w:r>
      <w:r>
        <w:rPr>
          <w:noProof/>
        </w:rPr>
        <w:fldChar w:fldCharType="end"/>
      </w:r>
    </w:p>
    <w:p w14:paraId="7F6C4B6F" w14:textId="46674B98" w:rsidR="00587AB5" w:rsidRDefault="00587AB5">
      <w:pPr>
        <w:pStyle w:val="TOC2"/>
        <w:rPr>
          <w:rFonts w:asciiTheme="minorHAnsi" w:eastAsiaTheme="minorEastAsia" w:hAnsiTheme="minorHAnsi" w:cstheme="minorBidi"/>
          <w:noProof/>
          <w:sz w:val="22"/>
          <w:szCs w:val="22"/>
        </w:rPr>
      </w:pPr>
      <w:r w:rsidRPr="00CB1504">
        <w:rPr>
          <w:noProof/>
          <w:lang w:val="sr-Cyrl-CS"/>
        </w:rPr>
        <w:t>4.5</w:t>
      </w:r>
      <w:r>
        <w:rPr>
          <w:rFonts w:asciiTheme="minorHAnsi" w:eastAsiaTheme="minorEastAsia" w:hAnsiTheme="minorHAnsi" w:cstheme="minorBidi"/>
          <w:noProof/>
          <w:sz w:val="22"/>
          <w:szCs w:val="22"/>
        </w:rPr>
        <w:tab/>
      </w:r>
      <w:r w:rsidRPr="00CB1504">
        <w:rPr>
          <w:noProof/>
          <w:lang w:val="sr-Cyrl-CS"/>
        </w:rPr>
        <w:t>Распоред задужења запослених</w:t>
      </w:r>
      <w:r>
        <w:rPr>
          <w:noProof/>
        </w:rPr>
        <w:tab/>
      </w:r>
      <w:r>
        <w:rPr>
          <w:noProof/>
        </w:rPr>
        <w:fldChar w:fldCharType="begin"/>
      </w:r>
      <w:r>
        <w:rPr>
          <w:noProof/>
        </w:rPr>
        <w:instrText xml:space="preserve"> PAGEREF _Toc115176830 \h </w:instrText>
      </w:r>
      <w:r>
        <w:rPr>
          <w:noProof/>
        </w:rPr>
      </w:r>
      <w:r>
        <w:rPr>
          <w:noProof/>
        </w:rPr>
        <w:fldChar w:fldCharType="separate"/>
      </w:r>
      <w:r>
        <w:rPr>
          <w:noProof/>
        </w:rPr>
        <w:t>36</w:t>
      </w:r>
      <w:r>
        <w:rPr>
          <w:noProof/>
        </w:rPr>
        <w:fldChar w:fldCharType="end"/>
      </w:r>
    </w:p>
    <w:p w14:paraId="7896EFAF" w14:textId="2D86D169"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4.5.1</w:t>
      </w:r>
      <w:r>
        <w:rPr>
          <w:rFonts w:asciiTheme="minorHAnsi" w:eastAsiaTheme="minorEastAsia" w:hAnsiTheme="minorHAnsi" w:cstheme="minorBidi"/>
          <w:noProof/>
          <w:sz w:val="22"/>
          <w:szCs w:val="22"/>
        </w:rPr>
        <w:tab/>
      </w:r>
      <w:r w:rsidRPr="00CB1504">
        <w:rPr>
          <w:noProof/>
          <w:lang w:val="sr-Cyrl-CS"/>
        </w:rPr>
        <w:t>Подела предмета и часова на наставнике</w:t>
      </w:r>
      <w:r>
        <w:rPr>
          <w:noProof/>
        </w:rPr>
        <w:tab/>
      </w:r>
      <w:r>
        <w:rPr>
          <w:noProof/>
        </w:rPr>
        <w:fldChar w:fldCharType="begin"/>
      </w:r>
      <w:r>
        <w:rPr>
          <w:noProof/>
        </w:rPr>
        <w:instrText xml:space="preserve"> PAGEREF _Toc115176831 \h </w:instrText>
      </w:r>
      <w:r>
        <w:rPr>
          <w:noProof/>
        </w:rPr>
      </w:r>
      <w:r>
        <w:rPr>
          <w:noProof/>
        </w:rPr>
        <w:fldChar w:fldCharType="separate"/>
      </w:r>
      <w:r>
        <w:rPr>
          <w:noProof/>
        </w:rPr>
        <w:t>36</w:t>
      </w:r>
      <w:r>
        <w:rPr>
          <w:noProof/>
        </w:rPr>
        <w:fldChar w:fldCharType="end"/>
      </w:r>
    </w:p>
    <w:p w14:paraId="51761146" w14:textId="12B62071"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color w:val="000000" w:themeColor="text1"/>
          <w:lang w:val="sr-Cyrl-CS"/>
        </w:rPr>
        <w:t>4.5.2</w:t>
      </w:r>
      <w:r>
        <w:rPr>
          <w:rFonts w:asciiTheme="minorHAnsi" w:eastAsiaTheme="minorEastAsia" w:hAnsiTheme="minorHAnsi" w:cstheme="minorBidi"/>
          <w:noProof/>
          <w:sz w:val="22"/>
          <w:szCs w:val="22"/>
        </w:rPr>
        <w:tab/>
      </w:r>
      <w:r w:rsidRPr="00CB1504">
        <w:rPr>
          <w:noProof/>
          <w:color w:val="000000" w:themeColor="text1"/>
          <w:lang w:val="sr-Cyrl-CS"/>
        </w:rPr>
        <w:t>40-часовна радна недеља</w:t>
      </w:r>
      <w:r>
        <w:rPr>
          <w:noProof/>
        </w:rPr>
        <w:tab/>
      </w:r>
      <w:r>
        <w:rPr>
          <w:noProof/>
        </w:rPr>
        <w:fldChar w:fldCharType="begin"/>
      </w:r>
      <w:r>
        <w:rPr>
          <w:noProof/>
        </w:rPr>
        <w:instrText xml:space="preserve"> PAGEREF _Toc115176832 \h </w:instrText>
      </w:r>
      <w:r>
        <w:rPr>
          <w:noProof/>
        </w:rPr>
      </w:r>
      <w:r>
        <w:rPr>
          <w:noProof/>
        </w:rPr>
        <w:fldChar w:fldCharType="separate"/>
      </w:r>
      <w:r>
        <w:rPr>
          <w:noProof/>
        </w:rPr>
        <w:t>37</w:t>
      </w:r>
      <w:r>
        <w:rPr>
          <w:noProof/>
        </w:rPr>
        <w:fldChar w:fldCharType="end"/>
      </w:r>
    </w:p>
    <w:p w14:paraId="39817848" w14:textId="639DC556"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4.5.1</w:t>
      </w:r>
      <w:r>
        <w:rPr>
          <w:rFonts w:asciiTheme="minorHAnsi" w:eastAsiaTheme="minorEastAsia" w:hAnsiTheme="minorHAnsi" w:cstheme="minorBidi"/>
          <w:noProof/>
          <w:sz w:val="22"/>
          <w:szCs w:val="22"/>
        </w:rPr>
        <w:tab/>
      </w:r>
      <w:r w:rsidRPr="00CB1504">
        <w:rPr>
          <w:noProof/>
          <w:lang w:val="sr-Cyrl-CS"/>
        </w:rPr>
        <w:t>Распоред часова</w:t>
      </w:r>
      <w:r>
        <w:rPr>
          <w:noProof/>
        </w:rPr>
        <w:tab/>
      </w:r>
      <w:r>
        <w:rPr>
          <w:noProof/>
        </w:rPr>
        <w:fldChar w:fldCharType="begin"/>
      </w:r>
      <w:r>
        <w:rPr>
          <w:noProof/>
        </w:rPr>
        <w:instrText xml:space="preserve"> PAGEREF _Toc115176833 \h </w:instrText>
      </w:r>
      <w:r>
        <w:rPr>
          <w:noProof/>
        </w:rPr>
      </w:r>
      <w:r>
        <w:rPr>
          <w:noProof/>
        </w:rPr>
        <w:fldChar w:fldCharType="separate"/>
      </w:r>
      <w:r>
        <w:rPr>
          <w:noProof/>
        </w:rPr>
        <w:t>39</w:t>
      </w:r>
      <w:r>
        <w:rPr>
          <w:noProof/>
        </w:rPr>
        <w:fldChar w:fldCharType="end"/>
      </w:r>
    </w:p>
    <w:p w14:paraId="36F0316E" w14:textId="43B89EAA"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4.5.2</w:t>
      </w:r>
      <w:r>
        <w:rPr>
          <w:rFonts w:asciiTheme="minorHAnsi" w:eastAsiaTheme="minorEastAsia" w:hAnsiTheme="minorHAnsi" w:cstheme="minorBidi"/>
          <w:noProof/>
          <w:sz w:val="22"/>
          <w:szCs w:val="22"/>
        </w:rPr>
        <w:tab/>
      </w:r>
      <w:r w:rsidRPr="00CB1504">
        <w:rPr>
          <w:noProof/>
          <w:lang w:val="sr-Cyrl-CS"/>
        </w:rPr>
        <w:t>Конкретна ваннаставна задужења наставника – листа</w:t>
      </w:r>
      <w:r>
        <w:rPr>
          <w:noProof/>
        </w:rPr>
        <w:tab/>
      </w:r>
      <w:r>
        <w:rPr>
          <w:noProof/>
        </w:rPr>
        <w:fldChar w:fldCharType="begin"/>
      </w:r>
      <w:r>
        <w:rPr>
          <w:noProof/>
        </w:rPr>
        <w:instrText xml:space="preserve"> PAGEREF _Toc115176834 \h </w:instrText>
      </w:r>
      <w:r>
        <w:rPr>
          <w:noProof/>
        </w:rPr>
      </w:r>
      <w:r>
        <w:rPr>
          <w:noProof/>
        </w:rPr>
        <w:fldChar w:fldCharType="separate"/>
      </w:r>
      <w:r>
        <w:rPr>
          <w:noProof/>
        </w:rPr>
        <w:t>43</w:t>
      </w:r>
      <w:r>
        <w:rPr>
          <w:noProof/>
        </w:rPr>
        <w:fldChar w:fldCharType="end"/>
      </w:r>
    </w:p>
    <w:p w14:paraId="37A5298B" w14:textId="3A87A170"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4.5.3</w:t>
      </w:r>
      <w:r>
        <w:rPr>
          <w:rFonts w:asciiTheme="minorHAnsi" w:eastAsiaTheme="minorEastAsia" w:hAnsiTheme="minorHAnsi" w:cstheme="minorBidi"/>
          <w:noProof/>
          <w:sz w:val="22"/>
          <w:szCs w:val="22"/>
        </w:rPr>
        <w:tab/>
      </w:r>
      <w:r w:rsidRPr="00CB1504">
        <w:rPr>
          <w:noProof/>
          <w:lang w:val="sr-Cyrl-CS"/>
        </w:rPr>
        <w:t>Одељењска старешинства</w:t>
      </w:r>
      <w:r>
        <w:rPr>
          <w:noProof/>
        </w:rPr>
        <w:tab/>
      </w:r>
      <w:r>
        <w:rPr>
          <w:noProof/>
        </w:rPr>
        <w:fldChar w:fldCharType="begin"/>
      </w:r>
      <w:r>
        <w:rPr>
          <w:noProof/>
        </w:rPr>
        <w:instrText xml:space="preserve"> PAGEREF _Toc115176835 \h </w:instrText>
      </w:r>
      <w:r>
        <w:rPr>
          <w:noProof/>
        </w:rPr>
      </w:r>
      <w:r>
        <w:rPr>
          <w:noProof/>
        </w:rPr>
        <w:fldChar w:fldCharType="separate"/>
      </w:r>
      <w:r>
        <w:rPr>
          <w:noProof/>
        </w:rPr>
        <w:t>43</w:t>
      </w:r>
      <w:r>
        <w:rPr>
          <w:noProof/>
        </w:rPr>
        <w:fldChar w:fldCharType="end"/>
      </w:r>
    </w:p>
    <w:p w14:paraId="56379881" w14:textId="309E7037"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Pr>
          <w:noProof/>
        </w:rPr>
        <w:t>4.5.4</w:t>
      </w:r>
      <w:r>
        <w:rPr>
          <w:rFonts w:asciiTheme="minorHAnsi" w:eastAsiaTheme="minorEastAsia" w:hAnsiTheme="minorHAnsi" w:cstheme="minorBidi"/>
          <w:noProof/>
          <w:sz w:val="22"/>
          <w:szCs w:val="22"/>
        </w:rPr>
        <w:tab/>
      </w:r>
      <w:r w:rsidRPr="00CB1504">
        <w:rPr>
          <w:noProof/>
          <w:lang w:val="sr-Cyrl-CS"/>
        </w:rPr>
        <w:t>Стручни активи</w:t>
      </w:r>
      <w:r>
        <w:rPr>
          <w:noProof/>
        </w:rPr>
        <w:tab/>
      </w:r>
      <w:r>
        <w:rPr>
          <w:noProof/>
        </w:rPr>
        <w:fldChar w:fldCharType="begin"/>
      </w:r>
      <w:r>
        <w:rPr>
          <w:noProof/>
        </w:rPr>
        <w:instrText xml:space="preserve"> PAGEREF _Toc115176836 \h </w:instrText>
      </w:r>
      <w:r>
        <w:rPr>
          <w:noProof/>
        </w:rPr>
      </w:r>
      <w:r>
        <w:rPr>
          <w:noProof/>
        </w:rPr>
        <w:fldChar w:fldCharType="separate"/>
      </w:r>
      <w:r>
        <w:rPr>
          <w:noProof/>
        </w:rPr>
        <w:t>44</w:t>
      </w:r>
      <w:r>
        <w:rPr>
          <w:noProof/>
        </w:rPr>
        <w:fldChar w:fldCharType="end"/>
      </w:r>
    </w:p>
    <w:p w14:paraId="2DE272FE" w14:textId="7515C981"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4.5.5</w:t>
      </w:r>
      <w:r>
        <w:rPr>
          <w:rFonts w:asciiTheme="minorHAnsi" w:eastAsiaTheme="minorEastAsia" w:hAnsiTheme="minorHAnsi" w:cstheme="minorBidi"/>
          <w:noProof/>
          <w:sz w:val="22"/>
          <w:szCs w:val="22"/>
        </w:rPr>
        <w:tab/>
      </w:r>
      <w:r w:rsidRPr="00CB1504">
        <w:rPr>
          <w:noProof/>
          <w:lang w:val="sr-Cyrl-CS"/>
        </w:rPr>
        <w:t>Тимови</w:t>
      </w:r>
      <w:r>
        <w:rPr>
          <w:noProof/>
        </w:rPr>
        <w:tab/>
      </w:r>
      <w:r>
        <w:rPr>
          <w:noProof/>
        </w:rPr>
        <w:fldChar w:fldCharType="begin"/>
      </w:r>
      <w:r>
        <w:rPr>
          <w:noProof/>
        </w:rPr>
        <w:instrText xml:space="preserve"> PAGEREF _Toc115176837 \h </w:instrText>
      </w:r>
      <w:r>
        <w:rPr>
          <w:noProof/>
        </w:rPr>
      </w:r>
      <w:r>
        <w:rPr>
          <w:noProof/>
        </w:rPr>
        <w:fldChar w:fldCharType="separate"/>
      </w:r>
      <w:r>
        <w:rPr>
          <w:noProof/>
        </w:rPr>
        <w:t>45</w:t>
      </w:r>
      <w:r>
        <w:rPr>
          <w:noProof/>
        </w:rPr>
        <w:fldChar w:fldCharType="end"/>
      </w:r>
    </w:p>
    <w:p w14:paraId="636243DA" w14:textId="66D1152E"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4.5.6</w:t>
      </w:r>
      <w:r>
        <w:rPr>
          <w:rFonts w:asciiTheme="minorHAnsi" w:eastAsiaTheme="minorEastAsia" w:hAnsiTheme="minorHAnsi" w:cstheme="minorBidi"/>
          <w:noProof/>
          <w:sz w:val="22"/>
          <w:szCs w:val="22"/>
        </w:rPr>
        <w:tab/>
      </w:r>
      <w:r w:rsidRPr="00CB1504">
        <w:rPr>
          <w:noProof/>
          <w:lang w:val="sr-Cyrl-CS"/>
        </w:rPr>
        <w:t>Руководиоци Стручних већа</w:t>
      </w:r>
      <w:r>
        <w:rPr>
          <w:noProof/>
        </w:rPr>
        <w:tab/>
      </w:r>
      <w:r>
        <w:rPr>
          <w:noProof/>
        </w:rPr>
        <w:fldChar w:fldCharType="begin"/>
      </w:r>
      <w:r>
        <w:rPr>
          <w:noProof/>
        </w:rPr>
        <w:instrText xml:space="preserve"> PAGEREF _Toc115176838 \h </w:instrText>
      </w:r>
      <w:r>
        <w:rPr>
          <w:noProof/>
        </w:rPr>
      </w:r>
      <w:r>
        <w:rPr>
          <w:noProof/>
        </w:rPr>
        <w:fldChar w:fldCharType="separate"/>
      </w:r>
      <w:r>
        <w:rPr>
          <w:noProof/>
        </w:rPr>
        <w:t>46</w:t>
      </w:r>
      <w:r>
        <w:rPr>
          <w:noProof/>
        </w:rPr>
        <w:fldChar w:fldCharType="end"/>
      </w:r>
    </w:p>
    <w:p w14:paraId="4BD1EA45" w14:textId="03D35330" w:rsidR="00587AB5" w:rsidRDefault="00587AB5">
      <w:pPr>
        <w:pStyle w:val="TOC1"/>
        <w:tabs>
          <w:tab w:val="left" w:pos="480"/>
          <w:tab w:val="right" w:leader="dot" w:pos="9350"/>
        </w:tabs>
        <w:rPr>
          <w:rFonts w:asciiTheme="minorHAnsi" w:eastAsiaTheme="minorEastAsia" w:hAnsiTheme="minorHAnsi" w:cstheme="minorBidi"/>
          <w:noProof/>
          <w:sz w:val="22"/>
          <w:szCs w:val="22"/>
        </w:rPr>
      </w:pPr>
      <w:r w:rsidRPr="00CB1504">
        <w:rPr>
          <w:noProof/>
          <w:lang w:val="sr-Cyrl-CS"/>
        </w:rPr>
        <w:t>5.</w:t>
      </w:r>
      <w:r>
        <w:rPr>
          <w:rFonts w:asciiTheme="minorHAnsi" w:eastAsiaTheme="minorEastAsia" w:hAnsiTheme="minorHAnsi" w:cstheme="minorBidi"/>
          <w:noProof/>
          <w:sz w:val="22"/>
          <w:szCs w:val="22"/>
        </w:rPr>
        <w:tab/>
      </w:r>
      <w:r w:rsidRPr="00CB1504">
        <w:rPr>
          <w:noProof/>
          <w:lang w:val="sr-Cyrl-CS"/>
        </w:rPr>
        <w:t>Планирање активности у школи</w:t>
      </w:r>
      <w:r>
        <w:rPr>
          <w:noProof/>
        </w:rPr>
        <w:tab/>
      </w:r>
      <w:r>
        <w:rPr>
          <w:noProof/>
        </w:rPr>
        <w:fldChar w:fldCharType="begin"/>
      </w:r>
      <w:r>
        <w:rPr>
          <w:noProof/>
        </w:rPr>
        <w:instrText xml:space="preserve"> PAGEREF _Toc115176839 \h </w:instrText>
      </w:r>
      <w:r>
        <w:rPr>
          <w:noProof/>
        </w:rPr>
      </w:r>
      <w:r>
        <w:rPr>
          <w:noProof/>
        </w:rPr>
        <w:fldChar w:fldCharType="separate"/>
      </w:r>
      <w:r>
        <w:rPr>
          <w:noProof/>
        </w:rPr>
        <w:t>46</w:t>
      </w:r>
      <w:r>
        <w:rPr>
          <w:noProof/>
        </w:rPr>
        <w:fldChar w:fldCharType="end"/>
      </w:r>
    </w:p>
    <w:p w14:paraId="4F153E5E" w14:textId="2BD8A168" w:rsidR="00587AB5" w:rsidRDefault="00587AB5">
      <w:pPr>
        <w:pStyle w:val="TOC2"/>
        <w:rPr>
          <w:rFonts w:asciiTheme="minorHAnsi" w:eastAsiaTheme="minorEastAsia" w:hAnsiTheme="minorHAnsi" w:cstheme="minorBidi"/>
          <w:noProof/>
          <w:sz w:val="22"/>
          <w:szCs w:val="22"/>
        </w:rPr>
      </w:pPr>
      <w:r w:rsidRPr="00CB1504">
        <w:rPr>
          <w:noProof/>
          <w:lang w:val="sr-Cyrl-CS"/>
        </w:rPr>
        <w:t>5.1</w:t>
      </w:r>
      <w:r>
        <w:rPr>
          <w:rFonts w:asciiTheme="minorHAnsi" w:eastAsiaTheme="minorEastAsia" w:hAnsiTheme="minorHAnsi" w:cstheme="minorBidi"/>
          <w:noProof/>
          <w:sz w:val="22"/>
          <w:szCs w:val="22"/>
        </w:rPr>
        <w:tab/>
      </w:r>
      <w:r w:rsidRPr="00CB1504">
        <w:rPr>
          <w:noProof/>
          <w:lang w:val="sr-Cyrl-CS"/>
        </w:rPr>
        <w:t>Планови стручних, руководећих, управних и саветодавних органа школе</w:t>
      </w:r>
      <w:r>
        <w:rPr>
          <w:noProof/>
        </w:rPr>
        <w:tab/>
      </w:r>
      <w:r>
        <w:rPr>
          <w:noProof/>
        </w:rPr>
        <w:fldChar w:fldCharType="begin"/>
      </w:r>
      <w:r>
        <w:rPr>
          <w:noProof/>
        </w:rPr>
        <w:instrText xml:space="preserve"> PAGEREF _Toc115176840 \h </w:instrText>
      </w:r>
      <w:r>
        <w:rPr>
          <w:noProof/>
        </w:rPr>
      </w:r>
      <w:r>
        <w:rPr>
          <w:noProof/>
        </w:rPr>
        <w:fldChar w:fldCharType="separate"/>
      </w:r>
      <w:r>
        <w:rPr>
          <w:noProof/>
        </w:rPr>
        <w:t>46</w:t>
      </w:r>
      <w:r>
        <w:rPr>
          <w:noProof/>
        </w:rPr>
        <w:fldChar w:fldCharType="end"/>
      </w:r>
    </w:p>
    <w:p w14:paraId="7D068C2A" w14:textId="2718E2A6"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color w:val="000000" w:themeColor="text1"/>
          <w:lang w:val="sr-Cyrl-CS"/>
        </w:rPr>
        <w:t>5.1.1</w:t>
      </w:r>
      <w:r>
        <w:rPr>
          <w:rFonts w:asciiTheme="minorHAnsi" w:eastAsiaTheme="minorEastAsia" w:hAnsiTheme="minorHAnsi" w:cstheme="minorBidi"/>
          <w:noProof/>
          <w:sz w:val="22"/>
          <w:szCs w:val="22"/>
        </w:rPr>
        <w:tab/>
      </w:r>
      <w:r w:rsidRPr="00CB1504">
        <w:rPr>
          <w:noProof/>
          <w:color w:val="000000" w:themeColor="text1"/>
          <w:lang w:val="sr-Cyrl-CS"/>
        </w:rPr>
        <w:t>План рада стручних органа</w:t>
      </w:r>
      <w:r>
        <w:rPr>
          <w:noProof/>
        </w:rPr>
        <w:tab/>
      </w:r>
      <w:r>
        <w:rPr>
          <w:noProof/>
        </w:rPr>
        <w:fldChar w:fldCharType="begin"/>
      </w:r>
      <w:r>
        <w:rPr>
          <w:noProof/>
        </w:rPr>
        <w:instrText xml:space="preserve"> PAGEREF _Toc115176841 \h </w:instrText>
      </w:r>
      <w:r>
        <w:rPr>
          <w:noProof/>
        </w:rPr>
      </w:r>
      <w:r>
        <w:rPr>
          <w:noProof/>
        </w:rPr>
        <w:fldChar w:fldCharType="separate"/>
      </w:r>
      <w:r>
        <w:rPr>
          <w:noProof/>
        </w:rPr>
        <w:t>47</w:t>
      </w:r>
      <w:r>
        <w:rPr>
          <w:noProof/>
        </w:rPr>
        <w:fldChar w:fldCharType="end"/>
      </w:r>
    </w:p>
    <w:p w14:paraId="7F3C164C" w14:textId="242EEB8D"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Pr>
          <w:noProof/>
        </w:rPr>
        <w:t>5.1.2</w:t>
      </w:r>
      <w:r>
        <w:rPr>
          <w:rFonts w:asciiTheme="minorHAnsi" w:eastAsiaTheme="minorEastAsia" w:hAnsiTheme="minorHAnsi" w:cstheme="minorBidi"/>
          <w:noProof/>
          <w:sz w:val="22"/>
          <w:szCs w:val="22"/>
        </w:rPr>
        <w:tab/>
      </w:r>
      <w:r w:rsidRPr="00CB1504">
        <w:rPr>
          <w:noProof/>
          <w:lang w:val="sr-Cyrl-CS"/>
        </w:rPr>
        <w:t>План рада стручних већа</w:t>
      </w:r>
      <w:r>
        <w:rPr>
          <w:noProof/>
        </w:rPr>
        <w:tab/>
      </w:r>
      <w:r>
        <w:rPr>
          <w:noProof/>
        </w:rPr>
        <w:fldChar w:fldCharType="begin"/>
      </w:r>
      <w:r>
        <w:rPr>
          <w:noProof/>
        </w:rPr>
        <w:instrText xml:space="preserve"> PAGEREF _Toc115176842 \h </w:instrText>
      </w:r>
      <w:r>
        <w:rPr>
          <w:noProof/>
        </w:rPr>
      </w:r>
      <w:r>
        <w:rPr>
          <w:noProof/>
        </w:rPr>
        <w:fldChar w:fldCharType="separate"/>
      </w:r>
      <w:r>
        <w:rPr>
          <w:noProof/>
        </w:rPr>
        <w:t>51</w:t>
      </w:r>
      <w:r>
        <w:rPr>
          <w:noProof/>
        </w:rPr>
        <w:fldChar w:fldCharType="end"/>
      </w:r>
    </w:p>
    <w:p w14:paraId="3F30694E" w14:textId="0852CEDA"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5.1.3</w:t>
      </w:r>
      <w:r>
        <w:rPr>
          <w:rFonts w:asciiTheme="minorHAnsi" w:eastAsiaTheme="minorEastAsia" w:hAnsiTheme="minorHAnsi" w:cstheme="minorBidi"/>
          <w:noProof/>
          <w:sz w:val="22"/>
          <w:szCs w:val="22"/>
        </w:rPr>
        <w:tab/>
      </w:r>
      <w:r w:rsidRPr="00CB1504">
        <w:rPr>
          <w:noProof/>
          <w:lang w:val="sr-Cyrl-CS"/>
        </w:rPr>
        <w:t>План рада стручних актива</w:t>
      </w:r>
      <w:r>
        <w:rPr>
          <w:noProof/>
        </w:rPr>
        <w:tab/>
      </w:r>
      <w:r>
        <w:rPr>
          <w:noProof/>
        </w:rPr>
        <w:fldChar w:fldCharType="begin"/>
      </w:r>
      <w:r>
        <w:rPr>
          <w:noProof/>
        </w:rPr>
        <w:instrText xml:space="preserve"> PAGEREF _Toc115176843 \h </w:instrText>
      </w:r>
      <w:r>
        <w:rPr>
          <w:noProof/>
        </w:rPr>
      </w:r>
      <w:r>
        <w:rPr>
          <w:noProof/>
        </w:rPr>
        <w:fldChar w:fldCharType="separate"/>
      </w:r>
      <w:r>
        <w:rPr>
          <w:noProof/>
        </w:rPr>
        <w:t>55</w:t>
      </w:r>
      <w:r>
        <w:rPr>
          <w:noProof/>
        </w:rPr>
        <w:fldChar w:fldCharType="end"/>
      </w:r>
    </w:p>
    <w:p w14:paraId="3F44AD61" w14:textId="5021C822"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5.1.4</w:t>
      </w:r>
      <w:r>
        <w:rPr>
          <w:rFonts w:asciiTheme="minorHAnsi" w:eastAsiaTheme="minorEastAsia" w:hAnsiTheme="minorHAnsi" w:cstheme="minorBidi"/>
          <w:noProof/>
          <w:sz w:val="22"/>
          <w:szCs w:val="22"/>
        </w:rPr>
        <w:tab/>
      </w:r>
      <w:r w:rsidRPr="00CB1504">
        <w:rPr>
          <w:noProof/>
          <w:lang w:val="sr-Cyrl-CS"/>
        </w:rPr>
        <w:t>План рада директора школе</w:t>
      </w:r>
      <w:r>
        <w:rPr>
          <w:noProof/>
        </w:rPr>
        <w:tab/>
      </w:r>
      <w:r>
        <w:rPr>
          <w:noProof/>
        </w:rPr>
        <w:fldChar w:fldCharType="begin"/>
      </w:r>
      <w:r>
        <w:rPr>
          <w:noProof/>
        </w:rPr>
        <w:instrText xml:space="preserve"> PAGEREF _Toc115176844 \h </w:instrText>
      </w:r>
      <w:r>
        <w:rPr>
          <w:noProof/>
        </w:rPr>
      </w:r>
      <w:r>
        <w:rPr>
          <w:noProof/>
        </w:rPr>
        <w:fldChar w:fldCharType="separate"/>
      </w:r>
      <w:r>
        <w:rPr>
          <w:noProof/>
        </w:rPr>
        <w:t>59</w:t>
      </w:r>
      <w:r>
        <w:rPr>
          <w:noProof/>
        </w:rPr>
        <w:fldChar w:fldCharType="end"/>
      </w:r>
    </w:p>
    <w:p w14:paraId="48BC2620" w14:textId="2F3B1147"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5.1.5</w:t>
      </w:r>
      <w:r>
        <w:rPr>
          <w:rFonts w:asciiTheme="minorHAnsi" w:eastAsiaTheme="minorEastAsia" w:hAnsiTheme="minorHAnsi" w:cstheme="minorBidi"/>
          <w:noProof/>
          <w:sz w:val="22"/>
          <w:szCs w:val="22"/>
        </w:rPr>
        <w:tab/>
      </w:r>
      <w:r w:rsidRPr="00CB1504">
        <w:rPr>
          <w:noProof/>
          <w:lang w:val="sr-Cyrl-CS"/>
        </w:rPr>
        <w:t>План рада Школског одбора</w:t>
      </w:r>
      <w:r>
        <w:rPr>
          <w:noProof/>
        </w:rPr>
        <w:tab/>
      </w:r>
      <w:r>
        <w:rPr>
          <w:noProof/>
        </w:rPr>
        <w:fldChar w:fldCharType="begin"/>
      </w:r>
      <w:r>
        <w:rPr>
          <w:noProof/>
        </w:rPr>
        <w:instrText xml:space="preserve"> PAGEREF _Toc115176845 \h </w:instrText>
      </w:r>
      <w:r>
        <w:rPr>
          <w:noProof/>
        </w:rPr>
      </w:r>
      <w:r>
        <w:rPr>
          <w:noProof/>
        </w:rPr>
        <w:fldChar w:fldCharType="separate"/>
      </w:r>
      <w:r>
        <w:rPr>
          <w:noProof/>
        </w:rPr>
        <w:t>65</w:t>
      </w:r>
      <w:r>
        <w:rPr>
          <w:noProof/>
        </w:rPr>
        <w:fldChar w:fldCharType="end"/>
      </w:r>
    </w:p>
    <w:p w14:paraId="750F62D4" w14:textId="0338D5A2"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5.1.6</w:t>
      </w:r>
      <w:r>
        <w:rPr>
          <w:rFonts w:asciiTheme="minorHAnsi" w:eastAsiaTheme="minorEastAsia" w:hAnsiTheme="minorHAnsi" w:cstheme="minorBidi"/>
          <w:noProof/>
          <w:sz w:val="22"/>
          <w:szCs w:val="22"/>
        </w:rPr>
        <w:tab/>
      </w:r>
      <w:r w:rsidRPr="00CB1504">
        <w:rPr>
          <w:noProof/>
          <w:lang w:val="sr-Cyrl-CS"/>
        </w:rPr>
        <w:t>План рада Савета родитеља</w:t>
      </w:r>
      <w:r>
        <w:rPr>
          <w:noProof/>
        </w:rPr>
        <w:tab/>
      </w:r>
      <w:r>
        <w:rPr>
          <w:noProof/>
        </w:rPr>
        <w:fldChar w:fldCharType="begin"/>
      </w:r>
      <w:r>
        <w:rPr>
          <w:noProof/>
        </w:rPr>
        <w:instrText xml:space="preserve"> PAGEREF _Toc115176846 \h </w:instrText>
      </w:r>
      <w:r>
        <w:rPr>
          <w:noProof/>
        </w:rPr>
      </w:r>
      <w:r>
        <w:rPr>
          <w:noProof/>
        </w:rPr>
        <w:fldChar w:fldCharType="separate"/>
      </w:r>
      <w:r>
        <w:rPr>
          <w:noProof/>
        </w:rPr>
        <w:t>66</w:t>
      </w:r>
      <w:r>
        <w:rPr>
          <w:noProof/>
        </w:rPr>
        <w:fldChar w:fldCharType="end"/>
      </w:r>
    </w:p>
    <w:p w14:paraId="6A4F4A9C" w14:textId="16869397" w:rsidR="00587AB5" w:rsidRDefault="00587AB5">
      <w:pPr>
        <w:pStyle w:val="TOC2"/>
        <w:rPr>
          <w:rFonts w:asciiTheme="minorHAnsi" w:eastAsiaTheme="minorEastAsia" w:hAnsiTheme="minorHAnsi" w:cstheme="minorBidi"/>
          <w:noProof/>
          <w:sz w:val="22"/>
          <w:szCs w:val="22"/>
        </w:rPr>
      </w:pPr>
      <w:r w:rsidRPr="00CB1504">
        <w:rPr>
          <w:noProof/>
          <w:lang w:val="sr-Cyrl-CS"/>
        </w:rPr>
        <w:t>5.2</w:t>
      </w:r>
      <w:r>
        <w:rPr>
          <w:rFonts w:asciiTheme="minorHAnsi" w:eastAsiaTheme="minorEastAsia" w:hAnsiTheme="minorHAnsi" w:cstheme="minorBidi"/>
          <w:noProof/>
          <w:sz w:val="22"/>
          <w:szCs w:val="22"/>
        </w:rPr>
        <w:tab/>
      </w:r>
      <w:r w:rsidRPr="00CB1504">
        <w:rPr>
          <w:noProof/>
          <w:lang w:val="sr-Cyrl-CS"/>
        </w:rPr>
        <w:t>Планови рада стручних сарадника, одељењских старешина и свих тимова</w:t>
      </w:r>
      <w:r>
        <w:rPr>
          <w:noProof/>
        </w:rPr>
        <w:tab/>
      </w:r>
      <w:r>
        <w:rPr>
          <w:noProof/>
        </w:rPr>
        <w:fldChar w:fldCharType="begin"/>
      </w:r>
      <w:r>
        <w:rPr>
          <w:noProof/>
        </w:rPr>
        <w:instrText xml:space="preserve"> PAGEREF _Toc115176847 \h </w:instrText>
      </w:r>
      <w:r>
        <w:rPr>
          <w:noProof/>
        </w:rPr>
      </w:r>
      <w:r>
        <w:rPr>
          <w:noProof/>
        </w:rPr>
        <w:fldChar w:fldCharType="separate"/>
      </w:r>
      <w:r>
        <w:rPr>
          <w:noProof/>
        </w:rPr>
        <w:t>67</w:t>
      </w:r>
      <w:r>
        <w:rPr>
          <w:noProof/>
        </w:rPr>
        <w:fldChar w:fldCharType="end"/>
      </w:r>
    </w:p>
    <w:p w14:paraId="7EEE3C94" w14:textId="5997A3A0"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5.2.1</w:t>
      </w:r>
      <w:r>
        <w:rPr>
          <w:rFonts w:asciiTheme="minorHAnsi" w:eastAsiaTheme="minorEastAsia" w:hAnsiTheme="minorHAnsi" w:cstheme="minorBidi"/>
          <w:noProof/>
          <w:sz w:val="22"/>
          <w:szCs w:val="22"/>
        </w:rPr>
        <w:tab/>
      </w:r>
      <w:r w:rsidRPr="00CB1504">
        <w:rPr>
          <w:noProof/>
          <w:lang w:val="sr-Cyrl-CS"/>
        </w:rPr>
        <w:t>Стручни сарадник - Програм рада психолога</w:t>
      </w:r>
      <w:r>
        <w:rPr>
          <w:noProof/>
        </w:rPr>
        <w:tab/>
      </w:r>
      <w:r>
        <w:rPr>
          <w:noProof/>
        </w:rPr>
        <w:fldChar w:fldCharType="begin"/>
      </w:r>
      <w:r>
        <w:rPr>
          <w:noProof/>
        </w:rPr>
        <w:instrText xml:space="preserve"> PAGEREF _Toc115176848 \h </w:instrText>
      </w:r>
      <w:r>
        <w:rPr>
          <w:noProof/>
        </w:rPr>
      </w:r>
      <w:r>
        <w:rPr>
          <w:noProof/>
        </w:rPr>
        <w:fldChar w:fldCharType="separate"/>
      </w:r>
      <w:r>
        <w:rPr>
          <w:noProof/>
        </w:rPr>
        <w:t>67</w:t>
      </w:r>
      <w:r>
        <w:rPr>
          <w:noProof/>
        </w:rPr>
        <w:fldChar w:fldCharType="end"/>
      </w:r>
    </w:p>
    <w:p w14:paraId="1496E7EA" w14:textId="0DEE42A0"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5.2.2</w:t>
      </w:r>
      <w:r>
        <w:rPr>
          <w:rFonts w:asciiTheme="minorHAnsi" w:eastAsiaTheme="minorEastAsia" w:hAnsiTheme="minorHAnsi" w:cstheme="minorBidi"/>
          <w:noProof/>
          <w:sz w:val="22"/>
          <w:szCs w:val="22"/>
        </w:rPr>
        <w:tab/>
      </w:r>
      <w:r w:rsidRPr="00CB1504">
        <w:rPr>
          <w:noProof/>
          <w:lang w:val="sr-Cyrl-CS"/>
        </w:rPr>
        <w:t>Акциони планови Тимова</w:t>
      </w:r>
      <w:r>
        <w:rPr>
          <w:noProof/>
        </w:rPr>
        <w:tab/>
      </w:r>
      <w:r>
        <w:rPr>
          <w:noProof/>
        </w:rPr>
        <w:fldChar w:fldCharType="begin"/>
      </w:r>
      <w:r>
        <w:rPr>
          <w:noProof/>
        </w:rPr>
        <w:instrText xml:space="preserve"> PAGEREF _Toc115176849 \h </w:instrText>
      </w:r>
      <w:r>
        <w:rPr>
          <w:noProof/>
        </w:rPr>
      </w:r>
      <w:r>
        <w:rPr>
          <w:noProof/>
        </w:rPr>
        <w:fldChar w:fldCharType="separate"/>
      </w:r>
      <w:r>
        <w:rPr>
          <w:noProof/>
        </w:rPr>
        <w:t>74</w:t>
      </w:r>
      <w:r>
        <w:rPr>
          <w:noProof/>
        </w:rPr>
        <w:fldChar w:fldCharType="end"/>
      </w:r>
    </w:p>
    <w:p w14:paraId="7C4BB014" w14:textId="37CC73D0" w:rsidR="00587AB5" w:rsidRDefault="00587AB5">
      <w:pPr>
        <w:pStyle w:val="TOC2"/>
        <w:rPr>
          <w:rFonts w:asciiTheme="minorHAnsi" w:eastAsiaTheme="minorEastAsia" w:hAnsiTheme="minorHAnsi" w:cstheme="minorBidi"/>
          <w:noProof/>
          <w:sz w:val="22"/>
          <w:szCs w:val="22"/>
        </w:rPr>
      </w:pPr>
      <w:r w:rsidRPr="00CB1504">
        <w:rPr>
          <w:noProof/>
          <w:lang w:val="sr-Cyrl-CS"/>
        </w:rPr>
        <w:t>5.3</w:t>
      </w:r>
      <w:r>
        <w:rPr>
          <w:rFonts w:asciiTheme="minorHAnsi" w:eastAsiaTheme="minorEastAsia" w:hAnsiTheme="minorHAnsi" w:cstheme="minorBidi"/>
          <w:noProof/>
          <w:sz w:val="22"/>
          <w:szCs w:val="22"/>
        </w:rPr>
        <w:tab/>
      </w:r>
      <w:r w:rsidRPr="00CB1504">
        <w:rPr>
          <w:noProof/>
          <w:lang w:val="sr-Cyrl-CS"/>
        </w:rPr>
        <w:t>Остали планови рада</w:t>
      </w:r>
      <w:r>
        <w:rPr>
          <w:noProof/>
        </w:rPr>
        <w:tab/>
      </w:r>
      <w:r>
        <w:rPr>
          <w:noProof/>
        </w:rPr>
        <w:fldChar w:fldCharType="begin"/>
      </w:r>
      <w:r>
        <w:rPr>
          <w:noProof/>
        </w:rPr>
        <w:instrText xml:space="preserve"> PAGEREF _Toc115176850 \h </w:instrText>
      </w:r>
      <w:r>
        <w:rPr>
          <w:noProof/>
        </w:rPr>
      </w:r>
      <w:r>
        <w:rPr>
          <w:noProof/>
        </w:rPr>
        <w:fldChar w:fldCharType="separate"/>
      </w:r>
      <w:r>
        <w:rPr>
          <w:noProof/>
        </w:rPr>
        <w:t>83</w:t>
      </w:r>
      <w:r>
        <w:rPr>
          <w:noProof/>
        </w:rPr>
        <w:fldChar w:fldCharType="end"/>
      </w:r>
    </w:p>
    <w:p w14:paraId="7EAEF8AE" w14:textId="35F144FF"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5.3.1</w:t>
      </w:r>
      <w:r>
        <w:rPr>
          <w:rFonts w:asciiTheme="minorHAnsi" w:eastAsiaTheme="minorEastAsia" w:hAnsiTheme="minorHAnsi" w:cstheme="minorBidi"/>
          <w:noProof/>
          <w:sz w:val="22"/>
          <w:szCs w:val="22"/>
        </w:rPr>
        <w:tab/>
      </w:r>
      <w:r w:rsidRPr="00CB1504">
        <w:rPr>
          <w:noProof/>
          <w:lang w:val="sr-Cyrl-CS"/>
        </w:rPr>
        <w:t>План рада Ученичког парламента</w:t>
      </w:r>
      <w:r>
        <w:rPr>
          <w:noProof/>
        </w:rPr>
        <w:tab/>
      </w:r>
      <w:r>
        <w:rPr>
          <w:noProof/>
        </w:rPr>
        <w:fldChar w:fldCharType="begin"/>
      </w:r>
      <w:r>
        <w:rPr>
          <w:noProof/>
        </w:rPr>
        <w:instrText xml:space="preserve"> PAGEREF _Toc115176851 \h </w:instrText>
      </w:r>
      <w:r>
        <w:rPr>
          <w:noProof/>
        </w:rPr>
      </w:r>
      <w:r>
        <w:rPr>
          <w:noProof/>
        </w:rPr>
        <w:fldChar w:fldCharType="separate"/>
      </w:r>
      <w:r>
        <w:rPr>
          <w:noProof/>
        </w:rPr>
        <w:t>83</w:t>
      </w:r>
      <w:r>
        <w:rPr>
          <w:noProof/>
        </w:rPr>
        <w:fldChar w:fldCharType="end"/>
      </w:r>
    </w:p>
    <w:p w14:paraId="19873083" w14:textId="3BF0B428" w:rsidR="00587AB5" w:rsidRDefault="00587AB5">
      <w:pPr>
        <w:pStyle w:val="TOC2"/>
        <w:rPr>
          <w:rFonts w:asciiTheme="minorHAnsi" w:eastAsiaTheme="minorEastAsia" w:hAnsiTheme="minorHAnsi" w:cstheme="minorBidi"/>
          <w:noProof/>
          <w:sz w:val="22"/>
          <w:szCs w:val="22"/>
        </w:rPr>
      </w:pPr>
      <w:r w:rsidRPr="00CB1504">
        <w:rPr>
          <w:noProof/>
          <w:lang w:val="sr-Cyrl-CS"/>
        </w:rPr>
        <w:t>5.4</w:t>
      </w:r>
      <w:r>
        <w:rPr>
          <w:rFonts w:asciiTheme="minorHAnsi" w:eastAsiaTheme="minorEastAsia" w:hAnsiTheme="minorHAnsi" w:cstheme="minorBidi"/>
          <w:noProof/>
          <w:sz w:val="22"/>
          <w:szCs w:val="22"/>
        </w:rPr>
        <w:tab/>
      </w:r>
      <w:r w:rsidRPr="00CB1504">
        <w:rPr>
          <w:noProof/>
          <w:lang w:val="sr-Cyrl-CS"/>
        </w:rPr>
        <w:t>Планови непосредног образовно-васпитног рада</w:t>
      </w:r>
      <w:r>
        <w:rPr>
          <w:noProof/>
        </w:rPr>
        <w:tab/>
      </w:r>
      <w:r>
        <w:rPr>
          <w:noProof/>
        </w:rPr>
        <w:fldChar w:fldCharType="begin"/>
      </w:r>
      <w:r>
        <w:rPr>
          <w:noProof/>
        </w:rPr>
        <w:instrText xml:space="preserve"> PAGEREF _Toc115176852 \h </w:instrText>
      </w:r>
      <w:r>
        <w:rPr>
          <w:noProof/>
        </w:rPr>
      </w:r>
      <w:r>
        <w:rPr>
          <w:noProof/>
        </w:rPr>
        <w:fldChar w:fldCharType="separate"/>
      </w:r>
      <w:r>
        <w:rPr>
          <w:noProof/>
        </w:rPr>
        <w:t>84</w:t>
      </w:r>
      <w:r>
        <w:rPr>
          <w:noProof/>
        </w:rPr>
        <w:fldChar w:fldCharType="end"/>
      </w:r>
    </w:p>
    <w:p w14:paraId="725CCA75" w14:textId="188DA0EC"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5.4.1</w:t>
      </w:r>
      <w:r>
        <w:rPr>
          <w:rFonts w:asciiTheme="minorHAnsi" w:eastAsiaTheme="minorEastAsia" w:hAnsiTheme="minorHAnsi" w:cstheme="minorBidi"/>
          <w:noProof/>
          <w:sz w:val="22"/>
          <w:szCs w:val="22"/>
        </w:rPr>
        <w:tab/>
      </w:r>
      <w:r w:rsidRPr="00CB1504">
        <w:rPr>
          <w:noProof/>
          <w:lang w:val="sr-Cyrl-CS"/>
        </w:rPr>
        <w:t>Индивидуални планови и програми наставника</w:t>
      </w:r>
      <w:r>
        <w:rPr>
          <w:noProof/>
        </w:rPr>
        <w:tab/>
      </w:r>
      <w:r>
        <w:rPr>
          <w:noProof/>
        </w:rPr>
        <w:fldChar w:fldCharType="begin"/>
      </w:r>
      <w:r>
        <w:rPr>
          <w:noProof/>
        </w:rPr>
        <w:instrText xml:space="preserve"> PAGEREF _Toc115176853 \h </w:instrText>
      </w:r>
      <w:r>
        <w:rPr>
          <w:noProof/>
        </w:rPr>
      </w:r>
      <w:r>
        <w:rPr>
          <w:noProof/>
        </w:rPr>
        <w:fldChar w:fldCharType="separate"/>
      </w:r>
      <w:r>
        <w:rPr>
          <w:noProof/>
        </w:rPr>
        <w:t>84</w:t>
      </w:r>
      <w:r>
        <w:rPr>
          <w:noProof/>
        </w:rPr>
        <w:fldChar w:fldCharType="end"/>
      </w:r>
    </w:p>
    <w:p w14:paraId="6CCFE589" w14:textId="6897A57F"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5.4.2</w:t>
      </w:r>
      <w:r>
        <w:rPr>
          <w:rFonts w:asciiTheme="minorHAnsi" w:eastAsiaTheme="minorEastAsia" w:hAnsiTheme="minorHAnsi" w:cstheme="minorBidi"/>
          <w:noProof/>
          <w:sz w:val="22"/>
          <w:szCs w:val="22"/>
        </w:rPr>
        <w:tab/>
      </w:r>
      <w:r w:rsidRPr="00CB1504">
        <w:rPr>
          <w:noProof/>
          <w:lang w:val="sr-Cyrl-CS"/>
        </w:rPr>
        <w:t>Планови и програми часова одељењских старешина</w:t>
      </w:r>
      <w:r>
        <w:rPr>
          <w:noProof/>
        </w:rPr>
        <w:tab/>
      </w:r>
      <w:r>
        <w:rPr>
          <w:noProof/>
        </w:rPr>
        <w:fldChar w:fldCharType="begin"/>
      </w:r>
      <w:r>
        <w:rPr>
          <w:noProof/>
        </w:rPr>
        <w:instrText xml:space="preserve"> PAGEREF _Toc115176854 \h </w:instrText>
      </w:r>
      <w:r>
        <w:rPr>
          <w:noProof/>
        </w:rPr>
      </w:r>
      <w:r>
        <w:rPr>
          <w:noProof/>
        </w:rPr>
        <w:fldChar w:fldCharType="separate"/>
      </w:r>
      <w:r>
        <w:rPr>
          <w:noProof/>
        </w:rPr>
        <w:t>84</w:t>
      </w:r>
      <w:r>
        <w:rPr>
          <w:noProof/>
        </w:rPr>
        <w:fldChar w:fldCharType="end"/>
      </w:r>
    </w:p>
    <w:p w14:paraId="7EA59C7F" w14:textId="11EDD439"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5.4.3</w:t>
      </w:r>
      <w:r>
        <w:rPr>
          <w:rFonts w:asciiTheme="minorHAnsi" w:eastAsiaTheme="minorEastAsia" w:hAnsiTheme="minorHAnsi" w:cstheme="minorBidi"/>
          <w:noProof/>
          <w:sz w:val="22"/>
          <w:szCs w:val="22"/>
        </w:rPr>
        <w:tab/>
      </w:r>
      <w:r w:rsidRPr="00CB1504">
        <w:rPr>
          <w:noProof/>
          <w:lang w:val="sr-Cyrl-CS"/>
        </w:rPr>
        <w:t>Планови допунске наставе</w:t>
      </w:r>
      <w:r>
        <w:rPr>
          <w:noProof/>
        </w:rPr>
        <w:tab/>
      </w:r>
      <w:r>
        <w:rPr>
          <w:noProof/>
        </w:rPr>
        <w:fldChar w:fldCharType="begin"/>
      </w:r>
      <w:r>
        <w:rPr>
          <w:noProof/>
        </w:rPr>
        <w:instrText xml:space="preserve"> PAGEREF _Toc115176855 \h </w:instrText>
      </w:r>
      <w:r>
        <w:rPr>
          <w:noProof/>
        </w:rPr>
      </w:r>
      <w:r>
        <w:rPr>
          <w:noProof/>
        </w:rPr>
        <w:fldChar w:fldCharType="separate"/>
      </w:r>
      <w:r>
        <w:rPr>
          <w:noProof/>
        </w:rPr>
        <w:t>91</w:t>
      </w:r>
      <w:r>
        <w:rPr>
          <w:noProof/>
        </w:rPr>
        <w:fldChar w:fldCharType="end"/>
      </w:r>
    </w:p>
    <w:p w14:paraId="3271AB59" w14:textId="24AAD520"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5.4.4</w:t>
      </w:r>
      <w:r>
        <w:rPr>
          <w:rFonts w:asciiTheme="minorHAnsi" w:eastAsiaTheme="minorEastAsia" w:hAnsiTheme="minorHAnsi" w:cstheme="minorBidi"/>
          <w:noProof/>
          <w:sz w:val="22"/>
          <w:szCs w:val="22"/>
        </w:rPr>
        <w:tab/>
      </w:r>
      <w:r w:rsidRPr="00CB1504">
        <w:rPr>
          <w:noProof/>
          <w:lang w:val="sr-Cyrl-CS"/>
        </w:rPr>
        <w:t>Планови додатне наставе</w:t>
      </w:r>
      <w:r>
        <w:rPr>
          <w:noProof/>
        </w:rPr>
        <w:tab/>
      </w:r>
      <w:r>
        <w:rPr>
          <w:noProof/>
        </w:rPr>
        <w:fldChar w:fldCharType="begin"/>
      </w:r>
      <w:r>
        <w:rPr>
          <w:noProof/>
        </w:rPr>
        <w:instrText xml:space="preserve"> PAGEREF _Toc115176856 \h </w:instrText>
      </w:r>
      <w:r>
        <w:rPr>
          <w:noProof/>
        </w:rPr>
      </w:r>
      <w:r>
        <w:rPr>
          <w:noProof/>
        </w:rPr>
        <w:fldChar w:fldCharType="separate"/>
      </w:r>
      <w:r>
        <w:rPr>
          <w:noProof/>
        </w:rPr>
        <w:t>91</w:t>
      </w:r>
      <w:r>
        <w:rPr>
          <w:noProof/>
        </w:rPr>
        <w:fldChar w:fldCharType="end"/>
      </w:r>
    </w:p>
    <w:p w14:paraId="4DC74EDF" w14:textId="104176BC"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5.4.5</w:t>
      </w:r>
      <w:r>
        <w:rPr>
          <w:rFonts w:asciiTheme="minorHAnsi" w:eastAsiaTheme="minorEastAsia" w:hAnsiTheme="minorHAnsi" w:cstheme="minorBidi"/>
          <w:noProof/>
          <w:sz w:val="22"/>
          <w:szCs w:val="22"/>
        </w:rPr>
        <w:tab/>
      </w:r>
      <w:r w:rsidRPr="00CB1504">
        <w:rPr>
          <w:noProof/>
          <w:lang w:val="sr-Cyrl-CS"/>
        </w:rPr>
        <w:t>План припреме за такмичења</w:t>
      </w:r>
      <w:r>
        <w:rPr>
          <w:noProof/>
        </w:rPr>
        <w:tab/>
      </w:r>
      <w:r>
        <w:rPr>
          <w:noProof/>
        </w:rPr>
        <w:fldChar w:fldCharType="begin"/>
      </w:r>
      <w:r>
        <w:rPr>
          <w:noProof/>
        </w:rPr>
        <w:instrText xml:space="preserve"> PAGEREF _Toc115176857 \h </w:instrText>
      </w:r>
      <w:r>
        <w:rPr>
          <w:noProof/>
        </w:rPr>
      </w:r>
      <w:r>
        <w:rPr>
          <w:noProof/>
        </w:rPr>
        <w:fldChar w:fldCharType="separate"/>
      </w:r>
      <w:r>
        <w:rPr>
          <w:noProof/>
        </w:rPr>
        <w:t>91</w:t>
      </w:r>
      <w:r>
        <w:rPr>
          <w:noProof/>
        </w:rPr>
        <w:fldChar w:fldCharType="end"/>
      </w:r>
    </w:p>
    <w:p w14:paraId="72299D2C" w14:textId="7969A77C"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5.4.6</w:t>
      </w:r>
      <w:r>
        <w:rPr>
          <w:rFonts w:asciiTheme="minorHAnsi" w:eastAsiaTheme="minorEastAsia" w:hAnsiTheme="minorHAnsi" w:cstheme="minorBidi"/>
          <w:noProof/>
          <w:sz w:val="22"/>
          <w:szCs w:val="22"/>
        </w:rPr>
        <w:tab/>
      </w:r>
      <w:r w:rsidRPr="00CB1504">
        <w:rPr>
          <w:noProof/>
          <w:lang w:val="sr-Cyrl-CS"/>
        </w:rPr>
        <w:t>План припреме за завршни испит</w:t>
      </w:r>
      <w:r>
        <w:rPr>
          <w:noProof/>
        </w:rPr>
        <w:tab/>
      </w:r>
      <w:r>
        <w:rPr>
          <w:noProof/>
        </w:rPr>
        <w:fldChar w:fldCharType="begin"/>
      </w:r>
      <w:r>
        <w:rPr>
          <w:noProof/>
        </w:rPr>
        <w:instrText xml:space="preserve"> PAGEREF _Toc115176858 \h </w:instrText>
      </w:r>
      <w:r>
        <w:rPr>
          <w:noProof/>
        </w:rPr>
      </w:r>
      <w:r>
        <w:rPr>
          <w:noProof/>
        </w:rPr>
        <w:fldChar w:fldCharType="separate"/>
      </w:r>
      <w:r>
        <w:rPr>
          <w:noProof/>
        </w:rPr>
        <w:t>92</w:t>
      </w:r>
      <w:r>
        <w:rPr>
          <w:noProof/>
        </w:rPr>
        <w:fldChar w:fldCharType="end"/>
      </w:r>
    </w:p>
    <w:p w14:paraId="417F8ADC" w14:textId="2E7146A4"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5.4.7</w:t>
      </w:r>
      <w:r>
        <w:rPr>
          <w:rFonts w:asciiTheme="minorHAnsi" w:eastAsiaTheme="minorEastAsia" w:hAnsiTheme="minorHAnsi" w:cstheme="minorBidi"/>
          <w:noProof/>
          <w:sz w:val="22"/>
          <w:szCs w:val="22"/>
        </w:rPr>
        <w:tab/>
      </w:r>
      <w:r w:rsidRPr="00CB1504">
        <w:rPr>
          <w:noProof/>
          <w:lang w:val="sr-Cyrl-CS"/>
        </w:rPr>
        <w:t>План  посете предметних наставника ученицима трећег и четвртог разреда</w:t>
      </w:r>
      <w:r>
        <w:rPr>
          <w:noProof/>
        </w:rPr>
        <w:tab/>
      </w:r>
      <w:r>
        <w:rPr>
          <w:noProof/>
        </w:rPr>
        <w:fldChar w:fldCharType="begin"/>
      </w:r>
      <w:r>
        <w:rPr>
          <w:noProof/>
        </w:rPr>
        <w:instrText xml:space="preserve"> PAGEREF _Toc115176859 \h </w:instrText>
      </w:r>
      <w:r>
        <w:rPr>
          <w:noProof/>
        </w:rPr>
      </w:r>
      <w:r>
        <w:rPr>
          <w:noProof/>
        </w:rPr>
        <w:fldChar w:fldCharType="separate"/>
      </w:r>
      <w:r>
        <w:rPr>
          <w:noProof/>
        </w:rPr>
        <w:t>92</w:t>
      </w:r>
      <w:r>
        <w:rPr>
          <w:noProof/>
        </w:rPr>
        <w:fldChar w:fldCharType="end"/>
      </w:r>
    </w:p>
    <w:p w14:paraId="54FEE6B9" w14:textId="271D1420"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Latn-CS"/>
        </w:rPr>
        <w:t>5.4.8</w:t>
      </w:r>
      <w:r>
        <w:rPr>
          <w:rFonts w:asciiTheme="minorHAnsi" w:eastAsiaTheme="minorEastAsia" w:hAnsiTheme="minorHAnsi" w:cstheme="minorBidi"/>
          <w:noProof/>
          <w:sz w:val="22"/>
          <w:szCs w:val="22"/>
        </w:rPr>
        <w:tab/>
      </w:r>
      <w:r w:rsidRPr="00CB1504">
        <w:rPr>
          <w:noProof/>
          <w:lang w:val="sr-Cyrl-CS"/>
        </w:rPr>
        <w:t>Планови секција</w:t>
      </w:r>
      <w:r>
        <w:rPr>
          <w:noProof/>
        </w:rPr>
        <w:tab/>
      </w:r>
      <w:r>
        <w:rPr>
          <w:noProof/>
        </w:rPr>
        <w:fldChar w:fldCharType="begin"/>
      </w:r>
      <w:r>
        <w:rPr>
          <w:noProof/>
        </w:rPr>
        <w:instrText xml:space="preserve"> PAGEREF _Toc115176860 \h </w:instrText>
      </w:r>
      <w:r>
        <w:rPr>
          <w:noProof/>
        </w:rPr>
      </w:r>
      <w:r>
        <w:rPr>
          <w:noProof/>
        </w:rPr>
        <w:fldChar w:fldCharType="separate"/>
      </w:r>
      <w:r>
        <w:rPr>
          <w:noProof/>
        </w:rPr>
        <w:t>93</w:t>
      </w:r>
      <w:r>
        <w:rPr>
          <w:noProof/>
        </w:rPr>
        <w:fldChar w:fldCharType="end"/>
      </w:r>
    </w:p>
    <w:p w14:paraId="51E62803" w14:textId="7B973780"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5.4.9</w:t>
      </w:r>
      <w:r>
        <w:rPr>
          <w:rFonts w:asciiTheme="minorHAnsi" w:eastAsiaTheme="minorEastAsia" w:hAnsiTheme="minorHAnsi" w:cstheme="minorBidi"/>
          <w:noProof/>
          <w:sz w:val="22"/>
          <w:szCs w:val="22"/>
        </w:rPr>
        <w:tab/>
      </w:r>
      <w:r w:rsidRPr="00CB1504">
        <w:rPr>
          <w:noProof/>
          <w:lang w:val="sr-Cyrl-CS"/>
        </w:rPr>
        <w:t>План слободних активности</w:t>
      </w:r>
      <w:r>
        <w:rPr>
          <w:noProof/>
        </w:rPr>
        <w:tab/>
      </w:r>
      <w:r>
        <w:rPr>
          <w:noProof/>
        </w:rPr>
        <w:fldChar w:fldCharType="begin"/>
      </w:r>
      <w:r>
        <w:rPr>
          <w:noProof/>
        </w:rPr>
        <w:instrText xml:space="preserve"> PAGEREF _Toc115176861 \h </w:instrText>
      </w:r>
      <w:r>
        <w:rPr>
          <w:noProof/>
        </w:rPr>
      </w:r>
      <w:r>
        <w:rPr>
          <w:noProof/>
        </w:rPr>
        <w:fldChar w:fldCharType="separate"/>
      </w:r>
      <w:r>
        <w:rPr>
          <w:noProof/>
        </w:rPr>
        <w:t>95</w:t>
      </w:r>
      <w:r>
        <w:rPr>
          <w:noProof/>
        </w:rPr>
        <w:fldChar w:fldCharType="end"/>
      </w:r>
    </w:p>
    <w:p w14:paraId="0599EF02" w14:textId="16AB0820"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Pr>
          <w:noProof/>
        </w:rPr>
        <w:t>5.4.10</w:t>
      </w:r>
      <w:r>
        <w:rPr>
          <w:rFonts w:asciiTheme="minorHAnsi" w:eastAsiaTheme="minorEastAsia" w:hAnsiTheme="minorHAnsi" w:cstheme="minorBidi"/>
          <w:noProof/>
          <w:sz w:val="22"/>
          <w:szCs w:val="22"/>
        </w:rPr>
        <w:tab/>
      </w:r>
      <w:r>
        <w:rPr>
          <w:noProof/>
        </w:rPr>
        <w:t>Програм „Покренимо нашу децу“</w:t>
      </w:r>
      <w:r>
        <w:rPr>
          <w:noProof/>
        </w:rPr>
        <w:tab/>
      </w:r>
      <w:r>
        <w:rPr>
          <w:noProof/>
        </w:rPr>
        <w:fldChar w:fldCharType="begin"/>
      </w:r>
      <w:r>
        <w:rPr>
          <w:noProof/>
        </w:rPr>
        <w:instrText xml:space="preserve"> PAGEREF _Toc115176862 \h </w:instrText>
      </w:r>
      <w:r>
        <w:rPr>
          <w:noProof/>
        </w:rPr>
      </w:r>
      <w:r>
        <w:rPr>
          <w:noProof/>
        </w:rPr>
        <w:fldChar w:fldCharType="separate"/>
      </w:r>
      <w:r>
        <w:rPr>
          <w:noProof/>
        </w:rPr>
        <w:t>95</w:t>
      </w:r>
      <w:r>
        <w:rPr>
          <w:noProof/>
        </w:rPr>
        <w:fldChar w:fldCharType="end"/>
      </w:r>
    </w:p>
    <w:p w14:paraId="7D72D320" w14:textId="3DF4CBD4" w:rsidR="00587AB5" w:rsidRDefault="00587AB5">
      <w:pPr>
        <w:pStyle w:val="TOC2"/>
        <w:rPr>
          <w:rFonts w:asciiTheme="minorHAnsi" w:eastAsiaTheme="minorEastAsia" w:hAnsiTheme="minorHAnsi" w:cstheme="minorBidi"/>
          <w:noProof/>
          <w:sz w:val="22"/>
          <w:szCs w:val="22"/>
        </w:rPr>
      </w:pPr>
      <w:r w:rsidRPr="00CB1504">
        <w:rPr>
          <w:noProof/>
          <w:lang w:val="sr-Cyrl-CS"/>
        </w:rPr>
        <w:t>5.5</w:t>
      </w:r>
      <w:r>
        <w:rPr>
          <w:rFonts w:asciiTheme="minorHAnsi" w:eastAsiaTheme="minorEastAsia" w:hAnsiTheme="minorHAnsi" w:cstheme="minorBidi"/>
          <w:noProof/>
          <w:sz w:val="22"/>
          <w:szCs w:val="22"/>
        </w:rPr>
        <w:tab/>
      </w:r>
      <w:r w:rsidRPr="00CB1504">
        <w:rPr>
          <w:noProof/>
          <w:lang w:val="sr-Cyrl-CS"/>
        </w:rPr>
        <w:t>Посебни планови васпитног рада</w:t>
      </w:r>
      <w:r>
        <w:rPr>
          <w:noProof/>
        </w:rPr>
        <w:tab/>
      </w:r>
      <w:r>
        <w:rPr>
          <w:noProof/>
        </w:rPr>
        <w:fldChar w:fldCharType="begin"/>
      </w:r>
      <w:r>
        <w:rPr>
          <w:noProof/>
        </w:rPr>
        <w:instrText xml:space="preserve"> PAGEREF _Toc115176863 \h </w:instrText>
      </w:r>
      <w:r>
        <w:rPr>
          <w:noProof/>
        </w:rPr>
      </w:r>
      <w:r>
        <w:rPr>
          <w:noProof/>
        </w:rPr>
        <w:fldChar w:fldCharType="separate"/>
      </w:r>
      <w:r>
        <w:rPr>
          <w:noProof/>
        </w:rPr>
        <w:t>96</w:t>
      </w:r>
      <w:r>
        <w:rPr>
          <w:noProof/>
        </w:rPr>
        <w:fldChar w:fldCharType="end"/>
      </w:r>
    </w:p>
    <w:p w14:paraId="391A63B1" w14:textId="0970BF83"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5.5.1</w:t>
      </w:r>
      <w:r>
        <w:rPr>
          <w:rFonts w:asciiTheme="minorHAnsi" w:eastAsiaTheme="minorEastAsia" w:hAnsiTheme="minorHAnsi" w:cstheme="minorBidi"/>
          <w:noProof/>
          <w:sz w:val="22"/>
          <w:szCs w:val="22"/>
        </w:rPr>
        <w:tab/>
      </w:r>
      <w:r w:rsidRPr="00CB1504">
        <w:rPr>
          <w:noProof/>
          <w:lang w:val="sr-Cyrl-CS"/>
        </w:rPr>
        <w:t>Заштита и превенција насиља</w:t>
      </w:r>
      <w:r>
        <w:rPr>
          <w:noProof/>
        </w:rPr>
        <w:tab/>
      </w:r>
      <w:r>
        <w:rPr>
          <w:noProof/>
        </w:rPr>
        <w:fldChar w:fldCharType="begin"/>
      </w:r>
      <w:r>
        <w:rPr>
          <w:noProof/>
        </w:rPr>
        <w:instrText xml:space="preserve"> PAGEREF _Toc115176864 \h </w:instrText>
      </w:r>
      <w:r>
        <w:rPr>
          <w:noProof/>
        </w:rPr>
      </w:r>
      <w:r>
        <w:rPr>
          <w:noProof/>
        </w:rPr>
        <w:fldChar w:fldCharType="separate"/>
      </w:r>
      <w:r>
        <w:rPr>
          <w:noProof/>
        </w:rPr>
        <w:t>96</w:t>
      </w:r>
      <w:r>
        <w:rPr>
          <w:noProof/>
        </w:rPr>
        <w:fldChar w:fldCharType="end"/>
      </w:r>
    </w:p>
    <w:p w14:paraId="446F5AE3" w14:textId="7CFA80F1"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5.5.2</w:t>
      </w:r>
      <w:r>
        <w:rPr>
          <w:rFonts w:asciiTheme="minorHAnsi" w:eastAsiaTheme="minorEastAsia" w:hAnsiTheme="minorHAnsi" w:cstheme="minorBidi"/>
          <w:noProof/>
          <w:sz w:val="22"/>
          <w:szCs w:val="22"/>
        </w:rPr>
        <w:tab/>
      </w:r>
      <w:r w:rsidRPr="00CB1504">
        <w:rPr>
          <w:noProof/>
          <w:lang w:val="sr-Cyrl-BA"/>
        </w:rPr>
        <w:t>Програм активности Т</w:t>
      </w:r>
      <w:r w:rsidRPr="00CB1504">
        <w:rPr>
          <w:noProof/>
          <w:lang w:val="sr-Cyrl-CS"/>
        </w:rPr>
        <w:t>има за заштиту дискриминације, насиља, злостављања и занемаривања</w:t>
      </w:r>
      <w:r>
        <w:rPr>
          <w:noProof/>
        </w:rPr>
        <w:tab/>
      </w:r>
      <w:r>
        <w:rPr>
          <w:noProof/>
        </w:rPr>
        <w:fldChar w:fldCharType="begin"/>
      </w:r>
      <w:r>
        <w:rPr>
          <w:noProof/>
        </w:rPr>
        <w:instrText xml:space="preserve"> PAGEREF _Toc115176865 \h </w:instrText>
      </w:r>
      <w:r>
        <w:rPr>
          <w:noProof/>
        </w:rPr>
      </w:r>
      <w:r>
        <w:rPr>
          <w:noProof/>
        </w:rPr>
        <w:fldChar w:fldCharType="separate"/>
      </w:r>
      <w:r>
        <w:rPr>
          <w:noProof/>
        </w:rPr>
        <w:t>100</w:t>
      </w:r>
      <w:r>
        <w:rPr>
          <w:noProof/>
        </w:rPr>
        <w:fldChar w:fldCharType="end"/>
      </w:r>
    </w:p>
    <w:p w14:paraId="7EFE8B48" w14:textId="2159B3B6"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5.5.3</w:t>
      </w:r>
      <w:r>
        <w:rPr>
          <w:rFonts w:asciiTheme="minorHAnsi" w:eastAsiaTheme="minorEastAsia" w:hAnsiTheme="minorHAnsi" w:cstheme="minorBidi"/>
          <w:noProof/>
          <w:sz w:val="22"/>
          <w:szCs w:val="22"/>
        </w:rPr>
        <w:tab/>
      </w:r>
      <w:r w:rsidRPr="00CB1504">
        <w:rPr>
          <w:noProof/>
          <w:lang w:val="sr-Cyrl-CS"/>
        </w:rPr>
        <w:t>Програм здравствене заштите ученика</w:t>
      </w:r>
      <w:r>
        <w:rPr>
          <w:noProof/>
        </w:rPr>
        <w:tab/>
      </w:r>
      <w:r>
        <w:rPr>
          <w:noProof/>
        </w:rPr>
        <w:fldChar w:fldCharType="begin"/>
      </w:r>
      <w:r>
        <w:rPr>
          <w:noProof/>
        </w:rPr>
        <w:instrText xml:space="preserve"> PAGEREF _Toc115176866 \h </w:instrText>
      </w:r>
      <w:r>
        <w:rPr>
          <w:noProof/>
        </w:rPr>
      </w:r>
      <w:r>
        <w:rPr>
          <w:noProof/>
        </w:rPr>
        <w:fldChar w:fldCharType="separate"/>
      </w:r>
      <w:r>
        <w:rPr>
          <w:noProof/>
        </w:rPr>
        <w:t>101</w:t>
      </w:r>
      <w:r>
        <w:rPr>
          <w:noProof/>
        </w:rPr>
        <w:fldChar w:fldCharType="end"/>
      </w:r>
    </w:p>
    <w:p w14:paraId="06323AAD" w14:textId="2AA85A63"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5.5.4</w:t>
      </w:r>
      <w:r>
        <w:rPr>
          <w:rFonts w:asciiTheme="minorHAnsi" w:eastAsiaTheme="minorEastAsia" w:hAnsiTheme="minorHAnsi" w:cstheme="minorBidi"/>
          <w:noProof/>
          <w:sz w:val="22"/>
          <w:szCs w:val="22"/>
        </w:rPr>
        <w:tab/>
      </w:r>
      <w:r w:rsidRPr="00CB1504">
        <w:rPr>
          <w:noProof/>
          <w:lang w:val="sr-Cyrl-CS"/>
        </w:rPr>
        <w:t>Програм социјалне заштите ученика</w:t>
      </w:r>
      <w:r>
        <w:rPr>
          <w:noProof/>
        </w:rPr>
        <w:tab/>
      </w:r>
      <w:r>
        <w:rPr>
          <w:noProof/>
        </w:rPr>
        <w:fldChar w:fldCharType="begin"/>
      </w:r>
      <w:r>
        <w:rPr>
          <w:noProof/>
        </w:rPr>
        <w:instrText xml:space="preserve"> PAGEREF _Toc115176867 \h </w:instrText>
      </w:r>
      <w:r>
        <w:rPr>
          <w:noProof/>
        </w:rPr>
      </w:r>
      <w:r>
        <w:rPr>
          <w:noProof/>
        </w:rPr>
        <w:fldChar w:fldCharType="separate"/>
      </w:r>
      <w:r>
        <w:rPr>
          <w:noProof/>
        </w:rPr>
        <w:t>103</w:t>
      </w:r>
      <w:r>
        <w:rPr>
          <w:noProof/>
        </w:rPr>
        <w:fldChar w:fldCharType="end"/>
      </w:r>
    </w:p>
    <w:p w14:paraId="5001B984" w14:textId="16628F5B"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Pr>
          <w:noProof/>
        </w:rPr>
        <w:t>5.5.5</w:t>
      </w:r>
      <w:r>
        <w:rPr>
          <w:rFonts w:asciiTheme="minorHAnsi" w:eastAsiaTheme="minorEastAsia" w:hAnsiTheme="minorHAnsi" w:cstheme="minorBidi"/>
          <w:noProof/>
          <w:sz w:val="22"/>
          <w:szCs w:val="22"/>
        </w:rPr>
        <w:tab/>
      </w:r>
      <w:r>
        <w:rPr>
          <w:noProof/>
        </w:rPr>
        <w:t>Ш</w:t>
      </w:r>
      <w:r w:rsidRPr="00CB1504">
        <w:rPr>
          <w:noProof/>
          <w:lang w:val="sr-Cyrl-RS"/>
        </w:rPr>
        <w:t>колски сајт</w:t>
      </w:r>
      <w:r>
        <w:rPr>
          <w:noProof/>
        </w:rPr>
        <w:tab/>
      </w:r>
      <w:r>
        <w:rPr>
          <w:noProof/>
        </w:rPr>
        <w:fldChar w:fldCharType="begin"/>
      </w:r>
      <w:r>
        <w:rPr>
          <w:noProof/>
        </w:rPr>
        <w:instrText xml:space="preserve"> PAGEREF _Toc115176868 \h </w:instrText>
      </w:r>
      <w:r>
        <w:rPr>
          <w:noProof/>
        </w:rPr>
      </w:r>
      <w:r>
        <w:rPr>
          <w:noProof/>
        </w:rPr>
        <w:fldChar w:fldCharType="separate"/>
      </w:r>
      <w:r>
        <w:rPr>
          <w:noProof/>
        </w:rPr>
        <w:t>106</w:t>
      </w:r>
      <w:r>
        <w:rPr>
          <w:noProof/>
        </w:rPr>
        <w:fldChar w:fldCharType="end"/>
      </w:r>
    </w:p>
    <w:p w14:paraId="6D36DF68" w14:textId="5441FA11"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Pr>
          <w:noProof/>
        </w:rPr>
        <w:t>5.5.6</w:t>
      </w:r>
      <w:r>
        <w:rPr>
          <w:rFonts w:asciiTheme="minorHAnsi" w:eastAsiaTheme="minorEastAsia" w:hAnsiTheme="minorHAnsi" w:cstheme="minorBidi"/>
          <w:noProof/>
          <w:sz w:val="22"/>
          <w:szCs w:val="22"/>
        </w:rPr>
        <w:tab/>
      </w:r>
      <w:r w:rsidRPr="00CB1504">
        <w:rPr>
          <w:noProof/>
          <w:lang w:val="sr-Cyrl-RS"/>
        </w:rPr>
        <w:t>Тематски дани</w:t>
      </w:r>
      <w:r>
        <w:rPr>
          <w:noProof/>
        </w:rPr>
        <w:tab/>
      </w:r>
      <w:r>
        <w:rPr>
          <w:noProof/>
        </w:rPr>
        <w:fldChar w:fldCharType="begin"/>
      </w:r>
      <w:r>
        <w:rPr>
          <w:noProof/>
        </w:rPr>
        <w:instrText xml:space="preserve"> PAGEREF _Toc115176869 \h </w:instrText>
      </w:r>
      <w:r>
        <w:rPr>
          <w:noProof/>
        </w:rPr>
      </w:r>
      <w:r>
        <w:rPr>
          <w:noProof/>
        </w:rPr>
        <w:fldChar w:fldCharType="separate"/>
      </w:r>
      <w:r>
        <w:rPr>
          <w:noProof/>
        </w:rPr>
        <w:t>106</w:t>
      </w:r>
      <w:r>
        <w:rPr>
          <w:noProof/>
        </w:rPr>
        <w:fldChar w:fldCharType="end"/>
      </w:r>
    </w:p>
    <w:p w14:paraId="6D258C8B" w14:textId="45331919"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Pr>
          <w:noProof/>
        </w:rPr>
        <w:lastRenderedPageBreak/>
        <w:t>5.5.7</w:t>
      </w:r>
      <w:r>
        <w:rPr>
          <w:rFonts w:asciiTheme="minorHAnsi" w:eastAsiaTheme="minorEastAsia" w:hAnsiTheme="minorHAnsi" w:cstheme="minorBidi"/>
          <w:noProof/>
          <w:sz w:val="22"/>
          <w:szCs w:val="22"/>
        </w:rPr>
        <w:tab/>
      </w:r>
      <w:r>
        <w:rPr>
          <w:noProof/>
        </w:rPr>
        <w:t>Професионални развој</w:t>
      </w:r>
      <w:r>
        <w:rPr>
          <w:noProof/>
        </w:rPr>
        <w:tab/>
      </w:r>
      <w:r>
        <w:rPr>
          <w:noProof/>
        </w:rPr>
        <w:fldChar w:fldCharType="begin"/>
      </w:r>
      <w:r>
        <w:rPr>
          <w:noProof/>
        </w:rPr>
        <w:instrText xml:space="preserve"> PAGEREF _Toc115176870 \h </w:instrText>
      </w:r>
      <w:r>
        <w:rPr>
          <w:noProof/>
        </w:rPr>
      </w:r>
      <w:r>
        <w:rPr>
          <w:noProof/>
        </w:rPr>
        <w:fldChar w:fldCharType="separate"/>
      </w:r>
      <w:r>
        <w:rPr>
          <w:noProof/>
        </w:rPr>
        <w:t>107</w:t>
      </w:r>
      <w:r>
        <w:rPr>
          <w:noProof/>
        </w:rPr>
        <w:fldChar w:fldCharType="end"/>
      </w:r>
    </w:p>
    <w:p w14:paraId="548DA2C3" w14:textId="443C7FEE"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5.5.8</w:t>
      </w:r>
      <w:r>
        <w:rPr>
          <w:rFonts w:asciiTheme="minorHAnsi" w:eastAsiaTheme="minorEastAsia" w:hAnsiTheme="minorHAnsi" w:cstheme="minorBidi"/>
          <w:noProof/>
          <w:sz w:val="22"/>
          <w:szCs w:val="22"/>
        </w:rPr>
        <w:tab/>
      </w:r>
      <w:r w:rsidRPr="00CB1504">
        <w:rPr>
          <w:noProof/>
          <w:lang w:val="sr-Cyrl-CS"/>
        </w:rPr>
        <w:t>Школски спорт</w:t>
      </w:r>
      <w:r>
        <w:rPr>
          <w:noProof/>
        </w:rPr>
        <w:tab/>
      </w:r>
      <w:r>
        <w:rPr>
          <w:noProof/>
        </w:rPr>
        <w:fldChar w:fldCharType="begin"/>
      </w:r>
      <w:r>
        <w:rPr>
          <w:noProof/>
        </w:rPr>
        <w:instrText xml:space="preserve"> PAGEREF _Toc115176871 \h </w:instrText>
      </w:r>
      <w:r>
        <w:rPr>
          <w:noProof/>
        </w:rPr>
      </w:r>
      <w:r>
        <w:rPr>
          <w:noProof/>
        </w:rPr>
        <w:fldChar w:fldCharType="separate"/>
      </w:r>
      <w:r>
        <w:rPr>
          <w:noProof/>
        </w:rPr>
        <w:t>113</w:t>
      </w:r>
      <w:r>
        <w:rPr>
          <w:noProof/>
        </w:rPr>
        <w:fldChar w:fldCharType="end"/>
      </w:r>
    </w:p>
    <w:p w14:paraId="58A9ECD4" w14:textId="0DCF001F"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5.5.9</w:t>
      </w:r>
      <w:r>
        <w:rPr>
          <w:rFonts w:asciiTheme="minorHAnsi" w:eastAsiaTheme="minorEastAsia" w:hAnsiTheme="minorHAnsi" w:cstheme="minorBidi"/>
          <w:noProof/>
          <w:sz w:val="22"/>
          <w:szCs w:val="22"/>
        </w:rPr>
        <w:tab/>
      </w:r>
      <w:r w:rsidRPr="00CB1504">
        <w:rPr>
          <w:noProof/>
          <w:lang w:val="sr-Cyrl-CS"/>
        </w:rPr>
        <w:t>Заштита животне средине</w:t>
      </w:r>
      <w:r>
        <w:rPr>
          <w:noProof/>
        </w:rPr>
        <w:tab/>
      </w:r>
      <w:r>
        <w:rPr>
          <w:noProof/>
        </w:rPr>
        <w:fldChar w:fldCharType="begin"/>
      </w:r>
      <w:r>
        <w:rPr>
          <w:noProof/>
        </w:rPr>
        <w:instrText xml:space="preserve"> PAGEREF _Toc115176872 \h </w:instrText>
      </w:r>
      <w:r>
        <w:rPr>
          <w:noProof/>
        </w:rPr>
      </w:r>
      <w:r>
        <w:rPr>
          <w:noProof/>
        </w:rPr>
        <w:fldChar w:fldCharType="separate"/>
      </w:r>
      <w:r>
        <w:rPr>
          <w:noProof/>
        </w:rPr>
        <w:t>113</w:t>
      </w:r>
      <w:r>
        <w:rPr>
          <w:noProof/>
        </w:rPr>
        <w:fldChar w:fldCharType="end"/>
      </w:r>
    </w:p>
    <w:p w14:paraId="09EF60A1" w14:textId="4D5C1724"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Pr>
          <w:noProof/>
        </w:rPr>
        <w:t>5.5.10</w:t>
      </w:r>
      <w:r>
        <w:rPr>
          <w:rFonts w:asciiTheme="minorHAnsi" w:eastAsiaTheme="minorEastAsia" w:hAnsiTheme="minorHAnsi" w:cstheme="minorBidi"/>
          <w:noProof/>
          <w:sz w:val="22"/>
          <w:szCs w:val="22"/>
        </w:rPr>
        <w:tab/>
      </w:r>
      <w:r>
        <w:rPr>
          <w:noProof/>
        </w:rPr>
        <w:t>Сарадња са породицом</w:t>
      </w:r>
      <w:r>
        <w:rPr>
          <w:noProof/>
        </w:rPr>
        <w:tab/>
      </w:r>
      <w:r>
        <w:rPr>
          <w:noProof/>
        </w:rPr>
        <w:fldChar w:fldCharType="begin"/>
      </w:r>
      <w:r>
        <w:rPr>
          <w:noProof/>
        </w:rPr>
        <w:instrText xml:space="preserve"> PAGEREF _Toc115176873 \h </w:instrText>
      </w:r>
      <w:r>
        <w:rPr>
          <w:noProof/>
        </w:rPr>
      </w:r>
      <w:r>
        <w:rPr>
          <w:noProof/>
        </w:rPr>
        <w:fldChar w:fldCharType="separate"/>
      </w:r>
      <w:r>
        <w:rPr>
          <w:noProof/>
        </w:rPr>
        <w:t>114</w:t>
      </w:r>
      <w:r>
        <w:rPr>
          <w:noProof/>
        </w:rPr>
        <w:fldChar w:fldCharType="end"/>
      </w:r>
    </w:p>
    <w:p w14:paraId="3F5AAB46" w14:textId="314C18A1"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Pr>
          <w:noProof/>
        </w:rPr>
        <w:t>5.5.11</w:t>
      </w:r>
      <w:r>
        <w:rPr>
          <w:rFonts w:asciiTheme="minorHAnsi" w:eastAsiaTheme="minorEastAsia" w:hAnsiTheme="minorHAnsi" w:cstheme="minorBidi"/>
          <w:noProof/>
          <w:sz w:val="22"/>
          <w:szCs w:val="22"/>
        </w:rPr>
        <w:tab/>
      </w:r>
      <w:r>
        <w:rPr>
          <w:noProof/>
        </w:rPr>
        <w:t>Сарадња са локалном заједницом</w:t>
      </w:r>
      <w:r>
        <w:rPr>
          <w:noProof/>
        </w:rPr>
        <w:tab/>
      </w:r>
      <w:r>
        <w:rPr>
          <w:noProof/>
        </w:rPr>
        <w:fldChar w:fldCharType="begin"/>
      </w:r>
      <w:r>
        <w:rPr>
          <w:noProof/>
        </w:rPr>
        <w:instrText xml:space="preserve"> PAGEREF _Toc115176874 \h </w:instrText>
      </w:r>
      <w:r>
        <w:rPr>
          <w:noProof/>
        </w:rPr>
      </w:r>
      <w:r>
        <w:rPr>
          <w:noProof/>
        </w:rPr>
        <w:fldChar w:fldCharType="separate"/>
      </w:r>
      <w:r>
        <w:rPr>
          <w:noProof/>
        </w:rPr>
        <w:t>115</w:t>
      </w:r>
      <w:r>
        <w:rPr>
          <w:noProof/>
        </w:rPr>
        <w:fldChar w:fldCharType="end"/>
      </w:r>
    </w:p>
    <w:p w14:paraId="14696B68" w14:textId="4F8F0807"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5.5.12</w:t>
      </w:r>
      <w:r>
        <w:rPr>
          <w:rFonts w:asciiTheme="minorHAnsi" w:eastAsiaTheme="minorEastAsia" w:hAnsiTheme="minorHAnsi" w:cstheme="minorBidi"/>
          <w:noProof/>
          <w:sz w:val="22"/>
          <w:szCs w:val="22"/>
        </w:rPr>
        <w:tab/>
      </w:r>
      <w:r w:rsidRPr="00CB1504">
        <w:rPr>
          <w:noProof/>
          <w:lang w:val="sr-Cyrl-CS"/>
        </w:rPr>
        <w:t>План рада на текућим пројектима и укључивање у нове пројекте</w:t>
      </w:r>
      <w:r>
        <w:rPr>
          <w:noProof/>
        </w:rPr>
        <w:tab/>
      </w:r>
      <w:r>
        <w:rPr>
          <w:noProof/>
        </w:rPr>
        <w:fldChar w:fldCharType="begin"/>
      </w:r>
      <w:r>
        <w:rPr>
          <w:noProof/>
        </w:rPr>
        <w:instrText xml:space="preserve"> PAGEREF _Toc115176875 \h </w:instrText>
      </w:r>
      <w:r>
        <w:rPr>
          <w:noProof/>
        </w:rPr>
      </w:r>
      <w:r>
        <w:rPr>
          <w:noProof/>
        </w:rPr>
        <w:fldChar w:fldCharType="separate"/>
      </w:r>
      <w:r>
        <w:rPr>
          <w:noProof/>
        </w:rPr>
        <w:t>115</w:t>
      </w:r>
      <w:r>
        <w:rPr>
          <w:noProof/>
        </w:rPr>
        <w:fldChar w:fldCharType="end"/>
      </w:r>
    </w:p>
    <w:p w14:paraId="2B4A397E" w14:textId="1F0EDCCD" w:rsidR="00587AB5" w:rsidRDefault="00587AB5">
      <w:pPr>
        <w:pStyle w:val="TOC2"/>
        <w:rPr>
          <w:rFonts w:asciiTheme="minorHAnsi" w:eastAsiaTheme="minorEastAsia" w:hAnsiTheme="minorHAnsi" w:cstheme="minorBidi"/>
          <w:noProof/>
          <w:sz w:val="22"/>
          <w:szCs w:val="22"/>
        </w:rPr>
      </w:pPr>
      <w:r w:rsidRPr="00CB1504">
        <w:rPr>
          <w:noProof/>
          <w:lang w:val="sr-Cyrl-CS"/>
        </w:rPr>
        <w:t>5.6</w:t>
      </w:r>
      <w:r>
        <w:rPr>
          <w:rFonts w:asciiTheme="minorHAnsi" w:eastAsiaTheme="minorEastAsia" w:hAnsiTheme="minorHAnsi" w:cstheme="minorBidi"/>
          <w:noProof/>
          <w:sz w:val="22"/>
          <w:szCs w:val="22"/>
        </w:rPr>
        <w:tab/>
      </w:r>
      <w:r w:rsidRPr="00CB1504">
        <w:rPr>
          <w:noProof/>
          <w:lang w:val="sr-Cyrl-CS"/>
        </w:rPr>
        <w:t>Планови развоја и унапређења квалитета рада школе и запослених</w:t>
      </w:r>
      <w:r>
        <w:rPr>
          <w:noProof/>
        </w:rPr>
        <w:tab/>
      </w:r>
      <w:r>
        <w:rPr>
          <w:noProof/>
        </w:rPr>
        <w:fldChar w:fldCharType="begin"/>
      </w:r>
      <w:r>
        <w:rPr>
          <w:noProof/>
        </w:rPr>
        <w:instrText xml:space="preserve"> PAGEREF _Toc115176876 \h </w:instrText>
      </w:r>
      <w:r>
        <w:rPr>
          <w:noProof/>
        </w:rPr>
      </w:r>
      <w:r>
        <w:rPr>
          <w:noProof/>
        </w:rPr>
        <w:fldChar w:fldCharType="separate"/>
      </w:r>
      <w:r>
        <w:rPr>
          <w:noProof/>
        </w:rPr>
        <w:t>117</w:t>
      </w:r>
      <w:r>
        <w:rPr>
          <w:noProof/>
        </w:rPr>
        <w:fldChar w:fldCharType="end"/>
      </w:r>
    </w:p>
    <w:p w14:paraId="598C5FE7" w14:textId="2320EB7A"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Pr>
          <w:noProof/>
        </w:rPr>
        <w:t>5.6.1</w:t>
      </w:r>
      <w:r>
        <w:rPr>
          <w:rFonts w:asciiTheme="minorHAnsi" w:eastAsiaTheme="minorEastAsia" w:hAnsiTheme="minorHAnsi" w:cstheme="minorBidi"/>
          <w:noProof/>
          <w:sz w:val="22"/>
          <w:szCs w:val="22"/>
        </w:rPr>
        <w:tab/>
      </w:r>
      <w:r w:rsidRPr="00CB1504">
        <w:rPr>
          <w:noProof/>
          <w:lang w:val="sr-Cyrl-CS"/>
        </w:rPr>
        <w:t xml:space="preserve">Стручно </w:t>
      </w:r>
      <w:r>
        <w:rPr>
          <w:noProof/>
        </w:rPr>
        <w:t>усавршавање</w:t>
      </w:r>
      <w:r>
        <w:rPr>
          <w:noProof/>
        </w:rPr>
        <w:tab/>
      </w:r>
      <w:r>
        <w:rPr>
          <w:noProof/>
        </w:rPr>
        <w:fldChar w:fldCharType="begin"/>
      </w:r>
      <w:r>
        <w:rPr>
          <w:noProof/>
        </w:rPr>
        <w:instrText xml:space="preserve"> PAGEREF _Toc115176877 \h </w:instrText>
      </w:r>
      <w:r>
        <w:rPr>
          <w:noProof/>
        </w:rPr>
      </w:r>
      <w:r>
        <w:rPr>
          <w:noProof/>
        </w:rPr>
        <w:fldChar w:fldCharType="separate"/>
      </w:r>
      <w:r>
        <w:rPr>
          <w:noProof/>
        </w:rPr>
        <w:t>117</w:t>
      </w:r>
      <w:r>
        <w:rPr>
          <w:noProof/>
        </w:rPr>
        <w:fldChar w:fldCharType="end"/>
      </w:r>
    </w:p>
    <w:p w14:paraId="7948058B" w14:textId="7D6B56FF" w:rsidR="00587AB5" w:rsidRDefault="00587AB5">
      <w:pPr>
        <w:pStyle w:val="TOC3"/>
        <w:tabs>
          <w:tab w:val="left" w:pos="1320"/>
          <w:tab w:val="right" w:leader="dot" w:pos="9350"/>
        </w:tabs>
        <w:rPr>
          <w:rFonts w:asciiTheme="minorHAnsi" w:eastAsiaTheme="minorEastAsia" w:hAnsiTheme="minorHAnsi" w:cstheme="minorBidi"/>
          <w:noProof/>
          <w:sz w:val="22"/>
          <w:szCs w:val="22"/>
        </w:rPr>
      </w:pPr>
      <w:r w:rsidRPr="00CB1504">
        <w:rPr>
          <w:noProof/>
          <w:lang w:val="sr-Cyrl-CS"/>
        </w:rPr>
        <w:t>5.6.2</w:t>
      </w:r>
      <w:r>
        <w:rPr>
          <w:rFonts w:asciiTheme="minorHAnsi" w:eastAsiaTheme="minorEastAsia" w:hAnsiTheme="minorHAnsi" w:cstheme="minorBidi"/>
          <w:noProof/>
          <w:sz w:val="22"/>
          <w:szCs w:val="22"/>
        </w:rPr>
        <w:tab/>
      </w:r>
      <w:r w:rsidRPr="00CB1504">
        <w:rPr>
          <w:noProof/>
          <w:lang w:val="sr-Cyrl-CS"/>
        </w:rPr>
        <w:t>Самовредновање</w:t>
      </w:r>
      <w:r>
        <w:rPr>
          <w:noProof/>
        </w:rPr>
        <w:tab/>
      </w:r>
      <w:r>
        <w:rPr>
          <w:noProof/>
        </w:rPr>
        <w:fldChar w:fldCharType="begin"/>
      </w:r>
      <w:r>
        <w:rPr>
          <w:noProof/>
        </w:rPr>
        <w:instrText xml:space="preserve"> PAGEREF _Toc115176878 \h </w:instrText>
      </w:r>
      <w:r>
        <w:rPr>
          <w:noProof/>
        </w:rPr>
      </w:r>
      <w:r>
        <w:rPr>
          <w:noProof/>
        </w:rPr>
        <w:fldChar w:fldCharType="separate"/>
      </w:r>
      <w:r>
        <w:rPr>
          <w:noProof/>
        </w:rPr>
        <w:t>123</w:t>
      </w:r>
      <w:r>
        <w:rPr>
          <w:noProof/>
        </w:rPr>
        <w:fldChar w:fldCharType="end"/>
      </w:r>
    </w:p>
    <w:p w14:paraId="5B09A386" w14:textId="0CE83B55" w:rsidR="00587AB5" w:rsidRDefault="00587AB5">
      <w:pPr>
        <w:pStyle w:val="TOC1"/>
        <w:tabs>
          <w:tab w:val="left" w:pos="480"/>
          <w:tab w:val="right" w:leader="dot" w:pos="9350"/>
        </w:tabs>
        <w:rPr>
          <w:rFonts w:asciiTheme="minorHAnsi" w:eastAsiaTheme="minorEastAsia" w:hAnsiTheme="minorHAnsi" w:cstheme="minorBidi"/>
          <w:noProof/>
          <w:sz w:val="22"/>
          <w:szCs w:val="22"/>
        </w:rPr>
      </w:pPr>
      <w:r w:rsidRPr="00CB1504">
        <w:rPr>
          <w:noProof/>
          <w:lang w:val="sr-Cyrl-CS"/>
        </w:rPr>
        <w:t>6.</w:t>
      </w:r>
      <w:r>
        <w:rPr>
          <w:rFonts w:asciiTheme="minorHAnsi" w:eastAsiaTheme="minorEastAsia" w:hAnsiTheme="minorHAnsi" w:cstheme="minorBidi"/>
          <w:noProof/>
          <w:sz w:val="22"/>
          <w:szCs w:val="22"/>
        </w:rPr>
        <w:tab/>
      </w:r>
      <w:r w:rsidRPr="00CB1504">
        <w:rPr>
          <w:noProof/>
          <w:lang w:val="sr-Cyrl-CS"/>
        </w:rPr>
        <w:t>Пилот пројекат ,,Обогаћени једносменски рад“</w:t>
      </w:r>
      <w:r>
        <w:rPr>
          <w:noProof/>
        </w:rPr>
        <w:tab/>
      </w:r>
      <w:r>
        <w:rPr>
          <w:noProof/>
        </w:rPr>
        <w:fldChar w:fldCharType="begin"/>
      </w:r>
      <w:r>
        <w:rPr>
          <w:noProof/>
        </w:rPr>
        <w:instrText xml:space="preserve"> PAGEREF _Toc115176879 \h </w:instrText>
      </w:r>
      <w:r>
        <w:rPr>
          <w:noProof/>
        </w:rPr>
      </w:r>
      <w:r>
        <w:rPr>
          <w:noProof/>
        </w:rPr>
        <w:fldChar w:fldCharType="separate"/>
      </w:r>
      <w:r>
        <w:rPr>
          <w:noProof/>
        </w:rPr>
        <w:t>124</w:t>
      </w:r>
      <w:r>
        <w:rPr>
          <w:noProof/>
        </w:rPr>
        <w:fldChar w:fldCharType="end"/>
      </w:r>
    </w:p>
    <w:p w14:paraId="1BD3399A" w14:textId="13CA1A46" w:rsidR="00587AB5" w:rsidRDefault="00587AB5">
      <w:pPr>
        <w:pStyle w:val="TOC1"/>
        <w:tabs>
          <w:tab w:val="left" w:pos="480"/>
          <w:tab w:val="right" w:leader="dot" w:pos="9350"/>
        </w:tabs>
        <w:rPr>
          <w:rFonts w:asciiTheme="minorHAnsi" w:eastAsiaTheme="minorEastAsia" w:hAnsiTheme="minorHAnsi" w:cstheme="minorBidi"/>
          <w:noProof/>
          <w:sz w:val="22"/>
          <w:szCs w:val="22"/>
        </w:rPr>
      </w:pPr>
      <w:r w:rsidRPr="00CB1504">
        <w:rPr>
          <w:noProof/>
          <w:lang w:val="sr-Cyrl-CS"/>
        </w:rPr>
        <w:t>7.</w:t>
      </w:r>
      <w:r>
        <w:rPr>
          <w:rFonts w:asciiTheme="minorHAnsi" w:eastAsiaTheme="minorEastAsia" w:hAnsiTheme="minorHAnsi" w:cstheme="minorBidi"/>
          <w:noProof/>
          <w:sz w:val="22"/>
          <w:szCs w:val="22"/>
        </w:rPr>
        <w:tab/>
      </w:r>
      <w:r w:rsidRPr="00CB1504">
        <w:rPr>
          <w:noProof/>
          <w:lang w:val="sr-Cyrl-CS"/>
        </w:rPr>
        <w:t>Развојно планирање</w:t>
      </w:r>
      <w:r>
        <w:rPr>
          <w:noProof/>
        </w:rPr>
        <w:tab/>
      </w:r>
      <w:r>
        <w:rPr>
          <w:noProof/>
        </w:rPr>
        <w:fldChar w:fldCharType="begin"/>
      </w:r>
      <w:r>
        <w:rPr>
          <w:noProof/>
        </w:rPr>
        <w:instrText xml:space="preserve"> PAGEREF _Toc115176880 \h </w:instrText>
      </w:r>
      <w:r>
        <w:rPr>
          <w:noProof/>
        </w:rPr>
      </w:r>
      <w:r>
        <w:rPr>
          <w:noProof/>
        </w:rPr>
        <w:fldChar w:fldCharType="separate"/>
      </w:r>
      <w:r>
        <w:rPr>
          <w:noProof/>
        </w:rPr>
        <w:t>140</w:t>
      </w:r>
      <w:r>
        <w:rPr>
          <w:noProof/>
        </w:rPr>
        <w:fldChar w:fldCharType="end"/>
      </w:r>
    </w:p>
    <w:p w14:paraId="11558E55" w14:textId="6CC50FAA" w:rsidR="00587AB5" w:rsidRDefault="00587AB5">
      <w:pPr>
        <w:pStyle w:val="TOC1"/>
        <w:tabs>
          <w:tab w:val="left" w:pos="480"/>
          <w:tab w:val="right" w:leader="dot" w:pos="9350"/>
        </w:tabs>
        <w:rPr>
          <w:rFonts w:asciiTheme="minorHAnsi" w:eastAsiaTheme="minorEastAsia" w:hAnsiTheme="minorHAnsi" w:cstheme="minorBidi"/>
          <w:noProof/>
          <w:sz w:val="22"/>
          <w:szCs w:val="22"/>
        </w:rPr>
      </w:pPr>
      <w:r w:rsidRPr="00CB1504">
        <w:rPr>
          <w:noProof/>
          <w:lang w:val="sr-Cyrl-CS"/>
        </w:rPr>
        <w:t>8.</w:t>
      </w:r>
      <w:r>
        <w:rPr>
          <w:rFonts w:asciiTheme="minorHAnsi" w:eastAsiaTheme="minorEastAsia" w:hAnsiTheme="minorHAnsi" w:cstheme="minorBidi"/>
          <w:noProof/>
          <w:sz w:val="22"/>
          <w:szCs w:val="22"/>
        </w:rPr>
        <w:tab/>
      </w:r>
      <w:r w:rsidRPr="00CB1504">
        <w:rPr>
          <w:noProof/>
          <w:lang w:val="sr-Cyrl-CS"/>
        </w:rPr>
        <w:t>Праћење и евалуација Годишњег плана рада школе</w:t>
      </w:r>
      <w:r>
        <w:rPr>
          <w:noProof/>
        </w:rPr>
        <w:tab/>
      </w:r>
      <w:r>
        <w:rPr>
          <w:noProof/>
        </w:rPr>
        <w:fldChar w:fldCharType="begin"/>
      </w:r>
      <w:r>
        <w:rPr>
          <w:noProof/>
        </w:rPr>
        <w:instrText xml:space="preserve"> PAGEREF _Toc115176881 \h </w:instrText>
      </w:r>
      <w:r>
        <w:rPr>
          <w:noProof/>
        </w:rPr>
      </w:r>
      <w:r>
        <w:rPr>
          <w:noProof/>
        </w:rPr>
        <w:fldChar w:fldCharType="separate"/>
      </w:r>
      <w:r>
        <w:rPr>
          <w:noProof/>
        </w:rPr>
        <w:t>140</w:t>
      </w:r>
      <w:r>
        <w:rPr>
          <w:noProof/>
        </w:rPr>
        <w:fldChar w:fldCharType="end"/>
      </w:r>
    </w:p>
    <w:p w14:paraId="63664ACE" w14:textId="5E598BC9" w:rsidR="00C93A4A" w:rsidRPr="00552A0E" w:rsidRDefault="001C3A65" w:rsidP="001256B2">
      <w:pPr>
        <w:rPr>
          <w:color w:val="FF0000"/>
          <w:sz w:val="36"/>
          <w:szCs w:val="36"/>
          <w:lang w:val="sr-Latn-CS"/>
        </w:rPr>
      </w:pPr>
      <w:r w:rsidRPr="00552A0E">
        <w:rPr>
          <w:color w:val="FF0000"/>
          <w:sz w:val="36"/>
          <w:szCs w:val="36"/>
        </w:rPr>
        <w:fldChar w:fldCharType="end"/>
      </w:r>
    </w:p>
    <w:p w14:paraId="6650AD7B" w14:textId="77777777" w:rsidR="00BC6234" w:rsidRPr="00552A0E" w:rsidRDefault="00BC6234">
      <w:pPr>
        <w:rPr>
          <w:color w:val="FF0000"/>
          <w:lang w:val="sr-Cyrl-CS"/>
        </w:rPr>
      </w:pPr>
    </w:p>
    <w:p w14:paraId="401C300F" w14:textId="77777777" w:rsidR="00C93A4A" w:rsidRPr="00552A0E" w:rsidRDefault="00C93A4A">
      <w:pPr>
        <w:rPr>
          <w:color w:val="FF0000"/>
          <w:lang w:val="sr-Cyrl-CS"/>
        </w:rPr>
      </w:pPr>
    </w:p>
    <w:p w14:paraId="146C8A44" w14:textId="77777777" w:rsidR="00C93A4A" w:rsidRPr="00552A0E" w:rsidRDefault="00C93A4A">
      <w:pPr>
        <w:rPr>
          <w:color w:val="FF0000"/>
          <w:lang w:val="sr-Cyrl-CS"/>
        </w:rPr>
      </w:pPr>
    </w:p>
    <w:p w14:paraId="23010BE0" w14:textId="77777777" w:rsidR="00C93A4A" w:rsidRPr="00552A0E" w:rsidRDefault="00C93A4A">
      <w:pPr>
        <w:rPr>
          <w:color w:val="FF0000"/>
          <w:lang w:val="sr-Cyrl-CS"/>
        </w:rPr>
      </w:pPr>
    </w:p>
    <w:p w14:paraId="7A315A8D" w14:textId="77777777" w:rsidR="00C93A4A" w:rsidRPr="00552A0E" w:rsidRDefault="00C93A4A">
      <w:pPr>
        <w:rPr>
          <w:color w:val="FF0000"/>
          <w:lang w:val="sr-Latn-CS"/>
        </w:rPr>
      </w:pPr>
    </w:p>
    <w:p w14:paraId="526BCCAE" w14:textId="77777777" w:rsidR="00C71AF7" w:rsidRPr="00552A0E" w:rsidRDefault="00C71AF7">
      <w:pPr>
        <w:rPr>
          <w:color w:val="FF0000"/>
          <w:lang w:val="sr-Latn-CS"/>
        </w:rPr>
      </w:pPr>
    </w:p>
    <w:p w14:paraId="0C9819FD" w14:textId="77777777" w:rsidR="00C71AF7" w:rsidRPr="00552A0E" w:rsidRDefault="00C71AF7">
      <w:pPr>
        <w:rPr>
          <w:color w:val="FF0000"/>
          <w:lang w:val="sr-Latn-CS"/>
        </w:rPr>
      </w:pPr>
    </w:p>
    <w:p w14:paraId="4229AC2B" w14:textId="77777777" w:rsidR="00C71AF7" w:rsidRPr="00552A0E" w:rsidRDefault="00C71AF7">
      <w:pPr>
        <w:rPr>
          <w:color w:val="FF0000"/>
          <w:lang w:val="sr-Latn-CS"/>
        </w:rPr>
      </w:pPr>
    </w:p>
    <w:p w14:paraId="53BEBC5F" w14:textId="77777777" w:rsidR="00C71AF7" w:rsidRPr="00552A0E" w:rsidRDefault="00C71AF7">
      <w:pPr>
        <w:rPr>
          <w:color w:val="FF0000"/>
          <w:lang w:val="sr-Latn-CS"/>
        </w:rPr>
      </w:pPr>
    </w:p>
    <w:p w14:paraId="574D5EAE" w14:textId="77777777" w:rsidR="00C71AF7" w:rsidRPr="00552A0E" w:rsidRDefault="00C71AF7">
      <w:pPr>
        <w:rPr>
          <w:color w:val="FF0000"/>
          <w:lang w:val="sr-Latn-CS"/>
        </w:rPr>
      </w:pPr>
    </w:p>
    <w:p w14:paraId="4E360EB4" w14:textId="77777777" w:rsidR="00C71AF7" w:rsidRPr="00552A0E" w:rsidRDefault="00C71AF7">
      <w:pPr>
        <w:rPr>
          <w:color w:val="FF0000"/>
          <w:lang w:val="sr-Latn-CS"/>
        </w:rPr>
      </w:pPr>
    </w:p>
    <w:p w14:paraId="0ADEF2E6" w14:textId="77777777" w:rsidR="00C71AF7" w:rsidRPr="00552A0E" w:rsidRDefault="00C71AF7">
      <w:pPr>
        <w:rPr>
          <w:color w:val="FF0000"/>
          <w:lang w:val="sr-Latn-CS"/>
        </w:rPr>
      </w:pPr>
    </w:p>
    <w:p w14:paraId="26191D6D" w14:textId="77777777" w:rsidR="00871306" w:rsidRPr="00552A0E" w:rsidRDefault="00871306">
      <w:pPr>
        <w:rPr>
          <w:color w:val="FF0000"/>
          <w:lang w:val="sr-Latn-CS"/>
        </w:rPr>
      </w:pPr>
    </w:p>
    <w:p w14:paraId="2C8A9718" w14:textId="77777777" w:rsidR="00871306" w:rsidRPr="00552A0E" w:rsidRDefault="00871306">
      <w:pPr>
        <w:rPr>
          <w:color w:val="FF0000"/>
          <w:lang w:val="sr-Latn-CS"/>
        </w:rPr>
      </w:pPr>
    </w:p>
    <w:p w14:paraId="5BD34BE8" w14:textId="77777777" w:rsidR="00E36F76" w:rsidRPr="00552A0E" w:rsidRDefault="00E36F76">
      <w:pPr>
        <w:rPr>
          <w:color w:val="FF0000"/>
          <w:sz w:val="32"/>
          <w:szCs w:val="32"/>
          <w:lang w:val="sr-Latn-CS"/>
        </w:rPr>
      </w:pPr>
    </w:p>
    <w:p w14:paraId="5413FB77" w14:textId="77777777" w:rsidR="00766F36" w:rsidRPr="00552A0E" w:rsidRDefault="00766F36">
      <w:pPr>
        <w:rPr>
          <w:color w:val="FF0000"/>
          <w:sz w:val="32"/>
          <w:szCs w:val="32"/>
          <w:lang w:val="sr-Latn-CS"/>
        </w:rPr>
      </w:pPr>
    </w:p>
    <w:p w14:paraId="1DA2EB8F" w14:textId="77777777" w:rsidR="00766F36" w:rsidRPr="00552A0E" w:rsidRDefault="00766F36">
      <w:pPr>
        <w:rPr>
          <w:color w:val="FF0000"/>
          <w:sz w:val="32"/>
          <w:szCs w:val="32"/>
          <w:lang w:val="sr-Latn-CS"/>
        </w:rPr>
      </w:pPr>
    </w:p>
    <w:p w14:paraId="0E3392F0" w14:textId="77777777" w:rsidR="00766F36" w:rsidRPr="00552A0E" w:rsidRDefault="00766F36">
      <w:pPr>
        <w:rPr>
          <w:color w:val="FF0000"/>
          <w:sz w:val="32"/>
          <w:szCs w:val="32"/>
          <w:lang w:val="sr-Latn-CS"/>
        </w:rPr>
      </w:pPr>
    </w:p>
    <w:p w14:paraId="6B98A753" w14:textId="77777777" w:rsidR="001830A1" w:rsidRPr="00552A0E" w:rsidRDefault="001830A1">
      <w:pPr>
        <w:rPr>
          <w:color w:val="FF0000"/>
          <w:sz w:val="32"/>
          <w:szCs w:val="32"/>
          <w:lang w:val="sr-Cyrl-CS"/>
        </w:rPr>
      </w:pPr>
    </w:p>
    <w:p w14:paraId="5A580673" w14:textId="77777777" w:rsidR="00304DBD" w:rsidRPr="00552A0E" w:rsidRDefault="00304DBD">
      <w:pPr>
        <w:rPr>
          <w:color w:val="FF0000"/>
          <w:sz w:val="32"/>
          <w:szCs w:val="32"/>
          <w:lang w:val="sr-Cyrl-CS"/>
        </w:rPr>
      </w:pPr>
    </w:p>
    <w:p w14:paraId="7DFC47CF" w14:textId="65DDF4FC" w:rsidR="00304DBD" w:rsidRDefault="00304DBD">
      <w:pPr>
        <w:rPr>
          <w:color w:val="FF0000"/>
          <w:sz w:val="32"/>
          <w:szCs w:val="32"/>
          <w:lang w:val="sr-Cyrl-CS"/>
        </w:rPr>
      </w:pPr>
    </w:p>
    <w:p w14:paraId="0F0C6308" w14:textId="77777777" w:rsidR="00587AB5" w:rsidRPr="00552A0E" w:rsidRDefault="00587AB5">
      <w:pPr>
        <w:rPr>
          <w:color w:val="FF0000"/>
          <w:sz w:val="32"/>
          <w:szCs w:val="32"/>
          <w:lang w:val="sr-Cyrl-CS"/>
        </w:rPr>
      </w:pPr>
    </w:p>
    <w:p w14:paraId="525BCED4" w14:textId="77777777" w:rsidR="00304DBD" w:rsidRPr="00552A0E" w:rsidRDefault="00304DBD">
      <w:pPr>
        <w:rPr>
          <w:color w:val="FF0000"/>
          <w:sz w:val="32"/>
          <w:szCs w:val="32"/>
          <w:lang w:val="sr-Cyrl-CS"/>
        </w:rPr>
      </w:pPr>
    </w:p>
    <w:p w14:paraId="271A73F5" w14:textId="77777777" w:rsidR="005A3B31" w:rsidRPr="00552A0E" w:rsidRDefault="005A3B31">
      <w:pPr>
        <w:rPr>
          <w:color w:val="FF0000"/>
          <w:sz w:val="32"/>
          <w:szCs w:val="32"/>
          <w:lang w:val="sr-Cyrl-CS"/>
        </w:rPr>
      </w:pPr>
    </w:p>
    <w:p w14:paraId="3CDF48C8" w14:textId="77777777" w:rsidR="005A3B31" w:rsidRPr="00552A0E" w:rsidRDefault="005A3B31">
      <w:pPr>
        <w:rPr>
          <w:color w:val="FF0000"/>
          <w:sz w:val="32"/>
          <w:szCs w:val="32"/>
          <w:lang w:val="sr-Cyrl-CS"/>
        </w:rPr>
      </w:pPr>
    </w:p>
    <w:p w14:paraId="5CF80522" w14:textId="77777777" w:rsidR="005A3B31" w:rsidRPr="00552A0E" w:rsidRDefault="005A3B31">
      <w:pPr>
        <w:rPr>
          <w:color w:val="FF0000"/>
          <w:sz w:val="32"/>
          <w:szCs w:val="32"/>
          <w:lang w:val="sr-Cyrl-CS"/>
        </w:rPr>
      </w:pPr>
    </w:p>
    <w:p w14:paraId="31E9D972" w14:textId="236CDC77" w:rsidR="005A3B31" w:rsidRPr="00552A0E" w:rsidRDefault="005A3B31">
      <w:pPr>
        <w:rPr>
          <w:color w:val="FF0000"/>
          <w:sz w:val="32"/>
          <w:szCs w:val="32"/>
          <w:lang w:val="sr-Cyrl-CS"/>
        </w:rPr>
      </w:pPr>
    </w:p>
    <w:p w14:paraId="22529261" w14:textId="39AC253A" w:rsidR="001D620C" w:rsidRPr="00552A0E" w:rsidRDefault="001D620C">
      <w:pPr>
        <w:rPr>
          <w:color w:val="FF0000"/>
          <w:sz w:val="32"/>
          <w:szCs w:val="32"/>
          <w:lang w:val="sr-Cyrl-CS"/>
        </w:rPr>
      </w:pPr>
    </w:p>
    <w:p w14:paraId="1C1CF851" w14:textId="0D1951EB" w:rsidR="001D620C" w:rsidRPr="00552A0E" w:rsidRDefault="001D620C">
      <w:pPr>
        <w:rPr>
          <w:color w:val="FF0000"/>
          <w:sz w:val="32"/>
          <w:szCs w:val="32"/>
          <w:lang w:val="sr-Cyrl-CS"/>
        </w:rPr>
      </w:pPr>
    </w:p>
    <w:p w14:paraId="1F686CE7" w14:textId="77777777" w:rsidR="001D620C" w:rsidRPr="00552A0E" w:rsidRDefault="001D620C">
      <w:pPr>
        <w:rPr>
          <w:color w:val="FF0000"/>
          <w:sz w:val="32"/>
          <w:szCs w:val="32"/>
          <w:lang w:val="sr-Cyrl-CS"/>
        </w:rPr>
      </w:pPr>
    </w:p>
    <w:p w14:paraId="4D2B45C0" w14:textId="77777777" w:rsidR="001D620C" w:rsidRPr="00552A0E" w:rsidRDefault="001D620C">
      <w:pPr>
        <w:rPr>
          <w:color w:val="FF0000"/>
          <w:sz w:val="32"/>
          <w:szCs w:val="32"/>
          <w:lang w:val="sr-Cyrl-CS"/>
        </w:rPr>
      </w:pPr>
    </w:p>
    <w:p w14:paraId="7347BA0F" w14:textId="77777777" w:rsidR="00304DBD" w:rsidRPr="00552A0E" w:rsidRDefault="00304DBD">
      <w:pPr>
        <w:rPr>
          <w:color w:val="FF0000"/>
          <w:sz w:val="32"/>
          <w:szCs w:val="32"/>
          <w:lang w:val="ru-RU"/>
        </w:rPr>
      </w:pPr>
    </w:p>
    <w:p w14:paraId="21B9D4E0" w14:textId="77777777" w:rsidR="001A3CF9" w:rsidRPr="00DD556F" w:rsidRDefault="00BD055E" w:rsidP="00FE442A">
      <w:pPr>
        <w:pStyle w:val="Heading1"/>
        <w:numPr>
          <w:ilvl w:val="0"/>
          <w:numId w:val="0"/>
        </w:numPr>
        <w:spacing w:before="0"/>
        <w:ind w:firstLine="720"/>
        <w:rPr>
          <w:rFonts w:eastAsia="Arial Unicode MS"/>
          <w:lang w:val="sr-Cyrl-CS"/>
        </w:rPr>
      </w:pPr>
      <w:bookmarkStart w:id="4" w:name="_Toc115176788"/>
      <w:r w:rsidRPr="00DD556F">
        <w:rPr>
          <w:rFonts w:eastAsia="Arial Unicode MS"/>
          <w:lang w:val="sr-Cyrl-CS"/>
        </w:rPr>
        <w:t xml:space="preserve">1. </w:t>
      </w:r>
      <w:r w:rsidR="00BC6234" w:rsidRPr="00DD556F">
        <w:rPr>
          <w:rFonts w:eastAsia="Arial Unicode MS"/>
          <w:sz w:val="32"/>
          <w:szCs w:val="32"/>
          <w:lang w:val="sr-Cyrl-CS"/>
        </w:rPr>
        <w:t>Уводни део</w:t>
      </w:r>
      <w:bookmarkEnd w:id="4"/>
    </w:p>
    <w:p w14:paraId="71285FED" w14:textId="77777777" w:rsidR="00FE442A" w:rsidRPr="00DD556F" w:rsidRDefault="00FE442A" w:rsidP="00FE442A">
      <w:pPr>
        <w:rPr>
          <w:rFonts w:eastAsia="Arial Unicode MS"/>
          <w:lang w:val="sr-Cyrl-CS"/>
        </w:rPr>
      </w:pPr>
    </w:p>
    <w:p w14:paraId="34F4FD09" w14:textId="77777777" w:rsidR="00602142" w:rsidRPr="00DD556F" w:rsidRDefault="00602142" w:rsidP="00625CB9">
      <w:pPr>
        <w:pStyle w:val="Heading2"/>
        <w:ind w:left="1256"/>
        <w:rPr>
          <w:rFonts w:eastAsia="Arial Unicode MS"/>
          <w:lang w:val="sr-Cyrl-CS"/>
        </w:rPr>
      </w:pPr>
      <w:bookmarkStart w:id="5" w:name="_Toc115176789"/>
      <w:r w:rsidRPr="00DD556F">
        <w:rPr>
          <w:rFonts w:eastAsia="Arial Unicode MS"/>
          <w:lang w:val="sr-Cyrl-CS"/>
        </w:rPr>
        <w:t>Увод</w:t>
      </w:r>
      <w:bookmarkEnd w:id="5"/>
    </w:p>
    <w:p w14:paraId="359C1883" w14:textId="77777777" w:rsidR="00625CB9" w:rsidRPr="00DD556F" w:rsidRDefault="00625CB9" w:rsidP="00625CB9">
      <w:pPr>
        <w:rPr>
          <w:rFonts w:eastAsia="Arial Unicode MS"/>
          <w:lang w:val="sr-Cyrl-CS"/>
        </w:rPr>
      </w:pPr>
    </w:p>
    <w:p w14:paraId="4065360D" w14:textId="2A5897B4" w:rsidR="00B9648F" w:rsidRPr="00DD556F" w:rsidRDefault="00B9648F" w:rsidP="00B9648F">
      <w:pPr>
        <w:ind w:firstLine="708"/>
        <w:jc w:val="both"/>
        <w:rPr>
          <w:lang w:val="sr-Cyrl-CS"/>
        </w:rPr>
      </w:pPr>
      <w:r w:rsidRPr="00DD556F">
        <w:rPr>
          <w:lang w:val="sr-Cyrl-CS"/>
        </w:rPr>
        <w:t xml:space="preserve">Основна школа у Доњој </w:t>
      </w:r>
      <w:r w:rsidR="00FF5858">
        <w:rPr>
          <w:lang w:val="sr-Cyrl-CS"/>
        </w:rPr>
        <w:t>Борини основана је 1895.године</w:t>
      </w:r>
      <w:r w:rsidR="00FF5858" w:rsidRPr="00FF5858">
        <w:rPr>
          <w:lang w:val="sr-Cyrl-CS"/>
        </w:rPr>
        <w:t xml:space="preserve"> </w:t>
      </w:r>
      <w:r w:rsidRPr="00DD556F">
        <w:rPr>
          <w:lang w:val="sr-Cyrl-CS"/>
        </w:rPr>
        <w:t xml:space="preserve">као </w:t>
      </w:r>
      <w:proofErr w:type="spellStart"/>
      <w:r w:rsidRPr="00DD556F">
        <w:rPr>
          <w:lang w:val="sr-Cyrl-CS"/>
        </w:rPr>
        <w:t>четвороразредна</w:t>
      </w:r>
      <w:proofErr w:type="spellEnd"/>
      <w:r w:rsidRPr="00DD556F">
        <w:rPr>
          <w:lang w:val="sr-Cyrl-CS"/>
        </w:rPr>
        <w:t xml:space="preserve">   школа за ученике са подручја Доње Борине и </w:t>
      </w:r>
      <w:proofErr w:type="spellStart"/>
      <w:r w:rsidRPr="00DD556F">
        <w:rPr>
          <w:lang w:val="sr-Cyrl-CS"/>
        </w:rPr>
        <w:t>Брасине</w:t>
      </w:r>
      <w:proofErr w:type="spellEnd"/>
      <w:r w:rsidRPr="00DD556F">
        <w:rPr>
          <w:lang w:val="sr-Cyrl-CS"/>
        </w:rPr>
        <w:t>.</w:t>
      </w:r>
    </w:p>
    <w:p w14:paraId="05D7701C" w14:textId="58F56A55" w:rsidR="00B9648F" w:rsidRPr="00DD556F" w:rsidRDefault="00DD556F" w:rsidP="00B9648F">
      <w:pPr>
        <w:jc w:val="both"/>
        <w:rPr>
          <w:lang w:val="sr-Cyrl-CS"/>
        </w:rPr>
      </w:pPr>
      <w:r w:rsidRPr="00DD556F">
        <w:rPr>
          <w:lang w:val="sr-Cyrl-CS"/>
        </w:rPr>
        <w:tab/>
        <w:t>Ш</w:t>
      </w:r>
      <w:r w:rsidR="00B9648F" w:rsidRPr="00DD556F">
        <w:rPr>
          <w:lang w:val="sr-Cyrl-CS"/>
        </w:rPr>
        <w:t xml:space="preserve">кола </w:t>
      </w:r>
      <w:r w:rsidRPr="00DD556F">
        <w:rPr>
          <w:lang w:val="sr-Cyrl-CS"/>
        </w:rPr>
        <w:t xml:space="preserve">је </w:t>
      </w:r>
      <w:r w:rsidR="00B9648F" w:rsidRPr="00DD556F">
        <w:rPr>
          <w:lang w:val="sr-Cyrl-CS"/>
        </w:rPr>
        <w:t>радила као четворогодишња све до школске 1949/50. када је, одлуком тадашњег Ср</w:t>
      </w:r>
      <w:r w:rsidR="000E0FBD" w:rsidRPr="00DD556F">
        <w:rPr>
          <w:lang w:val="sr-Cyrl-CS"/>
        </w:rPr>
        <w:t xml:space="preserve">еског народног одбора у Лозници </w:t>
      </w:r>
      <w:r w:rsidR="00B9648F" w:rsidRPr="00DD556F">
        <w:rPr>
          <w:lang w:val="sr-Cyrl-CS"/>
        </w:rPr>
        <w:t>отворен пети разред,</w:t>
      </w:r>
      <w:r w:rsidR="000E0FBD" w:rsidRPr="00DD556F">
        <w:rPr>
          <w:lang w:val="sr-Latn-RS"/>
        </w:rPr>
        <w:t xml:space="preserve"> </w:t>
      </w:r>
      <w:r w:rsidR="00B9648F" w:rsidRPr="00DD556F">
        <w:rPr>
          <w:lang w:val="sr-Cyrl-CS"/>
        </w:rPr>
        <w:t>те је школа прерасла у осмогодишњу. Школске 1953/54. године завршила је прва генерација осми разред.</w:t>
      </w:r>
    </w:p>
    <w:p w14:paraId="34F49E6A" w14:textId="77777777" w:rsidR="00B9648F" w:rsidRPr="00DD556F" w:rsidRDefault="00B9648F" w:rsidP="00B9648F">
      <w:pPr>
        <w:jc w:val="both"/>
        <w:rPr>
          <w:lang w:val="sr-Cyrl-CS"/>
        </w:rPr>
      </w:pPr>
      <w:r w:rsidRPr="00DD556F">
        <w:rPr>
          <w:lang w:val="sr-Cyrl-CS"/>
        </w:rPr>
        <w:tab/>
        <w:t xml:space="preserve">Школске 1958/59.године подигнута је нова зграда основне школе у Доњој Борини и у </w:t>
      </w:r>
      <w:proofErr w:type="spellStart"/>
      <w:r w:rsidRPr="00DD556F">
        <w:rPr>
          <w:lang w:val="sr-Cyrl-CS"/>
        </w:rPr>
        <w:t>Брасини</w:t>
      </w:r>
      <w:proofErr w:type="spellEnd"/>
      <w:r w:rsidRPr="00DD556F">
        <w:rPr>
          <w:lang w:val="sr-Cyrl-CS"/>
        </w:rPr>
        <w:t xml:space="preserve"> четворогодишња</w:t>
      </w:r>
      <w:r w:rsidRPr="00DD556F">
        <w:rPr>
          <w:lang w:val="sr-Latn-CS"/>
        </w:rPr>
        <w:t xml:space="preserve">, </w:t>
      </w:r>
      <w:r w:rsidRPr="00DD556F">
        <w:rPr>
          <w:lang w:val="sr-Cyrl-CS"/>
        </w:rPr>
        <w:t>као подручно одељење матичне школе у Борини.</w:t>
      </w:r>
    </w:p>
    <w:p w14:paraId="276E23D9" w14:textId="09C4FE98" w:rsidR="00B9648F" w:rsidRPr="00DD556F" w:rsidRDefault="00B9648F" w:rsidP="00B9648F">
      <w:pPr>
        <w:jc w:val="both"/>
        <w:rPr>
          <w:lang w:val="sr-Cyrl-CS"/>
        </w:rPr>
      </w:pPr>
      <w:r w:rsidRPr="00DD556F">
        <w:rPr>
          <w:lang w:val="sr-Cyrl-CS"/>
        </w:rPr>
        <w:tab/>
        <w:t>За остварене резултат</w:t>
      </w:r>
      <w:r w:rsidRPr="00DD556F">
        <w:t>e</w:t>
      </w:r>
      <w:r w:rsidR="00FF5858" w:rsidRPr="00FF5858">
        <w:rPr>
          <w:lang w:val="sr-Cyrl-CS"/>
        </w:rPr>
        <w:t xml:space="preserve"> </w:t>
      </w:r>
      <w:r w:rsidRPr="00DD556F">
        <w:rPr>
          <w:lang w:val="sr-Cyrl-CS"/>
        </w:rPr>
        <w:t>на пољу образовања и васпитања младих генерација за развој културе и просвећивања друштвене средине, школа је носилац Ордена заслуге за народ са сребрним зрацима (одликована 1986. године).</w:t>
      </w:r>
    </w:p>
    <w:p w14:paraId="15907F92" w14:textId="1334D49F" w:rsidR="00B9648F" w:rsidRPr="00DD556F" w:rsidRDefault="00B9648F" w:rsidP="00B9648F">
      <w:pPr>
        <w:jc w:val="both"/>
        <w:rPr>
          <w:lang w:val="sr-Cyrl-CS"/>
        </w:rPr>
      </w:pPr>
      <w:r w:rsidRPr="00DD556F">
        <w:rPr>
          <w:lang w:val="sr-Cyrl-CS"/>
        </w:rPr>
        <w:tab/>
        <w:t xml:space="preserve">Школске 1969/70. године долази до спајања школе ''Иво Лола Рибар'' у Доњој Борини и школе ''Стеван Филиповић'' из </w:t>
      </w:r>
      <w:proofErr w:type="spellStart"/>
      <w:r w:rsidRPr="00DD556F">
        <w:rPr>
          <w:lang w:val="sr-Cyrl-CS"/>
        </w:rPr>
        <w:t>Радаља</w:t>
      </w:r>
      <w:proofErr w:type="spellEnd"/>
      <w:r w:rsidRPr="00DD556F">
        <w:rPr>
          <w:lang w:val="sr-Cyrl-CS"/>
        </w:rPr>
        <w:t xml:space="preserve"> у једну школу</w:t>
      </w:r>
      <w:r w:rsidRPr="00DD556F">
        <w:rPr>
          <w:lang w:val="sr-Latn-CS"/>
        </w:rPr>
        <w:t xml:space="preserve">, </w:t>
      </w:r>
      <w:r w:rsidRPr="00DD556F">
        <w:rPr>
          <w:lang w:val="sr-Cyrl-CS"/>
        </w:rPr>
        <w:t xml:space="preserve">под називом ''Стеван </w:t>
      </w:r>
      <w:proofErr w:type="spellStart"/>
      <w:r w:rsidRPr="00DD556F">
        <w:rPr>
          <w:lang w:val="sr-Cyrl-CS"/>
        </w:rPr>
        <w:t>Филиповић'',са</w:t>
      </w:r>
      <w:proofErr w:type="spellEnd"/>
      <w:r w:rsidRPr="00DD556F">
        <w:rPr>
          <w:lang w:val="sr-Cyrl-CS"/>
        </w:rPr>
        <w:t xml:space="preserve"> седиштем у Доњој Борини</w:t>
      </w:r>
      <w:r w:rsidR="00DD556F">
        <w:rPr>
          <w:lang w:val="sr-Cyrl-CS"/>
        </w:rPr>
        <w:t xml:space="preserve">. </w:t>
      </w:r>
      <w:r w:rsidRPr="00DD556F">
        <w:rPr>
          <w:lang w:val="sr-Cyrl-CS"/>
        </w:rPr>
        <w:t>Тако удружене школе функционисале су до 1973. године, да би након раздвајања ова Школа добила назив</w:t>
      </w:r>
      <w:r w:rsidR="00DD556F">
        <w:rPr>
          <w:lang w:val="sr-Cyrl-CS"/>
        </w:rPr>
        <w:t xml:space="preserve"> </w:t>
      </w:r>
      <w:r w:rsidRPr="00DD556F">
        <w:rPr>
          <w:lang w:val="sr-Cyrl-CS"/>
        </w:rPr>
        <w:t>,,Иво Лола Рибар''.</w:t>
      </w:r>
    </w:p>
    <w:p w14:paraId="637AB364" w14:textId="7953EC3B" w:rsidR="00B9648F" w:rsidRPr="00DD556F" w:rsidRDefault="00B9648F" w:rsidP="00B9648F">
      <w:pPr>
        <w:jc w:val="both"/>
        <w:rPr>
          <w:lang w:val="sr-Cyrl-CS"/>
        </w:rPr>
      </w:pPr>
      <w:r w:rsidRPr="00DD556F">
        <w:rPr>
          <w:lang w:val="sr-Cyrl-CS"/>
        </w:rPr>
        <w:tab/>
        <w:t>У периоду од 01.10.1991</w:t>
      </w:r>
      <w:r w:rsidR="00FF5858" w:rsidRPr="00FF5858">
        <w:rPr>
          <w:lang w:val="sr-Cyrl-CS"/>
        </w:rPr>
        <w:t xml:space="preserve">. </w:t>
      </w:r>
      <w:r w:rsidRPr="00DD556F">
        <w:rPr>
          <w:lang w:val="sr-Cyrl-CS"/>
        </w:rPr>
        <w:t>-</w:t>
      </w:r>
      <w:r w:rsidR="00FF5858" w:rsidRPr="00FF5858">
        <w:rPr>
          <w:lang w:val="sr-Cyrl-CS"/>
        </w:rPr>
        <w:t xml:space="preserve"> </w:t>
      </w:r>
      <w:r w:rsidRPr="00DD556F">
        <w:rPr>
          <w:lang w:val="sr-Cyrl-CS"/>
        </w:rPr>
        <w:t>31.12.1995. године школе на подручју општине су удружене под називом ,,Вук Караџић'' са седиштем у Малом Зворнику.</w:t>
      </w:r>
    </w:p>
    <w:p w14:paraId="7540FBBC" w14:textId="77777777" w:rsidR="00B9648F" w:rsidRPr="00DD556F" w:rsidRDefault="00B9648F" w:rsidP="00B9648F">
      <w:pPr>
        <w:ind w:firstLine="720"/>
        <w:jc w:val="both"/>
        <w:rPr>
          <w:lang w:val="sr-Cyrl-CS"/>
        </w:rPr>
      </w:pPr>
      <w:r w:rsidRPr="00DD556F">
        <w:rPr>
          <w:lang w:val="sr-Cyrl-CS"/>
        </w:rPr>
        <w:t xml:space="preserve">   Од 01.01.1996. године, одлуком Министарства  просвете, Школа добија самосталност, и</w:t>
      </w:r>
      <w:r w:rsidR="000E0FBD" w:rsidRPr="00DD556F">
        <w:rPr>
          <w:lang w:val="sr-Cyrl-CS"/>
        </w:rPr>
        <w:t xml:space="preserve"> од тог периода до данас, </w:t>
      </w:r>
      <w:r w:rsidRPr="00DD556F">
        <w:rPr>
          <w:lang w:val="sr-Cyrl-CS"/>
        </w:rPr>
        <w:t xml:space="preserve">под називом „Браћа Рибар“ подразумева матичну школу у Борини, са осмогодишњим школовањем, и четворогодишњу школу у ИО </w:t>
      </w:r>
      <w:proofErr w:type="spellStart"/>
      <w:r w:rsidRPr="00DD556F">
        <w:rPr>
          <w:lang w:val="sr-Cyrl-CS"/>
        </w:rPr>
        <w:t>Брасина</w:t>
      </w:r>
      <w:proofErr w:type="spellEnd"/>
      <w:r w:rsidRPr="00DD556F">
        <w:rPr>
          <w:lang w:val="sr-Cyrl-CS"/>
        </w:rPr>
        <w:t>.</w:t>
      </w:r>
    </w:p>
    <w:p w14:paraId="59065787" w14:textId="771BEE03" w:rsidR="00B9648F" w:rsidRPr="00DD556F" w:rsidRDefault="00B9648F" w:rsidP="00B9648F">
      <w:pPr>
        <w:jc w:val="both"/>
        <w:rPr>
          <w:lang w:val="sr-Cyrl-CS"/>
        </w:rPr>
      </w:pPr>
      <w:r w:rsidRPr="00DD556F">
        <w:rPr>
          <w:lang w:val="sr-Cyrl-CS"/>
        </w:rPr>
        <w:t>Ове школске године 29.11. славимо 12</w:t>
      </w:r>
      <w:r w:rsidR="00DD556F">
        <w:rPr>
          <w:lang w:val="sr-Latn-CS"/>
        </w:rPr>
        <w:t>7</w:t>
      </w:r>
      <w:r w:rsidRPr="00DD556F">
        <w:rPr>
          <w:lang w:val="sr-Cyrl-CS"/>
        </w:rPr>
        <w:t xml:space="preserve"> година постојања школе.</w:t>
      </w:r>
    </w:p>
    <w:p w14:paraId="6358B62D" w14:textId="335746A6" w:rsidR="00B9648F" w:rsidRPr="00DD556F" w:rsidRDefault="00B9648F" w:rsidP="00B9648F">
      <w:pPr>
        <w:ind w:firstLine="720"/>
        <w:jc w:val="both"/>
        <w:rPr>
          <w:lang w:val="sr-Cyrl-CS"/>
        </w:rPr>
      </w:pPr>
      <w:r w:rsidRPr="00DD556F">
        <w:rPr>
          <w:lang w:val="sr-Cyrl-CS"/>
        </w:rPr>
        <w:t>У ш</w:t>
      </w:r>
      <w:r w:rsidR="00DD556F" w:rsidRPr="00DD556F">
        <w:rPr>
          <w:lang w:val="sr-Cyrl-CS"/>
        </w:rPr>
        <w:t>колској 2022/2023. години у школи је уписано 20</w:t>
      </w:r>
      <w:r w:rsidRPr="00DD556F">
        <w:rPr>
          <w:lang w:val="sr-Cyrl-CS"/>
        </w:rPr>
        <w:t xml:space="preserve"> прва</w:t>
      </w:r>
      <w:r w:rsidR="00DD556F" w:rsidRPr="00DD556F">
        <w:rPr>
          <w:lang w:val="sr-Cyrl-CS"/>
        </w:rPr>
        <w:t>ка, у матичној школи 11 и у ИО 9</w:t>
      </w:r>
      <w:r w:rsidRPr="00DD556F">
        <w:rPr>
          <w:lang w:val="sr-Cyrl-CS"/>
        </w:rPr>
        <w:t xml:space="preserve">. У првом циклусу у матичној школи имамо четири одељења, док у ИО </w:t>
      </w:r>
      <w:proofErr w:type="spellStart"/>
      <w:r w:rsidRPr="00DD556F">
        <w:rPr>
          <w:lang w:val="sr-Cyrl-CS"/>
        </w:rPr>
        <w:t>Брасина</w:t>
      </w:r>
      <w:proofErr w:type="spellEnd"/>
      <w:r w:rsidRPr="00DD556F">
        <w:rPr>
          <w:lang w:val="sr-Cyrl-CS"/>
        </w:rPr>
        <w:t xml:space="preserve"> имамо једну комбинацију и два чиста одељења. У другом циклусу имамо по једно цело одељење од </w:t>
      </w:r>
      <w:r w:rsidR="00BC720E" w:rsidRPr="00DD556F">
        <w:rPr>
          <w:lang w:val="sr-Cyrl-CS"/>
        </w:rPr>
        <w:t xml:space="preserve">петог до осмог разреда. Укупно, </w:t>
      </w:r>
      <w:r w:rsidRPr="00DD556F">
        <w:rPr>
          <w:lang w:val="sr-Cyrl-CS"/>
        </w:rPr>
        <w:t xml:space="preserve">ове школске године </w:t>
      </w:r>
      <w:proofErr w:type="spellStart"/>
      <w:r w:rsidRPr="00DD556F">
        <w:rPr>
          <w:lang w:val="sr-Cyrl-CS"/>
        </w:rPr>
        <w:t>имамао</w:t>
      </w:r>
      <w:proofErr w:type="spellEnd"/>
      <w:r w:rsidRPr="00DD556F">
        <w:rPr>
          <w:lang w:val="sr-Cyrl-CS"/>
        </w:rPr>
        <w:t xml:space="preserve"> </w:t>
      </w:r>
      <w:r w:rsidR="00FF5858" w:rsidRPr="00225262">
        <w:rPr>
          <w:lang w:val="sr-Cyrl-CS"/>
        </w:rPr>
        <w:t>142</w:t>
      </w:r>
      <w:r w:rsidRPr="00552A0E">
        <w:rPr>
          <w:color w:val="FF0000"/>
          <w:lang w:val="sr-Cyrl-CS"/>
        </w:rPr>
        <w:t xml:space="preserve"> </w:t>
      </w:r>
      <w:r w:rsidRPr="00DD556F">
        <w:rPr>
          <w:lang w:val="sr-Cyrl-CS"/>
        </w:rPr>
        <w:t>ученика у обе школе.</w:t>
      </w:r>
    </w:p>
    <w:p w14:paraId="5D51B7E9" w14:textId="77777777" w:rsidR="00B9648F" w:rsidRPr="00DC79DE" w:rsidRDefault="00B9648F" w:rsidP="00B9648F">
      <w:pPr>
        <w:ind w:firstLine="680"/>
        <w:jc w:val="both"/>
        <w:rPr>
          <w:lang w:val="sr-Cyrl-CS"/>
        </w:rPr>
      </w:pPr>
      <w:r w:rsidRPr="00DC79DE">
        <w:rPr>
          <w:lang w:val="sr-Cyrl-CS"/>
        </w:rPr>
        <w:t xml:space="preserve">Захваљујући локалној самоуправи која је конкурисала за пројекте, пре три године урађена су  три пројекта који су предати у Канцеларију за јавна улагања и то: пројекат санације и реконструкције матичне школе, пројекат изградње фискултурне сале и пројекат изградње котларнице на </w:t>
      </w:r>
      <w:proofErr w:type="spellStart"/>
      <w:r w:rsidRPr="00DC79DE">
        <w:rPr>
          <w:lang w:val="sr-Cyrl-CS"/>
        </w:rPr>
        <w:t>сечку</w:t>
      </w:r>
      <w:proofErr w:type="spellEnd"/>
      <w:r w:rsidRPr="00DC79DE">
        <w:rPr>
          <w:lang w:val="sr-Cyrl-CS"/>
        </w:rPr>
        <w:t xml:space="preserve">. Још увек чекамо на почетак радова. У случају да почну радови у матичној школи, наставу ћемо организовати у ИО </w:t>
      </w:r>
      <w:proofErr w:type="spellStart"/>
      <w:r w:rsidRPr="00DC79DE">
        <w:rPr>
          <w:lang w:val="sr-Cyrl-CS"/>
        </w:rPr>
        <w:t>Брасина</w:t>
      </w:r>
      <w:proofErr w:type="spellEnd"/>
      <w:r w:rsidRPr="00DC79DE">
        <w:rPr>
          <w:lang w:val="sr-Cyrl-CS"/>
        </w:rPr>
        <w:t xml:space="preserve"> у две смене.</w:t>
      </w:r>
    </w:p>
    <w:p w14:paraId="6B333243" w14:textId="2029D66D" w:rsidR="009350DB" w:rsidRPr="008211A8" w:rsidRDefault="00B9648F" w:rsidP="00B9648F">
      <w:pPr>
        <w:jc w:val="both"/>
        <w:rPr>
          <w:lang w:val="sr-Cyrl-CS"/>
        </w:rPr>
      </w:pPr>
      <w:r w:rsidRPr="00552A0E">
        <w:rPr>
          <w:color w:val="FF0000"/>
          <w:lang w:val="sr-Cyrl-CS"/>
        </w:rPr>
        <w:tab/>
      </w:r>
      <w:r w:rsidRPr="008211A8">
        <w:rPr>
          <w:lang w:val="sr-Cyrl-CS"/>
        </w:rPr>
        <w:t>Од</w:t>
      </w:r>
      <w:r w:rsidR="00BC720E" w:rsidRPr="008211A8">
        <w:rPr>
          <w:lang w:val="sr-Latn-RS"/>
        </w:rPr>
        <w:t xml:space="preserve"> </w:t>
      </w:r>
      <w:r w:rsidRPr="008211A8">
        <w:rPr>
          <w:lang w:val="sr-Cyrl-CS"/>
        </w:rPr>
        <w:t xml:space="preserve">школске 2019/2020. године наша школа је почела са реализацијом пројекта ,,Обогаћени </w:t>
      </w:r>
      <w:proofErr w:type="spellStart"/>
      <w:r w:rsidRPr="008211A8">
        <w:rPr>
          <w:lang w:val="sr-Cyrl-CS"/>
        </w:rPr>
        <w:t>једносменски</w:t>
      </w:r>
      <w:proofErr w:type="spellEnd"/>
      <w:r w:rsidRPr="008211A8">
        <w:rPr>
          <w:lang w:val="sr-Cyrl-CS"/>
        </w:rPr>
        <w:t xml:space="preserve"> рад''.</w:t>
      </w:r>
      <w:r w:rsidR="00BC720E" w:rsidRPr="008211A8">
        <w:rPr>
          <w:lang w:val="sr-Latn-RS"/>
        </w:rPr>
        <w:t xml:space="preserve"> </w:t>
      </w:r>
      <w:r w:rsidRPr="008211A8">
        <w:rPr>
          <w:lang w:val="sr-Cyrl-CS"/>
        </w:rPr>
        <w:t xml:space="preserve">Прошле школске године због епидемије Ковид -19 програм је реализован у виду подршке ученицима путем онлајн активности. Ову школску годину започињемо са редовном наставом у школи и са часовима од 45 минута, тако да ће и активности у оквиру </w:t>
      </w:r>
      <w:proofErr w:type="spellStart"/>
      <w:r w:rsidRPr="008211A8">
        <w:rPr>
          <w:lang w:val="sr-Cyrl-CS"/>
        </w:rPr>
        <w:t>једносменског</w:t>
      </w:r>
      <w:proofErr w:type="spellEnd"/>
      <w:r w:rsidRPr="008211A8">
        <w:rPr>
          <w:lang w:val="sr-Cyrl-CS"/>
        </w:rPr>
        <w:t xml:space="preserve"> рада бити планиране након завршетка редовне наставе у просторијама школе. Активности планиране </w:t>
      </w:r>
      <w:proofErr w:type="spellStart"/>
      <w:r w:rsidRPr="008211A8">
        <w:rPr>
          <w:lang w:val="sr-Cyrl-CS"/>
        </w:rPr>
        <w:t>једносменским</w:t>
      </w:r>
      <w:proofErr w:type="spellEnd"/>
      <w:r w:rsidRPr="008211A8">
        <w:rPr>
          <w:lang w:val="sr-Cyrl-CS"/>
        </w:rPr>
        <w:t xml:space="preserve"> р</w:t>
      </w:r>
      <w:r w:rsidR="00DC79DE" w:rsidRPr="008211A8">
        <w:rPr>
          <w:lang w:val="sr-Cyrl-CS"/>
        </w:rPr>
        <w:t xml:space="preserve">адом налазе У Школском програму као и у Годишњем плану рада школе. </w:t>
      </w:r>
    </w:p>
    <w:p w14:paraId="34A18C0C" w14:textId="77777777" w:rsidR="00B9648F" w:rsidRPr="008211A8" w:rsidRDefault="00B9648F" w:rsidP="00B9648F">
      <w:pPr>
        <w:ind w:firstLine="680"/>
        <w:jc w:val="both"/>
        <w:rPr>
          <w:lang w:val="sr-Cyrl-CS"/>
        </w:rPr>
      </w:pPr>
      <w:r w:rsidRPr="008211A8">
        <w:rPr>
          <w:lang w:val="sr-Cyrl-CS"/>
        </w:rPr>
        <w:lastRenderedPageBreak/>
        <w:t>У школе су обезбеђени сви безбедносни и хигијенски услови за одвијање наставе и ваннаставних активности. Ограђена су оба школска дворишта, закључаваће се школски улази након наставе, редовно ће да се одржавају све школске просторије. У матичној школи ради и видео надзор са 10 камера. За одржавање видео надзора имамо ангажовано лице по уговору према закону.</w:t>
      </w:r>
    </w:p>
    <w:p w14:paraId="34867F34" w14:textId="033F2F22" w:rsidR="00B9648F" w:rsidRPr="008211A8" w:rsidRDefault="00B9648F" w:rsidP="00B9648F">
      <w:pPr>
        <w:pStyle w:val="Normal1"/>
        <w:spacing w:after="0"/>
        <w:ind w:firstLine="680"/>
        <w:jc w:val="both"/>
        <w:rPr>
          <w:rFonts w:ascii="Times New Roman" w:eastAsia="Times New Roman" w:hAnsi="Times New Roman"/>
          <w:bCs/>
          <w:noProof/>
          <w:lang w:val="sr-Cyrl-CS"/>
        </w:rPr>
      </w:pPr>
      <w:r w:rsidRPr="008211A8">
        <w:rPr>
          <w:rFonts w:ascii="Times New Roman" w:eastAsia="Times New Roman" w:hAnsi="Times New Roman"/>
          <w:bCs/>
          <w:noProof/>
          <w:lang w:val="sr-Cyrl-CS"/>
        </w:rPr>
        <w:t>Школске просторије су</w:t>
      </w:r>
      <w:r w:rsidR="00BC720E" w:rsidRPr="008211A8">
        <w:rPr>
          <w:rFonts w:ascii="Times New Roman" w:eastAsia="Times New Roman" w:hAnsi="Times New Roman"/>
          <w:bCs/>
          <w:noProof/>
          <w:lang w:val="sr-Latn-RS"/>
        </w:rPr>
        <w:t xml:space="preserve"> </w:t>
      </w:r>
      <w:r w:rsidRPr="008211A8">
        <w:rPr>
          <w:rFonts w:ascii="Times New Roman" w:eastAsia="Times New Roman" w:hAnsi="Times New Roman"/>
          <w:bCs/>
          <w:lang w:val="sr-Cyrl-CS"/>
        </w:rPr>
        <w:t xml:space="preserve">пред почетак школске године детаљно очишћене и дезинфиковане. Школа је </w:t>
      </w:r>
      <w:r w:rsidRPr="008211A8">
        <w:rPr>
          <w:rFonts w:ascii="Times New Roman" w:eastAsia="Times New Roman" w:hAnsi="Times New Roman"/>
          <w:bCs/>
          <w:noProof/>
          <w:lang w:val="sr-Cyrl-CS"/>
        </w:rPr>
        <w:t>набавила  довољно средстава за хигијену и дезинфекцију</w:t>
      </w:r>
      <w:r w:rsidR="00BC720E" w:rsidRPr="008211A8">
        <w:rPr>
          <w:rFonts w:ascii="Times New Roman" w:eastAsia="Times New Roman" w:hAnsi="Times New Roman"/>
          <w:bCs/>
          <w:noProof/>
          <w:lang w:val="sr-Latn-RS"/>
        </w:rPr>
        <w:t xml:space="preserve"> </w:t>
      </w:r>
      <w:r w:rsidRPr="008211A8">
        <w:rPr>
          <w:rFonts w:ascii="Times New Roman" w:eastAsia="Times New Roman" w:hAnsi="Times New Roman"/>
          <w:bCs/>
          <w:lang w:val="sr-Cyrl-CS"/>
        </w:rPr>
        <w:t xml:space="preserve">простора и </w:t>
      </w:r>
      <w:r w:rsidRPr="008211A8">
        <w:rPr>
          <w:rFonts w:ascii="Times New Roman" w:eastAsia="Times New Roman" w:hAnsi="Times New Roman"/>
          <w:bCs/>
          <w:noProof/>
          <w:lang w:val="sr-Cyrl-CS"/>
        </w:rPr>
        <w:t>руку за почетак школске године</w:t>
      </w:r>
      <w:r w:rsidRPr="008211A8">
        <w:rPr>
          <w:rFonts w:ascii="Times New Roman" w:eastAsia="Times New Roman" w:hAnsi="Times New Roman"/>
          <w:bCs/>
          <w:lang w:val="sr-Cyrl-CS"/>
        </w:rPr>
        <w:t xml:space="preserve"> а у </w:t>
      </w:r>
      <w:r w:rsidRPr="008211A8">
        <w:rPr>
          <w:rFonts w:ascii="Times New Roman" w:eastAsia="Times New Roman" w:hAnsi="Times New Roman"/>
          <w:bCs/>
          <w:noProof/>
          <w:lang w:val="sr-Cyrl-CS"/>
        </w:rPr>
        <w:t>буџету општине Мали Зворник обезбеђена су и средства за набавку потребног хиги</w:t>
      </w:r>
      <w:r w:rsidR="008211A8" w:rsidRPr="008211A8">
        <w:rPr>
          <w:rFonts w:ascii="Times New Roman" w:eastAsia="Times New Roman" w:hAnsi="Times New Roman"/>
          <w:bCs/>
          <w:noProof/>
          <w:lang w:val="sr-Cyrl-CS"/>
        </w:rPr>
        <w:t>јенског материјала до краја 2022</w:t>
      </w:r>
      <w:r w:rsidRPr="008211A8">
        <w:rPr>
          <w:rFonts w:ascii="Times New Roman" w:eastAsia="Times New Roman" w:hAnsi="Times New Roman"/>
          <w:bCs/>
          <w:noProof/>
          <w:lang w:val="sr-Cyrl-CS"/>
        </w:rPr>
        <w:t xml:space="preserve">. године. </w:t>
      </w:r>
    </w:p>
    <w:p w14:paraId="26CAB560" w14:textId="74CFEAF5" w:rsidR="00B9648F" w:rsidRPr="008211A8" w:rsidRDefault="00B9648F" w:rsidP="00B9648F">
      <w:pPr>
        <w:pStyle w:val="Normal1"/>
        <w:spacing w:after="0"/>
        <w:jc w:val="both"/>
        <w:rPr>
          <w:rFonts w:ascii="Times New Roman" w:eastAsia="Times New Roman" w:hAnsi="Times New Roman"/>
          <w:bCs/>
          <w:lang w:val="sr-Cyrl-CS"/>
        </w:rPr>
      </w:pPr>
      <w:r w:rsidRPr="008211A8">
        <w:rPr>
          <w:rFonts w:ascii="Times New Roman" w:eastAsia="Times New Roman" w:hAnsi="Times New Roman"/>
          <w:bCs/>
          <w:lang w:val="sr-Cyrl-CS"/>
        </w:rPr>
        <w:tab/>
        <w:t>У школи се поштују све препоручене мере за заштиту од ширења Ковид инфекције. На свим огласним просторима и на улазу у школу су истакнута обавештења и упут</w:t>
      </w:r>
      <w:r w:rsidR="008211A8">
        <w:rPr>
          <w:rFonts w:ascii="Times New Roman" w:eastAsia="Times New Roman" w:hAnsi="Times New Roman"/>
          <w:bCs/>
          <w:lang w:val="sr-Cyrl-CS"/>
        </w:rPr>
        <w:t>ства о превентивним активностима ради спречавања ширења заразе.</w:t>
      </w:r>
    </w:p>
    <w:p w14:paraId="499CE24A" w14:textId="77777777" w:rsidR="0048368E" w:rsidRPr="00552A0E" w:rsidRDefault="0048368E" w:rsidP="00CA2326">
      <w:pPr>
        <w:jc w:val="both"/>
        <w:rPr>
          <w:color w:val="FF0000"/>
          <w:lang w:val="sr-Cyrl-CS"/>
        </w:rPr>
      </w:pPr>
    </w:p>
    <w:p w14:paraId="22A2167D" w14:textId="77777777" w:rsidR="00BC6234" w:rsidRPr="00F464AB" w:rsidRDefault="00BC6234" w:rsidP="00625CB9">
      <w:pPr>
        <w:pStyle w:val="Heading2"/>
        <w:ind w:left="1256"/>
        <w:rPr>
          <w:lang w:val="sr-Cyrl-CS"/>
        </w:rPr>
      </w:pPr>
      <w:bookmarkStart w:id="6" w:name="_Toc493502201"/>
      <w:bookmarkStart w:id="7" w:name="_Toc115176790"/>
      <w:r w:rsidRPr="00F464AB">
        <w:rPr>
          <w:lang w:val="sr-Cyrl-CS"/>
        </w:rPr>
        <w:t>Циљеви образовања и васпитања</w:t>
      </w:r>
      <w:bookmarkEnd w:id="6"/>
      <w:bookmarkEnd w:id="7"/>
    </w:p>
    <w:p w14:paraId="3F457893" w14:textId="77777777" w:rsidR="00602142" w:rsidRPr="00F464AB" w:rsidRDefault="00602142" w:rsidP="00602142">
      <w:pPr>
        <w:tabs>
          <w:tab w:val="left" w:pos="1152"/>
        </w:tabs>
        <w:rPr>
          <w:lang w:val="ru-RU"/>
        </w:rPr>
      </w:pPr>
    </w:p>
    <w:p w14:paraId="672F7DF6" w14:textId="77777777" w:rsidR="00602142" w:rsidRPr="00F464AB" w:rsidRDefault="00B73750" w:rsidP="00B8324F">
      <w:pPr>
        <w:tabs>
          <w:tab w:val="left" w:pos="1152"/>
        </w:tabs>
        <w:jc w:val="both"/>
        <w:rPr>
          <w:lang w:val="ru-RU"/>
        </w:rPr>
      </w:pPr>
      <w:r w:rsidRPr="00F464AB">
        <w:rPr>
          <w:lang w:val="sr-Latn-CS"/>
        </w:rPr>
        <w:tab/>
      </w:r>
      <w:r w:rsidR="00602142" w:rsidRPr="00F464AB">
        <w:rPr>
          <w:lang w:val="ru-RU"/>
        </w:rPr>
        <w:t>Циљеви основног образовања и васпитања јесу:</w:t>
      </w:r>
    </w:p>
    <w:p w14:paraId="2400290D" w14:textId="77777777" w:rsidR="00624973" w:rsidRPr="00F464AB" w:rsidRDefault="00624973" w:rsidP="00F7751B">
      <w:pPr>
        <w:pStyle w:val="ListParagraph"/>
        <w:numPr>
          <w:ilvl w:val="0"/>
          <w:numId w:val="29"/>
        </w:numPr>
        <w:tabs>
          <w:tab w:val="left" w:pos="1152"/>
        </w:tabs>
        <w:jc w:val="both"/>
        <w:rPr>
          <w:lang w:val="ru-RU"/>
        </w:rPr>
      </w:pPr>
      <w:r w:rsidRPr="00F464AB">
        <w:rPr>
          <w:lang w:val="ru-RU"/>
        </w:rPr>
        <w:t>Обезбеђивање доборобити и подршка целовитом развоју детета, ученика и одраслог;</w:t>
      </w:r>
    </w:p>
    <w:p w14:paraId="353393AB" w14:textId="77777777" w:rsidR="00624973" w:rsidRPr="00F464AB" w:rsidRDefault="00624973" w:rsidP="00F7751B">
      <w:pPr>
        <w:pStyle w:val="ListParagraph"/>
        <w:numPr>
          <w:ilvl w:val="0"/>
          <w:numId w:val="29"/>
        </w:numPr>
        <w:tabs>
          <w:tab w:val="left" w:pos="1152"/>
        </w:tabs>
        <w:jc w:val="both"/>
        <w:rPr>
          <w:lang w:val="ru-RU"/>
        </w:rPr>
      </w:pPr>
      <w:r w:rsidRPr="00F464AB">
        <w:rPr>
          <w:lang w:val="ru-RU"/>
        </w:rPr>
        <w:t>Обезбеђивање подстицајног и безбедног окружења за целовити развој детеа, ученика и одраслог, развијање ненасилног понашања и успостављање нулте толеранције према насиљу;</w:t>
      </w:r>
    </w:p>
    <w:p w14:paraId="16B4C697" w14:textId="77777777" w:rsidR="00624973" w:rsidRPr="00F464AB" w:rsidRDefault="00624973" w:rsidP="00F7751B">
      <w:pPr>
        <w:pStyle w:val="ListParagraph"/>
        <w:numPr>
          <w:ilvl w:val="0"/>
          <w:numId w:val="29"/>
        </w:numPr>
        <w:tabs>
          <w:tab w:val="left" w:pos="1152"/>
        </w:tabs>
        <w:jc w:val="both"/>
        <w:rPr>
          <w:lang w:val="ru-RU"/>
        </w:rPr>
      </w:pPr>
      <w:r w:rsidRPr="00F464AB">
        <w:rPr>
          <w:lang w:val="ru-RU"/>
        </w:rPr>
        <w:t>Шири обухват деце предшколским васпитањем и образовањем и свеобухватна укљученост ученика у систем образовања и васпитања;</w:t>
      </w:r>
    </w:p>
    <w:p w14:paraId="30333C90" w14:textId="77777777" w:rsidR="00624973" w:rsidRPr="00F464AB" w:rsidRDefault="00624973" w:rsidP="00F7751B">
      <w:pPr>
        <w:pStyle w:val="ListParagraph"/>
        <w:numPr>
          <w:ilvl w:val="0"/>
          <w:numId w:val="29"/>
        </w:numPr>
        <w:tabs>
          <w:tab w:val="left" w:pos="1152"/>
        </w:tabs>
        <w:jc w:val="both"/>
        <w:rPr>
          <w:lang w:val="ru-RU"/>
        </w:rPr>
      </w:pPr>
      <w:r w:rsidRPr="00F464AB">
        <w:rPr>
          <w:lang w:val="ru-RU"/>
        </w:rPr>
        <w:t>Развијање и практиковање здравих животних стилова о важности сопственог здравља и безбедности, потребе неговања и развоја физичких способности;</w:t>
      </w:r>
    </w:p>
    <w:p w14:paraId="38A73282" w14:textId="77777777" w:rsidR="00624973" w:rsidRPr="00F464AB" w:rsidRDefault="00624973" w:rsidP="00F7751B">
      <w:pPr>
        <w:pStyle w:val="ListParagraph"/>
        <w:numPr>
          <w:ilvl w:val="0"/>
          <w:numId w:val="29"/>
        </w:numPr>
        <w:tabs>
          <w:tab w:val="left" w:pos="1152"/>
        </w:tabs>
        <w:jc w:val="both"/>
        <w:rPr>
          <w:lang w:val="ru-RU"/>
        </w:rPr>
      </w:pPr>
      <w:r w:rsidRPr="00F464AB">
        <w:rPr>
          <w:lang w:val="ru-RU"/>
        </w:rPr>
        <w:t>Развијање свести о значају одрживог развоја, заштите и очувања природе и животне средине и еколошке етике, заштите и добробити животиња;</w:t>
      </w:r>
    </w:p>
    <w:p w14:paraId="01498909" w14:textId="77777777" w:rsidR="00624973" w:rsidRPr="00F464AB" w:rsidRDefault="00624973" w:rsidP="00F7751B">
      <w:pPr>
        <w:pStyle w:val="ListParagraph"/>
        <w:numPr>
          <w:ilvl w:val="0"/>
          <w:numId w:val="29"/>
        </w:numPr>
        <w:tabs>
          <w:tab w:val="left" w:pos="1152"/>
        </w:tabs>
        <w:jc w:val="both"/>
        <w:rPr>
          <w:lang w:val="ru-RU"/>
        </w:rPr>
      </w:pPr>
      <w:r w:rsidRPr="00F464AB">
        <w:rPr>
          <w:lang w:val="ru-RU"/>
        </w:rPr>
        <w:t>Континурано унапређивање квалитета процеса и исхода образовања и васпитања заснованог на провереним научним сазнањима и образовној пракси;</w:t>
      </w:r>
    </w:p>
    <w:p w14:paraId="7D1ACFA5" w14:textId="77777777" w:rsidR="00624973" w:rsidRPr="00F464AB" w:rsidRDefault="00972E84" w:rsidP="00F7751B">
      <w:pPr>
        <w:pStyle w:val="ListParagraph"/>
        <w:numPr>
          <w:ilvl w:val="0"/>
          <w:numId w:val="29"/>
        </w:numPr>
        <w:tabs>
          <w:tab w:val="left" w:pos="1152"/>
        </w:tabs>
        <w:jc w:val="both"/>
        <w:rPr>
          <w:lang w:val="ru-RU"/>
        </w:rPr>
      </w:pPr>
      <w:r w:rsidRPr="00F464AB">
        <w:rPr>
          <w:lang w:val="ru-RU"/>
        </w:rPr>
        <w:t>Развијање компетенција за сналажење и активно учешће у савременом друштву које се мења;</w:t>
      </w:r>
    </w:p>
    <w:p w14:paraId="089CE1AF" w14:textId="77777777" w:rsidR="00972E84" w:rsidRPr="00F464AB" w:rsidRDefault="00972E84" w:rsidP="00F7751B">
      <w:pPr>
        <w:pStyle w:val="ListParagraph"/>
        <w:numPr>
          <w:ilvl w:val="0"/>
          <w:numId w:val="29"/>
        </w:numPr>
        <w:tabs>
          <w:tab w:val="left" w:pos="1152"/>
        </w:tabs>
        <w:jc w:val="both"/>
        <w:rPr>
          <w:lang w:val="ru-RU"/>
        </w:rPr>
      </w:pPr>
      <w:r w:rsidRPr="00F464AB">
        <w:rPr>
          <w:lang w:val="ru-RU"/>
        </w:rPr>
        <w:t>Пун интелектуални, емоционални, социјални, морални и физички развој сваког детета, ученика и одраслог, у складу са његовим узрастом, развојним потребама и интересовањима;</w:t>
      </w:r>
    </w:p>
    <w:p w14:paraId="058AB571" w14:textId="77777777" w:rsidR="00972E84" w:rsidRPr="00F464AB" w:rsidRDefault="00972E84" w:rsidP="00F7751B">
      <w:pPr>
        <w:pStyle w:val="ListParagraph"/>
        <w:numPr>
          <w:ilvl w:val="0"/>
          <w:numId w:val="29"/>
        </w:numPr>
        <w:tabs>
          <w:tab w:val="left" w:pos="1152"/>
        </w:tabs>
        <w:jc w:val="both"/>
        <w:rPr>
          <w:lang w:val="ru-RU"/>
        </w:rPr>
      </w:pPr>
      <w:r w:rsidRPr="00F464AB">
        <w:rPr>
          <w:lang w:val="ru-RU"/>
        </w:rPr>
        <w:t>Развијање кључних компетенција за целоживотно учење, међупредметних компетенција и стручних компетенција у складу са захтевима занимања, потребама тржишта рада и развојем савремене науке и технологије;</w:t>
      </w:r>
    </w:p>
    <w:p w14:paraId="355F72BD" w14:textId="77777777" w:rsidR="00972E84" w:rsidRPr="00F464AB" w:rsidRDefault="00972E84" w:rsidP="00F7751B">
      <w:pPr>
        <w:pStyle w:val="ListParagraph"/>
        <w:numPr>
          <w:ilvl w:val="0"/>
          <w:numId w:val="29"/>
        </w:numPr>
        <w:tabs>
          <w:tab w:val="left" w:pos="1152"/>
        </w:tabs>
        <w:jc w:val="both"/>
        <w:rPr>
          <w:lang w:val="ru-RU"/>
        </w:rPr>
      </w:pPr>
      <w:r w:rsidRPr="00F464AB">
        <w:rPr>
          <w:lang w:val="ru-RU"/>
        </w:rPr>
        <w:t>Развој свести о себи, стваралачких способности, критичко</w:t>
      </w:r>
      <w:r w:rsidR="009241EC" w:rsidRPr="00F464AB">
        <w:rPr>
          <w:lang w:val="ru-RU"/>
        </w:rPr>
        <w:t>г мишљења, мотивације за учење, способности самовредновања, самоиницијативе и изражавања свог мишљења;</w:t>
      </w:r>
    </w:p>
    <w:p w14:paraId="29C18977" w14:textId="77777777" w:rsidR="009241EC" w:rsidRPr="00F464AB" w:rsidRDefault="0004010E" w:rsidP="00F7751B">
      <w:pPr>
        <w:pStyle w:val="ListParagraph"/>
        <w:numPr>
          <w:ilvl w:val="0"/>
          <w:numId w:val="29"/>
        </w:numPr>
        <w:tabs>
          <w:tab w:val="left" w:pos="1152"/>
        </w:tabs>
        <w:jc w:val="both"/>
        <w:rPr>
          <w:lang w:val="ru-RU"/>
        </w:rPr>
      </w:pPr>
      <w:r w:rsidRPr="00F464AB">
        <w:rPr>
          <w:lang w:val="ru-RU"/>
        </w:rPr>
        <w:t>Осп</w:t>
      </w:r>
      <w:r w:rsidR="009241EC" w:rsidRPr="00F464AB">
        <w:rPr>
          <w:lang w:val="ru-RU"/>
        </w:rPr>
        <w:t>особљавање за доношење ваљаних одлука о избору даљег образовања и занимања, сопственог развоја и будућег живота;</w:t>
      </w:r>
    </w:p>
    <w:p w14:paraId="00C354AE" w14:textId="77777777" w:rsidR="009241EC" w:rsidRPr="00F464AB" w:rsidRDefault="009241EC" w:rsidP="00F7751B">
      <w:pPr>
        <w:pStyle w:val="ListParagraph"/>
        <w:numPr>
          <w:ilvl w:val="0"/>
          <w:numId w:val="29"/>
        </w:numPr>
        <w:tabs>
          <w:tab w:val="left" w:pos="1152"/>
        </w:tabs>
        <w:jc w:val="both"/>
        <w:rPr>
          <w:lang w:val="ru-RU"/>
        </w:rPr>
      </w:pPr>
      <w:r w:rsidRPr="00F464AB">
        <w:rPr>
          <w:lang w:val="ru-RU"/>
        </w:rPr>
        <w:t>Развијање позитивних људских вредности;</w:t>
      </w:r>
    </w:p>
    <w:p w14:paraId="60943E66" w14:textId="77777777" w:rsidR="009241EC" w:rsidRPr="00F464AB" w:rsidRDefault="009241EC" w:rsidP="00F7751B">
      <w:pPr>
        <w:pStyle w:val="ListParagraph"/>
        <w:numPr>
          <w:ilvl w:val="0"/>
          <w:numId w:val="29"/>
        </w:numPr>
        <w:tabs>
          <w:tab w:val="left" w:pos="1152"/>
        </w:tabs>
        <w:jc w:val="both"/>
        <w:rPr>
          <w:lang w:val="ru-RU"/>
        </w:rPr>
      </w:pPr>
      <w:r w:rsidRPr="00F464AB">
        <w:rPr>
          <w:lang w:val="ru-RU"/>
        </w:rPr>
        <w:lastRenderedPageBreak/>
        <w:t>Развијање осећања солидарности, разумевања и конструктивне сарадње са другима и неговање другарства и пријатељства;</w:t>
      </w:r>
    </w:p>
    <w:p w14:paraId="322AA8D2" w14:textId="77777777" w:rsidR="009241EC" w:rsidRPr="00F464AB" w:rsidRDefault="009241EC" w:rsidP="00F7751B">
      <w:pPr>
        <w:pStyle w:val="ListParagraph"/>
        <w:numPr>
          <w:ilvl w:val="0"/>
          <w:numId w:val="29"/>
        </w:numPr>
        <w:tabs>
          <w:tab w:val="left" w:pos="1152"/>
        </w:tabs>
        <w:jc w:val="both"/>
        <w:rPr>
          <w:lang w:val="ru-RU"/>
        </w:rPr>
      </w:pPr>
      <w:r w:rsidRPr="00F464AB">
        <w:rPr>
          <w:lang w:val="ru-RU"/>
        </w:rPr>
        <w:t>Развијање компетенција за разумевање и поштовање права детета, људских права, грађанских слобода и способности за живот у демократском уређеном и праведном друштву;</w:t>
      </w:r>
    </w:p>
    <w:p w14:paraId="299B5675" w14:textId="77777777" w:rsidR="009241EC" w:rsidRPr="00F464AB" w:rsidRDefault="009241EC" w:rsidP="00F7751B">
      <w:pPr>
        <w:pStyle w:val="ListParagraph"/>
        <w:numPr>
          <w:ilvl w:val="0"/>
          <w:numId w:val="29"/>
        </w:numPr>
        <w:tabs>
          <w:tab w:val="left" w:pos="1152"/>
        </w:tabs>
        <w:jc w:val="both"/>
        <w:rPr>
          <w:lang w:val="ru-RU"/>
        </w:rPr>
      </w:pPr>
      <w:r w:rsidRPr="00F464AB">
        <w:rPr>
          <w:lang w:val="ru-RU"/>
        </w:rPr>
        <w:t>Развој и поштовање расне, националне, културне, језичке, верске, родне и полне и узрасне равноправности, толеранције и уважавање различитости;</w:t>
      </w:r>
    </w:p>
    <w:p w14:paraId="47509BFF" w14:textId="77777777" w:rsidR="009241EC" w:rsidRPr="00F464AB" w:rsidRDefault="009241EC" w:rsidP="00F7751B">
      <w:pPr>
        <w:pStyle w:val="ListParagraph"/>
        <w:numPr>
          <w:ilvl w:val="0"/>
          <w:numId w:val="29"/>
        </w:numPr>
        <w:tabs>
          <w:tab w:val="left" w:pos="1152"/>
        </w:tabs>
        <w:jc w:val="both"/>
        <w:rPr>
          <w:lang w:val="ru-RU"/>
        </w:rPr>
      </w:pPr>
      <w:r w:rsidRPr="00F464AB">
        <w:rPr>
          <w:lang w:val="ru-RU"/>
        </w:rPr>
        <w:t>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14:paraId="7A7D6923" w14:textId="77777777" w:rsidR="009241EC" w:rsidRPr="00F464AB" w:rsidRDefault="009241EC" w:rsidP="00F7751B">
      <w:pPr>
        <w:pStyle w:val="ListParagraph"/>
        <w:numPr>
          <w:ilvl w:val="0"/>
          <w:numId w:val="29"/>
        </w:numPr>
        <w:tabs>
          <w:tab w:val="left" w:pos="1152"/>
        </w:tabs>
        <w:jc w:val="both"/>
        <w:rPr>
          <w:lang w:val="ru-RU"/>
        </w:rPr>
      </w:pPr>
      <w:r w:rsidRPr="00F464AB">
        <w:rPr>
          <w:lang w:val="ru-RU"/>
        </w:rPr>
        <w:t>Повећање ефикасности употребе свих ресурса образовања и васпитања, завршавање образовања и васпитања у предвиђеном року са минималним продужетком трајања и смањењем напуштања школовања;</w:t>
      </w:r>
    </w:p>
    <w:p w14:paraId="38376C4F" w14:textId="77777777" w:rsidR="009241EC" w:rsidRPr="00F464AB" w:rsidRDefault="009241EC" w:rsidP="00F7751B">
      <w:pPr>
        <w:pStyle w:val="ListParagraph"/>
        <w:numPr>
          <w:ilvl w:val="0"/>
          <w:numId w:val="29"/>
        </w:numPr>
        <w:tabs>
          <w:tab w:val="left" w:pos="1152"/>
        </w:tabs>
        <w:jc w:val="both"/>
        <w:rPr>
          <w:lang w:val="ru-RU"/>
        </w:rPr>
      </w:pPr>
      <w:r w:rsidRPr="00F464AB">
        <w:rPr>
          <w:lang w:val="ru-RU"/>
        </w:rPr>
        <w:t xml:space="preserve">Повећање </w:t>
      </w:r>
      <w:r w:rsidR="008E355F" w:rsidRPr="00F464AB">
        <w:rPr>
          <w:lang w:val="ru-RU"/>
        </w:rPr>
        <w:t>ефикасности образовања и васпитања и унапређивање образовног нивоа становништва Републике Србије као државе засноване на знању.</w:t>
      </w:r>
    </w:p>
    <w:p w14:paraId="4142F1A2" w14:textId="77777777" w:rsidR="00D1402C" w:rsidRPr="00552A0E" w:rsidRDefault="00D1402C" w:rsidP="00B8324F">
      <w:pPr>
        <w:tabs>
          <w:tab w:val="left" w:pos="1152"/>
        </w:tabs>
        <w:jc w:val="both"/>
        <w:rPr>
          <w:color w:val="FF0000"/>
          <w:lang w:val="ru-RU"/>
        </w:rPr>
      </w:pPr>
    </w:p>
    <w:p w14:paraId="403CB303" w14:textId="77777777" w:rsidR="00D1402C" w:rsidRPr="00552A0E" w:rsidRDefault="00D1402C" w:rsidP="00B8324F">
      <w:pPr>
        <w:tabs>
          <w:tab w:val="left" w:pos="1152"/>
        </w:tabs>
        <w:jc w:val="both"/>
        <w:rPr>
          <w:color w:val="FF0000"/>
          <w:lang w:val="ru-RU"/>
        </w:rPr>
      </w:pPr>
    </w:p>
    <w:p w14:paraId="73AC47CA" w14:textId="77777777" w:rsidR="00602142" w:rsidRPr="00985BD1" w:rsidRDefault="00BC6234" w:rsidP="00625CB9">
      <w:pPr>
        <w:pStyle w:val="Heading2"/>
        <w:ind w:left="1256"/>
        <w:rPr>
          <w:color w:val="000000" w:themeColor="text1"/>
          <w:lang w:val="sr-Cyrl-CS"/>
        </w:rPr>
      </w:pPr>
      <w:bookmarkStart w:id="8" w:name="_Toc493502202"/>
      <w:bookmarkStart w:id="9" w:name="_Toc115176791"/>
      <w:r w:rsidRPr="00985BD1">
        <w:rPr>
          <w:color w:val="000000" w:themeColor="text1"/>
          <w:lang w:val="sr-Cyrl-CS"/>
        </w:rPr>
        <w:t>Полазне основе рада школе</w:t>
      </w:r>
      <w:bookmarkEnd w:id="8"/>
      <w:bookmarkEnd w:id="9"/>
    </w:p>
    <w:p w14:paraId="334AF816" w14:textId="77777777" w:rsidR="002D1A55" w:rsidRPr="00985BD1" w:rsidRDefault="002D1A55" w:rsidP="002D1A55">
      <w:pPr>
        <w:rPr>
          <w:color w:val="000000" w:themeColor="text1"/>
          <w:lang w:val="sr-Cyrl-CS"/>
        </w:rPr>
      </w:pPr>
    </w:p>
    <w:p w14:paraId="5E1C2674" w14:textId="77777777" w:rsidR="00957DAA" w:rsidRPr="00985BD1" w:rsidRDefault="00957DAA" w:rsidP="00957DAA">
      <w:pPr>
        <w:jc w:val="both"/>
        <w:rPr>
          <w:b/>
          <w:bCs/>
          <w:color w:val="000000" w:themeColor="text1"/>
          <w:lang w:val="sr-Cyrl-CS"/>
        </w:rPr>
      </w:pPr>
      <w:r w:rsidRPr="00985BD1">
        <w:rPr>
          <w:b/>
          <w:bCs/>
          <w:color w:val="000000" w:themeColor="text1"/>
          <w:lang w:val="sr-Cyrl-CS"/>
        </w:rPr>
        <w:t>Годишњи план рада ОШ „Браћа Рибар“ доноси се на основу:</w:t>
      </w:r>
    </w:p>
    <w:p w14:paraId="78FC0E66" w14:textId="77777777" w:rsidR="00957DAA" w:rsidRPr="00985BD1" w:rsidRDefault="00957DAA" w:rsidP="00957DAA">
      <w:pPr>
        <w:jc w:val="both"/>
        <w:rPr>
          <w:b/>
          <w:bCs/>
          <w:color w:val="000000" w:themeColor="text1"/>
          <w:lang w:val="sr-Latn-CS"/>
        </w:rPr>
      </w:pPr>
      <w:r w:rsidRPr="00985BD1">
        <w:rPr>
          <w:color w:val="000000" w:themeColor="text1"/>
          <w:lang w:val="sr-Cyrl-CS"/>
        </w:rPr>
        <w:t>-Закон</w:t>
      </w:r>
      <w:r w:rsidRPr="00985BD1">
        <w:rPr>
          <w:color w:val="000000" w:themeColor="text1"/>
        </w:rPr>
        <w:t>a</w:t>
      </w:r>
      <w:r w:rsidRPr="00985BD1">
        <w:rPr>
          <w:color w:val="000000" w:themeColor="text1"/>
          <w:lang w:val="sr-Cyrl-CS"/>
        </w:rPr>
        <w:t xml:space="preserve"> о основном образовању и васпитању („</w:t>
      </w:r>
      <w:r w:rsidRPr="00985BD1">
        <w:rPr>
          <w:color w:val="000000" w:themeColor="text1"/>
          <w:lang w:val="ru-RU"/>
        </w:rPr>
        <w:t>Службени гласник РС»  бр.</w:t>
      </w:r>
      <w:r w:rsidRPr="00985BD1">
        <w:rPr>
          <w:color w:val="000000" w:themeColor="text1"/>
          <w:lang w:val="sr-Latn-CS"/>
        </w:rPr>
        <w:t xml:space="preserve"> 55</w:t>
      </w:r>
      <w:r w:rsidRPr="00985BD1">
        <w:rPr>
          <w:color w:val="000000" w:themeColor="text1"/>
          <w:lang w:val="ru-RU"/>
        </w:rPr>
        <w:t>/</w:t>
      </w:r>
      <w:r w:rsidRPr="00985BD1">
        <w:rPr>
          <w:color w:val="000000" w:themeColor="text1"/>
          <w:lang w:val="sr-Latn-CS"/>
        </w:rPr>
        <w:t>2013</w:t>
      </w:r>
      <w:r w:rsidRPr="00985BD1">
        <w:rPr>
          <w:color w:val="000000" w:themeColor="text1"/>
          <w:lang w:val="ru-RU"/>
        </w:rPr>
        <w:t xml:space="preserve">, </w:t>
      </w:r>
    </w:p>
    <w:p w14:paraId="78C14C39" w14:textId="036AD567" w:rsidR="00957DAA" w:rsidRPr="00985BD1" w:rsidRDefault="00957DAA" w:rsidP="00957DAA">
      <w:pPr>
        <w:pStyle w:val="NoSpacing"/>
        <w:jc w:val="both"/>
        <w:rPr>
          <w:color w:val="000000" w:themeColor="text1"/>
          <w:lang w:val="sr-Latn-CS"/>
        </w:rPr>
      </w:pPr>
      <w:r w:rsidRPr="00985BD1">
        <w:rPr>
          <w:color w:val="000000" w:themeColor="text1"/>
          <w:lang w:val="sr-Latn-CS"/>
        </w:rPr>
        <w:t>101/2017, 27</w:t>
      </w:r>
      <w:r w:rsidRPr="00985BD1">
        <w:rPr>
          <w:color w:val="000000" w:themeColor="text1"/>
          <w:lang w:val="ru-RU"/>
        </w:rPr>
        <w:t>/</w:t>
      </w:r>
      <w:r w:rsidRPr="00985BD1">
        <w:rPr>
          <w:color w:val="000000" w:themeColor="text1"/>
          <w:lang w:val="sr-Latn-CS"/>
        </w:rPr>
        <w:t xml:space="preserve">2018 – </w:t>
      </w:r>
      <w:r w:rsidRPr="00985BD1">
        <w:rPr>
          <w:color w:val="000000" w:themeColor="text1"/>
          <w:lang w:val="ru-RU"/>
        </w:rPr>
        <w:t>др</w:t>
      </w:r>
      <w:r w:rsidRPr="00985BD1">
        <w:rPr>
          <w:color w:val="000000" w:themeColor="text1"/>
          <w:lang w:val="sr-Latn-CS"/>
        </w:rPr>
        <w:t xml:space="preserve">. </w:t>
      </w:r>
      <w:r w:rsidR="00D444CB" w:rsidRPr="00985BD1">
        <w:rPr>
          <w:color w:val="000000" w:themeColor="text1"/>
          <w:lang w:val="ru-RU"/>
        </w:rPr>
        <w:t>З</w:t>
      </w:r>
      <w:r w:rsidRPr="00985BD1">
        <w:rPr>
          <w:color w:val="000000" w:themeColor="text1"/>
          <w:lang w:val="ru-RU"/>
        </w:rPr>
        <w:t>акони</w:t>
      </w:r>
      <w:r w:rsidR="00D444CB" w:rsidRPr="00985BD1">
        <w:rPr>
          <w:color w:val="000000" w:themeColor="text1"/>
          <w:lang w:val="sr-Latn-CS"/>
        </w:rPr>
        <w:t>,</w:t>
      </w:r>
      <w:r w:rsidRPr="00985BD1">
        <w:rPr>
          <w:color w:val="000000" w:themeColor="text1"/>
          <w:lang w:val="sr-Latn-CS"/>
        </w:rPr>
        <w:t xml:space="preserve"> 10/2019</w:t>
      </w:r>
      <w:r w:rsidR="00D444CB" w:rsidRPr="00985BD1">
        <w:rPr>
          <w:color w:val="000000" w:themeColor="text1"/>
          <w:lang w:val="sr-Latn-CS"/>
        </w:rPr>
        <w:t xml:space="preserve"> </w:t>
      </w:r>
      <w:r w:rsidR="00D444CB" w:rsidRPr="00985BD1">
        <w:rPr>
          <w:color w:val="000000" w:themeColor="text1"/>
          <w:lang w:val="sr-Cyrl-RS"/>
        </w:rPr>
        <w:t>и</w:t>
      </w:r>
      <w:r w:rsidR="00D444CB" w:rsidRPr="00985BD1">
        <w:rPr>
          <w:color w:val="000000" w:themeColor="text1"/>
          <w:lang w:val="sr-Latn-CS"/>
        </w:rPr>
        <w:t xml:space="preserve"> 129/21</w:t>
      </w:r>
      <w:r w:rsidRPr="00985BD1">
        <w:rPr>
          <w:color w:val="000000" w:themeColor="text1"/>
          <w:lang w:val="ru-RU"/>
        </w:rPr>
        <w:t>),</w:t>
      </w:r>
    </w:p>
    <w:p w14:paraId="2A961993" w14:textId="77777777" w:rsidR="00957DAA" w:rsidRPr="00985BD1" w:rsidRDefault="00957DAA" w:rsidP="00957DAA">
      <w:pPr>
        <w:pStyle w:val="NoSpacing"/>
        <w:jc w:val="both"/>
        <w:rPr>
          <w:color w:val="000000" w:themeColor="text1"/>
          <w:lang w:val="sr-Latn-CS"/>
        </w:rPr>
      </w:pPr>
      <w:r w:rsidRPr="00985BD1">
        <w:rPr>
          <w:color w:val="000000" w:themeColor="text1"/>
          <w:lang w:val="ru-RU"/>
        </w:rPr>
        <w:t xml:space="preserve">- Закона о основама система образовања и васпитања </w:t>
      </w:r>
      <w:r w:rsidRPr="00985BD1">
        <w:rPr>
          <w:color w:val="000000" w:themeColor="text1"/>
          <w:lang w:val="sr-Cyrl-CS"/>
        </w:rPr>
        <w:t xml:space="preserve">(„Сл. гласник РС“ бр. </w:t>
      </w:r>
      <w:r w:rsidRPr="00985BD1">
        <w:rPr>
          <w:color w:val="000000" w:themeColor="text1"/>
          <w:lang w:val="sr-Latn-CS"/>
        </w:rPr>
        <w:t>88</w:t>
      </w:r>
      <w:r w:rsidRPr="00985BD1">
        <w:rPr>
          <w:color w:val="000000" w:themeColor="text1"/>
          <w:lang w:val="sr-Cyrl-CS"/>
        </w:rPr>
        <w:t>/</w:t>
      </w:r>
      <w:r w:rsidRPr="00985BD1">
        <w:rPr>
          <w:color w:val="000000" w:themeColor="text1"/>
          <w:lang w:val="sr-Latn-CS"/>
        </w:rPr>
        <w:t xml:space="preserve">2017, </w:t>
      </w:r>
    </w:p>
    <w:p w14:paraId="5B5FE169" w14:textId="2C802C7B" w:rsidR="00957DAA" w:rsidRPr="00985BD1" w:rsidRDefault="00957DAA" w:rsidP="00957DAA">
      <w:pPr>
        <w:pStyle w:val="NoSpacing"/>
        <w:jc w:val="both"/>
        <w:rPr>
          <w:color w:val="000000" w:themeColor="text1"/>
          <w:lang w:val="sr-Latn-CS"/>
        </w:rPr>
      </w:pPr>
      <w:r w:rsidRPr="00985BD1">
        <w:rPr>
          <w:color w:val="000000" w:themeColor="text1"/>
          <w:lang w:val="sr-Latn-CS"/>
        </w:rPr>
        <w:t xml:space="preserve">27/2018 – </w:t>
      </w:r>
      <w:r w:rsidRPr="00985BD1">
        <w:rPr>
          <w:color w:val="000000" w:themeColor="text1"/>
          <w:lang w:val="ru-RU"/>
        </w:rPr>
        <w:t>др</w:t>
      </w:r>
      <w:r w:rsidRPr="00985BD1">
        <w:rPr>
          <w:color w:val="000000" w:themeColor="text1"/>
          <w:lang w:val="sr-Latn-CS"/>
        </w:rPr>
        <w:t xml:space="preserve">. </w:t>
      </w:r>
      <w:r w:rsidRPr="00985BD1">
        <w:rPr>
          <w:color w:val="000000" w:themeColor="text1"/>
          <w:lang w:val="ru-RU"/>
        </w:rPr>
        <w:t>закони</w:t>
      </w:r>
      <w:r w:rsidR="00D444CB" w:rsidRPr="00985BD1">
        <w:rPr>
          <w:color w:val="000000" w:themeColor="text1"/>
          <w:lang w:val="sr-Latn-CS"/>
        </w:rPr>
        <w:t>, 10/2019</w:t>
      </w:r>
      <w:r w:rsidR="00D444CB" w:rsidRPr="00985BD1">
        <w:rPr>
          <w:color w:val="000000" w:themeColor="text1"/>
          <w:lang w:val="sr-Cyrl-RS"/>
        </w:rPr>
        <w:t>,</w:t>
      </w:r>
      <w:r w:rsidRPr="00985BD1">
        <w:rPr>
          <w:color w:val="000000" w:themeColor="text1"/>
          <w:lang w:val="sr-Latn-CS"/>
        </w:rPr>
        <w:t xml:space="preserve"> 6/20</w:t>
      </w:r>
      <w:r w:rsidR="00D444CB" w:rsidRPr="00985BD1">
        <w:rPr>
          <w:color w:val="000000" w:themeColor="text1"/>
          <w:lang w:val="sr-Cyrl-RS"/>
        </w:rPr>
        <w:t xml:space="preserve"> и 129/21</w:t>
      </w:r>
      <w:r w:rsidRPr="00985BD1">
        <w:rPr>
          <w:color w:val="000000" w:themeColor="text1"/>
          <w:lang w:val="sr-Cyrl-CS"/>
        </w:rPr>
        <w:t>),</w:t>
      </w:r>
    </w:p>
    <w:p w14:paraId="08575E27" w14:textId="77777777" w:rsidR="00957DAA" w:rsidRPr="00985BD1" w:rsidRDefault="00957DAA" w:rsidP="00957DAA">
      <w:pPr>
        <w:pStyle w:val="NoSpacing"/>
        <w:jc w:val="both"/>
        <w:rPr>
          <w:color w:val="000000" w:themeColor="text1"/>
          <w:lang w:val="sr-Latn-CS"/>
        </w:rPr>
      </w:pPr>
      <w:r w:rsidRPr="00985BD1">
        <w:rPr>
          <w:color w:val="000000" w:themeColor="text1"/>
          <w:lang w:val="sr-Cyrl-CS"/>
        </w:rPr>
        <w:t xml:space="preserve">- Закона о раду („Службени гласник РС“ бр. </w:t>
      </w:r>
      <w:r w:rsidRPr="00985BD1">
        <w:rPr>
          <w:color w:val="000000" w:themeColor="text1"/>
          <w:lang w:val="sr-Latn-CS"/>
        </w:rPr>
        <w:t>24</w:t>
      </w:r>
      <w:r w:rsidRPr="00985BD1">
        <w:rPr>
          <w:color w:val="000000" w:themeColor="text1"/>
          <w:lang w:val="sr-Cyrl-CS"/>
        </w:rPr>
        <w:t>/</w:t>
      </w:r>
      <w:r w:rsidRPr="00985BD1">
        <w:rPr>
          <w:color w:val="000000" w:themeColor="text1"/>
          <w:lang w:val="sr-Latn-CS"/>
        </w:rPr>
        <w:t xml:space="preserve">2005, 61/2005, 54/2009, 32/2013, 75/2014, </w:t>
      </w:r>
    </w:p>
    <w:p w14:paraId="1AC3ABF4" w14:textId="77777777" w:rsidR="00957DAA" w:rsidRPr="00985BD1" w:rsidRDefault="00957DAA" w:rsidP="00957DAA">
      <w:pPr>
        <w:pStyle w:val="NoSpacing"/>
        <w:jc w:val="both"/>
        <w:rPr>
          <w:color w:val="000000" w:themeColor="text1"/>
          <w:lang w:val="sr-Cyrl-CS"/>
        </w:rPr>
      </w:pPr>
      <w:r w:rsidRPr="00985BD1">
        <w:rPr>
          <w:color w:val="000000" w:themeColor="text1"/>
          <w:lang w:val="sr-Latn-CS"/>
        </w:rPr>
        <w:t>13/2017 – o</w:t>
      </w:r>
      <w:proofErr w:type="spellStart"/>
      <w:r w:rsidRPr="00985BD1">
        <w:rPr>
          <w:color w:val="000000" w:themeColor="text1"/>
          <w:lang w:val="sr-Cyrl-CS"/>
        </w:rPr>
        <w:t>длука</w:t>
      </w:r>
      <w:proofErr w:type="spellEnd"/>
      <w:r w:rsidRPr="00985BD1">
        <w:rPr>
          <w:color w:val="000000" w:themeColor="text1"/>
          <w:lang w:val="sr-Cyrl-CS"/>
        </w:rPr>
        <w:t xml:space="preserve"> УС, 113/2017</w:t>
      </w:r>
      <w:r w:rsidRPr="00985BD1">
        <w:rPr>
          <w:color w:val="000000" w:themeColor="text1"/>
          <w:lang w:val="sr-Latn-CS"/>
        </w:rPr>
        <w:t xml:space="preserve"> </w:t>
      </w:r>
      <w:r w:rsidRPr="00985BD1">
        <w:rPr>
          <w:color w:val="000000" w:themeColor="text1"/>
          <w:lang w:val="ru-RU"/>
        </w:rPr>
        <w:t>и</w:t>
      </w:r>
      <w:r w:rsidRPr="00985BD1">
        <w:rPr>
          <w:color w:val="000000" w:themeColor="text1"/>
          <w:lang w:val="sr-Latn-CS"/>
        </w:rPr>
        <w:t xml:space="preserve"> 95/2018-</w:t>
      </w:r>
      <w:r w:rsidRPr="00985BD1">
        <w:rPr>
          <w:color w:val="000000" w:themeColor="text1"/>
          <w:lang w:val="ru-RU"/>
        </w:rPr>
        <w:t>аутентично</w:t>
      </w:r>
      <w:r w:rsidRPr="00985BD1">
        <w:rPr>
          <w:color w:val="000000" w:themeColor="text1"/>
          <w:lang w:val="sr-Latn-CS"/>
        </w:rPr>
        <w:t xml:space="preserve"> </w:t>
      </w:r>
      <w:r w:rsidRPr="00985BD1">
        <w:rPr>
          <w:color w:val="000000" w:themeColor="text1"/>
          <w:lang w:val="ru-RU"/>
        </w:rPr>
        <w:t>тумачење</w:t>
      </w:r>
      <w:r w:rsidRPr="00985BD1">
        <w:rPr>
          <w:color w:val="000000" w:themeColor="text1"/>
          <w:lang w:val="sr-Cyrl-CS"/>
        </w:rPr>
        <w:t xml:space="preserve">), </w:t>
      </w:r>
    </w:p>
    <w:p w14:paraId="5FA86271" w14:textId="77777777" w:rsidR="00957DAA" w:rsidRPr="00985BD1" w:rsidRDefault="00957DAA" w:rsidP="00957DAA">
      <w:pPr>
        <w:pStyle w:val="NoSpacing"/>
        <w:jc w:val="both"/>
        <w:rPr>
          <w:color w:val="000000" w:themeColor="text1"/>
          <w:lang w:val="sr-Cyrl-CS"/>
        </w:rPr>
      </w:pPr>
      <w:r w:rsidRPr="00985BD1">
        <w:rPr>
          <w:color w:val="000000" w:themeColor="text1"/>
          <w:lang w:val="sr-Cyrl-CS"/>
        </w:rPr>
        <w:t xml:space="preserve">- Правилника о степену и врсти образовања наставника и стручних сарадника у основној </w:t>
      </w:r>
    </w:p>
    <w:p w14:paraId="59D568BC" w14:textId="5B9D41C0" w:rsidR="00957DAA" w:rsidRPr="00985BD1" w:rsidRDefault="00957DAA" w:rsidP="00957DAA">
      <w:pPr>
        <w:pStyle w:val="NoSpacing"/>
        <w:jc w:val="both"/>
        <w:rPr>
          <w:color w:val="000000" w:themeColor="text1"/>
          <w:lang w:val="sr-Cyrl-CS"/>
        </w:rPr>
      </w:pPr>
      <w:r w:rsidRPr="00985BD1">
        <w:rPr>
          <w:color w:val="000000" w:themeColor="text1"/>
          <w:lang w:val="sr-Cyrl-CS"/>
        </w:rPr>
        <w:t>школи</w:t>
      </w:r>
      <w:r w:rsidRPr="00985BD1">
        <w:rPr>
          <w:color w:val="000000" w:themeColor="text1"/>
        </w:rPr>
        <w:t>  </w:t>
      </w:r>
      <w:r w:rsidRPr="00985BD1">
        <w:rPr>
          <w:color w:val="000000" w:themeColor="text1"/>
          <w:lang w:val="sr-Cyrl-CS"/>
        </w:rPr>
        <w:t>(Просветни гласник РС бр. 10/2016,3/17, 13/18, 11/19, 2/20, 8/20, 16/20, 19/20, 3/21, 4/21),</w:t>
      </w:r>
    </w:p>
    <w:p w14:paraId="4D049B64" w14:textId="74226A7F" w:rsidR="00911731" w:rsidRPr="00985BD1" w:rsidRDefault="00911731" w:rsidP="00911731">
      <w:pPr>
        <w:pStyle w:val="NoSpacing"/>
        <w:jc w:val="both"/>
        <w:rPr>
          <w:color w:val="000000" w:themeColor="text1"/>
          <w:lang w:val="sr-Cyrl-CS"/>
        </w:rPr>
      </w:pPr>
      <w:r w:rsidRPr="00985BD1">
        <w:rPr>
          <w:color w:val="000000" w:themeColor="text1"/>
          <w:lang w:val="sr-Cyrl-CS"/>
        </w:rPr>
        <w:t>- Правилник о допуни Правилника о степену и врсти образовања наставника и стручних сарадника у основној школи</w:t>
      </w:r>
      <w:r w:rsidRPr="00985BD1">
        <w:rPr>
          <w:color w:val="000000" w:themeColor="text1"/>
        </w:rPr>
        <w:t>  </w:t>
      </w:r>
      <w:r w:rsidRPr="00985BD1">
        <w:rPr>
          <w:color w:val="000000" w:themeColor="text1"/>
          <w:lang w:val="sr-Cyrl-CS"/>
        </w:rPr>
        <w:t>(Просветни гласник РС бр. 1/22),</w:t>
      </w:r>
    </w:p>
    <w:p w14:paraId="7975AACE" w14:textId="675C6FAA" w:rsidR="00911731" w:rsidRPr="00985BD1" w:rsidRDefault="00911731" w:rsidP="00911731">
      <w:pPr>
        <w:pStyle w:val="NoSpacing"/>
        <w:jc w:val="both"/>
        <w:rPr>
          <w:color w:val="000000" w:themeColor="text1"/>
          <w:lang w:val="sr-Cyrl-CS"/>
        </w:rPr>
      </w:pPr>
      <w:r w:rsidRPr="00985BD1">
        <w:rPr>
          <w:color w:val="000000" w:themeColor="text1"/>
          <w:lang w:val="sr-Cyrl-CS"/>
        </w:rPr>
        <w:t>- Правилник о измени Правилника о степену и врсти образовања наставника и стручних сарадника у основној школи</w:t>
      </w:r>
      <w:r w:rsidRPr="00985BD1">
        <w:rPr>
          <w:color w:val="000000" w:themeColor="text1"/>
        </w:rPr>
        <w:t>  </w:t>
      </w:r>
      <w:r w:rsidRPr="00985BD1">
        <w:rPr>
          <w:color w:val="000000" w:themeColor="text1"/>
          <w:lang w:val="sr-Cyrl-CS"/>
        </w:rPr>
        <w:t>(Просветни гласник РС бр. 5/22),</w:t>
      </w:r>
    </w:p>
    <w:p w14:paraId="6B1FCC69" w14:textId="77777777" w:rsidR="00957DAA" w:rsidRPr="00985BD1" w:rsidRDefault="00957DAA" w:rsidP="00957DAA">
      <w:pPr>
        <w:pStyle w:val="NoSpacing"/>
        <w:jc w:val="both"/>
        <w:rPr>
          <w:color w:val="000000" w:themeColor="text1"/>
          <w:lang w:val="sr-Cyrl-CS"/>
        </w:rPr>
      </w:pPr>
      <w:r w:rsidRPr="00985BD1">
        <w:rPr>
          <w:color w:val="000000" w:themeColor="text1"/>
          <w:lang w:val="sr-Cyrl-CS"/>
        </w:rPr>
        <w:t>- Правилника о  оцењивања ученика у основном образовању и васпитању („Сл. гласник РС“бр:34/2019, 59/2020 и 81/2020),</w:t>
      </w:r>
    </w:p>
    <w:p w14:paraId="3DF1C95D" w14:textId="77777777" w:rsidR="00957DAA" w:rsidRPr="00985BD1" w:rsidRDefault="00957DAA" w:rsidP="00957DAA">
      <w:pPr>
        <w:pStyle w:val="NoSpacing"/>
        <w:jc w:val="both"/>
        <w:rPr>
          <w:color w:val="000000" w:themeColor="text1"/>
          <w:lang w:val="sr-Cyrl-CS"/>
        </w:rPr>
      </w:pPr>
      <w:r w:rsidRPr="00985BD1">
        <w:rPr>
          <w:color w:val="000000" w:themeColor="text1"/>
          <w:lang w:val="sr-Cyrl-CS"/>
        </w:rPr>
        <w:t xml:space="preserve">- Правилника о норми часова непосредног рада са ученицима (Просветни гласник РС бр. </w:t>
      </w:r>
    </w:p>
    <w:p w14:paraId="7FC6B9F1" w14:textId="77777777" w:rsidR="00957DAA" w:rsidRPr="00985BD1" w:rsidRDefault="00957DAA" w:rsidP="00957DAA">
      <w:pPr>
        <w:pStyle w:val="NoSpacing"/>
        <w:jc w:val="both"/>
        <w:rPr>
          <w:color w:val="000000" w:themeColor="text1"/>
          <w:lang w:val="sr-Cyrl-CS"/>
        </w:rPr>
      </w:pPr>
      <w:r w:rsidRPr="00985BD1">
        <w:rPr>
          <w:color w:val="000000" w:themeColor="text1"/>
          <w:lang w:val="sr-Cyrl-CS"/>
        </w:rPr>
        <w:t>2/92</w:t>
      </w:r>
      <w:r w:rsidRPr="00985BD1">
        <w:rPr>
          <w:color w:val="000000" w:themeColor="text1"/>
          <w:lang w:val="sr-Latn-CS"/>
        </w:rPr>
        <w:t>, 2/2000</w:t>
      </w:r>
      <w:r w:rsidRPr="00985BD1">
        <w:rPr>
          <w:color w:val="000000" w:themeColor="text1"/>
          <w:lang w:val="sr-Cyrl-CS"/>
        </w:rPr>
        <w:t>),</w:t>
      </w:r>
    </w:p>
    <w:p w14:paraId="05D8457F" w14:textId="77777777" w:rsidR="00957DAA" w:rsidRPr="00985BD1" w:rsidRDefault="00957DAA" w:rsidP="00957DAA">
      <w:pPr>
        <w:pStyle w:val="NoSpacing"/>
        <w:jc w:val="both"/>
        <w:rPr>
          <w:color w:val="000000" w:themeColor="text1"/>
          <w:lang w:val="sr-Cyrl-CS"/>
        </w:rPr>
      </w:pPr>
      <w:r w:rsidRPr="00985BD1">
        <w:rPr>
          <w:color w:val="000000" w:themeColor="text1"/>
          <w:lang w:val="sr-Cyrl-CS"/>
        </w:rPr>
        <w:t xml:space="preserve">- Правилника о организацији и остваривању наставе у природи и екскурзије у основној </w:t>
      </w:r>
    </w:p>
    <w:p w14:paraId="54EEBED3" w14:textId="77777777" w:rsidR="00957DAA" w:rsidRPr="00985BD1" w:rsidRDefault="00957DAA" w:rsidP="00957DAA">
      <w:pPr>
        <w:pStyle w:val="NoSpacing"/>
        <w:jc w:val="both"/>
        <w:rPr>
          <w:color w:val="000000" w:themeColor="text1"/>
          <w:lang w:val="sr-Cyrl-CS"/>
        </w:rPr>
      </w:pPr>
      <w:r w:rsidRPr="00985BD1">
        <w:rPr>
          <w:color w:val="000000" w:themeColor="text1"/>
          <w:lang w:val="sr-Cyrl-CS"/>
        </w:rPr>
        <w:t xml:space="preserve">школи(„Сл. Гласник РС – бр. </w:t>
      </w:r>
      <w:r w:rsidRPr="00985BD1">
        <w:rPr>
          <w:color w:val="000000" w:themeColor="text1"/>
          <w:lang w:val="sr-Latn-CS"/>
        </w:rPr>
        <w:t>3</w:t>
      </w:r>
      <w:r w:rsidRPr="00985BD1">
        <w:rPr>
          <w:color w:val="000000" w:themeColor="text1"/>
          <w:lang w:val="sr-Cyrl-CS"/>
        </w:rPr>
        <w:t>0/2019),  </w:t>
      </w:r>
    </w:p>
    <w:p w14:paraId="661B8C80" w14:textId="27F3CD31" w:rsidR="00957DAA" w:rsidRPr="00985BD1" w:rsidRDefault="00957DAA" w:rsidP="00957DAA">
      <w:pPr>
        <w:pStyle w:val="NoSpacing"/>
        <w:jc w:val="both"/>
        <w:rPr>
          <w:color w:val="000000" w:themeColor="text1"/>
          <w:lang w:val="sr-Cyrl-CS"/>
        </w:rPr>
      </w:pPr>
      <w:r w:rsidRPr="00985BD1">
        <w:rPr>
          <w:color w:val="000000" w:themeColor="text1"/>
          <w:lang w:val="sr-Cyrl-CS"/>
        </w:rPr>
        <w:t>- Правилник о календару образовно-васпитног рада основне школе  за школску 202</w:t>
      </w:r>
      <w:r w:rsidR="00911731" w:rsidRPr="00985BD1">
        <w:rPr>
          <w:color w:val="000000" w:themeColor="text1"/>
          <w:lang w:val="sr-Cyrl-RS"/>
        </w:rPr>
        <w:t>2</w:t>
      </w:r>
      <w:r w:rsidRPr="00985BD1">
        <w:rPr>
          <w:color w:val="000000" w:themeColor="text1"/>
          <w:lang w:val="sr-Cyrl-CS"/>
        </w:rPr>
        <w:t>/202</w:t>
      </w:r>
      <w:r w:rsidR="00911731" w:rsidRPr="00985BD1">
        <w:rPr>
          <w:color w:val="000000" w:themeColor="text1"/>
          <w:lang w:val="sr-Cyrl-RS"/>
        </w:rPr>
        <w:t>3</w:t>
      </w:r>
      <w:r w:rsidRPr="00985BD1">
        <w:rPr>
          <w:color w:val="000000" w:themeColor="text1"/>
          <w:lang w:val="sr-Cyrl-CS"/>
        </w:rPr>
        <w:t>. годину ( „Сл. Гласник РС-Просветни гласник“, број 5/202</w:t>
      </w:r>
      <w:r w:rsidR="00D444CB" w:rsidRPr="00985BD1">
        <w:rPr>
          <w:color w:val="000000" w:themeColor="text1"/>
          <w:lang w:val="sr-Cyrl-RS"/>
        </w:rPr>
        <w:t>2</w:t>
      </w:r>
      <w:r w:rsidRPr="00985BD1">
        <w:rPr>
          <w:color w:val="000000" w:themeColor="text1"/>
          <w:lang w:val="sr-Cyrl-CS"/>
        </w:rPr>
        <w:t>)</w:t>
      </w:r>
    </w:p>
    <w:p w14:paraId="49EA0143" w14:textId="77777777" w:rsidR="00957DAA" w:rsidRPr="00985BD1" w:rsidRDefault="00957DAA" w:rsidP="00957DAA">
      <w:pPr>
        <w:pStyle w:val="BodyTextIndent2"/>
        <w:ind w:left="0"/>
        <w:rPr>
          <w:rFonts w:ascii="Times New Roman" w:hAnsi="Times New Roman"/>
          <w:b w:val="0"/>
          <w:bCs w:val="0"/>
          <w:color w:val="000000" w:themeColor="text1"/>
          <w:lang w:val="sr-Cyrl-CS"/>
        </w:rPr>
      </w:pPr>
      <w:r w:rsidRPr="00985BD1">
        <w:rPr>
          <w:rFonts w:ascii="Times New Roman" w:hAnsi="Times New Roman"/>
          <w:color w:val="000000" w:themeColor="text1"/>
          <w:lang w:val="sr-Cyrl-CS"/>
        </w:rPr>
        <w:t>-</w:t>
      </w:r>
      <w:r w:rsidRPr="00985BD1">
        <w:rPr>
          <w:rFonts w:ascii="Times New Roman" w:hAnsi="Times New Roman"/>
          <w:b w:val="0"/>
          <w:bCs w:val="0"/>
          <w:color w:val="000000" w:themeColor="text1"/>
          <w:lang w:val="sr-Cyrl-CS"/>
        </w:rPr>
        <w:t>Статута ОШ “Браћа Рибар“,</w:t>
      </w:r>
    </w:p>
    <w:p w14:paraId="313F3D5C" w14:textId="77777777" w:rsidR="00957DAA" w:rsidRPr="00985BD1" w:rsidRDefault="00957DAA" w:rsidP="00957DAA">
      <w:pPr>
        <w:pStyle w:val="NoSpacing"/>
        <w:jc w:val="both"/>
        <w:rPr>
          <w:color w:val="000000" w:themeColor="text1"/>
          <w:lang w:val="sr-Cyrl-CS"/>
        </w:rPr>
      </w:pPr>
      <w:r w:rsidRPr="00985BD1">
        <w:rPr>
          <w:color w:val="000000" w:themeColor="text1"/>
          <w:lang w:val="ru-RU"/>
        </w:rPr>
        <w:t>- Општих основа школског програма,</w:t>
      </w:r>
    </w:p>
    <w:p w14:paraId="6221B9FA" w14:textId="77777777" w:rsidR="00957DAA" w:rsidRPr="00985BD1" w:rsidRDefault="00957DAA" w:rsidP="00957DAA">
      <w:pPr>
        <w:pStyle w:val="NoSpacing"/>
        <w:jc w:val="both"/>
        <w:rPr>
          <w:color w:val="000000" w:themeColor="text1"/>
          <w:lang w:val="sr-Cyrl-CS"/>
        </w:rPr>
      </w:pPr>
      <w:r w:rsidRPr="00985BD1">
        <w:rPr>
          <w:color w:val="000000" w:themeColor="text1"/>
          <w:lang w:val="ru-RU"/>
        </w:rPr>
        <w:t>- Посебних основа школског програма за први, други, трећи и четврти разред основног</w:t>
      </w:r>
    </w:p>
    <w:p w14:paraId="42E89791" w14:textId="77777777" w:rsidR="00957DAA" w:rsidRPr="00985BD1" w:rsidRDefault="00957DAA" w:rsidP="00957DAA">
      <w:pPr>
        <w:pStyle w:val="NoSpacing"/>
        <w:jc w:val="both"/>
        <w:rPr>
          <w:color w:val="000000" w:themeColor="text1"/>
          <w:lang w:val="sr-Latn-CS"/>
        </w:rPr>
      </w:pPr>
      <w:r w:rsidRPr="00985BD1">
        <w:rPr>
          <w:color w:val="000000" w:themeColor="text1"/>
          <w:lang w:val="ru-RU"/>
        </w:rPr>
        <w:lastRenderedPageBreak/>
        <w:t>образовања,</w:t>
      </w:r>
    </w:p>
    <w:p w14:paraId="700B7728" w14:textId="77777777" w:rsidR="00957DAA" w:rsidRPr="00F55077" w:rsidRDefault="00957DAA" w:rsidP="00957DAA">
      <w:pPr>
        <w:pStyle w:val="NoSpacing"/>
        <w:jc w:val="both"/>
        <w:rPr>
          <w:color w:val="000000" w:themeColor="text1"/>
          <w:lang w:val="ru-RU"/>
        </w:rPr>
      </w:pPr>
      <w:r w:rsidRPr="00F55077">
        <w:rPr>
          <w:color w:val="000000" w:themeColor="text1"/>
          <w:lang w:val="ru-RU"/>
        </w:rPr>
        <w:t xml:space="preserve">-Правилник о о наставном плану и програму за први и други разред основног образовања </w:t>
      </w:r>
    </w:p>
    <w:p w14:paraId="02E71F70" w14:textId="77777777" w:rsidR="00957DAA" w:rsidRPr="00F55077" w:rsidRDefault="00957DAA" w:rsidP="00957DAA">
      <w:pPr>
        <w:pStyle w:val="NoSpacing"/>
        <w:jc w:val="both"/>
        <w:rPr>
          <w:color w:val="000000" w:themeColor="text1"/>
          <w:lang w:val="ru-RU"/>
        </w:rPr>
      </w:pPr>
      <w:r w:rsidRPr="00F55077">
        <w:rPr>
          <w:color w:val="000000" w:themeColor="text1"/>
          <w:lang w:val="ru-RU"/>
        </w:rPr>
        <w:t>и васпитања (,,Сл. гласник РС – Просветни гласник</w:t>
      </w:r>
      <w:r w:rsidRPr="00F55077">
        <w:rPr>
          <w:color w:val="000000" w:themeColor="text1"/>
          <w:lang w:val="sr-Latn-CS"/>
        </w:rPr>
        <w:t>“</w:t>
      </w:r>
      <w:r w:rsidRPr="00F55077">
        <w:rPr>
          <w:color w:val="000000" w:themeColor="text1"/>
          <w:lang w:val="ru-RU"/>
        </w:rPr>
        <w:t>, бр. 12/2018 - 9)</w:t>
      </w:r>
    </w:p>
    <w:p w14:paraId="77ADC05C" w14:textId="77777777" w:rsidR="00957DAA" w:rsidRPr="00F55077" w:rsidRDefault="00957DAA" w:rsidP="00957DAA">
      <w:pPr>
        <w:pStyle w:val="NoSpacing"/>
        <w:jc w:val="both"/>
        <w:rPr>
          <w:color w:val="000000" w:themeColor="text1"/>
          <w:shd w:val="clear" w:color="auto" w:fill="F8F8F8"/>
          <w:lang w:val="ru-RU"/>
        </w:rPr>
      </w:pPr>
      <w:r w:rsidRPr="00F55077">
        <w:rPr>
          <w:color w:val="000000" w:themeColor="text1"/>
          <w:shd w:val="clear" w:color="auto" w:fill="F8F8F8"/>
          <w:lang w:val="sr-Cyrl-CS"/>
        </w:rPr>
        <w:t>-</w:t>
      </w:r>
      <w:r w:rsidRPr="00F55077">
        <w:rPr>
          <w:color w:val="000000" w:themeColor="text1"/>
          <w:shd w:val="clear" w:color="auto" w:fill="F8F8F8"/>
          <w:lang w:val="ru-RU"/>
        </w:rPr>
        <w:t>Правилник</w:t>
      </w:r>
      <w:r w:rsidRPr="00F55077">
        <w:rPr>
          <w:color w:val="000000" w:themeColor="text1"/>
          <w:shd w:val="clear" w:color="auto" w:fill="F8F8F8"/>
        </w:rPr>
        <w:t>a</w:t>
      </w:r>
      <w:r w:rsidRPr="00F55077">
        <w:rPr>
          <w:color w:val="000000" w:themeColor="text1"/>
          <w:shd w:val="clear" w:color="auto" w:fill="F8F8F8"/>
          <w:lang w:val="ru-RU"/>
        </w:rPr>
        <w:t xml:space="preserve"> о измени и допунама Правилника о наставном плану за први, други, трећи и </w:t>
      </w:r>
    </w:p>
    <w:p w14:paraId="5FB97DDC" w14:textId="77777777" w:rsidR="00957DAA" w:rsidRPr="00F55077" w:rsidRDefault="00957DAA" w:rsidP="00957DAA">
      <w:pPr>
        <w:pStyle w:val="NoSpacing"/>
        <w:jc w:val="both"/>
        <w:rPr>
          <w:color w:val="000000" w:themeColor="text1"/>
          <w:shd w:val="clear" w:color="auto" w:fill="F8F8F8"/>
          <w:lang w:val="ru-RU"/>
        </w:rPr>
      </w:pPr>
      <w:r w:rsidRPr="00F55077">
        <w:rPr>
          <w:color w:val="000000" w:themeColor="text1"/>
          <w:shd w:val="clear" w:color="auto" w:fill="F8F8F8"/>
          <w:lang w:val="ru-RU"/>
        </w:rPr>
        <w:t xml:space="preserve">четврти разред основног образовања и васпитања и наставном програму за трећи разред </w:t>
      </w:r>
    </w:p>
    <w:p w14:paraId="6A1E5C2D" w14:textId="77777777" w:rsidR="00957DAA" w:rsidRPr="00F55077" w:rsidRDefault="00957DAA" w:rsidP="00957DAA">
      <w:pPr>
        <w:pStyle w:val="NoSpacing"/>
        <w:jc w:val="both"/>
        <w:rPr>
          <w:color w:val="000000" w:themeColor="text1"/>
          <w:lang w:val="sr-Cyrl-CS"/>
        </w:rPr>
      </w:pPr>
      <w:r w:rsidRPr="00F55077">
        <w:rPr>
          <w:color w:val="000000" w:themeColor="text1"/>
          <w:shd w:val="clear" w:color="auto" w:fill="F8F8F8"/>
          <w:lang w:val="ru-RU"/>
        </w:rPr>
        <w:t>основног образовања и васпитања ("Сл</w:t>
      </w:r>
      <w:r w:rsidRPr="00F55077">
        <w:rPr>
          <w:color w:val="000000" w:themeColor="text1"/>
          <w:shd w:val="clear" w:color="auto" w:fill="F8F8F8"/>
          <w:lang w:val="sr-Cyrl-CS"/>
        </w:rPr>
        <w:t>.</w:t>
      </w:r>
      <w:r w:rsidRPr="00F55077">
        <w:rPr>
          <w:color w:val="000000" w:themeColor="text1"/>
          <w:shd w:val="clear" w:color="auto" w:fill="F8F8F8"/>
          <w:lang w:val="ru-RU"/>
        </w:rPr>
        <w:t xml:space="preserve"> гласник РС - Просветни гласник", број 12/2018)</w:t>
      </w:r>
      <w:r w:rsidRPr="00F55077">
        <w:rPr>
          <w:color w:val="000000" w:themeColor="text1"/>
          <w:shd w:val="clear" w:color="auto" w:fill="F8F8F8"/>
          <w:lang w:val="sr-Cyrl-CS"/>
        </w:rPr>
        <w:t>,</w:t>
      </w:r>
    </w:p>
    <w:p w14:paraId="29C322D6" w14:textId="77777777" w:rsidR="00957DAA" w:rsidRPr="00F55077" w:rsidRDefault="00957DAA" w:rsidP="00957DAA">
      <w:pPr>
        <w:pStyle w:val="NoSpacing"/>
        <w:jc w:val="both"/>
        <w:rPr>
          <w:color w:val="000000" w:themeColor="text1"/>
          <w:lang w:val="sr-Cyrl-CS"/>
        </w:rPr>
      </w:pPr>
      <w:r w:rsidRPr="00F55077">
        <w:rPr>
          <w:color w:val="000000" w:themeColor="text1"/>
          <w:lang w:val="sr-Latn-CS"/>
        </w:rPr>
        <w:t>-</w:t>
      </w:r>
      <w:r w:rsidRPr="00F55077">
        <w:rPr>
          <w:color w:val="000000" w:themeColor="text1"/>
          <w:lang w:val="ru-RU"/>
        </w:rPr>
        <w:t>Правилника о</w:t>
      </w:r>
      <w:r w:rsidRPr="00F55077">
        <w:rPr>
          <w:color w:val="000000" w:themeColor="text1"/>
          <w:lang w:val="sr-Cyrl-CS"/>
        </w:rPr>
        <w:t xml:space="preserve">измени и допунама правилника о наставном плану и програму </w:t>
      </w:r>
    </w:p>
    <w:p w14:paraId="3E1C2237" w14:textId="77777777" w:rsidR="00957DAA" w:rsidRPr="00F55077" w:rsidRDefault="00957DAA" w:rsidP="00957DAA">
      <w:pPr>
        <w:pStyle w:val="NoSpacing"/>
        <w:jc w:val="both"/>
        <w:rPr>
          <w:color w:val="000000" w:themeColor="text1"/>
          <w:shd w:val="clear" w:color="auto" w:fill="F8F8F8"/>
          <w:lang w:val="sr-Latn-RS"/>
        </w:rPr>
      </w:pPr>
      <w:r w:rsidRPr="00F55077">
        <w:rPr>
          <w:color w:val="000000" w:themeColor="text1"/>
          <w:lang w:val="ru-RU"/>
        </w:rPr>
        <w:t>за </w:t>
      </w:r>
      <w:r w:rsidRPr="00F55077">
        <w:rPr>
          <w:color w:val="000000" w:themeColor="text1"/>
        </w:rPr>
        <w:t>I</w:t>
      </w:r>
      <w:r w:rsidRPr="00F55077">
        <w:rPr>
          <w:color w:val="000000" w:themeColor="text1"/>
          <w:lang w:val="ru-RU"/>
        </w:rPr>
        <w:t> и </w:t>
      </w:r>
      <w:r w:rsidRPr="00F55077">
        <w:rPr>
          <w:color w:val="000000" w:themeColor="text1"/>
        </w:rPr>
        <w:t>II</w:t>
      </w:r>
      <w:r w:rsidRPr="00F55077">
        <w:rPr>
          <w:color w:val="000000" w:themeColor="text1"/>
          <w:lang w:val="ru-RU"/>
        </w:rPr>
        <w:t> разред основног образовања и васпитања</w:t>
      </w:r>
      <w:r w:rsidRPr="00F55077">
        <w:rPr>
          <w:color w:val="000000" w:themeColor="text1"/>
          <w:shd w:val="clear" w:color="auto" w:fill="F8F8F8"/>
          <w:lang w:val="sr-Cyrl-CS"/>
        </w:rPr>
        <w:t>СЛ гласник 12/2018),</w:t>
      </w:r>
    </w:p>
    <w:p w14:paraId="585973D7" w14:textId="77777777" w:rsidR="00957DAA" w:rsidRPr="00F55077" w:rsidRDefault="00957DAA" w:rsidP="00957DAA">
      <w:pPr>
        <w:pStyle w:val="NoSpacing"/>
        <w:jc w:val="both"/>
        <w:rPr>
          <w:color w:val="000000" w:themeColor="text1"/>
          <w:shd w:val="clear" w:color="auto" w:fill="F8F8F8"/>
          <w:lang w:val="sr-Cyrl-CS"/>
        </w:rPr>
      </w:pPr>
      <w:r w:rsidRPr="00F55077">
        <w:rPr>
          <w:color w:val="000000" w:themeColor="text1"/>
          <w:shd w:val="clear" w:color="auto" w:fill="F8F8F8"/>
          <w:lang w:val="sr-Latn-RS"/>
        </w:rPr>
        <w:t>-</w:t>
      </w:r>
      <w:r w:rsidRPr="00F55077">
        <w:rPr>
          <w:color w:val="000000" w:themeColor="text1"/>
          <w:shd w:val="clear" w:color="auto" w:fill="F8F8F8"/>
          <w:lang w:val="sr-Cyrl-RS"/>
        </w:rPr>
        <w:t xml:space="preserve">Правилник о допуни Правилника о програму наставе и учења за други разред основног образовања и васпитања („Сл. </w:t>
      </w:r>
      <w:r w:rsidRPr="00F55077">
        <w:rPr>
          <w:color w:val="000000" w:themeColor="text1"/>
          <w:shd w:val="clear" w:color="auto" w:fill="F8F8F8"/>
          <w:lang w:val="sr-Cyrl-CS"/>
        </w:rPr>
        <w:t>Гласник РС-Просветни гласник“, број 5/2021),</w:t>
      </w:r>
    </w:p>
    <w:p w14:paraId="64321FCD" w14:textId="77777777" w:rsidR="00957DAA" w:rsidRPr="00F55077" w:rsidRDefault="00957DAA" w:rsidP="00957DAA">
      <w:pPr>
        <w:pStyle w:val="NoSpacing"/>
        <w:jc w:val="both"/>
        <w:rPr>
          <w:color w:val="000000" w:themeColor="text1"/>
          <w:shd w:val="clear" w:color="auto" w:fill="F8F8F8"/>
          <w:lang w:val="sr-Cyrl-CS"/>
        </w:rPr>
      </w:pPr>
      <w:r w:rsidRPr="00F55077">
        <w:rPr>
          <w:color w:val="000000" w:themeColor="text1"/>
          <w:shd w:val="clear" w:color="auto" w:fill="F8F8F8"/>
          <w:lang w:val="sr-Cyrl-CS"/>
        </w:rPr>
        <w:t>-Правилник о допунама Правилника о програму наставе и учења за трећи разред основног образовања и васпитања ( „Сл. Гласник РС-Просветни гласник“, број 6/20),</w:t>
      </w:r>
    </w:p>
    <w:p w14:paraId="242B3403" w14:textId="00711E78" w:rsidR="00911731" w:rsidRPr="00F55077" w:rsidRDefault="00911731" w:rsidP="00911731">
      <w:pPr>
        <w:pStyle w:val="NoSpacing"/>
        <w:jc w:val="both"/>
        <w:rPr>
          <w:color w:val="000000" w:themeColor="text1"/>
          <w:shd w:val="clear" w:color="auto" w:fill="F8F8F8"/>
          <w:lang w:val="sr-Cyrl-CS"/>
        </w:rPr>
      </w:pPr>
      <w:r w:rsidRPr="00F55077">
        <w:rPr>
          <w:color w:val="000000" w:themeColor="text1"/>
          <w:shd w:val="clear" w:color="auto" w:fill="F8F8F8"/>
          <w:lang w:val="sr-Cyrl-CS"/>
        </w:rPr>
        <w:t>--Правилник о допунама Правилника о програму наставе и учења за трећи разред основног образовања и васпитања ( „Сл. Гласник РС-Просветни гласник“, број 7/22),</w:t>
      </w:r>
    </w:p>
    <w:p w14:paraId="71FAFA2C" w14:textId="77777777" w:rsidR="00957DAA" w:rsidRPr="00F55077" w:rsidRDefault="00957DAA" w:rsidP="00957DAA">
      <w:pPr>
        <w:pStyle w:val="NoSpacing"/>
        <w:jc w:val="both"/>
        <w:rPr>
          <w:color w:val="000000" w:themeColor="text1"/>
          <w:shd w:val="clear" w:color="auto" w:fill="F8F8F8"/>
          <w:lang w:val="sr-Cyrl-CS"/>
        </w:rPr>
      </w:pPr>
      <w:r w:rsidRPr="00F55077">
        <w:rPr>
          <w:color w:val="000000" w:themeColor="text1"/>
          <w:shd w:val="clear" w:color="auto" w:fill="F8F8F8"/>
          <w:lang w:val="sr-Cyrl-CS"/>
        </w:rPr>
        <w:t>- Правилник о допунама Правилника о програму наставе и учења за четврти разред основног образовања и васпитања ( „Сл. Гласник РС-Просветни гласник“, број 6/20),</w:t>
      </w:r>
    </w:p>
    <w:p w14:paraId="445C701B" w14:textId="77777777" w:rsidR="00957DAA" w:rsidRPr="00F55077" w:rsidRDefault="00957DAA" w:rsidP="00957DAA">
      <w:pPr>
        <w:pStyle w:val="NoSpacing"/>
        <w:jc w:val="both"/>
        <w:rPr>
          <w:color w:val="000000" w:themeColor="text1"/>
          <w:lang w:val="sr-Cyrl-CS"/>
        </w:rPr>
      </w:pPr>
      <w:r w:rsidRPr="00F55077">
        <w:rPr>
          <w:color w:val="000000" w:themeColor="text1"/>
          <w:lang w:val="ru-RU"/>
        </w:rPr>
        <w:t>- </w:t>
      </w:r>
      <w:r w:rsidRPr="00F55077">
        <w:rPr>
          <w:color w:val="000000" w:themeColor="text1"/>
          <w:lang w:val="sr-Cyrl-CS"/>
        </w:rPr>
        <w:t xml:space="preserve">Правилник о изменама и допунама правилника о наставном плану за други циклус </w:t>
      </w:r>
    </w:p>
    <w:p w14:paraId="29459B0B" w14:textId="77777777" w:rsidR="00957DAA" w:rsidRPr="00F55077" w:rsidRDefault="00957DAA" w:rsidP="00957DAA">
      <w:pPr>
        <w:pStyle w:val="NoSpacing"/>
        <w:jc w:val="both"/>
        <w:rPr>
          <w:color w:val="000000" w:themeColor="text1"/>
          <w:lang w:val="sr-Cyrl-CS"/>
        </w:rPr>
      </w:pPr>
      <w:r w:rsidRPr="00F55077">
        <w:rPr>
          <w:color w:val="000000" w:themeColor="text1"/>
          <w:lang w:val="sr-Cyrl-CS"/>
        </w:rPr>
        <w:t xml:space="preserve">основног образовања и васпитања и наставном програму за пети разред основног </w:t>
      </w:r>
    </w:p>
    <w:p w14:paraId="6E59C9AA" w14:textId="77777777" w:rsidR="00957DAA" w:rsidRPr="00F55077" w:rsidRDefault="00957DAA" w:rsidP="00957DAA">
      <w:pPr>
        <w:pStyle w:val="NoSpacing"/>
        <w:jc w:val="both"/>
        <w:rPr>
          <w:color w:val="000000" w:themeColor="text1"/>
          <w:shd w:val="clear" w:color="auto" w:fill="F8F8F8"/>
          <w:lang w:val="sr-Cyrl-CS"/>
        </w:rPr>
      </w:pPr>
      <w:r w:rsidRPr="00F55077">
        <w:rPr>
          <w:color w:val="000000" w:themeColor="text1"/>
          <w:lang w:val="sr-Cyrl-CS"/>
        </w:rPr>
        <w:t>образовања и васпитања</w:t>
      </w:r>
      <w:r w:rsidRPr="00F55077">
        <w:rPr>
          <w:color w:val="000000" w:themeColor="text1"/>
          <w:shd w:val="clear" w:color="auto" w:fill="F8F8F8"/>
          <w:lang w:val="sr-Cyrl-CS"/>
        </w:rPr>
        <w:t>("Службени гласник РС - Просветни гласник", број 12/2018)</w:t>
      </w:r>
    </w:p>
    <w:p w14:paraId="059A6257" w14:textId="77777777" w:rsidR="00957DAA" w:rsidRPr="00F55077" w:rsidRDefault="00957DAA" w:rsidP="00957DAA">
      <w:pPr>
        <w:pStyle w:val="NoSpacing"/>
        <w:jc w:val="both"/>
        <w:rPr>
          <w:color w:val="000000" w:themeColor="text1"/>
          <w:lang w:val="ru-RU"/>
        </w:rPr>
      </w:pPr>
      <w:r w:rsidRPr="00F55077">
        <w:rPr>
          <w:color w:val="000000" w:themeColor="text1"/>
          <w:lang w:val="ru-RU"/>
        </w:rPr>
        <w:t xml:space="preserve"> - Правилника </w:t>
      </w:r>
      <w:r w:rsidRPr="00F55077">
        <w:rPr>
          <w:color w:val="000000" w:themeColor="text1"/>
        </w:rPr>
        <w:t>o</w:t>
      </w:r>
      <w:r w:rsidRPr="00F55077">
        <w:rPr>
          <w:color w:val="000000" w:themeColor="text1"/>
          <w:lang w:val="ru-RU"/>
        </w:rPr>
        <w:t> измени и допунама Правилника о наставном програму за шести разред</w:t>
      </w:r>
    </w:p>
    <w:p w14:paraId="0EBB6685" w14:textId="069F51D3" w:rsidR="00957DAA" w:rsidRPr="00F55077" w:rsidRDefault="00957DAA" w:rsidP="00957DAA">
      <w:pPr>
        <w:pStyle w:val="NoSpacing"/>
        <w:jc w:val="both"/>
        <w:rPr>
          <w:color w:val="000000" w:themeColor="text1"/>
          <w:lang w:val="ru-RU"/>
        </w:rPr>
      </w:pPr>
      <w:r w:rsidRPr="00F55077">
        <w:rPr>
          <w:color w:val="000000" w:themeColor="text1"/>
          <w:lang w:val="ru-RU"/>
        </w:rPr>
        <w:t>осн</w:t>
      </w:r>
      <w:r w:rsidR="00FA48E1" w:rsidRPr="00F55077">
        <w:rPr>
          <w:color w:val="000000" w:themeColor="text1"/>
          <w:lang w:val="ru-RU"/>
        </w:rPr>
        <w:t>овног образовања и васпитања, Сл</w:t>
      </w:r>
      <w:r w:rsidRPr="00F55077">
        <w:rPr>
          <w:color w:val="000000" w:themeColor="text1"/>
          <w:lang w:val="ru-RU"/>
        </w:rPr>
        <w:t xml:space="preserve"> гласник 12/2018</w:t>
      </w:r>
      <w:r w:rsidRPr="00F55077">
        <w:rPr>
          <w:color w:val="000000" w:themeColor="text1"/>
          <w:lang w:val="sr-Latn-CS"/>
        </w:rPr>
        <w:t>,</w:t>
      </w:r>
    </w:p>
    <w:p w14:paraId="4658B7A9" w14:textId="77777777" w:rsidR="00957DAA" w:rsidRPr="00F55077" w:rsidRDefault="00957DAA" w:rsidP="00957DAA">
      <w:pPr>
        <w:pStyle w:val="NoSpacing"/>
        <w:jc w:val="both"/>
        <w:rPr>
          <w:color w:val="000000" w:themeColor="text1"/>
          <w:shd w:val="clear" w:color="auto" w:fill="F8F8F8"/>
          <w:lang w:val="sr-Cyrl-CS"/>
        </w:rPr>
      </w:pPr>
      <w:r w:rsidRPr="00F55077">
        <w:rPr>
          <w:color w:val="000000" w:themeColor="text1"/>
          <w:lang w:val="ru-RU"/>
        </w:rPr>
        <w:t>-</w:t>
      </w:r>
      <w:r w:rsidRPr="00F55077">
        <w:rPr>
          <w:color w:val="000000" w:themeColor="text1"/>
          <w:shd w:val="clear" w:color="auto" w:fill="F8F8F8"/>
          <w:lang w:val="sr-Cyrl-CS"/>
        </w:rPr>
        <w:t xml:space="preserve"> Правилник о измени Правилника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(„Сл. Гласник РС-Просветни гласник“, број 6/20)</w:t>
      </w:r>
    </w:p>
    <w:p w14:paraId="2090B94A" w14:textId="1DC5F750" w:rsidR="00985BD1" w:rsidRPr="002E165C" w:rsidRDefault="00985BD1" w:rsidP="00957DAA">
      <w:pPr>
        <w:pStyle w:val="NoSpacing"/>
        <w:jc w:val="both"/>
        <w:rPr>
          <w:color w:val="000000" w:themeColor="text1"/>
          <w:lang w:val="sr-Cyrl-CS"/>
        </w:rPr>
      </w:pPr>
      <w:r w:rsidRPr="002E165C">
        <w:rPr>
          <w:color w:val="000000" w:themeColor="text1"/>
          <w:shd w:val="clear" w:color="auto" w:fill="F8F8F8"/>
          <w:lang w:val="sr-Cyrl-CS"/>
        </w:rPr>
        <w:t>- Правилник о допунама Правилника о плану наставе и учења за пети и шести разред основног образовања и васпитања и програму наставе и учења за пети и шести разред основног образовања („Сл. Гласник РС-Просветни гласник“, број 17/21)</w:t>
      </w:r>
    </w:p>
    <w:p w14:paraId="548AA2D6" w14:textId="77777777" w:rsidR="00957DAA" w:rsidRPr="002E165C" w:rsidRDefault="00957DAA" w:rsidP="00957DAA">
      <w:pPr>
        <w:pStyle w:val="NoSpacing"/>
        <w:jc w:val="both"/>
        <w:rPr>
          <w:color w:val="000000" w:themeColor="text1"/>
          <w:lang w:val="ru-RU"/>
        </w:rPr>
      </w:pPr>
      <w:r w:rsidRPr="002E165C">
        <w:rPr>
          <w:color w:val="000000" w:themeColor="text1"/>
          <w:lang w:val="ru-RU"/>
        </w:rPr>
        <w:t>- Правилника о измени и допунама Правилника о наставном програму за седми разред</w:t>
      </w:r>
    </w:p>
    <w:p w14:paraId="6595E0C7" w14:textId="77777777" w:rsidR="00957DAA" w:rsidRPr="002E165C" w:rsidRDefault="00957DAA" w:rsidP="00957DAA">
      <w:pPr>
        <w:pStyle w:val="NoSpacing"/>
        <w:jc w:val="both"/>
        <w:rPr>
          <w:color w:val="000000" w:themeColor="text1"/>
          <w:lang w:val="ru-RU"/>
        </w:rPr>
      </w:pPr>
      <w:r w:rsidRPr="002E165C">
        <w:rPr>
          <w:color w:val="000000" w:themeColor="text1"/>
          <w:lang w:val="ru-RU"/>
        </w:rPr>
        <w:t>основног образовања и васпитања, СЛ гласник 12/2018,</w:t>
      </w:r>
    </w:p>
    <w:p w14:paraId="41DD27DB" w14:textId="77777777" w:rsidR="00957DAA" w:rsidRPr="002E165C" w:rsidRDefault="00957DAA" w:rsidP="00957DAA">
      <w:pPr>
        <w:pStyle w:val="NoSpacing"/>
        <w:jc w:val="both"/>
        <w:rPr>
          <w:color w:val="000000" w:themeColor="text1"/>
          <w:shd w:val="clear" w:color="auto" w:fill="F8F8F8"/>
          <w:lang w:val="sr-Cyrl-CS"/>
        </w:rPr>
      </w:pPr>
      <w:r w:rsidRPr="002E165C">
        <w:rPr>
          <w:color w:val="000000" w:themeColor="text1"/>
          <w:lang w:val="ru-RU"/>
        </w:rPr>
        <w:t xml:space="preserve"> -</w:t>
      </w:r>
      <w:r w:rsidRPr="002E165C">
        <w:rPr>
          <w:color w:val="000000" w:themeColor="text1"/>
          <w:shd w:val="clear" w:color="auto" w:fill="F8F8F8"/>
          <w:lang w:val="sr-Cyrl-CS"/>
        </w:rPr>
        <w:t>Правилник о допунама Правилника о програму наставе и учења за седми разред основног образовања и васпитања ( „Сл. Гласник РС-Просветни гласник“, број 6/20),</w:t>
      </w:r>
    </w:p>
    <w:p w14:paraId="5C4ED62C" w14:textId="77777777" w:rsidR="00957DAA" w:rsidRPr="002E165C" w:rsidRDefault="00957DAA" w:rsidP="00957DAA">
      <w:pPr>
        <w:pStyle w:val="NoSpacing"/>
        <w:jc w:val="both"/>
        <w:rPr>
          <w:color w:val="000000" w:themeColor="text1"/>
          <w:lang w:val="ru-RU"/>
        </w:rPr>
      </w:pPr>
      <w:r w:rsidRPr="002E165C">
        <w:rPr>
          <w:color w:val="000000" w:themeColor="text1"/>
          <w:shd w:val="clear" w:color="auto" w:fill="F8F8F8"/>
          <w:lang w:val="sr-Cyrl-CS"/>
        </w:rPr>
        <w:t>- Правилник о изменама Правилника о програму наставе и учења за седми за разред основног образовања и васпитања ( „Сл. Гласник РС-Просветни гласник“, број 8/20),</w:t>
      </w:r>
    </w:p>
    <w:p w14:paraId="577B391D" w14:textId="77777777" w:rsidR="00957DAA" w:rsidRPr="002E165C" w:rsidRDefault="00957DAA" w:rsidP="00957DAA">
      <w:pPr>
        <w:pStyle w:val="NoSpacing"/>
        <w:jc w:val="both"/>
        <w:rPr>
          <w:color w:val="000000" w:themeColor="text1"/>
          <w:shd w:val="clear" w:color="auto" w:fill="F8F8F8"/>
          <w:lang w:val="sr-Cyrl-CS"/>
        </w:rPr>
      </w:pPr>
      <w:r w:rsidRPr="002E165C">
        <w:rPr>
          <w:color w:val="000000" w:themeColor="text1"/>
          <w:shd w:val="clear" w:color="auto" w:fill="F8F8F8"/>
          <w:lang w:val="sr-Cyrl-CS"/>
        </w:rPr>
        <w:t>-Правилник о изменама Правилника о програму наставе и учења за седми за разред основног образовања и васпитања ( „Сл. Гласник РС-Просветни гласник“, број 5/21),</w:t>
      </w:r>
    </w:p>
    <w:p w14:paraId="4EAD6E76" w14:textId="4E831FAB" w:rsidR="00985BD1" w:rsidRPr="002E165C" w:rsidRDefault="00985BD1" w:rsidP="00957DAA">
      <w:pPr>
        <w:pStyle w:val="NoSpacing"/>
        <w:jc w:val="both"/>
        <w:rPr>
          <w:color w:val="000000" w:themeColor="text1"/>
          <w:lang w:val="ru-RU"/>
        </w:rPr>
      </w:pPr>
      <w:r w:rsidRPr="002E165C">
        <w:rPr>
          <w:color w:val="000000" w:themeColor="text1"/>
          <w:shd w:val="clear" w:color="auto" w:fill="F8F8F8"/>
          <w:lang w:val="sr-Cyrl-CS"/>
        </w:rPr>
        <w:t>- Правилник о допуни Правилника о програму наставе и учења за седми за разред основног образовања и васпитања ( „Сл. Гласник РС-Просветни гласник“, број 17/21)</w:t>
      </w:r>
    </w:p>
    <w:p w14:paraId="2D4AF34A" w14:textId="5CE4CD4F" w:rsidR="00957DAA" w:rsidRPr="002E165C" w:rsidRDefault="00BF2D77" w:rsidP="00957DAA">
      <w:pPr>
        <w:pStyle w:val="NoSpacing"/>
        <w:jc w:val="both"/>
        <w:rPr>
          <w:color w:val="000000" w:themeColor="text1"/>
          <w:lang w:val="sr-Cyrl-RS"/>
        </w:rPr>
      </w:pPr>
      <w:r w:rsidRPr="002E165C">
        <w:rPr>
          <w:color w:val="000000" w:themeColor="text1"/>
          <w:lang w:val="sr-Cyrl-RS"/>
        </w:rPr>
        <w:t>-Правилник о и</w:t>
      </w:r>
      <w:r w:rsidR="00957DAA" w:rsidRPr="002E165C">
        <w:rPr>
          <w:color w:val="000000" w:themeColor="text1"/>
          <w:lang w:val="sr-Cyrl-RS"/>
        </w:rPr>
        <w:t xml:space="preserve">зменама Правилника о програму наставе и учења за осми разред основног образовања и васпитања </w:t>
      </w:r>
      <w:r w:rsidR="00957DAA" w:rsidRPr="002E165C">
        <w:rPr>
          <w:color w:val="000000" w:themeColor="text1"/>
          <w:shd w:val="clear" w:color="auto" w:fill="F8F8F8"/>
          <w:lang w:val="sr-Cyrl-CS"/>
        </w:rPr>
        <w:t>( „Сл. Гласник РС-Просветни гласник“, број 5/20),</w:t>
      </w:r>
    </w:p>
    <w:p w14:paraId="2F642AFC" w14:textId="77777777" w:rsidR="00957DAA" w:rsidRPr="002E165C" w:rsidRDefault="00957DAA" w:rsidP="00957DAA">
      <w:pPr>
        <w:pStyle w:val="NoSpacing"/>
        <w:jc w:val="both"/>
        <w:rPr>
          <w:color w:val="000000" w:themeColor="text1"/>
          <w:lang w:val="ru-RU"/>
        </w:rPr>
      </w:pPr>
      <w:r w:rsidRPr="002E165C">
        <w:rPr>
          <w:color w:val="000000" w:themeColor="text1"/>
          <w:lang w:val="ru-RU"/>
        </w:rPr>
        <w:t>- Правилника о измени и допунама Правилника о  наставном програму за осми разред</w:t>
      </w:r>
    </w:p>
    <w:p w14:paraId="30D1DBDE" w14:textId="77777777" w:rsidR="00957DAA" w:rsidRPr="002E165C" w:rsidRDefault="00957DAA" w:rsidP="00957DAA">
      <w:pPr>
        <w:pStyle w:val="NoSpacing"/>
        <w:jc w:val="both"/>
        <w:rPr>
          <w:color w:val="000000" w:themeColor="text1"/>
          <w:lang w:val="ru-RU"/>
        </w:rPr>
      </w:pPr>
      <w:r w:rsidRPr="002E165C">
        <w:rPr>
          <w:color w:val="000000" w:themeColor="text1"/>
          <w:lang w:val="ru-RU"/>
        </w:rPr>
        <w:t>основног образовања и васпитања,Сл. гласник  12/2018</w:t>
      </w:r>
    </w:p>
    <w:p w14:paraId="7DEC90B6" w14:textId="77777777" w:rsidR="00957DAA" w:rsidRPr="002E165C" w:rsidRDefault="00957DAA" w:rsidP="00957DAA">
      <w:pPr>
        <w:pStyle w:val="NoSpacing"/>
        <w:jc w:val="both"/>
        <w:rPr>
          <w:color w:val="000000" w:themeColor="text1"/>
          <w:shd w:val="clear" w:color="auto" w:fill="F8F8F8"/>
          <w:lang w:val="sr-Cyrl-CS"/>
        </w:rPr>
      </w:pPr>
      <w:r w:rsidRPr="002E165C">
        <w:rPr>
          <w:color w:val="000000" w:themeColor="text1"/>
          <w:lang w:val="ru-RU"/>
        </w:rPr>
        <w:t>-</w:t>
      </w:r>
      <w:r w:rsidRPr="002E165C">
        <w:rPr>
          <w:color w:val="000000" w:themeColor="text1"/>
          <w:shd w:val="clear" w:color="auto" w:fill="F8F8F8"/>
          <w:lang w:val="sr-Cyrl-CS"/>
        </w:rPr>
        <w:t xml:space="preserve"> Правилник о допунама П </w:t>
      </w:r>
      <w:proofErr w:type="spellStart"/>
      <w:r w:rsidRPr="002E165C">
        <w:rPr>
          <w:color w:val="000000" w:themeColor="text1"/>
          <w:shd w:val="clear" w:color="auto" w:fill="F8F8F8"/>
          <w:lang w:val="sr-Cyrl-CS"/>
        </w:rPr>
        <w:t>равилника</w:t>
      </w:r>
      <w:proofErr w:type="spellEnd"/>
      <w:r w:rsidRPr="002E165C">
        <w:rPr>
          <w:color w:val="000000" w:themeColor="text1"/>
          <w:shd w:val="clear" w:color="auto" w:fill="F8F8F8"/>
          <w:lang w:val="sr-Cyrl-CS"/>
        </w:rPr>
        <w:t xml:space="preserve"> о програму наставе и учења за осми разред основног образовања и васпитања ( „Сл. Гласник РС-Просветни гласник“, број 6/20),</w:t>
      </w:r>
    </w:p>
    <w:p w14:paraId="777897BD" w14:textId="77777777" w:rsidR="00957DAA" w:rsidRPr="002E165C" w:rsidRDefault="00957DAA" w:rsidP="00957DAA">
      <w:pPr>
        <w:pStyle w:val="NoSpacing"/>
        <w:jc w:val="both"/>
        <w:rPr>
          <w:color w:val="000000" w:themeColor="text1"/>
          <w:shd w:val="clear" w:color="auto" w:fill="F8F8F8"/>
          <w:lang w:val="sr-Cyrl-CS"/>
        </w:rPr>
      </w:pPr>
      <w:r w:rsidRPr="002E165C">
        <w:rPr>
          <w:color w:val="000000" w:themeColor="text1"/>
          <w:shd w:val="clear" w:color="auto" w:fill="F8F8F8"/>
          <w:lang w:val="sr-Cyrl-CS"/>
        </w:rPr>
        <w:t>-Правилник о изменама Правилника о програму наставе и учења за осми за разред основног образовања и васпитања ( „Сл. Гласник РС-Просветни гласник“, број 5/21),</w:t>
      </w:r>
    </w:p>
    <w:p w14:paraId="1762CB93" w14:textId="0D0D64B0" w:rsidR="00985BD1" w:rsidRPr="002E165C" w:rsidRDefault="00985BD1" w:rsidP="00957DAA">
      <w:pPr>
        <w:pStyle w:val="NoSpacing"/>
        <w:jc w:val="both"/>
        <w:rPr>
          <w:color w:val="000000" w:themeColor="text1"/>
          <w:lang w:val="ru-RU"/>
        </w:rPr>
      </w:pPr>
      <w:r w:rsidRPr="002E165C">
        <w:rPr>
          <w:color w:val="000000" w:themeColor="text1"/>
          <w:lang w:val="ru-RU"/>
        </w:rPr>
        <w:lastRenderedPageBreak/>
        <w:t>-</w:t>
      </w:r>
      <w:r w:rsidRPr="002E165C">
        <w:rPr>
          <w:color w:val="000000" w:themeColor="text1"/>
          <w:shd w:val="clear" w:color="auto" w:fill="F8F8F8"/>
          <w:lang w:val="sr-Cyrl-CS"/>
        </w:rPr>
        <w:t xml:space="preserve"> Правилник о допуни  Правилника о програму наставе и учења за осми за разред основног образовања и васпитања ( „Сл. Гласник РС-Просветни гласник“, број 17/21),</w:t>
      </w:r>
    </w:p>
    <w:p w14:paraId="68623727" w14:textId="77777777" w:rsidR="00957DAA" w:rsidRPr="002E165C" w:rsidRDefault="00957DAA" w:rsidP="00957DAA">
      <w:pPr>
        <w:pStyle w:val="NoSpacing"/>
        <w:jc w:val="both"/>
        <w:rPr>
          <w:color w:val="000000" w:themeColor="text1"/>
          <w:lang w:val="sr-Cyrl-CS"/>
        </w:rPr>
      </w:pPr>
      <w:r w:rsidRPr="002E165C">
        <w:rPr>
          <w:color w:val="000000" w:themeColor="text1"/>
          <w:lang w:val="ru-RU"/>
        </w:rPr>
        <w:t>- </w:t>
      </w:r>
      <w:proofErr w:type="spellStart"/>
      <w:r w:rsidRPr="002E165C">
        <w:rPr>
          <w:color w:val="000000" w:themeColor="text1"/>
          <w:lang w:val="hr-HR"/>
        </w:rPr>
        <w:t>Правилник</w:t>
      </w:r>
      <w:proofErr w:type="spellEnd"/>
      <w:r w:rsidRPr="002E165C">
        <w:rPr>
          <w:color w:val="000000" w:themeColor="text1"/>
          <w:lang w:val="sr-Cyrl-CS"/>
        </w:rPr>
        <w:t>а</w:t>
      </w:r>
      <w:r w:rsidRPr="002E165C">
        <w:rPr>
          <w:color w:val="000000" w:themeColor="text1"/>
          <w:lang w:val="hr-HR"/>
        </w:rPr>
        <w:t> </w:t>
      </w:r>
      <w:r w:rsidRPr="002E165C">
        <w:rPr>
          <w:color w:val="000000" w:themeColor="text1"/>
          <w:lang w:val="sr-Cyrl-CS"/>
        </w:rPr>
        <w:t xml:space="preserve">о изменама и допунама Правилника о наставном плану за други циклус </w:t>
      </w:r>
    </w:p>
    <w:p w14:paraId="1AEAB900" w14:textId="77777777" w:rsidR="00957DAA" w:rsidRPr="002E165C" w:rsidRDefault="00957DAA" w:rsidP="00957DAA">
      <w:pPr>
        <w:pStyle w:val="NoSpacing"/>
        <w:jc w:val="both"/>
        <w:rPr>
          <w:color w:val="000000" w:themeColor="text1"/>
          <w:lang w:val="sr-Cyrl-CS"/>
        </w:rPr>
      </w:pPr>
      <w:r w:rsidRPr="002E165C">
        <w:rPr>
          <w:color w:val="000000" w:themeColor="text1"/>
          <w:lang w:val="sr-Cyrl-CS"/>
        </w:rPr>
        <w:t xml:space="preserve">основног образовања и васпитања и наставном програму за пети разред основног </w:t>
      </w:r>
    </w:p>
    <w:p w14:paraId="39C7E2B5" w14:textId="77777777" w:rsidR="00957DAA" w:rsidRPr="002E165C" w:rsidRDefault="00957DAA" w:rsidP="00957DAA">
      <w:pPr>
        <w:pStyle w:val="NoSpacing"/>
        <w:jc w:val="both"/>
        <w:rPr>
          <w:color w:val="000000" w:themeColor="text1"/>
          <w:lang w:val="sr-Cyrl-CS"/>
        </w:rPr>
      </w:pPr>
      <w:r w:rsidRPr="002E165C">
        <w:rPr>
          <w:color w:val="000000" w:themeColor="text1"/>
          <w:lang w:val="sr-Cyrl-CS"/>
        </w:rPr>
        <w:t>образовања и васпитања (</w:t>
      </w:r>
      <w:r w:rsidRPr="002E165C">
        <w:rPr>
          <w:color w:val="000000" w:themeColor="text1"/>
          <w:lang w:val="hr-HR"/>
        </w:rPr>
        <w:t>"</w:t>
      </w:r>
      <w:proofErr w:type="spellStart"/>
      <w:r w:rsidRPr="002E165C">
        <w:rPr>
          <w:color w:val="000000" w:themeColor="text1"/>
          <w:lang w:val="hr-HR"/>
        </w:rPr>
        <w:t>Службе</w:t>
      </w:r>
      <w:proofErr w:type="spellEnd"/>
      <w:r w:rsidRPr="002E165C">
        <w:rPr>
          <w:color w:val="000000" w:themeColor="text1"/>
          <w:lang w:val="sr-Cyrl-CS"/>
        </w:rPr>
        <w:t>ни</w:t>
      </w:r>
      <w:r w:rsidRPr="002E165C">
        <w:rPr>
          <w:color w:val="000000" w:themeColor="text1"/>
          <w:lang w:val="hr-HR"/>
        </w:rPr>
        <w:t> </w:t>
      </w:r>
      <w:proofErr w:type="spellStart"/>
      <w:r w:rsidRPr="002E165C">
        <w:rPr>
          <w:color w:val="000000" w:themeColor="text1"/>
          <w:lang w:val="hr-HR"/>
        </w:rPr>
        <w:t>гласник</w:t>
      </w:r>
      <w:proofErr w:type="spellEnd"/>
      <w:r w:rsidRPr="002E165C">
        <w:rPr>
          <w:color w:val="000000" w:themeColor="text1"/>
          <w:lang w:val="hr-HR"/>
        </w:rPr>
        <w:t xml:space="preserve"> РС - </w:t>
      </w:r>
      <w:proofErr w:type="spellStart"/>
      <w:r w:rsidRPr="002E165C">
        <w:rPr>
          <w:color w:val="000000" w:themeColor="text1"/>
          <w:lang w:val="hr-HR"/>
        </w:rPr>
        <w:t>Просветни</w:t>
      </w:r>
      <w:proofErr w:type="spellEnd"/>
      <w:r w:rsidRPr="002E165C">
        <w:rPr>
          <w:color w:val="000000" w:themeColor="text1"/>
          <w:lang w:val="hr-HR"/>
        </w:rPr>
        <w:t xml:space="preserve"> </w:t>
      </w:r>
      <w:proofErr w:type="spellStart"/>
      <w:r w:rsidRPr="002E165C">
        <w:rPr>
          <w:color w:val="000000" w:themeColor="text1"/>
          <w:lang w:val="hr-HR"/>
        </w:rPr>
        <w:t>гласник</w:t>
      </w:r>
      <w:proofErr w:type="spellEnd"/>
      <w:r w:rsidRPr="002E165C">
        <w:rPr>
          <w:color w:val="000000" w:themeColor="text1"/>
          <w:lang w:val="hr-HR"/>
        </w:rPr>
        <w:t xml:space="preserve">", </w:t>
      </w:r>
      <w:proofErr w:type="spellStart"/>
      <w:r w:rsidRPr="002E165C">
        <w:rPr>
          <w:color w:val="000000" w:themeColor="text1"/>
          <w:lang w:val="hr-HR"/>
        </w:rPr>
        <w:t>бр</w:t>
      </w:r>
      <w:proofErr w:type="spellEnd"/>
      <w:r w:rsidRPr="002E165C">
        <w:rPr>
          <w:color w:val="000000" w:themeColor="text1"/>
          <w:lang w:val="hr-HR"/>
        </w:rPr>
        <w:t>. 6/2017</w:t>
      </w:r>
      <w:r w:rsidRPr="002E165C">
        <w:rPr>
          <w:color w:val="000000" w:themeColor="text1"/>
          <w:lang w:val="sr-Cyrl-CS"/>
        </w:rPr>
        <w:t>)</w:t>
      </w:r>
      <w:r w:rsidRPr="002E165C">
        <w:rPr>
          <w:color w:val="000000" w:themeColor="text1"/>
          <w:lang w:val="hr-HR"/>
        </w:rPr>
        <w:t>,</w:t>
      </w:r>
    </w:p>
    <w:p w14:paraId="44510BF3" w14:textId="77777777" w:rsidR="00957DAA" w:rsidRPr="002E165C" w:rsidRDefault="00957DAA" w:rsidP="00957DAA">
      <w:pPr>
        <w:pStyle w:val="NoSpacing"/>
        <w:jc w:val="both"/>
        <w:rPr>
          <w:color w:val="000000" w:themeColor="text1"/>
          <w:lang w:val="ru-RU"/>
        </w:rPr>
      </w:pPr>
      <w:r w:rsidRPr="002E165C">
        <w:rPr>
          <w:color w:val="000000" w:themeColor="text1"/>
          <w:lang w:val="ru-RU"/>
        </w:rPr>
        <w:t xml:space="preserve">- Услова рада у школи, образовних потреба ученика, потреба родитеља и локалне </w:t>
      </w:r>
    </w:p>
    <w:p w14:paraId="74444D14" w14:textId="77777777" w:rsidR="00957DAA" w:rsidRPr="002E165C" w:rsidRDefault="00957DAA" w:rsidP="00957DAA">
      <w:pPr>
        <w:pStyle w:val="NoSpacing"/>
        <w:jc w:val="both"/>
        <w:rPr>
          <w:color w:val="000000" w:themeColor="text1"/>
          <w:lang w:val="ru-RU"/>
        </w:rPr>
      </w:pPr>
      <w:r w:rsidRPr="002E165C">
        <w:rPr>
          <w:color w:val="000000" w:themeColor="text1"/>
          <w:lang w:val="ru-RU"/>
        </w:rPr>
        <w:t>заједнице,</w:t>
      </w:r>
    </w:p>
    <w:p w14:paraId="7B4DF65E" w14:textId="77777777" w:rsidR="00957DAA" w:rsidRPr="002E165C" w:rsidRDefault="00957DAA" w:rsidP="00957DAA">
      <w:pPr>
        <w:pStyle w:val="NoSpacing"/>
        <w:jc w:val="both"/>
        <w:rPr>
          <w:color w:val="000000" w:themeColor="text1"/>
          <w:lang w:val="ru-RU"/>
        </w:rPr>
      </w:pPr>
      <w:r w:rsidRPr="002E165C">
        <w:rPr>
          <w:color w:val="000000" w:themeColor="text1"/>
          <w:lang w:val="ru-RU"/>
        </w:rPr>
        <w:t>- остварених резултата у васпитно образовном раду у претходној школској години,</w:t>
      </w:r>
    </w:p>
    <w:p w14:paraId="78F168F5" w14:textId="77777777" w:rsidR="00957DAA" w:rsidRPr="002E165C" w:rsidRDefault="00957DAA" w:rsidP="00957DAA">
      <w:pPr>
        <w:pStyle w:val="NoSpacing"/>
        <w:jc w:val="both"/>
        <w:rPr>
          <w:color w:val="000000" w:themeColor="text1"/>
          <w:lang w:val="ru-RU"/>
        </w:rPr>
      </w:pPr>
      <w:r w:rsidRPr="002E165C">
        <w:rPr>
          <w:color w:val="000000" w:themeColor="text1"/>
          <w:lang w:val="ru-RU"/>
        </w:rPr>
        <w:t xml:space="preserve">- Уредбе о организовању и остваривању верске наставе и наставе грађанског васпитања у </w:t>
      </w:r>
    </w:p>
    <w:p w14:paraId="60548619" w14:textId="77777777" w:rsidR="00957DAA" w:rsidRPr="002E165C" w:rsidRDefault="00957DAA" w:rsidP="00957DAA">
      <w:pPr>
        <w:pStyle w:val="NoSpacing"/>
        <w:jc w:val="both"/>
        <w:rPr>
          <w:color w:val="000000" w:themeColor="text1"/>
          <w:lang w:val="ru-RU"/>
        </w:rPr>
      </w:pPr>
      <w:r w:rsidRPr="002E165C">
        <w:rPr>
          <w:color w:val="000000" w:themeColor="text1"/>
          <w:lang w:val="ru-RU"/>
        </w:rPr>
        <w:t xml:space="preserve">основној и средњој школи, ставова и закључака стручних органа, стручних упутстава, </w:t>
      </w:r>
    </w:p>
    <w:p w14:paraId="25A95A1B" w14:textId="77777777" w:rsidR="00957DAA" w:rsidRPr="002E165C" w:rsidRDefault="00957DAA" w:rsidP="00957DAA">
      <w:pPr>
        <w:pStyle w:val="NoSpacing"/>
        <w:jc w:val="both"/>
        <w:rPr>
          <w:color w:val="000000" w:themeColor="text1"/>
          <w:lang w:val="ru-RU"/>
        </w:rPr>
      </w:pPr>
      <w:r w:rsidRPr="002E165C">
        <w:rPr>
          <w:color w:val="000000" w:themeColor="text1"/>
          <w:lang w:val="ru-RU"/>
        </w:rPr>
        <w:t>извештаја, анализа и информација Министарства просвете и спорта Републике Србије.</w:t>
      </w:r>
    </w:p>
    <w:p w14:paraId="6CF27C4C" w14:textId="77777777" w:rsidR="00957DAA" w:rsidRPr="002E165C" w:rsidRDefault="00957DAA" w:rsidP="00957DAA">
      <w:pPr>
        <w:pStyle w:val="NoSpacing"/>
        <w:jc w:val="both"/>
        <w:rPr>
          <w:color w:val="000000" w:themeColor="text1"/>
          <w:lang w:val="sr-Cyrl-CS"/>
        </w:rPr>
      </w:pPr>
      <w:r w:rsidRPr="002E165C">
        <w:rPr>
          <w:color w:val="000000" w:themeColor="text1"/>
          <w:lang w:val="sr-Cyrl-CS"/>
        </w:rPr>
        <w:t xml:space="preserve">- Правилника о критеријумима и стандардима за финансирање установе која обавља </w:t>
      </w:r>
    </w:p>
    <w:p w14:paraId="2D975C2F" w14:textId="77777777" w:rsidR="00957DAA" w:rsidRPr="002E165C" w:rsidRDefault="00957DAA" w:rsidP="00957DAA">
      <w:pPr>
        <w:pStyle w:val="NoSpacing"/>
        <w:jc w:val="both"/>
        <w:rPr>
          <w:color w:val="000000" w:themeColor="text1"/>
          <w:lang w:val="sr-Cyrl-CS"/>
        </w:rPr>
      </w:pPr>
      <w:r w:rsidRPr="002E165C">
        <w:rPr>
          <w:color w:val="000000" w:themeColor="text1"/>
          <w:lang w:val="sr-Cyrl-CS"/>
        </w:rPr>
        <w:t>делатност основног образовања и васпитања,</w:t>
      </w:r>
    </w:p>
    <w:p w14:paraId="22B83232" w14:textId="77777777" w:rsidR="00957DAA" w:rsidRPr="002E165C" w:rsidRDefault="00957DAA" w:rsidP="00957DAA">
      <w:pPr>
        <w:pStyle w:val="NoSpacing"/>
        <w:jc w:val="both"/>
        <w:rPr>
          <w:color w:val="000000" w:themeColor="text1"/>
          <w:lang w:val="sr-Cyrl-CS"/>
        </w:rPr>
      </w:pPr>
      <w:r w:rsidRPr="002E165C">
        <w:rPr>
          <w:color w:val="000000" w:themeColor="text1"/>
          <w:lang w:val="sr-Cyrl-CS"/>
        </w:rPr>
        <w:t>- Правилник о измени Правилника о критеријумима и стандардима за финансирање установе која обавља делатност основног образовања и васпитања</w:t>
      </w:r>
    </w:p>
    <w:p w14:paraId="0F6A67B5" w14:textId="77777777" w:rsidR="00957DAA" w:rsidRPr="002E165C" w:rsidRDefault="00957DAA" w:rsidP="00957DAA">
      <w:pPr>
        <w:pStyle w:val="NoSpacing"/>
        <w:jc w:val="both"/>
        <w:rPr>
          <w:color w:val="000000" w:themeColor="text1"/>
          <w:lang w:val="sr-Cyrl-CS"/>
        </w:rPr>
      </w:pPr>
      <w:r w:rsidRPr="002E165C">
        <w:rPr>
          <w:color w:val="000000" w:themeColor="text1"/>
          <w:lang w:val="sr-Cyrl-CS"/>
        </w:rPr>
        <w:t>- Закона о начину одређивања максималног броја запослених у јавном сектору,</w:t>
      </w:r>
    </w:p>
    <w:p w14:paraId="00193F6F" w14:textId="77777777" w:rsidR="00957DAA" w:rsidRPr="002E165C" w:rsidRDefault="00957DAA" w:rsidP="00957DAA">
      <w:pPr>
        <w:pStyle w:val="NoSpacing"/>
        <w:jc w:val="both"/>
        <w:rPr>
          <w:color w:val="000000" w:themeColor="text1"/>
          <w:lang w:val="sr-Cyrl-CS"/>
        </w:rPr>
      </w:pPr>
      <w:r w:rsidRPr="002E165C">
        <w:rPr>
          <w:color w:val="000000" w:themeColor="text1"/>
          <w:lang w:val="sr-Cyrl-CS"/>
        </w:rPr>
        <w:t>-Правилник о сталном стручном усавршавању и напредовању у звања наставника, васпитача и стручних сарадника ( Сл. Гласник РС. Бр. 81/2017 и 48/18)</w:t>
      </w:r>
    </w:p>
    <w:p w14:paraId="31FB5C3B" w14:textId="5BE227E0" w:rsidR="00D1402C" w:rsidRPr="002E165C" w:rsidRDefault="00957DAA" w:rsidP="00F464AB">
      <w:pPr>
        <w:pStyle w:val="NoSpacing"/>
        <w:jc w:val="both"/>
        <w:rPr>
          <w:color w:val="000000" w:themeColor="text1"/>
          <w:lang w:val="sr-Cyrl-CS"/>
        </w:rPr>
      </w:pPr>
      <w:r w:rsidRPr="002E165C">
        <w:rPr>
          <w:color w:val="000000" w:themeColor="text1"/>
          <w:lang w:val="sr-Cyrl-CS"/>
        </w:rPr>
        <w:t>- и свих других законских и подзаконских позитивних прописа који регулишу област образовања и васпитања</w:t>
      </w:r>
    </w:p>
    <w:p w14:paraId="130E1363" w14:textId="77777777" w:rsidR="00D1402C" w:rsidRPr="002E165C" w:rsidRDefault="00D1402C" w:rsidP="00602142">
      <w:pPr>
        <w:rPr>
          <w:b/>
          <w:bCs/>
          <w:color w:val="000000" w:themeColor="text1"/>
          <w:lang w:val="sr-Latn-CS"/>
        </w:rPr>
      </w:pPr>
    </w:p>
    <w:p w14:paraId="1E0A692D" w14:textId="77777777" w:rsidR="004C0836" w:rsidRPr="002E165C" w:rsidRDefault="004C0836" w:rsidP="00602142">
      <w:pPr>
        <w:rPr>
          <w:b/>
          <w:bCs/>
          <w:color w:val="000000" w:themeColor="text1"/>
          <w:lang w:val="sr-Latn-CS"/>
        </w:rPr>
      </w:pPr>
    </w:p>
    <w:p w14:paraId="10719D45" w14:textId="77777777" w:rsidR="001A3CF9" w:rsidRPr="002E165C" w:rsidRDefault="00BC6234" w:rsidP="00236E5A">
      <w:pPr>
        <w:pStyle w:val="Heading1"/>
        <w:spacing w:before="0"/>
        <w:rPr>
          <w:color w:val="000000" w:themeColor="text1"/>
          <w:sz w:val="32"/>
          <w:szCs w:val="32"/>
          <w:lang w:val="sr-Cyrl-CS"/>
        </w:rPr>
      </w:pPr>
      <w:bookmarkStart w:id="10" w:name="_Toc493502203"/>
      <w:bookmarkStart w:id="11" w:name="_Toc115176792"/>
      <w:r w:rsidRPr="002E165C">
        <w:rPr>
          <w:color w:val="000000" w:themeColor="text1"/>
          <w:sz w:val="32"/>
          <w:szCs w:val="32"/>
          <w:lang w:val="sr-Cyrl-CS"/>
        </w:rPr>
        <w:t>Материј</w:t>
      </w:r>
      <w:r w:rsidR="00AC73D7" w:rsidRPr="002E165C">
        <w:rPr>
          <w:color w:val="000000" w:themeColor="text1"/>
          <w:sz w:val="32"/>
          <w:szCs w:val="32"/>
          <w:lang w:val="sr-Cyrl-CS"/>
        </w:rPr>
        <w:t>ални и кадровски ресурси</w:t>
      </w:r>
      <w:r w:rsidRPr="002E165C">
        <w:rPr>
          <w:color w:val="000000" w:themeColor="text1"/>
          <w:sz w:val="32"/>
          <w:szCs w:val="32"/>
          <w:lang w:val="sr-Cyrl-CS"/>
        </w:rPr>
        <w:t xml:space="preserve"> школе</w:t>
      </w:r>
      <w:bookmarkEnd w:id="10"/>
      <w:bookmarkEnd w:id="11"/>
    </w:p>
    <w:p w14:paraId="71AB2333" w14:textId="77777777" w:rsidR="00236E5A" w:rsidRPr="002E165C" w:rsidRDefault="00236E5A" w:rsidP="00236E5A">
      <w:pPr>
        <w:rPr>
          <w:color w:val="000000" w:themeColor="text1"/>
          <w:lang w:val="sr-Cyrl-CS"/>
        </w:rPr>
      </w:pPr>
    </w:p>
    <w:p w14:paraId="4D725223" w14:textId="77777777" w:rsidR="001A3CF9" w:rsidRPr="002A19CC" w:rsidRDefault="00BC6234" w:rsidP="00625CB9">
      <w:pPr>
        <w:pStyle w:val="Heading2"/>
        <w:ind w:left="1256"/>
        <w:rPr>
          <w:color w:val="000000" w:themeColor="text1"/>
        </w:rPr>
      </w:pPr>
      <w:bookmarkStart w:id="12" w:name="_Toc493502204"/>
      <w:bookmarkStart w:id="13" w:name="_Toc115176793"/>
      <w:r w:rsidRPr="002E165C">
        <w:rPr>
          <w:color w:val="000000" w:themeColor="text1"/>
          <w:lang w:val="sr-Cyrl-CS"/>
        </w:rPr>
        <w:t>Школски про</w:t>
      </w:r>
      <w:r w:rsidRPr="002A19CC">
        <w:rPr>
          <w:color w:val="000000" w:themeColor="text1"/>
          <w:lang w:val="sr-Cyrl-CS"/>
        </w:rPr>
        <w:t>стор</w:t>
      </w:r>
      <w:bookmarkEnd w:id="12"/>
      <w:bookmarkEnd w:id="13"/>
    </w:p>
    <w:p w14:paraId="35C5F73C" w14:textId="77777777" w:rsidR="00A2184E" w:rsidRPr="002A19CC" w:rsidRDefault="00A2184E" w:rsidP="00A2184E">
      <w:pPr>
        <w:ind w:firstLine="708"/>
        <w:rPr>
          <w:color w:val="000000" w:themeColor="text1"/>
          <w:lang w:val="sr-Cyrl-CS"/>
        </w:rPr>
      </w:pPr>
    </w:p>
    <w:p w14:paraId="06AA8F91" w14:textId="77777777" w:rsidR="00B9648F" w:rsidRPr="002A19CC" w:rsidRDefault="00B9648F" w:rsidP="00B9648F">
      <w:pPr>
        <w:ind w:firstLine="708"/>
        <w:jc w:val="both"/>
        <w:rPr>
          <w:color w:val="000000" w:themeColor="text1"/>
          <w:lang w:val="sr-Cyrl-CS"/>
        </w:rPr>
      </w:pPr>
      <w:r w:rsidRPr="002A19CC">
        <w:rPr>
          <w:color w:val="000000" w:themeColor="text1"/>
          <w:lang w:val="sr-Cyrl-CS"/>
        </w:rPr>
        <w:t>Школска зграда матичне школе налази се поред магистралног пута Мали Зворник – Лозница. У непосредној близини је поште, цркве и дома културе. Капацитета је</w:t>
      </w:r>
      <w:r w:rsidR="00446C8B" w:rsidRPr="002A19CC">
        <w:rPr>
          <w:color w:val="000000" w:themeColor="text1"/>
          <w:lang w:val="sr-Cyrl-CS"/>
        </w:rPr>
        <w:t xml:space="preserve"> </w:t>
      </w:r>
      <w:r w:rsidRPr="002A19CC">
        <w:rPr>
          <w:color w:val="000000" w:themeColor="text1"/>
          <w:lang w:val="sr-Cyrl-CS"/>
        </w:rPr>
        <w:t>300 ученика.</w:t>
      </w:r>
    </w:p>
    <w:p w14:paraId="58526E30" w14:textId="4EB12CDE" w:rsidR="00B9648F" w:rsidRPr="002A19CC" w:rsidRDefault="00B9648F" w:rsidP="00B9648F">
      <w:pPr>
        <w:ind w:firstLine="708"/>
        <w:jc w:val="both"/>
        <w:rPr>
          <w:color w:val="000000" w:themeColor="text1"/>
          <w:lang w:val="sr-Cyrl-CS"/>
        </w:rPr>
      </w:pPr>
      <w:r w:rsidRPr="002A19CC">
        <w:rPr>
          <w:color w:val="000000" w:themeColor="text1"/>
          <w:lang w:val="sr-Cyrl-CS"/>
        </w:rPr>
        <w:t xml:space="preserve">Школски простор чине две школске зграде, матична школа и издвојено одељење у </w:t>
      </w:r>
      <w:proofErr w:type="spellStart"/>
      <w:r w:rsidRPr="002A19CC">
        <w:rPr>
          <w:color w:val="000000" w:themeColor="text1"/>
          <w:lang w:val="sr-Cyrl-CS"/>
        </w:rPr>
        <w:t>Брасини</w:t>
      </w:r>
      <w:proofErr w:type="spellEnd"/>
      <w:r w:rsidRPr="002A19CC">
        <w:rPr>
          <w:color w:val="000000" w:themeColor="text1"/>
          <w:lang w:val="sr-Cyrl-CS"/>
        </w:rPr>
        <w:t>, површине око 2000</w:t>
      </w:r>
      <w:r w:rsidRPr="002A19CC">
        <w:rPr>
          <w:color w:val="000000" w:themeColor="text1"/>
          <w:lang w:val="sr-Latn-CS"/>
        </w:rPr>
        <w:t xml:space="preserve"> m</w:t>
      </w:r>
      <w:r w:rsidRPr="002A19CC">
        <w:rPr>
          <w:color w:val="000000" w:themeColor="text1"/>
          <w:vertAlign w:val="superscript"/>
          <w:lang w:val="sr-Latn-CS"/>
        </w:rPr>
        <w:t>2</w:t>
      </w:r>
      <w:r w:rsidRPr="002A19CC">
        <w:rPr>
          <w:color w:val="000000" w:themeColor="text1"/>
          <w:lang w:val="sr-Cyrl-CS"/>
        </w:rPr>
        <w:t xml:space="preserve">. </w:t>
      </w:r>
      <w:r w:rsidRPr="002A19CC">
        <w:rPr>
          <w:color w:val="000000" w:themeColor="text1"/>
          <w:lang w:val="sr-Cyrl-BA"/>
        </w:rPr>
        <w:t xml:space="preserve">Двориште матичне школе, као и издвојеног </w:t>
      </w:r>
      <w:proofErr w:type="spellStart"/>
      <w:r w:rsidRPr="002A19CC">
        <w:rPr>
          <w:color w:val="000000" w:themeColor="text1"/>
          <w:lang w:val="sr-Cyrl-BA"/>
        </w:rPr>
        <w:t>одељења</w:t>
      </w:r>
      <w:proofErr w:type="spellEnd"/>
      <w:r w:rsidRPr="002A19CC">
        <w:rPr>
          <w:color w:val="000000" w:themeColor="text1"/>
          <w:lang w:val="sr-Cyrl-BA"/>
        </w:rPr>
        <w:t xml:space="preserve"> је ограђено. </w:t>
      </w:r>
      <w:r w:rsidRPr="002A19CC">
        <w:rPr>
          <w:color w:val="000000" w:themeColor="text1"/>
          <w:lang w:val="sr-Cyrl-CS"/>
        </w:rPr>
        <w:t>У</w:t>
      </w:r>
      <w:r w:rsidR="00FA48E1">
        <w:rPr>
          <w:color w:val="000000" w:themeColor="text1"/>
          <w:lang w:val="sr-Cyrl-CS"/>
        </w:rPr>
        <w:t xml:space="preserve"> </w:t>
      </w:r>
      <w:r w:rsidRPr="002A19CC">
        <w:rPr>
          <w:color w:val="000000" w:themeColor="text1"/>
          <w:lang w:val="sr-Cyrl-CS"/>
        </w:rPr>
        <w:t>дворишту матичне школе налази се летња учионица</w:t>
      </w:r>
      <w:r w:rsidRPr="002A19CC">
        <w:rPr>
          <w:color w:val="000000" w:themeColor="text1"/>
          <w:lang w:val="sr-Latn-CS"/>
        </w:rPr>
        <w:t xml:space="preserve">, </w:t>
      </w:r>
      <w:proofErr w:type="spellStart"/>
      <w:r w:rsidRPr="002A19CC">
        <w:rPr>
          <w:color w:val="000000" w:themeColor="text1"/>
          <w:lang w:val="sr-Latn-CS"/>
        </w:rPr>
        <w:t>за</w:t>
      </w:r>
      <w:proofErr w:type="spellEnd"/>
      <w:r w:rsidRPr="002A19CC">
        <w:rPr>
          <w:color w:val="000000" w:themeColor="text1"/>
          <w:lang w:val="sr-Latn-CS"/>
        </w:rPr>
        <w:t xml:space="preserve"> </w:t>
      </w:r>
      <w:proofErr w:type="spellStart"/>
      <w:r w:rsidRPr="002A19CC">
        <w:rPr>
          <w:color w:val="000000" w:themeColor="text1"/>
          <w:lang w:val="sr-Latn-CS"/>
        </w:rPr>
        <w:t>извођење</w:t>
      </w:r>
      <w:proofErr w:type="spellEnd"/>
      <w:r w:rsidRPr="002A19CC">
        <w:rPr>
          <w:color w:val="000000" w:themeColor="text1"/>
          <w:lang w:val="sr-Latn-CS"/>
        </w:rPr>
        <w:t xml:space="preserve"> </w:t>
      </w:r>
      <w:proofErr w:type="spellStart"/>
      <w:r w:rsidRPr="002A19CC">
        <w:rPr>
          <w:color w:val="000000" w:themeColor="text1"/>
          <w:lang w:val="sr-Latn-CS"/>
        </w:rPr>
        <w:t>амбијенталне</w:t>
      </w:r>
      <w:proofErr w:type="spellEnd"/>
      <w:r w:rsidRPr="002A19CC">
        <w:rPr>
          <w:color w:val="000000" w:themeColor="text1"/>
          <w:lang w:val="sr-Latn-CS"/>
        </w:rPr>
        <w:t xml:space="preserve"> </w:t>
      </w:r>
      <w:proofErr w:type="spellStart"/>
      <w:r w:rsidRPr="002A19CC">
        <w:rPr>
          <w:color w:val="000000" w:themeColor="text1"/>
          <w:lang w:val="sr-Latn-CS"/>
        </w:rPr>
        <w:t>наставе</w:t>
      </w:r>
      <w:proofErr w:type="spellEnd"/>
      <w:r w:rsidRPr="002A19CC">
        <w:rPr>
          <w:color w:val="000000" w:themeColor="text1"/>
          <w:lang w:val="sr-Cyrl-CS"/>
        </w:rPr>
        <w:t xml:space="preserve"> за све ученике од првог до осмог разреда.</w:t>
      </w:r>
    </w:p>
    <w:p w14:paraId="6D5A1056" w14:textId="77777777" w:rsidR="00B9648F" w:rsidRPr="002A19CC" w:rsidRDefault="00B9648F" w:rsidP="00B9648F">
      <w:pPr>
        <w:ind w:firstLine="708"/>
        <w:jc w:val="both"/>
        <w:rPr>
          <w:color w:val="000000" w:themeColor="text1"/>
          <w:lang w:val="sr-Cyrl-CS" w:eastAsia="sr-Latn-CS"/>
        </w:rPr>
      </w:pPr>
      <w:r w:rsidRPr="002A19CC">
        <w:rPr>
          <w:color w:val="000000" w:themeColor="text1"/>
          <w:lang w:val="sr-Cyrl-CS" w:eastAsia="sr-Latn-CS"/>
        </w:rPr>
        <w:t>Локална самоуправа дала је на коришћење салу Дома културе за потребе школе, извођење часова физичког васпитања, што нам је повећало простор и омогућило  ученицима правилан физички развој.</w:t>
      </w:r>
    </w:p>
    <w:p w14:paraId="33319879" w14:textId="77777777" w:rsidR="00B9648F" w:rsidRPr="002A19CC" w:rsidRDefault="00B9648F" w:rsidP="00B9648F">
      <w:pPr>
        <w:ind w:firstLine="708"/>
        <w:jc w:val="both"/>
        <w:rPr>
          <w:color w:val="000000" w:themeColor="text1"/>
          <w:lang w:val="sr-Cyrl-CS"/>
        </w:rPr>
      </w:pPr>
      <w:r w:rsidRPr="002A19CC">
        <w:rPr>
          <w:color w:val="000000" w:themeColor="text1"/>
          <w:lang w:val="sr-Cyrl-CS"/>
        </w:rPr>
        <w:t>У  матичној Школи је још увек стара столарија у већини учионица,</w:t>
      </w:r>
      <w:r w:rsidR="00735CB9" w:rsidRPr="002A19CC">
        <w:rPr>
          <w:color w:val="000000" w:themeColor="text1"/>
          <w:lang w:val="sr-Latn-RS"/>
        </w:rPr>
        <w:t xml:space="preserve"> </w:t>
      </w:r>
      <w:r w:rsidRPr="002A19CC">
        <w:rPr>
          <w:color w:val="000000" w:themeColor="text1"/>
          <w:lang w:val="sr-Cyrl-CS"/>
        </w:rPr>
        <w:t>која датира од  настанка Школе, те се  тешко греју учионице и беспотребно расипа енергија.</w:t>
      </w:r>
    </w:p>
    <w:p w14:paraId="10B31CB9" w14:textId="7FE2DE7A" w:rsidR="00B9648F" w:rsidRPr="002A19CC" w:rsidRDefault="00B9648F" w:rsidP="00B9648F">
      <w:pPr>
        <w:ind w:firstLine="708"/>
        <w:jc w:val="both"/>
        <w:rPr>
          <w:color w:val="000000" w:themeColor="text1"/>
          <w:lang w:val="sr-Cyrl-CS"/>
        </w:rPr>
      </w:pPr>
      <w:r w:rsidRPr="002A19CC">
        <w:rPr>
          <w:color w:val="000000" w:themeColor="text1"/>
          <w:lang w:val="sr-Cyrl-CS"/>
        </w:rPr>
        <w:t xml:space="preserve">У претходним школским годинама је урађено следеће: препакован је кров, реконструисана инсталација, урађен мокри чвор, набављен разглас, промењен намештај у канцеларијама и клупе и столице у учионицама, промењени подови, преуређен кабинет информатике, постављене нове табле, набављени нови рачунари за канцеларије, урађена дренажа око школе, изграђена шупа за угаљ, урађен нови димњак за централно грејање у матичној школи, замењена столарија у једној учионици и у 4 </w:t>
      </w:r>
      <w:proofErr w:type="spellStart"/>
      <w:r w:rsidRPr="002A19CC">
        <w:rPr>
          <w:color w:val="000000" w:themeColor="text1"/>
          <w:lang w:val="sr-Cyrl-CS"/>
        </w:rPr>
        <w:t>канцеларије,набављене</w:t>
      </w:r>
      <w:proofErr w:type="spellEnd"/>
      <w:r w:rsidRPr="002A19CC">
        <w:rPr>
          <w:color w:val="000000" w:themeColor="text1"/>
          <w:lang w:val="sr-Cyrl-CS"/>
        </w:rPr>
        <w:t xml:space="preserve"> су отворене полице за библиотеку, као и књиге, модел хидрауличне </w:t>
      </w:r>
      <w:proofErr w:type="spellStart"/>
      <w:r w:rsidRPr="002A19CC">
        <w:rPr>
          <w:color w:val="000000" w:themeColor="text1"/>
          <w:lang w:val="sr-Cyrl-CS"/>
        </w:rPr>
        <w:t>пресе,модел</w:t>
      </w:r>
      <w:proofErr w:type="spellEnd"/>
      <w:r w:rsidRPr="002A19CC">
        <w:rPr>
          <w:color w:val="000000" w:themeColor="text1"/>
          <w:lang w:val="sr-Cyrl-CS"/>
        </w:rPr>
        <w:t xml:space="preserve"> спојених </w:t>
      </w:r>
      <w:proofErr w:type="spellStart"/>
      <w:r w:rsidRPr="002A19CC">
        <w:rPr>
          <w:color w:val="000000" w:themeColor="text1"/>
          <w:lang w:val="sr-Cyrl-CS"/>
        </w:rPr>
        <w:t>судова,перјаница</w:t>
      </w:r>
      <w:proofErr w:type="spellEnd"/>
      <w:r w:rsidRPr="002A19CC">
        <w:rPr>
          <w:color w:val="000000" w:themeColor="text1"/>
          <w:lang w:val="sr-Cyrl-CS"/>
        </w:rPr>
        <w:t xml:space="preserve"> за демонстрацију електричног поља,  зидно платно са држачем и </w:t>
      </w:r>
      <w:proofErr w:type="spellStart"/>
      <w:r w:rsidRPr="002A19CC">
        <w:rPr>
          <w:color w:val="000000" w:themeColor="text1"/>
          <w:lang w:val="sr-Cyrl-CS"/>
        </w:rPr>
        <w:t>редовоно</w:t>
      </w:r>
      <w:proofErr w:type="spellEnd"/>
      <w:r w:rsidRPr="002A19CC">
        <w:rPr>
          <w:color w:val="000000" w:themeColor="text1"/>
          <w:lang w:val="sr-Cyrl-CS"/>
        </w:rPr>
        <w:t xml:space="preserve"> је набављан ситан </w:t>
      </w:r>
      <w:proofErr w:type="spellStart"/>
      <w:r w:rsidRPr="002A19CC">
        <w:rPr>
          <w:color w:val="000000" w:themeColor="text1"/>
          <w:lang w:val="sr-Cyrl-CS"/>
        </w:rPr>
        <w:t>инвентарза</w:t>
      </w:r>
      <w:proofErr w:type="spellEnd"/>
      <w:r w:rsidRPr="002A19CC">
        <w:rPr>
          <w:color w:val="000000" w:themeColor="text1"/>
          <w:lang w:val="sr-Cyrl-CS"/>
        </w:rPr>
        <w:t xml:space="preserve"> наставни процес, постављен видео надзор, постављена </w:t>
      </w:r>
      <w:r w:rsidRPr="002A19CC">
        <w:rPr>
          <w:color w:val="000000" w:themeColor="text1"/>
          <w:lang w:val="sr-Cyrl-CS"/>
        </w:rPr>
        <w:lastRenderedPageBreak/>
        <w:t xml:space="preserve">интерактивна табла, замењен </w:t>
      </w:r>
      <w:proofErr w:type="spellStart"/>
      <w:r w:rsidRPr="002A19CC">
        <w:rPr>
          <w:color w:val="000000" w:themeColor="text1"/>
          <w:lang w:val="sr-Cyrl-CS"/>
        </w:rPr>
        <w:t>топловодни</w:t>
      </w:r>
      <w:proofErr w:type="spellEnd"/>
      <w:r w:rsidRPr="002A19CC">
        <w:rPr>
          <w:color w:val="000000" w:themeColor="text1"/>
          <w:lang w:val="sr-Cyrl-CS"/>
        </w:rPr>
        <w:t xml:space="preserve"> котао, асфалтирано школско двориште,</w:t>
      </w:r>
      <w:r w:rsidR="002A19CC" w:rsidRPr="002A19CC">
        <w:rPr>
          <w:color w:val="000000" w:themeColor="text1"/>
          <w:lang w:val="sr-Cyrl-RS"/>
        </w:rPr>
        <w:t xml:space="preserve"> постављене климе у канцеларији администрације и наставничкој канцеларији,</w:t>
      </w:r>
      <w:r w:rsidRPr="002A19CC">
        <w:rPr>
          <w:color w:val="000000" w:themeColor="text1"/>
          <w:lang w:val="sr-Cyrl-CS"/>
        </w:rPr>
        <w:t xml:space="preserve"> набављана наставна средства према захтевима наставника сваке школске године.</w:t>
      </w:r>
    </w:p>
    <w:p w14:paraId="4261929D" w14:textId="351FE866" w:rsidR="00B9648F" w:rsidRPr="002A19CC" w:rsidRDefault="00B9648F" w:rsidP="002A19CC">
      <w:pPr>
        <w:ind w:firstLine="708"/>
        <w:jc w:val="both"/>
        <w:rPr>
          <w:color w:val="000000" w:themeColor="text1"/>
          <w:lang w:val="sr-Cyrl-CS"/>
        </w:rPr>
      </w:pPr>
      <w:r w:rsidRPr="002A19CC">
        <w:rPr>
          <w:color w:val="000000" w:themeColor="text1"/>
          <w:lang w:val="sr-Cyrl-CS"/>
        </w:rPr>
        <w:t xml:space="preserve">Учешћем у пројектима </w:t>
      </w:r>
      <w:r w:rsidRPr="002A19CC">
        <w:rPr>
          <w:color w:val="000000" w:themeColor="text1"/>
          <w:lang w:val="sr-Latn-CS"/>
        </w:rPr>
        <w:t xml:space="preserve">REC – a, DILS –a </w:t>
      </w:r>
      <w:r w:rsidRPr="002A19CC">
        <w:rPr>
          <w:color w:val="000000" w:themeColor="text1"/>
          <w:lang w:val="sr-Cyrl-CS"/>
        </w:rPr>
        <w:t xml:space="preserve">и пројекту „Дигитална учионица“ у школи су постављене штедљиве сијалице, уређено школско двориште новим садницама, набављен лаптоп, </w:t>
      </w:r>
      <w:proofErr w:type="spellStart"/>
      <w:r w:rsidRPr="002A19CC">
        <w:rPr>
          <w:color w:val="000000" w:themeColor="text1"/>
          <w:lang w:val="sr-Cyrl-CS"/>
        </w:rPr>
        <w:t>ремонтован</w:t>
      </w:r>
      <w:proofErr w:type="spellEnd"/>
      <w:r w:rsidRPr="002A19CC">
        <w:rPr>
          <w:color w:val="000000" w:themeColor="text1"/>
          <w:lang w:val="sr-Cyrl-CS"/>
        </w:rPr>
        <w:t xml:space="preserve"> кабинет информатике.</w:t>
      </w:r>
    </w:p>
    <w:p w14:paraId="34426DB9" w14:textId="77777777" w:rsidR="00B9648F" w:rsidRPr="002A19CC" w:rsidRDefault="00B9648F" w:rsidP="00B9648F">
      <w:pPr>
        <w:ind w:firstLine="708"/>
        <w:jc w:val="both"/>
        <w:rPr>
          <w:color w:val="000000" w:themeColor="text1"/>
          <w:lang w:val="sr-Cyrl-CS"/>
        </w:rPr>
      </w:pPr>
      <w:r w:rsidRPr="002A19CC">
        <w:rPr>
          <w:color w:val="000000" w:themeColor="text1"/>
          <w:lang w:val="sr-Cyrl-CS"/>
        </w:rPr>
        <w:t xml:space="preserve">Школа је учествовала у реализацији три пројекта: Енергетска ефикасност – електрична енергија и вода (усмерен на подизање свести свих корисника пројекта, као и шире друштвене заједнице о значају уштеде енергије и заштите животне средине, уштеди електричне енергије и воде у школи и повишен ниво здравствене безбедности деце и запослених у школи), Четири годишња доба (усмерен на стварање услова за извођење амбијенталне наставе) и Дрина – </w:t>
      </w:r>
      <w:proofErr w:type="spellStart"/>
      <w:r w:rsidRPr="002A19CC">
        <w:rPr>
          <w:color w:val="000000" w:themeColor="text1"/>
          <w:lang w:val="sr-Cyrl-CS"/>
        </w:rPr>
        <w:t>вјечна</w:t>
      </w:r>
      <w:proofErr w:type="spellEnd"/>
      <w:r w:rsidRPr="002A19CC">
        <w:rPr>
          <w:color w:val="000000" w:themeColor="text1"/>
          <w:lang w:val="sr-Cyrl-CS"/>
        </w:rPr>
        <w:t xml:space="preserve"> веза (усмерен на развијање еколошке свести ученика и грађана локалне заједнице, заштиту флоре и фауне и едукације ученика основне школе и грађана о значају флоре и фауне, као и развијање свести о интеркултуралности).</w:t>
      </w:r>
    </w:p>
    <w:p w14:paraId="73782021" w14:textId="50EBFC9A" w:rsidR="00B9648F" w:rsidRPr="00FF5858" w:rsidRDefault="00B9648F" w:rsidP="00B9648F">
      <w:pPr>
        <w:ind w:firstLine="708"/>
        <w:jc w:val="both"/>
        <w:rPr>
          <w:lang w:val="sr-Cyrl-CS"/>
        </w:rPr>
      </w:pPr>
      <w:r w:rsidRPr="00FF5858">
        <w:rPr>
          <w:lang w:val="sr-Cyrl-CS"/>
        </w:rPr>
        <w:t>Садржаји одрживог развоја се реализују  кроз наставне предмете: Српски језик, Ликовна култура, Те</w:t>
      </w:r>
      <w:r w:rsidR="00FF5858" w:rsidRPr="00FF5858">
        <w:rPr>
          <w:lang w:val="sr-Cyrl-CS"/>
        </w:rPr>
        <w:t>хника и технологија</w:t>
      </w:r>
      <w:r w:rsidRPr="00FF5858">
        <w:rPr>
          <w:lang w:val="sr-Cyrl-CS"/>
        </w:rPr>
        <w:t>,</w:t>
      </w:r>
      <w:r w:rsidR="00FF5858" w:rsidRPr="00FF5858">
        <w:rPr>
          <w:lang w:val="sr-Cyrl-CS"/>
        </w:rPr>
        <w:t xml:space="preserve"> Информатика,</w:t>
      </w:r>
      <w:r w:rsidRPr="00FF5858">
        <w:rPr>
          <w:lang w:val="sr-Cyrl-CS"/>
        </w:rPr>
        <w:t xml:space="preserve"> Свет око нас, Природа и друштво, Физика, Хемија, Биологија, Географија, Верска настава, Чувари природе,</w:t>
      </w:r>
      <w:r w:rsidR="00FF5858" w:rsidRPr="00FF5858">
        <w:rPr>
          <w:lang w:val="sr-Cyrl-CS"/>
        </w:rPr>
        <w:t xml:space="preserve"> као и кроз тематске дане  који</w:t>
      </w:r>
      <w:r w:rsidRPr="00FF5858">
        <w:rPr>
          <w:lang w:val="sr-Cyrl-CS"/>
        </w:rPr>
        <w:t xml:space="preserve"> се реализује сваке године у разредној и предметној настави.</w:t>
      </w:r>
    </w:p>
    <w:p w14:paraId="62758E98" w14:textId="7FA98390" w:rsidR="00B9648F" w:rsidRPr="00552A0E" w:rsidRDefault="00B9648F" w:rsidP="00B9648F">
      <w:pPr>
        <w:pStyle w:val="BodyText"/>
        <w:spacing w:before="120"/>
        <w:ind w:firstLine="708"/>
        <w:jc w:val="both"/>
        <w:rPr>
          <w:color w:val="FF0000"/>
          <w:lang w:val="sr-Latn-CS"/>
        </w:rPr>
      </w:pPr>
      <w:r w:rsidRPr="002A19CC">
        <w:rPr>
          <w:color w:val="000000" w:themeColor="text1"/>
          <w:lang w:val="sr-Cyrl-CS"/>
        </w:rPr>
        <w:t xml:space="preserve">У ИО </w:t>
      </w:r>
      <w:proofErr w:type="spellStart"/>
      <w:r w:rsidRPr="002A19CC">
        <w:rPr>
          <w:color w:val="000000" w:themeColor="text1"/>
          <w:lang w:val="sr-Cyrl-CS"/>
        </w:rPr>
        <w:t>Брасина</w:t>
      </w:r>
      <w:proofErr w:type="spellEnd"/>
      <w:r w:rsidRPr="002A19CC">
        <w:rPr>
          <w:color w:val="000000" w:themeColor="text1"/>
          <w:lang w:val="sr-Cyrl-CS"/>
        </w:rPr>
        <w:t xml:space="preserve"> завршена доградња учионице за потребе физичког васпитања, извођени радови на доградњи школе, замењена столарија, реконструисано игралиште, набављени нови рачунари, урађена учионица за децу предшколског узраста, ограђено школско двориште, реконструисана котларница,</w:t>
      </w:r>
      <w:r w:rsidR="00FF5858">
        <w:rPr>
          <w:color w:val="000000" w:themeColor="text1"/>
          <w:lang w:val="sr-Cyrl-CS"/>
        </w:rPr>
        <w:t xml:space="preserve"> </w:t>
      </w:r>
      <w:r w:rsidRPr="002A19CC">
        <w:rPr>
          <w:color w:val="000000" w:themeColor="text1"/>
          <w:lang w:val="sr-Cyrl-CS"/>
        </w:rPr>
        <w:t>озидан нов димњак и набављен нов котао на чврста горива.</w:t>
      </w:r>
    </w:p>
    <w:p w14:paraId="0BE64E32" w14:textId="507891C7" w:rsidR="00B9648F" w:rsidRPr="00552A0E" w:rsidRDefault="00B9648F" w:rsidP="00B9648F">
      <w:pPr>
        <w:rPr>
          <w:b/>
          <w:bCs/>
          <w:color w:val="FF0000"/>
          <w:lang w:val="sr-Cyrl-CS"/>
        </w:rPr>
      </w:pPr>
    </w:p>
    <w:p w14:paraId="1D52943B" w14:textId="77777777" w:rsidR="00B9648F" w:rsidRPr="00552A0E" w:rsidRDefault="00B9648F" w:rsidP="00B9648F">
      <w:pPr>
        <w:rPr>
          <w:b/>
          <w:bCs/>
          <w:color w:val="FF0000"/>
          <w:lang w:val="ru-RU"/>
        </w:rPr>
      </w:pPr>
      <w:r w:rsidRPr="00552A0E">
        <w:rPr>
          <w:b/>
          <w:bCs/>
          <w:color w:val="FF0000"/>
          <w:lang w:val="ru-RU"/>
        </w:rPr>
        <w:tab/>
      </w:r>
      <w:r w:rsidRPr="002A19CC">
        <w:rPr>
          <w:b/>
          <w:bCs/>
          <w:color w:val="000000" w:themeColor="text1"/>
          <w:lang w:val="sr-Cyrl-CS"/>
        </w:rPr>
        <w:t>У матичној школи у Доњој Борини постоји :</w:t>
      </w:r>
    </w:p>
    <w:p w14:paraId="040D5A87" w14:textId="77777777" w:rsidR="00B9648F" w:rsidRPr="00552A0E" w:rsidRDefault="00B9648F" w:rsidP="00B9648F">
      <w:pPr>
        <w:rPr>
          <w:b/>
          <w:bCs/>
          <w:color w:val="FF0000"/>
          <w:lang w:val="ru-RU"/>
        </w:rPr>
      </w:pPr>
    </w:p>
    <w:p w14:paraId="0F569E46" w14:textId="77777777" w:rsidR="00B9648F" w:rsidRPr="002A19CC" w:rsidRDefault="00B9648F" w:rsidP="00B9648F">
      <w:pPr>
        <w:ind w:firstLine="708"/>
        <w:jc w:val="both"/>
        <w:rPr>
          <w:color w:val="000000" w:themeColor="text1"/>
          <w:lang w:val="sr-Cyrl-CS" w:eastAsia="sr-Latn-CS"/>
        </w:rPr>
      </w:pPr>
      <w:r w:rsidRPr="002A19CC">
        <w:rPr>
          <w:color w:val="000000" w:themeColor="text1"/>
          <w:lang w:val="sr-Cyrl-CS" w:eastAsia="sr-Latn-CS"/>
        </w:rPr>
        <w:t xml:space="preserve">Шест специјализованих учионица (кабинета са свом потребном опремом и материјалима), </w:t>
      </w:r>
      <w:r w:rsidRPr="002A19CC">
        <w:rPr>
          <w:color w:val="000000" w:themeColor="text1"/>
          <w:lang w:val="sr-Latn-CS" w:eastAsia="sr-Latn-CS"/>
        </w:rPr>
        <w:t>2</w:t>
      </w:r>
      <w:r w:rsidRPr="002A19CC">
        <w:rPr>
          <w:color w:val="000000" w:themeColor="text1"/>
          <w:lang w:val="sr-Cyrl-CS" w:eastAsia="sr-Latn-CS"/>
        </w:rPr>
        <w:t xml:space="preserve"> </w:t>
      </w:r>
      <w:proofErr w:type="spellStart"/>
      <w:r w:rsidRPr="002A19CC">
        <w:rPr>
          <w:color w:val="000000" w:themeColor="text1"/>
          <w:lang w:val="sr-Cyrl-CS" w:eastAsia="sr-Latn-CS"/>
        </w:rPr>
        <w:t>учиониц</w:t>
      </w:r>
      <w:proofErr w:type="spellEnd"/>
      <w:r w:rsidRPr="002A19CC">
        <w:rPr>
          <w:color w:val="000000" w:themeColor="text1"/>
          <w:lang w:val="sr-Latn-CS" w:eastAsia="sr-Latn-CS"/>
        </w:rPr>
        <w:t>e</w:t>
      </w:r>
      <w:r w:rsidRPr="002A19CC">
        <w:rPr>
          <w:color w:val="000000" w:themeColor="text1"/>
          <w:lang w:val="sr-Cyrl-CS" w:eastAsia="sr-Latn-CS"/>
        </w:rPr>
        <w:t>, опремљена радионица за ТО, опремљен кабинет за информатику, 1 просторија за предшколску  групу, библиотека</w:t>
      </w:r>
      <w:r w:rsidR="00735CB9" w:rsidRPr="002A19CC">
        <w:rPr>
          <w:color w:val="000000" w:themeColor="text1"/>
          <w:lang w:val="sr-Latn-RS" w:eastAsia="sr-Latn-CS"/>
        </w:rPr>
        <w:t xml:space="preserve"> </w:t>
      </w:r>
      <w:r w:rsidRPr="002A19CC">
        <w:rPr>
          <w:color w:val="000000" w:themeColor="text1"/>
          <w:lang w:val="sr-Cyrl-CS" w:eastAsia="sr-Latn-CS"/>
        </w:rPr>
        <w:t>(за први и за други циклус) кухиња са трпезаријом, зборница, 3  канцеларије  за управу, спортски терен за одбојку, мали фудбал и кошарку.</w:t>
      </w:r>
    </w:p>
    <w:p w14:paraId="0902A3DF" w14:textId="77777777" w:rsidR="00B9648F" w:rsidRPr="002A19CC" w:rsidRDefault="00B9648F" w:rsidP="00B9648F">
      <w:pPr>
        <w:ind w:firstLine="708"/>
        <w:jc w:val="both"/>
        <w:rPr>
          <w:color w:val="000000" w:themeColor="text1"/>
          <w:lang w:val="sr-Cyrl-CS" w:eastAsia="sr-Latn-CS"/>
        </w:rPr>
      </w:pPr>
      <w:r w:rsidRPr="002A19CC">
        <w:rPr>
          <w:color w:val="000000" w:themeColor="text1"/>
          <w:lang w:val="sr-Cyrl-CS" w:eastAsia="sr-Latn-CS"/>
        </w:rPr>
        <w:t>У учионици број 5 постављена интерактивна табла.</w:t>
      </w:r>
      <w:r w:rsidR="00735CB9" w:rsidRPr="002A19CC">
        <w:rPr>
          <w:color w:val="000000" w:themeColor="text1"/>
          <w:lang w:val="sr-Latn-RS" w:eastAsia="sr-Latn-CS"/>
        </w:rPr>
        <w:t xml:space="preserve"> </w:t>
      </w:r>
      <w:r w:rsidRPr="002A19CC">
        <w:rPr>
          <w:color w:val="000000" w:themeColor="text1"/>
          <w:lang w:val="sr-Cyrl-CS" w:eastAsia="sr-Latn-CS"/>
        </w:rPr>
        <w:t>Уз помоћ Министарства просвете науке и технолошког развоја библиотека је обогаћена са новим насловима књига, почев од  школске 2016/2017., и сваке наредне школске године.</w:t>
      </w:r>
    </w:p>
    <w:p w14:paraId="45555D94" w14:textId="77777777" w:rsidR="00B9648F" w:rsidRPr="00552A0E" w:rsidRDefault="00B9648F" w:rsidP="00B9648F">
      <w:pPr>
        <w:rPr>
          <w:b/>
          <w:bCs/>
          <w:color w:val="FF0000"/>
          <w:lang w:val="sr-Cyrl-CS"/>
        </w:rPr>
      </w:pPr>
    </w:p>
    <w:p w14:paraId="76F3E01D" w14:textId="77777777" w:rsidR="00B9648F" w:rsidRPr="002A19CC" w:rsidRDefault="00B9648F" w:rsidP="00B9648F">
      <w:pPr>
        <w:rPr>
          <w:color w:val="000000" w:themeColor="text1"/>
          <w:lang w:val="sr-Latn-CS" w:eastAsia="sr-Latn-CS"/>
        </w:rPr>
      </w:pPr>
      <w:r w:rsidRPr="002A19CC">
        <w:rPr>
          <w:b/>
          <w:bCs/>
          <w:color w:val="000000" w:themeColor="text1"/>
          <w:lang w:val="sr-Cyrl-CS"/>
        </w:rPr>
        <w:t xml:space="preserve">У Издвојеном одељењу  у </w:t>
      </w:r>
      <w:proofErr w:type="spellStart"/>
      <w:r w:rsidRPr="002A19CC">
        <w:rPr>
          <w:b/>
          <w:bCs/>
          <w:color w:val="000000" w:themeColor="text1"/>
          <w:lang w:val="sr-Cyrl-CS"/>
        </w:rPr>
        <w:t>Брасини</w:t>
      </w:r>
      <w:proofErr w:type="spellEnd"/>
      <w:r w:rsidRPr="002A19CC">
        <w:rPr>
          <w:b/>
          <w:bCs/>
          <w:color w:val="000000" w:themeColor="text1"/>
          <w:lang w:val="sr-Cyrl-CS"/>
        </w:rPr>
        <w:t>:</w:t>
      </w:r>
    </w:p>
    <w:p w14:paraId="04E9A137" w14:textId="77777777" w:rsidR="00B9648F" w:rsidRPr="00552A0E" w:rsidRDefault="00B9648F" w:rsidP="00B9648F">
      <w:pPr>
        <w:rPr>
          <w:b/>
          <w:bCs/>
          <w:color w:val="FF0000"/>
          <w:lang w:val="sr-Cyrl-CS"/>
        </w:rPr>
      </w:pPr>
    </w:p>
    <w:p w14:paraId="11DA6505" w14:textId="77777777" w:rsidR="00B9648F" w:rsidRPr="002A19CC" w:rsidRDefault="00B9648F" w:rsidP="00B9648F">
      <w:pPr>
        <w:ind w:firstLine="720"/>
        <w:jc w:val="both"/>
        <w:rPr>
          <w:color w:val="000000" w:themeColor="text1"/>
          <w:lang w:val="sr-Cyrl-CS" w:eastAsia="sr-Latn-CS"/>
        </w:rPr>
      </w:pPr>
      <w:r w:rsidRPr="002A19CC">
        <w:rPr>
          <w:color w:val="000000" w:themeColor="text1"/>
          <w:lang w:val="sr-Cyrl-CS" w:eastAsia="sr-Latn-CS"/>
        </w:rPr>
        <w:t xml:space="preserve">Три опремљене учионице, 1 учионица за </w:t>
      </w:r>
      <w:proofErr w:type="spellStart"/>
      <w:r w:rsidRPr="002A19CC">
        <w:rPr>
          <w:color w:val="000000" w:themeColor="text1"/>
          <w:lang w:val="sr-Cyrl-CS" w:eastAsia="sr-Latn-CS"/>
        </w:rPr>
        <w:t>предшколце</w:t>
      </w:r>
      <w:proofErr w:type="spellEnd"/>
      <w:r w:rsidRPr="002A19CC">
        <w:rPr>
          <w:color w:val="000000" w:themeColor="text1"/>
          <w:lang w:val="sr-Cyrl-CS" w:eastAsia="sr-Latn-CS"/>
        </w:rPr>
        <w:t>, учионица-етно кутак, зборница</w:t>
      </w:r>
      <w:r w:rsidRPr="002A19CC">
        <w:rPr>
          <w:color w:val="000000" w:themeColor="text1"/>
          <w:lang w:val="sr-Latn-CS" w:eastAsia="sr-Latn-CS"/>
        </w:rPr>
        <w:t xml:space="preserve">, </w:t>
      </w:r>
      <w:r w:rsidRPr="002A19CC">
        <w:rPr>
          <w:color w:val="000000" w:themeColor="text1"/>
          <w:lang w:val="sr-Cyrl-CS" w:eastAsia="sr-Latn-CS"/>
        </w:rPr>
        <w:t xml:space="preserve">кухиња, адаптирана учионица за потребе физичког васпитања. </w:t>
      </w:r>
    </w:p>
    <w:p w14:paraId="0262207A" w14:textId="77777777" w:rsidR="00B9648F" w:rsidRPr="002A19CC" w:rsidRDefault="00B9648F" w:rsidP="00B9648F">
      <w:pPr>
        <w:pStyle w:val="BodyTextIndent2"/>
        <w:ind w:left="0" w:firstLine="720"/>
        <w:rPr>
          <w:rFonts w:ascii="Times New Roman" w:hAnsi="Times New Roman"/>
          <w:b w:val="0"/>
          <w:bCs w:val="0"/>
          <w:color w:val="000000" w:themeColor="text1"/>
          <w:lang w:val="sr-Cyrl-CS"/>
        </w:rPr>
      </w:pPr>
      <w:r w:rsidRPr="002A19CC">
        <w:rPr>
          <w:rFonts w:ascii="Times New Roman" w:hAnsi="Times New Roman"/>
          <w:b w:val="0"/>
          <w:bCs w:val="0"/>
          <w:color w:val="000000" w:themeColor="text1"/>
          <w:lang w:val="ru-RU"/>
        </w:rPr>
        <w:t>Прегледнији материјално-технички и просторниуслови за рад школе дати су у следећим табелама:</w:t>
      </w:r>
    </w:p>
    <w:p w14:paraId="09848984" w14:textId="77777777" w:rsidR="001830A1" w:rsidRPr="002A19CC" w:rsidRDefault="001830A1" w:rsidP="00093F0C">
      <w:pPr>
        <w:pStyle w:val="BodyTextIndent2"/>
        <w:ind w:left="0" w:firstLine="720"/>
        <w:rPr>
          <w:rFonts w:ascii="Times New Roman" w:hAnsi="Times New Roman"/>
          <w:b w:val="0"/>
          <w:bCs w:val="0"/>
          <w:color w:val="000000" w:themeColor="text1"/>
          <w:lang w:val="sr-Cyrl-CS"/>
        </w:rPr>
      </w:pPr>
    </w:p>
    <w:p w14:paraId="3C9C5257" w14:textId="77777777" w:rsidR="004918D9" w:rsidRPr="002A19CC" w:rsidRDefault="004918D9" w:rsidP="00093F0C">
      <w:pPr>
        <w:pStyle w:val="BodyTextIndent2"/>
        <w:ind w:left="0" w:firstLine="720"/>
        <w:rPr>
          <w:rFonts w:ascii="Times New Roman" w:hAnsi="Times New Roman"/>
          <w:b w:val="0"/>
          <w:bCs w:val="0"/>
          <w:color w:val="000000" w:themeColor="text1"/>
          <w:lang w:val="sr-Cyrl-CS"/>
        </w:rPr>
      </w:pPr>
    </w:p>
    <w:p w14:paraId="540FA5B7" w14:textId="77777777" w:rsidR="004918D9" w:rsidRPr="002A19CC" w:rsidRDefault="004918D9" w:rsidP="004918D9">
      <w:pPr>
        <w:pStyle w:val="BodyTextIndent2"/>
        <w:ind w:left="0" w:firstLine="720"/>
        <w:rPr>
          <w:rFonts w:ascii="Times New Roman" w:hAnsi="Times New Roman"/>
          <w:b w:val="0"/>
          <w:bCs w:val="0"/>
          <w:color w:val="000000" w:themeColor="text1"/>
          <w:sz w:val="16"/>
          <w:szCs w:val="16"/>
          <w:lang w:val="sr-Cyrl-CS"/>
        </w:rPr>
      </w:pPr>
    </w:p>
    <w:tbl>
      <w:tblPr>
        <w:tblW w:w="8576" w:type="dxa"/>
        <w:jc w:val="center"/>
        <w:tblLayout w:type="fixed"/>
        <w:tblCellMar>
          <w:left w:w="30" w:type="dxa"/>
          <w:right w:w="30" w:type="dxa"/>
        </w:tblCellMar>
        <w:tblLook w:val="0000" w:firstRow="0" w:lastRow="0" w:firstColumn="0" w:lastColumn="0" w:noHBand="0" w:noVBand="0"/>
      </w:tblPr>
      <w:tblGrid>
        <w:gridCol w:w="603"/>
        <w:gridCol w:w="3937"/>
        <w:gridCol w:w="901"/>
        <w:gridCol w:w="1045"/>
        <w:gridCol w:w="1045"/>
        <w:gridCol w:w="1045"/>
      </w:tblGrid>
      <w:tr w:rsidR="002A19CC" w:rsidRPr="002A19CC" w14:paraId="2A682682" w14:textId="77777777" w:rsidTr="005C558C">
        <w:trPr>
          <w:trHeight w:val="245"/>
          <w:jc w:val="center"/>
        </w:trPr>
        <w:tc>
          <w:tcPr>
            <w:tcW w:w="603" w:type="dxa"/>
            <w:vMerge w:val="restart"/>
            <w:tcBorders>
              <w:top w:val="single" w:sz="12" w:space="0" w:color="auto"/>
              <w:left w:val="single" w:sz="12" w:space="0" w:color="auto"/>
              <w:right w:val="single" w:sz="18" w:space="0" w:color="auto"/>
            </w:tcBorders>
            <w:shd w:val="clear" w:color="auto" w:fill="A6A6A6" w:themeFill="background1" w:themeFillShade="A6"/>
            <w:vAlign w:val="center"/>
          </w:tcPr>
          <w:p w14:paraId="77555164" w14:textId="77777777" w:rsidR="00D9789F" w:rsidRPr="002A19CC" w:rsidRDefault="00D9789F"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РЕД.</w:t>
            </w:r>
          </w:p>
          <w:p w14:paraId="1F206975" w14:textId="77777777" w:rsidR="00D9789F" w:rsidRPr="002A19CC" w:rsidRDefault="00D9789F"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БРОЈ</w:t>
            </w:r>
          </w:p>
        </w:tc>
        <w:tc>
          <w:tcPr>
            <w:tcW w:w="7973" w:type="dxa"/>
            <w:gridSpan w:val="5"/>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397A785C" w14:textId="77777777" w:rsidR="00D9789F" w:rsidRPr="002A19CC" w:rsidRDefault="00D9789F" w:rsidP="00C07102">
            <w:pPr>
              <w:autoSpaceDE w:val="0"/>
              <w:autoSpaceDN w:val="0"/>
              <w:adjustRightInd w:val="0"/>
              <w:jc w:val="center"/>
              <w:rPr>
                <w:b/>
                <w:bCs/>
                <w:color w:val="000000" w:themeColor="text1"/>
                <w:sz w:val="16"/>
                <w:szCs w:val="16"/>
              </w:rPr>
            </w:pPr>
            <w:r w:rsidRPr="002A19CC">
              <w:rPr>
                <w:b/>
                <w:bCs/>
                <w:color w:val="000000" w:themeColor="text1"/>
                <w:sz w:val="16"/>
                <w:szCs w:val="16"/>
              </w:rPr>
              <w:t xml:space="preserve">1. </w:t>
            </w:r>
            <w:r w:rsidRPr="002A19CC">
              <w:rPr>
                <w:b/>
                <w:bCs/>
                <w:color w:val="000000" w:themeColor="text1"/>
                <w:sz w:val="16"/>
                <w:szCs w:val="16"/>
                <w:lang w:val="sr-Cyrl-CS"/>
              </w:rPr>
              <w:t>СПЕЦИЈАЛИЗОВАНЕ И УНИВЕРЗАЛНЕУЧИОНИЦЕ</w:t>
            </w:r>
          </w:p>
        </w:tc>
      </w:tr>
      <w:tr w:rsidR="002A19CC" w:rsidRPr="002A19CC" w14:paraId="26C31380" w14:textId="77777777" w:rsidTr="005C558C">
        <w:trPr>
          <w:trHeight w:val="245"/>
          <w:jc w:val="center"/>
        </w:trPr>
        <w:tc>
          <w:tcPr>
            <w:tcW w:w="603" w:type="dxa"/>
            <w:vMerge/>
            <w:tcBorders>
              <w:left w:val="single" w:sz="12" w:space="0" w:color="auto"/>
              <w:bottom w:val="single" w:sz="12" w:space="0" w:color="auto"/>
              <w:right w:val="single" w:sz="18" w:space="0" w:color="auto"/>
            </w:tcBorders>
            <w:shd w:val="clear" w:color="auto" w:fill="A6A6A6" w:themeFill="background1" w:themeFillShade="A6"/>
            <w:vAlign w:val="center"/>
          </w:tcPr>
          <w:p w14:paraId="789A0ED5" w14:textId="77777777" w:rsidR="00D9789F" w:rsidRPr="002A19CC" w:rsidRDefault="00D9789F" w:rsidP="001162BC">
            <w:pPr>
              <w:autoSpaceDE w:val="0"/>
              <w:autoSpaceDN w:val="0"/>
              <w:adjustRightInd w:val="0"/>
              <w:jc w:val="center"/>
              <w:rPr>
                <w:b/>
                <w:bCs/>
                <w:color w:val="000000" w:themeColor="text1"/>
                <w:sz w:val="16"/>
                <w:szCs w:val="16"/>
                <w:lang w:val="sr-Cyrl-CS"/>
              </w:rPr>
            </w:pPr>
          </w:p>
        </w:tc>
        <w:tc>
          <w:tcPr>
            <w:tcW w:w="3937" w:type="dxa"/>
            <w:vMerge w:val="restart"/>
            <w:tcBorders>
              <w:top w:val="single" w:sz="18" w:space="0" w:color="auto"/>
              <w:left w:val="single" w:sz="18" w:space="0" w:color="auto"/>
              <w:right w:val="single" w:sz="12" w:space="0" w:color="auto"/>
            </w:tcBorders>
            <w:shd w:val="clear" w:color="auto" w:fill="A6A6A6" w:themeFill="background1" w:themeFillShade="A6"/>
            <w:vAlign w:val="center"/>
          </w:tcPr>
          <w:p w14:paraId="4937F7C4" w14:textId="77777777" w:rsidR="00D9789F" w:rsidRPr="002A19CC" w:rsidRDefault="00D9789F" w:rsidP="00D9789F">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НАЗИВ</w:t>
            </w:r>
          </w:p>
          <w:p w14:paraId="0328F3BF" w14:textId="77777777" w:rsidR="00D9789F" w:rsidRPr="002A19CC" w:rsidRDefault="00D9789F" w:rsidP="00D9789F">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lastRenderedPageBreak/>
              <w:t>ОБЈЕКТА</w:t>
            </w:r>
          </w:p>
        </w:tc>
        <w:tc>
          <w:tcPr>
            <w:tcW w:w="901" w:type="dxa"/>
            <w:vMerge w:val="restart"/>
            <w:tcBorders>
              <w:top w:val="single" w:sz="18" w:space="0" w:color="auto"/>
              <w:left w:val="single" w:sz="12" w:space="0" w:color="auto"/>
              <w:right w:val="single" w:sz="12" w:space="0" w:color="auto"/>
            </w:tcBorders>
            <w:shd w:val="clear" w:color="auto" w:fill="A6A6A6" w:themeFill="background1" w:themeFillShade="A6"/>
            <w:vAlign w:val="center"/>
          </w:tcPr>
          <w:p w14:paraId="551B9C2F" w14:textId="77777777" w:rsidR="00D9789F" w:rsidRPr="002A19CC" w:rsidRDefault="00D9789F" w:rsidP="00D9789F">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lastRenderedPageBreak/>
              <w:t>БРОЈ</w:t>
            </w:r>
          </w:p>
          <w:p w14:paraId="1F43A0F4" w14:textId="77777777" w:rsidR="00D9789F" w:rsidRPr="002A19CC" w:rsidRDefault="00D9789F" w:rsidP="00D9789F">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lastRenderedPageBreak/>
              <w:t>ПРОСТ.</w:t>
            </w:r>
          </w:p>
        </w:tc>
        <w:tc>
          <w:tcPr>
            <w:tcW w:w="3135" w:type="dxa"/>
            <w:gridSpan w:val="3"/>
            <w:tcBorders>
              <w:top w:val="single" w:sz="18" w:space="0" w:color="auto"/>
              <w:left w:val="single" w:sz="12" w:space="0" w:color="auto"/>
              <w:bottom w:val="single" w:sz="12" w:space="0" w:color="auto"/>
              <w:right w:val="single" w:sz="12" w:space="0" w:color="auto"/>
            </w:tcBorders>
            <w:shd w:val="clear" w:color="auto" w:fill="A6A6A6" w:themeFill="background1" w:themeFillShade="A6"/>
            <w:vAlign w:val="center"/>
          </w:tcPr>
          <w:p w14:paraId="00826E03" w14:textId="77777777" w:rsidR="00D9789F" w:rsidRPr="002A19CC" w:rsidRDefault="00D9789F"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lastRenderedPageBreak/>
              <w:t>НИВО ОПРЕМЉЕНОСТИ</w:t>
            </w:r>
          </w:p>
        </w:tc>
      </w:tr>
      <w:tr w:rsidR="002A19CC" w:rsidRPr="002A19CC" w14:paraId="6FD0CED8" w14:textId="77777777" w:rsidTr="005C558C">
        <w:trPr>
          <w:trHeight w:val="245"/>
          <w:jc w:val="center"/>
        </w:trPr>
        <w:tc>
          <w:tcPr>
            <w:tcW w:w="603"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4CFE800" w14:textId="77777777" w:rsidR="00D9789F" w:rsidRPr="002A19CC" w:rsidRDefault="00D9789F" w:rsidP="00C07102">
            <w:pPr>
              <w:autoSpaceDE w:val="0"/>
              <w:autoSpaceDN w:val="0"/>
              <w:adjustRightInd w:val="0"/>
              <w:jc w:val="center"/>
              <w:rPr>
                <w:b/>
                <w:bCs/>
                <w:color w:val="000000" w:themeColor="text1"/>
                <w:sz w:val="16"/>
                <w:szCs w:val="16"/>
              </w:rPr>
            </w:pPr>
          </w:p>
        </w:tc>
        <w:tc>
          <w:tcPr>
            <w:tcW w:w="3937" w:type="dxa"/>
            <w:vMerge/>
            <w:tcBorders>
              <w:left w:val="single" w:sz="12" w:space="0" w:color="auto"/>
              <w:bottom w:val="single" w:sz="12" w:space="0" w:color="auto"/>
              <w:right w:val="single" w:sz="12" w:space="0" w:color="auto"/>
            </w:tcBorders>
            <w:shd w:val="clear" w:color="auto" w:fill="A6A6A6" w:themeFill="background1" w:themeFillShade="A6"/>
          </w:tcPr>
          <w:p w14:paraId="57040674" w14:textId="77777777" w:rsidR="00D9789F" w:rsidRPr="002A19CC" w:rsidRDefault="00D9789F" w:rsidP="00C07102">
            <w:pPr>
              <w:autoSpaceDE w:val="0"/>
              <w:autoSpaceDN w:val="0"/>
              <w:adjustRightInd w:val="0"/>
              <w:jc w:val="center"/>
              <w:rPr>
                <w:b/>
                <w:bCs/>
                <w:color w:val="000000" w:themeColor="text1"/>
                <w:sz w:val="16"/>
                <w:szCs w:val="16"/>
                <w:lang w:val="sr-Cyrl-CS"/>
              </w:rPr>
            </w:pPr>
          </w:p>
        </w:tc>
        <w:tc>
          <w:tcPr>
            <w:tcW w:w="901" w:type="dxa"/>
            <w:vMerge/>
            <w:tcBorders>
              <w:left w:val="single" w:sz="12" w:space="0" w:color="auto"/>
              <w:bottom w:val="single" w:sz="12" w:space="0" w:color="auto"/>
              <w:right w:val="single" w:sz="12" w:space="0" w:color="auto"/>
            </w:tcBorders>
            <w:shd w:val="clear" w:color="auto" w:fill="A6A6A6" w:themeFill="background1" w:themeFillShade="A6"/>
          </w:tcPr>
          <w:p w14:paraId="5078660C" w14:textId="77777777" w:rsidR="00D9789F" w:rsidRPr="002A19CC" w:rsidRDefault="00D9789F" w:rsidP="00C07102">
            <w:pPr>
              <w:autoSpaceDE w:val="0"/>
              <w:autoSpaceDN w:val="0"/>
              <w:adjustRightInd w:val="0"/>
              <w:jc w:val="center"/>
              <w:rPr>
                <w:b/>
                <w:bCs/>
                <w:color w:val="000000" w:themeColor="text1"/>
                <w:sz w:val="16"/>
                <w:szCs w:val="16"/>
                <w:lang w:val="sr-Cyrl-CS"/>
              </w:rPr>
            </w:pPr>
          </w:p>
        </w:tc>
        <w:tc>
          <w:tcPr>
            <w:tcW w:w="1045"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35EFAAAF" w14:textId="77777777" w:rsidR="00D9789F" w:rsidRPr="002A19CC" w:rsidRDefault="00D9789F"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А</w:t>
            </w:r>
          </w:p>
        </w:tc>
        <w:tc>
          <w:tcPr>
            <w:tcW w:w="1045"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4673CAA0" w14:textId="77777777" w:rsidR="00D9789F" w:rsidRPr="002A19CC" w:rsidRDefault="00D9789F"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Б</w:t>
            </w:r>
          </w:p>
        </w:tc>
        <w:tc>
          <w:tcPr>
            <w:tcW w:w="1045"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633127CD" w14:textId="77777777" w:rsidR="00D9789F" w:rsidRPr="002A19CC" w:rsidRDefault="00D9789F"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В</w:t>
            </w:r>
          </w:p>
        </w:tc>
      </w:tr>
      <w:tr w:rsidR="002A19CC" w:rsidRPr="002A19CC" w14:paraId="04CF74FA" w14:textId="77777777" w:rsidTr="001162BC">
        <w:trPr>
          <w:trHeight w:val="245"/>
          <w:jc w:val="center"/>
        </w:trPr>
        <w:tc>
          <w:tcPr>
            <w:tcW w:w="603" w:type="dxa"/>
            <w:tcBorders>
              <w:top w:val="single" w:sz="12" w:space="0" w:color="auto"/>
              <w:left w:val="single" w:sz="12" w:space="0" w:color="auto"/>
              <w:bottom w:val="single" w:sz="12" w:space="0" w:color="auto"/>
              <w:right w:val="single" w:sz="12" w:space="0" w:color="auto"/>
            </w:tcBorders>
            <w:vAlign w:val="center"/>
          </w:tcPr>
          <w:p w14:paraId="389C1979"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w:t>
            </w:r>
          </w:p>
        </w:tc>
        <w:tc>
          <w:tcPr>
            <w:tcW w:w="3937" w:type="dxa"/>
            <w:tcBorders>
              <w:top w:val="single" w:sz="12" w:space="0" w:color="auto"/>
              <w:left w:val="nil"/>
              <w:bottom w:val="single" w:sz="12" w:space="0" w:color="auto"/>
              <w:right w:val="single" w:sz="18" w:space="0" w:color="auto"/>
            </w:tcBorders>
            <w:vAlign w:val="center"/>
          </w:tcPr>
          <w:p w14:paraId="578A0B1A"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СПЕЦ. УЧИОНИЦЕ ЗА:</w:t>
            </w:r>
          </w:p>
        </w:tc>
        <w:tc>
          <w:tcPr>
            <w:tcW w:w="901" w:type="dxa"/>
            <w:tcBorders>
              <w:top w:val="single" w:sz="12" w:space="0" w:color="auto"/>
              <w:left w:val="single" w:sz="18" w:space="0" w:color="auto"/>
              <w:bottom w:val="single" w:sz="12" w:space="0" w:color="auto"/>
              <w:right w:val="single" w:sz="18" w:space="0" w:color="auto"/>
            </w:tcBorders>
          </w:tcPr>
          <w:p w14:paraId="65D8BD9C" w14:textId="77777777" w:rsidR="004918D9" w:rsidRPr="002A19CC" w:rsidRDefault="004918D9" w:rsidP="00C07102">
            <w:pPr>
              <w:autoSpaceDE w:val="0"/>
              <w:autoSpaceDN w:val="0"/>
              <w:adjustRightInd w:val="0"/>
              <w:jc w:val="center"/>
              <w:rPr>
                <w:b/>
                <w:bCs/>
                <w:color w:val="000000" w:themeColor="text1"/>
                <w:sz w:val="16"/>
                <w:szCs w:val="16"/>
              </w:rPr>
            </w:pPr>
          </w:p>
        </w:tc>
        <w:tc>
          <w:tcPr>
            <w:tcW w:w="1045" w:type="dxa"/>
            <w:tcBorders>
              <w:top w:val="single" w:sz="12" w:space="0" w:color="auto"/>
              <w:left w:val="single" w:sz="18" w:space="0" w:color="auto"/>
              <w:bottom w:val="single" w:sz="12" w:space="0" w:color="auto"/>
              <w:right w:val="single" w:sz="18" w:space="0" w:color="auto"/>
            </w:tcBorders>
          </w:tcPr>
          <w:p w14:paraId="46EEE95B" w14:textId="77777777" w:rsidR="004918D9" w:rsidRPr="002A19CC" w:rsidRDefault="004918D9" w:rsidP="00C07102">
            <w:pPr>
              <w:autoSpaceDE w:val="0"/>
              <w:autoSpaceDN w:val="0"/>
              <w:adjustRightInd w:val="0"/>
              <w:jc w:val="center"/>
              <w:rPr>
                <w:b/>
                <w:bCs/>
                <w:color w:val="000000" w:themeColor="text1"/>
                <w:sz w:val="16"/>
                <w:szCs w:val="16"/>
              </w:rPr>
            </w:pPr>
          </w:p>
        </w:tc>
        <w:tc>
          <w:tcPr>
            <w:tcW w:w="1045" w:type="dxa"/>
            <w:tcBorders>
              <w:top w:val="single" w:sz="12" w:space="0" w:color="auto"/>
              <w:left w:val="single" w:sz="18" w:space="0" w:color="auto"/>
              <w:bottom w:val="single" w:sz="12" w:space="0" w:color="auto"/>
              <w:right w:val="single" w:sz="18" w:space="0" w:color="auto"/>
            </w:tcBorders>
            <w:vAlign w:val="center"/>
          </w:tcPr>
          <w:p w14:paraId="567B202C" w14:textId="77777777" w:rsidR="004918D9" w:rsidRPr="002A19CC" w:rsidRDefault="00504DFB" w:rsidP="001162BC">
            <w:pPr>
              <w:autoSpaceDE w:val="0"/>
              <w:autoSpaceDN w:val="0"/>
              <w:adjustRightInd w:val="0"/>
              <w:jc w:val="center"/>
              <w:rPr>
                <w:b/>
                <w:bCs/>
                <w:color w:val="000000" w:themeColor="text1"/>
                <w:sz w:val="16"/>
                <w:szCs w:val="16"/>
              </w:rPr>
            </w:pPr>
            <w:r w:rsidRPr="002A19CC">
              <w:rPr>
                <w:b/>
                <w:bCs/>
                <w:color w:val="000000" w:themeColor="text1"/>
                <w:sz w:val="16"/>
                <w:szCs w:val="16"/>
              </w:rPr>
              <w:t>1</w:t>
            </w:r>
          </w:p>
        </w:tc>
        <w:tc>
          <w:tcPr>
            <w:tcW w:w="1045" w:type="dxa"/>
            <w:tcBorders>
              <w:top w:val="single" w:sz="12" w:space="0" w:color="auto"/>
              <w:left w:val="single" w:sz="18" w:space="0" w:color="auto"/>
              <w:bottom w:val="single" w:sz="12" w:space="0" w:color="auto"/>
              <w:right w:val="single" w:sz="12" w:space="0" w:color="auto"/>
            </w:tcBorders>
          </w:tcPr>
          <w:p w14:paraId="4C8E2933" w14:textId="77777777" w:rsidR="004918D9" w:rsidRPr="002A19CC" w:rsidRDefault="004918D9" w:rsidP="00C07102">
            <w:pPr>
              <w:autoSpaceDE w:val="0"/>
              <w:autoSpaceDN w:val="0"/>
              <w:adjustRightInd w:val="0"/>
              <w:jc w:val="center"/>
              <w:rPr>
                <w:b/>
                <w:bCs/>
                <w:color w:val="000000" w:themeColor="text1"/>
                <w:sz w:val="16"/>
                <w:szCs w:val="16"/>
              </w:rPr>
            </w:pPr>
          </w:p>
        </w:tc>
      </w:tr>
      <w:tr w:rsidR="002A19CC" w:rsidRPr="002A19CC" w14:paraId="66532310" w14:textId="77777777" w:rsidTr="001162BC">
        <w:trPr>
          <w:trHeight w:val="245"/>
          <w:jc w:val="center"/>
        </w:trPr>
        <w:tc>
          <w:tcPr>
            <w:tcW w:w="603" w:type="dxa"/>
            <w:tcBorders>
              <w:top w:val="single" w:sz="12" w:space="0" w:color="auto"/>
              <w:left w:val="single" w:sz="12" w:space="0" w:color="auto"/>
              <w:bottom w:val="single" w:sz="12" w:space="0" w:color="auto"/>
              <w:right w:val="single" w:sz="12" w:space="0" w:color="auto"/>
            </w:tcBorders>
            <w:vAlign w:val="center"/>
          </w:tcPr>
          <w:p w14:paraId="25C7606E"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2</w:t>
            </w:r>
          </w:p>
        </w:tc>
        <w:tc>
          <w:tcPr>
            <w:tcW w:w="3937" w:type="dxa"/>
            <w:tcBorders>
              <w:top w:val="single" w:sz="12" w:space="0" w:color="auto"/>
              <w:left w:val="single" w:sz="12" w:space="0" w:color="auto"/>
              <w:bottom w:val="single" w:sz="12" w:space="0" w:color="auto"/>
              <w:right w:val="single" w:sz="12" w:space="0" w:color="auto"/>
            </w:tcBorders>
            <w:vAlign w:val="center"/>
          </w:tcPr>
          <w:p w14:paraId="6CCB2BFB"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МУЗИЧКА КУЛТУРА</w:t>
            </w:r>
          </w:p>
        </w:tc>
        <w:tc>
          <w:tcPr>
            <w:tcW w:w="901" w:type="dxa"/>
            <w:tcBorders>
              <w:top w:val="single" w:sz="12" w:space="0" w:color="auto"/>
              <w:left w:val="single" w:sz="12" w:space="0" w:color="auto"/>
              <w:bottom w:val="single" w:sz="12" w:space="0" w:color="auto"/>
              <w:right w:val="single" w:sz="12" w:space="0" w:color="auto"/>
            </w:tcBorders>
            <w:vAlign w:val="center"/>
          </w:tcPr>
          <w:p w14:paraId="49633C16"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w:t>
            </w:r>
          </w:p>
        </w:tc>
        <w:tc>
          <w:tcPr>
            <w:tcW w:w="1045" w:type="dxa"/>
            <w:tcBorders>
              <w:top w:val="single" w:sz="12" w:space="0" w:color="auto"/>
              <w:left w:val="single" w:sz="12" w:space="0" w:color="auto"/>
              <w:bottom w:val="single" w:sz="12" w:space="0" w:color="auto"/>
              <w:right w:val="single" w:sz="12" w:space="0" w:color="auto"/>
            </w:tcBorders>
          </w:tcPr>
          <w:p w14:paraId="7F04F43A" w14:textId="77777777" w:rsidR="004918D9" w:rsidRPr="002A19CC" w:rsidRDefault="004918D9" w:rsidP="00C07102">
            <w:pPr>
              <w:autoSpaceDE w:val="0"/>
              <w:autoSpaceDN w:val="0"/>
              <w:adjustRightInd w:val="0"/>
              <w:jc w:val="center"/>
              <w:rPr>
                <w:b/>
                <w:bCs/>
                <w:color w:val="000000" w:themeColor="text1"/>
                <w:sz w:val="16"/>
                <w:szCs w:val="16"/>
                <w:lang w:val="sr-Cyrl-CS"/>
              </w:rPr>
            </w:pPr>
          </w:p>
        </w:tc>
        <w:tc>
          <w:tcPr>
            <w:tcW w:w="1045" w:type="dxa"/>
            <w:tcBorders>
              <w:top w:val="single" w:sz="12" w:space="0" w:color="auto"/>
              <w:left w:val="single" w:sz="12" w:space="0" w:color="auto"/>
              <w:bottom w:val="single" w:sz="12" w:space="0" w:color="auto"/>
              <w:right w:val="single" w:sz="18" w:space="0" w:color="auto"/>
            </w:tcBorders>
            <w:vAlign w:val="center"/>
          </w:tcPr>
          <w:p w14:paraId="7C1A45E9" w14:textId="77777777" w:rsidR="004918D9" w:rsidRPr="002A19CC" w:rsidRDefault="00504DFB"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1</w:t>
            </w:r>
          </w:p>
        </w:tc>
        <w:tc>
          <w:tcPr>
            <w:tcW w:w="1045" w:type="dxa"/>
            <w:tcBorders>
              <w:top w:val="single" w:sz="12" w:space="0" w:color="auto"/>
              <w:left w:val="single" w:sz="18" w:space="0" w:color="auto"/>
              <w:bottom w:val="single" w:sz="12" w:space="0" w:color="auto"/>
              <w:right w:val="single" w:sz="12" w:space="0" w:color="auto"/>
            </w:tcBorders>
          </w:tcPr>
          <w:p w14:paraId="16F8EAC4" w14:textId="77777777" w:rsidR="004918D9" w:rsidRPr="002A19CC" w:rsidRDefault="004918D9" w:rsidP="00C07102">
            <w:pPr>
              <w:autoSpaceDE w:val="0"/>
              <w:autoSpaceDN w:val="0"/>
              <w:adjustRightInd w:val="0"/>
              <w:jc w:val="center"/>
              <w:rPr>
                <w:b/>
                <w:bCs/>
                <w:color w:val="000000" w:themeColor="text1"/>
                <w:sz w:val="16"/>
                <w:szCs w:val="16"/>
              </w:rPr>
            </w:pPr>
          </w:p>
        </w:tc>
      </w:tr>
      <w:tr w:rsidR="002A19CC" w:rsidRPr="002A19CC" w14:paraId="62E442EA" w14:textId="77777777" w:rsidTr="001162BC">
        <w:trPr>
          <w:trHeight w:val="245"/>
          <w:jc w:val="center"/>
        </w:trPr>
        <w:tc>
          <w:tcPr>
            <w:tcW w:w="603" w:type="dxa"/>
            <w:tcBorders>
              <w:top w:val="single" w:sz="12" w:space="0" w:color="auto"/>
              <w:left w:val="single" w:sz="12" w:space="0" w:color="auto"/>
              <w:bottom w:val="single" w:sz="12" w:space="0" w:color="auto"/>
              <w:right w:val="single" w:sz="12" w:space="0" w:color="auto"/>
            </w:tcBorders>
            <w:vAlign w:val="center"/>
          </w:tcPr>
          <w:p w14:paraId="1E75100E"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3</w:t>
            </w:r>
          </w:p>
        </w:tc>
        <w:tc>
          <w:tcPr>
            <w:tcW w:w="3937" w:type="dxa"/>
            <w:tcBorders>
              <w:top w:val="single" w:sz="12" w:space="0" w:color="auto"/>
              <w:left w:val="single" w:sz="12" w:space="0" w:color="auto"/>
              <w:bottom w:val="single" w:sz="12" w:space="0" w:color="auto"/>
              <w:right w:val="single" w:sz="12" w:space="0" w:color="auto"/>
            </w:tcBorders>
            <w:vAlign w:val="center"/>
          </w:tcPr>
          <w:p w14:paraId="0BF5AA80"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ИСТОРИЈА</w:t>
            </w:r>
          </w:p>
        </w:tc>
        <w:tc>
          <w:tcPr>
            <w:tcW w:w="901" w:type="dxa"/>
            <w:tcBorders>
              <w:top w:val="single" w:sz="12" w:space="0" w:color="auto"/>
              <w:left w:val="single" w:sz="12" w:space="0" w:color="auto"/>
              <w:bottom w:val="single" w:sz="12" w:space="0" w:color="auto"/>
              <w:right w:val="single" w:sz="12" w:space="0" w:color="auto"/>
            </w:tcBorders>
            <w:vAlign w:val="center"/>
          </w:tcPr>
          <w:p w14:paraId="6A9AB9ED"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w:t>
            </w:r>
          </w:p>
        </w:tc>
        <w:tc>
          <w:tcPr>
            <w:tcW w:w="1045" w:type="dxa"/>
            <w:tcBorders>
              <w:top w:val="single" w:sz="12" w:space="0" w:color="auto"/>
              <w:left w:val="single" w:sz="12" w:space="0" w:color="auto"/>
              <w:bottom w:val="single" w:sz="12" w:space="0" w:color="auto"/>
              <w:right w:val="single" w:sz="12" w:space="0" w:color="auto"/>
            </w:tcBorders>
          </w:tcPr>
          <w:p w14:paraId="4CDBB999" w14:textId="77777777" w:rsidR="004918D9" w:rsidRPr="002A19CC" w:rsidRDefault="004918D9" w:rsidP="00C07102">
            <w:pPr>
              <w:autoSpaceDE w:val="0"/>
              <w:autoSpaceDN w:val="0"/>
              <w:adjustRightInd w:val="0"/>
              <w:jc w:val="center"/>
              <w:rPr>
                <w:b/>
                <w:bCs/>
                <w:color w:val="000000" w:themeColor="text1"/>
                <w:sz w:val="16"/>
                <w:szCs w:val="16"/>
              </w:rPr>
            </w:pPr>
          </w:p>
        </w:tc>
        <w:tc>
          <w:tcPr>
            <w:tcW w:w="1045" w:type="dxa"/>
            <w:tcBorders>
              <w:top w:val="single" w:sz="12" w:space="0" w:color="auto"/>
              <w:left w:val="single" w:sz="12" w:space="0" w:color="auto"/>
              <w:bottom w:val="single" w:sz="12" w:space="0" w:color="auto"/>
              <w:right w:val="single" w:sz="12" w:space="0" w:color="auto"/>
            </w:tcBorders>
            <w:vAlign w:val="center"/>
          </w:tcPr>
          <w:p w14:paraId="246C1021"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w:t>
            </w:r>
          </w:p>
        </w:tc>
        <w:tc>
          <w:tcPr>
            <w:tcW w:w="1045" w:type="dxa"/>
            <w:tcBorders>
              <w:top w:val="single" w:sz="12" w:space="0" w:color="auto"/>
              <w:left w:val="single" w:sz="12" w:space="0" w:color="auto"/>
              <w:bottom w:val="single" w:sz="12" w:space="0" w:color="auto"/>
              <w:right w:val="single" w:sz="12" w:space="0" w:color="auto"/>
            </w:tcBorders>
          </w:tcPr>
          <w:p w14:paraId="60B38AE4" w14:textId="77777777" w:rsidR="004918D9" w:rsidRPr="002A19CC" w:rsidRDefault="004918D9" w:rsidP="00C07102">
            <w:pPr>
              <w:autoSpaceDE w:val="0"/>
              <w:autoSpaceDN w:val="0"/>
              <w:adjustRightInd w:val="0"/>
              <w:jc w:val="center"/>
              <w:rPr>
                <w:b/>
                <w:bCs/>
                <w:color w:val="000000" w:themeColor="text1"/>
                <w:sz w:val="16"/>
                <w:szCs w:val="16"/>
              </w:rPr>
            </w:pPr>
          </w:p>
        </w:tc>
      </w:tr>
      <w:tr w:rsidR="002A19CC" w:rsidRPr="002A19CC" w14:paraId="5F9CC2E0" w14:textId="77777777" w:rsidTr="001162BC">
        <w:trPr>
          <w:trHeight w:val="245"/>
          <w:jc w:val="center"/>
        </w:trPr>
        <w:tc>
          <w:tcPr>
            <w:tcW w:w="603" w:type="dxa"/>
            <w:tcBorders>
              <w:top w:val="single" w:sz="12" w:space="0" w:color="auto"/>
              <w:left w:val="single" w:sz="12" w:space="0" w:color="auto"/>
              <w:bottom w:val="single" w:sz="12" w:space="0" w:color="auto"/>
              <w:right w:val="single" w:sz="12" w:space="0" w:color="auto"/>
            </w:tcBorders>
            <w:vAlign w:val="center"/>
          </w:tcPr>
          <w:p w14:paraId="69E7EF09"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4</w:t>
            </w:r>
          </w:p>
        </w:tc>
        <w:tc>
          <w:tcPr>
            <w:tcW w:w="3937" w:type="dxa"/>
            <w:tcBorders>
              <w:top w:val="single" w:sz="12" w:space="0" w:color="auto"/>
              <w:left w:val="single" w:sz="12" w:space="0" w:color="auto"/>
              <w:bottom w:val="single" w:sz="12" w:space="0" w:color="auto"/>
              <w:right w:val="single" w:sz="12" w:space="0" w:color="auto"/>
            </w:tcBorders>
            <w:vAlign w:val="center"/>
          </w:tcPr>
          <w:p w14:paraId="01CA18EB"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ГЕОГРАФИЈА</w:t>
            </w:r>
          </w:p>
        </w:tc>
        <w:tc>
          <w:tcPr>
            <w:tcW w:w="901" w:type="dxa"/>
            <w:tcBorders>
              <w:top w:val="single" w:sz="12" w:space="0" w:color="auto"/>
              <w:left w:val="single" w:sz="12" w:space="0" w:color="auto"/>
              <w:bottom w:val="single" w:sz="12" w:space="0" w:color="auto"/>
              <w:right w:val="single" w:sz="12" w:space="0" w:color="auto"/>
            </w:tcBorders>
            <w:vAlign w:val="center"/>
          </w:tcPr>
          <w:p w14:paraId="412AB162"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w:t>
            </w:r>
          </w:p>
        </w:tc>
        <w:tc>
          <w:tcPr>
            <w:tcW w:w="1045" w:type="dxa"/>
            <w:tcBorders>
              <w:top w:val="single" w:sz="12" w:space="0" w:color="auto"/>
              <w:left w:val="single" w:sz="12" w:space="0" w:color="auto"/>
              <w:bottom w:val="single" w:sz="12" w:space="0" w:color="auto"/>
              <w:right w:val="single" w:sz="12" w:space="0" w:color="auto"/>
            </w:tcBorders>
          </w:tcPr>
          <w:p w14:paraId="1DE3D76B" w14:textId="77777777" w:rsidR="004918D9" w:rsidRPr="002A19CC" w:rsidRDefault="004918D9" w:rsidP="00C07102">
            <w:pPr>
              <w:autoSpaceDE w:val="0"/>
              <w:autoSpaceDN w:val="0"/>
              <w:adjustRightInd w:val="0"/>
              <w:jc w:val="center"/>
              <w:rPr>
                <w:b/>
                <w:bCs/>
                <w:color w:val="000000" w:themeColor="text1"/>
                <w:sz w:val="16"/>
                <w:szCs w:val="16"/>
              </w:rPr>
            </w:pPr>
          </w:p>
        </w:tc>
        <w:tc>
          <w:tcPr>
            <w:tcW w:w="1045" w:type="dxa"/>
            <w:tcBorders>
              <w:top w:val="single" w:sz="12" w:space="0" w:color="auto"/>
              <w:left w:val="single" w:sz="12" w:space="0" w:color="auto"/>
              <w:bottom w:val="single" w:sz="12" w:space="0" w:color="auto"/>
              <w:right w:val="single" w:sz="12" w:space="0" w:color="auto"/>
            </w:tcBorders>
            <w:vAlign w:val="center"/>
          </w:tcPr>
          <w:p w14:paraId="48CBF40B"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w:t>
            </w:r>
          </w:p>
        </w:tc>
        <w:tc>
          <w:tcPr>
            <w:tcW w:w="1045" w:type="dxa"/>
            <w:tcBorders>
              <w:top w:val="single" w:sz="12" w:space="0" w:color="auto"/>
              <w:left w:val="single" w:sz="12" w:space="0" w:color="auto"/>
              <w:bottom w:val="single" w:sz="12" w:space="0" w:color="auto"/>
              <w:right w:val="single" w:sz="12" w:space="0" w:color="auto"/>
            </w:tcBorders>
          </w:tcPr>
          <w:p w14:paraId="535E3179" w14:textId="77777777" w:rsidR="004918D9" w:rsidRPr="002A19CC" w:rsidRDefault="004918D9" w:rsidP="00C07102">
            <w:pPr>
              <w:autoSpaceDE w:val="0"/>
              <w:autoSpaceDN w:val="0"/>
              <w:adjustRightInd w:val="0"/>
              <w:jc w:val="center"/>
              <w:rPr>
                <w:b/>
                <w:bCs/>
                <w:color w:val="000000" w:themeColor="text1"/>
                <w:sz w:val="16"/>
                <w:szCs w:val="16"/>
              </w:rPr>
            </w:pPr>
          </w:p>
        </w:tc>
      </w:tr>
      <w:tr w:rsidR="002A19CC" w:rsidRPr="002A19CC" w14:paraId="7F398D7D" w14:textId="77777777" w:rsidTr="001162BC">
        <w:trPr>
          <w:trHeight w:val="245"/>
          <w:jc w:val="center"/>
        </w:trPr>
        <w:tc>
          <w:tcPr>
            <w:tcW w:w="603" w:type="dxa"/>
            <w:tcBorders>
              <w:top w:val="single" w:sz="12" w:space="0" w:color="auto"/>
              <w:left w:val="single" w:sz="12" w:space="0" w:color="auto"/>
              <w:bottom w:val="single" w:sz="12" w:space="0" w:color="auto"/>
              <w:right w:val="single" w:sz="12" w:space="0" w:color="auto"/>
            </w:tcBorders>
            <w:vAlign w:val="center"/>
          </w:tcPr>
          <w:p w14:paraId="1BECF600"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5</w:t>
            </w:r>
          </w:p>
        </w:tc>
        <w:tc>
          <w:tcPr>
            <w:tcW w:w="3937" w:type="dxa"/>
            <w:tcBorders>
              <w:top w:val="single" w:sz="12" w:space="0" w:color="auto"/>
              <w:left w:val="single" w:sz="12" w:space="0" w:color="auto"/>
              <w:bottom w:val="single" w:sz="12" w:space="0" w:color="auto"/>
              <w:right w:val="single" w:sz="12" w:space="0" w:color="auto"/>
            </w:tcBorders>
            <w:vAlign w:val="center"/>
          </w:tcPr>
          <w:p w14:paraId="6CA623AE"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ФИЗИКА</w:t>
            </w:r>
          </w:p>
        </w:tc>
        <w:tc>
          <w:tcPr>
            <w:tcW w:w="901" w:type="dxa"/>
            <w:tcBorders>
              <w:top w:val="single" w:sz="12" w:space="0" w:color="auto"/>
              <w:left w:val="single" w:sz="12" w:space="0" w:color="auto"/>
              <w:bottom w:val="single" w:sz="12" w:space="0" w:color="auto"/>
              <w:right w:val="single" w:sz="12" w:space="0" w:color="auto"/>
            </w:tcBorders>
            <w:vAlign w:val="center"/>
          </w:tcPr>
          <w:p w14:paraId="3CB3C791"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w:t>
            </w:r>
          </w:p>
        </w:tc>
        <w:tc>
          <w:tcPr>
            <w:tcW w:w="1045" w:type="dxa"/>
            <w:tcBorders>
              <w:top w:val="single" w:sz="12" w:space="0" w:color="auto"/>
              <w:left w:val="single" w:sz="12" w:space="0" w:color="auto"/>
              <w:bottom w:val="single" w:sz="12" w:space="0" w:color="auto"/>
              <w:right w:val="single" w:sz="12" w:space="0" w:color="auto"/>
            </w:tcBorders>
            <w:vAlign w:val="center"/>
          </w:tcPr>
          <w:p w14:paraId="57FBDB2B"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1</w:t>
            </w:r>
          </w:p>
        </w:tc>
        <w:tc>
          <w:tcPr>
            <w:tcW w:w="1045" w:type="dxa"/>
            <w:tcBorders>
              <w:top w:val="single" w:sz="12" w:space="0" w:color="auto"/>
              <w:left w:val="single" w:sz="12" w:space="0" w:color="auto"/>
              <w:bottom w:val="single" w:sz="12" w:space="0" w:color="auto"/>
              <w:right w:val="single" w:sz="12" w:space="0" w:color="auto"/>
            </w:tcBorders>
          </w:tcPr>
          <w:p w14:paraId="7413E41F" w14:textId="77777777" w:rsidR="004918D9" w:rsidRPr="002A19CC" w:rsidRDefault="004918D9" w:rsidP="00C07102">
            <w:pPr>
              <w:autoSpaceDE w:val="0"/>
              <w:autoSpaceDN w:val="0"/>
              <w:adjustRightInd w:val="0"/>
              <w:jc w:val="center"/>
              <w:rPr>
                <w:b/>
                <w:bCs/>
                <w:color w:val="000000" w:themeColor="text1"/>
                <w:sz w:val="16"/>
                <w:szCs w:val="16"/>
                <w:lang w:val="sr-Cyrl-CS"/>
              </w:rPr>
            </w:pPr>
          </w:p>
        </w:tc>
        <w:tc>
          <w:tcPr>
            <w:tcW w:w="1045" w:type="dxa"/>
            <w:tcBorders>
              <w:top w:val="single" w:sz="12" w:space="0" w:color="auto"/>
              <w:left w:val="single" w:sz="12" w:space="0" w:color="auto"/>
              <w:bottom w:val="single" w:sz="12" w:space="0" w:color="auto"/>
              <w:right w:val="single" w:sz="12" w:space="0" w:color="auto"/>
            </w:tcBorders>
          </w:tcPr>
          <w:p w14:paraId="3A2381DB" w14:textId="77777777" w:rsidR="004918D9" w:rsidRPr="002A19CC" w:rsidRDefault="004918D9" w:rsidP="00C07102">
            <w:pPr>
              <w:autoSpaceDE w:val="0"/>
              <w:autoSpaceDN w:val="0"/>
              <w:adjustRightInd w:val="0"/>
              <w:jc w:val="center"/>
              <w:rPr>
                <w:b/>
                <w:bCs/>
                <w:color w:val="000000" w:themeColor="text1"/>
                <w:sz w:val="16"/>
                <w:szCs w:val="16"/>
              </w:rPr>
            </w:pPr>
          </w:p>
        </w:tc>
      </w:tr>
      <w:tr w:rsidR="002A19CC" w:rsidRPr="002A19CC" w14:paraId="14B64C5C" w14:textId="77777777" w:rsidTr="001162BC">
        <w:trPr>
          <w:trHeight w:val="245"/>
          <w:jc w:val="center"/>
        </w:trPr>
        <w:tc>
          <w:tcPr>
            <w:tcW w:w="603" w:type="dxa"/>
            <w:tcBorders>
              <w:top w:val="single" w:sz="12" w:space="0" w:color="auto"/>
              <w:left w:val="single" w:sz="12" w:space="0" w:color="auto"/>
              <w:bottom w:val="single" w:sz="12" w:space="0" w:color="auto"/>
              <w:right w:val="single" w:sz="12" w:space="0" w:color="auto"/>
            </w:tcBorders>
            <w:vAlign w:val="center"/>
          </w:tcPr>
          <w:p w14:paraId="5DF5F9EE"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6</w:t>
            </w:r>
          </w:p>
        </w:tc>
        <w:tc>
          <w:tcPr>
            <w:tcW w:w="3937" w:type="dxa"/>
            <w:tcBorders>
              <w:top w:val="single" w:sz="12" w:space="0" w:color="auto"/>
              <w:left w:val="single" w:sz="12" w:space="0" w:color="auto"/>
              <w:bottom w:val="single" w:sz="12" w:space="0" w:color="auto"/>
              <w:right w:val="single" w:sz="12" w:space="0" w:color="auto"/>
            </w:tcBorders>
            <w:vAlign w:val="center"/>
          </w:tcPr>
          <w:p w14:paraId="408213AD"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БИОЛОГИЈА</w:t>
            </w:r>
          </w:p>
        </w:tc>
        <w:tc>
          <w:tcPr>
            <w:tcW w:w="901" w:type="dxa"/>
            <w:tcBorders>
              <w:top w:val="single" w:sz="12" w:space="0" w:color="auto"/>
              <w:left w:val="single" w:sz="12" w:space="0" w:color="auto"/>
              <w:bottom w:val="single" w:sz="12" w:space="0" w:color="auto"/>
              <w:right w:val="single" w:sz="12" w:space="0" w:color="auto"/>
            </w:tcBorders>
            <w:vAlign w:val="center"/>
          </w:tcPr>
          <w:p w14:paraId="5939A31F"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w:t>
            </w:r>
          </w:p>
        </w:tc>
        <w:tc>
          <w:tcPr>
            <w:tcW w:w="1045" w:type="dxa"/>
            <w:tcBorders>
              <w:top w:val="single" w:sz="12" w:space="0" w:color="auto"/>
              <w:left w:val="single" w:sz="12" w:space="0" w:color="auto"/>
              <w:bottom w:val="single" w:sz="12" w:space="0" w:color="auto"/>
              <w:right w:val="single" w:sz="12" w:space="0" w:color="auto"/>
            </w:tcBorders>
            <w:vAlign w:val="center"/>
          </w:tcPr>
          <w:p w14:paraId="1333BCD9"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1</w:t>
            </w:r>
          </w:p>
        </w:tc>
        <w:tc>
          <w:tcPr>
            <w:tcW w:w="1045" w:type="dxa"/>
            <w:tcBorders>
              <w:top w:val="single" w:sz="12" w:space="0" w:color="auto"/>
              <w:left w:val="single" w:sz="12" w:space="0" w:color="auto"/>
              <w:bottom w:val="single" w:sz="12" w:space="0" w:color="auto"/>
              <w:right w:val="single" w:sz="12" w:space="0" w:color="auto"/>
            </w:tcBorders>
          </w:tcPr>
          <w:p w14:paraId="42E0897A" w14:textId="77777777" w:rsidR="004918D9" w:rsidRPr="002A19CC" w:rsidRDefault="004918D9" w:rsidP="00C07102">
            <w:pPr>
              <w:autoSpaceDE w:val="0"/>
              <w:autoSpaceDN w:val="0"/>
              <w:adjustRightInd w:val="0"/>
              <w:jc w:val="center"/>
              <w:rPr>
                <w:b/>
                <w:bCs/>
                <w:color w:val="000000" w:themeColor="text1"/>
                <w:sz w:val="16"/>
                <w:szCs w:val="16"/>
                <w:lang w:val="sr-Cyrl-CS"/>
              </w:rPr>
            </w:pPr>
          </w:p>
        </w:tc>
        <w:tc>
          <w:tcPr>
            <w:tcW w:w="1045" w:type="dxa"/>
            <w:tcBorders>
              <w:top w:val="single" w:sz="12" w:space="0" w:color="auto"/>
              <w:left w:val="single" w:sz="12" w:space="0" w:color="auto"/>
              <w:bottom w:val="single" w:sz="12" w:space="0" w:color="auto"/>
              <w:right w:val="single" w:sz="12" w:space="0" w:color="auto"/>
            </w:tcBorders>
          </w:tcPr>
          <w:p w14:paraId="3B06F373" w14:textId="77777777" w:rsidR="004918D9" w:rsidRPr="002A19CC" w:rsidRDefault="004918D9" w:rsidP="00C07102">
            <w:pPr>
              <w:autoSpaceDE w:val="0"/>
              <w:autoSpaceDN w:val="0"/>
              <w:adjustRightInd w:val="0"/>
              <w:jc w:val="center"/>
              <w:rPr>
                <w:b/>
                <w:bCs/>
                <w:color w:val="000000" w:themeColor="text1"/>
                <w:sz w:val="16"/>
                <w:szCs w:val="16"/>
              </w:rPr>
            </w:pPr>
          </w:p>
        </w:tc>
      </w:tr>
      <w:tr w:rsidR="002A19CC" w:rsidRPr="002A19CC" w14:paraId="538303FF" w14:textId="77777777" w:rsidTr="001162BC">
        <w:trPr>
          <w:trHeight w:val="245"/>
          <w:jc w:val="center"/>
        </w:trPr>
        <w:tc>
          <w:tcPr>
            <w:tcW w:w="603" w:type="dxa"/>
            <w:tcBorders>
              <w:top w:val="single" w:sz="12" w:space="0" w:color="auto"/>
              <w:left w:val="single" w:sz="12" w:space="0" w:color="auto"/>
              <w:bottom w:val="single" w:sz="4" w:space="0" w:color="auto"/>
              <w:right w:val="single" w:sz="12" w:space="0" w:color="auto"/>
            </w:tcBorders>
            <w:vAlign w:val="center"/>
          </w:tcPr>
          <w:p w14:paraId="309C2723"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7</w:t>
            </w:r>
          </w:p>
        </w:tc>
        <w:tc>
          <w:tcPr>
            <w:tcW w:w="3937" w:type="dxa"/>
            <w:tcBorders>
              <w:top w:val="single" w:sz="12" w:space="0" w:color="auto"/>
              <w:left w:val="single" w:sz="12" w:space="0" w:color="auto"/>
              <w:bottom w:val="single" w:sz="12" w:space="0" w:color="auto"/>
              <w:right w:val="single" w:sz="12" w:space="0" w:color="auto"/>
            </w:tcBorders>
            <w:vAlign w:val="center"/>
          </w:tcPr>
          <w:p w14:paraId="719628A7"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ХЕМИЈА</w:t>
            </w:r>
          </w:p>
        </w:tc>
        <w:tc>
          <w:tcPr>
            <w:tcW w:w="901" w:type="dxa"/>
            <w:tcBorders>
              <w:top w:val="single" w:sz="12" w:space="0" w:color="auto"/>
              <w:left w:val="single" w:sz="12" w:space="0" w:color="auto"/>
              <w:bottom w:val="single" w:sz="12" w:space="0" w:color="auto"/>
              <w:right w:val="single" w:sz="12" w:space="0" w:color="auto"/>
            </w:tcBorders>
            <w:vAlign w:val="center"/>
          </w:tcPr>
          <w:p w14:paraId="28A27EB0"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w:t>
            </w:r>
          </w:p>
        </w:tc>
        <w:tc>
          <w:tcPr>
            <w:tcW w:w="1045" w:type="dxa"/>
            <w:tcBorders>
              <w:top w:val="single" w:sz="12" w:space="0" w:color="auto"/>
              <w:left w:val="single" w:sz="12" w:space="0" w:color="auto"/>
              <w:bottom w:val="single" w:sz="12" w:space="0" w:color="auto"/>
              <w:right w:val="single" w:sz="12" w:space="0" w:color="auto"/>
            </w:tcBorders>
            <w:vAlign w:val="center"/>
          </w:tcPr>
          <w:p w14:paraId="7CE2EEB1"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1</w:t>
            </w:r>
          </w:p>
        </w:tc>
        <w:tc>
          <w:tcPr>
            <w:tcW w:w="1045" w:type="dxa"/>
            <w:tcBorders>
              <w:top w:val="single" w:sz="12" w:space="0" w:color="auto"/>
              <w:left w:val="single" w:sz="12" w:space="0" w:color="auto"/>
              <w:bottom w:val="single" w:sz="12" w:space="0" w:color="auto"/>
              <w:right w:val="single" w:sz="12" w:space="0" w:color="auto"/>
            </w:tcBorders>
          </w:tcPr>
          <w:p w14:paraId="28EBE474" w14:textId="77777777" w:rsidR="004918D9" w:rsidRPr="002A19CC" w:rsidRDefault="004918D9" w:rsidP="00C07102">
            <w:pPr>
              <w:autoSpaceDE w:val="0"/>
              <w:autoSpaceDN w:val="0"/>
              <w:adjustRightInd w:val="0"/>
              <w:jc w:val="center"/>
              <w:rPr>
                <w:b/>
                <w:bCs/>
                <w:color w:val="000000" w:themeColor="text1"/>
                <w:sz w:val="16"/>
                <w:szCs w:val="16"/>
                <w:lang w:val="sr-Cyrl-CS"/>
              </w:rPr>
            </w:pPr>
          </w:p>
        </w:tc>
        <w:tc>
          <w:tcPr>
            <w:tcW w:w="1045" w:type="dxa"/>
            <w:tcBorders>
              <w:top w:val="single" w:sz="12" w:space="0" w:color="auto"/>
              <w:left w:val="single" w:sz="12" w:space="0" w:color="auto"/>
              <w:bottom w:val="single" w:sz="12" w:space="0" w:color="auto"/>
              <w:right w:val="single" w:sz="12" w:space="0" w:color="auto"/>
            </w:tcBorders>
          </w:tcPr>
          <w:p w14:paraId="7CA7FC32" w14:textId="77777777" w:rsidR="004918D9" w:rsidRPr="002A19CC" w:rsidRDefault="004918D9" w:rsidP="00C07102">
            <w:pPr>
              <w:autoSpaceDE w:val="0"/>
              <w:autoSpaceDN w:val="0"/>
              <w:adjustRightInd w:val="0"/>
              <w:jc w:val="center"/>
              <w:rPr>
                <w:b/>
                <w:bCs/>
                <w:color w:val="000000" w:themeColor="text1"/>
                <w:sz w:val="16"/>
                <w:szCs w:val="16"/>
              </w:rPr>
            </w:pPr>
          </w:p>
        </w:tc>
      </w:tr>
      <w:tr w:rsidR="002A19CC" w:rsidRPr="002A19CC" w14:paraId="6AD81EF6" w14:textId="77777777" w:rsidTr="001162BC">
        <w:trPr>
          <w:trHeight w:val="303"/>
          <w:jc w:val="center"/>
        </w:trPr>
        <w:tc>
          <w:tcPr>
            <w:tcW w:w="603" w:type="dxa"/>
            <w:tcBorders>
              <w:top w:val="single" w:sz="4" w:space="0" w:color="auto"/>
              <w:left w:val="single" w:sz="12" w:space="0" w:color="auto"/>
              <w:bottom w:val="single" w:sz="12" w:space="0" w:color="auto"/>
              <w:right w:val="single" w:sz="12" w:space="0" w:color="auto"/>
            </w:tcBorders>
            <w:vAlign w:val="center"/>
          </w:tcPr>
          <w:p w14:paraId="643D34F6"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8</w:t>
            </w:r>
          </w:p>
        </w:tc>
        <w:tc>
          <w:tcPr>
            <w:tcW w:w="3937" w:type="dxa"/>
            <w:tcBorders>
              <w:top w:val="single" w:sz="12" w:space="0" w:color="auto"/>
              <w:left w:val="single" w:sz="12" w:space="0" w:color="auto"/>
              <w:bottom w:val="single" w:sz="4" w:space="0" w:color="auto"/>
              <w:right w:val="single" w:sz="12" w:space="0" w:color="auto"/>
            </w:tcBorders>
            <w:vAlign w:val="center"/>
          </w:tcPr>
          <w:p w14:paraId="1B25ADB7"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КАБИНЕТ ЗА ТЕХНИЧКО И ИНФОРМАТИЧКО ОБРАЗОВАЊЕ</w:t>
            </w:r>
          </w:p>
        </w:tc>
        <w:tc>
          <w:tcPr>
            <w:tcW w:w="901" w:type="dxa"/>
            <w:tcBorders>
              <w:top w:val="single" w:sz="12" w:space="0" w:color="auto"/>
              <w:left w:val="single" w:sz="12" w:space="0" w:color="auto"/>
              <w:bottom w:val="single" w:sz="18" w:space="0" w:color="auto"/>
              <w:right w:val="single" w:sz="12" w:space="0" w:color="auto"/>
            </w:tcBorders>
            <w:vAlign w:val="center"/>
          </w:tcPr>
          <w:p w14:paraId="0F8611FC"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1</w:t>
            </w:r>
          </w:p>
        </w:tc>
        <w:tc>
          <w:tcPr>
            <w:tcW w:w="1045" w:type="dxa"/>
            <w:tcBorders>
              <w:top w:val="single" w:sz="12" w:space="0" w:color="auto"/>
              <w:left w:val="single" w:sz="12" w:space="0" w:color="auto"/>
              <w:bottom w:val="single" w:sz="18" w:space="0" w:color="auto"/>
              <w:right w:val="single" w:sz="12" w:space="0" w:color="auto"/>
            </w:tcBorders>
            <w:vAlign w:val="center"/>
          </w:tcPr>
          <w:p w14:paraId="256CB57C"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1</w:t>
            </w:r>
          </w:p>
        </w:tc>
        <w:tc>
          <w:tcPr>
            <w:tcW w:w="1045" w:type="dxa"/>
            <w:tcBorders>
              <w:top w:val="single" w:sz="12" w:space="0" w:color="auto"/>
              <w:left w:val="single" w:sz="12" w:space="0" w:color="auto"/>
              <w:bottom w:val="single" w:sz="18" w:space="0" w:color="auto"/>
              <w:right w:val="single" w:sz="12" w:space="0" w:color="auto"/>
            </w:tcBorders>
          </w:tcPr>
          <w:p w14:paraId="567B0DB8" w14:textId="77777777" w:rsidR="004918D9" w:rsidRPr="002A19CC" w:rsidRDefault="004918D9" w:rsidP="00C07102">
            <w:pPr>
              <w:autoSpaceDE w:val="0"/>
              <w:autoSpaceDN w:val="0"/>
              <w:adjustRightInd w:val="0"/>
              <w:jc w:val="center"/>
              <w:rPr>
                <w:b/>
                <w:bCs/>
                <w:color w:val="000000" w:themeColor="text1"/>
                <w:sz w:val="16"/>
                <w:szCs w:val="16"/>
                <w:lang w:val="sr-Cyrl-CS"/>
              </w:rPr>
            </w:pPr>
          </w:p>
        </w:tc>
        <w:tc>
          <w:tcPr>
            <w:tcW w:w="1045" w:type="dxa"/>
            <w:tcBorders>
              <w:top w:val="single" w:sz="12" w:space="0" w:color="auto"/>
              <w:left w:val="single" w:sz="12" w:space="0" w:color="auto"/>
              <w:bottom w:val="single" w:sz="18" w:space="0" w:color="auto"/>
              <w:right w:val="single" w:sz="12" w:space="0" w:color="auto"/>
            </w:tcBorders>
          </w:tcPr>
          <w:p w14:paraId="49CA241C" w14:textId="77777777" w:rsidR="004918D9" w:rsidRPr="002A19CC" w:rsidRDefault="004918D9" w:rsidP="00C07102">
            <w:pPr>
              <w:autoSpaceDE w:val="0"/>
              <w:autoSpaceDN w:val="0"/>
              <w:adjustRightInd w:val="0"/>
              <w:jc w:val="center"/>
              <w:rPr>
                <w:b/>
                <w:bCs/>
                <w:color w:val="000000" w:themeColor="text1"/>
                <w:sz w:val="16"/>
                <w:szCs w:val="16"/>
                <w:lang w:val="sr-Cyrl-CS"/>
              </w:rPr>
            </w:pPr>
          </w:p>
        </w:tc>
      </w:tr>
      <w:tr w:rsidR="002A19CC" w:rsidRPr="002A19CC" w14:paraId="2A6C6CA9" w14:textId="77777777" w:rsidTr="001162BC">
        <w:trPr>
          <w:trHeight w:val="291"/>
          <w:jc w:val="center"/>
        </w:trPr>
        <w:tc>
          <w:tcPr>
            <w:tcW w:w="603" w:type="dxa"/>
            <w:tcBorders>
              <w:top w:val="single" w:sz="12" w:space="0" w:color="auto"/>
              <w:left w:val="single" w:sz="12" w:space="0" w:color="auto"/>
              <w:bottom w:val="single" w:sz="12" w:space="0" w:color="auto"/>
              <w:right w:val="single" w:sz="12" w:space="0" w:color="auto"/>
            </w:tcBorders>
            <w:vAlign w:val="center"/>
          </w:tcPr>
          <w:p w14:paraId="0028A694"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9</w:t>
            </w:r>
          </w:p>
        </w:tc>
        <w:tc>
          <w:tcPr>
            <w:tcW w:w="3937" w:type="dxa"/>
            <w:tcBorders>
              <w:top w:val="single" w:sz="4" w:space="0" w:color="auto"/>
              <w:left w:val="single" w:sz="12" w:space="0" w:color="auto"/>
              <w:bottom w:val="single" w:sz="12" w:space="0" w:color="auto"/>
              <w:right w:val="single" w:sz="12" w:space="0" w:color="auto"/>
            </w:tcBorders>
            <w:vAlign w:val="center"/>
          </w:tcPr>
          <w:p w14:paraId="328B1BC3"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ДИГИТАЛНА УЧИОНИЦА</w:t>
            </w:r>
          </w:p>
        </w:tc>
        <w:tc>
          <w:tcPr>
            <w:tcW w:w="901" w:type="dxa"/>
            <w:tcBorders>
              <w:top w:val="single" w:sz="18" w:space="0" w:color="auto"/>
              <w:left w:val="single" w:sz="12" w:space="0" w:color="auto"/>
              <w:bottom w:val="single" w:sz="12" w:space="0" w:color="auto"/>
              <w:right w:val="single" w:sz="12" w:space="0" w:color="auto"/>
            </w:tcBorders>
            <w:vAlign w:val="center"/>
          </w:tcPr>
          <w:p w14:paraId="1DB4D0D3"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1</w:t>
            </w:r>
          </w:p>
        </w:tc>
        <w:tc>
          <w:tcPr>
            <w:tcW w:w="1045" w:type="dxa"/>
            <w:tcBorders>
              <w:top w:val="single" w:sz="18" w:space="0" w:color="auto"/>
              <w:left w:val="single" w:sz="12" w:space="0" w:color="auto"/>
              <w:bottom w:val="single" w:sz="12" w:space="0" w:color="auto"/>
              <w:right w:val="single" w:sz="12" w:space="0" w:color="auto"/>
            </w:tcBorders>
            <w:vAlign w:val="center"/>
          </w:tcPr>
          <w:p w14:paraId="3CBBED5E"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1</w:t>
            </w:r>
          </w:p>
        </w:tc>
        <w:tc>
          <w:tcPr>
            <w:tcW w:w="1045" w:type="dxa"/>
            <w:tcBorders>
              <w:top w:val="single" w:sz="18" w:space="0" w:color="auto"/>
              <w:left w:val="single" w:sz="12" w:space="0" w:color="auto"/>
              <w:bottom w:val="single" w:sz="12" w:space="0" w:color="auto"/>
              <w:right w:val="single" w:sz="12" w:space="0" w:color="auto"/>
            </w:tcBorders>
          </w:tcPr>
          <w:p w14:paraId="108E0A44" w14:textId="77777777" w:rsidR="004918D9" w:rsidRPr="002A19CC" w:rsidRDefault="004918D9" w:rsidP="00C07102">
            <w:pPr>
              <w:autoSpaceDE w:val="0"/>
              <w:autoSpaceDN w:val="0"/>
              <w:adjustRightInd w:val="0"/>
              <w:jc w:val="center"/>
              <w:rPr>
                <w:b/>
                <w:bCs/>
                <w:color w:val="000000" w:themeColor="text1"/>
                <w:sz w:val="16"/>
                <w:szCs w:val="16"/>
                <w:lang w:val="sr-Cyrl-CS"/>
              </w:rPr>
            </w:pPr>
          </w:p>
        </w:tc>
        <w:tc>
          <w:tcPr>
            <w:tcW w:w="1045" w:type="dxa"/>
            <w:tcBorders>
              <w:top w:val="single" w:sz="18" w:space="0" w:color="auto"/>
              <w:left w:val="single" w:sz="12" w:space="0" w:color="auto"/>
              <w:bottom w:val="single" w:sz="12" w:space="0" w:color="auto"/>
              <w:right w:val="single" w:sz="12" w:space="0" w:color="auto"/>
            </w:tcBorders>
          </w:tcPr>
          <w:p w14:paraId="342C8162" w14:textId="77777777" w:rsidR="004918D9" w:rsidRPr="002A19CC" w:rsidRDefault="004918D9" w:rsidP="00C07102">
            <w:pPr>
              <w:autoSpaceDE w:val="0"/>
              <w:autoSpaceDN w:val="0"/>
              <w:adjustRightInd w:val="0"/>
              <w:jc w:val="center"/>
              <w:rPr>
                <w:b/>
                <w:bCs/>
                <w:color w:val="000000" w:themeColor="text1"/>
                <w:sz w:val="16"/>
                <w:szCs w:val="16"/>
                <w:lang w:val="sr-Cyrl-CS"/>
              </w:rPr>
            </w:pPr>
          </w:p>
        </w:tc>
      </w:tr>
      <w:tr w:rsidR="002A19CC" w:rsidRPr="002A19CC" w14:paraId="7006844A" w14:textId="77777777" w:rsidTr="001162BC">
        <w:trPr>
          <w:trHeight w:val="245"/>
          <w:jc w:val="center"/>
        </w:trPr>
        <w:tc>
          <w:tcPr>
            <w:tcW w:w="603" w:type="dxa"/>
            <w:tcBorders>
              <w:top w:val="nil"/>
              <w:left w:val="single" w:sz="12" w:space="0" w:color="auto"/>
              <w:bottom w:val="single" w:sz="12" w:space="0" w:color="auto"/>
              <w:right w:val="single" w:sz="12" w:space="0" w:color="auto"/>
            </w:tcBorders>
            <w:vAlign w:val="center"/>
          </w:tcPr>
          <w:p w14:paraId="1C9163FE"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10</w:t>
            </w:r>
          </w:p>
        </w:tc>
        <w:tc>
          <w:tcPr>
            <w:tcW w:w="3937" w:type="dxa"/>
            <w:tcBorders>
              <w:top w:val="single" w:sz="12" w:space="0" w:color="auto"/>
              <w:left w:val="single" w:sz="12" w:space="0" w:color="auto"/>
              <w:bottom w:val="single" w:sz="12" w:space="0" w:color="auto"/>
              <w:right w:val="single" w:sz="12" w:space="0" w:color="auto"/>
            </w:tcBorders>
            <w:vAlign w:val="center"/>
          </w:tcPr>
          <w:p w14:paraId="10B5BD86"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УЧИОНИЦЕ (УНИВЕРЗАЛНЕ)</w:t>
            </w:r>
          </w:p>
        </w:tc>
        <w:tc>
          <w:tcPr>
            <w:tcW w:w="901" w:type="dxa"/>
            <w:tcBorders>
              <w:top w:val="single" w:sz="12" w:space="0" w:color="auto"/>
              <w:left w:val="single" w:sz="12" w:space="0" w:color="auto"/>
              <w:bottom w:val="single" w:sz="12" w:space="0" w:color="auto"/>
              <w:right w:val="single" w:sz="12" w:space="0" w:color="auto"/>
            </w:tcBorders>
            <w:vAlign w:val="center"/>
          </w:tcPr>
          <w:p w14:paraId="273484A3"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3+*4</w:t>
            </w:r>
          </w:p>
        </w:tc>
        <w:tc>
          <w:tcPr>
            <w:tcW w:w="1045" w:type="dxa"/>
            <w:tcBorders>
              <w:top w:val="single" w:sz="12" w:space="0" w:color="auto"/>
              <w:left w:val="single" w:sz="12" w:space="0" w:color="auto"/>
              <w:bottom w:val="single" w:sz="12" w:space="0" w:color="auto"/>
              <w:right w:val="single" w:sz="12" w:space="0" w:color="auto"/>
            </w:tcBorders>
            <w:vAlign w:val="center"/>
          </w:tcPr>
          <w:p w14:paraId="24D13B95" w14:textId="77777777" w:rsidR="004918D9" w:rsidRPr="002A19CC" w:rsidRDefault="004918D9" w:rsidP="001162BC">
            <w:pPr>
              <w:autoSpaceDE w:val="0"/>
              <w:autoSpaceDN w:val="0"/>
              <w:adjustRightInd w:val="0"/>
              <w:jc w:val="center"/>
              <w:rPr>
                <w:b/>
                <w:bCs/>
                <w:color w:val="000000" w:themeColor="text1"/>
                <w:sz w:val="16"/>
                <w:szCs w:val="16"/>
              </w:rPr>
            </w:pPr>
          </w:p>
        </w:tc>
        <w:tc>
          <w:tcPr>
            <w:tcW w:w="1045" w:type="dxa"/>
            <w:tcBorders>
              <w:top w:val="single" w:sz="12" w:space="0" w:color="auto"/>
              <w:left w:val="single" w:sz="12" w:space="0" w:color="auto"/>
              <w:bottom w:val="single" w:sz="12" w:space="0" w:color="auto"/>
              <w:right w:val="single" w:sz="12" w:space="0" w:color="auto"/>
            </w:tcBorders>
            <w:vAlign w:val="center"/>
          </w:tcPr>
          <w:p w14:paraId="09E778DB"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6</w:t>
            </w:r>
          </w:p>
        </w:tc>
        <w:tc>
          <w:tcPr>
            <w:tcW w:w="1045" w:type="dxa"/>
            <w:tcBorders>
              <w:top w:val="single" w:sz="12" w:space="0" w:color="auto"/>
              <w:left w:val="single" w:sz="12" w:space="0" w:color="auto"/>
              <w:bottom w:val="single" w:sz="12" w:space="0" w:color="auto"/>
              <w:right w:val="single" w:sz="12" w:space="0" w:color="auto"/>
            </w:tcBorders>
          </w:tcPr>
          <w:p w14:paraId="1014261B" w14:textId="77777777" w:rsidR="004918D9" w:rsidRPr="002A19CC" w:rsidRDefault="004918D9" w:rsidP="00C07102">
            <w:pPr>
              <w:autoSpaceDE w:val="0"/>
              <w:autoSpaceDN w:val="0"/>
              <w:adjustRightInd w:val="0"/>
              <w:jc w:val="center"/>
              <w:rPr>
                <w:b/>
                <w:bCs/>
                <w:color w:val="000000" w:themeColor="text1"/>
                <w:sz w:val="16"/>
                <w:szCs w:val="16"/>
              </w:rPr>
            </w:pPr>
          </w:p>
        </w:tc>
      </w:tr>
      <w:tr w:rsidR="002A19CC" w:rsidRPr="002A19CC" w14:paraId="354D2C54" w14:textId="77777777" w:rsidTr="001162BC">
        <w:trPr>
          <w:trHeight w:val="245"/>
          <w:jc w:val="center"/>
        </w:trPr>
        <w:tc>
          <w:tcPr>
            <w:tcW w:w="603" w:type="dxa"/>
            <w:tcBorders>
              <w:top w:val="single" w:sz="12" w:space="0" w:color="auto"/>
              <w:left w:val="single" w:sz="12" w:space="0" w:color="auto"/>
              <w:bottom w:val="single" w:sz="12" w:space="0" w:color="auto"/>
              <w:right w:val="single" w:sz="12" w:space="0" w:color="auto"/>
            </w:tcBorders>
            <w:vAlign w:val="center"/>
          </w:tcPr>
          <w:p w14:paraId="450E0AB6"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rPr>
              <w:t>1</w:t>
            </w:r>
            <w:r w:rsidRPr="002A19CC">
              <w:rPr>
                <w:b/>
                <w:bCs/>
                <w:color w:val="000000" w:themeColor="text1"/>
                <w:sz w:val="16"/>
                <w:szCs w:val="16"/>
                <w:lang w:val="sr-Cyrl-CS"/>
              </w:rPr>
              <w:t>1</w:t>
            </w:r>
          </w:p>
        </w:tc>
        <w:tc>
          <w:tcPr>
            <w:tcW w:w="3937" w:type="dxa"/>
            <w:tcBorders>
              <w:top w:val="nil"/>
              <w:left w:val="single" w:sz="12" w:space="0" w:color="auto"/>
              <w:bottom w:val="single" w:sz="12" w:space="0" w:color="auto"/>
              <w:right w:val="single" w:sz="12" w:space="0" w:color="auto"/>
            </w:tcBorders>
            <w:vAlign w:val="center"/>
          </w:tcPr>
          <w:p w14:paraId="46BDBD76"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ЗА ФИЗИЧКО ВАСПИТАЊЕ</w:t>
            </w:r>
          </w:p>
        </w:tc>
        <w:tc>
          <w:tcPr>
            <w:tcW w:w="901" w:type="dxa"/>
            <w:tcBorders>
              <w:top w:val="nil"/>
              <w:left w:val="single" w:sz="12" w:space="0" w:color="auto"/>
              <w:bottom w:val="single" w:sz="12" w:space="0" w:color="auto"/>
              <w:right w:val="single" w:sz="12" w:space="0" w:color="auto"/>
            </w:tcBorders>
            <w:vAlign w:val="center"/>
          </w:tcPr>
          <w:p w14:paraId="781A2D6F"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w:t>
            </w:r>
          </w:p>
        </w:tc>
        <w:tc>
          <w:tcPr>
            <w:tcW w:w="1045" w:type="dxa"/>
            <w:tcBorders>
              <w:top w:val="nil"/>
              <w:left w:val="single" w:sz="12" w:space="0" w:color="auto"/>
              <w:bottom w:val="single" w:sz="12" w:space="0" w:color="auto"/>
              <w:right w:val="single" w:sz="12" w:space="0" w:color="auto"/>
            </w:tcBorders>
            <w:vAlign w:val="center"/>
          </w:tcPr>
          <w:p w14:paraId="1F4DE5CD" w14:textId="77777777" w:rsidR="004918D9" w:rsidRPr="002A19CC" w:rsidRDefault="004918D9" w:rsidP="001162BC">
            <w:pPr>
              <w:autoSpaceDE w:val="0"/>
              <w:autoSpaceDN w:val="0"/>
              <w:adjustRightInd w:val="0"/>
              <w:jc w:val="center"/>
              <w:rPr>
                <w:b/>
                <w:bCs/>
                <w:color w:val="000000" w:themeColor="text1"/>
                <w:sz w:val="16"/>
                <w:szCs w:val="16"/>
              </w:rPr>
            </w:pPr>
          </w:p>
        </w:tc>
        <w:tc>
          <w:tcPr>
            <w:tcW w:w="1045" w:type="dxa"/>
            <w:tcBorders>
              <w:top w:val="nil"/>
              <w:left w:val="single" w:sz="12" w:space="0" w:color="auto"/>
              <w:bottom w:val="single" w:sz="12" w:space="0" w:color="auto"/>
              <w:right w:val="single" w:sz="12" w:space="0" w:color="auto"/>
            </w:tcBorders>
            <w:vAlign w:val="center"/>
          </w:tcPr>
          <w:p w14:paraId="0A75A14C"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w:t>
            </w:r>
          </w:p>
        </w:tc>
        <w:tc>
          <w:tcPr>
            <w:tcW w:w="1045" w:type="dxa"/>
            <w:tcBorders>
              <w:top w:val="nil"/>
              <w:left w:val="single" w:sz="12" w:space="0" w:color="auto"/>
              <w:bottom w:val="single" w:sz="12" w:space="0" w:color="auto"/>
              <w:right w:val="single" w:sz="12" w:space="0" w:color="auto"/>
            </w:tcBorders>
          </w:tcPr>
          <w:p w14:paraId="5DB9A072" w14:textId="77777777" w:rsidR="004918D9" w:rsidRPr="002A19CC" w:rsidRDefault="004918D9" w:rsidP="00C07102">
            <w:pPr>
              <w:autoSpaceDE w:val="0"/>
              <w:autoSpaceDN w:val="0"/>
              <w:adjustRightInd w:val="0"/>
              <w:jc w:val="center"/>
              <w:rPr>
                <w:b/>
                <w:bCs/>
                <w:color w:val="000000" w:themeColor="text1"/>
                <w:sz w:val="16"/>
                <w:szCs w:val="16"/>
              </w:rPr>
            </w:pPr>
          </w:p>
        </w:tc>
      </w:tr>
      <w:tr w:rsidR="002A19CC" w:rsidRPr="002A19CC" w14:paraId="54DA6A45" w14:textId="77777777" w:rsidTr="001162BC">
        <w:trPr>
          <w:trHeight w:val="245"/>
          <w:jc w:val="center"/>
        </w:trPr>
        <w:tc>
          <w:tcPr>
            <w:tcW w:w="603" w:type="dxa"/>
            <w:tcBorders>
              <w:top w:val="single" w:sz="12" w:space="0" w:color="auto"/>
              <w:left w:val="single" w:sz="12" w:space="0" w:color="auto"/>
              <w:bottom w:val="single" w:sz="12" w:space="0" w:color="auto"/>
              <w:right w:val="single" w:sz="12" w:space="0" w:color="auto"/>
            </w:tcBorders>
            <w:vAlign w:val="center"/>
          </w:tcPr>
          <w:p w14:paraId="6CAA501B"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rPr>
              <w:t>1</w:t>
            </w:r>
            <w:r w:rsidRPr="002A19CC">
              <w:rPr>
                <w:b/>
                <w:bCs/>
                <w:color w:val="000000" w:themeColor="text1"/>
                <w:sz w:val="16"/>
                <w:szCs w:val="16"/>
                <w:lang w:val="sr-Cyrl-CS"/>
              </w:rPr>
              <w:t>2</w:t>
            </w:r>
          </w:p>
        </w:tc>
        <w:tc>
          <w:tcPr>
            <w:tcW w:w="3937" w:type="dxa"/>
            <w:tcBorders>
              <w:top w:val="single" w:sz="12" w:space="0" w:color="auto"/>
              <w:left w:val="single" w:sz="12" w:space="0" w:color="auto"/>
              <w:bottom w:val="single" w:sz="12" w:space="0" w:color="auto"/>
              <w:right w:val="single" w:sz="12" w:space="0" w:color="auto"/>
            </w:tcBorders>
          </w:tcPr>
          <w:p w14:paraId="5CD0017C" w14:textId="77777777" w:rsidR="004918D9" w:rsidRPr="002A19CC" w:rsidRDefault="004918D9" w:rsidP="00C07102">
            <w:pPr>
              <w:autoSpaceDE w:val="0"/>
              <w:autoSpaceDN w:val="0"/>
              <w:adjustRightInd w:val="0"/>
              <w:jc w:val="center"/>
              <w:rPr>
                <w:b/>
                <w:bCs/>
                <w:color w:val="000000" w:themeColor="text1"/>
                <w:sz w:val="16"/>
                <w:szCs w:val="16"/>
                <w:lang w:val="sr-Cyrl-CS"/>
              </w:rPr>
            </w:pPr>
          </w:p>
        </w:tc>
        <w:tc>
          <w:tcPr>
            <w:tcW w:w="901" w:type="dxa"/>
            <w:tcBorders>
              <w:top w:val="single" w:sz="12" w:space="0" w:color="auto"/>
              <w:left w:val="single" w:sz="12" w:space="0" w:color="auto"/>
              <w:bottom w:val="single" w:sz="12" w:space="0" w:color="auto"/>
              <w:right w:val="single" w:sz="12" w:space="0" w:color="auto"/>
            </w:tcBorders>
            <w:vAlign w:val="center"/>
          </w:tcPr>
          <w:p w14:paraId="32D5DE9E" w14:textId="77777777" w:rsidR="004918D9" w:rsidRPr="002A19CC" w:rsidRDefault="004918D9" w:rsidP="001162BC">
            <w:pPr>
              <w:autoSpaceDE w:val="0"/>
              <w:autoSpaceDN w:val="0"/>
              <w:adjustRightInd w:val="0"/>
              <w:jc w:val="center"/>
              <w:rPr>
                <w:b/>
                <w:bCs/>
                <w:color w:val="000000" w:themeColor="text1"/>
                <w:sz w:val="16"/>
                <w:szCs w:val="16"/>
              </w:rPr>
            </w:pPr>
          </w:p>
        </w:tc>
        <w:tc>
          <w:tcPr>
            <w:tcW w:w="1045" w:type="dxa"/>
            <w:tcBorders>
              <w:top w:val="single" w:sz="12" w:space="0" w:color="auto"/>
              <w:left w:val="single" w:sz="12" w:space="0" w:color="auto"/>
              <w:bottom w:val="single" w:sz="12" w:space="0" w:color="auto"/>
              <w:right w:val="single" w:sz="12" w:space="0" w:color="auto"/>
            </w:tcBorders>
            <w:vAlign w:val="center"/>
          </w:tcPr>
          <w:p w14:paraId="51CA34CE" w14:textId="77777777" w:rsidR="004918D9" w:rsidRPr="002A19CC" w:rsidRDefault="004918D9" w:rsidP="001162BC">
            <w:pPr>
              <w:autoSpaceDE w:val="0"/>
              <w:autoSpaceDN w:val="0"/>
              <w:adjustRightInd w:val="0"/>
              <w:jc w:val="center"/>
              <w:rPr>
                <w:b/>
                <w:bCs/>
                <w:color w:val="000000" w:themeColor="text1"/>
                <w:sz w:val="16"/>
                <w:szCs w:val="16"/>
              </w:rPr>
            </w:pPr>
          </w:p>
        </w:tc>
        <w:tc>
          <w:tcPr>
            <w:tcW w:w="1045" w:type="dxa"/>
            <w:tcBorders>
              <w:top w:val="single" w:sz="12" w:space="0" w:color="auto"/>
              <w:left w:val="single" w:sz="12" w:space="0" w:color="auto"/>
              <w:bottom w:val="single" w:sz="12" w:space="0" w:color="auto"/>
              <w:right w:val="single" w:sz="12" w:space="0" w:color="auto"/>
            </w:tcBorders>
            <w:vAlign w:val="center"/>
          </w:tcPr>
          <w:p w14:paraId="5558A1C5" w14:textId="77777777" w:rsidR="004918D9" w:rsidRPr="002A19CC" w:rsidRDefault="004918D9" w:rsidP="001162BC">
            <w:pPr>
              <w:autoSpaceDE w:val="0"/>
              <w:autoSpaceDN w:val="0"/>
              <w:adjustRightInd w:val="0"/>
              <w:jc w:val="center"/>
              <w:rPr>
                <w:b/>
                <w:bCs/>
                <w:color w:val="000000" w:themeColor="text1"/>
                <w:sz w:val="16"/>
                <w:szCs w:val="16"/>
              </w:rPr>
            </w:pPr>
          </w:p>
        </w:tc>
        <w:tc>
          <w:tcPr>
            <w:tcW w:w="1045" w:type="dxa"/>
            <w:tcBorders>
              <w:top w:val="single" w:sz="12" w:space="0" w:color="auto"/>
              <w:left w:val="nil"/>
              <w:bottom w:val="single" w:sz="12" w:space="0" w:color="auto"/>
              <w:right w:val="single" w:sz="12" w:space="0" w:color="auto"/>
            </w:tcBorders>
          </w:tcPr>
          <w:p w14:paraId="4442E1BA" w14:textId="77777777" w:rsidR="004918D9" w:rsidRPr="002A19CC" w:rsidRDefault="004918D9" w:rsidP="00C07102">
            <w:pPr>
              <w:autoSpaceDE w:val="0"/>
              <w:autoSpaceDN w:val="0"/>
              <w:adjustRightInd w:val="0"/>
              <w:jc w:val="center"/>
              <w:rPr>
                <w:b/>
                <w:bCs/>
                <w:color w:val="000000" w:themeColor="text1"/>
                <w:sz w:val="16"/>
                <w:szCs w:val="16"/>
              </w:rPr>
            </w:pPr>
          </w:p>
        </w:tc>
      </w:tr>
      <w:tr w:rsidR="002A19CC" w:rsidRPr="002A19CC" w14:paraId="3FFADD7A" w14:textId="77777777" w:rsidTr="001162BC">
        <w:trPr>
          <w:trHeight w:val="245"/>
          <w:jc w:val="center"/>
        </w:trPr>
        <w:tc>
          <w:tcPr>
            <w:tcW w:w="603" w:type="dxa"/>
            <w:tcBorders>
              <w:top w:val="nil"/>
              <w:left w:val="nil"/>
              <w:bottom w:val="nil"/>
              <w:right w:val="nil"/>
            </w:tcBorders>
          </w:tcPr>
          <w:p w14:paraId="5A2BC0C4" w14:textId="77777777" w:rsidR="004918D9" w:rsidRPr="002A19CC" w:rsidRDefault="004918D9" w:rsidP="00C07102">
            <w:pPr>
              <w:autoSpaceDE w:val="0"/>
              <w:autoSpaceDN w:val="0"/>
              <w:adjustRightInd w:val="0"/>
              <w:jc w:val="right"/>
              <w:rPr>
                <w:color w:val="000000" w:themeColor="text1"/>
                <w:sz w:val="16"/>
                <w:szCs w:val="16"/>
              </w:rPr>
            </w:pPr>
          </w:p>
        </w:tc>
        <w:tc>
          <w:tcPr>
            <w:tcW w:w="3937" w:type="dxa"/>
            <w:tcBorders>
              <w:top w:val="single" w:sz="12" w:space="0" w:color="auto"/>
              <w:left w:val="single" w:sz="12" w:space="0" w:color="auto"/>
              <w:bottom w:val="single" w:sz="12" w:space="0" w:color="auto"/>
              <w:right w:val="single" w:sz="12" w:space="0" w:color="auto"/>
            </w:tcBorders>
            <w:vAlign w:val="center"/>
          </w:tcPr>
          <w:p w14:paraId="5B8F0807"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РАЗРЕДНА НАСТАВА - 1. РАЗРЕД</w:t>
            </w:r>
          </w:p>
        </w:tc>
        <w:tc>
          <w:tcPr>
            <w:tcW w:w="901" w:type="dxa"/>
            <w:tcBorders>
              <w:top w:val="single" w:sz="12" w:space="0" w:color="auto"/>
              <w:left w:val="single" w:sz="12" w:space="0" w:color="auto"/>
              <w:bottom w:val="single" w:sz="12" w:space="0" w:color="auto"/>
              <w:right w:val="single" w:sz="12" w:space="0" w:color="auto"/>
            </w:tcBorders>
            <w:vAlign w:val="center"/>
          </w:tcPr>
          <w:p w14:paraId="1933D2CE" w14:textId="77777777" w:rsidR="004918D9" w:rsidRPr="002A19CC" w:rsidRDefault="004918D9" w:rsidP="001162BC">
            <w:pPr>
              <w:autoSpaceDE w:val="0"/>
              <w:autoSpaceDN w:val="0"/>
              <w:adjustRightInd w:val="0"/>
              <w:jc w:val="center"/>
              <w:rPr>
                <w:b/>
                <w:bCs/>
                <w:color w:val="000000" w:themeColor="text1"/>
                <w:sz w:val="16"/>
                <w:szCs w:val="16"/>
              </w:rPr>
            </w:pPr>
          </w:p>
        </w:tc>
        <w:tc>
          <w:tcPr>
            <w:tcW w:w="1045" w:type="dxa"/>
            <w:tcBorders>
              <w:top w:val="single" w:sz="12" w:space="0" w:color="auto"/>
              <w:left w:val="single" w:sz="12" w:space="0" w:color="auto"/>
              <w:bottom w:val="single" w:sz="12" w:space="0" w:color="auto"/>
              <w:right w:val="single" w:sz="12" w:space="0" w:color="auto"/>
            </w:tcBorders>
            <w:vAlign w:val="center"/>
          </w:tcPr>
          <w:p w14:paraId="742AEFA4" w14:textId="77777777" w:rsidR="004918D9" w:rsidRPr="002A19CC" w:rsidRDefault="004918D9" w:rsidP="001162BC">
            <w:pPr>
              <w:autoSpaceDE w:val="0"/>
              <w:autoSpaceDN w:val="0"/>
              <w:adjustRightInd w:val="0"/>
              <w:jc w:val="center"/>
              <w:rPr>
                <w:b/>
                <w:bCs/>
                <w:color w:val="000000" w:themeColor="text1"/>
                <w:sz w:val="16"/>
                <w:szCs w:val="16"/>
              </w:rPr>
            </w:pPr>
          </w:p>
        </w:tc>
        <w:tc>
          <w:tcPr>
            <w:tcW w:w="1045" w:type="dxa"/>
            <w:tcBorders>
              <w:top w:val="single" w:sz="12" w:space="0" w:color="auto"/>
              <w:left w:val="single" w:sz="12" w:space="0" w:color="auto"/>
              <w:bottom w:val="single" w:sz="12" w:space="0" w:color="auto"/>
              <w:right w:val="single" w:sz="12" w:space="0" w:color="auto"/>
            </w:tcBorders>
            <w:vAlign w:val="center"/>
          </w:tcPr>
          <w:p w14:paraId="2E38595F"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1+*1</w:t>
            </w:r>
          </w:p>
        </w:tc>
        <w:tc>
          <w:tcPr>
            <w:tcW w:w="1045" w:type="dxa"/>
            <w:tcBorders>
              <w:top w:val="single" w:sz="12" w:space="0" w:color="auto"/>
              <w:left w:val="nil"/>
              <w:bottom w:val="single" w:sz="12" w:space="0" w:color="auto"/>
              <w:right w:val="single" w:sz="12" w:space="0" w:color="auto"/>
            </w:tcBorders>
          </w:tcPr>
          <w:p w14:paraId="42C94F7A" w14:textId="77777777" w:rsidR="004918D9" w:rsidRPr="002A19CC" w:rsidRDefault="004918D9" w:rsidP="00C07102">
            <w:pPr>
              <w:autoSpaceDE w:val="0"/>
              <w:autoSpaceDN w:val="0"/>
              <w:adjustRightInd w:val="0"/>
              <w:jc w:val="center"/>
              <w:rPr>
                <w:b/>
                <w:bCs/>
                <w:color w:val="000000" w:themeColor="text1"/>
                <w:sz w:val="16"/>
                <w:szCs w:val="16"/>
              </w:rPr>
            </w:pPr>
          </w:p>
        </w:tc>
      </w:tr>
      <w:tr w:rsidR="002A19CC" w:rsidRPr="002A19CC" w14:paraId="32974B3C" w14:textId="77777777" w:rsidTr="001162BC">
        <w:trPr>
          <w:trHeight w:val="52"/>
          <w:jc w:val="center"/>
        </w:trPr>
        <w:tc>
          <w:tcPr>
            <w:tcW w:w="603" w:type="dxa"/>
            <w:tcBorders>
              <w:top w:val="nil"/>
              <w:left w:val="nil"/>
              <w:bottom w:val="nil"/>
              <w:right w:val="nil"/>
            </w:tcBorders>
          </w:tcPr>
          <w:p w14:paraId="160F6937" w14:textId="77777777" w:rsidR="004918D9" w:rsidRPr="002A19CC" w:rsidRDefault="004918D9" w:rsidP="00C07102">
            <w:pPr>
              <w:autoSpaceDE w:val="0"/>
              <w:autoSpaceDN w:val="0"/>
              <w:adjustRightInd w:val="0"/>
              <w:jc w:val="right"/>
              <w:rPr>
                <w:color w:val="000000" w:themeColor="text1"/>
                <w:sz w:val="16"/>
                <w:szCs w:val="16"/>
              </w:rPr>
            </w:pPr>
          </w:p>
        </w:tc>
        <w:tc>
          <w:tcPr>
            <w:tcW w:w="3937" w:type="dxa"/>
            <w:tcBorders>
              <w:top w:val="nil"/>
              <w:left w:val="nil"/>
              <w:bottom w:val="nil"/>
              <w:right w:val="nil"/>
            </w:tcBorders>
          </w:tcPr>
          <w:p w14:paraId="684418ED" w14:textId="77777777" w:rsidR="004918D9" w:rsidRPr="002A19CC" w:rsidRDefault="004918D9" w:rsidP="00C07102">
            <w:pPr>
              <w:autoSpaceDE w:val="0"/>
              <w:autoSpaceDN w:val="0"/>
              <w:adjustRightInd w:val="0"/>
              <w:jc w:val="right"/>
              <w:rPr>
                <w:color w:val="000000" w:themeColor="text1"/>
                <w:sz w:val="16"/>
                <w:szCs w:val="16"/>
              </w:rPr>
            </w:pPr>
          </w:p>
        </w:tc>
        <w:tc>
          <w:tcPr>
            <w:tcW w:w="901" w:type="dxa"/>
            <w:tcBorders>
              <w:top w:val="nil"/>
              <w:left w:val="nil"/>
              <w:bottom w:val="nil"/>
              <w:right w:val="nil"/>
            </w:tcBorders>
          </w:tcPr>
          <w:p w14:paraId="177D33E9" w14:textId="77777777" w:rsidR="004918D9" w:rsidRPr="002A19CC" w:rsidRDefault="004918D9" w:rsidP="00C07102">
            <w:pPr>
              <w:autoSpaceDE w:val="0"/>
              <w:autoSpaceDN w:val="0"/>
              <w:adjustRightInd w:val="0"/>
              <w:jc w:val="right"/>
              <w:rPr>
                <w:color w:val="000000" w:themeColor="text1"/>
                <w:sz w:val="16"/>
                <w:szCs w:val="16"/>
              </w:rPr>
            </w:pPr>
          </w:p>
        </w:tc>
        <w:tc>
          <w:tcPr>
            <w:tcW w:w="1045" w:type="dxa"/>
            <w:tcBorders>
              <w:top w:val="nil"/>
              <w:left w:val="nil"/>
              <w:bottom w:val="nil"/>
              <w:right w:val="nil"/>
            </w:tcBorders>
          </w:tcPr>
          <w:p w14:paraId="393D3621" w14:textId="77777777" w:rsidR="004918D9" w:rsidRPr="002A19CC" w:rsidRDefault="004918D9" w:rsidP="00C07102">
            <w:pPr>
              <w:autoSpaceDE w:val="0"/>
              <w:autoSpaceDN w:val="0"/>
              <w:adjustRightInd w:val="0"/>
              <w:jc w:val="right"/>
              <w:rPr>
                <w:color w:val="000000" w:themeColor="text1"/>
                <w:sz w:val="16"/>
                <w:szCs w:val="16"/>
              </w:rPr>
            </w:pPr>
          </w:p>
        </w:tc>
        <w:tc>
          <w:tcPr>
            <w:tcW w:w="1045" w:type="dxa"/>
            <w:tcBorders>
              <w:top w:val="nil"/>
              <w:left w:val="nil"/>
              <w:bottom w:val="nil"/>
              <w:right w:val="nil"/>
            </w:tcBorders>
          </w:tcPr>
          <w:p w14:paraId="7C526A93" w14:textId="77777777" w:rsidR="004918D9" w:rsidRPr="002A19CC" w:rsidRDefault="004918D9" w:rsidP="00C07102">
            <w:pPr>
              <w:autoSpaceDE w:val="0"/>
              <w:autoSpaceDN w:val="0"/>
              <w:adjustRightInd w:val="0"/>
              <w:jc w:val="right"/>
              <w:rPr>
                <w:color w:val="000000" w:themeColor="text1"/>
                <w:sz w:val="16"/>
                <w:szCs w:val="16"/>
              </w:rPr>
            </w:pPr>
          </w:p>
        </w:tc>
        <w:tc>
          <w:tcPr>
            <w:tcW w:w="1045" w:type="dxa"/>
            <w:tcBorders>
              <w:top w:val="nil"/>
              <w:left w:val="nil"/>
              <w:bottom w:val="nil"/>
              <w:right w:val="nil"/>
            </w:tcBorders>
          </w:tcPr>
          <w:p w14:paraId="00CF7A66" w14:textId="77777777" w:rsidR="004918D9" w:rsidRPr="002A19CC" w:rsidRDefault="004918D9" w:rsidP="00C07102">
            <w:pPr>
              <w:autoSpaceDE w:val="0"/>
              <w:autoSpaceDN w:val="0"/>
              <w:adjustRightInd w:val="0"/>
              <w:jc w:val="right"/>
              <w:rPr>
                <w:color w:val="000000" w:themeColor="text1"/>
                <w:sz w:val="16"/>
                <w:szCs w:val="16"/>
              </w:rPr>
            </w:pPr>
          </w:p>
        </w:tc>
      </w:tr>
      <w:tr w:rsidR="002A19CC" w:rsidRPr="00881B50" w14:paraId="4E963EB8" w14:textId="77777777" w:rsidTr="001162BC">
        <w:trPr>
          <w:trHeight w:val="71"/>
          <w:jc w:val="center"/>
        </w:trPr>
        <w:tc>
          <w:tcPr>
            <w:tcW w:w="603" w:type="dxa"/>
            <w:tcBorders>
              <w:top w:val="nil"/>
              <w:left w:val="nil"/>
              <w:bottom w:val="nil"/>
              <w:right w:val="nil"/>
            </w:tcBorders>
          </w:tcPr>
          <w:p w14:paraId="712E0EC4" w14:textId="77777777" w:rsidR="004918D9" w:rsidRPr="002A19CC" w:rsidRDefault="004918D9" w:rsidP="00C07102">
            <w:pPr>
              <w:autoSpaceDE w:val="0"/>
              <w:autoSpaceDN w:val="0"/>
              <w:adjustRightInd w:val="0"/>
              <w:rPr>
                <w:b/>
                <w:bCs/>
                <w:color w:val="000000" w:themeColor="text1"/>
                <w:sz w:val="16"/>
                <w:szCs w:val="16"/>
              </w:rPr>
            </w:pPr>
          </w:p>
        </w:tc>
        <w:tc>
          <w:tcPr>
            <w:tcW w:w="3937" w:type="dxa"/>
            <w:tcBorders>
              <w:top w:val="nil"/>
              <w:left w:val="nil"/>
              <w:bottom w:val="nil"/>
              <w:right w:val="nil"/>
            </w:tcBorders>
          </w:tcPr>
          <w:p w14:paraId="0EF975F9" w14:textId="77777777" w:rsidR="004918D9" w:rsidRPr="002A19CC" w:rsidRDefault="004918D9" w:rsidP="00C07102">
            <w:pPr>
              <w:autoSpaceDE w:val="0"/>
              <w:autoSpaceDN w:val="0"/>
              <w:adjustRightInd w:val="0"/>
              <w:rPr>
                <w:b/>
                <w:color w:val="000000" w:themeColor="text1"/>
                <w:sz w:val="16"/>
                <w:szCs w:val="16"/>
                <w:lang w:val="sr-Cyrl-CS"/>
              </w:rPr>
            </w:pPr>
            <w:r w:rsidRPr="002A19CC">
              <w:rPr>
                <w:b/>
                <w:color w:val="000000" w:themeColor="text1"/>
                <w:sz w:val="16"/>
                <w:szCs w:val="16"/>
                <w:lang w:val="sr-Cyrl-CS"/>
              </w:rPr>
              <w:t>ЛЕГЕНДА:</w:t>
            </w:r>
          </w:p>
          <w:p w14:paraId="132F7799" w14:textId="77777777" w:rsidR="004918D9" w:rsidRPr="002A19CC" w:rsidRDefault="004918D9" w:rsidP="00C07102">
            <w:pPr>
              <w:autoSpaceDE w:val="0"/>
              <w:autoSpaceDN w:val="0"/>
              <w:adjustRightInd w:val="0"/>
              <w:rPr>
                <w:b/>
                <w:color w:val="000000" w:themeColor="text1"/>
                <w:sz w:val="16"/>
                <w:szCs w:val="16"/>
                <w:lang w:val="sr-Cyrl-CS"/>
              </w:rPr>
            </w:pPr>
            <w:r w:rsidRPr="002A19CC">
              <w:rPr>
                <w:b/>
                <w:color w:val="000000" w:themeColor="text1"/>
                <w:sz w:val="16"/>
                <w:szCs w:val="16"/>
                <w:lang w:val="sr-Cyrl-CS"/>
              </w:rPr>
              <w:t xml:space="preserve">А= УЧИОНИЦА ОПРЕМЉЕНА ПОСТАНДАРДИМА (КЛУПЕ, ТАБЛЕ, КАРТЕ, СЛИКЕ И ДР.) </w:t>
            </w:r>
          </w:p>
          <w:p w14:paraId="1F0BED85" w14:textId="77777777" w:rsidR="004918D9" w:rsidRPr="002A19CC" w:rsidRDefault="004918D9" w:rsidP="00C07102">
            <w:pPr>
              <w:autoSpaceDE w:val="0"/>
              <w:autoSpaceDN w:val="0"/>
              <w:adjustRightInd w:val="0"/>
              <w:rPr>
                <w:b/>
                <w:color w:val="000000" w:themeColor="text1"/>
                <w:sz w:val="16"/>
                <w:szCs w:val="16"/>
                <w:lang w:val="sr-Cyrl-CS"/>
              </w:rPr>
            </w:pPr>
            <w:r w:rsidRPr="002A19CC">
              <w:rPr>
                <w:b/>
                <w:color w:val="000000" w:themeColor="text1"/>
                <w:sz w:val="16"/>
                <w:szCs w:val="16"/>
                <w:lang w:val="sr-Cyrl-CS"/>
              </w:rPr>
              <w:t xml:space="preserve">Б=УЧИОНИЦЕ КЛСИЧНО ОПРЕМЉЕНЕ – УНИВЕРЗАЛНЕ – </w:t>
            </w:r>
            <w:r w:rsidRPr="002A19CC">
              <w:rPr>
                <w:b/>
                <w:color w:val="000000" w:themeColor="text1"/>
                <w:sz w:val="18"/>
                <w:szCs w:val="18"/>
                <w:lang w:val="sr-Cyrl-CS"/>
              </w:rPr>
              <w:t>средње опремљене</w:t>
            </w:r>
          </w:p>
          <w:p w14:paraId="27A3BEFD" w14:textId="77777777" w:rsidR="004918D9" w:rsidRPr="002A19CC" w:rsidRDefault="004918D9" w:rsidP="00C07102">
            <w:pPr>
              <w:autoSpaceDE w:val="0"/>
              <w:autoSpaceDN w:val="0"/>
              <w:adjustRightInd w:val="0"/>
              <w:rPr>
                <w:b/>
                <w:color w:val="000000" w:themeColor="text1"/>
                <w:sz w:val="16"/>
                <w:szCs w:val="16"/>
                <w:lang w:val="sr-Cyrl-CS"/>
              </w:rPr>
            </w:pPr>
            <w:r w:rsidRPr="002A19CC">
              <w:rPr>
                <w:b/>
                <w:color w:val="000000" w:themeColor="text1"/>
                <w:sz w:val="16"/>
                <w:szCs w:val="16"/>
                <w:lang w:val="sr-Cyrl-CS"/>
              </w:rPr>
              <w:t>В= НЕДОВРШЕНЕ УЧИОНИЦЕ</w:t>
            </w:r>
          </w:p>
          <w:p w14:paraId="4FE2C82D" w14:textId="77777777" w:rsidR="004918D9" w:rsidRPr="002A19CC" w:rsidRDefault="004918D9" w:rsidP="00C07102">
            <w:pPr>
              <w:autoSpaceDE w:val="0"/>
              <w:autoSpaceDN w:val="0"/>
              <w:adjustRightInd w:val="0"/>
              <w:rPr>
                <w:b/>
                <w:color w:val="000000" w:themeColor="text1"/>
                <w:sz w:val="16"/>
                <w:szCs w:val="16"/>
                <w:lang w:val="sr-Cyrl-CS"/>
              </w:rPr>
            </w:pPr>
            <w:r w:rsidRPr="002A19CC">
              <w:rPr>
                <w:b/>
                <w:color w:val="000000" w:themeColor="text1"/>
                <w:sz w:val="16"/>
                <w:szCs w:val="16"/>
                <w:lang w:val="sr-Cyrl-CS"/>
              </w:rPr>
              <w:t>*УЧИОНИЦЕ У ИО БРАСИНА</w:t>
            </w:r>
          </w:p>
        </w:tc>
        <w:tc>
          <w:tcPr>
            <w:tcW w:w="901" w:type="dxa"/>
            <w:tcBorders>
              <w:top w:val="nil"/>
              <w:left w:val="nil"/>
              <w:bottom w:val="nil"/>
              <w:right w:val="nil"/>
            </w:tcBorders>
          </w:tcPr>
          <w:p w14:paraId="4A263F23" w14:textId="77777777" w:rsidR="004918D9" w:rsidRPr="002A19CC" w:rsidRDefault="004918D9" w:rsidP="00C07102">
            <w:pPr>
              <w:autoSpaceDE w:val="0"/>
              <w:autoSpaceDN w:val="0"/>
              <w:adjustRightInd w:val="0"/>
              <w:jc w:val="right"/>
              <w:rPr>
                <w:color w:val="000000" w:themeColor="text1"/>
                <w:sz w:val="16"/>
                <w:szCs w:val="16"/>
                <w:lang w:val="sr-Cyrl-CS"/>
              </w:rPr>
            </w:pPr>
          </w:p>
        </w:tc>
        <w:tc>
          <w:tcPr>
            <w:tcW w:w="1045" w:type="dxa"/>
            <w:tcBorders>
              <w:top w:val="nil"/>
              <w:left w:val="nil"/>
              <w:bottom w:val="nil"/>
              <w:right w:val="nil"/>
            </w:tcBorders>
          </w:tcPr>
          <w:p w14:paraId="385104EC" w14:textId="77777777" w:rsidR="004918D9" w:rsidRPr="002A19CC" w:rsidRDefault="004918D9" w:rsidP="00C07102">
            <w:pPr>
              <w:autoSpaceDE w:val="0"/>
              <w:autoSpaceDN w:val="0"/>
              <w:adjustRightInd w:val="0"/>
              <w:jc w:val="right"/>
              <w:rPr>
                <w:color w:val="000000" w:themeColor="text1"/>
                <w:sz w:val="16"/>
                <w:szCs w:val="16"/>
                <w:lang w:val="sr-Cyrl-CS"/>
              </w:rPr>
            </w:pPr>
          </w:p>
        </w:tc>
        <w:tc>
          <w:tcPr>
            <w:tcW w:w="1045" w:type="dxa"/>
            <w:tcBorders>
              <w:top w:val="nil"/>
              <w:left w:val="nil"/>
              <w:bottom w:val="nil"/>
              <w:right w:val="nil"/>
            </w:tcBorders>
          </w:tcPr>
          <w:p w14:paraId="17369818" w14:textId="77777777" w:rsidR="004918D9" w:rsidRPr="002A19CC" w:rsidRDefault="004918D9" w:rsidP="00C07102">
            <w:pPr>
              <w:autoSpaceDE w:val="0"/>
              <w:autoSpaceDN w:val="0"/>
              <w:adjustRightInd w:val="0"/>
              <w:jc w:val="right"/>
              <w:rPr>
                <w:color w:val="000000" w:themeColor="text1"/>
                <w:sz w:val="16"/>
                <w:szCs w:val="16"/>
                <w:lang w:val="sr-Cyrl-CS"/>
              </w:rPr>
            </w:pPr>
          </w:p>
        </w:tc>
        <w:tc>
          <w:tcPr>
            <w:tcW w:w="1045" w:type="dxa"/>
            <w:tcBorders>
              <w:top w:val="nil"/>
              <w:left w:val="nil"/>
              <w:bottom w:val="nil"/>
              <w:right w:val="nil"/>
            </w:tcBorders>
          </w:tcPr>
          <w:p w14:paraId="247599B3" w14:textId="77777777" w:rsidR="004918D9" w:rsidRPr="002A19CC" w:rsidRDefault="004918D9" w:rsidP="00C07102">
            <w:pPr>
              <w:autoSpaceDE w:val="0"/>
              <w:autoSpaceDN w:val="0"/>
              <w:adjustRightInd w:val="0"/>
              <w:jc w:val="right"/>
              <w:rPr>
                <w:color w:val="000000" w:themeColor="text1"/>
                <w:sz w:val="16"/>
                <w:szCs w:val="16"/>
                <w:lang w:val="sr-Cyrl-CS"/>
              </w:rPr>
            </w:pPr>
          </w:p>
        </w:tc>
      </w:tr>
    </w:tbl>
    <w:p w14:paraId="74F0F8C0" w14:textId="77777777" w:rsidR="00572BBD" w:rsidRPr="00552A0E" w:rsidRDefault="00572BBD" w:rsidP="004918D9">
      <w:pPr>
        <w:pStyle w:val="BodyTextIndent2"/>
        <w:ind w:left="0"/>
        <w:rPr>
          <w:rFonts w:ascii="Times New Roman" w:hAnsi="Times New Roman"/>
          <w:b w:val="0"/>
          <w:bCs w:val="0"/>
          <w:color w:val="FF0000"/>
          <w:sz w:val="16"/>
          <w:szCs w:val="16"/>
          <w:lang w:val="sr-Cyrl-CS"/>
        </w:rPr>
      </w:pPr>
    </w:p>
    <w:p w14:paraId="5B83CAC5" w14:textId="77777777" w:rsidR="00572BBD" w:rsidRPr="00552A0E" w:rsidRDefault="00572BBD" w:rsidP="004918D9">
      <w:pPr>
        <w:pStyle w:val="BodyTextIndent2"/>
        <w:ind w:left="0"/>
        <w:rPr>
          <w:rFonts w:ascii="Times New Roman" w:hAnsi="Times New Roman"/>
          <w:b w:val="0"/>
          <w:bCs w:val="0"/>
          <w:color w:val="FF0000"/>
          <w:sz w:val="16"/>
          <w:szCs w:val="16"/>
          <w:lang w:val="sr-Cyrl-CS"/>
        </w:rPr>
      </w:pPr>
    </w:p>
    <w:p w14:paraId="6A06CC7E" w14:textId="77777777" w:rsidR="001162BC" w:rsidRPr="00552A0E" w:rsidRDefault="001162BC" w:rsidP="004918D9">
      <w:pPr>
        <w:pStyle w:val="BodyTextIndent2"/>
        <w:ind w:left="0"/>
        <w:rPr>
          <w:rFonts w:ascii="Times New Roman" w:hAnsi="Times New Roman"/>
          <w:b w:val="0"/>
          <w:bCs w:val="0"/>
          <w:color w:val="FF0000"/>
          <w:sz w:val="16"/>
          <w:szCs w:val="16"/>
          <w:lang w:val="sr-Cyrl-CS"/>
        </w:rPr>
      </w:pPr>
    </w:p>
    <w:tbl>
      <w:tblPr>
        <w:tblW w:w="7401" w:type="dxa"/>
        <w:jc w:val="center"/>
        <w:tblLayout w:type="fixed"/>
        <w:tblCellMar>
          <w:left w:w="30" w:type="dxa"/>
          <w:right w:w="30" w:type="dxa"/>
        </w:tblCellMar>
        <w:tblLook w:val="0000" w:firstRow="0" w:lastRow="0" w:firstColumn="0" w:lastColumn="0" w:noHBand="0" w:noVBand="0"/>
      </w:tblPr>
      <w:tblGrid>
        <w:gridCol w:w="864"/>
        <w:gridCol w:w="16"/>
        <w:gridCol w:w="3701"/>
        <w:gridCol w:w="608"/>
        <w:gridCol w:w="184"/>
        <w:gridCol w:w="674"/>
        <w:gridCol w:w="155"/>
        <w:gridCol w:w="519"/>
        <w:gridCol w:w="37"/>
        <w:gridCol w:w="557"/>
        <w:gridCol w:w="86"/>
      </w:tblGrid>
      <w:tr w:rsidR="002A19CC" w:rsidRPr="002A19CC" w14:paraId="06A78244" w14:textId="77777777" w:rsidTr="001162BC">
        <w:trPr>
          <w:gridAfter w:val="1"/>
          <w:wAfter w:w="86" w:type="dxa"/>
          <w:trHeight w:val="252"/>
          <w:jc w:val="center"/>
        </w:trPr>
        <w:tc>
          <w:tcPr>
            <w:tcW w:w="864" w:type="dxa"/>
            <w:tcBorders>
              <w:top w:val="nil"/>
              <w:left w:val="nil"/>
              <w:bottom w:val="nil"/>
              <w:right w:val="nil"/>
            </w:tcBorders>
          </w:tcPr>
          <w:p w14:paraId="21DFF151" w14:textId="77777777" w:rsidR="004918D9" w:rsidRPr="00552A0E" w:rsidRDefault="004918D9" w:rsidP="00C07102">
            <w:pPr>
              <w:autoSpaceDE w:val="0"/>
              <w:autoSpaceDN w:val="0"/>
              <w:adjustRightInd w:val="0"/>
              <w:jc w:val="right"/>
              <w:rPr>
                <w:color w:val="FF0000"/>
                <w:sz w:val="16"/>
                <w:szCs w:val="16"/>
                <w:lang w:val="sr-Cyrl-CS"/>
              </w:rPr>
            </w:pPr>
          </w:p>
        </w:tc>
        <w:tc>
          <w:tcPr>
            <w:tcW w:w="5338" w:type="dxa"/>
            <w:gridSpan w:val="6"/>
            <w:tcBorders>
              <w:top w:val="nil"/>
              <w:left w:val="nil"/>
              <w:bottom w:val="nil"/>
              <w:right w:val="nil"/>
            </w:tcBorders>
          </w:tcPr>
          <w:p w14:paraId="2739675A" w14:textId="77777777" w:rsidR="004918D9" w:rsidRPr="002A19CC" w:rsidRDefault="004918D9" w:rsidP="00594DF6">
            <w:pPr>
              <w:autoSpaceDE w:val="0"/>
              <w:autoSpaceDN w:val="0"/>
              <w:adjustRightInd w:val="0"/>
              <w:jc w:val="center"/>
              <w:rPr>
                <w:b/>
                <w:bCs/>
                <w:color w:val="000000" w:themeColor="text1"/>
                <w:sz w:val="20"/>
                <w:szCs w:val="20"/>
                <w:lang w:val="sr-Cyrl-CS"/>
              </w:rPr>
            </w:pPr>
            <w:r w:rsidRPr="002A19CC">
              <w:rPr>
                <w:b/>
                <w:bCs/>
                <w:color w:val="000000" w:themeColor="text1"/>
                <w:sz w:val="20"/>
                <w:szCs w:val="20"/>
                <w:lang w:val="sr-Cyrl-CS"/>
              </w:rPr>
              <w:t xml:space="preserve">Спортске сале </w:t>
            </w:r>
            <w:r w:rsidRPr="002A19CC">
              <w:rPr>
                <w:b/>
                <w:bCs/>
                <w:color w:val="000000" w:themeColor="text1"/>
                <w:sz w:val="20"/>
                <w:szCs w:val="20"/>
              </w:rPr>
              <w:t xml:space="preserve">и </w:t>
            </w:r>
            <w:r w:rsidRPr="002A19CC">
              <w:rPr>
                <w:b/>
                <w:bCs/>
                <w:color w:val="000000" w:themeColor="text1"/>
                <w:sz w:val="20"/>
                <w:szCs w:val="20"/>
                <w:lang w:val="sr-Cyrl-CS"/>
              </w:rPr>
              <w:t>терени</w:t>
            </w:r>
          </w:p>
          <w:p w14:paraId="603EA0A4" w14:textId="77777777" w:rsidR="00594DF6" w:rsidRPr="002A19CC" w:rsidRDefault="00594DF6" w:rsidP="00C07102">
            <w:pPr>
              <w:autoSpaceDE w:val="0"/>
              <w:autoSpaceDN w:val="0"/>
              <w:adjustRightInd w:val="0"/>
              <w:jc w:val="center"/>
              <w:rPr>
                <w:b/>
                <w:bCs/>
                <w:color w:val="000000" w:themeColor="text1"/>
                <w:sz w:val="20"/>
                <w:szCs w:val="20"/>
              </w:rPr>
            </w:pPr>
          </w:p>
        </w:tc>
        <w:tc>
          <w:tcPr>
            <w:tcW w:w="556" w:type="dxa"/>
            <w:gridSpan w:val="2"/>
            <w:tcBorders>
              <w:top w:val="nil"/>
              <w:left w:val="nil"/>
              <w:bottom w:val="nil"/>
              <w:right w:val="nil"/>
            </w:tcBorders>
          </w:tcPr>
          <w:p w14:paraId="5DA58F37" w14:textId="77777777" w:rsidR="004918D9" w:rsidRPr="002A19CC" w:rsidRDefault="004918D9" w:rsidP="00C07102">
            <w:pPr>
              <w:autoSpaceDE w:val="0"/>
              <w:autoSpaceDN w:val="0"/>
              <w:adjustRightInd w:val="0"/>
              <w:rPr>
                <w:color w:val="000000" w:themeColor="text1"/>
                <w:sz w:val="16"/>
                <w:szCs w:val="16"/>
                <w:lang w:val="ru-RU"/>
              </w:rPr>
            </w:pPr>
          </w:p>
        </w:tc>
        <w:tc>
          <w:tcPr>
            <w:tcW w:w="557" w:type="dxa"/>
            <w:tcBorders>
              <w:top w:val="nil"/>
              <w:left w:val="nil"/>
              <w:bottom w:val="nil"/>
              <w:right w:val="nil"/>
            </w:tcBorders>
          </w:tcPr>
          <w:p w14:paraId="33741071" w14:textId="77777777" w:rsidR="004918D9" w:rsidRPr="002A19CC" w:rsidRDefault="004918D9" w:rsidP="00C07102">
            <w:pPr>
              <w:autoSpaceDE w:val="0"/>
              <w:autoSpaceDN w:val="0"/>
              <w:adjustRightInd w:val="0"/>
              <w:rPr>
                <w:b/>
                <w:bCs/>
                <w:color w:val="000000" w:themeColor="text1"/>
                <w:sz w:val="16"/>
                <w:szCs w:val="16"/>
                <w:lang w:val="ru-RU"/>
              </w:rPr>
            </w:pPr>
          </w:p>
        </w:tc>
      </w:tr>
      <w:tr w:rsidR="002A19CC" w:rsidRPr="002A19CC" w14:paraId="0C1F4057" w14:textId="77777777" w:rsidTr="005C558C">
        <w:trPr>
          <w:gridAfter w:val="1"/>
          <w:wAfter w:w="86" w:type="dxa"/>
          <w:trHeight w:val="209"/>
          <w:jc w:val="center"/>
        </w:trPr>
        <w:tc>
          <w:tcPr>
            <w:tcW w:w="864" w:type="dxa"/>
            <w:vMerge w:val="restart"/>
            <w:tcBorders>
              <w:top w:val="single" w:sz="12" w:space="0" w:color="auto"/>
              <w:left w:val="single" w:sz="12" w:space="0" w:color="auto"/>
              <w:right w:val="single" w:sz="12" w:space="0" w:color="auto"/>
            </w:tcBorders>
            <w:shd w:val="clear" w:color="auto" w:fill="A6A6A6" w:themeFill="background1" w:themeFillShade="A6"/>
            <w:vAlign w:val="center"/>
          </w:tcPr>
          <w:p w14:paraId="633D1B8E" w14:textId="77777777" w:rsidR="00D9789F" w:rsidRPr="002A19CC" w:rsidRDefault="00D9789F"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РЕДНИ</w:t>
            </w:r>
          </w:p>
          <w:p w14:paraId="3A5700E9" w14:textId="77777777" w:rsidR="00D9789F" w:rsidRPr="002A19CC" w:rsidRDefault="00D9789F"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БРОЈ</w:t>
            </w:r>
          </w:p>
        </w:tc>
        <w:tc>
          <w:tcPr>
            <w:tcW w:w="4325" w:type="dxa"/>
            <w:gridSpan w:val="3"/>
            <w:vMerge w:val="restart"/>
            <w:tcBorders>
              <w:top w:val="single" w:sz="12" w:space="0" w:color="auto"/>
              <w:left w:val="single" w:sz="12" w:space="0" w:color="auto"/>
              <w:right w:val="single" w:sz="12" w:space="0" w:color="auto"/>
            </w:tcBorders>
            <w:shd w:val="clear" w:color="auto" w:fill="A6A6A6" w:themeFill="background1" w:themeFillShade="A6"/>
            <w:vAlign w:val="center"/>
          </w:tcPr>
          <w:p w14:paraId="36CABAD2" w14:textId="77777777" w:rsidR="00D9789F" w:rsidRPr="002A19CC" w:rsidRDefault="00D9789F"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НАЗИВ НАСТАВНОГ</w:t>
            </w:r>
          </w:p>
          <w:p w14:paraId="1A6DCB68" w14:textId="77777777" w:rsidR="00D9789F" w:rsidRPr="002A19CC" w:rsidRDefault="00D9789F"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ОБЈЕКТА</w:t>
            </w:r>
          </w:p>
        </w:tc>
        <w:tc>
          <w:tcPr>
            <w:tcW w:w="1013" w:type="dxa"/>
            <w:gridSpan w:val="3"/>
            <w:vMerge w:val="restart"/>
            <w:tcBorders>
              <w:top w:val="single" w:sz="12" w:space="0" w:color="auto"/>
              <w:left w:val="single" w:sz="12" w:space="0" w:color="auto"/>
              <w:right w:val="single" w:sz="12" w:space="0" w:color="auto"/>
            </w:tcBorders>
            <w:shd w:val="clear" w:color="auto" w:fill="A6A6A6" w:themeFill="background1" w:themeFillShade="A6"/>
            <w:vAlign w:val="center"/>
          </w:tcPr>
          <w:p w14:paraId="01210258" w14:textId="77777777" w:rsidR="00D9789F" w:rsidRPr="002A19CC" w:rsidRDefault="00D9789F"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БРОЈ</w:t>
            </w:r>
          </w:p>
        </w:tc>
        <w:tc>
          <w:tcPr>
            <w:tcW w:w="556" w:type="dxa"/>
            <w:gridSpan w:val="2"/>
            <w:tcBorders>
              <w:top w:val="single" w:sz="12" w:space="0" w:color="auto"/>
              <w:left w:val="single" w:sz="12" w:space="0" w:color="auto"/>
              <w:bottom w:val="nil"/>
              <w:right w:val="nil"/>
            </w:tcBorders>
            <w:shd w:val="clear" w:color="auto" w:fill="A6A6A6" w:themeFill="background1" w:themeFillShade="A6"/>
          </w:tcPr>
          <w:p w14:paraId="6A6387DD" w14:textId="77777777" w:rsidR="00D9789F" w:rsidRPr="002A19CC" w:rsidRDefault="00D9789F" w:rsidP="00C07102">
            <w:pPr>
              <w:autoSpaceDE w:val="0"/>
              <w:autoSpaceDN w:val="0"/>
              <w:adjustRightInd w:val="0"/>
              <w:jc w:val="center"/>
              <w:rPr>
                <w:b/>
                <w:bCs/>
                <w:color w:val="000000" w:themeColor="text1"/>
                <w:sz w:val="16"/>
                <w:szCs w:val="16"/>
              </w:rPr>
            </w:pPr>
          </w:p>
        </w:tc>
        <w:tc>
          <w:tcPr>
            <w:tcW w:w="557" w:type="dxa"/>
            <w:tcBorders>
              <w:top w:val="single" w:sz="12" w:space="0" w:color="auto"/>
              <w:left w:val="nil"/>
              <w:bottom w:val="nil"/>
              <w:right w:val="single" w:sz="12" w:space="0" w:color="auto"/>
            </w:tcBorders>
            <w:shd w:val="clear" w:color="auto" w:fill="A6A6A6" w:themeFill="background1" w:themeFillShade="A6"/>
          </w:tcPr>
          <w:p w14:paraId="07601556" w14:textId="77777777" w:rsidR="00D9789F" w:rsidRPr="002A19CC" w:rsidRDefault="00D9789F" w:rsidP="00C07102">
            <w:pPr>
              <w:autoSpaceDE w:val="0"/>
              <w:autoSpaceDN w:val="0"/>
              <w:adjustRightInd w:val="0"/>
              <w:jc w:val="center"/>
              <w:rPr>
                <w:b/>
                <w:bCs/>
                <w:color w:val="000000" w:themeColor="text1"/>
                <w:sz w:val="16"/>
                <w:szCs w:val="16"/>
              </w:rPr>
            </w:pPr>
          </w:p>
        </w:tc>
      </w:tr>
      <w:tr w:rsidR="002A19CC" w:rsidRPr="002A19CC" w14:paraId="15150AB9" w14:textId="77777777" w:rsidTr="005C558C">
        <w:trPr>
          <w:gridAfter w:val="1"/>
          <w:wAfter w:w="86" w:type="dxa"/>
          <w:trHeight w:val="209"/>
          <w:jc w:val="center"/>
        </w:trPr>
        <w:tc>
          <w:tcPr>
            <w:tcW w:w="864" w:type="dxa"/>
            <w:vMerge/>
            <w:tcBorders>
              <w:left w:val="single" w:sz="12" w:space="0" w:color="auto"/>
              <w:bottom w:val="single" w:sz="12" w:space="0" w:color="auto"/>
              <w:right w:val="single" w:sz="12" w:space="0" w:color="auto"/>
            </w:tcBorders>
            <w:shd w:val="clear" w:color="auto" w:fill="A6A6A6" w:themeFill="background1" w:themeFillShade="A6"/>
            <w:vAlign w:val="center"/>
          </w:tcPr>
          <w:p w14:paraId="25F3F0A5" w14:textId="77777777" w:rsidR="00D9789F" w:rsidRPr="002A19CC" w:rsidRDefault="00D9789F" w:rsidP="001162BC">
            <w:pPr>
              <w:autoSpaceDE w:val="0"/>
              <w:autoSpaceDN w:val="0"/>
              <w:adjustRightInd w:val="0"/>
              <w:jc w:val="center"/>
              <w:rPr>
                <w:b/>
                <w:bCs/>
                <w:color w:val="000000" w:themeColor="text1"/>
                <w:sz w:val="16"/>
                <w:szCs w:val="16"/>
                <w:lang w:val="sr-Cyrl-CS"/>
              </w:rPr>
            </w:pPr>
          </w:p>
        </w:tc>
        <w:tc>
          <w:tcPr>
            <w:tcW w:w="4325" w:type="dxa"/>
            <w:gridSpan w:val="3"/>
            <w:vMerge/>
            <w:tcBorders>
              <w:left w:val="single" w:sz="12" w:space="0" w:color="auto"/>
              <w:bottom w:val="single" w:sz="12" w:space="0" w:color="auto"/>
              <w:right w:val="single" w:sz="12" w:space="0" w:color="auto"/>
            </w:tcBorders>
            <w:shd w:val="clear" w:color="auto" w:fill="A6A6A6" w:themeFill="background1" w:themeFillShade="A6"/>
            <w:vAlign w:val="center"/>
          </w:tcPr>
          <w:p w14:paraId="1A63B5C5" w14:textId="77777777" w:rsidR="00D9789F" w:rsidRPr="002A19CC" w:rsidRDefault="00D9789F" w:rsidP="001162BC">
            <w:pPr>
              <w:autoSpaceDE w:val="0"/>
              <w:autoSpaceDN w:val="0"/>
              <w:adjustRightInd w:val="0"/>
              <w:jc w:val="center"/>
              <w:rPr>
                <w:b/>
                <w:bCs/>
                <w:color w:val="000000" w:themeColor="text1"/>
                <w:sz w:val="16"/>
                <w:szCs w:val="16"/>
                <w:lang w:val="sr-Cyrl-CS"/>
              </w:rPr>
            </w:pPr>
          </w:p>
        </w:tc>
        <w:tc>
          <w:tcPr>
            <w:tcW w:w="1013" w:type="dxa"/>
            <w:gridSpan w:val="3"/>
            <w:vMerge/>
            <w:tcBorders>
              <w:left w:val="single" w:sz="12" w:space="0" w:color="auto"/>
              <w:bottom w:val="single" w:sz="12" w:space="0" w:color="auto"/>
              <w:right w:val="single" w:sz="12" w:space="0" w:color="auto"/>
            </w:tcBorders>
            <w:shd w:val="clear" w:color="auto" w:fill="A6A6A6" w:themeFill="background1" w:themeFillShade="A6"/>
          </w:tcPr>
          <w:p w14:paraId="7E411982" w14:textId="77777777" w:rsidR="00D9789F" w:rsidRPr="002A19CC" w:rsidRDefault="00D9789F" w:rsidP="00C07102">
            <w:pPr>
              <w:autoSpaceDE w:val="0"/>
              <w:autoSpaceDN w:val="0"/>
              <w:adjustRightInd w:val="0"/>
              <w:jc w:val="center"/>
              <w:rPr>
                <w:b/>
                <w:bCs/>
                <w:color w:val="000000" w:themeColor="text1"/>
                <w:sz w:val="16"/>
                <w:szCs w:val="16"/>
              </w:rPr>
            </w:pPr>
          </w:p>
        </w:tc>
        <w:tc>
          <w:tcPr>
            <w:tcW w:w="5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227C935A" w14:textId="77777777" w:rsidR="00D9789F" w:rsidRPr="002A19CC" w:rsidRDefault="00D9789F" w:rsidP="001162BC">
            <w:pPr>
              <w:autoSpaceDE w:val="0"/>
              <w:autoSpaceDN w:val="0"/>
              <w:adjustRightInd w:val="0"/>
              <w:jc w:val="center"/>
              <w:rPr>
                <w:b/>
                <w:bCs/>
                <w:color w:val="000000" w:themeColor="text1"/>
                <w:sz w:val="16"/>
                <w:szCs w:val="16"/>
              </w:rPr>
            </w:pPr>
            <w:r w:rsidRPr="002A19CC">
              <w:rPr>
                <w:b/>
                <w:bCs/>
                <w:color w:val="000000" w:themeColor="text1"/>
                <w:sz w:val="16"/>
                <w:szCs w:val="16"/>
              </w:rPr>
              <w:t>A</w:t>
            </w:r>
          </w:p>
        </w:tc>
        <w:tc>
          <w:tcPr>
            <w:tcW w:w="55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202DB8BE" w14:textId="77777777" w:rsidR="00D9789F" w:rsidRPr="002A19CC" w:rsidRDefault="00D9789F"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Б</w:t>
            </w:r>
          </w:p>
        </w:tc>
      </w:tr>
      <w:tr w:rsidR="002A19CC" w:rsidRPr="002A19CC" w14:paraId="0CC8854F" w14:textId="77777777" w:rsidTr="001162BC">
        <w:trPr>
          <w:gridAfter w:val="1"/>
          <w:wAfter w:w="86" w:type="dxa"/>
          <w:trHeight w:val="209"/>
          <w:jc w:val="center"/>
        </w:trPr>
        <w:tc>
          <w:tcPr>
            <w:tcW w:w="864" w:type="dxa"/>
            <w:tcBorders>
              <w:top w:val="single" w:sz="12" w:space="0" w:color="auto"/>
              <w:left w:val="single" w:sz="12" w:space="0" w:color="auto"/>
              <w:bottom w:val="single" w:sz="12" w:space="0" w:color="auto"/>
              <w:right w:val="nil"/>
            </w:tcBorders>
            <w:vAlign w:val="center"/>
          </w:tcPr>
          <w:p w14:paraId="63490970"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w:t>
            </w:r>
          </w:p>
        </w:tc>
        <w:tc>
          <w:tcPr>
            <w:tcW w:w="4325" w:type="dxa"/>
            <w:gridSpan w:val="3"/>
            <w:tcBorders>
              <w:top w:val="single" w:sz="12" w:space="0" w:color="auto"/>
              <w:left w:val="single" w:sz="12" w:space="0" w:color="auto"/>
              <w:bottom w:val="single" w:sz="12" w:space="0" w:color="auto"/>
              <w:right w:val="single" w:sz="12" w:space="0" w:color="auto"/>
            </w:tcBorders>
            <w:vAlign w:val="center"/>
          </w:tcPr>
          <w:p w14:paraId="03FBEA4E"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ФИСКУЛТУРНА САЛА</w:t>
            </w:r>
          </w:p>
        </w:tc>
        <w:tc>
          <w:tcPr>
            <w:tcW w:w="1013" w:type="dxa"/>
            <w:gridSpan w:val="3"/>
            <w:tcBorders>
              <w:top w:val="single" w:sz="12" w:space="0" w:color="auto"/>
              <w:left w:val="nil"/>
              <w:bottom w:val="single" w:sz="12" w:space="0" w:color="auto"/>
              <w:right w:val="single" w:sz="12" w:space="0" w:color="auto"/>
            </w:tcBorders>
            <w:vAlign w:val="center"/>
          </w:tcPr>
          <w:p w14:paraId="725852ED" w14:textId="77777777" w:rsidR="004918D9" w:rsidRPr="002A19CC" w:rsidRDefault="004918D9" w:rsidP="001162BC">
            <w:pPr>
              <w:autoSpaceDE w:val="0"/>
              <w:autoSpaceDN w:val="0"/>
              <w:adjustRightInd w:val="0"/>
              <w:jc w:val="center"/>
              <w:rPr>
                <w:b/>
                <w:bCs/>
                <w:color w:val="000000" w:themeColor="text1"/>
                <w:sz w:val="16"/>
                <w:szCs w:val="16"/>
                <w:lang w:val="sr-Cyrl-BA"/>
              </w:rPr>
            </w:pPr>
            <w:r w:rsidRPr="002A19CC">
              <w:rPr>
                <w:b/>
                <w:bCs/>
                <w:color w:val="000000" w:themeColor="text1"/>
                <w:sz w:val="16"/>
                <w:szCs w:val="16"/>
              </w:rPr>
              <w:t>1</w:t>
            </w:r>
            <w:r w:rsidRPr="002A19CC">
              <w:rPr>
                <w:b/>
                <w:bCs/>
                <w:color w:val="000000" w:themeColor="text1"/>
                <w:sz w:val="16"/>
                <w:szCs w:val="16"/>
                <w:lang w:val="sr-Cyrl-BA"/>
              </w:rPr>
              <w:t>+*#1</w:t>
            </w:r>
          </w:p>
        </w:tc>
        <w:tc>
          <w:tcPr>
            <w:tcW w:w="556" w:type="dxa"/>
            <w:gridSpan w:val="2"/>
            <w:tcBorders>
              <w:top w:val="single" w:sz="12" w:space="0" w:color="auto"/>
              <w:left w:val="single" w:sz="12" w:space="0" w:color="auto"/>
              <w:bottom w:val="single" w:sz="12" w:space="0" w:color="auto"/>
              <w:right w:val="single" w:sz="12" w:space="0" w:color="auto"/>
            </w:tcBorders>
            <w:vAlign w:val="center"/>
          </w:tcPr>
          <w:p w14:paraId="41724ED3" w14:textId="77777777" w:rsidR="004918D9" w:rsidRPr="002A19CC" w:rsidRDefault="004918D9" w:rsidP="001162BC">
            <w:pPr>
              <w:autoSpaceDE w:val="0"/>
              <w:autoSpaceDN w:val="0"/>
              <w:adjustRightInd w:val="0"/>
              <w:jc w:val="center"/>
              <w:rPr>
                <w:b/>
                <w:bCs/>
                <w:color w:val="000000" w:themeColor="text1"/>
                <w:sz w:val="16"/>
                <w:szCs w:val="16"/>
                <w:lang w:val="sr-Cyrl-BA"/>
              </w:rPr>
            </w:pPr>
            <w:r w:rsidRPr="002A19CC">
              <w:rPr>
                <w:b/>
                <w:bCs/>
                <w:color w:val="000000" w:themeColor="text1"/>
                <w:sz w:val="16"/>
                <w:szCs w:val="16"/>
                <w:lang w:val="sr-Cyrl-BA"/>
              </w:rPr>
              <w:t>2</w:t>
            </w:r>
          </w:p>
        </w:tc>
        <w:tc>
          <w:tcPr>
            <w:tcW w:w="557" w:type="dxa"/>
            <w:tcBorders>
              <w:top w:val="single" w:sz="12" w:space="0" w:color="auto"/>
              <w:left w:val="single" w:sz="12" w:space="0" w:color="auto"/>
              <w:bottom w:val="single" w:sz="12" w:space="0" w:color="auto"/>
              <w:right w:val="single" w:sz="12" w:space="0" w:color="auto"/>
            </w:tcBorders>
          </w:tcPr>
          <w:p w14:paraId="5946D0E3" w14:textId="77777777" w:rsidR="004918D9" w:rsidRPr="002A19CC" w:rsidRDefault="004918D9" w:rsidP="00C07102">
            <w:pPr>
              <w:autoSpaceDE w:val="0"/>
              <w:autoSpaceDN w:val="0"/>
              <w:adjustRightInd w:val="0"/>
              <w:jc w:val="center"/>
              <w:rPr>
                <w:b/>
                <w:bCs/>
                <w:color w:val="000000" w:themeColor="text1"/>
                <w:sz w:val="16"/>
                <w:szCs w:val="16"/>
              </w:rPr>
            </w:pPr>
          </w:p>
        </w:tc>
      </w:tr>
      <w:tr w:rsidR="002A19CC" w:rsidRPr="002A19CC" w14:paraId="556D9D48" w14:textId="77777777" w:rsidTr="001162BC">
        <w:trPr>
          <w:gridAfter w:val="1"/>
          <w:wAfter w:w="86" w:type="dxa"/>
          <w:trHeight w:val="209"/>
          <w:jc w:val="center"/>
        </w:trPr>
        <w:tc>
          <w:tcPr>
            <w:tcW w:w="864" w:type="dxa"/>
            <w:tcBorders>
              <w:top w:val="single" w:sz="12" w:space="0" w:color="auto"/>
              <w:left w:val="single" w:sz="12" w:space="0" w:color="auto"/>
              <w:bottom w:val="single" w:sz="12" w:space="0" w:color="auto"/>
              <w:right w:val="nil"/>
            </w:tcBorders>
            <w:vAlign w:val="center"/>
          </w:tcPr>
          <w:p w14:paraId="03AEF04F"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2</w:t>
            </w:r>
          </w:p>
        </w:tc>
        <w:tc>
          <w:tcPr>
            <w:tcW w:w="4325" w:type="dxa"/>
            <w:gridSpan w:val="3"/>
            <w:tcBorders>
              <w:top w:val="single" w:sz="12" w:space="0" w:color="auto"/>
              <w:left w:val="single" w:sz="12" w:space="0" w:color="auto"/>
              <w:bottom w:val="single" w:sz="12" w:space="0" w:color="auto"/>
              <w:right w:val="single" w:sz="12" w:space="0" w:color="auto"/>
            </w:tcBorders>
            <w:vAlign w:val="center"/>
          </w:tcPr>
          <w:p w14:paraId="6945BA8C"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ТЕРЕН ЗА МАЛИ ФУДБАЛ</w:t>
            </w:r>
          </w:p>
        </w:tc>
        <w:tc>
          <w:tcPr>
            <w:tcW w:w="1013" w:type="dxa"/>
            <w:gridSpan w:val="3"/>
            <w:tcBorders>
              <w:top w:val="single" w:sz="12" w:space="0" w:color="auto"/>
              <w:left w:val="nil"/>
              <w:bottom w:val="single" w:sz="12" w:space="0" w:color="auto"/>
              <w:right w:val="single" w:sz="12" w:space="0" w:color="auto"/>
            </w:tcBorders>
            <w:vAlign w:val="center"/>
          </w:tcPr>
          <w:p w14:paraId="33128160"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1+*1</w:t>
            </w:r>
          </w:p>
        </w:tc>
        <w:tc>
          <w:tcPr>
            <w:tcW w:w="556" w:type="dxa"/>
            <w:gridSpan w:val="2"/>
            <w:tcBorders>
              <w:top w:val="single" w:sz="12" w:space="0" w:color="auto"/>
              <w:left w:val="single" w:sz="12" w:space="0" w:color="auto"/>
              <w:bottom w:val="single" w:sz="12" w:space="0" w:color="auto"/>
              <w:right w:val="single" w:sz="12" w:space="0" w:color="auto"/>
            </w:tcBorders>
            <w:vAlign w:val="center"/>
          </w:tcPr>
          <w:p w14:paraId="67FA04A8"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2</w:t>
            </w:r>
          </w:p>
        </w:tc>
        <w:tc>
          <w:tcPr>
            <w:tcW w:w="557" w:type="dxa"/>
            <w:tcBorders>
              <w:top w:val="single" w:sz="12" w:space="0" w:color="auto"/>
              <w:left w:val="single" w:sz="12" w:space="0" w:color="auto"/>
              <w:bottom w:val="single" w:sz="12" w:space="0" w:color="auto"/>
              <w:right w:val="single" w:sz="12" w:space="0" w:color="auto"/>
            </w:tcBorders>
          </w:tcPr>
          <w:p w14:paraId="7D91977D" w14:textId="77777777" w:rsidR="004918D9" w:rsidRPr="002A19CC" w:rsidRDefault="004918D9" w:rsidP="00C07102">
            <w:pPr>
              <w:autoSpaceDE w:val="0"/>
              <w:autoSpaceDN w:val="0"/>
              <w:adjustRightInd w:val="0"/>
              <w:jc w:val="center"/>
              <w:rPr>
                <w:b/>
                <w:bCs/>
                <w:color w:val="000000" w:themeColor="text1"/>
                <w:sz w:val="16"/>
                <w:szCs w:val="16"/>
              </w:rPr>
            </w:pPr>
          </w:p>
        </w:tc>
      </w:tr>
      <w:tr w:rsidR="002A19CC" w:rsidRPr="002A19CC" w14:paraId="33AE1B53" w14:textId="77777777" w:rsidTr="001162BC">
        <w:trPr>
          <w:gridAfter w:val="1"/>
          <w:wAfter w:w="86" w:type="dxa"/>
          <w:trHeight w:val="209"/>
          <w:jc w:val="center"/>
        </w:trPr>
        <w:tc>
          <w:tcPr>
            <w:tcW w:w="864" w:type="dxa"/>
            <w:tcBorders>
              <w:top w:val="single" w:sz="12" w:space="0" w:color="auto"/>
              <w:left w:val="single" w:sz="12" w:space="0" w:color="auto"/>
              <w:bottom w:val="single" w:sz="12" w:space="0" w:color="auto"/>
              <w:right w:val="nil"/>
            </w:tcBorders>
            <w:vAlign w:val="center"/>
          </w:tcPr>
          <w:p w14:paraId="6937AB32"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3</w:t>
            </w:r>
          </w:p>
        </w:tc>
        <w:tc>
          <w:tcPr>
            <w:tcW w:w="4325" w:type="dxa"/>
            <w:gridSpan w:val="3"/>
            <w:tcBorders>
              <w:top w:val="single" w:sz="12" w:space="0" w:color="auto"/>
              <w:left w:val="single" w:sz="12" w:space="0" w:color="auto"/>
              <w:bottom w:val="single" w:sz="12" w:space="0" w:color="auto"/>
              <w:right w:val="single" w:sz="12" w:space="0" w:color="auto"/>
            </w:tcBorders>
            <w:vAlign w:val="center"/>
          </w:tcPr>
          <w:p w14:paraId="17AF876A"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lang w:val="sr-Cyrl-CS"/>
              </w:rPr>
              <w:t>ТЕРЕН ЗА РУКОМЕТ</w:t>
            </w:r>
          </w:p>
        </w:tc>
        <w:tc>
          <w:tcPr>
            <w:tcW w:w="1013" w:type="dxa"/>
            <w:gridSpan w:val="3"/>
            <w:tcBorders>
              <w:top w:val="single" w:sz="12" w:space="0" w:color="auto"/>
              <w:left w:val="nil"/>
              <w:bottom w:val="single" w:sz="12" w:space="0" w:color="auto"/>
              <w:right w:val="single" w:sz="12" w:space="0" w:color="auto"/>
            </w:tcBorders>
            <w:vAlign w:val="center"/>
          </w:tcPr>
          <w:p w14:paraId="43EAB6B6"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w:t>
            </w:r>
          </w:p>
        </w:tc>
        <w:tc>
          <w:tcPr>
            <w:tcW w:w="556" w:type="dxa"/>
            <w:gridSpan w:val="2"/>
            <w:tcBorders>
              <w:top w:val="single" w:sz="12" w:space="0" w:color="auto"/>
              <w:left w:val="single" w:sz="12" w:space="0" w:color="auto"/>
              <w:bottom w:val="single" w:sz="12" w:space="0" w:color="auto"/>
              <w:right w:val="single" w:sz="12" w:space="0" w:color="auto"/>
            </w:tcBorders>
            <w:vAlign w:val="center"/>
          </w:tcPr>
          <w:p w14:paraId="1E704FB7"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w:t>
            </w:r>
          </w:p>
        </w:tc>
        <w:tc>
          <w:tcPr>
            <w:tcW w:w="557" w:type="dxa"/>
            <w:tcBorders>
              <w:top w:val="single" w:sz="12" w:space="0" w:color="auto"/>
              <w:left w:val="single" w:sz="12" w:space="0" w:color="auto"/>
              <w:bottom w:val="single" w:sz="12" w:space="0" w:color="auto"/>
              <w:right w:val="single" w:sz="12" w:space="0" w:color="auto"/>
            </w:tcBorders>
          </w:tcPr>
          <w:p w14:paraId="55AEF306" w14:textId="77777777" w:rsidR="004918D9" w:rsidRPr="002A19CC" w:rsidRDefault="004918D9" w:rsidP="00C07102">
            <w:pPr>
              <w:autoSpaceDE w:val="0"/>
              <w:autoSpaceDN w:val="0"/>
              <w:adjustRightInd w:val="0"/>
              <w:jc w:val="center"/>
              <w:rPr>
                <w:b/>
                <w:bCs/>
                <w:color w:val="000000" w:themeColor="text1"/>
                <w:sz w:val="16"/>
                <w:szCs w:val="16"/>
              </w:rPr>
            </w:pPr>
          </w:p>
        </w:tc>
      </w:tr>
      <w:tr w:rsidR="002A19CC" w:rsidRPr="002A19CC" w14:paraId="785C9B7B" w14:textId="77777777" w:rsidTr="001162BC">
        <w:trPr>
          <w:gridAfter w:val="1"/>
          <w:wAfter w:w="86" w:type="dxa"/>
          <w:trHeight w:val="209"/>
          <w:jc w:val="center"/>
        </w:trPr>
        <w:tc>
          <w:tcPr>
            <w:tcW w:w="864" w:type="dxa"/>
            <w:tcBorders>
              <w:top w:val="single" w:sz="12" w:space="0" w:color="auto"/>
              <w:left w:val="single" w:sz="12" w:space="0" w:color="auto"/>
              <w:bottom w:val="single" w:sz="12" w:space="0" w:color="auto"/>
              <w:right w:val="nil"/>
            </w:tcBorders>
            <w:vAlign w:val="center"/>
          </w:tcPr>
          <w:p w14:paraId="395B1971"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4</w:t>
            </w:r>
          </w:p>
        </w:tc>
        <w:tc>
          <w:tcPr>
            <w:tcW w:w="4325" w:type="dxa"/>
            <w:gridSpan w:val="3"/>
            <w:tcBorders>
              <w:top w:val="single" w:sz="12" w:space="0" w:color="auto"/>
              <w:left w:val="single" w:sz="12" w:space="0" w:color="auto"/>
              <w:bottom w:val="single" w:sz="12" w:space="0" w:color="auto"/>
              <w:right w:val="single" w:sz="12" w:space="0" w:color="auto"/>
            </w:tcBorders>
            <w:vAlign w:val="center"/>
          </w:tcPr>
          <w:p w14:paraId="76EBD92B"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ТЕРЕН ЗА КОШАРКУ</w:t>
            </w:r>
          </w:p>
        </w:tc>
        <w:tc>
          <w:tcPr>
            <w:tcW w:w="1013" w:type="dxa"/>
            <w:gridSpan w:val="3"/>
            <w:tcBorders>
              <w:top w:val="single" w:sz="12" w:space="0" w:color="auto"/>
              <w:left w:val="nil"/>
              <w:bottom w:val="single" w:sz="12" w:space="0" w:color="auto"/>
              <w:right w:val="single" w:sz="12" w:space="0" w:color="auto"/>
            </w:tcBorders>
            <w:vAlign w:val="center"/>
          </w:tcPr>
          <w:p w14:paraId="50F72DA6"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1+*1</w:t>
            </w:r>
          </w:p>
        </w:tc>
        <w:tc>
          <w:tcPr>
            <w:tcW w:w="556" w:type="dxa"/>
            <w:gridSpan w:val="2"/>
            <w:tcBorders>
              <w:top w:val="single" w:sz="12" w:space="0" w:color="auto"/>
              <w:left w:val="single" w:sz="12" w:space="0" w:color="auto"/>
              <w:bottom w:val="single" w:sz="12" w:space="0" w:color="auto"/>
              <w:right w:val="single" w:sz="12" w:space="0" w:color="auto"/>
            </w:tcBorders>
            <w:vAlign w:val="center"/>
          </w:tcPr>
          <w:p w14:paraId="359F09DB"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2</w:t>
            </w:r>
          </w:p>
        </w:tc>
        <w:tc>
          <w:tcPr>
            <w:tcW w:w="557" w:type="dxa"/>
            <w:tcBorders>
              <w:top w:val="single" w:sz="12" w:space="0" w:color="auto"/>
              <w:left w:val="single" w:sz="12" w:space="0" w:color="auto"/>
              <w:bottom w:val="single" w:sz="12" w:space="0" w:color="auto"/>
              <w:right w:val="single" w:sz="12" w:space="0" w:color="auto"/>
            </w:tcBorders>
          </w:tcPr>
          <w:p w14:paraId="3149D427" w14:textId="77777777" w:rsidR="004918D9" w:rsidRPr="002A19CC" w:rsidRDefault="004918D9" w:rsidP="00C07102">
            <w:pPr>
              <w:autoSpaceDE w:val="0"/>
              <w:autoSpaceDN w:val="0"/>
              <w:adjustRightInd w:val="0"/>
              <w:jc w:val="center"/>
              <w:rPr>
                <w:b/>
                <w:bCs/>
                <w:color w:val="000000" w:themeColor="text1"/>
                <w:sz w:val="16"/>
                <w:szCs w:val="16"/>
              </w:rPr>
            </w:pPr>
          </w:p>
        </w:tc>
      </w:tr>
      <w:tr w:rsidR="002A19CC" w:rsidRPr="002A19CC" w14:paraId="351AB7C4" w14:textId="77777777" w:rsidTr="001162BC">
        <w:trPr>
          <w:gridAfter w:val="1"/>
          <w:wAfter w:w="86" w:type="dxa"/>
          <w:trHeight w:val="209"/>
          <w:jc w:val="center"/>
        </w:trPr>
        <w:tc>
          <w:tcPr>
            <w:tcW w:w="864" w:type="dxa"/>
            <w:tcBorders>
              <w:top w:val="single" w:sz="12" w:space="0" w:color="auto"/>
              <w:left w:val="single" w:sz="12" w:space="0" w:color="auto"/>
              <w:bottom w:val="single" w:sz="12" w:space="0" w:color="auto"/>
              <w:right w:val="nil"/>
            </w:tcBorders>
            <w:vAlign w:val="center"/>
          </w:tcPr>
          <w:p w14:paraId="13C5AA2F"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5</w:t>
            </w:r>
          </w:p>
        </w:tc>
        <w:tc>
          <w:tcPr>
            <w:tcW w:w="4325" w:type="dxa"/>
            <w:gridSpan w:val="3"/>
            <w:tcBorders>
              <w:top w:val="single" w:sz="12" w:space="0" w:color="auto"/>
              <w:left w:val="single" w:sz="12" w:space="0" w:color="auto"/>
              <w:bottom w:val="single" w:sz="12" w:space="0" w:color="auto"/>
              <w:right w:val="single" w:sz="12" w:space="0" w:color="auto"/>
            </w:tcBorders>
            <w:vAlign w:val="center"/>
          </w:tcPr>
          <w:p w14:paraId="211E8127"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ТЕРЕН ЗА ОДБОЈКУ</w:t>
            </w:r>
          </w:p>
        </w:tc>
        <w:tc>
          <w:tcPr>
            <w:tcW w:w="1013" w:type="dxa"/>
            <w:gridSpan w:val="3"/>
            <w:tcBorders>
              <w:top w:val="single" w:sz="12" w:space="0" w:color="auto"/>
              <w:left w:val="nil"/>
              <w:bottom w:val="single" w:sz="12" w:space="0" w:color="auto"/>
              <w:right w:val="single" w:sz="12" w:space="0" w:color="auto"/>
            </w:tcBorders>
            <w:vAlign w:val="center"/>
          </w:tcPr>
          <w:p w14:paraId="2A4D71DD"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w:t>
            </w:r>
          </w:p>
        </w:tc>
        <w:tc>
          <w:tcPr>
            <w:tcW w:w="556" w:type="dxa"/>
            <w:gridSpan w:val="2"/>
            <w:tcBorders>
              <w:top w:val="single" w:sz="12" w:space="0" w:color="auto"/>
              <w:left w:val="single" w:sz="12" w:space="0" w:color="auto"/>
              <w:bottom w:val="single" w:sz="12" w:space="0" w:color="auto"/>
              <w:right w:val="single" w:sz="12" w:space="0" w:color="auto"/>
            </w:tcBorders>
            <w:vAlign w:val="center"/>
          </w:tcPr>
          <w:p w14:paraId="7815E3B4"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w:t>
            </w:r>
          </w:p>
        </w:tc>
        <w:tc>
          <w:tcPr>
            <w:tcW w:w="557" w:type="dxa"/>
            <w:tcBorders>
              <w:top w:val="single" w:sz="12" w:space="0" w:color="auto"/>
              <w:left w:val="single" w:sz="12" w:space="0" w:color="auto"/>
              <w:bottom w:val="single" w:sz="12" w:space="0" w:color="auto"/>
              <w:right w:val="single" w:sz="12" w:space="0" w:color="auto"/>
            </w:tcBorders>
          </w:tcPr>
          <w:p w14:paraId="7ACD67F9" w14:textId="77777777" w:rsidR="004918D9" w:rsidRPr="002A19CC" w:rsidRDefault="004918D9" w:rsidP="00C07102">
            <w:pPr>
              <w:autoSpaceDE w:val="0"/>
              <w:autoSpaceDN w:val="0"/>
              <w:adjustRightInd w:val="0"/>
              <w:jc w:val="center"/>
              <w:rPr>
                <w:b/>
                <w:bCs/>
                <w:color w:val="000000" w:themeColor="text1"/>
                <w:sz w:val="16"/>
                <w:szCs w:val="16"/>
              </w:rPr>
            </w:pPr>
          </w:p>
        </w:tc>
      </w:tr>
      <w:tr w:rsidR="002A19CC" w:rsidRPr="002A19CC" w14:paraId="06E4E6A1" w14:textId="77777777" w:rsidTr="001162BC">
        <w:trPr>
          <w:gridAfter w:val="1"/>
          <w:wAfter w:w="86" w:type="dxa"/>
          <w:trHeight w:val="209"/>
          <w:jc w:val="center"/>
        </w:trPr>
        <w:tc>
          <w:tcPr>
            <w:tcW w:w="864" w:type="dxa"/>
            <w:tcBorders>
              <w:top w:val="single" w:sz="12" w:space="0" w:color="auto"/>
              <w:left w:val="single" w:sz="12" w:space="0" w:color="auto"/>
              <w:bottom w:val="single" w:sz="12" w:space="0" w:color="auto"/>
              <w:right w:val="single" w:sz="12" w:space="0" w:color="auto"/>
            </w:tcBorders>
            <w:vAlign w:val="center"/>
          </w:tcPr>
          <w:p w14:paraId="5D089ADD"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6</w:t>
            </w:r>
          </w:p>
        </w:tc>
        <w:tc>
          <w:tcPr>
            <w:tcW w:w="4325" w:type="dxa"/>
            <w:gridSpan w:val="3"/>
            <w:tcBorders>
              <w:top w:val="single" w:sz="12" w:space="0" w:color="auto"/>
              <w:left w:val="single" w:sz="12" w:space="0" w:color="auto"/>
              <w:bottom w:val="single" w:sz="12" w:space="0" w:color="auto"/>
              <w:right w:val="single" w:sz="12" w:space="0" w:color="auto"/>
            </w:tcBorders>
            <w:vAlign w:val="center"/>
          </w:tcPr>
          <w:p w14:paraId="2E2A071F"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ТЕРЕН ЗА ВЕЛИКИ ФУДБАЛ</w:t>
            </w:r>
          </w:p>
        </w:tc>
        <w:tc>
          <w:tcPr>
            <w:tcW w:w="1013" w:type="dxa"/>
            <w:gridSpan w:val="3"/>
            <w:tcBorders>
              <w:top w:val="single" w:sz="12" w:space="0" w:color="auto"/>
              <w:left w:val="single" w:sz="12" w:space="0" w:color="auto"/>
              <w:bottom w:val="single" w:sz="12" w:space="0" w:color="auto"/>
              <w:right w:val="single" w:sz="12" w:space="0" w:color="auto"/>
            </w:tcBorders>
            <w:vAlign w:val="center"/>
          </w:tcPr>
          <w:p w14:paraId="1D600D40"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1+*1</w:t>
            </w:r>
          </w:p>
        </w:tc>
        <w:tc>
          <w:tcPr>
            <w:tcW w:w="556" w:type="dxa"/>
            <w:gridSpan w:val="2"/>
            <w:tcBorders>
              <w:top w:val="single" w:sz="12" w:space="0" w:color="auto"/>
              <w:left w:val="single" w:sz="12" w:space="0" w:color="auto"/>
              <w:bottom w:val="single" w:sz="12" w:space="0" w:color="auto"/>
              <w:right w:val="single" w:sz="12" w:space="0" w:color="auto"/>
            </w:tcBorders>
            <w:vAlign w:val="center"/>
          </w:tcPr>
          <w:p w14:paraId="08E913B0"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2</w:t>
            </w:r>
          </w:p>
        </w:tc>
        <w:tc>
          <w:tcPr>
            <w:tcW w:w="557" w:type="dxa"/>
            <w:tcBorders>
              <w:top w:val="single" w:sz="12" w:space="0" w:color="auto"/>
              <w:left w:val="single" w:sz="12" w:space="0" w:color="auto"/>
              <w:bottom w:val="single" w:sz="12" w:space="0" w:color="auto"/>
              <w:right w:val="single" w:sz="12" w:space="0" w:color="auto"/>
            </w:tcBorders>
          </w:tcPr>
          <w:p w14:paraId="70A50CB1" w14:textId="77777777" w:rsidR="004918D9" w:rsidRPr="002A19CC" w:rsidRDefault="004918D9" w:rsidP="00C07102">
            <w:pPr>
              <w:autoSpaceDE w:val="0"/>
              <w:autoSpaceDN w:val="0"/>
              <w:adjustRightInd w:val="0"/>
              <w:jc w:val="center"/>
              <w:rPr>
                <w:b/>
                <w:bCs/>
                <w:color w:val="000000" w:themeColor="text1"/>
                <w:sz w:val="16"/>
                <w:szCs w:val="16"/>
              </w:rPr>
            </w:pPr>
          </w:p>
        </w:tc>
      </w:tr>
      <w:tr w:rsidR="002A19CC" w:rsidRPr="002A19CC" w14:paraId="39C32F0B" w14:textId="77777777" w:rsidTr="001162BC">
        <w:trPr>
          <w:gridAfter w:val="1"/>
          <w:wAfter w:w="86" w:type="dxa"/>
          <w:trHeight w:val="126"/>
          <w:jc w:val="center"/>
        </w:trPr>
        <w:tc>
          <w:tcPr>
            <w:tcW w:w="864" w:type="dxa"/>
            <w:tcBorders>
              <w:top w:val="nil"/>
              <w:left w:val="nil"/>
              <w:bottom w:val="nil"/>
              <w:right w:val="nil"/>
            </w:tcBorders>
          </w:tcPr>
          <w:p w14:paraId="16705993" w14:textId="77777777" w:rsidR="004918D9" w:rsidRPr="002A19CC" w:rsidRDefault="004918D9" w:rsidP="00C07102">
            <w:pPr>
              <w:autoSpaceDE w:val="0"/>
              <w:autoSpaceDN w:val="0"/>
              <w:adjustRightInd w:val="0"/>
              <w:jc w:val="center"/>
              <w:rPr>
                <w:b/>
                <w:bCs/>
                <w:color w:val="000000" w:themeColor="text1"/>
                <w:sz w:val="16"/>
                <w:szCs w:val="16"/>
              </w:rPr>
            </w:pPr>
          </w:p>
        </w:tc>
        <w:tc>
          <w:tcPr>
            <w:tcW w:w="4325" w:type="dxa"/>
            <w:gridSpan w:val="3"/>
            <w:tcBorders>
              <w:top w:val="nil"/>
              <w:left w:val="nil"/>
              <w:bottom w:val="nil"/>
              <w:right w:val="nil"/>
            </w:tcBorders>
          </w:tcPr>
          <w:p w14:paraId="6F2920E2" w14:textId="77777777" w:rsidR="004918D9" w:rsidRPr="002A19CC" w:rsidRDefault="004918D9" w:rsidP="00C07102">
            <w:pPr>
              <w:autoSpaceDE w:val="0"/>
              <w:autoSpaceDN w:val="0"/>
              <w:adjustRightInd w:val="0"/>
              <w:jc w:val="center"/>
              <w:rPr>
                <w:b/>
                <w:bCs/>
                <w:color w:val="000000" w:themeColor="text1"/>
                <w:sz w:val="16"/>
                <w:szCs w:val="16"/>
              </w:rPr>
            </w:pPr>
          </w:p>
        </w:tc>
        <w:tc>
          <w:tcPr>
            <w:tcW w:w="1013" w:type="dxa"/>
            <w:gridSpan w:val="3"/>
            <w:tcBorders>
              <w:top w:val="nil"/>
              <w:left w:val="nil"/>
              <w:bottom w:val="nil"/>
              <w:right w:val="nil"/>
            </w:tcBorders>
          </w:tcPr>
          <w:p w14:paraId="17DF7F0E" w14:textId="77777777" w:rsidR="004918D9" w:rsidRPr="002A19CC" w:rsidRDefault="004918D9" w:rsidP="00C07102">
            <w:pPr>
              <w:autoSpaceDE w:val="0"/>
              <w:autoSpaceDN w:val="0"/>
              <w:adjustRightInd w:val="0"/>
              <w:jc w:val="center"/>
              <w:rPr>
                <w:b/>
                <w:bCs/>
                <w:color w:val="000000" w:themeColor="text1"/>
                <w:sz w:val="16"/>
                <w:szCs w:val="16"/>
              </w:rPr>
            </w:pPr>
          </w:p>
        </w:tc>
        <w:tc>
          <w:tcPr>
            <w:tcW w:w="556" w:type="dxa"/>
            <w:gridSpan w:val="2"/>
            <w:tcBorders>
              <w:top w:val="nil"/>
              <w:left w:val="nil"/>
              <w:bottom w:val="nil"/>
              <w:right w:val="nil"/>
            </w:tcBorders>
          </w:tcPr>
          <w:p w14:paraId="741A06C9" w14:textId="77777777" w:rsidR="004918D9" w:rsidRPr="002A19CC" w:rsidRDefault="004918D9" w:rsidP="00C07102">
            <w:pPr>
              <w:autoSpaceDE w:val="0"/>
              <w:autoSpaceDN w:val="0"/>
              <w:adjustRightInd w:val="0"/>
              <w:jc w:val="center"/>
              <w:rPr>
                <w:b/>
                <w:bCs/>
                <w:color w:val="000000" w:themeColor="text1"/>
                <w:sz w:val="16"/>
                <w:szCs w:val="16"/>
              </w:rPr>
            </w:pPr>
          </w:p>
        </w:tc>
        <w:tc>
          <w:tcPr>
            <w:tcW w:w="557" w:type="dxa"/>
            <w:tcBorders>
              <w:top w:val="nil"/>
              <w:left w:val="nil"/>
              <w:bottom w:val="nil"/>
              <w:right w:val="nil"/>
            </w:tcBorders>
          </w:tcPr>
          <w:p w14:paraId="258350E5" w14:textId="77777777" w:rsidR="004918D9" w:rsidRPr="002A19CC" w:rsidRDefault="004918D9" w:rsidP="00C07102">
            <w:pPr>
              <w:autoSpaceDE w:val="0"/>
              <w:autoSpaceDN w:val="0"/>
              <w:adjustRightInd w:val="0"/>
              <w:jc w:val="center"/>
              <w:rPr>
                <w:b/>
                <w:bCs/>
                <w:color w:val="000000" w:themeColor="text1"/>
                <w:sz w:val="16"/>
                <w:szCs w:val="16"/>
              </w:rPr>
            </w:pPr>
          </w:p>
        </w:tc>
      </w:tr>
      <w:tr w:rsidR="002A19CC" w:rsidRPr="002A19CC" w14:paraId="6BCDBB0A" w14:textId="77777777" w:rsidTr="001162BC">
        <w:trPr>
          <w:gridAfter w:val="1"/>
          <w:wAfter w:w="86" w:type="dxa"/>
          <w:trHeight w:val="199"/>
          <w:jc w:val="center"/>
        </w:trPr>
        <w:tc>
          <w:tcPr>
            <w:tcW w:w="864" w:type="dxa"/>
            <w:tcBorders>
              <w:top w:val="nil"/>
              <w:left w:val="nil"/>
              <w:bottom w:val="nil"/>
              <w:right w:val="nil"/>
            </w:tcBorders>
          </w:tcPr>
          <w:p w14:paraId="0FF08846" w14:textId="77777777" w:rsidR="004918D9" w:rsidRPr="00552A0E" w:rsidRDefault="004918D9" w:rsidP="001830A1">
            <w:pPr>
              <w:autoSpaceDE w:val="0"/>
              <w:autoSpaceDN w:val="0"/>
              <w:adjustRightInd w:val="0"/>
              <w:rPr>
                <w:b/>
                <w:bCs/>
                <w:color w:val="FF0000"/>
                <w:sz w:val="16"/>
                <w:szCs w:val="16"/>
                <w:lang w:val="sr-Cyrl-CS"/>
              </w:rPr>
            </w:pPr>
          </w:p>
          <w:p w14:paraId="19A89FA7" w14:textId="77777777" w:rsidR="00504DFB" w:rsidRPr="00552A0E" w:rsidRDefault="00504DFB" w:rsidP="00C07102">
            <w:pPr>
              <w:autoSpaceDE w:val="0"/>
              <w:autoSpaceDN w:val="0"/>
              <w:adjustRightInd w:val="0"/>
              <w:jc w:val="center"/>
              <w:rPr>
                <w:b/>
                <w:bCs/>
                <w:color w:val="FF0000"/>
                <w:sz w:val="16"/>
                <w:szCs w:val="16"/>
              </w:rPr>
            </w:pPr>
          </w:p>
          <w:p w14:paraId="75018250" w14:textId="77777777" w:rsidR="00504DFB" w:rsidRPr="00552A0E" w:rsidRDefault="00504DFB" w:rsidP="00504DFB">
            <w:pPr>
              <w:autoSpaceDE w:val="0"/>
              <w:autoSpaceDN w:val="0"/>
              <w:adjustRightInd w:val="0"/>
              <w:rPr>
                <w:b/>
                <w:bCs/>
                <w:color w:val="FF0000"/>
                <w:sz w:val="16"/>
                <w:szCs w:val="16"/>
              </w:rPr>
            </w:pPr>
          </w:p>
        </w:tc>
        <w:tc>
          <w:tcPr>
            <w:tcW w:w="4325" w:type="dxa"/>
            <w:gridSpan w:val="3"/>
            <w:tcBorders>
              <w:top w:val="nil"/>
              <w:left w:val="nil"/>
              <w:bottom w:val="nil"/>
              <w:right w:val="nil"/>
            </w:tcBorders>
          </w:tcPr>
          <w:p w14:paraId="55F11D30" w14:textId="77777777" w:rsidR="004918D9" w:rsidRPr="002A19CC" w:rsidRDefault="004918D9" w:rsidP="00C07102">
            <w:pPr>
              <w:autoSpaceDE w:val="0"/>
              <w:autoSpaceDN w:val="0"/>
              <w:adjustRightInd w:val="0"/>
              <w:rPr>
                <w:b/>
                <w:bCs/>
                <w:color w:val="000000" w:themeColor="text1"/>
                <w:sz w:val="16"/>
                <w:szCs w:val="16"/>
                <w:lang w:val="sr-Cyrl-CS"/>
              </w:rPr>
            </w:pPr>
          </w:p>
          <w:p w14:paraId="1DF9AA75" w14:textId="77777777" w:rsidR="00504DFB" w:rsidRPr="002A19CC" w:rsidRDefault="00504DFB" w:rsidP="00C07102">
            <w:pPr>
              <w:autoSpaceDE w:val="0"/>
              <w:autoSpaceDN w:val="0"/>
              <w:adjustRightInd w:val="0"/>
              <w:rPr>
                <w:b/>
                <w:bCs/>
                <w:color w:val="000000" w:themeColor="text1"/>
                <w:sz w:val="16"/>
                <w:szCs w:val="16"/>
                <w:lang w:val="sr-Cyrl-CS"/>
              </w:rPr>
            </w:pPr>
          </w:p>
          <w:p w14:paraId="0E0D1330" w14:textId="77777777" w:rsidR="004918D9" w:rsidRPr="002A19CC" w:rsidRDefault="004918D9" w:rsidP="00C07102">
            <w:pPr>
              <w:autoSpaceDE w:val="0"/>
              <w:autoSpaceDN w:val="0"/>
              <w:adjustRightInd w:val="0"/>
              <w:rPr>
                <w:b/>
                <w:bCs/>
                <w:color w:val="000000" w:themeColor="text1"/>
                <w:sz w:val="16"/>
                <w:szCs w:val="16"/>
                <w:lang w:val="sr-Cyrl-CS"/>
              </w:rPr>
            </w:pPr>
            <w:r w:rsidRPr="002A19CC">
              <w:rPr>
                <w:b/>
                <w:bCs/>
                <w:color w:val="000000" w:themeColor="text1"/>
                <w:sz w:val="16"/>
                <w:szCs w:val="16"/>
                <w:lang w:val="sr-Cyrl-CS"/>
              </w:rPr>
              <w:t>ЛЕГЕНДА:</w:t>
            </w:r>
          </w:p>
        </w:tc>
        <w:tc>
          <w:tcPr>
            <w:tcW w:w="1013" w:type="dxa"/>
            <w:gridSpan w:val="3"/>
            <w:tcBorders>
              <w:top w:val="nil"/>
              <w:left w:val="nil"/>
              <w:bottom w:val="nil"/>
              <w:right w:val="nil"/>
            </w:tcBorders>
          </w:tcPr>
          <w:p w14:paraId="26A5D342" w14:textId="77777777" w:rsidR="004918D9" w:rsidRPr="002A19CC" w:rsidRDefault="004918D9" w:rsidP="00C07102">
            <w:pPr>
              <w:autoSpaceDE w:val="0"/>
              <w:autoSpaceDN w:val="0"/>
              <w:adjustRightInd w:val="0"/>
              <w:rPr>
                <w:b/>
                <w:bCs/>
                <w:color w:val="000000" w:themeColor="text1"/>
                <w:sz w:val="16"/>
                <w:szCs w:val="16"/>
              </w:rPr>
            </w:pPr>
          </w:p>
        </w:tc>
        <w:tc>
          <w:tcPr>
            <w:tcW w:w="556" w:type="dxa"/>
            <w:gridSpan w:val="2"/>
            <w:tcBorders>
              <w:top w:val="nil"/>
              <w:left w:val="nil"/>
              <w:bottom w:val="nil"/>
              <w:right w:val="nil"/>
            </w:tcBorders>
          </w:tcPr>
          <w:p w14:paraId="42A65502" w14:textId="77777777" w:rsidR="004918D9" w:rsidRPr="002A19CC" w:rsidRDefault="004918D9" w:rsidP="00C07102">
            <w:pPr>
              <w:autoSpaceDE w:val="0"/>
              <w:autoSpaceDN w:val="0"/>
              <w:adjustRightInd w:val="0"/>
              <w:rPr>
                <w:b/>
                <w:bCs/>
                <w:color w:val="000000" w:themeColor="text1"/>
                <w:sz w:val="16"/>
                <w:szCs w:val="16"/>
              </w:rPr>
            </w:pPr>
          </w:p>
        </w:tc>
        <w:tc>
          <w:tcPr>
            <w:tcW w:w="557" w:type="dxa"/>
            <w:tcBorders>
              <w:top w:val="nil"/>
              <w:left w:val="nil"/>
              <w:bottom w:val="nil"/>
              <w:right w:val="nil"/>
            </w:tcBorders>
          </w:tcPr>
          <w:p w14:paraId="0217F2E4" w14:textId="77777777" w:rsidR="004918D9" w:rsidRPr="002A19CC" w:rsidRDefault="004918D9" w:rsidP="00C07102">
            <w:pPr>
              <w:autoSpaceDE w:val="0"/>
              <w:autoSpaceDN w:val="0"/>
              <w:adjustRightInd w:val="0"/>
              <w:rPr>
                <w:b/>
                <w:bCs/>
                <w:color w:val="000000" w:themeColor="text1"/>
                <w:sz w:val="16"/>
                <w:szCs w:val="16"/>
              </w:rPr>
            </w:pPr>
          </w:p>
        </w:tc>
      </w:tr>
      <w:tr w:rsidR="002A19CC" w:rsidRPr="002A19CC" w14:paraId="18E84C80" w14:textId="77777777" w:rsidTr="001162BC">
        <w:trPr>
          <w:gridAfter w:val="1"/>
          <w:wAfter w:w="86" w:type="dxa"/>
          <w:trHeight w:val="199"/>
          <w:jc w:val="center"/>
        </w:trPr>
        <w:tc>
          <w:tcPr>
            <w:tcW w:w="864" w:type="dxa"/>
            <w:tcBorders>
              <w:top w:val="nil"/>
              <w:left w:val="nil"/>
              <w:bottom w:val="nil"/>
              <w:right w:val="nil"/>
            </w:tcBorders>
          </w:tcPr>
          <w:p w14:paraId="4E8D60E6" w14:textId="77777777" w:rsidR="004918D9" w:rsidRPr="00552A0E" w:rsidRDefault="004918D9" w:rsidP="00C07102">
            <w:pPr>
              <w:autoSpaceDE w:val="0"/>
              <w:autoSpaceDN w:val="0"/>
              <w:adjustRightInd w:val="0"/>
              <w:jc w:val="center"/>
              <w:rPr>
                <w:b/>
                <w:bCs/>
                <w:color w:val="FF0000"/>
                <w:sz w:val="16"/>
                <w:szCs w:val="16"/>
              </w:rPr>
            </w:pPr>
          </w:p>
        </w:tc>
        <w:tc>
          <w:tcPr>
            <w:tcW w:w="5894" w:type="dxa"/>
            <w:gridSpan w:val="8"/>
            <w:tcBorders>
              <w:top w:val="nil"/>
              <w:left w:val="nil"/>
              <w:bottom w:val="nil"/>
              <w:right w:val="nil"/>
            </w:tcBorders>
          </w:tcPr>
          <w:p w14:paraId="20CB4879" w14:textId="77777777" w:rsidR="004918D9" w:rsidRPr="002A19CC" w:rsidRDefault="004918D9" w:rsidP="00C07102">
            <w:pPr>
              <w:autoSpaceDE w:val="0"/>
              <w:autoSpaceDN w:val="0"/>
              <w:adjustRightInd w:val="0"/>
              <w:rPr>
                <w:b/>
                <w:bCs/>
                <w:color w:val="000000" w:themeColor="text1"/>
                <w:sz w:val="16"/>
                <w:szCs w:val="16"/>
                <w:lang w:val="sr-Cyrl-CS"/>
              </w:rPr>
            </w:pPr>
            <w:r w:rsidRPr="002A19CC">
              <w:rPr>
                <w:b/>
                <w:bCs/>
                <w:color w:val="000000" w:themeColor="text1"/>
                <w:sz w:val="16"/>
                <w:szCs w:val="16"/>
              </w:rPr>
              <w:t>A</w:t>
            </w:r>
            <w:r w:rsidRPr="002A19CC">
              <w:rPr>
                <w:b/>
                <w:bCs/>
                <w:color w:val="000000" w:themeColor="text1"/>
                <w:sz w:val="16"/>
                <w:szCs w:val="16"/>
                <w:lang w:val="ru-RU"/>
              </w:rPr>
              <w:t xml:space="preserve">= </w:t>
            </w:r>
            <w:r w:rsidRPr="002A19CC">
              <w:rPr>
                <w:b/>
                <w:bCs/>
                <w:color w:val="000000" w:themeColor="text1"/>
                <w:sz w:val="16"/>
                <w:szCs w:val="16"/>
                <w:lang w:val="sr-Cyrl-CS"/>
              </w:rPr>
              <w:t>ПОСТОЈИ ОДГОВАРАЈУЋА СПОРТСКА ОПРЕМА</w:t>
            </w:r>
          </w:p>
        </w:tc>
        <w:tc>
          <w:tcPr>
            <w:tcW w:w="557" w:type="dxa"/>
            <w:tcBorders>
              <w:top w:val="nil"/>
              <w:left w:val="nil"/>
              <w:bottom w:val="nil"/>
              <w:right w:val="nil"/>
            </w:tcBorders>
          </w:tcPr>
          <w:p w14:paraId="31A81988" w14:textId="77777777" w:rsidR="004918D9" w:rsidRPr="002A19CC" w:rsidRDefault="004918D9" w:rsidP="00C07102">
            <w:pPr>
              <w:autoSpaceDE w:val="0"/>
              <w:autoSpaceDN w:val="0"/>
              <w:adjustRightInd w:val="0"/>
              <w:rPr>
                <w:b/>
                <w:bCs/>
                <w:color w:val="000000" w:themeColor="text1"/>
                <w:sz w:val="16"/>
                <w:szCs w:val="16"/>
                <w:lang w:val="ru-RU"/>
              </w:rPr>
            </w:pPr>
          </w:p>
        </w:tc>
      </w:tr>
      <w:tr w:rsidR="002A19CC" w:rsidRPr="00881B50" w14:paraId="6D3B31BF" w14:textId="77777777" w:rsidTr="001162BC">
        <w:trPr>
          <w:gridAfter w:val="1"/>
          <w:wAfter w:w="86" w:type="dxa"/>
          <w:trHeight w:val="199"/>
          <w:jc w:val="center"/>
        </w:trPr>
        <w:tc>
          <w:tcPr>
            <w:tcW w:w="864" w:type="dxa"/>
            <w:tcBorders>
              <w:top w:val="nil"/>
              <w:left w:val="nil"/>
              <w:bottom w:val="nil"/>
              <w:right w:val="nil"/>
            </w:tcBorders>
          </w:tcPr>
          <w:p w14:paraId="22CB9907" w14:textId="77777777" w:rsidR="004918D9" w:rsidRPr="00552A0E" w:rsidRDefault="004918D9" w:rsidP="00C07102">
            <w:pPr>
              <w:autoSpaceDE w:val="0"/>
              <w:autoSpaceDN w:val="0"/>
              <w:adjustRightInd w:val="0"/>
              <w:jc w:val="center"/>
              <w:rPr>
                <w:b/>
                <w:bCs/>
                <w:color w:val="FF0000"/>
                <w:sz w:val="16"/>
                <w:szCs w:val="16"/>
                <w:lang w:val="ru-RU"/>
              </w:rPr>
            </w:pPr>
          </w:p>
        </w:tc>
        <w:tc>
          <w:tcPr>
            <w:tcW w:w="5338" w:type="dxa"/>
            <w:gridSpan w:val="6"/>
            <w:tcBorders>
              <w:top w:val="nil"/>
              <w:left w:val="nil"/>
              <w:bottom w:val="nil"/>
              <w:right w:val="nil"/>
            </w:tcBorders>
          </w:tcPr>
          <w:p w14:paraId="77BA62CD" w14:textId="77777777" w:rsidR="004918D9" w:rsidRPr="002A19CC" w:rsidRDefault="004918D9" w:rsidP="00C07102">
            <w:pPr>
              <w:autoSpaceDE w:val="0"/>
              <w:autoSpaceDN w:val="0"/>
              <w:adjustRightInd w:val="0"/>
              <w:rPr>
                <w:b/>
                <w:bCs/>
                <w:color w:val="000000" w:themeColor="text1"/>
                <w:sz w:val="16"/>
                <w:szCs w:val="16"/>
                <w:lang w:val="sr-Cyrl-CS"/>
              </w:rPr>
            </w:pPr>
            <w:r w:rsidRPr="002A19CC">
              <w:rPr>
                <w:b/>
                <w:bCs/>
                <w:color w:val="000000" w:themeColor="text1"/>
                <w:sz w:val="16"/>
                <w:szCs w:val="16"/>
                <w:lang w:val="sr-Cyrl-CS"/>
              </w:rPr>
              <w:t>Б</w:t>
            </w:r>
            <w:r w:rsidRPr="002A19CC">
              <w:rPr>
                <w:b/>
                <w:bCs/>
                <w:color w:val="000000" w:themeColor="text1"/>
                <w:sz w:val="16"/>
                <w:szCs w:val="16"/>
                <w:lang w:val="ru-RU"/>
              </w:rPr>
              <w:t xml:space="preserve">= </w:t>
            </w:r>
            <w:r w:rsidRPr="002A19CC">
              <w:rPr>
                <w:b/>
                <w:bCs/>
                <w:color w:val="000000" w:themeColor="text1"/>
                <w:sz w:val="16"/>
                <w:szCs w:val="16"/>
                <w:lang w:val="sr-Cyrl-CS"/>
              </w:rPr>
              <w:t>НЕМА ОДГОВАРАЈУЋЕ СПОРТСКЕ ОПРЕМЕ</w:t>
            </w:r>
          </w:p>
        </w:tc>
        <w:tc>
          <w:tcPr>
            <w:tcW w:w="556" w:type="dxa"/>
            <w:gridSpan w:val="2"/>
            <w:tcBorders>
              <w:top w:val="nil"/>
              <w:left w:val="nil"/>
              <w:bottom w:val="nil"/>
              <w:right w:val="nil"/>
            </w:tcBorders>
          </w:tcPr>
          <w:p w14:paraId="446D5AB1" w14:textId="77777777" w:rsidR="004918D9" w:rsidRPr="002A19CC" w:rsidRDefault="004918D9" w:rsidP="00C07102">
            <w:pPr>
              <w:autoSpaceDE w:val="0"/>
              <w:autoSpaceDN w:val="0"/>
              <w:adjustRightInd w:val="0"/>
              <w:rPr>
                <w:b/>
                <w:bCs/>
                <w:color w:val="000000" w:themeColor="text1"/>
                <w:sz w:val="16"/>
                <w:szCs w:val="16"/>
                <w:lang w:val="ru-RU"/>
              </w:rPr>
            </w:pPr>
          </w:p>
        </w:tc>
        <w:tc>
          <w:tcPr>
            <w:tcW w:w="557" w:type="dxa"/>
            <w:tcBorders>
              <w:top w:val="nil"/>
              <w:left w:val="nil"/>
              <w:bottom w:val="nil"/>
              <w:right w:val="nil"/>
            </w:tcBorders>
          </w:tcPr>
          <w:p w14:paraId="323D1AD5" w14:textId="77777777" w:rsidR="004918D9" w:rsidRPr="002A19CC" w:rsidRDefault="004918D9" w:rsidP="00C07102">
            <w:pPr>
              <w:autoSpaceDE w:val="0"/>
              <w:autoSpaceDN w:val="0"/>
              <w:adjustRightInd w:val="0"/>
              <w:rPr>
                <w:b/>
                <w:bCs/>
                <w:color w:val="000000" w:themeColor="text1"/>
                <w:sz w:val="16"/>
                <w:szCs w:val="16"/>
                <w:lang w:val="ru-RU"/>
              </w:rPr>
            </w:pPr>
          </w:p>
        </w:tc>
      </w:tr>
      <w:tr w:rsidR="002A19CC" w:rsidRPr="00881B50" w14:paraId="6E4CEB5E" w14:textId="77777777" w:rsidTr="001162BC">
        <w:trPr>
          <w:gridAfter w:val="1"/>
          <w:wAfter w:w="86" w:type="dxa"/>
          <w:trHeight w:val="199"/>
          <w:jc w:val="center"/>
        </w:trPr>
        <w:tc>
          <w:tcPr>
            <w:tcW w:w="864" w:type="dxa"/>
            <w:tcBorders>
              <w:top w:val="nil"/>
              <w:left w:val="nil"/>
              <w:bottom w:val="nil"/>
              <w:right w:val="nil"/>
            </w:tcBorders>
          </w:tcPr>
          <w:p w14:paraId="12F05A76" w14:textId="77777777" w:rsidR="004918D9" w:rsidRPr="00552A0E" w:rsidRDefault="004918D9" w:rsidP="00C07102">
            <w:pPr>
              <w:autoSpaceDE w:val="0"/>
              <w:autoSpaceDN w:val="0"/>
              <w:adjustRightInd w:val="0"/>
              <w:jc w:val="center"/>
              <w:rPr>
                <w:b/>
                <w:bCs/>
                <w:color w:val="FF0000"/>
                <w:sz w:val="16"/>
                <w:szCs w:val="16"/>
                <w:lang w:val="ru-RU"/>
              </w:rPr>
            </w:pPr>
          </w:p>
        </w:tc>
        <w:tc>
          <w:tcPr>
            <w:tcW w:w="5894" w:type="dxa"/>
            <w:gridSpan w:val="8"/>
            <w:tcBorders>
              <w:top w:val="nil"/>
              <w:left w:val="nil"/>
              <w:bottom w:val="nil"/>
              <w:right w:val="nil"/>
            </w:tcBorders>
          </w:tcPr>
          <w:p w14:paraId="29CB0DE7" w14:textId="77777777" w:rsidR="004918D9" w:rsidRPr="002A19CC" w:rsidRDefault="004918D9" w:rsidP="00C07102">
            <w:pPr>
              <w:autoSpaceDE w:val="0"/>
              <w:autoSpaceDN w:val="0"/>
              <w:adjustRightInd w:val="0"/>
              <w:rPr>
                <w:b/>
                <w:bCs/>
                <w:color w:val="000000" w:themeColor="text1"/>
                <w:sz w:val="16"/>
                <w:szCs w:val="16"/>
                <w:lang w:val="sr-Cyrl-CS"/>
              </w:rPr>
            </w:pPr>
            <w:r w:rsidRPr="002A19CC">
              <w:rPr>
                <w:b/>
                <w:bCs/>
                <w:color w:val="000000" w:themeColor="text1"/>
                <w:sz w:val="16"/>
                <w:szCs w:val="16"/>
                <w:lang w:val="sr-Cyrl-CS"/>
              </w:rPr>
              <w:t>В</w:t>
            </w:r>
            <w:r w:rsidRPr="002A19CC">
              <w:rPr>
                <w:b/>
                <w:bCs/>
                <w:color w:val="000000" w:themeColor="text1"/>
                <w:sz w:val="16"/>
                <w:szCs w:val="16"/>
                <w:lang w:val="ru-RU"/>
              </w:rPr>
              <w:t xml:space="preserve">= </w:t>
            </w:r>
            <w:r w:rsidRPr="002A19CC">
              <w:rPr>
                <w:b/>
                <w:bCs/>
                <w:color w:val="000000" w:themeColor="text1"/>
                <w:sz w:val="16"/>
                <w:szCs w:val="16"/>
                <w:lang w:val="sr-Cyrl-CS"/>
              </w:rPr>
              <w:t>СЕМ ТЕРЕНА НЕМА НИКАКВЕ СПОРТСКЕ ОПРЕМЕ</w:t>
            </w:r>
          </w:p>
        </w:tc>
        <w:tc>
          <w:tcPr>
            <w:tcW w:w="557" w:type="dxa"/>
            <w:tcBorders>
              <w:top w:val="nil"/>
              <w:left w:val="nil"/>
              <w:bottom w:val="nil"/>
              <w:right w:val="nil"/>
            </w:tcBorders>
          </w:tcPr>
          <w:p w14:paraId="6DE110C3" w14:textId="77777777" w:rsidR="004918D9" w:rsidRPr="002A19CC" w:rsidRDefault="004918D9" w:rsidP="00C07102">
            <w:pPr>
              <w:autoSpaceDE w:val="0"/>
              <w:autoSpaceDN w:val="0"/>
              <w:adjustRightInd w:val="0"/>
              <w:rPr>
                <w:b/>
                <w:bCs/>
                <w:color w:val="000000" w:themeColor="text1"/>
                <w:sz w:val="16"/>
                <w:szCs w:val="16"/>
                <w:lang w:val="ru-RU"/>
              </w:rPr>
            </w:pPr>
          </w:p>
        </w:tc>
      </w:tr>
      <w:tr w:rsidR="002A19CC" w:rsidRPr="00881B50" w14:paraId="098910E3" w14:textId="77777777" w:rsidTr="001162BC">
        <w:trPr>
          <w:gridAfter w:val="1"/>
          <w:wAfter w:w="86" w:type="dxa"/>
          <w:trHeight w:val="199"/>
          <w:jc w:val="center"/>
        </w:trPr>
        <w:tc>
          <w:tcPr>
            <w:tcW w:w="864" w:type="dxa"/>
            <w:tcBorders>
              <w:top w:val="nil"/>
              <w:left w:val="nil"/>
              <w:bottom w:val="nil"/>
              <w:right w:val="nil"/>
            </w:tcBorders>
          </w:tcPr>
          <w:p w14:paraId="17EE6FF5" w14:textId="77777777" w:rsidR="004918D9" w:rsidRPr="00552A0E" w:rsidRDefault="004918D9" w:rsidP="00C07102">
            <w:pPr>
              <w:autoSpaceDE w:val="0"/>
              <w:autoSpaceDN w:val="0"/>
              <w:adjustRightInd w:val="0"/>
              <w:jc w:val="center"/>
              <w:rPr>
                <w:b/>
                <w:bCs/>
                <w:color w:val="FF0000"/>
                <w:sz w:val="16"/>
                <w:szCs w:val="16"/>
                <w:lang w:val="ru-RU"/>
              </w:rPr>
            </w:pPr>
          </w:p>
        </w:tc>
        <w:tc>
          <w:tcPr>
            <w:tcW w:w="5338" w:type="dxa"/>
            <w:gridSpan w:val="6"/>
            <w:tcBorders>
              <w:top w:val="nil"/>
              <w:left w:val="nil"/>
              <w:bottom w:val="nil"/>
              <w:right w:val="nil"/>
            </w:tcBorders>
          </w:tcPr>
          <w:p w14:paraId="3149D8C1" w14:textId="77777777" w:rsidR="004918D9" w:rsidRPr="002A19CC" w:rsidRDefault="004918D9" w:rsidP="00C07102">
            <w:pPr>
              <w:autoSpaceDE w:val="0"/>
              <w:autoSpaceDN w:val="0"/>
              <w:adjustRightInd w:val="0"/>
              <w:rPr>
                <w:b/>
                <w:bCs/>
                <w:color w:val="000000" w:themeColor="text1"/>
                <w:sz w:val="16"/>
                <w:szCs w:val="16"/>
                <w:lang w:val="sr-Cyrl-CS"/>
              </w:rPr>
            </w:pPr>
            <w:r w:rsidRPr="002A19CC">
              <w:rPr>
                <w:b/>
                <w:bCs/>
                <w:color w:val="000000" w:themeColor="text1"/>
                <w:sz w:val="16"/>
                <w:szCs w:val="16"/>
                <w:lang w:val="sr-Cyrl-CS"/>
              </w:rPr>
              <w:t>Г</w:t>
            </w:r>
            <w:r w:rsidRPr="002A19CC">
              <w:rPr>
                <w:b/>
                <w:bCs/>
                <w:color w:val="000000" w:themeColor="text1"/>
                <w:sz w:val="16"/>
                <w:szCs w:val="16"/>
                <w:lang w:val="ru-RU"/>
              </w:rPr>
              <w:t xml:space="preserve">= </w:t>
            </w:r>
            <w:r w:rsidRPr="002A19CC">
              <w:rPr>
                <w:b/>
                <w:bCs/>
                <w:color w:val="000000" w:themeColor="text1"/>
                <w:sz w:val="16"/>
                <w:szCs w:val="16"/>
                <w:lang w:val="sr-Cyrl-CS"/>
              </w:rPr>
              <w:t>ТЕРЕНИ НИСУ УРАЂЕНИ НИ ОПРЕМЉЕНИ</w:t>
            </w:r>
          </w:p>
        </w:tc>
        <w:tc>
          <w:tcPr>
            <w:tcW w:w="556" w:type="dxa"/>
            <w:gridSpan w:val="2"/>
            <w:tcBorders>
              <w:top w:val="nil"/>
              <w:left w:val="nil"/>
              <w:bottom w:val="nil"/>
              <w:right w:val="nil"/>
            </w:tcBorders>
          </w:tcPr>
          <w:p w14:paraId="790D3A47" w14:textId="77777777" w:rsidR="004918D9" w:rsidRPr="002A19CC" w:rsidRDefault="004918D9" w:rsidP="00C07102">
            <w:pPr>
              <w:autoSpaceDE w:val="0"/>
              <w:autoSpaceDN w:val="0"/>
              <w:adjustRightInd w:val="0"/>
              <w:rPr>
                <w:b/>
                <w:bCs/>
                <w:color w:val="000000" w:themeColor="text1"/>
                <w:sz w:val="16"/>
                <w:szCs w:val="16"/>
                <w:lang w:val="ru-RU"/>
              </w:rPr>
            </w:pPr>
          </w:p>
        </w:tc>
        <w:tc>
          <w:tcPr>
            <w:tcW w:w="557" w:type="dxa"/>
            <w:tcBorders>
              <w:top w:val="nil"/>
              <w:left w:val="nil"/>
              <w:bottom w:val="nil"/>
              <w:right w:val="nil"/>
            </w:tcBorders>
          </w:tcPr>
          <w:p w14:paraId="0B81B1A7" w14:textId="77777777" w:rsidR="004918D9" w:rsidRPr="002A19CC" w:rsidRDefault="004918D9" w:rsidP="00C07102">
            <w:pPr>
              <w:autoSpaceDE w:val="0"/>
              <w:autoSpaceDN w:val="0"/>
              <w:adjustRightInd w:val="0"/>
              <w:rPr>
                <w:b/>
                <w:bCs/>
                <w:color w:val="000000" w:themeColor="text1"/>
                <w:sz w:val="16"/>
                <w:szCs w:val="16"/>
                <w:lang w:val="ru-RU"/>
              </w:rPr>
            </w:pPr>
          </w:p>
        </w:tc>
      </w:tr>
      <w:tr w:rsidR="002A19CC" w:rsidRPr="00881B50" w14:paraId="22C55EF1" w14:textId="77777777" w:rsidTr="001162BC">
        <w:trPr>
          <w:gridAfter w:val="1"/>
          <w:wAfter w:w="86" w:type="dxa"/>
          <w:trHeight w:val="82"/>
          <w:jc w:val="center"/>
        </w:trPr>
        <w:tc>
          <w:tcPr>
            <w:tcW w:w="864" w:type="dxa"/>
            <w:tcBorders>
              <w:top w:val="nil"/>
              <w:left w:val="nil"/>
              <w:bottom w:val="nil"/>
              <w:right w:val="nil"/>
            </w:tcBorders>
          </w:tcPr>
          <w:p w14:paraId="6A59974C" w14:textId="77777777" w:rsidR="004918D9" w:rsidRPr="00552A0E" w:rsidRDefault="004918D9" w:rsidP="00C07102">
            <w:pPr>
              <w:autoSpaceDE w:val="0"/>
              <w:autoSpaceDN w:val="0"/>
              <w:adjustRightInd w:val="0"/>
              <w:jc w:val="center"/>
              <w:rPr>
                <w:b/>
                <w:bCs/>
                <w:color w:val="FF0000"/>
                <w:sz w:val="16"/>
                <w:szCs w:val="16"/>
                <w:lang w:val="ru-RU"/>
              </w:rPr>
            </w:pPr>
          </w:p>
        </w:tc>
        <w:tc>
          <w:tcPr>
            <w:tcW w:w="4325" w:type="dxa"/>
            <w:gridSpan w:val="3"/>
            <w:tcBorders>
              <w:top w:val="nil"/>
              <w:left w:val="nil"/>
              <w:bottom w:val="nil"/>
              <w:right w:val="nil"/>
            </w:tcBorders>
          </w:tcPr>
          <w:p w14:paraId="0A0E3FB7" w14:textId="77777777" w:rsidR="004918D9" w:rsidRPr="002A19CC" w:rsidRDefault="004918D9" w:rsidP="00C07102">
            <w:pPr>
              <w:autoSpaceDE w:val="0"/>
              <w:autoSpaceDN w:val="0"/>
              <w:adjustRightInd w:val="0"/>
              <w:rPr>
                <w:b/>
                <w:bCs/>
                <w:color w:val="000000" w:themeColor="text1"/>
                <w:sz w:val="16"/>
                <w:szCs w:val="16"/>
                <w:lang w:val="sr-Cyrl-CS"/>
              </w:rPr>
            </w:pPr>
            <w:r w:rsidRPr="002A19CC">
              <w:rPr>
                <w:b/>
                <w:bCs/>
                <w:color w:val="000000" w:themeColor="text1"/>
                <w:sz w:val="16"/>
                <w:szCs w:val="16"/>
                <w:lang w:val="sr-Cyrl-CS"/>
              </w:rPr>
              <w:t>Д</w:t>
            </w:r>
            <w:r w:rsidRPr="002A19CC">
              <w:rPr>
                <w:b/>
                <w:bCs/>
                <w:color w:val="000000" w:themeColor="text1"/>
                <w:sz w:val="16"/>
                <w:szCs w:val="16"/>
                <w:lang w:val="ru-RU"/>
              </w:rPr>
              <w:t xml:space="preserve">= </w:t>
            </w:r>
            <w:r w:rsidRPr="002A19CC">
              <w:rPr>
                <w:b/>
                <w:bCs/>
                <w:color w:val="000000" w:themeColor="text1"/>
                <w:sz w:val="16"/>
                <w:szCs w:val="16"/>
                <w:lang w:val="sr-Cyrl-CS"/>
              </w:rPr>
              <w:t>ОДНОСИ СЕ НА ФИСКУЛТУРУ САЛУ</w:t>
            </w:r>
          </w:p>
        </w:tc>
        <w:tc>
          <w:tcPr>
            <w:tcW w:w="1013" w:type="dxa"/>
            <w:gridSpan w:val="3"/>
            <w:tcBorders>
              <w:top w:val="nil"/>
              <w:left w:val="nil"/>
              <w:bottom w:val="nil"/>
              <w:right w:val="nil"/>
            </w:tcBorders>
          </w:tcPr>
          <w:p w14:paraId="5FAF01AE" w14:textId="77777777" w:rsidR="004918D9" w:rsidRPr="002A19CC" w:rsidRDefault="004918D9" w:rsidP="00C07102">
            <w:pPr>
              <w:autoSpaceDE w:val="0"/>
              <w:autoSpaceDN w:val="0"/>
              <w:adjustRightInd w:val="0"/>
              <w:rPr>
                <w:b/>
                <w:bCs/>
                <w:color w:val="000000" w:themeColor="text1"/>
                <w:sz w:val="16"/>
                <w:szCs w:val="16"/>
                <w:lang w:val="ru-RU"/>
              </w:rPr>
            </w:pPr>
          </w:p>
        </w:tc>
        <w:tc>
          <w:tcPr>
            <w:tcW w:w="556" w:type="dxa"/>
            <w:gridSpan w:val="2"/>
            <w:tcBorders>
              <w:top w:val="nil"/>
              <w:left w:val="nil"/>
              <w:bottom w:val="nil"/>
              <w:right w:val="nil"/>
            </w:tcBorders>
          </w:tcPr>
          <w:p w14:paraId="57E064E0" w14:textId="77777777" w:rsidR="004918D9" w:rsidRPr="002A19CC" w:rsidRDefault="004918D9" w:rsidP="00C07102">
            <w:pPr>
              <w:autoSpaceDE w:val="0"/>
              <w:autoSpaceDN w:val="0"/>
              <w:adjustRightInd w:val="0"/>
              <w:rPr>
                <w:b/>
                <w:bCs/>
                <w:color w:val="000000" w:themeColor="text1"/>
                <w:sz w:val="16"/>
                <w:szCs w:val="16"/>
                <w:lang w:val="ru-RU"/>
              </w:rPr>
            </w:pPr>
          </w:p>
        </w:tc>
        <w:tc>
          <w:tcPr>
            <w:tcW w:w="557" w:type="dxa"/>
            <w:tcBorders>
              <w:top w:val="nil"/>
              <w:left w:val="nil"/>
              <w:bottom w:val="nil"/>
              <w:right w:val="nil"/>
            </w:tcBorders>
          </w:tcPr>
          <w:p w14:paraId="568AB818" w14:textId="77777777" w:rsidR="004918D9" w:rsidRPr="002A19CC" w:rsidRDefault="004918D9" w:rsidP="00C07102">
            <w:pPr>
              <w:autoSpaceDE w:val="0"/>
              <w:autoSpaceDN w:val="0"/>
              <w:adjustRightInd w:val="0"/>
              <w:rPr>
                <w:b/>
                <w:bCs/>
                <w:color w:val="000000" w:themeColor="text1"/>
                <w:sz w:val="16"/>
                <w:szCs w:val="16"/>
                <w:lang w:val="ru-RU"/>
              </w:rPr>
            </w:pPr>
          </w:p>
        </w:tc>
      </w:tr>
      <w:tr w:rsidR="002A19CC" w:rsidRPr="00881B50" w14:paraId="5402AA5F" w14:textId="77777777" w:rsidTr="001162BC">
        <w:trPr>
          <w:gridAfter w:val="1"/>
          <w:wAfter w:w="86" w:type="dxa"/>
          <w:trHeight w:val="199"/>
          <w:jc w:val="center"/>
        </w:trPr>
        <w:tc>
          <w:tcPr>
            <w:tcW w:w="864" w:type="dxa"/>
            <w:tcBorders>
              <w:top w:val="nil"/>
              <w:left w:val="nil"/>
              <w:bottom w:val="nil"/>
              <w:right w:val="nil"/>
            </w:tcBorders>
          </w:tcPr>
          <w:p w14:paraId="08D7FE73" w14:textId="77777777" w:rsidR="004918D9" w:rsidRPr="00552A0E" w:rsidRDefault="004918D9" w:rsidP="00C07102">
            <w:pPr>
              <w:autoSpaceDE w:val="0"/>
              <w:autoSpaceDN w:val="0"/>
              <w:adjustRightInd w:val="0"/>
              <w:jc w:val="center"/>
              <w:rPr>
                <w:b/>
                <w:bCs/>
                <w:color w:val="FF0000"/>
                <w:sz w:val="16"/>
                <w:szCs w:val="16"/>
                <w:lang w:val="ru-RU"/>
              </w:rPr>
            </w:pPr>
          </w:p>
        </w:tc>
        <w:tc>
          <w:tcPr>
            <w:tcW w:w="4325" w:type="dxa"/>
            <w:gridSpan w:val="3"/>
            <w:tcBorders>
              <w:top w:val="nil"/>
              <w:left w:val="nil"/>
              <w:bottom w:val="nil"/>
              <w:right w:val="nil"/>
            </w:tcBorders>
          </w:tcPr>
          <w:p w14:paraId="61492C69" w14:textId="77777777" w:rsidR="004918D9" w:rsidRPr="002A19CC" w:rsidRDefault="004918D9" w:rsidP="00C07102">
            <w:pPr>
              <w:autoSpaceDE w:val="0"/>
              <w:autoSpaceDN w:val="0"/>
              <w:adjustRightInd w:val="0"/>
              <w:rPr>
                <w:b/>
                <w:bCs/>
                <w:color w:val="000000" w:themeColor="text1"/>
                <w:sz w:val="16"/>
                <w:szCs w:val="16"/>
                <w:lang w:val="sr-Cyrl-CS"/>
              </w:rPr>
            </w:pPr>
            <w:r w:rsidRPr="002A19CC">
              <w:rPr>
                <w:b/>
                <w:bCs/>
                <w:color w:val="000000" w:themeColor="text1"/>
                <w:sz w:val="16"/>
                <w:szCs w:val="16"/>
                <w:lang w:val="ru-RU"/>
              </w:rPr>
              <w:t xml:space="preserve">*= </w:t>
            </w:r>
            <w:r w:rsidRPr="002A19CC">
              <w:rPr>
                <w:b/>
                <w:bCs/>
                <w:color w:val="000000" w:themeColor="text1"/>
                <w:sz w:val="16"/>
                <w:szCs w:val="16"/>
                <w:lang w:val="sr-Cyrl-CS"/>
              </w:rPr>
              <w:t>ОДНОСИ СЕ НА ИО БРАСИНА</w:t>
            </w:r>
          </w:p>
        </w:tc>
        <w:tc>
          <w:tcPr>
            <w:tcW w:w="1013" w:type="dxa"/>
            <w:gridSpan w:val="3"/>
            <w:tcBorders>
              <w:top w:val="nil"/>
              <w:left w:val="nil"/>
              <w:bottom w:val="nil"/>
              <w:right w:val="nil"/>
            </w:tcBorders>
          </w:tcPr>
          <w:p w14:paraId="4F399F8C" w14:textId="77777777" w:rsidR="004918D9" w:rsidRPr="002A19CC" w:rsidRDefault="004918D9" w:rsidP="00C07102">
            <w:pPr>
              <w:autoSpaceDE w:val="0"/>
              <w:autoSpaceDN w:val="0"/>
              <w:adjustRightInd w:val="0"/>
              <w:rPr>
                <w:b/>
                <w:bCs/>
                <w:color w:val="000000" w:themeColor="text1"/>
                <w:sz w:val="16"/>
                <w:szCs w:val="16"/>
                <w:lang w:val="ru-RU"/>
              </w:rPr>
            </w:pPr>
          </w:p>
        </w:tc>
        <w:tc>
          <w:tcPr>
            <w:tcW w:w="556" w:type="dxa"/>
            <w:gridSpan w:val="2"/>
            <w:tcBorders>
              <w:top w:val="nil"/>
              <w:left w:val="nil"/>
              <w:bottom w:val="nil"/>
              <w:right w:val="nil"/>
            </w:tcBorders>
          </w:tcPr>
          <w:p w14:paraId="70AA8ACF" w14:textId="77777777" w:rsidR="004918D9" w:rsidRPr="002A19CC" w:rsidRDefault="004918D9" w:rsidP="00C07102">
            <w:pPr>
              <w:autoSpaceDE w:val="0"/>
              <w:autoSpaceDN w:val="0"/>
              <w:adjustRightInd w:val="0"/>
              <w:rPr>
                <w:b/>
                <w:bCs/>
                <w:color w:val="000000" w:themeColor="text1"/>
                <w:sz w:val="16"/>
                <w:szCs w:val="16"/>
                <w:lang w:val="ru-RU"/>
              </w:rPr>
            </w:pPr>
          </w:p>
        </w:tc>
        <w:tc>
          <w:tcPr>
            <w:tcW w:w="557" w:type="dxa"/>
            <w:tcBorders>
              <w:top w:val="nil"/>
              <w:left w:val="nil"/>
              <w:bottom w:val="nil"/>
              <w:right w:val="nil"/>
            </w:tcBorders>
          </w:tcPr>
          <w:p w14:paraId="599C15F1" w14:textId="77777777" w:rsidR="004918D9" w:rsidRPr="002A19CC" w:rsidRDefault="004918D9" w:rsidP="00C07102">
            <w:pPr>
              <w:autoSpaceDE w:val="0"/>
              <w:autoSpaceDN w:val="0"/>
              <w:adjustRightInd w:val="0"/>
              <w:rPr>
                <w:b/>
                <w:bCs/>
                <w:color w:val="000000" w:themeColor="text1"/>
                <w:sz w:val="16"/>
                <w:szCs w:val="16"/>
                <w:lang w:val="ru-RU"/>
              </w:rPr>
            </w:pPr>
          </w:p>
        </w:tc>
      </w:tr>
      <w:tr w:rsidR="002A19CC" w:rsidRPr="002A19CC" w14:paraId="3B4D4F15" w14:textId="77777777" w:rsidTr="001162BC">
        <w:trPr>
          <w:gridAfter w:val="1"/>
          <w:wAfter w:w="86" w:type="dxa"/>
          <w:trHeight w:val="65"/>
          <w:jc w:val="center"/>
        </w:trPr>
        <w:tc>
          <w:tcPr>
            <w:tcW w:w="864" w:type="dxa"/>
            <w:tcBorders>
              <w:top w:val="nil"/>
              <w:left w:val="nil"/>
              <w:bottom w:val="nil"/>
              <w:right w:val="nil"/>
            </w:tcBorders>
          </w:tcPr>
          <w:p w14:paraId="054EE6F7" w14:textId="77777777" w:rsidR="004918D9" w:rsidRPr="00552A0E" w:rsidRDefault="004918D9" w:rsidP="00C07102">
            <w:pPr>
              <w:autoSpaceDE w:val="0"/>
              <w:autoSpaceDN w:val="0"/>
              <w:adjustRightInd w:val="0"/>
              <w:jc w:val="center"/>
              <w:rPr>
                <w:b/>
                <w:bCs/>
                <w:color w:val="FF0000"/>
                <w:sz w:val="16"/>
                <w:szCs w:val="16"/>
                <w:lang w:val="ru-RU"/>
              </w:rPr>
            </w:pPr>
          </w:p>
        </w:tc>
        <w:tc>
          <w:tcPr>
            <w:tcW w:w="4325" w:type="dxa"/>
            <w:gridSpan w:val="3"/>
            <w:tcBorders>
              <w:top w:val="nil"/>
              <w:left w:val="nil"/>
              <w:bottom w:val="nil"/>
              <w:right w:val="nil"/>
            </w:tcBorders>
          </w:tcPr>
          <w:p w14:paraId="3EFF4D26" w14:textId="77777777" w:rsidR="004918D9" w:rsidRPr="002A19CC" w:rsidRDefault="004918D9" w:rsidP="00C07102">
            <w:pPr>
              <w:autoSpaceDE w:val="0"/>
              <w:autoSpaceDN w:val="0"/>
              <w:adjustRightInd w:val="0"/>
              <w:rPr>
                <w:b/>
                <w:bCs/>
                <w:color w:val="000000" w:themeColor="text1"/>
                <w:sz w:val="16"/>
                <w:szCs w:val="16"/>
                <w:lang w:val="sr-Cyrl-CS"/>
              </w:rPr>
            </w:pPr>
            <w:r w:rsidRPr="002A19CC">
              <w:rPr>
                <w:b/>
                <w:bCs/>
                <w:color w:val="000000" w:themeColor="text1"/>
                <w:sz w:val="16"/>
                <w:szCs w:val="16"/>
              </w:rPr>
              <w:t>1#-</w:t>
            </w:r>
            <w:r w:rsidRPr="002A19CC">
              <w:rPr>
                <w:b/>
                <w:bCs/>
                <w:color w:val="000000" w:themeColor="text1"/>
                <w:sz w:val="16"/>
                <w:szCs w:val="16"/>
                <w:lang w:val="sr-Cyrl-CS"/>
              </w:rPr>
              <w:t>СПЕЦИЈАЛИЗОВАНА УЧИОНИЦА</w:t>
            </w:r>
          </w:p>
        </w:tc>
        <w:tc>
          <w:tcPr>
            <w:tcW w:w="1013" w:type="dxa"/>
            <w:gridSpan w:val="3"/>
            <w:tcBorders>
              <w:top w:val="nil"/>
              <w:left w:val="nil"/>
              <w:bottom w:val="nil"/>
              <w:right w:val="nil"/>
            </w:tcBorders>
          </w:tcPr>
          <w:p w14:paraId="633F8637" w14:textId="77777777" w:rsidR="004918D9" w:rsidRPr="002A19CC" w:rsidRDefault="004918D9" w:rsidP="00C07102">
            <w:pPr>
              <w:autoSpaceDE w:val="0"/>
              <w:autoSpaceDN w:val="0"/>
              <w:adjustRightInd w:val="0"/>
              <w:rPr>
                <w:b/>
                <w:bCs/>
                <w:color w:val="000000" w:themeColor="text1"/>
                <w:sz w:val="16"/>
                <w:szCs w:val="16"/>
              </w:rPr>
            </w:pPr>
          </w:p>
        </w:tc>
        <w:tc>
          <w:tcPr>
            <w:tcW w:w="556" w:type="dxa"/>
            <w:gridSpan w:val="2"/>
            <w:tcBorders>
              <w:top w:val="nil"/>
              <w:left w:val="nil"/>
              <w:bottom w:val="nil"/>
              <w:right w:val="nil"/>
            </w:tcBorders>
          </w:tcPr>
          <w:p w14:paraId="170CDCE6" w14:textId="77777777" w:rsidR="004918D9" w:rsidRPr="002A19CC" w:rsidRDefault="004918D9" w:rsidP="00C07102">
            <w:pPr>
              <w:autoSpaceDE w:val="0"/>
              <w:autoSpaceDN w:val="0"/>
              <w:adjustRightInd w:val="0"/>
              <w:rPr>
                <w:b/>
                <w:bCs/>
                <w:color w:val="000000" w:themeColor="text1"/>
                <w:sz w:val="16"/>
                <w:szCs w:val="16"/>
              </w:rPr>
            </w:pPr>
          </w:p>
        </w:tc>
        <w:tc>
          <w:tcPr>
            <w:tcW w:w="557" w:type="dxa"/>
            <w:tcBorders>
              <w:top w:val="nil"/>
              <w:left w:val="nil"/>
              <w:bottom w:val="nil"/>
              <w:right w:val="nil"/>
            </w:tcBorders>
          </w:tcPr>
          <w:p w14:paraId="63833320" w14:textId="77777777" w:rsidR="004918D9" w:rsidRPr="002A19CC" w:rsidRDefault="004918D9" w:rsidP="00C07102">
            <w:pPr>
              <w:autoSpaceDE w:val="0"/>
              <w:autoSpaceDN w:val="0"/>
              <w:adjustRightInd w:val="0"/>
              <w:rPr>
                <w:b/>
                <w:bCs/>
                <w:color w:val="000000" w:themeColor="text1"/>
                <w:sz w:val="16"/>
                <w:szCs w:val="16"/>
              </w:rPr>
            </w:pPr>
          </w:p>
        </w:tc>
      </w:tr>
      <w:tr w:rsidR="00552A0E" w:rsidRPr="00552A0E" w14:paraId="3710E867" w14:textId="77777777" w:rsidTr="001162BC">
        <w:trPr>
          <w:trHeight w:val="60"/>
          <w:jc w:val="center"/>
        </w:trPr>
        <w:tc>
          <w:tcPr>
            <w:tcW w:w="880" w:type="dxa"/>
            <w:gridSpan w:val="2"/>
            <w:tcBorders>
              <w:top w:val="nil"/>
              <w:left w:val="nil"/>
              <w:bottom w:val="nil"/>
              <w:right w:val="nil"/>
            </w:tcBorders>
          </w:tcPr>
          <w:p w14:paraId="1FDFA728" w14:textId="77777777" w:rsidR="004918D9" w:rsidRPr="002A19CC" w:rsidRDefault="004918D9" w:rsidP="00C07102">
            <w:pPr>
              <w:autoSpaceDE w:val="0"/>
              <w:autoSpaceDN w:val="0"/>
              <w:adjustRightInd w:val="0"/>
              <w:rPr>
                <w:color w:val="000000" w:themeColor="text1"/>
                <w:sz w:val="16"/>
                <w:szCs w:val="16"/>
                <w:lang w:val="sr-Cyrl-CS"/>
              </w:rPr>
            </w:pPr>
          </w:p>
        </w:tc>
        <w:tc>
          <w:tcPr>
            <w:tcW w:w="3701" w:type="dxa"/>
            <w:tcBorders>
              <w:top w:val="nil"/>
              <w:left w:val="nil"/>
              <w:bottom w:val="nil"/>
              <w:right w:val="nil"/>
            </w:tcBorders>
          </w:tcPr>
          <w:p w14:paraId="621C6ACB" w14:textId="77777777" w:rsidR="004918D9" w:rsidRPr="002A19CC" w:rsidRDefault="004918D9" w:rsidP="00C07102">
            <w:pPr>
              <w:autoSpaceDE w:val="0"/>
              <w:autoSpaceDN w:val="0"/>
              <w:adjustRightInd w:val="0"/>
              <w:rPr>
                <w:color w:val="000000" w:themeColor="text1"/>
                <w:sz w:val="16"/>
                <w:szCs w:val="16"/>
                <w:lang w:val="sr-Cyrl-CS"/>
              </w:rPr>
            </w:pPr>
          </w:p>
        </w:tc>
        <w:tc>
          <w:tcPr>
            <w:tcW w:w="792" w:type="dxa"/>
            <w:gridSpan w:val="2"/>
            <w:tcBorders>
              <w:top w:val="nil"/>
              <w:left w:val="nil"/>
              <w:bottom w:val="nil"/>
              <w:right w:val="nil"/>
            </w:tcBorders>
          </w:tcPr>
          <w:p w14:paraId="7739CF99" w14:textId="77777777" w:rsidR="004918D9" w:rsidRPr="002A19CC" w:rsidRDefault="004918D9" w:rsidP="00C07102">
            <w:pPr>
              <w:autoSpaceDE w:val="0"/>
              <w:autoSpaceDN w:val="0"/>
              <w:adjustRightInd w:val="0"/>
              <w:jc w:val="right"/>
              <w:rPr>
                <w:color w:val="000000" w:themeColor="text1"/>
                <w:sz w:val="16"/>
                <w:szCs w:val="16"/>
              </w:rPr>
            </w:pPr>
          </w:p>
        </w:tc>
        <w:tc>
          <w:tcPr>
            <w:tcW w:w="674" w:type="dxa"/>
            <w:tcBorders>
              <w:top w:val="nil"/>
              <w:left w:val="nil"/>
              <w:bottom w:val="nil"/>
              <w:right w:val="nil"/>
            </w:tcBorders>
          </w:tcPr>
          <w:p w14:paraId="7FDE2953" w14:textId="77777777" w:rsidR="004918D9" w:rsidRPr="002A19CC" w:rsidRDefault="004918D9" w:rsidP="00C07102">
            <w:pPr>
              <w:autoSpaceDE w:val="0"/>
              <w:autoSpaceDN w:val="0"/>
              <w:adjustRightInd w:val="0"/>
              <w:jc w:val="right"/>
              <w:rPr>
                <w:color w:val="000000" w:themeColor="text1"/>
                <w:sz w:val="16"/>
                <w:szCs w:val="16"/>
              </w:rPr>
            </w:pPr>
          </w:p>
        </w:tc>
        <w:tc>
          <w:tcPr>
            <w:tcW w:w="674" w:type="dxa"/>
            <w:gridSpan w:val="2"/>
            <w:tcBorders>
              <w:top w:val="nil"/>
              <w:left w:val="nil"/>
              <w:bottom w:val="nil"/>
              <w:right w:val="nil"/>
            </w:tcBorders>
          </w:tcPr>
          <w:p w14:paraId="08E44207" w14:textId="77777777" w:rsidR="004918D9" w:rsidRPr="002A19CC" w:rsidRDefault="004918D9" w:rsidP="00C07102">
            <w:pPr>
              <w:autoSpaceDE w:val="0"/>
              <w:autoSpaceDN w:val="0"/>
              <w:adjustRightInd w:val="0"/>
              <w:jc w:val="right"/>
              <w:rPr>
                <w:color w:val="000000" w:themeColor="text1"/>
                <w:sz w:val="16"/>
                <w:szCs w:val="16"/>
              </w:rPr>
            </w:pPr>
          </w:p>
        </w:tc>
        <w:tc>
          <w:tcPr>
            <w:tcW w:w="680" w:type="dxa"/>
            <w:gridSpan w:val="3"/>
            <w:tcBorders>
              <w:top w:val="nil"/>
              <w:left w:val="nil"/>
              <w:bottom w:val="nil"/>
              <w:right w:val="nil"/>
            </w:tcBorders>
          </w:tcPr>
          <w:p w14:paraId="37C5B72C" w14:textId="77777777" w:rsidR="004918D9" w:rsidRPr="002A19CC" w:rsidRDefault="004918D9" w:rsidP="00C07102">
            <w:pPr>
              <w:autoSpaceDE w:val="0"/>
              <w:autoSpaceDN w:val="0"/>
              <w:adjustRightInd w:val="0"/>
              <w:jc w:val="right"/>
              <w:rPr>
                <w:color w:val="000000" w:themeColor="text1"/>
                <w:sz w:val="16"/>
                <w:szCs w:val="16"/>
              </w:rPr>
            </w:pPr>
          </w:p>
        </w:tc>
      </w:tr>
      <w:tr w:rsidR="00552A0E" w:rsidRPr="00552A0E" w14:paraId="0B059981" w14:textId="77777777" w:rsidTr="001162BC">
        <w:trPr>
          <w:trHeight w:val="199"/>
          <w:jc w:val="center"/>
        </w:trPr>
        <w:tc>
          <w:tcPr>
            <w:tcW w:w="4581" w:type="dxa"/>
            <w:gridSpan w:val="3"/>
            <w:tcBorders>
              <w:top w:val="nil"/>
              <w:left w:val="nil"/>
              <w:bottom w:val="nil"/>
              <w:right w:val="nil"/>
            </w:tcBorders>
          </w:tcPr>
          <w:p w14:paraId="1EB093F5" w14:textId="77777777" w:rsidR="004918D9" w:rsidRPr="002A19CC" w:rsidRDefault="004918D9" w:rsidP="00594DF6">
            <w:pPr>
              <w:autoSpaceDE w:val="0"/>
              <w:autoSpaceDN w:val="0"/>
              <w:adjustRightInd w:val="0"/>
              <w:jc w:val="center"/>
              <w:rPr>
                <w:b/>
                <w:bCs/>
                <w:color w:val="000000" w:themeColor="text1"/>
                <w:sz w:val="20"/>
                <w:szCs w:val="20"/>
                <w:lang w:val="sr-Cyrl-CS"/>
              </w:rPr>
            </w:pPr>
            <w:r w:rsidRPr="002A19CC">
              <w:rPr>
                <w:b/>
                <w:bCs/>
                <w:color w:val="000000" w:themeColor="text1"/>
                <w:sz w:val="20"/>
                <w:szCs w:val="20"/>
              </w:rPr>
              <w:t>K</w:t>
            </w:r>
            <w:proofErr w:type="spellStart"/>
            <w:r w:rsidRPr="002A19CC">
              <w:rPr>
                <w:b/>
                <w:bCs/>
                <w:color w:val="000000" w:themeColor="text1"/>
                <w:sz w:val="20"/>
                <w:szCs w:val="20"/>
                <w:lang w:val="sr-Cyrl-CS"/>
              </w:rPr>
              <w:t>анцеларије</w:t>
            </w:r>
            <w:proofErr w:type="spellEnd"/>
          </w:p>
        </w:tc>
        <w:tc>
          <w:tcPr>
            <w:tcW w:w="792" w:type="dxa"/>
            <w:gridSpan w:val="2"/>
            <w:tcBorders>
              <w:top w:val="nil"/>
              <w:left w:val="nil"/>
              <w:bottom w:val="nil"/>
              <w:right w:val="nil"/>
            </w:tcBorders>
          </w:tcPr>
          <w:p w14:paraId="7728DDFD" w14:textId="77777777" w:rsidR="004918D9" w:rsidRPr="002A19CC" w:rsidRDefault="004918D9" w:rsidP="00C07102">
            <w:pPr>
              <w:autoSpaceDE w:val="0"/>
              <w:autoSpaceDN w:val="0"/>
              <w:adjustRightInd w:val="0"/>
              <w:jc w:val="right"/>
              <w:rPr>
                <w:color w:val="000000" w:themeColor="text1"/>
                <w:sz w:val="16"/>
                <w:szCs w:val="16"/>
              </w:rPr>
            </w:pPr>
          </w:p>
        </w:tc>
        <w:tc>
          <w:tcPr>
            <w:tcW w:w="674" w:type="dxa"/>
            <w:tcBorders>
              <w:top w:val="nil"/>
              <w:left w:val="nil"/>
              <w:bottom w:val="nil"/>
              <w:right w:val="nil"/>
            </w:tcBorders>
          </w:tcPr>
          <w:p w14:paraId="75D937C1" w14:textId="77777777" w:rsidR="004918D9" w:rsidRPr="002A19CC" w:rsidRDefault="004918D9" w:rsidP="00C07102">
            <w:pPr>
              <w:autoSpaceDE w:val="0"/>
              <w:autoSpaceDN w:val="0"/>
              <w:adjustRightInd w:val="0"/>
              <w:jc w:val="right"/>
              <w:rPr>
                <w:color w:val="000000" w:themeColor="text1"/>
                <w:sz w:val="16"/>
                <w:szCs w:val="16"/>
              </w:rPr>
            </w:pPr>
          </w:p>
        </w:tc>
        <w:tc>
          <w:tcPr>
            <w:tcW w:w="674" w:type="dxa"/>
            <w:gridSpan w:val="2"/>
            <w:tcBorders>
              <w:top w:val="nil"/>
              <w:left w:val="nil"/>
              <w:bottom w:val="nil"/>
              <w:right w:val="nil"/>
            </w:tcBorders>
          </w:tcPr>
          <w:p w14:paraId="293CE944" w14:textId="77777777" w:rsidR="004918D9" w:rsidRPr="002A19CC" w:rsidRDefault="004918D9" w:rsidP="00C07102">
            <w:pPr>
              <w:autoSpaceDE w:val="0"/>
              <w:autoSpaceDN w:val="0"/>
              <w:adjustRightInd w:val="0"/>
              <w:jc w:val="right"/>
              <w:rPr>
                <w:color w:val="000000" w:themeColor="text1"/>
                <w:sz w:val="16"/>
                <w:szCs w:val="16"/>
              </w:rPr>
            </w:pPr>
          </w:p>
        </w:tc>
        <w:tc>
          <w:tcPr>
            <w:tcW w:w="680" w:type="dxa"/>
            <w:gridSpan w:val="3"/>
            <w:tcBorders>
              <w:top w:val="nil"/>
              <w:left w:val="nil"/>
              <w:bottom w:val="nil"/>
              <w:right w:val="nil"/>
            </w:tcBorders>
          </w:tcPr>
          <w:p w14:paraId="20CD9CD0" w14:textId="77777777" w:rsidR="004918D9" w:rsidRPr="002A19CC" w:rsidRDefault="004918D9" w:rsidP="00C07102">
            <w:pPr>
              <w:autoSpaceDE w:val="0"/>
              <w:autoSpaceDN w:val="0"/>
              <w:adjustRightInd w:val="0"/>
              <w:jc w:val="right"/>
              <w:rPr>
                <w:color w:val="000000" w:themeColor="text1"/>
                <w:sz w:val="16"/>
                <w:szCs w:val="16"/>
              </w:rPr>
            </w:pPr>
          </w:p>
        </w:tc>
      </w:tr>
      <w:tr w:rsidR="00552A0E" w:rsidRPr="00552A0E" w14:paraId="16EC8BE8" w14:textId="77777777" w:rsidTr="001162BC">
        <w:trPr>
          <w:trHeight w:val="199"/>
          <w:jc w:val="center"/>
        </w:trPr>
        <w:tc>
          <w:tcPr>
            <w:tcW w:w="880" w:type="dxa"/>
            <w:gridSpan w:val="2"/>
            <w:tcBorders>
              <w:top w:val="nil"/>
              <w:left w:val="nil"/>
              <w:bottom w:val="nil"/>
              <w:right w:val="nil"/>
            </w:tcBorders>
          </w:tcPr>
          <w:p w14:paraId="70DE9758" w14:textId="77777777" w:rsidR="004918D9" w:rsidRPr="002A19CC" w:rsidRDefault="004918D9" w:rsidP="00C07102">
            <w:pPr>
              <w:autoSpaceDE w:val="0"/>
              <w:autoSpaceDN w:val="0"/>
              <w:adjustRightInd w:val="0"/>
              <w:jc w:val="right"/>
              <w:rPr>
                <w:color w:val="000000" w:themeColor="text1"/>
                <w:sz w:val="16"/>
                <w:szCs w:val="16"/>
              </w:rPr>
            </w:pPr>
          </w:p>
        </w:tc>
        <w:tc>
          <w:tcPr>
            <w:tcW w:w="3701" w:type="dxa"/>
            <w:tcBorders>
              <w:top w:val="nil"/>
              <w:left w:val="nil"/>
              <w:bottom w:val="nil"/>
              <w:right w:val="nil"/>
            </w:tcBorders>
          </w:tcPr>
          <w:p w14:paraId="2660EEA0" w14:textId="77777777" w:rsidR="004918D9" w:rsidRPr="002A19CC" w:rsidRDefault="004918D9" w:rsidP="00C07102">
            <w:pPr>
              <w:autoSpaceDE w:val="0"/>
              <w:autoSpaceDN w:val="0"/>
              <w:adjustRightInd w:val="0"/>
              <w:rPr>
                <w:color w:val="000000" w:themeColor="text1"/>
                <w:sz w:val="16"/>
                <w:szCs w:val="16"/>
              </w:rPr>
            </w:pPr>
          </w:p>
        </w:tc>
        <w:tc>
          <w:tcPr>
            <w:tcW w:w="792" w:type="dxa"/>
            <w:gridSpan w:val="2"/>
            <w:tcBorders>
              <w:top w:val="nil"/>
              <w:left w:val="nil"/>
              <w:bottom w:val="nil"/>
              <w:right w:val="nil"/>
            </w:tcBorders>
          </w:tcPr>
          <w:p w14:paraId="6FAF3A14" w14:textId="77777777" w:rsidR="004918D9" w:rsidRPr="002A19CC" w:rsidRDefault="004918D9" w:rsidP="00C07102">
            <w:pPr>
              <w:autoSpaceDE w:val="0"/>
              <w:autoSpaceDN w:val="0"/>
              <w:adjustRightInd w:val="0"/>
              <w:jc w:val="right"/>
              <w:rPr>
                <w:color w:val="000000" w:themeColor="text1"/>
                <w:sz w:val="16"/>
                <w:szCs w:val="16"/>
              </w:rPr>
            </w:pPr>
          </w:p>
        </w:tc>
        <w:tc>
          <w:tcPr>
            <w:tcW w:w="674" w:type="dxa"/>
            <w:tcBorders>
              <w:top w:val="nil"/>
              <w:left w:val="nil"/>
              <w:bottom w:val="nil"/>
              <w:right w:val="nil"/>
            </w:tcBorders>
          </w:tcPr>
          <w:p w14:paraId="3053F5D2" w14:textId="77777777" w:rsidR="004918D9" w:rsidRPr="002A19CC" w:rsidRDefault="004918D9" w:rsidP="00C07102">
            <w:pPr>
              <w:autoSpaceDE w:val="0"/>
              <w:autoSpaceDN w:val="0"/>
              <w:adjustRightInd w:val="0"/>
              <w:jc w:val="right"/>
              <w:rPr>
                <w:color w:val="000000" w:themeColor="text1"/>
                <w:sz w:val="16"/>
                <w:szCs w:val="16"/>
              </w:rPr>
            </w:pPr>
          </w:p>
        </w:tc>
        <w:tc>
          <w:tcPr>
            <w:tcW w:w="674" w:type="dxa"/>
            <w:gridSpan w:val="2"/>
            <w:tcBorders>
              <w:top w:val="nil"/>
              <w:left w:val="nil"/>
              <w:bottom w:val="nil"/>
              <w:right w:val="nil"/>
            </w:tcBorders>
          </w:tcPr>
          <w:p w14:paraId="200A4A24" w14:textId="77777777" w:rsidR="004918D9" w:rsidRPr="002A19CC" w:rsidRDefault="004918D9" w:rsidP="00C07102">
            <w:pPr>
              <w:autoSpaceDE w:val="0"/>
              <w:autoSpaceDN w:val="0"/>
              <w:adjustRightInd w:val="0"/>
              <w:jc w:val="right"/>
              <w:rPr>
                <w:color w:val="000000" w:themeColor="text1"/>
                <w:sz w:val="16"/>
                <w:szCs w:val="16"/>
              </w:rPr>
            </w:pPr>
          </w:p>
        </w:tc>
        <w:tc>
          <w:tcPr>
            <w:tcW w:w="680" w:type="dxa"/>
            <w:gridSpan w:val="3"/>
            <w:tcBorders>
              <w:top w:val="nil"/>
              <w:left w:val="nil"/>
              <w:bottom w:val="nil"/>
              <w:right w:val="nil"/>
            </w:tcBorders>
          </w:tcPr>
          <w:p w14:paraId="45CAFA2E" w14:textId="77777777" w:rsidR="004918D9" w:rsidRPr="002A19CC" w:rsidRDefault="004918D9" w:rsidP="00C07102">
            <w:pPr>
              <w:autoSpaceDE w:val="0"/>
              <w:autoSpaceDN w:val="0"/>
              <w:adjustRightInd w:val="0"/>
              <w:jc w:val="right"/>
              <w:rPr>
                <w:color w:val="000000" w:themeColor="text1"/>
                <w:sz w:val="16"/>
                <w:szCs w:val="16"/>
              </w:rPr>
            </w:pPr>
          </w:p>
        </w:tc>
      </w:tr>
      <w:tr w:rsidR="00552A0E" w:rsidRPr="00552A0E" w14:paraId="449A2C70" w14:textId="77777777" w:rsidTr="005C558C">
        <w:trPr>
          <w:trHeight w:val="209"/>
          <w:jc w:val="center"/>
        </w:trPr>
        <w:tc>
          <w:tcPr>
            <w:tcW w:w="880" w:type="dxa"/>
            <w:gridSpan w:val="2"/>
            <w:vMerge w:val="restart"/>
            <w:tcBorders>
              <w:top w:val="single" w:sz="12" w:space="0" w:color="auto"/>
              <w:left w:val="single" w:sz="12" w:space="0" w:color="auto"/>
              <w:right w:val="single" w:sz="12" w:space="0" w:color="auto"/>
            </w:tcBorders>
            <w:shd w:val="clear" w:color="auto" w:fill="A6A6A6" w:themeFill="background1" w:themeFillShade="A6"/>
            <w:vAlign w:val="center"/>
          </w:tcPr>
          <w:p w14:paraId="0BC00AEB" w14:textId="77777777" w:rsidR="00D9789F" w:rsidRPr="002A19CC" w:rsidRDefault="00D9789F" w:rsidP="00D9789F">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РЕДНИ</w:t>
            </w:r>
          </w:p>
          <w:p w14:paraId="616F7F5C" w14:textId="77777777" w:rsidR="00D9789F" w:rsidRPr="002A19CC" w:rsidRDefault="00D9789F" w:rsidP="00D9789F">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БРОЈ</w:t>
            </w:r>
          </w:p>
        </w:tc>
        <w:tc>
          <w:tcPr>
            <w:tcW w:w="3701" w:type="dxa"/>
            <w:vMerge w:val="restart"/>
            <w:tcBorders>
              <w:top w:val="single" w:sz="12" w:space="0" w:color="auto"/>
              <w:left w:val="single" w:sz="12" w:space="0" w:color="auto"/>
              <w:right w:val="nil"/>
            </w:tcBorders>
            <w:shd w:val="clear" w:color="auto" w:fill="A6A6A6" w:themeFill="background1" w:themeFillShade="A6"/>
            <w:vAlign w:val="center"/>
          </w:tcPr>
          <w:p w14:paraId="0D75C9C9" w14:textId="77777777" w:rsidR="00D9789F" w:rsidRPr="002A19CC" w:rsidRDefault="00D9789F" w:rsidP="00D9789F">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НАЗИВ ОБЈЕКТА</w:t>
            </w:r>
          </w:p>
        </w:tc>
        <w:tc>
          <w:tcPr>
            <w:tcW w:w="792" w:type="dxa"/>
            <w:gridSpan w:val="2"/>
            <w:vMerge w:val="restart"/>
            <w:tcBorders>
              <w:top w:val="single" w:sz="12" w:space="0" w:color="auto"/>
              <w:left w:val="single" w:sz="12" w:space="0" w:color="auto"/>
              <w:right w:val="single" w:sz="12" w:space="0" w:color="auto"/>
            </w:tcBorders>
            <w:shd w:val="clear" w:color="auto" w:fill="A6A6A6" w:themeFill="background1" w:themeFillShade="A6"/>
            <w:vAlign w:val="center"/>
          </w:tcPr>
          <w:p w14:paraId="7ACAE3EE" w14:textId="77777777" w:rsidR="00D9789F" w:rsidRPr="002A19CC" w:rsidRDefault="00D9789F"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БРОЈ</w:t>
            </w:r>
          </w:p>
        </w:tc>
        <w:tc>
          <w:tcPr>
            <w:tcW w:w="2028" w:type="dxa"/>
            <w:gridSpan w:val="6"/>
            <w:tcBorders>
              <w:top w:val="single" w:sz="12" w:space="0" w:color="auto"/>
              <w:left w:val="nil"/>
              <w:bottom w:val="single" w:sz="12" w:space="0" w:color="auto"/>
              <w:right w:val="single" w:sz="12" w:space="0" w:color="auto"/>
            </w:tcBorders>
            <w:shd w:val="clear" w:color="auto" w:fill="A6A6A6" w:themeFill="background1" w:themeFillShade="A6"/>
            <w:vAlign w:val="center"/>
          </w:tcPr>
          <w:p w14:paraId="54971F57" w14:textId="77777777" w:rsidR="00D9789F" w:rsidRPr="002A19CC" w:rsidRDefault="00D9789F"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НИВО ОПРЕМЕ</w:t>
            </w:r>
          </w:p>
        </w:tc>
      </w:tr>
      <w:tr w:rsidR="00552A0E" w:rsidRPr="00552A0E" w14:paraId="7C5E4C58" w14:textId="77777777" w:rsidTr="005C558C">
        <w:trPr>
          <w:trHeight w:val="209"/>
          <w:jc w:val="center"/>
        </w:trPr>
        <w:tc>
          <w:tcPr>
            <w:tcW w:w="880" w:type="dxa"/>
            <w:gridSpan w:val="2"/>
            <w:vMerge/>
            <w:tcBorders>
              <w:left w:val="single" w:sz="12" w:space="0" w:color="auto"/>
              <w:bottom w:val="single" w:sz="12" w:space="0" w:color="auto"/>
              <w:right w:val="single" w:sz="12" w:space="0" w:color="auto"/>
            </w:tcBorders>
            <w:shd w:val="clear" w:color="auto" w:fill="A6A6A6" w:themeFill="background1" w:themeFillShade="A6"/>
          </w:tcPr>
          <w:p w14:paraId="69A7AABD" w14:textId="77777777" w:rsidR="00D9789F" w:rsidRPr="002A19CC" w:rsidRDefault="00D9789F" w:rsidP="00C07102">
            <w:pPr>
              <w:autoSpaceDE w:val="0"/>
              <w:autoSpaceDN w:val="0"/>
              <w:adjustRightInd w:val="0"/>
              <w:jc w:val="center"/>
              <w:rPr>
                <w:b/>
                <w:bCs/>
                <w:color w:val="000000" w:themeColor="text1"/>
                <w:sz w:val="16"/>
                <w:szCs w:val="16"/>
                <w:lang w:val="sr-Cyrl-CS"/>
              </w:rPr>
            </w:pPr>
          </w:p>
        </w:tc>
        <w:tc>
          <w:tcPr>
            <w:tcW w:w="3701" w:type="dxa"/>
            <w:vMerge/>
            <w:tcBorders>
              <w:left w:val="single" w:sz="12" w:space="0" w:color="auto"/>
              <w:bottom w:val="single" w:sz="12" w:space="0" w:color="auto"/>
              <w:right w:val="nil"/>
            </w:tcBorders>
            <w:shd w:val="clear" w:color="auto" w:fill="A6A6A6" w:themeFill="background1" w:themeFillShade="A6"/>
          </w:tcPr>
          <w:p w14:paraId="604DFDA2" w14:textId="77777777" w:rsidR="00D9789F" w:rsidRPr="002A19CC" w:rsidRDefault="00D9789F" w:rsidP="00C07102">
            <w:pPr>
              <w:autoSpaceDE w:val="0"/>
              <w:autoSpaceDN w:val="0"/>
              <w:adjustRightInd w:val="0"/>
              <w:jc w:val="center"/>
              <w:rPr>
                <w:b/>
                <w:bCs/>
                <w:color w:val="000000" w:themeColor="text1"/>
                <w:sz w:val="16"/>
                <w:szCs w:val="16"/>
              </w:rPr>
            </w:pPr>
          </w:p>
        </w:tc>
        <w:tc>
          <w:tcPr>
            <w:tcW w:w="792" w:type="dxa"/>
            <w:gridSpan w:val="2"/>
            <w:vMerge/>
            <w:tcBorders>
              <w:left w:val="single" w:sz="12" w:space="0" w:color="auto"/>
              <w:bottom w:val="single" w:sz="12" w:space="0" w:color="auto"/>
              <w:right w:val="single" w:sz="12" w:space="0" w:color="auto"/>
            </w:tcBorders>
            <w:shd w:val="clear" w:color="auto" w:fill="A6A6A6" w:themeFill="background1" w:themeFillShade="A6"/>
            <w:vAlign w:val="center"/>
          </w:tcPr>
          <w:p w14:paraId="2B081C0D" w14:textId="77777777" w:rsidR="00D9789F" w:rsidRPr="002A19CC" w:rsidRDefault="00D9789F" w:rsidP="001162BC">
            <w:pPr>
              <w:autoSpaceDE w:val="0"/>
              <w:autoSpaceDN w:val="0"/>
              <w:adjustRightInd w:val="0"/>
              <w:jc w:val="center"/>
              <w:rPr>
                <w:b/>
                <w:bCs/>
                <w:color w:val="000000" w:themeColor="text1"/>
                <w:sz w:val="16"/>
                <w:szCs w:val="16"/>
              </w:rPr>
            </w:pPr>
          </w:p>
        </w:tc>
        <w:tc>
          <w:tcPr>
            <w:tcW w:w="67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7128DD49" w14:textId="77777777" w:rsidR="00D9789F" w:rsidRPr="002A19CC" w:rsidRDefault="00D9789F" w:rsidP="001162BC">
            <w:pPr>
              <w:autoSpaceDE w:val="0"/>
              <w:autoSpaceDN w:val="0"/>
              <w:adjustRightInd w:val="0"/>
              <w:jc w:val="center"/>
              <w:rPr>
                <w:b/>
                <w:bCs/>
                <w:color w:val="000000" w:themeColor="text1"/>
                <w:sz w:val="16"/>
                <w:szCs w:val="16"/>
              </w:rPr>
            </w:pPr>
            <w:r w:rsidRPr="002A19CC">
              <w:rPr>
                <w:b/>
                <w:bCs/>
                <w:color w:val="000000" w:themeColor="text1"/>
                <w:sz w:val="16"/>
                <w:szCs w:val="16"/>
              </w:rPr>
              <w:t>A</w:t>
            </w:r>
          </w:p>
        </w:tc>
        <w:tc>
          <w:tcPr>
            <w:tcW w:w="674"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47BE2D0F" w14:textId="77777777" w:rsidR="00D9789F" w:rsidRPr="002A19CC" w:rsidRDefault="00D9789F"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Б</w:t>
            </w:r>
          </w:p>
        </w:tc>
        <w:tc>
          <w:tcPr>
            <w:tcW w:w="680" w:type="dxa"/>
            <w:gridSpan w:val="3"/>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65D375E2" w14:textId="77777777" w:rsidR="00D9789F" w:rsidRPr="002A19CC" w:rsidRDefault="00D9789F"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В</w:t>
            </w:r>
          </w:p>
        </w:tc>
      </w:tr>
      <w:tr w:rsidR="00552A0E" w:rsidRPr="00552A0E" w14:paraId="5A45D80E" w14:textId="77777777" w:rsidTr="001162BC">
        <w:trPr>
          <w:trHeight w:val="209"/>
          <w:jc w:val="center"/>
        </w:trPr>
        <w:tc>
          <w:tcPr>
            <w:tcW w:w="880" w:type="dxa"/>
            <w:gridSpan w:val="2"/>
            <w:tcBorders>
              <w:top w:val="single" w:sz="12" w:space="0" w:color="auto"/>
              <w:left w:val="single" w:sz="12" w:space="0" w:color="auto"/>
              <w:bottom w:val="single" w:sz="12" w:space="0" w:color="auto"/>
              <w:right w:val="single" w:sz="12" w:space="0" w:color="auto"/>
            </w:tcBorders>
            <w:vAlign w:val="center"/>
          </w:tcPr>
          <w:p w14:paraId="48A3C5BA" w14:textId="77777777" w:rsidR="004918D9" w:rsidRPr="002A19CC" w:rsidRDefault="004918D9" w:rsidP="001162BC">
            <w:pPr>
              <w:autoSpaceDE w:val="0"/>
              <w:autoSpaceDN w:val="0"/>
              <w:adjustRightInd w:val="0"/>
              <w:jc w:val="center"/>
              <w:rPr>
                <w:b/>
                <w:bCs/>
                <w:color w:val="000000" w:themeColor="text1"/>
                <w:sz w:val="16"/>
                <w:szCs w:val="16"/>
              </w:rPr>
            </w:pPr>
            <w:proofErr w:type="gramStart"/>
            <w:r w:rsidRPr="002A19CC">
              <w:rPr>
                <w:b/>
                <w:bCs/>
                <w:color w:val="000000" w:themeColor="text1"/>
                <w:sz w:val="16"/>
                <w:szCs w:val="16"/>
              </w:rPr>
              <w:t>1 .</w:t>
            </w:r>
            <w:proofErr w:type="gramEnd"/>
          </w:p>
        </w:tc>
        <w:tc>
          <w:tcPr>
            <w:tcW w:w="3701" w:type="dxa"/>
            <w:tcBorders>
              <w:top w:val="single" w:sz="12" w:space="0" w:color="auto"/>
              <w:left w:val="single" w:sz="12" w:space="0" w:color="auto"/>
              <w:bottom w:val="single" w:sz="12" w:space="0" w:color="auto"/>
              <w:right w:val="single" w:sz="12" w:space="0" w:color="auto"/>
            </w:tcBorders>
            <w:vAlign w:val="center"/>
          </w:tcPr>
          <w:p w14:paraId="4DE550DA"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НАСТАВНИЧКА ЗБОРНИЦА</w:t>
            </w:r>
          </w:p>
        </w:tc>
        <w:tc>
          <w:tcPr>
            <w:tcW w:w="792" w:type="dxa"/>
            <w:gridSpan w:val="2"/>
            <w:tcBorders>
              <w:top w:val="single" w:sz="12" w:space="0" w:color="auto"/>
              <w:left w:val="single" w:sz="12" w:space="0" w:color="auto"/>
              <w:bottom w:val="single" w:sz="12" w:space="0" w:color="auto"/>
              <w:right w:val="single" w:sz="12" w:space="0" w:color="auto"/>
            </w:tcBorders>
            <w:vAlign w:val="center"/>
          </w:tcPr>
          <w:p w14:paraId="715BA4B1"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1+*1</w:t>
            </w:r>
          </w:p>
        </w:tc>
        <w:tc>
          <w:tcPr>
            <w:tcW w:w="674" w:type="dxa"/>
            <w:tcBorders>
              <w:top w:val="single" w:sz="12" w:space="0" w:color="auto"/>
              <w:left w:val="single" w:sz="12" w:space="0" w:color="auto"/>
              <w:bottom w:val="single" w:sz="12" w:space="0" w:color="auto"/>
              <w:right w:val="single" w:sz="12" w:space="0" w:color="auto"/>
            </w:tcBorders>
            <w:vAlign w:val="center"/>
          </w:tcPr>
          <w:p w14:paraId="63CA10E9"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w:t>
            </w:r>
          </w:p>
        </w:tc>
        <w:tc>
          <w:tcPr>
            <w:tcW w:w="674" w:type="dxa"/>
            <w:gridSpan w:val="2"/>
            <w:tcBorders>
              <w:top w:val="single" w:sz="12" w:space="0" w:color="auto"/>
              <w:left w:val="single" w:sz="12" w:space="0" w:color="auto"/>
              <w:bottom w:val="single" w:sz="12" w:space="0" w:color="auto"/>
              <w:right w:val="single" w:sz="12" w:space="0" w:color="auto"/>
            </w:tcBorders>
            <w:vAlign w:val="center"/>
          </w:tcPr>
          <w:p w14:paraId="59F7A92A"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w:t>
            </w:r>
          </w:p>
        </w:tc>
        <w:tc>
          <w:tcPr>
            <w:tcW w:w="680" w:type="dxa"/>
            <w:gridSpan w:val="3"/>
            <w:tcBorders>
              <w:top w:val="single" w:sz="12" w:space="0" w:color="auto"/>
              <w:left w:val="nil"/>
              <w:bottom w:val="single" w:sz="12" w:space="0" w:color="auto"/>
              <w:right w:val="single" w:sz="12" w:space="0" w:color="auto"/>
            </w:tcBorders>
            <w:vAlign w:val="center"/>
          </w:tcPr>
          <w:p w14:paraId="0D218707" w14:textId="77777777" w:rsidR="004918D9" w:rsidRPr="002A19CC" w:rsidRDefault="004918D9" w:rsidP="001162BC">
            <w:pPr>
              <w:autoSpaceDE w:val="0"/>
              <w:autoSpaceDN w:val="0"/>
              <w:adjustRightInd w:val="0"/>
              <w:jc w:val="center"/>
              <w:rPr>
                <w:b/>
                <w:bCs/>
                <w:color w:val="000000" w:themeColor="text1"/>
                <w:sz w:val="16"/>
                <w:szCs w:val="16"/>
              </w:rPr>
            </w:pPr>
          </w:p>
        </w:tc>
      </w:tr>
      <w:tr w:rsidR="00552A0E" w:rsidRPr="00552A0E" w14:paraId="0DBE5254" w14:textId="77777777" w:rsidTr="001162BC">
        <w:trPr>
          <w:trHeight w:val="209"/>
          <w:jc w:val="center"/>
        </w:trPr>
        <w:tc>
          <w:tcPr>
            <w:tcW w:w="880" w:type="dxa"/>
            <w:gridSpan w:val="2"/>
            <w:tcBorders>
              <w:top w:val="single" w:sz="12" w:space="0" w:color="auto"/>
              <w:left w:val="single" w:sz="12" w:space="0" w:color="auto"/>
              <w:bottom w:val="single" w:sz="12" w:space="0" w:color="auto"/>
              <w:right w:val="single" w:sz="12" w:space="0" w:color="auto"/>
            </w:tcBorders>
            <w:vAlign w:val="center"/>
          </w:tcPr>
          <w:p w14:paraId="447E79FC" w14:textId="77777777" w:rsidR="004918D9" w:rsidRPr="002A19CC" w:rsidRDefault="004918D9" w:rsidP="001162BC">
            <w:pPr>
              <w:autoSpaceDE w:val="0"/>
              <w:autoSpaceDN w:val="0"/>
              <w:adjustRightInd w:val="0"/>
              <w:jc w:val="center"/>
              <w:rPr>
                <w:b/>
                <w:bCs/>
                <w:color w:val="000000" w:themeColor="text1"/>
                <w:sz w:val="16"/>
                <w:szCs w:val="16"/>
              </w:rPr>
            </w:pPr>
            <w:proofErr w:type="gramStart"/>
            <w:r w:rsidRPr="002A19CC">
              <w:rPr>
                <w:b/>
                <w:bCs/>
                <w:color w:val="000000" w:themeColor="text1"/>
                <w:sz w:val="16"/>
                <w:szCs w:val="16"/>
              </w:rPr>
              <w:t>2 .</w:t>
            </w:r>
            <w:proofErr w:type="gramEnd"/>
          </w:p>
        </w:tc>
        <w:tc>
          <w:tcPr>
            <w:tcW w:w="3701" w:type="dxa"/>
            <w:tcBorders>
              <w:top w:val="single" w:sz="12" w:space="0" w:color="auto"/>
              <w:left w:val="single" w:sz="12" w:space="0" w:color="auto"/>
              <w:bottom w:val="single" w:sz="12" w:space="0" w:color="auto"/>
              <w:right w:val="single" w:sz="12" w:space="0" w:color="auto"/>
            </w:tcBorders>
            <w:vAlign w:val="center"/>
          </w:tcPr>
          <w:p w14:paraId="431A9DC6"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lang w:val="sr-Cyrl-CS"/>
              </w:rPr>
              <w:t>КАНЦЕЛ. ДИРЕКТОРА</w:t>
            </w:r>
          </w:p>
        </w:tc>
        <w:tc>
          <w:tcPr>
            <w:tcW w:w="792" w:type="dxa"/>
            <w:gridSpan w:val="2"/>
            <w:tcBorders>
              <w:top w:val="single" w:sz="12" w:space="0" w:color="auto"/>
              <w:left w:val="single" w:sz="12" w:space="0" w:color="auto"/>
              <w:bottom w:val="single" w:sz="12" w:space="0" w:color="auto"/>
              <w:right w:val="single" w:sz="12" w:space="0" w:color="auto"/>
            </w:tcBorders>
            <w:vAlign w:val="center"/>
          </w:tcPr>
          <w:p w14:paraId="6F239DFA"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w:t>
            </w:r>
          </w:p>
        </w:tc>
        <w:tc>
          <w:tcPr>
            <w:tcW w:w="674" w:type="dxa"/>
            <w:tcBorders>
              <w:top w:val="single" w:sz="12" w:space="0" w:color="auto"/>
              <w:left w:val="single" w:sz="12" w:space="0" w:color="auto"/>
              <w:bottom w:val="single" w:sz="12" w:space="0" w:color="auto"/>
              <w:right w:val="single" w:sz="12" w:space="0" w:color="auto"/>
            </w:tcBorders>
            <w:vAlign w:val="center"/>
          </w:tcPr>
          <w:p w14:paraId="447072FC" w14:textId="77777777" w:rsidR="004918D9" w:rsidRPr="002A19CC" w:rsidRDefault="004918D9" w:rsidP="001162BC">
            <w:pPr>
              <w:autoSpaceDE w:val="0"/>
              <w:autoSpaceDN w:val="0"/>
              <w:adjustRightInd w:val="0"/>
              <w:jc w:val="center"/>
              <w:rPr>
                <w:b/>
                <w:bCs/>
                <w:color w:val="000000" w:themeColor="text1"/>
                <w:sz w:val="16"/>
                <w:szCs w:val="16"/>
              </w:rPr>
            </w:pPr>
          </w:p>
        </w:tc>
        <w:tc>
          <w:tcPr>
            <w:tcW w:w="674" w:type="dxa"/>
            <w:gridSpan w:val="2"/>
            <w:tcBorders>
              <w:top w:val="single" w:sz="12" w:space="0" w:color="auto"/>
              <w:left w:val="single" w:sz="12" w:space="0" w:color="auto"/>
              <w:bottom w:val="single" w:sz="12" w:space="0" w:color="auto"/>
              <w:right w:val="single" w:sz="12" w:space="0" w:color="auto"/>
            </w:tcBorders>
            <w:vAlign w:val="center"/>
          </w:tcPr>
          <w:p w14:paraId="28F80E6E" w14:textId="77777777" w:rsidR="004918D9" w:rsidRPr="002A19CC" w:rsidRDefault="004918D9" w:rsidP="001162BC">
            <w:pPr>
              <w:autoSpaceDE w:val="0"/>
              <w:autoSpaceDN w:val="0"/>
              <w:adjustRightInd w:val="0"/>
              <w:jc w:val="center"/>
              <w:rPr>
                <w:b/>
                <w:bCs/>
                <w:color w:val="000000" w:themeColor="text1"/>
                <w:sz w:val="16"/>
                <w:szCs w:val="16"/>
              </w:rPr>
            </w:pPr>
          </w:p>
        </w:tc>
        <w:tc>
          <w:tcPr>
            <w:tcW w:w="680" w:type="dxa"/>
            <w:gridSpan w:val="3"/>
            <w:tcBorders>
              <w:top w:val="single" w:sz="12" w:space="0" w:color="auto"/>
              <w:left w:val="nil"/>
              <w:bottom w:val="single" w:sz="12" w:space="0" w:color="auto"/>
              <w:right w:val="single" w:sz="12" w:space="0" w:color="auto"/>
            </w:tcBorders>
            <w:vAlign w:val="center"/>
          </w:tcPr>
          <w:p w14:paraId="4F4E667B"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w:t>
            </w:r>
          </w:p>
        </w:tc>
      </w:tr>
      <w:tr w:rsidR="00552A0E" w:rsidRPr="00552A0E" w14:paraId="2603FA05" w14:textId="77777777" w:rsidTr="001162BC">
        <w:trPr>
          <w:trHeight w:val="209"/>
          <w:jc w:val="center"/>
        </w:trPr>
        <w:tc>
          <w:tcPr>
            <w:tcW w:w="880" w:type="dxa"/>
            <w:gridSpan w:val="2"/>
            <w:tcBorders>
              <w:top w:val="single" w:sz="12" w:space="0" w:color="auto"/>
              <w:left w:val="single" w:sz="12" w:space="0" w:color="auto"/>
              <w:bottom w:val="single" w:sz="12" w:space="0" w:color="auto"/>
              <w:right w:val="single" w:sz="12" w:space="0" w:color="auto"/>
            </w:tcBorders>
            <w:vAlign w:val="center"/>
          </w:tcPr>
          <w:p w14:paraId="59692B98" w14:textId="77777777" w:rsidR="004918D9" w:rsidRPr="002A19CC" w:rsidRDefault="004918D9" w:rsidP="001162BC">
            <w:pPr>
              <w:autoSpaceDE w:val="0"/>
              <w:autoSpaceDN w:val="0"/>
              <w:adjustRightInd w:val="0"/>
              <w:jc w:val="center"/>
              <w:rPr>
                <w:b/>
                <w:bCs/>
                <w:color w:val="000000" w:themeColor="text1"/>
                <w:sz w:val="16"/>
                <w:szCs w:val="16"/>
              </w:rPr>
            </w:pPr>
            <w:proofErr w:type="gramStart"/>
            <w:r w:rsidRPr="002A19CC">
              <w:rPr>
                <w:b/>
                <w:bCs/>
                <w:color w:val="000000" w:themeColor="text1"/>
                <w:sz w:val="16"/>
                <w:szCs w:val="16"/>
              </w:rPr>
              <w:t>3 .</w:t>
            </w:r>
            <w:proofErr w:type="gramEnd"/>
          </w:p>
        </w:tc>
        <w:tc>
          <w:tcPr>
            <w:tcW w:w="3701" w:type="dxa"/>
            <w:tcBorders>
              <w:top w:val="single" w:sz="12" w:space="0" w:color="auto"/>
              <w:left w:val="single" w:sz="12" w:space="0" w:color="auto"/>
              <w:bottom w:val="single" w:sz="12" w:space="0" w:color="auto"/>
              <w:right w:val="single" w:sz="12" w:space="0" w:color="auto"/>
            </w:tcBorders>
            <w:vAlign w:val="center"/>
          </w:tcPr>
          <w:p w14:paraId="32BA4035"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КАНЦЕЛ. РАЧУНОВОДСТВА</w:t>
            </w:r>
          </w:p>
          <w:p w14:paraId="2E3E10DD"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и  ПРАВНА СЛУЖБА</w:t>
            </w:r>
          </w:p>
        </w:tc>
        <w:tc>
          <w:tcPr>
            <w:tcW w:w="792" w:type="dxa"/>
            <w:gridSpan w:val="2"/>
            <w:tcBorders>
              <w:top w:val="single" w:sz="12" w:space="0" w:color="auto"/>
              <w:left w:val="single" w:sz="12" w:space="0" w:color="auto"/>
              <w:bottom w:val="single" w:sz="12" w:space="0" w:color="auto"/>
              <w:right w:val="single" w:sz="12" w:space="0" w:color="auto"/>
            </w:tcBorders>
            <w:vAlign w:val="center"/>
          </w:tcPr>
          <w:p w14:paraId="1E19BF6F"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w:t>
            </w:r>
          </w:p>
        </w:tc>
        <w:tc>
          <w:tcPr>
            <w:tcW w:w="674" w:type="dxa"/>
            <w:tcBorders>
              <w:top w:val="single" w:sz="12" w:space="0" w:color="auto"/>
              <w:left w:val="single" w:sz="12" w:space="0" w:color="auto"/>
              <w:bottom w:val="single" w:sz="12" w:space="0" w:color="auto"/>
              <w:right w:val="single" w:sz="12" w:space="0" w:color="auto"/>
            </w:tcBorders>
            <w:vAlign w:val="center"/>
          </w:tcPr>
          <w:p w14:paraId="5CD1D44C" w14:textId="77777777" w:rsidR="004918D9" w:rsidRPr="002A19CC" w:rsidRDefault="004918D9" w:rsidP="001162BC">
            <w:pPr>
              <w:autoSpaceDE w:val="0"/>
              <w:autoSpaceDN w:val="0"/>
              <w:adjustRightInd w:val="0"/>
              <w:jc w:val="center"/>
              <w:rPr>
                <w:b/>
                <w:bCs/>
                <w:color w:val="000000" w:themeColor="text1"/>
                <w:sz w:val="16"/>
                <w:szCs w:val="16"/>
              </w:rPr>
            </w:pPr>
          </w:p>
        </w:tc>
        <w:tc>
          <w:tcPr>
            <w:tcW w:w="674" w:type="dxa"/>
            <w:gridSpan w:val="2"/>
            <w:tcBorders>
              <w:top w:val="single" w:sz="12" w:space="0" w:color="auto"/>
              <w:left w:val="single" w:sz="12" w:space="0" w:color="auto"/>
              <w:bottom w:val="single" w:sz="12" w:space="0" w:color="auto"/>
              <w:right w:val="single" w:sz="12" w:space="0" w:color="auto"/>
            </w:tcBorders>
            <w:vAlign w:val="center"/>
          </w:tcPr>
          <w:p w14:paraId="78CA52AE" w14:textId="77777777" w:rsidR="004918D9" w:rsidRPr="002A19CC" w:rsidRDefault="004918D9" w:rsidP="001162BC">
            <w:pPr>
              <w:autoSpaceDE w:val="0"/>
              <w:autoSpaceDN w:val="0"/>
              <w:adjustRightInd w:val="0"/>
              <w:jc w:val="center"/>
              <w:rPr>
                <w:b/>
                <w:bCs/>
                <w:color w:val="000000" w:themeColor="text1"/>
                <w:sz w:val="16"/>
                <w:szCs w:val="16"/>
              </w:rPr>
            </w:pPr>
          </w:p>
        </w:tc>
        <w:tc>
          <w:tcPr>
            <w:tcW w:w="680" w:type="dxa"/>
            <w:gridSpan w:val="3"/>
            <w:tcBorders>
              <w:top w:val="single" w:sz="12" w:space="0" w:color="auto"/>
              <w:left w:val="nil"/>
              <w:bottom w:val="single" w:sz="12" w:space="0" w:color="auto"/>
              <w:right w:val="single" w:sz="12" w:space="0" w:color="auto"/>
            </w:tcBorders>
            <w:vAlign w:val="center"/>
          </w:tcPr>
          <w:p w14:paraId="04D2CCB5"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w:t>
            </w:r>
          </w:p>
        </w:tc>
      </w:tr>
      <w:tr w:rsidR="00552A0E" w:rsidRPr="00552A0E" w14:paraId="71033631" w14:textId="77777777" w:rsidTr="001162BC">
        <w:trPr>
          <w:trHeight w:val="209"/>
          <w:jc w:val="center"/>
        </w:trPr>
        <w:tc>
          <w:tcPr>
            <w:tcW w:w="880" w:type="dxa"/>
            <w:gridSpan w:val="2"/>
            <w:tcBorders>
              <w:top w:val="single" w:sz="12" w:space="0" w:color="auto"/>
              <w:left w:val="single" w:sz="12" w:space="0" w:color="auto"/>
              <w:bottom w:val="single" w:sz="12" w:space="0" w:color="auto"/>
              <w:right w:val="single" w:sz="12" w:space="0" w:color="auto"/>
            </w:tcBorders>
            <w:vAlign w:val="center"/>
          </w:tcPr>
          <w:p w14:paraId="019B697D" w14:textId="77777777" w:rsidR="004918D9" w:rsidRPr="002A19CC" w:rsidRDefault="004918D9" w:rsidP="001162BC">
            <w:pPr>
              <w:autoSpaceDE w:val="0"/>
              <w:autoSpaceDN w:val="0"/>
              <w:adjustRightInd w:val="0"/>
              <w:jc w:val="center"/>
              <w:rPr>
                <w:b/>
                <w:bCs/>
                <w:color w:val="000000" w:themeColor="text1"/>
                <w:sz w:val="16"/>
                <w:szCs w:val="16"/>
              </w:rPr>
            </w:pPr>
            <w:proofErr w:type="gramStart"/>
            <w:r w:rsidRPr="002A19CC">
              <w:rPr>
                <w:b/>
                <w:bCs/>
                <w:color w:val="000000" w:themeColor="text1"/>
                <w:sz w:val="16"/>
                <w:szCs w:val="16"/>
              </w:rPr>
              <w:lastRenderedPageBreak/>
              <w:t>4 .</w:t>
            </w:r>
            <w:proofErr w:type="gramEnd"/>
          </w:p>
        </w:tc>
        <w:tc>
          <w:tcPr>
            <w:tcW w:w="3701" w:type="dxa"/>
            <w:tcBorders>
              <w:top w:val="single" w:sz="12" w:space="0" w:color="auto"/>
              <w:left w:val="single" w:sz="12" w:space="0" w:color="auto"/>
              <w:bottom w:val="single" w:sz="12" w:space="0" w:color="auto"/>
              <w:right w:val="single" w:sz="12" w:space="0" w:color="auto"/>
            </w:tcBorders>
            <w:vAlign w:val="center"/>
          </w:tcPr>
          <w:p w14:paraId="422A8174"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КАНЦЕЛ. ПСИХОЛОГА</w:t>
            </w:r>
          </w:p>
        </w:tc>
        <w:tc>
          <w:tcPr>
            <w:tcW w:w="792" w:type="dxa"/>
            <w:gridSpan w:val="2"/>
            <w:tcBorders>
              <w:top w:val="single" w:sz="12" w:space="0" w:color="auto"/>
              <w:left w:val="single" w:sz="12" w:space="0" w:color="auto"/>
              <w:bottom w:val="single" w:sz="12" w:space="0" w:color="auto"/>
              <w:right w:val="single" w:sz="12" w:space="0" w:color="auto"/>
            </w:tcBorders>
            <w:vAlign w:val="center"/>
          </w:tcPr>
          <w:p w14:paraId="73B51CF3"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1</w:t>
            </w:r>
          </w:p>
        </w:tc>
        <w:tc>
          <w:tcPr>
            <w:tcW w:w="674" w:type="dxa"/>
            <w:tcBorders>
              <w:top w:val="single" w:sz="12" w:space="0" w:color="auto"/>
              <w:left w:val="single" w:sz="12" w:space="0" w:color="auto"/>
              <w:bottom w:val="single" w:sz="12" w:space="0" w:color="auto"/>
              <w:right w:val="single" w:sz="12" w:space="0" w:color="auto"/>
            </w:tcBorders>
            <w:vAlign w:val="center"/>
          </w:tcPr>
          <w:p w14:paraId="06248B78" w14:textId="77777777" w:rsidR="004918D9" w:rsidRPr="002A19CC" w:rsidRDefault="004918D9" w:rsidP="001162BC">
            <w:pPr>
              <w:autoSpaceDE w:val="0"/>
              <w:autoSpaceDN w:val="0"/>
              <w:adjustRightInd w:val="0"/>
              <w:jc w:val="center"/>
              <w:rPr>
                <w:b/>
                <w:bCs/>
                <w:color w:val="000000" w:themeColor="text1"/>
                <w:sz w:val="16"/>
                <w:szCs w:val="16"/>
              </w:rPr>
            </w:pPr>
          </w:p>
        </w:tc>
        <w:tc>
          <w:tcPr>
            <w:tcW w:w="674" w:type="dxa"/>
            <w:gridSpan w:val="2"/>
            <w:tcBorders>
              <w:top w:val="single" w:sz="12" w:space="0" w:color="auto"/>
              <w:left w:val="single" w:sz="12" w:space="0" w:color="auto"/>
              <w:bottom w:val="single" w:sz="12" w:space="0" w:color="auto"/>
              <w:right w:val="single" w:sz="12" w:space="0" w:color="auto"/>
            </w:tcBorders>
            <w:vAlign w:val="center"/>
          </w:tcPr>
          <w:p w14:paraId="4307315E" w14:textId="77777777" w:rsidR="004918D9" w:rsidRPr="002A19CC" w:rsidRDefault="004918D9" w:rsidP="001162BC">
            <w:pPr>
              <w:autoSpaceDE w:val="0"/>
              <w:autoSpaceDN w:val="0"/>
              <w:adjustRightInd w:val="0"/>
              <w:jc w:val="center"/>
              <w:rPr>
                <w:b/>
                <w:bCs/>
                <w:color w:val="000000" w:themeColor="text1"/>
                <w:sz w:val="16"/>
                <w:szCs w:val="16"/>
                <w:lang w:val="sr-Cyrl-CS"/>
              </w:rPr>
            </w:pPr>
          </w:p>
        </w:tc>
        <w:tc>
          <w:tcPr>
            <w:tcW w:w="680" w:type="dxa"/>
            <w:gridSpan w:val="3"/>
            <w:tcBorders>
              <w:top w:val="single" w:sz="12" w:space="0" w:color="auto"/>
              <w:left w:val="nil"/>
              <w:bottom w:val="single" w:sz="12" w:space="0" w:color="auto"/>
              <w:right w:val="single" w:sz="12" w:space="0" w:color="auto"/>
            </w:tcBorders>
            <w:vAlign w:val="center"/>
          </w:tcPr>
          <w:p w14:paraId="05FDB486"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1</w:t>
            </w:r>
          </w:p>
        </w:tc>
      </w:tr>
      <w:tr w:rsidR="00552A0E" w:rsidRPr="00552A0E" w14:paraId="6007A862" w14:textId="77777777" w:rsidTr="001162BC">
        <w:trPr>
          <w:trHeight w:val="209"/>
          <w:jc w:val="center"/>
        </w:trPr>
        <w:tc>
          <w:tcPr>
            <w:tcW w:w="880" w:type="dxa"/>
            <w:gridSpan w:val="2"/>
            <w:tcBorders>
              <w:top w:val="single" w:sz="12" w:space="0" w:color="auto"/>
              <w:left w:val="single" w:sz="12" w:space="0" w:color="auto"/>
              <w:bottom w:val="single" w:sz="12" w:space="0" w:color="auto"/>
              <w:right w:val="single" w:sz="12" w:space="0" w:color="auto"/>
            </w:tcBorders>
            <w:vAlign w:val="center"/>
          </w:tcPr>
          <w:p w14:paraId="2342FAE0" w14:textId="77777777" w:rsidR="004918D9" w:rsidRPr="002A19CC" w:rsidRDefault="004918D9" w:rsidP="001162BC">
            <w:pPr>
              <w:autoSpaceDE w:val="0"/>
              <w:autoSpaceDN w:val="0"/>
              <w:adjustRightInd w:val="0"/>
              <w:jc w:val="center"/>
              <w:rPr>
                <w:b/>
                <w:bCs/>
                <w:color w:val="000000" w:themeColor="text1"/>
                <w:sz w:val="16"/>
                <w:szCs w:val="16"/>
              </w:rPr>
            </w:pPr>
            <w:proofErr w:type="gramStart"/>
            <w:r w:rsidRPr="002A19CC">
              <w:rPr>
                <w:b/>
                <w:bCs/>
                <w:color w:val="000000" w:themeColor="text1"/>
                <w:sz w:val="16"/>
                <w:szCs w:val="16"/>
              </w:rPr>
              <w:t>5 .</w:t>
            </w:r>
            <w:proofErr w:type="gramEnd"/>
          </w:p>
        </w:tc>
        <w:tc>
          <w:tcPr>
            <w:tcW w:w="3701" w:type="dxa"/>
            <w:tcBorders>
              <w:top w:val="single" w:sz="12" w:space="0" w:color="auto"/>
              <w:left w:val="single" w:sz="12" w:space="0" w:color="auto"/>
              <w:bottom w:val="single" w:sz="12" w:space="0" w:color="auto"/>
              <w:right w:val="single" w:sz="12" w:space="0" w:color="auto"/>
            </w:tcBorders>
            <w:vAlign w:val="center"/>
          </w:tcPr>
          <w:p w14:paraId="5B9F2DA1"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БИБЛИОТЕКА</w:t>
            </w:r>
          </w:p>
        </w:tc>
        <w:tc>
          <w:tcPr>
            <w:tcW w:w="792" w:type="dxa"/>
            <w:gridSpan w:val="2"/>
            <w:tcBorders>
              <w:top w:val="single" w:sz="12" w:space="0" w:color="auto"/>
              <w:left w:val="nil"/>
              <w:bottom w:val="single" w:sz="12" w:space="0" w:color="auto"/>
              <w:right w:val="nil"/>
            </w:tcBorders>
            <w:vAlign w:val="center"/>
          </w:tcPr>
          <w:p w14:paraId="04A6538E"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w:t>
            </w:r>
          </w:p>
        </w:tc>
        <w:tc>
          <w:tcPr>
            <w:tcW w:w="674" w:type="dxa"/>
            <w:tcBorders>
              <w:top w:val="single" w:sz="12" w:space="0" w:color="auto"/>
              <w:left w:val="single" w:sz="12" w:space="0" w:color="auto"/>
              <w:bottom w:val="single" w:sz="12" w:space="0" w:color="auto"/>
              <w:right w:val="single" w:sz="12" w:space="0" w:color="auto"/>
            </w:tcBorders>
            <w:vAlign w:val="center"/>
          </w:tcPr>
          <w:p w14:paraId="7BE02ECC" w14:textId="77777777" w:rsidR="004918D9" w:rsidRPr="002A19CC" w:rsidRDefault="004918D9" w:rsidP="001162BC">
            <w:pPr>
              <w:autoSpaceDE w:val="0"/>
              <w:autoSpaceDN w:val="0"/>
              <w:adjustRightInd w:val="0"/>
              <w:jc w:val="center"/>
              <w:rPr>
                <w:b/>
                <w:bCs/>
                <w:color w:val="000000" w:themeColor="text1"/>
                <w:sz w:val="16"/>
                <w:szCs w:val="16"/>
              </w:rPr>
            </w:pPr>
          </w:p>
        </w:tc>
        <w:tc>
          <w:tcPr>
            <w:tcW w:w="674" w:type="dxa"/>
            <w:gridSpan w:val="2"/>
            <w:tcBorders>
              <w:top w:val="single" w:sz="12" w:space="0" w:color="auto"/>
              <w:left w:val="single" w:sz="12" w:space="0" w:color="auto"/>
              <w:bottom w:val="single" w:sz="12" w:space="0" w:color="auto"/>
              <w:right w:val="single" w:sz="12" w:space="0" w:color="auto"/>
            </w:tcBorders>
            <w:vAlign w:val="center"/>
          </w:tcPr>
          <w:p w14:paraId="62703B7F" w14:textId="77777777" w:rsidR="004918D9" w:rsidRPr="002A19CC" w:rsidRDefault="004918D9" w:rsidP="001162BC">
            <w:pPr>
              <w:autoSpaceDE w:val="0"/>
              <w:autoSpaceDN w:val="0"/>
              <w:adjustRightInd w:val="0"/>
              <w:jc w:val="center"/>
              <w:rPr>
                <w:b/>
                <w:bCs/>
                <w:color w:val="000000" w:themeColor="text1"/>
                <w:sz w:val="16"/>
                <w:szCs w:val="16"/>
              </w:rPr>
            </w:pPr>
          </w:p>
        </w:tc>
        <w:tc>
          <w:tcPr>
            <w:tcW w:w="680" w:type="dxa"/>
            <w:gridSpan w:val="3"/>
            <w:tcBorders>
              <w:top w:val="single" w:sz="12" w:space="0" w:color="auto"/>
              <w:left w:val="single" w:sz="12" w:space="0" w:color="auto"/>
              <w:bottom w:val="single" w:sz="12" w:space="0" w:color="auto"/>
              <w:right w:val="single" w:sz="12" w:space="0" w:color="auto"/>
            </w:tcBorders>
            <w:vAlign w:val="center"/>
          </w:tcPr>
          <w:p w14:paraId="06A76CDA"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w:t>
            </w:r>
          </w:p>
        </w:tc>
      </w:tr>
      <w:tr w:rsidR="00552A0E" w:rsidRPr="00552A0E" w14:paraId="6FA7ABE9" w14:textId="77777777" w:rsidTr="001162BC">
        <w:trPr>
          <w:trHeight w:val="198"/>
          <w:jc w:val="center"/>
        </w:trPr>
        <w:tc>
          <w:tcPr>
            <w:tcW w:w="7401" w:type="dxa"/>
            <w:gridSpan w:val="11"/>
            <w:tcBorders>
              <w:top w:val="nil"/>
              <w:left w:val="nil"/>
              <w:bottom w:val="nil"/>
              <w:right w:val="nil"/>
            </w:tcBorders>
          </w:tcPr>
          <w:p w14:paraId="20D3927E" w14:textId="77777777" w:rsidR="004918D9" w:rsidRPr="002A19CC" w:rsidRDefault="004918D9" w:rsidP="00C07102">
            <w:pPr>
              <w:autoSpaceDE w:val="0"/>
              <w:autoSpaceDN w:val="0"/>
              <w:adjustRightInd w:val="0"/>
              <w:rPr>
                <w:b/>
                <w:bCs/>
                <w:color w:val="000000" w:themeColor="text1"/>
                <w:sz w:val="16"/>
                <w:szCs w:val="16"/>
                <w:lang w:val="sr-Cyrl-CS"/>
              </w:rPr>
            </w:pPr>
          </w:p>
        </w:tc>
      </w:tr>
      <w:tr w:rsidR="00552A0E" w:rsidRPr="00552A0E" w14:paraId="72946890" w14:textId="77777777" w:rsidTr="001162BC">
        <w:trPr>
          <w:trHeight w:val="199"/>
          <w:jc w:val="center"/>
        </w:trPr>
        <w:tc>
          <w:tcPr>
            <w:tcW w:w="880" w:type="dxa"/>
            <w:gridSpan w:val="2"/>
            <w:tcBorders>
              <w:top w:val="nil"/>
              <w:left w:val="nil"/>
              <w:bottom w:val="nil"/>
              <w:right w:val="nil"/>
            </w:tcBorders>
          </w:tcPr>
          <w:p w14:paraId="0E7AF612" w14:textId="77777777" w:rsidR="004918D9" w:rsidRPr="002A19CC" w:rsidRDefault="004918D9" w:rsidP="00C07102">
            <w:pPr>
              <w:autoSpaceDE w:val="0"/>
              <w:autoSpaceDN w:val="0"/>
              <w:adjustRightInd w:val="0"/>
              <w:jc w:val="center"/>
              <w:rPr>
                <w:b/>
                <w:bCs/>
                <w:color w:val="000000" w:themeColor="text1"/>
                <w:sz w:val="16"/>
                <w:szCs w:val="16"/>
              </w:rPr>
            </w:pPr>
          </w:p>
        </w:tc>
        <w:tc>
          <w:tcPr>
            <w:tcW w:w="3701" w:type="dxa"/>
            <w:tcBorders>
              <w:top w:val="nil"/>
              <w:left w:val="nil"/>
              <w:bottom w:val="nil"/>
              <w:right w:val="nil"/>
            </w:tcBorders>
          </w:tcPr>
          <w:p w14:paraId="1E3EBDB9" w14:textId="77777777" w:rsidR="004918D9" w:rsidRPr="002A19CC" w:rsidRDefault="004918D9" w:rsidP="00C07102">
            <w:pPr>
              <w:autoSpaceDE w:val="0"/>
              <w:autoSpaceDN w:val="0"/>
              <w:adjustRightInd w:val="0"/>
              <w:rPr>
                <w:b/>
                <w:bCs/>
                <w:color w:val="000000" w:themeColor="text1"/>
                <w:sz w:val="16"/>
                <w:szCs w:val="16"/>
                <w:lang w:val="sr-Cyrl-CS"/>
              </w:rPr>
            </w:pPr>
            <w:r w:rsidRPr="002A19CC">
              <w:rPr>
                <w:b/>
                <w:bCs/>
                <w:color w:val="000000" w:themeColor="text1"/>
                <w:sz w:val="16"/>
                <w:szCs w:val="16"/>
                <w:lang w:val="sr-Cyrl-CS"/>
              </w:rPr>
              <w:t>ЛЕГЕНДА:</w:t>
            </w:r>
          </w:p>
        </w:tc>
        <w:tc>
          <w:tcPr>
            <w:tcW w:w="792" w:type="dxa"/>
            <w:gridSpan w:val="2"/>
            <w:tcBorders>
              <w:top w:val="nil"/>
              <w:left w:val="nil"/>
              <w:bottom w:val="nil"/>
              <w:right w:val="nil"/>
            </w:tcBorders>
          </w:tcPr>
          <w:p w14:paraId="680129FC" w14:textId="77777777" w:rsidR="004918D9" w:rsidRPr="002A19CC" w:rsidRDefault="004918D9" w:rsidP="00C07102">
            <w:pPr>
              <w:autoSpaceDE w:val="0"/>
              <w:autoSpaceDN w:val="0"/>
              <w:adjustRightInd w:val="0"/>
              <w:jc w:val="center"/>
              <w:rPr>
                <w:b/>
                <w:bCs/>
                <w:color w:val="000000" w:themeColor="text1"/>
                <w:sz w:val="16"/>
                <w:szCs w:val="16"/>
              </w:rPr>
            </w:pPr>
          </w:p>
        </w:tc>
        <w:tc>
          <w:tcPr>
            <w:tcW w:w="674" w:type="dxa"/>
            <w:tcBorders>
              <w:top w:val="nil"/>
              <w:left w:val="nil"/>
              <w:bottom w:val="nil"/>
              <w:right w:val="nil"/>
            </w:tcBorders>
          </w:tcPr>
          <w:p w14:paraId="0FB4A934" w14:textId="77777777" w:rsidR="004918D9" w:rsidRPr="002A19CC" w:rsidRDefault="004918D9" w:rsidP="00C07102">
            <w:pPr>
              <w:autoSpaceDE w:val="0"/>
              <w:autoSpaceDN w:val="0"/>
              <w:adjustRightInd w:val="0"/>
              <w:jc w:val="center"/>
              <w:rPr>
                <w:b/>
                <w:bCs/>
                <w:color w:val="000000" w:themeColor="text1"/>
                <w:sz w:val="16"/>
                <w:szCs w:val="16"/>
              </w:rPr>
            </w:pPr>
          </w:p>
        </w:tc>
        <w:tc>
          <w:tcPr>
            <w:tcW w:w="674" w:type="dxa"/>
            <w:gridSpan w:val="2"/>
            <w:tcBorders>
              <w:top w:val="nil"/>
              <w:left w:val="nil"/>
              <w:bottom w:val="nil"/>
              <w:right w:val="nil"/>
            </w:tcBorders>
          </w:tcPr>
          <w:p w14:paraId="20CBDEA6" w14:textId="77777777" w:rsidR="004918D9" w:rsidRPr="002A19CC" w:rsidRDefault="004918D9" w:rsidP="00C07102">
            <w:pPr>
              <w:autoSpaceDE w:val="0"/>
              <w:autoSpaceDN w:val="0"/>
              <w:adjustRightInd w:val="0"/>
              <w:jc w:val="center"/>
              <w:rPr>
                <w:b/>
                <w:bCs/>
                <w:color w:val="000000" w:themeColor="text1"/>
                <w:sz w:val="16"/>
                <w:szCs w:val="16"/>
              </w:rPr>
            </w:pPr>
          </w:p>
        </w:tc>
        <w:tc>
          <w:tcPr>
            <w:tcW w:w="680" w:type="dxa"/>
            <w:gridSpan w:val="3"/>
            <w:tcBorders>
              <w:top w:val="nil"/>
              <w:left w:val="nil"/>
              <w:bottom w:val="nil"/>
              <w:right w:val="nil"/>
            </w:tcBorders>
          </w:tcPr>
          <w:p w14:paraId="482946F8" w14:textId="77777777" w:rsidR="004918D9" w:rsidRPr="002A19CC" w:rsidRDefault="004918D9" w:rsidP="00C07102">
            <w:pPr>
              <w:autoSpaceDE w:val="0"/>
              <w:autoSpaceDN w:val="0"/>
              <w:adjustRightInd w:val="0"/>
              <w:jc w:val="center"/>
              <w:rPr>
                <w:b/>
                <w:bCs/>
                <w:color w:val="000000" w:themeColor="text1"/>
                <w:sz w:val="16"/>
                <w:szCs w:val="16"/>
              </w:rPr>
            </w:pPr>
          </w:p>
        </w:tc>
      </w:tr>
      <w:tr w:rsidR="002A19CC" w:rsidRPr="002A19CC" w14:paraId="386EC045" w14:textId="77777777" w:rsidTr="001162BC">
        <w:trPr>
          <w:gridAfter w:val="9"/>
          <w:wAfter w:w="6521" w:type="dxa"/>
          <w:trHeight w:val="199"/>
          <w:jc w:val="center"/>
        </w:trPr>
        <w:tc>
          <w:tcPr>
            <w:tcW w:w="880" w:type="dxa"/>
            <w:gridSpan w:val="2"/>
            <w:tcBorders>
              <w:top w:val="nil"/>
              <w:left w:val="nil"/>
              <w:bottom w:val="nil"/>
              <w:right w:val="nil"/>
            </w:tcBorders>
          </w:tcPr>
          <w:p w14:paraId="427C5FA9" w14:textId="77777777" w:rsidR="004918D9" w:rsidRPr="002A19CC" w:rsidRDefault="004918D9" w:rsidP="00C07102">
            <w:pPr>
              <w:autoSpaceDE w:val="0"/>
              <w:autoSpaceDN w:val="0"/>
              <w:adjustRightInd w:val="0"/>
              <w:jc w:val="center"/>
              <w:rPr>
                <w:b/>
                <w:bCs/>
                <w:color w:val="000000" w:themeColor="text1"/>
                <w:sz w:val="16"/>
                <w:szCs w:val="16"/>
              </w:rPr>
            </w:pPr>
          </w:p>
        </w:tc>
      </w:tr>
      <w:tr w:rsidR="00552A0E" w:rsidRPr="00552A0E" w14:paraId="6F851A87" w14:textId="77777777" w:rsidTr="001162BC">
        <w:trPr>
          <w:gridBefore w:val="2"/>
          <w:wBefore w:w="880" w:type="dxa"/>
          <w:trHeight w:val="199"/>
          <w:jc w:val="center"/>
        </w:trPr>
        <w:tc>
          <w:tcPr>
            <w:tcW w:w="4493" w:type="dxa"/>
            <w:gridSpan w:val="3"/>
            <w:tcBorders>
              <w:top w:val="nil"/>
              <w:left w:val="nil"/>
              <w:bottom w:val="nil"/>
              <w:right w:val="nil"/>
            </w:tcBorders>
          </w:tcPr>
          <w:p w14:paraId="0BD2E3CC" w14:textId="77777777" w:rsidR="004918D9" w:rsidRPr="002A19CC" w:rsidRDefault="004918D9" w:rsidP="00C07102">
            <w:pPr>
              <w:autoSpaceDE w:val="0"/>
              <w:autoSpaceDN w:val="0"/>
              <w:adjustRightInd w:val="0"/>
              <w:rPr>
                <w:b/>
                <w:bCs/>
                <w:color w:val="000000" w:themeColor="text1"/>
                <w:sz w:val="16"/>
                <w:szCs w:val="16"/>
                <w:lang w:val="sr-Cyrl-CS"/>
              </w:rPr>
            </w:pPr>
            <w:r w:rsidRPr="002A19CC">
              <w:rPr>
                <w:b/>
                <w:bCs/>
                <w:color w:val="000000" w:themeColor="text1"/>
                <w:sz w:val="16"/>
                <w:szCs w:val="16"/>
                <w:lang w:val="sr-Cyrl-CS"/>
              </w:rPr>
              <w:t>ЗА СВАКОГ НАСТАВНИКА</w:t>
            </w:r>
          </w:p>
        </w:tc>
        <w:tc>
          <w:tcPr>
            <w:tcW w:w="674" w:type="dxa"/>
            <w:tcBorders>
              <w:top w:val="nil"/>
              <w:left w:val="nil"/>
              <w:bottom w:val="nil"/>
              <w:right w:val="nil"/>
            </w:tcBorders>
          </w:tcPr>
          <w:p w14:paraId="3479BC96" w14:textId="77777777" w:rsidR="004918D9" w:rsidRPr="002A19CC" w:rsidRDefault="004918D9" w:rsidP="00C07102">
            <w:pPr>
              <w:autoSpaceDE w:val="0"/>
              <w:autoSpaceDN w:val="0"/>
              <w:adjustRightInd w:val="0"/>
              <w:jc w:val="center"/>
              <w:rPr>
                <w:b/>
                <w:bCs/>
                <w:color w:val="000000" w:themeColor="text1"/>
                <w:sz w:val="16"/>
                <w:szCs w:val="16"/>
              </w:rPr>
            </w:pPr>
          </w:p>
        </w:tc>
        <w:tc>
          <w:tcPr>
            <w:tcW w:w="674" w:type="dxa"/>
            <w:gridSpan w:val="2"/>
            <w:tcBorders>
              <w:top w:val="nil"/>
              <w:left w:val="nil"/>
              <w:bottom w:val="nil"/>
              <w:right w:val="nil"/>
            </w:tcBorders>
          </w:tcPr>
          <w:p w14:paraId="3D44982A" w14:textId="77777777" w:rsidR="004918D9" w:rsidRPr="002A19CC" w:rsidRDefault="004918D9" w:rsidP="00C07102">
            <w:pPr>
              <w:autoSpaceDE w:val="0"/>
              <w:autoSpaceDN w:val="0"/>
              <w:adjustRightInd w:val="0"/>
              <w:jc w:val="center"/>
              <w:rPr>
                <w:b/>
                <w:bCs/>
                <w:color w:val="000000" w:themeColor="text1"/>
                <w:sz w:val="16"/>
                <w:szCs w:val="16"/>
              </w:rPr>
            </w:pPr>
          </w:p>
        </w:tc>
        <w:tc>
          <w:tcPr>
            <w:tcW w:w="680" w:type="dxa"/>
            <w:gridSpan w:val="3"/>
            <w:tcBorders>
              <w:top w:val="nil"/>
              <w:left w:val="nil"/>
              <w:bottom w:val="nil"/>
              <w:right w:val="nil"/>
            </w:tcBorders>
          </w:tcPr>
          <w:p w14:paraId="0B8E5CA7" w14:textId="77777777" w:rsidR="004918D9" w:rsidRPr="002A19CC" w:rsidRDefault="004918D9" w:rsidP="00C07102">
            <w:pPr>
              <w:autoSpaceDE w:val="0"/>
              <w:autoSpaceDN w:val="0"/>
              <w:adjustRightInd w:val="0"/>
              <w:jc w:val="center"/>
              <w:rPr>
                <w:b/>
                <w:bCs/>
                <w:color w:val="000000" w:themeColor="text1"/>
                <w:sz w:val="16"/>
                <w:szCs w:val="16"/>
              </w:rPr>
            </w:pPr>
          </w:p>
        </w:tc>
      </w:tr>
      <w:tr w:rsidR="00552A0E" w:rsidRPr="00552A0E" w14:paraId="632B3EF6" w14:textId="77777777" w:rsidTr="001162BC">
        <w:trPr>
          <w:trHeight w:val="199"/>
          <w:jc w:val="center"/>
        </w:trPr>
        <w:tc>
          <w:tcPr>
            <w:tcW w:w="880" w:type="dxa"/>
            <w:gridSpan w:val="2"/>
            <w:tcBorders>
              <w:top w:val="nil"/>
              <w:left w:val="nil"/>
              <w:bottom w:val="nil"/>
              <w:right w:val="nil"/>
            </w:tcBorders>
          </w:tcPr>
          <w:p w14:paraId="60579F28" w14:textId="77777777" w:rsidR="004918D9" w:rsidRPr="002A19CC" w:rsidRDefault="004918D9" w:rsidP="00C07102">
            <w:pPr>
              <w:autoSpaceDE w:val="0"/>
              <w:autoSpaceDN w:val="0"/>
              <w:adjustRightInd w:val="0"/>
              <w:jc w:val="center"/>
              <w:rPr>
                <w:b/>
                <w:bCs/>
                <w:color w:val="000000" w:themeColor="text1"/>
                <w:sz w:val="16"/>
                <w:szCs w:val="16"/>
                <w:lang w:val="ru-RU"/>
              </w:rPr>
            </w:pPr>
          </w:p>
        </w:tc>
        <w:tc>
          <w:tcPr>
            <w:tcW w:w="5167" w:type="dxa"/>
            <w:gridSpan w:val="4"/>
            <w:tcBorders>
              <w:top w:val="nil"/>
              <w:left w:val="nil"/>
              <w:bottom w:val="nil"/>
              <w:right w:val="nil"/>
            </w:tcBorders>
          </w:tcPr>
          <w:p w14:paraId="1C81B3F3" w14:textId="77777777" w:rsidR="004918D9" w:rsidRPr="002A19CC" w:rsidRDefault="004918D9" w:rsidP="00C07102">
            <w:pPr>
              <w:autoSpaceDE w:val="0"/>
              <w:autoSpaceDN w:val="0"/>
              <w:adjustRightInd w:val="0"/>
              <w:rPr>
                <w:b/>
                <w:bCs/>
                <w:color w:val="000000" w:themeColor="text1"/>
                <w:sz w:val="16"/>
                <w:szCs w:val="16"/>
                <w:lang w:val="sr-Cyrl-CS"/>
              </w:rPr>
            </w:pPr>
            <w:r w:rsidRPr="002A19CC">
              <w:rPr>
                <w:b/>
                <w:bCs/>
                <w:color w:val="000000" w:themeColor="text1"/>
                <w:sz w:val="16"/>
                <w:szCs w:val="16"/>
                <w:lang w:val="sr-Cyrl-CS"/>
              </w:rPr>
              <w:t>ТЕХНИКОМ ЗА НОРМАЛАН РАД</w:t>
            </w:r>
          </w:p>
        </w:tc>
        <w:tc>
          <w:tcPr>
            <w:tcW w:w="674" w:type="dxa"/>
            <w:gridSpan w:val="2"/>
            <w:tcBorders>
              <w:top w:val="nil"/>
              <w:left w:val="nil"/>
              <w:bottom w:val="nil"/>
              <w:right w:val="nil"/>
            </w:tcBorders>
          </w:tcPr>
          <w:p w14:paraId="36E132C4" w14:textId="77777777" w:rsidR="004918D9" w:rsidRPr="002A19CC" w:rsidRDefault="004918D9" w:rsidP="00C07102">
            <w:pPr>
              <w:autoSpaceDE w:val="0"/>
              <w:autoSpaceDN w:val="0"/>
              <w:adjustRightInd w:val="0"/>
              <w:jc w:val="center"/>
              <w:rPr>
                <w:b/>
                <w:bCs/>
                <w:color w:val="000000" w:themeColor="text1"/>
                <w:sz w:val="16"/>
                <w:szCs w:val="16"/>
              </w:rPr>
            </w:pPr>
          </w:p>
        </w:tc>
        <w:tc>
          <w:tcPr>
            <w:tcW w:w="680" w:type="dxa"/>
            <w:gridSpan w:val="3"/>
            <w:tcBorders>
              <w:top w:val="nil"/>
              <w:left w:val="nil"/>
              <w:bottom w:val="nil"/>
              <w:right w:val="nil"/>
            </w:tcBorders>
          </w:tcPr>
          <w:p w14:paraId="78655999" w14:textId="77777777" w:rsidR="004918D9" w:rsidRPr="002A19CC" w:rsidRDefault="004918D9" w:rsidP="00C07102">
            <w:pPr>
              <w:autoSpaceDE w:val="0"/>
              <w:autoSpaceDN w:val="0"/>
              <w:adjustRightInd w:val="0"/>
              <w:jc w:val="center"/>
              <w:rPr>
                <w:b/>
                <w:bCs/>
                <w:color w:val="000000" w:themeColor="text1"/>
                <w:sz w:val="16"/>
                <w:szCs w:val="16"/>
              </w:rPr>
            </w:pPr>
          </w:p>
        </w:tc>
      </w:tr>
      <w:tr w:rsidR="00552A0E" w:rsidRPr="00552A0E" w14:paraId="7AC58C17" w14:textId="77777777" w:rsidTr="001162BC">
        <w:trPr>
          <w:trHeight w:val="65"/>
          <w:jc w:val="center"/>
        </w:trPr>
        <w:tc>
          <w:tcPr>
            <w:tcW w:w="880" w:type="dxa"/>
            <w:gridSpan w:val="2"/>
            <w:tcBorders>
              <w:top w:val="nil"/>
              <w:left w:val="nil"/>
              <w:bottom w:val="nil"/>
              <w:right w:val="nil"/>
            </w:tcBorders>
          </w:tcPr>
          <w:p w14:paraId="0D1B514A" w14:textId="77777777" w:rsidR="004918D9" w:rsidRPr="002A19CC" w:rsidRDefault="004918D9" w:rsidP="00C07102">
            <w:pPr>
              <w:autoSpaceDE w:val="0"/>
              <w:autoSpaceDN w:val="0"/>
              <w:adjustRightInd w:val="0"/>
              <w:jc w:val="center"/>
              <w:rPr>
                <w:b/>
                <w:bCs/>
                <w:color w:val="000000" w:themeColor="text1"/>
                <w:sz w:val="16"/>
                <w:szCs w:val="16"/>
              </w:rPr>
            </w:pPr>
          </w:p>
        </w:tc>
        <w:tc>
          <w:tcPr>
            <w:tcW w:w="3701" w:type="dxa"/>
            <w:tcBorders>
              <w:top w:val="nil"/>
              <w:left w:val="nil"/>
              <w:bottom w:val="nil"/>
              <w:right w:val="nil"/>
            </w:tcBorders>
          </w:tcPr>
          <w:p w14:paraId="6C0A4944" w14:textId="77777777" w:rsidR="004918D9" w:rsidRPr="002A19CC" w:rsidRDefault="004918D9" w:rsidP="00C07102">
            <w:pPr>
              <w:autoSpaceDE w:val="0"/>
              <w:autoSpaceDN w:val="0"/>
              <w:adjustRightInd w:val="0"/>
              <w:rPr>
                <w:b/>
                <w:bCs/>
                <w:color w:val="000000" w:themeColor="text1"/>
                <w:sz w:val="16"/>
                <w:szCs w:val="16"/>
                <w:lang w:val="sr-Cyrl-CS"/>
              </w:rPr>
            </w:pPr>
            <w:r w:rsidRPr="002A19CC">
              <w:rPr>
                <w:b/>
                <w:bCs/>
                <w:color w:val="000000" w:themeColor="text1"/>
                <w:sz w:val="16"/>
                <w:szCs w:val="16"/>
                <w:lang w:val="sr-Cyrl-CS"/>
              </w:rPr>
              <w:t>*=ОДНОСИ СЕ НА ИЗДВОЈЕНО ОДЕЉЕЊЕ</w:t>
            </w:r>
          </w:p>
        </w:tc>
        <w:tc>
          <w:tcPr>
            <w:tcW w:w="792" w:type="dxa"/>
            <w:gridSpan w:val="2"/>
            <w:tcBorders>
              <w:top w:val="nil"/>
              <w:left w:val="nil"/>
              <w:bottom w:val="nil"/>
              <w:right w:val="nil"/>
            </w:tcBorders>
          </w:tcPr>
          <w:p w14:paraId="61A9972F" w14:textId="77777777" w:rsidR="004918D9" w:rsidRPr="002A19CC" w:rsidRDefault="004918D9" w:rsidP="00C07102">
            <w:pPr>
              <w:autoSpaceDE w:val="0"/>
              <w:autoSpaceDN w:val="0"/>
              <w:adjustRightInd w:val="0"/>
              <w:jc w:val="center"/>
              <w:rPr>
                <w:b/>
                <w:bCs/>
                <w:color w:val="000000" w:themeColor="text1"/>
                <w:sz w:val="16"/>
                <w:szCs w:val="16"/>
                <w:lang w:val="ru-RU"/>
              </w:rPr>
            </w:pPr>
          </w:p>
        </w:tc>
        <w:tc>
          <w:tcPr>
            <w:tcW w:w="674" w:type="dxa"/>
            <w:tcBorders>
              <w:top w:val="nil"/>
              <w:left w:val="nil"/>
              <w:bottom w:val="nil"/>
              <w:right w:val="nil"/>
            </w:tcBorders>
          </w:tcPr>
          <w:p w14:paraId="4219CC0D" w14:textId="77777777" w:rsidR="004918D9" w:rsidRPr="002A19CC" w:rsidRDefault="004918D9" w:rsidP="00C07102">
            <w:pPr>
              <w:autoSpaceDE w:val="0"/>
              <w:autoSpaceDN w:val="0"/>
              <w:adjustRightInd w:val="0"/>
              <w:jc w:val="center"/>
              <w:rPr>
                <w:b/>
                <w:bCs/>
                <w:color w:val="000000" w:themeColor="text1"/>
                <w:sz w:val="16"/>
                <w:szCs w:val="16"/>
                <w:lang w:val="ru-RU"/>
              </w:rPr>
            </w:pPr>
          </w:p>
        </w:tc>
        <w:tc>
          <w:tcPr>
            <w:tcW w:w="674" w:type="dxa"/>
            <w:gridSpan w:val="2"/>
            <w:tcBorders>
              <w:top w:val="nil"/>
              <w:left w:val="nil"/>
              <w:bottom w:val="nil"/>
              <w:right w:val="nil"/>
            </w:tcBorders>
          </w:tcPr>
          <w:p w14:paraId="72B5F0BA" w14:textId="77777777" w:rsidR="004918D9" w:rsidRPr="002A19CC" w:rsidRDefault="004918D9" w:rsidP="00C07102">
            <w:pPr>
              <w:autoSpaceDE w:val="0"/>
              <w:autoSpaceDN w:val="0"/>
              <w:adjustRightInd w:val="0"/>
              <w:jc w:val="center"/>
              <w:rPr>
                <w:b/>
                <w:bCs/>
                <w:color w:val="000000" w:themeColor="text1"/>
                <w:sz w:val="16"/>
                <w:szCs w:val="16"/>
                <w:lang w:val="ru-RU"/>
              </w:rPr>
            </w:pPr>
          </w:p>
        </w:tc>
        <w:tc>
          <w:tcPr>
            <w:tcW w:w="680" w:type="dxa"/>
            <w:gridSpan w:val="3"/>
            <w:tcBorders>
              <w:top w:val="nil"/>
              <w:left w:val="nil"/>
              <w:bottom w:val="nil"/>
              <w:right w:val="nil"/>
            </w:tcBorders>
          </w:tcPr>
          <w:p w14:paraId="48E0FFE3" w14:textId="77777777" w:rsidR="004918D9" w:rsidRPr="002A19CC" w:rsidRDefault="004918D9" w:rsidP="00C07102">
            <w:pPr>
              <w:autoSpaceDE w:val="0"/>
              <w:autoSpaceDN w:val="0"/>
              <w:adjustRightInd w:val="0"/>
              <w:jc w:val="center"/>
              <w:rPr>
                <w:b/>
                <w:bCs/>
                <w:color w:val="000000" w:themeColor="text1"/>
                <w:sz w:val="16"/>
                <w:szCs w:val="16"/>
                <w:lang w:val="ru-RU"/>
              </w:rPr>
            </w:pPr>
          </w:p>
        </w:tc>
      </w:tr>
      <w:tr w:rsidR="002A19CC" w:rsidRPr="002A19CC" w14:paraId="0A5F3A4C" w14:textId="77777777" w:rsidTr="001162BC">
        <w:trPr>
          <w:gridAfter w:val="6"/>
          <w:wAfter w:w="2028" w:type="dxa"/>
          <w:trHeight w:val="199"/>
          <w:jc w:val="center"/>
        </w:trPr>
        <w:tc>
          <w:tcPr>
            <w:tcW w:w="5373" w:type="dxa"/>
            <w:gridSpan w:val="5"/>
            <w:tcBorders>
              <w:top w:val="nil"/>
              <w:left w:val="nil"/>
              <w:bottom w:val="nil"/>
              <w:right w:val="nil"/>
            </w:tcBorders>
          </w:tcPr>
          <w:p w14:paraId="079C4C63" w14:textId="77777777" w:rsidR="00594DF6" w:rsidRPr="002A19CC" w:rsidRDefault="00594DF6" w:rsidP="00C07102">
            <w:pPr>
              <w:autoSpaceDE w:val="0"/>
              <w:autoSpaceDN w:val="0"/>
              <w:adjustRightInd w:val="0"/>
              <w:jc w:val="center"/>
              <w:rPr>
                <w:b/>
                <w:bCs/>
                <w:color w:val="000000" w:themeColor="text1"/>
                <w:lang w:val="sr-Cyrl-CS"/>
              </w:rPr>
            </w:pPr>
          </w:p>
          <w:p w14:paraId="122B3986" w14:textId="77777777" w:rsidR="004918D9" w:rsidRPr="002A19CC" w:rsidRDefault="004918D9" w:rsidP="00C07102">
            <w:pPr>
              <w:autoSpaceDE w:val="0"/>
              <w:autoSpaceDN w:val="0"/>
              <w:adjustRightInd w:val="0"/>
              <w:jc w:val="center"/>
              <w:rPr>
                <w:b/>
                <w:bCs/>
                <w:color w:val="000000" w:themeColor="text1"/>
              </w:rPr>
            </w:pPr>
            <w:r w:rsidRPr="002A19CC">
              <w:rPr>
                <w:b/>
                <w:bCs/>
                <w:color w:val="000000" w:themeColor="text1"/>
                <w:lang w:val="sr-Cyrl-CS"/>
              </w:rPr>
              <w:t xml:space="preserve">Остале </w:t>
            </w:r>
            <w:proofErr w:type="spellStart"/>
            <w:r w:rsidRPr="002A19CC">
              <w:rPr>
                <w:b/>
                <w:bCs/>
                <w:color w:val="000000" w:themeColor="text1"/>
                <w:lang w:val="sr-Cyrl-CS"/>
              </w:rPr>
              <w:t>помоћнепросторије</w:t>
            </w:r>
            <w:proofErr w:type="spellEnd"/>
          </w:p>
          <w:p w14:paraId="1F4A8F11" w14:textId="77777777" w:rsidR="001A3CF9" w:rsidRPr="002A19CC" w:rsidRDefault="001A3CF9" w:rsidP="00C07102">
            <w:pPr>
              <w:autoSpaceDE w:val="0"/>
              <w:autoSpaceDN w:val="0"/>
              <w:adjustRightInd w:val="0"/>
              <w:jc w:val="center"/>
              <w:rPr>
                <w:b/>
                <w:bCs/>
                <w:color w:val="000000" w:themeColor="text1"/>
                <w:sz w:val="20"/>
                <w:szCs w:val="20"/>
              </w:rPr>
            </w:pPr>
          </w:p>
        </w:tc>
      </w:tr>
      <w:tr w:rsidR="00552A0E" w:rsidRPr="00552A0E" w14:paraId="35BF36BE" w14:textId="77777777" w:rsidTr="005C558C">
        <w:trPr>
          <w:trHeight w:val="297"/>
          <w:jc w:val="center"/>
        </w:trPr>
        <w:tc>
          <w:tcPr>
            <w:tcW w:w="880" w:type="dxa"/>
            <w:gridSpan w:val="2"/>
            <w:vMerge w:val="restart"/>
            <w:tcBorders>
              <w:top w:val="single" w:sz="12" w:space="0" w:color="auto"/>
              <w:left w:val="single" w:sz="12" w:space="0" w:color="auto"/>
              <w:right w:val="single" w:sz="12" w:space="0" w:color="auto"/>
            </w:tcBorders>
            <w:shd w:val="clear" w:color="auto" w:fill="A6A6A6" w:themeFill="background1" w:themeFillShade="A6"/>
            <w:vAlign w:val="center"/>
          </w:tcPr>
          <w:p w14:paraId="024C3527" w14:textId="77777777" w:rsidR="001162BC" w:rsidRPr="002A19CC" w:rsidRDefault="001162BC"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РЕДНИ</w:t>
            </w:r>
          </w:p>
          <w:p w14:paraId="409FCDD8" w14:textId="77777777" w:rsidR="001162BC" w:rsidRPr="002A19CC" w:rsidRDefault="001162BC"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БРОЈ</w:t>
            </w:r>
          </w:p>
        </w:tc>
        <w:tc>
          <w:tcPr>
            <w:tcW w:w="3701" w:type="dxa"/>
            <w:vMerge w:val="restart"/>
            <w:tcBorders>
              <w:top w:val="single" w:sz="12" w:space="0" w:color="auto"/>
              <w:left w:val="single" w:sz="12" w:space="0" w:color="auto"/>
              <w:right w:val="single" w:sz="12" w:space="0" w:color="auto"/>
            </w:tcBorders>
            <w:shd w:val="clear" w:color="auto" w:fill="A6A6A6" w:themeFill="background1" w:themeFillShade="A6"/>
            <w:vAlign w:val="center"/>
          </w:tcPr>
          <w:p w14:paraId="4DA8A58C" w14:textId="77777777" w:rsidR="001162BC" w:rsidRPr="002A19CC" w:rsidRDefault="001162BC"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НАЗИВ ПРОСТОРИЈЕ</w:t>
            </w:r>
          </w:p>
        </w:tc>
        <w:tc>
          <w:tcPr>
            <w:tcW w:w="792" w:type="dxa"/>
            <w:gridSpan w:val="2"/>
            <w:vMerge w:val="restart"/>
            <w:tcBorders>
              <w:top w:val="single" w:sz="12" w:space="0" w:color="auto"/>
              <w:left w:val="single" w:sz="12" w:space="0" w:color="auto"/>
              <w:right w:val="single" w:sz="12" w:space="0" w:color="auto"/>
            </w:tcBorders>
            <w:shd w:val="clear" w:color="auto" w:fill="A6A6A6" w:themeFill="background1" w:themeFillShade="A6"/>
            <w:vAlign w:val="center"/>
          </w:tcPr>
          <w:p w14:paraId="59E3C0AD" w14:textId="77777777" w:rsidR="001162BC" w:rsidRPr="002A19CC" w:rsidRDefault="001162BC"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БРОЈ</w:t>
            </w:r>
          </w:p>
        </w:tc>
        <w:tc>
          <w:tcPr>
            <w:tcW w:w="2028"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11639E5E" w14:textId="77777777" w:rsidR="001162BC" w:rsidRPr="002A19CC" w:rsidRDefault="00D9789F" w:rsidP="00D9789F">
            <w:pPr>
              <w:jc w:val="center"/>
              <w:rPr>
                <w:b/>
                <w:color w:val="000000" w:themeColor="text1"/>
                <w:sz w:val="16"/>
                <w:szCs w:val="16"/>
              </w:rPr>
            </w:pPr>
            <w:r w:rsidRPr="002A19CC">
              <w:rPr>
                <w:b/>
                <w:color w:val="000000" w:themeColor="text1"/>
                <w:sz w:val="16"/>
                <w:szCs w:val="16"/>
              </w:rPr>
              <w:t>НИВО ОПРЕМЕ</w:t>
            </w:r>
          </w:p>
        </w:tc>
      </w:tr>
      <w:tr w:rsidR="00552A0E" w:rsidRPr="00552A0E" w14:paraId="0D22A13B" w14:textId="77777777" w:rsidTr="005C558C">
        <w:trPr>
          <w:trHeight w:val="209"/>
          <w:jc w:val="center"/>
        </w:trPr>
        <w:tc>
          <w:tcPr>
            <w:tcW w:w="880" w:type="dxa"/>
            <w:gridSpan w:val="2"/>
            <w:vMerge/>
            <w:tcBorders>
              <w:left w:val="single" w:sz="12" w:space="0" w:color="auto"/>
              <w:bottom w:val="single" w:sz="12" w:space="0" w:color="auto"/>
              <w:right w:val="single" w:sz="12" w:space="0" w:color="auto"/>
            </w:tcBorders>
            <w:shd w:val="clear" w:color="auto" w:fill="A6A6A6" w:themeFill="background1" w:themeFillShade="A6"/>
            <w:vAlign w:val="center"/>
          </w:tcPr>
          <w:p w14:paraId="03A3F284" w14:textId="77777777" w:rsidR="001162BC" w:rsidRPr="002A19CC" w:rsidRDefault="001162BC" w:rsidP="001162BC">
            <w:pPr>
              <w:autoSpaceDE w:val="0"/>
              <w:autoSpaceDN w:val="0"/>
              <w:adjustRightInd w:val="0"/>
              <w:jc w:val="center"/>
              <w:rPr>
                <w:b/>
                <w:bCs/>
                <w:color w:val="000000" w:themeColor="text1"/>
                <w:sz w:val="16"/>
                <w:szCs w:val="16"/>
                <w:lang w:val="sr-Cyrl-CS"/>
              </w:rPr>
            </w:pPr>
          </w:p>
        </w:tc>
        <w:tc>
          <w:tcPr>
            <w:tcW w:w="3701" w:type="dxa"/>
            <w:vMerge/>
            <w:tcBorders>
              <w:left w:val="single" w:sz="12" w:space="0" w:color="auto"/>
              <w:bottom w:val="single" w:sz="12" w:space="0" w:color="auto"/>
              <w:right w:val="single" w:sz="12" w:space="0" w:color="auto"/>
            </w:tcBorders>
            <w:shd w:val="clear" w:color="auto" w:fill="A6A6A6" w:themeFill="background1" w:themeFillShade="A6"/>
          </w:tcPr>
          <w:p w14:paraId="439B5D1D" w14:textId="77777777" w:rsidR="001162BC" w:rsidRPr="002A19CC" w:rsidRDefault="001162BC" w:rsidP="00C07102">
            <w:pPr>
              <w:autoSpaceDE w:val="0"/>
              <w:autoSpaceDN w:val="0"/>
              <w:adjustRightInd w:val="0"/>
              <w:jc w:val="right"/>
              <w:rPr>
                <w:color w:val="000000" w:themeColor="text1"/>
                <w:sz w:val="16"/>
                <w:szCs w:val="16"/>
              </w:rPr>
            </w:pPr>
          </w:p>
        </w:tc>
        <w:tc>
          <w:tcPr>
            <w:tcW w:w="792" w:type="dxa"/>
            <w:gridSpan w:val="2"/>
            <w:vMerge/>
            <w:tcBorders>
              <w:left w:val="single" w:sz="12" w:space="0" w:color="auto"/>
              <w:bottom w:val="single" w:sz="12" w:space="0" w:color="auto"/>
              <w:right w:val="single" w:sz="12" w:space="0" w:color="auto"/>
            </w:tcBorders>
            <w:shd w:val="clear" w:color="auto" w:fill="A6A6A6" w:themeFill="background1" w:themeFillShade="A6"/>
          </w:tcPr>
          <w:p w14:paraId="3A4FECFD" w14:textId="77777777" w:rsidR="001162BC" w:rsidRPr="002A19CC" w:rsidRDefault="001162BC" w:rsidP="00C07102">
            <w:pPr>
              <w:autoSpaceDE w:val="0"/>
              <w:autoSpaceDN w:val="0"/>
              <w:adjustRightInd w:val="0"/>
              <w:jc w:val="right"/>
              <w:rPr>
                <w:color w:val="000000" w:themeColor="text1"/>
                <w:sz w:val="16"/>
                <w:szCs w:val="16"/>
              </w:rPr>
            </w:pPr>
          </w:p>
        </w:tc>
        <w:tc>
          <w:tcPr>
            <w:tcW w:w="67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27437C61" w14:textId="77777777" w:rsidR="001162BC" w:rsidRPr="002A19CC" w:rsidRDefault="001162BC" w:rsidP="001162BC">
            <w:pPr>
              <w:autoSpaceDE w:val="0"/>
              <w:autoSpaceDN w:val="0"/>
              <w:adjustRightInd w:val="0"/>
              <w:jc w:val="center"/>
              <w:rPr>
                <w:b/>
                <w:bCs/>
                <w:color w:val="000000" w:themeColor="text1"/>
                <w:sz w:val="16"/>
                <w:szCs w:val="16"/>
              </w:rPr>
            </w:pPr>
            <w:r w:rsidRPr="002A19CC">
              <w:rPr>
                <w:b/>
                <w:bCs/>
                <w:color w:val="000000" w:themeColor="text1"/>
                <w:sz w:val="16"/>
                <w:szCs w:val="16"/>
              </w:rPr>
              <w:t>A</w:t>
            </w:r>
          </w:p>
        </w:tc>
        <w:tc>
          <w:tcPr>
            <w:tcW w:w="674"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6307603D" w14:textId="77777777" w:rsidR="001162BC" w:rsidRPr="002A19CC" w:rsidRDefault="001162BC"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Б</w:t>
            </w:r>
          </w:p>
        </w:tc>
        <w:tc>
          <w:tcPr>
            <w:tcW w:w="680" w:type="dxa"/>
            <w:gridSpan w:val="3"/>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2D03FD8C" w14:textId="77777777" w:rsidR="001162BC" w:rsidRPr="002A19CC" w:rsidRDefault="001162BC"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В</w:t>
            </w:r>
          </w:p>
        </w:tc>
      </w:tr>
      <w:tr w:rsidR="00552A0E" w:rsidRPr="00552A0E" w14:paraId="3F8F4B63" w14:textId="77777777" w:rsidTr="001162BC">
        <w:trPr>
          <w:trHeight w:val="209"/>
          <w:jc w:val="center"/>
        </w:trPr>
        <w:tc>
          <w:tcPr>
            <w:tcW w:w="880" w:type="dxa"/>
            <w:gridSpan w:val="2"/>
            <w:tcBorders>
              <w:top w:val="single" w:sz="12" w:space="0" w:color="auto"/>
              <w:left w:val="single" w:sz="12" w:space="0" w:color="auto"/>
              <w:bottom w:val="single" w:sz="12" w:space="0" w:color="auto"/>
              <w:right w:val="single" w:sz="12" w:space="0" w:color="auto"/>
            </w:tcBorders>
            <w:vAlign w:val="center"/>
          </w:tcPr>
          <w:p w14:paraId="048FFED9" w14:textId="77777777" w:rsidR="004918D9" w:rsidRPr="002A19CC" w:rsidRDefault="004918D9" w:rsidP="001162BC">
            <w:pPr>
              <w:autoSpaceDE w:val="0"/>
              <w:autoSpaceDN w:val="0"/>
              <w:adjustRightInd w:val="0"/>
              <w:jc w:val="center"/>
              <w:rPr>
                <w:b/>
                <w:bCs/>
                <w:color w:val="000000" w:themeColor="text1"/>
                <w:sz w:val="16"/>
                <w:szCs w:val="16"/>
              </w:rPr>
            </w:pPr>
            <w:proofErr w:type="gramStart"/>
            <w:r w:rsidRPr="002A19CC">
              <w:rPr>
                <w:b/>
                <w:bCs/>
                <w:color w:val="000000" w:themeColor="text1"/>
                <w:sz w:val="16"/>
                <w:szCs w:val="16"/>
              </w:rPr>
              <w:t>1 .</w:t>
            </w:r>
            <w:proofErr w:type="gramEnd"/>
          </w:p>
        </w:tc>
        <w:tc>
          <w:tcPr>
            <w:tcW w:w="3701" w:type="dxa"/>
            <w:tcBorders>
              <w:top w:val="single" w:sz="12" w:space="0" w:color="auto"/>
              <w:left w:val="single" w:sz="12" w:space="0" w:color="auto"/>
              <w:bottom w:val="single" w:sz="12" w:space="0" w:color="auto"/>
              <w:right w:val="single" w:sz="12" w:space="0" w:color="auto"/>
            </w:tcBorders>
            <w:vAlign w:val="center"/>
          </w:tcPr>
          <w:p w14:paraId="233076F8"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ХОДНИЦИ</w:t>
            </w:r>
          </w:p>
        </w:tc>
        <w:tc>
          <w:tcPr>
            <w:tcW w:w="792" w:type="dxa"/>
            <w:gridSpan w:val="2"/>
            <w:tcBorders>
              <w:top w:val="single" w:sz="12" w:space="0" w:color="auto"/>
              <w:left w:val="single" w:sz="12" w:space="0" w:color="auto"/>
              <w:bottom w:val="single" w:sz="12" w:space="0" w:color="auto"/>
              <w:right w:val="single" w:sz="12" w:space="0" w:color="auto"/>
            </w:tcBorders>
            <w:vAlign w:val="center"/>
          </w:tcPr>
          <w:p w14:paraId="1550BB0C"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2+*1</w:t>
            </w:r>
          </w:p>
        </w:tc>
        <w:tc>
          <w:tcPr>
            <w:tcW w:w="674" w:type="dxa"/>
            <w:tcBorders>
              <w:top w:val="single" w:sz="12" w:space="0" w:color="auto"/>
              <w:left w:val="single" w:sz="12" w:space="0" w:color="auto"/>
              <w:bottom w:val="single" w:sz="12" w:space="0" w:color="auto"/>
              <w:right w:val="single" w:sz="12" w:space="0" w:color="auto"/>
            </w:tcBorders>
            <w:vAlign w:val="center"/>
          </w:tcPr>
          <w:p w14:paraId="5524829D"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1+1*</w:t>
            </w:r>
          </w:p>
        </w:tc>
        <w:tc>
          <w:tcPr>
            <w:tcW w:w="674" w:type="dxa"/>
            <w:gridSpan w:val="2"/>
            <w:tcBorders>
              <w:top w:val="single" w:sz="12" w:space="0" w:color="auto"/>
              <w:left w:val="single" w:sz="12" w:space="0" w:color="auto"/>
              <w:bottom w:val="single" w:sz="12" w:space="0" w:color="auto"/>
              <w:right w:val="single" w:sz="12" w:space="0" w:color="auto"/>
            </w:tcBorders>
            <w:vAlign w:val="center"/>
          </w:tcPr>
          <w:p w14:paraId="74B3B745" w14:textId="77777777" w:rsidR="004918D9" w:rsidRPr="002A19CC" w:rsidRDefault="004918D9" w:rsidP="001162BC">
            <w:pPr>
              <w:autoSpaceDE w:val="0"/>
              <w:autoSpaceDN w:val="0"/>
              <w:adjustRightInd w:val="0"/>
              <w:jc w:val="center"/>
              <w:rPr>
                <w:b/>
                <w:bCs/>
                <w:color w:val="000000" w:themeColor="text1"/>
                <w:sz w:val="16"/>
                <w:szCs w:val="16"/>
              </w:rPr>
            </w:pPr>
          </w:p>
        </w:tc>
        <w:tc>
          <w:tcPr>
            <w:tcW w:w="680" w:type="dxa"/>
            <w:gridSpan w:val="3"/>
            <w:tcBorders>
              <w:top w:val="single" w:sz="12" w:space="0" w:color="auto"/>
              <w:left w:val="single" w:sz="12" w:space="0" w:color="auto"/>
              <w:bottom w:val="single" w:sz="12" w:space="0" w:color="auto"/>
              <w:right w:val="single" w:sz="12" w:space="0" w:color="auto"/>
            </w:tcBorders>
            <w:vAlign w:val="center"/>
          </w:tcPr>
          <w:p w14:paraId="2D8AC409"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1</w:t>
            </w:r>
          </w:p>
        </w:tc>
      </w:tr>
      <w:tr w:rsidR="00552A0E" w:rsidRPr="00552A0E" w14:paraId="657E3086" w14:textId="77777777" w:rsidTr="001162BC">
        <w:trPr>
          <w:trHeight w:val="209"/>
          <w:jc w:val="center"/>
        </w:trPr>
        <w:tc>
          <w:tcPr>
            <w:tcW w:w="880" w:type="dxa"/>
            <w:gridSpan w:val="2"/>
            <w:tcBorders>
              <w:top w:val="single" w:sz="12" w:space="0" w:color="auto"/>
              <w:left w:val="single" w:sz="12" w:space="0" w:color="auto"/>
              <w:bottom w:val="single" w:sz="12" w:space="0" w:color="auto"/>
              <w:right w:val="single" w:sz="12" w:space="0" w:color="auto"/>
            </w:tcBorders>
            <w:vAlign w:val="center"/>
          </w:tcPr>
          <w:p w14:paraId="774BDEB1" w14:textId="77777777" w:rsidR="004918D9" w:rsidRPr="002A19CC" w:rsidRDefault="004918D9" w:rsidP="001162BC">
            <w:pPr>
              <w:autoSpaceDE w:val="0"/>
              <w:autoSpaceDN w:val="0"/>
              <w:adjustRightInd w:val="0"/>
              <w:jc w:val="center"/>
              <w:rPr>
                <w:b/>
                <w:bCs/>
                <w:color w:val="000000" w:themeColor="text1"/>
                <w:sz w:val="16"/>
                <w:szCs w:val="16"/>
              </w:rPr>
            </w:pPr>
            <w:proofErr w:type="gramStart"/>
            <w:r w:rsidRPr="002A19CC">
              <w:rPr>
                <w:b/>
                <w:bCs/>
                <w:color w:val="000000" w:themeColor="text1"/>
                <w:sz w:val="16"/>
                <w:szCs w:val="16"/>
              </w:rPr>
              <w:t>2 .</w:t>
            </w:r>
            <w:proofErr w:type="gramEnd"/>
          </w:p>
        </w:tc>
        <w:tc>
          <w:tcPr>
            <w:tcW w:w="3701" w:type="dxa"/>
            <w:tcBorders>
              <w:top w:val="single" w:sz="12" w:space="0" w:color="auto"/>
              <w:left w:val="single" w:sz="12" w:space="0" w:color="auto"/>
              <w:bottom w:val="single" w:sz="12" w:space="0" w:color="auto"/>
              <w:right w:val="single" w:sz="12" w:space="0" w:color="auto"/>
            </w:tcBorders>
            <w:vAlign w:val="center"/>
          </w:tcPr>
          <w:p w14:paraId="34AB2250"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МАГАЦИНИ</w:t>
            </w:r>
          </w:p>
        </w:tc>
        <w:tc>
          <w:tcPr>
            <w:tcW w:w="792" w:type="dxa"/>
            <w:gridSpan w:val="2"/>
            <w:tcBorders>
              <w:top w:val="single" w:sz="12" w:space="0" w:color="auto"/>
              <w:left w:val="single" w:sz="12" w:space="0" w:color="auto"/>
              <w:bottom w:val="single" w:sz="12" w:space="0" w:color="auto"/>
              <w:right w:val="single" w:sz="12" w:space="0" w:color="auto"/>
            </w:tcBorders>
            <w:vAlign w:val="center"/>
          </w:tcPr>
          <w:p w14:paraId="24503433"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2</w:t>
            </w:r>
          </w:p>
        </w:tc>
        <w:tc>
          <w:tcPr>
            <w:tcW w:w="674" w:type="dxa"/>
            <w:tcBorders>
              <w:top w:val="single" w:sz="12" w:space="0" w:color="auto"/>
              <w:left w:val="single" w:sz="12" w:space="0" w:color="auto"/>
              <w:bottom w:val="single" w:sz="12" w:space="0" w:color="auto"/>
              <w:right w:val="single" w:sz="12" w:space="0" w:color="auto"/>
            </w:tcBorders>
            <w:vAlign w:val="center"/>
          </w:tcPr>
          <w:p w14:paraId="33EF59E7" w14:textId="77777777" w:rsidR="004918D9" w:rsidRPr="002A19CC" w:rsidRDefault="004918D9" w:rsidP="001162BC">
            <w:pPr>
              <w:autoSpaceDE w:val="0"/>
              <w:autoSpaceDN w:val="0"/>
              <w:adjustRightInd w:val="0"/>
              <w:jc w:val="center"/>
              <w:rPr>
                <w:b/>
                <w:bCs/>
                <w:color w:val="000000" w:themeColor="text1"/>
                <w:sz w:val="16"/>
                <w:szCs w:val="16"/>
              </w:rPr>
            </w:pPr>
          </w:p>
        </w:tc>
        <w:tc>
          <w:tcPr>
            <w:tcW w:w="674" w:type="dxa"/>
            <w:gridSpan w:val="2"/>
            <w:tcBorders>
              <w:top w:val="single" w:sz="12" w:space="0" w:color="auto"/>
              <w:left w:val="single" w:sz="12" w:space="0" w:color="auto"/>
              <w:bottom w:val="single" w:sz="12" w:space="0" w:color="auto"/>
              <w:right w:val="single" w:sz="12" w:space="0" w:color="auto"/>
            </w:tcBorders>
            <w:vAlign w:val="center"/>
          </w:tcPr>
          <w:p w14:paraId="0058B070"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2</w:t>
            </w:r>
          </w:p>
        </w:tc>
        <w:tc>
          <w:tcPr>
            <w:tcW w:w="680" w:type="dxa"/>
            <w:gridSpan w:val="3"/>
            <w:tcBorders>
              <w:top w:val="single" w:sz="12" w:space="0" w:color="auto"/>
              <w:left w:val="single" w:sz="12" w:space="0" w:color="auto"/>
              <w:bottom w:val="single" w:sz="12" w:space="0" w:color="auto"/>
              <w:right w:val="single" w:sz="12" w:space="0" w:color="auto"/>
            </w:tcBorders>
            <w:vAlign w:val="center"/>
          </w:tcPr>
          <w:p w14:paraId="65757108" w14:textId="77777777" w:rsidR="004918D9" w:rsidRPr="002A19CC" w:rsidRDefault="004918D9" w:rsidP="001162BC">
            <w:pPr>
              <w:autoSpaceDE w:val="0"/>
              <w:autoSpaceDN w:val="0"/>
              <w:adjustRightInd w:val="0"/>
              <w:jc w:val="center"/>
              <w:rPr>
                <w:b/>
                <w:bCs/>
                <w:color w:val="000000" w:themeColor="text1"/>
                <w:sz w:val="16"/>
                <w:szCs w:val="16"/>
              </w:rPr>
            </w:pPr>
          </w:p>
        </w:tc>
      </w:tr>
      <w:tr w:rsidR="00552A0E" w:rsidRPr="00552A0E" w14:paraId="7FE7B159" w14:textId="77777777" w:rsidTr="001162BC">
        <w:trPr>
          <w:trHeight w:val="209"/>
          <w:jc w:val="center"/>
        </w:trPr>
        <w:tc>
          <w:tcPr>
            <w:tcW w:w="880" w:type="dxa"/>
            <w:gridSpan w:val="2"/>
            <w:tcBorders>
              <w:top w:val="single" w:sz="12" w:space="0" w:color="auto"/>
              <w:left w:val="single" w:sz="12" w:space="0" w:color="auto"/>
              <w:bottom w:val="single" w:sz="12" w:space="0" w:color="auto"/>
              <w:right w:val="single" w:sz="12" w:space="0" w:color="auto"/>
            </w:tcBorders>
            <w:vAlign w:val="center"/>
          </w:tcPr>
          <w:p w14:paraId="35186D21" w14:textId="77777777" w:rsidR="004918D9" w:rsidRPr="002A19CC" w:rsidRDefault="004918D9" w:rsidP="001162BC">
            <w:pPr>
              <w:autoSpaceDE w:val="0"/>
              <w:autoSpaceDN w:val="0"/>
              <w:adjustRightInd w:val="0"/>
              <w:jc w:val="center"/>
              <w:rPr>
                <w:b/>
                <w:bCs/>
                <w:color w:val="000000" w:themeColor="text1"/>
                <w:sz w:val="16"/>
                <w:szCs w:val="16"/>
              </w:rPr>
            </w:pPr>
            <w:proofErr w:type="gramStart"/>
            <w:r w:rsidRPr="002A19CC">
              <w:rPr>
                <w:b/>
                <w:bCs/>
                <w:color w:val="000000" w:themeColor="text1"/>
                <w:sz w:val="16"/>
                <w:szCs w:val="16"/>
              </w:rPr>
              <w:t>3 .</w:t>
            </w:r>
            <w:proofErr w:type="gramEnd"/>
          </w:p>
        </w:tc>
        <w:tc>
          <w:tcPr>
            <w:tcW w:w="3701" w:type="dxa"/>
            <w:tcBorders>
              <w:top w:val="single" w:sz="12" w:space="0" w:color="auto"/>
              <w:left w:val="single" w:sz="12" w:space="0" w:color="auto"/>
              <w:bottom w:val="single" w:sz="12" w:space="0" w:color="auto"/>
              <w:right w:val="single" w:sz="12" w:space="0" w:color="auto"/>
            </w:tcBorders>
            <w:vAlign w:val="center"/>
          </w:tcPr>
          <w:p w14:paraId="051F6CC6"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ТРПЕЗАРИЈЕ</w:t>
            </w:r>
          </w:p>
        </w:tc>
        <w:tc>
          <w:tcPr>
            <w:tcW w:w="792" w:type="dxa"/>
            <w:gridSpan w:val="2"/>
            <w:tcBorders>
              <w:top w:val="single" w:sz="12" w:space="0" w:color="auto"/>
              <w:left w:val="single" w:sz="12" w:space="0" w:color="auto"/>
              <w:bottom w:val="single" w:sz="12" w:space="0" w:color="auto"/>
              <w:right w:val="single" w:sz="12" w:space="0" w:color="auto"/>
            </w:tcBorders>
            <w:vAlign w:val="center"/>
          </w:tcPr>
          <w:p w14:paraId="219C9CFB"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1+*1</w:t>
            </w:r>
          </w:p>
        </w:tc>
        <w:tc>
          <w:tcPr>
            <w:tcW w:w="674" w:type="dxa"/>
            <w:tcBorders>
              <w:top w:val="single" w:sz="12" w:space="0" w:color="auto"/>
              <w:left w:val="single" w:sz="12" w:space="0" w:color="auto"/>
              <w:bottom w:val="single" w:sz="12" w:space="0" w:color="auto"/>
              <w:right w:val="single" w:sz="12" w:space="0" w:color="auto"/>
            </w:tcBorders>
            <w:vAlign w:val="center"/>
          </w:tcPr>
          <w:p w14:paraId="103F13BE"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w:t>
            </w:r>
          </w:p>
        </w:tc>
        <w:tc>
          <w:tcPr>
            <w:tcW w:w="674" w:type="dxa"/>
            <w:gridSpan w:val="2"/>
            <w:tcBorders>
              <w:top w:val="single" w:sz="12" w:space="0" w:color="auto"/>
              <w:left w:val="single" w:sz="12" w:space="0" w:color="auto"/>
              <w:bottom w:val="single" w:sz="12" w:space="0" w:color="auto"/>
              <w:right w:val="single" w:sz="12" w:space="0" w:color="auto"/>
            </w:tcBorders>
            <w:vAlign w:val="center"/>
          </w:tcPr>
          <w:p w14:paraId="5EE5093C"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2</w:t>
            </w:r>
          </w:p>
        </w:tc>
        <w:tc>
          <w:tcPr>
            <w:tcW w:w="680" w:type="dxa"/>
            <w:gridSpan w:val="3"/>
            <w:tcBorders>
              <w:top w:val="single" w:sz="12" w:space="0" w:color="auto"/>
              <w:left w:val="single" w:sz="12" w:space="0" w:color="auto"/>
              <w:bottom w:val="single" w:sz="12" w:space="0" w:color="auto"/>
              <w:right w:val="single" w:sz="12" w:space="0" w:color="auto"/>
            </w:tcBorders>
            <w:vAlign w:val="center"/>
          </w:tcPr>
          <w:p w14:paraId="13A018E4" w14:textId="77777777" w:rsidR="004918D9" w:rsidRPr="002A19CC" w:rsidRDefault="004918D9" w:rsidP="001162BC">
            <w:pPr>
              <w:autoSpaceDE w:val="0"/>
              <w:autoSpaceDN w:val="0"/>
              <w:adjustRightInd w:val="0"/>
              <w:jc w:val="center"/>
              <w:rPr>
                <w:b/>
                <w:bCs/>
                <w:color w:val="000000" w:themeColor="text1"/>
                <w:sz w:val="16"/>
                <w:szCs w:val="16"/>
              </w:rPr>
            </w:pPr>
          </w:p>
        </w:tc>
      </w:tr>
      <w:tr w:rsidR="00552A0E" w:rsidRPr="00552A0E" w14:paraId="79005B19" w14:textId="77777777" w:rsidTr="001162BC">
        <w:trPr>
          <w:trHeight w:val="209"/>
          <w:jc w:val="center"/>
        </w:trPr>
        <w:tc>
          <w:tcPr>
            <w:tcW w:w="880" w:type="dxa"/>
            <w:gridSpan w:val="2"/>
            <w:tcBorders>
              <w:top w:val="single" w:sz="12" w:space="0" w:color="auto"/>
              <w:left w:val="single" w:sz="12" w:space="0" w:color="auto"/>
              <w:bottom w:val="single" w:sz="12" w:space="0" w:color="auto"/>
              <w:right w:val="single" w:sz="12" w:space="0" w:color="auto"/>
            </w:tcBorders>
            <w:vAlign w:val="center"/>
          </w:tcPr>
          <w:p w14:paraId="768BB151" w14:textId="77777777" w:rsidR="004918D9" w:rsidRPr="002A19CC" w:rsidRDefault="004918D9" w:rsidP="001162BC">
            <w:pPr>
              <w:autoSpaceDE w:val="0"/>
              <w:autoSpaceDN w:val="0"/>
              <w:adjustRightInd w:val="0"/>
              <w:jc w:val="center"/>
              <w:rPr>
                <w:b/>
                <w:bCs/>
                <w:color w:val="000000" w:themeColor="text1"/>
                <w:sz w:val="16"/>
                <w:szCs w:val="16"/>
              </w:rPr>
            </w:pPr>
            <w:proofErr w:type="gramStart"/>
            <w:r w:rsidRPr="002A19CC">
              <w:rPr>
                <w:b/>
                <w:bCs/>
                <w:color w:val="000000" w:themeColor="text1"/>
                <w:sz w:val="16"/>
                <w:szCs w:val="16"/>
              </w:rPr>
              <w:t>4 .</w:t>
            </w:r>
            <w:proofErr w:type="gramEnd"/>
          </w:p>
        </w:tc>
        <w:tc>
          <w:tcPr>
            <w:tcW w:w="3701" w:type="dxa"/>
            <w:tcBorders>
              <w:top w:val="single" w:sz="12" w:space="0" w:color="auto"/>
              <w:left w:val="single" w:sz="12" w:space="0" w:color="auto"/>
              <w:bottom w:val="single" w:sz="12" w:space="0" w:color="auto"/>
              <w:right w:val="single" w:sz="12" w:space="0" w:color="auto"/>
            </w:tcBorders>
            <w:vAlign w:val="center"/>
          </w:tcPr>
          <w:p w14:paraId="681E78B8"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КУХИЊА</w:t>
            </w:r>
          </w:p>
        </w:tc>
        <w:tc>
          <w:tcPr>
            <w:tcW w:w="792" w:type="dxa"/>
            <w:gridSpan w:val="2"/>
            <w:tcBorders>
              <w:top w:val="single" w:sz="12" w:space="0" w:color="auto"/>
              <w:left w:val="single" w:sz="12" w:space="0" w:color="auto"/>
              <w:bottom w:val="single" w:sz="12" w:space="0" w:color="auto"/>
              <w:right w:val="single" w:sz="12" w:space="0" w:color="auto"/>
            </w:tcBorders>
            <w:vAlign w:val="center"/>
          </w:tcPr>
          <w:p w14:paraId="740A1444"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w:t>
            </w:r>
          </w:p>
        </w:tc>
        <w:tc>
          <w:tcPr>
            <w:tcW w:w="674" w:type="dxa"/>
            <w:tcBorders>
              <w:top w:val="single" w:sz="12" w:space="0" w:color="auto"/>
              <w:left w:val="single" w:sz="12" w:space="0" w:color="auto"/>
              <w:bottom w:val="single" w:sz="12" w:space="0" w:color="auto"/>
              <w:right w:val="single" w:sz="12" w:space="0" w:color="auto"/>
            </w:tcBorders>
            <w:vAlign w:val="center"/>
          </w:tcPr>
          <w:p w14:paraId="41B86459" w14:textId="77777777" w:rsidR="004918D9" w:rsidRPr="002A19CC" w:rsidRDefault="004918D9" w:rsidP="001162BC">
            <w:pPr>
              <w:autoSpaceDE w:val="0"/>
              <w:autoSpaceDN w:val="0"/>
              <w:adjustRightInd w:val="0"/>
              <w:jc w:val="center"/>
              <w:rPr>
                <w:b/>
                <w:bCs/>
                <w:color w:val="000000" w:themeColor="text1"/>
                <w:sz w:val="16"/>
                <w:szCs w:val="16"/>
              </w:rPr>
            </w:pPr>
          </w:p>
        </w:tc>
        <w:tc>
          <w:tcPr>
            <w:tcW w:w="674" w:type="dxa"/>
            <w:gridSpan w:val="2"/>
            <w:tcBorders>
              <w:top w:val="single" w:sz="12" w:space="0" w:color="auto"/>
              <w:left w:val="single" w:sz="12" w:space="0" w:color="auto"/>
              <w:bottom w:val="single" w:sz="12" w:space="0" w:color="auto"/>
              <w:right w:val="single" w:sz="12" w:space="0" w:color="auto"/>
            </w:tcBorders>
            <w:vAlign w:val="center"/>
          </w:tcPr>
          <w:p w14:paraId="59EE76AF" w14:textId="77777777" w:rsidR="004918D9" w:rsidRPr="002A19CC" w:rsidRDefault="004918D9" w:rsidP="001162BC">
            <w:pPr>
              <w:autoSpaceDE w:val="0"/>
              <w:autoSpaceDN w:val="0"/>
              <w:adjustRightInd w:val="0"/>
              <w:jc w:val="center"/>
              <w:rPr>
                <w:b/>
                <w:bCs/>
                <w:color w:val="000000" w:themeColor="text1"/>
                <w:sz w:val="16"/>
                <w:szCs w:val="16"/>
              </w:rPr>
            </w:pPr>
          </w:p>
        </w:tc>
        <w:tc>
          <w:tcPr>
            <w:tcW w:w="680" w:type="dxa"/>
            <w:gridSpan w:val="3"/>
            <w:tcBorders>
              <w:top w:val="single" w:sz="12" w:space="0" w:color="auto"/>
              <w:left w:val="single" w:sz="12" w:space="0" w:color="auto"/>
              <w:bottom w:val="single" w:sz="12" w:space="0" w:color="auto"/>
              <w:right w:val="single" w:sz="12" w:space="0" w:color="auto"/>
            </w:tcBorders>
            <w:vAlign w:val="center"/>
          </w:tcPr>
          <w:p w14:paraId="2C4BF4F0"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w:t>
            </w:r>
          </w:p>
        </w:tc>
      </w:tr>
      <w:tr w:rsidR="00552A0E" w:rsidRPr="00552A0E" w14:paraId="1A673897" w14:textId="77777777" w:rsidTr="001162BC">
        <w:trPr>
          <w:trHeight w:val="209"/>
          <w:jc w:val="center"/>
        </w:trPr>
        <w:tc>
          <w:tcPr>
            <w:tcW w:w="880" w:type="dxa"/>
            <w:gridSpan w:val="2"/>
            <w:tcBorders>
              <w:top w:val="single" w:sz="12" w:space="0" w:color="auto"/>
              <w:left w:val="single" w:sz="12" w:space="0" w:color="auto"/>
              <w:bottom w:val="single" w:sz="12" w:space="0" w:color="auto"/>
              <w:right w:val="single" w:sz="12" w:space="0" w:color="auto"/>
            </w:tcBorders>
            <w:vAlign w:val="center"/>
          </w:tcPr>
          <w:p w14:paraId="1DB3CBF7" w14:textId="77777777" w:rsidR="004918D9" w:rsidRPr="002A19CC" w:rsidRDefault="004918D9" w:rsidP="001162BC">
            <w:pPr>
              <w:autoSpaceDE w:val="0"/>
              <w:autoSpaceDN w:val="0"/>
              <w:adjustRightInd w:val="0"/>
              <w:jc w:val="center"/>
              <w:rPr>
                <w:b/>
                <w:bCs/>
                <w:color w:val="000000" w:themeColor="text1"/>
                <w:sz w:val="16"/>
                <w:szCs w:val="16"/>
              </w:rPr>
            </w:pPr>
            <w:proofErr w:type="gramStart"/>
            <w:r w:rsidRPr="002A19CC">
              <w:rPr>
                <w:b/>
                <w:bCs/>
                <w:color w:val="000000" w:themeColor="text1"/>
                <w:sz w:val="16"/>
                <w:szCs w:val="16"/>
              </w:rPr>
              <w:t>5 .</w:t>
            </w:r>
            <w:proofErr w:type="gramEnd"/>
          </w:p>
        </w:tc>
        <w:tc>
          <w:tcPr>
            <w:tcW w:w="3701" w:type="dxa"/>
            <w:tcBorders>
              <w:top w:val="single" w:sz="12" w:space="0" w:color="auto"/>
              <w:left w:val="single" w:sz="12" w:space="0" w:color="auto"/>
              <w:bottom w:val="single" w:sz="12" w:space="0" w:color="auto"/>
              <w:right w:val="single" w:sz="12" w:space="0" w:color="auto"/>
            </w:tcBorders>
            <w:vAlign w:val="center"/>
          </w:tcPr>
          <w:p w14:paraId="15A47C34"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КОТЛАРНИЦЕ</w:t>
            </w:r>
          </w:p>
        </w:tc>
        <w:tc>
          <w:tcPr>
            <w:tcW w:w="792" w:type="dxa"/>
            <w:gridSpan w:val="2"/>
            <w:tcBorders>
              <w:top w:val="single" w:sz="12" w:space="0" w:color="auto"/>
              <w:left w:val="single" w:sz="12" w:space="0" w:color="auto"/>
              <w:bottom w:val="single" w:sz="12" w:space="0" w:color="auto"/>
              <w:right w:val="single" w:sz="12" w:space="0" w:color="auto"/>
            </w:tcBorders>
            <w:vAlign w:val="center"/>
          </w:tcPr>
          <w:p w14:paraId="623D9694"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1+*1</w:t>
            </w:r>
          </w:p>
        </w:tc>
        <w:tc>
          <w:tcPr>
            <w:tcW w:w="674" w:type="dxa"/>
            <w:tcBorders>
              <w:top w:val="single" w:sz="12" w:space="0" w:color="auto"/>
              <w:left w:val="single" w:sz="12" w:space="0" w:color="auto"/>
              <w:bottom w:val="single" w:sz="12" w:space="0" w:color="auto"/>
              <w:right w:val="single" w:sz="12" w:space="0" w:color="auto"/>
            </w:tcBorders>
            <w:vAlign w:val="center"/>
          </w:tcPr>
          <w:p w14:paraId="6FC694BD" w14:textId="77777777" w:rsidR="004918D9" w:rsidRPr="002A19CC" w:rsidRDefault="004918D9" w:rsidP="001162BC">
            <w:pPr>
              <w:autoSpaceDE w:val="0"/>
              <w:autoSpaceDN w:val="0"/>
              <w:adjustRightInd w:val="0"/>
              <w:jc w:val="center"/>
              <w:rPr>
                <w:b/>
                <w:bCs/>
                <w:color w:val="000000" w:themeColor="text1"/>
                <w:sz w:val="16"/>
                <w:szCs w:val="16"/>
              </w:rPr>
            </w:pPr>
          </w:p>
        </w:tc>
        <w:tc>
          <w:tcPr>
            <w:tcW w:w="674" w:type="dxa"/>
            <w:gridSpan w:val="2"/>
            <w:tcBorders>
              <w:top w:val="single" w:sz="12" w:space="0" w:color="auto"/>
              <w:left w:val="single" w:sz="12" w:space="0" w:color="auto"/>
              <w:bottom w:val="single" w:sz="12" w:space="0" w:color="auto"/>
              <w:right w:val="single" w:sz="12" w:space="0" w:color="auto"/>
            </w:tcBorders>
            <w:vAlign w:val="center"/>
          </w:tcPr>
          <w:p w14:paraId="304502DC"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2</w:t>
            </w:r>
          </w:p>
        </w:tc>
        <w:tc>
          <w:tcPr>
            <w:tcW w:w="680" w:type="dxa"/>
            <w:gridSpan w:val="3"/>
            <w:tcBorders>
              <w:top w:val="single" w:sz="12" w:space="0" w:color="auto"/>
              <w:left w:val="single" w:sz="12" w:space="0" w:color="auto"/>
              <w:bottom w:val="single" w:sz="12" w:space="0" w:color="auto"/>
              <w:right w:val="single" w:sz="12" w:space="0" w:color="auto"/>
            </w:tcBorders>
          </w:tcPr>
          <w:p w14:paraId="628B707C" w14:textId="77777777" w:rsidR="004918D9" w:rsidRPr="002A19CC" w:rsidRDefault="004918D9" w:rsidP="00C07102">
            <w:pPr>
              <w:autoSpaceDE w:val="0"/>
              <w:autoSpaceDN w:val="0"/>
              <w:adjustRightInd w:val="0"/>
              <w:jc w:val="center"/>
              <w:rPr>
                <w:b/>
                <w:bCs/>
                <w:color w:val="000000" w:themeColor="text1"/>
                <w:sz w:val="16"/>
                <w:szCs w:val="16"/>
              </w:rPr>
            </w:pPr>
          </w:p>
        </w:tc>
      </w:tr>
      <w:tr w:rsidR="00552A0E" w:rsidRPr="00552A0E" w14:paraId="27012DBF" w14:textId="77777777" w:rsidTr="001162BC">
        <w:trPr>
          <w:trHeight w:val="209"/>
          <w:jc w:val="center"/>
        </w:trPr>
        <w:tc>
          <w:tcPr>
            <w:tcW w:w="880" w:type="dxa"/>
            <w:gridSpan w:val="2"/>
            <w:tcBorders>
              <w:top w:val="single" w:sz="12" w:space="0" w:color="auto"/>
              <w:left w:val="single" w:sz="12" w:space="0" w:color="auto"/>
              <w:bottom w:val="single" w:sz="12" w:space="0" w:color="auto"/>
              <w:right w:val="single" w:sz="12" w:space="0" w:color="auto"/>
            </w:tcBorders>
            <w:vAlign w:val="center"/>
          </w:tcPr>
          <w:p w14:paraId="04F2AFC8" w14:textId="77777777" w:rsidR="004918D9" w:rsidRPr="002A19CC" w:rsidRDefault="004918D9" w:rsidP="001162BC">
            <w:pPr>
              <w:autoSpaceDE w:val="0"/>
              <w:autoSpaceDN w:val="0"/>
              <w:adjustRightInd w:val="0"/>
              <w:jc w:val="center"/>
              <w:rPr>
                <w:b/>
                <w:bCs/>
                <w:color w:val="000000" w:themeColor="text1"/>
                <w:sz w:val="16"/>
                <w:szCs w:val="16"/>
              </w:rPr>
            </w:pPr>
            <w:proofErr w:type="gramStart"/>
            <w:r w:rsidRPr="002A19CC">
              <w:rPr>
                <w:b/>
                <w:bCs/>
                <w:color w:val="000000" w:themeColor="text1"/>
                <w:sz w:val="16"/>
                <w:szCs w:val="16"/>
              </w:rPr>
              <w:t>6 .</w:t>
            </w:r>
            <w:proofErr w:type="gramEnd"/>
          </w:p>
        </w:tc>
        <w:tc>
          <w:tcPr>
            <w:tcW w:w="3701" w:type="dxa"/>
            <w:tcBorders>
              <w:top w:val="single" w:sz="12" w:space="0" w:color="auto"/>
              <w:left w:val="single" w:sz="12" w:space="0" w:color="auto"/>
              <w:bottom w:val="single" w:sz="12" w:space="0" w:color="auto"/>
              <w:right w:val="single" w:sz="12" w:space="0" w:color="auto"/>
            </w:tcBorders>
            <w:vAlign w:val="center"/>
          </w:tcPr>
          <w:p w14:paraId="6D4E4499"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ШУПЕ ЗА ОГРЕВ</w:t>
            </w:r>
          </w:p>
        </w:tc>
        <w:tc>
          <w:tcPr>
            <w:tcW w:w="792" w:type="dxa"/>
            <w:gridSpan w:val="2"/>
            <w:tcBorders>
              <w:top w:val="single" w:sz="12" w:space="0" w:color="auto"/>
              <w:left w:val="single" w:sz="12" w:space="0" w:color="auto"/>
              <w:bottom w:val="single" w:sz="12" w:space="0" w:color="auto"/>
              <w:right w:val="single" w:sz="12" w:space="0" w:color="auto"/>
            </w:tcBorders>
            <w:vAlign w:val="center"/>
          </w:tcPr>
          <w:p w14:paraId="6EAAA395"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1+*1</w:t>
            </w:r>
          </w:p>
        </w:tc>
        <w:tc>
          <w:tcPr>
            <w:tcW w:w="674" w:type="dxa"/>
            <w:tcBorders>
              <w:top w:val="single" w:sz="12" w:space="0" w:color="auto"/>
              <w:left w:val="single" w:sz="12" w:space="0" w:color="auto"/>
              <w:bottom w:val="single" w:sz="12" w:space="0" w:color="auto"/>
              <w:right w:val="single" w:sz="12" w:space="0" w:color="auto"/>
            </w:tcBorders>
            <w:vAlign w:val="center"/>
          </w:tcPr>
          <w:p w14:paraId="23526AAA" w14:textId="77777777" w:rsidR="004918D9" w:rsidRPr="002A19CC" w:rsidRDefault="004918D9" w:rsidP="001162BC">
            <w:pPr>
              <w:autoSpaceDE w:val="0"/>
              <w:autoSpaceDN w:val="0"/>
              <w:adjustRightInd w:val="0"/>
              <w:jc w:val="center"/>
              <w:rPr>
                <w:b/>
                <w:bCs/>
                <w:color w:val="000000" w:themeColor="text1"/>
                <w:sz w:val="16"/>
                <w:szCs w:val="16"/>
              </w:rPr>
            </w:pPr>
          </w:p>
        </w:tc>
        <w:tc>
          <w:tcPr>
            <w:tcW w:w="674" w:type="dxa"/>
            <w:gridSpan w:val="2"/>
            <w:tcBorders>
              <w:top w:val="single" w:sz="12" w:space="0" w:color="auto"/>
              <w:left w:val="single" w:sz="12" w:space="0" w:color="auto"/>
              <w:bottom w:val="single" w:sz="12" w:space="0" w:color="auto"/>
              <w:right w:val="single" w:sz="12" w:space="0" w:color="auto"/>
            </w:tcBorders>
            <w:vAlign w:val="center"/>
          </w:tcPr>
          <w:p w14:paraId="2BD2C603"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2</w:t>
            </w:r>
          </w:p>
        </w:tc>
        <w:tc>
          <w:tcPr>
            <w:tcW w:w="680" w:type="dxa"/>
            <w:gridSpan w:val="3"/>
            <w:tcBorders>
              <w:top w:val="single" w:sz="12" w:space="0" w:color="auto"/>
              <w:left w:val="single" w:sz="12" w:space="0" w:color="auto"/>
              <w:bottom w:val="single" w:sz="12" w:space="0" w:color="auto"/>
              <w:right w:val="single" w:sz="12" w:space="0" w:color="auto"/>
            </w:tcBorders>
          </w:tcPr>
          <w:p w14:paraId="50033B27" w14:textId="77777777" w:rsidR="004918D9" w:rsidRPr="002A19CC" w:rsidRDefault="004918D9" w:rsidP="00C07102">
            <w:pPr>
              <w:autoSpaceDE w:val="0"/>
              <w:autoSpaceDN w:val="0"/>
              <w:adjustRightInd w:val="0"/>
              <w:jc w:val="center"/>
              <w:rPr>
                <w:b/>
                <w:bCs/>
                <w:color w:val="000000" w:themeColor="text1"/>
                <w:sz w:val="16"/>
                <w:szCs w:val="16"/>
              </w:rPr>
            </w:pPr>
          </w:p>
        </w:tc>
      </w:tr>
      <w:tr w:rsidR="00552A0E" w:rsidRPr="00552A0E" w14:paraId="74CE00A5" w14:textId="77777777" w:rsidTr="001162BC">
        <w:trPr>
          <w:trHeight w:val="209"/>
          <w:jc w:val="center"/>
        </w:trPr>
        <w:tc>
          <w:tcPr>
            <w:tcW w:w="880" w:type="dxa"/>
            <w:gridSpan w:val="2"/>
            <w:tcBorders>
              <w:top w:val="single" w:sz="12" w:space="0" w:color="auto"/>
              <w:left w:val="single" w:sz="12" w:space="0" w:color="auto"/>
              <w:bottom w:val="single" w:sz="12" w:space="0" w:color="auto"/>
              <w:right w:val="single" w:sz="12" w:space="0" w:color="auto"/>
            </w:tcBorders>
            <w:vAlign w:val="center"/>
          </w:tcPr>
          <w:p w14:paraId="7344C569" w14:textId="77777777" w:rsidR="004918D9" w:rsidRPr="002A19CC" w:rsidRDefault="004918D9" w:rsidP="001162BC">
            <w:pPr>
              <w:autoSpaceDE w:val="0"/>
              <w:autoSpaceDN w:val="0"/>
              <w:adjustRightInd w:val="0"/>
              <w:jc w:val="center"/>
              <w:rPr>
                <w:b/>
                <w:bCs/>
                <w:color w:val="000000" w:themeColor="text1"/>
                <w:sz w:val="16"/>
                <w:szCs w:val="16"/>
              </w:rPr>
            </w:pPr>
            <w:proofErr w:type="gramStart"/>
            <w:r w:rsidRPr="002A19CC">
              <w:rPr>
                <w:b/>
                <w:bCs/>
                <w:color w:val="000000" w:themeColor="text1"/>
                <w:sz w:val="16"/>
                <w:szCs w:val="16"/>
              </w:rPr>
              <w:t>7 .</w:t>
            </w:r>
            <w:proofErr w:type="gramEnd"/>
          </w:p>
        </w:tc>
        <w:tc>
          <w:tcPr>
            <w:tcW w:w="3701" w:type="dxa"/>
            <w:tcBorders>
              <w:top w:val="single" w:sz="12" w:space="0" w:color="auto"/>
              <w:left w:val="single" w:sz="12" w:space="0" w:color="auto"/>
              <w:bottom w:val="single" w:sz="12" w:space="0" w:color="auto"/>
              <w:right w:val="single" w:sz="12" w:space="0" w:color="auto"/>
            </w:tcBorders>
            <w:vAlign w:val="center"/>
          </w:tcPr>
          <w:p w14:paraId="305642DC"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МОКРИ ЧВОР</w:t>
            </w:r>
          </w:p>
        </w:tc>
        <w:tc>
          <w:tcPr>
            <w:tcW w:w="792" w:type="dxa"/>
            <w:gridSpan w:val="2"/>
            <w:tcBorders>
              <w:top w:val="single" w:sz="12" w:space="0" w:color="auto"/>
              <w:left w:val="single" w:sz="12" w:space="0" w:color="auto"/>
              <w:bottom w:val="single" w:sz="12" w:space="0" w:color="auto"/>
              <w:right w:val="single" w:sz="12" w:space="0" w:color="auto"/>
            </w:tcBorders>
            <w:vAlign w:val="center"/>
          </w:tcPr>
          <w:p w14:paraId="784FB32E" w14:textId="77777777" w:rsidR="004918D9" w:rsidRPr="002A19CC" w:rsidRDefault="004918D9" w:rsidP="001162BC">
            <w:pPr>
              <w:autoSpaceDE w:val="0"/>
              <w:autoSpaceDN w:val="0"/>
              <w:adjustRightInd w:val="0"/>
              <w:jc w:val="center"/>
              <w:rPr>
                <w:b/>
                <w:bCs/>
                <w:color w:val="000000" w:themeColor="text1"/>
                <w:sz w:val="16"/>
                <w:szCs w:val="16"/>
              </w:rPr>
            </w:pPr>
            <w:r w:rsidRPr="002A19CC">
              <w:rPr>
                <w:b/>
                <w:bCs/>
                <w:color w:val="000000" w:themeColor="text1"/>
                <w:sz w:val="16"/>
                <w:szCs w:val="16"/>
              </w:rPr>
              <w:t>1+*1</w:t>
            </w:r>
          </w:p>
        </w:tc>
        <w:tc>
          <w:tcPr>
            <w:tcW w:w="674" w:type="dxa"/>
            <w:tcBorders>
              <w:top w:val="single" w:sz="12" w:space="0" w:color="auto"/>
              <w:left w:val="single" w:sz="12" w:space="0" w:color="auto"/>
              <w:bottom w:val="single" w:sz="12" w:space="0" w:color="auto"/>
              <w:right w:val="single" w:sz="12" w:space="0" w:color="auto"/>
            </w:tcBorders>
            <w:vAlign w:val="center"/>
          </w:tcPr>
          <w:p w14:paraId="2499F3EF" w14:textId="77777777" w:rsidR="004918D9" w:rsidRPr="002A19CC" w:rsidRDefault="004918D9" w:rsidP="001162BC">
            <w:pPr>
              <w:autoSpaceDE w:val="0"/>
              <w:autoSpaceDN w:val="0"/>
              <w:adjustRightInd w:val="0"/>
              <w:jc w:val="center"/>
              <w:rPr>
                <w:b/>
                <w:bCs/>
                <w:color w:val="000000" w:themeColor="text1"/>
                <w:sz w:val="16"/>
                <w:szCs w:val="16"/>
                <w:lang w:val="sr-Cyrl-CS"/>
              </w:rPr>
            </w:pPr>
            <w:r w:rsidRPr="002A19CC">
              <w:rPr>
                <w:b/>
                <w:bCs/>
                <w:color w:val="000000" w:themeColor="text1"/>
                <w:sz w:val="16"/>
                <w:szCs w:val="16"/>
                <w:lang w:val="sr-Cyrl-CS"/>
              </w:rPr>
              <w:t>1+1*</w:t>
            </w:r>
          </w:p>
        </w:tc>
        <w:tc>
          <w:tcPr>
            <w:tcW w:w="674" w:type="dxa"/>
            <w:gridSpan w:val="2"/>
            <w:tcBorders>
              <w:top w:val="single" w:sz="12" w:space="0" w:color="auto"/>
              <w:left w:val="single" w:sz="12" w:space="0" w:color="auto"/>
              <w:bottom w:val="single" w:sz="12" w:space="0" w:color="auto"/>
              <w:right w:val="single" w:sz="12" w:space="0" w:color="auto"/>
            </w:tcBorders>
            <w:vAlign w:val="center"/>
          </w:tcPr>
          <w:p w14:paraId="412FD3FE" w14:textId="77777777" w:rsidR="004918D9" w:rsidRPr="002A19CC" w:rsidRDefault="004918D9" w:rsidP="001162BC">
            <w:pPr>
              <w:autoSpaceDE w:val="0"/>
              <w:autoSpaceDN w:val="0"/>
              <w:adjustRightInd w:val="0"/>
              <w:jc w:val="center"/>
              <w:rPr>
                <w:b/>
                <w:bCs/>
                <w:color w:val="000000" w:themeColor="text1"/>
                <w:sz w:val="16"/>
                <w:szCs w:val="16"/>
                <w:lang w:val="sr-Cyrl-CS"/>
              </w:rPr>
            </w:pPr>
          </w:p>
        </w:tc>
        <w:tc>
          <w:tcPr>
            <w:tcW w:w="680" w:type="dxa"/>
            <w:gridSpan w:val="3"/>
            <w:tcBorders>
              <w:top w:val="single" w:sz="12" w:space="0" w:color="auto"/>
              <w:left w:val="single" w:sz="12" w:space="0" w:color="auto"/>
              <w:bottom w:val="single" w:sz="12" w:space="0" w:color="auto"/>
              <w:right w:val="single" w:sz="12" w:space="0" w:color="auto"/>
            </w:tcBorders>
          </w:tcPr>
          <w:p w14:paraId="62E48BA4" w14:textId="77777777" w:rsidR="004918D9" w:rsidRPr="002A19CC" w:rsidRDefault="004918D9" w:rsidP="00C07102">
            <w:pPr>
              <w:autoSpaceDE w:val="0"/>
              <w:autoSpaceDN w:val="0"/>
              <w:adjustRightInd w:val="0"/>
              <w:jc w:val="center"/>
              <w:rPr>
                <w:b/>
                <w:bCs/>
                <w:color w:val="000000" w:themeColor="text1"/>
                <w:sz w:val="16"/>
                <w:szCs w:val="16"/>
              </w:rPr>
            </w:pPr>
          </w:p>
        </w:tc>
      </w:tr>
      <w:tr w:rsidR="002A19CC" w:rsidRPr="002A19CC" w14:paraId="1F1484AF" w14:textId="77777777" w:rsidTr="001162BC">
        <w:trPr>
          <w:gridAfter w:val="5"/>
          <w:wAfter w:w="1354" w:type="dxa"/>
          <w:trHeight w:val="199"/>
          <w:jc w:val="center"/>
        </w:trPr>
        <w:tc>
          <w:tcPr>
            <w:tcW w:w="6047" w:type="dxa"/>
            <w:gridSpan w:val="6"/>
            <w:tcBorders>
              <w:top w:val="nil"/>
              <w:left w:val="nil"/>
              <w:bottom w:val="nil"/>
              <w:right w:val="nil"/>
            </w:tcBorders>
          </w:tcPr>
          <w:p w14:paraId="1DFBB3A1" w14:textId="77777777" w:rsidR="00D9789F" w:rsidRPr="002A19CC" w:rsidRDefault="00D9789F" w:rsidP="00C07102">
            <w:pPr>
              <w:autoSpaceDE w:val="0"/>
              <w:autoSpaceDN w:val="0"/>
              <w:adjustRightInd w:val="0"/>
              <w:jc w:val="center"/>
              <w:rPr>
                <w:b/>
                <w:bCs/>
                <w:color w:val="000000" w:themeColor="text1"/>
                <w:sz w:val="16"/>
                <w:szCs w:val="16"/>
                <w:lang w:val="sr-Cyrl-CS"/>
              </w:rPr>
            </w:pPr>
          </w:p>
          <w:p w14:paraId="5C26DA5D" w14:textId="77777777" w:rsidR="004918D9" w:rsidRPr="002A19CC" w:rsidRDefault="004918D9" w:rsidP="00D9789F">
            <w:pPr>
              <w:autoSpaceDE w:val="0"/>
              <w:autoSpaceDN w:val="0"/>
              <w:adjustRightInd w:val="0"/>
              <w:rPr>
                <w:b/>
                <w:bCs/>
                <w:color w:val="000000" w:themeColor="text1"/>
                <w:sz w:val="16"/>
                <w:szCs w:val="16"/>
                <w:lang w:val="sr-Cyrl-CS"/>
              </w:rPr>
            </w:pPr>
            <w:r w:rsidRPr="002A19CC">
              <w:rPr>
                <w:b/>
                <w:bCs/>
                <w:color w:val="000000" w:themeColor="text1"/>
                <w:sz w:val="16"/>
                <w:szCs w:val="16"/>
                <w:lang w:val="sr-Cyrl-CS"/>
              </w:rPr>
              <w:t>ЛЕГЕНДА:</w:t>
            </w:r>
          </w:p>
          <w:p w14:paraId="59940870" w14:textId="77777777" w:rsidR="004918D9" w:rsidRPr="002A19CC" w:rsidRDefault="004918D9" w:rsidP="00C07102">
            <w:pPr>
              <w:autoSpaceDE w:val="0"/>
              <w:autoSpaceDN w:val="0"/>
              <w:adjustRightInd w:val="0"/>
              <w:rPr>
                <w:b/>
                <w:bCs/>
                <w:color w:val="000000" w:themeColor="text1"/>
                <w:sz w:val="16"/>
                <w:szCs w:val="16"/>
                <w:lang w:val="ru-RU"/>
              </w:rPr>
            </w:pPr>
            <w:r w:rsidRPr="002A19CC">
              <w:rPr>
                <w:b/>
                <w:bCs/>
                <w:color w:val="000000" w:themeColor="text1"/>
                <w:sz w:val="16"/>
                <w:szCs w:val="16"/>
                <w:lang w:val="sr-Cyrl-CS"/>
              </w:rPr>
              <w:t xml:space="preserve">                      *=ОДНОСИ СЕ НА ИЗДВОЈЕНО ОДЕЉЕЊЕ</w:t>
            </w:r>
          </w:p>
        </w:tc>
      </w:tr>
      <w:tr w:rsidR="00552A0E" w:rsidRPr="00881B50" w14:paraId="7DD1F87E" w14:textId="77777777" w:rsidTr="001162BC">
        <w:trPr>
          <w:trHeight w:val="199"/>
          <w:jc w:val="center"/>
        </w:trPr>
        <w:tc>
          <w:tcPr>
            <w:tcW w:w="880" w:type="dxa"/>
            <w:gridSpan w:val="2"/>
            <w:tcBorders>
              <w:top w:val="nil"/>
              <w:left w:val="nil"/>
              <w:bottom w:val="nil"/>
              <w:right w:val="nil"/>
            </w:tcBorders>
          </w:tcPr>
          <w:p w14:paraId="7132F8CD" w14:textId="77777777" w:rsidR="004918D9" w:rsidRPr="002A19CC" w:rsidRDefault="004918D9" w:rsidP="00C07102">
            <w:pPr>
              <w:autoSpaceDE w:val="0"/>
              <w:autoSpaceDN w:val="0"/>
              <w:adjustRightInd w:val="0"/>
              <w:jc w:val="center"/>
              <w:rPr>
                <w:b/>
                <w:bCs/>
                <w:color w:val="000000" w:themeColor="text1"/>
                <w:sz w:val="16"/>
                <w:szCs w:val="16"/>
                <w:lang w:val="ru-RU"/>
              </w:rPr>
            </w:pPr>
          </w:p>
        </w:tc>
        <w:tc>
          <w:tcPr>
            <w:tcW w:w="6521" w:type="dxa"/>
            <w:gridSpan w:val="9"/>
            <w:tcBorders>
              <w:top w:val="nil"/>
              <w:left w:val="nil"/>
              <w:bottom w:val="nil"/>
              <w:right w:val="nil"/>
            </w:tcBorders>
          </w:tcPr>
          <w:p w14:paraId="4B7FB866" w14:textId="77777777" w:rsidR="004918D9" w:rsidRPr="002A19CC" w:rsidRDefault="004918D9" w:rsidP="00C07102">
            <w:pPr>
              <w:autoSpaceDE w:val="0"/>
              <w:autoSpaceDN w:val="0"/>
              <w:adjustRightInd w:val="0"/>
              <w:rPr>
                <w:b/>
                <w:bCs/>
                <w:color w:val="000000" w:themeColor="text1"/>
                <w:sz w:val="16"/>
                <w:szCs w:val="16"/>
                <w:lang w:val="sr-Cyrl-CS"/>
              </w:rPr>
            </w:pPr>
            <w:r w:rsidRPr="002A19CC">
              <w:rPr>
                <w:b/>
                <w:bCs/>
                <w:color w:val="000000" w:themeColor="text1"/>
                <w:sz w:val="16"/>
                <w:szCs w:val="16"/>
              </w:rPr>
              <w:t>A</w:t>
            </w:r>
            <w:proofErr w:type="gramStart"/>
            <w:r w:rsidRPr="002A19CC">
              <w:rPr>
                <w:b/>
                <w:bCs/>
                <w:color w:val="000000" w:themeColor="text1"/>
                <w:sz w:val="16"/>
                <w:szCs w:val="16"/>
                <w:lang w:val="sr-Cyrl-CS"/>
              </w:rPr>
              <w:t>-  ОПРЕМЉЕНА</w:t>
            </w:r>
            <w:proofErr w:type="gramEnd"/>
            <w:r w:rsidRPr="002A19CC">
              <w:rPr>
                <w:b/>
                <w:bCs/>
                <w:color w:val="000000" w:themeColor="text1"/>
                <w:sz w:val="16"/>
                <w:szCs w:val="16"/>
                <w:lang w:val="sr-Cyrl-CS"/>
              </w:rPr>
              <w:t xml:space="preserve">  СВИМ ПОТРЕБНИМ СРЕДСТВИМА</w:t>
            </w:r>
          </w:p>
        </w:tc>
      </w:tr>
      <w:tr w:rsidR="00552A0E" w:rsidRPr="00881B50" w14:paraId="7484C366" w14:textId="77777777" w:rsidTr="001162BC">
        <w:trPr>
          <w:trHeight w:val="199"/>
          <w:jc w:val="center"/>
        </w:trPr>
        <w:tc>
          <w:tcPr>
            <w:tcW w:w="880" w:type="dxa"/>
            <w:gridSpan w:val="2"/>
            <w:tcBorders>
              <w:top w:val="nil"/>
              <w:left w:val="nil"/>
              <w:bottom w:val="nil"/>
              <w:right w:val="nil"/>
            </w:tcBorders>
          </w:tcPr>
          <w:p w14:paraId="7B36F900" w14:textId="77777777" w:rsidR="004918D9" w:rsidRPr="002A19CC" w:rsidRDefault="004918D9" w:rsidP="00C07102">
            <w:pPr>
              <w:autoSpaceDE w:val="0"/>
              <w:autoSpaceDN w:val="0"/>
              <w:adjustRightInd w:val="0"/>
              <w:jc w:val="center"/>
              <w:rPr>
                <w:b/>
                <w:bCs/>
                <w:color w:val="000000" w:themeColor="text1"/>
                <w:sz w:val="16"/>
                <w:szCs w:val="16"/>
                <w:lang w:val="ru-RU"/>
              </w:rPr>
            </w:pPr>
          </w:p>
        </w:tc>
        <w:tc>
          <w:tcPr>
            <w:tcW w:w="6521" w:type="dxa"/>
            <w:gridSpan w:val="9"/>
            <w:tcBorders>
              <w:top w:val="nil"/>
              <w:left w:val="nil"/>
              <w:bottom w:val="nil"/>
              <w:right w:val="nil"/>
            </w:tcBorders>
          </w:tcPr>
          <w:p w14:paraId="06FB5F54" w14:textId="77777777" w:rsidR="004918D9" w:rsidRPr="002A19CC" w:rsidRDefault="004918D9" w:rsidP="00C07102">
            <w:pPr>
              <w:autoSpaceDE w:val="0"/>
              <w:autoSpaceDN w:val="0"/>
              <w:adjustRightInd w:val="0"/>
              <w:rPr>
                <w:b/>
                <w:bCs/>
                <w:color w:val="000000" w:themeColor="text1"/>
                <w:sz w:val="16"/>
                <w:szCs w:val="16"/>
                <w:lang w:val="sr-Cyrl-CS"/>
              </w:rPr>
            </w:pPr>
            <w:r w:rsidRPr="002A19CC">
              <w:rPr>
                <w:b/>
                <w:bCs/>
                <w:color w:val="000000" w:themeColor="text1"/>
                <w:sz w:val="16"/>
                <w:szCs w:val="16"/>
                <w:lang w:val="sr-Cyrl-CS"/>
              </w:rPr>
              <w:t>Б= КЛАСИЧНО ОПРЕМЉЕНИ ЗА НОРМАЛАН РАД</w:t>
            </w:r>
          </w:p>
        </w:tc>
      </w:tr>
      <w:tr w:rsidR="00552A0E" w:rsidRPr="00881B50" w14:paraId="1423525A" w14:textId="77777777" w:rsidTr="001162BC">
        <w:trPr>
          <w:trHeight w:val="199"/>
          <w:jc w:val="center"/>
        </w:trPr>
        <w:tc>
          <w:tcPr>
            <w:tcW w:w="880" w:type="dxa"/>
            <w:gridSpan w:val="2"/>
            <w:tcBorders>
              <w:top w:val="nil"/>
              <w:left w:val="nil"/>
              <w:bottom w:val="nil"/>
              <w:right w:val="nil"/>
            </w:tcBorders>
          </w:tcPr>
          <w:p w14:paraId="24490E80" w14:textId="77777777" w:rsidR="004918D9" w:rsidRPr="00552A0E" w:rsidRDefault="004918D9" w:rsidP="00C07102">
            <w:pPr>
              <w:autoSpaceDE w:val="0"/>
              <w:autoSpaceDN w:val="0"/>
              <w:adjustRightInd w:val="0"/>
              <w:jc w:val="center"/>
              <w:rPr>
                <w:b/>
                <w:bCs/>
                <w:color w:val="FF0000"/>
                <w:sz w:val="16"/>
                <w:szCs w:val="16"/>
                <w:lang w:val="sr-Cyrl-CS"/>
              </w:rPr>
            </w:pPr>
          </w:p>
        </w:tc>
        <w:tc>
          <w:tcPr>
            <w:tcW w:w="6521" w:type="dxa"/>
            <w:gridSpan w:val="9"/>
            <w:tcBorders>
              <w:top w:val="nil"/>
              <w:left w:val="nil"/>
              <w:bottom w:val="nil"/>
              <w:right w:val="nil"/>
            </w:tcBorders>
          </w:tcPr>
          <w:p w14:paraId="21BE1473" w14:textId="77777777" w:rsidR="004918D9" w:rsidRPr="002A19CC" w:rsidRDefault="004918D9" w:rsidP="00C07102">
            <w:pPr>
              <w:autoSpaceDE w:val="0"/>
              <w:autoSpaceDN w:val="0"/>
              <w:adjustRightInd w:val="0"/>
              <w:rPr>
                <w:b/>
                <w:bCs/>
                <w:color w:val="000000" w:themeColor="text1"/>
                <w:sz w:val="16"/>
                <w:szCs w:val="16"/>
                <w:lang w:val="sr-Cyrl-CS"/>
              </w:rPr>
            </w:pPr>
            <w:r w:rsidRPr="002A19CC">
              <w:rPr>
                <w:b/>
                <w:bCs/>
                <w:color w:val="000000" w:themeColor="text1"/>
                <w:sz w:val="16"/>
                <w:szCs w:val="16"/>
                <w:lang w:val="sr-Cyrl-CS"/>
              </w:rPr>
              <w:t>В= ОПРЕМЉЕНОСТ НА ВИШЕМ НИВОУ ОД КЛАСИЧНОГ</w:t>
            </w:r>
          </w:p>
        </w:tc>
      </w:tr>
      <w:tr w:rsidR="004918D9" w:rsidRPr="00881B50" w14:paraId="5E310804" w14:textId="77777777" w:rsidTr="001162BC">
        <w:trPr>
          <w:trHeight w:val="199"/>
          <w:jc w:val="center"/>
        </w:trPr>
        <w:tc>
          <w:tcPr>
            <w:tcW w:w="880" w:type="dxa"/>
            <w:gridSpan w:val="2"/>
            <w:tcBorders>
              <w:top w:val="nil"/>
              <w:left w:val="nil"/>
              <w:bottom w:val="nil"/>
              <w:right w:val="nil"/>
            </w:tcBorders>
          </w:tcPr>
          <w:p w14:paraId="2A1B009E" w14:textId="77777777" w:rsidR="004918D9" w:rsidRPr="00552A0E" w:rsidRDefault="004918D9" w:rsidP="00C07102">
            <w:pPr>
              <w:autoSpaceDE w:val="0"/>
              <w:autoSpaceDN w:val="0"/>
              <w:adjustRightInd w:val="0"/>
              <w:jc w:val="center"/>
              <w:rPr>
                <w:b/>
                <w:bCs/>
                <w:color w:val="FF0000"/>
                <w:sz w:val="16"/>
                <w:szCs w:val="16"/>
                <w:lang w:val="sr-Cyrl-CS"/>
              </w:rPr>
            </w:pPr>
          </w:p>
        </w:tc>
        <w:tc>
          <w:tcPr>
            <w:tcW w:w="6521" w:type="dxa"/>
            <w:gridSpan w:val="9"/>
            <w:tcBorders>
              <w:top w:val="nil"/>
              <w:left w:val="nil"/>
              <w:bottom w:val="nil"/>
              <w:right w:val="nil"/>
            </w:tcBorders>
          </w:tcPr>
          <w:p w14:paraId="68F37088" w14:textId="77777777" w:rsidR="004918D9" w:rsidRPr="002A19CC" w:rsidRDefault="004918D9" w:rsidP="00C07102">
            <w:pPr>
              <w:autoSpaceDE w:val="0"/>
              <w:autoSpaceDN w:val="0"/>
              <w:adjustRightInd w:val="0"/>
              <w:rPr>
                <w:b/>
                <w:bCs/>
                <w:color w:val="000000" w:themeColor="text1"/>
                <w:sz w:val="16"/>
                <w:szCs w:val="16"/>
                <w:lang w:val="ru-RU"/>
              </w:rPr>
            </w:pPr>
          </w:p>
        </w:tc>
      </w:tr>
    </w:tbl>
    <w:p w14:paraId="1A0D6FE6" w14:textId="77777777" w:rsidR="004868E1" w:rsidRPr="00552A0E" w:rsidRDefault="004868E1" w:rsidP="00BC6234">
      <w:pPr>
        <w:rPr>
          <w:color w:val="FF0000"/>
          <w:lang w:val="sr-Cyrl-CS"/>
        </w:rPr>
      </w:pPr>
    </w:p>
    <w:p w14:paraId="108A9A5B" w14:textId="77777777" w:rsidR="0005613D" w:rsidRPr="00552A0E" w:rsidRDefault="0005613D" w:rsidP="00BC6234">
      <w:pPr>
        <w:rPr>
          <w:color w:val="FF0000"/>
          <w:lang w:val="sr-Cyrl-CS"/>
        </w:rPr>
      </w:pPr>
    </w:p>
    <w:p w14:paraId="305059B2" w14:textId="77777777" w:rsidR="00BC6234" w:rsidRPr="002A19CC" w:rsidRDefault="00BC6234" w:rsidP="001A3CF9">
      <w:pPr>
        <w:pStyle w:val="Heading3"/>
        <w:rPr>
          <w:color w:val="000000" w:themeColor="text1"/>
          <w:lang w:val="sr-Cyrl-CS"/>
        </w:rPr>
      </w:pPr>
      <w:bookmarkStart w:id="14" w:name="_Toc493502206"/>
      <w:bookmarkStart w:id="15" w:name="_Toc115176794"/>
      <w:r w:rsidRPr="002A19CC">
        <w:rPr>
          <w:color w:val="000000" w:themeColor="text1"/>
          <w:lang w:val="sr-Cyrl-CS"/>
        </w:rPr>
        <w:t>Оп</w:t>
      </w:r>
      <w:r w:rsidR="001162BC" w:rsidRPr="002A19CC">
        <w:rPr>
          <w:color w:val="000000" w:themeColor="text1"/>
          <w:lang w:val="sr-Cyrl-CS"/>
        </w:rPr>
        <w:t>р</w:t>
      </w:r>
      <w:r w:rsidRPr="002A19CC">
        <w:rPr>
          <w:color w:val="000000" w:themeColor="text1"/>
          <w:lang w:val="sr-Cyrl-CS"/>
        </w:rPr>
        <w:t>емљеност просторија</w:t>
      </w:r>
      <w:bookmarkEnd w:id="14"/>
      <w:bookmarkEnd w:id="15"/>
    </w:p>
    <w:p w14:paraId="158DC3D4" w14:textId="77777777" w:rsidR="004918D9" w:rsidRPr="002A19CC" w:rsidRDefault="004918D9" w:rsidP="00BC6234">
      <w:pPr>
        <w:rPr>
          <w:b/>
          <w:color w:val="000000" w:themeColor="text1"/>
          <w:lang w:val="sr-Cyrl-CS"/>
        </w:rPr>
      </w:pPr>
    </w:p>
    <w:p w14:paraId="7A9E5E66" w14:textId="77777777" w:rsidR="004918D9" w:rsidRPr="002A19CC" w:rsidRDefault="004918D9" w:rsidP="00594DF6">
      <w:pPr>
        <w:ind w:firstLine="720"/>
        <w:rPr>
          <w:bCs/>
          <w:color w:val="000000" w:themeColor="text1"/>
          <w:lang w:val="sr-Cyrl-CS"/>
        </w:rPr>
      </w:pPr>
      <w:r w:rsidRPr="002A19CC">
        <w:rPr>
          <w:bCs/>
          <w:color w:val="000000" w:themeColor="text1"/>
          <w:lang w:val="sr-Cyrl-CS"/>
        </w:rPr>
        <w:t>Школа од наставних средстава поседује:</w:t>
      </w:r>
    </w:p>
    <w:p w14:paraId="28986CB6" w14:textId="77777777" w:rsidR="001162BC" w:rsidRPr="002A19CC" w:rsidRDefault="001162BC" w:rsidP="00594DF6">
      <w:pPr>
        <w:ind w:firstLine="720"/>
        <w:rPr>
          <w:bCs/>
          <w:color w:val="000000" w:themeColor="text1"/>
          <w:lang w:val="sr-Latn-CS"/>
        </w:rPr>
      </w:pPr>
    </w:p>
    <w:p w14:paraId="7A8F4D1E" w14:textId="77777777" w:rsidR="00315F45" w:rsidRPr="002A19CC" w:rsidRDefault="00315F45" w:rsidP="0005613D">
      <w:pPr>
        <w:rPr>
          <w:bCs/>
          <w:color w:val="000000" w:themeColor="text1"/>
          <w:lang w:val="sr-Cyrl-CS"/>
        </w:rPr>
      </w:pPr>
    </w:p>
    <w:p w14:paraId="668E7148" w14:textId="77777777" w:rsidR="004918D9" w:rsidRPr="002A19CC" w:rsidRDefault="00E03B2A" w:rsidP="003A5357">
      <w:pPr>
        <w:jc w:val="center"/>
        <w:rPr>
          <w:color w:val="000000" w:themeColor="text1"/>
          <w:lang w:val="sr-Latn-CS" w:eastAsia="sr-Latn-CS"/>
        </w:rPr>
      </w:pPr>
      <w:r w:rsidRPr="002A19CC">
        <w:rPr>
          <w:color w:val="000000" w:themeColor="text1"/>
          <w:lang w:val="sr-Cyrl-CS" w:eastAsia="sr-Latn-CS"/>
        </w:rPr>
        <w:object w:dxaOrig="6212" w:dyaOrig="9589" w14:anchorId="24CD92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477.6pt" o:ole="">
            <v:imagedata r:id="rId10" o:title=""/>
          </v:shape>
          <o:OLEObject Type="Embed" ProgID="Excel.Sheet.12" ShapeID="_x0000_i1025" DrawAspect="Content" ObjectID="_1726912240" r:id="rId11"/>
        </w:object>
      </w:r>
    </w:p>
    <w:p w14:paraId="019CBAE4" w14:textId="77777777" w:rsidR="00315F45" w:rsidRPr="002A19CC" w:rsidRDefault="00315F45" w:rsidP="004918D9">
      <w:pPr>
        <w:jc w:val="both"/>
        <w:rPr>
          <w:color w:val="000000" w:themeColor="text1"/>
          <w:lang w:val="sr-Latn-CS" w:eastAsia="sr-Latn-CS"/>
        </w:rPr>
      </w:pPr>
    </w:p>
    <w:p w14:paraId="74BA673C" w14:textId="77777777" w:rsidR="00766F36" w:rsidRPr="002A19CC" w:rsidRDefault="004918D9" w:rsidP="008832AA">
      <w:pPr>
        <w:pStyle w:val="BodyTextIndent2"/>
        <w:ind w:left="0"/>
        <w:rPr>
          <w:rFonts w:ascii="Times New Roman" w:hAnsi="Times New Roman"/>
          <w:b w:val="0"/>
          <w:bCs w:val="0"/>
          <w:color w:val="000000" w:themeColor="text1"/>
          <w:lang w:val="ru-RU"/>
        </w:rPr>
      </w:pPr>
      <w:r w:rsidRPr="002A19CC">
        <w:rPr>
          <w:rFonts w:ascii="Times New Roman" w:hAnsi="Times New Roman"/>
          <w:b w:val="0"/>
          <w:bCs w:val="0"/>
          <w:color w:val="000000" w:themeColor="text1"/>
          <w:lang w:val="ru-RU"/>
        </w:rPr>
        <w:t>Остала класична наставна средства (карте, слике, слајдови, одговарајућа литература, потребни алати, спортски реквизити и остало) су на стандардном нивоу.</w:t>
      </w:r>
    </w:p>
    <w:p w14:paraId="2E1761A9" w14:textId="77777777" w:rsidR="00572BBD" w:rsidRPr="00552A0E" w:rsidRDefault="00572BBD" w:rsidP="008832AA">
      <w:pPr>
        <w:pStyle w:val="BodyTextIndent2"/>
        <w:ind w:left="0"/>
        <w:rPr>
          <w:rFonts w:ascii="Times New Roman" w:hAnsi="Times New Roman"/>
          <w:b w:val="0"/>
          <w:bCs w:val="0"/>
          <w:color w:val="FF0000"/>
          <w:lang w:val="sr-Cyrl-CS"/>
        </w:rPr>
      </w:pPr>
    </w:p>
    <w:p w14:paraId="520A4EF5" w14:textId="77777777" w:rsidR="004918D9" w:rsidRPr="00EC31EB" w:rsidRDefault="00BC6234" w:rsidP="00625CB9">
      <w:pPr>
        <w:pStyle w:val="Heading3"/>
        <w:ind w:left="2137"/>
      </w:pPr>
      <w:bookmarkStart w:id="16" w:name="_Toc115176795"/>
      <w:r w:rsidRPr="00EC31EB">
        <w:rPr>
          <w:lang w:val="sr-Cyrl-CS"/>
        </w:rPr>
        <w:t>Грејање просторија</w:t>
      </w:r>
      <w:bookmarkEnd w:id="16"/>
    </w:p>
    <w:p w14:paraId="7084008A" w14:textId="77777777" w:rsidR="00E744D2" w:rsidRPr="00EC31EB" w:rsidRDefault="00E744D2" w:rsidP="00E744D2"/>
    <w:p w14:paraId="1315B1C9" w14:textId="0D3BA95F" w:rsidR="00E744D2" w:rsidRPr="00EC31EB" w:rsidRDefault="00E744D2" w:rsidP="00E744D2">
      <w:pPr>
        <w:ind w:firstLine="720"/>
        <w:jc w:val="both"/>
        <w:rPr>
          <w:lang w:val="sr-Cyrl-CS"/>
        </w:rPr>
      </w:pPr>
      <w:r w:rsidRPr="00EC31EB">
        <w:rPr>
          <w:lang w:val="sr-Cyrl-CS"/>
        </w:rPr>
        <w:t xml:space="preserve">Школа поседује сопствени систем централног грејања на чврста горива у матичној школи и у издвојеном одељењу у </w:t>
      </w:r>
      <w:proofErr w:type="spellStart"/>
      <w:r w:rsidRPr="00EC31EB">
        <w:rPr>
          <w:lang w:val="sr-Cyrl-CS"/>
        </w:rPr>
        <w:t>Брасини</w:t>
      </w:r>
      <w:proofErr w:type="spellEnd"/>
      <w:r w:rsidRPr="00EC31EB">
        <w:rPr>
          <w:lang w:val="sr-Cyrl-CS"/>
        </w:rPr>
        <w:t>. Ове школске године  локална самоуправа је обезбедила дрва и угаљ за оба шк</w:t>
      </w:r>
      <w:r w:rsidR="00EC31EB" w:rsidRPr="00EC31EB">
        <w:rPr>
          <w:lang w:val="sr-Cyrl-CS"/>
        </w:rPr>
        <w:t xml:space="preserve">олска објекта и то: дрва </w:t>
      </w:r>
      <w:r w:rsidR="00EC31EB" w:rsidRPr="00EC31EB">
        <w:rPr>
          <w:lang w:val="sr-Cyrl-RS"/>
        </w:rPr>
        <w:t>четрдесет</w:t>
      </w:r>
      <w:r w:rsidRPr="00EC31EB">
        <w:rPr>
          <w:lang w:val="sr-Cyrl-CS"/>
        </w:rPr>
        <w:t xml:space="preserve"> метара кубних и угља шездесет тона. И поред довољно енергената, у хладним зимским данима није увек могуће </w:t>
      </w:r>
      <w:r w:rsidRPr="00EC31EB">
        <w:rPr>
          <w:lang w:val="sr-Cyrl-CS"/>
        </w:rPr>
        <w:lastRenderedPageBreak/>
        <w:t>адекватно загрејати просторије губитком топлотне енергије због дотрајале столарије у већини учионица у матичној школи.</w:t>
      </w:r>
    </w:p>
    <w:p w14:paraId="4252250A" w14:textId="77777777" w:rsidR="00E744D2" w:rsidRPr="00EC31EB" w:rsidRDefault="00E744D2" w:rsidP="00E744D2">
      <w:pPr>
        <w:ind w:firstLine="720"/>
        <w:jc w:val="both"/>
        <w:rPr>
          <w:lang w:val="sr-Cyrl-CS"/>
        </w:rPr>
      </w:pPr>
      <w:r w:rsidRPr="00EC31EB">
        <w:rPr>
          <w:lang w:val="sr-Cyrl-CS"/>
        </w:rPr>
        <w:t>У матичној школи, у школској 2015/2016. години извршена је замена шест прозора на две учионице,</w:t>
      </w:r>
      <w:r w:rsidR="00735CB9" w:rsidRPr="00EC31EB">
        <w:rPr>
          <w:lang w:val="sr-Latn-RS"/>
        </w:rPr>
        <w:t xml:space="preserve"> </w:t>
      </w:r>
      <w:r w:rsidRPr="00EC31EB">
        <w:rPr>
          <w:lang w:val="sr-Cyrl-CS"/>
        </w:rPr>
        <w:t xml:space="preserve">а у школској 2016/2017. на још једној учионици и 4 канцеларије, што је допринело енергетској ефикасности простора. Озидан је и нов </w:t>
      </w:r>
      <w:proofErr w:type="spellStart"/>
      <w:r w:rsidRPr="00EC31EB">
        <w:rPr>
          <w:lang w:val="sr-Cyrl-CS"/>
        </w:rPr>
        <w:t>димњак,па</w:t>
      </w:r>
      <w:proofErr w:type="spellEnd"/>
      <w:r w:rsidRPr="00EC31EB">
        <w:rPr>
          <w:lang w:val="sr-Cyrl-CS"/>
        </w:rPr>
        <w:t xml:space="preserve"> су услови за одвијање наставе бољи. Чекамо реконструкцију школских зграда да би енергетска ефикасност била подигнута на виши ниво.</w:t>
      </w:r>
    </w:p>
    <w:p w14:paraId="6463D33D" w14:textId="77777777" w:rsidR="001162BC" w:rsidRPr="00EC31EB" w:rsidRDefault="001162BC" w:rsidP="001162BC">
      <w:pPr>
        <w:rPr>
          <w:lang w:val="sr-Cyrl-CS"/>
        </w:rPr>
      </w:pPr>
    </w:p>
    <w:p w14:paraId="64ABA67F" w14:textId="77777777" w:rsidR="004918D9" w:rsidRPr="00EC31EB" w:rsidRDefault="00BC6234" w:rsidP="00625CB9">
      <w:pPr>
        <w:pStyle w:val="Heading3"/>
        <w:ind w:left="2137"/>
      </w:pPr>
      <w:bookmarkStart w:id="17" w:name="_Toc115176796"/>
      <w:r w:rsidRPr="00EC31EB">
        <w:rPr>
          <w:lang w:val="sr-Cyrl-CS"/>
        </w:rPr>
        <w:t>Школска кухиња</w:t>
      </w:r>
      <w:bookmarkEnd w:id="17"/>
    </w:p>
    <w:p w14:paraId="281F4016" w14:textId="77777777" w:rsidR="00E744D2" w:rsidRPr="00EC31EB" w:rsidRDefault="00E744D2" w:rsidP="00E744D2"/>
    <w:p w14:paraId="51EA5FB0" w14:textId="77777777" w:rsidR="00E744D2" w:rsidRPr="00EC31EB" w:rsidRDefault="00E744D2" w:rsidP="00E744D2">
      <w:pPr>
        <w:ind w:firstLine="720"/>
        <w:jc w:val="both"/>
        <w:rPr>
          <w:lang w:val="sr-Cyrl-CS"/>
        </w:rPr>
      </w:pPr>
      <w:r w:rsidRPr="00EC31EB">
        <w:rPr>
          <w:lang w:val="sr-Cyrl-CS"/>
        </w:rPr>
        <w:t xml:space="preserve">У оквиру школе делује организована расподела ужине у ђачкој кухињи. Уобичајено је да се ученицима дели као ужина пециво у матичној школи, и у ИО </w:t>
      </w:r>
      <w:proofErr w:type="spellStart"/>
      <w:r w:rsidRPr="00EC31EB">
        <w:rPr>
          <w:lang w:val="sr-Cyrl-CS"/>
        </w:rPr>
        <w:t>Брасина</w:t>
      </w:r>
      <w:proofErr w:type="spellEnd"/>
      <w:r w:rsidRPr="00EC31EB">
        <w:rPr>
          <w:lang w:val="sr-Cyrl-CS"/>
        </w:rPr>
        <w:t xml:space="preserve">. О расподели ужине брине </w:t>
      </w:r>
      <w:proofErr w:type="spellStart"/>
      <w:r w:rsidRPr="00EC31EB">
        <w:rPr>
          <w:lang w:val="sr-Cyrl-CS"/>
        </w:rPr>
        <w:t>сервирка</w:t>
      </w:r>
      <w:proofErr w:type="spellEnd"/>
      <w:r w:rsidRPr="00EC31EB">
        <w:rPr>
          <w:lang w:val="sr-Cyrl-CS"/>
        </w:rPr>
        <w:t xml:space="preserve"> која прима ужину у утврђеним терминима за расподелу, после другог часа, на великом одмору. У ИО </w:t>
      </w:r>
      <w:proofErr w:type="spellStart"/>
      <w:r w:rsidRPr="00EC31EB">
        <w:rPr>
          <w:lang w:val="sr-Cyrl-CS"/>
        </w:rPr>
        <w:t>Брасина</w:t>
      </w:r>
      <w:proofErr w:type="spellEnd"/>
      <w:r w:rsidRPr="00EC31EB">
        <w:rPr>
          <w:lang w:val="sr-Cyrl-CS"/>
        </w:rPr>
        <w:t xml:space="preserve"> ужину расподељује такође </w:t>
      </w:r>
      <w:proofErr w:type="spellStart"/>
      <w:r w:rsidRPr="00EC31EB">
        <w:rPr>
          <w:lang w:val="sr-Cyrl-CS"/>
        </w:rPr>
        <w:t>сервирка</w:t>
      </w:r>
      <w:proofErr w:type="spellEnd"/>
      <w:r w:rsidRPr="00EC31EB">
        <w:rPr>
          <w:lang w:val="sr-Cyrl-CS"/>
        </w:rPr>
        <w:t xml:space="preserve"> са радним временом сразмерно броју ученика. Да би се организовала ђачка ужина консултују се </w:t>
      </w:r>
      <w:proofErr w:type="spellStart"/>
      <w:r w:rsidRPr="00EC31EB">
        <w:rPr>
          <w:lang w:val="sr-Cyrl-CS"/>
        </w:rPr>
        <w:t>одељењске</w:t>
      </w:r>
      <w:proofErr w:type="spellEnd"/>
      <w:r w:rsidRPr="00EC31EB">
        <w:rPr>
          <w:lang w:val="sr-Cyrl-CS"/>
        </w:rPr>
        <w:t xml:space="preserve"> заједнице, </w:t>
      </w:r>
      <w:proofErr w:type="spellStart"/>
      <w:r w:rsidRPr="00EC31EB">
        <w:rPr>
          <w:lang w:val="sr-Cyrl-CS"/>
        </w:rPr>
        <w:t>одељењске</w:t>
      </w:r>
      <w:proofErr w:type="spellEnd"/>
      <w:r w:rsidRPr="00EC31EB">
        <w:rPr>
          <w:lang w:val="sr-Cyrl-CS"/>
        </w:rPr>
        <w:t xml:space="preserve"> старешине, родитељи на родитељским састанцима, као и чланови Ученичког парламента. Пракса је да се што више ученика храни, што се постиже скромним оброком, али и скромном ценом. Школа ће ужину набављати од пекаре «Жарковићи» из Малог Зворника.</w:t>
      </w:r>
      <w:r w:rsidR="00735CB9" w:rsidRPr="00EC31EB">
        <w:rPr>
          <w:lang w:val="sr-Latn-RS"/>
        </w:rPr>
        <w:t xml:space="preserve"> </w:t>
      </w:r>
      <w:r w:rsidRPr="00EC31EB">
        <w:rPr>
          <w:lang w:val="sr-Cyrl-CS"/>
        </w:rPr>
        <w:t xml:space="preserve">Ужину добијају и </w:t>
      </w:r>
      <w:proofErr w:type="spellStart"/>
      <w:r w:rsidRPr="00EC31EB">
        <w:rPr>
          <w:lang w:val="sr-Cyrl-CS"/>
        </w:rPr>
        <w:t>предшколци</w:t>
      </w:r>
      <w:proofErr w:type="spellEnd"/>
      <w:r w:rsidRPr="00EC31EB">
        <w:rPr>
          <w:lang w:val="sr-Cyrl-CS"/>
        </w:rPr>
        <w:t xml:space="preserve"> који користе наше просторије као и деца која долазе у играоницу. Запослени имају могућност да узимају исти оброк са истом уплатном ценом као и ученици, а уз то додатно финансирају кување кафе, чаја и сл.</w:t>
      </w:r>
    </w:p>
    <w:p w14:paraId="2765B8A8" w14:textId="77777777" w:rsidR="00E744D2" w:rsidRPr="00EC31EB" w:rsidRDefault="00E744D2" w:rsidP="00E744D2">
      <w:pPr>
        <w:ind w:firstLine="720"/>
        <w:jc w:val="both"/>
        <w:rPr>
          <w:lang w:val="sr-Cyrl-CS"/>
        </w:rPr>
      </w:pPr>
      <w:r w:rsidRPr="00EC31EB">
        <w:rPr>
          <w:lang w:val="sr-Cyrl-CS"/>
        </w:rPr>
        <w:t xml:space="preserve">За ученике који ће остајати након наставе, у оквиру пројекта Обогаћени </w:t>
      </w:r>
      <w:proofErr w:type="spellStart"/>
      <w:r w:rsidRPr="00EC31EB">
        <w:rPr>
          <w:lang w:val="sr-Cyrl-CS"/>
        </w:rPr>
        <w:t>једносменски</w:t>
      </w:r>
      <w:proofErr w:type="spellEnd"/>
      <w:r w:rsidRPr="00EC31EB">
        <w:rPr>
          <w:lang w:val="sr-Cyrl-CS"/>
        </w:rPr>
        <w:t xml:space="preserve"> </w:t>
      </w:r>
      <w:proofErr w:type="spellStart"/>
      <w:r w:rsidRPr="00EC31EB">
        <w:rPr>
          <w:lang w:val="sr-Cyrl-CS"/>
        </w:rPr>
        <w:t>рад“,биће</w:t>
      </w:r>
      <w:proofErr w:type="spellEnd"/>
      <w:r w:rsidRPr="00EC31EB">
        <w:rPr>
          <w:lang w:val="sr-Cyrl-CS"/>
        </w:rPr>
        <w:t xml:space="preserve"> организована подела ужине са додатком воћа, сокова или млека, које финансира локална самоуправа.</w:t>
      </w:r>
    </w:p>
    <w:p w14:paraId="0469D715" w14:textId="77777777" w:rsidR="001162BC" w:rsidRPr="00EC31EB" w:rsidRDefault="001162BC" w:rsidP="001162BC">
      <w:pPr>
        <w:rPr>
          <w:lang w:val="sr-Cyrl-CS"/>
        </w:rPr>
      </w:pPr>
    </w:p>
    <w:p w14:paraId="6B6CF022" w14:textId="77777777" w:rsidR="004918D9" w:rsidRPr="00EC31EB" w:rsidRDefault="00BC6234" w:rsidP="00625CB9">
      <w:pPr>
        <w:pStyle w:val="Heading3"/>
        <w:ind w:left="2137"/>
        <w:rPr>
          <w:lang w:val="sr-Cyrl-CS"/>
        </w:rPr>
      </w:pPr>
      <w:bookmarkStart w:id="18" w:name="_Toc115176797"/>
      <w:r w:rsidRPr="00EC31EB">
        <w:rPr>
          <w:lang w:val="sr-Cyrl-CS"/>
        </w:rPr>
        <w:t>Школска библиотека</w:t>
      </w:r>
      <w:bookmarkEnd w:id="18"/>
    </w:p>
    <w:p w14:paraId="4D452856" w14:textId="77777777" w:rsidR="001162BC" w:rsidRPr="00EC31EB" w:rsidRDefault="001162BC" w:rsidP="001162BC">
      <w:pPr>
        <w:rPr>
          <w:lang w:val="sr-Cyrl-CS"/>
        </w:rPr>
      </w:pPr>
    </w:p>
    <w:p w14:paraId="712938F1" w14:textId="77777777" w:rsidR="00F95C41" w:rsidRPr="00EC31EB" w:rsidRDefault="00F95C41" w:rsidP="00F95C41">
      <w:pPr>
        <w:pStyle w:val="BodyTextIndent2"/>
        <w:ind w:left="0" w:firstLine="720"/>
        <w:rPr>
          <w:rFonts w:ascii="Times New Roman" w:hAnsi="Times New Roman"/>
          <w:b w:val="0"/>
          <w:bCs w:val="0"/>
          <w:lang w:val="sr-Cyrl-CS"/>
        </w:rPr>
      </w:pPr>
      <w:r w:rsidRPr="00EC31EB">
        <w:rPr>
          <w:rFonts w:ascii="Times New Roman" w:hAnsi="Times New Roman"/>
          <w:b w:val="0"/>
          <w:bCs w:val="0"/>
          <w:lang w:val="sr-Cyrl-CS"/>
        </w:rPr>
        <w:t xml:space="preserve">Ученичка </w:t>
      </w:r>
      <w:r w:rsidR="00FE289E" w:rsidRPr="00EC31EB">
        <w:rPr>
          <w:rFonts w:ascii="Times New Roman" w:hAnsi="Times New Roman"/>
          <w:b w:val="0"/>
          <w:bCs w:val="0"/>
          <w:lang w:val="sr-Cyrl-CS"/>
        </w:rPr>
        <w:t>библиотека располаже са преко 8000</w:t>
      </w:r>
      <w:r w:rsidRPr="00EC31EB">
        <w:rPr>
          <w:rFonts w:ascii="Times New Roman" w:hAnsi="Times New Roman"/>
          <w:b w:val="0"/>
          <w:bCs w:val="0"/>
          <w:lang w:val="sr-Cyrl-CS"/>
        </w:rPr>
        <w:t xml:space="preserve"> књига и сваке године се допуњава у складу са материјалним могућностима школе. У протеклој школској години фонд је повећан прилозима у виду поклона од Министарства просвете, </w:t>
      </w:r>
      <w:proofErr w:type="spellStart"/>
      <w:r w:rsidRPr="00EC31EB">
        <w:rPr>
          <w:rFonts w:ascii="Times New Roman" w:hAnsi="Times New Roman"/>
          <w:b w:val="0"/>
          <w:bCs w:val="0"/>
          <w:lang w:val="sr-Cyrl-CS"/>
        </w:rPr>
        <w:t>учени</w:t>
      </w:r>
      <w:r w:rsidR="009E2B7B" w:rsidRPr="00EC31EB">
        <w:rPr>
          <w:rFonts w:ascii="Times New Roman" w:hAnsi="Times New Roman"/>
          <w:b w:val="0"/>
          <w:bCs w:val="0"/>
          <w:lang w:val="sr-Cyrl-CS"/>
        </w:rPr>
        <w:t>ка,издавачких</w:t>
      </w:r>
      <w:proofErr w:type="spellEnd"/>
      <w:r w:rsidR="009E2B7B" w:rsidRPr="00EC31EB">
        <w:rPr>
          <w:rFonts w:ascii="Times New Roman" w:hAnsi="Times New Roman"/>
          <w:b w:val="0"/>
          <w:bCs w:val="0"/>
          <w:lang w:val="sr-Cyrl-CS"/>
        </w:rPr>
        <w:t xml:space="preserve"> </w:t>
      </w:r>
      <w:proofErr w:type="spellStart"/>
      <w:r w:rsidR="009E2B7B" w:rsidRPr="00EC31EB">
        <w:rPr>
          <w:rFonts w:ascii="Times New Roman" w:hAnsi="Times New Roman"/>
          <w:b w:val="0"/>
          <w:bCs w:val="0"/>
          <w:lang w:val="sr-Cyrl-CS"/>
        </w:rPr>
        <w:t>кућ</w:t>
      </w:r>
      <w:proofErr w:type="spellEnd"/>
      <w:r w:rsidR="009E2B7B" w:rsidRPr="00EC31EB">
        <w:rPr>
          <w:rFonts w:ascii="Times New Roman" w:hAnsi="Times New Roman"/>
          <w:b w:val="0"/>
          <w:bCs w:val="0"/>
        </w:rPr>
        <w:t>a</w:t>
      </w:r>
      <w:r w:rsidR="009E2B7B" w:rsidRPr="00EC31EB">
        <w:rPr>
          <w:rFonts w:ascii="Times New Roman" w:hAnsi="Times New Roman"/>
          <w:b w:val="0"/>
          <w:bCs w:val="0"/>
          <w:lang w:val="sr-Cyrl-CS"/>
        </w:rPr>
        <w:t>..</w:t>
      </w:r>
      <w:r w:rsidRPr="00EC31EB">
        <w:rPr>
          <w:rFonts w:ascii="Times New Roman" w:hAnsi="Times New Roman"/>
          <w:b w:val="0"/>
          <w:bCs w:val="0"/>
          <w:lang w:val="sr-Cyrl-CS"/>
        </w:rPr>
        <w:t xml:space="preserve">. </w:t>
      </w:r>
    </w:p>
    <w:p w14:paraId="557A5D40" w14:textId="77777777" w:rsidR="00F95C41" w:rsidRPr="00EC31EB" w:rsidRDefault="00F95C41" w:rsidP="00F95C41">
      <w:pPr>
        <w:pStyle w:val="BodyTextIndent2"/>
        <w:ind w:left="0" w:firstLine="720"/>
        <w:rPr>
          <w:rFonts w:ascii="Times New Roman" w:hAnsi="Times New Roman"/>
          <w:b w:val="0"/>
          <w:bCs w:val="0"/>
          <w:lang w:val="sr-Cyrl-CS"/>
        </w:rPr>
      </w:pPr>
      <w:r w:rsidRPr="00EC31EB">
        <w:rPr>
          <w:rFonts w:ascii="Times New Roman" w:hAnsi="Times New Roman"/>
          <w:b w:val="0"/>
          <w:bCs w:val="0"/>
          <w:lang w:val="sr-Cyrl-CS"/>
        </w:rPr>
        <w:t xml:space="preserve">Библиотека је смештена у посебној просторији око 40 метара квадратних, и у току школске године радиће и као </w:t>
      </w:r>
      <w:proofErr w:type="spellStart"/>
      <w:r w:rsidRPr="00EC31EB">
        <w:rPr>
          <w:rFonts w:ascii="Times New Roman" w:hAnsi="Times New Roman"/>
          <w:b w:val="0"/>
          <w:bCs w:val="0"/>
          <w:lang w:val="sr-Cyrl-CS"/>
        </w:rPr>
        <w:t>медијатека</w:t>
      </w:r>
      <w:proofErr w:type="spellEnd"/>
      <w:r w:rsidRPr="00EC31EB">
        <w:rPr>
          <w:rFonts w:ascii="Times New Roman" w:hAnsi="Times New Roman"/>
          <w:b w:val="0"/>
          <w:bCs w:val="0"/>
          <w:lang w:val="sr-Cyrl-CS"/>
        </w:rPr>
        <w:t xml:space="preserve">. Значајно је истаћи да је рад библиотеке координиран са радом библиотеке 17. септембар из Малог Зворника, од које сваке године добијамо известан број књига, а све у оквиру регионалне библиотеке из Шапца. Ученици у ИО </w:t>
      </w:r>
      <w:proofErr w:type="spellStart"/>
      <w:r w:rsidRPr="00EC31EB">
        <w:rPr>
          <w:rFonts w:ascii="Times New Roman" w:hAnsi="Times New Roman"/>
          <w:b w:val="0"/>
          <w:bCs w:val="0"/>
          <w:lang w:val="sr-Cyrl-CS"/>
        </w:rPr>
        <w:t>Брасина</w:t>
      </w:r>
      <w:proofErr w:type="spellEnd"/>
      <w:r w:rsidRPr="00EC31EB">
        <w:rPr>
          <w:rFonts w:ascii="Times New Roman" w:hAnsi="Times New Roman"/>
          <w:b w:val="0"/>
          <w:bCs w:val="0"/>
          <w:lang w:val="sr-Cyrl-CS"/>
        </w:rPr>
        <w:t xml:space="preserve"> имају мали фонд књига намењен ученицима нижих разреда, који чине лектире, које ученици задужују код учитеља по потреби. Издавање и враћање књига се води уредно путем картица, а формирана је и база података у рачунару. Такође, ученици првог разреда традиционално доби</w:t>
      </w:r>
      <w:r w:rsidR="00FE289E" w:rsidRPr="00EC31EB">
        <w:rPr>
          <w:rFonts w:ascii="Times New Roman" w:hAnsi="Times New Roman"/>
          <w:b w:val="0"/>
          <w:bCs w:val="0"/>
          <w:lang w:val="sr-Cyrl-CS"/>
        </w:rPr>
        <w:t>јају бесплатне чланске карте</w:t>
      </w:r>
      <w:r w:rsidRPr="00EC31EB">
        <w:rPr>
          <w:rFonts w:ascii="Times New Roman" w:hAnsi="Times New Roman"/>
          <w:b w:val="0"/>
          <w:bCs w:val="0"/>
          <w:lang w:val="sr-Cyrl-CS"/>
        </w:rPr>
        <w:t xml:space="preserve"> библиотеке</w:t>
      </w:r>
      <w:r w:rsidR="00FE289E" w:rsidRPr="00EC31EB">
        <w:rPr>
          <w:rFonts w:ascii="Times New Roman" w:hAnsi="Times New Roman"/>
          <w:b w:val="0"/>
          <w:bCs w:val="0"/>
          <w:lang w:val="sr-Cyrl-CS"/>
        </w:rPr>
        <w:t xml:space="preserve"> „17. септембар“</w:t>
      </w:r>
      <w:r w:rsidRPr="00EC31EB">
        <w:rPr>
          <w:rFonts w:ascii="Times New Roman" w:hAnsi="Times New Roman"/>
          <w:b w:val="0"/>
          <w:bCs w:val="0"/>
          <w:lang w:val="sr-Cyrl-CS"/>
        </w:rPr>
        <w:t>.</w:t>
      </w:r>
    </w:p>
    <w:p w14:paraId="52584913" w14:textId="18973E68" w:rsidR="00646802" w:rsidRPr="00EC31EB" w:rsidRDefault="00646802" w:rsidP="00F95C41">
      <w:pPr>
        <w:pStyle w:val="BodyTextIndent2"/>
        <w:ind w:left="0" w:firstLine="720"/>
        <w:rPr>
          <w:rFonts w:ascii="Times New Roman" w:hAnsi="Times New Roman"/>
          <w:b w:val="0"/>
          <w:bCs w:val="0"/>
          <w:lang w:val="sr-Cyrl-CS"/>
        </w:rPr>
      </w:pPr>
      <w:r w:rsidRPr="00EC31EB">
        <w:rPr>
          <w:rFonts w:ascii="Times New Roman" w:hAnsi="Times New Roman"/>
          <w:b w:val="0"/>
          <w:bCs w:val="0"/>
          <w:lang w:val="sr-Cyrl-CS"/>
        </w:rPr>
        <w:t>Ове школске године</w:t>
      </w:r>
      <w:r w:rsidR="00D84FBB" w:rsidRPr="00EC31EB">
        <w:rPr>
          <w:rFonts w:ascii="Times New Roman" w:hAnsi="Times New Roman"/>
          <w:b w:val="0"/>
          <w:bCs w:val="0"/>
          <w:lang w:val="sr-Cyrl-CS"/>
        </w:rPr>
        <w:t xml:space="preserve"> за рад у б</w:t>
      </w:r>
      <w:r w:rsidR="00EC31EB" w:rsidRPr="00EC31EB">
        <w:rPr>
          <w:rFonts w:ascii="Times New Roman" w:hAnsi="Times New Roman"/>
          <w:b w:val="0"/>
          <w:bCs w:val="0"/>
          <w:lang w:val="sr-Cyrl-CS"/>
        </w:rPr>
        <w:t>иблиотеци задужене су</w:t>
      </w:r>
      <w:r w:rsidR="00B3595D" w:rsidRPr="00EC31EB">
        <w:rPr>
          <w:rFonts w:ascii="Times New Roman" w:hAnsi="Times New Roman"/>
          <w:b w:val="0"/>
          <w:bCs w:val="0"/>
          <w:lang w:val="sr-Cyrl-CS"/>
        </w:rPr>
        <w:t xml:space="preserve"> </w:t>
      </w:r>
      <w:r w:rsidR="00B07CE0" w:rsidRPr="00EC31EB">
        <w:rPr>
          <w:rFonts w:ascii="Times New Roman" w:hAnsi="Times New Roman"/>
          <w:b w:val="0"/>
          <w:bCs w:val="0"/>
          <w:lang w:val="sr-Cyrl-CS"/>
        </w:rPr>
        <w:t xml:space="preserve">Јелена </w:t>
      </w:r>
      <w:proofErr w:type="spellStart"/>
      <w:r w:rsidR="00B07CE0" w:rsidRPr="00EC31EB">
        <w:rPr>
          <w:rFonts w:ascii="Times New Roman" w:hAnsi="Times New Roman"/>
          <w:b w:val="0"/>
          <w:bCs w:val="0"/>
          <w:lang w:val="sr-Cyrl-CS"/>
        </w:rPr>
        <w:t>Тимотић</w:t>
      </w:r>
      <w:proofErr w:type="spellEnd"/>
      <w:r w:rsidR="00B07CE0" w:rsidRPr="00EC31EB">
        <w:rPr>
          <w:rFonts w:ascii="Times New Roman" w:hAnsi="Times New Roman"/>
          <w:b w:val="0"/>
          <w:bCs w:val="0"/>
          <w:lang w:val="sr-Cyrl-CS"/>
        </w:rPr>
        <w:t>, наставница информатике и рачунарства</w:t>
      </w:r>
      <w:r w:rsidR="00EC31EB" w:rsidRPr="00EC31EB">
        <w:rPr>
          <w:rFonts w:ascii="Times New Roman" w:hAnsi="Times New Roman"/>
          <w:b w:val="0"/>
          <w:bCs w:val="0"/>
          <w:lang w:val="sr-Cyrl-CS"/>
        </w:rPr>
        <w:t xml:space="preserve"> и Драгана Павловић, наставница физике.</w:t>
      </w:r>
    </w:p>
    <w:p w14:paraId="1FF83C2A" w14:textId="77777777" w:rsidR="00D84FBB" w:rsidRPr="00EC31EB" w:rsidRDefault="00D84FBB" w:rsidP="00D84FBB">
      <w:pPr>
        <w:pStyle w:val="BodyTextIndent2"/>
        <w:ind w:left="0"/>
        <w:rPr>
          <w:rFonts w:ascii="Times New Roman" w:hAnsi="Times New Roman"/>
          <w:b w:val="0"/>
          <w:bCs w:val="0"/>
          <w:lang w:val="sr-Cyrl-CS"/>
        </w:rPr>
      </w:pPr>
    </w:p>
    <w:p w14:paraId="1128DE11" w14:textId="77777777" w:rsidR="00735CB9" w:rsidRPr="00552A0E" w:rsidRDefault="00735CB9" w:rsidP="00D84FBB">
      <w:pPr>
        <w:pStyle w:val="BodyTextIndent2"/>
        <w:ind w:left="0"/>
        <w:rPr>
          <w:rFonts w:ascii="Times New Roman" w:hAnsi="Times New Roman"/>
          <w:b w:val="0"/>
          <w:bCs w:val="0"/>
          <w:color w:val="FF0000"/>
          <w:lang w:val="sr-Cyrl-CS"/>
        </w:rPr>
      </w:pPr>
    </w:p>
    <w:p w14:paraId="67DBFE9A" w14:textId="77777777" w:rsidR="00735CB9" w:rsidRPr="00552A0E" w:rsidRDefault="00735CB9" w:rsidP="00D84FBB">
      <w:pPr>
        <w:pStyle w:val="BodyTextIndent2"/>
        <w:ind w:left="0"/>
        <w:rPr>
          <w:rFonts w:ascii="Times New Roman" w:hAnsi="Times New Roman"/>
          <w:b w:val="0"/>
          <w:bCs w:val="0"/>
          <w:color w:val="FF0000"/>
          <w:lang w:val="sr-Cyrl-CS"/>
        </w:rPr>
      </w:pPr>
    </w:p>
    <w:p w14:paraId="7DC33E45" w14:textId="77777777" w:rsidR="00752D62" w:rsidRPr="00EC31EB" w:rsidRDefault="00752D62" w:rsidP="00EE5E02">
      <w:pPr>
        <w:jc w:val="center"/>
        <w:rPr>
          <w:b/>
          <w:lang w:val="sr-Cyrl-CS"/>
        </w:rPr>
      </w:pPr>
      <w:r w:rsidRPr="00EC31EB">
        <w:rPr>
          <w:b/>
          <w:lang w:val="sr-Cyrl-CS"/>
        </w:rPr>
        <w:t>Програм рада школске библиотеке</w:t>
      </w:r>
    </w:p>
    <w:p w14:paraId="4638E596" w14:textId="77777777" w:rsidR="00EE5E02" w:rsidRPr="00552A0E" w:rsidRDefault="00EE5E02" w:rsidP="00EE5E02">
      <w:pPr>
        <w:jc w:val="both"/>
        <w:rPr>
          <w:b/>
          <w:color w:val="FF0000"/>
          <w:lang w:val="sr-Cyrl-CS"/>
        </w:rPr>
      </w:pPr>
    </w:p>
    <w:p w14:paraId="0FCC8389" w14:textId="77777777" w:rsidR="00EE5E02" w:rsidRPr="00A96281" w:rsidRDefault="00EE5E02" w:rsidP="00EE5E02">
      <w:pPr>
        <w:jc w:val="both"/>
        <w:rPr>
          <w:lang w:val="sr-Cyrl-CS"/>
        </w:rPr>
      </w:pPr>
      <w:r w:rsidRPr="00552A0E">
        <w:rPr>
          <w:b/>
          <w:color w:val="FF0000"/>
          <w:lang w:val="sr-Cyrl-CS"/>
        </w:rPr>
        <w:tab/>
      </w:r>
      <w:r w:rsidRPr="00A96281">
        <w:rPr>
          <w:lang w:val="sr-Cyrl-CS"/>
        </w:rPr>
        <w:t>Према Закону о основном образовању и васпитању, уређује се рад школске библиотеке (члан 50, СЛ РС, бр. 55/13, 101/17 и 27/18-др. закон).</w:t>
      </w:r>
    </w:p>
    <w:p w14:paraId="33DEE2A8" w14:textId="77777777" w:rsidR="00EE5E02" w:rsidRPr="00A96281" w:rsidRDefault="00EE5E02" w:rsidP="00EE5E02">
      <w:pPr>
        <w:ind w:firstLine="720"/>
        <w:jc w:val="both"/>
        <w:rPr>
          <w:lang w:val="sr-Cyrl-CS"/>
        </w:rPr>
      </w:pPr>
      <w:r w:rsidRPr="00A96281">
        <w:rPr>
          <w:lang w:val="sr-Cyrl-CS"/>
        </w:rPr>
        <w:t>Програм рада је осмишљен на основу предлога активности за унапређивање програма рада који је достављен од Министарства просвете, науке и технолошког развоја.</w:t>
      </w:r>
    </w:p>
    <w:p w14:paraId="08AA103D" w14:textId="77777777" w:rsidR="007A6733" w:rsidRPr="00A96281" w:rsidRDefault="007A6733" w:rsidP="00EE5E02">
      <w:pPr>
        <w:jc w:val="both"/>
        <w:rPr>
          <w:b/>
          <w:lang w:val="sr-Latn-CS"/>
        </w:rPr>
      </w:pPr>
    </w:p>
    <w:p w14:paraId="7F3DB964" w14:textId="77777777" w:rsidR="00013268" w:rsidRPr="00552A0E" w:rsidRDefault="00013268" w:rsidP="00EE5E02">
      <w:pPr>
        <w:jc w:val="both"/>
        <w:rPr>
          <w:b/>
          <w:color w:val="FF0000"/>
          <w:lang w:val="sr-Latn-CS"/>
        </w:rPr>
      </w:pPr>
    </w:p>
    <w:tbl>
      <w:tblPr>
        <w:tblStyle w:val="TableGrid"/>
        <w:tblW w:w="9350" w:type="dxa"/>
        <w:jc w:val="center"/>
        <w:tblLayout w:type="fixed"/>
        <w:tblLook w:val="04A0" w:firstRow="1" w:lastRow="0" w:firstColumn="1" w:lastColumn="0" w:noHBand="0" w:noVBand="1"/>
      </w:tblPr>
      <w:tblGrid>
        <w:gridCol w:w="4684"/>
        <w:gridCol w:w="4666"/>
      </w:tblGrid>
      <w:tr w:rsidR="00A96281" w:rsidRPr="00A96281" w14:paraId="5A5AF9C9" w14:textId="77777777" w:rsidTr="005C558C">
        <w:trPr>
          <w:jc w:val="center"/>
        </w:trPr>
        <w:tc>
          <w:tcPr>
            <w:tcW w:w="4684" w:type="dxa"/>
            <w:shd w:val="clear" w:color="auto" w:fill="A6A6A6" w:themeFill="background1" w:themeFillShade="A6"/>
            <w:vAlign w:val="center"/>
          </w:tcPr>
          <w:p w14:paraId="7DFE2B3C" w14:textId="77777777" w:rsidR="00F95C41" w:rsidRPr="00A96281" w:rsidRDefault="00F95C41" w:rsidP="00534774">
            <w:pPr>
              <w:jc w:val="center"/>
              <w:rPr>
                <w:b/>
                <w:bCs/>
                <w:sz w:val="22"/>
                <w:szCs w:val="22"/>
                <w:lang w:val="sr-Cyrl-CS"/>
              </w:rPr>
            </w:pPr>
            <w:r w:rsidRPr="00A96281">
              <w:rPr>
                <w:b/>
                <w:bCs/>
                <w:sz w:val="22"/>
                <w:szCs w:val="22"/>
                <w:lang w:val="sr-Cyrl-CS"/>
              </w:rPr>
              <w:t>Активности</w:t>
            </w:r>
          </w:p>
        </w:tc>
        <w:tc>
          <w:tcPr>
            <w:tcW w:w="4666" w:type="dxa"/>
            <w:shd w:val="clear" w:color="auto" w:fill="A6A6A6" w:themeFill="background1" w:themeFillShade="A6"/>
            <w:vAlign w:val="center"/>
          </w:tcPr>
          <w:p w14:paraId="1ACD8B05" w14:textId="77777777" w:rsidR="00F95C41" w:rsidRPr="00A96281" w:rsidRDefault="00F95C41" w:rsidP="00534774">
            <w:pPr>
              <w:jc w:val="center"/>
              <w:rPr>
                <w:b/>
                <w:bCs/>
                <w:sz w:val="22"/>
                <w:szCs w:val="22"/>
                <w:lang w:val="sr-Cyrl-CS"/>
              </w:rPr>
            </w:pPr>
            <w:r w:rsidRPr="00A96281">
              <w:rPr>
                <w:b/>
                <w:bCs/>
                <w:sz w:val="22"/>
                <w:szCs w:val="22"/>
                <w:lang w:val="sr-Cyrl-CS"/>
              </w:rPr>
              <w:t>Време реализације</w:t>
            </w:r>
          </w:p>
        </w:tc>
      </w:tr>
      <w:tr w:rsidR="00A96281" w:rsidRPr="00A96281" w14:paraId="556B963D" w14:textId="77777777" w:rsidTr="005C558C">
        <w:trPr>
          <w:jc w:val="center"/>
        </w:trPr>
        <w:tc>
          <w:tcPr>
            <w:tcW w:w="4684" w:type="dxa"/>
            <w:vAlign w:val="center"/>
          </w:tcPr>
          <w:p w14:paraId="6F2D6BFC" w14:textId="77777777" w:rsidR="00F95C41" w:rsidRPr="00A96281" w:rsidRDefault="00F95C41" w:rsidP="00534774">
            <w:pPr>
              <w:jc w:val="center"/>
              <w:rPr>
                <w:sz w:val="18"/>
                <w:szCs w:val="18"/>
                <w:lang w:val="sr-Cyrl-CS"/>
              </w:rPr>
            </w:pPr>
            <w:r w:rsidRPr="00A96281">
              <w:rPr>
                <w:b/>
                <w:sz w:val="18"/>
                <w:szCs w:val="18"/>
                <w:lang w:val="sr-Cyrl-CS"/>
              </w:rPr>
              <w:t>-</w:t>
            </w:r>
            <w:r w:rsidRPr="00A96281">
              <w:rPr>
                <w:sz w:val="18"/>
                <w:szCs w:val="18"/>
                <w:lang w:val="sr-Cyrl-CS"/>
              </w:rPr>
              <w:t>Упознавање ученика са радом школске библиотеке</w:t>
            </w:r>
          </w:p>
          <w:p w14:paraId="3C9485D4" w14:textId="77777777" w:rsidR="00F95C41" w:rsidRPr="00A96281" w:rsidRDefault="00F95C41" w:rsidP="00534774">
            <w:pPr>
              <w:jc w:val="center"/>
              <w:rPr>
                <w:sz w:val="18"/>
                <w:szCs w:val="18"/>
                <w:lang w:val="sr-Cyrl-CS"/>
              </w:rPr>
            </w:pPr>
            <w:r w:rsidRPr="00A96281">
              <w:rPr>
                <w:sz w:val="18"/>
                <w:szCs w:val="18"/>
                <w:lang w:val="sr-Cyrl-CS"/>
              </w:rPr>
              <w:t>-Формирање библиотечке секције и израда њеног плана и програма рада</w:t>
            </w:r>
          </w:p>
          <w:p w14:paraId="28DEE36B" w14:textId="77777777" w:rsidR="00F95C41" w:rsidRPr="00A96281" w:rsidRDefault="00F95C41" w:rsidP="00534774">
            <w:pPr>
              <w:jc w:val="center"/>
              <w:rPr>
                <w:sz w:val="18"/>
                <w:szCs w:val="18"/>
                <w:lang w:val="sr-Cyrl-CS"/>
              </w:rPr>
            </w:pPr>
            <w:r w:rsidRPr="00A96281">
              <w:rPr>
                <w:sz w:val="18"/>
                <w:szCs w:val="18"/>
                <w:lang w:val="sr-Cyrl-CS"/>
              </w:rPr>
              <w:t>-Отварање странице школске библиотеке на којој ће ученици и родитељи моћи да прате активности и најаве дешавања у школској библиотеци</w:t>
            </w:r>
          </w:p>
          <w:p w14:paraId="09C74BB4" w14:textId="77777777" w:rsidR="00F95C41" w:rsidRPr="00A96281" w:rsidRDefault="00F95C41" w:rsidP="00534774">
            <w:pPr>
              <w:jc w:val="center"/>
              <w:rPr>
                <w:sz w:val="18"/>
                <w:szCs w:val="18"/>
                <w:lang w:val="sr-Cyrl-CS"/>
              </w:rPr>
            </w:pPr>
            <w:r w:rsidRPr="00A96281">
              <w:rPr>
                <w:sz w:val="18"/>
                <w:szCs w:val="18"/>
                <w:lang w:val="sr-Cyrl-CS"/>
              </w:rPr>
              <w:t>-Обавити пописивање ученика првог разреда у сарадњи са наставницима разредне наставе</w:t>
            </w:r>
          </w:p>
          <w:p w14:paraId="3DAFE4F9" w14:textId="77777777" w:rsidR="00F95C41" w:rsidRPr="00A96281" w:rsidRDefault="00F95C41" w:rsidP="00534774">
            <w:pPr>
              <w:jc w:val="center"/>
              <w:rPr>
                <w:sz w:val="18"/>
                <w:szCs w:val="18"/>
                <w:lang w:val="sr-Cyrl-CS"/>
              </w:rPr>
            </w:pPr>
            <w:r w:rsidRPr="00A96281">
              <w:rPr>
                <w:sz w:val="18"/>
                <w:szCs w:val="18"/>
                <w:lang w:val="sr-Cyrl-CS"/>
              </w:rPr>
              <w:t>-Обележавање Европског дана језика (26. септембар) у сарадњи са активом наставника страних језика</w:t>
            </w:r>
          </w:p>
        </w:tc>
        <w:tc>
          <w:tcPr>
            <w:tcW w:w="4666" w:type="dxa"/>
            <w:vAlign w:val="center"/>
          </w:tcPr>
          <w:p w14:paraId="1FF00138" w14:textId="77777777" w:rsidR="00F95C41" w:rsidRPr="00A96281" w:rsidRDefault="00F95C41" w:rsidP="00534774">
            <w:pPr>
              <w:jc w:val="center"/>
              <w:rPr>
                <w:sz w:val="18"/>
                <w:szCs w:val="18"/>
                <w:lang w:val="sr-Cyrl-CS"/>
              </w:rPr>
            </w:pPr>
            <w:r w:rsidRPr="00A96281">
              <w:rPr>
                <w:sz w:val="18"/>
                <w:szCs w:val="18"/>
                <w:lang w:val="sr-Cyrl-CS"/>
              </w:rPr>
              <w:t>Септембар</w:t>
            </w:r>
          </w:p>
        </w:tc>
      </w:tr>
      <w:tr w:rsidR="00A96281" w:rsidRPr="00A96281" w14:paraId="497CD5A4" w14:textId="77777777" w:rsidTr="005C558C">
        <w:trPr>
          <w:jc w:val="center"/>
        </w:trPr>
        <w:tc>
          <w:tcPr>
            <w:tcW w:w="4684" w:type="dxa"/>
            <w:vAlign w:val="center"/>
          </w:tcPr>
          <w:p w14:paraId="1B6F7449" w14:textId="77777777" w:rsidR="00F95C41" w:rsidRPr="00A96281" w:rsidRDefault="00F95C41" w:rsidP="00534774">
            <w:pPr>
              <w:jc w:val="center"/>
              <w:rPr>
                <w:sz w:val="18"/>
                <w:szCs w:val="18"/>
                <w:lang w:val="sr-Cyrl-CS"/>
              </w:rPr>
            </w:pPr>
            <w:r w:rsidRPr="00A96281">
              <w:rPr>
                <w:sz w:val="18"/>
                <w:szCs w:val="18"/>
                <w:lang w:val="sr-Cyrl-CS"/>
              </w:rPr>
              <w:t>-Обележавање Дечје недеље</w:t>
            </w:r>
          </w:p>
          <w:p w14:paraId="1DCCCAFF" w14:textId="77777777" w:rsidR="00F95C41" w:rsidRPr="00A96281" w:rsidRDefault="00F95C41" w:rsidP="00534774">
            <w:pPr>
              <w:jc w:val="center"/>
              <w:rPr>
                <w:sz w:val="18"/>
                <w:szCs w:val="18"/>
                <w:lang w:val="sr-Cyrl-CS"/>
              </w:rPr>
            </w:pPr>
            <w:r w:rsidRPr="00A96281">
              <w:rPr>
                <w:sz w:val="18"/>
                <w:szCs w:val="18"/>
                <w:lang w:val="sr-Cyrl-CS"/>
              </w:rPr>
              <w:t xml:space="preserve">-Планирање набавке потребне литературе и периодичних публикација за ученике наставнике и стручне сараднике, као и </w:t>
            </w:r>
            <w:proofErr w:type="spellStart"/>
            <w:r w:rsidRPr="00A96281">
              <w:rPr>
                <w:sz w:val="18"/>
                <w:szCs w:val="18"/>
                <w:lang w:val="sr-Cyrl-CS"/>
              </w:rPr>
              <w:t>медијатечке</w:t>
            </w:r>
            <w:proofErr w:type="spellEnd"/>
            <w:r w:rsidRPr="00A96281">
              <w:rPr>
                <w:sz w:val="18"/>
                <w:szCs w:val="18"/>
                <w:lang w:val="sr-Cyrl-CS"/>
              </w:rPr>
              <w:t xml:space="preserve"> грађе</w:t>
            </w:r>
          </w:p>
          <w:p w14:paraId="54944E22" w14:textId="77777777" w:rsidR="00F95C41" w:rsidRPr="00A96281" w:rsidRDefault="00F95C41" w:rsidP="00534774">
            <w:pPr>
              <w:jc w:val="center"/>
              <w:rPr>
                <w:sz w:val="18"/>
                <w:szCs w:val="18"/>
                <w:lang w:val="sr-Cyrl-CS"/>
              </w:rPr>
            </w:pPr>
            <w:r w:rsidRPr="00A96281">
              <w:rPr>
                <w:sz w:val="18"/>
                <w:szCs w:val="18"/>
                <w:lang w:val="sr-Cyrl-CS"/>
              </w:rPr>
              <w:t>-Посета Сајму књига у Београду</w:t>
            </w:r>
          </w:p>
          <w:p w14:paraId="588662B7" w14:textId="77777777" w:rsidR="00F95C41" w:rsidRPr="00A96281" w:rsidRDefault="00F95C41" w:rsidP="00534774">
            <w:pPr>
              <w:jc w:val="center"/>
              <w:rPr>
                <w:sz w:val="18"/>
                <w:szCs w:val="18"/>
                <w:lang w:val="sr-Cyrl-CS"/>
              </w:rPr>
            </w:pPr>
            <w:r w:rsidRPr="00A96281">
              <w:rPr>
                <w:sz w:val="18"/>
                <w:szCs w:val="18"/>
                <w:lang w:val="sr-Cyrl-CS"/>
              </w:rPr>
              <w:t>-Обележавање Светског дана школских библиотека (последњи понедељак у октобру)</w:t>
            </w:r>
          </w:p>
        </w:tc>
        <w:tc>
          <w:tcPr>
            <w:tcW w:w="4666" w:type="dxa"/>
            <w:vAlign w:val="center"/>
          </w:tcPr>
          <w:p w14:paraId="3685E3B1" w14:textId="77777777" w:rsidR="00F95C41" w:rsidRPr="00A96281" w:rsidRDefault="00F95C41" w:rsidP="00534774">
            <w:pPr>
              <w:jc w:val="center"/>
              <w:rPr>
                <w:sz w:val="18"/>
                <w:szCs w:val="18"/>
                <w:lang w:val="sr-Cyrl-CS"/>
              </w:rPr>
            </w:pPr>
            <w:r w:rsidRPr="00A96281">
              <w:rPr>
                <w:sz w:val="18"/>
                <w:szCs w:val="18"/>
                <w:lang w:val="sr-Cyrl-CS"/>
              </w:rPr>
              <w:t>Октобар</w:t>
            </w:r>
          </w:p>
        </w:tc>
      </w:tr>
      <w:tr w:rsidR="00A96281" w:rsidRPr="00A96281" w14:paraId="2BBE9BB6" w14:textId="77777777" w:rsidTr="005C558C">
        <w:trPr>
          <w:jc w:val="center"/>
        </w:trPr>
        <w:tc>
          <w:tcPr>
            <w:tcW w:w="4684" w:type="dxa"/>
            <w:vAlign w:val="center"/>
          </w:tcPr>
          <w:p w14:paraId="551CD456" w14:textId="77777777" w:rsidR="00F95C41" w:rsidRPr="00A96281" w:rsidRDefault="00F95C41" w:rsidP="00534774">
            <w:pPr>
              <w:jc w:val="center"/>
              <w:rPr>
                <w:sz w:val="18"/>
                <w:szCs w:val="18"/>
                <w:lang w:val="sr-Cyrl-CS"/>
              </w:rPr>
            </w:pPr>
            <w:r w:rsidRPr="00A96281">
              <w:rPr>
                <w:b/>
                <w:sz w:val="18"/>
                <w:szCs w:val="18"/>
                <w:lang w:val="sr-Cyrl-CS"/>
              </w:rPr>
              <w:t>-</w:t>
            </w:r>
            <w:r w:rsidRPr="00A96281">
              <w:rPr>
                <w:sz w:val="18"/>
                <w:szCs w:val="18"/>
                <w:lang w:val="sr-Cyrl-CS"/>
              </w:rPr>
              <w:t>Обележавање Европског дана науке (7. новембар)</w:t>
            </w:r>
          </w:p>
          <w:p w14:paraId="4E0AC653" w14:textId="77777777" w:rsidR="00F95C41" w:rsidRPr="00A96281" w:rsidRDefault="00F95C41" w:rsidP="00534774">
            <w:pPr>
              <w:jc w:val="center"/>
              <w:rPr>
                <w:sz w:val="18"/>
                <w:szCs w:val="18"/>
                <w:lang w:val="sr-Cyrl-CS"/>
              </w:rPr>
            </w:pPr>
            <w:r w:rsidRPr="00A96281">
              <w:rPr>
                <w:sz w:val="18"/>
                <w:szCs w:val="18"/>
                <w:lang w:val="sr-Cyrl-CS"/>
              </w:rPr>
              <w:t xml:space="preserve">-Обележавање </w:t>
            </w:r>
            <w:r w:rsidRPr="00A96281">
              <w:rPr>
                <w:sz w:val="18"/>
                <w:szCs w:val="18"/>
              </w:rPr>
              <w:t xml:space="preserve"> </w:t>
            </w:r>
            <w:proofErr w:type="spellStart"/>
            <w:r w:rsidRPr="00A96281">
              <w:rPr>
                <w:sz w:val="18"/>
                <w:szCs w:val="18"/>
              </w:rPr>
              <w:t>Дана</w:t>
            </w:r>
            <w:proofErr w:type="spellEnd"/>
            <w:r w:rsidRPr="00A96281">
              <w:rPr>
                <w:sz w:val="18"/>
                <w:szCs w:val="18"/>
              </w:rPr>
              <w:t xml:space="preserve"> </w:t>
            </w:r>
            <w:proofErr w:type="spellStart"/>
            <w:r w:rsidRPr="00A96281">
              <w:rPr>
                <w:sz w:val="18"/>
                <w:szCs w:val="18"/>
              </w:rPr>
              <w:t>школе</w:t>
            </w:r>
            <w:proofErr w:type="spellEnd"/>
            <w:r w:rsidRPr="00A96281">
              <w:rPr>
                <w:sz w:val="18"/>
                <w:szCs w:val="18"/>
              </w:rPr>
              <w:t xml:space="preserve"> (29</w:t>
            </w:r>
            <w:r w:rsidRPr="00A96281">
              <w:rPr>
                <w:sz w:val="18"/>
                <w:szCs w:val="18"/>
                <w:lang w:val="sr-Cyrl-CS"/>
              </w:rPr>
              <w:t>.</w:t>
            </w:r>
            <w:r w:rsidRPr="00A96281">
              <w:rPr>
                <w:sz w:val="18"/>
                <w:szCs w:val="18"/>
              </w:rPr>
              <w:t>.</w:t>
            </w:r>
            <w:proofErr w:type="spellStart"/>
            <w:r w:rsidRPr="00A96281">
              <w:rPr>
                <w:sz w:val="18"/>
                <w:szCs w:val="18"/>
              </w:rPr>
              <w:t>новембра</w:t>
            </w:r>
            <w:proofErr w:type="spellEnd"/>
            <w:r w:rsidRPr="00A96281">
              <w:rPr>
                <w:sz w:val="18"/>
                <w:szCs w:val="18"/>
              </w:rPr>
              <w:t>)</w:t>
            </w:r>
          </w:p>
        </w:tc>
        <w:tc>
          <w:tcPr>
            <w:tcW w:w="4666" w:type="dxa"/>
            <w:vAlign w:val="center"/>
          </w:tcPr>
          <w:p w14:paraId="0E674B40" w14:textId="77777777" w:rsidR="00F95C41" w:rsidRPr="00A96281" w:rsidRDefault="00F95C41" w:rsidP="00534774">
            <w:pPr>
              <w:jc w:val="center"/>
              <w:rPr>
                <w:sz w:val="18"/>
                <w:szCs w:val="18"/>
                <w:lang w:val="sr-Cyrl-CS"/>
              </w:rPr>
            </w:pPr>
            <w:r w:rsidRPr="00A96281">
              <w:rPr>
                <w:sz w:val="18"/>
                <w:szCs w:val="18"/>
                <w:lang w:val="sr-Cyrl-CS"/>
              </w:rPr>
              <w:t>Новембар</w:t>
            </w:r>
          </w:p>
        </w:tc>
      </w:tr>
      <w:tr w:rsidR="00A96281" w:rsidRPr="00A96281" w14:paraId="60586CE5" w14:textId="77777777" w:rsidTr="005C558C">
        <w:trPr>
          <w:jc w:val="center"/>
        </w:trPr>
        <w:tc>
          <w:tcPr>
            <w:tcW w:w="4684" w:type="dxa"/>
            <w:vAlign w:val="center"/>
          </w:tcPr>
          <w:p w14:paraId="4A685734" w14:textId="77777777" w:rsidR="00F95C41" w:rsidRPr="00A96281" w:rsidRDefault="00F95C41" w:rsidP="00534774">
            <w:pPr>
              <w:jc w:val="center"/>
              <w:rPr>
                <w:sz w:val="18"/>
                <w:szCs w:val="18"/>
                <w:lang w:val="sr-Cyrl-CS"/>
              </w:rPr>
            </w:pPr>
            <w:r w:rsidRPr="00A96281">
              <w:rPr>
                <w:b/>
                <w:sz w:val="18"/>
                <w:szCs w:val="18"/>
                <w:lang w:val="sr-Cyrl-CS"/>
              </w:rPr>
              <w:t>-</w:t>
            </w:r>
            <w:r w:rsidRPr="00A96281">
              <w:rPr>
                <w:sz w:val="18"/>
                <w:szCs w:val="18"/>
                <w:lang w:val="sr-Cyrl-CS"/>
              </w:rPr>
              <w:t>Обележавање Дана библиотекара Србије (14. децембар)</w:t>
            </w:r>
          </w:p>
        </w:tc>
        <w:tc>
          <w:tcPr>
            <w:tcW w:w="4666" w:type="dxa"/>
            <w:vAlign w:val="center"/>
          </w:tcPr>
          <w:p w14:paraId="1FE647AD" w14:textId="77777777" w:rsidR="00F95C41" w:rsidRPr="00A96281" w:rsidRDefault="00F95C41" w:rsidP="00534774">
            <w:pPr>
              <w:jc w:val="center"/>
              <w:rPr>
                <w:sz w:val="18"/>
                <w:szCs w:val="18"/>
                <w:lang w:val="sr-Cyrl-CS"/>
              </w:rPr>
            </w:pPr>
            <w:r w:rsidRPr="00A96281">
              <w:rPr>
                <w:sz w:val="18"/>
                <w:szCs w:val="18"/>
                <w:lang w:val="sr-Cyrl-CS"/>
              </w:rPr>
              <w:t>Децембар</w:t>
            </w:r>
          </w:p>
        </w:tc>
      </w:tr>
      <w:tr w:rsidR="00A96281" w:rsidRPr="00A96281" w14:paraId="6A6BC07A" w14:textId="77777777" w:rsidTr="005C558C">
        <w:trPr>
          <w:jc w:val="center"/>
        </w:trPr>
        <w:tc>
          <w:tcPr>
            <w:tcW w:w="4684" w:type="dxa"/>
            <w:vAlign w:val="center"/>
          </w:tcPr>
          <w:p w14:paraId="3B567E1C" w14:textId="77777777" w:rsidR="00F95C41" w:rsidRPr="00A96281" w:rsidRDefault="00F95C41" w:rsidP="00534774">
            <w:pPr>
              <w:jc w:val="center"/>
              <w:rPr>
                <w:b/>
                <w:sz w:val="18"/>
                <w:szCs w:val="18"/>
                <w:lang w:val="sr-Cyrl-CS"/>
              </w:rPr>
            </w:pPr>
            <w:r w:rsidRPr="00A96281">
              <w:rPr>
                <w:b/>
                <w:sz w:val="18"/>
                <w:szCs w:val="18"/>
                <w:lang w:val="sr-Cyrl-CS"/>
              </w:rPr>
              <w:t>-</w:t>
            </w:r>
            <w:r w:rsidRPr="00A96281">
              <w:rPr>
                <w:sz w:val="18"/>
                <w:szCs w:val="18"/>
                <w:lang w:val="sr-Cyrl-CS"/>
              </w:rPr>
              <w:t>Обележавање Светог Саве организовањем ликовних и литералних конкурса</w:t>
            </w:r>
          </w:p>
        </w:tc>
        <w:tc>
          <w:tcPr>
            <w:tcW w:w="4666" w:type="dxa"/>
            <w:vAlign w:val="center"/>
          </w:tcPr>
          <w:p w14:paraId="0030C7C0" w14:textId="77777777" w:rsidR="00F95C41" w:rsidRPr="00A96281" w:rsidRDefault="00F95C41" w:rsidP="00534774">
            <w:pPr>
              <w:jc w:val="center"/>
              <w:rPr>
                <w:sz w:val="18"/>
                <w:szCs w:val="18"/>
                <w:lang w:val="sr-Cyrl-CS"/>
              </w:rPr>
            </w:pPr>
            <w:r w:rsidRPr="00A96281">
              <w:rPr>
                <w:sz w:val="18"/>
                <w:szCs w:val="18"/>
                <w:lang w:val="sr-Cyrl-CS"/>
              </w:rPr>
              <w:t>Јануар</w:t>
            </w:r>
          </w:p>
        </w:tc>
      </w:tr>
      <w:tr w:rsidR="00A96281" w:rsidRPr="00A96281" w14:paraId="75F00C1F" w14:textId="77777777" w:rsidTr="005C558C">
        <w:trPr>
          <w:jc w:val="center"/>
        </w:trPr>
        <w:tc>
          <w:tcPr>
            <w:tcW w:w="4684" w:type="dxa"/>
            <w:vAlign w:val="center"/>
          </w:tcPr>
          <w:p w14:paraId="42C3FD36" w14:textId="77777777" w:rsidR="00F95C41" w:rsidRPr="00A96281" w:rsidRDefault="00F95C41" w:rsidP="00534774">
            <w:pPr>
              <w:jc w:val="center"/>
              <w:rPr>
                <w:sz w:val="18"/>
                <w:szCs w:val="18"/>
                <w:lang w:val="sr-Cyrl-CS"/>
              </w:rPr>
            </w:pPr>
            <w:r w:rsidRPr="00A96281">
              <w:rPr>
                <w:b/>
                <w:sz w:val="18"/>
                <w:szCs w:val="18"/>
                <w:lang w:val="sr-Cyrl-CS"/>
              </w:rPr>
              <w:t>-</w:t>
            </w:r>
            <w:r w:rsidRPr="00A96281">
              <w:rPr>
                <w:sz w:val="18"/>
                <w:szCs w:val="18"/>
                <w:lang w:val="sr-Cyrl-CS"/>
              </w:rPr>
              <w:t>Обележавање Међународног дана матерњег језика (21. фебруар)</w:t>
            </w:r>
          </w:p>
          <w:p w14:paraId="73D5D043" w14:textId="77777777" w:rsidR="00F95C41" w:rsidRPr="00A96281" w:rsidRDefault="00F95C41" w:rsidP="00534774">
            <w:pPr>
              <w:jc w:val="center"/>
              <w:rPr>
                <w:sz w:val="18"/>
                <w:szCs w:val="18"/>
                <w:lang w:val="sr-Cyrl-CS"/>
              </w:rPr>
            </w:pPr>
            <w:r w:rsidRPr="00A96281">
              <w:rPr>
                <w:sz w:val="18"/>
                <w:szCs w:val="18"/>
                <w:lang w:val="sr-Cyrl-CS"/>
              </w:rPr>
              <w:t>-Обележавање Националног дана књиге (28. фебруар)</w:t>
            </w:r>
          </w:p>
          <w:p w14:paraId="6CA39DC3" w14:textId="77777777" w:rsidR="00F95C41" w:rsidRPr="00A96281" w:rsidRDefault="00F95C41" w:rsidP="00534774">
            <w:pPr>
              <w:jc w:val="center"/>
              <w:rPr>
                <w:b/>
                <w:sz w:val="18"/>
                <w:szCs w:val="18"/>
                <w:lang w:val="sr-Cyrl-CS"/>
              </w:rPr>
            </w:pPr>
            <w:r w:rsidRPr="00A96281">
              <w:rPr>
                <w:sz w:val="18"/>
                <w:szCs w:val="18"/>
                <w:lang w:val="sr-Cyrl-CS"/>
              </w:rPr>
              <w:t>-Припрема извештаја о раду школске библиотеке у првом полугодишту</w:t>
            </w:r>
          </w:p>
        </w:tc>
        <w:tc>
          <w:tcPr>
            <w:tcW w:w="4666" w:type="dxa"/>
            <w:vAlign w:val="center"/>
          </w:tcPr>
          <w:p w14:paraId="5BE832C1" w14:textId="77777777" w:rsidR="00F95C41" w:rsidRPr="00A96281" w:rsidRDefault="00F95C41" w:rsidP="00534774">
            <w:pPr>
              <w:jc w:val="center"/>
              <w:rPr>
                <w:sz w:val="18"/>
                <w:szCs w:val="18"/>
                <w:lang w:val="sr-Cyrl-CS"/>
              </w:rPr>
            </w:pPr>
            <w:r w:rsidRPr="00A96281">
              <w:rPr>
                <w:sz w:val="18"/>
                <w:szCs w:val="18"/>
                <w:lang w:val="sr-Cyrl-CS"/>
              </w:rPr>
              <w:t>Фебруар</w:t>
            </w:r>
          </w:p>
        </w:tc>
      </w:tr>
      <w:tr w:rsidR="00A96281" w:rsidRPr="00A96281" w14:paraId="640B876C" w14:textId="77777777" w:rsidTr="005C558C">
        <w:trPr>
          <w:jc w:val="center"/>
        </w:trPr>
        <w:tc>
          <w:tcPr>
            <w:tcW w:w="4684" w:type="dxa"/>
            <w:vAlign w:val="center"/>
          </w:tcPr>
          <w:p w14:paraId="150E04B0" w14:textId="77777777" w:rsidR="00F95C41" w:rsidRPr="00A96281" w:rsidRDefault="00F95C41" w:rsidP="00534774">
            <w:pPr>
              <w:jc w:val="center"/>
              <w:rPr>
                <w:sz w:val="18"/>
                <w:szCs w:val="18"/>
                <w:lang w:val="sr-Cyrl-CS"/>
              </w:rPr>
            </w:pPr>
            <w:r w:rsidRPr="00A96281">
              <w:rPr>
                <w:b/>
                <w:sz w:val="18"/>
                <w:szCs w:val="18"/>
                <w:lang w:val="sr-Cyrl-CS"/>
              </w:rPr>
              <w:t>-</w:t>
            </w:r>
            <w:r w:rsidRPr="00A96281">
              <w:rPr>
                <w:sz w:val="18"/>
                <w:szCs w:val="18"/>
                <w:lang w:val="sr-Cyrl-CS"/>
              </w:rPr>
              <w:t>Обележавање дана слободе приступа информацијама (16. март)</w:t>
            </w:r>
          </w:p>
          <w:p w14:paraId="55D69E7D" w14:textId="77777777" w:rsidR="00F95C41" w:rsidRPr="00A96281" w:rsidRDefault="00F95C41" w:rsidP="00534774">
            <w:pPr>
              <w:jc w:val="center"/>
              <w:rPr>
                <w:b/>
                <w:sz w:val="18"/>
                <w:szCs w:val="18"/>
                <w:lang w:val="sr-Cyrl-CS"/>
              </w:rPr>
            </w:pPr>
            <w:r w:rsidRPr="00A96281">
              <w:rPr>
                <w:sz w:val="18"/>
                <w:szCs w:val="18"/>
                <w:lang w:val="sr-Cyrl-CS"/>
              </w:rPr>
              <w:t>-Обележавање Светског дана поезије (21. март)</w:t>
            </w:r>
          </w:p>
        </w:tc>
        <w:tc>
          <w:tcPr>
            <w:tcW w:w="4666" w:type="dxa"/>
            <w:vAlign w:val="center"/>
          </w:tcPr>
          <w:p w14:paraId="258B1759" w14:textId="77777777" w:rsidR="00F95C41" w:rsidRPr="00A96281" w:rsidRDefault="00F95C41" w:rsidP="00534774">
            <w:pPr>
              <w:jc w:val="center"/>
              <w:rPr>
                <w:sz w:val="18"/>
                <w:szCs w:val="18"/>
                <w:lang w:val="sr-Cyrl-CS"/>
              </w:rPr>
            </w:pPr>
            <w:r w:rsidRPr="00A96281">
              <w:rPr>
                <w:sz w:val="18"/>
                <w:szCs w:val="18"/>
                <w:lang w:val="sr-Cyrl-CS"/>
              </w:rPr>
              <w:t>Март</w:t>
            </w:r>
          </w:p>
        </w:tc>
      </w:tr>
      <w:tr w:rsidR="00A96281" w:rsidRPr="00A96281" w14:paraId="6F7DA952" w14:textId="77777777" w:rsidTr="005C558C">
        <w:trPr>
          <w:jc w:val="center"/>
        </w:trPr>
        <w:tc>
          <w:tcPr>
            <w:tcW w:w="4684" w:type="dxa"/>
            <w:vAlign w:val="center"/>
          </w:tcPr>
          <w:p w14:paraId="29572F20" w14:textId="77777777" w:rsidR="00F95C41" w:rsidRPr="00A96281" w:rsidRDefault="00F95C41" w:rsidP="00534774">
            <w:pPr>
              <w:jc w:val="center"/>
              <w:rPr>
                <w:sz w:val="18"/>
                <w:szCs w:val="18"/>
                <w:lang w:val="sr-Cyrl-CS"/>
              </w:rPr>
            </w:pPr>
            <w:r w:rsidRPr="00A96281">
              <w:rPr>
                <w:b/>
                <w:sz w:val="18"/>
                <w:szCs w:val="18"/>
                <w:lang w:val="sr-Cyrl-CS"/>
              </w:rPr>
              <w:t>-</w:t>
            </w:r>
            <w:r w:rsidRPr="00A96281">
              <w:rPr>
                <w:sz w:val="18"/>
                <w:szCs w:val="18"/>
                <w:lang w:val="sr-Cyrl-CS"/>
              </w:rPr>
              <w:t>Обележавање Међународног дана дечје књиге (2. април)</w:t>
            </w:r>
          </w:p>
        </w:tc>
        <w:tc>
          <w:tcPr>
            <w:tcW w:w="4666" w:type="dxa"/>
            <w:vAlign w:val="center"/>
          </w:tcPr>
          <w:p w14:paraId="10B79FE4" w14:textId="77777777" w:rsidR="00F95C41" w:rsidRPr="00A96281" w:rsidRDefault="00F95C41" w:rsidP="00534774">
            <w:pPr>
              <w:jc w:val="center"/>
              <w:rPr>
                <w:sz w:val="18"/>
                <w:szCs w:val="18"/>
                <w:lang w:val="sr-Cyrl-CS"/>
              </w:rPr>
            </w:pPr>
            <w:r w:rsidRPr="00A96281">
              <w:rPr>
                <w:sz w:val="18"/>
                <w:szCs w:val="18"/>
                <w:lang w:val="sr-Cyrl-CS"/>
              </w:rPr>
              <w:t>Април</w:t>
            </w:r>
          </w:p>
        </w:tc>
      </w:tr>
      <w:tr w:rsidR="00A96281" w:rsidRPr="00A96281" w14:paraId="060BCFC1" w14:textId="77777777" w:rsidTr="005C558C">
        <w:trPr>
          <w:jc w:val="center"/>
        </w:trPr>
        <w:tc>
          <w:tcPr>
            <w:tcW w:w="4684" w:type="dxa"/>
            <w:vAlign w:val="center"/>
          </w:tcPr>
          <w:p w14:paraId="42D5912C" w14:textId="77777777" w:rsidR="00F95C41" w:rsidRPr="00A96281" w:rsidRDefault="00F95C41" w:rsidP="00534774">
            <w:pPr>
              <w:jc w:val="center"/>
              <w:rPr>
                <w:sz w:val="18"/>
                <w:szCs w:val="18"/>
                <w:lang w:val="sr-Cyrl-CS"/>
              </w:rPr>
            </w:pPr>
            <w:r w:rsidRPr="00A96281">
              <w:rPr>
                <w:sz w:val="18"/>
                <w:szCs w:val="18"/>
                <w:lang w:val="sr-Cyrl-CS"/>
              </w:rPr>
              <w:t>-За ученике 8. разреда организовати радионице на тему професионалне оријентације</w:t>
            </w:r>
          </w:p>
          <w:p w14:paraId="162F0B7F" w14:textId="77777777" w:rsidR="00F95C41" w:rsidRPr="00A96281" w:rsidRDefault="00F95C41" w:rsidP="00534774">
            <w:pPr>
              <w:jc w:val="center"/>
              <w:rPr>
                <w:sz w:val="18"/>
                <w:szCs w:val="18"/>
                <w:lang w:val="sr-Cyrl-CS"/>
              </w:rPr>
            </w:pPr>
            <w:r w:rsidRPr="00A96281">
              <w:rPr>
                <w:sz w:val="18"/>
                <w:szCs w:val="18"/>
                <w:lang w:val="sr-Cyrl-CS"/>
              </w:rPr>
              <w:t>-Организовати посете средњим школама, којима ће својим потенцијалним ученицама представити свој рад</w:t>
            </w:r>
          </w:p>
        </w:tc>
        <w:tc>
          <w:tcPr>
            <w:tcW w:w="4666" w:type="dxa"/>
            <w:vAlign w:val="center"/>
          </w:tcPr>
          <w:p w14:paraId="25D8B7B1" w14:textId="77777777" w:rsidR="00F95C41" w:rsidRPr="00A96281" w:rsidRDefault="00F95C41" w:rsidP="00534774">
            <w:pPr>
              <w:jc w:val="center"/>
              <w:rPr>
                <w:sz w:val="18"/>
                <w:szCs w:val="18"/>
                <w:lang w:val="sr-Cyrl-CS"/>
              </w:rPr>
            </w:pPr>
            <w:r w:rsidRPr="00A96281">
              <w:rPr>
                <w:sz w:val="18"/>
                <w:szCs w:val="18"/>
                <w:lang w:val="sr-Cyrl-CS"/>
              </w:rPr>
              <w:t>Мај</w:t>
            </w:r>
          </w:p>
        </w:tc>
      </w:tr>
      <w:tr w:rsidR="00A96281" w:rsidRPr="00A96281" w14:paraId="463A970C" w14:textId="77777777" w:rsidTr="005C558C">
        <w:trPr>
          <w:jc w:val="center"/>
        </w:trPr>
        <w:tc>
          <w:tcPr>
            <w:tcW w:w="4684" w:type="dxa"/>
            <w:vAlign w:val="center"/>
          </w:tcPr>
          <w:p w14:paraId="0E2DD969" w14:textId="77777777" w:rsidR="00F95C41" w:rsidRPr="00A96281" w:rsidRDefault="00F95C41" w:rsidP="00534774">
            <w:pPr>
              <w:jc w:val="center"/>
              <w:rPr>
                <w:sz w:val="18"/>
                <w:szCs w:val="18"/>
                <w:lang w:val="sr-Cyrl-CS"/>
              </w:rPr>
            </w:pPr>
            <w:r w:rsidRPr="00A96281">
              <w:rPr>
                <w:sz w:val="18"/>
                <w:szCs w:val="18"/>
                <w:lang w:val="sr-Cyrl-CS"/>
              </w:rPr>
              <w:t>-Проглашење најчитаније књиге у протеклој години</w:t>
            </w:r>
          </w:p>
          <w:p w14:paraId="0FFA50C3" w14:textId="77777777" w:rsidR="00F95C41" w:rsidRPr="00A96281" w:rsidRDefault="00F95C41" w:rsidP="00534774">
            <w:pPr>
              <w:jc w:val="center"/>
              <w:rPr>
                <w:sz w:val="18"/>
                <w:szCs w:val="18"/>
                <w:lang w:val="sr-Cyrl-CS"/>
              </w:rPr>
            </w:pPr>
            <w:r w:rsidRPr="00A96281">
              <w:rPr>
                <w:sz w:val="18"/>
                <w:szCs w:val="18"/>
                <w:lang w:val="sr-Cyrl-CS"/>
              </w:rPr>
              <w:t>-Организовање дана размене старих уџбеника</w:t>
            </w:r>
          </w:p>
          <w:p w14:paraId="10F9047C" w14:textId="77777777" w:rsidR="00F95C41" w:rsidRPr="00A96281" w:rsidRDefault="00F95C41" w:rsidP="00534774">
            <w:pPr>
              <w:jc w:val="center"/>
              <w:rPr>
                <w:sz w:val="18"/>
                <w:szCs w:val="18"/>
                <w:lang w:val="sr-Cyrl-CS"/>
              </w:rPr>
            </w:pPr>
            <w:r w:rsidRPr="00A96281">
              <w:rPr>
                <w:sz w:val="18"/>
                <w:szCs w:val="18"/>
                <w:lang w:val="sr-Cyrl-CS"/>
              </w:rPr>
              <w:t>-Обавестити ученике о задужењима и неопходности враћања позајмљених књига и литературе пре школске године</w:t>
            </w:r>
          </w:p>
          <w:p w14:paraId="3C2DD300" w14:textId="77777777" w:rsidR="00F95C41" w:rsidRPr="00A96281" w:rsidRDefault="00F95C41" w:rsidP="00534774">
            <w:pPr>
              <w:jc w:val="center"/>
              <w:rPr>
                <w:sz w:val="18"/>
                <w:szCs w:val="18"/>
                <w:lang w:val="sr-Cyrl-CS"/>
              </w:rPr>
            </w:pPr>
            <w:r w:rsidRPr="00A96281">
              <w:rPr>
                <w:sz w:val="18"/>
                <w:szCs w:val="18"/>
                <w:lang w:val="sr-Cyrl-CS"/>
              </w:rPr>
              <w:t xml:space="preserve">-Анализа потреба за литературом, периодичним публикацијама за ученике, наставнике, стручне сараднике, као и </w:t>
            </w:r>
            <w:proofErr w:type="spellStart"/>
            <w:r w:rsidRPr="00A96281">
              <w:rPr>
                <w:sz w:val="18"/>
                <w:szCs w:val="18"/>
                <w:lang w:val="sr-Cyrl-CS"/>
              </w:rPr>
              <w:t>медијатечке</w:t>
            </w:r>
            <w:proofErr w:type="spellEnd"/>
            <w:r w:rsidRPr="00A96281">
              <w:rPr>
                <w:sz w:val="18"/>
                <w:szCs w:val="18"/>
                <w:lang w:val="sr-Cyrl-CS"/>
              </w:rPr>
              <w:t xml:space="preserve"> грађе</w:t>
            </w:r>
          </w:p>
          <w:p w14:paraId="45048B8E" w14:textId="77777777" w:rsidR="00F95C41" w:rsidRPr="00A96281" w:rsidRDefault="00F95C41" w:rsidP="00534774">
            <w:pPr>
              <w:jc w:val="center"/>
              <w:rPr>
                <w:sz w:val="18"/>
                <w:szCs w:val="18"/>
                <w:lang w:val="sr-Cyrl-CS"/>
              </w:rPr>
            </w:pPr>
            <w:r w:rsidRPr="00A96281">
              <w:rPr>
                <w:sz w:val="18"/>
                <w:szCs w:val="18"/>
                <w:lang w:val="sr-Cyrl-CS"/>
              </w:rPr>
              <w:t>-Припрема извештаја о раду школске библиотеке у минулој школској години</w:t>
            </w:r>
          </w:p>
        </w:tc>
        <w:tc>
          <w:tcPr>
            <w:tcW w:w="4666" w:type="dxa"/>
            <w:vAlign w:val="center"/>
          </w:tcPr>
          <w:p w14:paraId="5A6A9748" w14:textId="77777777" w:rsidR="00F95C41" w:rsidRPr="00A96281" w:rsidRDefault="00F95C41" w:rsidP="00534774">
            <w:pPr>
              <w:jc w:val="center"/>
              <w:rPr>
                <w:sz w:val="18"/>
                <w:szCs w:val="18"/>
                <w:lang w:val="sr-Cyrl-CS"/>
              </w:rPr>
            </w:pPr>
            <w:r w:rsidRPr="00A96281">
              <w:rPr>
                <w:sz w:val="18"/>
                <w:szCs w:val="18"/>
                <w:lang w:val="sr-Cyrl-CS"/>
              </w:rPr>
              <w:t>Јун</w:t>
            </w:r>
          </w:p>
        </w:tc>
      </w:tr>
      <w:tr w:rsidR="00F95C41" w:rsidRPr="00A96281" w14:paraId="1F151DA4" w14:textId="77777777" w:rsidTr="005C558C">
        <w:trPr>
          <w:jc w:val="center"/>
        </w:trPr>
        <w:tc>
          <w:tcPr>
            <w:tcW w:w="4684" w:type="dxa"/>
            <w:vAlign w:val="center"/>
          </w:tcPr>
          <w:p w14:paraId="50C184CB" w14:textId="77777777" w:rsidR="00F95C41" w:rsidRPr="00A96281" w:rsidRDefault="00F95C41" w:rsidP="00534774">
            <w:pPr>
              <w:jc w:val="center"/>
              <w:rPr>
                <w:sz w:val="18"/>
                <w:szCs w:val="18"/>
                <w:lang w:val="sr-Cyrl-CS"/>
              </w:rPr>
            </w:pPr>
            <w:r w:rsidRPr="00A96281">
              <w:rPr>
                <w:sz w:val="18"/>
                <w:szCs w:val="18"/>
                <w:lang w:val="sr-Cyrl-CS"/>
              </w:rPr>
              <w:t>-Припрема и израда годишњег, месечних и оперативних планова рада</w:t>
            </w:r>
          </w:p>
          <w:p w14:paraId="2B104CFE" w14:textId="77777777" w:rsidR="00F95C41" w:rsidRPr="00A96281" w:rsidRDefault="00F95C41" w:rsidP="00534774">
            <w:pPr>
              <w:jc w:val="center"/>
              <w:rPr>
                <w:sz w:val="18"/>
                <w:szCs w:val="18"/>
                <w:lang w:val="sr-Cyrl-CS"/>
              </w:rPr>
            </w:pPr>
            <w:r w:rsidRPr="00A96281">
              <w:rPr>
                <w:sz w:val="18"/>
                <w:szCs w:val="18"/>
                <w:lang w:val="sr-Cyrl-CS"/>
              </w:rPr>
              <w:t>-Сређивање књижног фонда, утврђивање стања књига у библиотеци и заштита оштећене библиотечке грађе</w:t>
            </w:r>
          </w:p>
          <w:p w14:paraId="2B667FAC" w14:textId="77777777" w:rsidR="00F95C41" w:rsidRPr="00A96281" w:rsidRDefault="00F95C41" w:rsidP="00534774">
            <w:pPr>
              <w:jc w:val="center"/>
              <w:rPr>
                <w:sz w:val="18"/>
                <w:szCs w:val="18"/>
                <w:lang w:val="sr-Cyrl-CS"/>
              </w:rPr>
            </w:pPr>
            <w:r w:rsidRPr="00A96281">
              <w:rPr>
                <w:sz w:val="18"/>
                <w:szCs w:val="18"/>
                <w:lang w:val="sr-Cyrl-CS"/>
              </w:rPr>
              <w:t>-Ревизија библиотечко-</w:t>
            </w:r>
            <w:proofErr w:type="spellStart"/>
            <w:r w:rsidRPr="00A96281">
              <w:rPr>
                <w:sz w:val="18"/>
                <w:szCs w:val="18"/>
                <w:lang w:val="sr-Cyrl-CS"/>
              </w:rPr>
              <w:t>медијатечке</w:t>
            </w:r>
            <w:proofErr w:type="spellEnd"/>
            <w:r w:rsidRPr="00A96281">
              <w:rPr>
                <w:sz w:val="18"/>
                <w:szCs w:val="18"/>
                <w:lang w:val="sr-Cyrl-CS"/>
              </w:rPr>
              <w:t xml:space="preserve"> грађе</w:t>
            </w:r>
          </w:p>
          <w:p w14:paraId="163CA355" w14:textId="77777777" w:rsidR="00F95C41" w:rsidRPr="00A96281" w:rsidRDefault="00F95C41" w:rsidP="00534774">
            <w:pPr>
              <w:jc w:val="center"/>
              <w:rPr>
                <w:sz w:val="18"/>
                <w:szCs w:val="18"/>
                <w:lang w:val="sr-Cyrl-CS"/>
              </w:rPr>
            </w:pPr>
            <w:r w:rsidRPr="00A96281">
              <w:rPr>
                <w:sz w:val="18"/>
                <w:szCs w:val="18"/>
                <w:lang w:val="sr-Cyrl-CS"/>
              </w:rPr>
              <w:lastRenderedPageBreak/>
              <w:t>-Техничке и организационе припреме за почетак нове школске године</w:t>
            </w:r>
          </w:p>
          <w:p w14:paraId="2F52B00C" w14:textId="77777777" w:rsidR="00F95C41" w:rsidRPr="00A96281" w:rsidRDefault="00F95C41" w:rsidP="00534774">
            <w:pPr>
              <w:jc w:val="center"/>
              <w:rPr>
                <w:sz w:val="18"/>
                <w:szCs w:val="18"/>
                <w:lang w:val="sr-Cyrl-CS"/>
              </w:rPr>
            </w:pPr>
            <w:r w:rsidRPr="00A96281">
              <w:rPr>
                <w:sz w:val="18"/>
                <w:szCs w:val="18"/>
                <w:lang w:val="sr-Cyrl-CS"/>
              </w:rPr>
              <w:t>-Просторно уређење школске библиотеке ради боље искоришћености простора, функционалности и прилагођености потребама ученика</w:t>
            </w:r>
          </w:p>
        </w:tc>
        <w:tc>
          <w:tcPr>
            <w:tcW w:w="4666" w:type="dxa"/>
            <w:vAlign w:val="center"/>
          </w:tcPr>
          <w:p w14:paraId="123890BB" w14:textId="77777777" w:rsidR="00F95C41" w:rsidRPr="00A96281" w:rsidRDefault="00F95C41" w:rsidP="00534774">
            <w:pPr>
              <w:jc w:val="center"/>
              <w:rPr>
                <w:sz w:val="18"/>
                <w:szCs w:val="18"/>
                <w:lang w:val="sr-Cyrl-CS"/>
              </w:rPr>
            </w:pPr>
            <w:r w:rsidRPr="00A96281">
              <w:rPr>
                <w:sz w:val="18"/>
                <w:szCs w:val="18"/>
                <w:lang w:val="sr-Cyrl-CS"/>
              </w:rPr>
              <w:lastRenderedPageBreak/>
              <w:t>Август</w:t>
            </w:r>
          </w:p>
        </w:tc>
      </w:tr>
    </w:tbl>
    <w:p w14:paraId="081EEFE7" w14:textId="77777777" w:rsidR="008E355F" w:rsidRPr="00A96281" w:rsidRDefault="008E355F" w:rsidP="00CB1A03">
      <w:pPr>
        <w:pStyle w:val="BodyTextIndent2"/>
        <w:ind w:left="0" w:firstLine="720"/>
        <w:rPr>
          <w:rFonts w:ascii="Times New Roman" w:hAnsi="Times New Roman"/>
          <w:b w:val="0"/>
          <w:bCs w:val="0"/>
        </w:rPr>
      </w:pPr>
    </w:p>
    <w:p w14:paraId="25E623CC" w14:textId="77777777" w:rsidR="001A3CF9" w:rsidRPr="00A96281" w:rsidRDefault="00BC6234" w:rsidP="00625CB9">
      <w:pPr>
        <w:pStyle w:val="Heading2"/>
        <w:ind w:left="1256"/>
        <w:rPr>
          <w:lang w:val="sr-Cyrl-CS"/>
        </w:rPr>
      </w:pPr>
      <w:bookmarkStart w:id="19" w:name="_Toc115176798"/>
      <w:r w:rsidRPr="00A96281">
        <w:rPr>
          <w:lang w:val="sr-Cyrl-CS"/>
        </w:rPr>
        <w:t>Кадровски ресурси школе</w:t>
      </w:r>
      <w:bookmarkEnd w:id="19"/>
    </w:p>
    <w:p w14:paraId="08F80967" w14:textId="77777777" w:rsidR="00BC6234" w:rsidRPr="00F464AB" w:rsidRDefault="00BC6234" w:rsidP="00360FA9">
      <w:pPr>
        <w:pStyle w:val="Heading3"/>
        <w:ind w:left="2137"/>
        <w:rPr>
          <w:lang w:val="sr-Cyrl-CS"/>
        </w:rPr>
      </w:pPr>
      <w:bookmarkStart w:id="20" w:name="_Toc115176799"/>
      <w:r w:rsidRPr="00F464AB">
        <w:rPr>
          <w:lang w:val="sr-Cyrl-CS"/>
        </w:rPr>
        <w:t>Наставни кадар</w:t>
      </w:r>
      <w:bookmarkEnd w:id="20"/>
    </w:p>
    <w:p w14:paraId="2E8D620D" w14:textId="77777777" w:rsidR="004918D9" w:rsidRPr="00F464AB" w:rsidRDefault="004918D9" w:rsidP="00BC6234">
      <w:pPr>
        <w:rPr>
          <w:lang w:val="sr-Cyrl-CS"/>
        </w:rPr>
      </w:pP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1003"/>
        <w:gridCol w:w="988"/>
        <w:gridCol w:w="1097"/>
        <w:gridCol w:w="3386"/>
      </w:tblGrid>
      <w:tr w:rsidR="00552A0E" w:rsidRPr="00F464AB" w14:paraId="7923B072" w14:textId="77777777" w:rsidTr="004C0836">
        <w:trPr>
          <w:jc w:val="center"/>
        </w:trPr>
        <w:tc>
          <w:tcPr>
            <w:tcW w:w="2767" w:type="dxa"/>
            <w:shd w:val="clear" w:color="auto" w:fill="A6A6A6" w:themeFill="background1" w:themeFillShade="A6"/>
            <w:vAlign w:val="center"/>
          </w:tcPr>
          <w:p w14:paraId="00F757F4" w14:textId="77777777" w:rsidR="00E744D2" w:rsidRPr="00F464AB" w:rsidRDefault="00E744D2" w:rsidP="004C0836">
            <w:pPr>
              <w:jc w:val="center"/>
              <w:rPr>
                <w:b/>
                <w:bCs/>
                <w:sz w:val="22"/>
                <w:szCs w:val="22"/>
                <w:lang w:val="sr-Cyrl-CS"/>
              </w:rPr>
            </w:pPr>
            <w:bookmarkStart w:id="21" w:name="_Toc493502212"/>
            <w:r w:rsidRPr="00F464AB">
              <w:rPr>
                <w:b/>
                <w:bCs/>
                <w:sz w:val="22"/>
                <w:szCs w:val="22"/>
                <w:lang w:val="sr-Cyrl-CS"/>
              </w:rPr>
              <w:t>Име и презиме</w:t>
            </w:r>
          </w:p>
        </w:tc>
        <w:tc>
          <w:tcPr>
            <w:tcW w:w="1003" w:type="dxa"/>
            <w:shd w:val="clear" w:color="auto" w:fill="A6A6A6" w:themeFill="background1" w:themeFillShade="A6"/>
          </w:tcPr>
          <w:p w14:paraId="2BF5ED34" w14:textId="77777777" w:rsidR="00E744D2" w:rsidRPr="00F464AB" w:rsidRDefault="00E744D2" w:rsidP="004C0836">
            <w:pPr>
              <w:rPr>
                <w:b/>
                <w:bCs/>
                <w:sz w:val="22"/>
                <w:szCs w:val="22"/>
              </w:rPr>
            </w:pPr>
            <w:r w:rsidRPr="00F464AB">
              <w:rPr>
                <w:b/>
                <w:bCs/>
                <w:sz w:val="22"/>
                <w:szCs w:val="22"/>
                <w:lang w:val="sr-Cyrl-CS"/>
              </w:rPr>
              <w:t xml:space="preserve">Степен </w:t>
            </w:r>
          </w:p>
          <w:p w14:paraId="1499BB43" w14:textId="77777777" w:rsidR="00E744D2" w:rsidRPr="00F464AB" w:rsidRDefault="00E744D2" w:rsidP="004C0836">
            <w:pPr>
              <w:rPr>
                <w:b/>
                <w:bCs/>
                <w:sz w:val="22"/>
                <w:szCs w:val="22"/>
              </w:rPr>
            </w:pPr>
            <w:r w:rsidRPr="00F464AB">
              <w:rPr>
                <w:b/>
                <w:bCs/>
                <w:sz w:val="22"/>
                <w:szCs w:val="22"/>
                <w:lang w:val="sr-Cyrl-CS"/>
              </w:rPr>
              <w:t>стручне</w:t>
            </w:r>
          </w:p>
          <w:p w14:paraId="68B1B05F" w14:textId="77777777" w:rsidR="00E744D2" w:rsidRPr="00F464AB" w:rsidRDefault="00E744D2" w:rsidP="004C0836">
            <w:pPr>
              <w:rPr>
                <w:b/>
                <w:bCs/>
                <w:sz w:val="22"/>
                <w:szCs w:val="22"/>
              </w:rPr>
            </w:pPr>
            <w:r w:rsidRPr="00F464AB">
              <w:rPr>
                <w:b/>
                <w:bCs/>
                <w:sz w:val="22"/>
                <w:szCs w:val="22"/>
                <w:lang w:val="sr-Cyrl-CS"/>
              </w:rPr>
              <w:t xml:space="preserve"> спреме</w:t>
            </w:r>
          </w:p>
        </w:tc>
        <w:tc>
          <w:tcPr>
            <w:tcW w:w="988" w:type="dxa"/>
            <w:shd w:val="clear" w:color="auto" w:fill="A6A6A6" w:themeFill="background1" w:themeFillShade="A6"/>
            <w:vAlign w:val="center"/>
          </w:tcPr>
          <w:p w14:paraId="03C82975" w14:textId="77777777" w:rsidR="00E744D2" w:rsidRPr="00F464AB" w:rsidRDefault="00E744D2" w:rsidP="004C0836">
            <w:pPr>
              <w:jc w:val="center"/>
              <w:rPr>
                <w:b/>
                <w:bCs/>
                <w:sz w:val="22"/>
                <w:szCs w:val="22"/>
                <w:lang w:val="sr-Cyrl-CS"/>
              </w:rPr>
            </w:pPr>
            <w:r w:rsidRPr="00F464AB">
              <w:rPr>
                <w:b/>
                <w:bCs/>
                <w:sz w:val="22"/>
                <w:szCs w:val="22"/>
                <w:lang w:val="sr-Cyrl-CS"/>
              </w:rPr>
              <w:t>Године стажа</w:t>
            </w:r>
          </w:p>
        </w:tc>
        <w:tc>
          <w:tcPr>
            <w:tcW w:w="1097" w:type="dxa"/>
            <w:shd w:val="clear" w:color="auto" w:fill="A6A6A6" w:themeFill="background1" w:themeFillShade="A6"/>
            <w:vAlign w:val="center"/>
          </w:tcPr>
          <w:p w14:paraId="30EB2FBE" w14:textId="77777777" w:rsidR="00E744D2" w:rsidRPr="00F464AB" w:rsidRDefault="00E744D2" w:rsidP="004C0836">
            <w:pPr>
              <w:jc w:val="center"/>
              <w:rPr>
                <w:b/>
                <w:bCs/>
                <w:sz w:val="22"/>
                <w:szCs w:val="22"/>
                <w:lang w:val="sr-Cyrl-CS"/>
              </w:rPr>
            </w:pPr>
            <w:r w:rsidRPr="00F464AB">
              <w:rPr>
                <w:b/>
                <w:bCs/>
                <w:sz w:val="22"/>
                <w:szCs w:val="22"/>
                <w:lang w:val="sr-Cyrl-CS"/>
              </w:rPr>
              <w:t>Године</w:t>
            </w:r>
          </w:p>
          <w:p w14:paraId="49935561" w14:textId="77777777" w:rsidR="00E744D2" w:rsidRPr="00F464AB" w:rsidRDefault="00E744D2" w:rsidP="004C0836">
            <w:pPr>
              <w:jc w:val="center"/>
              <w:rPr>
                <w:b/>
                <w:bCs/>
                <w:sz w:val="22"/>
                <w:szCs w:val="22"/>
                <w:lang w:val="sr-Cyrl-CS"/>
              </w:rPr>
            </w:pPr>
            <w:r w:rsidRPr="00F464AB">
              <w:rPr>
                <w:b/>
                <w:bCs/>
                <w:sz w:val="22"/>
                <w:szCs w:val="22"/>
                <w:lang w:val="sr-Cyrl-CS"/>
              </w:rPr>
              <w:t>старости</w:t>
            </w:r>
          </w:p>
        </w:tc>
        <w:tc>
          <w:tcPr>
            <w:tcW w:w="3386" w:type="dxa"/>
            <w:shd w:val="clear" w:color="auto" w:fill="A6A6A6" w:themeFill="background1" w:themeFillShade="A6"/>
            <w:vAlign w:val="center"/>
          </w:tcPr>
          <w:p w14:paraId="343F3D69" w14:textId="77777777" w:rsidR="00E744D2" w:rsidRPr="00F464AB" w:rsidRDefault="00E744D2" w:rsidP="004C0836">
            <w:pPr>
              <w:jc w:val="center"/>
              <w:rPr>
                <w:b/>
                <w:bCs/>
                <w:sz w:val="22"/>
                <w:szCs w:val="22"/>
                <w:lang w:val="sr-Cyrl-CS"/>
              </w:rPr>
            </w:pPr>
            <w:r w:rsidRPr="00F464AB">
              <w:rPr>
                <w:b/>
                <w:bCs/>
                <w:sz w:val="22"/>
                <w:szCs w:val="22"/>
                <w:lang w:val="sr-Cyrl-CS"/>
              </w:rPr>
              <w:t>Звање</w:t>
            </w:r>
          </w:p>
        </w:tc>
      </w:tr>
      <w:tr w:rsidR="00552A0E" w:rsidRPr="00881B50" w14:paraId="4EAFD0E4" w14:textId="77777777" w:rsidTr="004C0836">
        <w:trPr>
          <w:jc w:val="center"/>
        </w:trPr>
        <w:tc>
          <w:tcPr>
            <w:tcW w:w="2767" w:type="dxa"/>
            <w:vAlign w:val="center"/>
          </w:tcPr>
          <w:p w14:paraId="6934F44E" w14:textId="77777777" w:rsidR="00E744D2" w:rsidRPr="00F464AB" w:rsidRDefault="00E744D2" w:rsidP="004C0836">
            <w:pPr>
              <w:numPr>
                <w:ilvl w:val="0"/>
                <w:numId w:val="2"/>
              </w:numPr>
              <w:rPr>
                <w:sz w:val="20"/>
                <w:szCs w:val="20"/>
                <w:lang w:val="sr-Cyrl-CS"/>
              </w:rPr>
            </w:pPr>
            <w:r w:rsidRPr="00F464AB">
              <w:rPr>
                <w:sz w:val="20"/>
                <w:szCs w:val="20"/>
                <w:lang w:val="sr-Cyrl-CS"/>
              </w:rPr>
              <w:t>Станковић Александра</w:t>
            </w:r>
          </w:p>
        </w:tc>
        <w:tc>
          <w:tcPr>
            <w:tcW w:w="1003" w:type="dxa"/>
            <w:vAlign w:val="center"/>
          </w:tcPr>
          <w:p w14:paraId="2F8D4DF2" w14:textId="77777777" w:rsidR="00E744D2" w:rsidRPr="00F464AB" w:rsidRDefault="00E744D2" w:rsidP="004C0836">
            <w:pPr>
              <w:jc w:val="center"/>
              <w:rPr>
                <w:sz w:val="20"/>
                <w:szCs w:val="20"/>
                <w:lang w:val="sr-Latn-CS"/>
              </w:rPr>
            </w:pPr>
            <w:r w:rsidRPr="00F464AB">
              <w:rPr>
                <w:sz w:val="20"/>
                <w:szCs w:val="20"/>
                <w:lang w:val="sr-Latn-CS"/>
              </w:rPr>
              <w:t>VII</w:t>
            </w:r>
          </w:p>
        </w:tc>
        <w:tc>
          <w:tcPr>
            <w:tcW w:w="988" w:type="dxa"/>
            <w:vAlign w:val="center"/>
          </w:tcPr>
          <w:p w14:paraId="5AF40F2F" w14:textId="7700C779" w:rsidR="00E744D2" w:rsidRPr="00F464AB" w:rsidRDefault="00F464AB" w:rsidP="004C0836">
            <w:pPr>
              <w:jc w:val="center"/>
              <w:rPr>
                <w:sz w:val="20"/>
                <w:szCs w:val="20"/>
                <w:lang w:val="sr-Latn-CS"/>
              </w:rPr>
            </w:pPr>
            <w:r w:rsidRPr="00F464AB">
              <w:rPr>
                <w:sz w:val="20"/>
                <w:szCs w:val="20"/>
                <w:lang w:val="sr-Cyrl-CS"/>
              </w:rPr>
              <w:t>23</w:t>
            </w:r>
          </w:p>
        </w:tc>
        <w:tc>
          <w:tcPr>
            <w:tcW w:w="1097" w:type="dxa"/>
            <w:vAlign w:val="center"/>
          </w:tcPr>
          <w:p w14:paraId="5FF768D8" w14:textId="137E978B" w:rsidR="00E744D2" w:rsidRPr="00F464AB" w:rsidRDefault="00F464AB" w:rsidP="004C0836">
            <w:pPr>
              <w:jc w:val="center"/>
              <w:rPr>
                <w:sz w:val="20"/>
                <w:szCs w:val="20"/>
                <w:lang w:val="sr-Latn-CS"/>
              </w:rPr>
            </w:pPr>
            <w:r w:rsidRPr="00F464AB">
              <w:rPr>
                <w:sz w:val="20"/>
                <w:szCs w:val="20"/>
                <w:lang w:val="sr-Latn-CS"/>
              </w:rPr>
              <w:t>48</w:t>
            </w:r>
          </w:p>
        </w:tc>
        <w:tc>
          <w:tcPr>
            <w:tcW w:w="3386" w:type="dxa"/>
            <w:vAlign w:val="center"/>
          </w:tcPr>
          <w:p w14:paraId="317E2074" w14:textId="77777777" w:rsidR="00E744D2" w:rsidRPr="00F464AB" w:rsidRDefault="00E744D2" w:rsidP="004C0836">
            <w:pPr>
              <w:jc w:val="center"/>
              <w:rPr>
                <w:sz w:val="20"/>
                <w:szCs w:val="20"/>
                <w:lang w:val="sr-Cyrl-CS"/>
              </w:rPr>
            </w:pPr>
            <w:r w:rsidRPr="00F464AB">
              <w:rPr>
                <w:sz w:val="20"/>
                <w:szCs w:val="20"/>
                <w:lang w:val="sr-Cyrl-CS"/>
              </w:rPr>
              <w:t>Професор српског језика и књижевности</w:t>
            </w:r>
          </w:p>
        </w:tc>
      </w:tr>
      <w:tr w:rsidR="00552A0E" w:rsidRPr="00F464AB" w14:paraId="63263CC4" w14:textId="77777777" w:rsidTr="004C0836">
        <w:trPr>
          <w:jc w:val="center"/>
        </w:trPr>
        <w:tc>
          <w:tcPr>
            <w:tcW w:w="2767" w:type="dxa"/>
            <w:vAlign w:val="center"/>
          </w:tcPr>
          <w:p w14:paraId="49ED90FF" w14:textId="77777777" w:rsidR="00E744D2" w:rsidRPr="00F464AB" w:rsidRDefault="00E744D2" w:rsidP="004C0836">
            <w:pPr>
              <w:numPr>
                <w:ilvl w:val="0"/>
                <w:numId w:val="2"/>
              </w:numPr>
              <w:rPr>
                <w:sz w:val="20"/>
                <w:szCs w:val="20"/>
                <w:lang w:val="sr-Cyrl-CS"/>
              </w:rPr>
            </w:pPr>
            <w:r w:rsidRPr="00F464AB">
              <w:rPr>
                <w:sz w:val="20"/>
                <w:szCs w:val="20"/>
                <w:lang w:val="sr-Cyrl-CS"/>
              </w:rPr>
              <w:t>Секулић Сузана</w:t>
            </w:r>
          </w:p>
        </w:tc>
        <w:tc>
          <w:tcPr>
            <w:tcW w:w="1003" w:type="dxa"/>
            <w:vAlign w:val="center"/>
          </w:tcPr>
          <w:p w14:paraId="39E05C21" w14:textId="77777777" w:rsidR="00E744D2" w:rsidRPr="00F464AB" w:rsidRDefault="00E744D2" w:rsidP="004C0836">
            <w:pPr>
              <w:jc w:val="center"/>
              <w:rPr>
                <w:sz w:val="20"/>
                <w:szCs w:val="20"/>
                <w:lang w:val="sr-Latn-CS"/>
              </w:rPr>
            </w:pPr>
            <w:r w:rsidRPr="00F464AB">
              <w:rPr>
                <w:sz w:val="20"/>
                <w:szCs w:val="20"/>
                <w:lang w:val="sr-Latn-CS"/>
              </w:rPr>
              <w:t>VI</w:t>
            </w:r>
          </w:p>
        </w:tc>
        <w:tc>
          <w:tcPr>
            <w:tcW w:w="988" w:type="dxa"/>
            <w:vAlign w:val="center"/>
          </w:tcPr>
          <w:p w14:paraId="6F3B417E" w14:textId="61CAFEBD" w:rsidR="00E744D2" w:rsidRPr="00F464AB" w:rsidRDefault="00E744D2" w:rsidP="004C0836">
            <w:pPr>
              <w:jc w:val="center"/>
              <w:rPr>
                <w:sz w:val="20"/>
                <w:szCs w:val="20"/>
                <w:lang w:val="sr-Latn-CS"/>
              </w:rPr>
            </w:pPr>
            <w:r w:rsidRPr="00F464AB">
              <w:rPr>
                <w:sz w:val="20"/>
                <w:szCs w:val="20"/>
                <w:lang w:val="sr-Cyrl-CS"/>
              </w:rPr>
              <w:t>2</w:t>
            </w:r>
            <w:r w:rsidR="00F464AB" w:rsidRPr="00F464AB">
              <w:rPr>
                <w:sz w:val="20"/>
                <w:szCs w:val="20"/>
                <w:lang w:val="sr-Latn-CS"/>
              </w:rPr>
              <w:t>5</w:t>
            </w:r>
          </w:p>
        </w:tc>
        <w:tc>
          <w:tcPr>
            <w:tcW w:w="1097" w:type="dxa"/>
            <w:vAlign w:val="center"/>
          </w:tcPr>
          <w:p w14:paraId="4F4C6101" w14:textId="368FAE31" w:rsidR="00E744D2" w:rsidRPr="00F464AB" w:rsidRDefault="00F464AB" w:rsidP="004C0836">
            <w:pPr>
              <w:jc w:val="center"/>
              <w:rPr>
                <w:sz w:val="20"/>
                <w:szCs w:val="20"/>
                <w:lang w:val="sr-Latn-CS"/>
              </w:rPr>
            </w:pPr>
            <w:r w:rsidRPr="00F464AB">
              <w:rPr>
                <w:sz w:val="20"/>
                <w:szCs w:val="20"/>
                <w:lang w:val="sr-Latn-CS"/>
              </w:rPr>
              <w:t>54</w:t>
            </w:r>
          </w:p>
        </w:tc>
        <w:tc>
          <w:tcPr>
            <w:tcW w:w="3386" w:type="dxa"/>
            <w:vAlign w:val="center"/>
          </w:tcPr>
          <w:p w14:paraId="4032424C" w14:textId="77777777" w:rsidR="00E744D2" w:rsidRPr="00F464AB" w:rsidRDefault="00E744D2" w:rsidP="004C0836">
            <w:pPr>
              <w:jc w:val="center"/>
              <w:rPr>
                <w:sz w:val="20"/>
                <w:szCs w:val="20"/>
                <w:lang w:val="sr-Cyrl-CS"/>
              </w:rPr>
            </w:pPr>
            <w:r w:rsidRPr="00F464AB">
              <w:rPr>
                <w:sz w:val="20"/>
                <w:szCs w:val="20"/>
                <w:lang w:val="sr-Cyrl-CS"/>
              </w:rPr>
              <w:t>Наставник српског језика</w:t>
            </w:r>
          </w:p>
        </w:tc>
      </w:tr>
      <w:tr w:rsidR="00552A0E" w:rsidRPr="00F464AB" w14:paraId="7D1C2D70" w14:textId="77777777" w:rsidTr="004C0836">
        <w:trPr>
          <w:jc w:val="center"/>
        </w:trPr>
        <w:tc>
          <w:tcPr>
            <w:tcW w:w="2767" w:type="dxa"/>
            <w:vAlign w:val="center"/>
          </w:tcPr>
          <w:p w14:paraId="4CF61F44" w14:textId="77777777" w:rsidR="00E744D2" w:rsidRPr="00F464AB" w:rsidRDefault="00E744D2" w:rsidP="004C0836">
            <w:pPr>
              <w:numPr>
                <w:ilvl w:val="0"/>
                <w:numId w:val="2"/>
              </w:numPr>
              <w:rPr>
                <w:sz w:val="20"/>
                <w:szCs w:val="20"/>
                <w:lang w:val="sr-Cyrl-CS"/>
              </w:rPr>
            </w:pPr>
            <w:r w:rsidRPr="00F464AB">
              <w:rPr>
                <w:sz w:val="20"/>
                <w:szCs w:val="20"/>
                <w:lang w:val="sr-Cyrl-CS"/>
              </w:rPr>
              <w:t>Јокић Радмила</w:t>
            </w:r>
          </w:p>
        </w:tc>
        <w:tc>
          <w:tcPr>
            <w:tcW w:w="1003" w:type="dxa"/>
            <w:vAlign w:val="center"/>
          </w:tcPr>
          <w:p w14:paraId="191A5B68" w14:textId="77777777" w:rsidR="00E744D2" w:rsidRPr="00F464AB" w:rsidRDefault="00E744D2" w:rsidP="004C0836">
            <w:pPr>
              <w:jc w:val="center"/>
              <w:rPr>
                <w:sz w:val="20"/>
                <w:szCs w:val="20"/>
                <w:lang w:val="sr-Latn-CS"/>
              </w:rPr>
            </w:pPr>
            <w:r w:rsidRPr="00F464AB">
              <w:rPr>
                <w:sz w:val="20"/>
                <w:szCs w:val="20"/>
                <w:lang w:val="sr-Latn-CS"/>
              </w:rPr>
              <w:t>VI</w:t>
            </w:r>
          </w:p>
        </w:tc>
        <w:tc>
          <w:tcPr>
            <w:tcW w:w="988" w:type="dxa"/>
            <w:vAlign w:val="center"/>
          </w:tcPr>
          <w:p w14:paraId="2331673F" w14:textId="6295760E" w:rsidR="00E744D2" w:rsidRPr="00F464AB" w:rsidRDefault="00E744D2" w:rsidP="004C0836">
            <w:pPr>
              <w:jc w:val="center"/>
              <w:rPr>
                <w:sz w:val="20"/>
                <w:szCs w:val="20"/>
                <w:lang w:val="sr-Latn-CS"/>
              </w:rPr>
            </w:pPr>
            <w:r w:rsidRPr="00F464AB">
              <w:rPr>
                <w:sz w:val="20"/>
                <w:szCs w:val="20"/>
                <w:lang w:val="sr-Cyrl-CS"/>
              </w:rPr>
              <w:t>2</w:t>
            </w:r>
            <w:r w:rsidR="00F464AB" w:rsidRPr="00F464AB">
              <w:rPr>
                <w:sz w:val="20"/>
                <w:szCs w:val="20"/>
                <w:lang w:val="sr-Latn-CS"/>
              </w:rPr>
              <w:t>6</w:t>
            </w:r>
          </w:p>
        </w:tc>
        <w:tc>
          <w:tcPr>
            <w:tcW w:w="1097" w:type="dxa"/>
            <w:vAlign w:val="center"/>
          </w:tcPr>
          <w:p w14:paraId="395293C9" w14:textId="37C3409E" w:rsidR="00E744D2" w:rsidRPr="00F464AB" w:rsidRDefault="00F464AB" w:rsidP="004C0836">
            <w:pPr>
              <w:jc w:val="center"/>
              <w:rPr>
                <w:sz w:val="20"/>
                <w:szCs w:val="20"/>
                <w:lang w:val="sr-Latn-CS"/>
              </w:rPr>
            </w:pPr>
            <w:r w:rsidRPr="00F464AB">
              <w:rPr>
                <w:sz w:val="20"/>
                <w:szCs w:val="20"/>
                <w:lang w:val="sr-Latn-CS"/>
              </w:rPr>
              <w:t>61</w:t>
            </w:r>
          </w:p>
        </w:tc>
        <w:tc>
          <w:tcPr>
            <w:tcW w:w="3386" w:type="dxa"/>
            <w:vAlign w:val="center"/>
          </w:tcPr>
          <w:p w14:paraId="2FFC4CD4" w14:textId="77777777" w:rsidR="00E744D2" w:rsidRPr="00F464AB" w:rsidRDefault="00E744D2" w:rsidP="004C0836">
            <w:pPr>
              <w:jc w:val="center"/>
              <w:rPr>
                <w:sz w:val="20"/>
                <w:szCs w:val="20"/>
                <w:lang w:val="sr-Cyrl-CS"/>
              </w:rPr>
            </w:pPr>
            <w:r w:rsidRPr="00F464AB">
              <w:rPr>
                <w:sz w:val="20"/>
                <w:szCs w:val="20"/>
                <w:lang w:val="sr-Cyrl-CS"/>
              </w:rPr>
              <w:t>Наставник физике и хемије</w:t>
            </w:r>
          </w:p>
        </w:tc>
      </w:tr>
      <w:tr w:rsidR="00552A0E" w:rsidRPr="00F464AB" w14:paraId="3ED90723" w14:textId="77777777" w:rsidTr="004C0836">
        <w:trPr>
          <w:jc w:val="center"/>
        </w:trPr>
        <w:tc>
          <w:tcPr>
            <w:tcW w:w="2767" w:type="dxa"/>
            <w:vAlign w:val="center"/>
          </w:tcPr>
          <w:p w14:paraId="3D082C61" w14:textId="77777777" w:rsidR="00E744D2" w:rsidRPr="00F464AB" w:rsidRDefault="00E744D2" w:rsidP="004C0836">
            <w:pPr>
              <w:numPr>
                <w:ilvl w:val="0"/>
                <w:numId w:val="2"/>
              </w:numPr>
              <w:rPr>
                <w:sz w:val="20"/>
                <w:szCs w:val="20"/>
                <w:lang w:val="sr-Cyrl-CS"/>
              </w:rPr>
            </w:pPr>
            <w:proofErr w:type="spellStart"/>
            <w:r w:rsidRPr="00F464AB">
              <w:rPr>
                <w:sz w:val="20"/>
                <w:szCs w:val="20"/>
                <w:lang w:val="sr-Cyrl-CS"/>
              </w:rPr>
              <w:t>Тешмановић</w:t>
            </w:r>
            <w:proofErr w:type="spellEnd"/>
            <w:r w:rsidRPr="00F464AB">
              <w:rPr>
                <w:sz w:val="20"/>
                <w:szCs w:val="20"/>
                <w:lang w:val="sr-Cyrl-CS"/>
              </w:rPr>
              <w:t xml:space="preserve"> Анђелко</w:t>
            </w:r>
          </w:p>
        </w:tc>
        <w:tc>
          <w:tcPr>
            <w:tcW w:w="1003" w:type="dxa"/>
            <w:vAlign w:val="center"/>
          </w:tcPr>
          <w:p w14:paraId="7D9B6777" w14:textId="77777777" w:rsidR="00E744D2" w:rsidRPr="00F464AB" w:rsidRDefault="00E744D2" w:rsidP="004C0836">
            <w:pPr>
              <w:jc w:val="center"/>
              <w:rPr>
                <w:sz w:val="20"/>
                <w:szCs w:val="20"/>
                <w:lang w:val="sr-Latn-CS"/>
              </w:rPr>
            </w:pPr>
            <w:r w:rsidRPr="00F464AB">
              <w:rPr>
                <w:sz w:val="20"/>
                <w:szCs w:val="20"/>
                <w:lang w:val="sr-Latn-CS"/>
              </w:rPr>
              <w:t>VII</w:t>
            </w:r>
          </w:p>
        </w:tc>
        <w:tc>
          <w:tcPr>
            <w:tcW w:w="988" w:type="dxa"/>
            <w:vAlign w:val="center"/>
          </w:tcPr>
          <w:p w14:paraId="4DDD4574" w14:textId="0BE4EA44" w:rsidR="00E744D2" w:rsidRPr="00F464AB" w:rsidRDefault="00F464AB" w:rsidP="004C0836">
            <w:pPr>
              <w:jc w:val="center"/>
              <w:rPr>
                <w:sz w:val="20"/>
                <w:szCs w:val="20"/>
                <w:lang w:val="sr-Latn-CS"/>
              </w:rPr>
            </w:pPr>
            <w:r w:rsidRPr="00F464AB">
              <w:rPr>
                <w:sz w:val="20"/>
                <w:szCs w:val="20"/>
                <w:lang w:val="sr-Cyrl-CS"/>
              </w:rPr>
              <w:t>20</w:t>
            </w:r>
          </w:p>
        </w:tc>
        <w:tc>
          <w:tcPr>
            <w:tcW w:w="1097" w:type="dxa"/>
            <w:vAlign w:val="center"/>
          </w:tcPr>
          <w:p w14:paraId="3CBE4B7B" w14:textId="2BED25B5" w:rsidR="00E744D2" w:rsidRPr="00F464AB" w:rsidRDefault="00F464AB" w:rsidP="004C0836">
            <w:pPr>
              <w:jc w:val="center"/>
              <w:rPr>
                <w:sz w:val="20"/>
                <w:szCs w:val="20"/>
                <w:lang w:val="sr-Latn-CS"/>
              </w:rPr>
            </w:pPr>
            <w:r w:rsidRPr="00F464AB">
              <w:rPr>
                <w:sz w:val="20"/>
                <w:szCs w:val="20"/>
                <w:lang w:val="sr-Latn-CS"/>
              </w:rPr>
              <w:t>43</w:t>
            </w:r>
          </w:p>
        </w:tc>
        <w:tc>
          <w:tcPr>
            <w:tcW w:w="3386" w:type="dxa"/>
            <w:vAlign w:val="center"/>
          </w:tcPr>
          <w:p w14:paraId="6B628D71" w14:textId="77777777" w:rsidR="00E744D2" w:rsidRPr="00F464AB" w:rsidRDefault="00E744D2" w:rsidP="004C0836">
            <w:pPr>
              <w:jc w:val="center"/>
              <w:rPr>
                <w:sz w:val="20"/>
                <w:szCs w:val="20"/>
                <w:lang w:val="sr-Cyrl-CS"/>
              </w:rPr>
            </w:pPr>
            <w:r w:rsidRPr="00F464AB">
              <w:rPr>
                <w:sz w:val="20"/>
                <w:szCs w:val="20"/>
                <w:lang w:val="sr-Cyrl-CS"/>
              </w:rPr>
              <w:t>Наставник ликовне културе</w:t>
            </w:r>
          </w:p>
        </w:tc>
      </w:tr>
      <w:tr w:rsidR="00552A0E" w:rsidRPr="00F464AB" w14:paraId="3C14453B" w14:textId="77777777" w:rsidTr="004C0836">
        <w:trPr>
          <w:jc w:val="center"/>
        </w:trPr>
        <w:tc>
          <w:tcPr>
            <w:tcW w:w="2767" w:type="dxa"/>
            <w:vAlign w:val="center"/>
          </w:tcPr>
          <w:p w14:paraId="26F39086" w14:textId="77777777" w:rsidR="00E744D2" w:rsidRPr="00F464AB" w:rsidRDefault="00E744D2" w:rsidP="004C0836">
            <w:pPr>
              <w:numPr>
                <w:ilvl w:val="0"/>
                <w:numId w:val="2"/>
              </w:numPr>
              <w:rPr>
                <w:sz w:val="20"/>
                <w:szCs w:val="20"/>
                <w:lang w:val="sr-Cyrl-CS"/>
              </w:rPr>
            </w:pPr>
            <w:r w:rsidRPr="00F464AB">
              <w:rPr>
                <w:sz w:val="20"/>
                <w:szCs w:val="20"/>
                <w:lang w:val="sr-Cyrl-CS"/>
              </w:rPr>
              <w:t>Милићевић Миланка</w:t>
            </w:r>
          </w:p>
        </w:tc>
        <w:tc>
          <w:tcPr>
            <w:tcW w:w="1003" w:type="dxa"/>
            <w:vAlign w:val="center"/>
          </w:tcPr>
          <w:p w14:paraId="68FC311B" w14:textId="77777777" w:rsidR="00E744D2" w:rsidRPr="00F464AB" w:rsidRDefault="00E744D2" w:rsidP="004C0836">
            <w:pPr>
              <w:jc w:val="center"/>
              <w:rPr>
                <w:sz w:val="20"/>
                <w:szCs w:val="20"/>
                <w:lang w:val="sr-Latn-CS"/>
              </w:rPr>
            </w:pPr>
            <w:r w:rsidRPr="00F464AB">
              <w:rPr>
                <w:sz w:val="20"/>
                <w:szCs w:val="20"/>
                <w:lang w:val="sr-Latn-CS"/>
              </w:rPr>
              <w:t>VII</w:t>
            </w:r>
          </w:p>
        </w:tc>
        <w:tc>
          <w:tcPr>
            <w:tcW w:w="988" w:type="dxa"/>
            <w:vAlign w:val="center"/>
          </w:tcPr>
          <w:p w14:paraId="2DF4BD24" w14:textId="20230354" w:rsidR="00E744D2" w:rsidRPr="00F464AB" w:rsidRDefault="00E744D2" w:rsidP="004C0836">
            <w:pPr>
              <w:jc w:val="center"/>
              <w:rPr>
                <w:sz w:val="20"/>
                <w:szCs w:val="20"/>
                <w:lang w:val="sr-Latn-CS"/>
              </w:rPr>
            </w:pPr>
            <w:r w:rsidRPr="00F464AB">
              <w:rPr>
                <w:sz w:val="20"/>
                <w:szCs w:val="20"/>
                <w:lang w:val="sr-Cyrl-CS"/>
              </w:rPr>
              <w:t>2</w:t>
            </w:r>
            <w:r w:rsidR="00F464AB" w:rsidRPr="00F464AB">
              <w:rPr>
                <w:sz w:val="20"/>
                <w:szCs w:val="20"/>
                <w:lang w:val="sr-Latn-CS"/>
              </w:rPr>
              <w:t>5</w:t>
            </w:r>
          </w:p>
        </w:tc>
        <w:tc>
          <w:tcPr>
            <w:tcW w:w="1097" w:type="dxa"/>
            <w:vAlign w:val="center"/>
          </w:tcPr>
          <w:p w14:paraId="2108C9E0" w14:textId="552C9F65" w:rsidR="00E744D2" w:rsidRPr="00F464AB" w:rsidRDefault="00F464AB" w:rsidP="004C0836">
            <w:pPr>
              <w:jc w:val="center"/>
              <w:rPr>
                <w:sz w:val="20"/>
                <w:szCs w:val="20"/>
                <w:lang w:val="sr-Latn-CS"/>
              </w:rPr>
            </w:pPr>
            <w:r w:rsidRPr="00F464AB">
              <w:rPr>
                <w:sz w:val="20"/>
                <w:szCs w:val="20"/>
                <w:lang w:val="sr-Latn-CS"/>
              </w:rPr>
              <w:t>47</w:t>
            </w:r>
          </w:p>
        </w:tc>
        <w:tc>
          <w:tcPr>
            <w:tcW w:w="3386" w:type="dxa"/>
            <w:vAlign w:val="center"/>
          </w:tcPr>
          <w:p w14:paraId="693547E7" w14:textId="77777777" w:rsidR="00E744D2" w:rsidRPr="00F464AB" w:rsidRDefault="00E744D2" w:rsidP="004C0836">
            <w:pPr>
              <w:jc w:val="center"/>
              <w:rPr>
                <w:sz w:val="20"/>
                <w:szCs w:val="20"/>
                <w:lang w:val="sr-Cyrl-CS"/>
              </w:rPr>
            </w:pPr>
            <w:r w:rsidRPr="00F464AB">
              <w:rPr>
                <w:sz w:val="20"/>
                <w:szCs w:val="20"/>
                <w:lang w:val="sr-Cyrl-CS"/>
              </w:rPr>
              <w:t>Професор музичке културе</w:t>
            </w:r>
          </w:p>
        </w:tc>
      </w:tr>
      <w:tr w:rsidR="00552A0E" w:rsidRPr="00A57284" w14:paraId="2B1A92B2" w14:textId="77777777" w:rsidTr="004C0836">
        <w:trPr>
          <w:jc w:val="center"/>
        </w:trPr>
        <w:tc>
          <w:tcPr>
            <w:tcW w:w="2767" w:type="dxa"/>
            <w:vAlign w:val="center"/>
          </w:tcPr>
          <w:p w14:paraId="70B0B9E1" w14:textId="41F7F0E7" w:rsidR="00E744D2" w:rsidRPr="004B4080" w:rsidRDefault="00EC31EB" w:rsidP="004C0836">
            <w:pPr>
              <w:numPr>
                <w:ilvl w:val="0"/>
                <w:numId w:val="2"/>
              </w:numPr>
              <w:rPr>
                <w:sz w:val="20"/>
                <w:szCs w:val="20"/>
                <w:lang w:val="sr-Cyrl-CS"/>
              </w:rPr>
            </w:pPr>
            <w:r w:rsidRPr="004B4080">
              <w:rPr>
                <w:sz w:val="20"/>
                <w:szCs w:val="20"/>
                <w:lang w:val="sr-Cyrl-CS"/>
              </w:rPr>
              <w:t>Нинић Радован</w:t>
            </w:r>
          </w:p>
        </w:tc>
        <w:tc>
          <w:tcPr>
            <w:tcW w:w="1003" w:type="dxa"/>
            <w:vAlign w:val="center"/>
          </w:tcPr>
          <w:p w14:paraId="46D7D796" w14:textId="155F1D8E" w:rsidR="00E744D2" w:rsidRPr="004B4080" w:rsidRDefault="00EC31EB" w:rsidP="004C0836">
            <w:pPr>
              <w:jc w:val="center"/>
              <w:rPr>
                <w:sz w:val="20"/>
                <w:szCs w:val="20"/>
                <w:lang w:val="sr-Latn-CS"/>
              </w:rPr>
            </w:pPr>
            <w:r w:rsidRPr="004B4080">
              <w:rPr>
                <w:sz w:val="20"/>
                <w:szCs w:val="20"/>
                <w:lang w:val="sr-Latn-CS"/>
              </w:rPr>
              <w:t>VI</w:t>
            </w:r>
          </w:p>
        </w:tc>
        <w:tc>
          <w:tcPr>
            <w:tcW w:w="988" w:type="dxa"/>
            <w:vAlign w:val="center"/>
          </w:tcPr>
          <w:p w14:paraId="6176703B" w14:textId="732000C0" w:rsidR="00E744D2" w:rsidRPr="009D3190" w:rsidRDefault="009D3190" w:rsidP="004C0836">
            <w:pPr>
              <w:jc w:val="center"/>
              <w:rPr>
                <w:sz w:val="20"/>
                <w:szCs w:val="20"/>
                <w:lang w:val="sr-Cyrl-RS"/>
              </w:rPr>
            </w:pPr>
            <w:r>
              <w:rPr>
                <w:sz w:val="20"/>
                <w:szCs w:val="20"/>
                <w:lang w:val="sr-Cyrl-RS"/>
              </w:rPr>
              <w:t>1</w:t>
            </w:r>
          </w:p>
        </w:tc>
        <w:tc>
          <w:tcPr>
            <w:tcW w:w="1097" w:type="dxa"/>
            <w:vAlign w:val="center"/>
          </w:tcPr>
          <w:p w14:paraId="17BC6000" w14:textId="6993E58C" w:rsidR="00E744D2" w:rsidRPr="004B4080" w:rsidRDefault="00EC31EB" w:rsidP="004C0836">
            <w:pPr>
              <w:jc w:val="center"/>
              <w:rPr>
                <w:sz w:val="20"/>
                <w:szCs w:val="20"/>
                <w:lang w:val="sr-Cyrl-RS"/>
              </w:rPr>
            </w:pPr>
            <w:r w:rsidRPr="004B4080">
              <w:rPr>
                <w:sz w:val="20"/>
                <w:szCs w:val="20"/>
                <w:lang w:val="sr-Cyrl-RS"/>
              </w:rPr>
              <w:t>27</w:t>
            </w:r>
          </w:p>
        </w:tc>
        <w:tc>
          <w:tcPr>
            <w:tcW w:w="3386" w:type="dxa"/>
            <w:vAlign w:val="center"/>
          </w:tcPr>
          <w:p w14:paraId="30BBAE4D" w14:textId="6D66DB79" w:rsidR="00E744D2" w:rsidRPr="00552A0E" w:rsidRDefault="009D3190" w:rsidP="009D3190">
            <w:pPr>
              <w:jc w:val="center"/>
              <w:rPr>
                <w:color w:val="FF0000"/>
                <w:sz w:val="20"/>
                <w:szCs w:val="20"/>
                <w:lang w:val="sr-Cyrl-CS"/>
              </w:rPr>
            </w:pPr>
            <w:r w:rsidRPr="009D3190">
              <w:rPr>
                <w:sz w:val="20"/>
                <w:szCs w:val="20"/>
                <w:lang w:val="sr-Cyrl-CS"/>
              </w:rPr>
              <w:t xml:space="preserve">Дипломирани инжењер информационих технологија </w:t>
            </w:r>
          </w:p>
        </w:tc>
      </w:tr>
      <w:tr w:rsidR="00552A0E" w:rsidRPr="00552A0E" w14:paraId="7AC1BEE2" w14:textId="77777777" w:rsidTr="004C0836">
        <w:trPr>
          <w:jc w:val="center"/>
        </w:trPr>
        <w:tc>
          <w:tcPr>
            <w:tcW w:w="2767" w:type="dxa"/>
            <w:vAlign w:val="center"/>
          </w:tcPr>
          <w:p w14:paraId="357A7E85" w14:textId="77777777" w:rsidR="00E744D2" w:rsidRPr="00F464AB" w:rsidRDefault="00E744D2" w:rsidP="004C0836">
            <w:pPr>
              <w:numPr>
                <w:ilvl w:val="0"/>
                <w:numId w:val="2"/>
              </w:numPr>
              <w:rPr>
                <w:sz w:val="20"/>
                <w:szCs w:val="20"/>
                <w:lang w:val="sr-Cyrl-CS"/>
              </w:rPr>
            </w:pPr>
            <w:proofErr w:type="spellStart"/>
            <w:r w:rsidRPr="00F464AB">
              <w:rPr>
                <w:sz w:val="20"/>
                <w:szCs w:val="20"/>
                <w:lang w:val="sr-Cyrl-CS"/>
              </w:rPr>
              <w:t>Маврак</w:t>
            </w:r>
            <w:proofErr w:type="spellEnd"/>
            <w:r w:rsidRPr="00F464AB">
              <w:rPr>
                <w:sz w:val="20"/>
                <w:szCs w:val="20"/>
                <w:lang w:val="sr-Cyrl-CS"/>
              </w:rPr>
              <w:t xml:space="preserve"> Сања</w:t>
            </w:r>
          </w:p>
        </w:tc>
        <w:tc>
          <w:tcPr>
            <w:tcW w:w="1003" w:type="dxa"/>
            <w:vAlign w:val="center"/>
          </w:tcPr>
          <w:p w14:paraId="37549593" w14:textId="77777777" w:rsidR="00E744D2" w:rsidRPr="00F464AB" w:rsidRDefault="00E744D2" w:rsidP="004C0836">
            <w:pPr>
              <w:jc w:val="center"/>
              <w:rPr>
                <w:sz w:val="20"/>
                <w:szCs w:val="20"/>
                <w:lang w:val="fr-FR"/>
              </w:rPr>
            </w:pPr>
            <w:r w:rsidRPr="00F464AB">
              <w:rPr>
                <w:sz w:val="20"/>
                <w:szCs w:val="20"/>
                <w:lang w:val="sr-Latn-CS"/>
              </w:rPr>
              <w:t>VI</w:t>
            </w:r>
            <w:r w:rsidRPr="00F464AB">
              <w:rPr>
                <w:sz w:val="20"/>
                <w:szCs w:val="20"/>
                <w:lang w:val="sr-Cyrl-CS"/>
              </w:rPr>
              <w:t>I</w:t>
            </w:r>
          </w:p>
        </w:tc>
        <w:tc>
          <w:tcPr>
            <w:tcW w:w="988" w:type="dxa"/>
            <w:vAlign w:val="center"/>
          </w:tcPr>
          <w:p w14:paraId="42FAF966" w14:textId="65D4630B" w:rsidR="00E744D2" w:rsidRPr="00F464AB" w:rsidRDefault="00F464AB" w:rsidP="004C0836">
            <w:pPr>
              <w:jc w:val="center"/>
              <w:rPr>
                <w:sz w:val="20"/>
                <w:szCs w:val="20"/>
                <w:lang w:val="sr-Cyrl-CS"/>
              </w:rPr>
            </w:pPr>
            <w:r w:rsidRPr="00F464AB">
              <w:rPr>
                <w:sz w:val="20"/>
                <w:szCs w:val="20"/>
                <w:lang w:val="sr-Cyrl-CS"/>
              </w:rPr>
              <w:t>14</w:t>
            </w:r>
          </w:p>
        </w:tc>
        <w:tc>
          <w:tcPr>
            <w:tcW w:w="1097" w:type="dxa"/>
            <w:vAlign w:val="center"/>
          </w:tcPr>
          <w:p w14:paraId="313EA575" w14:textId="25F78C3F" w:rsidR="00E744D2" w:rsidRPr="00F464AB" w:rsidRDefault="00E744D2" w:rsidP="004C0836">
            <w:pPr>
              <w:jc w:val="center"/>
              <w:rPr>
                <w:sz w:val="20"/>
                <w:szCs w:val="20"/>
                <w:lang w:val="sr-Latn-CS"/>
              </w:rPr>
            </w:pPr>
            <w:r w:rsidRPr="00F464AB">
              <w:rPr>
                <w:sz w:val="20"/>
                <w:szCs w:val="20"/>
                <w:lang w:val="sr-Cyrl-CS"/>
              </w:rPr>
              <w:t>5</w:t>
            </w:r>
            <w:r w:rsidR="00F464AB" w:rsidRPr="00F464AB">
              <w:rPr>
                <w:sz w:val="20"/>
                <w:szCs w:val="20"/>
                <w:lang w:val="sr-Latn-CS"/>
              </w:rPr>
              <w:t>6</w:t>
            </w:r>
          </w:p>
        </w:tc>
        <w:tc>
          <w:tcPr>
            <w:tcW w:w="3386" w:type="dxa"/>
            <w:vAlign w:val="center"/>
          </w:tcPr>
          <w:p w14:paraId="4B5E4674" w14:textId="77777777" w:rsidR="00E744D2" w:rsidRPr="00F464AB" w:rsidRDefault="00E744D2" w:rsidP="004C0836">
            <w:pPr>
              <w:jc w:val="center"/>
              <w:rPr>
                <w:sz w:val="20"/>
                <w:szCs w:val="20"/>
                <w:lang w:val="sr-Cyrl-CS"/>
              </w:rPr>
            </w:pPr>
            <w:r w:rsidRPr="00F464AB">
              <w:rPr>
                <w:sz w:val="20"/>
                <w:szCs w:val="20"/>
                <w:lang w:val="sr-Cyrl-CS"/>
              </w:rPr>
              <w:t>Наставник биологије</w:t>
            </w:r>
          </w:p>
        </w:tc>
      </w:tr>
      <w:tr w:rsidR="00552A0E" w:rsidRPr="00552A0E" w14:paraId="03CA246D" w14:textId="77777777" w:rsidTr="004C0836">
        <w:trPr>
          <w:jc w:val="center"/>
        </w:trPr>
        <w:tc>
          <w:tcPr>
            <w:tcW w:w="2767" w:type="dxa"/>
            <w:vAlign w:val="center"/>
          </w:tcPr>
          <w:p w14:paraId="75C4CFC5" w14:textId="77777777" w:rsidR="00E744D2" w:rsidRPr="00F464AB" w:rsidRDefault="00E744D2" w:rsidP="004C0836">
            <w:pPr>
              <w:numPr>
                <w:ilvl w:val="0"/>
                <w:numId w:val="2"/>
              </w:numPr>
              <w:rPr>
                <w:sz w:val="20"/>
                <w:szCs w:val="20"/>
                <w:lang w:val="sr-Cyrl-CS"/>
              </w:rPr>
            </w:pPr>
            <w:r w:rsidRPr="00F464AB">
              <w:rPr>
                <w:sz w:val="20"/>
                <w:szCs w:val="20"/>
                <w:lang w:val="sr-Cyrl-CS"/>
              </w:rPr>
              <w:t>Милосав Марковић</w:t>
            </w:r>
          </w:p>
        </w:tc>
        <w:tc>
          <w:tcPr>
            <w:tcW w:w="1003" w:type="dxa"/>
            <w:vAlign w:val="center"/>
          </w:tcPr>
          <w:p w14:paraId="1A63B985" w14:textId="77777777" w:rsidR="00E744D2" w:rsidRPr="00F464AB" w:rsidRDefault="00E744D2" w:rsidP="004C0836">
            <w:pPr>
              <w:jc w:val="center"/>
              <w:rPr>
                <w:sz w:val="20"/>
                <w:szCs w:val="20"/>
                <w:lang w:val="sr-Cyrl-CS"/>
              </w:rPr>
            </w:pPr>
            <w:r w:rsidRPr="00F464AB">
              <w:rPr>
                <w:sz w:val="20"/>
                <w:szCs w:val="20"/>
                <w:lang w:val="sr-Latn-CS"/>
              </w:rPr>
              <w:t>VII</w:t>
            </w:r>
          </w:p>
        </w:tc>
        <w:tc>
          <w:tcPr>
            <w:tcW w:w="988" w:type="dxa"/>
            <w:vAlign w:val="center"/>
          </w:tcPr>
          <w:p w14:paraId="7ED0EE04" w14:textId="2592FA89" w:rsidR="00E744D2" w:rsidRPr="00F464AB" w:rsidRDefault="00F464AB" w:rsidP="004C0836">
            <w:pPr>
              <w:jc w:val="center"/>
              <w:rPr>
                <w:sz w:val="20"/>
                <w:szCs w:val="20"/>
                <w:lang w:val="sr-Latn-CS"/>
              </w:rPr>
            </w:pPr>
            <w:r w:rsidRPr="00F464AB">
              <w:rPr>
                <w:sz w:val="20"/>
                <w:szCs w:val="20"/>
                <w:lang w:val="sr-Latn-CS"/>
              </w:rPr>
              <w:t>6</w:t>
            </w:r>
          </w:p>
        </w:tc>
        <w:tc>
          <w:tcPr>
            <w:tcW w:w="1097" w:type="dxa"/>
            <w:vAlign w:val="center"/>
          </w:tcPr>
          <w:p w14:paraId="30481354" w14:textId="67E36272" w:rsidR="00E744D2" w:rsidRPr="00F464AB" w:rsidRDefault="00F464AB" w:rsidP="004C0836">
            <w:pPr>
              <w:jc w:val="center"/>
              <w:rPr>
                <w:sz w:val="20"/>
                <w:szCs w:val="20"/>
                <w:lang w:val="sr-Latn-CS"/>
              </w:rPr>
            </w:pPr>
            <w:r w:rsidRPr="00F464AB">
              <w:rPr>
                <w:sz w:val="20"/>
                <w:szCs w:val="20"/>
                <w:lang w:val="sr-Latn-CS"/>
              </w:rPr>
              <w:t>31</w:t>
            </w:r>
          </w:p>
        </w:tc>
        <w:tc>
          <w:tcPr>
            <w:tcW w:w="3386" w:type="dxa"/>
            <w:vAlign w:val="center"/>
          </w:tcPr>
          <w:p w14:paraId="581A4B5D" w14:textId="77777777" w:rsidR="00E744D2" w:rsidRPr="00F464AB" w:rsidRDefault="00E744D2" w:rsidP="004C0836">
            <w:pPr>
              <w:jc w:val="center"/>
              <w:rPr>
                <w:sz w:val="20"/>
                <w:szCs w:val="20"/>
                <w:lang w:val="sr-Cyrl-CS"/>
              </w:rPr>
            </w:pPr>
            <w:r w:rsidRPr="00F464AB">
              <w:rPr>
                <w:sz w:val="20"/>
                <w:szCs w:val="20"/>
                <w:lang w:val="sr-Cyrl-CS"/>
              </w:rPr>
              <w:t>Мастер професор</w:t>
            </w:r>
            <w:r w:rsidRPr="00F464AB">
              <w:rPr>
                <w:sz w:val="20"/>
                <w:szCs w:val="20"/>
              </w:rPr>
              <w:t xml:space="preserve"> </w:t>
            </w:r>
            <w:proofErr w:type="spellStart"/>
            <w:r w:rsidRPr="00F464AB">
              <w:rPr>
                <w:sz w:val="20"/>
                <w:szCs w:val="20"/>
              </w:rPr>
              <w:t>истор</w:t>
            </w:r>
            <w:r w:rsidRPr="00F464AB">
              <w:rPr>
                <w:sz w:val="20"/>
                <w:szCs w:val="20"/>
                <w:lang w:val="sr-Cyrl-CS"/>
              </w:rPr>
              <w:t>ије</w:t>
            </w:r>
            <w:proofErr w:type="spellEnd"/>
          </w:p>
        </w:tc>
      </w:tr>
      <w:tr w:rsidR="00552A0E" w:rsidRPr="00552A0E" w14:paraId="0BC2592E" w14:textId="77777777" w:rsidTr="004C0836">
        <w:trPr>
          <w:jc w:val="center"/>
        </w:trPr>
        <w:tc>
          <w:tcPr>
            <w:tcW w:w="2767" w:type="dxa"/>
            <w:vAlign w:val="center"/>
          </w:tcPr>
          <w:p w14:paraId="7CE423D0" w14:textId="77777777" w:rsidR="00E744D2" w:rsidRPr="00F464AB" w:rsidRDefault="00E744D2" w:rsidP="004C0836">
            <w:pPr>
              <w:numPr>
                <w:ilvl w:val="0"/>
                <w:numId w:val="2"/>
              </w:numPr>
              <w:rPr>
                <w:sz w:val="20"/>
                <w:szCs w:val="20"/>
                <w:lang w:val="sr-Cyrl-CS"/>
              </w:rPr>
            </w:pPr>
            <w:r w:rsidRPr="00F464AB">
              <w:rPr>
                <w:sz w:val="20"/>
                <w:szCs w:val="20"/>
                <w:lang w:val="sr-Cyrl-CS"/>
              </w:rPr>
              <w:t>Радић Весна</w:t>
            </w:r>
          </w:p>
        </w:tc>
        <w:tc>
          <w:tcPr>
            <w:tcW w:w="1003" w:type="dxa"/>
            <w:vAlign w:val="center"/>
          </w:tcPr>
          <w:p w14:paraId="573EE7EF" w14:textId="77777777" w:rsidR="00E744D2" w:rsidRPr="00F464AB" w:rsidRDefault="00E744D2" w:rsidP="004C0836">
            <w:pPr>
              <w:jc w:val="center"/>
              <w:rPr>
                <w:sz w:val="20"/>
                <w:szCs w:val="20"/>
                <w:lang w:val="sr-Latn-CS"/>
              </w:rPr>
            </w:pPr>
            <w:r w:rsidRPr="00F464AB">
              <w:rPr>
                <w:sz w:val="20"/>
                <w:szCs w:val="20"/>
                <w:lang w:val="sr-Latn-CS"/>
              </w:rPr>
              <w:t>VII</w:t>
            </w:r>
          </w:p>
        </w:tc>
        <w:tc>
          <w:tcPr>
            <w:tcW w:w="988" w:type="dxa"/>
            <w:vAlign w:val="center"/>
          </w:tcPr>
          <w:p w14:paraId="2354A1F4" w14:textId="5C3BC7D9" w:rsidR="00E744D2" w:rsidRPr="00F464AB" w:rsidRDefault="00F464AB" w:rsidP="004C0836">
            <w:pPr>
              <w:jc w:val="center"/>
              <w:rPr>
                <w:sz w:val="20"/>
                <w:szCs w:val="20"/>
                <w:lang w:val="sr-Cyrl-CS"/>
              </w:rPr>
            </w:pPr>
            <w:r w:rsidRPr="00F464AB">
              <w:rPr>
                <w:sz w:val="20"/>
                <w:szCs w:val="20"/>
                <w:lang w:val="sr-Cyrl-CS"/>
              </w:rPr>
              <w:t>12</w:t>
            </w:r>
          </w:p>
        </w:tc>
        <w:tc>
          <w:tcPr>
            <w:tcW w:w="1097" w:type="dxa"/>
            <w:vAlign w:val="center"/>
          </w:tcPr>
          <w:p w14:paraId="00D5D739" w14:textId="2F323F22" w:rsidR="00E744D2" w:rsidRPr="00F464AB" w:rsidRDefault="00F464AB" w:rsidP="004C0836">
            <w:pPr>
              <w:jc w:val="center"/>
              <w:rPr>
                <w:sz w:val="20"/>
                <w:szCs w:val="20"/>
              </w:rPr>
            </w:pPr>
            <w:r w:rsidRPr="00F464AB">
              <w:rPr>
                <w:sz w:val="20"/>
                <w:szCs w:val="20"/>
              </w:rPr>
              <w:t>43</w:t>
            </w:r>
          </w:p>
        </w:tc>
        <w:tc>
          <w:tcPr>
            <w:tcW w:w="3386" w:type="dxa"/>
            <w:vAlign w:val="center"/>
          </w:tcPr>
          <w:p w14:paraId="26AE676C" w14:textId="77777777" w:rsidR="00E744D2" w:rsidRPr="00F464AB" w:rsidRDefault="00E744D2" w:rsidP="004C0836">
            <w:pPr>
              <w:jc w:val="center"/>
              <w:rPr>
                <w:sz w:val="20"/>
                <w:szCs w:val="20"/>
                <w:lang w:val="sr-Cyrl-CS"/>
              </w:rPr>
            </w:pPr>
            <w:r w:rsidRPr="00F464AB">
              <w:rPr>
                <w:sz w:val="20"/>
                <w:szCs w:val="20"/>
                <w:lang w:val="sr-Cyrl-CS"/>
              </w:rPr>
              <w:t>Мастер професор географије</w:t>
            </w:r>
          </w:p>
        </w:tc>
      </w:tr>
      <w:tr w:rsidR="00552A0E" w:rsidRPr="00881B50" w14:paraId="2C1D2079" w14:textId="77777777" w:rsidTr="004C0836">
        <w:trPr>
          <w:jc w:val="center"/>
        </w:trPr>
        <w:tc>
          <w:tcPr>
            <w:tcW w:w="2767" w:type="dxa"/>
            <w:vAlign w:val="center"/>
          </w:tcPr>
          <w:p w14:paraId="39E3E881" w14:textId="77777777" w:rsidR="00E744D2" w:rsidRPr="00F464AB" w:rsidRDefault="00E744D2" w:rsidP="004C0836">
            <w:pPr>
              <w:numPr>
                <w:ilvl w:val="0"/>
                <w:numId w:val="2"/>
              </w:numPr>
              <w:rPr>
                <w:sz w:val="20"/>
                <w:szCs w:val="20"/>
                <w:lang w:val="sr-Cyrl-CS"/>
              </w:rPr>
            </w:pPr>
            <w:r w:rsidRPr="00F464AB">
              <w:rPr>
                <w:sz w:val="20"/>
                <w:szCs w:val="20"/>
                <w:lang w:val="sr-Cyrl-CS"/>
              </w:rPr>
              <w:t>Суботић Милена</w:t>
            </w:r>
          </w:p>
        </w:tc>
        <w:tc>
          <w:tcPr>
            <w:tcW w:w="1003" w:type="dxa"/>
            <w:vAlign w:val="center"/>
          </w:tcPr>
          <w:p w14:paraId="775B7430" w14:textId="77777777" w:rsidR="00E744D2" w:rsidRPr="00F464AB" w:rsidRDefault="00E744D2" w:rsidP="004C0836">
            <w:pPr>
              <w:jc w:val="center"/>
              <w:rPr>
                <w:sz w:val="20"/>
                <w:szCs w:val="20"/>
                <w:lang w:val="sr-Cyrl-CS"/>
              </w:rPr>
            </w:pPr>
            <w:r w:rsidRPr="00F464AB">
              <w:rPr>
                <w:sz w:val="20"/>
                <w:szCs w:val="20"/>
                <w:lang w:val="sr-Latn-CS"/>
              </w:rPr>
              <w:t>VII</w:t>
            </w:r>
          </w:p>
        </w:tc>
        <w:tc>
          <w:tcPr>
            <w:tcW w:w="988" w:type="dxa"/>
            <w:vAlign w:val="center"/>
          </w:tcPr>
          <w:p w14:paraId="0A855D5C" w14:textId="33731564" w:rsidR="00E744D2" w:rsidRPr="00F464AB" w:rsidRDefault="00F464AB" w:rsidP="004C0836">
            <w:pPr>
              <w:jc w:val="center"/>
              <w:rPr>
                <w:sz w:val="20"/>
                <w:szCs w:val="20"/>
                <w:lang w:val="sr-Cyrl-CS"/>
              </w:rPr>
            </w:pPr>
            <w:r w:rsidRPr="00F464AB">
              <w:rPr>
                <w:sz w:val="20"/>
                <w:szCs w:val="20"/>
                <w:lang w:val="sr-Cyrl-CS"/>
              </w:rPr>
              <w:t>13</w:t>
            </w:r>
          </w:p>
        </w:tc>
        <w:tc>
          <w:tcPr>
            <w:tcW w:w="1097" w:type="dxa"/>
            <w:vAlign w:val="center"/>
          </w:tcPr>
          <w:p w14:paraId="395B5914" w14:textId="6154BC84" w:rsidR="00E744D2" w:rsidRPr="00F464AB" w:rsidRDefault="00F464AB" w:rsidP="004C0836">
            <w:pPr>
              <w:jc w:val="center"/>
              <w:rPr>
                <w:sz w:val="20"/>
                <w:szCs w:val="20"/>
                <w:lang w:val="sr-Cyrl-CS"/>
              </w:rPr>
            </w:pPr>
            <w:r w:rsidRPr="00F464AB">
              <w:rPr>
                <w:sz w:val="20"/>
                <w:szCs w:val="20"/>
                <w:lang w:val="sr-Cyrl-CS"/>
              </w:rPr>
              <w:t>38</w:t>
            </w:r>
          </w:p>
        </w:tc>
        <w:tc>
          <w:tcPr>
            <w:tcW w:w="3386" w:type="dxa"/>
            <w:vAlign w:val="center"/>
          </w:tcPr>
          <w:p w14:paraId="00753920" w14:textId="77777777" w:rsidR="00E744D2" w:rsidRPr="00F464AB" w:rsidRDefault="00E744D2" w:rsidP="004C0836">
            <w:pPr>
              <w:jc w:val="center"/>
              <w:rPr>
                <w:sz w:val="20"/>
                <w:szCs w:val="20"/>
                <w:lang w:val="sr-Cyrl-CS"/>
              </w:rPr>
            </w:pPr>
            <w:r w:rsidRPr="00F464AB">
              <w:rPr>
                <w:sz w:val="20"/>
                <w:szCs w:val="20"/>
                <w:lang w:val="sr-Cyrl-CS"/>
              </w:rPr>
              <w:t>Професор енглеског језика и књижевности</w:t>
            </w:r>
          </w:p>
        </w:tc>
      </w:tr>
      <w:tr w:rsidR="00552A0E" w:rsidRPr="00552A0E" w14:paraId="45AB31C3" w14:textId="77777777" w:rsidTr="004C0836">
        <w:trPr>
          <w:jc w:val="center"/>
        </w:trPr>
        <w:tc>
          <w:tcPr>
            <w:tcW w:w="2767" w:type="dxa"/>
          </w:tcPr>
          <w:p w14:paraId="74737D00" w14:textId="77777777" w:rsidR="00E744D2" w:rsidRPr="00F464AB" w:rsidRDefault="00E744D2" w:rsidP="004C0836">
            <w:pPr>
              <w:numPr>
                <w:ilvl w:val="0"/>
                <w:numId w:val="2"/>
              </w:numPr>
              <w:rPr>
                <w:sz w:val="20"/>
                <w:szCs w:val="20"/>
                <w:lang w:val="sr-Cyrl-CS"/>
              </w:rPr>
            </w:pPr>
            <w:r w:rsidRPr="00F464AB">
              <w:rPr>
                <w:sz w:val="20"/>
                <w:szCs w:val="20"/>
                <w:lang w:val="sr-Cyrl-CS"/>
              </w:rPr>
              <w:t>Павловић Драган</w:t>
            </w:r>
          </w:p>
        </w:tc>
        <w:tc>
          <w:tcPr>
            <w:tcW w:w="1003" w:type="dxa"/>
            <w:vAlign w:val="center"/>
          </w:tcPr>
          <w:p w14:paraId="0D8F5370" w14:textId="77777777" w:rsidR="00E744D2" w:rsidRPr="00F464AB" w:rsidRDefault="00E744D2" w:rsidP="004C0836">
            <w:pPr>
              <w:jc w:val="center"/>
              <w:rPr>
                <w:sz w:val="20"/>
                <w:szCs w:val="20"/>
                <w:lang w:val="sr-Latn-CS"/>
              </w:rPr>
            </w:pPr>
            <w:r w:rsidRPr="00F464AB">
              <w:rPr>
                <w:sz w:val="20"/>
                <w:szCs w:val="20"/>
                <w:lang w:val="sr-Latn-CS"/>
              </w:rPr>
              <w:t>VI</w:t>
            </w:r>
          </w:p>
        </w:tc>
        <w:tc>
          <w:tcPr>
            <w:tcW w:w="988" w:type="dxa"/>
            <w:vAlign w:val="center"/>
          </w:tcPr>
          <w:p w14:paraId="4E80B73E" w14:textId="58F2C8FF" w:rsidR="00E744D2" w:rsidRPr="00F464AB" w:rsidRDefault="00F464AB" w:rsidP="004C0836">
            <w:pPr>
              <w:jc w:val="center"/>
              <w:rPr>
                <w:sz w:val="20"/>
                <w:szCs w:val="20"/>
                <w:lang w:val="sr-Cyrl-CS"/>
              </w:rPr>
            </w:pPr>
            <w:r w:rsidRPr="00F464AB">
              <w:rPr>
                <w:sz w:val="20"/>
                <w:szCs w:val="20"/>
                <w:lang w:val="sr-Cyrl-CS"/>
              </w:rPr>
              <w:t>39</w:t>
            </w:r>
          </w:p>
        </w:tc>
        <w:tc>
          <w:tcPr>
            <w:tcW w:w="1097" w:type="dxa"/>
            <w:vAlign w:val="center"/>
          </w:tcPr>
          <w:p w14:paraId="3B02B145" w14:textId="0B52D0B0" w:rsidR="00E744D2" w:rsidRPr="00F464AB" w:rsidRDefault="00F464AB" w:rsidP="004C0836">
            <w:pPr>
              <w:jc w:val="center"/>
              <w:rPr>
                <w:sz w:val="20"/>
                <w:szCs w:val="20"/>
                <w:lang w:val="sr-Cyrl-CS"/>
              </w:rPr>
            </w:pPr>
            <w:r w:rsidRPr="00F464AB">
              <w:rPr>
                <w:sz w:val="20"/>
                <w:szCs w:val="20"/>
              </w:rPr>
              <w:t>61</w:t>
            </w:r>
          </w:p>
        </w:tc>
        <w:tc>
          <w:tcPr>
            <w:tcW w:w="3386" w:type="dxa"/>
            <w:vAlign w:val="center"/>
          </w:tcPr>
          <w:p w14:paraId="7157858C" w14:textId="77777777" w:rsidR="00E744D2" w:rsidRPr="00F464AB" w:rsidRDefault="00E744D2" w:rsidP="004C0836">
            <w:pPr>
              <w:jc w:val="center"/>
              <w:rPr>
                <w:sz w:val="20"/>
                <w:szCs w:val="20"/>
                <w:lang w:val="sr-Cyrl-CS"/>
              </w:rPr>
            </w:pPr>
            <w:r w:rsidRPr="00F464AB">
              <w:rPr>
                <w:sz w:val="20"/>
                <w:szCs w:val="20"/>
                <w:lang w:val="sr-Cyrl-CS"/>
              </w:rPr>
              <w:t>Наставник физичког васпитања</w:t>
            </w:r>
          </w:p>
        </w:tc>
      </w:tr>
      <w:tr w:rsidR="004B4080" w:rsidRPr="00797EEB" w14:paraId="73ED3805" w14:textId="77777777" w:rsidTr="004C0836">
        <w:trPr>
          <w:jc w:val="center"/>
        </w:trPr>
        <w:tc>
          <w:tcPr>
            <w:tcW w:w="2767" w:type="dxa"/>
          </w:tcPr>
          <w:p w14:paraId="6101EE92" w14:textId="134C4880" w:rsidR="004B4080" w:rsidRPr="00797EEB" w:rsidRDefault="004B4080" w:rsidP="004C0836">
            <w:pPr>
              <w:numPr>
                <w:ilvl w:val="0"/>
                <w:numId w:val="2"/>
              </w:numPr>
              <w:rPr>
                <w:sz w:val="20"/>
                <w:szCs w:val="20"/>
                <w:lang w:val="sr-Cyrl-CS"/>
              </w:rPr>
            </w:pPr>
            <w:r w:rsidRPr="00797EEB">
              <w:rPr>
                <w:sz w:val="20"/>
                <w:szCs w:val="20"/>
                <w:lang w:val="sr-Cyrl-CS"/>
              </w:rPr>
              <w:t>Павловић Драгана</w:t>
            </w:r>
          </w:p>
        </w:tc>
        <w:tc>
          <w:tcPr>
            <w:tcW w:w="1003" w:type="dxa"/>
            <w:vAlign w:val="center"/>
          </w:tcPr>
          <w:p w14:paraId="222A3ED1" w14:textId="16D9FCEA" w:rsidR="004B4080" w:rsidRPr="00797EEB" w:rsidRDefault="004B4080" w:rsidP="004C0836">
            <w:pPr>
              <w:jc w:val="center"/>
              <w:rPr>
                <w:sz w:val="20"/>
                <w:szCs w:val="20"/>
                <w:lang w:val="sr-Latn-CS"/>
              </w:rPr>
            </w:pPr>
            <w:r w:rsidRPr="00797EEB">
              <w:rPr>
                <w:sz w:val="20"/>
                <w:szCs w:val="20"/>
                <w:lang w:val="sr-Latn-CS"/>
              </w:rPr>
              <w:t>VI</w:t>
            </w:r>
          </w:p>
        </w:tc>
        <w:tc>
          <w:tcPr>
            <w:tcW w:w="988" w:type="dxa"/>
            <w:vAlign w:val="center"/>
          </w:tcPr>
          <w:p w14:paraId="49B8A15B" w14:textId="05F2BC9E" w:rsidR="004B4080" w:rsidRPr="00797EEB" w:rsidRDefault="00797EEB" w:rsidP="004C0836">
            <w:pPr>
              <w:jc w:val="center"/>
              <w:rPr>
                <w:sz w:val="20"/>
                <w:szCs w:val="20"/>
                <w:lang w:val="sr-Cyrl-CS"/>
              </w:rPr>
            </w:pPr>
            <w:r w:rsidRPr="00797EEB">
              <w:rPr>
                <w:sz w:val="20"/>
                <w:szCs w:val="20"/>
                <w:lang w:val="sr-Cyrl-CS"/>
              </w:rPr>
              <w:t>2</w:t>
            </w:r>
          </w:p>
        </w:tc>
        <w:tc>
          <w:tcPr>
            <w:tcW w:w="1097" w:type="dxa"/>
            <w:vAlign w:val="center"/>
          </w:tcPr>
          <w:p w14:paraId="4B12FA32" w14:textId="56BB7AF1" w:rsidR="004B4080" w:rsidRPr="00797EEB" w:rsidRDefault="00797EEB" w:rsidP="004C0836">
            <w:pPr>
              <w:jc w:val="center"/>
              <w:rPr>
                <w:sz w:val="20"/>
                <w:szCs w:val="20"/>
                <w:lang w:val="sr-Cyrl-RS"/>
              </w:rPr>
            </w:pPr>
            <w:r w:rsidRPr="00797EEB">
              <w:rPr>
                <w:sz w:val="20"/>
                <w:szCs w:val="20"/>
                <w:lang w:val="sr-Cyrl-RS"/>
              </w:rPr>
              <w:t>32</w:t>
            </w:r>
          </w:p>
        </w:tc>
        <w:tc>
          <w:tcPr>
            <w:tcW w:w="3386" w:type="dxa"/>
            <w:vAlign w:val="center"/>
          </w:tcPr>
          <w:p w14:paraId="32153DB6" w14:textId="0E40AB38" w:rsidR="004B4080" w:rsidRPr="00797EEB" w:rsidRDefault="00797EEB" w:rsidP="004C0836">
            <w:pPr>
              <w:jc w:val="center"/>
              <w:rPr>
                <w:sz w:val="20"/>
                <w:szCs w:val="20"/>
                <w:lang w:val="sr-Cyrl-CS"/>
              </w:rPr>
            </w:pPr>
            <w:r w:rsidRPr="00797EEB">
              <w:rPr>
                <w:sz w:val="20"/>
                <w:szCs w:val="20"/>
                <w:lang w:val="sr-Cyrl-CS"/>
              </w:rPr>
              <w:t>Дипломирани инжењер хемијске технологије</w:t>
            </w:r>
          </w:p>
        </w:tc>
      </w:tr>
      <w:tr w:rsidR="00552A0E" w:rsidRPr="00552A0E" w14:paraId="2A36FF98" w14:textId="77777777" w:rsidTr="004C0836">
        <w:trPr>
          <w:jc w:val="center"/>
        </w:trPr>
        <w:tc>
          <w:tcPr>
            <w:tcW w:w="2767" w:type="dxa"/>
          </w:tcPr>
          <w:p w14:paraId="53A0E0E0" w14:textId="4B0552C3" w:rsidR="00E744D2" w:rsidRPr="00C20A0E" w:rsidRDefault="004B4080" w:rsidP="004C0836">
            <w:pPr>
              <w:numPr>
                <w:ilvl w:val="0"/>
                <w:numId w:val="2"/>
              </w:numPr>
              <w:jc w:val="both"/>
              <w:rPr>
                <w:sz w:val="20"/>
                <w:szCs w:val="20"/>
                <w:lang w:val="sr-Cyrl-CS"/>
              </w:rPr>
            </w:pPr>
            <w:r w:rsidRPr="00C20A0E">
              <w:rPr>
                <w:sz w:val="20"/>
                <w:szCs w:val="20"/>
                <w:lang w:val="sr-Cyrl-CS"/>
              </w:rPr>
              <w:t>Лукић Дејан</w:t>
            </w:r>
          </w:p>
        </w:tc>
        <w:tc>
          <w:tcPr>
            <w:tcW w:w="1003" w:type="dxa"/>
            <w:vAlign w:val="center"/>
          </w:tcPr>
          <w:p w14:paraId="5DDFE5D0" w14:textId="77777777" w:rsidR="00E744D2" w:rsidRPr="00C20A0E" w:rsidRDefault="00E744D2" w:rsidP="004C0836">
            <w:pPr>
              <w:jc w:val="center"/>
              <w:rPr>
                <w:sz w:val="20"/>
                <w:szCs w:val="20"/>
                <w:lang w:val="sr-Cyrl-CS"/>
              </w:rPr>
            </w:pPr>
            <w:r w:rsidRPr="00C20A0E">
              <w:rPr>
                <w:sz w:val="20"/>
                <w:szCs w:val="20"/>
                <w:lang w:val="sr-Latn-CS"/>
              </w:rPr>
              <w:t>VII</w:t>
            </w:r>
          </w:p>
        </w:tc>
        <w:tc>
          <w:tcPr>
            <w:tcW w:w="988" w:type="dxa"/>
            <w:vAlign w:val="center"/>
          </w:tcPr>
          <w:p w14:paraId="718040BD" w14:textId="24F9A099" w:rsidR="00E744D2" w:rsidRPr="00C20A0E" w:rsidRDefault="00F464AB" w:rsidP="004C0836">
            <w:pPr>
              <w:jc w:val="center"/>
              <w:rPr>
                <w:sz w:val="20"/>
                <w:szCs w:val="20"/>
                <w:lang w:val="sr-Cyrl-CS"/>
              </w:rPr>
            </w:pPr>
            <w:r w:rsidRPr="00C20A0E">
              <w:rPr>
                <w:sz w:val="20"/>
                <w:szCs w:val="20"/>
                <w:lang w:val="sr-Cyrl-CS"/>
              </w:rPr>
              <w:t>7</w:t>
            </w:r>
          </w:p>
        </w:tc>
        <w:tc>
          <w:tcPr>
            <w:tcW w:w="1097" w:type="dxa"/>
            <w:vAlign w:val="center"/>
          </w:tcPr>
          <w:p w14:paraId="60408D3E" w14:textId="5BC1F76B" w:rsidR="00E744D2" w:rsidRPr="00C20A0E" w:rsidRDefault="00C20A0E" w:rsidP="004C0836">
            <w:pPr>
              <w:jc w:val="center"/>
              <w:rPr>
                <w:sz w:val="20"/>
                <w:szCs w:val="20"/>
                <w:lang w:val="sr-Cyrl-CS"/>
              </w:rPr>
            </w:pPr>
            <w:r w:rsidRPr="00C20A0E">
              <w:rPr>
                <w:sz w:val="20"/>
                <w:szCs w:val="20"/>
                <w:lang w:val="sr-Cyrl-CS"/>
              </w:rPr>
              <w:t>34</w:t>
            </w:r>
          </w:p>
        </w:tc>
        <w:tc>
          <w:tcPr>
            <w:tcW w:w="3386" w:type="dxa"/>
            <w:vAlign w:val="center"/>
          </w:tcPr>
          <w:p w14:paraId="277763A9" w14:textId="77777777" w:rsidR="00E744D2" w:rsidRPr="00C20A0E" w:rsidRDefault="00E744D2" w:rsidP="004C0836">
            <w:pPr>
              <w:jc w:val="center"/>
              <w:rPr>
                <w:sz w:val="20"/>
                <w:szCs w:val="20"/>
                <w:lang w:val="sr-Cyrl-CS"/>
              </w:rPr>
            </w:pPr>
            <w:r w:rsidRPr="00C20A0E">
              <w:rPr>
                <w:sz w:val="20"/>
                <w:szCs w:val="20"/>
                <w:lang w:val="sr-Cyrl-CS"/>
              </w:rPr>
              <w:t>Мастер теолог</w:t>
            </w:r>
          </w:p>
        </w:tc>
      </w:tr>
      <w:tr w:rsidR="00552A0E" w:rsidRPr="00881B50" w14:paraId="212F4694" w14:textId="77777777" w:rsidTr="004C0836">
        <w:trPr>
          <w:jc w:val="center"/>
        </w:trPr>
        <w:tc>
          <w:tcPr>
            <w:tcW w:w="2767" w:type="dxa"/>
            <w:vAlign w:val="center"/>
          </w:tcPr>
          <w:p w14:paraId="1AF842B6" w14:textId="77777777" w:rsidR="00E744D2" w:rsidRPr="00F464AB" w:rsidRDefault="00E744D2" w:rsidP="004C0836">
            <w:pPr>
              <w:numPr>
                <w:ilvl w:val="0"/>
                <w:numId w:val="2"/>
              </w:numPr>
              <w:jc w:val="both"/>
              <w:rPr>
                <w:sz w:val="20"/>
                <w:szCs w:val="20"/>
                <w:u w:val="single"/>
                <w:lang w:val="sr-Cyrl-CS"/>
              </w:rPr>
            </w:pPr>
            <w:proofErr w:type="spellStart"/>
            <w:r w:rsidRPr="00F464AB">
              <w:rPr>
                <w:sz w:val="20"/>
                <w:szCs w:val="20"/>
                <w:lang w:val="sr-Cyrl-CS"/>
              </w:rPr>
              <w:t>Караклић</w:t>
            </w:r>
            <w:proofErr w:type="spellEnd"/>
            <w:r w:rsidRPr="00F464AB">
              <w:rPr>
                <w:sz w:val="20"/>
                <w:szCs w:val="20"/>
                <w:lang w:val="sr-Cyrl-CS"/>
              </w:rPr>
              <w:t xml:space="preserve"> Радмила</w:t>
            </w:r>
          </w:p>
        </w:tc>
        <w:tc>
          <w:tcPr>
            <w:tcW w:w="1003" w:type="dxa"/>
            <w:vAlign w:val="center"/>
          </w:tcPr>
          <w:p w14:paraId="41240773" w14:textId="77777777" w:rsidR="00E744D2" w:rsidRPr="00F464AB" w:rsidRDefault="00E744D2" w:rsidP="004C0836">
            <w:pPr>
              <w:jc w:val="center"/>
              <w:rPr>
                <w:sz w:val="20"/>
                <w:szCs w:val="20"/>
              </w:rPr>
            </w:pPr>
            <w:r w:rsidRPr="00F464AB">
              <w:rPr>
                <w:sz w:val="20"/>
                <w:szCs w:val="20"/>
                <w:lang w:val="sr-Latn-CS"/>
              </w:rPr>
              <w:t>VII</w:t>
            </w:r>
          </w:p>
        </w:tc>
        <w:tc>
          <w:tcPr>
            <w:tcW w:w="988" w:type="dxa"/>
            <w:vAlign w:val="center"/>
          </w:tcPr>
          <w:p w14:paraId="1E3E9D9F" w14:textId="2997254C" w:rsidR="00E744D2" w:rsidRPr="00F464AB" w:rsidRDefault="00F464AB" w:rsidP="004C0836">
            <w:pPr>
              <w:jc w:val="center"/>
              <w:rPr>
                <w:sz w:val="20"/>
                <w:szCs w:val="20"/>
                <w:lang w:val="sr-Cyrl-CS"/>
              </w:rPr>
            </w:pPr>
            <w:r w:rsidRPr="00F464AB">
              <w:rPr>
                <w:sz w:val="20"/>
                <w:szCs w:val="20"/>
                <w:lang w:val="sr-Cyrl-CS"/>
              </w:rPr>
              <w:t>31</w:t>
            </w:r>
          </w:p>
        </w:tc>
        <w:tc>
          <w:tcPr>
            <w:tcW w:w="1097" w:type="dxa"/>
            <w:vAlign w:val="center"/>
          </w:tcPr>
          <w:p w14:paraId="6331A43E" w14:textId="3D69C254" w:rsidR="00E744D2" w:rsidRPr="00F464AB" w:rsidRDefault="00F464AB" w:rsidP="004C0836">
            <w:pPr>
              <w:jc w:val="center"/>
              <w:rPr>
                <w:sz w:val="20"/>
                <w:szCs w:val="20"/>
                <w:lang w:val="sr-Cyrl-CS"/>
              </w:rPr>
            </w:pPr>
            <w:r w:rsidRPr="00F464AB">
              <w:rPr>
                <w:sz w:val="20"/>
                <w:szCs w:val="20"/>
                <w:lang w:val="sr-Cyrl-CS"/>
              </w:rPr>
              <w:t>53</w:t>
            </w:r>
          </w:p>
        </w:tc>
        <w:tc>
          <w:tcPr>
            <w:tcW w:w="3386" w:type="dxa"/>
            <w:vAlign w:val="center"/>
          </w:tcPr>
          <w:p w14:paraId="0276C34E" w14:textId="77777777" w:rsidR="00E744D2" w:rsidRPr="00F464AB" w:rsidRDefault="00E744D2" w:rsidP="004C0836">
            <w:pPr>
              <w:jc w:val="center"/>
              <w:rPr>
                <w:sz w:val="20"/>
                <w:szCs w:val="20"/>
                <w:lang w:val="sr-Cyrl-CS"/>
              </w:rPr>
            </w:pPr>
            <w:r w:rsidRPr="00F464AB">
              <w:rPr>
                <w:sz w:val="20"/>
                <w:szCs w:val="20"/>
                <w:lang w:val="sr-Cyrl-CS"/>
              </w:rPr>
              <w:t xml:space="preserve">Професор разредне наставе, руководилац ИО </w:t>
            </w:r>
            <w:proofErr w:type="spellStart"/>
            <w:r w:rsidRPr="00F464AB">
              <w:rPr>
                <w:sz w:val="20"/>
                <w:szCs w:val="20"/>
                <w:lang w:val="sr-Cyrl-CS"/>
              </w:rPr>
              <w:t>Брасина</w:t>
            </w:r>
            <w:proofErr w:type="spellEnd"/>
          </w:p>
        </w:tc>
      </w:tr>
      <w:tr w:rsidR="00552A0E" w:rsidRPr="00552A0E" w14:paraId="05E4E518" w14:textId="77777777" w:rsidTr="004C0836">
        <w:trPr>
          <w:jc w:val="center"/>
        </w:trPr>
        <w:tc>
          <w:tcPr>
            <w:tcW w:w="2767" w:type="dxa"/>
            <w:vAlign w:val="center"/>
          </w:tcPr>
          <w:p w14:paraId="2DB35AEF" w14:textId="77777777" w:rsidR="00E744D2" w:rsidRPr="00F464AB" w:rsidRDefault="00E744D2" w:rsidP="004C0836">
            <w:pPr>
              <w:numPr>
                <w:ilvl w:val="0"/>
                <w:numId w:val="2"/>
              </w:numPr>
              <w:jc w:val="both"/>
              <w:rPr>
                <w:sz w:val="20"/>
                <w:szCs w:val="20"/>
                <w:lang w:val="sr-Cyrl-CS"/>
              </w:rPr>
            </w:pPr>
            <w:r w:rsidRPr="00F464AB">
              <w:rPr>
                <w:sz w:val="20"/>
                <w:szCs w:val="20"/>
                <w:lang w:val="sr-Cyrl-CS"/>
              </w:rPr>
              <w:t>Станковић Душан</w:t>
            </w:r>
          </w:p>
        </w:tc>
        <w:tc>
          <w:tcPr>
            <w:tcW w:w="1003" w:type="dxa"/>
            <w:vAlign w:val="center"/>
          </w:tcPr>
          <w:p w14:paraId="54B45206" w14:textId="77777777" w:rsidR="00E744D2" w:rsidRPr="00F464AB" w:rsidRDefault="00E744D2" w:rsidP="004C0836">
            <w:pPr>
              <w:jc w:val="center"/>
              <w:rPr>
                <w:sz w:val="20"/>
                <w:szCs w:val="20"/>
                <w:lang w:val="sr-Latn-CS"/>
              </w:rPr>
            </w:pPr>
            <w:r w:rsidRPr="00F464AB">
              <w:rPr>
                <w:sz w:val="20"/>
                <w:szCs w:val="20"/>
                <w:lang w:val="sr-Latn-CS"/>
              </w:rPr>
              <w:t>VII</w:t>
            </w:r>
          </w:p>
        </w:tc>
        <w:tc>
          <w:tcPr>
            <w:tcW w:w="988" w:type="dxa"/>
            <w:vAlign w:val="center"/>
          </w:tcPr>
          <w:p w14:paraId="24BB89CC" w14:textId="6E5EE0E2" w:rsidR="00E744D2" w:rsidRPr="00F464AB" w:rsidRDefault="00F464AB" w:rsidP="004C0836">
            <w:pPr>
              <w:jc w:val="center"/>
              <w:rPr>
                <w:sz w:val="20"/>
                <w:szCs w:val="20"/>
                <w:lang w:val="sr-Cyrl-CS"/>
              </w:rPr>
            </w:pPr>
            <w:r w:rsidRPr="00F464AB">
              <w:rPr>
                <w:sz w:val="20"/>
                <w:szCs w:val="20"/>
                <w:lang w:val="sr-Cyrl-CS"/>
              </w:rPr>
              <w:t>29</w:t>
            </w:r>
          </w:p>
        </w:tc>
        <w:tc>
          <w:tcPr>
            <w:tcW w:w="1097" w:type="dxa"/>
            <w:vAlign w:val="center"/>
          </w:tcPr>
          <w:p w14:paraId="49A213E0" w14:textId="4B69E041" w:rsidR="00E744D2" w:rsidRPr="00F464AB" w:rsidRDefault="00F464AB" w:rsidP="004C0836">
            <w:pPr>
              <w:jc w:val="center"/>
              <w:rPr>
                <w:sz w:val="20"/>
                <w:szCs w:val="20"/>
                <w:lang w:val="sr-Cyrl-CS"/>
              </w:rPr>
            </w:pPr>
            <w:r w:rsidRPr="00F464AB">
              <w:rPr>
                <w:sz w:val="20"/>
                <w:szCs w:val="20"/>
                <w:lang w:val="sr-Latn-CS"/>
              </w:rPr>
              <w:t>51</w:t>
            </w:r>
          </w:p>
        </w:tc>
        <w:tc>
          <w:tcPr>
            <w:tcW w:w="3386" w:type="dxa"/>
            <w:vAlign w:val="center"/>
          </w:tcPr>
          <w:p w14:paraId="69E15E20" w14:textId="77777777" w:rsidR="00E744D2" w:rsidRPr="00F464AB" w:rsidRDefault="00E744D2" w:rsidP="004C0836">
            <w:pPr>
              <w:jc w:val="center"/>
              <w:rPr>
                <w:sz w:val="20"/>
                <w:szCs w:val="20"/>
                <w:lang w:val="sr-Cyrl-CS"/>
              </w:rPr>
            </w:pPr>
            <w:proofErr w:type="spellStart"/>
            <w:proofErr w:type="gramStart"/>
            <w:r w:rsidRPr="00F464AB">
              <w:rPr>
                <w:sz w:val="20"/>
                <w:szCs w:val="20"/>
              </w:rPr>
              <w:t>Доктор</w:t>
            </w:r>
            <w:proofErr w:type="spellEnd"/>
            <w:r w:rsidRPr="00F464AB">
              <w:rPr>
                <w:sz w:val="20"/>
                <w:szCs w:val="20"/>
              </w:rPr>
              <w:t xml:space="preserve"> </w:t>
            </w:r>
            <w:r w:rsidRPr="00F464AB">
              <w:rPr>
                <w:sz w:val="20"/>
                <w:szCs w:val="20"/>
                <w:lang w:val="sr-Cyrl-CS"/>
              </w:rPr>
              <w:t xml:space="preserve"> дидактичко</w:t>
            </w:r>
            <w:proofErr w:type="gramEnd"/>
            <w:r w:rsidRPr="00F464AB">
              <w:rPr>
                <w:sz w:val="20"/>
                <w:szCs w:val="20"/>
                <w:lang w:val="sr-Cyrl-CS"/>
              </w:rPr>
              <w:t>-методичких наука</w:t>
            </w:r>
          </w:p>
        </w:tc>
      </w:tr>
      <w:tr w:rsidR="00552A0E" w:rsidRPr="00552A0E" w14:paraId="1B074BB2" w14:textId="77777777" w:rsidTr="004C0836">
        <w:trPr>
          <w:jc w:val="center"/>
        </w:trPr>
        <w:tc>
          <w:tcPr>
            <w:tcW w:w="2767" w:type="dxa"/>
            <w:vAlign w:val="center"/>
          </w:tcPr>
          <w:p w14:paraId="393579AC" w14:textId="77777777" w:rsidR="00E744D2" w:rsidRPr="00F464AB" w:rsidRDefault="00E744D2" w:rsidP="004C0836">
            <w:pPr>
              <w:numPr>
                <w:ilvl w:val="0"/>
                <w:numId w:val="2"/>
              </w:numPr>
              <w:rPr>
                <w:sz w:val="20"/>
                <w:szCs w:val="20"/>
                <w:lang w:val="sr-Cyrl-CS"/>
              </w:rPr>
            </w:pPr>
            <w:r w:rsidRPr="00F464AB">
              <w:rPr>
                <w:sz w:val="20"/>
                <w:szCs w:val="20"/>
                <w:lang w:val="sr-Cyrl-CS"/>
              </w:rPr>
              <w:t>Јојић Добринка</w:t>
            </w:r>
          </w:p>
        </w:tc>
        <w:tc>
          <w:tcPr>
            <w:tcW w:w="1003" w:type="dxa"/>
            <w:vAlign w:val="center"/>
          </w:tcPr>
          <w:p w14:paraId="53899EEA" w14:textId="77777777" w:rsidR="00E744D2" w:rsidRPr="00F464AB" w:rsidRDefault="00E744D2" w:rsidP="004C0836">
            <w:pPr>
              <w:jc w:val="center"/>
              <w:rPr>
                <w:sz w:val="20"/>
                <w:szCs w:val="20"/>
                <w:lang w:val="sr-Latn-CS"/>
              </w:rPr>
            </w:pPr>
            <w:r w:rsidRPr="00F464AB">
              <w:rPr>
                <w:sz w:val="20"/>
                <w:szCs w:val="20"/>
                <w:lang w:val="sr-Latn-CS"/>
              </w:rPr>
              <w:t>VII</w:t>
            </w:r>
          </w:p>
        </w:tc>
        <w:tc>
          <w:tcPr>
            <w:tcW w:w="988" w:type="dxa"/>
            <w:vAlign w:val="center"/>
          </w:tcPr>
          <w:p w14:paraId="61A25245" w14:textId="5800AB9D" w:rsidR="00E744D2" w:rsidRPr="00F464AB" w:rsidRDefault="00F464AB" w:rsidP="004C0836">
            <w:pPr>
              <w:jc w:val="center"/>
              <w:rPr>
                <w:sz w:val="20"/>
                <w:szCs w:val="20"/>
                <w:lang w:val="sr-Cyrl-CS"/>
              </w:rPr>
            </w:pPr>
            <w:r w:rsidRPr="00F464AB">
              <w:rPr>
                <w:sz w:val="20"/>
                <w:szCs w:val="20"/>
                <w:lang w:val="sr-Cyrl-CS"/>
              </w:rPr>
              <w:t>30</w:t>
            </w:r>
          </w:p>
        </w:tc>
        <w:tc>
          <w:tcPr>
            <w:tcW w:w="1097" w:type="dxa"/>
            <w:vAlign w:val="center"/>
          </w:tcPr>
          <w:p w14:paraId="2B3B040C" w14:textId="09E24EAE" w:rsidR="00E744D2" w:rsidRPr="00F464AB" w:rsidRDefault="00F464AB" w:rsidP="004C0836">
            <w:pPr>
              <w:jc w:val="center"/>
              <w:rPr>
                <w:sz w:val="20"/>
                <w:szCs w:val="20"/>
                <w:lang w:val="sr-Cyrl-CS"/>
              </w:rPr>
            </w:pPr>
            <w:r w:rsidRPr="00F464AB">
              <w:rPr>
                <w:sz w:val="20"/>
                <w:szCs w:val="20"/>
                <w:lang w:val="sr-Latn-CS"/>
              </w:rPr>
              <w:t>52</w:t>
            </w:r>
          </w:p>
        </w:tc>
        <w:tc>
          <w:tcPr>
            <w:tcW w:w="3386" w:type="dxa"/>
            <w:vAlign w:val="center"/>
          </w:tcPr>
          <w:p w14:paraId="1217182E" w14:textId="77777777" w:rsidR="00E744D2" w:rsidRPr="00F464AB" w:rsidRDefault="00E744D2" w:rsidP="004C0836">
            <w:pPr>
              <w:jc w:val="center"/>
              <w:rPr>
                <w:sz w:val="20"/>
                <w:szCs w:val="20"/>
                <w:lang w:val="sr-Cyrl-CS"/>
              </w:rPr>
            </w:pPr>
            <w:r w:rsidRPr="00F464AB">
              <w:rPr>
                <w:sz w:val="20"/>
                <w:szCs w:val="20"/>
                <w:lang w:val="sr-Cyrl-CS"/>
              </w:rPr>
              <w:t>Професор разредне наставе</w:t>
            </w:r>
          </w:p>
        </w:tc>
      </w:tr>
      <w:tr w:rsidR="00552A0E" w:rsidRPr="00552A0E" w14:paraId="0F34D01A" w14:textId="77777777" w:rsidTr="004C0836">
        <w:trPr>
          <w:jc w:val="center"/>
        </w:trPr>
        <w:tc>
          <w:tcPr>
            <w:tcW w:w="2767" w:type="dxa"/>
            <w:vAlign w:val="center"/>
          </w:tcPr>
          <w:p w14:paraId="01EF9ADF" w14:textId="77777777" w:rsidR="00E744D2" w:rsidRPr="00F464AB" w:rsidRDefault="00E744D2" w:rsidP="004C0836">
            <w:pPr>
              <w:numPr>
                <w:ilvl w:val="0"/>
                <w:numId w:val="2"/>
              </w:numPr>
              <w:rPr>
                <w:sz w:val="20"/>
                <w:szCs w:val="20"/>
                <w:lang w:val="sr-Cyrl-CS"/>
              </w:rPr>
            </w:pPr>
            <w:r w:rsidRPr="00F464AB">
              <w:rPr>
                <w:sz w:val="20"/>
                <w:szCs w:val="20"/>
                <w:lang w:val="sr-Cyrl-CS"/>
              </w:rPr>
              <w:t>Илић Зорица</w:t>
            </w:r>
          </w:p>
        </w:tc>
        <w:tc>
          <w:tcPr>
            <w:tcW w:w="1003" w:type="dxa"/>
            <w:vAlign w:val="center"/>
          </w:tcPr>
          <w:p w14:paraId="6015211F" w14:textId="77777777" w:rsidR="00E744D2" w:rsidRPr="00F464AB" w:rsidRDefault="00E744D2" w:rsidP="004C0836">
            <w:pPr>
              <w:jc w:val="center"/>
              <w:rPr>
                <w:sz w:val="20"/>
                <w:szCs w:val="20"/>
                <w:lang w:val="sr-Latn-CS"/>
              </w:rPr>
            </w:pPr>
            <w:r w:rsidRPr="00F464AB">
              <w:rPr>
                <w:sz w:val="20"/>
                <w:szCs w:val="20"/>
                <w:lang w:val="sr-Latn-CS"/>
              </w:rPr>
              <w:t>VII</w:t>
            </w:r>
          </w:p>
        </w:tc>
        <w:tc>
          <w:tcPr>
            <w:tcW w:w="988" w:type="dxa"/>
            <w:vAlign w:val="center"/>
          </w:tcPr>
          <w:p w14:paraId="25A48060" w14:textId="52651BFD" w:rsidR="00E744D2" w:rsidRPr="00F464AB" w:rsidRDefault="00F464AB" w:rsidP="004C0836">
            <w:pPr>
              <w:jc w:val="center"/>
              <w:rPr>
                <w:sz w:val="20"/>
                <w:szCs w:val="20"/>
                <w:lang w:val="sr-Cyrl-CS"/>
              </w:rPr>
            </w:pPr>
            <w:r w:rsidRPr="00F464AB">
              <w:rPr>
                <w:sz w:val="20"/>
                <w:szCs w:val="20"/>
                <w:lang w:val="sr-Cyrl-CS"/>
              </w:rPr>
              <w:t>27</w:t>
            </w:r>
          </w:p>
        </w:tc>
        <w:tc>
          <w:tcPr>
            <w:tcW w:w="1097" w:type="dxa"/>
            <w:vAlign w:val="center"/>
          </w:tcPr>
          <w:p w14:paraId="32DDB2C0" w14:textId="1DB339C6" w:rsidR="00E744D2" w:rsidRPr="00F464AB" w:rsidRDefault="00F464AB" w:rsidP="004C0836">
            <w:pPr>
              <w:jc w:val="center"/>
              <w:rPr>
                <w:sz w:val="20"/>
                <w:szCs w:val="20"/>
                <w:lang w:val="sr-Cyrl-CS"/>
              </w:rPr>
            </w:pPr>
            <w:r w:rsidRPr="00F464AB">
              <w:rPr>
                <w:sz w:val="20"/>
                <w:szCs w:val="20"/>
                <w:lang w:val="sr-Cyrl-CS"/>
              </w:rPr>
              <w:t>50</w:t>
            </w:r>
          </w:p>
        </w:tc>
        <w:tc>
          <w:tcPr>
            <w:tcW w:w="3386" w:type="dxa"/>
            <w:vAlign w:val="center"/>
          </w:tcPr>
          <w:p w14:paraId="7E1F3B59" w14:textId="77777777" w:rsidR="00E744D2" w:rsidRPr="00F464AB" w:rsidRDefault="00E744D2" w:rsidP="004C0836">
            <w:pPr>
              <w:jc w:val="center"/>
              <w:rPr>
                <w:sz w:val="20"/>
                <w:szCs w:val="20"/>
                <w:lang w:val="sr-Cyrl-CS"/>
              </w:rPr>
            </w:pPr>
            <w:r w:rsidRPr="00F464AB">
              <w:rPr>
                <w:sz w:val="20"/>
                <w:szCs w:val="20"/>
                <w:lang w:val="sr-Cyrl-CS"/>
              </w:rPr>
              <w:t>Професор разредне наставе</w:t>
            </w:r>
          </w:p>
        </w:tc>
      </w:tr>
      <w:tr w:rsidR="00552A0E" w:rsidRPr="00552A0E" w14:paraId="25AD18CF" w14:textId="77777777" w:rsidTr="004C0836">
        <w:trPr>
          <w:jc w:val="center"/>
        </w:trPr>
        <w:tc>
          <w:tcPr>
            <w:tcW w:w="2767" w:type="dxa"/>
            <w:vAlign w:val="center"/>
          </w:tcPr>
          <w:p w14:paraId="78203834" w14:textId="77777777" w:rsidR="00E744D2" w:rsidRPr="00F464AB" w:rsidRDefault="00E744D2" w:rsidP="004C0836">
            <w:pPr>
              <w:numPr>
                <w:ilvl w:val="0"/>
                <w:numId w:val="2"/>
              </w:numPr>
              <w:rPr>
                <w:sz w:val="20"/>
                <w:szCs w:val="20"/>
                <w:lang w:val="sr-Cyrl-CS"/>
              </w:rPr>
            </w:pPr>
            <w:r w:rsidRPr="00F464AB">
              <w:rPr>
                <w:sz w:val="20"/>
                <w:szCs w:val="20"/>
                <w:lang w:val="sr-Cyrl-CS"/>
              </w:rPr>
              <w:t>Бошковић Бранко</w:t>
            </w:r>
          </w:p>
        </w:tc>
        <w:tc>
          <w:tcPr>
            <w:tcW w:w="1003" w:type="dxa"/>
            <w:vAlign w:val="center"/>
          </w:tcPr>
          <w:p w14:paraId="07191D07" w14:textId="77777777" w:rsidR="00E744D2" w:rsidRPr="00F464AB" w:rsidRDefault="00E744D2" w:rsidP="004C0836">
            <w:pPr>
              <w:jc w:val="center"/>
              <w:rPr>
                <w:sz w:val="20"/>
                <w:szCs w:val="20"/>
                <w:lang w:val="sr-Latn-CS"/>
              </w:rPr>
            </w:pPr>
            <w:r w:rsidRPr="00F464AB">
              <w:rPr>
                <w:sz w:val="20"/>
                <w:szCs w:val="20"/>
                <w:lang w:val="sr-Latn-CS"/>
              </w:rPr>
              <w:t>VII</w:t>
            </w:r>
          </w:p>
        </w:tc>
        <w:tc>
          <w:tcPr>
            <w:tcW w:w="988" w:type="dxa"/>
            <w:vAlign w:val="center"/>
          </w:tcPr>
          <w:p w14:paraId="697B4C03" w14:textId="4E8825E8" w:rsidR="00E744D2" w:rsidRPr="00F464AB" w:rsidRDefault="00F464AB" w:rsidP="004C0836">
            <w:pPr>
              <w:jc w:val="center"/>
              <w:rPr>
                <w:sz w:val="20"/>
                <w:szCs w:val="20"/>
                <w:lang w:val="sr-Cyrl-CS"/>
              </w:rPr>
            </w:pPr>
            <w:r w:rsidRPr="00F464AB">
              <w:rPr>
                <w:sz w:val="20"/>
                <w:szCs w:val="20"/>
                <w:lang w:val="sr-Cyrl-CS"/>
              </w:rPr>
              <w:t>32</w:t>
            </w:r>
          </w:p>
        </w:tc>
        <w:tc>
          <w:tcPr>
            <w:tcW w:w="1097" w:type="dxa"/>
            <w:vAlign w:val="center"/>
          </w:tcPr>
          <w:p w14:paraId="3A201151" w14:textId="1CF6E592" w:rsidR="00E744D2" w:rsidRPr="00F464AB" w:rsidRDefault="00E744D2" w:rsidP="004C0836">
            <w:pPr>
              <w:jc w:val="center"/>
              <w:rPr>
                <w:sz w:val="20"/>
                <w:szCs w:val="20"/>
                <w:lang w:val="sr-Cyrl-CS"/>
              </w:rPr>
            </w:pPr>
            <w:r w:rsidRPr="00F464AB">
              <w:rPr>
                <w:sz w:val="20"/>
                <w:szCs w:val="20"/>
                <w:lang w:val="sr-Latn-CS"/>
              </w:rPr>
              <w:t>5</w:t>
            </w:r>
            <w:r w:rsidR="00F464AB" w:rsidRPr="00F464AB">
              <w:rPr>
                <w:sz w:val="20"/>
                <w:szCs w:val="20"/>
                <w:lang w:val="sr-Cyrl-CS"/>
              </w:rPr>
              <w:t>7</w:t>
            </w:r>
          </w:p>
        </w:tc>
        <w:tc>
          <w:tcPr>
            <w:tcW w:w="3386" w:type="dxa"/>
            <w:vAlign w:val="center"/>
          </w:tcPr>
          <w:p w14:paraId="7B451E6C" w14:textId="77777777" w:rsidR="00E744D2" w:rsidRPr="00F464AB" w:rsidRDefault="00E744D2" w:rsidP="004C0836">
            <w:pPr>
              <w:jc w:val="center"/>
              <w:rPr>
                <w:sz w:val="20"/>
                <w:szCs w:val="20"/>
                <w:lang w:val="sr-Latn-CS"/>
              </w:rPr>
            </w:pPr>
            <w:r w:rsidRPr="00F464AB">
              <w:rPr>
                <w:sz w:val="20"/>
                <w:szCs w:val="20"/>
                <w:lang w:val="sr-Cyrl-CS"/>
              </w:rPr>
              <w:t>Професор разредне наставе</w:t>
            </w:r>
          </w:p>
        </w:tc>
      </w:tr>
      <w:tr w:rsidR="00552A0E" w:rsidRPr="00552A0E" w14:paraId="0793878B" w14:textId="77777777" w:rsidTr="004C0836">
        <w:trPr>
          <w:jc w:val="center"/>
        </w:trPr>
        <w:tc>
          <w:tcPr>
            <w:tcW w:w="2767" w:type="dxa"/>
            <w:vAlign w:val="center"/>
          </w:tcPr>
          <w:p w14:paraId="7C9D9589" w14:textId="77777777" w:rsidR="00E744D2" w:rsidRPr="00F464AB" w:rsidRDefault="00E744D2" w:rsidP="004C0836">
            <w:pPr>
              <w:numPr>
                <w:ilvl w:val="0"/>
                <w:numId w:val="2"/>
              </w:numPr>
              <w:rPr>
                <w:sz w:val="20"/>
                <w:szCs w:val="20"/>
                <w:lang w:val="sr-Cyrl-CS"/>
              </w:rPr>
            </w:pPr>
            <w:r w:rsidRPr="00F464AB">
              <w:rPr>
                <w:sz w:val="20"/>
                <w:szCs w:val="20"/>
                <w:lang w:val="sr-Cyrl-CS"/>
              </w:rPr>
              <w:t>Илић Славка</w:t>
            </w:r>
          </w:p>
        </w:tc>
        <w:tc>
          <w:tcPr>
            <w:tcW w:w="1003" w:type="dxa"/>
            <w:vAlign w:val="center"/>
          </w:tcPr>
          <w:p w14:paraId="447EAEE4" w14:textId="77777777" w:rsidR="00E744D2" w:rsidRPr="00F464AB" w:rsidRDefault="00E744D2" w:rsidP="004C0836">
            <w:pPr>
              <w:jc w:val="center"/>
              <w:rPr>
                <w:sz w:val="20"/>
                <w:szCs w:val="20"/>
                <w:lang w:val="sr-Latn-CS"/>
              </w:rPr>
            </w:pPr>
            <w:r w:rsidRPr="00F464AB">
              <w:rPr>
                <w:sz w:val="20"/>
                <w:szCs w:val="20"/>
                <w:lang w:val="sr-Latn-CS"/>
              </w:rPr>
              <w:t>VII</w:t>
            </w:r>
          </w:p>
        </w:tc>
        <w:tc>
          <w:tcPr>
            <w:tcW w:w="988" w:type="dxa"/>
            <w:vAlign w:val="center"/>
          </w:tcPr>
          <w:p w14:paraId="4B084010" w14:textId="22117EFE" w:rsidR="00E744D2" w:rsidRPr="00F464AB" w:rsidRDefault="00F464AB" w:rsidP="004C0836">
            <w:pPr>
              <w:jc w:val="center"/>
              <w:rPr>
                <w:sz w:val="20"/>
                <w:szCs w:val="20"/>
                <w:lang w:val="sr-Cyrl-CS"/>
              </w:rPr>
            </w:pPr>
            <w:r w:rsidRPr="00F464AB">
              <w:rPr>
                <w:sz w:val="20"/>
                <w:szCs w:val="20"/>
                <w:lang w:val="sr-Cyrl-CS"/>
              </w:rPr>
              <w:t>24</w:t>
            </w:r>
          </w:p>
        </w:tc>
        <w:tc>
          <w:tcPr>
            <w:tcW w:w="1097" w:type="dxa"/>
            <w:vAlign w:val="center"/>
          </w:tcPr>
          <w:p w14:paraId="168E7A7C" w14:textId="5E4C8686" w:rsidR="00E744D2" w:rsidRPr="00F464AB" w:rsidRDefault="00F464AB" w:rsidP="004C0836">
            <w:pPr>
              <w:jc w:val="center"/>
              <w:rPr>
                <w:sz w:val="20"/>
                <w:szCs w:val="20"/>
                <w:lang w:val="sr-Cyrl-CS"/>
              </w:rPr>
            </w:pPr>
            <w:r w:rsidRPr="00F464AB">
              <w:rPr>
                <w:sz w:val="20"/>
                <w:szCs w:val="20"/>
                <w:lang w:val="sr-Cyrl-CS"/>
              </w:rPr>
              <w:t>50</w:t>
            </w:r>
          </w:p>
        </w:tc>
        <w:tc>
          <w:tcPr>
            <w:tcW w:w="3386" w:type="dxa"/>
            <w:vAlign w:val="center"/>
          </w:tcPr>
          <w:p w14:paraId="72FDA443" w14:textId="77777777" w:rsidR="00E744D2" w:rsidRPr="00F464AB" w:rsidRDefault="00E744D2" w:rsidP="004C0836">
            <w:pPr>
              <w:jc w:val="center"/>
              <w:rPr>
                <w:sz w:val="20"/>
                <w:szCs w:val="20"/>
                <w:lang w:val="sr-Cyrl-CS"/>
              </w:rPr>
            </w:pPr>
            <w:proofErr w:type="spellStart"/>
            <w:r w:rsidRPr="00F464AB">
              <w:rPr>
                <w:sz w:val="20"/>
                <w:szCs w:val="20"/>
                <w:lang w:val="sr-Cyrl-CS"/>
              </w:rPr>
              <w:t>Професо</w:t>
            </w:r>
            <w:proofErr w:type="spellEnd"/>
            <w:r w:rsidRPr="00F464AB">
              <w:rPr>
                <w:sz w:val="20"/>
                <w:szCs w:val="20"/>
              </w:rPr>
              <w:t xml:space="preserve">p </w:t>
            </w:r>
            <w:r w:rsidRPr="00F464AB">
              <w:rPr>
                <w:sz w:val="20"/>
                <w:szCs w:val="20"/>
                <w:lang w:val="sr-Cyrl-CS"/>
              </w:rPr>
              <w:t>разредне наставе</w:t>
            </w:r>
          </w:p>
        </w:tc>
      </w:tr>
      <w:tr w:rsidR="00552A0E" w:rsidRPr="00552A0E" w14:paraId="62630466" w14:textId="77777777" w:rsidTr="004C0836">
        <w:trPr>
          <w:jc w:val="center"/>
        </w:trPr>
        <w:tc>
          <w:tcPr>
            <w:tcW w:w="2767" w:type="dxa"/>
            <w:vAlign w:val="center"/>
          </w:tcPr>
          <w:p w14:paraId="41C393DF" w14:textId="77777777" w:rsidR="00E744D2" w:rsidRPr="00F464AB" w:rsidRDefault="00E744D2" w:rsidP="004C0836">
            <w:pPr>
              <w:numPr>
                <w:ilvl w:val="0"/>
                <w:numId w:val="2"/>
              </w:numPr>
              <w:rPr>
                <w:sz w:val="20"/>
                <w:szCs w:val="20"/>
                <w:lang w:val="sr-Cyrl-CS"/>
              </w:rPr>
            </w:pPr>
            <w:proofErr w:type="spellStart"/>
            <w:r w:rsidRPr="00F464AB">
              <w:rPr>
                <w:sz w:val="20"/>
                <w:szCs w:val="20"/>
              </w:rPr>
              <w:t>Средојевић</w:t>
            </w:r>
            <w:proofErr w:type="spellEnd"/>
            <w:r w:rsidRPr="00F464AB">
              <w:rPr>
                <w:sz w:val="20"/>
                <w:szCs w:val="20"/>
                <w:lang w:val="sr-Cyrl-CS"/>
              </w:rPr>
              <w:t xml:space="preserve"> Сузана</w:t>
            </w:r>
          </w:p>
        </w:tc>
        <w:tc>
          <w:tcPr>
            <w:tcW w:w="1003" w:type="dxa"/>
            <w:vAlign w:val="center"/>
          </w:tcPr>
          <w:p w14:paraId="070CAA95" w14:textId="77777777" w:rsidR="00E744D2" w:rsidRPr="00F464AB" w:rsidRDefault="00E744D2" w:rsidP="004C0836">
            <w:pPr>
              <w:jc w:val="center"/>
              <w:rPr>
                <w:sz w:val="20"/>
                <w:szCs w:val="20"/>
                <w:lang w:val="sr-Latn-CS"/>
              </w:rPr>
            </w:pPr>
            <w:r w:rsidRPr="00F464AB">
              <w:rPr>
                <w:sz w:val="20"/>
                <w:szCs w:val="20"/>
                <w:lang w:val="sr-Latn-CS"/>
              </w:rPr>
              <w:t>VII</w:t>
            </w:r>
          </w:p>
        </w:tc>
        <w:tc>
          <w:tcPr>
            <w:tcW w:w="988" w:type="dxa"/>
            <w:vAlign w:val="center"/>
          </w:tcPr>
          <w:p w14:paraId="0BF8BE12" w14:textId="42BE05B8" w:rsidR="00E744D2" w:rsidRPr="00F464AB" w:rsidRDefault="00F464AB" w:rsidP="004C0836">
            <w:pPr>
              <w:jc w:val="center"/>
              <w:rPr>
                <w:sz w:val="20"/>
                <w:szCs w:val="20"/>
                <w:lang w:val="sr-Cyrl-CS"/>
              </w:rPr>
            </w:pPr>
            <w:r w:rsidRPr="00F464AB">
              <w:rPr>
                <w:sz w:val="20"/>
                <w:szCs w:val="20"/>
                <w:lang w:val="sr-Cyrl-CS"/>
              </w:rPr>
              <w:t>10</w:t>
            </w:r>
          </w:p>
        </w:tc>
        <w:tc>
          <w:tcPr>
            <w:tcW w:w="1097" w:type="dxa"/>
            <w:vAlign w:val="center"/>
          </w:tcPr>
          <w:p w14:paraId="60A064E5" w14:textId="6C63A626" w:rsidR="00E744D2" w:rsidRPr="00F464AB" w:rsidRDefault="00F464AB" w:rsidP="004C0836">
            <w:pPr>
              <w:jc w:val="center"/>
              <w:rPr>
                <w:sz w:val="20"/>
                <w:szCs w:val="20"/>
                <w:lang w:val="sr-Cyrl-CS"/>
              </w:rPr>
            </w:pPr>
            <w:r w:rsidRPr="00F464AB">
              <w:rPr>
                <w:sz w:val="20"/>
                <w:szCs w:val="20"/>
                <w:lang w:val="sr-Cyrl-CS"/>
              </w:rPr>
              <w:t>34</w:t>
            </w:r>
          </w:p>
        </w:tc>
        <w:tc>
          <w:tcPr>
            <w:tcW w:w="3386" w:type="dxa"/>
            <w:vAlign w:val="center"/>
          </w:tcPr>
          <w:p w14:paraId="044B936A" w14:textId="77777777" w:rsidR="00E744D2" w:rsidRPr="00F464AB" w:rsidRDefault="00E744D2" w:rsidP="004C0836">
            <w:pPr>
              <w:jc w:val="center"/>
              <w:rPr>
                <w:sz w:val="20"/>
                <w:szCs w:val="20"/>
                <w:lang w:val="sr-Cyrl-CS"/>
              </w:rPr>
            </w:pPr>
            <w:r w:rsidRPr="00F464AB">
              <w:rPr>
                <w:sz w:val="20"/>
                <w:szCs w:val="20"/>
                <w:lang w:val="sr-Cyrl-BA"/>
              </w:rPr>
              <w:t xml:space="preserve">Мастер </w:t>
            </w:r>
            <w:r w:rsidRPr="00F464AB">
              <w:rPr>
                <w:sz w:val="20"/>
                <w:szCs w:val="20"/>
                <w:lang w:val="sr-Cyrl-CS"/>
              </w:rPr>
              <w:t>професор француског језика</w:t>
            </w:r>
          </w:p>
        </w:tc>
      </w:tr>
      <w:tr w:rsidR="00552A0E" w:rsidRPr="00552A0E" w14:paraId="7B433609" w14:textId="77777777" w:rsidTr="004C0836">
        <w:trPr>
          <w:trHeight w:val="253"/>
          <w:jc w:val="center"/>
        </w:trPr>
        <w:tc>
          <w:tcPr>
            <w:tcW w:w="2767" w:type="dxa"/>
            <w:vAlign w:val="center"/>
          </w:tcPr>
          <w:p w14:paraId="0BACB46B" w14:textId="77777777" w:rsidR="00E744D2" w:rsidRPr="00F464AB" w:rsidRDefault="00E744D2" w:rsidP="004C0836">
            <w:pPr>
              <w:numPr>
                <w:ilvl w:val="0"/>
                <w:numId w:val="2"/>
              </w:numPr>
              <w:rPr>
                <w:sz w:val="20"/>
                <w:szCs w:val="20"/>
              </w:rPr>
            </w:pPr>
            <w:r w:rsidRPr="00F464AB">
              <w:rPr>
                <w:noProof/>
                <w:sz w:val="20"/>
                <w:szCs w:val="20"/>
                <w:lang w:val="sr-Cyrl-CS"/>
              </w:rPr>
              <w:t>Станковић Зоран</w:t>
            </w:r>
          </w:p>
        </w:tc>
        <w:tc>
          <w:tcPr>
            <w:tcW w:w="1003" w:type="dxa"/>
            <w:vAlign w:val="center"/>
          </w:tcPr>
          <w:p w14:paraId="7B922DE8" w14:textId="77777777" w:rsidR="00E744D2" w:rsidRPr="00F464AB" w:rsidRDefault="00E744D2" w:rsidP="004C0836">
            <w:pPr>
              <w:jc w:val="center"/>
              <w:rPr>
                <w:sz w:val="20"/>
                <w:szCs w:val="20"/>
                <w:lang w:val="sr-Cyrl-CS"/>
              </w:rPr>
            </w:pPr>
            <w:r w:rsidRPr="00F464AB">
              <w:rPr>
                <w:sz w:val="20"/>
                <w:szCs w:val="20"/>
                <w:lang w:val="sr-Latn-CS"/>
              </w:rPr>
              <w:t>VI</w:t>
            </w:r>
          </w:p>
        </w:tc>
        <w:tc>
          <w:tcPr>
            <w:tcW w:w="988" w:type="dxa"/>
            <w:vAlign w:val="center"/>
          </w:tcPr>
          <w:p w14:paraId="31F81099" w14:textId="2F949A59" w:rsidR="00E744D2" w:rsidRPr="00F464AB" w:rsidRDefault="00F464AB" w:rsidP="004C0836">
            <w:pPr>
              <w:jc w:val="center"/>
              <w:rPr>
                <w:sz w:val="20"/>
                <w:szCs w:val="20"/>
                <w:lang w:val="sr-Cyrl-CS"/>
              </w:rPr>
            </w:pPr>
            <w:r w:rsidRPr="00F464AB">
              <w:rPr>
                <w:sz w:val="20"/>
                <w:szCs w:val="20"/>
                <w:lang w:val="sr-Cyrl-CS"/>
              </w:rPr>
              <w:t>34</w:t>
            </w:r>
          </w:p>
        </w:tc>
        <w:tc>
          <w:tcPr>
            <w:tcW w:w="1097" w:type="dxa"/>
            <w:vAlign w:val="center"/>
          </w:tcPr>
          <w:p w14:paraId="14A1860A" w14:textId="6C55AB52" w:rsidR="00E744D2" w:rsidRPr="00F464AB" w:rsidRDefault="00F464AB" w:rsidP="004C0836">
            <w:pPr>
              <w:jc w:val="center"/>
              <w:rPr>
                <w:sz w:val="20"/>
                <w:szCs w:val="20"/>
                <w:lang w:val="sr-Cyrl-CS"/>
              </w:rPr>
            </w:pPr>
            <w:r w:rsidRPr="00F464AB">
              <w:rPr>
                <w:sz w:val="20"/>
                <w:szCs w:val="20"/>
                <w:lang w:val="sr-Cyrl-BA"/>
              </w:rPr>
              <w:t>61</w:t>
            </w:r>
          </w:p>
        </w:tc>
        <w:tc>
          <w:tcPr>
            <w:tcW w:w="3386" w:type="dxa"/>
            <w:vAlign w:val="center"/>
          </w:tcPr>
          <w:p w14:paraId="139FF9EA" w14:textId="77777777" w:rsidR="00E744D2" w:rsidRPr="00F464AB" w:rsidRDefault="00E744D2" w:rsidP="004C0836">
            <w:pPr>
              <w:jc w:val="center"/>
              <w:rPr>
                <w:sz w:val="20"/>
                <w:szCs w:val="20"/>
                <w:lang w:val="sr-Cyrl-CS"/>
              </w:rPr>
            </w:pPr>
            <w:r w:rsidRPr="00F464AB">
              <w:rPr>
                <w:sz w:val="20"/>
                <w:szCs w:val="20"/>
                <w:lang w:val="sr-Cyrl-CS"/>
              </w:rPr>
              <w:t>Наставник математике и физике</w:t>
            </w:r>
          </w:p>
        </w:tc>
      </w:tr>
      <w:tr w:rsidR="00E744D2" w:rsidRPr="00552A0E" w14:paraId="63C9DE40" w14:textId="77777777" w:rsidTr="004C0836">
        <w:trPr>
          <w:trHeight w:val="253"/>
          <w:jc w:val="center"/>
        </w:trPr>
        <w:tc>
          <w:tcPr>
            <w:tcW w:w="2767" w:type="dxa"/>
            <w:vAlign w:val="center"/>
          </w:tcPr>
          <w:p w14:paraId="5C7CE1AB" w14:textId="77777777" w:rsidR="00E744D2" w:rsidRPr="00F464AB" w:rsidRDefault="00E744D2" w:rsidP="004C0836">
            <w:pPr>
              <w:numPr>
                <w:ilvl w:val="0"/>
                <w:numId w:val="2"/>
              </w:numPr>
              <w:rPr>
                <w:noProof/>
                <w:sz w:val="20"/>
                <w:szCs w:val="20"/>
                <w:lang w:val="sr-Cyrl-CS"/>
              </w:rPr>
            </w:pPr>
            <w:r w:rsidRPr="00F464AB">
              <w:rPr>
                <w:noProof/>
                <w:sz w:val="20"/>
                <w:szCs w:val="20"/>
                <w:lang w:val="sr-Cyrl-CS"/>
              </w:rPr>
              <w:t>Тадић Светлана</w:t>
            </w:r>
          </w:p>
        </w:tc>
        <w:tc>
          <w:tcPr>
            <w:tcW w:w="1003" w:type="dxa"/>
            <w:vAlign w:val="center"/>
          </w:tcPr>
          <w:p w14:paraId="3DEA3443" w14:textId="77777777" w:rsidR="00E744D2" w:rsidRPr="00F464AB" w:rsidRDefault="00E744D2" w:rsidP="004C0836">
            <w:pPr>
              <w:jc w:val="center"/>
              <w:rPr>
                <w:sz w:val="20"/>
                <w:szCs w:val="20"/>
                <w:lang w:val="sr-Latn-CS"/>
              </w:rPr>
            </w:pPr>
            <w:r w:rsidRPr="00F464AB">
              <w:rPr>
                <w:sz w:val="20"/>
                <w:szCs w:val="20"/>
                <w:lang w:val="sr-Latn-CS"/>
              </w:rPr>
              <w:t>VII</w:t>
            </w:r>
          </w:p>
        </w:tc>
        <w:tc>
          <w:tcPr>
            <w:tcW w:w="988" w:type="dxa"/>
            <w:vAlign w:val="center"/>
          </w:tcPr>
          <w:p w14:paraId="5CE3D1B1" w14:textId="779F07DA" w:rsidR="00E744D2" w:rsidRPr="00F464AB" w:rsidRDefault="00F464AB" w:rsidP="004C0836">
            <w:pPr>
              <w:jc w:val="center"/>
              <w:rPr>
                <w:sz w:val="20"/>
                <w:szCs w:val="20"/>
                <w:lang w:val="sr-Cyrl-CS"/>
              </w:rPr>
            </w:pPr>
            <w:r w:rsidRPr="00F464AB">
              <w:rPr>
                <w:sz w:val="20"/>
                <w:szCs w:val="20"/>
                <w:lang w:val="sr-Cyrl-CS"/>
              </w:rPr>
              <w:t>12</w:t>
            </w:r>
          </w:p>
        </w:tc>
        <w:tc>
          <w:tcPr>
            <w:tcW w:w="1097" w:type="dxa"/>
            <w:vAlign w:val="center"/>
          </w:tcPr>
          <w:p w14:paraId="2AF06DF6" w14:textId="5C455219" w:rsidR="00E744D2" w:rsidRPr="00F464AB" w:rsidRDefault="00E744D2" w:rsidP="004C0836">
            <w:pPr>
              <w:jc w:val="center"/>
              <w:rPr>
                <w:sz w:val="20"/>
                <w:szCs w:val="20"/>
                <w:lang w:val="sr-Cyrl-BA"/>
              </w:rPr>
            </w:pPr>
            <w:r w:rsidRPr="00F464AB">
              <w:rPr>
                <w:sz w:val="20"/>
                <w:szCs w:val="20"/>
                <w:lang w:val="sr-Cyrl-BA"/>
              </w:rPr>
              <w:t>3</w:t>
            </w:r>
            <w:r w:rsidR="00F464AB" w:rsidRPr="00F464AB">
              <w:rPr>
                <w:sz w:val="20"/>
                <w:szCs w:val="20"/>
                <w:lang w:val="sr-Cyrl-BA"/>
              </w:rPr>
              <w:t>7</w:t>
            </w:r>
          </w:p>
        </w:tc>
        <w:tc>
          <w:tcPr>
            <w:tcW w:w="3386" w:type="dxa"/>
            <w:vAlign w:val="center"/>
          </w:tcPr>
          <w:p w14:paraId="64B7371A" w14:textId="77777777" w:rsidR="00E744D2" w:rsidRPr="00F464AB" w:rsidRDefault="00E744D2" w:rsidP="004C0836">
            <w:pPr>
              <w:jc w:val="center"/>
              <w:rPr>
                <w:sz w:val="20"/>
                <w:szCs w:val="20"/>
                <w:lang w:val="sr-Cyrl-CS"/>
              </w:rPr>
            </w:pPr>
            <w:r w:rsidRPr="00F464AB">
              <w:rPr>
                <w:sz w:val="20"/>
                <w:szCs w:val="20"/>
                <w:lang w:val="sr-Cyrl-CS"/>
              </w:rPr>
              <w:t>Професор разредне наставе</w:t>
            </w:r>
          </w:p>
        </w:tc>
      </w:tr>
    </w:tbl>
    <w:p w14:paraId="5260161D" w14:textId="77777777" w:rsidR="00236E5A" w:rsidRPr="00AF7B63" w:rsidRDefault="00236E5A" w:rsidP="00555A4E">
      <w:pPr>
        <w:rPr>
          <w:lang w:val="sr-Cyrl-CS"/>
        </w:rPr>
      </w:pPr>
    </w:p>
    <w:p w14:paraId="4B3D40B5" w14:textId="77777777" w:rsidR="004918D9" w:rsidRPr="00AF7B63" w:rsidRDefault="004918D9" w:rsidP="00E744D2">
      <w:pPr>
        <w:pStyle w:val="Heading3"/>
      </w:pPr>
      <w:bookmarkStart w:id="22" w:name="_Toc115176800"/>
      <w:r w:rsidRPr="00AF7B63">
        <w:rPr>
          <w:lang w:val="sr-Cyrl-CS"/>
        </w:rPr>
        <w:t>Ваннаставни кадар</w:t>
      </w:r>
      <w:bookmarkEnd w:id="21"/>
      <w:bookmarkEnd w:id="22"/>
    </w:p>
    <w:p w14:paraId="07E8485C" w14:textId="77777777" w:rsidR="00E744D2" w:rsidRPr="00AF7B63" w:rsidRDefault="00E744D2" w:rsidP="00E744D2"/>
    <w:tbl>
      <w:tblPr>
        <w:tblW w:w="9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72"/>
        <w:gridCol w:w="2984"/>
        <w:gridCol w:w="1119"/>
        <w:gridCol w:w="1070"/>
        <w:gridCol w:w="1143"/>
      </w:tblGrid>
      <w:tr w:rsidR="00552A0E" w:rsidRPr="00AF7B63" w14:paraId="69D4A6EC" w14:textId="77777777" w:rsidTr="004C0836">
        <w:trPr>
          <w:trHeight w:val="446"/>
          <w:jc w:val="center"/>
        </w:trPr>
        <w:tc>
          <w:tcPr>
            <w:tcW w:w="2872" w:type="dxa"/>
            <w:shd w:val="clear" w:color="auto" w:fill="A6A6A6" w:themeFill="background1" w:themeFillShade="A6"/>
            <w:vAlign w:val="center"/>
          </w:tcPr>
          <w:p w14:paraId="752C9469" w14:textId="77777777" w:rsidR="00E744D2" w:rsidRPr="00AF7B63" w:rsidRDefault="00E744D2" w:rsidP="004C0836">
            <w:pPr>
              <w:autoSpaceDE w:val="0"/>
              <w:autoSpaceDN w:val="0"/>
              <w:adjustRightInd w:val="0"/>
              <w:jc w:val="center"/>
              <w:rPr>
                <w:b/>
                <w:bCs/>
                <w:sz w:val="22"/>
                <w:szCs w:val="22"/>
                <w:lang w:val="sr-Latn-CS" w:eastAsia="sr-Latn-CS"/>
              </w:rPr>
            </w:pPr>
            <w:proofErr w:type="spellStart"/>
            <w:r w:rsidRPr="00AF7B63">
              <w:rPr>
                <w:b/>
                <w:bCs/>
                <w:sz w:val="22"/>
                <w:szCs w:val="22"/>
                <w:lang w:val="sr-Latn-CS" w:eastAsia="sr-Latn-CS"/>
              </w:rPr>
              <w:t>Презиме</w:t>
            </w:r>
            <w:proofErr w:type="spellEnd"/>
            <w:r w:rsidRPr="00AF7B63">
              <w:rPr>
                <w:b/>
                <w:bCs/>
                <w:sz w:val="22"/>
                <w:szCs w:val="22"/>
                <w:lang w:val="sr-Latn-CS" w:eastAsia="sr-Latn-CS"/>
              </w:rPr>
              <w:t xml:space="preserve"> и </w:t>
            </w:r>
            <w:proofErr w:type="spellStart"/>
            <w:r w:rsidRPr="00AF7B63">
              <w:rPr>
                <w:b/>
                <w:bCs/>
                <w:sz w:val="22"/>
                <w:szCs w:val="22"/>
                <w:lang w:val="sr-Latn-CS" w:eastAsia="sr-Latn-CS"/>
              </w:rPr>
              <w:t>име</w:t>
            </w:r>
            <w:proofErr w:type="spellEnd"/>
          </w:p>
        </w:tc>
        <w:tc>
          <w:tcPr>
            <w:tcW w:w="2984" w:type="dxa"/>
            <w:shd w:val="clear" w:color="auto" w:fill="A6A6A6" w:themeFill="background1" w:themeFillShade="A6"/>
            <w:vAlign w:val="center"/>
          </w:tcPr>
          <w:p w14:paraId="4A4679AE" w14:textId="77777777" w:rsidR="00E744D2" w:rsidRPr="00AF7B63" w:rsidRDefault="00E744D2" w:rsidP="004C0836">
            <w:pPr>
              <w:autoSpaceDE w:val="0"/>
              <w:autoSpaceDN w:val="0"/>
              <w:adjustRightInd w:val="0"/>
              <w:jc w:val="center"/>
              <w:rPr>
                <w:b/>
                <w:bCs/>
                <w:sz w:val="22"/>
                <w:szCs w:val="22"/>
                <w:lang w:val="sr-Latn-CS" w:eastAsia="sr-Latn-CS"/>
              </w:rPr>
            </w:pPr>
            <w:proofErr w:type="spellStart"/>
            <w:r w:rsidRPr="00AF7B63">
              <w:rPr>
                <w:b/>
                <w:bCs/>
                <w:sz w:val="22"/>
                <w:szCs w:val="22"/>
                <w:lang w:val="sr-Latn-CS" w:eastAsia="sr-Latn-CS"/>
              </w:rPr>
              <w:t>Радно</w:t>
            </w:r>
            <w:proofErr w:type="spellEnd"/>
            <w:r w:rsidRPr="00AF7B63">
              <w:rPr>
                <w:b/>
                <w:bCs/>
                <w:sz w:val="22"/>
                <w:szCs w:val="22"/>
                <w:lang w:val="sr-Latn-CS" w:eastAsia="sr-Latn-CS"/>
              </w:rPr>
              <w:t xml:space="preserve"> </w:t>
            </w:r>
            <w:proofErr w:type="spellStart"/>
            <w:r w:rsidRPr="00AF7B63">
              <w:rPr>
                <w:b/>
                <w:bCs/>
                <w:sz w:val="22"/>
                <w:szCs w:val="22"/>
                <w:lang w:val="sr-Latn-CS" w:eastAsia="sr-Latn-CS"/>
              </w:rPr>
              <w:t>место</w:t>
            </w:r>
            <w:proofErr w:type="spellEnd"/>
          </w:p>
        </w:tc>
        <w:tc>
          <w:tcPr>
            <w:tcW w:w="1119" w:type="dxa"/>
            <w:shd w:val="clear" w:color="auto" w:fill="A6A6A6" w:themeFill="background1" w:themeFillShade="A6"/>
            <w:vAlign w:val="center"/>
          </w:tcPr>
          <w:p w14:paraId="0CB6D3AB" w14:textId="77777777" w:rsidR="00E744D2" w:rsidRPr="00AF7B63" w:rsidRDefault="00E744D2" w:rsidP="004C0836">
            <w:pPr>
              <w:autoSpaceDE w:val="0"/>
              <w:autoSpaceDN w:val="0"/>
              <w:adjustRightInd w:val="0"/>
              <w:jc w:val="center"/>
              <w:rPr>
                <w:b/>
                <w:bCs/>
                <w:sz w:val="22"/>
                <w:szCs w:val="22"/>
                <w:lang w:val="sr-Cyrl-CS" w:eastAsia="sr-Latn-CS"/>
              </w:rPr>
            </w:pPr>
            <w:r w:rsidRPr="00AF7B63">
              <w:rPr>
                <w:b/>
                <w:bCs/>
                <w:sz w:val="22"/>
                <w:szCs w:val="22"/>
                <w:lang w:val="sr-Cyrl-CS" w:eastAsia="sr-Latn-CS"/>
              </w:rPr>
              <w:t>Године стажа</w:t>
            </w:r>
          </w:p>
        </w:tc>
        <w:tc>
          <w:tcPr>
            <w:tcW w:w="1070" w:type="dxa"/>
            <w:shd w:val="clear" w:color="auto" w:fill="A6A6A6" w:themeFill="background1" w:themeFillShade="A6"/>
            <w:vAlign w:val="center"/>
          </w:tcPr>
          <w:p w14:paraId="5CE2F739" w14:textId="77777777" w:rsidR="00E744D2" w:rsidRPr="00AF7B63" w:rsidRDefault="00E744D2" w:rsidP="004C0836">
            <w:pPr>
              <w:autoSpaceDE w:val="0"/>
              <w:autoSpaceDN w:val="0"/>
              <w:adjustRightInd w:val="0"/>
              <w:jc w:val="center"/>
              <w:rPr>
                <w:b/>
                <w:bCs/>
                <w:sz w:val="22"/>
                <w:szCs w:val="22"/>
                <w:lang w:val="sr-Cyrl-CS" w:eastAsia="sr-Latn-CS"/>
              </w:rPr>
            </w:pPr>
            <w:r w:rsidRPr="00AF7B63">
              <w:rPr>
                <w:b/>
                <w:bCs/>
                <w:sz w:val="22"/>
                <w:szCs w:val="22"/>
                <w:lang w:val="sr-Cyrl-CS" w:eastAsia="sr-Latn-CS"/>
              </w:rPr>
              <w:t>Године живота</w:t>
            </w:r>
          </w:p>
        </w:tc>
        <w:tc>
          <w:tcPr>
            <w:tcW w:w="1143" w:type="dxa"/>
            <w:shd w:val="clear" w:color="auto" w:fill="A6A6A6" w:themeFill="background1" w:themeFillShade="A6"/>
            <w:vAlign w:val="center"/>
          </w:tcPr>
          <w:p w14:paraId="0A333714" w14:textId="77777777" w:rsidR="00E744D2" w:rsidRPr="00AF7B63" w:rsidRDefault="00E744D2" w:rsidP="004C0836">
            <w:pPr>
              <w:autoSpaceDE w:val="0"/>
              <w:autoSpaceDN w:val="0"/>
              <w:adjustRightInd w:val="0"/>
              <w:jc w:val="center"/>
              <w:rPr>
                <w:b/>
                <w:bCs/>
                <w:sz w:val="22"/>
                <w:szCs w:val="22"/>
                <w:lang w:val="sr-Cyrl-CS" w:eastAsia="sr-Latn-CS"/>
              </w:rPr>
            </w:pPr>
            <w:r w:rsidRPr="00AF7B63">
              <w:rPr>
                <w:b/>
                <w:bCs/>
                <w:sz w:val="22"/>
                <w:szCs w:val="22"/>
                <w:lang w:val="sr-Cyrl-CS" w:eastAsia="sr-Latn-CS"/>
              </w:rPr>
              <w:t>Степен стручне спреме</w:t>
            </w:r>
          </w:p>
        </w:tc>
      </w:tr>
      <w:tr w:rsidR="00552A0E" w:rsidRPr="00AF7B63" w14:paraId="3A1811BF" w14:textId="77777777" w:rsidTr="004C0836">
        <w:trPr>
          <w:trHeight w:val="170"/>
          <w:jc w:val="center"/>
        </w:trPr>
        <w:tc>
          <w:tcPr>
            <w:tcW w:w="2872" w:type="dxa"/>
            <w:vAlign w:val="center"/>
          </w:tcPr>
          <w:p w14:paraId="1E148F77" w14:textId="77777777" w:rsidR="00E744D2" w:rsidRPr="00AF7B63" w:rsidRDefault="00E744D2" w:rsidP="004C0836">
            <w:pPr>
              <w:autoSpaceDE w:val="0"/>
              <w:autoSpaceDN w:val="0"/>
              <w:adjustRightInd w:val="0"/>
              <w:rPr>
                <w:sz w:val="20"/>
                <w:szCs w:val="20"/>
                <w:lang w:val="sr-Latn-CS" w:eastAsia="sr-Latn-CS"/>
              </w:rPr>
            </w:pPr>
            <w:proofErr w:type="spellStart"/>
            <w:r w:rsidRPr="00AF7B63">
              <w:rPr>
                <w:sz w:val="20"/>
                <w:szCs w:val="20"/>
                <w:lang w:val="sr-Latn-CS" w:eastAsia="sr-Latn-CS"/>
              </w:rPr>
              <w:t>Јекић</w:t>
            </w:r>
            <w:proofErr w:type="spellEnd"/>
            <w:r w:rsidRPr="00AF7B63">
              <w:rPr>
                <w:sz w:val="20"/>
                <w:szCs w:val="20"/>
                <w:lang w:val="sr-Latn-CS" w:eastAsia="sr-Latn-CS"/>
              </w:rPr>
              <w:t xml:space="preserve"> </w:t>
            </w:r>
            <w:proofErr w:type="spellStart"/>
            <w:r w:rsidRPr="00AF7B63">
              <w:rPr>
                <w:sz w:val="20"/>
                <w:szCs w:val="20"/>
                <w:lang w:val="sr-Latn-CS" w:eastAsia="sr-Latn-CS"/>
              </w:rPr>
              <w:t>Љиљана</w:t>
            </w:r>
            <w:proofErr w:type="spellEnd"/>
          </w:p>
        </w:tc>
        <w:tc>
          <w:tcPr>
            <w:tcW w:w="2984" w:type="dxa"/>
            <w:shd w:val="clear" w:color="CCFFFF" w:fill="auto"/>
            <w:vAlign w:val="center"/>
          </w:tcPr>
          <w:p w14:paraId="15D09902" w14:textId="77777777" w:rsidR="00E744D2" w:rsidRPr="00AF7B63" w:rsidRDefault="00E744D2" w:rsidP="004C0836">
            <w:pPr>
              <w:autoSpaceDE w:val="0"/>
              <w:autoSpaceDN w:val="0"/>
              <w:adjustRightInd w:val="0"/>
              <w:rPr>
                <w:sz w:val="20"/>
                <w:szCs w:val="20"/>
                <w:lang w:val="sr-Latn-CS" w:eastAsia="sr-Latn-CS"/>
              </w:rPr>
            </w:pPr>
            <w:proofErr w:type="spellStart"/>
            <w:r w:rsidRPr="00AF7B63">
              <w:rPr>
                <w:sz w:val="20"/>
                <w:szCs w:val="20"/>
                <w:lang w:val="sr-Latn-CS" w:eastAsia="sr-Latn-CS"/>
              </w:rPr>
              <w:t>Директор</w:t>
            </w:r>
            <w:proofErr w:type="spellEnd"/>
            <w:r w:rsidRPr="00AF7B63">
              <w:rPr>
                <w:sz w:val="20"/>
                <w:szCs w:val="20"/>
                <w:lang w:val="sr-Latn-CS" w:eastAsia="sr-Latn-CS"/>
              </w:rPr>
              <w:t xml:space="preserve"> </w:t>
            </w:r>
            <w:proofErr w:type="spellStart"/>
            <w:r w:rsidRPr="00AF7B63">
              <w:rPr>
                <w:sz w:val="20"/>
                <w:szCs w:val="20"/>
                <w:lang w:val="sr-Latn-CS" w:eastAsia="sr-Latn-CS"/>
              </w:rPr>
              <w:t>школе</w:t>
            </w:r>
            <w:proofErr w:type="spellEnd"/>
          </w:p>
        </w:tc>
        <w:tc>
          <w:tcPr>
            <w:tcW w:w="1119" w:type="dxa"/>
            <w:shd w:val="clear" w:color="CCFFFF" w:fill="auto"/>
            <w:vAlign w:val="center"/>
          </w:tcPr>
          <w:p w14:paraId="7E8A8DDB" w14:textId="37B26643" w:rsidR="00E744D2" w:rsidRPr="00AF7B63" w:rsidRDefault="00E744D2" w:rsidP="004C0836">
            <w:pPr>
              <w:autoSpaceDE w:val="0"/>
              <w:autoSpaceDN w:val="0"/>
              <w:adjustRightInd w:val="0"/>
              <w:jc w:val="center"/>
              <w:rPr>
                <w:sz w:val="20"/>
                <w:szCs w:val="20"/>
                <w:lang w:val="sr-Cyrl-CS" w:eastAsia="sr-Latn-CS"/>
              </w:rPr>
            </w:pPr>
            <w:r w:rsidRPr="00AF7B63">
              <w:rPr>
                <w:sz w:val="20"/>
                <w:szCs w:val="20"/>
                <w:lang w:val="sr-Cyrl-BA" w:eastAsia="sr-Latn-CS"/>
              </w:rPr>
              <w:t>1</w:t>
            </w:r>
            <w:r w:rsidR="00D571C2" w:rsidRPr="00AF7B63">
              <w:rPr>
                <w:sz w:val="20"/>
                <w:szCs w:val="20"/>
                <w:lang w:val="sr-Cyrl-CS" w:eastAsia="sr-Latn-CS"/>
              </w:rPr>
              <w:t>9</w:t>
            </w:r>
          </w:p>
        </w:tc>
        <w:tc>
          <w:tcPr>
            <w:tcW w:w="1070" w:type="dxa"/>
            <w:shd w:val="clear" w:color="CCFFFF" w:fill="auto"/>
            <w:vAlign w:val="center"/>
          </w:tcPr>
          <w:p w14:paraId="24710A3D" w14:textId="1C902DCC" w:rsidR="00E744D2" w:rsidRPr="00AF7B63" w:rsidRDefault="00E744D2" w:rsidP="004C0836">
            <w:pPr>
              <w:autoSpaceDE w:val="0"/>
              <w:autoSpaceDN w:val="0"/>
              <w:adjustRightInd w:val="0"/>
              <w:jc w:val="center"/>
              <w:rPr>
                <w:sz w:val="20"/>
                <w:szCs w:val="20"/>
                <w:lang w:val="sr-Cyrl-BA" w:eastAsia="sr-Latn-CS"/>
              </w:rPr>
            </w:pPr>
            <w:r w:rsidRPr="00AF7B63">
              <w:rPr>
                <w:sz w:val="20"/>
                <w:szCs w:val="20"/>
                <w:lang w:eastAsia="sr-Latn-CS"/>
              </w:rPr>
              <w:t>5</w:t>
            </w:r>
            <w:r w:rsidR="00D571C2" w:rsidRPr="00AF7B63">
              <w:rPr>
                <w:sz w:val="20"/>
                <w:szCs w:val="20"/>
                <w:lang w:val="sr-Cyrl-BA" w:eastAsia="sr-Latn-CS"/>
              </w:rPr>
              <w:t>9</w:t>
            </w:r>
          </w:p>
        </w:tc>
        <w:tc>
          <w:tcPr>
            <w:tcW w:w="1143" w:type="dxa"/>
            <w:shd w:val="clear" w:color="CCFFFF" w:fill="auto"/>
            <w:vAlign w:val="center"/>
          </w:tcPr>
          <w:p w14:paraId="1FA28D6B" w14:textId="77777777" w:rsidR="00E744D2" w:rsidRPr="00AF7B63" w:rsidRDefault="00E744D2" w:rsidP="004C0836">
            <w:pPr>
              <w:autoSpaceDE w:val="0"/>
              <w:autoSpaceDN w:val="0"/>
              <w:adjustRightInd w:val="0"/>
              <w:jc w:val="center"/>
              <w:rPr>
                <w:sz w:val="20"/>
                <w:szCs w:val="20"/>
                <w:lang w:val="sr-Latn-CS" w:eastAsia="sr-Latn-CS"/>
              </w:rPr>
            </w:pPr>
            <w:r w:rsidRPr="00AF7B63">
              <w:rPr>
                <w:sz w:val="20"/>
                <w:szCs w:val="20"/>
                <w:lang w:val="sr-Latn-CS" w:eastAsia="sr-Latn-CS"/>
              </w:rPr>
              <w:t>VII</w:t>
            </w:r>
          </w:p>
        </w:tc>
      </w:tr>
      <w:tr w:rsidR="00552A0E" w:rsidRPr="00AF7B63" w14:paraId="6A7D8837" w14:textId="77777777" w:rsidTr="004C0836">
        <w:trPr>
          <w:trHeight w:val="143"/>
          <w:jc w:val="center"/>
        </w:trPr>
        <w:tc>
          <w:tcPr>
            <w:tcW w:w="2872" w:type="dxa"/>
            <w:vAlign w:val="center"/>
          </w:tcPr>
          <w:p w14:paraId="486D97FD" w14:textId="77777777" w:rsidR="00E744D2" w:rsidRPr="00AF7B63" w:rsidRDefault="00E744D2" w:rsidP="004C0836">
            <w:pPr>
              <w:autoSpaceDE w:val="0"/>
              <w:autoSpaceDN w:val="0"/>
              <w:adjustRightInd w:val="0"/>
              <w:rPr>
                <w:sz w:val="20"/>
                <w:szCs w:val="20"/>
                <w:lang w:val="sr-Cyrl-CS" w:eastAsia="sr-Latn-CS"/>
              </w:rPr>
            </w:pPr>
            <w:proofErr w:type="spellStart"/>
            <w:r w:rsidRPr="00AF7B63">
              <w:rPr>
                <w:sz w:val="20"/>
                <w:szCs w:val="20"/>
                <w:lang w:eastAsia="sr-Latn-CS"/>
              </w:rPr>
              <w:t>Тимотић</w:t>
            </w:r>
            <w:proofErr w:type="spellEnd"/>
            <w:r w:rsidRPr="00AF7B63">
              <w:rPr>
                <w:sz w:val="20"/>
                <w:szCs w:val="20"/>
                <w:lang w:eastAsia="sr-Latn-CS"/>
              </w:rPr>
              <w:t xml:space="preserve"> </w:t>
            </w:r>
            <w:proofErr w:type="spellStart"/>
            <w:r w:rsidRPr="00AF7B63">
              <w:rPr>
                <w:sz w:val="20"/>
                <w:szCs w:val="20"/>
                <w:lang w:eastAsia="sr-Latn-CS"/>
              </w:rPr>
              <w:t>Јелена</w:t>
            </w:r>
            <w:proofErr w:type="spellEnd"/>
          </w:p>
        </w:tc>
        <w:tc>
          <w:tcPr>
            <w:tcW w:w="2984" w:type="dxa"/>
            <w:shd w:val="clear" w:color="CCFFFF" w:fill="auto"/>
            <w:vAlign w:val="center"/>
          </w:tcPr>
          <w:p w14:paraId="2F6CA951" w14:textId="77777777" w:rsidR="00E744D2" w:rsidRPr="00AF7B63" w:rsidRDefault="00E744D2" w:rsidP="004C0836">
            <w:pPr>
              <w:autoSpaceDE w:val="0"/>
              <w:autoSpaceDN w:val="0"/>
              <w:adjustRightInd w:val="0"/>
              <w:rPr>
                <w:sz w:val="20"/>
                <w:szCs w:val="20"/>
                <w:lang w:eastAsia="sr-Latn-CS"/>
              </w:rPr>
            </w:pPr>
            <w:proofErr w:type="spellStart"/>
            <w:r w:rsidRPr="00AF7B63">
              <w:rPr>
                <w:sz w:val="20"/>
                <w:szCs w:val="20"/>
                <w:lang w:val="sr-Latn-CS" w:eastAsia="sr-Latn-CS"/>
              </w:rPr>
              <w:t>Руководилац</w:t>
            </w:r>
            <w:proofErr w:type="spellEnd"/>
            <w:r w:rsidRPr="00AF7B63">
              <w:rPr>
                <w:sz w:val="20"/>
                <w:szCs w:val="20"/>
                <w:lang w:val="sr-Latn-CS" w:eastAsia="sr-Latn-CS"/>
              </w:rPr>
              <w:t xml:space="preserve"> </w:t>
            </w:r>
            <w:proofErr w:type="spellStart"/>
            <w:r w:rsidRPr="00AF7B63">
              <w:rPr>
                <w:sz w:val="20"/>
                <w:szCs w:val="20"/>
                <w:lang w:val="sr-Latn-CS" w:eastAsia="sr-Latn-CS"/>
              </w:rPr>
              <w:t>рачуноводства</w:t>
            </w:r>
            <w:proofErr w:type="spellEnd"/>
            <w:r w:rsidRPr="00AF7B63">
              <w:rPr>
                <w:sz w:val="20"/>
                <w:szCs w:val="20"/>
                <w:lang w:eastAsia="sr-Latn-CS"/>
              </w:rPr>
              <w:t xml:space="preserve">, </w:t>
            </w:r>
            <w:proofErr w:type="spellStart"/>
            <w:r w:rsidRPr="00AF7B63">
              <w:rPr>
                <w:sz w:val="20"/>
                <w:szCs w:val="20"/>
                <w:lang w:eastAsia="sr-Latn-CS"/>
              </w:rPr>
              <w:t>библиотекар</w:t>
            </w:r>
            <w:proofErr w:type="spellEnd"/>
          </w:p>
        </w:tc>
        <w:tc>
          <w:tcPr>
            <w:tcW w:w="1119" w:type="dxa"/>
            <w:shd w:val="clear" w:color="CCFFFF" w:fill="auto"/>
            <w:vAlign w:val="center"/>
          </w:tcPr>
          <w:p w14:paraId="76A84B2F" w14:textId="6FD14567" w:rsidR="00E744D2" w:rsidRPr="00AF7B63" w:rsidRDefault="00D571C2" w:rsidP="004C0836">
            <w:pPr>
              <w:autoSpaceDE w:val="0"/>
              <w:autoSpaceDN w:val="0"/>
              <w:adjustRightInd w:val="0"/>
              <w:jc w:val="center"/>
              <w:rPr>
                <w:sz w:val="20"/>
                <w:szCs w:val="20"/>
                <w:lang w:val="sr-Cyrl-CS" w:eastAsia="sr-Latn-CS"/>
              </w:rPr>
            </w:pPr>
            <w:r w:rsidRPr="00AF7B63">
              <w:rPr>
                <w:sz w:val="20"/>
                <w:szCs w:val="20"/>
                <w:lang w:val="sr-Latn-CS" w:eastAsia="sr-Latn-CS"/>
              </w:rPr>
              <w:t>4</w:t>
            </w:r>
          </w:p>
        </w:tc>
        <w:tc>
          <w:tcPr>
            <w:tcW w:w="1070" w:type="dxa"/>
            <w:shd w:val="clear" w:color="CCFFFF" w:fill="auto"/>
            <w:vAlign w:val="center"/>
          </w:tcPr>
          <w:p w14:paraId="31594435" w14:textId="04716605" w:rsidR="00E744D2" w:rsidRPr="00AF7B63" w:rsidRDefault="00D571C2" w:rsidP="004C0836">
            <w:pPr>
              <w:autoSpaceDE w:val="0"/>
              <w:autoSpaceDN w:val="0"/>
              <w:adjustRightInd w:val="0"/>
              <w:jc w:val="center"/>
              <w:rPr>
                <w:sz w:val="20"/>
                <w:szCs w:val="20"/>
                <w:lang w:val="sr-Cyrl-BA" w:eastAsia="sr-Latn-CS"/>
              </w:rPr>
            </w:pPr>
            <w:r w:rsidRPr="00AF7B63">
              <w:rPr>
                <w:sz w:val="20"/>
                <w:szCs w:val="20"/>
                <w:lang w:val="sr-Cyrl-BA" w:eastAsia="sr-Latn-CS"/>
              </w:rPr>
              <w:t>29</w:t>
            </w:r>
          </w:p>
        </w:tc>
        <w:tc>
          <w:tcPr>
            <w:tcW w:w="1143" w:type="dxa"/>
            <w:shd w:val="clear" w:color="CCFFFF" w:fill="auto"/>
            <w:vAlign w:val="center"/>
          </w:tcPr>
          <w:p w14:paraId="489A8217" w14:textId="77777777" w:rsidR="00E744D2" w:rsidRPr="00AF7B63" w:rsidRDefault="00E744D2" w:rsidP="004C0836">
            <w:pPr>
              <w:autoSpaceDE w:val="0"/>
              <w:autoSpaceDN w:val="0"/>
              <w:adjustRightInd w:val="0"/>
              <w:jc w:val="center"/>
              <w:rPr>
                <w:sz w:val="20"/>
                <w:szCs w:val="20"/>
                <w:lang w:val="sr-Latn-CS" w:eastAsia="sr-Latn-CS"/>
              </w:rPr>
            </w:pPr>
            <w:r w:rsidRPr="00AF7B63">
              <w:rPr>
                <w:sz w:val="20"/>
                <w:szCs w:val="20"/>
                <w:lang w:val="sr-Latn-CS" w:eastAsia="sr-Latn-CS"/>
              </w:rPr>
              <w:t>VII</w:t>
            </w:r>
          </w:p>
        </w:tc>
      </w:tr>
      <w:tr w:rsidR="00552A0E" w:rsidRPr="00AF7B63" w14:paraId="1A48074D" w14:textId="77777777" w:rsidTr="004C0836">
        <w:trPr>
          <w:trHeight w:val="170"/>
          <w:jc w:val="center"/>
        </w:trPr>
        <w:tc>
          <w:tcPr>
            <w:tcW w:w="2872" w:type="dxa"/>
            <w:vAlign w:val="center"/>
          </w:tcPr>
          <w:p w14:paraId="6CDF9A57" w14:textId="77777777" w:rsidR="00E744D2" w:rsidRPr="00AF7B63" w:rsidRDefault="00E744D2" w:rsidP="004C0836">
            <w:pPr>
              <w:autoSpaceDE w:val="0"/>
              <w:autoSpaceDN w:val="0"/>
              <w:adjustRightInd w:val="0"/>
              <w:rPr>
                <w:sz w:val="20"/>
                <w:szCs w:val="20"/>
                <w:lang w:val="sr-Cyrl-CS" w:eastAsia="sr-Latn-CS"/>
              </w:rPr>
            </w:pPr>
            <w:proofErr w:type="spellStart"/>
            <w:r w:rsidRPr="00AF7B63">
              <w:rPr>
                <w:sz w:val="20"/>
                <w:szCs w:val="20"/>
                <w:lang w:val="sr-Cyrl-CS" w:eastAsia="sr-Latn-CS"/>
              </w:rPr>
              <w:t>Пашћан</w:t>
            </w:r>
            <w:proofErr w:type="spellEnd"/>
            <w:r w:rsidRPr="00AF7B63">
              <w:rPr>
                <w:sz w:val="20"/>
                <w:szCs w:val="20"/>
                <w:lang w:val="sr-Cyrl-CS" w:eastAsia="sr-Latn-CS"/>
              </w:rPr>
              <w:t xml:space="preserve"> Вера</w:t>
            </w:r>
          </w:p>
        </w:tc>
        <w:tc>
          <w:tcPr>
            <w:tcW w:w="2984" w:type="dxa"/>
            <w:shd w:val="clear" w:color="CCFFFF" w:fill="auto"/>
            <w:vAlign w:val="center"/>
          </w:tcPr>
          <w:p w14:paraId="5930FF2E" w14:textId="77777777" w:rsidR="00E744D2" w:rsidRPr="00AF7B63" w:rsidRDefault="00E744D2" w:rsidP="004C0836">
            <w:pPr>
              <w:autoSpaceDE w:val="0"/>
              <w:autoSpaceDN w:val="0"/>
              <w:adjustRightInd w:val="0"/>
              <w:rPr>
                <w:sz w:val="20"/>
                <w:szCs w:val="20"/>
                <w:lang w:val="sr-Cyrl-CS" w:eastAsia="sr-Latn-CS"/>
              </w:rPr>
            </w:pPr>
            <w:proofErr w:type="spellStart"/>
            <w:r w:rsidRPr="00AF7B63">
              <w:rPr>
                <w:sz w:val="20"/>
                <w:szCs w:val="20"/>
                <w:lang w:val="sr-Latn-CS" w:eastAsia="sr-Latn-CS"/>
              </w:rPr>
              <w:t>Психолог</w:t>
            </w:r>
            <w:proofErr w:type="spellEnd"/>
          </w:p>
        </w:tc>
        <w:tc>
          <w:tcPr>
            <w:tcW w:w="1119" w:type="dxa"/>
            <w:shd w:val="clear" w:color="CCFFFF" w:fill="auto"/>
            <w:vAlign w:val="center"/>
          </w:tcPr>
          <w:p w14:paraId="47BA600D" w14:textId="6BA56431" w:rsidR="00E744D2" w:rsidRPr="00AF7B63" w:rsidRDefault="00D571C2" w:rsidP="004C0836">
            <w:pPr>
              <w:autoSpaceDE w:val="0"/>
              <w:autoSpaceDN w:val="0"/>
              <w:adjustRightInd w:val="0"/>
              <w:jc w:val="center"/>
              <w:rPr>
                <w:sz w:val="20"/>
                <w:szCs w:val="20"/>
                <w:lang w:val="sr-Cyrl-CS" w:eastAsia="sr-Latn-CS"/>
              </w:rPr>
            </w:pPr>
            <w:r w:rsidRPr="00AF7B63">
              <w:rPr>
                <w:sz w:val="20"/>
                <w:szCs w:val="20"/>
                <w:lang w:val="sr-Cyrl-CS" w:eastAsia="sr-Latn-CS"/>
              </w:rPr>
              <w:t>15</w:t>
            </w:r>
          </w:p>
        </w:tc>
        <w:tc>
          <w:tcPr>
            <w:tcW w:w="1070" w:type="dxa"/>
            <w:shd w:val="clear" w:color="CCFFFF" w:fill="auto"/>
            <w:vAlign w:val="center"/>
          </w:tcPr>
          <w:p w14:paraId="5403B27B" w14:textId="0810CC99" w:rsidR="00E744D2" w:rsidRPr="00AF7B63" w:rsidRDefault="00D571C2" w:rsidP="004C0836">
            <w:pPr>
              <w:autoSpaceDE w:val="0"/>
              <w:autoSpaceDN w:val="0"/>
              <w:adjustRightInd w:val="0"/>
              <w:jc w:val="center"/>
              <w:rPr>
                <w:sz w:val="20"/>
                <w:szCs w:val="20"/>
                <w:lang w:val="sr-Cyrl-CS" w:eastAsia="sr-Latn-CS"/>
              </w:rPr>
            </w:pPr>
            <w:r w:rsidRPr="00AF7B63">
              <w:rPr>
                <w:sz w:val="20"/>
                <w:szCs w:val="20"/>
                <w:lang w:val="sr-Cyrl-CS" w:eastAsia="sr-Latn-CS"/>
              </w:rPr>
              <w:t>44</w:t>
            </w:r>
          </w:p>
        </w:tc>
        <w:tc>
          <w:tcPr>
            <w:tcW w:w="1143" w:type="dxa"/>
            <w:shd w:val="clear" w:color="CCFFFF" w:fill="auto"/>
            <w:vAlign w:val="center"/>
          </w:tcPr>
          <w:p w14:paraId="2CE2F7C5" w14:textId="77777777" w:rsidR="00E744D2" w:rsidRPr="00AF7B63" w:rsidRDefault="00E744D2" w:rsidP="004C0836">
            <w:pPr>
              <w:autoSpaceDE w:val="0"/>
              <w:autoSpaceDN w:val="0"/>
              <w:adjustRightInd w:val="0"/>
              <w:jc w:val="center"/>
              <w:rPr>
                <w:sz w:val="20"/>
                <w:szCs w:val="20"/>
                <w:lang w:val="sr-Cyrl-BA" w:eastAsia="sr-Latn-CS"/>
              </w:rPr>
            </w:pPr>
            <w:r w:rsidRPr="00AF7B63">
              <w:rPr>
                <w:sz w:val="20"/>
                <w:szCs w:val="20"/>
                <w:lang w:val="sr-Latn-CS" w:eastAsia="sr-Latn-CS"/>
              </w:rPr>
              <w:t>VII</w:t>
            </w:r>
          </w:p>
        </w:tc>
      </w:tr>
      <w:tr w:rsidR="00552A0E" w:rsidRPr="00AF7B63" w14:paraId="50AEB504" w14:textId="77777777" w:rsidTr="004C0836">
        <w:trPr>
          <w:trHeight w:val="170"/>
          <w:jc w:val="center"/>
        </w:trPr>
        <w:tc>
          <w:tcPr>
            <w:tcW w:w="2872" w:type="dxa"/>
            <w:vAlign w:val="center"/>
          </w:tcPr>
          <w:p w14:paraId="584CDA6E" w14:textId="77777777" w:rsidR="00E744D2" w:rsidRPr="00AF7B63" w:rsidRDefault="00E744D2" w:rsidP="004C0836">
            <w:pPr>
              <w:autoSpaceDE w:val="0"/>
              <w:autoSpaceDN w:val="0"/>
              <w:adjustRightInd w:val="0"/>
              <w:rPr>
                <w:sz w:val="20"/>
                <w:szCs w:val="20"/>
                <w:lang w:eastAsia="sr-Latn-CS"/>
              </w:rPr>
            </w:pPr>
            <w:proofErr w:type="spellStart"/>
            <w:r w:rsidRPr="00AF7B63">
              <w:rPr>
                <w:sz w:val="20"/>
                <w:szCs w:val="20"/>
                <w:lang w:eastAsia="sr-Latn-CS"/>
              </w:rPr>
              <w:lastRenderedPageBreak/>
              <w:t>Ћирковић</w:t>
            </w:r>
            <w:proofErr w:type="spellEnd"/>
            <w:r w:rsidRPr="00AF7B63">
              <w:rPr>
                <w:sz w:val="20"/>
                <w:szCs w:val="20"/>
                <w:lang w:eastAsia="sr-Latn-CS"/>
              </w:rPr>
              <w:t xml:space="preserve"> </w:t>
            </w:r>
            <w:proofErr w:type="spellStart"/>
            <w:r w:rsidRPr="00AF7B63">
              <w:rPr>
                <w:sz w:val="20"/>
                <w:szCs w:val="20"/>
                <w:lang w:eastAsia="sr-Latn-CS"/>
              </w:rPr>
              <w:t>Милошевић</w:t>
            </w:r>
            <w:proofErr w:type="spellEnd"/>
            <w:r w:rsidRPr="00AF7B63">
              <w:rPr>
                <w:sz w:val="20"/>
                <w:szCs w:val="20"/>
                <w:lang w:eastAsia="sr-Latn-CS"/>
              </w:rPr>
              <w:t xml:space="preserve"> </w:t>
            </w:r>
            <w:proofErr w:type="spellStart"/>
            <w:r w:rsidRPr="00AF7B63">
              <w:rPr>
                <w:sz w:val="20"/>
                <w:szCs w:val="20"/>
                <w:lang w:eastAsia="sr-Latn-CS"/>
              </w:rPr>
              <w:t>Драгана</w:t>
            </w:r>
            <w:proofErr w:type="spellEnd"/>
          </w:p>
        </w:tc>
        <w:tc>
          <w:tcPr>
            <w:tcW w:w="2984" w:type="dxa"/>
            <w:shd w:val="clear" w:color="CCFFFF" w:fill="auto"/>
            <w:vAlign w:val="center"/>
          </w:tcPr>
          <w:p w14:paraId="1764966A" w14:textId="77777777" w:rsidR="00E744D2" w:rsidRPr="00AF7B63" w:rsidRDefault="00E744D2" w:rsidP="004C0836">
            <w:pPr>
              <w:autoSpaceDE w:val="0"/>
              <w:autoSpaceDN w:val="0"/>
              <w:adjustRightInd w:val="0"/>
              <w:rPr>
                <w:sz w:val="20"/>
                <w:szCs w:val="20"/>
                <w:lang w:val="sr-Cyrl-CS" w:eastAsia="sr-Latn-CS"/>
              </w:rPr>
            </w:pPr>
            <w:r w:rsidRPr="00AF7B63">
              <w:rPr>
                <w:sz w:val="20"/>
                <w:szCs w:val="20"/>
                <w:lang w:val="sr-Cyrl-CS" w:eastAsia="sr-Latn-CS"/>
              </w:rPr>
              <w:t>Секретар</w:t>
            </w:r>
          </w:p>
        </w:tc>
        <w:tc>
          <w:tcPr>
            <w:tcW w:w="1119" w:type="dxa"/>
            <w:shd w:val="clear" w:color="CCFFFF" w:fill="auto"/>
            <w:vAlign w:val="center"/>
          </w:tcPr>
          <w:p w14:paraId="08EB1BEE" w14:textId="597C24A7" w:rsidR="00E744D2" w:rsidRPr="00AF7B63" w:rsidRDefault="00D571C2" w:rsidP="004C0836">
            <w:pPr>
              <w:autoSpaceDE w:val="0"/>
              <w:autoSpaceDN w:val="0"/>
              <w:adjustRightInd w:val="0"/>
              <w:jc w:val="center"/>
              <w:rPr>
                <w:sz w:val="20"/>
                <w:szCs w:val="20"/>
                <w:lang w:eastAsia="sr-Latn-CS"/>
              </w:rPr>
            </w:pPr>
            <w:r w:rsidRPr="00AF7B63">
              <w:rPr>
                <w:sz w:val="20"/>
                <w:szCs w:val="20"/>
                <w:lang w:eastAsia="sr-Latn-CS"/>
              </w:rPr>
              <w:t>3</w:t>
            </w:r>
          </w:p>
        </w:tc>
        <w:tc>
          <w:tcPr>
            <w:tcW w:w="1070" w:type="dxa"/>
            <w:shd w:val="clear" w:color="CCFFFF" w:fill="auto"/>
            <w:vAlign w:val="center"/>
          </w:tcPr>
          <w:p w14:paraId="3E9B2E83" w14:textId="262BC9D6" w:rsidR="00E744D2" w:rsidRPr="00AF7B63" w:rsidRDefault="00D571C2" w:rsidP="004C0836">
            <w:pPr>
              <w:autoSpaceDE w:val="0"/>
              <w:autoSpaceDN w:val="0"/>
              <w:adjustRightInd w:val="0"/>
              <w:jc w:val="center"/>
              <w:rPr>
                <w:sz w:val="20"/>
                <w:szCs w:val="20"/>
                <w:lang w:eastAsia="sr-Latn-CS"/>
              </w:rPr>
            </w:pPr>
            <w:r w:rsidRPr="00AF7B63">
              <w:rPr>
                <w:sz w:val="20"/>
                <w:szCs w:val="20"/>
                <w:lang w:eastAsia="sr-Latn-CS"/>
              </w:rPr>
              <w:t>38</w:t>
            </w:r>
          </w:p>
        </w:tc>
        <w:tc>
          <w:tcPr>
            <w:tcW w:w="1143" w:type="dxa"/>
            <w:shd w:val="clear" w:color="CCFFFF" w:fill="auto"/>
            <w:vAlign w:val="center"/>
          </w:tcPr>
          <w:p w14:paraId="62542224" w14:textId="77777777" w:rsidR="00E744D2" w:rsidRPr="00AF7B63" w:rsidRDefault="00E744D2" w:rsidP="004C0836">
            <w:pPr>
              <w:autoSpaceDE w:val="0"/>
              <w:autoSpaceDN w:val="0"/>
              <w:adjustRightInd w:val="0"/>
              <w:jc w:val="center"/>
              <w:rPr>
                <w:sz w:val="20"/>
                <w:szCs w:val="20"/>
                <w:lang w:eastAsia="sr-Latn-CS"/>
              </w:rPr>
            </w:pPr>
            <w:r w:rsidRPr="00AF7B63">
              <w:rPr>
                <w:sz w:val="20"/>
                <w:szCs w:val="20"/>
                <w:lang w:eastAsia="sr-Latn-CS"/>
              </w:rPr>
              <w:t>VII</w:t>
            </w:r>
          </w:p>
        </w:tc>
      </w:tr>
      <w:tr w:rsidR="00552A0E" w:rsidRPr="00AF7B63" w14:paraId="6A9B611D" w14:textId="77777777" w:rsidTr="004C0836">
        <w:trPr>
          <w:trHeight w:val="170"/>
          <w:jc w:val="center"/>
        </w:trPr>
        <w:tc>
          <w:tcPr>
            <w:tcW w:w="2872" w:type="dxa"/>
            <w:vAlign w:val="center"/>
          </w:tcPr>
          <w:p w14:paraId="5963308B" w14:textId="77777777" w:rsidR="00E744D2" w:rsidRPr="00AF7B63" w:rsidRDefault="00E744D2" w:rsidP="004C0836">
            <w:pPr>
              <w:autoSpaceDE w:val="0"/>
              <w:autoSpaceDN w:val="0"/>
              <w:adjustRightInd w:val="0"/>
              <w:rPr>
                <w:sz w:val="20"/>
                <w:szCs w:val="20"/>
                <w:lang w:val="sr-Latn-CS" w:eastAsia="sr-Latn-CS"/>
              </w:rPr>
            </w:pPr>
            <w:proofErr w:type="spellStart"/>
            <w:r w:rsidRPr="00AF7B63">
              <w:rPr>
                <w:sz w:val="20"/>
                <w:szCs w:val="20"/>
                <w:lang w:val="sr-Latn-CS" w:eastAsia="sr-Latn-CS"/>
              </w:rPr>
              <w:t>Островски</w:t>
            </w:r>
            <w:proofErr w:type="spellEnd"/>
            <w:r w:rsidRPr="00AF7B63">
              <w:rPr>
                <w:sz w:val="20"/>
                <w:szCs w:val="20"/>
                <w:lang w:val="sr-Latn-CS" w:eastAsia="sr-Latn-CS"/>
              </w:rPr>
              <w:t xml:space="preserve"> </w:t>
            </w:r>
            <w:proofErr w:type="spellStart"/>
            <w:r w:rsidRPr="00AF7B63">
              <w:rPr>
                <w:sz w:val="20"/>
                <w:szCs w:val="20"/>
                <w:lang w:val="sr-Latn-CS" w:eastAsia="sr-Latn-CS"/>
              </w:rPr>
              <w:t>Мира</w:t>
            </w:r>
            <w:proofErr w:type="spellEnd"/>
          </w:p>
        </w:tc>
        <w:tc>
          <w:tcPr>
            <w:tcW w:w="2984" w:type="dxa"/>
            <w:shd w:val="clear" w:color="CCFFFF" w:fill="auto"/>
            <w:vAlign w:val="center"/>
          </w:tcPr>
          <w:p w14:paraId="4D4A3962" w14:textId="77777777" w:rsidR="00E744D2" w:rsidRPr="00AF7B63" w:rsidRDefault="00E744D2" w:rsidP="004C0836">
            <w:pPr>
              <w:autoSpaceDE w:val="0"/>
              <w:autoSpaceDN w:val="0"/>
              <w:adjustRightInd w:val="0"/>
              <w:rPr>
                <w:sz w:val="20"/>
                <w:szCs w:val="20"/>
                <w:lang w:val="sr-Latn-CS" w:eastAsia="sr-Latn-CS"/>
              </w:rPr>
            </w:pPr>
            <w:proofErr w:type="spellStart"/>
            <w:r w:rsidRPr="00AF7B63">
              <w:rPr>
                <w:sz w:val="20"/>
                <w:szCs w:val="20"/>
                <w:lang w:val="sr-Latn-CS" w:eastAsia="sr-Latn-CS"/>
              </w:rPr>
              <w:t>Сервирка</w:t>
            </w:r>
            <w:proofErr w:type="spellEnd"/>
            <w:r w:rsidRPr="00AF7B63">
              <w:rPr>
                <w:sz w:val="20"/>
                <w:szCs w:val="20"/>
                <w:lang w:val="sr-Latn-CS" w:eastAsia="sr-Latn-CS"/>
              </w:rPr>
              <w:t xml:space="preserve"> у </w:t>
            </w:r>
            <w:proofErr w:type="spellStart"/>
            <w:r w:rsidRPr="00AF7B63">
              <w:rPr>
                <w:sz w:val="20"/>
                <w:szCs w:val="20"/>
                <w:lang w:val="sr-Latn-CS" w:eastAsia="sr-Latn-CS"/>
              </w:rPr>
              <w:t>школској</w:t>
            </w:r>
            <w:proofErr w:type="spellEnd"/>
            <w:r w:rsidRPr="00AF7B63">
              <w:rPr>
                <w:sz w:val="20"/>
                <w:szCs w:val="20"/>
                <w:lang w:val="sr-Latn-CS" w:eastAsia="sr-Latn-CS"/>
              </w:rPr>
              <w:t xml:space="preserve"> </w:t>
            </w:r>
            <w:proofErr w:type="spellStart"/>
            <w:r w:rsidRPr="00AF7B63">
              <w:rPr>
                <w:sz w:val="20"/>
                <w:szCs w:val="20"/>
                <w:lang w:val="sr-Latn-CS" w:eastAsia="sr-Latn-CS"/>
              </w:rPr>
              <w:t>кухињи</w:t>
            </w:r>
            <w:proofErr w:type="spellEnd"/>
          </w:p>
        </w:tc>
        <w:tc>
          <w:tcPr>
            <w:tcW w:w="1119" w:type="dxa"/>
            <w:shd w:val="clear" w:color="CCFFFF" w:fill="auto"/>
            <w:vAlign w:val="center"/>
          </w:tcPr>
          <w:p w14:paraId="33884C3A" w14:textId="369AC9BF" w:rsidR="00E744D2" w:rsidRPr="00AF7B63" w:rsidRDefault="00E744D2" w:rsidP="004C0836">
            <w:pPr>
              <w:autoSpaceDE w:val="0"/>
              <w:autoSpaceDN w:val="0"/>
              <w:adjustRightInd w:val="0"/>
              <w:jc w:val="center"/>
              <w:rPr>
                <w:sz w:val="20"/>
                <w:szCs w:val="20"/>
                <w:lang w:val="sr-Cyrl-CS" w:eastAsia="sr-Latn-CS"/>
              </w:rPr>
            </w:pPr>
            <w:r w:rsidRPr="00AF7B63">
              <w:rPr>
                <w:sz w:val="20"/>
                <w:szCs w:val="20"/>
                <w:lang w:val="sr-Cyrl-BA" w:eastAsia="sr-Latn-CS"/>
              </w:rPr>
              <w:t>1</w:t>
            </w:r>
            <w:r w:rsidR="00D571C2" w:rsidRPr="00AF7B63">
              <w:rPr>
                <w:sz w:val="20"/>
                <w:szCs w:val="20"/>
                <w:lang w:val="sr-Cyrl-CS" w:eastAsia="sr-Latn-CS"/>
              </w:rPr>
              <w:t>9</w:t>
            </w:r>
          </w:p>
        </w:tc>
        <w:tc>
          <w:tcPr>
            <w:tcW w:w="1070" w:type="dxa"/>
            <w:shd w:val="clear" w:color="CCFFFF" w:fill="auto"/>
            <w:vAlign w:val="center"/>
          </w:tcPr>
          <w:p w14:paraId="0EE12EEE" w14:textId="332F3170" w:rsidR="00E744D2" w:rsidRPr="00AF7B63" w:rsidRDefault="00E744D2" w:rsidP="004C0836">
            <w:pPr>
              <w:autoSpaceDE w:val="0"/>
              <w:autoSpaceDN w:val="0"/>
              <w:adjustRightInd w:val="0"/>
              <w:jc w:val="center"/>
              <w:rPr>
                <w:sz w:val="20"/>
                <w:szCs w:val="20"/>
                <w:lang w:val="sr-Cyrl-BA" w:eastAsia="sr-Latn-CS"/>
              </w:rPr>
            </w:pPr>
            <w:r w:rsidRPr="00AF7B63">
              <w:rPr>
                <w:sz w:val="20"/>
                <w:szCs w:val="20"/>
                <w:lang w:val="sr-Cyrl-CS" w:eastAsia="sr-Latn-CS"/>
              </w:rPr>
              <w:t>5</w:t>
            </w:r>
            <w:r w:rsidR="00D571C2" w:rsidRPr="00AF7B63">
              <w:rPr>
                <w:sz w:val="20"/>
                <w:szCs w:val="20"/>
                <w:lang w:val="sr-Cyrl-BA" w:eastAsia="sr-Latn-CS"/>
              </w:rPr>
              <w:t>4</w:t>
            </w:r>
          </w:p>
        </w:tc>
        <w:tc>
          <w:tcPr>
            <w:tcW w:w="1143" w:type="dxa"/>
            <w:shd w:val="clear" w:color="CCFFFF" w:fill="auto"/>
            <w:vAlign w:val="center"/>
          </w:tcPr>
          <w:p w14:paraId="4F8D6EFB" w14:textId="77777777" w:rsidR="00E744D2" w:rsidRDefault="00E744D2" w:rsidP="004C0836">
            <w:pPr>
              <w:autoSpaceDE w:val="0"/>
              <w:autoSpaceDN w:val="0"/>
              <w:adjustRightInd w:val="0"/>
              <w:jc w:val="center"/>
              <w:rPr>
                <w:sz w:val="20"/>
                <w:szCs w:val="20"/>
                <w:lang w:eastAsia="sr-Latn-CS"/>
              </w:rPr>
            </w:pPr>
            <w:r w:rsidRPr="00AF7B63">
              <w:rPr>
                <w:sz w:val="20"/>
                <w:szCs w:val="20"/>
                <w:lang w:eastAsia="sr-Latn-CS"/>
              </w:rPr>
              <w:t>III</w:t>
            </w:r>
          </w:p>
          <w:p w14:paraId="6FD21C7A" w14:textId="3CBD91C1" w:rsidR="00FC00BB" w:rsidRPr="00AF7B63" w:rsidRDefault="00FC00BB" w:rsidP="004C0836">
            <w:pPr>
              <w:autoSpaceDE w:val="0"/>
              <w:autoSpaceDN w:val="0"/>
              <w:adjustRightInd w:val="0"/>
              <w:jc w:val="center"/>
              <w:rPr>
                <w:sz w:val="20"/>
                <w:szCs w:val="20"/>
                <w:lang w:eastAsia="sr-Latn-CS"/>
              </w:rPr>
            </w:pPr>
          </w:p>
        </w:tc>
      </w:tr>
      <w:tr w:rsidR="00552A0E" w:rsidRPr="00AF7B63" w14:paraId="2F4DE154" w14:textId="77777777" w:rsidTr="004C0836">
        <w:trPr>
          <w:trHeight w:val="197"/>
          <w:jc w:val="center"/>
        </w:trPr>
        <w:tc>
          <w:tcPr>
            <w:tcW w:w="2872" w:type="dxa"/>
            <w:vAlign w:val="center"/>
          </w:tcPr>
          <w:p w14:paraId="65E98BD8" w14:textId="77777777" w:rsidR="00E744D2" w:rsidRPr="00AF7B63" w:rsidRDefault="00E744D2" w:rsidP="004C0836">
            <w:pPr>
              <w:autoSpaceDE w:val="0"/>
              <w:autoSpaceDN w:val="0"/>
              <w:adjustRightInd w:val="0"/>
              <w:rPr>
                <w:sz w:val="20"/>
                <w:szCs w:val="20"/>
                <w:lang w:val="sr-Cyrl-CS" w:eastAsia="sr-Latn-CS"/>
              </w:rPr>
            </w:pPr>
            <w:r w:rsidRPr="00AF7B63">
              <w:rPr>
                <w:sz w:val="20"/>
                <w:szCs w:val="20"/>
                <w:lang w:val="sr-Cyrl-CS" w:eastAsia="sr-Latn-CS"/>
              </w:rPr>
              <w:t>Петровић Миломир</w:t>
            </w:r>
          </w:p>
        </w:tc>
        <w:tc>
          <w:tcPr>
            <w:tcW w:w="2984" w:type="dxa"/>
            <w:shd w:val="clear" w:color="CCFFFF" w:fill="auto"/>
            <w:vAlign w:val="center"/>
          </w:tcPr>
          <w:p w14:paraId="4BA6D667" w14:textId="77777777" w:rsidR="00E744D2" w:rsidRPr="00AF7B63" w:rsidRDefault="00E744D2" w:rsidP="004C0836">
            <w:pPr>
              <w:autoSpaceDE w:val="0"/>
              <w:autoSpaceDN w:val="0"/>
              <w:adjustRightInd w:val="0"/>
              <w:rPr>
                <w:sz w:val="20"/>
                <w:szCs w:val="20"/>
                <w:lang w:eastAsia="sr-Latn-CS"/>
              </w:rPr>
            </w:pPr>
            <w:proofErr w:type="spellStart"/>
            <w:r w:rsidRPr="00AF7B63">
              <w:rPr>
                <w:sz w:val="20"/>
                <w:szCs w:val="20"/>
                <w:lang w:eastAsia="sr-Latn-CS"/>
              </w:rPr>
              <w:t>Домар</w:t>
            </w:r>
            <w:proofErr w:type="spellEnd"/>
            <w:r w:rsidRPr="00AF7B63">
              <w:rPr>
                <w:sz w:val="20"/>
                <w:szCs w:val="20"/>
                <w:lang w:eastAsia="sr-Latn-CS"/>
              </w:rPr>
              <w:t xml:space="preserve">- </w:t>
            </w:r>
            <w:proofErr w:type="spellStart"/>
            <w:r w:rsidRPr="00AF7B63">
              <w:rPr>
                <w:sz w:val="20"/>
                <w:szCs w:val="20"/>
                <w:lang w:eastAsia="sr-Latn-CS"/>
              </w:rPr>
              <w:t>ложач</w:t>
            </w:r>
            <w:proofErr w:type="spellEnd"/>
            <w:r w:rsidRPr="00AF7B63">
              <w:rPr>
                <w:sz w:val="20"/>
                <w:szCs w:val="20"/>
                <w:lang w:eastAsia="sr-Latn-CS"/>
              </w:rPr>
              <w:t xml:space="preserve">, </w:t>
            </w:r>
            <w:proofErr w:type="spellStart"/>
            <w:r w:rsidRPr="00AF7B63">
              <w:rPr>
                <w:sz w:val="20"/>
                <w:szCs w:val="20"/>
                <w:lang w:eastAsia="sr-Latn-CS"/>
              </w:rPr>
              <w:t>помоћни</w:t>
            </w:r>
            <w:proofErr w:type="spellEnd"/>
            <w:r w:rsidRPr="00AF7B63">
              <w:rPr>
                <w:sz w:val="20"/>
                <w:szCs w:val="20"/>
                <w:lang w:eastAsia="sr-Latn-CS"/>
              </w:rPr>
              <w:t xml:space="preserve"> </w:t>
            </w:r>
            <w:proofErr w:type="spellStart"/>
            <w:r w:rsidRPr="00AF7B63">
              <w:rPr>
                <w:sz w:val="20"/>
                <w:szCs w:val="20"/>
                <w:lang w:eastAsia="sr-Latn-CS"/>
              </w:rPr>
              <w:t>радник</w:t>
            </w:r>
            <w:proofErr w:type="spellEnd"/>
          </w:p>
        </w:tc>
        <w:tc>
          <w:tcPr>
            <w:tcW w:w="1119" w:type="dxa"/>
            <w:shd w:val="clear" w:color="CCFFFF" w:fill="auto"/>
            <w:vAlign w:val="center"/>
          </w:tcPr>
          <w:p w14:paraId="5A7C0DB3" w14:textId="35FFB784" w:rsidR="00E744D2" w:rsidRPr="00AF7B63" w:rsidRDefault="00AF7B63" w:rsidP="004C0836">
            <w:pPr>
              <w:autoSpaceDE w:val="0"/>
              <w:autoSpaceDN w:val="0"/>
              <w:adjustRightInd w:val="0"/>
              <w:jc w:val="center"/>
              <w:rPr>
                <w:sz w:val="20"/>
                <w:szCs w:val="20"/>
                <w:lang w:val="sr-Cyrl-CS" w:eastAsia="sr-Latn-CS"/>
              </w:rPr>
            </w:pPr>
            <w:r w:rsidRPr="00AF7B63">
              <w:rPr>
                <w:sz w:val="20"/>
                <w:szCs w:val="20"/>
                <w:lang w:val="sr-Cyrl-CS" w:eastAsia="sr-Latn-CS"/>
              </w:rPr>
              <w:t>8</w:t>
            </w:r>
          </w:p>
        </w:tc>
        <w:tc>
          <w:tcPr>
            <w:tcW w:w="1070" w:type="dxa"/>
            <w:shd w:val="clear" w:color="CCFFFF" w:fill="auto"/>
            <w:vAlign w:val="center"/>
          </w:tcPr>
          <w:p w14:paraId="64267586" w14:textId="47A42C78" w:rsidR="00E744D2" w:rsidRPr="00AF7B63" w:rsidRDefault="00AF7B63" w:rsidP="004C0836">
            <w:pPr>
              <w:autoSpaceDE w:val="0"/>
              <w:autoSpaceDN w:val="0"/>
              <w:adjustRightInd w:val="0"/>
              <w:jc w:val="center"/>
              <w:rPr>
                <w:sz w:val="20"/>
                <w:szCs w:val="20"/>
                <w:lang w:val="sr-Cyrl-BA" w:eastAsia="sr-Latn-CS"/>
              </w:rPr>
            </w:pPr>
            <w:r w:rsidRPr="00AF7B63">
              <w:rPr>
                <w:sz w:val="20"/>
                <w:szCs w:val="20"/>
                <w:lang w:val="sr-Cyrl-BA" w:eastAsia="sr-Latn-CS"/>
              </w:rPr>
              <w:t>51</w:t>
            </w:r>
          </w:p>
        </w:tc>
        <w:tc>
          <w:tcPr>
            <w:tcW w:w="1143" w:type="dxa"/>
            <w:shd w:val="clear" w:color="CCFFFF" w:fill="auto"/>
            <w:vAlign w:val="center"/>
          </w:tcPr>
          <w:p w14:paraId="32778C4B" w14:textId="77777777" w:rsidR="00E744D2" w:rsidRPr="00AF7B63" w:rsidRDefault="00E744D2" w:rsidP="004C0836">
            <w:pPr>
              <w:autoSpaceDE w:val="0"/>
              <w:autoSpaceDN w:val="0"/>
              <w:adjustRightInd w:val="0"/>
              <w:jc w:val="center"/>
              <w:rPr>
                <w:sz w:val="20"/>
                <w:szCs w:val="20"/>
                <w:lang w:val="sr-Latn-CS" w:eastAsia="sr-Latn-CS"/>
              </w:rPr>
            </w:pPr>
            <w:r w:rsidRPr="00AF7B63">
              <w:rPr>
                <w:sz w:val="20"/>
                <w:szCs w:val="20"/>
                <w:lang w:eastAsia="sr-Latn-CS"/>
              </w:rPr>
              <w:t>III</w:t>
            </w:r>
          </w:p>
        </w:tc>
      </w:tr>
      <w:tr w:rsidR="00552A0E" w:rsidRPr="00AF7B63" w14:paraId="002F809C" w14:textId="77777777" w:rsidTr="004C0836">
        <w:trPr>
          <w:trHeight w:val="233"/>
          <w:jc w:val="center"/>
        </w:trPr>
        <w:tc>
          <w:tcPr>
            <w:tcW w:w="2872" w:type="dxa"/>
            <w:vAlign w:val="center"/>
          </w:tcPr>
          <w:p w14:paraId="59CA2350" w14:textId="77777777" w:rsidR="00E744D2" w:rsidRPr="00AF7B63" w:rsidRDefault="00E744D2" w:rsidP="004C0836">
            <w:pPr>
              <w:autoSpaceDE w:val="0"/>
              <w:autoSpaceDN w:val="0"/>
              <w:adjustRightInd w:val="0"/>
              <w:rPr>
                <w:sz w:val="20"/>
                <w:szCs w:val="20"/>
                <w:lang w:eastAsia="sr-Latn-CS"/>
              </w:rPr>
            </w:pPr>
            <w:proofErr w:type="spellStart"/>
            <w:r w:rsidRPr="00AF7B63">
              <w:rPr>
                <w:sz w:val="20"/>
                <w:szCs w:val="20"/>
                <w:lang w:eastAsia="sr-Latn-CS"/>
              </w:rPr>
              <w:t>ТимотићГордана</w:t>
            </w:r>
            <w:proofErr w:type="spellEnd"/>
          </w:p>
        </w:tc>
        <w:tc>
          <w:tcPr>
            <w:tcW w:w="2984" w:type="dxa"/>
            <w:shd w:val="clear" w:color="CCFFFF" w:fill="auto"/>
            <w:vAlign w:val="center"/>
          </w:tcPr>
          <w:p w14:paraId="3AB99F10" w14:textId="77777777" w:rsidR="00E744D2" w:rsidRPr="00AF7B63" w:rsidRDefault="00E744D2" w:rsidP="004C0836">
            <w:pPr>
              <w:autoSpaceDE w:val="0"/>
              <w:autoSpaceDN w:val="0"/>
              <w:adjustRightInd w:val="0"/>
              <w:rPr>
                <w:sz w:val="20"/>
                <w:szCs w:val="20"/>
                <w:lang w:val="sr-Cyrl-BA" w:eastAsia="sr-Latn-CS"/>
              </w:rPr>
            </w:pPr>
            <w:proofErr w:type="spellStart"/>
            <w:r w:rsidRPr="00AF7B63">
              <w:rPr>
                <w:sz w:val="20"/>
                <w:szCs w:val="20"/>
                <w:lang w:val="sr-Latn-CS" w:eastAsia="sr-Latn-CS"/>
              </w:rPr>
              <w:t>Помоћни</w:t>
            </w:r>
            <w:proofErr w:type="spellEnd"/>
            <w:r w:rsidRPr="00AF7B63">
              <w:rPr>
                <w:sz w:val="20"/>
                <w:szCs w:val="20"/>
                <w:lang w:val="sr-Latn-CS" w:eastAsia="sr-Latn-CS"/>
              </w:rPr>
              <w:t xml:space="preserve"> </w:t>
            </w:r>
            <w:proofErr w:type="spellStart"/>
            <w:r w:rsidRPr="00AF7B63">
              <w:rPr>
                <w:sz w:val="20"/>
                <w:szCs w:val="20"/>
                <w:lang w:val="sr-Latn-CS" w:eastAsia="sr-Latn-CS"/>
              </w:rPr>
              <w:t>радник</w:t>
            </w:r>
            <w:proofErr w:type="spellEnd"/>
          </w:p>
        </w:tc>
        <w:tc>
          <w:tcPr>
            <w:tcW w:w="1119" w:type="dxa"/>
            <w:shd w:val="clear" w:color="CCFFFF" w:fill="auto"/>
            <w:vAlign w:val="center"/>
          </w:tcPr>
          <w:p w14:paraId="7E17EAF9" w14:textId="1069C916" w:rsidR="00E744D2" w:rsidRPr="00AF7B63" w:rsidRDefault="00AF7B63" w:rsidP="004C0836">
            <w:pPr>
              <w:autoSpaceDE w:val="0"/>
              <w:autoSpaceDN w:val="0"/>
              <w:adjustRightInd w:val="0"/>
              <w:jc w:val="center"/>
              <w:rPr>
                <w:sz w:val="20"/>
                <w:szCs w:val="20"/>
                <w:lang w:val="sr-Cyrl-CS" w:eastAsia="sr-Latn-CS"/>
              </w:rPr>
            </w:pPr>
            <w:r w:rsidRPr="00AF7B63">
              <w:rPr>
                <w:sz w:val="20"/>
                <w:szCs w:val="20"/>
                <w:lang w:val="sr-Cyrl-CS" w:eastAsia="sr-Latn-CS"/>
              </w:rPr>
              <w:t>8</w:t>
            </w:r>
          </w:p>
        </w:tc>
        <w:tc>
          <w:tcPr>
            <w:tcW w:w="1070" w:type="dxa"/>
            <w:shd w:val="clear" w:color="CCFFFF" w:fill="auto"/>
            <w:vAlign w:val="center"/>
          </w:tcPr>
          <w:p w14:paraId="769E3B34" w14:textId="59BF93EA" w:rsidR="00E744D2" w:rsidRPr="00AF7B63" w:rsidRDefault="00AF7B63" w:rsidP="004C0836">
            <w:pPr>
              <w:autoSpaceDE w:val="0"/>
              <w:autoSpaceDN w:val="0"/>
              <w:adjustRightInd w:val="0"/>
              <w:jc w:val="center"/>
              <w:rPr>
                <w:sz w:val="20"/>
                <w:szCs w:val="20"/>
                <w:lang w:val="sr-Cyrl-BA" w:eastAsia="sr-Latn-CS"/>
              </w:rPr>
            </w:pPr>
            <w:r w:rsidRPr="00AF7B63">
              <w:rPr>
                <w:sz w:val="20"/>
                <w:szCs w:val="20"/>
                <w:lang w:val="sr-Cyrl-CS" w:eastAsia="sr-Latn-CS"/>
              </w:rPr>
              <w:t>59</w:t>
            </w:r>
          </w:p>
        </w:tc>
        <w:tc>
          <w:tcPr>
            <w:tcW w:w="1143" w:type="dxa"/>
            <w:shd w:val="clear" w:color="CCFFFF" w:fill="auto"/>
            <w:vAlign w:val="center"/>
          </w:tcPr>
          <w:p w14:paraId="2F5237B2" w14:textId="77777777" w:rsidR="00E744D2" w:rsidRPr="00AF7B63" w:rsidRDefault="00E744D2" w:rsidP="004C0836">
            <w:pPr>
              <w:autoSpaceDE w:val="0"/>
              <w:autoSpaceDN w:val="0"/>
              <w:adjustRightInd w:val="0"/>
              <w:jc w:val="center"/>
              <w:rPr>
                <w:sz w:val="20"/>
                <w:szCs w:val="20"/>
                <w:lang w:eastAsia="sr-Latn-CS"/>
              </w:rPr>
            </w:pPr>
            <w:r w:rsidRPr="00AF7B63">
              <w:rPr>
                <w:sz w:val="20"/>
                <w:szCs w:val="20"/>
                <w:lang w:eastAsia="sr-Latn-CS"/>
              </w:rPr>
              <w:t>II</w:t>
            </w:r>
          </w:p>
        </w:tc>
      </w:tr>
      <w:tr w:rsidR="00552A0E" w:rsidRPr="00AF7B63" w14:paraId="11F7A2ED" w14:textId="77777777" w:rsidTr="004C0836">
        <w:trPr>
          <w:trHeight w:val="242"/>
          <w:jc w:val="center"/>
        </w:trPr>
        <w:tc>
          <w:tcPr>
            <w:tcW w:w="2872" w:type="dxa"/>
            <w:vAlign w:val="center"/>
          </w:tcPr>
          <w:p w14:paraId="39658516" w14:textId="77777777" w:rsidR="00E744D2" w:rsidRPr="00AF7B63" w:rsidRDefault="00E744D2" w:rsidP="004C0836">
            <w:pPr>
              <w:autoSpaceDE w:val="0"/>
              <w:autoSpaceDN w:val="0"/>
              <w:adjustRightInd w:val="0"/>
              <w:rPr>
                <w:sz w:val="20"/>
                <w:szCs w:val="20"/>
                <w:lang w:val="sr-Latn-CS" w:eastAsia="sr-Latn-CS"/>
              </w:rPr>
            </w:pPr>
            <w:proofErr w:type="spellStart"/>
            <w:r w:rsidRPr="00AF7B63">
              <w:rPr>
                <w:sz w:val="20"/>
                <w:szCs w:val="20"/>
                <w:lang w:val="sr-Latn-CS" w:eastAsia="sr-Latn-CS"/>
              </w:rPr>
              <w:t>Радић</w:t>
            </w:r>
            <w:proofErr w:type="spellEnd"/>
            <w:r w:rsidRPr="00AF7B63">
              <w:rPr>
                <w:sz w:val="20"/>
                <w:szCs w:val="20"/>
                <w:lang w:val="sr-Latn-CS" w:eastAsia="sr-Latn-CS"/>
              </w:rPr>
              <w:t xml:space="preserve"> </w:t>
            </w:r>
            <w:proofErr w:type="spellStart"/>
            <w:r w:rsidRPr="00AF7B63">
              <w:rPr>
                <w:sz w:val="20"/>
                <w:szCs w:val="20"/>
                <w:lang w:val="sr-Latn-CS" w:eastAsia="sr-Latn-CS"/>
              </w:rPr>
              <w:t>Љубица</w:t>
            </w:r>
            <w:proofErr w:type="spellEnd"/>
          </w:p>
        </w:tc>
        <w:tc>
          <w:tcPr>
            <w:tcW w:w="2984" w:type="dxa"/>
            <w:shd w:val="clear" w:color="CCFFFF" w:fill="auto"/>
            <w:vAlign w:val="center"/>
          </w:tcPr>
          <w:p w14:paraId="06AF817A" w14:textId="77777777" w:rsidR="00E744D2" w:rsidRPr="00AF7B63" w:rsidRDefault="00E744D2" w:rsidP="004C0836">
            <w:pPr>
              <w:autoSpaceDE w:val="0"/>
              <w:autoSpaceDN w:val="0"/>
              <w:adjustRightInd w:val="0"/>
              <w:rPr>
                <w:sz w:val="20"/>
                <w:szCs w:val="20"/>
                <w:lang w:val="sr-Latn-CS" w:eastAsia="sr-Latn-CS"/>
              </w:rPr>
            </w:pPr>
            <w:proofErr w:type="spellStart"/>
            <w:r w:rsidRPr="00AF7B63">
              <w:rPr>
                <w:sz w:val="20"/>
                <w:szCs w:val="20"/>
                <w:lang w:val="sr-Latn-CS" w:eastAsia="sr-Latn-CS"/>
              </w:rPr>
              <w:t>Помоћни</w:t>
            </w:r>
            <w:proofErr w:type="spellEnd"/>
            <w:r w:rsidRPr="00AF7B63">
              <w:rPr>
                <w:sz w:val="20"/>
                <w:szCs w:val="20"/>
                <w:lang w:val="sr-Latn-CS" w:eastAsia="sr-Latn-CS"/>
              </w:rPr>
              <w:t xml:space="preserve"> </w:t>
            </w:r>
            <w:proofErr w:type="spellStart"/>
            <w:r w:rsidRPr="00AF7B63">
              <w:rPr>
                <w:sz w:val="20"/>
                <w:szCs w:val="20"/>
                <w:lang w:val="sr-Latn-CS" w:eastAsia="sr-Latn-CS"/>
              </w:rPr>
              <w:t>радник</w:t>
            </w:r>
            <w:proofErr w:type="spellEnd"/>
          </w:p>
        </w:tc>
        <w:tc>
          <w:tcPr>
            <w:tcW w:w="1119" w:type="dxa"/>
            <w:shd w:val="clear" w:color="CCFFFF" w:fill="auto"/>
            <w:vAlign w:val="center"/>
          </w:tcPr>
          <w:p w14:paraId="1606D713" w14:textId="5CCC4BC2" w:rsidR="00E744D2" w:rsidRPr="00AF7B63" w:rsidRDefault="00AF7B63" w:rsidP="004C0836">
            <w:pPr>
              <w:autoSpaceDE w:val="0"/>
              <w:autoSpaceDN w:val="0"/>
              <w:adjustRightInd w:val="0"/>
              <w:jc w:val="center"/>
              <w:rPr>
                <w:sz w:val="20"/>
                <w:szCs w:val="20"/>
                <w:lang w:val="sr-Cyrl-CS" w:eastAsia="sr-Latn-CS"/>
              </w:rPr>
            </w:pPr>
            <w:r w:rsidRPr="00AF7B63">
              <w:rPr>
                <w:sz w:val="20"/>
                <w:szCs w:val="20"/>
                <w:lang w:val="sr-Cyrl-BA" w:eastAsia="sr-Latn-CS"/>
              </w:rPr>
              <w:t>33</w:t>
            </w:r>
          </w:p>
        </w:tc>
        <w:tc>
          <w:tcPr>
            <w:tcW w:w="1070" w:type="dxa"/>
            <w:shd w:val="clear" w:color="CCFFFF" w:fill="auto"/>
            <w:vAlign w:val="center"/>
          </w:tcPr>
          <w:p w14:paraId="1F75BEC2" w14:textId="15338E2E" w:rsidR="00E744D2" w:rsidRPr="00AF7B63" w:rsidRDefault="00AF7B63" w:rsidP="004C0836">
            <w:pPr>
              <w:autoSpaceDE w:val="0"/>
              <w:autoSpaceDN w:val="0"/>
              <w:adjustRightInd w:val="0"/>
              <w:jc w:val="center"/>
              <w:rPr>
                <w:sz w:val="20"/>
                <w:szCs w:val="20"/>
                <w:lang w:val="sr-Cyrl-BA" w:eastAsia="sr-Latn-CS"/>
              </w:rPr>
            </w:pPr>
            <w:r w:rsidRPr="00AF7B63">
              <w:rPr>
                <w:sz w:val="20"/>
                <w:szCs w:val="20"/>
                <w:lang w:val="sr-Cyrl-CS" w:eastAsia="sr-Latn-CS"/>
              </w:rPr>
              <w:t>60</w:t>
            </w:r>
          </w:p>
        </w:tc>
        <w:tc>
          <w:tcPr>
            <w:tcW w:w="1143" w:type="dxa"/>
            <w:shd w:val="clear" w:color="CCFFFF" w:fill="auto"/>
            <w:vAlign w:val="center"/>
          </w:tcPr>
          <w:p w14:paraId="0323DD91" w14:textId="77777777" w:rsidR="00E744D2" w:rsidRPr="00AF7B63" w:rsidRDefault="00E744D2" w:rsidP="004C0836">
            <w:pPr>
              <w:autoSpaceDE w:val="0"/>
              <w:autoSpaceDN w:val="0"/>
              <w:adjustRightInd w:val="0"/>
              <w:jc w:val="center"/>
              <w:rPr>
                <w:sz w:val="20"/>
                <w:szCs w:val="20"/>
                <w:lang w:eastAsia="sr-Latn-CS"/>
              </w:rPr>
            </w:pPr>
            <w:r w:rsidRPr="00AF7B63">
              <w:rPr>
                <w:sz w:val="20"/>
                <w:szCs w:val="20"/>
                <w:lang w:eastAsia="sr-Latn-CS"/>
              </w:rPr>
              <w:t>II</w:t>
            </w:r>
          </w:p>
        </w:tc>
      </w:tr>
      <w:tr w:rsidR="00552A0E" w:rsidRPr="00AF7B63" w14:paraId="7E5CA185" w14:textId="77777777" w:rsidTr="004C0836">
        <w:trPr>
          <w:trHeight w:val="188"/>
          <w:jc w:val="center"/>
        </w:trPr>
        <w:tc>
          <w:tcPr>
            <w:tcW w:w="2872" w:type="dxa"/>
            <w:vAlign w:val="center"/>
          </w:tcPr>
          <w:p w14:paraId="643207C2" w14:textId="77777777" w:rsidR="00E744D2" w:rsidRPr="00AF7B63" w:rsidRDefault="00E744D2" w:rsidP="004C0836">
            <w:pPr>
              <w:autoSpaceDE w:val="0"/>
              <w:autoSpaceDN w:val="0"/>
              <w:adjustRightInd w:val="0"/>
              <w:rPr>
                <w:sz w:val="20"/>
                <w:szCs w:val="20"/>
                <w:lang w:eastAsia="sr-Latn-CS"/>
              </w:rPr>
            </w:pPr>
            <w:proofErr w:type="spellStart"/>
            <w:r w:rsidRPr="00AF7B63">
              <w:rPr>
                <w:sz w:val="20"/>
                <w:szCs w:val="20"/>
                <w:lang w:eastAsia="sr-Latn-CS"/>
              </w:rPr>
              <w:t>Лукић</w:t>
            </w:r>
            <w:proofErr w:type="spellEnd"/>
            <w:r w:rsidRPr="00AF7B63">
              <w:rPr>
                <w:sz w:val="20"/>
                <w:szCs w:val="20"/>
                <w:lang w:eastAsia="sr-Latn-CS"/>
              </w:rPr>
              <w:t xml:space="preserve"> </w:t>
            </w:r>
            <w:proofErr w:type="spellStart"/>
            <w:r w:rsidRPr="00AF7B63">
              <w:rPr>
                <w:sz w:val="20"/>
                <w:szCs w:val="20"/>
                <w:lang w:eastAsia="sr-Latn-CS"/>
              </w:rPr>
              <w:t>Снежана</w:t>
            </w:r>
            <w:proofErr w:type="spellEnd"/>
          </w:p>
        </w:tc>
        <w:tc>
          <w:tcPr>
            <w:tcW w:w="2984" w:type="dxa"/>
            <w:shd w:val="clear" w:color="CCFFFF" w:fill="auto"/>
            <w:vAlign w:val="center"/>
          </w:tcPr>
          <w:p w14:paraId="6E608E04" w14:textId="77777777" w:rsidR="00E744D2" w:rsidRPr="00AF7B63" w:rsidRDefault="00E744D2" w:rsidP="004C0836">
            <w:pPr>
              <w:autoSpaceDE w:val="0"/>
              <w:autoSpaceDN w:val="0"/>
              <w:adjustRightInd w:val="0"/>
              <w:rPr>
                <w:sz w:val="20"/>
                <w:szCs w:val="20"/>
                <w:lang w:val="sr-Latn-CS" w:eastAsia="sr-Latn-CS"/>
              </w:rPr>
            </w:pPr>
            <w:proofErr w:type="spellStart"/>
            <w:r w:rsidRPr="00AF7B63">
              <w:rPr>
                <w:sz w:val="20"/>
                <w:szCs w:val="20"/>
                <w:lang w:val="sr-Latn-CS" w:eastAsia="sr-Latn-CS"/>
              </w:rPr>
              <w:t>Помоћни</w:t>
            </w:r>
            <w:proofErr w:type="spellEnd"/>
            <w:r w:rsidRPr="00AF7B63">
              <w:rPr>
                <w:sz w:val="20"/>
                <w:szCs w:val="20"/>
                <w:lang w:val="sr-Latn-CS" w:eastAsia="sr-Latn-CS"/>
              </w:rPr>
              <w:t xml:space="preserve"> </w:t>
            </w:r>
            <w:proofErr w:type="spellStart"/>
            <w:r w:rsidRPr="00AF7B63">
              <w:rPr>
                <w:sz w:val="20"/>
                <w:szCs w:val="20"/>
                <w:lang w:val="sr-Latn-CS" w:eastAsia="sr-Latn-CS"/>
              </w:rPr>
              <w:t>радник</w:t>
            </w:r>
            <w:proofErr w:type="spellEnd"/>
          </w:p>
        </w:tc>
        <w:tc>
          <w:tcPr>
            <w:tcW w:w="1119" w:type="dxa"/>
            <w:shd w:val="clear" w:color="CCFFFF" w:fill="auto"/>
            <w:vAlign w:val="center"/>
          </w:tcPr>
          <w:p w14:paraId="093528EA" w14:textId="4E093E27" w:rsidR="00E744D2" w:rsidRPr="00AF7B63" w:rsidRDefault="00AF7B63" w:rsidP="004C0836">
            <w:pPr>
              <w:autoSpaceDE w:val="0"/>
              <w:autoSpaceDN w:val="0"/>
              <w:adjustRightInd w:val="0"/>
              <w:jc w:val="center"/>
              <w:rPr>
                <w:sz w:val="20"/>
                <w:szCs w:val="20"/>
                <w:lang w:val="sr-Latn-RS" w:eastAsia="sr-Latn-CS"/>
              </w:rPr>
            </w:pPr>
            <w:r w:rsidRPr="00AF7B63">
              <w:rPr>
                <w:sz w:val="20"/>
                <w:szCs w:val="20"/>
                <w:lang w:val="sr-Latn-RS" w:eastAsia="sr-Latn-CS"/>
              </w:rPr>
              <w:t>1</w:t>
            </w:r>
          </w:p>
        </w:tc>
        <w:tc>
          <w:tcPr>
            <w:tcW w:w="1070" w:type="dxa"/>
            <w:shd w:val="clear" w:color="CCFFFF" w:fill="auto"/>
            <w:vAlign w:val="center"/>
          </w:tcPr>
          <w:p w14:paraId="576F5D6B" w14:textId="0C9CF866" w:rsidR="00E744D2" w:rsidRPr="00AF7B63" w:rsidRDefault="00AF7B63" w:rsidP="004C0836">
            <w:pPr>
              <w:autoSpaceDE w:val="0"/>
              <w:autoSpaceDN w:val="0"/>
              <w:adjustRightInd w:val="0"/>
              <w:jc w:val="center"/>
              <w:rPr>
                <w:sz w:val="20"/>
                <w:szCs w:val="20"/>
                <w:lang w:val="sr-Cyrl-BA" w:eastAsia="sr-Latn-CS"/>
              </w:rPr>
            </w:pPr>
            <w:r w:rsidRPr="00AF7B63">
              <w:rPr>
                <w:sz w:val="20"/>
                <w:szCs w:val="20"/>
                <w:lang w:val="sr-Cyrl-CS" w:eastAsia="sr-Latn-CS"/>
              </w:rPr>
              <w:t>50</w:t>
            </w:r>
          </w:p>
        </w:tc>
        <w:tc>
          <w:tcPr>
            <w:tcW w:w="1143" w:type="dxa"/>
            <w:shd w:val="clear" w:color="CCFFFF" w:fill="auto"/>
            <w:vAlign w:val="center"/>
          </w:tcPr>
          <w:p w14:paraId="665FA57D" w14:textId="77777777" w:rsidR="00E744D2" w:rsidRPr="00AF7B63" w:rsidRDefault="00E744D2" w:rsidP="004C0836">
            <w:pPr>
              <w:autoSpaceDE w:val="0"/>
              <w:autoSpaceDN w:val="0"/>
              <w:adjustRightInd w:val="0"/>
              <w:jc w:val="center"/>
              <w:rPr>
                <w:sz w:val="20"/>
                <w:szCs w:val="20"/>
                <w:lang w:eastAsia="sr-Latn-CS"/>
              </w:rPr>
            </w:pPr>
            <w:r w:rsidRPr="00AF7B63">
              <w:rPr>
                <w:sz w:val="20"/>
                <w:szCs w:val="20"/>
                <w:lang w:eastAsia="sr-Latn-CS"/>
              </w:rPr>
              <w:t>II</w:t>
            </w:r>
          </w:p>
        </w:tc>
      </w:tr>
      <w:tr w:rsidR="00552A0E" w:rsidRPr="00AF7B63" w14:paraId="7DF5EB53" w14:textId="77777777" w:rsidTr="004C0836">
        <w:trPr>
          <w:trHeight w:val="215"/>
          <w:jc w:val="center"/>
        </w:trPr>
        <w:tc>
          <w:tcPr>
            <w:tcW w:w="2872" w:type="dxa"/>
            <w:vAlign w:val="center"/>
          </w:tcPr>
          <w:p w14:paraId="42AD67D9" w14:textId="77777777" w:rsidR="00E744D2" w:rsidRPr="00AF7B63" w:rsidRDefault="00E744D2" w:rsidP="004C0836">
            <w:pPr>
              <w:autoSpaceDE w:val="0"/>
              <w:autoSpaceDN w:val="0"/>
              <w:adjustRightInd w:val="0"/>
              <w:rPr>
                <w:sz w:val="20"/>
                <w:szCs w:val="20"/>
                <w:lang w:eastAsia="sr-Latn-CS"/>
              </w:rPr>
            </w:pPr>
            <w:proofErr w:type="spellStart"/>
            <w:r w:rsidRPr="00AF7B63">
              <w:rPr>
                <w:sz w:val="20"/>
                <w:szCs w:val="20"/>
                <w:lang w:val="sr-Cyrl-CS" w:eastAsia="sr-Latn-CS"/>
              </w:rPr>
              <w:t>Караклић</w:t>
            </w:r>
            <w:proofErr w:type="spellEnd"/>
            <w:r w:rsidRPr="00AF7B63">
              <w:rPr>
                <w:sz w:val="20"/>
                <w:szCs w:val="20"/>
                <w:lang w:val="sr-Cyrl-CS" w:eastAsia="sr-Latn-CS"/>
              </w:rPr>
              <w:t xml:space="preserve"> Горан</w:t>
            </w:r>
          </w:p>
        </w:tc>
        <w:tc>
          <w:tcPr>
            <w:tcW w:w="2984" w:type="dxa"/>
            <w:shd w:val="clear" w:color="CCFFFF" w:fill="auto"/>
            <w:vAlign w:val="center"/>
          </w:tcPr>
          <w:p w14:paraId="1175C57A" w14:textId="77777777" w:rsidR="00E744D2" w:rsidRPr="00AF7B63" w:rsidRDefault="00E744D2" w:rsidP="004C0836">
            <w:pPr>
              <w:autoSpaceDE w:val="0"/>
              <w:autoSpaceDN w:val="0"/>
              <w:adjustRightInd w:val="0"/>
              <w:rPr>
                <w:sz w:val="20"/>
                <w:szCs w:val="20"/>
                <w:lang w:val="sr-Cyrl-CS" w:eastAsia="sr-Latn-CS"/>
              </w:rPr>
            </w:pPr>
            <w:r w:rsidRPr="00AF7B63">
              <w:rPr>
                <w:sz w:val="20"/>
                <w:szCs w:val="20"/>
                <w:lang w:val="sr-Cyrl-CS" w:eastAsia="sr-Latn-CS"/>
              </w:rPr>
              <w:t>Домар-ложач</w:t>
            </w:r>
          </w:p>
        </w:tc>
        <w:tc>
          <w:tcPr>
            <w:tcW w:w="1119" w:type="dxa"/>
            <w:shd w:val="clear" w:color="CCFFFF" w:fill="auto"/>
            <w:vAlign w:val="center"/>
          </w:tcPr>
          <w:p w14:paraId="6E25A465" w14:textId="52AF4F06" w:rsidR="00E744D2" w:rsidRPr="00AF7B63" w:rsidRDefault="00AF7B63" w:rsidP="004C0836">
            <w:pPr>
              <w:autoSpaceDE w:val="0"/>
              <w:autoSpaceDN w:val="0"/>
              <w:adjustRightInd w:val="0"/>
              <w:jc w:val="center"/>
              <w:rPr>
                <w:sz w:val="20"/>
                <w:szCs w:val="20"/>
                <w:lang w:val="sr-Cyrl-CS" w:eastAsia="sr-Latn-CS"/>
              </w:rPr>
            </w:pPr>
            <w:r w:rsidRPr="00AF7B63">
              <w:rPr>
                <w:sz w:val="20"/>
                <w:szCs w:val="20"/>
                <w:lang w:val="sr-Cyrl-CS" w:eastAsia="sr-Latn-CS"/>
              </w:rPr>
              <w:t>15</w:t>
            </w:r>
          </w:p>
        </w:tc>
        <w:tc>
          <w:tcPr>
            <w:tcW w:w="1070" w:type="dxa"/>
            <w:shd w:val="clear" w:color="CCFFFF" w:fill="auto"/>
            <w:vAlign w:val="center"/>
          </w:tcPr>
          <w:p w14:paraId="3520B70B" w14:textId="7C7796C1" w:rsidR="00E744D2" w:rsidRPr="00AF7B63" w:rsidRDefault="00AF7B63" w:rsidP="004C0836">
            <w:pPr>
              <w:autoSpaceDE w:val="0"/>
              <w:autoSpaceDN w:val="0"/>
              <w:adjustRightInd w:val="0"/>
              <w:jc w:val="center"/>
              <w:rPr>
                <w:sz w:val="20"/>
                <w:szCs w:val="20"/>
                <w:lang w:val="sr-Cyrl-BA" w:eastAsia="sr-Latn-CS"/>
              </w:rPr>
            </w:pPr>
            <w:r w:rsidRPr="00AF7B63">
              <w:rPr>
                <w:sz w:val="20"/>
                <w:szCs w:val="20"/>
                <w:lang w:val="sr-Cyrl-CS" w:eastAsia="sr-Latn-CS"/>
              </w:rPr>
              <w:t>53</w:t>
            </w:r>
          </w:p>
        </w:tc>
        <w:tc>
          <w:tcPr>
            <w:tcW w:w="1143" w:type="dxa"/>
            <w:shd w:val="clear" w:color="CCFFFF" w:fill="auto"/>
            <w:vAlign w:val="center"/>
          </w:tcPr>
          <w:p w14:paraId="431B00AE" w14:textId="77777777" w:rsidR="00E744D2" w:rsidRPr="00AF7B63" w:rsidRDefault="00E744D2" w:rsidP="004C0836">
            <w:pPr>
              <w:autoSpaceDE w:val="0"/>
              <w:autoSpaceDN w:val="0"/>
              <w:adjustRightInd w:val="0"/>
              <w:jc w:val="center"/>
              <w:rPr>
                <w:sz w:val="20"/>
                <w:szCs w:val="20"/>
                <w:lang w:val="sr-Latn-CS" w:eastAsia="sr-Latn-CS"/>
              </w:rPr>
            </w:pPr>
            <w:r w:rsidRPr="00AF7B63">
              <w:rPr>
                <w:sz w:val="20"/>
                <w:szCs w:val="20"/>
                <w:lang w:val="sr-Latn-CS" w:eastAsia="sr-Latn-CS"/>
              </w:rPr>
              <w:t>III</w:t>
            </w:r>
          </w:p>
        </w:tc>
      </w:tr>
      <w:tr w:rsidR="002D2322" w:rsidRPr="00AF7B63" w14:paraId="46AF8E7B" w14:textId="77777777" w:rsidTr="004C0836">
        <w:trPr>
          <w:trHeight w:val="242"/>
          <w:jc w:val="center"/>
        </w:trPr>
        <w:tc>
          <w:tcPr>
            <w:tcW w:w="2872" w:type="dxa"/>
            <w:vAlign w:val="center"/>
          </w:tcPr>
          <w:p w14:paraId="5E51C05E" w14:textId="77777777" w:rsidR="00E744D2" w:rsidRPr="00AF7B63" w:rsidRDefault="00E744D2" w:rsidP="004C0836">
            <w:pPr>
              <w:autoSpaceDE w:val="0"/>
              <w:autoSpaceDN w:val="0"/>
              <w:adjustRightInd w:val="0"/>
              <w:rPr>
                <w:sz w:val="20"/>
                <w:szCs w:val="20"/>
                <w:lang w:val="sr-Cyrl-CS" w:eastAsia="sr-Latn-CS"/>
              </w:rPr>
            </w:pPr>
            <w:proofErr w:type="spellStart"/>
            <w:r w:rsidRPr="00AF7B63">
              <w:rPr>
                <w:sz w:val="20"/>
                <w:szCs w:val="20"/>
                <w:lang w:val="sr-Cyrl-CS" w:eastAsia="sr-Latn-CS"/>
              </w:rPr>
              <w:t>Зељић</w:t>
            </w:r>
            <w:proofErr w:type="spellEnd"/>
            <w:r w:rsidRPr="00AF7B63">
              <w:rPr>
                <w:sz w:val="20"/>
                <w:szCs w:val="20"/>
                <w:lang w:val="sr-Cyrl-CS" w:eastAsia="sr-Latn-CS"/>
              </w:rPr>
              <w:t xml:space="preserve"> Драгица</w:t>
            </w:r>
          </w:p>
        </w:tc>
        <w:tc>
          <w:tcPr>
            <w:tcW w:w="2984" w:type="dxa"/>
            <w:shd w:val="clear" w:color="CCFFFF" w:fill="auto"/>
            <w:vAlign w:val="center"/>
          </w:tcPr>
          <w:p w14:paraId="014DC1AD" w14:textId="77777777" w:rsidR="00E744D2" w:rsidRPr="00AF7B63" w:rsidRDefault="00E744D2" w:rsidP="004C0836">
            <w:pPr>
              <w:autoSpaceDE w:val="0"/>
              <w:autoSpaceDN w:val="0"/>
              <w:adjustRightInd w:val="0"/>
              <w:rPr>
                <w:sz w:val="20"/>
                <w:szCs w:val="20"/>
                <w:lang w:val="sr-Cyrl-CS" w:eastAsia="sr-Latn-CS"/>
              </w:rPr>
            </w:pPr>
            <w:r w:rsidRPr="00AF7B63">
              <w:rPr>
                <w:sz w:val="20"/>
                <w:szCs w:val="20"/>
                <w:lang w:val="sr-Cyrl-CS" w:eastAsia="sr-Latn-CS"/>
              </w:rPr>
              <w:t>Помоћни радник</w:t>
            </w:r>
          </w:p>
        </w:tc>
        <w:tc>
          <w:tcPr>
            <w:tcW w:w="1119" w:type="dxa"/>
            <w:shd w:val="clear" w:color="CCFFFF" w:fill="auto"/>
            <w:vAlign w:val="center"/>
          </w:tcPr>
          <w:p w14:paraId="1F0BB010" w14:textId="77188016" w:rsidR="00E744D2" w:rsidRPr="00AF7B63" w:rsidRDefault="00AF7B63" w:rsidP="004C0836">
            <w:pPr>
              <w:autoSpaceDE w:val="0"/>
              <w:autoSpaceDN w:val="0"/>
              <w:adjustRightInd w:val="0"/>
              <w:jc w:val="center"/>
              <w:rPr>
                <w:sz w:val="20"/>
                <w:szCs w:val="20"/>
                <w:lang w:val="sr-Cyrl-CS" w:eastAsia="sr-Latn-CS"/>
              </w:rPr>
            </w:pPr>
            <w:r w:rsidRPr="00AF7B63">
              <w:rPr>
                <w:sz w:val="20"/>
                <w:szCs w:val="20"/>
                <w:lang w:val="sr-Cyrl-CS" w:eastAsia="sr-Latn-CS"/>
              </w:rPr>
              <w:t>11</w:t>
            </w:r>
          </w:p>
        </w:tc>
        <w:tc>
          <w:tcPr>
            <w:tcW w:w="1070" w:type="dxa"/>
            <w:shd w:val="clear" w:color="CCFFFF" w:fill="auto"/>
            <w:vAlign w:val="center"/>
          </w:tcPr>
          <w:p w14:paraId="1E6E21B8" w14:textId="786E0D36" w:rsidR="00E744D2" w:rsidRPr="00AF7B63" w:rsidRDefault="00AF7B63" w:rsidP="004C0836">
            <w:pPr>
              <w:autoSpaceDE w:val="0"/>
              <w:autoSpaceDN w:val="0"/>
              <w:adjustRightInd w:val="0"/>
              <w:jc w:val="center"/>
              <w:rPr>
                <w:sz w:val="20"/>
                <w:szCs w:val="20"/>
                <w:lang w:eastAsia="sr-Latn-CS"/>
              </w:rPr>
            </w:pPr>
            <w:r w:rsidRPr="00AF7B63">
              <w:rPr>
                <w:sz w:val="20"/>
                <w:szCs w:val="20"/>
                <w:lang w:val="sr-Cyrl-CS" w:eastAsia="sr-Latn-CS"/>
              </w:rPr>
              <w:t>59</w:t>
            </w:r>
          </w:p>
        </w:tc>
        <w:tc>
          <w:tcPr>
            <w:tcW w:w="1143" w:type="dxa"/>
            <w:shd w:val="clear" w:color="CCFFFF" w:fill="auto"/>
            <w:vAlign w:val="center"/>
          </w:tcPr>
          <w:p w14:paraId="02104EE6" w14:textId="77777777" w:rsidR="00E744D2" w:rsidRPr="00AF7B63" w:rsidRDefault="00E744D2" w:rsidP="004C0836">
            <w:pPr>
              <w:autoSpaceDE w:val="0"/>
              <w:autoSpaceDN w:val="0"/>
              <w:adjustRightInd w:val="0"/>
              <w:jc w:val="center"/>
              <w:rPr>
                <w:sz w:val="20"/>
                <w:szCs w:val="20"/>
                <w:lang w:eastAsia="sr-Latn-CS"/>
              </w:rPr>
            </w:pPr>
            <w:r w:rsidRPr="00AF7B63">
              <w:rPr>
                <w:sz w:val="20"/>
                <w:szCs w:val="20"/>
                <w:lang w:eastAsia="sr-Latn-CS"/>
              </w:rPr>
              <w:t>IV</w:t>
            </w:r>
          </w:p>
        </w:tc>
      </w:tr>
    </w:tbl>
    <w:p w14:paraId="57F9DA5E" w14:textId="77777777" w:rsidR="00360FA9" w:rsidRPr="00552A0E" w:rsidRDefault="00360FA9" w:rsidP="00360FA9">
      <w:pPr>
        <w:rPr>
          <w:color w:val="FF0000"/>
          <w:lang w:val="sr-Cyrl-CS"/>
        </w:rPr>
      </w:pPr>
    </w:p>
    <w:p w14:paraId="273B1A7F" w14:textId="77777777" w:rsidR="00BC6234" w:rsidRPr="00A70BA2" w:rsidRDefault="00BC6234" w:rsidP="00FE442A">
      <w:pPr>
        <w:pStyle w:val="Heading1"/>
        <w:rPr>
          <w:sz w:val="32"/>
          <w:szCs w:val="32"/>
        </w:rPr>
      </w:pPr>
      <w:bookmarkStart w:id="23" w:name="_Toc115176801"/>
      <w:proofErr w:type="spellStart"/>
      <w:r w:rsidRPr="00A70BA2">
        <w:rPr>
          <w:sz w:val="32"/>
          <w:szCs w:val="32"/>
        </w:rPr>
        <w:t>Подаци</w:t>
      </w:r>
      <w:proofErr w:type="spellEnd"/>
      <w:r w:rsidRPr="00A70BA2">
        <w:rPr>
          <w:sz w:val="32"/>
          <w:szCs w:val="32"/>
        </w:rPr>
        <w:t xml:space="preserve"> о </w:t>
      </w:r>
      <w:proofErr w:type="spellStart"/>
      <w:r w:rsidRPr="00A70BA2">
        <w:rPr>
          <w:sz w:val="32"/>
          <w:szCs w:val="32"/>
        </w:rPr>
        <w:t>ученицима</w:t>
      </w:r>
      <w:bookmarkEnd w:id="23"/>
      <w:proofErr w:type="spellEnd"/>
    </w:p>
    <w:p w14:paraId="21744584" w14:textId="77777777" w:rsidR="00D717A2" w:rsidRPr="00A70BA2" w:rsidRDefault="00D717A2" w:rsidP="00BC6234">
      <w:pPr>
        <w:rPr>
          <w:b/>
          <w:lang w:val="sr-Cyrl-CS"/>
        </w:rPr>
      </w:pPr>
    </w:p>
    <w:p w14:paraId="049BA875" w14:textId="77777777" w:rsidR="00BC6234" w:rsidRPr="00A70BA2" w:rsidRDefault="00BC6234" w:rsidP="00625CB9">
      <w:pPr>
        <w:pStyle w:val="Heading2"/>
        <w:ind w:left="1256"/>
        <w:rPr>
          <w:lang w:val="sr-Cyrl-CS"/>
        </w:rPr>
      </w:pPr>
      <w:bookmarkStart w:id="24" w:name="_Toc115176802"/>
      <w:r w:rsidRPr="00A70BA2">
        <w:rPr>
          <w:lang w:val="sr-Cyrl-CS"/>
        </w:rPr>
        <w:t>Табеларни преглед бројног стања ученика</w:t>
      </w:r>
      <w:bookmarkEnd w:id="24"/>
    </w:p>
    <w:p w14:paraId="629A3943" w14:textId="77777777" w:rsidR="00A0676B" w:rsidRPr="00A70BA2" w:rsidRDefault="00A0676B" w:rsidP="00CB1A03">
      <w:pPr>
        <w:pStyle w:val="BodyTextIndent2"/>
        <w:ind w:left="0"/>
        <w:rPr>
          <w:rFonts w:ascii="Times New Roman" w:hAnsi="Times New Roman"/>
          <w:b w:val="0"/>
          <w:bCs w:val="0"/>
          <w:lang w:val="sr-Cyrl-CS"/>
        </w:rPr>
      </w:pPr>
    </w:p>
    <w:p w14:paraId="5193B859" w14:textId="766955BA" w:rsidR="00502C39" w:rsidRPr="00A70BA2" w:rsidRDefault="001265B7" w:rsidP="00A0676B">
      <w:pPr>
        <w:pStyle w:val="BodyTextIndent2"/>
        <w:ind w:left="0"/>
        <w:jc w:val="center"/>
        <w:rPr>
          <w:rFonts w:ascii="Times New Roman" w:hAnsi="Times New Roman"/>
          <w:b w:val="0"/>
          <w:bCs w:val="0"/>
          <w:lang w:val="sr-Cyrl-CS"/>
        </w:rPr>
      </w:pPr>
      <w:r w:rsidRPr="00A70BA2">
        <w:rPr>
          <w:rFonts w:ascii="Times New Roman" w:hAnsi="Times New Roman"/>
          <w:b w:val="0"/>
          <w:bCs w:val="0"/>
          <w:lang w:val="sr-Cyrl-CS"/>
        </w:rPr>
        <w:t xml:space="preserve">Почетак </w:t>
      </w:r>
      <w:r w:rsidR="00E744D2" w:rsidRPr="00A70BA2">
        <w:rPr>
          <w:rFonts w:ascii="Times New Roman" w:hAnsi="Times New Roman"/>
          <w:b w:val="0"/>
          <w:bCs w:val="0"/>
          <w:lang w:val="sr-Cyrl-CS"/>
        </w:rPr>
        <w:t>школске године 202</w:t>
      </w:r>
      <w:r w:rsidR="00A70BA2">
        <w:rPr>
          <w:rFonts w:ascii="Times New Roman" w:hAnsi="Times New Roman"/>
          <w:b w:val="0"/>
          <w:bCs w:val="0"/>
        </w:rPr>
        <w:t>2</w:t>
      </w:r>
      <w:r w:rsidR="00A0676B" w:rsidRPr="00A70BA2">
        <w:rPr>
          <w:rFonts w:ascii="Times New Roman" w:hAnsi="Times New Roman"/>
          <w:b w:val="0"/>
          <w:bCs w:val="0"/>
          <w:lang w:val="sr-Cyrl-CS"/>
        </w:rPr>
        <w:t>/</w:t>
      </w:r>
      <w:r w:rsidR="00E744D2" w:rsidRPr="00A70BA2">
        <w:rPr>
          <w:rFonts w:ascii="Times New Roman" w:hAnsi="Times New Roman"/>
          <w:b w:val="0"/>
          <w:bCs w:val="0"/>
          <w:lang w:val="sr-Cyrl-CS"/>
        </w:rPr>
        <w:t>202</w:t>
      </w:r>
      <w:r w:rsidR="00A70BA2">
        <w:rPr>
          <w:rFonts w:ascii="Times New Roman" w:hAnsi="Times New Roman"/>
          <w:b w:val="0"/>
          <w:bCs w:val="0"/>
        </w:rPr>
        <w:t>3</w:t>
      </w:r>
      <w:r w:rsidR="00502C39" w:rsidRPr="00A70BA2">
        <w:rPr>
          <w:rFonts w:ascii="Times New Roman" w:hAnsi="Times New Roman"/>
          <w:b w:val="0"/>
          <w:bCs w:val="0"/>
          <w:lang w:val="sr-Cyrl-CS"/>
        </w:rPr>
        <w:t>.године</w:t>
      </w:r>
    </w:p>
    <w:tbl>
      <w:tblPr>
        <w:tblW w:w="9049" w:type="dxa"/>
        <w:jc w:val="center"/>
        <w:tblLayout w:type="fixed"/>
        <w:tblLook w:val="0000" w:firstRow="0" w:lastRow="0" w:firstColumn="0" w:lastColumn="0" w:noHBand="0" w:noVBand="0"/>
      </w:tblPr>
      <w:tblGrid>
        <w:gridCol w:w="755"/>
        <w:gridCol w:w="480"/>
        <w:gridCol w:w="518"/>
        <w:gridCol w:w="585"/>
        <w:gridCol w:w="617"/>
        <w:gridCol w:w="490"/>
        <w:gridCol w:w="48"/>
        <w:gridCol w:w="587"/>
        <w:gridCol w:w="482"/>
        <w:gridCol w:w="520"/>
        <w:gridCol w:w="587"/>
        <w:gridCol w:w="617"/>
        <w:gridCol w:w="617"/>
        <w:gridCol w:w="617"/>
        <w:gridCol w:w="1529"/>
      </w:tblGrid>
      <w:tr w:rsidR="00552A0E" w:rsidRPr="00A70BA2" w14:paraId="38EF45AC" w14:textId="77777777" w:rsidTr="004C0836">
        <w:trPr>
          <w:trHeight w:val="271"/>
          <w:jc w:val="center"/>
        </w:trPr>
        <w:tc>
          <w:tcPr>
            <w:tcW w:w="755" w:type="dxa"/>
            <w:noWrap/>
            <w:vAlign w:val="center"/>
          </w:tcPr>
          <w:p w14:paraId="2B141596" w14:textId="77777777" w:rsidR="00E744D2" w:rsidRPr="00A70BA2" w:rsidRDefault="00E744D2" w:rsidP="004C0836">
            <w:pPr>
              <w:jc w:val="center"/>
              <w:rPr>
                <w:sz w:val="20"/>
                <w:szCs w:val="20"/>
                <w:lang w:val="sr-Cyrl-CS"/>
              </w:rPr>
            </w:pPr>
          </w:p>
        </w:tc>
        <w:tc>
          <w:tcPr>
            <w:tcW w:w="480" w:type="dxa"/>
            <w:noWrap/>
            <w:vAlign w:val="center"/>
          </w:tcPr>
          <w:p w14:paraId="3C8CDA82" w14:textId="77777777" w:rsidR="00E744D2" w:rsidRPr="00A70BA2" w:rsidRDefault="00E744D2" w:rsidP="004C0836">
            <w:pPr>
              <w:jc w:val="center"/>
              <w:rPr>
                <w:sz w:val="20"/>
                <w:szCs w:val="20"/>
                <w:lang w:val="sr-Cyrl-CS"/>
              </w:rPr>
            </w:pPr>
          </w:p>
        </w:tc>
        <w:tc>
          <w:tcPr>
            <w:tcW w:w="518" w:type="dxa"/>
            <w:noWrap/>
            <w:vAlign w:val="center"/>
          </w:tcPr>
          <w:p w14:paraId="02A77DDA" w14:textId="77777777" w:rsidR="00E744D2" w:rsidRPr="00A70BA2" w:rsidRDefault="00E744D2" w:rsidP="004C0836">
            <w:pPr>
              <w:jc w:val="center"/>
              <w:rPr>
                <w:sz w:val="20"/>
                <w:szCs w:val="20"/>
                <w:lang w:val="sr-Cyrl-CS"/>
              </w:rPr>
            </w:pPr>
          </w:p>
        </w:tc>
        <w:tc>
          <w:tcPr>
            <w:tcW w:w="7296" w:type="dxa"/>
            <w:gridSpan w:val="12"/>
            <w:noWrap/>
            <w:vAlign w:val="center"/>
          </w:tcPr>
          <w:p w14:paraId="6E93D8C1" w14:textId="77777777" w:rsidR="00E744D2" w:rsidRPr="00A70BA2" w:rsidRDefault="00E744D2" w:rsidP="004C0836">
            <w:pPr>
              <w:jc w:val="center"/>
              <w:rPr>
                <w:b/>
                <w:sz w:val="20"/>
                <w:szCs w:val="20"/>
                <w:lang w:val="sr-Cyrl-CS"/>
              </w:rPr>
            </w:pPr>
          </w:p>
        </w:tc>
      </w:tr>
      <w:tr w:rsidR="00552A0E" w:rsidRPr="00A70BA2" w14:paraId="2FF45113" w14:textId="77777777" w:rsidTr="004C0836">
        <w:trPr>
          <w:trHeight w:val="286"/>
          <w:jc w:val="center"/>
        </w:trPr>
        <w:tc>
          <w:tcPr>
            <w:tcW w:w="755" w:type="dxa"/>
            <w:tcBorders>
              <w:top w:val="single" w:sz="8" w:space="0" w:color="auto"/>
              <w:left w:val="single" w:sz="8" w:space="0" w:color="auto"/>
              <w:bottom w:val="single" w:sz="4" w:space="0" w:color="auto"/>
              <w:right w:val="single" w:sz="8" w:space="0" w:color="auto"/>
            </w:tcBorders>
            <w:shd w:val="clear" w:color="auto" w:fill="A6A6A6" w:themeFill="background1" w:themeFillShade="A6"/>
            <w:noWrap/>
            <w:vAlign w:val="center"/>
          </w:tcPr>
          <w:p w14:paraId="4E50B512" w14:textId="77777777" w:rsidR="00E744D2" w:rsidRPr="00A70BA2" w:rsidRDefault="00E744D2" w:rsidP="004C0836">
            <w:pPr>
              <w:jc w:val="center"/>
              <w:rPr>
                <w:b/>
                <w:bCs/>
                <w:sz w:val="22"/>
                <w:szCs w:val="22"/>
                <w:lang w:val="sr-Cyrl-CS"/>
              </w:rPr>
            </w:pPr>
            <w:r w:rsidRPr="00A70BA2">
              <w:rPr>
                <w:b/>
                <w:bCs/>
                <w:sz w:val="22"/>
                <w:szCs w:val="22"/>
                <w:lang w:val="sr-Cyrl-CS"/>
              </w:rPr>
              <w:t>Разр.</w:t>
            </w:r>
          </w:p>
        </w:tc>
        <w:tc>
          <w:tcPr>
            <w:tcW w:w="1583" w:type="dxa"/>
            <w:gridSpan w:val="3"/>
            <w:tcBorders>
              <w:top w:val="single" w:sz="8" w:space="0" w:color="auto"/>
              <w:left w:val="single" w:sz="8" w:space="0" w:color="auto"/>
              <w:bottom w:val="single" w:sz="4" w:space="0" w:color="auto"/>
              <w:right w:val="single" w:sz="8" w:space="0" w:color="auto"/>
            </w:tcBorders>
            <w:shd w:val="clear" w:color="auto" w:fill="A6A6A6" w:themeFill="background1" w:themeFillShade="A6"/>
            <w:noWrap/>
            <w:vAlign w:val="center"/>
          </w:tcPr>
          <w:p w14:paraId="093F485D" w14:textId="77777777" w:rsidR="00E744D2" w:rsidRPr="00A70BA2" w:rsidRDefault="00E744D2" w:rsidP="004C0836">
            <w:pPr>
              <w:jc w:val="center"/>
              <w:rPr>
                <w:b/>
                <w:bCs/>
                <w:sz w:val="22"/>
                <w:szCs w:val="22"/>
                <w:lang w:val="sr-Cyrl-CS"/>
              </w:rPr>
            </w:pPr>
            <w:r w:rsidRPr="00A70BA2">
              <w:rPr>
                <w:b/>
                <w:bCs/>
                <w:sz w:val="22"/>
                <w:szCs w:val="22"/>
                <w:lang w:val="sr-Cyrl-CS"/>
              </w:rPr>
              <w:t>1.одељење</w:t>
            </w:r>
          </w:p>
        </w:tc>
        <w:tc>
          <w:tcPr>
            <w:tcW w:w="1742" w:type="dxa"/>
            <w:gridSpan w:val="4"/>
            <w:tcBorders>
              <w:top w:val="single" w:sz="8" w:space="0" w:color="auto"/>
              <w:left w:val="single" w:sz="8" w:space="0" w:color="auto"/>
              <w:bottom w:val="single" w:sz="4" w:space="0" w:color="auto"/>
              <w:right w:val="single" w:sz="8" w:space="0" w:color="000000"/>
            </w:tcBorders>
            <w:shd w:val="clear" w:color="auto" w:fill="A6A6A6" w:themeFill="background1" w:themeFillShade="A6"/>
            <w:noWrap/>
            <w:vAlign w:val="center"/>
          </w:tcPr>
          <w:p w14:paraId="5BC7BC93" w14:textId="77777777" w:rsidR="00E744D2" w:rsidRPr="00A70BA2" w:rsidRDefault="00E744D2" w:rsidP="004C0836">
            <w:pPr>
              <w:jc w:val="center"/>
              <w:rPr>
                <w:b/>
                <w:bCs/>
                <w:sz w:val="22"/>
                <w:szCs w:val="22"/>
                <w:lang w:val="sr-Cyrl-CS"/>
              </w:rPr>
            </w:pPr>
            <w:r w:rsidRPr="00A70BA2">
              <w:rPr>
                <w:b/>
                <w:bCs/>
                <w:sz w:val="22"/>
                <w:szCs w:val="22"/>
                <w:lang w:val="sr-Cyrl-CS"/>
              </w:rPr>
              <w:t>2. одељење</w:t>
            </w:r>
          </w:p>
        </w:tc>
        <w:tc>
          <w:tcPr>
            <w:tcW w:w="1589" w:type="dxa"/>
            <w:gridSpan w:val="3"/>
            <w:tcBorders>
              <w:top w:val="single" w:sz="8" w:space="0" w:color="auto"/>
              <w:left w:val="single" w:sz="8" w:space="0" w:color="auto"/>
              <w:bottom w:val="single" w:sz="4" w:space="0" w:color="auto"/>
              <w:right w:val="single" w:sz="8" w:space="0" w:color="000000"/>
            </w:tcBorders>
            <w:shd w:val="clear" w:color="auto" w:fill="A6A6A6" w:themeFill="background1" w:themeFillShade="A6"/>
            <w:noWrap/>
            <w:vAlign w:val="center"/>
          </w:tcPr>
          <w:p w14:paraId="189A345D" w14:textId="77777777" w:rsidR="00E744D2" w:rsidRPr="00A70BA2" w:rsidRDefault="00E744D2" w:rsidP="004C0836">
            <w:pPr>
              <w:jc w:val="center"/>
              <w:rPr>
                <w:b/>
                <w:bCs/>
                <w:sz w:val="22"/>
                <w:szCs w:val="22"/>
                <w:lang w:val="sr-Cyrl-CS"/>
              </w:rPr>
            </w:pPr>
            <w:r w:rsidRPr="00A70BA2">
              <w:rPr>
                <w:b/>
                <w:bCs/>
                <w:sz w:val="22"/>
                <w:szCs w:val="22"/>
                <w:lang w:val="sr-Cyrl-CS"/>
              </w:rPr>
              <w:t>3. одељење</w:t>
            </w:r>
          </w:p>
        </w:tc>
        <w:tc>
          <w:tcPr>
            <w:tcW w:w="1851" w:type="dxa"/>
            <w:gridSpan w:val="3"/>
            <w:tcBorders>
              <w:top w:val="single" w:sz="8" w:space="0" w:color="auto"/>
              <w:left w:val="single" w:sz="8" w:space="0" w:color="auto"/>
              <w:bottom w:val="single" w:sz="4" w:space="0" w:color="auto"/>
              <w:right w:val="single" w:sz="8" w:space="0" w:color="000000"/>
            </w:tcBorders>
            <w:shd w:val="clear" w:color="auto" w:fill="A6A6A6" w:themeFill="background1" w:themeFillShade="A6"/>
            <w:noWrap/>
            <w:vAlign w:val="center"/>
          </w:tcPr>
          <w:p w14:paraId="6ED788E8" w14:textId="77777777" w:rsidR="00E744D2" w:rsidRPr="00A70BA2" w:rsidRDefault="00E744D2" w:rsidP="004C0836">
            <w:pPr>
              <w:jc w:val="center"/>
              <w:rPr>
                <w:b/>
                <w:bCs/>
                <w:sz w:val="22"/>
                <w:szCs w:val="22"/>
                <w:lang w:val="sr-Cyrl-CS"/>
              </w:rPr>
            </w:pPr>
            <w:r w:rsidRPr="00A70BA2">
              <w:rPr>
                <w:b/>
                <w:bCs/>
                <w:sz w:val="22"/>
                <w:szCs w:val="22"/>
                <w:lang w:val="sr-Cyrl-CS"/>
              </w:rPr>
              <w:t>Свега ученика</w:t>
            </w:r>
          </w:p>
        </w:tc>
        <w:tc>
          <w:tcPr>
            <w:tcW w:w="1529" w:type="dxa"/>
            <w:tcBorders>
              <w:top w:val="single" w:sz="8" w:space="0" w:color="auto"/>
              <w:left w:val="nil"/>
              <w:bottom w:val="single" w:sz="4" w:space="0" w:color="auto"/>
              <w:right w:val="single" w:sz="8" w:space="0" w:color="auto"/>
            </w:tcBorders>
            <w:shd w:val="clear" w:color="auto" w:fill="A6A6A6" w:themeFill="background1" w:themeFillShade="A6"/>
            <w:noWrap/>
            <w:vAlign w:val="center"/>
          </w:tcPr>
          <w:p w14:paraId="5DAC242A" w14:textId="77777777" w:rsidR="00E744D2" w:rsidRPr="00A70BA2" w:rsidRDefault="00E744D2" w:rsidP="004C0836">
            <w:pPr>
              <w:jc w:val="center"/>
              <w:rPr>
                <w:b/>
                <w:bCs/>
                <w:sz w:val="22"/>
                <w:szCs w:val="22"/>
                <w:lang w:val="sr-Cyrl-CS"/>
              </w:rPr>
            </w:pPr>
            <w:r w:rsidRPr="00A70BA2">
              <w:rPr>
                <w:b/>
                <w:bCs/>
                <w:sz w:val="22"/>
                <w:szCs w:val="22"/>
                <w:lang w:val="sr-Cyrl-CS"/>
              </w:rPr>
              <w:t xml:space="preserve">Бр. </w:t>
            </w:r>
            <w:proofErr w:type="spellStart"/>
            <w:r w:rsidRPr="00A70BA2">
              <w:rPr>
                <w:b/>
                <w:bCs/>
                <w:sz w:val="22"/>
                <w:szCs w:val="22"/>
                <w:lang w:val="sr-Cyrl-CS"/>
              </w:rPr>
              <w:t>одељ</w:t>
            </w:r>
            <w:proofErr w:type="spellEnd"/>
            <w:r w:rsidRPr="00A70BA2">
              <w:rPr>
                <w:b/>
                <w:bCs/>
                <w:sz w:val="22"/>
                <w:szCs w:val="22"/>
                <w:lang w:val="sr-Cyrl-CS"/>
              </w:rPr>
              <w:t>.</w:t>
            </w:r>
          </w:p>
        </w:tc>
      </w:tr>
      <w:tr w:rsidR="00552A0E" w:rsidRPr="00A70BA2" w14:paraId="13180622" w14:textId="77777777" w:rsidTr="004C0836">
        <w:trPr>
          <w:trHeight w:val="425"/>
          <w:jc w:val="center"/>
        </w:trPr>
        <w:tc>
          <w:tcPr>
            <w:tcW w:w="755" w:type="dxa"/>
            <w:tcBorders>
              <w:top w:val="single" w:sz="4" w:space="0" w:color="auto"/>
              <w:left w:val="single" w:sz="4" w:space="0" w:color="auto"/>
              <w:bottom w:val="single" w:sz="4" w:space="0" w:color="auto"/>
              <w:right w:val="single" w:sz="4" w:space="0" w:color="auto"/>
            </w:tcBorders>
            <w:noWrap/>
            <w:vAlign w:val="center"/>
          </w:tcPr>
          <w:p w14:paraId="4AD71C5F" w14:textId="77777777" w:rsidR="00E744D2" w:rsidRPr="00A70BA2" w:rsidRDefault="00E744D2" w:rsidP="004C0836">
            <w:pPr>
              <w:jc w:val="center"/>
              <w:rPr>
                <w:sz w:val="20"/>
                <w:szCs w:val="20"/>
                <w:lang w:val="sr-Cyrl-CS"/>
              </w:rPr>
            </w:pPr>
          </w:p>
        </w:tc>
        <w:tc>
          <w:tcPr>
            <w:tcW w:w="480" w:type="dxa"/>
            <w:tcBorders>
              <w:top w:val="single" w:sz="4" w:space="0" w:color="auto"/>
              <w:left w:val="single" w:sz="4" w:space="0" w:color="auto"/>
              <w:bottom w:val="single" w:sz="4" w:space="0" w:color="auto"/>
              <w:right w:val="single" w:sz="4" w:space="0" w:color="auto"/>
            </w:tcBorders>
            <w:noWrap/>
            <w:vAlign w:val="center"/>
          </w:tcPr>
          <w:p w14:paraId="39683384" w14:textId="77777777" w:rsidR="00E744D2" w:rsidRPr="00A70BA2" w:rsidRDefault="00E744D2" w:rsidP="004C0836">
            <w:pPr>
              <w:jc w:val="center"/>
              <w:rPr>
                <w:sz w:val="20"/>
                <w:szCs w:val="20"/>
                <w:lang w:val="sr-Cyrl-CS"/>
              </w:rPr>
            </w:pPr>
            <w:r w:rsidRPr="00A70BA2">
              <w:rPr>
                <w:sz w:val="20"/>
                <w:szCs w:val="20"/>
              </w:rPr>
              <w:t>M</w:t>
            </w:r>
          </w:p>
        </w:tc>
        <w:tc>
          <w:tcPr>
            <w:tcW w:w="518" w:type="dxa"/>
            <w:tcBorders>
              <w:top w:val="single" w:sz="4" w:space="0" w:color="auto"/>
              <w:left w:val="single" w:sz="4" w:space="0" w:color="auto"/>
              <w:bottom w:val="single" w:sz="4" w:space="0" w:color="auto"/>
              <w:right w:val="single" w:sz="4" w:space="0" w:color="auto"/>
            </w:tcBorders>
            <w:noWrap/>
            <w:vAlign w:val="center"/>
          </w:tcPr>
          <w:p w14:paraId="6D8D21F9" w14:textId="77777777" w:rsidR="00E744D2" w:rsidRPr="00A70BA2" w:rsidRDefault="00E744D2" w:rsidP="004C0836">
            <w:pPr>
              <w:jc w:val="center"/>
              <w:rPr>
                <w:sz w:val="20"/>
                <w:szCs w:val="20"/>
                <w:lang w:val="sr-Cyrl-CS"/>
              </w:rPr>
            </w:pPr>
            <w:r w:rsidRPr="00A70BA2">
              <w:rPr>
                <w:sz w:val="20"/>
                <w:szCs w:val="20"/>
                <w:lang w:val="sr-Cyrl-CS"/>
              </w:rPr>
              <w:t>Ж</w:t>
            </w:r>
          </w:p>
        </w:tc>
        <w:tc>
          <w:tcPr>
            <w:tcW w:w="585" w:type="dxa"/>
            <w:tcBorders>
              <w:top w:val="single" w:sz="4" w:space="0" w:color="auto"/>
              <w:left w:val="single" w:sz="4" w:space="0" w:color="auto"/>
              <w:bottom w:val="single" w:sz="4" w:space="0" w:color="auto"/>
              <w:right w:val="single" w:sz="4" w:space="0" w:color="auto"/>
            </w:tcBorders>
            <w:noWrap/>
            <w:vAlign w:val="center"/>
          </w:tcPr>
          <w:p w14:paraId="5A5D312F" w14:textId="77777777" w:rsidR="00E744D2" w:rsidRPr="00A70BA2" w:rsidRDefault="00E744D2" w:rsidP="004C0836">
            <w:pPr>
              <w:jc w:val="center"/>
              <w:rPr>
                <w:sz w:val="20"/>
                <w:szCs w:val="20"/>
                <w:lang w:val="sr-Cyrl-CS"/>
              </w:rPr>
            </w:pPr>
            <w:r w:rsidRPr="00A70BA2">
              <w:rPr>
                <w:sz w:val="20"/>
                <w:szCs w:val="20"/>
                <w:lang w:val="sr-Cyrl-CS"/>
              </w:rPr>
              <w:t>СВ</w:t>
            </w:r>
          </w:p>
        </w:tc>
        <w:tc>
          <w:tcPr>
            <w:tcW w:w="617" w:type="dxa"/>
            <w:tcBorders>
              <w:top w:val="single" w:sz="4" w:space="0" w:color="auto"/>
              <w:left w:val="single" w:sz="4" w:space="0" w:color="auto"/>
              <w:bottom w:val="single" w:sz="4" w:space="0" w:color="auto"/>
              <w:right w:val="single" w:sz="4" w:space="0" w:color="auto"/>
            </w:tcBorders>
            <w:noWrap/>
            <w:vAlign w:val="center"/>
          </w:tcPr>
          <w:p w14:paraId="4434CF49" w14:textId="77777777" w:rsidR="00E744D2" w:rsidRPr="00A70BA2" w:rsidRDefault="00E744D2" w:rsidP="004C0836">
            <w:pPr>
              <w:jc w:val="center"/>
              <w:rPr>
                <w:sz w:val="20"/>
                <w:szCs w:val="20"/>
                <w:lang w:val="sr-Cyrl-CS"/>
              </w:rPr>
            </w:pPr>
            <w:r w:rsidRPr="00A70BA2">
              <w:rPr>
                <w:sz w:val="20"/>
                <w:szCs w:val="20"/>
              </w:rPr>
              <w:t>M</w:t>
            </w:r>
          </w:p>
        </w:tc>
        <w:tc>
          <w:tcPr>
            <w:tcW w:w="490" w:type="dxa"/>
            <w:tcBorders>
              <w:top w:val="single" w:sz="4" w:space="0" w:color="auto"/>
              <w:left w:val="single" w:sz="4" w:space="0" w:color="auto"/>
              <w:bottom w:val="single" w:sz="4" w:space="0" w:color="auto"/>
              <w:right w:val="single" w:sz="4" w:space="0" w:color="auto"/>
            </w:tcBorders>
            <w:noWrap/>
            <w:vAlign w:val="center"/>
          </w:tcPr>
          <w:p w14:paraId="3900FCFC" w14:textId="77777777" w:rsidR="00E744D2" w:rsidRPr="00A70BA2" w:rsidRDefault="00E744D2" w:rsidP="004C0836">
            <w:pPr>
              <w:jc w:val="center"/>
              <w:rPr>
                <w:sz w:val="20"/>
                <w:szCs w:val="20"/>
                <w:lang w:val="sr-Cyrl-CS"/>
              </w:rPr>
            </w:pPr>
            <w:r w:rsidRPr="00A70BA2">
              <w:rPr>
                <w:sz w:val="20"/>
                <w:szCs w:val="20"/>
                <w:lang w:val="sr-Cyrl-CS"/>
              </w:rPr>
              <w:t>Ж</w:t>
            </w:r>
          </w:p>
        </w:tc>
        <w:tc>
          <w:tcPr>
            <w:tcW w:w="635" w:type="dxa"/>
            <w:gridSpan w:val="2"/>
            <w:tcBorders>
              <w:top w:val="single" w:sz="4" w:space="0" w:color="auto"/>
              <w:left w:val="single" w:sz="4" w:space="0" w:color="auto"/>
              <w:bottom w:val="single" w:sz="4" w:space="0" w:color="auto"/>
              <w:right w:val="single" w:sz="4" w:space="0" w:color="auto"/>
            </w:tcBorders>
            <w:noWrap/>
            <w:vAlign w:val="center"/>
          </w:tcPr>
          <w:p w14:paraId="75F624BD" w14:textId="77777777" w:rsidR="00E744D2" w:rsidRPr="00A70BA2" w:rsidRDefault="00E744D2" w:rsidP="004C0836">
            <w:pPr>
              <w:jc w:val="center"/>
              <w:rPr>
                <w:sz w:val="20"/>
                <w:szCs w:val="20"/>
                <w:lang w:val="sr-Cyrl-CS"/>
              </w:rPr>
            </w:pPr>
            <w:r w:rsidRPr="00A70BA2">
              <w:rPr>
                <w:sz w:val="20"/>
                <w:szCs w:val="20"/>
                <w:lang w:val="sr-Cyrl-CS"/>
              </w:rPr>
              <w:t>СВ</w:t>
            </w:r>
          </w:p>
        </w:tc>
        <w:tc>
          <w:tcPr>
            <w:tcW w:w="482" w:type="dxa"/>
            <w:tcBorders>
              <w:top w:val="single" w:sz="4" w:space="0" w:color="auto"/>
              <w:left w:val="single" w:sz="4" w:space="0" w:color="auto"/>
              <w:bottom w:val="single" w:sz="4" w:space="0" w:color="auto"/>
              <w:right w:val="single" w:sz="4" w:space="0" w:color="auto"/>
            </w:tcBorders>
            <w:noWrap/>
            <w:vAlign w:val="center"/>
          </w:tcPr>
          <w:p w14:paraId="7EEC54A7" w14:textId="77777777" w:rsidR="00E744D2" w:rsidRPr="00A70BA2" w:rsidRDefault="00E744D2" w:rsidP="004C0836">
            <w:pPr>
              <w:jc w:val="center"/>
              <w:rPr>
                <w:sz w:val="20"/>
                <w:szCs w:val="20"/>
                <w:lang w:val="sr-Cyrl-CS"/>
              </w:rPr>
            </w:pPr>
            <w:r w:rsidRPr="00A70BA2">
              <w:rPr>
                <w:sz w:val="20"/>
                <w:szCs w:val="20"/>
              </w:rPr>
              <w:t>M</w:t>
            </w:r>
          </w:p>
        </w:tc>
        <w:tc>
          <w:tcPr>
            <w:tcW w:w="520" w:type="dxa"/>
            <w:tcBorders>
              <w:top w:val="single" w:sz="4" w:space="0" w:color="auto"/>
              <w:left w:val="single" w:sz="4" w:space="0" w:color="auto"/>
              <w:bottom w:val="single" w:sz="4" w:space="0" w:color="auto"/>
              <w:right w:val="single" w:sz="4" w:space="0" w:color="auto"/>
            </w:tcBorders>
            <w:noWrap/>
            <w:vAlign w:val="center"/>
          </w:tcPr>
          <w:p w14:paraId="4B787D62" w14:textId="77777777" w:rsidR="00E744D2" w:rsidRPr="00A70BA2" w:rsidRDefault="00E744D2" w:rsidP="004C0836">
            <w:pPr>
              <w:jc w:val="center"/>
              <w:rPr>
                <w:sz w:val="20"/>
                <w:szCs w:val="20"/>
                <w:lang w:val="sr-Cyrl-CS"/>
              </w:rPr>
            </w:pPr>
            <w:r w:rsidRPr="00A70BA2">
              <w:rPr>
                <w:sz w:val="20"/>
                <w:szCs w:val="20"/>
                <w:lang w:val="sr-Cyrl-CS"/>
              </w:rPr>
              <w:t>Ж</w:t>
            </w:r>
          </w:p>
        </w:tc>
        <w:tc>
          <w:tcPr>
            <w:tcW w:w="587" w:type="dxa"/>
            <w:tcBorders>
              <w:top w:val="single" w:sz="4" w:space="0" w:color="auto"/>
              <w:left w:val="single" w:sz="4" w:space="0" w:color="auto"/>
              <w:bottom w:val="single" w:sz="4" w:space="0" w:color="auto"/>
              <w:right w:val="single" w:sz="4" w:space="0" w:color="auto"/>
            </w:tcBorders>
            <w:noWrap/>
            <w:vAlign w:val="center"/>
          </w:tcPr>
          <w:p w14:paraId="686EF609" w14:textId="77777777" w:rsidR="00E744D2" w:rsidRPr="00A70BA2" w:rsidRDefault="00E744D2" w:rsidP="004C0836">
            <w:pPr>
              <w:jc w:val="center"/>
              <w:rPr>
                <w:sz w:val="20"/>
                <w:szCs w:val="20"/>
                <w:lang w:val="sr-Cyrl-CS"/>
              </w:rPr>
            </w:pPr>
            <w:r w:rsidRPr="00A70BA2">
              <w:rPr>
                <w:sz w:val="20"/>
                <w:szCs w:val="20"/>
                <w:lang w:val="sr-Cyrl-CS"/>
              </w:rPr>
              <w:t>СВ</w:t>
            </w:r>
          </w:p>
        </w:tc>
        <w:tc>
          <w:tcPr>
            <w:tcW w:w="617" w:type="dxa"/>
            <w:tcBorders>
              <w:top w:val="single" w:sz="4" w:space="0" w:color="auto"/>
              <w:left w:val="single" w:sz="4" w:space="0" w:color="auto"/>
              <w:bottom w:val="single" w:sz="4" w:space="0" w:color="auto"/>
              <w:right w:val="single" w:sz="4" w:space="0" w:color="auto"/>
            </w:tcBorders>
            <w:noWrap/>
            <w:vAlign w:val="center"/>
          </w:tcPr>
          <w:p w14:paraId="03E1A485" w14:textId="77777777" w:rsidR="00E744D2" w:rsidRPr="00A70BA2" w:rsidRDefault="00E744D2" w:rsidP="004C0836">
            <w:pPr>
              <w:jc w:val="center"/>
              <w:rPr>
                <w:sz w:val="20"/>
                <w:szCs w:val="20"/>
                <w:lang w:val="sr-Cyrl-CS"/>
              </w:rPr>
            </w:pPr>
            <w:r w:rsidRPr="00A70BA2">
              <w:rPr>
                <w:sz w:val="20"/>
                <w:szCs w:val="20"/>
              </w:rPr>
              <w:t>M</w:t>
            </w:r>
          </w:p>
        </w:tc>
        <w:tc>
          <w:tcPr>
            <w:tcW w:w="617" w:type="dxa"/>
            <w:tcBorders>
              <w:top w:val="single" w:sz="4" w:space="0" w:color="auto"/>
              <w:left w:val="single" w:sz="4" w:space="0" w:color="auto"/>
              <w:bottom w:val="single" w:sz="4" w:space="0" w:color="auto"/>
              <w:right w:val="single" w:sz="4" w:space="0" w:color="auto"/>
            </w:tcBorders>
            <w:noWrap/>
            <w:vAlign w:val="center"/>
          </w:tcPr>
          <w:p w14:paraId="02712F5A" w14:textId="77777777" w:rsidR="00E744D2" w:rsidRPr="00A70BA2" w:rsidRDefault="00E744D2" w:rsidP="004C0836">
            <w:pPr>
              <w:jc w:val="center"/>
              <w:rPr>
                <w:sz w:val="20"/>
                <w:szCs w:val="20"/>
                <w:lang w:val="sr-Cyrl-CS"/>
              </w:rPr>
            </w:pPr>
            <w:r w:rsidRPr="00A70BA2">
              <w:rPr>
                <w:sz w:val="20"/>
                <w:szCs w:val="20"/>
                <w:lang w:val="sr-Cyrl-CS"/>
              </w:rPr>
              <w:t>Ж</w:t>
            </w:r>
          </w:p>
        </w:tc>
        <w:tc>
          <w:tcPr>
            <w:tcW w:w="617" w:type="dxa"/>
            <w:tcBorders>
              <w:top w:val="single" w:sz="4" w:space="0" w:color="auto"/>
              <w:left w:val="single" w:sz="4" w:space="0" w:color="auto"/>
              <w:bottom w:val="single" w:sz="4" w:space="0" w:color="auto"/>
              <w:right w:val="single" w:sz="4" w:space="0" w:color="auto"/>
            </w:tcBorders>
            <w:noWrap/>
            <w:vAlign w:val="center"/>
          </w:tcPr>
          <w:p w14:paraId="4B32498A" w14:textId="77777777" w:rsidR="00E744D2" w:rsidRPr="00A70BA2" w:rsidRDefault="00E744D2" w:rsidP="004C0836">
            <w:pPr>
              <w:jc w:val="center"/>
              <w:rPr>
                <w:sz w:val="20"/>
                <w:szCs w:val="20"/>
                <w:lang w:val="sr-Cyrl-CS"/>
              </w:rPr>
            </w:pPr>
            <w:r w:rsidRPr="00A70BA2">
              <w:rPr>
                <w:sz w:val="20"/>
                <w:szCs w:val="20"/>
                <w:lang w:val="sr-Cyrl-CS"/>
              </w:rPr>
              <w:t>СВ</w:t>
            </w:r>
          </w:p>
        </w:tc>
        <w:tc>
          <w:tcPr>
            <w:tcW w:w="1529" w:type="dxa"/>
            <w:tcBorders>
              <w:top w:val="single" w:sz="4" w:space="0" w:color="auto"/>
              <w:left w:val="single" w:sz="4" w:space="0" w:color="auto"/>
              <w:bottom w:val="single" w:sz="4" w:space="0" w:color="auto"/>
              <w:right w:val="single" w:sz="4" w:space="0" w:color="auto"/>
            </w:tcBorders>
            <w:noWrap/>
            <w:vAlign w:val="center"/>
          </w:tcPr>
          <w:p w14:paraId="633C15AA" w14:textId="77777777" w:rsidR="00E744D2" w:rsidRPr="00A70BA2" w:rsidRDefault="00E744D2" w:rsidP="004C0836">
            <w:pPr>
              <w:jc w:val="center"/>
              <w:rPr>
                <w:sz w:val="20"/>
                <w:szCs w:val="20"/>
                <w:lang w:val="sr-Cyrl-CS"/>
              </w:rPr>
            </w:pPr>
          </w:p>
        </w:tc>
      </w:tr>
      <w:tr w:rsidR="00552A0E" w:rsidRPr="00A70BA2" w14:paraId="271828CD" w14:textId="77777777" w:rsidTr="004C0836">
        <w:trPr>
          <w:trHeight w:val="286"/>
          <w:jc w:val="center"/>
        </w:trPr>
        <w:tc>
          <w:tcPr>
            <w:tcW w:w="755" w:type="dxa"/>
            <w:tcBorders>
              <w:top w:val="single" w:sz="4" w:space="0" w:color="auto"/>
              <w:left w:val="single" w:sz="8" w:space="0" w:color="auto"/>
              <w:bottom w:val="single" w:sz="8" w:space="0" w:color="auto"/>
              <w:right w:val="single" w:sz="8" w:space="0" w:color="auto"/>
            </w:tcBorders>
            <w:noWrap/>
            <w:vAlign w:val="center"/>
          </w:tcPr>
          <w:p w14:paraId="1BB004FF" w14:textId="77777777" w:rsidR="00E744D2" w:rsidRPr="00A70BA2" w:rsidRDefault="00E744D2" w:rsidP="004C0836">
            <w:pPr>
              <w:jc w:val="center"/>
              <w:rPr>
                <w:sz w:val="20"/>
                <w:szCs w:val="20"/>
                <w:lang w:val="sr-Cyrl-CS"/>
              </w:rPr>
            </w:pPr>
            <w:r w:rsidRPr="00A70BA2">
              <w:rPr>
                <w:sz w:val="20"/>
                <w:szCs w:val="20"/>
              </w:rPr>
              <w:t>I</w:t>
            </w:r>
          </w:p>
        </w:tc>
        <w:tc>
          <w:tcPr>
            <w:tcW w:w="480" w:type="dxa"/>
            <w:tcBorders>
              <w:top w:val="single" w:sz="4" w:space="0" w:color="auto"/>
              <w:left w:val="nil"/>
              <w:bottom w:val="single" w:sz="8" w:space="0" w:color="auto"/>
              <w:right w:val="single" w:sz="8" w:space="0" w:color="auto"/>
            </w:tcBorders>
            <w:noWrap/>
            <w:vAlign w:val="center"/>
          </w:tcPr>
          <w:p w14:paraId="4ABC586B" w14:textId="77777777" w:rsidR="00E744D2" w:rsidRPr="00A70BA2" w:rsidRDefault="00E744D2" w:rsidP="004C0836">
            <w:pPr>
              <w:jc w:val="center"/>
              <w:rPr>
                <w:sz w:val="20"/>
                <w:szCs w:val="20"/>
                <w:lang w:val="sr-Cyrl-CS"/>
              </w:rPr>
            </w:pPr>
            <w:r w:rsidRPr="00A70BA2">
              <w:rPr>
                <w:sz w:val="20"/>
                <w:szCs w:val="20"/>
                <w:lang w:val="sr-Cyrl-CS"/>
              </w:rPr>
              <w:t>3</w:t>
            </w:r>
          </w:p>
        </w:tc>
        <w:tc>
          <w:tcPr>
            <w:tcW w:w="518" w:type="dxa"/>
            <w:tcBorders>
              <w:top w:val="single" w:sz="4" w:space="0" w:color="auto"/>
              <w:left w:val="nil"/>
              <w:bottom w:val="single" w:sz="8" w:space="0" w:color="auto"/>
              <w:right w:val="nil"/>
            </w:tcBorders>
            <w:noWrap/>
            <w:vAlign w:val="center"/>
          </w:tcPr>
          <w:p w14:paraId="3698DA09" w14:textId="08241799" w:rsidR="00E744D2" w:rsidRPr="00A70BA2" w:rsidRDefault="00B76364" w:rsidP="004C0836">
            <w:pPr>
              <w:jc w:val="center"/>
              <w:rPr>
                <w:sz w:val="20"/>
                <w:szCs w:val="20"/>
                <w:lang w:val="sr-Cyrl-CS"/>
              </w:rPr>
            </w:pPr>
            <w:r w:rsidRPr="00A70BA2">
              <w:rPr>
                <w:sz w:val="20"/>
                <w:szCs w:val="20"/>
                <w:lang w:val="sr-Cyrl-CS"/>
              </w:rPr>
              <w:t>8</w:t>
            </w:r>
          </w:p>
        </w:tc>
        <w:tc>
          <w:tcPr>
            <w:tcW w:w="585" w:type="dxa"/>
            <w:tcBorders>
              <w:top w:val="single" w:sz="4" w:space="0" w:color="auto"/>
              <w:left w:val="single" w:sz="8" w:space="0" w:color="auto"/>
              <w:bottom w:val="single" w:sz="8" w:space="0" w:color="auto"/>
              <w:right w:val="single" w:sz="8" w:space="0" w:color="auto"/>
            </w:tcBorders>
            <w:noWrap/>
            <w:vAlign w:val="center"/>
          </w:tcPr>
          <w:p w14:paraId="20F16AF5" w14:textId="77777777" w:rsidR="00E744D2" w:rsidRPr="00A70BA2" w:rsidRDefault="00E744D2" w:rsidP="004C0836">
            <w:pPr>
              <w:jc w:val="center"/>
              <w:rPr>
                <w:sz w:val="20"/>
                <w:szCs w:val="20"/>
              </w:rPr>
            </w:pPr>
            <w:r w:rsidRPr="00A70BA2">
              <w:rPr>
                <w:sz w:val="20"/>
                <w:szCs w:val="20"/>
                <w:lang w:val="sr-Cyrl-CS"/>
              </w:rPr>
              <w:t>11</w:t>
            </w:r>
          </w:p>
        </w:tc>
        <w:tc>
          <w:tcPr>
            <w:tcW w:w="617" w:type="dxa"/>
            <w:tcBorders>
              <w:top w:val="single" w:sz="4" w:space="0" w:color="auto"/>
              <w:left w:val="nil"/>
              <w:bottom w:val="single" w:sz="8" w:space="0" w:color="auto"/>
              <w:right w:val="single" w:sz="8" w:space="0" w:color="auto"/>
            </w:tcBorders>
            <w:noWrap/>
            <w:vAlign w:val="center"/>
          </w:tcPr>
          <w:p w14:paraId="68A0EAC1" w14:textId="28D73CCD" w:rsidR="00E744D2" w:rsidRPr="00A70BA2" w:rsidRDefault="00B76364" w:rsidP="004C0836">
            <w:pPr>
              <w:jc w:val="center"/>
              <w:rPr>
                <w:sz w:val="20"/>
                <w:szCs w:val="20"/>
                <w:lang w:val="sr-Cyrl-CS"/>
              </w:rPr>
            </w:pPr>
            <w:r w:rsidRPr="00A70BA2">
              <w:rPr>
                <w:sz w:val="20"/>
                <w:szCs w:val="20"/>
                <w:lang w:val="sr-Cyrl-CS"/>
              </w:rPr>
              <w:t>6</w:t>
            </w:r>
          </w:p>
        </w:tc>
        <w:tc>
          <w:tcPr>
            <w:tcW w:w="490" w:type="dxa"/>
            <w:tcBorders>
              <w:top w:val="single" w:sz="4" w:space="0" w:color="auto"/>
              <w:left w:val="nil"/>
              <w:bottom w:val="single" w:sz="8" w:space="0" w:color="auto"/>
              <w:right w:val="single" w:sz="8" w:space="0" w:color="auto"/>
            </w:tcBorders>
            <w:noWrap/>
            <w:vAlign w:val="center"/>
          </w:tcPr>
          <w:p w14:paraId="005ADF56" w14:textId="54C6336A" w:rsidR="00E744D2" w:rsidRPr="00A70BA2" w:rsidRDefault="00B76364" w:rsidP="004C0836">
            <w:pPr>
              <w:jc w:val="center"/>
              <w:rPr>
                <w:sz w:val="20"/>
                <w:szCs w:val="20"/>
                <w:lang w:val="sr-Cyrl-CS"/>
              </w:rPr>
            </w:pPr>
            <w:r w:rsidRPr="00A70BA2">
              <w:rPr>
                <w:sz w:val="20"/>
                <w:szCs w:val="20"/>
                <w:lang w:val="sr-Cyrl-CS"/>
              </w:rPr>
              <w:t>3</w:t>
            </w:r>
          </w:p>
        </w:tc>
        <w:tc>
          <w:tcPr>
            <w:tcW w:w="635" w:type="dxa"/>
            <w:gridSpan w:val="2"/>
            <w:tcBorders>
              <w:top w:val="single" w:sz="4" w:space="0" w:color="auto"/>
              <w:left w:val="nil"/>
              <w:bottom w:val="single" w:sz="8" w:space="0" w:color="auto"/>
              <w:right w:val="single" w:sz="8" w:space="0" w:color="auto"/>
            </w:tcBorders>
            <w:noWrap/>
            <w:vAlign w:val="center"/>
          </w:tcPr>
          <w:p w14:paraId="393684F7" w14:textId="5EF4135E" w:rsidR="00E744D2" w:rsidRPr="00A70BA2" w:rsidRDefault="00B76364" w:rsidP="004C0836">
            <w:pPr>
              <w:jc w:val="center"/>
              <w:rPr>
                <w:sz w:val="20"/>
                <w:szCs w:val="20"/>
                <w:lang w:val="sr-Cyrl-CS"/>
              </w:rPr>
            </w:pPr>
            <w:r w:rsidRPr="00A70BA2">
              <w:rPr>
                <w:sz w:val="20"/>
                <w:szCs w:val="20"/>
                <w:lang w:val="sr-Cyrl-CS"/>
              </w:rPr>
              <w:t>9</w:t>
            </w:r>
          </w:p>
        </w:tc>
        <w:tc>
          <w:tcPr>
            <w:tcW w:w="482" w:type="dxa"/>
            <w:tcBorders>
              <w:top w:val="single" w:sz="4" w:space="0" w:color="auto"/>
              <w:left w:val="nil"/>
              <w:bottom w:val="single" w:sz="8" w:space="0" w:color="auto"/>
              <w:right w:val="single" w:sz="8" w:space="0" w:color="auto"/>
            </w:tcBorders>
            <w:noWrap/>
            <w:vAlign w:val="center"/>
          </w:tcPr>
          <w:p w14:paraId="7B97BD56" w14:textId="77777777" w:rsidR="00E744D2" w:rsidRPr="00A70BA2" w:rsidRDefault="00E744D2" w:rsidP="004C0836">
            <w:pPr>
              <w:jc w:val="center"/>
              <w:rPr>
                <w:sz w:val="20"/>
                <w:szCs w:val="20"/>
              </w:rPr>
            </w:pPr>
          </w:p>
        </w:tc>
        <w:tc>
          <w:tcPr>
            <w:tcW w:w="520" w:type="dxa"/>
            <w:tcBorders>
              <w:top w:val="single" w:sz="4" w:space="0" w:color="auto"/>
              <w:left w:val="nil"/>
              <w:bottom w:val="single" w:sz="8" w:space="0" w:color="auto"/>
              <w:right w:val="single" w:sz="8" w:space="0" w:color="auto"/>
            </w:tcBorders>
            <w:noWrap/>
            <w:vAlign w:val="center"/>
          </w:tcPr>
          <w:p w14:paraId="07479105" w14:textId="77777777" w:rsidR="00E744D2" w:rsidRPr="00A70BA2" w:rsidRDefault="00E744D2" w:rsidP="004C0836">
            <w:pPr>
              <w:jc w:val="center"/>
              <w:rPr>
                <w:sz w:val="20"/>
                <w:szCs w:val="20"/>
              </w:rPr>
            </w:pPr>
          </w:p>
        </w:tc>
        <w:tc>
          <w:tcPr>
            <w:tcW w:w="587" w:type="dxa"/>
            <w:tcBorders>
              <w:top w:val="single" w:sz="4" w:space="0" w:color="auto"/>
              <w:left w:val="nil"/>
              <w:bottom w:val="single" w:sz="8" w:space="0" w:color="auto"/>
              <w:right w:val="single" w:sz="8" w:space="0" w:color="auto"/>
            </w:tcBorders>
            <w:noWrap/>
            <w:vAlign w:val="center"/>
          </w:tcPr>
          <w:p w14:paraId="5F931B32" w14:textId="77777777" w:rsidR="00E744D2" w:rsidRPr="00A70BA2" w:rsidRDefault="00E744D2" w:rsidP="004C0836">
            <w:pPr>
              <w:jc w:val="center"/>
              <w:rPr>
                <w:sz w:val="20"/>
                <w:szCs w:val="20"/>
                <w:lang w:val="sr-Cyrl-CS"/>
              </w:rPr>
            </w:pPr>
          </w:p>
        </w:tc>
        <w:tc>
          <w:tcPr>
            <w:tcW w:w="617" w:type="dxa"/>
            <w:tcBorders>
              <w:top w:val="single" w:sz="4" w:space="0" w:color="auto"/>
              <w:left w:val="nil"/>
              <w:bottom w:val="single" w:sz="8" w:space="0" w:color="auto"/>
              <w:right w:val="nil"/>
            </w:tcBorders>
            <w:noWrap/>
            <w:vAlign w:val="center"/>
          </w:tcPr>
          <w:p w14:paraId="298737B7" w14:textId="4BAEF1FD" w:rsidR="00E744D2" w:rsidRPr="00A70BA2" w:rsidRDefault="00A70BA2" w:rsidP="004C0836">
            <w:pPr>
              <w:jc w:val="center"/>
              <w:rPr>
                <w:sz w:val="20"/>
                <w:szCs w:val="20"/>
                <w:lang w:val="sr-Cyrl-CS"/>
              </w:rPr>
            </w:pPr>
            <w:r w:rsidRPr="00A70BA2">
              <w:rPr>
                <w:sz w:val="20"/>
                <w:szCs w:val="20"/>
                <w:lang w:val="sr-Cyrl-CS"/>
              </w:rPr>
              <w:t>9</w:t>
            </w:r>
          </w:p>
        </w:tc>
        <w:tc>
          <w:tcPr>
            <w:tcW w:w="617" w:type="dxa"/>
            <w:tcBorders>
              <w:top w:val="single" w:sz="4" w:space="0" w:color="auto"/>
              <w:left w:val="single" w:sz="8" w:space="0" w:color="auto"/>
              <w:bottom w:val="single" w:sz="8" w:space="0" w:color="auto"/>
              <w:right w:val="single" w:sz="8" w:space="0" w:color="auto"/>
            </w:tcBorders>
            <w:noWrap/>
            <w:vAlign w:val="center"/>
          </w:tcPr>
          <w:p w14:paraId="43712632" w14:textId="0F7735E3" w:rsidR="00E744D2" w:rsidRPr="00A70BA2" w:rsidRDefault="00A70BA2" w:rsidP="004C0836">
            <w:pPr>
              <w:jc w:val="center"/>
              <w:rPr>
                <w:sz w:val="20"/>
                <w:szCs w:val="20"/>
                <w:lang w:val="sr-Cyrl-CS"/>
              </w:rPr>
            </w:pPr>
            <w:r w:rsidRPr="00A70BA2">
              <w:rPr>
                <w:sz w:val="20"/>
                <w:szCs w:val="20"/>
                <w:lang w:val="sr-Cyrl-CS"/>
              </w:rPr>
              <w:t>11</w:t>
            </w:r>
          </w:p>
        </w:tc>
        <w:tc>
          <w:tcPr>
            <w:tcW w:w="617" w:type="dxa"/>
            <w:tcBorders>
              <w:top w:val="single" w:sz="4" w:space="0" w:color="auto"/>
              <w:left w:val="nil"/>
              <w:bottom w:val="single" w:sz="8" w:space="0" w:color="auto"/>
              <w:right w:val="single" w:sz="8" w:space="0" w:color="auto"/>
            </w:tcBorders>
            <w:noWrap/>
            <w:vAlign w:val="center"/>
          </w:tcPr>
          <w:p w14:paraId="66D32746" w14:textId="6FDA48A0" w:rsidR="00E744D2" w:rsidRPr="00A70BA2" w:rsidRDefault="00A70BA2" w:rsidP="004C0836">
            <w:pPr>
              <w:jc w:val="center"/>
              <w:rPr>
                <w:sz w:val="20"/>
                <w:szCs w:val="20"/>
                <w:lang w:val="sr-Cyrl-CS"/>
              </w:rPr>
            </w:pPr>
            <w:r w:rsidRPr="00A70BA2">
              <w:rPr>
                <w:sz w:val="20"/>
                <w:szCs w:val="20"/>
                <w:lang w:val="sr-Cyrl-CS"/>
              </w:rPr>
              <w:t>20</w:t>
            </w:r>
          </w:p>
        </w:tc>
        <w:tc>
          <w:tcPr>
            <w:tcW w:w="1529" w:type="dxa"/>
            <w:tcBorders>
              <w:top w:val="single" w:sz="4" w:space="0" w:color="auto"/>
              <w:left w:val="nil"/>
              <w:bottom w:val="single" w:sz="8" w:space="0" w:color="auto"/>
              <w:right w:val="single" w:sz="8" w:space="0" w:color="auto"/>
            </w:tcBorders>
            <w:noWrap/>
            <w:vAlign w:val="center"/>
          </w:tcPr>
          <w:p w14:paraId="4D96A3D6" w14:textId="77777777" w:rsidR="00E744D2" w:rsidRPr="00A70BA2" w:rsidRDefault="00E744D2" w:rsidP="004C0836">
            <w:pPr>
              <w:jc w:val="center"/>
              <w:rPr>
                <w:sz w:val="20"/>
                <w:szCs w:val="20"/>
                <w:lang w:val="sr-Cyrl-CS"/>
              </w:rPr>
            </w:pPr>
            <w:r w:rsidRPr="00A70BA2">
              <w:rPr>
                <w:sz w:val="20"/>
                <w:szCs w:val="20"/>
                <w:lang w:val="sr-Cyrl-CS"/>
              </w:rPr>
              <w:t>2</w:t>
            </w:r>
          </w:p>
        </w:tc>
      </w:tr>
      <w:tr w:rsidR="00552A0E" w:rsidRPr="00A70BA2" w14:paraId="138C31B7" w14:textId="77777777" w:rsidTr="004C0836">
        <w:trPr>
          <w:trHeight w:val="286"/>
          <w:jc w:val="center"/>
        </w:trPr>
        <w:tc>
          <w:tcPr>
            <w:tcW w:w="755" w:type="dxa"/>
            <w:tcBorders>
              <w:top w:val="nil"/>
              <w:left w:val="single" w:sz="8" w:space="0" w:color="auto"/>
              <w:bottom w:val="single" w:sz="8" w:space="0" w:color="auto"/>
              <w:right w:val="single" w:sz="8" w:space="0" w:color="auto"/>
            </w:tcBorders>
            <w:noWrap/>
            <w:vAlign w:val="center"/>
          </w:tcPr>
          <w:p w14:paraId="64E21511" w14:textId="77777777" w:rsidR="00E744D2" w:rsidRPr="00A70BA2" w:rsidRDefault="00E744D2" w:rsidP="004C0836">
            <w:pPr>
              <w:jc w:val="center"/>
              <w:rPr>
                <w:sz w:val="20"/>
                <w:szCs w:val="20"/>
              </w:rPr>
            </w:pPr>
            <w:r w:rsidRPr="00A70BA2">
              <w:rPr>
                <w:sz w:val="20"/>
                <w:szCs w:val="20"/>
              </w:rPr>
              <w:t>II</w:t>
            </w:r>
          </w:p>
        </w:tc>
        <w:tc>
          <w:tcPr>
            <w:tcW w:w="480" w:type="dxa"/>
            <w:tcBorders>
              <w:top w:val="nil"/>
              <w:left w:val="nil"/>
              <w:bottom w:val="single" w:sz="8" w:space="0" w:color="auto"/>
              <w:right w:val="single" w:sz="8" w:space="0" w:color="auto"/>
            </w:tcBorders>
            <w:noWrap/>
            <w:vAlign w:val="center"/>
          </w:tcPr>
          <w:p w14:paraId="504F09C9" w14:textId="5301B746" w:rsidR="00E744D2" w:rsidRPr="00A70BA2" w:rsidRDefault="00A70BA2" w:rsidP="004C0836">
            <w:pPr>
              <w:jc w:val="center"/>
              <w:rPr>
                <w:sz w:val="20"/>
                <w:szCs w:val="20"/>
                <w:lang w:val="sr-Cyrl-CS"/>
              </w:rPr>
            </w:pPr>
            <w:r w:rsidRPr="00A70BA2">
              <w:rPr>
                <w:sz w:val="20"/>
                <w:szCs w:val="20"/>
                <w:lang w:val="sr-Cyrl-CS"/>
              </w:rPr>
              <w:t>3</w:t>
            </w:r>
          </w:p>
        </w:tc>
        <w:tc>
          <w:tcPr>
            <w:tcW w:w="518" w:type="dxa"/>
            <w:tcBorders>
              <w:top w:val="nil"/>
              <w:left w:val="nil"/>
              <w:bottom w:val="single" w:sz="8" w:space="0" w:color="auto"/>
              <w:right w:val="nil"/>
            </w:tcBorders>
            <w:noWrap/>
            <w:vAlign w:val="center"/>
          </w:tcPr>
          <w:p w14:paraId="03375158" w14:textId="2AA3CB3B" w:rsidR="00E744D2" w:rsidRPr="00A70BA2" w:rsidRDefault="00A70BA2" w:rsidP="004C0836">
            <w:pPr>
              <w:jc w:val="center"/>
              <w:rPr>
                <w:sz w:val="20"/>
                <w:szCs w:val="20"/>
                <w:lang w:val="sr-Cyrl-CS"/>
              </w:rPr>
            </w:pPr>
            <w:r w:rsidRPr="00A70BA2">
              <w:rPr>
                <w:sz w:val="20"/>
                <w:szCs w:val="20"/>
                <w:lang w:val="sr-Cyrl-CS"/>
              </w:rPr>
              <w:t>9</w:t>
            </w:r>
          </w:p>
        </w:tc>
        <w:tc>
          <w:tcPr>
            <w:tcW w:w="585" w:type="dxa"/>
            <w:tcBorders>
              <w:top w:val="nil"/>
              <w:left w:val="single" w:sz="8" w:space="0" w:color="auto"/>
              <w:bottom w:val="single" w:sz="8" w:space="0" w:color="auto"/>
              <w:right w:val="single" w:sz="8" w:space="0" w:color="auto"/>
            </w:tcBorders>
            <w:noWrap/>
            <w:vAlign w:val="center"/>
          </w:tcPr>
          <w:p w14:paraId="7C3850F7" w14:textId="64379BFE" w:rsidR="00E744D2" w:rsidRPr="00A70BA2" w:rsidRDefault="00A70BA2" w:rsidP="004C0836">
            <w:pPr>
              <w:jc w:val="center"/>
              <w:rPr>
                <w:sz w:val="20"/>
                <w:szCs w:val="20"/>
                <w:lang w:val="sr-Cyrl-CS"/>
              </w:rPr>
            </w:pPr>
            <w:r w:rsidRPr="00A70BA2">
              <w:rPr>
                <w:sz w:val="20"/>
                <w:szCs w:val="20"/>
                <w:lang w:val="sr-Cyrl-CS"/>
              </w:rPr>
              <w:t>12</w:t>
            </w:r>
          </w:p>
        </w:tc>
        <w:tc>
          <w:tcPr>
            <w:tcW w:w="617" w:type="dxa"/>
            <w:tcBorders>
              <w:top w:val="nil"/>
              <w:left w:val="nil"/>
              <w:bottom w:val="single" w:sz="8" w:space="0" w:color="auto"/>
              <w:right w:val="single" w:sz="8" w:space="0" w:color="auto"/>
            </w:tcBorders>
            <w:noWrap/>
            <w:vAlign w:val="center"/>
          </w:tcPr>
          <w:p w14:paraId="17871630" w14:textId="0EAD3635" w:rsidR="00E744D2" w:rsidRPr="00A70BA2" w:rsidRDefault="00A70BA2" w:rsidP="004C0836">
            <w:pPr>
              <w:jc w:val="center"/>
              <w:rPr>
                <w:sz w:val="20"/>
                <w:szCs w:val="20"/>
                <w:lang w:val="sr-Cyrl-CS"/>
              </w:rPr>
            </w:pPr>
            <w:r w:rsidRPr="00A70BA2">
              <w:rPr>
                <w:sz w:val="20"/>
                <w:szCs w:val="20"/>
                <w:lang w:val="sr-Cyrl-CS"/>
              </w:rPr>
              <w:t>3</w:t>
            </w:r>
          </w:p>
        </w:tc>
        <w:tc>
          <w:tcPr>
            <w:tcW w:w="490" w:type="dxa"/>
            <w:tcBorders>
              <w:top w:val="nil"/>
              <w:left w:val="nil"/>
              <w:bottom w:val="single" w:sz="8" w:space="0" w:color="auto"/>
              <w:right w:val="single" w:sz="8" w:space="0" w:color="auto"/>
            </w:tcBorders>
            <w:noWrap/>
            <w:vAlign w:val="center"/>
          </w:tcPr>
          <w:p w14:paraId="346ADC9F" w14:textId="27B985B7" w:rsidR="00E744D2" w:rsidRPr="00A70BA2" w:rsidRDefault="00A70BA2" w:rsidP="004C0836">
            <w:pPr>
              <w:jc w:val="center"/>
              <w:rPr>
                <w:sz w:val="20"/>
                <w:szCs w:val="20"/>
                <w:lang w:val="sr-Cyrl-CS"/>
              </w:rPr>
            </w:pPr>
            <w:r w:rsidRPr="00A70BA2">
              <w:rPr>
                <w:sz w:val="20"/>
                <w:szCs w:val="20"/>
                <w:lang w:val="sr-Cyrl-CS"/>
              </w:rPr>
              <w:t>6</w:t>
            </w:r>
          </w:p>
        </w:tc>
        <w:tc>
          <w:tcPr>
            <w:tcW w:w="635" w:type="dxa"/>
            <w:gridSpan w:val="2"/>
            <w:tcBorders>
              <w:top w:val="nil"/>
              <w:left w:val="nil"/>
              <w:bottom w:val="single" w:sz="8" w:space="0" w:color="auto"/>
              <w:right w:val="single" w:sz="8" w:space="0" w:color="auto"/>
            </w:tcBorders>
            <w:noWrap/>
            <w:vAlign w:val="center"/>
          </w:tcPr>
          <w:p w14:paraId="029E878C" w14:textId="157CFDFD" w:rsidR="00E744D2" w:rsidRPr="00A70BA2" w:rsidRDefault="00A70BA2" w:rsidP="004C0836">
            <w:pPr>
              <w:jc w:val="center"/>
              <w:rPr>
                <w:sz w:val="20"/>
                <w:szCs w:val="20"/>
                <w:lang w:val="sr-Cyrl-CS"/>
              </w:rPr>
            </w:pPr>
            <w:r w:rsidRPr="00A70BA2">
              <w:rPr>
                <w:sz w:val="20"/>
                <w:szCs w:val="20"/>
                <w:lang w:val="sr-Cyrl-CS"/>
              </w:rPr>
              <w:t>9</w:t>
            </w:r>
          </w:p>
        </w:tc>
        <w:tc>
          <w:tcPr>
            <w:tcW w:w="482" w:type="dxa"/>
            <w:tcBorders>
              <w:top w:val="nil"/>
              <w:left w:val="nil"/>
              <w:bottom w:val="single" w:sz="8" w:space="0" w:color="auto"/>
              <w:right w:val="single" w:sz="8" w:space="0" w:color="auto"/>
            </w:tcBorders>
            <w:noWrap/>
            <w:vAlign w:val="center"/>
          </w:tcPr>
          <w:p w14:paraId="16C2B9CA" w14:textId="77777777" w:rsidR="00E744D2" w:rsidRPr="00A70BA2" w:rsidRDefault="00E744D2" w:rsidP="004C0836">
            <w:pPr>
              <w:jc w:val="center"/>
              <w:rPr>
                <w:sz w:val="20"/>
                <w:szCs w:val="20"/>
              </w:rPr>
            </w:pPr>
          </w:p>
        </w:tc>
        <w:tc>
          <w:tcPr>
            <w:tcW w:w="520" w:type="dxa"/>
            <w:tcBorders>
              <w:top w:val="nil"/>
              <w:left w:val="nil"/>
              <w:bottom w:val="single" w:sz="8" w:space="0" w:color="auto"/>
              <w:right w:val="single" w:sz="8" w:space="0" w:color="auto"/>
            </w:tcBorders>
            <w:noWrap/>
            <w:vAlign w:val="center"/>
          </w:tcPr>
          <w:p w14:paraId="475E2924" w14:textId="77777777" w:rsidR="00E744D2" w:rsidRPr="00A70BA2" w:rsidRDefault="00E744D2" w:rsidP="004C0836">
            <w:pPr>
              <w:jc w:val="center"/>
              <w:rPr>
                <w:sz w:val="20"/>
                <w:szCs w:val="20"/>
              </w:rPr>
            </w:pPr>
          </w:p>
        </w:tc>
        <w:tc>
          <w:tcPr>
            <w:tcW w:w="587" w:type="dxa"/>
            <w:tcBorders>
              <w:top w:val="nil"/>
              <w:left w:val="nil"/>
              <w:bottom w:val="single" w:sz="8" w:space="0" w:color="auto"/>
              <w:right w:val="single" w:sz="8" w:space="0" w:color="auto"/>
            </w:tcBorders>
            <w:noWrap/>
            <w:vAlign w:val="center"/>
          </w:tcPr>
          <w:p w14:paraId="025D21C0" w14:textId="77777777" w:rsidR="00E744D2" w:rsidRPr="00A70BA2" w:rsidRDefault="00E744D2" w:rsidP="004C0836">
            <w:pPr>
              <w:jc w:val="center"/>
              <w:rPr>
                <w:sz w:val="20"/>
                <w:szCs w:val="20"/>
                <w:lang w:val="sr-Cyrl-CS"/>
              </w:rPr>
            </w:pPr>
          </w:p>
        </w:tc>
        <w:tc>
          <w:tcPr>
            <w:tcW w:w="617" w:type="dxa"/>
            <w:tcBorders>
              <w:top w:val="nil"/>
              <w:left w:val="nil"/>
              <w:bottom w:val="single" w:sz="8" w:space="0" w:color="auto"/>
              <w:right w:val="nil"/>
            </w:tcBorders>
            <w:noWrap/>
            <w:vAlign w:val="center"/>
          </w:tcPr>
          <w:p w14:paraId="49E463CB" w14:textId="0F8B8908" w:rsidR="00E744D2" w:rsidRPr="00A70BA2" w:rsidRDefault="00A70BA2" w:rsidP="004C0836">
            <w:pPr>
              <w:jc w:val="center"/>
              <w:rPr>
                <w:sz w:val="20"/>
                <w:szCs w:val="20"/>
                <w:lang w:val="sr-Cyrl-CS"/>
              </w:rPr>
            </w:pPr>
            <w:r w:rsidRPr="00A70BA2">
              <w:rPr>
                <w:sz w:val="20"/>
                <w:szCs w:val="20"/>
                <w:lang w:val="sr-Cyrl-CS"/>
              </w:rPr>
              <w:t>6</w:t>
            </w:r>
          </w:p>
        </w:tc>
        <w:tc>
          <w:tcPr>
            <w:tcW w:w="617" w:type="dxa"/>
            <w:tcBorders>
              <w:top w:val="nil"/>
              <w:left w:val="single" w:sz="8" w:space="0" w:color="auto"/>
              <w:bottom w:val="single" w:sz="8" w:space="0" w:color="auto"/>
              <w:right w:val="single" w:sz="8" w:space="0" w:color="auto"/>
            </w:tcBorders>
            <w:noWrap/>
            <w:vAlign w:val="center"/>
          </w:tcPr>
          <w:p w14:paraId="59D5408F" w14:textId="5566D773" w:rsidR="00E744D2" w:rsidRPr="00A70BA2" w:rsidRDefault="00A70BA2" w:rsidP="004C0836">
            <w:pPr>
              <w:jc w:val="center"/>
              <w:rPr>
                <w:sz w:val="20"/>
                <w:szCs w:val="20"/>
                <w:lang w:val="sr-Cyrl-CS"/>
              </w:rPr>
            </w:pPr>
            <w:r w:rsidRPr="00A70BA2">
              <w:rPr>
                <w:sz w:val="20"/>
                <w:szCs w:val="20"/>
                <w:lang w:val="sr-Cyrl-CS"/>
              </w:rPr>
              <w:t>15</w:t>
            </w:r>
          </w:p>
        </w:tc>
        <w:tc>
          <w:tcPr>
            <w:tcW w:w="617" w:type="dxa"/>
            <w:tcBorders>
              <w:top w:val="nil"/>
              <w:left w:val="nil"/>
              <w:bottom w:val="single" w:sz="8" w:space="0" w:color="auto"/>
              <w:right w:val="single" w:sz="8" w:space="0" w:color="auto"/>
            </w:tcBorders>
            <w:noWrap/>
            <w:vAlign w:val="center"/>
          </w:tcPr>
          <w:p w14:paraId="651A8850" w14:textId="3AE1072D" w:rsidR="00E744D2" w:rsidRPr="00A70BA2" w:rsidRDefault="00A70BA2" w:rsidP="004C0836">
            <w:pPr>
              <w:jc w:val="center"/>
              <w:rPr>
                <w:sz w:val="20"/>
                <w:szCs w:val="20"/>
                <w:lang w:val="sr-Cyrl-CS"/>
              </w:rPr>
            </w:pPr>
            <w:r w:rsidRPr="00A70BA2">
              <w:rPr>
                <w:sz w:val="20"/>
                <w:szCs w:val="20"/>
                <w:lang w:val="sr-Cyrl-CS"/>
              </w:rPr>
              <w:t>21</w:t>
            </w:r>
          </w:p>
        </w:tc>
        <w:tc>
          <w:tcPr>
            <w:tcW w:w="1529" w:type="dxa"/>
            <w:tcBorders>
              <w:top w:val="nil"/>
              <w:left w:val="nil"/>
              <w:bottom w:val="single" w:sz="8" w:space="0" w:color="auto"/>
              <w:right w:val="single" w:sz="8" w:space="0" w:color="auto"/>
            </w:tcBorders>
            <w:noWrap/>
            <w:vAlign w:val="center"/>
          </w:tcPr>
          <w:p w14:paraId="45EC4126" w14:textId="402D00F1" w:rsidR="00E744D2" w:rsidRPr="00A70BA2" w:rsidRDefault="00A70BA2" w:rsidP="004C0836">
            <w:pPr>
              <w:jc w:val="center"/>
              <w:rPr>
                <w:sz w:val="20"/>
                <w:szCs w:val="20"/>
                <w:lang w:val="sr-Cyrl-CS"/>
              </w:rPr>
            </w:pPr>
            <w:r w:rsidRPr="00A70BA2">
              <w:rPr>
                <w:sz w:val="20"/>
                <w:szCs w:val="20"/>
                <w:lang w:val="sr-Cyrl-CS"/>
              </w:rPr>
              <w:t>2</w:t>
            </w:r>
          </w:p>
        </w:tc>
      </w:tr>
      <w:tr w:rsidR="00552A0E" w:rsidRPr="00A70BA2" w14:paraId="6A72723E" w14:textId="77777777" w:rsidTr="004C0836">
        <w:trPr>
          <w:trHeight w:val="286"/>
          <w:jc w:val="center"/>
        </w:trPr>
        <w:tc>
          <w:tcPr>
            <w:tcW w:w="755" w:type="dxa"/>
            <w:tcBorders>
              <w:top w:val="nil"/>
              <w:left w:val="single" w:sz="8" w:space="0" w:color="auto"/>
              <w:bottom w:val="single" w:sz="8" w:space="0" w:color="auto"/>
              <w:right w:val="single" w:sz="8" w:space="0" w:color="auto"/>
            </w:tcBorders>
            <w:noWrap/>
            <w:vAlign w:val="center"/>
          </w:tcPr>
          <w:p w14:paraId="045BE3F8" w14:textId="77777777" w:rsidR="00E744D2" w:rsidRPr="00A70BA2" w:rsidRDefault="00E744D2" w:rsidP="004C0836">
            <w:pPr>
              <w:jc w:val="center"/>
              <w:rPr>
                <w:sz w:val="20"/>
                <w:szCs w:val="20"/>
              </w:rPr>
            </w:pPr>
            <w:r w:rsidRPr="00A70BA2">
              <w:rPr>
                <w:sz w:val="20"/>
                <w:szCs w:val="20"/>
              </w:rPr>
              <w:t>III</w:t>
            </w:r>
          </w:p>
        </w:tc>
        <w:tc>
          <w:tcPr>
            <w:tcW w:w="480" w:type="dxa"/>
            <w:tcBorders>
              <w:top w:val="nil"/>
              <w:left w:val="nil"/>
              <w:bottom w:val="single" w:sz="8" w:space="0" w:color="auto"/>
              <w:right w:val="single" w:sz="8" w:space="0" w:color="auto"/>
            </w:tcBorders>
            <w:noWrap/>
            <w:vAlign w:val="center"/>
          </w:tcPr>
          <w:p w14:paraId="54455432" w14:textId="32F71E19" w:rsidR="00E744D2" w:rsidRPr="00A70BA2" w:rsidRDefault="00A70BA2" w:rsidP="004C0836">
            <w:pPr>
              <w:jc w:val="center"/>
              <w:rPr>
                <w:sz w:val="20"/>
                <w:szCs w:val="20"/>
                <w:lang w:val="sr-Cyrl-CS"/>
              </w:rPr>
            </w:pPr>
            <w:r w:rsidRPr="00A70BA2">
              <w:rPr>
                <w:sz w:val="20"/>
                <w:szCs w:val="20"/>
                <w:lang w:val="sr-Cyrl-CS"/>
              </w:rPr>
              <w:t>6</w:t>
            </w:r>
          </w:p>
        </w:tc>
        <w:tc>
          <w:tcPr>
            <w:tcW w:w="518" w:type="dxa"/>
            <w:tcBorders>
              <w:top w:val="nil"/>
              <w:left w:val="nil"/>
              <w:bottom w:val="single" w:sz="8" w:space="0" w:color="auto"/>
              <w:right w:val="nil"/>
            </w:tcBorders>
            <w:noWrap/>
            <w:vAlign w:val="center"/>
          </w:tcPr>
          <w:p w14:paraId="02BBD75D" w14:textId="77777777" w:rsidR="00E744D2" w:rsidRPr="00A70BA2" w:rsidRDefault="00BD7F01" w:rsidP="004C0836">
            <w:pPr>
              <w:jc w:val="center"/>
              <w:rPr>
                <w:sz w:val="20"/>
                <w:szCs w:val="20"/>
                <w:lang w:val="sr-Cyrl-CS"/>
              </w:rPr>
            </w:pPr>
            <w:r w:rsidRPr="00A70BA2">
              <w:rPr>
                <w:sz w:val="20"/>
                <w:szCs w:val="20"/>
                <w:lang w:val="sr-Cyrl-CS"/>
              </w:rPr>
              <w:t>4</w:t>
            </w:r>
          </w:p>
        </w:tc>
        <w:tc>
          <w:tcPr>
            <w:tcW w:w="585" w:type="dxa"/>
            <w:tcBorders>
              <w:top w:val="nil"/>
              <w:left w:val="single" w:sz="8" w:space="0" w:color="auto"/>
              <w:bottom w:val="single" w:sz="8" w:space="0" w:color="auto"/>
              <w:right w:val="single" w:sz="8" w:space="0" w:color="auto"/>
            </w:tcBorders>
            <w:noWrap/>
            <w:vAlign w:val="center"/>
          </w:tcPr>
          <w:p w14:paraId="7B41AC0D" w14:textId="62457DE0" w:rsidR="00E744D2" w:rsidRPr="00A70BA2" w:rsidRDefault="00A70BA2" w:rsidP="004C0836">
            <w:pPr>
              <w:jc w:val="center"/>
              <w:rPr>
                <w:sz w:val="20"/>
                <w:szCs w:val="20"/>
                <w:lang w:val="sr-Cyrl-CS"/>
              </w:rPr>
            </w:pPr>
            <w:r w:rsidRPr="00A70BA2">
              <w:rPr>
                <w:sz w:val="20"/>
                <w:szCs w:val="20"/>
                <w:lang w:val="sr-Cyrl-CS"/>
              </w:rPr>
              <w:t>10</w:t>
            </w:r>
          </w:p>
        </w:tc>
        <w:tc>
          <w:tcPr>
            <w:tcW w:w="617" w:type="dxa"/>
            <w:tcBorders>
              <w:top w:val="nil"/>
              <w:left w:val="nil"/>
              <w:bottom w:val="single" w:sz="8" w:space="0" w:color="auto"/>
              <w:right w:val="single" w:sz="8" w:space="0" w:color="auto"/>
            </w:tcBorders>
            <w:noWrap/>
            <w:vAlign w:val="center"/>
          </w:tcPr>
          <w:p w14:paraId="21726171" w14:textId="0687118C" w:rsidR="00E744D2" w:rsidRPr="00A70BA2" w:rsidRDefault="00A70BA2" w:rsidP="004C0836">
            <w:pPr>
              <w:jc w:val="center"/>
              <w:rPr>
                <w:sz w:val="20"/>
                <w:szCs w:val="20"/>
                <w:lang w:val="sr-Cyrl-CS"/>
              </w:rPr>
            </w:pPr>
            <w:r w:rsidRPr="00A70BA2">
              <w:rPr>
                <w:sz w:val="20"/>
                <w:szCs w:val="20"/>
                <w:lang w:val="sr-Cyrl-CS"/>
              </w:rPr>
              <w:t>4</w:t>
            </w:r>
          </w:p>
        </w:tc>
        <w:tc>
          <w:tcPr>
            <w:tcW w:w="490" w:type="dxa"/>
            <w:tcBorders>
              <w:top w:val="nil"/>
              <w:left w:val="nil"/>
              <w:bottom w:val="single" w:sz="8" w:space="0" w:color="auto"/>
              <w:right w:val="single" w:sz="8" w:space="0" w:color="auto"/>
            </w:tcBorders>
            <w:noWrap/>
            <w:vAlign w:val="center"/>
          </w:tcPr>
          <w:p w14:paraId="3C10FA0D" w14:textId="7AE34BBA" w:rsidR="00E744D2" w:rsidRPr="00A70BA2" w:rsidRDefault="00A70BA2" w:rsidP="004C0836">
            <w:pPr>
              <w:jc w:val="center"/>
              <w:rPr>
                <w:sz w:val="20"/>
                <w:szCs w:val="20"/>
                <w:lang w:val="sr-Cyrl-CS"/>
              </w:rPr>
            </w:pPr>
            <w:r w:rsidRPr="00A70BA2">
              <w:rPr>
                <w:sz w:val="20"/>
                <w:szCs w:val="20"/>
                <w:lang w:val="sr-Cyrl-CS"/>
              </w:rPr>
              <w:t>2</w:t>
            </w:r>
          </w:p>
        </w:tc>
        <w:tc>
          <w:tcPr>
            <w:tcW w:w="635" w:type="dxa"/>
            <w:gridSpan w:val="2"/>
            <w:tcBorders>
              <w:top w:val="nil"/>
              <w:left w:val="nil"/>
              <w:bottom w:val="single" w:sz="8" w:space="0" w:color="auto"/>
              <w:right w:val="single" w:sz="8" w:space="0" w:color="auto"/>
            </w:tcBorders>
            <w:noWrap/>
            <w:vAlign w:val="center"/>
          </w:tcPr>
          <w:p w14:paraId="7255A1EE" w14:textId="6705D9FE" w:rsidR="00E744D2" w:rsidRPr="00A70BA2" w:rsidRDefault="00A70BA2" w:rsidP="004C0836">
            <w:pPr>
              <w:jc w:val="center"/>
              <w:rPr>
                <w:sz w:val="20"/>
                <w:szCs w:val="20"/>
                <w:lang w:val="sr-Cyrl-CS"/>
              </w:rPr>
            </w:pPr>
            <w:r w:rsidRPr="00A70BA2">
              <w:rPr>
                <w:sz w:val="20"/>
                <w:szCs w:val="20"/>
                <w:lang w:val="sr-Cyrl-CS"/>
              </w:rPr>
              <w:t>6</w:t>
            </w:r>
          </w:p>
        </w:tc>
        <w:tc>
          <w:tcPr>
            <w:tcW w:w="482" w:type="dxa"/>
            <w:tcBorders>
              <w:top w:val="nil"/>
              <w:left w:val="nil"/>
              <w:bottom w:val="single" w:sz="8" w:space="0" w:color="auto"/>
              <w:right w:val="single" w:sz="8" w:space="0" w:color="auto"/>
            </w:tcBorders>
            <w:noWrap/>
            <w:vAlign w:val="center"/>
          </w:tcPr>
          <w:p w14:paraId="5A32262A" w14:textId="77777777" w:rsidR="00E744D2" w:rsidRPr="00A70BA2" w:rsidRDefault="00E744D2" w:rsidP="004C0836">
            <w:pPr>
              <w:jc w:val="center"/>
              <w:rPr>
                <w:sz w:val="20"/>
                <w:szCs w:val="20"/>
              </w:rPr>
            </w:pPr>
          </w:p>
        </w:tc>
        <w:tc>
          <w:tcPr>
            <w:tcW w:w="520" w:type="dxa"/>
            <w:tcBorders>
              <w:top w:val="nil"/>
              <w:left w:val="nil"/>
              <w:bottom w:val="single" w:sz="8" w:space="0" w:color="auto"/>
              <w:right w:val="single" w:sz="8" w:space="0" w:color="auto"/>
            </w:tcBorders>
            <w:noWrap/>
            <w:vAlign w:val="center"/>
          </w:tcPr>
          <w:p w14:paraId="50EEF917" w14:textId="77777777" w:rsidR="00E744D2" w:rsidRPr="00A70BA2" w:rsidRDefault="00E744D2" w:rsidP="004C0836">
            <w:pPr>
              <w:jc w:val="center"/>
              <w:rPr>
                <w:sz w:val="20"/>
                <w:szCs w:val="20"/>
              </w:rPr>
            </w:pPr>
          </w:p>
        </w:tc>
        <w:tc>
          <w:tcPr>
            <w:tcW w:w="587" w:type="dxa"/>
            <w:tcBorders>
              <w:top w:val="nil"/>
              <w:left w:val="nil"/>
              <w:bottom w:val="single" w:sz="8" w:space="0" w:color="auto"/>
              <w:right w:val="single" w:sz="8" w:space="0" w:color="auto"/>
            </w:tcBorders>
            <w:noWrap/>
            <w:vAlign w:val="center"/>
          </w:tcPr>
          <w:p w14:paraId="7AD6CD68" w14:textId="77777777" w:rsidR="00E744D2" w:rsidRPr="00A70BA2" w:rsidRDefault="00E744D2" w:rsidP="004C0836">
            <w:pPr>
              <w:jc w:val="center"/>
              <w:rPr>
                <w:sz w:val="20"/>
                <w:szCs w:val="20"/>
                <w:lang w:val="sr-Cyrl-CS"/>
              </w:rPr>
            </w:pPr>
          </w:p>
        </w:tc>
        <w:tc>
          <w:tcPr>
            <w:tcW w:w="617" w:type="dxa"/>
            <w:tcBorders>
              <w:top w:val="nil"/>
              <w:left w:val="nil"/>
              <w:bottom w:val="single" w:sz="8" w:space="0" w:color="auto"/>
              <w:right w:val="nil"/>
            </w:tcBorders>
            <w:noWrap/>
            <w:vAlign w:val="center"/>
          </w:tcPr>
          <w:p w14:paraId="1D92F7C2" w14:textId="503AACC0" w:rsidR="00E744D2" w:rsidRPr="00A70BA2" w:rsidRDefault="00A70BA2" w:rsidP="004C0836">
            <w:pPr>
              <w:jc w:val="center"/>
              <w:rPr>
                <w:sz w:val="20"/>
                <w:szCs w:val="20"/>
                <w:lang w:val="sr-Cyrl-CS"/>
              </w:rPr>
            </w:pPr>
            <w:r w:rsidRPr="00A70BA2">
              <w:rPr>
                <w:sz w:val="20"/>
                <w:szCs w:val="20"/>
                <w:lang w:val="sr-Cyrl-CS"/>
              </w:rPr>
              <w:t>10</w:t>
            </w:r>
          </w:p>
        </w:tc>
        <w:tc>
          <w:tcPr>
            <w:tcW w:w="617" w:type="dxa"/>
            <w:tcBorders>
              <w:top w:val="nil"/>
              <w:left w:val="single" w:sz="8" w:space="0" w:color="auto"/>
              <w:bottom w:val="single" w:sz="8" w:space="0" w:color="auto"/>
              <w:right w:val="single" w:sz="8" w:space="0" w:color="auto"/>
            </w:tcBorders>
            <w:noWrap/>
            <w:vAlign w:val="center"/>
          </w:tcPr>
          <w:p w14:paraId="2A379363" w14:textId="47820A6D" w:rsidR="00E744D2" w:rsidRPr="00A70BA2" w:rsidRDefault="00A70BA2" w:rsidP="004C0836">
            <w:pPr>
              <w:jc w:val="center"/>
              <w:rPr>
                <w:sz w:val="20"/>
                <w:szCs w:val="20"/>
                <w:lang w:val="sr-Cyrl-CS"/>
              </w:rPr>
            </w:pPr>
            <w:r w:rsidRPr="00A70BA2">
              <w:rPr>
                <w:sz w:val="20"/>
                <w:szCs w:val="20"/>
                <w:lang w:val="sr-Cyrl-CS"/>
              </w:rPr>
              <w:t>6</w:t>
            </w:r>
          </w:p>
        </w:tc>
        <w:tc>
          <w:tcPr>
            <w:tcW w:w="617" w:type="dxa"/>
            <w:tcBorders>
              <w:top w:val="nil"/>
              <w:left w:val="nil"/>
              <w:bottom w:val="single" w:sz="8" w:space="0" w:color="auto"/>
              <w:right w:val="single" w:sz="8" w:space="0" w:color="auto"/>
            </w:tcBorders>
            <w:noWrap/>
            <w:vAlign w:val="center"/>
          </w:tcPr>
          <w:p w14:paraId="311E0280" w14:textId="499ECF6C" w:rsidR="00E744D2" w:rsidRPr="00A70BA2" w:rsidRDefault="00E744D2" w:rsidP="004C0836">
            <w:pPr>
              <w:jc w:val="center"/>
              <w:rPr>
                <w:sz w:val="20"/>
                <w:szCs w:val="20"/>
                <w:lang w:val="sr-Cyrl-CS"/>
              </w:rPr>
            </w:pPr>
            <w:r w:rsidRPr="00A70BA2">
              <w:rPr>
                <w:sz w:val="20"/>
                <w:szCs w:val="20"/>
                <w:lang w:val="sr-Cyrl-CS"/>
              </w:rPr>
              <w:t>1</w:t>
            </w:r>
            <w:r w:rsidR="00A70BA2" w:rsidRPr="00A70BA2">
              <w:rPr>
                <w:sz w:val="20"/>
                <w:szCs w:val="20"/>
                <w:lang w:val="sr-Cyrl-CS"/>
              </w:rPr>
              <w:t>6</w:t>
            </w:r>
          </w:p>
        </w:tc>
        <w:tc>
          <w:tcPr>
            <w:tcW w:w="1529" w:type="dxa"/>
            <w:tcBorders>
              <w:top w:val="nil"/>
              <w:left w:val="nil"/>
              <w:bottom w:val="single" w:sz="8" w:space="0" w:color="auto"/>
              <w:right w:val="single" w:sz="8" w:space="0" w:color="auto"/>
            </w:tcBorders>
            <w:noWrap/>
            <w:vAlign w:val="center"/>
          </w:tcPr>
          <w:p w14:paraId="6752B18E" w14:textId="295C1EE5" w:rsidR="00E744D2" w:rsidRPr="00A70BA2" w:rsidRDefault="00A70BA2" w:rsidP="004C0836">
            <w:pPr>
              <w:jc w:val="center"/>
              <w:rPr>
                <w:sz w:val="20"/>
                <w:szCs w:val="20"/>
                <w:lang w:val="sr-Cyrl-CS"/>
              </w:rPr>
            </w:pPr>
            <w:r w:rsidRPr="00A70BA2">
              <w:rPr>
                <w:sz w:val="20"/>
                <w:szCs w:val="20"/>
                <w:lang w:val="sr-Cyrl-CS"/>
              </w:rPr>
              <w:t>1</w:t>
            </w:r>
          </w:p>
        </w:tc>
      </w:tr>
      <w:tr w:rsidR="00552A0E" w:rsidRPr="00A70BA2" w14:paraId="5570EF88" w14:textId="77777777" w:rsidTr="004C0836">
        <w:trPr>
          <w:trHeight w:val="286"/>
          <w:jc w:val="center"/>
        </w:trPr>
        <w:tc>
          <w:tcPr>
            <w:tcW w:w="755" w:type="dxa"/>
            <w:tcBorders>
              <w:top w:val="nil"/>
              <w:left w:val="single" w:sz="8" w:space="0" w:color="auto"/>
              <w:bottom w:val="single" w:sz="8" w:space="0" w:color="auto"/>
              <w:right w:val="single" w:sz="8" w:space="0" w:color="auto"/>
            </w:tcBorders>
            <w:noWrap/>
            <w:vAlign w:val="center"/>
          </w:tcPr>
          <w:p w14:paraId="4395B6AD" w14:textId="77777777" w:rsidR="00E744D2" w:rsidRPr="00A70BA2" w:rsidRDefault="00E744D2" w:rsidP="004C0836">
            <w:pPr>
              <w:jc w:val="center"/>
              <w:rPr>
                <w:sz w:val="20"/>
                <w:szCs w:val="20"/>
              </w:rPr>
            </w:pPr>
            <w:r w:rsidRPr="00A70BA2">
              <w:rPr>
                <w:sz w:val="20"/>
                <w:szCs w:val="20"/>
              </w:rPr>
              <w:t>IV</w:t>
            </w:r>
          </w:p>
        </w:tc>
        <w:tc>
          <w:tcPr>
            <w:tcW w:w="480" w:type="dxa"/>
            <w:tcBorders>
              <w:top w:val="nil"/>
              <w:left w:val="nil"/>
              <w:bottom w:val="single" w:sz="8" w:space="0" w:color="auto"/>
              <w:right w:val="single" w:sz="8" w:space="0" w:color="auto"/>
            </w:tcBorders>
            <w:noWrap/>
            <w:vAlign w:val="center"/>
          </w:tcPr>
          <w:p w14:paraId="618DD1E1" w14:textId="436CE588" w:rsidR="00E744D2" w:rsidRPr="00A70BA2" w:rsidRDefault="00107D28" w:rsidP="004C0836">
            <w:pPr>
              <w:jc w:val="center"/>
              <w:rPr>
                <w:sz w:val="20"/>
                <w:szCs w:val="20"/>
                <w:lang w:val="sr-Cyrl-CS"/>
              </w:rPr>
            </w:pPr>
            <w:r w:rsidRPr="00A70BA2">
              <w:rPr>
                <w:sz w:val="20"/>
                <w:szCs w:val="20"/>
                <w:lang w:val="sr-Cyrl-CS"/>
              </w:rPr>
              <w:t>3</w:t>
            </w:r>
          </w:p>
        </w:tc>
        <w:tc>
          <w:tcPr>
            <w:tcW w:w="518" w:type="dxa"/>
            <w:tcBorders>
              <w:top w:val="nil"/>
              <w:left w:val="nil"/>
              <w:bottom w:val="single" w:sz="8" w:space="0" w:color="auto"/>
              <w:right w:val="nil"/>
            </w:tcBorders>
            <w:noWrap/>
            <w:vAlign w:val="center"/>
          </w:tcPr>
          <w:p w14:paraId="18B98613" w14:textId="4A06E00A" w:rsidR="00E744D2" w:rsidRPr="00A70BA2" w:rsidRDefault="00107D28" w:rsidP="004C0836">
            <w:pPr>
              <w:jc w:val="center"/>
              <w:rPr>
                <w:sz w:val="20"/>
                <w:szCs w:val="20"/>
                <w:lang w:val="sr-Cyrl-CS"/>
              </w:rPr>
            </w:pPr>
            <w:r w:rsidRPr="00A70BA2">
              <w:rPr>
                <w:sz w:val="20"/>
                <w:szCs w:val="20"/>
                <w:lang w:val="sr-Cyrl-CS"/>
              </w:rPr>
              <w:t>3</w:t>
            </w:r>
          </w:p>
        </w:tc>
        <w:tc>
          <w:tcPr>
            <w:tcW w:w="585" w:type="dxa"/>
            <w:tcBorders>
              <w:top w:val="nil"/>
              <w:left w:val="single" w:sz="8" w:space="0" w:color="auto"/>
              <w:bottom w:val="single" w:sz="8" w:space="0" w:color="auto"/>
              <w:right w:val="single" w:sz="8" w:space="0" w:color="auto"/>
            </w:tcBorders>
            <w:noWrap/>
            <w:vAlign w:val="center"/>
          </w:tcPr>
          <w:p w14:paraId="20593882" w14:textId="33721EE8" w:rsidR="00E744D2" w:rsidRPr="00A70BA2" w:rsidRDefault="00107D28" w:rsidP="004C0836">
            <w:pPr>
              <w:jc w:val="center"/>
              <w:rPr>
                <w:sz w:val="20"/>
                <w:szCs w:val="20"/>
                <w:lang w:val="sr-Cyrl-CS"/>
              </w:rPr>
            </w:pPr>
            <w:r w:rsidRPr="00A70BA2">
              <w:rPr>
                <w:sz w:val="20"/>
                <w:szCs w:val="20"/>
                <w:lang w:val="sr-Cyrl-CS"/>
              </w:rPr>
              <w:t>6</w:t>
            </w:r>
          </w:p>
        </w:tc>
        <w:tc>
          <w:tcPr>
            <w:tcW w:w="617" w:type="dxa"/>
            <w:tcBorders>
              <w:top w:val="nil"/>
              <w:left w:val="nil"/>
              <w:bottom w:val="single" w:sz="8" w:space="0" w:color="auto"/>
              <w:right w:val="single" w:sz="8" w:space="0" w:color="auto"/>
            </w:tcBorders>
            <w:noWrap/>
            <w:vAlign w:val="center"/>
          </w:tcPr>
          <w:p w14:paraId="19D99025" w14:textId="59DF7B07" w:rsidR="00E744D2" w:rsidRPr="00A70BA2" w:rsidRDefault="00A70BA2" w:rsidP="004C0836">
            <w:pPr>
              <w:jc w:val="center"/>
              <w:rPr>
                <w:sz w:val="20"/>
                <w:szCs w:val="20"/>
                <w:lang w:val="sr-Cyrl-CS"/>
              </w:rPr>
            </w:pPr>
            <w:r w:rsidRPr="00A70BA2">
              <w:rPr>
                <w:sz w:val="20"/>
                <w:szCs w:val="20"/>
                <w:lang w:val="sr-Cyrl-CS"/>
              </w:rPr>
              <w:t>3</w:t>
            </w:r>
          </w:p>
        </w:tc>
        <w:tc>
          <w:tcPr>
            <w:tcW w:w="490" w:type="dxa"/>
            <w:tcBorders>
              <w:top w:val="nil"/>
              <w:left w:val="nil"/>
              <w:bottom w:val="single" w:sz="8" w:space="0" w:color="auto"/>
              <w:right w:val="single" w:sz="8" w:space="0" w:color="auto"/>
            </w:tcBorders>
            <w:noWrap/>
            <w:vAlign w:val="center"/>
          </w:tcPr>
          <w:p w14:paraId="4A7BA8C4" w14:textId="71773ABD" w:rsidR="00E744D2" w:rsidRPr="00A70BA2" w:rsidRDefault="00A70BA2" w:rsidP="004C0836">
            <w:pPr>
              <w:jc w:val="center"/>
              <w:rPr>
                <w:sz w:val="20"/>
                <w:szCs w:val="20"/>
                <w:lang w:val="sr-Cyrl-CS"/>
              </w:rPr>
            </w:pPr>
            <w:r w:rsidRPr="00A70BA2">
              <w:rPr>
                <w:sz w:val="20"/>
                <w:szCs w:val="20"/>
                <w:lang w:val="sr-Cyrl-CS"/>
              </w:rPr>
              <w:t>5</w:t>
            </w:r>
          </w:p>
        </w:tc>
        <w:tc>
          <w:tcPr>
            <w:tcW w:w="635" w:type="dxa"/>
            <w:gridSpan w:val="2"/>
            <w:tcBorders>
              <w:top w:val="nil"/>
              <w:left w:val="nil"/>
              <w:bottom w:val="single" w:sz="8" w:space="0" w:color="auto"/>
              <w:right w:val="single" w:sz="8" w:space="0" w:color="auto"/>
            </w:tcBorders>
            <w:noWrap/>
            <w:vAlign w:val="center"/>
          </w:tcPr>
          <w:p w14:paraId="0506526E" w14:textId="77777777" w:rsidR="00E744D2" w:rsidRPr="00A70BA2" w:rsidRDefault="005078B0" w:rsidP="004C0836">
            <w:pPr>
              <w:jc w:val="center"/>
              <w:rPr>
                <w:sz w:val="20"/>
                <w:szCs w:val="20"/>
                <w:lang w:val="sr-Cyrl-CS"/>
              </w:rPr>
            </w:pPr>
            <w:r w:rsidRPr="00A70BA2">
              <w:rPr>
                <w:sz w:val="20"/>
                <w:szCs w:val="20"/>
                <w:lang w:val="sr-Cyrl-CS"/>
              </w:rPr>
              <w:t>8</w:t>
            </w:r>
          </w:p>
        </w:tc>
        <w:tc>
          <w:tcPr>
            <w:tcW w:w="482" w:type="dxa"/>
            <w:tcBorders>
              <w:top w:val="nil"/>
              <w:left w:val="nil"/>
              <w:bottom w:val="single" w:sz="8" w:space="0" w:color="auto"/>
              <w:right w:val="single" w:sz="8" w:space="0" w:color="auto"/>
            </w:tcBorders>
            <w:noWrap/>
            <w:vAlign w:val="center"/>
          </w:tcPr>
          <w:p w14:paraId="5E94F6AA" w14:textId="77777777" w:rsidR="00E744D2" w:rsidRPr="00A70BA2" w:rsidRDefault="00E744D2" w:rsidP="004C0836">
            <w:pPr>
              <w:jc w:val="center"/>
              <w:rPr>
                <w:sz w:val="20"/>
                <w:szCs w:val="20"/>
              </w:rPr>
            </w:pPr>
          </w:p>
        </w:tc>
        <w:tc>
          <w:tcPr>
            <w:tcW w:w="520" w:type="dxa"/>
            <w:tcBorders>
              <w:top w:val="nil"/>
              <w:left w:val="nil"/>
              <w:bottom w:val="single" w:sz="8" w:space="0" w:color="auto"/>
              <w:right w:val="single" w:sz="8" w:space="0" w:color="auto"/>
            </w:tcBorders>
            <w:noWrap/>
            <w:vAlign w:val="center"/>
          </w:tcPr>
          <w:p w14:paraId="13C7B426" w14:textId="77777777" w:rsidR="00E744D2" w:rsidRPr="00A70BA2" w:rsidRDefault="00E744D2" w:rsidP="004C0836">
            <w:pPr>
              <w:jc w:val="center"/>
              <w:rPr>
                <w:sz w:val="20"/>
                <w:szCs w:val="20"/>
              </w:rPr>
            </w:pPr>
          </w:p>
        </w:tc>
        <w:tc>
          <w:tcPr>
            <w:tcW w:w="587" w:type="dxa"/>
            <w:tcBorders>
              <w:top w:val="nil"/>
              <w:left w:val="nil"/>
              <w:bottom w:val="single" w:sz="8" w:space="0" w:color="auto"/>
              <w:right w:val="single" w:sz="8" w:space="0" w:color="auto"/>
            </w:tcBorders>
            <w:noWrap/>
            <w:vAlign w:val="center"/>
          </w:tcPr>
          <w:p w14:paraId="6F56C7DB" w14:textId="77777777" w:rsidR="00E744D2" w:rsidRPr="00A70BA2" w:rsidRDefault="00E744D2" w:rsidP="004C0836">
            <w:pPr>
              <w:jc w:val="center"/>
              <w:rPr>
                <w:sz w:val="20"/>
                <w:szCs w:val="20"/>
              </w:rPr>
            </w:pPr>
          </w:p>
        </w:tc>
        <w:tc>
          <w:tcPr>
            <w:tcW w:w="617" w:type="dxa"/>
            <w:tcBorders>
              <w:top w:val="nil"/>
              <w:left w:val="nil"/>
              <w:bottom w:val="single" w:sz="8" w:space="0" w:color="auto"/>
              <w:right w:val="nil"/>
            </w:tcBorders>
            <w:noWrap/>
            <w:vAlign w:val="center"/>
          </w:tcPr>
          <w:p w14:paraId="6F3E0348" w14:textId="1CFF860F" w:rsidR="00E744D2" w:rsidRPr="00A70BA2" w:rsidRDefault="00A70BA2" w:rsidP="004C0836">
            <w:pPr>
              <w:jc w:val="center"/>
              <w:rPr>
                <w:sz w:val="20"/>
                <w:szCs w:val="20"/>
                <w:lang w:val="sr-Cyrl-CS"/>
              </w:rPr>
            </w:pPr>
            <w:r w:rsidRPr="00A70BA2">
              <w:rPr>
                <w:sz w:val="20"/>
                <w:szCs w:val="20"/>
                <w:lang w:val="sr-Cyrl-CS"/>
              </w:rPr>
              <w:t>6</w:t>
            </w:r>
          </w:p>
        </w:tc>
        <w:tc>
          <w:tcPr>
            <w:tcW w:w="617" w:type="dxa"/>
            <w:tcBorders>
              <w:top w:val="nil"/>
              <w:left w:val="single" w:sz="8" w:space="0" w:color="auto"/>
              <w:bottom w:val="single" w:sz="8" w:space="0" w:color="auto"/>
              <w:right w:val="single" w:sz="8" w:space="0" w:color="auto"/>
            </w:tcBorders>
            <w:noWrap/>
            <w:vAlign w:val="center"/>
          </w:tcPr>
          <w:p w14:paraId="3910E28F" w14:textId="77777777" w:rsidR="00E744D2" w:rsidRPr="00A70BA2" w:rsidRDefault="005078B0" w:rsidP="004C0836">
            <w:pPr>
              <w:jc w:val="center"/>
              <w:rPr>
                <w:sz w:val="20"/>
                <w:szCs w:val="20"/>
                <w:lang w:val="sr-Cyrl-CS"/>
              </w:rPr>
            </w:pPr>
            <w:r w:rsidRPr="00A70BA2">
              <w:rPr>
                <w:sz w:val="20"/>
                <w:szCs w:val="20"/>
                <w:lang w:val="sr-Cyrl-CS"/>
              </w:rPr>
              <w:t>8</w:t>
            </w:r>
          </w:p>
        </w:tc>
        <w:tc>
          <w:tcPr>
            <w:tcW w:w="617" w:type="dxa"/>
            <w:tcBorders>
              <w:top w:val="nil"/>
              <w:left w:val="nil"/>
              <w:bottom w:val="single" w:sz="8" w:space="0" w:color="auto"/>
              <w:right w:val="single" w:sz="8" w:space="0" w:color="auto"/>
            </w:tcBorders>
            <w:noWrap/>
            <w:vAlign w:val="center"/>
          </w:tcPr>
          <w:p w14:paraId="57D05619" w14:textId="5ADC2D95" w:rsidR="00E744D2" w:rsidRPr="00A70BA2" w:rsidRDefault="00A70BA2" w:rsidP="004C0836">
            <w:pPr>
              <w:jc w:val="center"/>
              <w:rPr>
                <w:sz w:val="20"/>
                <w:szCs w:val="20"/>
                <w:lang w:val="sr-Cyrl-CS"/>
              </w:rPr>
            </w:pPr>
            <w:r w:rsidRPr="00A70BA2">
              <w:rPr>
                <w:sz w:val="20"/>
                <w:szCs w:val="20"/>
                <w:lang w:val="sr-Cyrl-CS"/>
              </w:rPr>
              <w:t>14</w:t>
            </w:r>
          </w:p>
        </w:tc>
        <w:tc>
          <w:tcPr>
            <w:tcW w:w="1529" w:type="dxa"/>
            <w:tcBorders>
              <w:top w:val="nil"/>
              <w:left w:val="nil"/>
              <w:bottom w:val="single" w:sz="8" w:space="0" w:color="auto"/>
              <w:right w:val="single" w:sz="8" w:space="0" w:color="auto"/>
            </w:tcBorders>
            <w:noWrap/>
            <w:vAlign w:val="center"/>
          </w:tcPr>
          <w:p w14:paraId="6E83E83A" w14:textId="77777777" w:rsidR="00E744D2" w:rsidRPr="00A70BA2" w:rsidRDefault="00E744D2" w:rsidP="004C0836">
            <w:pPr>
              <w:jc w:val="center"/>
              <w:rPr>
                <w:sz w:val="20"/>
                <w:szCs w:val="20"/>
                <w:lang w:val="sr-Cyrl-CS"/>
              </w:rPr>
            </w:pPr>
            <w:r w:rsidRPr="00A70BA2">
              <w:rPr>
                <w:sz w:val="20"/>
                <w:szCs w:val="20"/>
                <w:lang w:val="sr-Cyrl-CS"/>
              </w:rPr>
              <w:t>2</w:t>
            </w:r>
          </w:p>
        </w:tc>
      </w:tr>
      <w:tr w:rsidR="00552A0E" w:rsidRPr="00A70BA2" w14:paraId="0BA394A8" w14:textId="77777777" w:rsidTr="004C0836">
        <w:trPr>
          <w:trHeight w:val="286"/>
          <w:jc w:val="center"/>
        </w:trPr>
        <w:tc>
          <w:tcPr>
            <w:tcW w:w="755" w:type="dxa"/>
            <w:tcBorders>
              <w:top w:val="nil"/>
              <w:left w:val="single" w:sz="8" w:space="0" w:color="auto"/>
              <w:bottom w:val="single" w:sz="8" w:space="0" w:color="auto"/>
              <w:right w:val="single" w:sz="8" w:space="0" w:color="auto"/>
            </w:tcBorders>
            <w:noWrap/>
            <w:vAlign w:val="center"/>
          </w:tcPr>
          <w:p w14:paraId="68A214FD" w14:textId="77777777" w:rsidR="00E744D2" w:rsidRPr="00A70BA2" w:rsidRDefault="00E744D2" w:rsidP="004C0836">
            <w:pPr>
              <w:jc w:val="center"/>
              <w:rPr>
                <w:sz w:val="20"/>
                <w:szCs w:val="20"/>
              </w:rPr>
            </w:pPr>
          </w:p>
        </w:tc>
        <w:tc>
          <w:tcPr>
            <w:tcW w:w="4914" w:type="dxa"/>
            <w:gridSpan w:val="10"/>
            <w:tcBorders>
              <w:top w:val="single" w:sz="8" w:space="0" w:color="auto"/>
              <w:left w:val="nil"/>
              <w:bottom w:val="single" w:sz="8" w:space="0" w:color="auto"/>
              <w:right w:val="nil"/>
            </w:tcBorders>
            <w:noWrap/>
            <w:vAlign w:val="center"/>
          </w:tcPr>
          <w:p w14:paraId="2D0C0CEC" w14:textId="77777777" w:rsidR="00E744D2" w:rsidRPr="00A70BA2" w:rsidRDefault="00E744D2" w:rsidP="004C0836">
            <w:pPr>
              <w:jc w:val="center"/>
              <w:rPr>
                <w:sz w:val="20"/>
                <w:szCs w:val="20"/>
                <w:lang w:val="sr-Cyrl-CS"/>
              </w:rPr>
            </w:pPr>
            <w:r w:rsidRPr="00A70BA2">
              <w:rPr>
                <w:sz w:val="20"/>
                <w:szCs w:val="20"/>
                <w:lang w:val="sr-Cyrl-CS"/>
              </w:rPr>
              <w:t>СВЕГА УЧЕНИКА ОД 1. - 4. РАЗРЕДА</w:t>
            </w:r>
          </w:p>
        </w:tc>
        <w:tc>
          <w:tcPr>
            <w:tcW w:w="617" w:type="dxa"/>
            <w:tcBorders>
              <w:top w:val="nil"/>
              <w:left w:val="single" w:sz="8" w:space="0" w:color="auto"/>
              <w:bottom w:val="single" w:sz="8" w:space="0" w:color="auto"/>
              <w:right w:val="single" w:sz="8" w:space="0" w:color="auto"/>
            </w:tcBorders>
            <w:noWrap/>
            <w:vAlign w:val="center"/>
          </w:tcPr>
          <w:p w14:paraId="42587980" w14:textId="77777777" w:rsidR="00E744D2" w:rsidRPr="00A70BA2" w:rsidRDefault="005078B0" w:rsidP="004C0836">
            <w:pPr>
              <w:jc w:val="center"/>
              <w:rPr>
                <w:b/>
                <w:bCs/>
                <w:sz w:val="20"/>
                <w:szCs w:val="20"/>
                <w:lang w:val="sr-Cyrl-CS"/>
              </w:rPr>
            </w:pPr>
            <w:r w:rsidRPr="00A70BA2">
              <w:rPr>
                <w:b/>
                <w:bCs/>
                <w:sz w:val="20"/>
                <w:szCs w:val="20"/>
                <w:lang w:val="sr-Cyrl-CS"/>
              </w:rPr>
              <w:t>31</w:t>
            </w:r>
          </w:p>
        </w:tc>
        <w:tc>
          <w:tcPr>
            <w:tcW w:w="617" w:type="dxa"/>
            <w:tcBorders>
              <w:top w:val="nil"/>
              <w:left w:val="nil"/>
              <w:bottom w:val="single" w:sz="8" w:space="0" w:color="auto"/>
              <w:right w:val="single" w:sz="8" w:space="0" w:color="auto"/>
            </w:tcBorders>
            <w:noWrap/>
            <w:vAlign w:val="center"/>
          </w:tcPr>
          <w:p w14:paraId="5739ED14" w14:textId="5D8A458B" w:rsidR="00E744D2" w:rsidRPr="00A70BA2" w:rsidRDefault="00BF3FEC" w:rsidP="004C0836">
            <w:pPr>
              <w:jc w:val="center"/>
              <w:rPr>
                <w:b/>
                <w:bCs/>
                <w:sz w:val="20"/>
                <w:szCs w:val="20"/>
                <w:lang w:val="sr-Cyrl-CS"/>
              </w:rPr>
            </w:pPr>
            <w:r>
              <w:rPr>
                <w:b/>
                <w:bCs/>
                <w:sz w:val="20"/>
                <w:szCs w:val="20"/>
                <w:lang w:val="sr-Cyrl-CS"/>
              </w:rPr>
              <w:t>4</w:t>
            </w:r>
            <w:r w:rsidR="00A70BA2" w:rsidRPr="00A70BA2">
              <w:rPr>
                <w:b/>
                <w:bCs/>
                <w:sz w:val="20"/>
                <w:szCs w:val="20"/>
                <w:lang w:val="sr-Cyrl-CS"/>
              </w:rPr>
              <w:t>0</w:t>
            </w:r>
          </w:p>
        </w:tc>
        <w:tc>
          <w:tcPr>
            <w:tcW w:w="617" w:type="dxa"/>
            <w:tcBorders>
              <w:top w:val="nil"/>
              <w:left w:val="nil"/>
              <w:bottom w:val="single" w:sz="8" w:space="0" w:color="auto"/>
              <w:right w:val="single" w:sz="8" w:space="0" w:color="auto"/>
            </w:tcBorders>
            <w:noWrap/>
            <w:vAlign w:val="center"/>
          </w:tcPr>
          <w:p w14:paraId="64490057" w14:textId="658F3145" w:rsidR="00E744D2" w:rsidRPr="00A70BA2" w:rsidRDefault="00A70BA2" w:rsidP="004C0836">
            <w:pPr>
              <w:jc w:val="center"/>
              <w:rPr>
                <w:b/>
                <w:bCs/>
                <w:sz w:val="20"/>
                <w:szCs w:val="20"/>
                <w:lang w:val="sr-Cyrl-CS"/>
              </w:rPr>
            </w:pPr>
            <w:r w:rsidRPr="00A70BA2">
              <w:rPr>
                <w:b/>
                <w:bCs/>
                <w:sz w:val="20"/>
                <w:szCs w:val="20"/>
                <w:lang w:val="sr-Cyrl-CS"/>
              </w:rPr>
              <w:t>71</w:t>
            </w:r>
          </w:p>
        </w:tc>
        <w:tc>
          <w:tcPr>
            <w:tcW w:w="1529" w:type="dxa"/>
            <w:tcBorders>
              <w:top w:val="nil"/>
              <w:left w:val="nil"/>
              <w:bottom w:val="single" w:sz="8" w:space="0" w:color="auto"/>
              <w:right w:val="single" w:sz="8" w:space="0" w:color="auto"/>
            </w:tcBorders>
            <w:noWrap/>
            <w:vAlign w:val="center"/>
          </w:tcPr>
          <w:p w14:paraId="5F9EEEE8" w14:textId="77777777" w:rsidR="00E744D2" w:rsidRPr="00A70BA2" w:rsidRDefault="00E744D2" w:rsidP="004C0836">
            <w:pPr>
              <w:jc w:val="center"/>
              <w:rPr>
                <w:b/>
                <w:bCs/>
                <w:sz w:val="20"/>
                <w:szCs w:val="20"/>
                <w:lang w:val="sr-Cyrl-CS"/>
              </w:rPr>
            </w:pPr>
            <w:r w:rsidRPr="00A70BA2">
              <w:rPr>
                <w:b/>
                <w:bCs/>
                <w:sz w:val="20"/>
                <w:szCs w:val="20"/>
                <w:lang w:val="sr-Cyrl-CS"/>
              </w:rPr>
              <w:t>7</w:t>
            </w:r>
          </w:p>
          <w:p w14:paraId="6F402A4C" w14:textId="77777777" w:rsidR="00E744D2" w:rsidRPr="00A70BA2" w:rsidRDefault="00A12F5A" w:rsidP="004C0836">
            <w:pPr>
              <w:jc w:val="center"/>
              <w:rPr>
                <w:b/>
                <w:bCs/>
                <w:sz w:val="20"/>
                <w:szCs w:val="20"/>
                <w:lang w:val="sr-Cyrl-CS"/>
              </w:rPr>
            </w:pPr>
            <w:r w:rsidRPr="00A70BA2">
              <w:rPr>
                <w:b/>
                <w:bCs/>
                <w:sz w:val="20"/>
                <w:szCs w:val="20"/>
                <w:lang w:val="sr-Cyrl-CS"/>
              </w:rPr>
              <w:t>(6</w:t>
            </w:r>
            <w:r w:rsidR="00E744D2" w:rsidRPr="00A70BA2">
              <w:rPr>
                <w:b/>
                <w:bCs/>
                <w:sz w:val="20"/>
                <w:szCs w:val="20"/>
                <w:lang w:val="sr-Cyrl-CS"/>
              </w:rPr>
              <w:t>+1 ком.)</w:t>
            </w:r>
          </w:p>
        </w:tc>
      </w:tr>
      <w:tr w:rsidR="00552A0E" w:rsidRPr="00552A0E" w14:paraId="69F2AF15" w14:textId="77777777" w:rsidTr="004C0836">
        <w:trPr>
          <w:trHeight w:val="359"/>
          <w:jc w:val="center"/>
        </w:trPr>
        <w:tc>
          <w:tcPr>
            <w:tcW w:w="755" w:type="dxa"/>
            <w:tcBorders>
              <w:top w:val="nil"/>
              <w:left w:val="single" w:sz="8" w:space="0" w:color="auto"/>
              <w:bottom w:val="single" w:sz="8" w:space="0" w:color="auto"/>
              <w:right w:val="single" w:sz="8" w:space="0" w:color="auto"/>
            </w:tcBorders>
            <w:noWrap/>
            <w:vAlign w:val="center"/>
          </w:tcPr>
          <w:p w14:paraId="1D8AAC01" w14:textId="77777777" w:rsidR="00E744D2" w:rsidRPr="00552A0E" w:rsidRDefault="00E744D2" w:rsidP="004C0836">
            <w:pPr>
              <w:jc w:val="center"/>
              <w:rPr>
                <w:color w:val="FF0000"/>
                <w:sz w:val="20"/>
                <w:szCs w:val="20"/>
              </w:rPr>
            </w:pPr>
          </w:p>
        </w:tc>
        <w:tc>
          <w:tcPr>
            <w:tcW w:w="480" w:type="dxa"/>
            <w:tcBorders>
              <w:top w:val="nil"/>
              <w:left w:val="nil"/>
              <w:bottom w:val="single" w:sz="8" w:space="0" w:color="auto"/>
              <w:right w:val="nil"/>
            </w:tcBorders>
            <w:noWrap/>
            <w:vAlign w:val="center"/>
          </w:tcPr>
          <w:p w14:paraId="6BF553F7" w14:textId="77777777" w:rsidR="00E744D2" w:rsidRPr="00552A0E" w:rsidRDefault="00E744D2" w:rsidP="004C0836">
            <w:pPr>
              <w:jc w:val="center"/>
              <w:rPr>
                <w:color w:val="FF0000"/>
                <w:sz w:val="20"/>
                <w:szCs w:val="20"/>
              </w:rPr>
            </w:pPr>
          </w:p>
        </w:tc>
        <w:tc>
          <w:tcPr>
            <w:tcW w:w="518" w:type="dxa"/>
            <w:tcBorders>
              <w:top w:val="nil"/>
              <w:left w:val="nil"/>
              <w:bottom w:val="single" w:sz="8" w:space="0" w:color="auto"/>
              <w:right w:val="nil"/>
            </w:tcBorders>
            <w:noWrap/>
            <w:vAlign w:val="center"/>
          </w:tcPr>
          <w:p w14:paraId="3DA30E03" w14:textId="77777777" w:rsidR="00E744D2" w:rsidRPr="00552A0E" w:rsidRDefault="00E744D2" w:rsidP="004C0836">
            <w:pPr>
              <w:jc w:val="center"/>
              <w:rPr>
                <w:color w:val="FF0000"/>
                <w:sz w:val="20"/>
                <w:szCs w:val="20"/>
              </w:rPr>
            </w:pPr>
          </w:p>
        </w:tc>
        <w:tc>
          <w:tcPr>
            <w:tcW w:w="585" w:type="dxa"/>
            <w:tcBorders>
              <w:top w:val="nil"/>
              <w:left w:val="nil"/>
              <w:bottom w:val="single" w:sz="8" w:space="0" w:color="auto"/>
              <w:right w:val="nil"/>
            </w:tcBorders>
            <w:noWrap/>
            <w:vAlign w:val="center"/>
          </w:tcPr>
          <w:p w14:paraId="335D567E" w14:textId="77777777" w:rsidR="00E744D2" w:rsidRPr="00552A0E" w:rsidRDefault="00E744D2" w:rsidP="004C0836">
            <w:pPr>
              <w:jc w:val="center"/>
              <w:rPr>
                <w:color w:val="FF0000"/>
                <w:sz w:val="20"/>
                <w:szCs w:val="20"/>
              </w:rPr>
            </w:pPr>
          </w:p>
        </w:tc>
        <w:tc>
          <w:tcPr>
            <w:tcW w:w="617" w:type="dxa"/>
            <w:tcBorders>
              <w:top w:val="nil"/>
              <w:left w:val="nil"/>
              <w:bottom w:val="single" w:sz="8" w:space="0" w:color="auto"/>
              <w:right w:val="nil"/>
            </w:tcBorders>
            <w:noWrap/>
            <w:vAlign w:val="center"/>
          </w:tcPr>
          <w:p w14:paraId="1ECBEB9A" w14:textId="77777777" w:rsidR="00E744D2" w:rsidRPr="00552A0E" w:rsidRDefault="00E744D2" w:rsidP="004C0836">
            <w:pPr>
              <w:jc w:val="center"/>
              <w:rPr>
                <w:color w:val="FF0000"/>
                <w:sz w:val="20"/>
                <w:szCs w:val="20"/>
              </w:rPr>
            </w:pPr>
          </w:p>
        </w:tc>
        <w:tc>
          <w:tcPr>
            <w:tcW w:w="538" w:type="dxa"/>
            <w:gridSpan w:val="2"/>
            <w:tcBorders>
              <w:top w:val="nil"/>
              <w:left w:val="nil"/>
              <w:bottom w:val="single" w:sz="8" w:space="0" w:color="auto"/>
              <w:right w:val="nil"/>
            </w:tcBorders>
            <w:noWrap/>
            <w:vAlign w:val="center"/>
          </w:tcPr>
          <w:p w14:paraId="101A45E5" w14:textId="77777777" w:rsidR="00E744D2" w:rsidRPr="00552A0E" w:rsidRDefault="00E744D2" w:rsidP="004C0836">
            <w:pPr>
              <w:jc w:val="center"/>
              <w:rPr>
                <w:color w:val="FF0000"/>
                <w:sz w:val="20"/>
                <w:szCs w:val="20"/>
              </w:rPr>
            </w:pPr>
          </w:p>
        </w:tc>
        <w:tc>
          <w:tcPr>
            <w:tcW w:w="587" w:type="dxa"/>
            <w:tcBorders>
              <w:top w:val="nil"/>
              <w:left w:val="nil"/>
              <w:bottom w:val="single" w:sz="8" w:space="0" w:color="auto"/>
              <w:right w:val="nil"/>
            </w:tcBorders>
            <w:noWrap/>
            <w:vAlign w:val="center"/>
          </w:tcPr>
          <w:p w14:paraId="5AF81897" w14:textId="77777777" w:rsidR="00E744D2" w:rsidRPr="00552A0E" w:rsidRDefault="00E744D2" w:rsidP="004C0836">
            <w:pPr>
              <w:jc w:val="center"/>
              <w:rPr>
                <w:color w:val="FF0000"/>
                <w:sz w:val="20"/>
                <w:szCs w:val="20"/>
              </w:rPr>
            </w:pPr>
          </w:p>
        </w:tc>
        <w:tc>
          <w:tcPr>
            <w:tcW w:w="482" w:type="dxa"/>
            <w:tcBorders>
              <w:top w:val="nil"/>
              <w:left w:val="nil"/>
              <w:bottom w:val="single" w:sz="8" w:space="0" w:color="auto"/>
              <w:right w:val="nil"/>
            </w:tcBorders>
            <w:noWrap/>
            <w:vAlign w:val="center"/>
          </w:tcPr>
          <w:p w14:paraId="7AD42DBF" w14:textId="77777777" w:rsidR="00E744D2" w:rsidRPr="00552A0E" w:rsidRDefault="00E744D2" w:rsidP="004C0836">
            <w:pPr>
              <w:jc w:val="center"/>
              <w:rPr>
                <w:color w:val="FF0000"/>
                <w:sz w:val="20"/>
                <w:szCs w:val="20"/>
              </w:rPr>
            </w:pPr>
          </w:p>
        </w:tc>
        <w:tc>
          <w:tcPr>
            <w:tcW w:w="520" w:type="dxa"/>
            <w:tcBorders>
              <w:top w:val="nil"/>
              <w:left w:val="nil"/>
              <w:bottom w:val="single" w:sz="8" w:space="0" w:color="auto"/>
              <w:right w:val="nil"/>
            </w:tcBorders>
            <w:noWrap/>
            <w:vAlign w:val="center"/>
          </w:tcPr>
          <w:p w14:paraId="38EBF0DF" w14:textId="77777777" w:rsidR="00E744D2" w:rsidRPr="00552A0E" w:rsidRDefault="00E744D2" w:rsidP="004C0836">
            <w:pPr>
              <w:jc w:val="center"/>
              <w:rPr>
                <w:color w:val="FF0000"/>
                <w:sz w:val="20"/>
                <w:szCs w:val="20"/>
              </w:rPr>
            </w:pPr>
          </w:p>
        </w:tc>
        <w:tc>
          <w:tcPr>
            <w:tcW w:w="587" w:type="dxa"/>
            <w:tcBorders>
              <w:top w:val="nil"/>
              <w:left w:val="nil"/>
              <w:bottom w:val="single" w:sz="8" w:space="0" w:color="auto"/>
              <w:right w:val="nil"/>
            </w:tcBorders>
            <w:noWrap/>
            <w:vAlign w:val="center"/>
          </w:tcPr>
          <w:p w14:paraId="4E8477D9" w14:textId="77777777" w:rsidR="00E744D2" w:rsidRPr="00552A0E" w:rsidRDefault="00E744D2" w:rsidP="004C0836">
            <w:pPr>
              <w:jc w:val="center"/>
              <w:rPr>
                <w:color w:val="FF0000"/>
                <w:sz w:val="20"/>
                <w:szCs w:val="20"/>
              </w:rPr>
            </w:pPr>
          </w:p>
        </w:tc>
        <w:tc>
          <w:tcPr>
            <w:tcW w:w="617" w:type="dxa"/>
            <w:tcBorders>
              <w:top w:val="nil"/>
              <w:left w:val="nil"/>
              <w:bottom w:val="single" w:sz="8" w:space="0" w:color="auto"/>
              <w:right w:val="nil"/>
            </w:tcBorders>
            <w:noWrap/>
            <w:vAlign w:val="center"/>
          </w:tcPr>
          <w:p w14:paraId="4AF69BB2" w14:textId="77777777" w:rsidR="00E744D2" w:rsidRPr="00552A0E" w:rsidRDefault="00E744D2" w:rsidP="004C0836">
            <w:pPr>
              <w:jc w:val="center"/>
              <w:rPr>
                <w:color w:val="FF0000"/>
                <w:sz w:val="20"/>
                <w:szCs w:val="20"/>
              </w:rPr>
            </w:pPr>
          </w:p>
        </w:tc>
        <w:tc>
          <w:tcPr>
            <w:tcW w:w="617" w:type="dxa"/>
            <w:tcBorders>
              <w:top w:val="nil"/>
              <w:left w:val="nil"/>
              <w:bottom w:val="single" w:sz="8" w:space="0" w:color="auto"/>
              <w:right w:val="nil"/>
            </w:tcBorders>
            <w:noWrap/>
            <w:vAlign w:val="center"/>
          </w:tcPr>
          <w:p w14:paraId="71BFC9A9" w14:textId="77777777" w:rsidR="00E744D2" w:rsidRPr="00552A0E" w:rsidRDefault="00E744D2" w:rsidP="004C0836">
            <w:pPr>
              <w:jc w:val="center"/>
              <w:rPr>
                <w:color w:val="FF0000"/>
                <w:sz w:val="20"/>
                <w:szCs w:val="20"/>
              </w:rPr>
            </w:pPr>
          </w:p>
        </w:tc>
        <w:tc>
          <w:tcPr>
            <w:tcW w:w="617" w:type="dxa"/>
            <w:tcBorders>
              <w:top w:val="nil"/>
              <w:left w:val="nil"/>
              <w:bottom w:val="single" w:sz="8" w:space="0" w:color="auto"/>
              <w:right w:val="nil"/>
            </w:tcBorders>
            <w:noWrap/>
            <w:vAlign w:val="center"/>
          </w:tcPr>
          <w:p w14:paraId="65A85BF7" w14:textId="77777777" w:rsidR="00E744D2" w:rsidRPr="00552A0E" w:rsidRDefault="00E744D2" w:rsidP="004C0836">
            <w:pPr>
              <w:jc w:val="center"/>
              <w:rPr>
                <w:color w:val="FF0000"/>
                <w:sz w:val="20"/>
                <w:szCs w:val="20"/>
              </w:rPr>
            </w:pPr>
          </w:p>
        </w:tc>
        <w:tc>
          <w:tcPr>
            <w:tcW w:w="1529" w:type="dxa"/>
            <w:tcBorders>
              <w:top w:val="nil"/>
              <w:left w:val="nil"/>
              <w:bottom w:val="single" w:sz="8" w:space="0" w:color="auto"/>
              <w:right w:val="nil"/>
            </w:tcBorders>
            <w:noWrap/>
            <w:vAlign w:val="center"/>
          </w:tcPr>
          <w:p w14:paraId="06DD1170" w14:textId="77777777" w:rsidR="00E744D2" w:rsidRPr="00552A0E" w:rsidRDefault="00E744D2" w:rsidP="004C0836">
            <w:pPr>
              <w:jc w:val="center"/>
              <w:rPr>
                <w:color w:val="FF0000"/>
                <w:sz w:val="20"/>
                <w:szCs w:val="20"/>
              </w:rPr>
            </w:pPr>
          </w:p>
        </w:tc>
      </w:tr>
      <w:tr w:rsidR="00552A0E" w:rsidRPr="00552A0E" w14:paraId="65E540A5" w14:textId="77777777" w:rsidTr="004C0836">
        <w:trPr>
          <w:trHeight w:val="286"/>
          <w:jc w:val="center"/>
        </w:trPr>
        <w:tc>
          <w:tcPr>
            <w:tcW w:w="755" w:type="dxa"/>
            <w:tcBorders>
              <w:top w:val="nil"/>
              <w:left w:val="single" w:sz="8" w:space="0" w:color="auto"/>
              <w:bottom w:val="single" w:sz="8" w:space="0" w:color="auto"/>
              <w:right w:val="single" w:sz="8" w:space="0" w:color="auto"/>
            </w:tcBorders>
            <w:shd w:val="clear" w:color="auto" w:fill="A6A6A6" w:themeFill="background1" w:themeFillShade="A6"/>
            <w:noWrap/>
            <w:vAlign w:val="center"/>
          </w:tcPr>
          <w:p w14:paraId="1E3397B7" w14:textId="77777777" w:rsidR="00E744D2" w:rsidRPr="00BF3FEC" w:rsidRDefault="00E744D2" w:rsidP="004C0836">
            <w:pPr>
              <w:jc w:val="center"/>
              <w:rPr>
                <w:b/>
                <w:bCs/>
                <w:sz w:val="22"/>
                <w:szCs w:val="22"/>
              </w:rPr>
            </w:pPr>
            <w:proofErr w:type="spellStart"/>
            <w:r w:rsidRPr="00BF3FEC">
              <w:rPr>
                <w:b/>
                <w:bCs/>
                <w:sz w:val="22"/>
                <w:szCs w:val="22"/>
                <w:lang w:val="sr-Cyrl-CS"/>
              </w:rPr>
              <w:t>Разр</w:t>
            </w:r>
            <w:proofErr w:type="spellEnd"/>
            <w:r w:rsidRPr="00BF3FEC">
              <w:rPr>
                <w:b/>
                <w:bCs/>
                <w:sz w:val="22"/>
                <w:szCs w:val="22"/>
              </w:rPr>
              <w:t>.</w:t>
            </w:r>
          </w:p>
        </w:tc>
        <w:tc>
          <w:tcPr>
            <w:tcW w:w="1583" w:type="dxa"/>
            <w:gridSpan w:val="3"/>
            <w:tcBorders>
              <w:top w:val="single" w:sz="8" w:space="0" w:color="auto"/>
              <w:left w:val="single" w:sz="8" w:space="0" w:color="auto"/>
              <w:bottom w:val="single" w:sz="8" w:space="0" w:color="auto"/>
              <w:right w:val="single" w:sz="8" w:space="0" w:color="000000"/>
            </w:tcBorders>
            <w:shd w:val="clear" w:color="auto" w:fill="A6A6A6" w:themeFill="background1" w:themeFillShade="A6"/>
            <w:noWrap/>
            <w:vAlign w:val="center"/>
          </w:tcPr>
          <w:p w14:paraId="3C500E37" w14:textId="77777777" w:rsidR="00E744D2" w:rsidRPr="00BF3FEC" w:rsidRDefault="00E744D2" w:rsidP="004C0836">
            <w:pPr>
              <w:jc w:val="center"/>
              <w:rPr>
                <w:b/>
                <w:bCs/>
                <w:sz w:val="22"/>
                <w:szCs w:val="22"/>
                <w:lang w:val="sr-Cyrl-CS"/>
              </w:rPr>
            </w:pPr>
            <w:r w:rsidRPr="00BF3FEC">
              <w:rPr>
                <w:b/>
                <w:bCs/>
                <w:sz w:val="22"/>
                <w:szCs w:val="22"/>
              </w:rPr>
              <w:t xml:space="preserve">1. </w:t>
            </w:r>
            <w:r w:rsidRPr="00BF3FEC">
              <w:rPr>
                <w:b/>
                <w:bCs/>
                <w:sz w:val="22"/>
                <w:szCs w:val="22"/>
                <w:lang w:val="sr-Cyrl-CS"/>
              </w:rPr>
              <w:t>одељење</w:t>
            </w:r>
          </w:p>
        </w:tc>
        <w:tc>
          <w:tcPr>
            <w:tcW w:w="1742" w:type="dxa"/>
            <w:gridSpan w:val="4"/>
            <w:tcBorders>
              <w:top w:val="single" w:sz="8" w:space="0" w:color="auto"/>
              <w:left w:val="single" w:sz="8" w:space="0" w:color="auto"/>
              <w:bottom w:val="single" w:sz="8" w:space="0" w:color="auto"/>
              <w:right w:val="single" w:sz="8" w:space="0" w:color="000000"/>
            </w:tcBorders>
            <w:shd w:val="clear" w:color="auto" w:fill="A6A6A6" w:themeFill="background1" w:themeFillShade="A6"/>
            <w:noWrap/>
            <w:vAlign w:val="center"/>
          </w:tcPr>
          <w:p w14:paraId="663E1970" w14:textId="77777777" w:rsidR="00E744D2" w:rsidRPr="00BF3FEC" w:rsidRDefault="00E744D2" w:rsidP="004C0836">
            <w:pPr>
              <w:jc w:val="center"/>
              <w:rPr>
                <w:b/>
                <w:bCs/>
                <w:sz w:val="22"/>
                <w:szCs w:val="22"/>
                <w:lang w:val="sr-Cyrl-CS"/>
              </w:rPr>
            </w:pPr>
            <w:r w:rsidRPr="00BF3FEC">
              <w:rPr>
                <w:b/>
                <w:bCs/>
                <w:sz w:val="22"/>
                <w:szCs w:val="22"/>
              </w:rPr>
              <w:t xml:space="preserve">2. </w:t>
            </w:r>
            <w:r w:rsidRPr="00BF3FEC">
              <w:rPr>
                <w:b/>
                <w:bCs/>
                <w:sz w:val="22"/>
                <w:szCs w:val="22"/>
                <w:lang w:val="sr-Cyrl-CS"/>
              </w:rPr>
              <w:t>одељење</w:t>
            </w:r>
          </w:p>
        </w:tc>
        <w:tc>
          <w:tcPr>
            <w:tcW w:w="1589" w:type="dxa"/>
            <w:gridSpan w:val="3"/>
            <w:tcBorders>
              <w:top w:val="single" w:sz="8" w:space="0" w:color="auto"/>
              <w:left w:val="single" w:sz="8" w:space="0" w:color="auto"/>
              <w:bottom w:val="single" w:sz="8" w:space="0" w:color="auto"/>
              <w:right w:val="single" w:sz="8" w:space="0" w:color="000000"/>
            </w:tcBorders>
            <w:shd w:val="clear" w:color="auto" w:fill="A6A6A6" w:themeFill="background1" w:themeFillShade="A6"/>
            <w:noWrap/>
            <w:vAlign w:val="center"/>
          </w:tcPr>
          <w:p w14:paraId="7762C622" w14:textId="77777777" w:rsidR="00E744D2" w:rsidRPr="00BF3FEC" w:rsidRDefault="00E744D2" w:rsidP="004C0836">
            <w:pPr>
              <w:jc w:val="center"/>
              <w:rPr>
                <w:b/>
                <w:bCs/>
                <w:sz w:val="22"/>
                <w:szCs w:val="22"/>
                <w:lang w:val="sr-Cyrl-CS"/>
              </w:rPr>
            </w:pPr>
            <w:r w:rsidRPr="00BF3FEC">
              <w:rPr>
                <w:b/>
                <w:bCs/>
                <w:sz w:val="22"/>
                <w:szCs w:val="22"/>
              </w:rPr>
              <w:t xml:space="preserve">3. </w:t>
            </w:r>
            <w:r w:rsidRPr="00BF3FEC">
              <w:rPr>
                <w:b/>
                <w:bCs/>
                <w:sz w:val="22"/>
                <w:szCs w:val="22"/>
                <w:lang w:val="sr-Cyrl-CS"/>
              </w:rPr>
              <w:t>одељење</w:t>
            </w:r>
          </w:p>
        </w:tc>
        <w:tc>
          <w:tcPr>
            <w:tcW w:w="1851" w:type="dxa"/>
            <w:gridSpan w:val="3"/>
            <w:tcBorders>
              <w:top w:val="single" w:sz="8" w:space="0" w:color="auto"/>
              <w:left w:val="single" w:sz="8" w:space="0" w:color="auto"/>
              <w:bottom w:val="single" w:sz="8" w:space="0" w:color="auto"/>
              <w:right w:val="single" w:sz="8" w:space="0" w:color="000000"/>
            </w:tcBorders>
            <w:shd w:val="clear" w:color="auto" w:fill="A6A6A6" w:themeFill="background1" w:themeFillShade="A6"/>
            <w:noWrap/>
            <w:vAlign w:val="center"/>
          </w:tcPr>
          <w:p w14:paraId="23580E80" w14:textId="77777777" w:rsidR="00E744D2" w:rsidRPr="00BF3FEC" w:rsidRDefault="00E744D2" w:rsidP="004C0836">
            <w:pPr>
              <w:jc w:val="center"/>
              <w:rPr>
                <w:b/>
                <w:bCs/>
                <w:sz w:val="22"/>
                <w:szCs w:val="22"/>
                <w:lang w:val="sr-Cyrl-CS"/>
              </w:rPr>
            </w:pPr>
            <w:r w:rsidRPr="00BF3FEC">
              <w:rPr>
                <w:b/>
                <w:bCs/>
                <w:sz w:val="22"/>
                <w:szCs w:val="22"/>
                <w:lang w:val="sr-Cyrl-CS"/>
              </w:rPr>
              <w:t>Свега ученика</w:t>
            </w:r>
          </w:p>
        </w:tc>
        <w:tc>
          <w:tcPr>
            <w:tcW w:w="1529" w:type="dxa"/>
            <w:tcBorders>
              <w:top w:val="nil"/>
              <w:left w:val="nil"/>
              <w:bottom w:val="single" w:sz="8" w:space="0" w:color="auto"/>
              <w:right w:val="single" w:sz="8" w:space="0" w:color="auto"/>
            </w:tcBorders>
            <w:shd w:val="clear" w:color="auto" w:fill="A6A6A6" w:themeFill="background1" w:themeFillShade="A6"/>
            <w:noWrap/>
            <w:vAlign w:val="center"/>
          </w:tcPr>
          <w:p w14:paraId="0430F9A1" w14:textId="77777777" w:rsidR="00E744D2" w:rsidRPr="00BF3FEC" w:rsidRDefault="00E744D2" w:rsidP="004C0836">
            <w:pPr>
              <w:jc w:val="center"/>
              <w:rPr>
                <w:b/>
                <w:bCs/>
                <w:sz w:val="22"/>
                <w:szCs w:val="22"/>
              </w:rPr>
            </w:pPr>
            <w:r w:rsidRPr="00BF3FEC">
              <w:rPr>
                <w:b/>
                <w:bCs/>
                <w:sz w:val="22"/>
                <w:szCs w:val="22"/>
                <w:lang w:val="sr-Cyrl-CS"/>
              </w:rPr>
              <w:t>Бр</w:t>
            </w:r>
            <w:r w:rsidRPr="00BF3FEC">
              <w:rPr>
                <w:b/>
                <w:bCs/>
                <w:sz w:val="22"/>
                <w:szCs w:val="22"/>
              </w:rPr>
              <w:t xml:space="preserve">. </w:t>
            </w:r>
            <w:proofErr w:type="spellStart"/>
            <w:r w:rsidRPr="00BF3FEC">
              <w:rPr>
                <w:b/>
                <w:bCs/>
                <w:sz w:val="22"/>
                <w:szCs w:val="22"/>
                <w:lang w:val="sr-Cyrl-CS"/>
              </w:rPr>
              <w:t>одељ</w:t>
            </w:r>
            <w:proofErr w:type="spellEnd"/>
            <w:r w:rsidRPr="00BF3FEC">
              <w:rPr>
                <w:b/>
                <w:bCs/>
                <w:sz w:val="22"/>
                <w:szCs w:val="22"/>
              </w:rPr>
              <w:t>.</w:t>
            </w:r>
          </w:p>
        </w:tc>
      </w:tr>
      <w:tr w:rsidR="00552A0E" w:rsidRPr="00552A0E" w14:paraId="7F444603" w14:textId="77777777" w:rsidTr="004C0836">
        <w:trPr>
          <w:trHeight w:val="546"/>
          <w:jc w:val="center"/>
        </w:trPr>
        <w:tc>
          <w:tcPr>
            <w:tcW w:w="755" w:type="dxa"/>
            <w:tcBorders>
              <w:top w:val="nil"/>
              <w:left w:val="single" w:sz="8" w:space="0" w:color="auto"/>
              <w:bottom w:val="single" w:sz="8" w:space="0" w:color="auto"/>
              <w:right w:val="single" w:sz="8" w:space="0" w:color="auto"/>
            </w:tcBorders>
            <w:noWrap/>
            <w:vAlign w:val="center"/>
          </w:tcPr>
          <w:p w14:paraId="26EDEBC2" w14:textId="77777777" w:rsidR="00E744D2" w:rsidRPr="00BF3FEC" w:rsidRDefault="00E744D2" w:rsidP="004C0836">
            <w:pPr>
              <w:jc w:val="center"/>
              <w:rPr>
                <w:sz w:val="20"/>
                <w:szCs w:val="20"/>
              </w:rPr>
            </w:pPr>
          </w:p>
        </w:tc>
        <w:tc>
          <w:tcPr>
            <w:tcW w:w="480" w:type="dxa"/>
            <w:tcBorders>
              <w:top w:val="nil"/>
              <w:left w:val="nil"/>
              <w:bottom w:val="single" w:sz="8" w:space="0" w:color="auto"/>
              <w:right w:val="single" w:sz="8" w:space="0" w:color="auto"/>
            </w:tcBorders>
            <w:noWrap/>
            <w:vAlign w:val="center"/>
          </w:tcPr>
          <w:p w14:paraId="107A47F2" w14:textId="77777777" w:rsidR="00E744D2" w:rsidRPr="00BF3FEC" w:rsidRDefault="00E744D2" w:rsidP="004C0836">
            <w:pPr>
              <w:jc w:val="center"/>
              <w:rPr>
                <w:sz w:val="20"/>
                <w:szCs w:val="20"/>
              </w:rPr>
            </w:pPr>
            <w:r w:rsidRPr="00BF3FEC">
              <w:rPr>
                <w:sz w:val="20"/>
                <w:szCs w:val="20"/>
              </w:rPr>
              <w:t>M</w:t>
            </w:r>
          </w:p>
        </w:tc>
        <w:tc>
          <w:tcPr>
            <w:tcW w:w="518" w:type="dxa"/>
            <w:tcBorders>
              <w:top w:val="nil"/>
              <w:left w:val="nil"/>
              <w:bottom w:val="single" w:sz="8" w:space="0" w:color="auto"/>
              <w:right w:val="single" w:sz="8" w:space="0" w:color="auto"/>
            </w:tcBorders>
            <w:noWrap/>
            <w:vAlign w:val="center"/>
          </w:tcPr>
          <w:p w14:paraId="3E26D9EB" w14:textId="77777777" w:rsidR="00E744D2" w:rsidRPr="00BF3FEC" w:rsidRDefault="00E744D2" w:rsidP="004C0836">
            <w:pPr>
              <w:jc w:val="center"/>
              <w:rPr>
                <w:sz w:val="20"/>
                <w:szCs w:val="20"/>
                <w:lang w:val="sr-Cyrl-CS"/>
              </w:rPr>
            </w:pPr>
            <w:r w:rsidRPr="00BF3FEC">
              <w:rPr>
                <w:sz w:val="20"/>
                <w:szCs w:val="20"/>
                <w:lang w:val="sr-Cyrl-CS"/>
              </w:rPr>
              <w:t>Ж</w:t>
            </w:r>
          </w:p>
        </w:tc>
        <w:tc>
          <w:tcPr>
            <w:tcW w:w="585" w:type="dxa"/>
            <w:tcBorders>
              <w:top w:val="nil"/>
              <w:left w:val="nil"/>
              <w:bottom w:val="single" w:sz="8" w:space="0" w:color="auto"/>
              <w:right w:val="single" w:sz="8" w:space="0" w:color="auto"/>
            </w:tcBorders>
            <w:noWrap/>
            <w:vAlign w:val="center"/>
          </w:tcPr>
          <w:p w14:paraId="7382DF64" w14:textId="77777777" w:rsidR="00E744D2" w:rsidRPr="00BF3FEC" w:rsidRDefault="00E744D2" w:rsidP="004C0836">
            <w:pPr>
              <w:jc w:val="center"/>
              <w:rPr>
                <w:sz w:val="20"/>
                <w:szCs w:val="20"/>
                <w:lang w:val="sr-Cyrl-CS"/>
              </w:rPr>
            </w:pPr>
            <w:r w:rsidRPr="00BF3FEC">
              <w:rPr>
                <w:sz w:val="20"/>
                <w:szCs w:val="20"/>
                <w:lang w:val="sr-Cyrl-CS"/>
              </w:rPr>
              <w:t>СВ</w:t>
            </w:r>
          </w:p>
        </w:tc>
        <w:tc>
          <w:tcPr>
            <w:tcW w:w="617" w:type="dxa"/>
            <w:tcBorders>
              <w:top w:val="nil"/>
              <w:left w:val="nil"/>
              <w:bottom w:val="single" w:sz="8" w:space="0" w:color="auto"/>
              <w:right w:val="single" w:sz="8" w:space="0" w:color="auto"/>
            </w:tcBorders>
            <w:noWrap/>
            <w:vAlign w:val="center"/>
          </w:tcPr>
          <w:p w14:paraId="7EC0E30E" w14:textId="77777777" w:rsidR="00E744D2" w:rsidRPr="00BF3FEC" w:rsidRDefault="00E744D2" w:rsidP="004C0836">
            <w:pPr>
              <w:jc w:val="center"/>
              <w:rPr>
                <w:sz w:val="20"/>
                <w:szCs w:val="20"/>
              </w:rPr>
            </w:pPr>
            <w:r w:rsidRPr="00BF3FEC">
              <w:rPr>
                <w:sz w:val="20"/>
                <w:szCs w:val="20"/>
              </w:rPr>
              <w:t>M</w:t>
            </w:r>
          </w:p>
        </w:tc>
        <w:tc>
          <w:tcPr>
            <w:tcW w:w="538" w:type="dxa"/>
            <w:gridSpan w:val="2"/>
            <w:tcBorders>
              <w:top w:val="nil"/>
              <w:left w:val="nil"/>
              <w:bottom w:val="single" w:sz="8" w:space="0" w:color="auto"/>
              <w:right w:val="single" w:sz="8" w:space="0" w:color="auto"/>
            </w:tcBorders>
            <w:noWrap/>
            <w:vAlign w:val="center"/>
          </w:tcPr>
          <w:p w14:paraId="48D3874C" w14:textId="77777777" w:rsidR="00E744D2" w:rsidRPr="00BF3FEC" w:rsidRDefault="00E744D2" w:rsidP="004C0836">
            <w:pPr>
              <w:jc w:val="center"/>
              <w:rPr>
                <w:sz w:val="20"/>
                <w:szCs w:val="20"/>
                <w:lang w:val="sr-Cyrl-CS"/>
              </w:rPr>
            </w:pPr>
            <w:r w:rsidRPr="00BF3FEC">
              <w:rPr>
                <w:sz w:val="20"/>
                <w:szCs w:val="20"/>
                <w:lang w:val="sr-Cyrl-CS"/>
              </w:rPr>
              <w:t>Ж</w:t>
            </w:r>
          </w:p>
        </w:tc>
        <w:tc>
          <w:tcPr>
            <w:tcW w:w="587" w:type="dxa"/>
            <w:tcBorders>
              <w:top w:val="nil"/>
              <w:left w:val="nil"/>
              <w:bottom w:val="single" w:sz="8" w:space="0" w:color="auto"/>
              <w:right w:val="single" w:sz="8" w:space="0" w:color="auto"/>
            </w:tcBorders>
            <w:noWrap/>
            <w:vAlign w:val="center"/>
          </w:tcPr>
          <w:p w14:paraId="75FA4825" w14:textId="77777777" w:rsidR="00E744D2" w:rsidRPr="00BF3FEC" w:rsidRDefault="00E744D2" w:rsidP="004C0836">
            <w:pPr>
              <w:jc w:val="center"/>
              <w:rPr>
                <w:sz w:val="20"/>
                <w:szCs w:val="20"/>
                <w:lang w:val="sr-Cyrl-CS"/>
              </w:rPr>
            </w:pPr>
            <w:r w:rsidRPr="00BF3FEC">
              <w:rPr>
                <w:sz w:val="20"/>
                <w:szCs w:val="20"/>
                <w:lang w:val="sr-Cyrl-CS"/>
              </w:rPr>
              <w:t>СВ</w:t>
            </w:r>
          </w:p>
        </w:tc>
        <w:tc>
          <w:tcPr>
            <w:tcW w:w="482" w:type="dxa"/>
            <w:tcBorders>
              <w:top w:val="nil"/>
              <w:left w:val="nil"/>
              <w:bottom w:val="single" w:sz="8" w:space="0" w:color="auto"/>
              <w:right w:val="single" w:sz="8" w:space="0" w:color="auto"/>
            </w:tcBorders>
            <w:noWrap/>
            <w:vAlign w:val="center"/>
          </w:tcPr>
          <w:p w14:paraId="1DAEB5F8" w14:textId="77777777" w:rsidR="00E744D2" w:rsidRPr="00BF3FEC" w:rsidRDefault="00E744D2" w:rsidP="004C0836">
            <w:pPr>
              <w:jc w:val="center"/>
              <w:rPr>
                <w:sz w:val="20"/>
                <w:szCs w:val="20"/>
              </w:rPr>
            </w:pPr>
            <w:r w:rsidRPr="00BF3FEC">
              <w:rPr>
                <w:sz w:val="20"/>
                <w:szCs w:val="20"/>
              </w:rPr>
              <w:t>M</w:t>
            </w:r>
          </w:p>
        </w:tc>
        <w:tc>
          <w:tcPr>
            <w:tcW w:w="520" w:type="dxa"/>
            <w:tcBorders>
              <w:top w:val="nil"/>
              <w:left w:val="nil"/>
              <w:bottom w:val="single" w:sz="8" w:space="0" w:color="auto"/>
              <w:right w:val="single" w:sz="8" w:space="0" w:color="auto"/>
            </w:tcBorders>
            <w:noWrap/>
            <w:vAlign w:val="center"/>
          </w:tcPr>
          <w:p w14:paraId="5287AEC1" w14:textId="77777777" w:rsidR="00E744D2" w:rsidRPr="00BF3FEC" w:rsidRDefault="00E744D2" w:rsidP="004C0836">
            <w:pPr>
              <w:jc w:val="center"/>
              <w:rPr>
                <w:sz w:val="20"/>
                <w:szCs w:val="20"/>
                <w:lang w:val="sr-Cyrl-CS"/>
              </w:rPr>
            </w:pPr>
            <w:r w:rsidRPr="00BF3FEC">
              <w:rPr>
                <w:sz w:val="20"/>
                <w:szCs w:val="20"/>
                <w:lang w:val="sr-Cyrl-CS"/>
              </w:rPr>
              <w:t>Ж</w:t>
            </w:r>
          </w:p>
        </w:tc>
        <w:tc>
          <w:tcPr>
            <w:tcW w:w="587" w:type="dxa"/>
            <w:tcBorders>
              <w:top w:val="nil"/>
              <w:left w:val="nil"/>
              <w:bottom w:val="single" w:sz="8" w:space="0" w:color="auto"/>
              <w:right w:val="nil"/>
            </w:tcBorders>
            <w:noWrap/>
            <w:vAlign w:val="center"/>
          </w:tcPr>
          <w:p w14:paraId="3A47FCC7" w14:textId="77777777" w:rsidR="00E744D2" w:rsidRPr="00BF3FEC" w:rsidRDefault="00E744D2" w:rsidP="004C0836">
            <w:pPr>
              <w:jc w:val="center"/>
              <w:rPr>
                <w:sz w:val="20"/>
                <w:szCs w:val="20"/>
                <w:lang w:val="sr-Cyrl-CS"/>
              </w:rPr>
            </w:pPr>
            <w:r w:rsidRPr="00BF3FEC">
              <w:rPr>
                <w:sz w:val="20"/>
                <w:szCs w:val="20"/>
                <w:lang w:val="sr-Cyrl-CS"/>
              </w:rPr>
              <w:t>СВ</w:t>
            </w:r>
          </w:p>
        </w:tc>
        <w:tc>
          <w:tcPr>
            <w:tcW w:w="617" w:type="dxa"/>
            <w:tcBorders>
              <w:top w:val="nil"/>
              <w:left w:val="single" w:sz="8" w:space="0" w:color="auto"/>
              <w:bottom w:val="single" w:sz="8" w:space="0" w:color="auto"/>
              <w:right w:val="single" w:sz="8" w:space="0" w:color="auto"/>
            </w:tcBorders>
            <w:noWrap/>
            <w:vAlign w:val="center"/>
          </w:tcPr>
          <w:p w14:paraId="76B92FE3" w14:textId="77777777" w:rsidR="00E744D2" w:rsidRPr="00BF3FEC" w:rsidRDefault="00E744D2" w:rsidP="004C0836">
            <w:pPr>
              <w:jc w:val="center"/>
              <w:rPr>
                <w:sz w:val="20"/>
                <w:szCs w:val="20"/>
              </w:rPr>
            </w:pPr>
            <w:r w:rsidRPr="00BF3FEC">
              <w:rPr>
                <w:sz w:val="20"/>
                <w:szCs w:val="20"/>
              </w:rPr>
              <w:t>M</w:t>
            </w:r>
          </w:p>
        </w:tc>
        <w:tc>
          <w:tcPr>
            <w:tcW w:w="617" w:type="dxa"/>
            <w:tcBorders>
              <w:top w:val="nil"/>
              <w:left w:val="nil"/>
              <w:bottom w:val="single" w:sz="8" w:space="0" w:color="auto"/>
              <w:right w:val="single" w:sz="8" w:space="0" w:color="auto"/>
            </w:tcBorders>
            <w:noWrap/>
            <w:vAlign w:val="center"/>
          </w:tcPr>
          <w:p w14:paraId="396F1040" w14:textId="77777777" w:rsidR="00E744D2" w:rsidRPr="00BF3FEC" w:rsidRDefault="00E744D2" w:rsidP="004C0836">
            <w:pPr>
              <w:jc w:val="center"/>
              <w:rPr>
                <w:sz w:val="20"/>
                <w:szCs w:val="20"/>
                <w:lang w:val="sr-Cyrl-CS"/>
              </w:rPr>
            </w:pPr>
            <w:r w:rsidRPr="00BF3FEC">
              <w:rPr>
                <w:sz w:val="20"/>
                <w:szCs w:val="20"/>
                <w:lang w:val="sr-Cyrl-CS"/>
              </w:rPr>
              <w:t>Ж</w:t>
            </w:r>
          </w:p>
        </w:tc>
        <w:tc>
          <w:tcPr>
            <w:tcW w:w="617" w:type="dxa"/>
            <w:tcBorders>
              <w:top w:val="nil"/>
              <w:left w:val="nil"/>
              <w:bottom w:val="single" w:sz="8" w:space="0" w:color="auto"/>
              <w:right w:val="single" w:sz="8" w:space="0" w:color="auto"/>
            </w:tcBorders>
            <w:noWrap/>
            <w:vAlign w:val="center"/>
          </w:tcPr>
          <w:p w14:paraId="74CF3998" w14:textId="77777777" w:rsidR="00E744D2" w:rsidRPr="00BF3FEC" w:rsidRDefault="00E744D2" w:rsidP="004C0836">
            <w:pPr>
              <w:jc w:val="center"/>
              <w:rPr>
                <w:sz w:val="20"/>
                <w:szCs w:val="20"/>
                <w:lang w:val="sr-Cyrl-CS"/>
              </w:rPr>
            </w:pPr>
            <w:r w:rsidRPr="00BF3FEC">
              <w:rPr>
                <w:sz w:val="20"/>
                <w:szCs w:val="20"/>
                <w:lang w:val="sr-Cyrl-CS"/>
              </w:rPr>
              <w:t>СВ</w:t>
            </w:r>
          </w:p>
        </w:tc>
        <w:tc>
          <w:tcPr>
            <w:tcW w:w="1529" w:type="dxa"/>
            <w:tcBorders>
              <w:top w:val="nil"/>
              <w:left w:val="nil"/>
              <w:bottom w:val="single" w:sz="8" w:space="0" w:color="auto"/>
              <w:right w:val="single" w:sz="8" w:space="0" w:color="auto"/>
            </w:tcBorders>
            <w:noWrap/>
            <w:vAlign w:val="center"/>
          </w:tcPr>
          <w:p w14:paraId="4CE16DF6" w14:textId="77777777" w:rsidR="00E744D2" w:rsidRPr="00BF3FEC" w:rsidRDefault="00E744D2" w:rsidP="004C0836">
            <w:pPr>
              <w:jc w:val="center"/>
              <w:rPr>
                <w:sz w:val="20"/>
                <w:szCs w:val="20"/>
              </w:rPr>
            </w:pPr>
          </w:p>
        </w:tc>
      </w:tr>
      <w:tr w:rsidR="00552A0E" w:rsidRPr="00552A0E" w14:paraId="1C8FCC1B" w14:textId="77777777" w:rsidTr="004C0836">
        <w:trPr>
          <w:trHeight w:val="286"/>
          <w:jc w:val="center"/>
        </w:trPr>
        <w:tc>
          <w:tcPr>
            <w:tcW w:w="755" w:type="dxa"/>
            <w:tcBorders>
              <w:top w:val="nil"/>
              <w:left w:val="single" w:sz="8" w:space="0" w:color="auto"/>
              <w:bottom w:val="single" w:sz="8" w:space="0" w:color="auto"/>
              <w:right w:val="single" w:sz="8" w:space="0" w:color="auto"/>
            </w:tcBorders>
            <w:noWrap/>
            <w:vAlign w:val="center"/>
          </w:tcPr>
          <w:p w14:paraId="793EE483" w14:textId="77777777" w:rsidR="00E744D2" w:rsidRPr="00BF3FEC" w:rsidRDefault="00E744D2" w:rsidP="004C0836">
            <w:pPr>
              <w:jc w:val="center"/>
              <w:rPr>
                <w:sz w:val="20"/>
                <w:szCs w:val="20"/>
              </w:rPr>
            </w:pPr>
            <w:r w:rsidRPr="00BF3FEC">
              <w:rPr>
                <w:sz w:val="20"/>
                <w:szCs w:val="20"/>
              </w:rPr>
              <w:t>V</w:t>
            </w:r>
          </w:p>
        </w:tc>
        <w:tc>
          <w:tcPr>
            <w:tcW w:w="480" w:type="dxa"/>
            <w:tcBorders>
              <w:top w:val="nil"/>
              <w:left w:val="nil"/>
              <w:bottom w:val="single" w:sz="8" w:space="0" w:color="auto"/>
              <w:right w:val="single" w:sz="8" w:space="0" w:color="auto"/>
            </w:tcBorders>
            <w:noWrap/>
            <w:vAlign w:val="center"/>
          </w:tcPr>
          <w:p w14:paraId="7CD16681" w14:textId="45D7ED14" w:rsidR="00E744D2" w:rsidRPr="00BF3FEC" w:rsidRDefault="00BF3FEC" w:rsidP="004C0836">
            <w:pPr>
              <w:jc w:val="center"/>
              <w:rPr>
                <w:sz w:val="20"/>
                <w:szCs w:val="20"/>
                <w:lang w:val="sr-Cyrl-CS"/>
              </w:rPr>
            </w:pPr>
            <w:r w:rsidRPr="00BF3FEC">
              <w:rPr>
                <w:sz w:val="20"/>
                <w:szCs w:val="20"/>
                <w:lang w:val="sr-Cyrl-CS"/>
              </w:rPr>
              <w:t>10</w:t>
            </w:r>
          </w:p>
        </w:tc>
        <w:tc>
          <w:tcPr>
            <w:tcW w:w="518" w:type="dxa"/>
            <w:tcBorders>
              <w:top w:val="nil"/>
              <w:left w:val="nil"/>
              <w:bottom w:val="single" w:sz="8" w:space="0" w:color="auto"/>
              <w:right w:val="single" w:sz="8" w:space="0" w:color="auto"/>
            </w:tcBorders>
            <w:noWrap/>
            <w:vAlign w:val="center"/>
          </w:tcPr>
          <w:p w14:paraId="085658E1" w14:textId="104EA725" w:rsidR="00E744D2" w:rsidRPr="00BF3FEC" w:rsidRDefault="00BF3FEC" w:rsidP="004C0836">
            <w:pPr>
              <w:jc w:val="center"/>
              <w:rPr>
                <w:sz w:val="20"/>
                <w:szCs w:val="20"/>
                <w:lang w:val="sr-Cyrl-CS"/>
              </w:rPr>
            </w:pPr>
            <w:r w:rsidRPr="00BF3FEC">
              <w:rPr>
                <w:sz w:val="20"/>
                <w:szCs w:val="20"/>
                <w:lang w:val="sr-Cyrl-CS"/>
              </w:rPr>
              <w:t>9</w:t>
            </w:r>
          </w:p>
        </w:tc>
        <w:tc>
          <w:tcPr>
            <w:tcW w:w="585" w:type="dxa"/>
            <w:tcBorders>
              <w:top w:val="nil"/>
              <w:left w:val="nil"/>
              <w:bottom w:val="single" w:sz="8" w:space="0" w:color="auto"/>
              <w:right w:val="single" w:sz="8" w:space="0" w:color="auto"/>
            </w:tcBorders>
            <w:noWrap/>
            <w:vAlign w:val="center"/>
          </w:tcPr>
          <w:p w14:paraId="739C6682" w14:textId="7D0822F5" w:rsidR="00E744D2" w:rsidRPr="00BF3FEC" w:rsidRDefault="00BF3FEC" w:rsidP="004C0836">
            <w:pPr>
              <w:jc w:val="center"/>
              <w:rPr>
                <w:sz w:val="20"/>
                <w:szCs w:val="20"/>
                <w:lang w:val="sr-Cyrl-CS"/>
              </w:rPr>
            </w:pPr>
            <w:r w:rsidRPr="00BF3FEC">
              <w:rPr>
                <w:sz w:val="20"/>
                <w:szCs w:val="20"/>
                <w:lang w:val="sr-Cyrl-CS"/>
              </w:rPr>
              <w:t>19</w:t>
            </w:r>
          </w:p>
        </w:tc>
        <w:tc>
          <w:tcPr>
            <w:tcW w:w="617" w:type="dxa"/>
            <w:tcBorders>
              <w:top w:val="nil"/>
              <w:left w:val="nil"/>
              <w:bottom w:val="single" w:sz="8" w:space="0" w:color="auto"/>
              <w:right w:val="single" w:sz="8" w:space="0" w:color="auto"/>
            </w:tcBorders>
            <w:noWrap/>
            <w:vAlign w:val="center"/>
          </w:tcPr>
          <w:p w14:paraId="521580F6" w14:textId="77777777" w:rsidR="00E744D2" w:rsidRPr="00BF3FEC" w:rsidRDefault="00E744D2" w:rsidP="004C0836">
            <w:pPr>
              <w:jc w:val="center"/>
              <w:rPr>
                <w:sz w:val="20"/>
                <w:szCs w:val="20"/>
                <w:lang w:val="sr-Cyrl-CS"/>
              </w:rPr>
            </w:pPr>
          </w:p>
        </w:tc>
        <w:tc>
          <w:tcPr>
            <w:tcW w:w="538" w:type="dxa"/>
            <w:gridSpan w:val="2"/>
            <w:tcBorders>
              <w:top w:val="nil"/>
              <w:left w:val="nil"/>
              <w:bottom w:val="single" w:sz="8" w:space="0" w:color="auto"/>
              <w:right w:val="single" w:sz="8" w:space="0" w:color="auto"/>
            </w:tcBorders>
            <w:noWrap/>
            <w:vAlign w:val="center"/>
          </w:tcPr>
          <w:p w14:paraId="1E014166" w14:textId="77777777" w:rsidR="00E744D2" w:rsidRPr="00BF3FEC" w:rsidRDefault="00E744D2" w:rsidP="004C0836">
            <w:pPr>
              <w:jc w:val="center"/>
              <w:rPr>
                <w:sz w:val="20"/>
                <w:szCs w:val="20"/>
                <w:lang w:val="sr-Cyrl-CS"/>
              </w:rPr>
            </w:pPr>
          </w:p>
        </w:tc>
        <w:tc>
          <w:tcPr>
            <w:tcW w:w="587" w:type="dxa"/>
            <w:tcBorders>
              <w:top w:val="nil"/>
              <w:left w:val="nil"/>
              <w:bottom w:val="single" w:sz="8" w:space="0" w:color="auto"/>
              <w:right w:val="single" w:sz="8" w:space="0" w:color="auto"/>
            </w:tcBorders>
            <w:noWrap/>
            <w:vAlign w:val="center"/>
          </w:tcPr>
          <w:p w14:paraId="3136AC57" w14:textId="77777777" w:rsidR="00E744D2" w:rsidRPr="00BF3FEC" w:rsidRDefault="00E744D2" w:rsidP="004C0836">
            <w:pPr>
              <w:jc w:val="center"/>
              <w:rPr>
                <w:sz w:val="20"/>
                <w:szCs w:val="20"/>
                <w:lang w:val="sr-Cyrl-CS"/>
              </w:rPr>
            </w:pPr>
          </w:p>
        </w:tc>
        <w:tc>
          <w:tcPr>
            <w:tcW w:w="482" w:type="dxa"/>
            <w:tcBorders>
              <w:top w:val="nil"/>
              <w:left w:val="nil"/>
              <w:bottom w:val="single" w:sz="8" w:space="0" w:color="auto"/>
              <w:right w:val="single" w:sz="8" w:space="0" w:color="auto"/>
            </w:tcBorders>
            <w:noWrap/>
            <w:vAlign w:val="center"/>
          </w:tcPr>
          <w:p w14:paraId="197E479F" w14:textId="77777777" w:rsidR="00E744D2" w:rsidRPr="00BF3FEC" w:rsidRDefault="00E744D2" w:rsidP="004C0836">
            <w:pPr>
              <w:jc w:val="center"/>
              <w:rPr>
                <w:sz w:val="20"/>
                <w:szCs w:val="20"/>
              </w:rPr>
            </w:pPr>
          </w:p>
        </w:tc>
        <w:tc>
          <w:tcPr>
            <w:tcW w:w="520" w:type="dxa"/>
            <w:tcBorders>
              <w:top w:val="nil"/>
              <w:left w:val="nil"/>
              <w:bottom w:val="single" w:sz="8" w:space="0" w:color="auto"/>
              <w:right w:val="single" w:sz="8" w:space="0" w:color="auto"/>
            </w:tcBorders>
            <w:noWrap/>
            <w:vAlign w:val="center"/>
          </w:tcPr>
          <w:p w14:paraId="1C8E5337" w14:textId="77777777" w:rsidR="00E744D2" w:rsidRPr="00BF3FEC" w:rsidRDefault="00E744D2" w:rsidP="004C0836">
            <w:pPr>
              <w:jc w:val="center"/>
              <w:rPr>
                <w:sz w:val="20"/>
                <w:szCs w:val="20"/>
              </w:rPr>
            </w:pPr>
          </w:p>
        </w:tc>
        <w:tc>
          <w:tcPr>
            <w:tcW w:w="587" w:type="dxa"/>
            <w:tcBorders>
              <w:top w:val="nil"/>
              <w:left w:val="nil"/>
              <w:bottom w:val="single" w:sz="8" w:space="0" w:color="auto"/>
              <w:right w:val="nil"/>
            </w:tcBorders>
            <w:noWrap/>
            <w:vAlign w:val="center"/>
          </w:tcPr>
          <w:p w14:paraId="1B1B1E27" w14:textId="77777777" w:rsidR="00E744D2" w:rsidRPr="00BF3FEC" w:rsidRDefault="00E744D2" w:rsidP="004C0836">
            <w:pPr>
              <w:jc w:val="center"/>
              <w:rPr>
                <w:sz w:val="20"/>
                <w:szCs w:val="20"/>
              </w:rPr>
            </w:pPr>
          </w:p>
        </w:tc>
        <w:tc>
          <w:tcPr>
            <w:tcW w:w="617" w:type="dxa"/>
            <w:tcBorders>
              <w:top w:val="nil"/>
              <w:left w:val="single" w:sz="8" w:space="0" w:color="auto"/>
              <w:bottom w:val="single" w:sz="8" w:space="0" w:color="auto"/>
              <w:right w:val="single" w:sz="8" w:space="0" w:color="auto"/>
            </w:tcBorders>
            <w:noWrap/>
            <w:vAlign w:val="center"/>
          </w:tcPr>
          <w:p w14:paraId="7A608858" w14:textId="61EC1D45" w:rsidR="00E744D2" w:rsidRPr="00BF3FEC" w:rsidRDefault="00BF3FEC" w:rsidP="004C0836">
            <w:pPr>
              <w:jc w:val="center"/>
              <w:rPr>
                <w:sz w:val="20"/>
                <w:szCs w:val="20"/>
                <w:lang w:val="sr-Cyrl-CS"/>
              </w:rPr>
            </w:pPr>
            <w:r w:rsidRPr="00BF3FEC">
              <w:rPr>
                <w:sz w:val="20"/>
                <w:szCs w:val="20"/>
                <w:lang w:val="sr-Cyrl-CS"/>
              </w:rPr>
              <w:t>10</w:t>
            </w:r>
          </w:p>
        </w:tc>
        <w:tc>
          <w:tcPr>
            <w:tcW w:w="617" w:type="dxa"/>
            <w:tcBorders>
              <w:top w:val="nil"/>
              <w:left w:val="nil"/>
              <w:bottom w:val="single" w:sz="8" w:space="0" w:color="auto"/>
              <w:right w:val="single" w:sz="8" w:space="0" w:color="auto"/>
            </w:tcBorders>
            <w:noWrap/>
            <w:vAlign w:val="center"/>
          </w:tcPr>
          <w:p w14:paraId="645B916D" w14:textId="2A4E55D1" w:rsidR="00E744D2" w:rsidRPr="00BF3FEC" w:rsidRDefault="00BF3FEC" w:rsidP="004C0836">
            <w:pPr>
              <w:jc w:val="center"/>
              <w:rPr>
                <w:sz w:val="20"/>
                <w:szCs w:val="20"/>
                <w:lang w:val="sr-Cyrl-CS"/>
              </w:rPr>
            </w:pPr>
            <w:r w:rsidRPr="00BF3FEC">
              <w:rPr>
                <w:sz w:val="20"/>
                <w:szCs w:val="20"/>
                <w:lang w:val="sr-Cyrl-CS"/>
              </w:rPr>
              <w:t>9</w:t>
            </w:r>
          </w:p>
        </w:tc>
        <w:tc>
          <w:tcPr>
            <w:tcW w:w="617" w:type="dxa"/>
            <w:tcBorders>
              <w:top w:val="nil"/>
              <w:left w:val="nil"/>
              <w:bottom w:val="single" w:sz="8" w:space="0" w:color="auto"/>
              <w:right w:val="single" w:sz="8" w:space="0" w:color="auto"/>
            </w:tcBorders>
            <w:noWrap/>
            <w:vAlign w:val="center"/>
          </w:tcPr>
          <w:p w14:paraId="27E6ED5F" w14:textId="1ECF33F8" w:rsidR="00E744D2" w:rsidRPr="00BF3FEC" w:rsidRDefault="00BF3FEC" w:rsidP="004C0836">
            <w:pPr>
              <w:jc w:val="center"/>
              <w:rPr>
                <w:sz w:val="20"/>
                <w:szCs w:val="20"/>
                <w:lang w:val="sr-Cyrl-CS"/>
              </w:rPr>
            </w:pPr>
            <w:r w:rsidRPr="00BF3FEC">
              <w:rPr>
                <w:sz w:val="20"/>
                <w:szCs w:val="20"/>
                <w:lang w:val="sr-Cyrl-CS"/>
              </w:rPr>
              <w:t>19</w:t>
            </w:r>
          </w:p>
        </w:tc>
        <w:tc>
          <w:tcPr>
            <w:tcW w:w="1529" w:type="dxa"/>
            <w:tcBorders>
              <w:top w:val="nil"/>
              <w:left w:val="nil"/>
              <w:bottom w:val="single" w:sz="8" w:space="0" w:color="auto"/>
              <w:right w:val="single" w:sz="8" w:space="0" w:color="auto"/>
            </w:tcBorders>
            <w:noWrap/>
            <w:vAlign w:val="center"/>
          </w:tcPr>
          <w:p w14:paraId="612D2921" w14:textId="77777777" w:rsidR="00E744D2" w:rsidRPr="00BF3FEC" w:rsidRDefault="00E744D2" w:rsidP="004C0836">
            <w:pPr>
              <w:jc w:val="center"/>
              <w:rPr>
                <w:sz w:val="20"/>
                <w:szCs w:val="20"/>
                <w:lang w:val="sr-Cyrl-CS"/>
              </w:rPr>
            </w:pPr>
            <w:r w:rsidRPr="00BF3FEC">
              <w:rPr>
                <w:sz w:val="20"/>
                <w:szCs w:val="20"/>
                <w:lang w:val="sr-Cyrl-CS"/>
              </w:rPr>
              <w:t>1</w:t>
            </w:r>
          </w:p>
        </w:tc>
      </w:tr>
      <w:tr w:rsidR="00552A0E" w:rsidRPr="00552A0E" w14:paraId="31770C92" w14:textId="77777777" w:rsidTr="004C0836">
        <w:trPr>
          <w:trHeight w:val="286"/>
          <w:jc w:val="center"/>
        </w:trPr>
        <w:tc>
          <w:tcPr>
            <w:tcW w:w="755" w:type="dxa"/>
            <w:tcBorders>
              <w:top w:val="nil"/>
              <w:left w:val="single" w:sz="8" w:space="0" w:color="auto"/>
              <w:bottom w:val="single" w:sz="8" w:space="0" w:color="auto"/>
              <w:right w:val="single" w:sz="8" w:space="0" w:color="auto"/>
            </w:tcBorders>
            <w:noWrap/>
            <w:vAlign w:val="center"/>
          </w:tcPr>
          <w:p w14:paraId="5395D79D" w14:textId="77777777" w:rsidR="00E744D2" w:rsidRPr="00BF3FEC" w:rsidRDefault="00E744D2" w:rsidP="004C0836">
            <w:pPr>
              <w:jc w:val="center"/>
              <w:rPr>
                <w:sz w:val="20"/>
                <w:szCs w:val="20"/>
              </w:rPr>
            </w:pPr>
            <w:r w:rsidRPr="00BF3FEC">
              <w:rPr>
                <w:sz w:val="20"/>
                <w:szCs w:val="20"/>
              </w:rPr>
              <w:t>VI</w:t>
            </w:r>
          </w:p>
        </w:tc>
        <w:tc>
          <w:tcPr>
            <w:tcW w:w="480" w:type="dxa"/>
            <w:tcBorders>
              <w:top w:val="nil"/>
              <w:left w:val="nil"/>
              <w:bottom w:val="single" w:sz="8" w:space="0" w:color="auto"/>
              <w:right w:val="single" w:sz="8" w:space="0" w:color="auto"/>
            </w:tcBorders>
            <w:noWrap/>
            <w:vAlign w:val="center"/>
          </w:tcPr>
          <w:p w14:paraId="367D7787" w14:textId="5B1F540C" w:rsidR="00E744D2" w:rsidRPr="00BF3FEC" w:rsidRDefault="00BF3FEC" w:rsidP="004C0836">
            <w:pPr>
              <w:jc w:val="center"/>
              <w:rPr>
                <w:sz w:val="20"/>
                <w:szCs w:val="20"/>
                <w:lang w:val="sr-Cyrl-CS"/>
              </w:rPr>
            </w:pPr>
            <w:r w:rsidRPr="00BF3FEC">
              <w:rPr>
                <w:sz w:val="20"/>
                <w:szCs w:val="20"/>
                <w:lang w:val="sr-Cyrl-CS"/>
              </w:rPr>
              <w:t>7</w:t>
            </w:r>
          </w:p>
        </w:tc>
        <w:tc>
          <w:tcPr>
            <w:tcW w:w="518" w:type="dxa"/>
            <w:tcBorders>
              <w:top w:val="nil"/>
              <w:left w:val="nil"/>
              <w:bottom w:val="single" w:sz="8" w:space="0" w:color="auto"/>
              <w:right w:val="single" w:sz="8" w:space="0" w:color="auto"/>
            </w:tcBorders>
            <w:noWrap/>
            <w:vAlign w:val="center"/>
          </w:tcPr>
          <w:p w14:paraId="065F598D" w14:textId="7C73399E" w:rsidR="00E744D2" w:rsidRPr="00BF3FEC" w:rsidRDefault="00BF3FEC" w:rsidP="004C0836">
            <w:pPr>
              <w:jc w:val="center"/>
              <w:rPr>
                <w:sz w:val="20"/>
                <w:szCs w:val="20"/>
                <w:lang w:val="sr-Cyrl-CS"/>
              </w:rPr>
            </w:pPr>
            <w:r w:rsidRPr="00BF3FEC">
              <w:rPr>
                <w:sz w:val="20"/>
                <w:szCs w:val="20"/>
                <w:lang w:val="sr-Cyrl-CS"/>
              </w:rPr>
              <w:t>5</w:t>
            </w:r>
          </w:p>
        </w:tc>
        <w:tc>
          <w:tcPr>
            <w:tcW w:w="585" w:type="dxa"/>
            <w:tcBorders>
              <w:top w:val="nil"/>
              <w:left w:val="nil"/>
              <w:bottom w:val="single" w:sz="8" w:space="0" w:color="auto"/>
              <w:right w:val="single" w:sz="8" w:space="0" w:color="auto"/>
            </w:tcBorders>
            <w:noWrap/>
            <w:vAlign w:val="center"/>
          </w:tcPr>
          <w:p w14:paraId="12FB3218" w14:textId="085EDA3C" w:rsidR="00E744D2" w:rsidRPr="00BF3FEC" w:rsidRDefault="00BF3FEC" w:rsidP="004C0836">
            <w:pPr>
              <w:jc w:val="center"/>
              <w:rPr>
                <w:sz w:val="20"/>
                <w:szCs w:val="20"/>
                <w:lang w:val="sr-Cyrl-CS"/>
              </w:rPr>
            </w:pPr>
            <w:r w:rsidRPr="00BF3FEC">
              <w:rPr>
                <w:sz w:val="20"/>
                <w:szCs w:val="20"/>
                <w:lang w:val="sr-Cyrl-CS"/>
              </w:rPr>
              <w:t>12</w:t>
            </w:r>
          </w:p>
        </w:tc>
        <w:tc>
          <w:tcPr>
            <w:tcW w:w="617" w:type="dxa"/>
            <w:tcBorders>
              <w:top w:val="nil"/>
              <w:left w:val="nil"/>
              <w:bottom w:val="single" w:sz="8" w:space="0" w:color="auto"/>
              <w:right w:val="single" w:sz="8" w:space="0" w:color="auto"/>
            </w:tcBorders>
            <w:noWrap/>
            <w:vAlign w:val="center"/>
          </w:tcPr>
          <w:p w14:paraId="49BD7B37" w14:textId="77777777" w:rsidR="00E744D2" w:rsidRPr="00BF3FEC" w:rsidRDefault="00E744D2" w:rsidP="004C0836">
            <w:pPr>
              <w:jc w:val="center"/>
              <w:rPr>
                <w:sz w:val="20"/>
                <w:szCs w:val="20"/>
                <w:lang w:val="sr-Cyrl-CS"/>
              </w:rPr>
            </w:pPr>
          </w:p>
        </w:tc>
        <w:tc>
          <w:tcPr>
            <w:tcW w:w="538" w:type="dxa"/>
            <w:gridSpan w:val="2"/>
            <w:tcBorders>
              <w:top w:val="nil"/>
              <w:left w:val="nil"/>
              <w:bottom w:val="single" w:sz="8" w:space="0" w:color="auto"/>
              <w:right w:val="single" w:sz="8" w:space="0" w:color="auto"/>
            </w:tcBorders>
            <w:noWrap/>
            <w:vAlign w:val="center"/>
          </w:tcPr>
          <w:p w14:paraId="052CC52D" w14:textId="77777777" w:rsidR="00E744D2" w:rsidRPr="00BF3FEC" w:rsidRDefault="00E744D2" w:rsidP="004C0836">
            <w:pPr>
              <w:jc w:val="center"/>
              <w:rPr>
                <w:sz w:val="20"/>
                <w:szCs w:val="20"/>
                <w:lang w:val="sr-Cyrl-CS"/>
              </w:rPr>
            </w:pPr>
          </w:p>
        </w:tc>
        <w:tc>
          <w:tcPr>
            <w:tcW w:w="587" w:type="dxa"/>
            <w:tcBorders>
              <w:top w:val="nil"/>
              <w:left w:val="nil"/>
              <w:bottom w:val="single" w:sz="8" w:space="0" w:color="auto"/>
              <w:right w:val="single" w:sz="8" w:space="0" w:color="auto"/>
            </w:tcBorders>
            <w:noWrap/>
            <w:vAlign w:val="center"/>
          </w:tcPr>
          <w:p w14:paraId="2194FACF" w14:textId="77777777" w:rsidR="00E744D2" w:rsidRPr="00BF3FEC" w:rsidRDefault="00E744D2" w:rsidP="004C0836">
            <w:pPr>
              <w:jc w:val="center"/>
              <w:rPr>
                <w:sz w:val="20"/>
                <w:szCs w:val="20"/>
                <w:lang w:val="sr-Cyrl-CS"/>
              </w:rPr>
            </w:pPr>
          </w:p>
        </w:tc>
        <w:tc>
          <w:tcPr>
            <w:tcW w:w="482" w:type="dxa"/>
            <w:tcBorders>
              <w:top w:val="nil"/>
              <w:left w:val="nil"/>
              <w:bottom w:val="single" w:sz="8" w:space="0" w:color="auto"/>
              <w:right w:val="single" w:sz="8" w:space="0" w:color="auto"/>
            </w:tcBorders>
            <w:noWrap/>
            <w:vAlign w:val="center"/>
          </w:tcPr>
          <w:p w14:paraId="6B669829" w14:textId="77777777" w:rsidR="00E744D2" w:rsidRPr="00BF3FEC" w:rsidRDefault="00E744D2" w:rsidP="004C0836">
            <w:pPr>
              <w:jc w:val="center"/>
              <w:rPr>
                <w:sz w:val="20"/>
                <w:szCs w:val="20"/>
              </w:rPr>
            </w:pPr>
          </w:p>
        </w:tc>
        <w:tc>
          <w:tcPr>
            <w:tcW w:w="520" w:type="dxa"/>
            <w:tcBorders>
              <w:top w:val="nil"/>
              <w:left w:val="nil"/>
              <w:bottom w:val="single" w:sz="8" w:space="0" w:color="auto"/>
              <w:right w:val="single" w:sz="8" w:space="0" w:color="auto"/>
            </w:tcBorders>
            <w:noWrap/>
            <w:vAlign w:val="center"/>
          </w:tcPr>
          <w:p w14:paraId="59E8493D" w14:textId="77777777" w:rsidR="00E744D2" w:rsidRPr="00BF3FEC" w:rsidRDefault="00E744D2" w:rsidP="004C0836">
            <w:pPr>
              <w:jc w:val="center"/>
              <w:rPr>
                <w:sz w:val="20"/>
                <w:szCs w:val="20"/>
              </w:rPr>
            </w:pPr>
          </w:p>
        </w:tc>
        <w:tc>
          <w:tcPr>
            <w:tcW w:w="587" w:type="dxa"/>
            <w:tcBorders>
              <w:top w:val="nil"/>
              <w:left w:val="nil"/>
              <w:bottom w:val="single" w:sz="8" w:space="0" w:color="auto"/>
              <w:right w:val="nil"/>
            </w:tcBorders>
            <w:noWrap/>
            <w:vAlign w:val="center"/>
          </w:tcPr>
          <w:p w14:paraId="3F4E9C2D" w14:textId="77777777" w:rsidR="00E744D2" w:rsidRPr="00BF3FEC" w:rsidRDefault="00E744D2" w:rsidP="004C0836">
            <w:pPr>
              <w:jc w:val="center"/>
              <w:rPr>
                <w:sz w:val="20"/>
                <w:szCs w:val="20"/>
              </w:rPr>
            </w:pPr>
          </w:p>
        </w:tc>
        <w:tc>
          <w:tcPr>
            <w:tcW w:w="617" w:type="dxa"/>
            <w:tcBorders>
              <w:top w:val="nil"/>
              <w:left w:val="single" w:sz="8" w:space="0" w:color="auto"/>
              <w:bottom w:val="single" w:sz="8" w:space="0" w:color="auto"/>
              <w:right w:val="single" w:sz="8" w:space="0" w:color="auto"/>
            </w:tcBorders>
            <w:noWrap/>
            <w:vAlign w:val="center"/>
          </w:tcPr>
          <w:p w14:paraId="45CA3D38" w14:textId="5A7387ED" w:rsidR="00E744D2" w:rsidRPr="00BF3FEC" w:rsidRDefault="00BF3FEC" w:rsidP="004C0836">
            <w:pPr>
              <w:jc w:val="center"/>
              <w:rPr>
                <w:sz w:val="20"/>
                <w:szCs w:val="20"/>
                <w:lang w:val="sr-Cyrl-CS"/>
              </w:rPr>
            </w:pPr>
            <w:r w:rsidRPr="00BF3FEC">
              <w:rPr>
                <w:sz w:val="20"/>
                <w:szCs w:val="20"/>
                <w:lang w:val="sr-Cyrl-CS"/>
              </w:rPr>
              <w:t>7</w:t>
            </w:r>
          </w:p>
        </w:tc>
        <w:tc>
          <w:tcPr>
            <w:tcW w:w="617" w:type="dxa"/>
            <w:tcBorders>
              <w:top w:val="nil"/>
              <w:left w:val="nil"/>
              <w:bottom w:val="single" w:sz="8" w:space="0" w:color="auto"/>
              <w:right w:val="single" w:sz="8" w:space="0" w:color="auto"/>
            </w:tcBorders>
            <w:noWrap/>
            <w:vAlign w:val="center"/>
          </w:tcPr>
          <w:p w14:paraId="7A9B6322" w14:textId="0DB0DDE0" w:rsidR="00E744D2" w:rsidRPr="00BF3FEC" w:rsidRDefault="00BF3FEC" w:rsidP="004C0836">
            <w:pPr>
              <w:jc w:val="center"/>
              <w:rPr>
                <w:sz w:val="20"/>
                <w:szCs w:val="20"/>
                <w:lang w:val="sr-Cyrl-CS"/>
              </w:rPr>
            </w:pPr>
            <w:r w:rsidRPr="00BF3FEC">
              <w:rPr>
                <w:sz w:val="20"/>
                <w:szCs w:val="20"/>
                <w:lang w:val="sr-Cyrl-CS"/>
              </w:rPr>
              <w:t>5</w:t>
            </w:r>
          </w:p>
        </w:tc>
        <w:tc>
          <w:tcPr>
            <w:tcW w:w="617" w:type="dxa"/>
            <w:tcBorders>
              <w:top w:val="nil"/>
              <w:left w:val="nil"/>
              <w:bottom w:val="single" w:sz="8" w:space="0" w:color="auto"/>
              <w:right w:val="single" w:sz="8" w:space="0" w:color="auto"/>
            </w:tcBorders>
            <w:noWrap/>
            <w:vAlign w:val="center"/>
          </w:tcPr>
          <w:p w14:paraId="36370EBB" w14:textId="6BDFCDFD" w:rsidR="00E744D2" w:rsidRPr="00BF3FEC" w:rsidRDefault="00BF3FEC" w:rsidP="004C0836">
            <w:pPr>
              <w:jc w:val="center"/>
              <w:rPr>
                <w:sz w:val="20"/>
                <w:szCs w:val="20"/>
                <w:lang w:val="sr-Cyrl-CS"/>
              </w:rPr>
            </w:pPr>
            <w:r w:rsidRPr="00BF3FEC">
              <w:rPr>
                <w:sz w:val="20"/>
                <w:szCs w:val="20"/>
                <w:lang w:val="sr-Cyrl-CS"/>
              </w:rPr>
              <w:t>12</w:t>
            </w:r>
          </w:p>
        </w:tc>
        <w:tc>
          <w:tcPr>
            <w:tcW w:w="1529" w:type="dxa"/>
            <w:tcBorders>
              <w:top w:val="nil"/>
              <w:left w:val="nil"/>
              <w:bottom w:val="single" w:sz="8" w:space="0" w:color="auto"/>
              <w:right w:val="single" w:sz="8" w:space="0" w:color="auto"/>
            </w:tcBorders>
            <w:noWrap/>
            <w:vAlign w:val="center"/>
          </w:tcPr>
          <w:p w14:paraId="793CEDAD" w14:textId="77777777" w:rsidR="00E744D2" w:rsidRPr="00BF3FEC" w:rsidRDefault="00E744D2" w:rsidP="004C0836">
            <w:pPr>
              <w:jc w:val="center"/>
              <w:rPr>
                <w:sz w:val="20"/>
                <w:szCs w:val="20"/>
                <w:lang w:val="sr-Latn-CS"/>
              </w:rPr>
            </w:pPr>
            <w:r w:rsidRPr="00BF3FEC">
              <w:rPr>
                <w:sz w:val="20"/>
                <w:szCs w:val="20"/>
                <w:lang w:val="sr-Latn-CS"/>
              </w:rPr>
              <w:t>1</w:t>
            </w:r>
          </w:p>
        </w:tc>
      </w:tr>
      <w:tr w:rsidR="00552A0E" w:rsidRPr="00552A0E" w14:paraId="17CCBDCC" w14:textId="77777777" w:rsidTr="004C0836">
        <w:trPr>
          <w:trHeight w:val="286"/>
          <w:jc w:val="center"/>
        </w:trPr>
        <w:tc>
          <w:tcPr>
            <w:tcW w:w="755" w:type="dxa"/>
            <w:tcBorders>
              <w:top w:val="nil"/>
              <w:left w:val="single" w:sz="8" w:space="0" w:color="auto"/>
              <w:bottom w:val="single" w:sz="4" w:space="0" w:color="auto"/>
              <w:right w:val="single" w:sz="8" w:space="0" w:color="auto"/>
            </w:tcBorders>
            <w:noWrap/>
            <w:vAlign w:val="center"/>
          </w:tcPr>
          <w:p w14:paraId="3F2A074B" w14:textId="77777777" w:rsidR="00E744D2" w:rsidRPr="00BF3FEC" w:rsidRDefault="00E744D2" w:rsidP="004C0836">
            <w:pPr>
              <w:jc w:val="center"/>
              <w:rPr>
                <w:sz w:val="20"/>
                <w:szCs w:val="20"/>
              </w:rPr>
            </w:pPr>
            <w:r w:rsidRPr="00BF3FEC">
              <w:rPr>
                <w:sz w:val="20"/>
                <w:szCs w:val="20"/>
              </w:rPr>
              <w:t>VII</w:t>
            </w:r>
          </w:p>
        </w:tc>
        <w:tc>
          <w:tcPr>
            <w:tcW w:w="480" w:type="dxa"/>
            <w:tcBorders>
              <w:top w:val="nil"/>
              <w:left w:val="nil"/>
              <w:bottom w:val="single" w:sz="4" w:space="0" w:color="auto"/>
              <w:right w:val="single" w:sz="8" w:space="0" w:color="auto"/>
            </w:tcBorders>
            <w:noWrap/>
            <w:vAlign w:val="center"/>
          </w:tcPr>
          <w:p w14:paraId="4A66A24F" w14:textId="185B1974" w:rsidR="00E744D2" w:rsidRPr="00BF3FEC" w:rsidRDefault="00BF3FEC" w:rsidP="004C0836">
            <w:pPr>
              <w:jc w:val="center"/>
              <w:rPr>
                <w:sz w:val="20"/>
                <w:szCs w:val="20"/>
                <w:lang w:val="sr-Cyrl-CS"/>
              </w:rPr>
            </w:pPr>
            <w:r w:rsidRPr="00BF3FEC">
              <w:rPr>
                <w:sz w:val="20"/>
                <w:szCs w:val="20"/>
                <w:lang w:val="sr-Cyrl-CS"/>
              </w:rPr>
              <w:t>11</w:t>
            </w:r>
          </w:p>
        </w:tc>
        <w:tc>
          <w:tcPr>
            <w:tcW w:w="518" w:type="dxa"/>
            <w:tcBorders>
              <w:top w:val="nil"/>
              <w:left w:val="nil"/>
              <w:bottom w:val="single" w:sz="4" w:space="0" w:color="auto"/>
              <w:right w:val="single" w:sz="8" w:space="0" w:color="auto"/>
            </w:tcBorders>
            <w:noWrap/>
            <w:vAlign w:val="center"/>
          </w:tcPr>
          <w:p w14:paraId="5E6D9746" w14:textId="6664E09D" w:rsidR="00E744D2" w:rsidRPr="00BF3FEC" w:rsidRDefault="00BF3FEC" w:rsidP="004C0836">
            <w:pPr>
              <w:jc w:val="center"/>
              <w:rPr>
                <w:sz w:val="20"/>
                <w:szCs w:val="20"/>
                <w:lang w:val="sr-Cyrl-CS"/>
              </w:rPr>
            </w:pPr>
            <w:r w:rsidRPr="00BF3FEC">
              <w:rPr>
                <w:sz w:val="20"/>
                <w:szCs w:val="20"/>
                <w:lang w:val="sr-Cyrl-CS"/>
              </w:rPr>
              <w:t>7</w:t>
            </w:r>
          </w:p>
        </w:tc>
        <w:tc>
          <w:tcPr>
            <w:tcW w:w="585" w:type="dxa"/>
            <w:tcBorders>
              <w:top w:val="nil"/>
              <w:left w:val="nil"/>
              <w:bottom w:val="single" w:sz="4" w:space="0" w:color="auto"/>
              <w:right w:val="single" w:sz="8" w:space="0" w:color="auto"/>
            </w:tcBorders>
            <w:noWrap/>
            <w:vAlign w:val="center"/>
          </w:tcPr>
          <w:p w14:paraId="2D514BD2" w14:textId="49E89AF1" w:rsidR="00E744D2" w:rsidRPr="00BF3FEC" w:rsidRDefault="00BF3FEC" w:rsidP="004C0836">
            <w:pPr>
              <w:jc w:val="center"/>
              <w:rPr>
                <w:sz w:val="20"/>
                <w:szCs w:val="20"/>
                <w:lang w:val="sr-Cyrl-CS"/>
              </w:rPr>
            </w:pPr>
            <w:r w:rsidRPr="00BF3FEC">
              <w:rPr>
                <w:sz w:val="20"/>
                <w:szCs w:val="20"/>
                <w:lang w:val="sr-Cyrl-CS"/>
              </w:rPr>
              <w:t>18</w:t>
            </w:r>
          </w:p>
        </w:tc>
        <w:tc>
          <w:tcPr>
            <w:tcW w:w="617" w:type="dxa"/>
            <w:tcBorders>
              <w:top w:val="nil"/>
              <w:left w:val="nil"/>
              <w:bottom w:val="single" w:sz="4" w:space="0" w:color="auto"/>
              <w:right w:val="single" w:sz="8" w:space="0" w:color="auto"/>
            </w:tcBorders>
            <w:noWrap/>
            <w:vAlign w:val="center"/>
          </w:tcPr>
          <w:p w14:paraId="22D686A4" w14:textId="77777777" w:rsidR="00E744D2" w:rsidRPr="00BF3FEC" w:rsidRDefault="00E744D2" w:rsidP="004C0836">
            <w:pPr>
              <w:jc w:val="center"/>
              <w:rPr>
                <w:sz w:val="20"/>
                <w:szCs w:val="20"/>
                <w:lang w:val="sr-Cyrl-CS"/>
              </w:rPr>
            </w:pPr>
          </w:p>
        </w:tc>
        <w:tc>
          <w:tcPr>
            <w:tcW w:w="538" w:type="dxa"/>
            <w:gridSpan w:val="2"/>
            <w:tcBorders>
              <w:top w:val="nil"/>
              <w:left w:val="nil"/>
              <w:bottom w:val="single" w:sz="4" w:space="0" w:color="auto"/>
              <w:right w:val="single" w:sz="8" w:space="0" w:color="auto"/>
            </w:tcBorders>
            <w:noWrap/>
            <w:vAlign w:val="center"/>
          </w:tcPr>
          <w:p w14:paraId="1AF802C5" w14:textId="77777777" w:rsidR="00E744D2" w:rsidRPr="00BF3FEC" w:rsidRDefault="00E744D2" w:rsidP="004C0836">
            <w:pPr>
              <w:jc w:val="center"/>
              <w:rPr>
                <w:sz w:val="20"/>
                <w:szCs w:val="20"/>
                <w:lang w:val="sr-Cyrl-CS"/>
              </w:rPr>
            </w:pPr>
          </w:p>
        </w:tc>
        <w:tc>
          <w:tcPr>
            <w:tcW w:w="587" w:type="dxa"/>
            <w:tcBorders>
              <w:top w:val="nil"/>
              <w:left w:val="nil"/>
              <w:bottom w:val="single" w:sz="4" w:space="0" w:color="auto"/>
              <w:right w:val="single" w:sz="8" w:space="0" w:color="auto"/>
            </w:tcBorders>
            <w:noWrap/>
            <w:vAlign w:val="center"/>
          </w:tcPr>
          <w:p w14:paraId="378EF418" w14:textId="77777777" w:rsidR="00E744D2" w:rsidRPr="00BF3FEC" w:rsidRDefault="00E744D2" w:rsidP="004C0836">
            <w:pPr>
              <w:jc w:val="center"/>
              <w:rPr>
                <w:sz w:val="20"/>
                <w:szCs w:val="20"/>
                <w:lang w:val="sr-Cyrl-CS"/>
              </w:rPr>
            </w:pPr>
          </w:p>
        </w:tc>
        <w:tc>
          <w:tcPr>
            <w:tcW w:w="482" w:type="dxa"/>
            <w:tcBorders>
              <w:top w:val="nil"/>
              <w:left w:val="nil"/>
              <w:bottom w:val="single" w:sz="4" w:space="0" w:color="auto"/>
              <w:right w:val="single" w:sz="8" w:space="0" w:color="auto"/>
            </w:tcBorders>
            <w:noWrap/>
            <w:vAlign w:val="center"/>
          </w:tcPr>
          <w:p w14:paraId="0236FCDD" w14:textId="77777777" w:rsidR="00E744D2" w:rsidRPr="00BF3FEC" w:rsidRDefault="00E744D2" w:rsidP="004C0836">
            <w:pPr>
              <w:jc w:val="center"/>
              <w:rPr>
                <w:sz w:val="20"/>
                <w:szCs w:val="20"/>
              </w:rPr>
            </w:pPr>
          </w:p>
        </w:tc>
        <w:tc>
          <w:tcPr>
            <w:tcW w:w="520" w:type="dxa"/>
            <w:tcBorders>
              <w:top w:val="nil"/>
              <w:left w:val="nil"/>
              <w:bottom w:val="single" w:sz="4" w:space="0" w:color="auto"/>
              <w:right w:val="single" w:sz="8" w:space="0" w:color="auto"/>
            </w:tcBorders>
            <w:noWrap/>
            <w:vAlign w:val="center"/>
          </w:tcPr>
          <w:p w14:paraId="128F49FC" w14:textId="77777777" w:rsidR="00E744D2" w:rsidRPr="00BF3FEC" w:rsidRDefault="00E744D2" w:rsidP="004C0836">
            <w:pPr>
              <w:jc w:val="center"/>
              <w:rPr>
                <w:sz w:val="20"/>
                <w:szCs w:val="20"/>
              </w:rPr>
            </w:pPr>
          </w:p>
        </w:tc>
        <w:tc>
          <w:tcPr>
            <w:tcW w:w="587" w:type="dxa"/>
            <w:tcBorders>
              <w:top w:val="nil"/>
              <w:left w:val="nil"/>
              <w:bottom w:val="single" w:sz="4" w:space="0" w:color="auto"/>
              <w:right w:val="nil"/>
            </w:tcBorders>
            <w:noWrap/>
            <w:vAlign w:val="center"/>
          </w:tcPr>
          <w:p w14:paraId="1E15F5A9" w14:textId="77777777" w:rsidR="00E744D2" w:rsidRPr="00BF3FEC" w:rsidRDefault="00E744D2" w:rsidP="004C0836">
            <w:pPr>
              <w:jc w:val="center"/>
              <w:rPr>
                <w:sz w:val="20"/>
                <w:szCs w:val="20"/>
              </w:rPr>
            </w:pPr>
          </w:p>
        </w:tc>
        <w:tc>
          <w:tcPr>
            <w:tcW w:w="617" w:type="dxa"/>
            <w:tcBorders>
              <w:top w:val="nil"/>
              <w:left w:val="single" w:sz="8" w:space="0" w:color="auto"/>
              <w:bottom w:val="single" w:sz="4" w:space="0" w:color="auto"/>
              <w:right w:val="single" w:sz="8" w:space="0" w:color="auto"/>
            </w:tcBorders>
            <w:noWrap/>
            <w:vAlign w:val="center"/>
          </w:tcPr>
          <w:p w14:paraId="4B7E05D9" w14:textId="2DCF6FB0" w:rsidR="00E744D2" w:rsidRPr="00BF3FEC" w:rsidRDefault="00BF3FEC" w:rsidP="004C0836">
            <w:pPr>
              <w:jc w:val="center"/>
              <w:rPr>
                <w:sz w:val="20"/>
                <w:szCs w:val="20"/>
                <w:lang w:val="sr-Cyrl-CS"/>
              </w:rPr>
            </w:pPr>
            <w:r w:rsidRPr="00BF3FEC">
              <w:rPr>
                <w:sz w:val="20"/>
                <w:szCs w:val="20"/>
                <w:lang w:val="sr-Cyrl-CS"/>
              </w:rPr>
              <w:t>11</w:t>
            </w:r>
          </w:p>
        </w:tc>
        <w:tc>
          <w:tcPr>
            <w:tcW w:w="617" w:type="dxa"/>
            <w:tcBorders>
              <w:top w:val="nil"/>
              <w:left w:val="nil"/>
              <w:bottom w:val="single" w:sz="4" w:space="0" w:color="auto"/>
              <w:right w:val="single" w:sz="8" w:space="0" w:color="auto"/>
            </w:tcBorders>
            <w:noWrap/>
            <w:vAlign w:val="center"/>
          </w:tcPr>
          <w:p w14:paraId="3CB32B2D" w14:textId="35C9D4F3" w:rsidR="00E744D2" w:rsidRPr="00BF3FEC" w:rsidRDefault="00BF3FEC" w:rsidP="004C0836">
            <w:pPr>
              <w:jc w:val="center"/>
              <w:rPr>
                <w:sz w:val="20"/>
                <w:szCs w:val="20"/>
                <w:lang w:val="sr-Cyrl-CS"/>
              </w:rPr>
            </w:pPr>
            <w:r w:rsidRPr="00BF3FEC">
              <w:rPr>
                <w:sz w:val="20"/>
                <w:szCs w:val="20"/>
                <w:lang w:val="sr-Cyrl-CS"/>
              </w:rPr>
              <w:t>7</w:t>
            </w:r>
          </w:p>
        </w:tc>
        <w:tc>
          <w:tcPr>
            <w:tcW w:w="617" w:type="dxa"/>
            <w:tcBorders>
              <w:top w:val="nil"/>
              <w:left w:val="nil"/>
              <w:bottom w:val="single" w:sz="4" w:space="0" w:color="auto"/>
              <w:right w:val="single" w:sz="8" w:space="0" w:color="auto"/>
            </w:tcBorders>
            <w:noWrap/>
            <w:vAlign w:val="center"/>
          </w:tcPr>
          <w:p w14:paraId="408C32EB" w14:textId="797AD4FB" w:rsidR="00E744D2" w:rsidRPr="00BF3FEC" w:rsidRDefault="00BF3FEC" w:rsidP="004C0836">
            <w:pPr>
              <w:jc w:val="center"/>
              <w:rPr>
                <w:sz w:val="20"/>
                <w:szCs w:val="20"/>
                <w:lang w:val="sr-Cyrl-CS"/>
              </w:rPr>
            </w:pPr>
            <w:r w:rsidRPr="00BF3FEC">
              <w:rPr>
                <w:sz w:val="20"/>
                <w:szCs w:val="20"/>
                <w:lang w:val="sr-Cyrl-CS"/>
              </w:rPr>
              <w:t>18</w:t>
            </w:r>
          </w:p>
        </w:tc>
        <w:tc>
          <w:tcPr>
            <w:tcW w:w="1529" w:type="dxa"/>
            <w:tcBorders>
              <w:top w:val="nil"/>
              <w:left w:val="nil"/>
              <w:bottom w:val="single" w:sz="4" w:space="0" w:color="auto"/>
              <w:right w:val="single" w:sz="8" w:space="0" w:color="auto"/>
            </w:tcBorders>
            <w:noWrap/>
            <w:vAlign w:val="center"/>
          </w:tcPr>
          <w:p w14:paraId="5D8A257B" w14:textId="77777777" w:rsidR="00E744D2" w:rsidRPr="00BF3FEC" w:rsidRDefault="00E744D2" w:rsidP="004C0836">
            <w:pPr>
              <w:jc w:val="center"/>
              <w:rPr>
                <w:sz w:val="20"/>
                <w:szCs w:val="20"/>
                <w:lang w:val="sr-Cyrl-CS"/>
              </w:rPr>
            </w:pPr>
            <w:r w:rsidRPr="00BF3FEC">
              <w:rPr>
                <w:sz w:val="20"/>
                <w:szCs w:val="20"/>
                <w:lang w:val="sr-Cyrl-CS"/>
              </w:rPr>
              <w:t>1</w:t>
            </w:r>
          </w:p>
        </w:tc>
      </w:tr>
      <w:tr w:rsidR="00E36AE7" w:rsidRPr="00552A0E" w14:paraId="17D85B30" w14:textId="77777777" w:rsidTr="00D710FB">
        <w:trPr>
          <w:trHeight w:val="286"/>
          <w:jc w:val="center"/>
        </w:trPr>
        <w:tc>
          <w:tcPr>
            <w:tcW w:w="755" w:type="dxa"/>
            <w:tcBorders>
              <w:top w:val="single" w:sz="4" w:space="0" w:color="auto"/>
              <w:left w:val="single" w:sz="4" w:space="0" w:color="auto"/>
              <w:bottom w:val="single" w:sz="4" w:space="0" w:color="auto"/>
              <w:right w:val="single" w:sz="8" w:space="0" w:color="auto"/>
            </w:tcBorders>
            <w:noWrap/>
            <w:vAlign w:val="center"/>
          </w:tcPr>
          <w:p w14:paraId="2499F3FB" w14:textId="77777777" w:rsidR="00E36AE7" w:rsidRPr="00BF3FEC" w:rsidRDefault="00E36AE7" w:rsidP="00E36AE7">
            <w:pPr>
              <w:jc w:val="center"/>
              <w:rPr>
                <w:sz w:val="20"/>
                <w:szCs w:val="20"/>
              </w:rPr>
            </w:pPr>
            <w:r w:rsidRPr="00BF3FEC">
              <w:rPr>
                <w:sz w:val="20"/>
                <w:szCs w:val="20"/>
              </w:rPr>
              <w:t>VIII</w:t>
            </w:r>
          </w:p>
        </w:tc>
        <w:tc>
          <w:tcPr>
            <w:tcW w:w="480" w:type="dxa"/>
            <w:tcBorders>
              <w:top w:val="single" w:sz="4" w:space="0" w:color="auto"/>
              <w:left w:val="nil"/>
              <w:bottom w:val="single" w:sz="4" w:space="0" w:color="auto"/>
              <w:right w:val="single" w:sz="8" w:space="0" w:color="auto"/>
            </w:tcBorders>
            <w:noWrap/>
          </w:tcPr>
          <w:p w14:paraId="4131B8DA" w14:textId="3F9C0785" w:rsidR="00E36AE7" w:rsidRPr="00BF3FEC" w:rsidRDefault="00E36AE7" w:rsidP="00E36AE7">
            <w:pPr>
              <w:jc w:val="center"/>
              <w:rPr>
                <w:sz w:val="20"/>
                <w:szCs w:val="20"/>
                <w:lang w:val="sr-Cyrl-CS"/>
              </w:rPr>
            </w:pPr>
            <w:r w:rsidRPr="00BF3FEC">
              <w:t>10</w:t>
            </w:r>
          </w:p>
        </w:tc>
        <w:tc>
          <w:tcPr>
            <w:tcW w:w="518" w:type="dxa"/>
            <w:tcBorders>
              <w:top w:val="single" w:sz="4" w:space="0" w:color="auto"/>
              <w:left w:val="nil"/>
              <w:bottom w:val="single" w:sz="4" w:space="0" w:color="auto"/>
              <w:right w:val="single" w:sz="8" w:space="0" w:color="auto"/>
            </w:tcBorders>
            <w:noWrap/>
          </w:tcPr>
          <w:p w14:paraId="2B8D66C7" w14:textId="026CE62B" w:rsidR="00E36AE7" w:rsidRPr="00BF3FEC" w:rsidRDefault="00E36AE7" w:rsidP="00E36AE7">
            <w:pPr>
              <w:jc w:val="center"/>
              <w:rPr>
                <w:sz w:val="20"/>
                <w:szCs w:val="20"/>
                <w:lang w:val="sr-Latn-CS"/>
              </w:rPr>
            </w:pPr>
            <w:r w:rsidRPr="00BF3FEC">
              <w:t>12</w:t>
            </w:r>
          </w:p>
        </w:tc>
        <w:tc>
          <w:tcPr>
            <w:tcW w:w="585" w:type="dxa"/>
            <w:tcBorders>
              <w:top w:val="single" w:sz="4" w:space="0" w:color="auto"/>
              <w:left w:val="nil"/>
              <w:bottom w:val="single" w:sz="4" w:space="0" w:color="auto"/>
              <w:right w:val="single" w:sz="8" w:space="0" w:color="auto"/>
            </w:tcBorders>
            <w:noWrap/>
          </w:tcPr>
          <w:p w14:paraId="6AACA320" w14:textId="3058B1AE" w:rsidR="00E36AE7" w:rsidRPr="00BF3FEC" w:rsidRDefault="00E36AE7" w:rsidP="00E36AE7">
            <w:pPr>
              <w:jc w:val="center"/>
              <w:rPr>
                <w:sz w:val="20"/>
                <w:szCs w:val="20"/>
              </w:rPr>
            </w:pPr>
            <w:r w:rsidRPr="00BF3FEC">
              <w:t>24</w:t>
            </w:r>
          </w:p>
        </w:tc>
        <w:tc>
          <w:tcPr>
            <w:tcW w:w="617" w:type="dxa"/>
            <w:tcBorders>
              <w:top w:val="single" w:sz="4" w:space="0" w:color="auto"/>
              <w:left w:val="nil"/>
              <w:bottom w:val="single" w:sz="4" w:space="0" w:color="auto"/>
              <w:right w:val="single" w:sz="8" w:space="0" w:color="auto"/>
            </w:tcBorders>
            <w:noWrap/>
          </w:tcPr>
          <w:p w14:paraId="7BFB03B9" w14:textId="77777777" w:rsidR="00E36AE7" w:rsidRPr="00BF3FEC" w:rsidRDefault="00E36AE7" w:rsidP="00E36AE7">
            <w:pPr>
              <w:jc w:val="center"/>
              <w:rPr>
                <w:sz w:val="20"/>
                <w:szCs w:val="20"/>
                <w:lang w:val="sr-Cyrl-CS"/>
              </w:rPr>
            </w:pPr>
          </w:p>
        </w:tc>
        <w:tc>
          <w:tcPr>
            <w:tcW w:w="538" w:type="dxa"/>
            <w:gridSpan w:val="2"/>
            <w:tcBorders>
              <w:top w:val="single" w:sz="4" w:space="0" w:color="auto"/>
              <w:left w:val="nil"/>
              <w:bottom w:val="single" w:sz="4" w:space="0" w:color="auto"/>
              <w:right w:val="single" w:sz="8" w:space="0" w:color="auto"/>
            </w:tcBorders>
            <w:noWrap/>
          </w:tcPr>
          <w:p w14:paraId="67CACF22" w14:textId="77777777" w:rsidR="00E36AE7" w:rsidRPr="00BF3FEC" w:rsidRDefault="00E36AE7" w:rsidP="00E36AE7">
            <w:pPr>
              <w:jc w:val="center"/>
              <w:rPr>
                <w:sz w:val="20"/>
                <w:szCs w:val="20"/>
                <w:lang w:val="sr-Cyrl-CS"/>
              </w:rPr>
            </w:pPr>
          </w:p>
        </w:tc>
        <w:tc>
          <w:tcPr>
            <w:tcW w:w="587" w:type="dxa"/>
            <w:tcBorders>
              <w:top w:val="single" w:sz="4" w:space="0" w:color="auto"/>
              <w:left w:val="nil"/>
              <w:bottom w:val="single" w:sz="4" w:space="0" w:color="auto"/>
              <w:right w:val="single" w:sz="8" w:space="0" w:color="auto"/>
            </w:tcBorders>
            <w:noWrap/>
          </w:tcPr>
          <w:p w14:paraId="6A79402A" w14:textId="77777777" w:rsidR="00E36AE7" w:rsidRPr="00BF3FEC" w:rsidRDefault="00E36AE7" w:rsidP="00E36AE7">
            <w:pPr>
              <w:jc w:val="center"/>
              <w:rPr>
                <w:sz w:val="20"/>
                <w:szCs w:val="20"/>
                <w:lang w:val="sr-Cyrl-CS"/>
              </w:rPr>
            </w:pPr>
          </w:p>
        </w:tc>
        <w:tc>
          <w:tcPr>
            <w:tcW w:w="482" w:type="dxa"/>
            <w:tcBorders>
              <w:top w:val="single" w:sz="4" w:space="0" w:color="auto"/>
              <w:left w:val="nil"/>
              <w:bottom w:val="single" w:sz="4" w:space="0" w:color="auto"/>
              <w:right w:val="single" w:sz="8" w:space="0" w:color="auto"/>
            </w:tcBorders>
            <w:noWrap/>
          </w:tcPr>
          <w:p w14:paraId="489F6BEA" w14:textId="77777777" w:rsidR="00E36AE7" w:rsidRPr="00BF3FEC" w:rsidRDefault="00E36AE7" w:rsidP="00E36AE7">
            <w:pPr>
              <w:jc w:val="center"/>
              <w:rPr>
                <w:sz w:val="20"/>
                <w:szCs w:val="20"/>
                <w:lang w:val="sr-Cyrl-CS"/>
              </w:rPr>
            </w:pPr>
          </w:p>
        </w:tc>
        <w:tc>
          <w:tcPr>
            <w:tcW w:w="520" w:type="dxa"/>
            <w:tcBorders>
              <w:top w:val="single" w:sz="4" w:space="0" w:color="auto"/>
              <w:left w:val="nil"/>
              <w:bottom w:val="single" w:sz="4" w:space="0" w:color="auto"/>
              <w:right w:val="single" w:sz="8" w:space="0" w:color="auto"/>
            </w:tcBorders>
            <w:noWrap/>
          </w:tcPr>
          <w:p w14:paraId="26FBD5FD" w14:textId="77777777" w:rsidR="00E36AE7" w:rsidRPr="00BF3FEC" w:rsidRDefault="00E36AE7" w:rsidP="00E36AE7">
            <w:pPr>
              <w:jc w:val="center"/>
              <w:rPr>
                <w:sz w:val="20"/>
                <w:szCs w:val="20"/>
                <w:lang w:val="sr-Cyrl-CS"/>
              </w:rPr>
            </w:pPr>
          </w:p>
        </w:tc>
        <w:tc>
          <w:tcPr>
            <w:tcW w:w="587" w:type="dxa"/>
            <w:tcBorders>
              <w:top w:val="single" w:sz="4" w:space="0" w:color="auto"/>
              <w:left w:val="nil"/>
              <w:bottom w:val="single" w:sz="4" w:space="0" w:color="auto"/>
              <w:right w:val="nil"/>
            </w:tcBorders>
            <w:noWrap/>
          </w:tcPr>
          <w:p w14:paraId="264D068E" w14:textId="77777777" w:rsidR="00E36AE7" w:rsidRPr="00BF3FEC" w:rsidRDefault="00E36AE7" w:rsidP="00E36AE7">
            <w:pPr>
              <w:jc w:val="center"/>
              <w:rPr>
                <w:sz w:val="20"/>
                <w:szCs w:val="20"/>
                <w:lang w:val="sr-Cyrl-CS"/>
              </w:rPr>
            </w:pPr>
          </w:p>
        </w:tc>
        <w:tc>
          <w:tcPr>
            <w:tcW w:w="617" w:type="dxa"/>
            <w:tcBorders>
              <w:top w:val="single" w:sz="4" w:space="0" w:color="auto"/>
              <w:left w:val="single" w:sz="8" w:space="0" w:color="auto"/>
              <w:bottom w:val="single" w:sz="4" w:space="0" w:color="auto"/>
              <w:right w:val="single" w:sz="8" w:space="0" w:color="auto"/>
            </w:tcBorders>
            <w:noWrap/>
          </w:tcPr>
          <w:p w14:paraId="74013F8A" w14:textId="18A28845" w:rsidR="00E36AE7" w:rsidRPr="00BF3FEC" w:rsidRDefault="00E36AE7" w:rsidP="00E36AE7">
            <w:pPr>
              <w:jc w:val="center"/>
              <w:rPr>
                <w:sz w:val="20"/>
                <w:szCs w:val="20"/>
                <w:lang w:val="sr-Cyrl-CS"/>
              </w:rPr>
            </w:pPr>
            <w:r w:rsidRPr="00BF3FEC">
              <w:t>10</w:t>
            </w:r>
          </w:p>
        </w:tc>
        <w:tc>
          <w:tcPr>
            <w:tcW w:w="617" w:type="dxa"/>
            <w:tcBorders>
              <w:top w:val="single" w:sz="4" w:space="0" w:color="auto"/>
              <w:left w:val="nil"/>
              <w:bottom w:val="single" w:sz="4" w:space="0" w:color="auto"/>
              <w:right w:val="single" w:sz="8" w:space="0" w:color="auto"/>
            </w:tcBorders>
            <w:noWrap/>
          </w:tcPr>
          <w:p w14:paraId="6EEF75AF" w14:textId="021E9601" w:rsidR="00E36AE7" w:rsidRPr="00BF3FEC" w:rsidRDefault="00E36AE7" w:rsidP="00E36AE7">
            <w:pPr>
              <w:jc w:val="center"/>
              <w:rPr>
                <w:sz w:val="20"/>
                <w:szCs w:val="20"/>
                <w:lang w:val="sr-Latn-CS"/>
              </w:rPr>
            </w:pPr>
            <w:r w:rsidRPr="00BF3FEC">
              <w:t>12</w:t>
            </w:r>
          </w:p>
        </w:tc>
        <w:tc>
          <w:tcPr>
            <w:tcW w:w="617" w:type="dxa"/>
            <w:tcBorders>
              <w:top w:val="single" w:sz="4" w:space="0" w:color="auto"/>
              <w:left w:val="nil"/>
              <w:bottom w:val="single" w:sz="4" w:space="0" w:color="auto"/>
              <w:right w:val="single" w:sz="8" w:space="0" w:color="auto"/>
            </w:tcBorders>
            <w:noWrap/>
          </w:tcPr>
          <w:p w14:paraId="7382B1C8" w14:textId="5A64B7DB" w:rsidR="00E36AE7" w:rsidRPr="00BF3FEC" w:rsidRDefault="00E36AE7" w:rsidP="00E36AE7">
            <w:pPr>
              <w:jc w:val="center"/>
              <w:rPr>
                <w:sz w:val="20"/>
                <w:szCs w:val="20"/>
              </w:rPr>
            </w:pPr>
            <w:r w:rsidRPr="00BF3FEC">
              <w:t>22</w:t>
            </w:r>
          </w:p>
        </w:tc>
        <w:tc>
          <w:tcPr>
            <w:tcW w:w="1529" w:type="dxa"/>
            <w:tcBorders>
              <w:top w:val="single" w:sz="4" w:space="0" w:color="auto"/>
              <w:left w:val="nil"/>
              <w:bottom w:val="single" w:sz="4" w:space="0" w:color="auto"/>
              <w:right w:val="single" w:sz="8" w:space="0" w:color="auto"/>
            </w:tcBorders>
            <w:noWrap/>
          </w:tcPr>
          <w:p w14:paraId="77EB458E" w14:textId="49E701EB" w:rsidR="00E36AE7" w:rsidRPr="00BF3FEC" w:rsidRDefault="00E36AE7" w:rsidP="00E36AE7">
            <w:pPr>
              <w:jc w:val="center"/>
              <w:rPr>
                <w:sz w:val="20"/>
                <w:szCs w:val="20"/>
                <w:lang w:val="sr-Cyrl-CS"/>
              </w:rPr>
            </w:pPr>
            <w:r w:rsidRPr="00BF3FEC">
              <w:t>1</w:t>
            </w:r>
          </w:p>
        </w:tc>
      </w:tr>
      <w:tr w:rsidR="00552A0E" w:rsidRPr="00552A0E" w14:paraId="2E2029AC" w14:textId="77777777" w:rsidTr="004C0836">
        <w:trPr>
          <w:trHeight w:val="501"/>
          <w:jc w:val="center"/>
        </w:trPr>
        <w:tc>
          <w:tcPr>
            <w:tcW w:w="755" w:type="dxa"/>
            <w:tcBorders>
              <w:top w:val="single" w:sz="4" w:space="0" w:color="auto"/>
              <w:left w:val="single" w:sz="8" w:space="0" w:color="auto"/>
              <w:bottom w:val="single" w:sz="8" w:space="0" w:color="auto"/>
              <w:right w:val="single" w:sz="8" w:space="0" w:color="auto"/>
            </w:tcBorders>
            <w:noWrap/>
            <w:vAlign w:val="center"/>
          </w:tcPr>
          <w:p w14:paraId="622F0AFD" w14:textId="77777777" w:rsidR="00E744D2" w:rsidRPr="00BF3FEC" w:rsidRDefault="00E744D2" w:rsidP="004C0836">
            <w:pPr>
              <w:jc w:val="center"/>
              <w:rPr>
                <w:sz w:val="20"/>
                <w:szCs w:val="20"/>
              </w:rPr>
            </w:pPr>
          </w:p>
        </w:tc>
        <w:tc>
          <w:tcPr>
            <w:tcW w:w="4914" w:type="dxa"/>
            <w:gridSpan w:val="10"/>
            <w:tcBorders>
              <w:top w:val="single" w:sz="4" w:space="0" w:color="auto"/>
              <w:left w:val="nil"/>
              <w:bottom w:val="single" w:sz="8" w:space="0" w:color="auto"/>
              <w:right w:val="nil"/>
            </w:tcBorders>
            <w:noWrap/>
            <w:vAlign w:val="center"/>
          </w:tcPr>
          <w:p w14:paraId="41C581D9" w14:textId="77777777" w:rsidR="00E744D2" w:rsidRPr="00BF3FEC" w:rsidRDefault="00E744D2" w:rsidP="004C0836">
            <w:pPr>
              <w:jc w:val="center"/>
              <w:rPr>
                <w:sz w:val="20"/>
                <w:szCs w:val="20"/>
                <w:lang w:val="sr-Cyrl-CS"/>
              </w:rPr>
            </w:pPr>
            <w:r w:rsidRPr="00BF3FEC">
              <w:rPr>
                <w:sz w:val="20"/>
                <w:szCs w:val="20"/>
                <w:lang w:val="sr-Cyrl-CS"/>
              </w:rPr>
              <w:t>СВЕГА УЧЕНИКА ОД 5. - 8. РАЗРЕДА</w:t>
            </w:r>
          </w:p>
        </w:tc>
        <w:tc>
          <w:tcPr>
            <w:tcW w:w="617" w:type="dxa"/>
            <w:tcBorders>
              <w:top w:val="single" w:sz="4" w:space="0" w:color="auto"/>
              <w:left w:val="single" w:sz="8" w:space="0" w:color="auto"/>
              <w:bottom w:val="single" w:sz="8" w:space="0" w:color="auto"/>
              <w:right w:val="single" w:sz="8" w:space="0" w:color="auto"/>
            </w:tcBorders>
            <w:noWrap/>
            <w:vAlign w:val="center"/>
          </w:tcPr>
          <w:p w14:paraId="511337ED" w14:textId="2685C507" w:rsidR="00E744D2" w:rsidRPr="00BF3FEC" w:rsidRDefault="00BF3FEC" w:rsidP="004C0836">
            <w:pPr>
              <w:jc w:val="center"/>
              <w:rPr>
                <w:b/>
                <w:bCs/>
                <w:sz w:val="20"/>
                <w:szCs w:val="20"/>
                <w:lang w:val="sr-Latn-CS"/>
              </w:rPr>
            </w:pPr>
            <w:r w:rsidRPr="00BF3FEC">
              <w:rPr>
                <w:b/>
                <w:bCs/>
                <w:sz w:val="20"/>
                <w:szCs w:val="20"/>
                <w:lang w:val="sr-Cyrl-CS"/>
              </w:rPr>
              <w:t>38</w:t>
            </w:r>
          </w:p>
        </w:tc>
        <w:tc>
          <w:tcPr>
            <w:tcW w:w="617" w:type="dxa"/>
            <w:tcBorders>
              <w:top w:val="single" w:sz="4" w:space="0" w:color="auto"/>
              <w:left w:val="nil"/>
              <w:bottom w:val="single" w:sz="8" w:space="0" w:color="auto"/>
              <w:right w:val="single" w:sz="8" w:space="0" w:color="auto"/>
            </w:tcBorders>
            <w:noWrap/>
            <w:vAlign w:val="center"/>
          </w:tcPr>
          <w:p w14:paraId="69554D9F" w14:textId="7A0B6A4D" w:rsidR="00E744D2" w:rsidRPr="00BF3FEC" w:rsidRDefault="00BF3FEC" w:rsidP="004C0836">
            <w:pPr>
              <w:jc w:val="center"/>
              <w:rPr>
                <w:b/>
                <w:bCs/>
                <w:sz w:val="20"/>
                <w:szCs w:val="20"/>
                <w:lang w:val="sr-Latn-CS"/>
              </w:rPr>
            </w:pPr>
            <w:r w:rsidRPr="00BF3FEC">
              <w:rPr>
                <w:b/>
                <w:bCs/>
                <w:sz w:val="20"/>
                <w:szCs w:val="20"/>
                <w:lang w:val="sr-Cyrl-CS"/>
              </w:rPr>
              <w:t>33</w:t>
            </w:r>
          </w:p>
        </w:tc>
        <w:tc>
          <w:tcPr>
            <w:tcW w:w="617" w:type="dxa"/>
            <w:tcBorders>
              <w:top w:val="single" w:sz="4" w:space="0" w:color="auto"/>
              <w:left w:val="nil"/>
              <w:bottom w:val="single" w:sz="8" w:space="0" w:color="auto"/>
              <w:right w:val="single" w:sz="8" w:space="0" w:color="auto"/>
            </w:tcBorders>
            <w:noWrap/>
            <w:vAlign w:val="center"/>
          </w:tcPr>
          <w:p w14:paraId="088FB464" w14:textId="75F98D34" w:rsidR="00E744D2" w:rsidRPr="00BF3FEC" w:rsidRDefault="00BF3FEC" w:rsidP="004C0836">
            <w:pPr>
              <w:jc w:val="center"/>
              <w:rPr>
                <w:b/>
                <w:bCs/>
                <w:sz w:val="20"/>
                <w:szCs w:val="20"/>
              </w:rPr>
            </w:pPr>
            <w:r w:rsidRPr="00BF3FEC">
              <w:rPr>
                <w:b/>
                <w:bCs/>
                <w:sz w:val="20"/>
                <w:szCs w:val="20"/>
                <w:lang w:val="sr-Cyrl-CS"/>
              </w:rPr>
              <w:t>71</w:t>
            </w:r>
          </w:p>
        </w:tc>
        <w:tc>
          <w:tcPr>
            <w:tcW w:w="1529" w:type="dxa"/>
            <w:tcBorders>
              <w:top w:val="single" w:sz="4" w:space="0" w:color="auto"/>
              <w:left w:val="nil"/>
              <w:bottom w:val="single" w:sz="8" w:space="0" w:color="auto"/>
              <w:right w:val="single" w:sz="4" w:space="0" w:color="auto"/>
            </w:tcBorders>
            <w:noWrap/>
            <w:vAlign w:val="center"/>
          </w:tcPr>
          <w:p w14:paraId="0C081BD3" w14:textId="77777777" w:rsidR="00E744D2" w:rsidRPr="00BF3FEC" w:rsidRDefault="00E744D2" w:rsidP="004C0836">
            <w:pPr>
              <w:jc w:val="center"/>
              <w:rPr>
                <w:b/>
                <w:bCs/>
                <w:sz w:val="20"/>
                <w:szCs w:val="20"/>
                <w:lang w:val="sr-Cyrl-CS"/>
              </w:rPr>
            </w:pPr>
            <w:r w:rsidRPr="00BF3FEC">
              <w:rPr>
                <w:b/>
                <w:bCs/>
                <w:sz w:val="20"/>
                <w:szCs w:val="20"/>
                <w:lang w:val="sr-Cyrl-CS"/>
              </w:rPr>
              <w:t>4</w:t>
            </w:r>
          </w:p>
        </w:tc>
      </w:tr>
      <w:tr w:rsidR="00552A0E" w:rsidRPr="00552A0E" w14:paraId="4C66A7E4" w14:textId="77777777" w:rsidTr="004C0836">
        <w:trPr>
          <w:trHeight w:val="286"/>
          <w:jc w:val="center"/>
        </w:trPr>
        <w:tc>
          <w:tcPr>
            <w:tcW w:w="755" w:type="dxa"/>
            <w:tcBorders>
              <w:top w:val="nil"/>
              <w:left w:val="single" w:sz="8" w:space="0" w:color="auto"/>
              <w:bottom w:val="single" w:sz="8" w:space="0" w:color="auto"/>
              <w:right w:val="single" w:sz="8" w:space="0" w:color="auto"/>
            </w:tcBorders>
            <w:noWrap/>
            <w:vAlign w:val="center"/>
          </w:tcPr>
          <w:p w14:paraId="22EB71EB" w14:textId="77777777" w:rsidR="00E744D2" w:rsidRPr="00BF3FEC" w:rsidRDefault="00E744D2" w:rsidP="004C0836">
            <w:pPr>
              <w:jc w:val="center"/>
              <w:rPr>
                <w:sz w:val="20"/>
                <w:szCs w:val="20"/>
              </w:rPr>
            </w:pPr>
          </w:p>
        </w:tc>
        <w:tc>
          <w:tcPr>
            <w:tcW w:w="480" w:type="dxa"/>
            <w:tcBorders>
              <w:top w:val="nil"/>
              <w:left w:val="nil"/>
              <w:bottom w:val="single" w:sz="8" w:space="0" w:color="auto"/>
              <w:right w:val="nil"/>
            </w:tcBorders>
            <w:noWrap/>
            <w:vAlign w:val="center"/>
          </w:tcPr>
          <w:p w14:paraId="3D7E1452" w14:textId="77777777" w:rsidR="00E744D2" w:rsidRPr="00BF3FEC" w:rsidRDefault="00E744D2" w:rsidP="004C0836">
            <w:pPr>
              <w:jc w:val="center"/>
              <w:rPr>
                <w:sz w:val="20"/>
                <w:szCs w:val="20"/>
              </w:rPr>
            </w:pPr>
          </w:p>
        </w:tc>
        <w:tc>
          <w:tcPr>
            <w:tcW w:w="7814" w:type="dxa"/>
            <w:gridSpan w:val="13"/>
            <w:tcBorders>
              <w:top w:val="nil"/>
              <w:left w:val="nil"/>
              <w:bottom w:val="single" w:sz="8" w:space="0" w:color="auto"/>
              <w:right w:val="single" w:sz="4" w:space="0" w:color="auto"/>
            </w:tcBorders>
            <w:noWrap/>
            <w:vAlign w:val="center"/>
          </w:tcPr>
          <w:p w14:paraId="28DE605D" w14:textId="77777777" w:rsidR="00E744D2" w:rsidRPr="00BF3FEC" w:rsidRDefault="00E744D2" w:rsidP="004C0836">
            <w:pPr>
              <w:jc w:val="center"/>
              <w:rPr>
                <w:sz w:val="20"/>
                <w:szCs w:val="20"/>
                <w:lang w:val="sr-Cyrl-CS"/>
              </w:rPr>
            </w:pPr>
          </w:p>
          <w:p w14:paraId="762389B4" w14:textId="77777777" w:rsidR="00E744D2" w:rsidRPr="00BF3FEC" w:rsidRDefault="00E744D2" w:rsidP="004C0836">
            <w:pPr>
              <w:jc w:val="center"/>
              <w:rPr>
                <w:sz w:val="20"/>
                <w:szCs w:val="20"/>
              </w:rPr>
            </w:pPr>
          </w:p>
        </w:tc>
      </w:tr>
      <w:tr w:rsidR="00552A0E" w:rsidRPr="00552A0E" w14:paraId="1FA10C54" w14:textId="77777777" w:rsidTr="004C0836">
        <w:trPr>
          <w:trHeight w:val="516"/>
          <w:jc w:val="center"/>
        </w:trPr>
        <w:tc>
          <w:tcPr>
            <w:tcW w:w="755" w:type="dxa"/>
            <w:tcBorders>
              <w:top w:val="nil"/>
              <w:left w:val="single" w:sz="8" w:space="0" w:color="auto"/>
              <w:bottom w:val="single" w:sz="8" w:space="0" w:color="auto"/>
              <w:right w:val="single" w:sz="8" w:space="0" w:color="auto"/>
            </w:tcBorders>
            <w:noWrap/>
            <w:vAlign w:val="center"/>
          </w:tcPr>
          <w:p w14:paraId="1943A614" w14:textId="77777777" w:rsidR="00E744D2" w:rsidRPr="00BF3FEC" w:rsidRDefault="00E744D2" w:rsidP="004C0836">
            <w:pPr>
              <w:jc w:val="center"/>
              <w:rPr>
                <w:sz w:val="20"/>
                <w:szCs w:val="20"/>
              </w:rPr>
            </w:pPr>
          </w:p>
        </w:tc>
        <w:tc>
          <w:tcPr>
            <w:tcW w:w="4914" w:type="dxa"/>
            <w:gridSpan w:val="10"/>
            <w:tcBorders>
              <w:top w:val="single" w:sz="8" w:space="0" w:color="auto"/>
              <w:left w:val="nil"/>
              <w:bottom w:val="single" w:sz="8" w:space="0" w:color="auto"/>
              <w:right w:val="nil"/>
            </w:tcBorders>
            <w:noWrap/>
            <w:vAlign w:val="center"/>
          </w:tcPr>
          <w:p w14:paraId="53471559" w14:textId="77777777" w:rsidR="00E744D2" w:rsidRPr="00BF3FEC" w:rsidRDefault="00E744D2" w:rsidP="004C0836">
            <w:pPr>
              <w:jc w:val="center"/>
              <w:rPr>
                <w:sz w:val="20"/>
                <w:szCs w:val="20"/>
                <w:lang w:val="sr-Cyrl-CS"/>
              </w:rPr>
            </w:pPr>
            <w:r w:rsidRPr="00BF3FEC">
              <w:rPr>
                <w:sz w:val="20"/>
                <w:szCs w:val="20"/>
                <w:lang w:val="sr-Cyrl-CS"/>
              </w:rPr>
              <w:t xml:space="preserve">УКУПНО </w:t>
            </w:r>
            <w:r w:rsidRPr="00BF3FEC">
              <w:rPr>
                <w:sz w:val="20"/>
                <w:szCs w:val="20"/>
              </w:rPr>
              <w:t>У</w:t>
            </w:r>
            <w:r w:rsidRPr="00BF3FEC">
              <w:rPr>
                <w:sz w:val="20"/>
                <w:szCs w:val="20"/>
                <w:lang w:val="sr-Cyrl-CS"/>
              </w:rPr>
              <w:t>ЧЕНИКА ОД 1. - 8. РАЗРЕДА</w:t>
            </w:r>
          </w:p>
        </w:tc>
        <w:tc>
          <w:tcPr>
            <w:tcW w:w="617" w:type="dxa"/>
            <w:tcBorders>
              <w:top w:val="nil"/>
              <w:left w:val="single" w:sz="8" w:space="0" w:color="auto"/>
              <w:bottom w:val="single" w:sz="8" w:space="0" w:color="auto"/>
              <w:right w:val="single" w:sz="8" w:space="0" w:color="auto"/>
            </w:tcBorders>
            <w:noWrap/>
            <w:vAlign w:val="center"/>
          </w:tcPr>
          <w:p w14:paraId="690AC721" w14:textId="3743E0AA" w:rsidR="00E744D2" w:rsidRPr="00BF3FEC" w:rsidRDefault="00BF3FEC" w:rsidP="004C0836">
            <w:pPr>
              <w:jc w:val="center"/>
              <w:rPr>
                <w:b/>
                <w:bCs/>
                <w:sz w:val="20"/>
                <w:szCs w:val="20"/>
              </w:rPr>
            </w:pPr>
            <w:r w:rsidRPr="00BF3FEC">
              <w:rPr>
                <w:b/>
                <w:bCs/>
                <w:sz w:val="20"/>
                <w:szCs w:val="20"/>
              </w:rPr>
              <w:t>69</w:t>
            </w:r>
          </w:p>
        </w:tc>
        <w:tc>
          <w:tcPr>
            <w:tcW w:w="617" w:type="dxa"/>
            <w:tcBorders>
              <w:top w:val="nil"/>
              <w:left w:val="nil"/>
              <w:bottom w:val="single" w:sz="8" w:space="0" w:color="auto"/>
              <w:right w:val="single" w:sz="8" w:space="0" w:color="auto"/>
            </w:tcBorders>
            <w:noWrap/>
            <w:vAlign w:val="center"/>
          </w:tcPr>
          <w:p w14:paraId="5D8627FC" w14:textId="0DA7E588" w:rsidR="00E744D2" w:rsidRPr="00BF3FEC" w:rsidRDefault="00BF3FEC" w:rsidP="004C0836">
            <w:pPr>
              <w:jc w:val="center"/>
              <w:rPr>
                <w:b/>
                <w:bCs/>
                <w:sz w:val="20"/>
                <w:szCs w:val="20"/>
              </w:rPr>
            </w:pPr>
            <w:r w:rsidRPr="00BF3FEC">
              <w:rPr>
                <w:b/>
                <w:bCs/>
                <w:sz w:val="20"/>
                <w:szCs w:val="20"/>
              </w:rPr>
              <w:t>73</w:t>
            </w:r>
          </w:p>
        </w:tc>
        <w:tc>
          <w:tcPr>
            <w:tcW w:w="617" w:type="dxa"/>
            <w:tcBorders>
              <w:top w:val="nil"/>
              <w:left w:val="nil"/>
              <w:bottom w:val="single" w:sz="8" w:space="0" w:color="auto"/>
              <w:right w:val="single" w:sz="8" w:space="0" w:color="auto"/>
            </w:tcBorders>
            <w:noWrap/>
            <w:vAlign w:val="center"/>
          </w:tcPr>
          <w:p w14:paraId="7EB8D711" w14:textId="5DBF2BFD" w:rsidR="00E744D2" w:rsidRPr="00BF3FEC" w:rsidRDefault="00BF3FEC" w:rsidP="004C0836">
            <w:pPr>
              <w:jc w:val="center"/>
              <w:rPr>
                <w:b/>
                <w:bCs/>
                <w:sz w:val="20"/>
                <w:szCs w:val="20"/>
              </w:rPr>
            </w:pPr>
            <w:r w:rsidRPr="00BF3FEC">
              <w:rPr>
                <w:b/>
                <w:bCs/>
                <w:sz w:val="20"/>
                <w:szCs w:val="20"/>
              </w:rPr>
              <w:t>142</w:t>
            </w:r>
          </w:p>
        </w:tc>
        <w:tc>
          <w:tcPr>
            <w:tcW w:w="1529" w:type="dxa"/>
            <w:tcBorders>
              <w:top w:val="nil"/>
              <w:left w:val="nil"/>
              <w:bottom w:val="single" w:sz="8" w:space="0" w:color="auto"/>
              <w:right w:val="single" w:sz="4" w:space="0" w:color="auto"/>
            </w:tcBorders>
            <w:noWrap/>
            <w:vAlign w:val="center"/>
          </w:tcPr>
          <w:p w14:paraId="141FB64B" w14:textId="77777777" w:rsidR="00E744D2" w:rsidRPr="00BF3FEC" w:rsidRDefault="00E744D2" w:rsidP="004C0836">
            <w:pPr>
              <w:jc w:val="center"/>
              <w:rPr>
                <w:b/>
                <w:bCs/>
                <w:sz w:val="20"/>
                <w:szCs w:val="20"/>
              </w:rPr>
            </w:pPr>
            <w:r w:rsidRPr="00BF3FEC">
              <w:rPr>
                <w:b/>
                <w:bCs/>
                <w:sz w:val="20"/>
                <w:szCs w:val="20"/>
              </w:rPr>
              <w:t>11</w:t>
            </w:r>
          </w:p>
        </w:tc>
      </w:tr>
      <w:tr w:rsidR="00552A0E" w:rsidRPr="00552A0E" w14:paraId="2CC406BA" w14:textId="77777777" w:rsidTr="004C0836">
        <w:trPr>
          <w:trHeight w:val="286"/>
          <w:jc w:val="center"/>
        </w:trPr>
        <w:tc>
          <w:tcPr>
            <w:tcW w:w="755" w:type="dxa"/>
            <w:tcBorders>
              <w:top w:val="nil"/>
              <w:left w:val="single" w:sz="8" w:space="0" w:color="auto"/>
              <w:bottom w:val="single" w:sz="8" w:space="0" w:color="auto"/>
              <w:right w:val="single" w:sz="8" w:space="0" w:color="auto"/>
            </w:tcBorders>
            <w:noWrap/>
            <w:vAlign w:val="center"/>
          </w:tcPr>
          <w:p w14:paraId="0062A506" w14:textId="77777777" w:rsidR="00E744D2" w:rsidRPr="00BF3FEC" w:rsidRDefault="00E744D2" w:rsidP="004C0836">
            <w:pPr>
              <w:jc w:val="center"/>
              <w:rPr>
                <w:sz w:val="20"/>
                <w:szCs w:val="20"/>
              </w:rPr>
            </w:pPr>
          </w:p>
        </w:tc>
        <w:tc>
          <w:tcPr>
            <w:tcW w:w="8294" w:type="dxa"/>
            <w:gridSpan w:val="14"/>
            <w:tcBorders>
              <w:top w:val="single" w:sz="8" w:space="0" w:color="auto"/>
              <w:left w:val="nil"/>
              <w:bottom w:val="single" w:sz="8" w:space="0" w:color="auto"/>
              <w:right w:val="single" w:sz="4" w:space="0" w:color="auto"/>
            </w:tcBorders>
            <w:noWrap/>
            <w:vAlign w:val="center"/>
          </w:tcPr>
          <w:p w14:paraId="636174A0" w14:textId="77777777" w:rsidR="00E744D2" w:rsidRPr="00BF3FEC" w:rsidRDefault="00E744D2" w:rsidP="004C0836">
            <w:pPr>
              <w:jc w:val="center"/>
              <w:rPr>
                <w:sz w:val="20"/>
                <w:szCs w:val="20"/>
                <w:lang w:val="sr-Cyrl-CS"/>
              </w:rPr>
            </w:pPr>
          </w:p>
        </w:tc>
      </w:tr>
      <w:tr w:rsidR="00552A0E" w:rsidRPr="00BF3FEC" w14:paraId="7E6BCC02" w14:textId="77777777" w:rsidTr="004C0836">
        <w:trPr>
          <w:gridAfter w:val="1"/>
          <w:wAfter w:w="1529" w:type="dxa"/>
          <w:trHeight w:val="286"/>
          <w:jc w:val="center"/>
        </w:trPr>
        <w:tc>
          <w:tcPr>
            <w:tcW w:w="2338" w:type="dxa"/>
            <w:gridSpan w:val="4"/>
            <w:tcBorders>
              <w:top w:val="single" w:sz="8" w:space="0" w:color="auto"/>
              <w:left w:val="single" w:sz="8" w:space="0" w:color="auto"/>
              <w:bottom w:val="single" w:sz="8" w:space="0" w:color="auto"/>
              <w:right w:val="single" w:sz="8" w:space="0" w:color="000000"/>
            </w:tcBorders>
            <w:noWrap/>
            <w:vAlign w:val="center"/>
          </w:tcPr>
          <w:p w14:paraId="7742E54F" w14:textId="77777777" w:rsidR="00E744D2" w:rsidRPr="00BF3FEC" w:rsidRDefault="00E744D2" w:rsidP="004C0836">
            <w:pPr>
              <w:jc w:val="center"/>
              <w:rPr>
                <w:sz w:val="20"/>
                <w:szCs w:val="20"/>
                <w:lang w:val="sr-Cyrl-CS"/>
              </w:rPr>
            </w:pPr>
            <w:r w:rsidRPr="00BF3FEC">
              <w:rPr>
                <w:sz w:val="20"/>
                <w:szCs w:val="20"/>
                <w:lang w:val="sr-Cyrl-CS"/>
              </w:rPr>
              <w:t>свега ученика</w:t>
            </w:r>
          </w:p>
        </w:tc>
        <w:tc>
          <w:tcPr>
            <w:tcW w:w="617" w:type="dxa"/>
            <w:tcBorders>
              <w:top w:val="single" w:sz="8" w:space="0" w:color="auto"/>
              <w:left w:val="nil"/>
              <w:bottom w:val="single" w:sz="8" w:space="0" w:color="auto"/>
              <w:right w:val="single" w:sz="8" w:space="0" w:color="auto"/>
            </w:tcBorders>
            <w:noWrap/>
            <w:vAlign w:val="center"/>
          </w:tcPr>
          <w:p w14:paraId="5C63FC70" w14:textId="44611FD3" w:rsidR="00E744D2" w:rsidRPr="00BF3FEC" w:rsidRDefault="00BF3FEC" w:rsidP="004C0836">
            <w:pPr>
              <w:jc w:val="center"/>
              <w:rPr>
                <w:b/>
                <w:bCs/>
                <w:sz w:val="20"/>
                <w:szCs w:val="20"/>
              </w:rPr>
            </w:pPr>
            <w:r w:rsidRPr="00BF3FEC">
              <w:rPr>
                <w:b/>
                <w:bCs/>
                <w:sz w:val="20"/>
                <w:szCs w:val="20"/>
              </w:rPr>
              <w:t>142</w:t>
            </w:r>
          </w:p>
        </w:tc>
        <w:tc>
          <w:tcPr>
            <w:tcW w:w="538" w:type="dxa"/>
            <w:gridSpan w:val="2"/>
            <w:noWrap/>
            <w:vAlign w:val="center"/>
          </w:tcPr>
          <w:p w14:paraId="02D82E88" w14:textId="77777777" w:rsidR="00E744D2" w:rsidRPr="00BF3FEC" w:rsidRDefault="00E744D2" w:rsidP="004C0836">
            <w:pPr>
              <w:jc w:val="center"/>
              <w:rPr>
                <w:sz w:val="20"/>
                <w:szCs w:val="20"/>
              </w:rPr>
            </w:pPr>
          </w:p>
        </w:tc>
        <w:tc>
          <w:tcPr>
            <w:tcW w:w="587" w:type="dxa"/>
            <w:noWrap/>
            <w:vAlign w:val="center"/>
          </w:tcPr>
          <w:p w14:paraId="3A7DC2B7" w14:textId="77777777" w:rsidR="00E744D2" w:rsidRPr="00BF3FEC" w:rsidRDefault="00E744D2" w:rsidP="004C0836">
            <w:pPr>
              <w:jc w:val="center"/>
              <w:rPr>
                <w:sz w:val="20"/>
                <w:szCs w:val="20"/>
              </w:rPr>
            </w:pPr>
          </w:p>
        </w:tc>
        <w:tc>
          <w:tcPr>
            <w:tcW w:w="482" w:type="dxa"/>
            <w:noWrap/>
            <w:vAlign w:val="center"/>
          </w:tcPr>
          <w:p w14:paraId="05A3BFE0" w14:textId="77777777" w:rsidR="00E744D2" w:rsidRPr="00BF3FEC" w:rsidRDefault="00E744D2" w:rsidP="004C0836">
            <w:pPr>
              <w:jc w:val="center"/>
              <w:rPr>
                <w:sz w:val="20"/>
                <w:szCs w:val="20"/>
              </w:rPr>
            </w:pPr>
          </w:p>
        </w:tc>
        <w:tc>
          <w:tcPr>
            <w:tcW w:w="520" w:type="dxa"/>
            <w:noWrap/>
            <w:vAlign w:val="center"/>
          </w:tcPr>
          <w:p w14:paraId="7604B33D" w14:textId="77777777" w:rsidR="00E744D2" w:rsidRPr="00BF3FEC" w:rsidRDefault="00E744D2" w:rsidP="004C0836">
            <w:pPr>
              <w:jc w:val="center"/>
              <w:rPr>
                <w:sz w:val="20"/>
                <w:szCs w:val="20"/>
              </w:rPr>
            </w:pPr>
          </w:p>
        </w:tc>
        <w:tc>
          <w:tcPr>
            <w:tcW w:w="587" w:type="dxa"/>
            <w:noWrap/>
            <w:vAlign w:val="center"/>
          </w:tcPr>
          <w:p w14:paraId="2D5D1436" w14:textId="77777777" w:rsidR="00E744D2" w:rsidRPr="00BF3FEC" w:rsidRDefault="00E744D2" w:rsidP="004C0836">
            <w:pPr>
              <w:jc w:val="center"/>
              <w:rPr>
                <w:sz w:val="20"/>
                <w:szCs w:val="20"/>
              </w:rPr>
            </w:pPr>
          </w:p>
        </w:tc>
        <w:tc>
          <w:tcPr>
            <w:tcW w:w="617" w:type="dxa"/>
            <w:noWrap/>
            <w:vAlign w:val="center"/>
          </w:tcPr>
          <w:p w14:paraId="66DD2891" w14:textId="77777777" w:rsidR="00E744D2" w:rsidRPr="00BF3FEC" w:rsidRDefault="00E744D2" w:rsidP="004C0836">
            <w:pPr>
              <w:jc w:val="center"/>
              <w:rPr>
                <w:sz w:val="20"/>
                <w:szCs w:val="20"/>
              </w:rPr>
            </w:pPr>
          </w:p>
        </w:tc>
        <w:tc>
          <w:tcPr>
            <w:tcW w:w="617" w:type="dxa"/>
            <w:noWrap/>
            <w:vAlign w:val="center"/>
          </w:tcPr>
          <w:p w14:paraId="4D6A316B" w14:textId="77777777" w:rsidR="00E744D2" w:rsidRPr="00BF3FEC" w:rsidRDefault="00E744D2" w:rsidP="004C0836">
            <w:pPr>
              <w:jc w:val="center"/>
              <w:rPr>
                <w:sz w:val="20"/>
                <w:szCs w:val="20"/>
              </w:rPr>
            </w:pPr>
          </w:p>
        </w:tc>
        <w:tc>
          <w:tcPr>
            <w:tcW w:w="617" w:type="dxa"/>
            <w:noWrap/>
            <w:vAlign w:val="center"/>
          </w:tcPr>
          <w:p w14:paraId="7DF6C18A" w14:textId="77777777" w:rsidR="00E744D2" w:rsidRPr="00BF3FEC" w:rsidRDefault="00E744D2" w:rsidP="004C0836">
            <w:pPr>
              <w:jc w:val="center"/>
              <w:rPr>
                <w:sz w:val="20"/>
                <w:szCs w:val="20"/>
              </w:rPr>
            </w:pPr>
          </w:p>
        </w:tc>
      </w:tr>
      <w:tr w:rsidR="00552A0E" w:rsidRPr="00552A0E" w14:paraId="7636C64F" w14:textId="77777777" w:rsidTr="004C0836">
        <w:trPr>
          <w:trHeight w:val="286"/>
          <w:jc w:val="center"/>
        </w:trPr>
        <w:tc>
          <w:tcPr>
            <w:tcW w:w="2338" w:type="dxa"/>
            <w:gridSpan w:val="4"/>
            <w:tcBorders>
              <w:top w:val="single" w:sz="8" w:space="0" w:color="auto"/>
              <w:left w:val="single" w:sz="8" w:space="0" w:color="auto"/>
              <w:bottom w:val="single" w:sz="8" w:space="0" w:color="auto"/>
              <w:right w:val="single" w:sz="8" w:space="0" w:color="auto"/>
            </w:tcBorders>
            <w:noWrap/>
            <w:vAlign w:val="center"/>
          </w:tcPr>
          <w:p w14:paraId="087E52C1" w14:textId="77777777" w:rsidR="00E744D2" w:rsidRPr="00BF3FEC" w:rsidRDefault="00E744D2" w:rsidP="004C0836">
            <w:pPr>
              <w:jc w:val="center"/>
              <w:rPr>
                <w:sz w:val="20"/>
                <w:szCs w:val="20"/>
              </w:rPr>
            </w:pPr>
            <w:r w:rsidRPr="00BF3FEC">
              <w:rPr>
                <w:sz w:val="20"/>
                <w:szCs w:val="20"/>
                <w:lang w:val="sr-Cyrl-CS"/>
              </w:rPr>
              <w:t>девојчица</w:t>
            </w:r>
          </w:p>
        </w:tc>
        <w:tc>
          <w:tcPr>
            <w:tcW w:w="617" w:type="dxa"/>
            <w:tcBorders>
              <w:top w:val="nil"/>
              <w:left w:val="nil"/>
              <w:bottom w:val="single" w:sz="8" w:space="0" w:color="auto"/>
              <w:right w:val="single" w:sz="8" w:space="0" w:color="auto"/>
            </w:tcBorders>
            <w:noWrap/>
            <w:vAlign w:val="center"/>
          </w:tcPr>
          <w:p w14:paraId="71396A7C" w14:textId="05FFC2D3" w:rsidR="00E744D2" w:rsidRPr="00BF3FEC" w:rsidRDefault="00BF3FEC" w:rsidP="004C0836">
            <w:pPr>
              <w:jc w:val="center"/>
              <w:rPr>
                <w:b/>
                <w:bCs/>
                <w:sz w:val="20"/>
                <w:szCs w:val="20"/>
              </w:rPr>
            </w:pPr>
            <w:r w:rsidRPr="00BF3FEC">
              <w:rPr>
                <w:b/>
                <w:bCs/>
                <w:sz w:val="20"/>
                <w:szCs w:val="20"/>
              </w:rPr>
              <w:t>73</w:t>
            </w:r>
          </w:p>
        </w:tc>
        <w:tc>
          <w:tcPr>
            <w:tcW w:w="538" w:type="dxa"/>
            <w:gridSpan w:val="2"/>
            <w:noWrap/>
            <w:vAlign w:val="center"/>
          </w:tcPr>
          <w:p w14:paraId="42B715FA" w14:textId="77777777" w:rsidR="00E744D2" w:rsidRPr="00BF3FEC" w:rsidRDefault="00E744D2" w:rsidP="004C0836">
            <w:pPr>
              <w:jc w:val="center"/>
              <w:rPr>
                <w:sz w:val="20"/>
                <w:szCs w:val="20"/>
              </w:rPr>
            </w:pPr>
          </w:p>
        </w:tc>
        <w:tc>
          <w:tcPr>
            <w:tcW w:w="587" w:type="dxa"/>
            <w:noWrap/>
            <w:vAlign w:val="center"/>
          </w:tcPr>
          <w:p w14:paraId="04D2E646" w14:textId="77777777" w:rsidR="00E744D2" w:rsidRPr="00BF3FEC" w:rsidRDefault="00E744D2" w:rsidP="004C0836">
            <w:pPr>
              <w:jc w:val="center"/>
              <w:rPr>
                <w:sz w:val="20"/>
                <w:szCs w:val="20"/>
              </w:rPr>
            </w:pPr>
          </w:p>
        </w:tc>
        <w:tc>
          <w:tcPr>
            <w:tcW w:w="482" w:type="dxa"/>
            <w:noWrap/>
            <w:vAlign w:val="center"/>
          </w:tcPr>
          <w:p w14:paraId="29D8C5BA" w14:textId="77777777" w:rsidR="00E744D2" w:rsidRPr="00BF3FEC" w:rsidRDefault="00E744D2" w:rsidP="004C0836">
            <w:pPr>
              <w:jc w:val="center"/>
              <w:rPr>
                <w:sz w:val="20"/>
                <w:szCs w:val="20"/>
              </w:rPr>
            </w:pPr>
          </w:p>
        </w:tc>
        <w:tc>
          <w:tcPr>
            <w:tcW w:w="520" w:type="dxa"/>
            <w:noWrap/>
            <w:vAlign w:val="center"/>
          </w:tcPr>
          <w:p w14:paraId="7C26302E" w14:textId="77777777" w:rsidR="00E744D2" w:rsidRPr="00BF3FEC" w:rsidRDefault="00E744D2" w:rsidP="004C0836">
            <w:pPr>
              <w:jc w:val="center"/>
              <w:rPr>
                <w:sz w:val="20"/>
                <w:szCs w:val="20"/>
              </w:rPr>
            </w:pPr>
          </w:p>
        </w:tc>
        <w:tc>
          <w:tcPr>
            <w:tcW w:w="587" w:type="dxa"/>
            <w:noWrap/>
            <w:vAlign w:val="center"/>
          </w:tcPr>
          <w:p w14:paraId="60135D14" w14:textId="77777777" w:rsidR="00E744D2" w:rsidRPr="00BF3FEC" w:rsidRDefault="00E744D2" w:rsidP="004C0836">
            <w:pPr>
              <w:jc w:val="center"/>
              <w:rPr>
                <w:sz w:val="20"/>
                <w:szCs w:val="20"/>
              </w:rPr>
            </w:pPr>
          </w:p>
        </w:tc>
        <w:tc>
          <w:tcPr>
            <w:tcW w:w="617" w:type="dxa"/>
            <w:noWrap/>
            <w:vAlign w:val="center"/>
          </w:tcPr>
          <w:p w14:paraId="61E6B895" w14:textId="77777777" w:rsidR="00E744D2" w:rsidRPr="00BF3FEC" w:rsidRDefault="00E744D2" w:rsidP="004C0836">
            <w:pPr>
              <w:jc w:val="center"/>
              <w:rPr>
                <w:sz w:val="20"/>
                <w:szCs w:val="20"/>
              </w:rPr>
            </w:pPr>
          </w:p>
        </w:tc>
        <w:tc>
          <w:tcPr>
            <w:tcW w:w="617" w:type="dxa"/>
            <w:noWrap/>
            <w:vAlign w:val="center"/>
          </w:tcPr>
          <w:p w14:paraId="6B4410AE" w14:textId="77777777" w:rsidR="00E744D2" w:rsidRPr="00BF3FEC" w:rsidRDefault="00E744D2" w:rsidP="004C0836">
            <w:pPr>
              <w:jc w:val="center"/>
              <w:rPr>
                <w:sz w:val="20"/>
                <w:szCs w:val="20"/>
              </w:rPr>
            </w:pPr>
          </w:p>
        </w:tc>
        <w:tc>
          <w:tcPr>
            <w:tcW w:w="617" w:type="dxa"/>
            <w:noWrap/>
            <w:vAlign w:val="center"/>
          </w:tcPr>
          <w:p w14:paraId="2D40DA46" w14:textId="77777777" w:rsidR="00E744D2" w:rsidRPr="00BF3FEC" w:rsidRDefault="00E744D2" w:rsidP="004C0836">
            <w:pPr>
              <w:jc w:val="center"/>
              <w:rPr>
                <w:sz w:val="20"/>
                <w:szCs w:val="20"/>
              </w:rPr>
            </w:pPr>
          </w:p>
        </w:tc>
        <w:tc>
          <w:tcPr>
            <w:tcW w:w="1529" w:type="dxa"/>
            <w:noWrap/>
            <w:vAlign w:val="center"/>
          </w:tcPr>
          <w:p w14:paraId="2C027B09" w14:textId="77777777" w:rsidR="00E744D2" w:rsidRPr="00BF3FEC" w:rsidRDefault="00E744D2" w:rsidP="004C0836">
            <w:pPr>
              <w:jc w:val="center"/>
              <w:rPr>
                <w:sz w:val="20"/>
                <w:szCs w:val="20"/>
              </w:rPr>
            </w:pPr>
          </w:p>
        </w:tc>
      </w:tr>
      <w:tr w:rsidR="00E744D2" w:rsidRPr="00552A0E" w14:paraId="49D93102" w14:textId="77777777" w:rsidTr="004C0836">
        <w:trPr>
          <w:trHeight w:val="286"/>
          <w:jc w:val="center"/>
        </w:trPr>
        <w:tc>
          <w:tcPr>
            <w:tcW w:w="2338" w:type="dxa"/>
            <w:gridSpan w:val="4"/>
            <w:tcBorders>
              <w:top w:val="nil"/>
              <w:left w:val="single" w:sz="8" w:space="0" w:color="auto"/>
              <w:bottom w:val="single" w:sz="8" w:space="0" w:color="auto"/>
              <w:right w:val="single" w:sz="8" w:space="0" w:color="auto"/>
            </w:tcBorders>
            <w:noWrap/>
            <w:vAlign w:val="center"/>
          </w:tcPr>
          <w:p w14:paraId="2E62ADD3" w14:textId="77777777" w:rsidR="00E744D2" w:rsidRPr="00BF3FEC" w:rsidRDefault="00E744D2" w:rsidP="004C0836">
            <w:pPr>
              <w:jc w:val="center"/>
              <w:rPr>
                <w:sz w:val="20"/>
                <w:szCs w:val="20"/>
              </w:rPr>
            </w:pPr>
            <w:r w:rsidRPr="00BF3FEC">
              <w:rPr>
                <w:sz w:val="20"/>
                <w:szCs w:val="20"/>
                <w:lang w:val="sr-Cyrl-CS"/>
              </w:rPr>
              <w:t>дечака</w:t>
            </w:r>
          </w:p>
        </w:tc>
        <w:tc>
          <w:tcPr>
            <w:tcW w:w="617" w:type="dxa"/>
            <w:tcBorders>
              <w:top w:val="nil"/>
              <w:left w:val="nil"/>
              <w:bottom w:val="single" w:sz="8" w:space="0" w:color="auto"/>
              <w:right w:val="single" w:sz="8" w:space="0" w:color="auto"/>
            </w:tcBorders>
            <w:noWrap/>
            <w:vAlign w:val="center"/>
          </w:tcPr>
          <w:p w14:paraId="1AB34B80" w14:textId="318DDAE0" w:rsidR="00E744D2" w:rsidRPr="00BF3FEC" w:rsidRDefault="00BF3FEC" w:rsidP="004C0836">
            <w:pPr>
              <w:jc w:val="center"/>
              <w:rPr>
                <w:b/>
                <w:bCs/>
                <w:sz w:val="20"/>
                <w:szCs w:val="20"/>
              </w:rPr>
            </w:pPr>
            <w:r w:rsidRPr="00BF3FEC">
              <w:rPr>
                <w:b/>
                <w:bCs/>
                <w:sz w:val="20"/>
                <w:szCs w:val="20"/>
              </w:rPr>
              <w:t>69</w:t>
            </w:r>
          </w:p>
        </w:tc>
        <w:tc>
          <w:tcPr>
            <w:tcW w:w="538" w:type="dxa"/>
            <w:gridSpan w:val="2"/>
            <w:noWrap/>
            <w:vAlign w:val="center"/>
          </w:tcPr>
          <w:p w14:paraId="6B642ACA" w14:textId="77777777" w:rsidR="00E744D2" w:rsidRPr="00BF3FEC" w:rsidRDefault="00E744D2" w:rsidP="004C0836">
            <w:pPr>
              <w:jc w:val="center"/>
              <w:rPr>
                <w:sz w:val="20"/>
                <w:szCs w:val="20"/>
              </w:rPr>
            </w:pPr>
          </w:p>
        </w:tc>
        <w:tc>
          <w:tcPr>
            <w:tcW w:w="587" w:type="dxa"/>
            <w:noWrap/>
            <w:vAlign w:val="center"/>
          </w:tcPr>
          <w:p w14:paraId="7CCA778C" w14:textId="77777777" w:rsidR="00E744D2" w:rsidRPr="00BF3FEC" w:rsidRDefault="00E744D2" w:rsidP="004C0836">
            <w:pPr>
              <w:jc w:val="center"/>
              <w:rPr>
                <w:sz w:val="20"/>
                <w:szCs w:val="20"/>
              </w:rPr>
            </w:pPr>
          </w:p>
        </w:tc>
        <w:tc>
          <w:tcPr>
            <w:tcW w:w="482" w:type="dxa"/>
            <w:noWrap/>
            <w:vAlign w:val="center"/>
          </w:tcPr>
          <w:p w14:paraId="7E5932E9" w14:textId="77777777" w:rsidR="00E744D2" w:rsidRPr="00BF3FEC" w:rsidRDefault="00E744D2" w:rsidP="004C0836">
            <w:pPr>
              <w:jc w:val="center"/>
              <w:rPr>
                <w:sz w:val="20"/>
                <w:szCs w:val="20"/>
              </w:rPr>
            </w:pPr>
          </w:p>
        </w:tc>
        <w:tc>
          <w:tcPr>
            <w:tcW w:w="520" w:type="dxa"/>
            <w:noWrap/>
            <w:vAlign w:val="center"/>
          </w:tcPr>
          <w:p w14:paraId="3F031AFE" w14:textId="77777777" w:rsidR="00E744D2" w:rsidRPr="00BF3FEC" w:rsidRDefault="00E744D2" w:rsidP="004C0836">
            <w:pPr>
              <w:jc w:val="center"/>
              <w:rPr>
                <w:sz w:val="20"/>
                <w:szCs w:val="20"/>
              </w:rPr>
            </w:pPr>
          </w:p>
        </w:tc>
        <w:tc>
          <w:tcPr>
            <w:tcW w:w="587" w:type="dxa"/>
            <w:noWrap/>
            <w:vAlign w:val="center"/>
          </w:tcPr>
          <w:p w14:paraId="752F4FF9" w14:textId="77777777" w:rsidR="00E744D2" w:rsidRPr="00BF3FEC" w:rsidRDefault="00E744D2" w:rsidP="004C0836">
            <w:pPr>
              <w:jc w:val="center"/>
              <w:rPr>
                <w:sz w:val="20"/>
                <w:szCs w:val="20"/>
              </w:rPr>
            </w:pPr>
          </w:p>
        </w:tc>
        <w:tc>
          <w:tcPr>
            <w:tcW w:w="617" w:type="dxa"/>
            <w:noWrap/>
            <w:vAlign w:val="center"/>
          </w:tcPr>
          <w:p w14:paraId="331BEB29" w14:textId="77777777" w:rsidR="00E744D2" w:rsidRPr="00BF3FEC" w:rsidRDefault="00E744D2" w:rsidP="004C0836">
            <w:pPr>
              <w:jc w:val="center"/>
              <w:rPr>
                <w:sz w:val="20"/>
                <w:szCs w:val="20"/>
              </w:rPr>
            </w:pPr>
          </w:p>
        </w:tc>
        <w:tc>
          <w:tcPr>
            <w:tcW w:w="617" w:type="dxa"/>
            <w:noWrap/>
            <w:vAlign w:val="center"/>
          </w:tcPr>
          <w:p w14:paraId="5119465B" w14:textId="77777777" w:rsidR="00E744D2" w:rsidRPr="00BF3FEC" w:rsidRDefault="00E744D2" w:rsidP="004C0836">
            <w:pPr>
              <w:jc w:val="center"/>
              <w:rPr>
                <w:sz w:val="20"/>
                <w:szCs w:val="20"/>
              </w:rPr>
            </w:pPr>
          </w:p>
        </w:tc>
        <w:tc>
          <w:tcPr>
            <w:tcW w:w="617" w:type="dxa"/>
            <w:noWrap/>
            <w:vAlign w:val="center"/>
          </w:tcPr>
          <w:p w14:paraId="51ACEF51" w14:textId="77777777" w:rsidR="00E744D2" w:rsidRPr="00BF3FEC" w:rsidRDefault="00E744D2" w:rsidP="004C0836">
            <w:pPr>
              <w:jc w:val="center"/>
              <w:rPr>
                <w:sz w:val="20"/>
                <w:szCs w:val="20"/>
              </w:rPr>
            </w:pPr>
          </w:p>
        </w:tc>
        <w:tc>
          <w:tcPr>
            <w:tcW w:w="1529" w:type="dxa"/>
            <w:noWrap/>
            <w:vAlign w:val="center"/>
          </w:tcPr>
          <w:p w14:paraId="7265E398" w14:textId="77777777" w:rsidR="00E744D2" w:rsidRPr="00BF3FEC" w:rsidRDefault="00E744D2" w:rsidP="004C0836">
            <w:pPr>
              <w:jc w:val="center"/>
              <w:rPr>
                <w:sz w:val="20"/>
                <w:szCs w:val="20"/>
              </w:rPr>
            </w:pPr>
          </w:p>
        </w:tc>
      </w:tr>
    </w:tbl>
    <w:p w14:paraId="2C39FE0F" w14:textId="77777777" w:rsidR="004F02B8" w:rsidRPr="00552A0E" w:rsidRDefault="004F02B8" w:rsidP="00BC6234">
      <w:pPr>
        <w:rPr>
          <w:b/>
          <w:color w:val="FF0000"/>
          <w:lang w:val="sr-Latn-CS"/>
        </w:rPr>
      </w:pPr>
    </w:p>
    <w:p w14:paraId="47D4413E" w14:textId="77777777" w:rsidR="00A7731A" w:rsidRPr="00552A0E" w:rsidRDefault="00A7731A" w:rsidP="00BC6234">
      <w:pPr>
        <w:rPr>
          <w:b/>
          <w:color w:val="FF0000"/>
          <w:lang w:val="sr-Latn-CS"/>
        </w:rPr>
      </w:pPr>
    </w:p>
    <w:p w14:paraId="34D7BF6A" w14:textId="77777777" w:rsidR="0064734C" w:rsidRPr="00552A0E" w:rsidRDefault="0064734C" w:rsidP="00BC6234">
      <w:pPr>
        <w:rPr>
          <w:b/>
          <w:color w:val="FF0000"/>
          <w:lang w:val="sr-Latn-CS"/>
        </w:rPr>
      </w:pPr>
    </w:p>
    <w:p w14:paraId="53D721D2" w14:textId="77777777" w:rsidR="0064734C" w:rsidRPr="00552A0E" w:rsidRDefault="0064734C" w:rsidP="00BC6234">
      <w:pPr>
        <w:rPr>
          <w:b/>
          <w:color w:val="FF0000"/>
          <w:lang w:val="sr-Latn-CS"/>
        </w:rPr>
      </w:pPr>
    </w:p>
    <w:p w14:paraId="7F3946BC" w14:textId="11969F88" w:rsidR="00F91FDB" w:rsidRPr="00BF3FEC" w:rsidRDefault="00BC6234" w:rsidP="00625CB9">
      <w:pPr>
        <w:pStyle w:val="Heading2"/>
        <w:ind w:left="1256"/>
        <w:rPr>
          <w:lang w:val="sr-Cyrl-CS"/>
        </w:rPr>
      </w:pPr>
      <w:bookmarkStart w:id="25" w:name="_Toc115176803"/>
      <w:r w:rsidRPr="00BF3FEC">
        <w:rPr>
          <w:lang w:val="sr-Cyrl-CS"/>
        </w:rPr>
        <w:t>Број учен</w:t>
      </w:r>
      <w:r w:rsidR="00202191" w:rsidRPr="00BF3FEC">
        <w:rPr>
          <w:lang w:val="sr-Cyrl-CS"/>
        </w:rPr>
        <w:t>ика према учењу страног језика,</w:t>
      </w:r>
      <w:r w:rsidRPr="00BF3FEC">
        <w:rPr>
          <w:lang w:val="sr-Cyrl-CS"/>
        </w:rPr>
        <w:t xml:space="preserve"> изборне наставе</w:t>
      </w:r>
      <w:r w:rsidR="00BF3FEC" w:rsidRPr="00BF3FEC">
        <w:rPr>
          <w:lang w:val="sr-Cyrl-CS"/>
        </w:rPr>
        <w:t xml:space="preserve"> слободних наставних активности</w:t>
      </w:r>
      <w:bookmarkEnd w:id="25"/>
    </w:p>
    <w:p w14:paraId="535B8525" w14:textId="77777777" w:rsidR="00DD4BB0" w:rsidRPr="00BF3FEC" w:rsidRDefault="00DD4BB0" w:rsidP="00DD4BB0">
      <w:pPr>
        <w:rPr>
          <w:lang w:val="sr-Cyrl-CS"/>
        </w:rPr>
      </w:pPr>
    </w:p>
    <w:p w14:paraId="790FB72D" w14:textId="77777777" w:rsidR="00F91FDB" w:rsidRPr="00BF3FEC" w:rsidRDefault="00F91FDB" w:rsidP="00BC6234">
      <w:pPr>
        <w:rPr>
          <w:b/>
          <w:lang w:val="sr-Cyrl-CS"/>
        </w:rPr>
      </w:pPr>
    </w:p>
    <w:p w14:paraId="6AF33846" w14:textId="77777777" w:rsidR="00F91FDB" w:rsidRPr="00BF3FEC" w:rsidRDefault="00F91FDB" w:rsidP="00F91FDB">
      <w:pPr>
        <w:rPr>
          <w:lang w:val="sr-Cyrl-CS"/>
        </w:rPr>
      </w:pPr>
      <w:r w:rsidRPr="00BF3FEC">
        <w:rPr>
          <w:lang w:val="sr-Cyrl-CS"/>
        </w:rPr>
        <w:t>Страни језик</w:t>
      </w:r>
    </w:p>
    <w:p w14:paraId="0FC2CA3F" w14:textId="77777777" w:rsidR="00F91FDB" w:rsidRPr="00BF3FEC" w:rsidRDefault="00F91FDB" w:rsidP="00F91FDB">
      <w:pPr>
        <w:rPr>
          <w:lang w:val="sr-Cyrl-CS"/>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993"/>
        <w:gridCol w:w="843"/>
        <w:gridCol w:w="858"/>
        <w:gridCol w:w="850"/>
        <w:gridCol w:w="926"/>
        <w:gridCol w:w="939"/>
        <w:gridCol w:w="942"/>
        <w:gridCol w:w="946"/>
        <w:gridCol w:w="1379"/>
      </w:tblGrid>
      <w:tr w:rsidR="00BF3FEC" w:rsidRPr="00BF3FEC" w14:paraId="731A8817" w14:textId="77777777" w:rsidTr="005078B0">
        <w:trPr>
          <w:jc w:val="center"/>
        </w:trPr>
        <w:tc>
          <w:tcPr>
            <w:tcW w:w="1584" w:type="dxa"/>
            <w:tcBorders>
              <w:tr2bl w:val="single" w:sz="4" w:space="0" w:color="auto"/>
            </w:tcBorders>
            <w:shd w:val="clear" w:color="auto" w:fill="A6A6A6" w:themeFill="background1" w:themeFillShade="A6"/>
          </w:tcPr>
          <w:p w14:paraId="3ED58D42" w14:textId="77777777" w:rsidR="00F91FDB" w:rsidRPr="00BF3FEC" w:rsidRDefault="00F91FDB" w:rsidP="00C07102">
            <w:pPr>
              <w:rPr>
                <w:b/>
                <w:bCs/>
                <w:sz w:val="22"/>
                <w:szCs w:val="22"/>
                <w:lang w:val="sr-Cyrl-CS"/>
              </w:rPr>
            </w:pPr>
            <w:r w:rsidRPr="00BF3FEC">
              <w:rPr>
                <w:b/>
                <w:bCs/>
                <w:sz w:val="22"/>
                <w:szCs w:val="22"/>
                <w:lang w:val="sr-Cyrl-CS"/>
              </w:rPr>
              <w:t xml:space="preserve">Страни језик      </w:t>
            </w:r>
          </w:p>
          <w:p w14:paraId="2198E390" w14:textId="77777777" w:rsidR="008D6DC0" w:rsidRPr="00BF3FEC" w:rsidRDefault="008D6DC0" w:rsidP="00C07102">
            <w:pPr>
              <w:rPr>
                <w:b/>
                <w:bCs/>
                <w:sz w:val="22"/>
                <w:szCs w:val="22"/>
                <w:lang w:val="sr-Cyrl-CS"/>
              </w:rPr>
            </w:pPr>
          </w:p>
          <w:p w14:paraId="015EC2D7" w14:textId="77777777" w:rsidR="00F91FDB" w:rsidRPr="00BF3FEC" w:rsidRDefault="00F91FDB" w:rsidP="00C07102">
            <w:pPr>
              <w:rPr>
                <w:b/>
                <w:bCs/>
                <w:sz w:val="22"/>
                <w:szCs w:val="22"/>
                <w:lang w:val="sr-Cyrl-CS"/>
              </w:rPr>
            </w:pPr>
            <w:r w:rsidRPr="00BF3FEC">
              <w:rPr>
                <w:b/>
                <w:bCs/>
                <w:sz w:val="22"/>
                <w:szCs w:val="22"/>
                <w:lang w:val="sr-Cyrl-CS"/>
              </w:rPr>
              <w:t>разред</w:t>
            </w:r>
          </w:p>
        </w:tc>
        <w:tc>
          <w:tcPr>
            <w:tcW w:w="993" w:type="dxa"/>
            <w:shd w:val="clear" w:color="auto" w:fill="A6A6A6" w:themeFill="background1" w:themeFillShade="A6"/>
          </w:tcPr>
          <w:p w14:paraId="2B655613" w14:textId="77777777" w:rsidR="00F91FDB" w:rsidRPr="00BF3FEC" w:rsidRDefault="00F91FDB" w:rsidP="00C07102">
            <w:pPr>
              <w:jc w:val="center"/>
              <w:rPr>
                <w:b/>
                <w:bCs/>
                <w:sz w:val="22"/>
                <w:szCs w:val="22"/>
                <w:lang w:val="sr-Cyrl-CS"/>
              </w:rPr>
            </w:pPr>
          </w:p>
          <w:p w14:paraId="69A3D192" w14:textId="77777777" w:rsidR="00F91FDB" w:rsidRPr="00BF3FEC" w:rsidRDefault="00F91FDB" w:rsidP="00C07102">
            <w:pPr>
              <w:jc w:val="center"/>
              <w:rPr>
                <w:b/>
                <w:bCs/>
                <w:sz w:val="22"/>
                <w:szCs w:val="22"/>
              </w:rPr>
            </w:pPr>
            <w:r w:rsidRPr="00BF3FEC">
              <w:rPr>
                <w:b/>
                <w:bCs/>
                <w:sz w:val="22"/>
                <w:szCs w:val="22"/>
              </w:rPr>
              <w:t>I</w:t>
            </w:r>
          </w:p>
        </w:tc>
        <w:tc>
          <w:tcPr>
            <w:tcW w:w="843" w:type="dxa"/>
            <w:shd w:val="clear" w:color="auto" w:fill="A6A6A6" w:themeFill="background1" w:themeFillShade="A6"/>
          </w:tcPr>
          <w:p w14:paraId="4CABBBFF" w14:textId="77777777" w:rsidR="00F91FDB" w:rsidRPr="00BF3FEC" w:rsidRDefault="00F91FDB" w:rsidP="00C07102">
            <w:pPr>
              <w:jc w:val="center"/>
              <w:rPr>
                <w:b/>
                <w:bCs/>
                <w:sz w:val="22"/>
                <w:szCs w:val="22"/>
              </w:rPr>
            </w:pPr>
          </w:p>
          <w:p w14:paraId="735801A5" w14:textId="77777777" w:rsidR="00F91FDB" w:rsidRPr="00BF3FEC" w:rsidRDefault="00F91FDB" w:rsidP="00C07102">
            <w:pPr>
              <w:jc w:val="center"/>
              <w:rPr>
                <w:b/>
                <w:bCs/>
                <w:sz w:val="22"/>
                <w:szCs w:val="22"/>
              </w:rPr>
            </w:pPr>
            <w:r w:rsidRPr="00BF3FEC">
              <w:rPr>
                <w:b/>
                <w:bCs/>
                <w:sz w:val="22"/>
                <w:szCs w:val="22"/>
              </w:rPr>
              <w:t>II</w:t>
            </w:r>
          </w:p>
        </w:tc>
        <w:tc>
          <w:tcPr>
            <w:tcW w:w="858" w:type="dxa"/>
            <w:shd w:val="clear" w:color="auto" w:fill="A6A6A6" w:themeFill="background1" w:themeFillShade="A6"/>
          </w:tcPr>
          <w:p w14:paraId="1244193F" w14:textId="77777777" w:rsidR="00F91FDB" w:rsidRPr="00BF3FEC" w:rsidRDefault="00F91FDB" w:rsidP="00C07102">
            <w:pPr>
              <w:jc w:val="center"/>
              <w:rPr>
                <w:b/>
                <w:bCs/>
                <w:sz w:val="22"/>
                <w:szCs w:val="22"/>
              </w:rPr>
            </w:pPr>
          </w:p>
          <w:p w14:paraId="59893491" w14:textId="77777777" w:rsidR="00F91FDB" w:rsidRPr="00BF3FEC" w:rsidRDefault="00F91FDB" w:rsidP="00C07102">
            <w:pPr>
              <w:jc w:val="center"/>
              <w:rPr>
                <w:b/>
                <w:bCs/>
                <w:sz w:val="22"/>
                <w:szCs w:val="22"/>
              </w:rPr>
            </w:pPr>
            <w:r w:rsidRPr="00BF3FEC">
              <w:rPr>
                <w:b/>
                <w:bCs/>
                <w:sz w:val="22"/>
                <w:szCs w:val="22"/>
              </w:rPr>
              <w:t>III</w:t>
            </w:r>
          </w:p>
        </w:tc>
        <w:tc>
          <w:tcPr>
            <w:tcW w:w="850" w:type="dxa"/>
            <w:shd w:val="clear" w:color="auto" w:fill="A6A6A6" w:themeFill="background1" w:themeFillShade="A6"/>
          </w:tcPr>
          <w:p w14:paraId="7FB27EBB" w14:textId="77777777" w:rsidR="00F91FDB" w:rsidRPr="00BF3FEC" w:rsidRDefault="00F91FDB" w:rsidP="00C07102">
            <w:pPr>
              <w:jc w:val="center"/>
              <w:rPr>
                <w:b/>
                <w:bCs/>
                <w:sz w:val="22"/>
                <w:szCs w:val="22"/>
              </w:rPr>
            </w:pPr>
          </w:p>
          <w:p w14:paraId="7DB4C6E3" w14:textId="77777777" w:rsidR="00F91FDB" w:rsidRPr="00BF3FEC" w:rsidRDefault="00F91FDB" w:rsidP="00C07102">
            <w:pPr>
              <w:jc w:val="center"/>
              <w:rPr>
                <w:b/>
                <w:bCs/>
                <w:sz w:val="22"/>
                <w:szCs w:val="22"/>
              </w:rPr>
            </w:pPr>
            <w:r w:rsidRPr="00BF3FEC">
              <w:rPr>
                <w:b/>
                <w:bCs/>
                <w:sz w:val="22"/>
                <w:szCs w:val="22"/>
              </w:rPr>
              <w:t>IV</w:t>
            </w:r>
          </w:p>
        </w:tc>
        <w:tc>
          <w:tcPr>
            <w:tcW w:w="926" w:type="dxa"/>
            <w:shd w:val="clear" w:color="auto" w:fill="A6A6A6" w:themeFill="background1" w:themeFillShade="A6"/>
          </w:tcPr>
          <w:p w14:paraId="1B3EF584" w14:textId="77777777" w:rsidR="00F91FDB" w:rsidRPr="00BF3FEC" w:rsidRDefault="00F91FDB" w:rsidP="00C07102">
            <w:pPr>
              <w:jc w:val="center"/>
              <w:rPr>
                <w:b/>
                <w:bCs/>
                <w:sz w:val="22"/>
                <w:szCs w:val="22"/>
              </w:rPr>
            </w:pPr>
          </w:p>
          <w:p w14:paraId="595D96F4" w14:textId="77777777" w:rsidR="00F91FDB" w:rsidRPr="00BF3FEC" w:rsidRDefault="00F91FDB" w:rsidP="00C07102">
            <w:pPr>
              <w:jc w:val="center"/>
              <w:rPr>
                <w:b/>
                <w:bCs/>
                <w:sz w:val="22"/>
                <w:szCs w:val="22"/>
              </w:rPr>
            </w:pPr>
            <w:r w:rsidRPr="00BF3FEC">
              <w:rPr>
                <w:b/>
                <w:bCs/>
                <w:sz w:val="22"/>
                <w:szCs w:val="22"/>
              </w:rPr>
              <w:t>V</w:t>
            </w:r>
          </w:p>
        </w:tc>
        <w:tc>
          <w:tcPr>
            <w:tcW w:w="939" w:type="dxa"/>
            <w:shd w:val="clear" w:color="auto" w:fill="A6A6A6" w:themeFill="background1" w:themeFillShade="A6"/>
          </w:tcPr>
          <w:p w14:paraId="7674EBD9" w14:textId="77777777" w:rsidR="00F91FDB" w:rsidRPr="00BF3FEC" w:rsidRDefault="00F91FDB" w:rsidP="00C07102">
            <w:pPr>
              <w:jc w:val="center"/>
              <w:rPr>
                <w:b/>
                <w:bCs/>
                <w:sz w:val="22"/>
                <w:szCs w:val="22"/>
              </w:rPr>
            </w:pPr>
          </w:p>
          <w:p w14:paraId="7E88E288" w14:textId="77777777" w:rsidR="00F91FDB" w:rsidRPr="00BF3FEC" w:rsidRDefault="00F91FDB" w:rsidP="00C07102">
            <w:pPr>
              <w:jc w:val="center"/>
              <w:rPr>
                <w:b/>
                <w:bCs/>
                <w:sz w:val="22"/>
                <w:szCs w:val="22"/>
              </w:rPr>
            </w:pPr>
            <w:r w:rsidRPr="00BF3FEC">
              <w:rPr>
                <w:b/>
                <w:bCs/>
                <w:sz w:val="22"/>
                <w:szCs w:val="22"/>
              </w:rPr>
              <w:t>VI</w:t>
            </w:r>
          </w:p>
        </w:tc>
        <w:tc>
          <w:tcPr>
            <w:tcW w:w="942" w:type="dxa"/>
            <w:shd w:val="clear" w:color="auto" w:fill="A6A6A6" w:themeFill="background1" w:themeFillShade="A6"/>
          </w:tcPr>
          <w:p w14:paraId="6467819A" w14:textId="77777777" w:rsidR="00F91FDB" w:rsidRPr="00BF3FEC" w:rsidRDefault="00F91FDB" w:rsidP="00C07102">
            <w:pPr>
              <w:jc w:val="center"/>
              <w:rPr>
                <w:b/>
                <w:bCs/>
                <w:sz w:val="22"/>
                <w:szCs w:val="22"/>
              </w:rPr>
            </w:pPr>
          </w:p>
          <w:p w14:paraId="71E3D712" w14:textId="77777777" w:rsidR="00F91FDB" w:rsidRPr="00BF3FEC" w:rsidRDefault="00F91FDB" w:rsidP="00C07102">
            <w:pPr>
              <w:jc w:val="center"/>
              <w:rPr>
                <w:b/>
                <w:bCs/>
                <w:sz w:val="22"/>
                <w:szCs w:val="22"/>
              </w:rPr>
            </w:pPr>
            <w:r w:rsidRPr="00BF3FEC">
              <w:rPr>
                <w:b/>
                <w:bCs/>
                <w:sz w:val="22"/>
                <w:szCs w:val="22"/>
              </w:rPr>
              <w:t>VII</w:t>
            </w:r>
          </w:p>
        </w:tc>
        <w:tc>
          <w:tcPr>
            <w:tcW w:w="946" w:type="dxa"/>
            <w:shd w:val="clear" w:color="auto" w:fill="A6A6A6" w:themeFill="background1" w:themeFillShade="A6"/>
          </w:tcPr>
          <w:p w14:paraId="4CBEBD7B" w14:textId="77777777" w:rsidR="00F91FDB" w:rsidRPr="00BF3FEC" w:rsidRDefault="00F91FDB" w:rsidP="00C07102">
            <w:pPr>
              <w:jc w:val="center"/>
              <w:rPr>
                <w:b/>
                <w:bCs/>
                <w:sz w:val="22"/>
                <w:szCs w:val="22"/>
              </w:rPr>
            </w:pPr>
          </w:p>
          <w:p w14:paraId="4C77FFE9" w14:textId="77777777" w:rsidR="00F91FDB" w:rsidRPr="00BF3FEC" w:rsidRDefault="00F91FDB" w:rsidP="00C07102">
            <w:pPr>
              <w:jc w:val="center"/>
              <w:rPr>
                <w:b/>
                <w:bCs/>
                <w:sz w:val="22"/>
                <w:szCs w:val="22"/>
              </w:rPr>
            </w:pPr>
            <w:r w:rsidRPr="00BF3FEC">
              <w:rPr>
                <w:b/>
                <w:bCs/>
                <w:sz w:val="22"/>
                <w:szCs w:val="22"/>
              </w:rPr>
              <w:t>VIII</w:t>
            </w:r>
          </w:p>
        </w:tc>
        <w:tc>
          <w:tcPr>
            <w:tcW w:w="1379" w:type="dxa"/>
            <w:shd w:val="clear" w:color="auto" w:fill="A6A6A6" w:themeFill="background1" w:themeFillShade="A6"/>
            <w:vAlign w:val="center"/>
          </w:tcPr>
          <w:p w14:paraId="32A15A86" w14:textId="77777777" w:rsidR="00F91FDB" w:rsidRPr="00BF3FEC" w:rsidRDefault="00F91FDB" w:rsidP="008751E8">
            <w:pPr>
              <w:jc w:val="center"/>
              <w:rPr>
                <w:b/>
                <w:bCs/>
                <w:sz w:val="22"/>
                <w:szCs w:val="22"/>
                <w:lang w:val="sr-Cyrl-CS"/>
              </w:rPr>
            </w:pPr>
            <w:proofErr w:type="spellStart"/>
            <w:r w:rsidRPr="00BF3FEC">
              <w:rPr>
                <w:b/>
                <w:bCs/>
                <w:sz w:val="22"/>
                <w:szCs w:val="22"/>
              </w:rPr>
              <w:t>Укупно</w:t>
            </w:r>
            <w:proofErr w:type="spellEnd"/>
            <w:r w:rsidRPr="00BF3FEC">
              <w:rPr>
                <w:b/>
                <w:bCs/>
                <w:sz w:val="22"/>
                <w:szCs w:val="22"/>
              </w:rPr>
              <w:t xml:space="preserve"> </w:t>
            </w:r>
            <w:r w:rsidRPr="00BF3FEC">
              <w:rPr>
                <w:b/>
                <w:bCs/>
                <w:sz w:val="22"/>
                <w:szCs w:val="22"/>
                <w:lang w:val="sr-Cyrl-CS"/>
              </w:rPr>
              <w:t>ученика</w:t>
            </w:r>
          </w:p>
        </w:tc>
      </w:tr>
      <w:tr w:rsidR="00BF3FEC" w:rsidRPr="00BF3FEC" w14:paraId="38CEF209" w14:textId="77777777" w:rsidTr="005078B0">
        <w:trPr>
          <w:jc w:val="center"/>
        </w:trPr>
        <w:tc>
          <w:tcPr>
            <w:tcW w:w="1584" w:type="dxa"/>
            <w:vAlign w:val="center"/>
          </w:tcPr>
          <w:p w14:paraId="5BE3CA26" w14:textId="77777777" w:rsidR="00F91FDB" w:rsidRPr="00BF3FEC" w:rsidRDefault="00F91FDB" w:rsidP="008751E8">
            <w:pPr>
              <w:jc w:val="center"/>
              <w:rPr>
                <w:sz w:val="20"/>
                <w:szCs w:val="20"/>
                <w:lang w:val="sr-Cyrl-CS"/>
              </w:rPr>
            </w:pPr>
            <w:r w:rsidRPr="00BF3FEC">
              <w:rPr>
                <w:sz w:val="20"/>
                <w:szCs w:val="20"/>
                <w:lang w:val="sr-Cyrl-CS"/>
              </w:rPr>
              <w:t>Енглески језик</w:t>
            </w:r>
          </w:p>
        </w:tc>
        <w:tc>
          <w:tcPr>
            <w:tcW w:w="993" w:type="dxa"/>
          </w:tcPr>
          <w:p w14:paraId="4CCEEDF1" w14:textId="5301CB6B" w:rsidR="00F91FDB" w:rsidRPr="00BF3FEC" w:rsidRDefault="00BF3FEC" w:rsidP="00C07102">
            <w:pPr>
              <w:jc w:val="center"/>
              <w:rPr>
                <w:sz w:val="20"/>
                <w:szCs w:val="20"/>
                <w:lang w:val="sr-Cyrl-CS"/>
              </w:rPr>
            </w:pPr>
            <w:r w:rsidRPr="00BF3FEC">
              <w:rPr>
                <w:sz w:val="20"/>
                <w:szCs w:val="20"/>
                <w:lang w:val="sr-Latn-CS"/>
              </w:rPr>
              <w:t>20</w:t>
            </w:r>
          </w:p>
        </w:tc>
        <w:tc>
          <w:tcPr>
            <w:tcW w:w="843" w:type="dxa"/>
          </w:tcPr>
          <w:p w14:paraId="398B2419" w14:textId="452B876C" w:rsidR="00F91FDB" w:rsidRPr="00BF3FEC" w:rsidRDefault="00BF3FEC" w:rsidP="00C07102">
            <w:pPr>
              <w:jc w:val="center"/>
              <w:rPr>
                <w:sz w:val="20"/>
                <w:szCs w:val="20"/>
                <w:lang w:val="sr-Cyrl-CS"/>
              </w:rPr>
            </w:pPr>
            <w:r w:rsidRPr="00BF3FEC">
              <w:rPr>
                <w:sz w:val="20"/>
                <w:szCs w:val="20"/>
                <w:lang w:val="sr-Cyrl-CS"/>
              </w:rPr>
              <w:t>21</w:t>
            </w:r>
          </w:p>
        </w:tc>
        <w:tc>
          <w:tcPr>
            <w:tcW w:w="858" w:type="dxa"/>
          </w:tcPr>
          <w:p w14:paraId="29F49BFD" w14:textId="63D862FF" w:rsidR="00F91FDB" w:rsidRPr="00BF3FEC" w:rsidRDefault="00C93170" w:rsidP="00C07102">
            <w:pPr>
              <w:jc w:val="center"/>
              <w:rPr>
                <w:sz w:val="20"/>
                <w:szCs w:val="20"/>
                <w:lang w:val="sr-Cyrl-CS"/>
              </w:rPr>
            </w:pPr>
            <w:r w:rsidRPr="00BF3FEC">
              <w:rPr>
                <w:sz w:val="20"/>
                <w:szCs w:val="20"/>
                <w:lang w:val="sr-Cyrl-CS"/>
              </w:rPr>
              <w:t>1</w:t>
            </w:r>
            <w:r w:rsidR="00BF3FEC" w:rsidRPr="00BF3FEC">
              <w:rPr>
                <w:sz w:val="20"/>
                <w:szCs w:val="20"/>
                <w:lang w:val="sr-Cyrl-CS"/>
              </w:rPr>
              <w:t>6</w:t>
            </w:r>
          </w:p>
        </w:tc>
        <w:tc>
          <w:tcPr>
            <w:tcW w:w="850" w:type="dxa"/>
          </w:tcPr>
          <w:p w14:paraId="281108A3" w14:textId="5F5E6052" w:rsidR="00F91FDB" w:rsidRPr="00BF3FEC" w:rsidRDefault="00C93170" w:rsidP="00C07102">
            <w:pPr>
              <w:jc w:val="center"/>
              <w:rPr>
                <w:sz w:val="20"/>
                <w:szCs w:val="20"/>
                <w:lang w:val="sr-Cyrl-CS"/>
              </w:rPr>
            </w:pPr>
            <w:r w:rsidRPr="00BF3FEC">
              <w:rPr>
                <w:sz w:val="20"/>
                <w:szCs w:val="20"/>
                <w:lang w:val="sr-Cyrl-CS"/>
              </w:rPr>
              <w:t>1</w:t>
            </w:r>
            <w:r w:rsidR="00BF3FEC" w:rsidRPr="00BF3FEC">
              <w:rPr>
                <w:sz w:val="20"/>
                <w:szCs w:val="20"/>
                <w:lang w:val="sr-Cyrl-CS"/>
              </w:rPr>
              <w:t>4</w:t>
            </w:r>
          </w:p>
        </w:tc>
        <w:tc>
          <w:tcPr>
            <w:tcW w:w="926" w:type="dxa"/>
          </w:tcPr>
          <w:p w14:paraId="308512E2" w14:textId="55F77FD5" w:rsidR="00F91FDB" w:rsidRPr="00BF3FEC" w:rsidRDefault="00C93170" w:rsidP="00C07102">
            <w:pPr>
              <w:jc w:val="center"/>
              <w:rPr>
                <w:sz w:val="20"/>
                <w:szCs w:val="20"/>
                <w:lang w:val="sr-Cyrl-CS"/>
              </w:rPr>
            </w:pPr>
            <w:r w:rsidRPr="00BF3FEC">
              <w:rPr>
                <w:sz w:val="20"/>
                <w:szCs w:val="20"/>
                <w:lang w:val="sr-Cyrl-CS"/>
              </w:rPr>
              <w:t>1</w:t>
            </w:r>
            <w:r w:rsidR="00BF3FEC" w:rsidRPr="00BF3FEC">
              <w:rPr>
                <w:sz w:val="20"/>
                <w:szCs w:val="20"/>
                <w:lang w:val="sr-Cyrl-CS"/>
              </w:rPr>
              <w:t>9</w:t>
            </w:r>
          </w:p>
        </w:tc>
        <w:tc>
          <w:tcPr>
            <w:tcW w:w="939" w:type="dxa"/>
          </w:tcPr>
          <w:p w14:paraId="7C322E62" w14:textId="62CF0A7B" w:rsidR="00F91FDB" w:rsidRPr="00BF3FEC" w:rsidRDefault="00BF3FEC" w:rsidP="00C07102">
            <w:pPr>
              <w:jc w:val="center"/>
              <w:rPr>
                <w:sz w:val="20"/>
                <w:szCs w:val="20"/>
                <w:lang w:val="sr-Cyrl-CS"/>
              </w:rPr>
            </w:pPr>
            <w:r w:rsidRPr="00BF3FEC">
              <w:rPr>
                <w:sz w:val="20"/>
                <w:szCs w:val="20"/>
                <w:lang w:val="sr-Cyrl-CS"/>
              </w:rPr>
              <w:t>12</w:t>
            </w:r>
          </w:p>
        </w:tc>
        <w:tc>
          <w:tcPr>
            <w:tcW w:w="942" w:type="dxa"/>
          </w:tcPr>
          <w:p w14:paraId="2C2A4DFA" w14:textId="741799B7" w:rsidR="00F91FDB" w:rsidRPr="00BF3FEC" w:rsidRDefault="00BF3FEC" w:rsidP="00C07102">
            <w:pPr>
              <w:jc w:val="center"/>
              <w:rPr>
                <w:sz w:val="20"/>
                <w:szCs w:val="20"/>
              </w:rPr>
            </w:pPr>
            <w:r w:rsidRPr="00BF3FEC">
              <w:rPr>
                <w:sz w:val="20"/>
                <w:szCs w:val="20"/>
              </w:rPr>
              <w:t>18</w:t>
            </w:r>
          </w:p>
        </w:tc>
        <w:tc>
          <w:tcPr>
            <w:tcW w:w="946" w:type="dxa"/>
          </w:tcPr>
          <w:p w14:paraId="6DFE4AB5" w14:textId="72585CB5" w:rsidR="00F91FDB" w:rsidRPr="00BF3FEC" w:rsidRDefault="00BF3FEC" w:rsidP="00C07102">
            <w:pPr>
              <w:jc w:val="center"/>
              <w:rPr>
                <w:sz w:val="20"/>
                <w:szCs w:val="20"/>
              </w:rPr>
            </w:pPr>
            <w:r w:rsidRPr="00BF3FEC">
              <w:rPr>
                <w:sz w:val="20"/>
                <w:szCs w:val="20"/>
                <w:lang w:val="sr-Cyrl-CS"/>
              </w:rPr>
              <w:t>2</w:t>
            </w:r>
            <w:r w:rsidR="005078B0" w:rsidRPr="00BF3FEC">
              <w:rPr>
                <w:sz w:val="20"/>
                <w:szCs w:val="20"/>
                <w:lang w:val="sr-Cyrl-CS"/>
              </w:rPr>
              <w:t>2</w:t>
            </w:r>
          </w:p>
        </w:tc>
        <w:tc>
          <w:tcPr>
            <w:tcW w:w="1379" w:type="dxa"/>
          </w:tcPr>
          <w:p w14:paraId="4F84E841" w14:textId="0584126E" w:rsidR="00F91FDB" w:rsidRPr="00BF3FEC" w:rsidRDefault="001A0EFD" w:rsidP="00C07102">
            <w:pPr>
              <w:jc w:val="center"/>
              <w:rPr>
                <w:b/>
                <w:sz w:val="20"/>
                <w:szCs w:val="20"/>
              </w:rPr>
            </w:pPr>
            <w:r w:rsidRPr="00BF3FEC">
              <w:rPr>
                <w:b/>
                <w:sz w:val="20"/>
                <w:szCs w:val="20"/>
                <w:lang w:val="sr-Latn-CS"/>
              </w:rPr>
              <w:t>1</w:t>
            </w:r>
            <w:r w:rsidR="00BF3FEC" w:rsidRPr="00BF3FEC">
              <w:rPr>
                <w:b/>
                <w:sz w:val="20"/>
                <w:szCs w:val="20"/>
                <w:lang w:val="sr-Latn-CS"/>
              </w:rPr>
              <w:t>42</w:t>
            </w:r>
          </w:p>
        </w:tc>
      </w:tr>
      <w:tr w:rsidR="00BF3FEC" w:rsidRPr="00BF3FEC" w14:paraId="5129D0F4" w14:textId="77777777" w:rsidTr="005078B0">
        <w:trPr>
          <w:jc w:val="center"/>
        </w:trPr>
        <w:tc>
          <w:tcPr>
            <w:tcW w:w="1584" w:type="dxa"/>
            <w:vAlign w:val="center"/>
          </w:tcPr>
          <w:p w14:paraId="762816BD" w14:textId="77777777" w:rsidR="00F91FDB" w:rsidRPr="00BF3FEC" w:rsidRDefault="00F91FDB" w:rsidP="008751E8">
            <w:pPr>
              <w:jc w:val="center"/>
              <w:rPr>
                <w:sz w:val="20"/>
                <w:szCs w:val="20"/>
                <w:lang w:val="sr-Cyrl-CS"/>
              </w:rPr>
            </w:pPr>
            <w:r w:rsidRPr="00BF3FEC">
              <w:rPr>
                <w:sz w:val="20"/>
                <w:szCs w:val="20"/>
                <w:lang w:val="sr-Cyrl-CS"/>
              </w:rPr>
              <w:t>Француски језик</w:t>
            </w:r>
          </w:p>
        </w:tc>
        <w:tc>
          <w:tcPr>
            <w:tcW w:w="993" w:type="dxa"/>
            <w:vAlign w:val="center"/>
          </w:tcPr>
          <w:p w14:paraId="7AFD37D5" w14:textId="77777777" w:rsidR="00F91FDB" w:rsidRPr="00BF3FEC" w:rsidRDefault="00F91FDB" w:rsidP="008751E8">
            <w:pPr>
              <w:jc w:val="center"/>
              <w:rPr>
                <w:sz w:val="20"/>
                <w:szCs w:val="20"/>
                <w:lang w:val="sr-Cyrl-CS"/>
              </w:rPr>
            </w:pPr>
            <w:r w:rsidRPr="00BF3FEC">
              <w:rPr>
                <w:sz w:val="20"/>
                <w:szCs w:val="20"/>
                <w:lang w:val="sr-Cyrl-CS"/>
              </w:rPr>
              <w:t>/</w:t>
            </w:r>
          </w:p>
        </w:tc>
        <w:tc>
          <w:tcPr>
            <w:tcW w:w="843" w:type="dxa"/>
            <w:vAlign w:val="center"/>
          </w:tcPr>
          <w:p w14:paraId="5F53EB3A" w14:textId="77777777" w:rsidR="00F91FDB" w:rsidRPr="00BF3FEC" w:rsidRDefault="00F91FDB" w:rsidP="008751E8">
            <w:pPr>
              <w:jc w:val="center"/>
              <w:rPr>
                <w:sz w:val="20"/>
                <w:szCs w:val="20"/>
                <w:lang w:val="sr-Cyrl-CS"/>
              </w:rPr>
            </w:pPr>
            <w:r w:rsidRPr="00BF3FEC">
              <w:rPr>
                <w:sz w:val="20"/>
                <w:szCs w:val="20"/>
                <w:lang w:val="sr-Cyrl-CS"/>
              </w:rPr>
              <w:t>/</w:t>
            </w:r>
          </w:p>
        </w:tc>
        <w:tc>
          <w:tcPr>
            <w:tcW w:w="858" w:type="dxa"/>
            <w:vAlign w:val="center"/>
          </w:tcPr>
          <w:p w14:paraId="3173EBDC" w14:textId="77777777" w:rsidR="00F91FDB" w:rsidRPr="00BF3FEC" w:rsidRDefault="00F91FDB" w:rsidP="008751E8">
            <w:pPr>
              <w:jc w:val="center"/>
              <w:rPr>
                <w:sz w:val="20"/>
                <w:szCs w:val="20"/>
                <w:lang w:val="sr-Cyrl-CS"/>
              </w:rPr>
            </w:pPr>
            <w:r w:rsidRPr="00BF3FEC">
              <w:rPr>
                <w:sz w:val="20"/>
                <w:szCs w:val="20"/>
                <w:lang w:val="sr-Cyrl-CS"/>
              </w:rPr>
              <w:t>/</w:t>
            </w:r>
          </w:p>
        </w:tc>
        <w:tc>
          <w:tcPr>
            <w:tcW w:w="850" w:type="dxa"/>
            <w:vAlign w:val="center"/>
          </w:tcPr>
          <w:p w14:paraId="472C1DF4" w14:textId="77777777" w:rsidR="00F91FDB" w:rsidRPr="00BF3FEC" w:rsidRDefault="00F91FDB" w:rsidP="008751E8">
            <w:pPr>
              <w:jc w:val="center"/>
              <w:rPr>
                <w:sz w:val="20"/>
                <w:szCs w:val="20"/>
                <w:lang w:val="sr-Cyrl-CS"/>
              </w:rPr>
            </w:pPr>
            <w:r w:rsidRPr="00BF3FEC">
              <w:rPr>
                <w:sz w:val="20"/>
                <w:szCs w:val="20"/>
                <w:lang w:val="sr-Cyrl-CS"/>
              </w:rPr>
              <w:t>/</w:t>
            </w:r>
          </w:p>
        </w:tc>
        <w:tc>
          <w:tcPr>
            <w:tcW w:w="926" w:type="dxa"/>
            <w:vAlign w:val="center"/>
          </w:tcPr>
          <w:p w14:paraId="0285FAFA" w14:textId="1CBB8925" w:rsidR="00F91FDB" w:rsidRPr="00BF3FEC" w:rsidRDefault="00C93170" w:rsidP="008751E8">
            <w:pPr>
              <w:jc w:val="center"/>
              <w:rPr>
                <w:sz w:val="20"/>
                <w:szCs w:val="20"/>
                <w:lang w:val="sr-Cyrl-CS"/>
              </w:rPr>
            </w:pPr>
            <w:r w:rsidRPr="00BF3FEC">
              <w:rPr>
                <w:sz w:val="20"/>
                <w:szCs w:val="20"/>
                <w:lang w:val="sr-Cyrl-CS"/>
              </w:rPr>
              <w:t>1</w:t>
            </w:r>
            <w:r w:rsidR="00BF3FEC" w:rsidRPr="00BF3FEC">
              <w:rPr>
                <w:sz w:val="20"/>
                <w:szCs w:val="20"/>
                <w:lang w:val="sr-Cyrl-CS"/>
              </w:rPr>
              <w:t>9</w:t>
            </w:r>
          </w:p>
        </w:tc>
        <w:tc>
          <w:tcPr>
            <w:tcW w:w="939" w:type="dxa"/>
            <w:vAlign w:val="center"/>
          </w:tcPr>
          <w:p w14:paraId="68F9FA6C" w14:textId="019DDD42" w:rsidR="00F91FDB" w:rsidRPr="00BF3FEC" w:rsidRDefault="00BF3FEC" w:rsidP="008751E8">
            <w:pPr>
              <w:jc w:val="center"/>
              <w:rPr>
                <w:sz w:val="20"/>
                <w:szCs w:val="20"/>
                <w:lang w:val="sr-Cyrl-CS"/>
              </w:rPr>
            </w:pPr>
            <w:r w:rsidRPr="00BF3FEC">
              <w:rPr>
                <w:sz w:val="20"/>
                <w:szCs w:val="20"/>
                <w:lang w:val="sr-Cyrl-CS"/>
              </w:rPr>
              <w:t>12</w:t>
            </w:r>
          </w:p>
        </w:tc>
        <w:tc>
          <w:tcPr>
            <w:tcW w:w="942" w:type="dxa"/>
            <w:vAlign w:val="center"/>
          </w:tcPr>
          <w:p w14:paraId="5908E484" w14:textId="727D6E81" w:rsidR="005078B0" w:rsidRPr="00BF3FEC" w:rsidRDefault="00BF3FEC" w:rsidP="00DC40F0">
            <w:pPr>
              <w:jc w:val="center"/>
              <w:rPr>
                <w:sz w:val="20"/>
                <w:szCs w:val="20"/>
              </w:rPr>
            </w:pPr>
            <w:r w:rsidRPr="00BF3FEC">
              <w:rPr>
                <w:sz w:val="20"/>
                <w:szCs w:val="20"/>
              </w:rPr>
              <w:t>18</w:t>
            </w:r>
          </w:p>
        </w:tc>
        <w:tc>
          <w:tcPr>
            <w:tcW w:w="946" w:type="dxa"/>
            <w:vAlign w:val="center"/>
          </w:tcPr>
          <w:p w14:paraId="45338048" w14:textId="30486C41" w:rsidR="00F91FDB" w:rsidRPr="00BF3FEC" w:rsidRDefault="001A0EFD" w:rsidP="008751E8">
            <w:pPr>
              <w:jc w:val="center"/>
              <w:rPr>
                <w:sz w:val="20"/>
                <w:szCs w:val="20"/>
              </w:rPr>
            </w:pPr>
            <w:r w:rsidRPr="00BF3FEC">
              <w:rPr>
                <w:sz w:val="20"/>
                <w:szCs w:val="20"/>
                <w:lang w:val="sr-Cyrl-CS"/>
              </w:rPr>
              <w:t>2</w:t>
            </w:r>
            <w:r w:rsidR="00BF3FEC" w:rsidRPr="00BF3FEC">
              <w:rPr>
                <w:sz w:val="20"/>
                <w:szCs w:val="20"/>
              </w:rPr>
              <w:t>2</w:t>
            </w:r>
          </w:p>
        </w:tc>
        <w:tc>
          <w:tcPr>
            <w:tcW w:w="1379" w:type="dxa"/>
            <w:vAlign w:val="center"/>
          </w:tcPr>
          <w:p w14:paraId="63CD2C4F" w14:textId="3BD1EFDC" w:rsidR="00F91FDB" w:rsidRPr="00BF3FEC" w:rsidRDefault="00BF3FEC" w:rsidP="008751E8">
            <w:pPr>
              <w:jc w:val="center"/>
              <w:rPr>
                <w:b/>
                <w:sz w:val="20"/>
                <w:szCs w:val="20"/>
              </w:rPr>
            </w:pPr>
            <w:r w:rsidRPr="00BF3FEC">
              <w:rPr>
                <w:b/>
                <w:sz w:val="20"/>
                <w:szCs w:val="20"/>
                <w:lang w:val="sr-Latn-CS"/>
              </w:rPr>
              <w:t>71</w:t>
            </w:r>
          </w:p>
        </w:tc>
      </w:tr>
    </w:tbl>
    <w:p w14:paraId="731B0247" w14:textId="77777777" w:rsidR="00F91FDB" w:rsidRPr="00552A0E" w:rsidRDefault="00F91FDB" w:rsidP="00BC6234">
      <w:pPr>
        <w:rPr>
          <w:b/>
          <w:color w:val="FF0000"/>
          <w:lang w:val="sr-Cyrl-CS"/>
        </w:rPr>
      </w:pPr>
    </w:p>
    <w:p w14:paraId="6E334411" w14:textId="0189DB98" w:rsidR="00F91FDB" w:rsidRPr="00362BE0" w:rsidRDefault="00F91FDB" w:rsidP="00F91FDB">
      <w:pPr>
        <w:rPr>
          <w:lang w:val="sr-Cyrl-CS"/>
        </w:rPr>
      </w:pPr>
      <w:r w:rsidRPr="00362BE0">
        <w:rPr>
          <w:lang w:val="sr-Cyrl-CS"/>
        </w:rPr>
        <w:t>Изборна настава</w:t>
      </w:r>
      <w:r w:rsidR="00BF3FEC" w:rsidRPr="00362BE0">
        <w:rPr>
          <w:lang w:val="sr-Cyrl-CS"/>
        </w:rPr>
        <w:t xml:space="preserve"> и слободне наставне активности</w:t>
      </w:r>
    </w:p>
    <w:p w14:paraId="3FC73E21" w14:textId="77777777" w:rsidR="00F91FDB" w:rsidRPr="00362BE0" w:rsidRDefault="00F91FDB" w:rsidP="00BC6234">
      <w:pPr>
        <w:rPr>
          <w:b/>
          <w:lang w:val="sr-Cyrl-CS"/>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861"/>
        <w:gridCol w:w="854"/>
        <w:gridCol w:w="861"/>
        <w:gridCol w:w="863"/>
        <w:gridCol w:w="861"/>
        <w:gridCol w:w="863"/>
        <w:gridCol w:w="876"/>
        <w:gridCol w:w="889"/>
        <w:gridCol w:w="1315"/>
      </w:tblGrid>
      <w:tr w:rsidR="00552A0E" w:rsidRPr="00362BE0" w14:paraId="59D1011A" w14:textId="77777777" w:rsidTr="005C558C">
        <w:trPr>
          <w:jc w:val="center"/>
        </w:trPr>
        <w:tc>
          <w:tcPr>
            <w:tcW w:w="2017" w:type="dxa"/>
            <w:tcBorders>
              <w:tr2bl w:val="single" w:sz="4" w:space="0" w:color="auto"/>
            </w:tcBorders>
            <w:shd w:val="clear" w:color="auto" w:fill="A6A6A6" w:themeFill="background1" w:themeFillShade="A6"/>
          </w:tcPr>
          <w:p w14:paraId="59A75EDD" w14:textId="77777777" w:rsidR="0005687C" w:rsidRPr="00362BE0" w:rsidRDefault="0005687C" w:rsidP="0084411B">
            <w:pPr>
              <w:rPr>
                <w:b/>
                <w:bCs/>
                <w:sz w:val="22"/>
                <w:szCs w:val="22"/>
                <w:lang w:val="sr-Cyrl-CS"/>
              </w:rPr>
            </w:pPr>
            <w:r w:rsidRPr="00362BE0">
              <w:rPr>
                <w:b/>
                <w:bCs/>
                <w:sz w:val="22"/>
                <w:szCs w:val="22"/>
                <w:lang w:val="sr-Cyrl-CS"/>
              </w:rPr>
              <w:t xml:space="preserve">Изборни предмет      </w:t>
            </w:r>
          </w:p>
          <w:p w14:paraId="04EF2D30" w14:textId="77777777" w:rsidR="005C558C" w:rsidRPr="00362BE0" w:rsidRDefault="005C558C" w:rsidP="0084411B">
            <w:pPr>
              <w:rPr>
                <w:b/>
                <w:bCs/>
                <w:sz w:val="22"/>
                <w:szCs w:val="22"/>
                <w:lang w:val="sr-Cyrl-CS"/>
              </w:rPr>
            </w:pPr>
          </w:p>
          <w:p w14:paraId="66A5494D" w14:textId="4AD38F8B" w:rsidR="0005687C" w:rsidRPr="00362BE0" w:rsidRDefault="0005687C" w:rsidP="0084411B">
            <w:pPr>
              <w:rPr>
                <w:b/>
                <w:bCs/>
                <w:sz w:val="22"/>
                <w:szCs w:val="22"/>
                <w:lang w:val="sr-Cyrl-CS"/>
              </w:rPr>
            </w:pPr>
            <w:r w:rsidRPr="00362BE0">
              <w:rPr>
                <w:b/>
                <w:bCs/>
                <w:sz w:val="22"/>
                <w:szCs w:val="22"/>
                <w:lang w:val="sr-Cyrl-CS"/>
              </w:rPr>
              <w:t xml:space="preserve"> </w:t>
            </w:r>
            <w:r w:rsidR="00E36AE7" w:rsidRPr="00362BE0">
              <w:rPr>
                <w:b/>
                <w:bCs/>
                <w:sz w:val="22"/>
                <w:szCs w:val="22"/>
                <w:lang w:val="sr-Cyrl-CS"/>
              </w:rPr>
              <w:t>Р</w:t>
            </w:r>
            <w:r w:rsidRPr="00362BE0">
              <w:rPr>
                <w:b/>
                <w:bCs/>
                <w:sz w:val="22"/>
                <w:szCs w:val="22"/>
                <w:lang w:val="sr-Cyrl-CS"/>
              </w:rPr>
              <w:t>азред</w:t>
            </w:r>
          </w:p>
        </w:tc>
        <w:tc>
          <w:tcPr>
            <w:tcW w:w="861" w:type="dxa"/>
            <w:shd w:val="clear" w:color="auto" w:fill="A6A6A6" w:themeFill="background1" w:themeFillShade="A6"/>
          </w:tcPr>
          <w:p w14:paraId="6DF9F805" w14:textId="77777777" w:rsidR="0005687C" w:rsidRPr="00362BE0" w:rsidRDefault="0005687C" w:rsidP="0084411B">
            <w:pPr>
              <w:jc w:val="center"/>
              <w:rPr>
                <w:b/>
                <w:bCs/>
                <w:sz w:val="22"/>
                <w:szCs w:val="22"/>
                <w:lang w:val="sr-Cyrl-CS"/>
              </w:rPr>
            </w:pPr>
          </w:p>
          <w:p w14:paraId="29ACCAFC" w14:textId="77777777" w:rsidR="0005687C" w:rsidRPr="00362BE0" w:rsidRDefault="0005687C" w:rsidP="0084411B">
            <w:pPr>
              <w:jc w:val="center"/>
              <w:rPr>
                <w:b/>
                <w:bCs/>
                <w:sz w:val="22"/>
                <w:szCs w:val="22"/>
              </w:rPr>
            </w:pPr>
            <w:r w:rsidRPr="00362BE0">
              <w:rPr>
                <w:b/>
                <w:bCs/>
                <w:sz w:val="22"/>
                <w:szCs w:val="22"/>
              </w:rPr>
              <w:t>I</w:t>
            </w:r>
          </w:p>
        </w:tc>
        <w:tc>
          <w:tcPr>
            <w:tcW w:w="854" w:type="dxa"/>
            <w:shd w:val="clear" w:color="auto" w:fill="A6A6A6" w:themeFill="background1" w:themeFillShade="A6"/>
          </w:tcPr>
          <w:p w14:paraId="64F3E010" w14:textId="77777777" w:rsidR="0005687C" w:rsidRPr="00362BE0" w:rsidRDefault="0005687C" w:rsidP="0084411B">
            <w:pPr>
              <w:jc w:val="center"/>
              <w:rPr>
                <w:b/>
                <w:bCs/>
                <w:sz w:val="22"/>
                <w:szCs w:val="22"/>
              </w:rPr>
            </w:pPr>
          </w:p>
          <w:p w14:paraId="7AE7C0B1" w14:textId="77777777" w:rsidR="0005687C" w:rsidRPr="00362BE0" w:rsidRDefault="0005687C" w:rsidP="0084411B">
            <w:pPr>
              <w:jc w:val="center"/>
              <w:rPr>
                <w:b/>
                <w:bCs/>
                <w:sz w:val="22"/>
                <w:szCs w:val="22"/>
              </w:rPr>
            </w:pPr>
            <w:r w:rsidRPr="00362BE0">
              <w:rPr>
                <w:b/>
                <w:bCs/>
                <w:sz w:val="22"/>
                <w:szCs w:val="22"/>
              </w:rPr>
              <w:t>II</w:t>
            </w:r>
          </w:p>
        </w:tc>
        <w:tc>
          <w:tcPr>
            <w:tcW w:w="861" w:type="dxa"/>
            <w:shd w:val="clear" w:color="auto" w:fill="A6A6A6" w:themeFill="background1" w:themeFillShade="A6"/>
          </w:tcPr>
          <w:p w14:paraId="27D8424F" w14:textId="77777777" w:rsidR="0005687C" w:rsidRPr="00362BE0" w:rsidRDefault="0005687C" w:rsidP="0084411B">
            <w:pPr>
              <w:jc w:val="center"/>
              <w:rPr>
                <w:b/>
                <w:bCs/>
                <w:sz w:val="22"/>
                <w:szCs w:val="22"/>
              </w:rPr>
            </w:pPr>
          </w:p>
          <w:p w14:paraId="2E749BDB" w14:textId="77777777" w:rsidR="0005687C" w:rsidRPr="00362BE0" w:rsidRDefault="0005687C" w:rsidP="0084411B">
            <w:pPr>
              <w:jc w:val="center"/>
              <w:rPr>
                <w:b/>
                <w:bCs/>
                <w:sz w:val="22"/>
                <w:szCs w:val="22"/>
              </w:rPr>
            </w:pPr>
            <w:r w:rsidRPr="00362BE0">
              <w:rPr>
                <w:b/>
                <w:bCs/>
                <w:sz w:val="22"/>
                <w:szCs w:val="22"/>
              </w:rPr>
              <w:t>III</w:t>
            </w:r>
          </w:p>
        </w:tc>
        <w:tc>
          <w:tcPr>
            <w:tcW w:w="863" w:type="dxa"/>
            <w:shd w:val="clear" w:color="auto" w:fill="A6A6A6" w:themeFill="background1" w:themeFillShade="A6"/>
          </w:tcPr>
          <w:p w14:paraId="4A8BDB27" w14:textId="77777777" w:rsidR="0005687C" w:rsidRPr="00362BE0" w:rsidRDefault="0005687C" w:rsidP="0084411B">
            <w:pPr>
              <w:jc w:val="center"/>
              <w:rPr>
                <w:b/>
                <w:bCs/>
                <w:sz w:val="22"/>
                <w:szCs w:val="22"/>
              </w:rPr>
            </w:pPr>
          </w:p>
          <w:p w14:paraId="726342A7" w14:textId="77777777" w:rsidR="0005687C" w:rsidRPr="00362BE0" w:rsidRDefault="0005687C" w:rsidP="0084411B">
            <w:pPr>
              <w:jc w:val="center"/>
              <w:rPr>
                <w:b/>
                <w:bCs/>
                <w:sz w:val="22"/>
                <w:szCs w:val="22"/>
              </w:rPr>
            </w:pPr>
            <w:r w:rsidRPr="00362BE0">
              <w:rPr>
                <w:b/>
                <w:bCs/>
                <w:sz w:val="22"/>
                <w:szCs w:val="22"/>
              </w:rPr>
              <w:t>IV</w:t>
            </w:r>
          </w:p>
        </w:tc>
        <w:tc>
          <w:tcPr>
            <w:tcW w:w="861" w:type="dxa"/>
            <w:shd w:val="clear" w:color="auto" w:fill="A6A6A6" w:themeFill="background1" w:themeFillShade="A6"/>
          </w:tcPr>
          <w:p w14:paraId="6500F88D" w14:textId="77777777" w:rsidR="0005687C" w:rsidRPr="00362BE0" w:rsidRDefault="0005687C" w:rsidP="0084411B">
            <w:pPr>
              <w:jc w:val="center"/>
              <w:rPr>
                <w:b/>
                <w:bCs/>
                <w:sz w:val="22"/>
                <w:szCs w:val="22"/>
              </w:rPr>
            </w:pPr>
          </w:p>
          <w:p w14:paraId="714C2B09" w14:textId="77777777" w:rsidR="0005687C" w:rsidRPr="00362BE0" w:rsidRDefault="0005687C" w:rsidP="0084411B">
            <w:pPr>
              <w:jc w:val="center"/>
              <w:rPr>
                <w:b/>
                <w:bCs/>
                <w:sz w:val="22"/>
                <w:szCs w:val="22"/>
              </w:rPr>
            </w:pPr>
            <w:r w:rsidRPr="00362BE0">
              <w:rPr>
                <w:b/>
                <w:bCs/>
                <w:sz w:val="22"/>
                <w:szCs w:val="22"/>
              </w:rPr>
              <w:t>V</w:t>
            </w:r>
          </w:p>
        </w:tc>
        <w:tc>
          <w:tcPr>
            <w:tcW w:w="863" w:type="dxa"/>
            <w:shd w:val="clear" w:color="auto" w:fill="A6A6A6" w:themeFill="background1" w:themeFillShade="A6"/>
          </w:tcPr>
          <w:p w14:paraId="121BF51A" w14:textId="77777777" w:rsidR="0005687C" w:rsidRPr="00362BE0" w:rsidRDefault="0005687C" w:rsidP="0084411B">
            <w:pPr>
              <w:jc w:val="center"/>
              <w:rPr>
                <w:b/>
                <w:bCs/>
                <w:sz w:val="22"/>
                <w:szCs w:val="22"/>
              </w:rPr>
            </w:pPr>
          </w:p>
          <w:p w14:paraId="5596B199" w14:textId="77777777" w:rsidR="0005687C" w:rsidRPr="00362BE0" w:rsidRDefault="0005687C" w:rsidP="0084411B">
            <w:pPr>
              <w:jc w:val="center"/>
              <w:rPr>
                <w:b/>
                <w:bCs/>
                <w:sz w:val="22"/>
                <w:szCs w:val="22"/>
              </w:rPr>
            </w:pPr>
            <w:r w:rsidRPr="00362BE0">
              <w:rPr>
                <w:b/>
                <w:bCs/>
                <w:sz w:val="22"/>
                <w:szCs w:val="22"/>
              </w:rPr>
              <w:t>VI</w:t>
            </w:r>
          </w:p>
        </w:tc>
        <w:tc>
          <w:tcPr>
            <w:tcW w:w="876" w:type="dxa"/>
            <w:shd w:val="clear" w:color="auto" w:fill="A6A6A6" w:themeFill="background1" w:themeFillShade="A6"/>
          </w:tcPr>
          <w:p w14:paraId="11281B8B" w14:textId="77777777" w:rsidR="0005687C" w:rsidRPr="00362BE0" w:rsidRDefault="0005687C" w:rsidP="0084411B">
            <w:pPr>
              <w:jc w:val="center"/>
              <w:rPr>
                <w:b/>
                <w:bCs/>
                <w:sz w:val="22"/>
                <w:szCs w:val="22"/>
              </w:rPr>
            </w:pPr>
          </w:p>
          <w:p w14:paraId="4AB5589F" w14:textId="77777777" w:rsidR="0005687C" w:rsidRPr="00362BE0" w:rsidRDefault="0005687C" w:rsidP="0084411B">
            <w:pPr>
              <w:jc w:val="center"/>
              <w:rPr>
                <w:b/>
                <w:bCs/>
                <w:sz w:val="22"/>
                <w:szCs w:val="22"/>
              </w:rPr>
            </w:pPr>
            <w:r w:rsidRPr="00362BE0">
              <w:rPr>
                <w:b/>
                <w:bCs/>
                <w:sz w:val="22"/>
                <w:szCs w:val="22"/>
              </w:rPr>
              <w:t>VII</w:t>
            </w:r>
          </w:p>
        </w:tc>
        <w:tc>
          <w:tcPr>
            <w:tcW w:w="889" w:type="dxa"/>
            <w:shd w:val="clear" w:color="auto" w:fill="A6A6A6" w:themeFill="background1" w:themeFillShade="A6"/>
          </w:tcPr>
          <w:p w14:paraId="2A159D49" w14:textId="77777777" w:rsidR="0005687C" w:rsidRPr="00362BE0" w:rsidRDefault="0005687C" w:rsidP="0084411B">
            <w:pPr>
              <w:jc w:val="center"/>
              <w:rPr>
                <w:b/>
                <w:bCs/>
                <w:sz w:val="22"/>
                <w:szCs w:val="22"/>
              </w:rPr>
            </w:pPr>
          </w:p>
          <w:p w14:paraId="1A3FC4FA" w14:textId="77777777" w:rsidR="0005687C" w:rsidRPr="00362BE0" w:rsidRDefault="0005687C" w:rsidP="0084411B">
            <w:pPr>
              <w:jc w:val="center"/>
              <w:rPr>
                <w:b/>
                <w:bCs/>
                <w:sz w:val="22"/>
                <w:szCs w:val="22"/>
              </w:rPr>
            </w:pPr>
            <w:r w:rsidRPr="00362BE0">
              <w:rPr>
                <w:b/>
                <w:bCs/>
                <w:sz w:val="22"/>
                <w:szCs w:val="22"/>
              </w:rPr>
              <w:t>VIII</w:t>
            </w:r>
          </w:p>
        </w:tc>
        <w:tc>
          <w:tcPr>
            <w:tcW w:w="1315" w:type="dxa"/>
            <w:shd w:val="clear" w:color="auto" w:fill="A6A6A6" w:themeFill="background1" w:themeFillShade="A6"/>
            <w:vAlign w:val="center"/>
          </w:tcPr>
          <w:p w14:paraId="1B745AED" w14:textId="77777777" w:rsidR="0005687C" w:rsidRPr="00362BE0" w:rsidRDefault="0005687C" w:rsidP="005C558C">
            <w:pPr>
              <w:jc w:val="center"/>
              <w:rPr>
                <w:b/>
                <w:bCs/>
                <w:sz w:val="22"/>
                <w:szCs w:val="22"/>
                <w:lang w:val="sr-Cyrl-CS"/>
              </w:rPr>
            </w:pPr>
            <w:proofErr w:type="spellStart"/>
            <w:r w:rsidRPr="00362BE0">
              <w:rPr>
                <w:b/>
                <w:bCs/>
                <w:sz w:val="22"/>
                <w:szCs w:val="22"/>
              </w:rPr>
              <w:t>Укупно</w:t>
            </w:r>
            <w:proofErr w:type="spellEnd"/>
            <w:r w:rsidRPr="00362BE0">
              <w:rPr>
                <w:b/>
                <w:bCs/>
                <w:sz w:val="22"/>
                <w:szCs w:val="22"/>
              </w:rPr>
              <w:t xml:space="preserve"> </w:t>
            </w:r>
            <w:r w:rsidRPr="00362BE0">
              <w:rPr>
                <w:b/>
                <w:bCs/>
                <w:sz w:val="22"/>
                <w:szCs w:val="22"/>
                <w:lang w:val="sr-Cyrl-CS"/>
              </w:rPr>
              <w:t>ученика</w:t>
            </w:r>
          </w:p>
        </w:tc>
      </w:tr>
      <w:tr w:rsidR="00552A0E" w:rsidRPr="00362BE0" w14:paraId="1A525113" w14:textId="77777777" w:rsidTr="00936443">
        <w:trPr>
          <w:jc w:val="center"/>
        </w:trPr>
        <w:tc>
          <w:tcPr>
            <w:tcW w:w="2017" w:type="dxa"/>
          </w:tcPr>
          <w:p w14:paraId="42241577" w14:textId="77777777" w:rsidR="00936443" w:rsidRPr="00362BE0" w:rsidRDefault="00936443" w:rsidP="00936443">
            <w:pPr>
              <w:rPr>
                <w:sz w:val="20"/>
                <w:szCs w:val="20"/>
                <w:lang w:val="sr-Cyrl-CS"/>
              </w:rPr>
            </w:pPr>
            <w:r w:rsidRPr="00362BE0">
              <w:rPr>
                <w:sz w:val="20"/>
                <w:szCs w:val="20"/>
                <w:lang w:val="sr-Cyrl-CS"/>
              </w:rPr>
              <w:t>Верска настава</w:t>
            </w:r>
          </w:p>
        </w:tc>
        <w:tc>
          <w:tcPr>
            <w:tcW w:w="861" w:type="dxa"/>
          </w:tcPr>
          <w:p w14:paraId="7D5859F5" w14:textId="49BCCC84" w:rsidR="00936443" w:rsidRPr="00362BE0" w:rsidRDefault="00BF3FEC" w:rsidP="00936443">
            <w:pPr>
              <w:jc w:val="center"/>
              <w:rPr>
                <w:sz w:val="20"/>
                <w:szCs w:val="20"/>
                <w:lang w:val="sr-Cyrl-CS"/>
              </w:rPr>
            </w:pPr>
            <w:r w:rsidRPr="00362BE0">
              <w:rPr>
                <w:sz w:val="20"/>
                <w:szCs w:val="20"/>
                <w:lang w:val="sr-Latn-CS"/>
              </w:rPr>
              <w:t>20</w:t>
            </w:r>
          </w:p>
        </w:tc>
        <w:tc>
          <w:tcPr>
            <w:tcW w:w="854" w:type="dxa"/>
          </w:tcPr>
          <w:p w14:paraId="41800324" w14:textId="582D8C50" w:rsidR="00936443" w:rsidRPr="00362BE0" w:rsidRDefault="00BF3FEC" w:rsidP="00936443">
            <w:pPr>
              <w:jc w:val="center"/>
              <w:rPr>
                <w:sz w:val="20"/>
                <w:szCs w:val="20"/>
                <w:lang w:val="sr-Cyrl-CS"/>
              </w:rPr>
            </w:pPr>
            <w:r w:rsidRPr="00362BE0">
              <w:rPr>
                <w:sz w:val="20"/>
                <w:szCs w:val="20"/>
                <w:lang w:val="sr-Cyrl-CS"/>
              </w:rPr>
              <w:t>19</w:t>
            </w:r>
          </w:p>
        </w:tc>
        <w:tc>
          <w:tcPr>
            <w:tcW w:w="861" w:type="dxa"/>
          </w:tcPr>
          <w:p w14:paraId="67054EB9" w14:textId="17D820BF" w:rsidR="00936443" w:rsidRPr="00362BE0" w:rsidRDefault="00C93170" w:rsidP="00936443">
            <w:pPr>
              <w:jc w:val="center"/>
              <w:rPr>
                <w:sz w:val="20"/>
                <w:szCs w:val="20"/>
                <w:lang w:val="sr-Cyrl-CS"/>
              </w:rPr>
            </w:pPr>
            <w:r w:rsidRPr="00362BE0">
              <w:rPr>
                <w:sz w:val="20"/>
                <w:szCs w:val="20"/>
                <w:lang w:val="sr-Cyrl-CS"/>
              </w:rPr>
              <w:t>1</w:t>
            </w:r>
            <w:r w:rsidR="00BF3FEC" w:rsidRPr="00362BE0">
              <w:rPr>
                <w:sz w:val="20"/>
                <w:szCs w:val="20"/>
                <w:lang w:val="sr-Cyrl-CS"/>
              </w:rPr>
              <w:t>6</w:t>
            </w:r>
          </w:p>
        </w:tc>
        <w:tc>
          <w:tcPr>
            <w:tcW w:w="863" w:type="dxa"/>
          </w:tcPr>
          <w:p w14:paraId="51A9F675" w14:textId="78C85860" w:rsidR="00936443" w:rsidRPr="00362BE0" w:rsidRDefault="00BF3FEC" w:rsidP="00936443">
            <w:pPr>
              <w:jc w:val="center"/>
              <w:rPr>
                <w:sz w:val="20"/>
                <w:szCs w:val="20"/>
                <w:lang w:val="sr-Cyrl-CS"/>
              </w:rPr>
            </w:pPr>
            <w:r w:rsidRPr="00362BE0">
              <w:rPr>
                <w:sz w:val="20"/>
                <w:szCs w:val="20"/>
                <w:lang w:val="sr-Cyrl-CS"/>
              </w:rPr>
              <w:t>14</w:t>
            </w:r>
          </w:p>
        </w:tc>
        <w:tc>
          <w:tcPr>
            <w:tcW w:w="861" w:type="dxa"/>
          </w:tcPr>
          <w:p w14:paraId="0060CBE3" w14:textId="2B0E5C88" w:rsidR="00936443" w:rsidRPr="00362BE0" w:rsidRDefault="00C93170" w:rsidP="00936443">
            <w:pPr>
              <w:jc w:val="center"/>
              <w:rPr>
                <w:sz w:val="20"/>
                <w:szCs w:val="20"/>
                <w:lang w:val="sr-Cyrl-CS"/>
              </w:rPr>
            </w:pPr>
            <w:r w:rsidRPr="00362BE0">
              <w:rPr>
                <w:sz w:val="20"/>
                <w:szCs w:val="20"/>
                <w:lang w:val="sr-Cyrl-CS"/>
              </w:rPr>
              <w:t>1</w:t>
            </w:r>
            <w:r w:rsidR="00BF3FEC" w:rsidRPr="00362BE0">
              <w:rPr>
                <w:sz w:val="20"/>
                <w:szCs w:val="20"/>
                <w:lang w:val="sr-Cyrl-CS"/>
              </w:rPr>
              <w:t>9</w:t>
            </w:r>
          </w:p>
        </w:tc>
        <w:tc>
          <w:tcPr>
            <w:tcW w:w="863" w:type="dxa"/>
          </w:tcPr>
          <w:p w14:paraId="1C7A6DBA" w14:textId="1DAEEC2B" w:rsidR="00936443" w:rsidRPr="00362BE0" w:rsidRDefault="00F01B64" w:rsidP="00936443">
            <w:pPr>
              <w:jc w:val="center"/>
              <w:rPr>
                <w:sz w:val="20"/>
                <w:szCs w:val="20"/>
                <w:lang w:val="sr-Cyrl-CS"/>
              </w:rPr>
            </w:pPr>
            <w:r w:rsidRPr="00362BE0">
              <w:rPr>
                <w:sz w:val="20"/>
                <w:szCs w:val="20"/>
                <w:lang w:val="sr-Cyrl-CS"/>
              </w:rPr>
              <w:t>1</w:t>
            </w:r>
            <w:r w:rsidR="00BF3FEC" w:rsidRPr="00362BE0">
              <w:rPr>
                <w:sz w:val="20"/>
                <w:szCs w:val="20"/>
                <w:lang w:val="sr-Cyrl-CS"/>
              </w:rPr>
              <w:t>2</w:t>
            </w:r>
          </w:p>
        </w:tc>
        <w:tc>
          <w:tcPr>
            <w:tcW w:w="876" w:type="dxa"/>
          </w:tcPr>
          <w:p w14:paraId="1FD03D22" w14:textId="71929247" w:rsidR="00936443" w:rsidRPr="00362BE0" w:rsidRDefault="00BF3FEC" w:rsidP="00936443">
            <w:pPr>
              <w:jc w:val="center"/>
              <w:rPr>
                <w:sz w:val="20"/>
                <w:szCs w:val="20"/>
              </w:rPr>
            </w:pPr>
            <w:r w:rsidRPr="00362BE0">
              <w:rPr>
                <w:sz w:val="20"/>
                <w:szCs w:val="20"/>
              </w:rPr>
              <w:t>18</w:t>
            </w:r>
          </w:p>
        </w:tc>
        <w:tc>
          <w:tcPr>
            <w:tcW w:w="889" w:type="dxa"/>
          </w:tcPr>
          <w:p w14:paraId="12C60AEF" w14:textId="308971A2" w:rsidR="00936443" w:rsidRPr="00362BE0" w:rsidRDefault="00BF3FEC" w:rsidP="00936443">
            <w:pPr>
              <w:jc w:val="center"/>
              <w:rPr>
                <w:sz w:val="20"/>
                <w:szCs w:val="20"/>
              </w:rPr>
            </w:pPr>
            <w:r w:rsidRPr="00362BE0">
              <w:rPr>
                <w:sz w:val="20"/>
                <w:szCs w:val="20"/>
                <w:lang w:val="sr-Cyrl-CS"/>
              </w:rPr>
              <w:t>22</w:t>
            </w:r>
          </w:p>
        </w:tc>
        <w:tc>
          <w:tcPr>
            <w:tcW w:w="1315" w:type="dxa"/>
          </w:tcPr>
          <w:p w14:paraId="529E3489" w14:textId="206EDEBF" w:rsidR="00936443" w:rsidRPr="00362BE0" w:rsidRDefault="00F01B64" w:rsidP="00936443">
            <w:pPr>
              <w:jc w:val="center"/>
              <w:rPr>
                <w:b/>
                <w:sz w:val="20"/>
                <w:szCs w:val="20"/>
              </w:rPr>
            </w:pPr>
            <w:r w:rsidRPr="00362BE0">
              <w:rPr>
                <w:b/>
                <w:sz w:val="20"/>
                <w:szCs w:val="20"/>
                <w:lang w:val="sr-Latn-CS"/>
              </w:rPr>
              <w:t>1</w:t>
            </w:r>
            <w:r w:rsidR="00BF3FEC" w:rsidRPr="00362BE0">
              <w:rPr>
                <w:b/>
                <w:sz w:val="20"/>
                <w:szCs w:val="20"/>
              </w:rPr>
              <w:t>40</w:t>
            </w:r>
          </w:p>
        </w:tc>
      </w:tr>
      <w:tr w:rsidR="00552A0E" w:rsidRPr="00362BE0" w14:paraId="53139070" w14:textId="77777777" w:rsidTr="00936443">
        <w:trPr>
          <w:jc w:val="center"/>
        </w:trPr>
        <w:tc>
          <w:tcPr>
            <w:tcW w:w="2017" w:type="dxa"/>
          </w:tcPr>
          <w:p w14:paraId="62FD0F8E" w14:textId="77777777" w:rsidR="00936443" w:rsidRPr="00362BE0" w:rsidRDefault="00936443" w:rsidP="00936443">
            <w:pPr>
              <w:rPr>
                <w:sz w:val="20"/>
                <w:szCs w:val="20"/>
                <w:lang w:val="sr-Cyrl-CS"/>
              </w:rPr>
            </w:pPr>
            <w:proofErr w:type="spellStart"/>
            <w:r w:rsidRPr="00362BE0">
              <w:rPr>
                <w:sz w:val="20"/>
                <w:szCs w:val="20"/>
                <w:lang w:val="sr-Latn-CS"/>
              </w:rPr>
              <w:t>Грађанско</w:t>
            </w:r>
            <w:proofErr w:type="spellEnd"/>
            <w:r w:rsidRPr="00362BE0">
              <w:rPr>
                <w:sz w:val="20"/>
                <w:szCs w:val="20"/>
                <w:lang w:val="sr-Latn-CS"/>
              </w:rPr>
              <w:t xml:space="preserve"> </w:t>
            </w:r>
            <w:proofErr w:type="spellStart"/>
            <w:r w:rsidRPr="00362BE0">
              <w:rPr>
                <w:sz w:val="20"/>
                <w:szCs w:val="20"/>
                <w:lang w:val="sr-Latn-CS"/>
              </w:rPr>
              <w:t>васпитање</w:t>
            </w:r>
            <w:proofErr w:type="spellEnd"/>
          </w:p>
        </w:tc>
        <w:tc>
          <w:tcPr>
            <w:tcW w:w="861" w:type="dxa"/>
            <w:vAlign w:val="center"/>
          </w:tcPr>
          <w:p w14:paraId="214AA9A2" w14:textId="77777777" w:rsidR="00936443" w:rsidRPr="00362BE0" w:rsidRDefault="00936443" w:rsidP="00936443">
            <w:pPr>
              <w:jc w:val="center"/>
              <w:rPr>
                <w:sz w:val="20"/>
                <w:szCs w:val="20"/>
                <w:lang w:val="sr-Cyrl-CS"/>
              </w:rPr>
            </w:pPr>
            <w:r w:rsidRPr="00362BE0">
              <w:rPr>
                <w:sz w:val="20"/>
                <w:szCs w:val="20"/>
                <w:lang w:val="sr-Cyrl-CS"/>
              </w:rPr>
              <w:t>/</w:t>
            </w:r>
          </w:p>
        </w:tc>
        <w:tc>
          <w:tcPr>
            <w:tcW w:w="854" w:type="dxa"/>
            <w:vAlign w:val="center"/>
          </w:tcPr>
          <w:p w14:paraId="485A66AC" w14:textId="7C904EE0" w:rsidR="00936443" w:rsidRPr="00362BE0" w:rsidRDefault="00BF3FEC" w:rsidP="00936443">
            <w:pPr>
              <w:jc w:val="center"/>
              <w:rPr>
                <w:sz w:val="20"/>
                <w:szCs w:val="20"/>
                <w:lang w:val="sr-Cyrl-CS"/>
              </w:rPr>
            </w:pPr>
            <w:r w:rsidRPr="00362BE0">
              <w:rPr>
                <w:sz w:val="20"/>
                <w:szCs w:val="20"/>
                <w:lang w:val="sr-Cyrl-CS"/>
              </w:rPr>
              <w:t>2</w:t>
            </w:r>
          </w:p>
        </w:tc>
        <w:tc>
          <w:tcPr>
            <w:tcW w:w="861" w:type="dxa"/>
            <w:vAlign w:val="center"/>
          </w:tcPr>
          <w:p w14:paraId="4F219E83" w14:textId="77777777" w:rsidR="00936443" w:rsidRPr="00362BE0" w:rsidRDefault="00936443" w:rsidP="00936443">
            <w:pPr>
              <w:jc w:val="center"/>
              <w:rPr>
                <w:sz w:val="20"/>
                <w:szCs w:val="20"/>
                <w:lang w:val="sr-Cyrl-CS"/>
              </w:rPr>
            </w:pPr>
            <w:r w:rsidRPr="00362BE0">
              <w:rPr>
                <w:sz w:val="20"/>
                <w:szCs w:val="20"/>
                <w:lang w:val="sr-Cyrl-CS"/>
              </w:rPr>
              <w:t>/</w:t>
            </w:r>
          </w:p>
        </w:tc>
        <w:tc>
          <w:tcPr>
            <w:tcW w:w="863" w:type="dxa"/>
            <w:vAlign w:val="center"/>
          </w:tcPr>
          <w:p w14:paraId="57CAF31C" w14:textId="77777777" w:rsidR="00936443" w:rsidRPr="00362BE0" w:rsidRDefault="00936443" w:rsidP="00936443">
            <w:pPr>
              <w:jc w:val="center"/>
              <w:rPr>
                <w:sz w:val="20"/>
                <w:szCs w:val="20"/>
                <w:lang w:val="sr-Cyrl-CS"/>
              </w:rPr>
            </w:pPr>
            <w:r w:rsidRPr="00362BE0">
              <w:rPr>
                <w:sz w:val="20"/>
                <w:szCs w:val="20"/>
                <w:lang w:val="sr-Cyrl-CS"/>
              </w:rPr>
              <w:t>/</w:t>
            </w:r>
          </w:p>
        </w:tc>
        <w:tc>
          <w:tcPr>
            <w:tcW w:w="861" w:type="dxa"/>
            <w:vAlign w:val="center"/>
          </w:tcPr>
          <w:p w14:paraId="1FDD6C1D" w14:textId="77777777" w:rsidR="00936443" w:rsidRPr="00362BE0" w:rsidRDefault="00936443" w:rsidP="00936443">
            <w:pPr>
              <w:jc w:val="center"/>
              <w:rPr>
                <w:sz w:val="20"/>
                <w:szCs w:val="20"/>
                <w:lang w:val="sr-Cyrl-CS"/>
              </w:rPr>
            </w:pPr>
            <w:r w:rsidRPr="00362BE0">
              <w:rPr>
                <w:sz w:val="20"/>
                <w:szCs w:val="20"/>
                <w:lang w:val="sr-Cyrl-CS"/>
              </w:rPr>
              <w:t>/</w:t>
            </w:r>
          </w:p>
        </w:tc>
        <w:tc>
          <w:tcPr>
            <w:tcW w:w="863" w:type="dxa"/>
            <w:vAlign w:val="center"/>
          </w:tcPr>
          <w:p w14:paraId="0C896071" w14:textId="77777777" w:rsidR="00936443" w:rsidRPr="00362BE0" w:rsidRDefault="00BD7F01" w:rsidP="00936443">
            <w:pPr>
              <w:jc w:val="center"/>
              <w:rPr>
                <w:sz w:val="20"/>
                <w:szCs w:val="20"/>
                <w:lang w:val="sr-Cyrl-CS"/>
              </w:rPr>
            </w:pPr>
            <w:r w:rsidRPr="00362BE0">
              <w:rPr>
                <w:sz w:val="20"/>
                <w:szCs w:val="20"/>
                <w:lang w:val="sr-Cyrl-CS"/>
              </w:rPr>
              <w:t>/</w:t>
            </w:r>
          </w:p>
        </w:tc>
        <w:tc>
          <w:tcPr>
            <w:tcW w:w="876" w:type="dxa"/>
            <w:vAlign w:val="center"/>
          </w:tcPr>
          <w:p w14:paraId="0D45829B" w14:textId="6A9C560D" w:rsidR="00936443" w:rsidRPr="00362BE0" w:rsidRDefault="00BF3FEC" w:rsidP="00936443">
            <w:pPr>
              <w:jc w:val="center"/>
              <w:rPr>
                <w:sz w:val="20"/>
                <w:szCs w:val="20"/>
                <w:lang w:val="sr-Cyrl-CS"/>
              </w:rPr>
            </w:pPr>
            <w:r w:rsidRPr="00362BE0">
              <w:rPr>
                <w:sz w:val="20"/>
                <w:szCs w:val="20"/>
                <w:lang w:val="sr-Cyrl-CS"/>
              </w:rPr>
              <w:t>/</w:t>
            </w:r>
          </w:p>
        </w:tc>
        <w:tc>
          <w:tcPr>
            <w:tcW w:w="889" w:type="dxa"/>
            <w:vAlign w:val="center"/>
          </w:tcPr>
          <w:p w14:paraId="3EB02696" w14:textId="499BE36D" w:rsidR="00936443" w:rsidRPr="00362BE0" w:rsidRDefault="00BF3FEC" w:rsidP="00936443">
            <w:pPr>
              <w:jc w:val="center"/>
              <w:rPr>
                <w:sz w:val="20"/>
                <w:szCs w:val="20"/>
                <w:lang w:val="sr-Cyrl-RS"/>
              </w:rPr>
            </w:pPr>
            <w:r w:rsidRPr="00362BE0">
              <w:rPr>
                <w:sz w:val="20"/>
                <w:szCs w:val="20"/>
                <w:lang w:val="sr-Cyrl-RS"/>
              </w:rPr>
              <w:t>/</w:t>
            </w:r>
          </w:p>
        </w:tc>
        <w:tc>
          <w:tcPr>
            <w:tcW w:w="1315" w:type="dxa"/>
            <w:vAlign w:val="center"/>
          </w:tcPr>
          <w:p w14:paraId="06C51DC4" w14:textId="20D50012" w:rsidR="00936443" w:rsidRPr="00362BE0" w:rsidRDefault="00BF3FEC" w:rsidP="00936443">
            <w:pPr>
              <w:jc w:val="center"/>
              <w:rPr>
                <w:b/>
                <w:sz w:val="20"/>
                <w:szCs w:val="20"/>
              </w:rPr>
            </w:pPr>
            <w:r w:rsidRPr="00362BE0">
              <w:rPr>
                <w:b/>
                <w:sz w:val="20"/>
                <w:szCs w:val="20"/>
              </w:rPr>
              <w:t>2</w:t>
            </w:r>
          </w:p>
        </w:tc>
      </w:tr>
      <w:tr w:rsidR="00552A0E" w:rsidRPr="00362BE0" w14:paraId="69B1FBA5" w14:textId="77777777" w:rsidTr="00936443">
        <w:trPr>
          <w:jc w:val="center"/>
        </w:trPr>
        <w:tc>
          <w:tcPr>
            <w:tcW w:w="2017" w:type="dxa"/>
          </w:tcPr>
          <w:p w14:paraId="30990748" w14:textId="1D4D5E35" w:rsidR="00936443" w:rsidRPr="00362BE0" w:rsidRDefault="00362BE0" w:rsidP="00936443">
            <w:pPr>
              <w:rPr>
                <w:sz w:val="20"/>
                <w:szCs w:val="20"/>
                <w:lang w:val="sr-Cyrl-CS"/>
              </w:rPr>
            </w:pPr>
            <w:r w:rsidRPr="00362BE0">
              <w:rPr>
                <w:sz w:val="20"/>
                <w:szCs w:val="20"/>
                <w:lang w:val="sr-Cyrl-CS"/>
              </w:rPr>
              <w:t>Сачувајмо нашу планету</w:t>
            </w:r>
          </w:p>
        </w:tc>
        <w:tc>
          <w:tcPr>
            <w:tcW w:w="861" w:type="dxa"/>
            <w:vAlign w:val="center"/>
          </w:tcPr>
          <w:p w14:paraId="79B932E3" w14:textId="77777777" w:rsidR="00936443" w:rsidRPr="00362BE0" w:rsidRDefault="00936443" w:rsidP="00936443">
            <w:pPr>
              <w:jc w:val="center"/>
              <w:rPr>
                <w:sz w:val="20"/>
                <w:szCs w:val="20"/>
                <w:lang w:val="sr-Latn-CS"/>
              </w:rPr>
            </w:pPr>
            <w:r w:rsidRPr="00362BE0">
              <w:rPr>
                <w:sz w:val="20"/>
                <w:szCs w:val="20"/>
                <w:lang w:val="sr-Latn-CS"/>
              </w:rPr>
              <w:t>/</w:t>
            </w:r>
          </w:p>
        </w:tc>
        <w:tc>
          <w:tcPr>
            <w:tcW w:w="854" w:type="dxa"/>
            <w:vAlign w:val="center"/>
          </w:tcPr>
          <w:p w14:paraId="50E23795" w14:textId="77777777" w:rsidR="00936443" w:rsidRPr="00362BE0" w:rsidRDefault="00936443" w:rsidP="00936443">
            <w:pPr>
              <w:jc w:val="center"/>
              <w:rPr>
                <w:sz w:val="20"/>
                <w:szCs w:val="20"/>
                <w:lang w:val="sr-Latn-CS"/>
              </w:rPr>
            </w:pPr>
            <w:r w:rsidRPr="00362BE0">
              <w:rPr>
                <w:sz w:val="20"/>
                <w:szCs w:val="20"/>
                <w:lang w:val="sr-Latn-CS"/>
              </w:rPr>
              <w:t>/</w:t>
            </w:r>
          </w:p>
        </w:tc>
        <w:tc>
          <w:tcPr>
            <w:tcW w:w="861" w:type="dxa"/>
            <w:vAlign w:val="center"/>
          </w:tcPr>
          <w:p w14:paraId="117B388E" w14:textId="77777777" w:rsidR="00936443" w:rsidRPr="00362BE0" w:rsidRDefault="000D31CE" w:rsidP="00936443">
            <w:pPr>
              <w:jc w:val="center"/>
              <w:rPr>
                <w:sz w:val="20"/>
                <w:szCs w:val="20"/>
              </w:rPr>
            </w:pPr>
            <w:r w:rsidRPr="00362BE0">
              <w:rPr>
                <w:sz w:val="20"/>
                <w:szCs w:val="20"/>
              </w:rPr>
              <w:t>/</w:t>
            </w:r>
          </w:p>
        </w:tc>
        <w:tc>
          <w:tcPr>
            <w:tcW w:w="863" w:type="dxa"/>
            <w:vAlign w:val="center"/>
          </w:tcPr>
          <w:p w14:paraId="3F3568DE" w14:textId="77777777" w:rsidR="00936443" w:rsidRPr="00362BE0" w:rsidRDefault="000D31CE" w:rsidP="00936443">
            <w:pPr>
              <w:jc w:val="center"/>
              <w:rPr>
                <w:sz w:val="20"/>
                <w:szCs w:val="20"/>
              </w:rPr>
            </w:pPr>
            <w:r w:rsidRPr="00362BE0">
              <w:rPr>
                <w:sz w:val="20"/>
                <w:szCs w:val="20"/>
              </w:rPr>
              <w:t>/</w:t>
            </w:r>
          </w:p>
        </w:tc>
        <w:tc>
          <w:tcPr>
            <w:tcW w:w="861" w:type="dxa"/>
            <w:vAlign w:val="center"/>
          </w:tcPr>
          <w:p w14:paraId="7F04D8D9" w14:textId="0AC4264A" w:rsidR="00936443" w:rsidRPr="00362BE0" w:rsidRDefault="000D31CE" w:rsidP="00936443">
            <w:pPr>
              <w:jc w:val="center"/>
              <w:rPr>
                <w:sz w:val="20"/>
                <w:szCs w:val="20"/>
                <w:lang w:val="sr-Cyrl-RS"/>
              </w:rPr>
            </w:pPr>
            <w:r w:rsidRPr="00362BE0">
              <w:rPr>
                <w:sz w:val="20"/>
                <w:szCs w:val="20"/>
                <w:lang w:val="sr-Latn-CS"/>
              </w:rPr>
              <w:t>1</w:t>
            </w:r>
            <w:r w:rsidR="00362BE0" w:rsidRPr="00362BE0">
              <w:rPr>
                <w:sz w:val="20"/>
                <w:szCs w:val="20"/>
              </w:rPr>
              <w:t>9</w:t>
            </w:r>
          </w:p>
        </w:tc>
        <w:tc>
          <w:tcPr>
            <w:tcW w:w="863" w:type="dxa"/>
            <w:vAlign w:val="center"/>
          </w:tcPr>
          <w:p w14:paraId="77FFF29E" w14:textId="34C1633E" w:rsidR="00936443" w:rsidRPr="00362BE0" w:rsidRDefault="00362BE0" w:rsidP="00936443">
            <w:pPr>
              <w:jc w:val="center"/>
              <w:rPr>
                <w:sz w:val="20"/>
                <w:szCs w:val="20"/>
                <w:lang w:val="sr-Cyrl-RS"/>
              </w:rPr>
            </w:pPr>
            <w:r w:rsidRPr="00362BE0">
              <w:rPr>
                <w:sz w:val="20"/>
                <w:szCs w:val="20"/>
                <w:lang w:val="sr-Cyrl-RS"/>
              </w:rPr>
              <w:t>/</w:t>
            </w:r>
          </w:p>
        </w:tc>
        <w:tc>
          <w:tcPr>
            <w:tcW w:w="876" w:type="dxa"/>
            <w:vAlign w:val="center"/>
          </w:tcPr>
          <w:p w14:paraId="310B85EB" w14:textId="77777777" w:rsidR="00936443" w:rsidRPr="00362BE0" w:rsidRDefault="00936443" w:rsidP="00936443">
            <w:pPr>
              <w:jc w:val="center"/>
              <w:rPr>
                <w:sz w:val="20"/>
                <w:szCs w:val="20"/>
                <w:lang w:val="sr-Cyrl-CS"/>
              </w:rPr>
            </w:pPr>
            <w:r w:rsidRPr="00362BE0">
              <w:rPr>
                <w:sz w:val="20"/>
                <w:szCs w:val="20"/>
                <w:lang w:val="sr-Cyrl-CS"/>
              </w:rPr>
              <w:t>/</w:t>
            </w:r>
          </w:p>
        </w:tc>
        <w:tc>
          <w:tcPr>
            <w:tcW w:w="889" w:type="dxa"/>
            <w:vAlign w:val="center"/>
          </w:tcPr>
          <w:p w14:paraId="221D5F37" w14:textId="77777777" w:rsidR="00936443" w:rsidRPr="00362BE0" w:rsidRDefault="00936443" w:rsidP="00936443">
            <w:pPr>
              <w:jc w:val="center"/>
              <w:rPr>
                <w:sz w:val="20"/>
                <w:szCs w:val="20"/>
                <w:lang w:val="sr-Cyrl-CS"/>
              </w:rPr>
            </w:pPr>
            <w:r w:rsidRPr="00362BE0">
              <w:rPr>
                <w:sz w:val="20"/>
                <w:szCs w:val="20"/>
                <w:lang w:val="sr-Cyrl-CS"/>
              </w:rPr>
              <w:t>/</w:t>
            </w:r>
          </w:p>
        </w:tc>
        <w:tc>
          <w:tcPr>
            <w:tcW w:w="1315" w:type="dxa"/>
            <w:vAlign w:val="center"/>
          </w:tcPr>
          <w:p w14:paraId="5BDA8876" w14:textId="78C5BCC7" w:rsidR="00936443" w:rsidRPr="00362BE0" w:rsidRDefault="00362BE0" w:rsidP="00936443">
            <w:pPr>
              <w:jc w:val="center"/>
              <w:rPr>
                <w:b/>
                <w:sz w:val="20"/>
                <w:szCs w:val="20"/>
              </w:rPr>
            </w:pPr>
            <w:r w:rsidRPr="00362BE0">
              <w:rPr>
                <w:b/>
                <w:sz w:val="20"/>
                <w:szCs w:val="20"/>
                <w:lang w:val="sr-Latn-CS"/>
              </w:rPr>
              <w:t>19</w:t>
            </w:r>
          </w:p>
        </w:tc>
      </w:tr>
      <w:tr w:rsidR="00552A0E" w:rsidRPr="00362BE0" w14:paraId="669882A1" w14:textId="77777777" w:rsidTr="00936443">
        <w:trPr>
          <w:jc w:val="center"/>
        </w:trPr>
        <w:tc>
          <w:tcPr>
            <w:tcW w:w="2017" w:type="dxa"/>
          </w:tcPr>
          <w:p w14:paraId="6C0FCE8B" w14:textId="7626F29E" w:rsidR="00936443" w:rsidRPr="00362BE0" w:rsidRDefault="00362BE0" w:rsidP="00936443">
            <w:pPr>
              <w:rPr>
                <w:sz w:val="20"/>
                <w:szCs w:val="20"/>
                <w:lang w:val="sr-Cyrl-CS"/>
              </w:rPr>
            </w:pPr>
            <w:r w:rsidRPr="00362BE0">
              <w:rPr>
                <w:sz w:val="20"/>
                <w:szCs w:val="20"/>
                <w:lang w:val="sr-Cyrl-CS"/>
              </w:rPr>
              <w:t>Медијска писменост</w:t>
            </w:r>
          </w:p>
        </w:tc>
        <w:tc>
          <w:tcPr>
            <w:tcW w:w="861" w:type="dxa"/>
            <w:vAlign w:val="center"/>
          </w:tcPr>
          <w:p w14:paraId="35739006" w14:textId="77777777" w:rsidR="00936443" w:rsidRPr="00362BE0" w:rsidRDefault="00936443" w:rsidP="00936443">
            <w:pPr>
              <w:jc w:val="center"/>
              <w:rPr>
                <w:sz w:val="20"/>
                <w:szCs w:val="20"/>
                <w:lang w:val="sr-Cyrl-CS"/>
              </w:rPr>
            </w:pPr>
            <w:r w:rsidRPr="00362BE0">
              <w:rPr>
                <w:sz w:val="20"/>
                <w:szCs w:val="20"/>
                <w:lang w:val="sr-Cyrl-CS"/>
              </w:rPr>
              <w:t>/</w:t>
            </w:r>
          </w:p>
        </w:tc>
        <w:tc>
          <w:tcPr>
            <w:tcW w:w="854" w:type="dxa"/>
            <w:vAlign w:val="center"/>
          </w:tcPr>
          <w:p w14:paraId="2D6914D1" w14:textId="77777777" w:rsidR="00936443" w:rsidRPr="00362BE0" w:rsidRDefault="00936443" w:rsidP="00936443">
            <w:pPr>
              <w:jc w:val="center"/>
              <w:rPr>
                <w:sz w:val="20"/>
                <w:szCs w:val="20"/>
                <w:lang w:val="sr-Cyrl-CS"/>
              </w:rPr>
            </w:pPr>
            <w:r w:rsidRPr="00362BE0">
              <w:rPr>
                <w:sz w:val="20"/>
                <w:szCs w:val="20"/>
                <w:lang w:val="sr-Cyrl-CS"/>
              </w:rPr>
              <w:t>/</w:t>
            </w:r>
          </w:p>
        </w:tc>
        <w:tc>
          <w:tcPr>
            <w:tcW w:w="861" w:type="dxa"/>
            <w:vAlign w:val="center"/>
          </w:tcPr>
          <w:p w14:paraId="33505936" w14:textId="77777777" w:rsidR="00936443" w:rsidRPr="00362BE0" w:rsidRDefault="00936443" w:rsidP="00936443">
            <w:pPr>
              <w:jc w:val="center"/>
              <w:rPr>
                <w:sz w:val="20"/>
                <w:szCs w:val="20"/>
                <w:lang w:val="sr-Cyrl-CS"/>
              </w:rPr>
            </w:pPr>
            <w:r w:rsidRPr="00362BE0">
              <w:rPr>
                <w:sz w:val="20"/>
                <w:szCs w:val="20"/>
                <w:lang w:val="sr-Cyrl-CS"/>
              </w:rPr>
              <w:t>/</w:t>
            </w:r>
          </w:p>
        </w:tc>
        <w:tc>
          <w:tcPr>
            <w:tcW w:w="863" w:type="dxa"/>
            <w:vAlign w:val="center"/>
          </w:tcPr>
          <w:p w14:paraId="2C7B4ACE" w14:textId="77777777" w:rsidR="00936443" w:rsidRPr="00362BE0" w:rsidRDefault="00936443" w:rsidP="00936443">
            <w:pPr>
              <w:jc w:val="center"/>
              <w:rPr>
                <w:sz w:val="20"/>
                <w:szCs w:val="20"/>
                <w:lang w:val="sr-Cyrl-CS"/>
              </w:rPr>
            </w:pPr>
            <w:r w:rsidRPr="00362BE0">
              <w:rPr>
                <w:sz w:val="20"/>
                <w:szCs w:val="20"/>
                <w:lang w:val="sr-Cyrl-CS"/>
              </w:rPr>
              <w:t>/</w:t>
            </w:r>
          </w:p>
        </w:tc>
        <w:tc>
          <w:tcPr>
            <w:tcW w:w="861" w:type="dxa"/>
            <w:vAlign w:val="center"/>
          </w:tcPr>
          <w:p w14:paraId="10F180AE" w14:textId="3ED0EF0C" w:rsidR="00936443" w:rsidRPr="00362BE0" w:rsidRDefault="00362BE0" w:rsidP="00936443">
            <w:pPr>
              <w:jc w:val="center"/>
              <w:rPr>
                <w:sz w:val="20"/>
                <w:szCs w:val="20"/>
                <w:lang w:val="sr-Cyrl-CS"/>
              </w:rPr>
            </w:pPr>
            <w:r w:rsidRPr="00362BE0">
              <w:rPr>
                <w:sz w:val="20"/>
                <w:szCs w:val="20"/>
                <w:lang w:val="sr-Cyrl-CS"/>
              </w:rPr>
              <w:t>/</w:t>
            </w:r>
          </w:p>
        </w:tc>
        <w:tc>
          <w:tcPr>
            <w:tcW w:w="863" w:type="dxa"/>
            <w:vAlign w:val="center"/>
          </w:tcPr>
          <w:p w14:paraId="1BE23D66" w14:textId="156CF988" w:rsidR="00936443" w:rsidRPr="00362BE0" w:rsidRDefault="00362BE0" w:rsidP="00936443">
            <w:pPr>
              <w:jc w:val="center"/>
              <w:rPr>
                <w:sz w:val="20"/>
                <w:szCs w:val="20"/>
                <w:lang w:val="sr-Cyrl-CS"/>
              </w:rPr>
            </w:pPr>
            <w:r w:rsidRPr="00362BE0">
              <w:rPr>
                <w:sz w:val="20"/>
                <w:szCs w:val="20"/>
                <w:lang w:val="sr-Cyrl-CS"/>
              </w:rPr>
              <w:t>12</w:t>
            </w:r>
          </w:p>
        </w:tc>
        <w:tc>
          <w:tcPr>
            <w:tcW w:w="876" w:type="dxa"/>
            <w:vAlign w:val="center"/>
          </w:tcPr>
          <w:p w14:paraId="515A2FA5" w14:textId="75213EC3" w:rsidR="00936443" w:rsidRPr="00362BE0" w:rsidRDefault="00362BE0" w:rsidP="00936443">
            <w:pPr>
              <w:jc w:val="center"/>
              <w:rPr>
                <w:sz w:val="20"/>
                <w:szCs w:val="20"/>
                <w:lang w:val="sr-Cyrl-RS"/>
              </w:rPr>
            </w:pPr>
            <w:r w:rsidRPr="00362BE0">
              <w:rPr>
                <w:sz w:val="20"/>
                <w:szCs w:val="20"/>
                <w:lang w:val="sr-Cyrl-RS"/>
              </w:rPr>
              <w:t>/</w:t>
            </w:r>
          </w:p>
        </w:tc>
        <w:tc>
          <w:tcPr>
            <w:tcW w:w="889" w:type="dxa"/>
            <w:vAlign w:val="center"/>
          </w:tcPr>
          <w:p w14:paraId="0BE2B29F" w14:textId="55132CD6" w:rsidR="00936443" w:rsidRPr="00362BE0" w:rsidRDefault="00362BE0" w:rsidP="00936443">
            <w:pPr>
              <w:jc w:val="center"/>
              <w:rPr>
                <w:sz w:val="20"/>
                <w:szCs w:val="20"/>
              </w:rPr>
            </w:pPr>
            <w:r w:rsidRPr="00362BE0">
              <w:rPr>
                <w:sz w:val="20"/>
                <w:szCs w:val="20"/>
                <w:lang w:val="sr-Cyrl-CS"/>
              </w:rPr>
              <w:t>/</w:t>
            </w:r>
          </w:p>
        </w:tc>
        <w:tc>
          <w:tcPr>
            <w:tcW w:w="1315" w:type="dxa"/>
            <w:vAlign w:val="center"/>
          </w:tcPr>
          <w:p w14:paraId="12EB43E6" w14:textId="653CF2EC" w:rsidR="00936443" w:rsidRPr="00362BE0" w:rsidRDefault="00362BE0" w:rsidP="00936443">
            <w:pPr>
              <w:jc w:val="center"/>
              <w:rPr>
                <w:b/>
                <w:sz w:val="20"/>
                <w:szCs w:val="20"/>
              </w:rPr>
            </w:pPr>
            <w:r w:rsidRPr="00362BE0">
              <w:rPr>
                <w:b/>
                <w:sz w:val="20"/>
                <w:szCs w:val="20"/>
              </w:rPr>
              <w:t>12</w:t>
            </w:r>
          </w:p>
        </w:tc>
      </w:tr>
      <w:tr w:rsidR="004055CB" w:rsidRPr="00362BE0" w14:paraId="1C9E109F" w14:textId="77777777" w:rsidTr="00936443">
        <w:trPr>
          <w:jc w:val="center"/>
        </w:trPr>
        <w:tc>
          <w:tcPr>
            <w:tcW w:w="2017" w:type="dxa"/>
          </w:tcPr>
          <w:p w14:paraId="03D83D8C" w14:textId="2A44F2AD" w:rsidR="00936443" w:rsidRPr="00362BE0" w:rsidRDefault="00362BE0" w:rsidP="00936443">
            <w:pPr>
              <w:rPr>
                <w:sz w:val="20"/>
                <w:szCs w:val="20"/>
                <w:lang w:val="sr-Cyrl-CS"/>
              </w:rPr>
            </w:pPr>
            <w:r w:rsidRPr="00362BE0">
              <w:rPr>
                <w:sz w:val="20"/>
                <w:szCs w:val="20"/>
                <w:lang w:val="sr-Cyrl-CS"/>
              </w:rPr>
              <w:t>Моја животна средина</w:t>
            </w:r>
          </w:p>
        </w:tc>
        <w:tc>
          <w:tcPr>
            <w:tcW w:w="861" w:type="dxa"/>
            <w:vAlign w:val="center"/>
          </w:tcPr>
          <w:p w14:paraId="19BDDC48" w14:textId="77777777" w:rsidR="00936443" w:rsidRPr="00362BE0" w:rsidRDefault="00936443" w:rsidP="00936443">
            <w:pPr>
              <w:jc w:val="center"/>
              <w:rPr>
                <w:sz w:val="20"/>
                <w:szCs w:val="20"/>
                <w:lang w:val="sr-Cyrl-CS"/>
              </w:rPr>
            </w:pPr>
            <w:r w:rsidRPr="00362BE0">
              <w:rPr>
                <w:sz w:val="20"/>
                <w:szCs w:val="20"/>
                <w:lang w:val="sr-Cyrl-CS"/>
              </w:rPr>
              <w:t>/</w:t>
            </w:r>
          </w:p>
        </w:tc>
        <w:tc>
          <w:tcPr>
            <w:tcW w:w="854" w:type="dxa"/>
            <w:vAlign w:val="center"/>
          </w:tcPr>
          <w:p w14:paraId="23B88761" w14:textId="77777777" w:rsidR="00936443" w:rsidRPr="00362BE0" w:rsidRDefault="00936443" w:rsidP="00936443">
            <w:pPr>
              <w:jc w:val="center"/>
              <w:rPr>
                <w:sz w:val="20"/>
                <w:szCs w:val="20"/>
                <w:lang w:val="sr-Cyrl-CS"/>
              </w:rPr>
            </w:pPr>
            <w:r w:rsidRPr="00362BE0">
              <w:rPr>
                <w:sz w:val="20"/>
                <w:szCs w:val="20"/>
                <w:lang w:val="sr-Cyrl-CS"/>
              </w:rPr>
              <w:t>/</w:t>
            </w:r>
          </w:p>
        </w:tc>
        <w:tc>
          <w:tcPr>
            <w:tcW w:w="861" w:type="dxa"/>
            <w:vAlign w:val="center"/>
          </w:tcPr>
          <w:p w14:paraId="792E6A2E" w14:textId="77777777" w:rsidR="00936443" w:rsidRPr="00362BE0" w:rsidRDefault="00936443" w:rsidP="00936443">
            <w:pPr>
              <w:jc w:val="center"/>
              <w:rPr>
                <w:sz w:val="20"/>
                <w:szCs w:val="20"/>
                <w:lang w:val="sr-Cyrl-CS"/>
              </w:rPr>
            </w:pPr>
            <w:r w:rsidRPr="00362BE0">
              <w:rPr>
                <w:sz w:val="20"/>
                <w:szCs w:val="20"/>
                <w:lang w:val="sr-Cyrl-CS"/>
              </w:rPr>
              <w:t>/</w:t>
            </w:r>
          </w:p>
        </w:tc>
        <w:tc>
          <w:tcPr>
            <w:tcW w:w="863" w:type="dxa"/>
            <w:vAlign w:val="center"/>
          </w:tcPr>
          <w:p w14:paraId="04AC4DAB" w14:textId="77777777" w:rsidR="00936443" w:rsidRPr="00362BE0" w:rsidRDefault="00936443" w:rsidP="00936443">
            <w:pPr>
              <w:jc w:val="center"/>
              <w:rPr>
                <w:sz w:val="20"/>
                <w:szCs w:val="20"/>
                <w:lang w:val="sr-Cyrl-CS"/>
              </w:rPr>
            </w:pPr>
            <w:r w:rsidRPr="00362BE0">
              <w:rPr>
                <w:sz w:val="20"/>
                <w:szCs w:val="20"/>
                <w:lang w:val="sr-Cyrl-CS"/>
              </w:rPr>
              <w:t>/</w:t>
            </w:r>
          </w:p>
        </w:tc>
        <w:tc>
          <w:tcPr>
            <w:tcW w:w="861" w:type="dxa"/>
            <w:vAlign w:val="center"/>
          </w:tcPr>
          <w:p w14:paraId="612C3C69" w14:textId="77777777" w:rsidR="00936443" w:rsidRPr="00362BE0" w:rsidRDefault="00936443" w:rsidP="00936443">
            <w:pPr>
              <w:jc w:val="center"/>
              <w:rPr>
                <w:sz w:val="20"/>
                <w:szCs w:val="20"/>
                <w:lang w:val="sr-Latn-CS"/>
              </w:rPr>
            </w:pPr>
            <w:r w:rsidRPr="00362BE0">
              <w:rPr>
                <w:sz w:val="20"/>
                <w:szCs w:val="20"/>
                <w:lang w:val="sr-Latn-CS"/>
              </w:rPr>
              <w:t>/</w:t>
            </w:r>
          </w:p>
        </w:tc>
        <w:tc>
          <w:tcPr>
            <w:tcW w:w="863" w:type="dxa"/>
            <w:vAlign w:val="center"/>
          </w:tcPr>
          <w:p w14:paraId="7916772F" w14:textId="77777777" w:rsidR="00936443" w:rsidRPr="00362BE0" w:rsidRDefault="00936443" w:rsidP="00936443">
            <w:pPr>
              <w:jc w:val="center"/>
              <w:rPr>
                <w:sz w:val="20"/>
                <w:szCs w:val="20"/>
                <w:lang w:val="sr-Latn-CS"/>
              </w:rPr>
            </w:pPr>
            <w:r w:rsidRPr="00362BE0">
              <w:rPr>
                <w:sz w:val="20"/>
                <w:szCs w:val="20"/>
                <w:lang w:val="sr-Latn-CS"/>
              </w:rPr>
              <w:t>/</w:t>
            </w:r>
          </w:p>
        </w:tc>
        <w:tc>
          <w:tcPr>
            <w:tcW w:w="876" w:type="dxa"/>
            <w:vAlign w:val="center"/>
          </w:tcPr>
          <w:p w14:paraId="6DE74D9E" w14:textId="6CA47185" w:rsidR="00936443" w:rsidRPr="00362BE0" w:rsidRDefault="00362BE0" w:rsidP="00936443">
            <w:pPr>
              <w:jc w:val="center"/>
              <w:rPr>
                <w:sz w:val="20"/>
                <w:szCs w:val="20"/>
              </w:rPr>
            </w:pPr>
            <w:r w:rsidRPr="00362BE0">
              <w:rPr>
                <w:sz w:val="20"/>
                <w:szCs w:val="20"/>
              </w:rPr>
              <w:t>18</w:t>
            </w:r>
          </w:p>
        </w:tc>
        <w:tc>
          <w:tcPr>
            <w:tcW w:w="889" w:type="dxa"/>
            <w:vAlign w:val="center"/>
          </w:tcPr>
          <w:p w14:paraId="5D9996DD" w14:textId="48B11386" w:rsidR="00936443" w:rsidRPr="00362BE0" w:rsidRDefault="00362BE0" w:rsidP="00936443">
            <w:pPr>
              <w:jc w:val="center"/>
              <w:rPr>
                <w:sz w:val="20"/>
                <w:szCs w:val="20"/>
                <w:lang w:val="sr-Cyrl-RS"/>
              </w:rPr>
            </w:pPr>
            <w:r w:rsidRPr="00362BE0">
              <w:rPr>
                <w:sz w:val="20"/>
                <w:szCs w:val="20"/>
                <w:lang w:val="sr-Cyrl-RS"/>
              </w:rPr>
              <w:t>/</w:t>
            </w:r>
          </w:p>
        </w:tc>
        <w:tc>
          <w:tcPr>
            <w:tcW w:w="1315" w:type="dxa"/>
            <w:vAlign w:val="center"/>
          </w:tcPr>
          <w:p w14:paraId="683D8ED9" w14:textId="0CFB3305" w:rsidR="00936443" w:rsidRPr="00362BE0" w:rsidRDefault="00362BE0" w:rsidP="00936443">
            <w:pPr>
              <w:jc w:val="center"/>
              <w:rPr>
                <w:b/>
                <w:sz w:val="20"/>
                <w:szCs w:val="20"/>
              </w:rPr>
            </w:pPr>
            <w:r w:rsidRPr="00362BE0">
              <w:rPr>
                <w:b/>
                <w:sz w:val="20"/>
                <w:szCs w:val="20"/>
              </w:rPr>
              <w:t>18</w:t>
            </w:r>
          </w:p>
        </w:tc>
      </w:tr>
      <w:tr w:rsidR="00362BE0" w:rsidRPr="00362BE0" w14:paraId="1B169A2E" w14:textId="77777777" w:rsidTr="00936443">
        <w:trPr>
          <w:jc w:val="center"/>
        </w:trPr>
        <w:tc>
          <w:tcPr>
            <w:tcW w:w="2017" w:type="dxa"/>
          </w:tcPr>
          <w:p w14:paraId="025A2FE0" w14:textId="13CD0595" w:rsidR="00362BE0" w:rsidRPr="00362BE0" w:rsidRDefault="00362BE0" w:rsidP="00936443">
            <w:pPr>
              <w:rPr>
                <w:sz w:val="20"/>
                <w:szCs w:val="20"/>
                <w:lang w:val="sr-Cyrl-CS"/>
              </w:rPr>
            </w:pPr>
            <w:r w:rsidRPr="00362BE0">
              <w:rPr>
                <w:sz w:val="20"/>
                <w:szCs w:val="20"/>
                <w:lang w:val="sr-Cyrl-CS"/>
              </w:rPr>
              <w:t>Предузетништво</w:t>
            </w:r>
          </w:p>
        </w:tc>
        <w:tc>
          <w:tcPr>
            <w:tcW w:w="861" w:type="dxa"/>
            <w:vAlign w:val="center"/>
          </w:tcPr>
          <w:p w14:paraId="58EB4BA3" w14:textId="1B907103" w:rsidR="00362BE0" w:rsidRPr="00362BE0" w:rsidRDefault="00362BE0" w:rsidP="00936443">
            <w:pPr>
              <w:jc w:val="center"/>
              <w:rPr>
                <w:sz w:val="20"/>
                <w:szCs w:val="20"/>
                <w:lang w:val="sr-Cyrl-CS"/>
              </w:rPr>
            </w:pPr>
            <w:r w:rsidRPr="00362BE0">
              <w:rPr>
                <w:sz w:val="20"/>
                <w:szCs w:val="20"/>
                <w:lang w:val="sr-Cyrl-CS"/>
              </w:rPr>
              <w:t>/</w:t>
            </w:r>
          </w:p>
        </w:tc>
        <w:tc>
          <w:tcPr>
            <w:tcW w:w="854" w:type="dxa"/>
            <w:vAlign w:val="center"/>
          </w:tcPr>
          <w:p w14:paraId="55C18CF3" w14:textId="059FE04B" w:rsidR="00362BE0" w:rsidRPr="00362BE0" w:rsidRDefault="00362BE0" w:rsidP="00936443">
            <w:pPr>
              <w:jc w:val="center"/>
              <w:rPr>
                <w:sz w:val="20"/>
                <w:szCs w:val="20"/>
                <w:lang w:val="sr-Cyrl-CS"/>
              </w:rPr>
            </w:pPr>
            <w:r w:rsidRPr="00362BE0">
              <w:rPr>
                <w:sz w:val="20"/>
                <w:szCs w:val="20"/>
                <w:lang w:val="sr-Cyrl-CS"/>
              </w:rPr>
              <w:t>/</w:t>
            </w:r>
          </w:p>
        </w:tc>
        <w:tc>
          <w:tcPr>
            <w:tcW w:w="861" w:type="dxa"/>
            <w:vAlign w:val="center"/>
          </w:tcPr>
          <w:p w14:paraId="7D4923DC" w14:textId="61FE01C8" w:rsidR="00362BE0" w:rsidRPr="00362BE0" w:rsidRDefault="00362BE0" w:rsidP="00936443">
            <w:pPr>
              <w:jc w:val="center"/>
              <w:rPr>
                <w:sz w:val="20"/>
                <w:szCs w:val="20"/>
                <w:lang w:val="sr-Cyrl-CS"/>
              </w:rPr>
            </w:pPr>
            <w:r w:rsidRPr="00362BE0">
              <w:rPr>
                <w:sz w:val="20"/>
                <w:szCs w:val="20"/>
                <w:lang w:val="sr-Cyrl-CS"/>
              </w:rPr>
              <w:t>/</w:t>
            </w:r>
          </w:p>
        </w:tc>
        <w:tc>
          <w:tcPr>
            <w:tcW w:w="863" w:type="dxa"/>
            <w:vAlign w:val="center"/>
          </w:tcPr>
          <w:p w14:paraId="79F1AA1A" w14:textId="33E73404" w:rsidR="00362BE0" w:rsidRPr="00362BE0" w:rsidRDefault="00362BE0" w:rsidP="00936443">
            <w:pPr>
              <w:jc w:val="center"/>
              <w:rPr>
                <w:sz w:val="20"/>
                <w:szCs w:val="20"/>
                <w:lang w:val="sr-Cyrl-CS"/>
              </w:rPr>
            </w:pPr>
            <w:r w:rsidRPr="00362BE0">
              <w:rPr>
                <w:sz w:val="20"/>
                <w:szCs w:val="20"/>
                <w:lang w:val="sr-Cyrl-CS"/>
              </w:rPr>
              <w:t>/</w:t>
            </w:r>
          </w:p>
        </w:tc>
        <w:tc>
          <w:tcPr>
            <w:tcW w:w="861" w:type="dxa"/>
            <w:vAlign w:val="center"/>
          </w:tcPr>
          <w:p w14:paraId="471798F6" w14:textId="4AA2A38B" w:rsidR="00362BE0" w:rsidRPr="00362BE0" w:rsidRDefault="00362BE0" w:rsidP="00936443">
            <w:pPr>
              <w:jc w:val="center"/>
              <w:rPr>
                <w:sz w:val="20"/>
                <w:szCs w:val="20"/>
                <w:lang w:val="sr-Cyrl-RS"/>
              </w:rPr>
            </w:pPr>
            <w:r w:rsidRPr="00362BE0">
              <w:rPr>
                <w:sz w:val="20"/>
                <w:szCs w:val="20"/>
                <w:lang w:val="sr-Cyrl-RS"/>
              </w:rPr>
              <w:t>/</w:t>
            </w:r>
          </w:p>
        </w:tc>
        <w:tc>
          <w:tcPr>
            <w:tcW w:w="863" w:type="dxa"/>
            <w:vAlign w:val="center"/>
          </w:tcPr>
          <w:p w14:paraId="6F53F666" w14:textId="008AA7A8" w:rsidR="00362BE0" w:rsidRPr="00362BE0" w:rsidRDefault="00362BE0" w:rsidP="00936443">
            <w:pPr>
              <w:jc w:val="center"/>
              <w:rPr>
                <w:sz w:val="20"/>
                <w:szCs w:val="20"/>
                <w:lang w:val="sr-Cyrl-RS"/>
              </w:rPr>
            </w:pPr>
            <w:r w:rsidRPr="00362BE0">
              <w:rPr>
                <w:sz w:val="20"/>
                <w:szCs w:val="20"/>
                <w:lang w:val="sr-Cyrl-RS"/>
              </w:rPr>
              <w:t>/</w:t>
            </w:r>
          </w:p>
        </w:tc>
        <w:tc>
          <w:tcPr>
            <w:tcW w:w="876" w:type="dxa"/>
            <w:vAlign w:val="center"/>
          </w:tcPr>
          <w:p w14:paraId="03208984" w14:textId="2E9D2CC7" w:rsidR="00362BE0" w:rsidRPr="00362BE0" w:rsidRDefault="00362BE0" w:rsidP="00936443">
            <w:pPr>
              <w:jc w:val="center"/>
              <w:rPr>
                <w:sz w:val="20"/>
                <w:szCs w:val="20"/>
                <w:lang w:val="sr-Cyrl-RS"/>
              </w:rPr>
            </w:pPr>
            <w:r w:rsidRPr="00362BE0">
              <w:rPr>
                <w:sz w:val="20"/>
                <w:szCs w:val="20"/>
                <w:lang w:val="sr-Cyrl-RS"/>
              </w:rPr>
              <w:t>/</w:t>
            </w:r>
          </w:p>
        </w:tc>
        <w:tc>
          <w:tcPr>
            <w:tcW w:w="889" w:type="dxa"/>
            <w:vAlign w:val="center"/>
          </w:tcPr>
          <w:p w14:paraId="12483425" w14:textId="07C1DB0C" w:rsidR="00362BE0" w:rsidRPr="00362BE0" w:rsidRDefault="00362BE0" w:rsidP="00936443">
            <w:pPr>
              <w:jc w:val="center"/>
              <w:rPr>
                <w:sz w:val="20"/>
                <w:szCs w:val="20"/>
                <w:lang w:val="sr-Cyrl-RS"/>
              </w:rPr>
            </w:pPr>
            <w:r w:rsidRPr="00362BE0">
              <w:rPr>
                <w:sz w:val="20"/>
                <w:szCs w:val="20"/>
                <w:lang w:val="sr-Cyrl-RS"/>
              </w:rPr>
              <w:t>22</w:t>
            </w:r>
          </w:p>
        </w:tc>
        <w:tc>
          <w:tcPr>
            <w:tcW w:w="1315" w:type="dxa"/>
            <w:vAlign w:val="center"/>
          </w:tcPr>
          <w:p w14:paraId="770522D7" w14:textId="69279F79" w:rsidR="00362BE0" w:rsidRPr="00362BE0" w:rsidRDefault="00362BE0" w:rsidP="00936443">
            <w:pPr>
              <w:jc w:val="center"/>
              <w:rPr>
                <w:b/>
                <w:sz w:val="20"/>
                <w:szCs w:val="20"/>
                <w:lang w:val="sr-Cyrl-RS"/>
              </w:rPr>
            </w:pPr>
            <w:r w:rsidRPr="00362BE0">
              <w:rPr>
                <w:b/>
                <w:sz w:val="20"/>
                <w:szCs w:val="20"/>
                <w:lang w:val="sr-Cyrl-RS"/>
              </w:rPr>
              <w:t>22</w:t>
            </w:r>
          </w:p>
        </w:tc>
      </w:tr>
    </w:tbl>
    <w:p w14:paraId="0068ED24" w14:textId="7700DA71" w:rsidR="00772113" w:rsidRPr="00362BE0" w:rsidRDefault="00772113" w:rsidP="00BC6234">
      <w:pPr>
        <w:rPr>
          <w:color w:val="FF0000"/>
          <w:lang w:val="sr-Cyrl-CS"/>
        </w:rPr>
      </w:pPr>
    </w:p>
    <w:p w14:paraId="545E3EBE" w14:textId="77777777" w:rsidR="0058443C" w:rsidRPr="00552A0E" w:rsidRDefault="0058443C" w:rsidP="00BC6234">
      <w:pPr>
        <w:rPr>
          <w:color w:val="FF0000"/>
          <w:lang w:val="sr-Cyrl-CS"/>
        </w:rPr>
      </w:pPr>
    </w:p>
    <w:p w14:paraId="3E99CF80" w14:textId="77777777" w:rsidR="0058443C" w:rsidRPr="00552A0E" w:rsidRDefault="0058443C" w:rsidP="00BC6234">
      <w:pPr>
        <w:rPr>
          <w:color w:val="FF0000"/>
          <w:lang w:val="sr-Cyrl-CS"/>
        </w:rPr>
      </w:pPr>
    </w:p>
    <w:p w14:paraId="2DBA2683" w14:textId="77777777" w:rsidR="00BC6234" w:rsidRPr="00E11ED4" w:rsidRDefault="00BC6234" w:rsidP="00625CB9">
      <w:pPr>
        <w:pStyle w:val="Heading2"/>
        <w:ind w:left="1256"/>
        <w:rPr>
          <w:lang w:val="sr-Cyrl-CS"/>
        </w:rPr>
      </w:pPr>
      <w:bookmarkStart w:id="26" w:name="_Toc115176804"/>
      <w:r w:rsidRPr="00E11ED4">
        <w:rPr>
          <w:lang w:val="sr-Cyrl-CS"/>
        </w:rPr>
        <w:t>Број ученика припадника етничких група</w:t>
      </w:r>
      <w:r w:rsidR="003223E7" w:rsidRPr="00E11ED4">
        <w:rPr>
          <w:lang w:val="sr-Cyrl-CS"/>
        </w:rPr>
        <w:t xml:space="preserve"> и страних држављана</w:t>
      </w:r>
      <w:bookmarkEnd w:id="26"/>
    </w:p>
    <w:p w14:paraId="59642E3B" w14:textId="77777777" w:rsidR="00F91FDB" w:rsidRPr="00E11ED4" w:rsidRDefault="00F91FDB" w:rsidP="00F91FDB">
      <w:pPr>
        <w:rPr>
          <w:lang w:val="sr-Cyrl-CS"/>
        </w:rPr>
      </w:pPr>
    </w:p>
    <w:p w14:paraId="734E6193" w14:textId="77777777" w:rsidR="00D8576B" w:rsidRPr="00E11ED4" w:rsidRDefault="00053C6A" w:rsidP="00D84FBB">
      <w:pPr>
        <w:ind w:firstLine="720"/>
        <w:jc w:val="both"/>
        <w:rPr>
          <w:lang w:val="sr-Cyrl-CS"/>
        </w:rPr>
      </w:pPr>
      <w:r w:rsidRPr="00E11ED4">
        <w:rPr>
          <w:lang w:val="sr-Cyrl-CS"/>
        </w:rPr>
        <w:t xml:space="preserve">У Школи нема ученика припадника </w:t>
      </w:r>
      <w:r w:rsidR="00F91FDB" w:rsidRPr="00E11ED4">
        <w:rPr>
          <w:lang w:val="sr-Cyrl-CS"/>
        </w:rPr>
        <w:t xml:space="preserve">етничких група или се не изјашњавају као такви. </w:t>
      </w:r>
    </w:p>
    <w:p w14:paraId="210243EF" w14:textId="39DE66E3" w:rsidR="003223E7" w:rsidRPr="00E11ED4" w:rsidRDefault="003223E7" w:rsidP="00D84FBB">
      <w:pPr>
        <w:ind w:firstLine="720"/>
        <w:jc w:val="both"/>
        <w:rPr>
          <w:lang w:val="sr-Cyrl-CS"/>
        </w:rPr>
      </w:pPr>
      <w:r w:rsidRPr="00E11ED4">
        <w:rPr>
          <w:lang w:val="sr-Cyrl-CS"/>
        </w:rPr>
        <w:t>Од школске 2020/2021. у Борину су почели да</w:t>
      </w:r>
      <w:r w:rsidR="00E11ED4" w:rsidRPr="00E11ED4">
        <w:rPr>
          <w:lang w:val="sr-Cyrl-CS"/>
        </w:rPr>
        <w:t xml:space="preserve"> се досељавају Руси. Деца из две</w:t>
      </w:r>
      <w:r w:rsidRPr="00E11ED4">
        <w:rPr>
          <w:lang w:val="sr-Cyrl-CS"/>
        </w:rPr>
        <w:t xml:space="preserve"> досељене породице</w:t>
      </w:r>
      <w:r w:rsidR="00E11ED4" w:rsidRPr="00E11ED4">
        <w:rPr>
          <w:lang w:val="sr-Cyrl-CS"/>
        </w:rPr>
        <w:t xml:space="preserve"> су уписана у нашу школу. У</w:t>
      </w:r>
      <w:r w:rsidRPr="00E11ED4">
        <w:rPr>
          <w:lang w:val="sr-Cyrl-CS"/>
        </w:rPr>
        <w:t xml:space="preserve"> школској </w:t>
      </w:r>
      <w:r w:rsidR="00E11ED4" w:rsidRPr="00E11ED4">
        <w:rPr>
          <w:lang w:val="sr-Cyrl-CS"/>
        </w:rPr>
        <w:t xml:space="preserve">2022/2023. </w:t>
      </w:r>
      <w:r w:rsidRPr="00E11ED4">
        <w:rPr>
          <w:lang w:val="sr-Cyrl-CS"/>
        </w:rPr>
        <w:t>години је укупно четворо деце из руских породица у</w:t>
      </w:r>
      <w:r w:rsidR="00E11ED4" w:rsidRPr="00E11ED4">
        <w:rPr>
          <w:lang w:val="sr-Cyrl-CS"/>
        </w:rPr>
        <w:t xml:space="preserve"> школским клупама</w:t>
      </w:r>
      <w:r w:rsidR="00F80B19">
        <w:rPr>
          <w:lang w:val="sr-Cyrl-CS"/>
        </w:rPr>
        <w:t>,</w:t>
      </w:r>
      <w:r w:rsidR="00F80B19" w:rsidRPr="00F80B19">
        <w:rPr>
          <w:lang w:val="sr-Cyrl-CS"/>
        </w:rPr>
        <w:t xml:space="preserve"> </w:t>
      </w:r>
      <w:r w:rsidRPr="00E11ED4">
        <w:rPr>
          <w:lang w:val="sr-Cyrl-CS"/>
        </w:rPr>
        <w:t>једно у другом, једно у трећем</w:t>
      </w:r>
      <w:r w:rsidR="00E11ED4" w:rsidRPr="00E11ED4">
        <w:rPr>
          <w:lang w:val="sr-Cyrl-CS"/>
        </w:rPr>
        <w:t>, једно у четвртом</w:t>
      </w:r>
      <w:r w:rsidRPr="00E11ED4">
        <w:rPr>
          <w:lang w:val="sr-Cyrl-CS"/>
        </w:rPr>
        <w:t xml:space="preserve"> и једно </w:t>
      </w:r>
      <w:r w:rsidR="00E11ED4" w:rsidRPr="00E11ED4">
        <w:rPr>
          <w:lang w:val="sr-Cyrl-CS"/>
        </w:rPr>
        <w:t>у седмом</w:t>
      </w:r>
      <w:r w:rsidRPr="00E11ED4">
        <w:rPr>
          <w:lang w:val="sr-Cyrl-CS"/>
        </w:rPr>
        <w:t xml:space="preserve"> разреду.</w:t>
      </w:r>
    </w:p>
    <w:p w14:paraId="6EF4E14B" w14:textId="77777777" w:rsidR="001E5FDD" w:rsidRPr="00E11ED4" w:rsidRDefault="001E5FDD" w:rsidP="00D84FBB">
      <w:pPr>
        <w:ind w:firstLine="720"/>
        <w:jc w:val="both"/>
        <w:rPr>
          <w:lang w:val="sr-Cyrl-CS"/>
        </w:rPr>
      </w:pPr>
    </w:p>
    <w:p w14:paraId="4373E04C" w14:textId="792AC95E" w:rsidR="00315F45" w:rsidRPr="00E11ED4" w:rsidRDefault="007F608D" w:rsidP="00625CB9">
      <w:pPr>
        <w:pStyle w:val="Heading2"/>
        <w:ind w:left="1256"/>
        <w:rPr>
          <w:lang w:val="sr-Latn-CS"/>
        </w:rPr>
      </w:pPr>
      <w:bookmarkStart w:id="27" w:name="_Toc115176805"/>
      <w:r w:rsidRPr="00E11ED4">
        <w:rPr>
          <w:lang w:val="sr-Cyrl-CS"/>
        </w:rPr>
        <w:t>У</w:t>
      </w:r>
      <w:proofErr w:type="spellStart"/>
      <w:r w:rsidRPr="00E11ED4">
        <w:rPr>
          <w:lang w:val="sr-Latn-CS"/>
        </w:rPr>
        <w:t>џбени</w:t>
      </w:r>
      <w:r w:rsidR="006E62EA" w:rsidRPr="00E11ED4">
        <w:rPr>
          <w:lang w:val="sr-Cyrl-CS"/>
        </w:rPr>
        <w:t>ц</w:t>
      </w:r>
      <w:r w:rsidR="009108D8" w:rsidRPr="00E11ED4">
        <w:rPr>
          <w:lang w:val="sr-Cyrl-CS"/>
        </w:rPr>
        <w:t>и</w:t>
      </w:r>
      <w:proofErr w:type="spellEnd"/>
      <w:r w:rsidR="009A29A4" w:rsidRPr="00E11ED4">
        <w:rPr>
          <w:lang w:val="sr-Latn-CS"/>
        </w:rPr>
        <w:t xml:space="preserve"> </w:t>
      </w:r>
      <w:proofErr w:type="spellStart"/>
      <w:r w:rsidR="009A29A4" w:rsidRPr="00E11ED4">
        <w:rPr>
          <w:lang w:val="sr-Latn-CS"/>
        </w:rPr>
        <w:t>за</w:t>
      </w:r>
      <w:proofErr w:type="spellEnd"/>
      <w:r w:rsidR="009A29A4" w:rsidRPr="00E11ED4">
        <w:rPr>
          <w:lang w:val="sr-Latn-CS"/>
        </w:rPr>
        <w:t xml:space="preserve"> </w:t>
      </w:r>
      <w:proofErr w:type="spellStart"/>
      <w:r w:rsidR="009A29A4" w:rsidRPr="00E11ED4">
        <w:rPr>
          <w:lang w:val="sr-Latn-CS"/>
        </w:rPr>
        <w:t>школску</w:t>
      </w:r>
      <w:proofErr w:type="spellEnd"/>
      <w:r w:rsidR="009A29A4" w:rsidRPr="00E11ED4">
        <w:rPr>
          <w:lang w:val="sr-Latn-CS"/>
        </w:rPr>
        <w:t xml:space="preserve"> 202</w:t>
      </w:r>
      <w:r w:rsidR="00107D28" w:rsidRPr="00E11ED4">
        <w:t>2</w:t>
      </w:r>
      <w:r w:rsidR="00656D0B" w:rsidRPr="00E11ED4">
        <w:rPr>
          <w:lang w:val="sr-Latn-CS"/>
        </w:rPr>
        <w:t>/</w:t>
      </w:r>
      <w:r w:rsidR="009A29A4" w:rsidRPr="00E11ED4">
        <w:rPr>
          <w:lang w:val="sr-Latn-CS"/>
        </w:rPr>
        <w:t>2</w:t>
      </w:r>
      <w:r w:rsidR="00107D28" w:rsidRPr="00E11ED4">
        <w:t>3</w:t>
      </w:r>
      <w:r w:rsidR="00315F45" w:rsidRPr="00E11ED4">
        <w:rPr>
          <w:lang w:val="sr-Latn-CS"/>
        </w:rPr>
        <w:t>.</w:t>
      </w:r>
      <w:proofErr w:type="spellStart"/>
      <w:r w:rsidR="00315F45" w:rsidRPr="00E11ED4">
        <w:rPr>
          <w:lang w:val="sr-Latn-CS"/>
        </w:rPr>
        <w:t>годину</w:t>
      </w:r>
      <w:bookmarkEnd w:id="27"/>
      <w:proofErr w:type="spellEnd"/>
    </w:p>
    <w:p w14:paraId="4F70ACBC" w14:textId="77777777" w:rsidR="00D9789F" w:rsidRPr="00E11ED4" w:rsidRDefault="00D9789F" w:rsidP="00D9789F">
      <w:pPr>
        <w:rPr>
          <w:lang w:val="sr-Latn-CS"/>
        </w:rPr>
      </w:pPr>
    </w:p>
    <w:p w14:paraId="309F7C11" w14:textId="77777777" w:rsidR="008F72AB" w:rsidRPr="00107D28" w:rsidRDefault="00064B67" w:rsidP="00D66CD5">
      <w:pPr>
        <w:ind w:firstLine="720"/>
        <w:rPr>
          <w:b/>
          <w:lang w:val="sr-Cyrl-CS"/>
        </w:rPr>
      </w:pPr>
      <w:r w:rsidRPr="00107D28">
        <w:rPr>
          <w:b/>
          <w:lang w:val="sr-Cyrl-CS"/>
        </w:rPr>
        <w:t>Први циклус:</w:t>
      </w:r>
    </w:p>
    <w:p w14:paraId="716774DC" w14:textId="77777777" w:rsidR="00625CB9" w:rsidRPr="00107D28" w:rsidRDefault="00625CB9" w:rsidP="00D66CD5">
      <w:pPr>
        <w:ind w:firstLine="720"/>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4320"/>
        <w:gridCol w:w="2358"/>
      </w:tblGrid>
      <w:tr w:rsidR="00552A0E" w:rsidRPr="00107D28" w14:paraId="7307F7FC" w14:textId="77777777" w:rsidTr="005C558C">
        <w:trPr>
          <w:jc w:val="center"/>
        </w:trPr>
        <w:tc>
          <w:tcPr>
            <w:tcW w:w="2178" w:type="dxa"/>
            <w:shd w:val="clear" w:color="auto" w:fill="A6A6A6" w:themeFill="background1" w:themeFillShade="A6"/>
            <w:vAlign w:val="center"/>
          </w:tcPr>
          <w:p w14:paraId="28FB1036" w14:textId="77777777" w:rsidR="00A24236" w:rsidRPr="00107D28" w:rsidRDefault="00A24236" w:rsidP="00220B75">
            <w:pPr>
              <w:jc w:val="center"/>
              <w:rPr>
                <w:b/>
                <w:sz w:val="22"/>
                <w:szCs w:val="22"/>
                <w:lang w:val="sr-Cyrl-CS"/>
              </w:rPr>
            </w:pPr>
            <w:r w:rsidRPr="00107D28">
              <w:rPr>
                <w:b/>
                <w:sz w:val="22"/>
                <w:szCs w:val="22"/>
                <w:lang w:val="sr-Cyrl-CS"/>
              </w:rPr>
              <w:t>Издавач</w:t>
            </w:r>
          </w:p>
        </w:tc>
        <w:tc>
          <w:tcPr>
            <w:tcW w:w="4320" w:type="dxa"/>
            <w:shd w:val="clear" w:color="auto" w:fill="A6A6A6" w:themeFill="background1" w:themeFillShade="A6"/>
            <w:vAlign w:val="center"/>
          </w:tcPr>
          <w:p w14:paraId="42A9BDDC" w14:textId="77777777" w:rsidR="00A24236" w:rsidRPr="00107D28" w:rsidRDefault="00A24236" w:rsidP="00220B75">
            <w:pPr>
              <w:jc w:val="center"/>
              <w:rPr>
                <w:b/>
                <w:sz w:val="22"/>
                <w:szCs w:val="22"/>
                <w:lang w:val="sr-Cyrl-CS"/>
              </w:rPr>
            </w:pPr>
            <w:r w:rsidRPr="00107D28">
              <w:rPr>
                <w:b/>
                <w:sz w:val="22"/>
                <w:szCs w:val="22"/>
                <w:lang w:val="sr-Cyrl-CS"/>
              </w:rPr>
              <w:t>Уџбеник</w:t>
            </w:r>
          </w:p>
        </w:tc>
        <w:tc>
          <w:tcPr>
            <w:tcW w:w="2358" w:type="dxa"/>
            <w:shd w:val="clear" w:color="auto" w:fill="A6A6A6" w:themeFill="background1" w:themeFillShade="A6"/>
            <w:vAlign w:val="center"/>
          </w:tcPr>
          <w:p w14:paraId="04E57D63" w14:textId="77777777" w:rsidR="00A24236" w:rsidRPr="00107D28" w:rsidRDefault="00A24236" w:rsidP="00220B75">
            <w:pPr>
              <w:jc w:val="center"/>
              <w:rPr>
                <w:b/>
                <w:sz w:val="22"/>
                <w:szCs w:val="22"/>
                <w:lang w:val="sr-Cyrl-CS"/>
              </w:rPr>
            </w:pPr>
            <w:r w:rsidRPr="00107D28">
              <w:rPr>
                <w:b/>
                <w:sz w:val="22"/>
                <w:szCs w:val="22"/>
                <w:lang w:val="sr-Cyrl-CS"/>
              </w:rPr>
              <w:t>Разред</w:t>
            </w:r>
          </w:p>
        </w:tc>
      </w:tr>
      <w:tr w:rsidR="00552A0E" w:rsidRPr="00107D28" w14:paraId="4DD6E47E" w14:textId="77777777" w:rsidTr="00D9789F">
        <w:trPr>
          <w:jc w:val="center"/>
        </w:trPr>
        <w:tc>
          <w:tcPr>
            <w:tcW w:w="2178" w:type="dxa"/>
            <w:vMerge w:val="restart"/>
            <w:vAlign w:val="center"/>
          </w:tcPr>
          <w:p w14:paraId="13C16128" w14:textId="77777777" w:rsidR="00A24236" w:rsidRPr="00107D28" w:rsidRDefault="00A24236" w:rsidP="00220B75">
            <w:pPr>
              <w:jc w:val="center"/>
              <w:rPr>
                <w:b/>
                <w:sz w:val="20"/>
                <w:szCs w:val="20"/>
                <w:lang w:val="sr-Cyrl-CS"/>
              </w:rPr>
            </w:pPr>
            <w:r w:rsidRPr="00107D28">
              <w:rPr>
                <w:b/>
                <w:sz w:val="20"/>
                <w:szCs w:val="20"/>
                <w:lang w:val="sr-Cyrl-CS"/>
              </w:rPr>
              <w:t>Нови Логос</w:t>
            </w:r>
          </w:p>
          <w:p w14:paraId="7CB8F081" w14:textId="77777777" w:rsidR="00A24236" w:rsidRPr="00107D28" w:rsidRDefault="00A24236" w:rsidP="00220B75">
            <w:pPr>
              <w:jc w:val="center"/>
              <w:rPr>
                <w:b/>
                <w:sz w:val="20"/>
                <w:szCs w:val="20"/>
                <w:lang w:val="sr-Cyrl-CS"/>
              </w:rPr>
            </w:pPr>
          </w:p>
        </w:tc>
        <w:tc>
          <w:tcPr>
            <w:tcW w:w="4320" w:type="dxa"/>
            <w:vAlign w:val="center"/>
          </w:tcPr>
          <w:p w14:paraId="5DEF6ECF" w14:textId="77777777" w:rsidR="00A24236" w:rsidRPr="00107D28" w:rsidRDefault="00A24236" w:rsidP="00D9789F">
            <w:pPr>
              <w:jc w:val="center"/>
              <w:rPr>
                <w:sz w:val="20"/>
                <w:szCs w:val="20"/>
                <w:lang w:val="sr-Latn-CS"/>
              </w:rPr>
            </w:pPr>
            <w:r w:rsidRPr="00107D28">
              <w:rPr>
                <w:sz w:val="20"/>
                <w:szCs w:val="20"/>
                <w:lang w:val="sr-Cyrl-CS"/>
              </w:rPr>
              <w:t>Математика</w:t>
            </w:r>
          </w:p>
          <w:p w14:paraId="457AF568" w14:textId="77777777" w:rsidR="00A24236" w:rsidRPr="00107D28" w:rsidRDefault="00A24236" w:rsidP="00D9789F">
            <w:pPr>
              <w:jc w:val="center"/>
              <w:rPr>
                <w:sz w:val="20"/>
                <w:szCs w:val="20"/>
                <w:lang w:val="sr-Cyrl-CS"/>
              </w:rPr>
            </w:pPr>
            <w:r w:rsidRPr="00107D28">
              <w:rPr>
                <w:sz w:val="20"/>
                <w:szCs w:val="20"/>
                <w:lang w:val="sr-Cyrl-CS"/>
              </w:rPr>
              <w:t>Радна свеска уз математику</w:t>
            </w:r>
          </w:p>
        </w:tc>
        <w:tc>
          <w:tcPr>
            <w:tcW w:w="2358" w:type="dxa"/>
            <w:vAlign w:val="center"/>
          </w:tcPr>
          <w:p w14:paraId="19257A70" w14:textId="77777777" w:rsidR="00A24236" w:rsidRPr="00107D28" w:rsidRDefault="00A24236" w:rsidP="00220B75">
            <w:pPr>
              <w:jc w:val="center"/>
              <w:rPr>
                <w:sz w:val="20"/>
                <w:szCs w:val="20"/>
                <w:lang w:val="sr-Cyrl-CS"/>
              </w:rPr>
            </w:pPr>
            <w:r w:rsidRPr="00107D28">
              <w:rPr>
                <w:sz w:val="20"/>
                <w:szCs w:val="20"/>
              </w:rPr>
              <w:t>I</w:t>
            </w:r>
            <w:r w:rsidRPr="00107D28">
              <w:rPr>
                <w:sz w:val="20"/>
                <w:szCs w:val="20"/>
                <w:lang w:val="sr-Cyrl-CS"/>
              </w:rPr>
              <w:t>,</w:t>
            </w:r>
            <w:r w:rsidRPr="00107D28">
              <w:rPr>
                <w:sz w:val="20"/>
                <w:szCs w:val="20"/>
              </w:rPr>
              <w:t xml:space="preserve"> II</w:t>
            </w:r>
            <w:r w:rsidRPr="00107D28">
              <w:rPr>
                <w:sz w:val="20"/>
                <w:szCs w:val="20"/>
                <w:lang w:val="sr-Cyrl-CS"/>
              </w:rPr>
              <w:t xml:space="preserve">, </w:t>
            </w:r>
            <w:r w:rsidRPr="00107D28">
              <w:rPr>
                <w:sz w:val="20"/>
                <w:szCs w:val="20"/>
              </w:rPr>
              <w:t>III</w:t>
            </w:r>
            <w:r w:rsidRPr="00107D28">
              <w:rPr>
                <w:sz w:val="20"/>
                <w:szCs w:val="20"/>
                <w:lang w:val="sr-Cyrl-CS"/>
              </w:rPr>
              <w:t>, IV</w:t>
            </w:r>
          </w:p>
        </w:tc>
      </w:tr>
      <w:tr w:rsidR="00552A0E" w:rsidRPr="00107D28" w14:paraId="3E358C02" w14:textId="77777777" w:rsidTr="00D9789F">
        <w:trPr>
          <w:jc w:val="center"/>
        </w:trPr>
        <w:tc>
          <w:tcPr>
            <w:tcW w:w="2178" w:type="dxa"/>
            <w:vMerge/>
            <w:vAlign w:val="center"/>
          </w:tcPr>
          <w:p w14:paraId="48088C64" w14:textId="77777777" w:rsidR="00A24236" w:rsidRPr="00107D28" w:rsidRDefault="00A24236" w:rsidP="00220B75">
            <w:pPr>
              <w:jc w:val="center"/>
              <w:rPr>
                <w:b/>
                <w:sz w:val="20"/>
                <w:szCs w:val="20"/>
                <w:lang w:val="sr-Cyrl-CS"/>
              </w:rPr>
            </w:pPr>
          </w:p>
        </w:tc>
        <w:tc>
          <w:tcPr>
            <w:tcW w:w="4320" w:type="dxa"/>
            <w:vAlign w:val="center"/>
          </w:tcPr>
          <w:p w14:paraId="0AFEB146" w14:textId="77777777" w:rsidR="00A24236" w:rsidRPr="00107D28" w:rsidRDefault="00A24236" w:rsidP="00D9789F">
            <w:pPr>
              <w:jc w:val="center"/>
              <w:rPr>
                <w:sz w:val="20"/>
                <w:szCs w:val="20"/>
                <w:lang w:val="sr-Cyrl-CS"/>
              </w:rPr>
            </w:pPr>
            <w:r w:rsidRPr="00107D28">
              <w:rPr>
                <w:sz w:val="20"/>
                <w:szCs w:val="20"/>
                <w:lang w:val="sr-Cyrl-CS"/>
              </w:rPr>
              <w:t>Буквар</w:t>
            </w:r>
          </w:p>
          <w:p w14:paraId="67E36ED8" w14:textId="77777777" w:rsidR="00A24236" w:rsidRPr="00107D28" w:rsidRDefault="00A24236" w:rsidP="00D9789F">
            <w:pPr>
              <w:jc w:val="center"/>
              <w:rPr>
                <w:sz w:val="20"/>
                <w:szCs w:val="20"/>
                <w:lang w:val="sr-Cyrl-CS"/>
              </w:rPr>
            </w:pPr>
            <w:r w:rsidRPr="00107D28">
              <w:rPr>
                <w:sz w:val="20"/>
                <w:szCs w:val="20"/>
                <w:lang w:val="sr-Cyrl-CS"/>
              </w:rPr>
              <w:t>Радна свеска уз буквар</w:t>
            </w:r>
          </w:p>
        </w:tc>
        <w:tc>
          <w:tcPr>
            <w:tcW w:w="2358" w:type="dxa"/>
            <w:vAlign w:val="center"/>
          </w:tcPr>
          <w:p w14:paraId="1B2038F3" w14:textId="77777777" w:rsidR="00A24236" w:rsidRPr="00107D28" w:rsidRDefault="00A24236" w:rsidP="00220B75">
            <w:pPr>
              <w:jc w:val="center"/>
              <w:rPr>
                <w:sz w:val="20"/>
                <w:szCs w:val="20"/>
              </w:rPr>
            </w:pPr>
            <w:r w:rsidRPr="00107D28">
              <w:rPr>
                <w:sz w:val="20"/>
                <w:szCs w:val="20"/>
              </w:rPr>
              <w:t>I</w:t>
            </w:r>
          </w:p>
        </w:tc>
      </w:tr>
      <w:tr w:rsidR="00552A0E" w:rsidRPr="00107D28" w14:paraId="402553E5" w14:textId="77777777" w:rsidTr="00D9789F">
        <w:trPr>
          <w:jc w:val="center"/>
        </w:trPr>
        <w:tc>
          <w:tcPr>
            <w:tcW w:w="2178" w:type="dxa"/>
            <w:vMerge/>
            <w:vAlign w:val="center"/>
          </w:tcPr>
          <w:p w14:paraId="2748F861" w14:textId="77777777" w:rsidR="00A24236" w:rsidRPr="00107D28" w:rsidRDefault="00A24236" w:rsidP="00220B75">
            <w:pPr>
              <w:jc w:val="center"/>
              <w:rPr>
                <w:b/>
                <w:sz w:val="20"/>
                <w:szCs w:val="20"/>
              </w:rPr>
            </w:pPr>
          </w:p>
        </w:tc>
        <w:tc>
          <w:tcPr>
            <w:tcW w:w="4320" w:type="dxa"/>
            <w:vAlign w:val="center"/>
          </w:tcPr>
          <w:p w14:paraId="356D57F0" w14:textId="77777777" w:rsidR="00A24236" w:rsidRPr="00107D28" w:rsidRDefault="00A24236" w:rsidP="00D9789F">
            <w:pPr>
              <w:jc w:val="center"/>
              <w:rPr>
                <w:sz w:val="20"/>
                <w:szCs w:val="20"/>
                <w:lang w:val="sr-Cyrl-CS"/>
              </w:rPr>
            </w:pPr>
            <w:r w:rsidRPr="00107D28">
              <w:rPr>
                <w:sz w:val="20"/>
                <w:szCs w:val="20"/>
                <w:lang w:val="sr-Cyrl-CS"/>
              </w:rPr>
              <w:t>Читанка</w:t>
            </w:r>
          </w:p>
          <w:p w14:paraId="3ED35C97" w14:textId="77777777" w:rsidR="00A24236" w:rsidRPr="00107D28" w:rsidRDefault="00A24236" w:rsidP="00D9789F">
            <w:pPr>
              <w:jc w:val="center"/>
              <w:rPr>
                <w:sz w:val="20"/>
                <w:szCs w:val="20"/>
                <w:lang w:val="sr-Cyrl-CS"/>
              </w:rPr>
            </w:pPr>
            <w:r w:rsidRPr="00107D28">
              <w:rPr>
                <w:sz w:val="20"/>
                <w:szCs w:val="20"/>
                <w:lang w:val="sr-Cyrl-CS"/>
              </w:rPr>
              <w:t>Радне свеске уз читанку</w:t>
            </w:r>
          </w:p>
        </w:tc>
        <w:tc>
          <w:tcPr>
            <w:tcW w:w="2358" w:type="dxa"/>
            <w:vAlign w:val="center"/>
          </w:tcPr>
          <w:p w14:paraId="4D93F4DB" w14:textId="77777777" w:rsidR="00A24236" w:rsidRPr="00107D28" w:rsidRDefault="00A24236" w:rsidP="00220B75">
            <w:pPr>
              <w:jc w:val="center"/>
              <w:rPr>
                <w:sz w:val="20"/>
                <w:szCs w:val="20"/>
              </w:rPr>
            </w:pPr>
            <w:r w:rsidRPr="00107D28">
              <w:rPr>
                <w:sz w:val="20"/>
                <w:szCs w:val="20"/>
              </w:rPr>
              <w:t>I</w:t>
            </w:r>
            <w:r w:rsidRPr="00107D28">
              <w:rPr>
                <w:sz w:val="20"/>
                <w:szCs w:val="20"/>
                <w:lang w:val="sr-Cyrl-CS"/>
              </w:rPr>
              <w:t>,</w:t>
            </w:r>
            <w:r w:rsidRPr="00107D28">
              <w:rPr>
                <w:sz w:val="20"/>
                <w:szCs w:val="20"/>
              </w:rPr>
              <w:t xml:space="preserve"> II</w:t>
            </w:r>
            <w:r w:rsidRPr="00107D28">
              <w:rPr>
                <w:sz w:val="20"/>
                <w:szCs w:val="20"/>
                <w:lang w:val="sr-Cyrl-CS"/>
              </w:rPr>
              <w:t xml:space="preserve">, </w:t>
            </w:r>
            <w:r w:rsidRPr="00107D28">
              <w:rPr>
                <w:sz w:val="20"/>
                <w:szCs w:val="20"/>
              </w:rPr>
              <w:t>III</w:t>
            </w:r>
            <w:r w:rsidRPr="00107D28">
              <w:rPr>
                <w:sz w:val="20"/>
                <w:szCs w:val="20"/>
                <w:lang w:val="sr-Cyrl-CS"/>
              </w:rPr>
              <w:t>, IV</w:t>
            </w:r>
          </w:p>
        </w:tc>
      </w:tr>
      <w:tr w:rsidR="00552A0E" w:rsidRPr="00107D28" w14:paraId="3F3184FB" w14:textId="77777777" w:rsidTr="00D9789F">
        <w:trPr>
          <w:jc w:val="center"/>
        </w:trPr>
        <w:tc>
          <w:tcPr>
            <w:tcW w:w="2178" w:type="dxa"/>
            <w:vMerge/>
            <w:vAlign w:val="center"/>
          </w:tcPr>
          <w:p w14:paraId="731045F7" w14:textId="77777777" w:rsidR="00A24236" w:rsidRPr="00107D28" w:rsidRDefault="00A24236" w:rsidP="00220B75">
            <w:pPr>
              <w:jc w:val="center"/>
              <w:rPr>
                <w:b/>
                <w:sz w:val="20"/>
                <w:szCs w:val="20"/>
              </w:rPr>
            </w:pPr>
          </w:p>
        </w:tc>
        <w:tc>
          <w:tcPr>
            <w:tcW w:w="4320" w:type="dxa"/>
            <w:vAlign w:val="center"/>
          </w:tcPr>
          <w:p w14:paraId="52590366" w14:textId="77777777" w:rsidR="00A24236" w:rsidRPr="00107D28" w:rsidRDefault="00A24236" w:rsidP="00D9789F">
            <w:pPr>
              <w:jc w:val="center"/>
              <w:rPr>
                <w:sz w:val="20"/>
                <w:szCs w:val="20"/>
                <w:lang w:val="sr-Cyrl-CS"/>
              </w:rPr>
            </w:pPr>
            <w:r w:rsidRPr="00107D28">
              <w:rPr>
                <w:sz w:val="20"/>
                <w:szCs w:val="20"/>
                <w:lang w:val="sr-Cyrl-CS"/>
              </w:rPr>
              <w:t>„Дар речи“, граматика</w:t>
            </w:r>
          </w:p>
        </w:tc>
        <w:tc>
          <w:tcPr>
            <w:tcW w:w="2358" w:type="dxa"/>
            <w:vAlign w:val="center"/>
          </w:tcPr>
          <w:p w14:paraId="3BE444D5" w14:textId="77777777" w:rsidR="00A24236" w:rsidRPr="00107D28" w:rsidRDefault="00A24236" w:rsidP="00220B75">
            <w:pPr>
              <w:jc w:val="center"/>
              <w:rPr>
                <w:sz w:val="20"/>
                <w:szCs w:val="20"/>
              </w:rPr>
            </w:pPr>
            <w:r w:rsidRPr="00107D28">
              <w:rPr>
                <w:sz w:val="20"/>
                <w:szCs w:val="20"/>
              </w:rPr>
              <w:t>II</w:t>
            </w:r>
            <w:r w:rsidRPr="00107D28">
              <w:rPr>
                <w:sz w:val="20"/>
                <w:szCs w:val="20"/>
                <w:lang w:val="sr-Cyrl-CS"/>
              </w:rPr>
              <w:t xml:space="preserve">, </w:t>
            </w:r>
            <w:r w:rsidRPr="00107D28">
              <w:rPr>
                <w:sz w:val="20"/>
                <w:szCs w:val="20"/>
              </w:rPr>
              <w:t>III</w:t>
            </w:r>
            <w:r w:rsidRPr="00107D28">
              <w:rPr>
                <w:sz w:val="20"/>
                <w:szCs w:val="20"/>
                <w:lang w:val="sr-Cyrl-CS"/>
              </w:rPr>
              <w:t>, IV</w:t>
            </w:r>
          </w:p>
        </w:tc>
      </w:tr>
      <w:tr w:rsidR="00552A0E" w:rsidRPr="00107D28" w14:paraId="35F55629" w14:textId="77777777" w:rsidTr="00D9789F">
        <w:trPr>
          <w:jc w:val="center"/>
        </w:trPr>
        <w:tc>
          <w:tcPr>
            <w:tcW w:w="2178" w:type="dxa"/>
            <w:vMerge/>
            <w:vAlign w:val="center"/>
          </w:tcPr>
          <w:p w14:paraId="69C776B6" w14:textId="77777777" w:rsidR="00A24236" w:rsidRPr="00107D28" w:rsidRDefault="00A24236" w:rsidP="00220B75">
            <w:pPr>
              <w:jc w:val="center"/>
              <w:rPr>
                <w:b/>
                <w:sz w:val="20"/>
                <w:szCs w:val="20"/>
              </w:rPr>
            </w:pPr>
          </w:p>
        </w:tc>
        <w:tc>
          <w:tcPr>
            <w:tcW w:w="4320" w:type="dxa"/>
            <w:vAlign w:val="center"/>
          </w:tcPr>
          <w:p w14:paraId="242202AE" w14:textId="77777777" w:rsidR="00A24236" w:rsidRPr="00107D28" w:rsidRDefault="00A24236" w:rsidP="00D9789F">
            <w:pPr>
              <w:jc w:val="center"/>
              <w:rPr>
                <w:sz w:val="20"/>
                <w:szCs w:val="20"/>
                <w:lang w:val="sr-Cyrl-CS"/>
              </w:rPr>
            </w:pPr>
            <w:r w:rsidRPr="00107D28">
              <w:rPr>
                <w:sz w:val="20"/>
                <w:szCs w:val="20"/>
                <w:lang w:val="sr-Cyrl-CS"/>
              </w:rPr>
              <w:t>Свет око нас</w:t>
            </w:r>
            <w:r w:rsidR="000709C8" w:rsidRPr="00107D28">
              <w:rPr>
                <w:sz w:val="20"/>
                <w:szCs w:val="20"/>
                <w:lang w:val="sr-Cyrl-CS"/>
              </w:rPr>
              <w:t>/ Природа и друштво</w:t>
            </w:r>
            <w:r w:rsidRPr="00107D28">
              <w:rPr>
                <w:sz w:val="20"/>
                <w:szCs w:val="20"/>
                <w:lang w:val="sr-Cyrl-CS"/>
              </w:rPr>
              <w:t xml:space="preserve"> – уџбеник</w:t>
            </w:r>
          </w:p>
          <w:p w14:paraId="47CD8987" w14:textId="77777777" w:rsidR="00A24236" w:rsidRPr="00107D28" w:rsidRDefault="00A24236" w:rsidP="00D9789F">
            <w:pPr>
              <w:jc w:val="center"/>
              <w:rPr>
                <w:sz w:val="20"/>
                <w:szCs w:val="20"/>
                <w:lang w:val="sr-Cyrl-CS"/>
              </w:rPr>
            </w:pPr>
            <w:r w:rsidRPr="00107D28">
              <w:rPr>
                <w:sz w:val="20"/>
                <w:szCs w:val="20"/>
                <w:lang w:val="sr-Cyrl-CS"/>
              </w:rPr>
              <w:t>Свет око нас</w:t>
            </w:r>
            <w:r w:rsidR="000709C8" w:rsidRPr="00107D28">
              <w:rPr>
                <w:sz w:val="20"/>
                <w:szCs w:val="20"/>
                <w:lang w:val="sr-Cyrl-CS"/>
              </w:rPr>
              <w:t>/Природа и друштво</w:t>
            </w:r>
            <w:r w:rsidRPr="00107D28">
              <w:rPr>
                <w:sz w:val="20"/>
                <w:szCs w:val="20"/>
                <w:lang w:val="sr-Cyrl-CS"/>
              </w:rPr>
              <w:t xml:space="preserve"> – радна свеска</w:t>
            </w:r>
          </w:p>
        </w:tc>
        <w:tc>
          <w:tcPr>
            <w:tcW w:w="2358" w:type="dxa"/>
            <w:vAlign w:val="center"/>
          </w:tcPr>
          <w:p w14:paraId="3321E25A" w14:textId="77777777" w:rsidR="00A24236" w:rsidRPr="00107D28" w:rsidRDefault="00A24236" w:rsidP="00220B75">
            <w:pPr>
              <w:jc w:val="center"/>
              <w:rPr>
                <w:sz w:val="20"/>
                <w:szCs w:val="20"/>
              </w:rPr>
            </w:pPr>
            <w:r w:rsidRPr="00107D28">
              <w:rPr>
                <w:sz w:val="20"/>
                <w:szCs w:val="20"/>
              </w:rPr>
              <w:t>I</w:t>
            </w:r>
            <w:r w:rsidR="007C6102" w:rsidRPr="00107D28">
              <w:rPr>
                <w:sz w:val="20"/>
                <w:szCs w:val="20"/>
              </w:rPr>
              <w:t>, II</w:t>
            </w:r>
            <w:r w:rsidR="00922AC4" w:rsidRPr="00107D28">
              <w:rPr>
                <w:sz w:val="20"/>
                <w:szCs w:val="20"/>
              </w:rPr>
              <w:t>, III</w:t>
            </w:r>
            <w:r w:rsidR="000709C8" w:rsidRPr="00107D28">
              <w:rPr>
                <w:sz w:val="20"/>
                <w:szCs w:val="20"/>
              </w:rPr>
              <w:t xml:space="preserve">, </w:t>
            </w:r>
            <w:r w:rsidR="000709C8" w:rsidRPr="00107D28">
              <w:rPr>
                <w:sz w:val="20"/>
                <w:szCs w:val="20"/>
                <w:lang w:val="sr-Cyrl-CS"/>
              </w:rPr>
              <w:t>IV</w:t>
            </w:r>
          </w:p>
        </w:tc>
      </w:tr>
      <w:tr w:rsidR="00552A0E" w:rsidRPr="00107D28" w14:paraId="7E742BA8" w14:textId="77777777" w:rsidTr="00D9789F">
        <w:trPr>
          <w:jc w:val="center"/>
        </w:trPr>
        <w:tc>
          <w:tcPr>
            <w:tcW w:w="2178" w:type="dxa"/>
            <w:vMerge/>
            <w:vAlign w:val="center"/>
          </w:tcPr>
          <w:p w14:paraId="1FF736F7" w14:textId="77777777" w:rsidR="00A24236" w:rsidRPr="00107D28" w:rsidRDefault="00A24236" w:rsidP="00220B75">
            <w:pPr>
              <w:jc w:val="center"/>
              <w:rPr>
                <w:b/>
                <w:sz w:val="20"/>
                <w:szCs w:val="20"/>
              </w:rPr>
            </w:pPr>
          </w:p>
        </w:tc>
        <w:tc>
          <w:tcPr>
            <w:tcW w:w="4320" w:type="dxa"/>
            <w:vAlign w:val="center"/>
          </w:tcPr>
          <w:p w14:paraId="6A0473ED" w14:textId="77777777" w:rsidR="00A24236" w:rsidRPr="00107D28" w:rsidRDefault="00A24236" w:rsidP="00D9789F">
            <w:pPr>
              <w:jc w:val="center"/>
              <w:rPr>
                <w:sz w:val="20"/>
                <w:szCs w:val="20"/>
                <w:lang w:val="sr-Cyrl-CS"/>
              </w:rPr>
            </w:pPr>
            <w:r w:rsidRPr="00107D28">
              <w:rPr>
                <w:sz w:val="20"/>
                <w:szCs w:val="20"/>
                <w:lang w:val="sr-Cyrl-CS"/>
              </w:rPr>
              <w:t>Музичка култура</w:t>
            </w:r>
          </w:p>
        </w:tc>
        <w:tc>
          <w:tcPr>
            <w:tcW w:w="2358" w:type="dxa"/>
            <w:vAlign w:val="center"/>
          </w:tcPr>
          <w:p w14:paraId="47E02EE7" w14:textId="77777777" w:rsidR="00A24236" w:rsidRPr="00107D28" w:rsidRDefault="00A24236" w:rsidP="000709C8">
            <w:pPr>
              <w:jc w:val="center"/>
              <w:rPr>
                <w:sz w:val="20"/>
                <w:szCs w:val="20"/>
              </w:rPr>
            </w:pPr>
            <w:r w:rsidRPr="00107D28">
              <w:rPr>
                <w:sz w:val="20"/>
                <w:szCs w:val="20"/>
              </w:rPr>
              <w:t>I</w:t>
            </w:r>
            <w:r w:rsidR="007C6102" w:rsidRPr="00107D28">
              <w:rPr>
                <w:sz w:val="20"/>
                <w:szCs w:val="20"/>
              </w:rPr>
              <w:t>, II</w:t>
            </w:r>
          </w:p>
        </w:tc>
      </w:tr>
      <w:tr w:rsidR="00552A0E" w:rsidRPr="00107D28" w14:paraId="07CBFD89" w14:textId="77777777" w:rsidTr="00D9789F">
        <w:trPr>
          <w:jc w:val="center"/>
        </w:trPr>
        <w:tc>
          <w:tcPr>
            <w:tcW w:w="2178" w:type="dxa"/>
            <w:vMerge/>
            <w:vAlign w:val="center"/>
          </w:tcPr>
          <w:p w14:paraId="49BBC0C5" w14:textId="77777777" w:rsidR="00A24236" w:rsidRPr="00107D28" w:rsidRDefault="00A24236" w:rsidP="00220B75">
            <w:pPr>
              <w:jc w:val="center"/>
              <w:rPr>
                <w:b/>
                <w:sz w:val="20"/>
                <w:szCs w:val="20"/>
              </w:rPr>
            </w:pPr>
          </w:p>
        </w:tc>
        <w:tc>
          <w:tcPr>
            <w:tcW w:w="4320" w:type="dxa"/>
            <w:vAlign w:val="center"/>
          </w:tcPr>
          <w:p w14:paraId="42DF1F68" w14:textId="77777777" w:rsidR="00A24236" w:rsidRPr="00107D28" w:rsidRDefault="00A24236" w:rsidP="00D9789F">
            <w:pPr>
              <w:jc w:val="center"/>
              <w:rPr>
                <w:sz w:val="20"/>
                <w:szCs w:val="20"/>
                <w:lang w:val="sr-Cyrl-CS"/>
              </w:rPr>
            </w:pPr>
            <w:r w:rsidRPr="00107D28">
              <w:rPr>
                <w:sz w:val="20"/>
                <w:szCs w:val="20"/>
                <w:lang w:val="sr-Cyrl-CS"/>
              </w:rPr>
              <w:t>Ликовна култура</w:t>
            </w:r>
          </w:p>
        </w:tc>
        <w:tc>
          <w:tcPr>
            <w:tcW w:w="2358" w:type="dxa"/>
            <w:vAlign w:val="center"/>
          </w:tcPr>
          <w:p w14:paraId="04C4AA75" w14:textId="77777777" w:rsidR="00A24236" w:rsidRPr="00107D28" w:rsidRDefault="00A24236" w:rsidP="00220B75">
            <w:pPr>
              <w:jc w:val="center"/>
              <w:rPr>
                <w:sz w:val="20"/>
                <w:szCs w:val="20"/>
              </w:rPr>
            </w:pPr>
            <w:r w:rsidRPr="00107D28">
              <w:rPr>
                <w:sz w:val="20"/>
                <w:szCs w:val="20"/>
              </w:rPr>
              <w:t>I</w:t>
            </w:r>
            <w:r w:rsidR="007C6102" w:rsidRPr="00107D28">
              <w:rPr>
                <w:sz w:val="20"/>
                <w:szCs w:val="20"/>
              </w:rPr>
              <w:t>, II</w:t>
            </w:r>
          </w:p>
        </w:tc>
      </w:tr>
      <w:tr w:rsidR="00552A0E" w:rsidRPr="00107D28" w14:paraId="2E299967" w14:textId="77777777" w:rsidTr="00D9789F">
        <w:trPr>
          <w:jc w:val="center"/>
        </w:trPr>
        <w:tc>
          <w:tcPr>
            <w:tcW w:w="2178" w:type="dxa"/>
            <w:vAlign w:val="center"/>
          </w:tcPr>
          <w:p w14:paraId="37CA18A2" w14:textId="77777777" w:rsidR="00270DC5" w:rsidRPr="00107D28" w:rsidRDefault="006F3066" w:rsidP="00220B75">
            <w:pPr>
              <w:jc w:val="center"/>
              <w:rPr>
                <w:b/>
                <w:sz w:val="20"/>
                <w:szCs w:val="20"/>
              </w:rPr>
            </w:pPr>
            <w:proofErr w:type="spellStart"/>
            <w:r w:rsidRPr="00107D28">
              <w:rPr>
                <w:b/>
                <w:sz w:val="20"/>
                <w:szCs w:val="20"/>
              </w:rPr>
              <w:t>Нови</w:t>
            </w:r>
            <w:proofErr w:type="spellEnd"/>
            <w:r w:rsidRPr="00107D28">
              <w:rPr>
                <w:b/>
                <w:sz w:val="20"/>
                <w:szCs w:val="20"/>
              </w:rPr>
              <w:t xml:space="preserve"> </w:t>
            </w:r>
            <w:proofErr w:type="spellStart"/>
            <w:r w:rsidRPr="00107D28">
              <w:rPr>
                <w:b/>
                <w:sz w:val="20"/>
                <w:szCs w:val="20"/>
              </w:rPr>
              <w:t>Логос</w:t>
            </w:r>
            <w:proofErr w:type="spellEnd"/>
          </w:p>
        </w:tc>
        <w:tc>
          <w:tcPr>
            <w:tcW w:w="4320" w:type="dxa"/>
            <w:vAlign w:val="center"/>
          </w:tcPr>
          <w:p w14:paraId="5F1FCA9A" w14:textId="77777777" w:rsidR="00270DC5" w:rsidRPr="00107D28" w:rsidRDefault="006F3066" w:rsidP="00D9789F">
            <w:pPr>
              <w:jc w:val="center"/>
              <w:rPr>
                <w:sz w:val="20"/>
                <w:szCs w:val="20"/>
              </w:rPr>
            </w:pPr>
            <w:proofErr w:type="spellStart"/>
            <w:r w:rsidRPr="00107D28">
              <w:rPr>
                <w:sz w:val="20"/>
                <w:szCs w:val="20"/>
              </w:rPr>
              <w:t>Дигитални</w:t>
            </w:r>
            <w:proofErr w:type="spellEnd"/>
            <w:r w:rsidRPr="00107D28">
              <w:rPr>
                <w:sz w:val="20"/>
                <w:szCs w:val="20"/>
              </w:rPr>
              <w:t xml:space="preserve"> </w:t>
            </w:r>
            <w:proofErr w:type="spellStart"/>
            <w:r w:rsidRPr="00107D28">
              <w:rPr>
                <w:sz w:val="20"/>
                <w:szCs w:val="20"/>
              </w:rPr>
              <w:t>свет</w:t>
            </w:r>
            <w:proofErr w:type="spellEnd"/>
          </w:p>
        </w:tc>
        <w:tc>
          <w:tcPr>
            <w:tcW w:w="2358" w:type="dxa"/>
            <w:vAlign w:val="center"/>
          </w:tcPr>
          <w:p w14:paraId="61AC6849" w14:textId="77777777" w:rsidR="00270DC5" w:rsidRPr="00107D28" w:rsidRDefault="006F3066" w:rsidP="00220B75">
            <w:pPr>
              <w:jc w:val="center"/>
              <w:rPr>
                <w:sz w:val="20"/>
                <w:szCs w:val="20"/>
              </w:rPr>
            </w:pPr>
            <w:r w:rsidRPr="00107D28">
              <w:rPr>
                <w:sz w:val="20"/>
                <w:szCs w:val="20"/>
              </w:rPr>
              <w:t>I, II</w:t>
            </w:r>
          </w:p>
        </w:tc>
      </w:tr>
      <w:tr w:rsidR="00552A0E" w:rsidRPr="00107D28" w14:paraId="12B6E47F" w14:textId="77777777" w:rsidTr="00D9789F">
        <w:trPr>
          <w:jc w:val="center"/>
        </w:trPr>
        <w:tc>
          <w:tcPr>
            <w:tcW w:w="2178" w:type="dxa"/>
            <w:vMerge w:val="restart"/>
            <w:vAlign w:val="center"/>
          </w:tcPr>
          <w:p w14:paraId="0CEED8F1" w14:textId="77777777" w:rsidR="00A24236" w:rsidRPr="00107D28" w:rsidRDefault="000709C8" w:rsidP="00220B75">
            <w:pPr>
              <w:jc w:val="center"/>
              <w:rPr>
                <w:b/>
                <w:sz w:val="20"/>
                <w:szCs w:val="20"/>
                <w:lang w:val="sr-Cyrl-CS"/>
              </w:rPr>
            </w:pPr>
            <w:r w:rsidRPr="00107D28">
              <w:rPr>
                <w:b/>
                <w:sz w:val="20"/>
                <w:szCs w:val="20"/>
                <w:lang w:val="sr-Cyrl-CS"/>
              </w:rPr>
              <w:t>Вулкан знање</w:t>
            </w:r>
          </w:p>
        </w:tc>
        <w:tc>
          <w:tcPr>
            <w:tcW w:w="4320" w:type="dxa"/>
            <w:vAlign w:val="center"/>
          </w:tcPr>
          <w:p w14:paraId="420544D5" w14:textId="77777777" w:rsidR="00A24236" w:rsidRPr="00107D28" w:rsidRDefault="00A24236" w:rsidP="00D9789F">
            <w:pPr>
              <w:jc w:val="center"/>
              <w:rPr>
                <w:sz w:val="20"/>
                <w:szCs w:val="20"/>
                <w:lang w:val="sr-Cyrl-CS"/>
              </w:rPr>
            </w:pPr>
            <w:r w:rsidRPr="00107D28">
              <w:rPr>
                <w:sz w:val="20"/>
                <w:szCs w:val="20"/>
                <w:lang w:val="sr-Cyrl-CS"/>
              </w:rPr>
              <w:t>Музичка култура</w:t>
            </w:r>
          </w:p>
        </w:tc>
        <w:tc>
          <w:tcPr>
            <w:tcW w:w="2358" w:type="dxa"/>
            <w:vAlign w:val="center"/>
          </w:tcPr>
          <w:p w14:paraId="5F2E6A75" w14:textId="77777777" w:rsidR="00A24236" w:rsidRPr="00107D28" w:rsidRDefault="00A24236" w:rsidP="00220B75">
            <w:pPr>
              <w:jc w:val="center"/>
              <w:rPr>
                <w:sz w:val="20"/>
                <w:szCs w:val="20"/>
              </w:rPr>
            </w:pPr>
            <w:r w:rsidRPr="00107D28">
              <w:rPr>
                <w:sz w:val="20"/>
                <w:szCs w:val="20"/>
                <w:lang w:val="sr-Cyrl-CS"/>
              </w:rPr>
              <w:t xml:space="preserve"> </w:t>
            </w:r>
            <w:r w:rsidR="000709C8" w:rsidRPr="00107D28">
              <w:rPr>
                <w:sz w:val="20"/>
                <w:szCs w:val="20"/>
              </w:rPr>
              <w:t xml:space="preserve">III, </w:t>
            </w:r>
            <w:r w:rsidR="000709C8" w:rsidRPr="00107D28">
              <w:rPr>
                <w:sz w:val="20"/>
                <w:szCs w:val="20"/>
                <w:lang w:val="sr-Cyrl-CS"/>
              </w:rPr>
              <w:t>IV</w:t>
            </w:r>
          </w:p>
        </w:tc>
      </w:tr>
      <w:tr w:rsidR="00552A0E" w:rsidRPr="00107D28" w14:paraId="01C5D149" w14:textId="77777777" w:rsidTr="00D9789F">
        <w:trPr>
          <w:jc w:val="center"/>
        </w:trPr>
        <w:tc>
          <w:tcPr>
            <w:tcW w:w="2178" w:type="dxa"/>
            <w:vMerge/>
            <w:vAlign w:val="center"/>
          </w:tcPr>
          <w:p w14:paraId="0D689563" w14:textId="77777777" w:rsidR="00A24236" w:rsidRPr="00107D28" w:rsidRDefault="00A24236" w:rsidP="00220B75">
            <w:pPr>
              <w:jc w:val="center"/>
              <w:rPr>
                <w:b/>
                <w:sz w:val="20"/>
                <w:szCs w:val="20"/>
              </w:rPr>
            </w:pPr>
          </w:p>
        </w:tc>
        <w:tc>
          <w:tcPr>
            <w:tcW w:w="4320" w:type="dxa"/>
            <w:vAlign w:val="center"/>
          </w:tcPr>
          <w:p w14:paraId="0037A1C1" w14:textId="77777777" w:rsidR="00A24236" w:rsidRPr="00107D28" w:rsidRDefault="000709C8" w:rsidP="00D9789F">
            <w:pPr>
              <w:jc w:val="center"/>
              <w:rPr>
                <w:sz w:val="20"/>
                <w:szCs w:val="20"/>
                <w:lang w:val="sr-Cyrl-CS"/>
              </w:rPr>
            </w:pPr>
            <w:r w:rsidRPr="00107D28">
              <w:rPr>
                <w:sz w:val="20"/>
                <w:szCs w:val="20"/>
                <w:lang w:val="sr-Cyrl-CS"/>
              </w:rPr>
              <w:t>Ликовна култура</w:t>
            </w:r>
          </w:p>
        </w:tc>
        <w:tc>
          <w:tcPr>
            <w:tcW w:w="2358" w:type="dxa"/>
            <w:vAlign w:val="center"/>
          </w:tcPr>
          <w:p w14:paraId="714511B9" w14:textId="77777777" w:rsidR="00A24236" w:rsidRPr="00107D28" w:rsidRDefault="000709C8" w:rsidP="00220B75">
            <w:pPr>
              <w:jc w:val="center"/>
              <w:rPr>
                <w:sz w:val="20"/>
                <w:szCs w:val="20"/>
              </w:rPr>
            </w:pPr>
            <w:r w:rsidRPr="00107D28">
              <w:rPr>
                <w:sz w:val="20"/>
                <w:szCs w:val="20"/>
              </w:rPr>
              <w:t xml:space="preserve">III, </w:t>
            </w:r>
            <w:r w:rsidRPr="00107D28">
              <w:rPr>
                <w:sz w:val="20"/>
                <w:szCs w:val="20"/>
                <w:lang w:val="sr-Cyrl-CS"/>
              </w:rPr>
              <w:t>IV</w:t>
            </w:r>
          </w:p>
        </w:tc>
      </w:tr>
      <w:tr w:rsidR="00A24236" w:rsidRPr="00107D28" w14:paraId="1833073F" w14:textId="77777777" w:rsidTr="00D9789F">
        <w:trPr>
          <w:jc w:val="center"/>
        </w:trPr>
        <w:tc>
          <w:tcPr>
            <w:tcW w:w="2178" w:type="dxa"/>
            <w:vAlign w:val="center"/>
          </w:tcPr>
          <w:p w14:paraId="1CFA8EC0" w14:textId="77777777" w:rsidR="00A24236" w:rsidRPr="00107D28" w:rsidRDefault="003A1427" w:rsidP="00220B75">
            <w:pPr>
              <w:jc w:val="center"/>
              <w:rPr>
                <w:b/>
                <w:sz w:val="20"/>
                <w:szCs w:val="20"/>
                <w:lang w:val="sr-Latn-CS"/>
              </w:rPr>
            </w:pPr>
            <w:proofErr w:type="spellStart"/>
            <w:r w:rsidRPr="00107D28">
              <w:rPr>
                <w:b/>
                <w:sz w:val="20"/>
                <w:szCs w:val="20"/>
                <w:lang w:val="sr-Latn-CS"/>
              </w:rPr>
              <w:t>Pearson</w:t>
            </w:r>
            <w:proofErr w:type="spellEnd"/>
            <w:r w:rsidRPr="00107D28">
              <w:rPr>
                <w:b/>
                <w:sz w:val="20"/>
                <w:szCs w:val="20"/>
                <w:lang w:val="sr-Latn-CS"/>
              </w:rPr>
              <w:t xml:space="preserve"> </w:t>
            </w:r>
            <w:proofErr w:type="spellStart"/>
            <w:r w:rsidRPr="00107D28">
              <w:rPr>
                <w:b/>
                <w:sz w:val="20"/>
                <w:szCs w:val="20"/>
                <w:lang w:val="sr-Latn-CS"/>
              </w:rPr>
              <w:t>Longman</w:t>
            </w:r>
            <w:proofErr w:type="spellEnd"/>
          </w:p>
        </w:tc>
        <w:tc>
          <w:tcPr>
            <w:tcW w:w="4320" w:type="dxa"/>
            <w:vAlign w:val="center"/>
          </w:tcPr>
          <w:p w14:paraId="53431C31" w14:textId="77777777" w:rsidR="00A24236" w:rsidRPr="00107D28" w:rsidRDefault="00A24236" w:rsidP="00D9789F">
            <w:pPr>
              <w:jc w:val="center"/>
              <w:rPr>
                <w:sz w:val="20"/>
                <w:szCs w:val="20"/>
                <w:lang w:val="sr-Cyrl-CS"/>
              </w:rPr>
            </w:pPr>
            <w:r w:rsidRPr="00107D28">
              <w:rPr>
                <w:sz w:val="20"/>
                <w:szCs w:val="20"/>
                <w:lang w:val="sr-Cyrl-CS"/>
              </w:rPr>
              <w:t>Енглески језик, уџбеник</w:t>
            </w:r>
          </w:p>
          <w:p w14:paraId="509D565F" w14:textId="77777777" w:rsidR="00A24236" w:rsidRPr="00107D28" w:rsidRDefault="00A24236" w:rsidP="00D9789F">
            <w:pPr>
              <w:jc w:val="center"/>
              <w:rPr>
                <w:sz w:val="20"/>
                <w:szCs w:val="20"/>
                <w:lang w:val="sr-Cyrl-CS"/>
              </w:rPr>
            </w:pPr>
            <w:r w:rsidRPr="00107D28">
              <w:rPr>
                <w:sz w:val="20"/>
                <w:szCs w:val="20"/>
                <w:lang w:val="sr-Cyrl-CS"/>
              </w:rPr>
              <w:t>Радна свеска за енглески језик</w:t>
            </w:r>
          </w:p>
        </w:tc>
        <w:tc>
          <w:tcPr>
            <w:tcW w:w="2358" w:type="dxa"/>
            <w:vAlign w:val="center"/>
          </w:tcPr>
          <w:p w14:paraId="3F075ACC" w14:textId="77777777" w:rsidR="00A24236" w:rsidRPr="00107D28" w:rsidRDefault="00A24236" w:rsidP="00220B75">
            <w:pPr>
              <w:jc w:val="center"/>
              <w:rPr>
                <w:sz w:val="20"/>
                <w:szCs w:val="20"/>
              </w:rPr>
            </w:pPr>
            <w:r w:rsidRPr="00107D28">
              <w:rPr>
                <w:sz w:val="20"/>
                <w:szCs w:val="20"/>
              </w:rPr>
              <w:t>I</w:t>
            </w:r>
            <w:r w:rsidR="003A1427" w:rsidRPr="00107D28">
              <w:rPr>
                <w:sz w:val="20"/>
                <w:szCs w:val="20"/>
              </w:rPr>
              <w:t>,</w:t>
            </w:r>
            <w:r w:rsidR="007C6102" w:rsidRPr="00107D28">
              <w:rPr>
                <w:sz w:val="20"/>
                <w:szCs w:val="20"/>
              </w:rPr>
              <w:t xml:space="preserve"> </w:t>
            </w:r>
            <w:proofErr w:type="gramStart"/>
            <w:r w:rsidR="007C6102" w:rsidRPr="00107D28">
              <w:rPr>
                <w:sz w:val="20"/>
                <w:szCs w:val="20"/>
              </w:rPr>
              <w:t xml:space="preserve">II, </w:t>
            </w:r>
            <w:r w:rsidR="003A1427" w:rsidRPr="00107D28">
              <w:rPr>
                <w:sz w:val="20"/>
                <w:szCs w:val="20"/>
              </w:rPr>
              <w:t xml:space="preserve"> III</w:t>
            </w:r>
            <w:proofErr w:type="gramEnd"/>
            <w:r w:rsidR="003A1427" w:rsidRPr="00107D28">
              <w:rPr>
                <w:sz w:val="20"/>
                <w:szCs w:val="20"/>
                <w:lang w:val="sr-Cyrl-CS"/>
              </w:rPr>
              <w:t>, IV</w:t>
            </w:r>
          </w:p>
        </w:tc>
      </w:tr>
    </w:tbl>
    <w:p w14:paraId="78A9CC22" w14:textId="77777777" w:rsidR="009C0C77" w:rsidRPr="00552A0E" w:rsidRDefault="009C0C77" w:rsidP="00D84FBB">
      <w:pPr>
        <w:rPr>
          <w:color w:val="FF0000"/>
          <w:lang w:val="sr-Cyrl-CS"/>
        </w:rPr>
      </w:pPr>
    </w:p>
    <w:p w14:paraId="250922CC" w14:textId="77777777" w:rsidR="003A1427" w:rsidRPr="002A19CC" w:rsidRDefault="00A24236" w:rsidP="003A1427">
      <w:pPr>
        <w:ind w:firstLine="720"/>
        <w:rPr>
          <w:b/>
          <w:color w:val="000000" w:themeColor="text1"/>
          <w:lang w:val="sr-Cyrl-CS"/>
        </w:rPr>
      </w:pPr>
      <w:r w:rsidRPr="002A19CC">
        <w:rPr>
          <w:b/>
          <w:color w:val="000000" w:themeColor="text1"/>
          <w:lang w:val="sr-Cyrl-CS"/>
        </w:rPr>
        <w:t>Други циклус:</w:t>
      </w:r>
    </w:p>
    <w:p w14:paraId="6A88BC0E" w14:textId="77777777" w:rsidR="00625CB9" w:rsidRPr="002A19CC" w:rsidRDefault="00625CB9" w:rsidP="003A1427">
      <w:pPr>
        <w:ind w:firstLine="720"/>
        <w:rPr>
          <w:color w:val="000000" w:themeColor="text1"/>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4320"/>
        <w:gridCol w:w="2358"/>
      </w:tblGrid>
      <w:tr w:rsidR="002A19CC" w:rsidRPr="002A19CC" w14:paraId="3693A261" w14:textId="77777777" w:rsidTr="006A486C">
        <w:trPr>
          <w:jc w:val="center"/>
        </w:trPr>
        <w:tc>
          <w:tcPr>
            <w:tcW w:w="2178" w:type="dxa"/>
            <w:shd w:val="clear" w:color="auto" w:fill="A6A6A6" w:themeFill="background1" w:themeFillShade="A6"/>
            <w:vAlign w:val="center"/>
          </w:tcPr>
          <w:p w14:paraId="1AA35E06" w14:textId="77777777" w:rsidR="00304DBD" w:rsidRPr="002A19CC" w:rsidRDefault="00304DBD" w:rsidP="006A486C">
            <w:pPr>
              <w:jc w:val="center"/>
              <w:rPr>
                <w:b/>
                <w:color w:val="000000" w:themeColor="text1"/>
                <w:sz w:val="22"/>
                <w:szCs w:val="22"/>
                <w:lang w:val="sr-Cyrl-CS"/>
              </w:rPr>
            </w:pPr>
            <w:r w:rsidRPr="002A19CC">
              <w:rPr>
                <w:b/>
                <w:color w:val="000000" w:themeColor="text1"/>
                <w:sz w:val="22"/>
                <w:szCs w:val="22"/>
                <w:lang w:val="sr-Cyrl-CS"/>
              </w:rPr>
              <w:t>Издавач</w:t>
            </w:r>
          </w:p>
        </w:tc>
        <w:tc>
          <w:tcPr>
            <w:tcW w:w="4320" w:type="dxa"/>
            <w:shd w:val="clear" w:color="auto" w:fill="A6A6A6" w:themeFill="background1" w:themeFillShade="A6"/>
            <w:vAlign w:val="center"/>
          </w:tcPr>
          <w:p w14:paraId="085AC61A" w14:textId="77777777" w:rsidR="00304DBD" w:rsidRPr="002A19CC" w:rsidRDefault="00304DBD" w:rsidP="006A486C">
            <w:pPr>
              <w:jc w:val="center"/>
              <w:rPr>
                <w:b/>
                <w:color w:val="000000" w:themeColor="text1"/>
                <w:sz w:val="22"/>
                <w:szCs w:val="22"/>
                <w:lang w:val="sr-Cyrl-CS"/>
              </w:rPr>
            </w:pPr>
            <w:r w:rsidRPr="002A19CC">
              <w:rPr>
                <w:b/>
                <w:color w:val="000000" w:themeColor="text1"/>
                <w:sz w:val="22"/>
                <w:szCs w:val="22"/>
                <w:lang w:val="sr-Cyrl-CS"/>
              </w:rPr>
              <w:t>Уџбеник</w:t>
            </w:r>
          </w:p>
        </w:tc>
        <w:tc>
          <w:tcPr>
            <w:tcW w:w="2358" w:type="dxa"/>
            <w:shd w:val="clear" w:color="auto" w:fill="A6A6A6" w:themeFill="background1" w:themeFillShade="A6"/>
            <w:vAlign w:val="center"/>
          </w:tcPr>
          <w:p w14:paraId="1D6E9695" w14:textId="77777777" w:rsidR="00304DBD" w:rsidRPr="002A19CC" w:rsidRDefault="00304DBD" w:rsidP="006A486C">
            <w:pPr>
              <w:jc w:val="center"/>
              <w:rPr>
                <w:b/>
                <w:color w:val="000000" w:themeColor="text1"/>
                <w:sz w:val="22"/>
                <w:szCs w:val="22"/>
                <w:lang w:val="sr-Cyrl-CS"/>
              </w:rPr>
            </w:pPr>
            <w:r w:rsidRPr="002A19CC">
              <w:rPr>
                <w:b/>
                <w:color w:val="000000" w:themeColor="text1"/>
                <w:sz w:val="22"/>
                <w:szCs w:val="22"/>
                <w:lang w:val="sr-Cyrl-CS"/>
              </w:rPr>
              <w:t>Разред</w:t>
            </w:r>
          </w:p>
        </w:tc>
      </w:tr>
      <w:tr w:rsidR="002A19CC" w:rsidRPr="002A19CC" w14:paraId="7DCAD5A5" w14:textId="77777777" w:rsidTr="006A486C">
        <w:trPr>
          <w:jc w:val="center"/>
        </w:trPr>
        <w:tc>
          <w:tcPr>
            <w:tcW w:w="2178" w:type="dxa"/>
            <w:vAlign w:val="center"/>
          </w:tcPr>
          <w:p w14:paraId="58C92B51" w14:textId="77777777" w:rsidR="00304DBD" w:rsidRPr="002A19CC" w:rsidRDefault="00304DBD" w:rsidP="006A486C">
            <w:pPr>
              <w:jc w:val="center"/>
              <w:rPr>
                <w:b/>
                <w:color w:val="000000" w:themeColor="text1"/>
                <w:sz w:val="20"/>
                <w:szCs w:val="20"/>
                <w:lang w:val="sr-Cyrl-CS"/>
              </w:rPr>
            </w:pPr>
            <w:proofErr w:type="spellStart"/>
            <w:r w:rsidRPr="002A19CC">
              <w:rPr>
                <w:b/>
                <w:color w:val="000000" w:themeColor="text1"/>
                <w:sz w:val="20"/>
                <w:szCs w:val="20"/>
                <w:lang w:val="sr-Cyrl-CS"/>
              </w:rPr>
              <w:t>Математископ</w:t>
            </w:r>
            <w:proofErr w:type="spellEnd"/>
          </w:p>
        </w:tc>
        <w:tc>
          <w:tcPr>
            <w:tcW w:w="4320" w:type="dxa"/>
            <w:vAlign w:val="center"/>
          </w:tcPr>
          <w:p w14:paraId="388FB897" w14:textId="77777777" w:rsidR="00304DBD" w:rsidRPr="002A19CC" w:rsidRDefault="00304DBD" w:rsidP="006A486C">
            <w:pPr>
              <w:jc w:val="center"/>
              <w:rPr>
                <w:color w:val="000000" w:themeColor="text1"/>
                <w:sz w:val="20"/>
                <w:szCs w:val="20"/>
              </w:rPr>
            </w:pPr>
            <w:r w:rsidRPr="002A19CC">
              <w:rPr>
                <w:color w:val="000000" w:themeColor="text1"/>
                <w:sz w:val="20"/>
                <w:szCs w:val="20"/>
                <w:lang w:val="sr-Cyrl-CS"/>
              </w:rPr>
              <w:t>Математика</w:t>
            </w:r>
          </w:p>
          <w:p w14:paraId="7CA93D7D" w14:textId="77777777" w:rsidR="00304DBD" w:rsidRPr="002A19CC" w:rsidRDefault="00304DBD" w:rsidP="006A486C">
            <w:pPr>
              <w:jc w:val="center"/>
              <w:rPr>
                <w:color w:val="000000" w:themeColor="text1"/>
                <w:sz w:val="20"/>
                <w:szCs w:val="20"/>
              </w:rPr>
            </w:pPr>
            <w:r w:rsidRPr="002A19CC">
              <w:rPr>
                <w:color w:val="000000" w:themeColor="text1"/>
                <w:sz w:val="20"/>
                <w:szCs w:val="20"/>
                <w:lang w:val="sr-Cyrl-CS"/>
              </w:rPr>
              <w:t>Збирка за математику</w:t>
            </w:r>
          </w:p>
        </w:tc>
        <w:tc>
          <w:tcPr>
            <w:tcW w:w="2358" w:type="dxa"/>
            <w:vAlign w:val="center"/>
          </w:tcPr>
          <w:p w14:paraId="03A8CCF0" w14:textId="77777777" w:rsidR="00304DBD" w:rsidRPr="002A19CC" w:rsidRDefault="00304DBD" w:rsidP="006A486C">
            <w:pPr>
              <w:jc w:val="center"/>
              <w:rPr>
                <w:color w:val="000000" w:themeColor="text1"/>
                <w:sz w:val="20"/>
                <w:szCs w:val="20"/>
                <w:lang w:val="sr-Cyrl-CS"/>
              </w:rPr>
            </w:pPr>
            <w:r w:rsidRPr="002A19CC">
              <w:rPr>
                <w:color w:val="000000" w:themeColor="text1"/>
                <w:sz w:val="20"/>
                <w:szCs w:val="20"/>
              </w:rPr>
              <w:t>V, VI, VII, VIII</w:t>
            </w:r>
          </w:p>
        </w:tc>
      </w:tr>
      <w:tr w:rsidR="002A19CC" w:rsidRPr="002A19CC" w14:paraId="1B8D8482" w14:textId="77777777" w:rsidTr="006A486C">
        <w:trPr>
          <w:jc w:val="center"/>
        </w:trPr>
        <w:tc>
          <w:tcPr>
            <w:tcW w:w="2178" w:type="dxa"/>
            <w:vMerge w:val="restart"/>
            <w:vAlign w:val="center"/>
          </w:tcPr>
          <w:p w14:paraId="69731F90" w14:textId="77777777" w:rsidR="009D3190" w:rsidRPr="002A19CC" w:rsidRDefault="009D3190" w:rsidP="006A486C">
            <w:pPr>
              <w:jc w:val="center"/>
              <w:rPr>
                <w:b/>
                <w:color w:val="000000" w:themeColor="text1"/>
                <w:sz w:val="20"/>
                <w:szCs w:val="20"/>
                <w:lang w:val="sr-Cyrl-CS"/>
              </w:rPr>
            </w:pPr>
            <w:r w:rsidRPr="002A19CC">
              <w:rPr>
                <w:b/>
                <w:color w:val="000000" w:themeColor="text1"/>
                <w:sz w:val="20"/>
                <w:szCs w:val="20"/>
                <w:lang w:val="sr-Cyrl-CS"/>
              </w:rPr>
              <w:t>Клет</w:t>
            </w:r>
          </w:p>
        </w:tc>
        <w:tc>
          <w:tcPr>
            <w:tcW w:w="4320" w:type="dxa"/>
            <w:vAlign w:val="center"/>
          </w:tcPr>
          <w:p w14:paraId="008EC4A3" w14:textId="77777777" w:rsidR="009D3190" w:rsidRPr="002A19CC" w:rsidRDefault="009D3190" w:rsidP="006A486C">
            <w:pPr>
              <w:jc w:val="center"/>
              <w:rPr>
                <w:color w:val="000000" w:themeColor="text1"/>
                <w:sz w:val="20"/>
                <w:szCs w:val="20"/>
                <w:lang w:val="sr-Cyrl-CS"/>
              </w:rPr>
            </w:pPr>
            <w:r w:rsidRPr="002A19CC">
              <w:rPr>
                <w:color w:val="000000" w:themeColor="text1"/>
                <w:sz w:val="20"/>
                <w:szCs w:val="20"/>
                <w:lang w:val="sr-Cyrl-CS"/>
              </w:rPr>
              <w:t>Читанка</w:t>
            </w:r>
          </w:p>
          <w:p w14:paraId="001A5538" w14:textId="77777777" w:rsidR="009D3190" w:rsidRPr="002A19CC" w:rsidRDefault="009D3190" w:rsidP="006A486C">
            <w:pPr>
              <w:jc w:val="center"/>
              <w:rPr>
                <w:color w:val="000000" w:themeColor="text1"/>
                <w:sz w:val="20"/>
                <w:szCs w:val="20"/>
                <w:lang w:val="sr-Cyrl-CS"/>
              </w:rPr>
            </w:pPr>
            <w:r w:rsidRPr="002A19CC">
              <w:rPr>
                <w:color w:val="000000" w:themeColor="text1"/>
                <w:sz w:val="20"/>
                <w:szCs w:val="20"/>
                <w:lang w:val="sr-Cyrl-CS"/>
              </w:rPr>
              <w:t>Граматика</w:t>
            </w:r>
          </w:p>
          <w:p w14:paraId="0D43FB12" w14:textId="77777777" w:rsidR="009D3190" w:rsidRPr="002A19CC" w:rsidRDefault="009D3190" w:rsidP="006A486C">
            <w:pPr>
              <w:jc w:val="center"/>
              <w:rPr>
                <w:color w:val="000000" w:themeColor="text1"/>
                <w:sz w:val="20"/>
                <w:szCs w:val="20"/>
                <w:lang w:val="sr-Latn-CS"/>
              </w:rPr>
            </w:pPr>
            <w:r w:rsidRPr="002A19CC">
              <w:rPr>
                <w:color w:val="000000" w:themeColor="text1"/>
                <w:sz w:val="20"/>
                <w:szCs w:val="20"/>
                <w:lang w:val="sr-Cyrl-CS"/>
              </w:rPr>
              <w:t>Радна свеска</w:t>
            </w:r>
          </w:p>
        </w:tc>
        <w:tc>
          <w:tcPr>
            <w:tcW w:w="2358" w:type="dxa"/>
            <w:vAlign w:val="center"/>
          </w:tcPr>
          <w:p w14:paraId="0403A996" w14:textId="77777777" w:rsidR="009D3190" w:rsidRPr="002A19CC" w:rsidRDefault="009D3190" w:rsidP="006A486C">
            <w:pPr>
              <w:jc w:val="center"/>
              <w:rPr>
                <w:color w:val="000000" w:themeColor="text1"/>
                <w:sz w:val="20"/>
                <w:szCs w:val="20"/>
              </w:rPr>
            </w:pPr>
            <w:r w:rsidRPr="002A19CC">
              <w:rPr>
                <w:color w:val="000000" w:themeColor="text1"/>
                <w:sz w:val="20"/>
                <w:szCs w:val="20"/>
              </w:rPr>
              <w:t>V, VI, VII, VIII</w:t>
            </w:r>
          </w:p>
        </w:tc>
      </w:tr>
      <w:tr w:rsidR="002A19CC" w:rsidRPr="002A19CC" w14:paraId="1ED2B3A8" w14:textId="77777777" w:rsidTr="006A486C">
        <w:trPr>
          <w:jc w:val="center"/>
        </w:trPr>
        <w:tc>
          <w:tcPr>
            <w:tcW w:w="2178" w:type="dxa"/>
            <w:vMerge/>
          </w:tcPr>
          <w:p w14:paraId="1F213EBA" w14:textId="77777777" w:rsidR="009D3190" w:rsidRPr="002A19CC" w:rsidRDefault="009D3190" w:rsidP="006A486C">
            <w:pPr>
              <w:rPr>
                <w:b/>
                <w:color w:val="000000" w:themeColor="text1"/>
                <w:sz w:val="20"/>
                <w:szCs w:val="20"/>
                <w:lang w:val="sr-Cyrl-CS"/>
              </w:rPr>
            </w:pPr>
          </w:p>
        </w:tc>
        <w:tc>
          <w:tcPr>
            <w:tcW w:w="4320" w:type="dxa"/>
            <w:vAlign w:val="center"/>
          </w:tcPr>
          <w:p w14:paraId="597034B2" w14:textId="77777777" w:rsidR="009D3190" w:rsidRPr="002A19CC" w:rsidRDefault="009D3190" w:rsidP="006A486C">
            <w:pPr>
              <w:jc w:val="center"/>
              <w:rPr>
                <w:color w:val="000000" w:themeColor="text1"/>
                <w:sz w:val="20"/>
                <w:szCs w:val="20"/>
                <w:lang w:val="sr-Cyrl-CS"/>
              </w:rPr>
            </w:pPr>
            <w:r w:rsidRPr="002A19CC">
              <w:rPr>
                <w:color w:val="000000" w:themeColor="text1"/>
                <w:sz w:val="20"/>
                <w:szCs w:val="20"/>
                <w:lang w:val="sr-Cyrl-CS"/>
              </w:rPr>
              <w:t>Француски језик</w:t>
            </w:r>
          </w:p>
          <w:p w14:paraId="40A2634F" w14:textId="77777777" w:rsidR="009D3190" w:rsidRPr="002A19CC" w:rsidRDefault="009D3190" w:rsidP="006A486C">
            <w:pPr>
              <w:jc w:val="center"/>
              <w:rPr>
                <w:color w:val="000000" w:themeColor="text1"/>
                <w:sz w:val="20"/>
                <w:szCs w:val="20"/>
                <w:lang w:val="sr-Cyrl-CS"/>
              </w:rPr>
            </w:pPr>
            <w:r w:rsidRPr="002A19CC">
              <w:rPr>
                <w:color w:val="000000" w:themeColor="text1"/>
                <w:sz w:val="20"/>
                <w:szCs w:val="20"/>
                <w:lang w:val="sr-Cyrl-CS"/>
              </w:rPr>
              <w:t>Радна свеска за француски језик</w:t>
            </w:r>
          </w:p>
        </w:tc>
        <w:tc>
          <w:tcPr>
            <w:tcW w:w="2358" w:type="dxa"/>
            <w:vAlign w:val="center"/>
          </w:tcPr>
          <w:p w14:paraId="30C8B4F4" w14:textId="77777777" w:rsidR="009D3190" w:rsidRPr="002A19CC" w:rsidRDefault="009D3190" w:rsidP="006A486C">
            <w:pPr>
              <w:jc w:val="center"/>
              <w:rPr>
                <w:color w:val="000000" w:themeColor="text1"/>
                <w:sz w:val="20"/>
                <w:szCs w:val="20"/>
                <w:lang w:val="sr-Cyrl-CS"/>
              </w:rPr>
            </w:pPr>
            <w:proofErr w:type="gramStart"/>
            <w:r w:rsidRPr="002A19CC">
              <w:rPr>
                <w:color w:val="000000" w:themeColor="text1"/>
                <w:sz w:val="20"/>
                <w:szCs w:val="20"/>
              </w:rPr>
              <w:t>V,VI</w:t>
            </w:r>
            <w:proofErr w:type="gramEnd"/>
            <w:r w:rsidRPr="002A19CC">
              <w:rPr>
                <w:color w:val="000000" w:themeColor="text1"/>
                <w:sz w:val="20"/>
                <w:szCs w:val="20"/>
              </w:rPr>
              <w:t>, VII, VIII</w:t>
            </w:r>
          </w:p>
        </w:tc>
      </w:tr>
      <w:tr w:rsidR="009D3190" w:rsidRPr="00552A0E" w14:paraId="09BFE073" w14:textId="77777777" w:rsidTr="006A486C">
        <w:trPr>
          <w:jc w:val="center"/>
        </w:trPr>
        <w:tc>
          <w:tcPr>
            <w:tcW w:w="2178" w:type="dxa"/>
            <w:vMerge/>
          </w:tcPr>
          <w:p w14:paraId="144304A8" w14:textId="77777777" w:rsidR="009D3190" w:rsidRPr="00552A0E" w:rsidRDefault="009D3190" w:rsidP="006A486C">
            <w:pPr>
              <w:rPr>
                <w:b/>
                <w:color w:val="FF0000"/>
                <w:sz w:val="20"/>
                <w:szCs w:val="20"/>
                <w:lang w:val="sr-Cyrl-CS"/>
              </w:rPr>
            </w:pPr>
          </w:p>
        </w:tc>
        <w:tc>
          <w:tcPr>
            <w:tcW w:w="4320" w:type="dxa"/>
            <w:vAlign w:val="center"/>
          </w:tcPr>
          <w:p w14:paraId="6A166597" w14:textId="77777777" w:rsidR="009D3190" w:rsidRPr="0070093F" w:rsidRDefault="009D3190" w:rsidP="006A486C">
            <w:pPr>
              <w:jc w:val="center"/>
              <w:rPr>
                <w:sz w:val="20"/>
                <w:szCs w:val="20"/>
                <w:lang w:val="sr-Latn-CS"/>
              </w:rPr>
            </w:pPr>
            <w:r w:rsidRPr="0070093F">
              <w:rPr>
                <w:sz w:val="20"/>
                <w:szCs w:val="20"/>
                <w:lang w:val="sr-Cyrl-CS"/>
              </w:rPr>
              <w:t>Биологија</w:t>
            </w:r>
          </w:p>
          <w:p w14:paraId="78443369" w14:textId="77777777" w:rsidR="009D3190" w:rsidRPr="0070093F" w:rsidRDefault="009D3190" w:rsidP="006A486C">
            <w:pPr>
              <w:jc w:val="center"/>
              <w:rPr>
                <w:sz w:val="20"/>
                <w:szCs w:val="20"/>
                <w:lang w:val="sr-Cyrl-CS"/>
              </w:rPr>
            </w:pPr>
          </w:p>
        </w:tc>
        <w:tc>
          <w:tcPr>
            <w:tcW w:w="2358" w:type="dxa"/>
            <w:vAlign w:val="center"/>
          </w:tcPr>
          <w:p w14:paraId="6B753003" w14:textId="7540F235" w:rsidR="009D3190" w:rsidRPr="0070093F" w:rsidRDefault="009D3190" w:rsidP="006A486C">
            <w:pPr>
              <w:jc w:val="center"/>
              <w:rPr>
                <w:sz w:val="20"/>
                <w:szCs w:val="20"/>
                <w:lang w:val="sr-Latn-RS"/>
              </w:rPr>
            </w:pPr>
            <w:r w:rsidRPr="0070093F">
              <w:rPr>
                <w:sz w:val="20"/>
                <w:szCs w:val="20"/>
              </w:rPr>
              <w:t xml:space="preserve">V, VI, </w:t>
            </w:r>
            <w:proofErr w:type="gramStart"/>
            <w:r w:rsidRPr="0070093F">
              <w:rPr>
                <w:sz w:val="20"/>
                <w:szCs w:val="20"/>
              </w:rPr>
              <w:t>VII</w:t>
            </w:r>
            <w:r w:rsidR="0070093F" w:rsidRPr="0070093F">
              <w:rPr>
                <w:sz w:val="20"/>
                <w:szCs w:val="20"/>
                <w:lang w:val="sr-Cyrl-RS"/>
              </w:rPr>
              <w:t>,</w:t>
            </w:r>
            <w:r w:rsidR="0070093F" w:rsidRPr="0070093F">
              <w:rPr>
                <w:sz w:val="20"/>
                <w:szCs w:val="20"/>
                <w:lang w:val="sr-Latn-RS"/>
              </w:rPr>
              <w:t>VIII</w:t>
            </w:r>
            <w:proofErr w:type="gramEnd"/>
          </w:p>
        </w:tc>
      </w:tr>
      <w:tr w:rsidR="009D3190" w:rsidRPr="00552A0E" w14:paraId="68BC641B" w14:textId="77777777" w:rsidTr="006A486C">
        <w:trPr>
          <w:jc w:val="center"/>
        </w:trPr>
        <w:tc>
          <w:tcPr>
            <w:tcW w:w="2178" w:type="dxa"/>
            <w:vMerge/>
          </w:tcPr>
          <w:p w14:paraId="21124AE9" w14:textId="77777777" w:rsidR="009D3190" w:rsidRPr="00552A0E" w:rsidRDefault="009D3190" w:rsidP="006A486C">
            <w:pPr>
              <w:rPr>
                <w:b/>
                <w:color w:val="FF0000"/>
                <w:sz w:val="20"/>
                <w:szCs w:val="20"/>
                <w:lang w:val="sr-Cyrl-CS"/>
              </w:rPr>
            </w:pPr>
          </w:p>
        </w:tc>
        <w:tc>
          <w:tcPr>
            <w:tcW w:w="4320" w:type="dxa"/>
            <w:vAlign w:val="center"/>
          </w:tcPr>
          <w:p w14:paraId="55D089C9" w14:textId="77777777" w:rsidR="009D3190" w:rsidRPr="00044F91" w:rsidRDefault="009D3190" w:rsidP="006A486C">
            <w:pPr>
              <w:jc w:val="center"/>
              <w:rPr>
                <w:sz w:val="20"/>
                <w:szCs w:val="20"/>
                <w:lang w:val="sr-Cyrl-CS"/>
              </w:rPr>
            </w:pPr>
            <w:r w:rsidRPr="00044F91">
              <w:rPr>
                <w:sz w:val="20"/>
                <w:szCs w:val="20"/>
                <w:lang w:val="sr-Cyrl-CS"/>
              </w:rPr>
              <w:t>Ликовна култура</w:t>
            </w:r>
          </w:p>
        </w:tc>
        <w:tc>
          <w:tcPr>
            <w:tcW w:w="2358" w:type="dxa"/>
            <w:vAlign w:val="center"/>
          </w:tcPr>
          <w:p w14:paraId="3C42C640" w14:textId="77777777" w:rsidR="009D3190" w:rsidRPr="00044F91" w:rsidRDefault="009D3190" w:rsidP="006A486C">
            <w:pPr>
              <w:jc w:val="center"/>
              <w:rPr>
                <w:sz w:val="20"/>
                <w:szCs w:val="20"/>
              </w:rPr>
            </w:pPr>
            <w:proofErr w:type="gramStart"/>
            <w:r w:rsidRPr="00044F91">
              <w:rPr>
                <w:sz w:val="20"/>
                <w:szCs w:val="20"/>
              </w:rPr>
              <w:t>VI ,</w:t>
            </w:r>
            <w:proofErr w:type="gramEnd"/>
            <w:r w:rsidRPr="00044F91">
              <w:rPr>
                <w:sz w:val="20"/>
                <w:szCs w:val="20"/>
              </w:rPr>
              <w:t xml:space="preserve"> VII, VIII</w:t>
            </w:r>
          </w:p>
        </w:tc>
      </w:tr>
      <w:tr w:rsidR="009D3190" w:rsidRPr="00552A0E" w14:paraId="14FA6408" w14:textId="77777777" w:rsidTr="006A486C">
        <w:trPr>
          <w:jc w:val="center"/>
        </w:trPr>
        <w:tc>
          <w:tcPr>
            <w:tcW w:w="2178" w:type="dxa"/>
            <w:vMerge/>
          </w:tcPr>
          <w:p w14:paraId="1E595E5D" w14:textId="77777777" w:rsidR="009D3190" w:rsidRPr="00552A0E" w:rsidRDefault="009D3190" w:rsidP="006A486C">
            <w:pPr>
              <w:rPr>
                <w:b/>
                <w:color w:val="FF0000"/>
                <w:sz w:val="20"/>
                <w:szCs w:val="20"/>
                <w:lang w:val="sr-Cyrl-CS"/>
              </w:rPr>
            </w:pPr>
          </w:p>
        </w:tc>
        <w:tc>
          <w:tcPr>
            <w:tcW w:w="4320" w:type="dxa"/>
            <w:vAlign w:val="center"/>
          </w:tcPr>
          <w:p w14:paraId="6585E79B" w14:textId="77777777" w:rsidR="009D3190" w:rsidRPr="00797EEB" w:rsidRDefault="009D3190" w:rsidP="006A486C">
            <w:pPr>
              <w:jc w:val="center"/>
              <w:rPr>
                <w:sz w:val="20"/>
                <w:szCs w:val="20"/>
                <w:lang w:val="sr-Cyrl-CS"/>
              </w:rPr>
            </w:pPr>
            <w:r w:rsidRPr="00797EEB">
              <w:rPr>
                <w:sz w:val="20"/>
                <w:szCs w:val="20"/>
                <w:lang w:val="sr-Cyrl-CS"/>
              </w:rPr>
              <w:t>Физика</w:t>
            </w:r>
          </w:p>
          <w:p w14:paraId="5D130CA2" w14:textId="77777777" w:rsidR="009D3190" w:rsidRPr="00797EEB" w:rsidRDefault="009D3190" w:rsidP="006A486C">
            <w:pPr>
              <w:jc w:val="center"/>
              <w:rPr>
                <w:sz w:val="20"/>
                <w:szCs w:val="20"/>
                <w:lang w:val="sr-Cyrl-CS"/>
              </w:rPr>
            </w:pPr>
            <w:r w:rsidRPr="00797EEB">
              <w:rPr>
                <w:sz w:val="20"/>
                <w:szCs w:val="20"/>
                <w:lang w:val="sr-Cyrl-CS"/>
              </w:rPr>
              <w:t>Збирка задатака из физике</w:t>
            </w:r>
          </w:p>
        </w:tc>
        <w:tc>
          <w:tcPr>
            <w:tcW w:w="2358" w:type="dxa"/>
            <w:vAlign w:val="center"/>
          </w:tcPr>
          <w:p w14:paraId="3ED88F33" w14:textId="77777777" w:rsidR="009D3190" w:rsidRPr="00797EEB" w:rsidRDefault="009D3190" w:rsidP="006A486C">
            <w:pPr>
              <w:jc w:val="center"/>
              <w:rPr>
                <w:sz w:val="20"/>
                <w:szCs w:val="20"/>
              </w:rPr>
            </w:pPr>
            <w:r w:rsidRPr="00797EEB">
              <w:rPr>
                <w:sz w:val="20"/>
                <w:szCs w:val="20"/>
              </w:rPr>
              <w:t>VI, VII, VIII</w:t>
            </w:r>
          </w:p>
        </w:tc>
      </w:tr>
      <w:tr w:rsidR="009D3190" w:rsidRPr="009D3190" w14:paraId="360DF157" w14:textId="77777777" w:rsidTr="006A486C">
        <w:trPr>
          <w:jc w:val="center"/>
        </w:trPr>
        <w:tc>
          <w:tcPr>
            <w:tcW w:w="2178" w:type="dxa"/>
            <w:vMerge/>
          </w:tcPr>
          <w:p w14:paraId="1F1982B4" w14:textId="77777777" w:rsidR="009D3190" w:rsidRPr="00552A0E" w:rsidRDefault="009D3190" w:rsidP="006A486C">
            <w:pPr>
              <w:rPr>
                <w:b/>
                <w:color w:val="FF0000"/>
                <w:sz w:val="20"/>
                <w:szCs w:val="20"/>
                <w:lang w:val="sr-Cyrl-CS"/>
              </w:rPr>
            </w:pPr>
          </w:p>
        </w:tc>
        <w:tc>
          <w:tcPr>
            <w:tcW w:w="4320" w:type="dxa"/>
            <w:vAlign w:val="center"/>
          </w:tcPr>
          <w:p w14:paraId="30B7ED9C" w14:textId="17A39459" w:rsidR="009D3190" w:rsidRPr="00552A0E" w:rsidRDefault="009D3190" w:rsidP="006A486C">
            <w:pPr>
              <w:jc w:val="center"/>
              <w:rPr>
                <w:color w:val="FF0000"/>
                <w:sz w:val="20"/>
                <w:szCs w:val="20"/>
                <w:lang w:val="sr-Cyrl-CS"/>
              </w:rPr>
            </w:pPr>
            <w:r w:rsidRPr="009D3190">
              <w:rPr>
                <w:sz w:val="20"/>
                <w:szCs w:val="20"/>
                <w:lang w:val="sr-Cyrl-CS"/>
              </w:rPr>
              <w:t>Информатика и рачунарство</w:t>
            </w:r>
          </w:p>
        </w:tc>
        <w:tc>
          <w:tcPr>
            <w:tcW w:w="2358" w:type="dxa"/>
            <w:vAlign w:val="center"/>
          </w:tcPr>
          <w:p w14:paraId="1B2358AF" w14:textId="602B23BB" w:rsidR="009D3190" w:rsidRPr="009D3190" w:rsidRDefault="009D3190" w:rsidP="006A486C">
            <w:pPr>
              <w:jc w:val="center"/>
              <w:rPr>
                <w:color w:val="FF0000"/>
                <w:sz w:val="20"/>
                <w:szCs w:val="20"/>
                <w:lang w:val="sr-Cyrl-CS"/>
              </w:rPr>
            </w:pPr>
            <w:r w:rsidRPr="009D3190">
              <w:rPr>
                <w:sz w:val="20"/>
                <w:szCs w:val="20"/>
              </w:rPr>
              <w:t>VIII</w:t>
            </w:r>
          </w:p>
        </w:tc>
      </w:tr>
      <w:tr w:rsidR="00552A0E" w:rsidRPr="00552A0E" w14:paraId="1351EEE9" w14:textId="77777777" w:rsidTr="006A486C">
        <w:trPr>
          <w:jc w:val="center"/>
        </w:trPr>
        <w:tc>
          <w:tcPr>
            <w:tcW w:w="2178" w:type="dxa"/>
            <w:vMerge w:val="restart"/>
            <w:vAlign w:val="center"/>
          </w:tcPr>
          <w:p w14:paraId="64DC4BD7" w14:textId="77777777" w:rsidR="00304DBD" w:rsidRPr="00A16500" w:rsidRDefault="00304DBD" w:rsidP="006A486C">
            <w:pPr>
              <w:jc w:val="center"/>
              <w:rPr>
                <w:b/>
                <w:sz w:val="20"/>
                <w:szCs w:val="20"/>
                <w:lang w:val="sr-Cyrl-CS"/>
              </w:rPr>
            </w:pPr>
            <w:r w:rsidRPr="00A16500">
              <w:rPr>
                <w:b/>
                <w:sz w:val="20"/>
                <w:szCs w:val="20"/>
                <w:lang w:val="sr-Cyrl-CS"/>
              </w:rPr>
              <w:t>Нови Логос</w:t>
            </w:r>
          </w:p>
        </w:tc>
        <w:tc>
          <w:tcPr>
            <w:tcW w:w="4320" w:type="dxa"/>
            <w:vAlign w:val="center"/>
          </w:tcPr>
          <w:p w14:paraId="72565523" w14:textId="77777777" w:rsidR="00304DBD" w:rsidRPr="00A16500" w:rsidRDefault="00304DBD" w:rsidP="006A486C">
            <w:pPr>
              <w:jc w:val="center"/>
              <w:rPr>
                <w:sz w:val="20"/>
                <w:szCs w:val="20"/>
                <w:lang w:val="sr-Cyrl-CS"/>
              </w:rPr>
            </w:pPr>
            <w:r w:rsidRPr="00A16500">
              <w:rPr>
                <w:sz w:val="20"/>
                <w:szCs w:val="20"/>
                <w:lang w:val="sr-Cyrl-CS"/>
              </w:rPr>
              <w:t>Географија</w:t>
            </w:r>
          </w:p>
        </w:tc>
        <w:tc>
          <w:tcPr>
            <w:tcW w:w="2358" w:type="dxa"/>
            <w:vAlign w:val="center"/>
          </w:tcPr>
          <w:p w14:paraId="750D1E57" w14:textId="77777777" w:rsidR="00304DBD" w:rsidRPr="00A96281" w:rsidRDefault="006A486C" w:rsidP="009A29A4">
            <w:pPr>
              <w:jc w:val="center"/>
              <w:rPr>
                <w:sz w:val="20"/>
                <w:szCs w:val="20"/>
              </w:rPr>
            </w:pPr>
            <w:r w:rsidRPr="00A96281">
              <w:rPr>
                <w:sz w:val="20"/>
                <w:szCs w:val="20"/>
              </w:rPr>
              <w:t>V</w:t>
            </w:r>
          </w:p>
        </w:tc>
      </w:tr>
      <w:tr w:rsidR="00552A0E" w:rsidRPr="00552A0E" w14:paraId="5AD79778" w14:textId="77777777" w:rsidTr="006A486C">
        <w:trPr>
          <w:jc w:val="center"/>
        </w:trPr>
        <w:tc>
          <w:tcPr>
            <w:tcW w:w="2178" w:type="dxa"/>
            <w:vMerge/>
            <w:vAlign w:val="center"/>
          </w:tcPr>
          <w:p w14:paraId="49472B7F" w14:textId="77777777" w:rsidR="00304DBD" w:rsidRPr="00A16500" w:rsidRDefault="00304DBD" w:rsidP="006A486C">
            <w:pPr>
              <w:jc w:val="center"/>
              <w:rPr>
                <w:b/>
                <w:sz w:val="20"/>
                <w:szCs w:val="20"/>
                <w:lang w:val="sr-Cyrl-CS"/>
              </w:rPr>
            </w:pPr>
          </w:p>
        </w:tc>
        <w:tc>
          <w:tcPr>
            <w:tcW w:w="4320" w:type="dxa"/>
            <w:vAlign w:val="center"/>
          </w:tcPr>
          <w:p w14:paraId="4A5C9295" w14:textId="77777777" w:rsidR="00304DBD" w:rsidRPr="00A16500" w:rsidRDefault="00304DBD" w:rsidP="006A486C">
            <w:pPr>
              <w:jc w:val="center"/>
              <w:rPr>
                <w:sz w:val="20"/>
                <w:szCs w:val="20"/>
                <w:lang w:val="sr-Cyrl-CS"/>
              </w:rPr>
            </w:pPr>
            <w:r w:rsidRPr="00A16500">
              <w:rPr>
                <w:sz w:val="20"/>
                <w:szCs w:val="20"/>
                <w:lang w:val="sr-Cyrl-CS"/>
              </w:rPr>
              <w:t>Историја</w:t>
            </w:r>
          </w:p>
        </w:tc>
        <w:tc>
          <w:tcPr>
            <w:tcW w:w="2358" w:type="dxa"/>
            <w:vAlign w:val="center"/>
          </w:tcPr>
          <w:p w14:paraId="5C704A19" w14:textId="77777777" w:rsidR="00304DBD" w:rsidRPr="00A96281" w:rsidRDefault="00304DBD" w:rsidP="006A486C">
            <w:pPr>
              <w:jc w:val="center"/>
              <w:rPr>
                <w:sz w:val="20"/>
                <w:szCs w:val="20"/>
              </w:rPr>
            </w:pPr>
            <w:proofErr w:type="gramStart"/>
            <w:r w:rsidRPr="00A96281">
              <w:rPr>
                <w:sz w:val="20"/>
                <w:szCs w:val="20"/>
              </w:rPr>
              <w:t>V,</w:t>
            </w:r>
            <w:r w:rsidR="007867C6" w:rsidRPr="00A96281">
              <w:rPr>
                <w:sz w:val="20"/>
                <w:szCs w:val="20"/>
              </w:rPr>
              <w:t>VI</w:t>
            </w:r>
            <w:proofErr w:type="gramEnd"/>
            <w:r w:rsidRPr="00A96281">
              <w:rPr>
                <w:sz w:val="20"/>
                <w:szCs w:val="20"/>
              </w:rPr>
              <w:t xml:space="preserve"> VII, VIII</w:t>
            </w:r>
          </w:p>
        </w:tc>
      </w:tr>
      <w:tr w:rsidR="00552A0E" w:rsidRPr="00552A0E" w14:paraId="3A219ED3" w14:textId="77777777" w:rsidTr="006A486C">
        <w:trPr>
          <w:jc w:val="center"/>
        </w:trPr>
        <w:tc>
          <w:tcPr>
            <w:tcW w:w="2178" w:type="dxa"/>
            <w:vMerge/>
          </w:tcPr>
          <w:p w14:paraId="393BC424" w14:textId="77777777" w:rsidR="006A486C" w:rsidRPr="00A16500" w:rsidRDefault="006A486C" w:rsidP="006A486C">
            <w:pPr>
              <w:rPr>
                <w:b/>
                <w:sz w:val="20"/>
                <w:szCs w:val="20"/>
                <w:lang w:val="sr-Cyrl-CS"/>
              </w:rPr>
            </w:pPr>
          </w:p>
        </w:tc>
        <w:tc>
          <w:tcPr>
            <w:tcW w:w="4320" w:type="dxa"/>
            <w:vAlign w:val="center"/>
          </w:tcPr>
          <w:p w14:paraId="44E0729E" w14:textId="77777777" w:rsidR="006A486C" w:rsidRPr="00A16500" w:rsidRDefault="006A486C" w:rsidP="006A486C">
            <w:pPr>
              <w:jc w:val="center"/>
              <w:rPr>
                <w:sz w:val="20"/>
                <w:szCs w:val="20"/>
                <w:lang w:val="sr-Cyrl-CS"/>
              </w:rPr>
            </w:pPr>
            <w:r w:rsidRPr="00A16500">
              <w:rPr>
                <w:sz w:val="20"/>
                <w:szCs w:val="20"/>
                <w:lang w:val="sr-Cyrl-CS"/>
              </w:rPr>
              <w:t xml:space="preserve">Техника и технологија уџбенички комплет </w:t>
            </w:r>
          </w:p>
        </w:tc>
        <w:tc>
          <w:tcPr>
            <w:tcW w:w="2358" w:type="dxa"/>
            <w:vAlign w:val="center"/>
          </w:tcPr>
          <w:p w14:paraId="7199F38F" w14:textId="77777777" w:rsidR="006A486C" w:rsidRPr="009D3190" w:rsidRDefault="006A486C" w:rsidP="006A486C">
            <w:pPr>
              <w:jc w:val="center"/>
              <w:rPr>
                <w:sz w:val="20"/>
                <w:szCs w:val="20"/>
              </w:rPr>
            </w:pPr>
            <w:r w:rsidRPr="009D3190">
              <w:rPr>
                <w:sz w:val="20"/>
                <w:szCs w:val="20"/>
              </w:rPr>
              <w:t>V, VII</w:t>
            </w:r>
            <w:r w:rsidR="007B6703" w:rsidRPr="009D3190">
              <w:rPr>
                <w:sz w:val="20"/>
                <w:szCs w:val="20"/>
              </w:rPr>
              <w:t>, VIII</w:t>
            </w:r>
          </w:p>
        </w:tc>
      </w:tr>
      <w:tr w:rsidR="00552A0E" w:rsidRPr="00552A0E" w14:paraId="522D80C7" w14:textId="77777777" w:rsidTr="006A486C">
        <w:trPr>
          <w:jc w:val="center"/>
        </w:trPr>
        <w:tc>
          <w:tcPr>
            <w:tcW w:w="2178" w:type="dxa"/>
            <w:vMerge/>
          </w:tcPr>
          <w:p w14:paraId="36D6D174" w14:textId="77777777" w:rsidR="00304DBD" w:rsidRPr="00A16500" w:rsidRDefault="00304DBD" w:rsidP="006A486C">
            <w:pPr>
              <w:rPr>
                <w:b/>
                <w:sz w:val="20"/>
                <w:szCs w:val="20"/>
                <w:lang w:val="sr-Cyrl-CS"/>
              </w:rPr>
            </w:pPr>
          </w:p>
        </w:tc>
        <w:tc>
          <w:tcPr>
            <w:tcW w:w="4320" w:type="dxa"/>
            <w:vAlign w:val="center"/>
          </w:tcPr>
          <w:p w14:paraId="6A2E2FF2" w14:textId="77777777" w:rsidR="00304DBD" w:rsidRPr="00A16500" w:rsidRDefault="00304DBD" w:rsidP="006A486C">
            <w:pPr>
              <w:jc w:val="center"/>
              <w:rPr>
                <w:sz w:val="20"/>
                <w:szCs w:val="20"/>
                <w:lang w:val="sr-Cyrl-CS"/>
              </w:rPr>
            </w:pPr>
            <w:r w:rsidRPr="00A16500">
              <w:rPr>
                <w:sz w:val="20"/>
                <w:szCs w:val="20"/>
                <w:lang w:val="sr-Cyrl-CS"/>
              </w:rPr>
              <w:t>Информатика и рачунарство</w:t>
            </w:r>
          </w:p>
        </w:tc>
        <w:tc>
          <w:tcPr>
            <w:tcW w:w="2358" w:type="dxa"/>
            <w:vAlign w:val="center"/>
          </w:tcPr>
          <w:p w14:paraId="08F24AD5" w14:textId="654C75DD" w:rsidR="00304DBD" w:rsidRPr="009D3190" w:rsidRDefault="009D3190" w:rsidP="009D3190">
            <w:pPr>
              <w:jc w:val="center"/>
              <w:rPr>
                <w:sz w:val="20"/>
                <w:szCs w:val="20"/>
                <w:lang w:val="sr-Cyrl-CS"/>
              </w:rPr>
            </w:pPr>
            <w:r>
              <w:rPr>
                <w:sz w:val="20"/>
                <w:szCs w:val="20"/>
              </w:rPr>
              <w:t>V, VI, VII</w:t>
            </w:r>
          </w:p>
        </w:tc>
      </w:tr>
      <w:tr w:rsidR="00552A0E" w:rsidRPr="00552A0E" w14:paraId="1091C733" w14:textId="77777777" w:rsidTr="006A486C">
        <w:trPr>
          <w:jc w:val="center"/>
        </w:trPr>
        <w:tc>
          <w:tcPr>
            <w:tcW w:w="2178" w:type="dxa"/>
            <w:vMerge/>
          </w:tcPr>
          <w:p w14:paraId="36B2435C" w14:textId="77777777" w:rsidR="00304DBD" w:rsidRPr="00A16500" w:rsidRDefault="00304DBD" w:rsidP="006A486C">
            <w:pPr>
              <w:rPr>
                <w:b/>
                <w:sz w:val="20"/>
                <w:szCs w:val="20"/>
                <w:lang w:val="sr-Cyrl-CS"/>
              </w:rPr>
            </w:pPr>
          </w:p>
        </w:tc>
        <w:tc>
          <w:tcPr>
            <w:tcW w:w="4320" w:type="dxa"/>
            <w:vAlign w:val="center"/>
          </w:tcPr>
          <w:p w14:paraId="6FCEFDEE" w14:textId="77777777" w:rsidR="00304DBD" w:rsidRPr="00A16500" w:rsidRDefault="00304DBD" w:rsidP="006A486C">
            <w:pPr>
              <w:jc w:val="center"/>
              <w:rPr>
                <w:sz w:val="20"/>
                <w:szCs w:val="20"/>
                <w:lang w:val="sr-Cyrl-CS"/>
              </w:rPr>
            </w:pPr>
            <w:r w:rsidRPr="00A16500">
              <w:rPr>
                <w:sz w:val="20"/>
                <w:szCs w:val="20"/>
                <w:lang w:val="sr-Cyrl-CS"/>
              </w:rPr>
              <w:t>Музичка култура</w:t>
            </w:r>
          </w:p>
        </w:tc>
        <w:tc>
          <w:tcPr>
            <w:tcW w:w="2358" w:type="dxa"/>
            <w:vAlign w:val="center"/>
          </w:tcPr>
          <w:p w14:paraId="72F087AC" w14:textId="72789A7A" w:rsidR="00304DBD" w:rsidRPr="00817EC7" w:rsidRDefault="009D3190" w:rsidP="009A29A4">
            <w:pPr>
              <w:jc w:val="center"/>
              <w:rPr>
                <w:sz w:val="20"/>
                <w:szCs w:val="20"/>
              </w:rPr>
            </w:pPr>
            <w:r>
              <w:rPr>
                <w:sz w:val="20"/>
                <w:szCs w:val="20"/>
              </w:rPr>
              <w:t>V</w:t>
            </w:r>
          </w:p>
        </w:tc>
      </w:tr>
      <w:tr w:rsidR="00552A0E" w:rsidRPr="00552A0E" w14:paraId="4414D7EE" w14:textId="77777777" w:rsidTr="006A486C">
        <w:trPr>
          <w:jc w:val="center"/>
        </w:trPr>
        <w:tc>
          <w:tcPr>
            <w:tcW w:w="2178" w:type="dxa"/>
            <w:vMerge/>
          </w:tcPr>
          <w:p w14:paraId="4393B0CA" w14:textId="77777777" w:rsidR="00304DBD" w:rsidRPr="00A16500" w:rsidRDefault="00304DBD" w:rsidP="006A486C">
            <w:pPr>
              <w:rPr>
                <w:b/>
                <w:sz w:val="20"/>
                <w:szCs w:val="20"/>
                <w:lang w:val="sr-Cyrl-CS"/>
              </w:rPr>
            </w:pPr>
          </w:p>
        </w:tc>
        <w:tc>
          <w:tcPr>
            <w:tcW w:w="4320" w:type="dxa"/>
            <w:vAlign w:val="center"/>
          </w:tcPr>
          <w:p w14:paraId="13F2173E" w14:textId="77777777" w:rsidR="00304DBD" w:rsidRPr="00A16500" w:rsidRDefault="00304DBD" w:rsidP="006A486C">
            <w:pPr>
              <w:jc w:val="center"/>
              <w:rPr>
                <w:sz w:val="20"/>
                <w:szCs w:val="20"/>
                <w:lang w:val="sr-Cyrl-CS"/>
              </w:rPr>
            </w:pPr>
            <w:r w:rsidRPr="00A16500">
              <w:rPr>
                <w:sz w:val="20"/>
                <w:szCs w:val="20"/>
                <w:lang w:val="sr-Cyrl-CS"/>
              </w:rPr>
              <w:t>Ликовна култура</w:t>
            </w:r>
          </w:p>
        </w:tc>
        <w:tc>
          <w:tcPr>
            <w:tcW w:w="2358" w:type="dxa"/>
            <w:vAlign w:val="center"/>
          </w:tcPr>
          <w:p w14:paraId="4972618A" w14:textId="77777777" w:rsidR="00304DBD" w:rsidRPr="00044F91" w:rsidRDefault="00304DBD" w:rsidP="006A486C">
            <w:pPr>
              <w:jc w:val="center"/>
              <w:rPr>
                <w:sz w:val="20"/>
                <w:szCs w:val="20"/>
              </w:rPr>
            </w:pPr>
            <w:r w:rsidRPr="00044F91">
              <w:rPr>
                <w:sz w:val="20"/>
                <w:szCs w:val="20"/>
              </w:rPr>
              <w:t>V</w:t>
            </w:r>
          </w:p>
        </w:tc>
      </w:tr>
      <w:tr w:rsidR="00552A0E" w:rsidRPr="00552A0E" w14:paraId="291AFE82" w14:textId="77777777" w:rsidTr="006A486C">
        <w:trPr>
          <w:jc w:val="center"/>
        </w:trPr>
        <w:tc>
          <w:tcPr>
            <w:tcW w:w="2178" w:type="dxa"/>
            <w:vMerge/>
          </w:tcPr>
          <w:p w14:paraId="6EAC9568" w14:textId="77777777" w:rsidR="00304DBD" w:rsidRPr="00A16500" w:rsidRDefault="00304DBD" w:rsidP="006A486C">
            <w:pPr>
              <w:rPr>
                <w:b/>
                <w:sz w:val="20"/>
                <w:szCs w:val="20"/>
                <w:lang w:val="sr-Cyrl-CS"/>
              </w:rPr>
            </w:pPr>
          </w:p>
        </w:tc>
        <w:tc>
          <w:tcPr>
            <w:tcW w:w="4320" w:type="dxa"/>
            <w:vAlign w:val="center"/>
          </w:tcPr>
          <w:p w14:paraId="6DECAFB7" w14:textId="77777777" w:rsidR="00304DBD" w:rsidRPr="00A16500" w:rsidRDefault="00304DBD" w:rsidP="006A486C">
            <w:pPr>
              <w:jc w:val="center"/>
              <w:rPr>
                <w:sz w:val="20"/>
                <w:szCs w:val="20"/>
                <w:lang w:val="sr-Cyrl-CS"/>
              </w:rPr>
            </w:pPr>
            <w:r w:rsidRPr="00A16500">
              <w:rPr>
                <w:sz w:val="20"/>
                <w:szCs w:val="20"/>
                <w:lang w:val="sr-Cyrl-CS"/>
              </w:rPr>
              <w:t>Хемија</w:t>
            </w:r>
          </w:p>
          <w:p w14:paraId="2C1DDFEA" w14:textId="77777777" w:rsidR="00304DBD" w:rsidRPr="00A16500" w:rsidRDefault="00304DBD" w:rsidP="006A486C">
            <w:pPr>
              <w:jc w:val="center"/>
              <w:rPr>
                <w:sz w:val="20"/>
                <w:szCs w:val="20"/>
                <w:lang w:val="sr-Cyrl-CS"/>
              </w:rPr>
            </w:pPr>
            <w:r w:rsidRPr="00A16500">
              <w:rPr>
                <w:sz w:val="20"/>
                <w:szCs w:val="20"/>
                <w:lang w:val="sr-Cyrl-CS"/>
              </w:rPr>
              <w:t>Радна свеска за хемију</w:t>
            </w:r>
          </w:p>
        </w:tc>
        <w:tc>
          <w:tcPr>
            <w:tcW w:w="2358" w:type="dxa"/>
            <w:vAlign w:val="center"/>
          </w:tcPr>
          <w:p w14:paraId="1123E529" w14:textId="77777777" w:rsidR="00304DBD" w:rsidRPr="00A96281" w:rsidRDefault="00304DBD" w:rsidP="006A486C">
            <w:pPr>
              <w:jc w:val="center"/>
              <w:rPr>
                <w:sz w:val="20"/>
                <w:szCs w:val="20"/>
              </w:rPr>
            </w:pPr>
            <w:r w:rsidRPr="00A96281">
              <w:rPr>
                <w:sz w:val="20"/>
                <w:szCs w:val="20"/>
              </w:rPr>
              <w:t>VII, VIII</w:t>
            </w:r>
          </w:p>
        </w:tc>
      </w:tr>
      <w:tr w:rsidR="00552A0E" w:rsidRPr="00552A0E" w14:paraId="41EE6064" w14:textId="77777777" w:rsidTr="006A486C">
        <w:trPr>
          <w:jc w:val="center"/>
        </w:trPr>
        <w:tc>
          <w:tcPr>
            <w:tcW w:w="2178" w:type="dxa"/>
            <w:vAlign w:val="center"/>
          </w:tcPr>
          <w:p w14:paraId="0BA285F0" w14:textId="77777777" w:rsidR="00304DBD" w:rsidRPr="00A16500" w:rsidRDefault="00304DBD" w:rsidP="006A486C">
            <w:pPr>
              <w:jc w:val="center"/>
              <w:rPr>
                <w:b/>
                <w:sz w:val="20"/>
                <w:szCs w:val="20"/>
                <w:lang w:val="sr-Latn-CS"/>
              </w:rPr>
            </w:pPr>
            <w:proofErr w:type="spellStart"/>
            <w:r w:rsidRPr="00A16500">
              <w:rPr>
                <w:b/>
                <w:sz w:val="20"/>
                <w:szCs w:val="20"/>
                <w:lang w:val="sr-Latn-CS"/>
              </w:rPr>
              <w:t>Pearson</w:t>
            </w:r>
            <w:proofErr w:type="spellEnd"/>
            <w:r w:rsidRPr="00A16500">
              <w:rPr>
                <w:b/>
                <w:sz w:val="20"/>
                <w:szCs w:val="20"/>
                <w:lang w:val="sr-Latn-CS"/>
              </w:rPr>
              <w:t xml:space="preserve"> </w:t>
            </w:r>
            <w:proofErr w:type="spellStart"/>
            <w:r w:rsidRPr="00A16500">
              <w:rPr>
                <w:b/>
                <w:sz w:val="20"/>
                <w:szCs w:val="20"/>
                <w:lang w:val="sr-Latn-CS"/>
              </w:rPr>
              <w:t>Longman</w:t>
            </w:r>
            <w:proofErr w:type="spellEnd"/>
          </w:p>
        </w:tc>
        <w:tc>
          <w:tcPr>
            <w:tcW w:w="4320" w:type="dxa"/>
            <w:vAlign w:val="center"/>
          </w:tcPr>
          <w:p w14:paraId="74F91151" w14:textId="77777777" w:rsidR="00304DBD" w:rsidRPr="00A16500" w:rsidRDefault="00304DBD" w:rsidP="006A486C">
            <w:pPr>
              <w:jc w:val="center"/>
              <w:rPr>
                <w:sz w:val="20"/>
                <w:szCs w:val="20"/>
                <w:lang w:val="sr-Cyrl-CS"/>
              </w:rPr>
            </w:pPr>
            <w:r w:rsidRPr="00A16500">
              <w:rPr>
                <w:sz w:val="20"/>
                <w:szCs w:val="20"/>
                <w:lang w:val="sr-Cyrl-CS"/>
              </w:rPr>
              <w:t>Енглески језик - уџбеник</w:t>
            </w:r>
          </w:p>
          <w:p w14:paraId="121A350F" w14:textId="77777777" w:rsidR="00304DBD" w:rsidRPr="00A16500" w:rsidRDefault="00304DBD" w:rsidP="006A486C">
            <w:pPr>
              <w:jc w:val="center"/>
              <w:rPr>
                <w:sz w:val="20"/>
                <w:szCs w:val="20"/>
                <w:lang w:val="sr-Cyrl-CS"/>
              </w:rPr>
            </w:pPr>
            <w:r w:rsidRPr="00A16500">
              <w:rPr>
                <w:sz w:val="20"/>
                <w:szCs w:val="20"/>
                <w:lang w:val="sr-Cyrl-CS"/>
              </w:rPr>
              <w:t>Енглески језик - радна свеска</w:t>
            </w:r>
          </w:p>
        </w:tc>
        <w:tc>
          <w:tcPr>
            <w:tcW w:w="2358" w:type="dxa"/>
            <w:vAlign w:val="center"/>
          </w:tcPr>
          <w:p w14:paraId="127231D4" w14:textId="77777777" w:rsidR="00304DBD" w:rsidRPr="00313ED0" w:rsidRDefault="00304DBD" w:rsidP="006A486C">
            <w:pPr>
              <w:jc w:val="center"/>
              <w:rPr>
                <w:sz w:val="20"/>
                <w:szCs w:val="20"/>
              </w:rPr>
            </w:pPr>
            <w:r w:rsidRPr="00313ED0">
              <w:rPr>
                <w:sz w:val="20"/>
                <w:szCs w:val="20"/>
              </w:rPr>
              <w:t>V, VI, VII</w:t>
            </w:r>
            <w:r w:rsidR="00CF40F4" w:rsidRPr="00313ED0">
              <w:rPr>
                <w:sz w:val="20"/>
                <w:szCs w:val="20"/>
              </w:rPr>
              <w:t>, VIII</w:t>
            </w:r>
          </w:p>
        </w:tc>
      </w:tr>
      <w:tr w:rsidR="00552A0E" w:rsidRPr="00552A0E" w14:paraId="5C1EC21C" w14:textId="77777777" w:rsidTr="007867C6">
        <w:trPr>
          <w:trHeight w:val="225"/>
          <w:jc w:val="center"/>
        </w:trPr>
        <w:tc>
          <w:tcPr>
            <w:tcW w:w="2178" w:type="dxa"/>
            <w:vMerge w:val="restart"/>
            <w:vAlign w:val="center"/>
          </w:tcPr>
          <w:p w14:paraId="70F4B604" w14:textId="77777777" w:rsidR="007867C6" w:rsidRPr="00A16500" w:rsidRDefault="007867C6" w:rsidP="006A486C">
            <w:pPr>
              <w:jc w:val="center"/>
              <w:rPr>
                <w:b/>
                <w:sz w:val="20"/>
                <w:szCs w:val="20"/>
              </w:rPr>
            </w:pPr>
            <w:proofErr w:type="spellStart"/>
            <w:r w:rsidRPr="00A16500">
              <w:rPr>
                <w:b/>
                <w:sz w:val="20"/>
                <w:szCs w:val="20"/>
              </w:rPr>
              <w:t>Вулкан</w:t>
            </w:r>
            <w:proofErr w:type="spellEnd"/>
          </w:p>
        </w:tc>
        <w:tc>
          <w:tcPr>
            <w:tcW w:w="4320" w:type="dxa"/>
            <w:vAlign w:val="center"/>
          </w:tcPr>
          <w:p w14:paraId="76F7A18C" w14:textId="77777777" w:rsidR="007867C6" w:rsidRPr="00A16500" w:rsidRDefault="007867C6" w:rsidP="006A486C">
            <w:pPr>
              <w:jc w:val="center"/>
              <w:rPr>
                <w:sz w:val="20"/>
                <w:szCs w:val="20"/>
              </w:rPr>
            </w:pPr>
            <w:proofErr w:type="spellStart"/>
            <w:r w:rsidRPr="00A16500">
              <w:rPr>
                <w:sz w:val="20"/>
                <w:szCs w:val="20"/>
              </w:rPr>
              <w:t>Музичка</w:t>
            </w:r>
            <w:proofErr w:type="spellEnd"/>
            <w:r w:rsidRPr="00A16500">
              <w:rPr>
                <w:sz w:val="20"/>
                <w:szCs w:val="20"/>
              </w:rPr>
              <w:t xml:space="preserve"> </w:t>
            </w:r>
            <w:proofErr w:type="spellStart"/>
            <w:r w:rsidRPr="00A16500">
              <w:rPr>
                <w:sz w:val="20"/>
                <w:szCs w:val="20"/>
              </w:rPr>
              <w:t>култура</w:t>
            </w:r>
            <w:proofErr w:type="spellEnd"/>
          </w:p>
        </w:tc>
        <w:tc>
          <w:tcPr>
            <w:tcW w:w="2358" w:type="dxa"/>
            <w:vAlign w:val="center"/>
          </w:tcPr>
          <w:p w14:paraId="14FD7FDB" w14:textId="77777777" w:rsidR="007867C6" w:rsidRPr="00817EC7" w:rsidRDefault="007867C6" w:rsidP="006A486C">
            <w:pPr>
              <w:jc w:val="center"/>
              <w:rPr>
                <w:sz w:val="20"/>
                <w:szCs w:val="20"/>
              </w:rPr>
            </w:pPr>
            <w:r w:rsidRPr="00817EC7">
              <w:rPr>
                <w:sz w:val="20"/>
                <w:szCs w:val="20"/>
              </w:rPr>
              <w:t>VI</w:t>
            </w:r>
            <w:r w:rsidR="00CF0A49" w:rsidRPr="00817EC7">
              <w:rPr>
                <w:sz w:val="20"/>
                <w:szCs w:val="20"/>
              </w:rPr>
              <w:t>, VII</w:t>
            </w:r>
            <w:r w:rsidR="009A29A4" w:rsidRPr="00817EC7">
              <w:rPr>
                <w:sz w:val="20"/>
                <w:szCs w:val="20"/>
              </w:rPr>
              <w:t>, VIII</w:t>
            </w:r>
          </w:p>
        </w:tc>
      </w:tr>
      <w:tr w:rsidR="00552A0E" w:rsidRPr="00552A0E" w14:paraId="0B3BE176" w14:textId="77777777" w:rsidTr="007867C6">
        <w:trPr>
          <w:trHeight w:val="220"/>
          <w:jc w:val="center"/>
        </w:trPr>
        <w:tc>
          <w:tcPr>
            <w:tcW w:w="2178" w:type="dxa"/>
            <w:vMerge/>
            <w:vAlign w:val="center"/>
          </w:tcPr>
          <w:p w14:paraId="230985F0" w14:textId="77777777" w:rsidR="007867C6" w:rsidRPr="00A16500" w:rsidRDefault="007867C6" w:rsidP="006A486C">
            <w:pPr>
              <w:jc w:val="center"/>
              <w:rPr>
                <w:b/>
                <w:sz w:val="20"/>
                <w:szCs w:val="20"/>
              </w:rPr>
            </w:pPr>
          </w:p>
        </w:tc>
        <w:tc>
          <w:tcPr>
            <w:tcW w:w="4320" w:type="dxa"/>
            <w:vAlign w:val="center"/>
          </w:tcPr>
          <w:p w14:paraId="3F6412E4" w14:textId="77777777" w:rsidR="007867C6" w:rsidRPr="00A16500" w:rsidRDefault="007867C6" w:rsidP="006A486C">
            <w:pPr>
              <w:jc w:val="center"/>
              <w:rPr>
                <w:sz w:val="20"/>
                <w:szCs w:val="20"/>
                <w:lang w:val="sr-Cyrl-CS"/>
              </w:rPr>
            </w:pPr>
            <w:r w:rsidRPr="00A16500">
              <w:rPr>
                <w:sz w:val="20"/>
                <w:szCs w:val="20"/>
                <w:lang w:val="sr-Cyrl-CS"/>
              </w:rPr>
              <w:t>Географија</w:t>
            </w:r>
          </w:p>
        </w:tc>
        <w:tc>
          <w:tcPr>
            <w:tcW w:w="2358" w:type="dxa"/>
            <w:vAlign w:val="center"/>
          </w:tcPr>
          <w:p w14:paraId="7D359256" w14:textId="77777777" w:rsidR="007867C6" w:rsidRPr="00817EC7" w:rsidRDefault="007867C6" w:rsidP="006A486C">
            <w:pPr>
              <w:jc w:val="center"/>
              <w:rPr>
                <w:sz w:val="20"/>
                <w:szCs w:val="20"/>
              </w:rPr>
            </w:pPr>
            <w:r w:rsidRPr="00817EC7">
              <w:rPr>
                <w:sz w:val="20"/>
                <w:szCs w:val="20"/>
              </w:rPr>
              <w:t>VI</w:t>
            </w:r>
            <w:r w:rsidR="006A486C" w:rsidRPr="00817EC7">
              <w:rPr>
                <w:sz w:val="20"/>
                <w:szCs w:val="20"/>
              </w:rPr>
              <w:t>, VII</w:t>
            </w:r>
            <w:r w:rsidR="009A29A4" w:rsidRPr="00817EC7">
              <w:rPr>
                <w:sz w:val="20"/>
                <w:szCs w:val="20"/>
              </w:rPr>
              <w:t>, VIII</w:t>
            </w:r>
          </w:p>
        </w:tc>
      </w:tr>
      <w:tr w:rsidR="007867C6" w:rsidRPr="00552A0E" w14:paraId="5ECFBBEE" w14:textId="77777777" w:rsidTr="006A486C">
        <w:trPr>
          <w:trHeight w:val="195"/>
          <w:jc w:val="center"/>
        </w:trPr>
        <w:tc>
          <w:tcPr>
            <w:tcW w:w="2178" w:type="dxa"/>
            <w:vMerge/>
            <w:vAlign w:val="center"/>
          </w:tcPr>
          <w:p w14:paraId="134514DB" w14:textId="77777777" w:rsidR="007867C6" w:rsidRPr="00A16500" w:rsidRDefault="007867C6" w:rsidP="006A486C">
            <w:pPr>
              <w:jc w:val="center"/>
              <w:rPr>
                <w:b/>
                <w:sz w:val="20"/>
                <w:szCs w:val="20"/>
              </w:rPr>
            </w:pPr>
          </w:p>
        </w:tc>
        <w:tc>
          <w:tcPr>
            <w:tcW w:w="4320" w:type="dxa"/>
            <w:vAlign w:val="center"/>
          </w:tcPr>
          <w:p w14:paraId="5C3DD6BF" w14:textId="77777777" w:rsidR="007867C6" w:rsidRPr="00A16500" w:rsidRDefault="006A486C" w:rsidP="006A486C">
            <w:pPr>
              <w:jc w:val="center"/>
              <w:rPr>
                <w:sz w:val="20"/>
                <w:szCs w:val="20"/>
                <w:lang w:val="sr-Cyrl-CS"/>
              </w:rPr>
            </w:pPr>
            <w:r w:rsidRPr="00A16500">
              <w:rPr>
                <w:sz w:val="20"/>
                <w:szCs w:val="20"/>
                <w:lang w:val="sr-Cyrl-CS"/>
              </w:rPr>
              <w:t>Техника и технологија</w:t>
            </w:r>
          </w:p>
        </w:tc>
        <w:tc>
          <w:tcPr>
            <w:tcW w:w="2358" w:type="dxa"/>
            <w:vAlign w:val="center"/>
          </w:tcPr>
          <w:p w14:paraId="4B643846" w14:textId="77777777" w:rsidR="007867C6" w:rsidRPr="00817EC7" w:rsidRDefault="006A486C" w:rsidP="006A486C">
            <w:pPr>
              <w:jc w:val="center"/>
              <w:rPr>
                <w:sz w:val="20"/>
                <w:szCs w:val="20"/>
              </w:rPr>
            </w:pPr>
            <w:r w:rsidRPr="00817EC7">
              <w:rPr>
                <w:sz w:val="20"/>
                <w:szCs w:val="20"/>
              </w:rPr>
              <w:t>VI</w:t>
            </w:r>
          </w:p>
        </w:tc>
      </w:tr>
    </w:tbl>
    <w:p w14:paraId="7B917F09" w14:textId="73251D50" w:rsidR="00313E9B" w:rsidRDefault="00313E9B" w:rsidP="00BC6234">
      <w:pPr>
        <w:rPr>
          <w:b/>
          <w:color w:val="FF0000"/>
          <w:lang w:val="sr-Cyrl-CS"/>
        </w:rPr>
      </w:pPr>
    </w:p>
    <w:p w14:paraId="0130A714" w14:textId="77777777" w:rsidR="00E11ED4" w:rsidRPr="00552A0E" w:rsidRDefault="00E11ED4" w:rsidP="00BC6234">
      <w:pPr>
        <w:rPr>
          <w:b/>
          <w:color w:val="FF0000"/>
          <w:lang w:val="sr-Cyrl-CS"/>
        </w:rPr>
      </w:pPr>
    </w:p>
    <w:p w14:paraId="05420293" w14:textId="77777777" w:rsidR="004B6B33" w:rsidRPr="00313E9B" w:rsidRDefault="00BC6234" w:rsidP="001564D1">
      <w:pPr>
        <w:pStyle w:val="Heading2"/>
        <w:ind w:left="1256"/>
        <w:rPr>
          <w:lang w:val="sr-Cyrl-CS"/>
        </w:rPr>
      </w:pPr>
      <w:bookmarkStart w:id="28" w:name="_Toc493502218"/>
      <w:bookmarkStart w:id="29" w:name="_Toc115176806"/>
      <w:r w:rsidRPr="00313E9B">
        <w:rPr>
          <w:lang w:val="sr-Cyrl-CS"/>
        </w:rPr>
        <w:t>Социјална структура ученика и образовна структура родитеља</w:t>
      </w:r>
      <w:bookmarkEnd w:id="28"/>
      <w:bookmarkEnd w:id="29"/>
    </w:p>
    <w:p w14:paraId="50698237" w14:textId="77777777" w:rsidR="001564D1" w:rsidRPr="00552A0E" w:rsidRDefault="001564D1" w:rsidP="001564D1">
      <w:pPr>
        <w:rPr>
          <w:color w:val="FF0000"/>
          <w:lang w:val="sr-Cyrl-CS"/>
        </w:rPr>
      </w:pPr>
    </w:p>
    <w:tbl>
      <w:tblPr>
        <w:tblW w:w="9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409"/>
        <w:gridCol w:w="567"/>
        <w:gridCol w:w="1559"/>
        <w:gridCol w:w="851"/>
        <w:gridCol w:w="419"/>
        <w:gridCol w:w="426"/>
        <w:gridCol w:w="425"/>
        <w:gridCol w:w="392"/>
        <w:gridCol w:w="406"/>
        <w:gridCol w:w="399"/>
        <w:gridCol w:w="399"/>
        <w:gridCol w:w="399"/>
        <w:gridCol w:w="399"/>
        <w:gridCol w:w="399"/>
        <w:gridCol w:w="399"/>
        <w:gridCol w:w="465"/>
      </w:tblGrid>
      <w:tr w:rsidR="00A16500" w:rsidRPr="00A16500" w14:paraId="13E58A64" w14:textId="77777777" w:rsidTr="003406F6">
        <w:trPr>
          <w:jc w:val="center"/>
        </w:trPr>
        <w:tc>
          <w:tcPr>
            <w:tcW w:w="689" w:type="dxa"/>
            <w:shd w:val="clear" w:color="auto" w:fill="D9D9D9" w:themeFill="background1" w:themeFillShade="D9"/>
            <w:vAlign w:val="center"/>
          </w:tcPr>
          <w:p w14:paraId="7AB55663" w14:textId="77777777" w:rsidR="00FB4911" w:rsidRPr="00A16500" w:rsidRDefault="00FB4911" w:rsidP="005C558C">
            <w:pPr>
              <w:jc w:val="center"/>
              <w:rPr>
                <w:b/>
                <w:bCs/>
                <w:sz w:val="22"/>
                <w:szCs w:val="22"/>
                <w:lang w:val="sr-Cyrl-CS"/>
              </w:rPr>
            </w:pPr>
            <w:proofErr w:type="spellStart"/>
            <w:r w:rsidRPr="00A16500">
              <w:rPr>
                <w:b/>
                <w:bCs/>
                <w:sz w:val="22"/>
                <w:szCs w:val="22"/>
                <w:lang w:val="sr-Cyrl-CS"/>
              </w:rPr>
              <w:t>рбр</w:t>
            </w:r>
            <w:proofErr w:type="spellEnd"/>
          </w:p>
        </w:tc>
        <w:tc>
          <w:tcPr>
            <w:tcW w:w="3386" w:type="dxa"/>
            <w:gridSpan w:val="4"/>
            <w:tcBorders>
              <w:tl2br w:val="single" w:sz="4" w:space="0" w:color="auto"/>
            </w:tcBorders>
            <w:shd w:val="clear" w:color="auto" w:fill="D9D9D9" w:themeFill="background1" w:themeFillShade="D9"/>
            <w:vAlign w:val="center"/>
          </w:tcPr>
          <w:p w14:paraId="19C00F13" w14:textId="77777777" w:rsidR="00FB4911" w:rsidRPr="00A16500" w:rsidRDefault="00FB4911" w:rsidP="005C558C">
            <w:pPr>
              <w:tabs>
                <w:tab w:val="right" w:pos="2861"/>
              </w:tabs>
              <w:jc w:val="center"/>
              <w:rPr>
                <w:b/>
                <w:bCs/>
                <w:sz w:val="22"/>
                <w:szCs w:val="22"/>
                <w:lang w:val="sr-Cyrl-CS"/>
              </w:rPr>
            </w:pPr>
            <w:r w:rsidRPr="00A16500">
              <w:rPr>
                <w:b/>
                <w:bCs/>
                <w:sz w:val="22"/>
                <w:szCs w:val="22"/>
                <w:lang w:val="sr-Cyrl-CS"/>
              </w:rPr>
              <w:t>Одељења</w:t>
            </w:r>
          </w:p>
          <w:p w14:paraId="780F1029" w14:textId="77777777" w:rsidR="00FB4911" w:rsidRPr="00A16500" w:rsidRDefault="00FB4911" w:rsidP="005C558C">
            <w:pPr>
              <w:tabs>
                <w:tab w:val="right" w:pos="2861"/>
              </w:tabs>
              <w:jc w:val="center"/>
              <w:rPr>
                <w:b/>
                <w:bCs/>
                <w:sz w:val="22"/>
                <w:szCs w:val="22"/>
                <w:lang w:val="sr-Cyrl-CS"/>
              </w:rPr>
            </w:pPr>
            <w:r w:rsidRPr="00A16500">
              <w:rPr>
                <w:b/>
                <w:bCs/>
                <w:sz w:val="22"/>
                <w:szCs w:val="22"/>
                <w:lang w:val="sr-Cyrl-CS"/>
              </w:rPr>
              <w:t>УПИТНИК</w:t>
            </w:r>
          </w:p>
        </w:tc>
        <w:tc>
          <w:tcPr>
            <w:tcW w:w="419" w:type="dxa"/>
            <w:shd w:val="clear" w:color="auto" w:fill="D9D9D9" w:themeFill="background1" w:themeFillShade="D9"/>
            <w:vAlign w:val="center"/>
          </w:tcPr>
          <w:p w14:paraId="74EBE0F0" w14:textId="77777777" w:rsidR="00FB4911" w:rsidRPr="00A16500" w:rsidRDefault="00FB4911" w:rsidP="005C558C">
            <w:pPr>
              <w:jc w:val="center"/>
              <w:rPr>
                <w:b/>
                <w:bCs/>
                <w:sz w:val="22"/>
                <w:szCs w:val="22"/>
                <w:vertAlign w:val="subscript"/>
                <w:lang w:val="sr-Cyrl-CS"/>
              </w:rPr>
            </w:pPr>
            <w:r w:rsidRPr="00A16500">
              <w:rPr>
                <w:b/>
                <w:bCs/>
                <w:sz w:val="22"/>
                <w:szCs w:val="22"/>
                <w:lang w:val="sr-Cyrl-CS"/>
              </w:rPr>
              <w:t>1</w:t>
            </w:r>
            <w:r w:rsidRPr="00A16500">
              <w:rPr>
                <w:b/>
                <w:bCs/>
                <w:sz w:val="22"/>
                <w:szCs w:val="22"/>
                <w:vertAlign w:val="subscript"/>
                <w:lang w:val="sr-Cyrl-CS"/>
              </w:rPr>
              <w:t>1</w:t>
            </w:r>
          </w:p>
        </w:tc>
        <w:tc>
          <w:tcPr>
            <w:tcW w:w="426" w:type="dxa"/>
            <w:shd w:val="clear" w:color="auto" w:fill="D9D9D9" w:themeFill="background1" w:themeFillShade="D9"/>
            <w:vAlign w:val="center"/>
          </w:tcPr>
          <w:p w14:paraId="182154B2" w14:textId="77777777" w:rsidR="00FB4911" w:rsidRPr="00A16500" w:rsidRDefault="00FB4911" w:rsidP="005C558C">
            <w:pPr>
              <w:jc w:val="center"/>
              <w:rPr>
                <w:b/>
                <w:bCs/>
                <w:sz w:val="22"/>
                <w:szCs w:val="22"/>
                <w:vertAlign w:val="subscript"/>
                <w:lang w:val="sr-Cyrl-CS"/>
              </w:rPr>
            </w:pPr>
            <w:r w:rsidRPr="00A16500">
              <w:rPr>
                <w:b/>
                <w:bCs/>
                <w:sz w:val="22"/>
                <w:szCs w:val="22"/>
                <w:lang w:val="sr-Cyrl-CS"/>
              </w:rPr>
              <w:t>1</w:t>
            </w:r>
            <w:r w:rsidRPr="00A16500">
              <w:rPr>
                <w:b/>
                <w:bCs/>
                <w:sz w:val="22"/>
                <w:szCs w:val="22"/>
                <w:vertAlign w:val="subscript"/>
                <w:lang w:val="sr-Cyrl-CS"/>
              </w:rPr>
              <w:t>2</w:t>
            </w:r>
          </w:p>
        </w:tc>
        <w:tc>
          <w:tcPr>
            <w:tcW w:w="425" w:type="dxa"/>
            <w:shd w:val="clear" w:color="auto" w:fill="D9D9D9" w:themeFill="background1" w:themeFillShade="D9"/>
            <w:vAlign w:val="center"/>
          </w:tcPr>
          <w:p w14:paraId="51BAEDBB" w14:textId="77777777" w:rsidR="00FB4911" w:rsidRPr="00A16500" w:rsidRDefault="00FB4911" w:rsidP="005C558C">
            <w:pPr>
              <w:ind w:right="-108"/>
              <w:jc w:val="center"/>
              <w:rPr>
                <w:b/>
                <w:bCs/>
                <w:sz w:val="22"/>
                <w:szCs w:val="22"/>
                <w:vertAlign w:val="subscript"/>
                <w:lang w:val="sr-Cyrl-CS"/>
              </w:rPr>
            </w:pPr>
            <w:r w:rsidRPr="00A16500">
              <w:rPr>
                <w:b/>
                <w:bCs/>
                <w:sz w:val="22"/>
                <w:szCs w:val="22"/>
                <w:lang w:val="sr-Cyrl-CS"/>
              </w:rPr>
              <w:t>2</w:t>
            </w:r>
            <w:r w:rsidRPr="00A16500">
              <w:rPr>
                <w:b/>
                <w:bCs/>
                <w:sz w:val="22"/>
                <w:szCs w:val="22"/>
                <w:vertAlign w:val="subscript"/>
                <w:lang w:val="sr-Cyrl-CS"/>
              </w:rPr>
              <w:t>1</w:t>
            </w:r>
          </w:p>
        </w:tc>
        <w:tc>
          <w:tcPr>
            <w:tcW w:w="392" w:type="dxa"/>
            <w:shd w:val="clear" w:color="auto" w:fill="D9D9D9" w:themeFill="background1" w:themeFillShade="D9"/>
            <w:vAlign w:val="center"/>
          </w:tcPr>
          <w:p w14:paraId="0B3EFA33" w14:textId="77777777" w:rsidR="00FB4911" w:rsidRPr="00A16500" w:rsidRDefault="00FB4911" w:rsidP="005C558C">
            <w:pPr>
              <w:ind w:right="-134"/>
              <w:jc w:val="center"/>
              <w:rPr>
                <w:b/>
                <w:bCs/>
                <w:sz w:val="22"/>
                <w:szCs w:val="22"/>
                <w:vertAlign w:val="subscript"/>
                <w:lang w:val="sr-Cyrl-CS"/>
              </w:rPr>
            </w:pPr>
            <w:r w:rsidRPr="00A16500">
              <w:rPr>
                <w:b/>
                <w:bCs/>
                <w:sz w:val="22"/>
                <w:szCs w:val="22"/>
                <w:lang w:val="sr-Cyrl-CS"/>
              </w:rPr>
              <w:t>2</w:t>
            </w:r>
            <w:r w:rsidRPr="00A16500">
              <w:rPr>
                <w:b/>
                <w:bCs/>
                <w:sz w:val="22"/>
                <w:szCs w:val="22"/>
                <w:vertAlign w:val="subscript"/>
                <w:lang w:val="sr-Cyrl-CS"/>
              </w:rPr>
              <w:t>2</w:t>
            </w:r>
          </w:p>
        </w:tc>
        <w:tc>
          <w:tcPr>
            <w:tcW w:w="406" w:type="dxa"/>
            <w:shd w:val="clear" w:color="auto" w:fill="D9D9D9" w:themeFill="background1" w:themeFillShade="D9"/>
            <w:vAlign w:val="center"/>
          </w:tcPr>
          <w:p w14:paraId="0A113326" w14:textId="77777777" w:rsidR="00FB4911" w:rsidRPr="00A16500" w:rsidRDefault="00FB4911" w:rsidP="005C558C">
            <w:pPr>
              <w:ind w:right="-160"/>
              <w:jc w:val="center"/>
              <w:rPr>
                <w:b/>
                <w:bCs/>
                <w:sz w:val="22"/>
                <w:szCs w:val="22"/>
                <w:vertAlign w:val="subscript"/>
                <w:lang w:val="sr-Cyrl-CS"/>
              </w:rPr>
            </w:pPr>
            <w:r w:rsidRPr="00A16500">
              <w:rPr>
                <w:b/>
                <w:bCs/>
                <w:sz w:val="22"/>
                <w:szCs w:val="22"/>
                <w:lang w:val="sr-Cyrl-CS"/>
              </w:rPr>
              <w:t>3</w:t>
            </w:r>
            <w:r w:rsidRPr="00A16500">
              <w:rPr>
                <w:b/>
                <w:bCs/>
                <w:sz w:val="22"/>
                <w:szCs w:val="22"/>
                <w:vertAlign w:val="subscript"/>
                <w:lang w:val="sr-Cyrl-CS"/>
              </w:rPr>
              <w:t>1</w:t>
            </w:r>
          </w:p>
        </w:tc>
        <w:tc>
          <w:tcPr>
            <w:tcW w:w="399" w:type="dxa"/>
            <w:shd w:val="clear" w:color="auto" w:fill="D9D9D9" w:themeFill="background1" w:themeFillShade="D9"/>
            <w:vAlign w:val="center"/>
          </w:tcPr>
          <w:p w14:paraId="50E3EA42" w14:textId="77777777" w:rsidR="00FB4911" w:rsidRPr="00A16500" w:rsidRDefault="00FB4911" w:rsidP="005C558C">
            <w:pPr>
              <w:ind w:right="-45"/>
              <w:jc w:val="center"/>
              <w:rPr>
                <w:b/>
                <w:bCs/>
                <w:sz w:val="22"/>
                <w:szCs w:val="22"/>
                <w:lang w:val="sr-Cyrl-CS"/>
              </w:rPr>
            </w:pPr>
            <w:r w:rsidRPr="00A16500">
              <w:rPr>
                <w:b/>
                <w:bCs/>
                <w:sz w:val="22"/>
                <w:szCs w:val="22"/>
                <w:lang w:val="sr-Cyrl-CS"/>
              </w:rPr>
              <w:t>3</w:t>
            </w:r>
            <w:r w:rsidRPr="00A16500">
              <w:rPr>
                <w:b/>
                <w:bCs/>
                <w:sz w:val="22"/>
                <w:szCs w:val="22"/>
                <w:vertAlign w:val="subscript"/>
                <w:lang w:val="sr-Cyrl-CS"/>
              </w:rPr>
              <w:t>2</w:t>
            </w:r>
          </w:p>
        </w:tc>
        <w:tc>
          <w:tcPr>
            <w:tcW w:w="399" w:type="dxa"/>
            <w:shd w:val="clear" w:color="auto" w:fill="D9D9D9" w:themeFill="background1" w:themeFillShade="D9"/>
            <w:vAlign w:val="center"/>
          </w:tcPr>
          <w:p w14:paraId="529EBB52" w14:textId="77777777" w:rsidR="00FB4911" w:rsidRPr="00A16500" w:rsidRDefault="00FB4911" w:rsidP="005C558C">
            <w:pPr>
              <w:ind w:right="-71"/>
              <w:jc w:val="center"/>
              <w:rPr>
                <w:b/>
                <w:bCs/>
                <w:sz w:val="22"/>
                <w:szCs w:val="22"/>
                <w:vertAlign w:val="subscript"/>
                <w:lang w:val="sr-Cyrl-CS"/>
              </w:rPr>
            </w:pPr>
            <w:r w:rsidRPr="00A16500">
              <w:rPr>
                <w:b/>
                <w:bCs/>
                <w:sz w:val="22"/>
                <w:szCs w:val="22"/>
                <w:lang w:val="sr-Cyrl-CS"/>
              </w:rPr>
              <w:t>4</w:t>
            </w:r>
            <w:r w:rsidRPr="00A16500">
              <w:rPr>
                <w:b/>
                <w:bCs/>
                <w:sz w:val="22"/>
                <w:szCs w:val="22"/>
                <w:vertAlign w:val="subscript"/>
                <w:lang w:val="sr-Cyrl-CS"/>
              </w:rPr>
              <w:t>1</w:t>
            </w:r>
          </w:p>
        </w:tc>
        <w:tc>
          <w:tcPr>
            <w:tcW w:w="399" w:type="dxa"/>
            <w:shd w:val="clear" w:color="auto" w:fill="D9D9D9" w:themeFill="background1" w:themeFillShade="D9"/>
            <w:vAlign w:val="center"/>
          </w:tcPr>
          <w:p w14:paraId="2E850E5C" w14:textId="77777777" w:rsidR="00FB4911" w:rsidRPr="00A16500" w:rsidRDefault="00FB4911" w:rsidP="005C558C">
            <w:pPr>
              <w:ind w:right="-97"/>
              <w:jc w:val="center"/>
              <w:rPr>
                <w:b/>
                <w:bCs/>
                <w:sz w:val="22"/>
                <w:szCs w:val="22"/>
                <w:vertAlign w:val="subscript"/>
                <w:lang w:val="sr-Cyrl-CS"/>
              </w:rPr>
            </w:pPr>
            <w:r w:rsidRPr="00A16500">
              <w:rPr>
                <w:b/>
                <w:bCs/>
                <w:sz w:val="22"/>
                <w:szCs w:val="22"/>
                <w:lang w:val="sr-Cyrl-CS"/>
              </w:rPr>
              <w:t>4</w:t>
            </w:r>
            <w:r w:rsidRPr="00A16500">
              <w:rPr>
                <w:b/>
                <w:bCs/>
                <w:sz w:val="22"/>
                <w:szCs w:val="22"/>
                <w:vertAlign w:val="subscript"/>
                <w:lang w:val="sr-Cyrl-CS"/>
              </w:rPr>
              <w:t>2</w:t>
            </w:r>
          </w:p>
        </w:tc>
        <w:tc>
          <w:tcPr>
            <w:tcW w:w="399" w:type="dxa"/>
            <w:shd w:val="clear" w:color="auto" w:fill="D9D9D9" w:themeFill="background1" w:themeFillShade="D9"/>
            <w:vAlign w:val="center"/>
          </w:tcPr>
          <w:p w14:paraId="4184A388" w14:textId="77777777" w:rsidR="00FB4911" w:rsidRPr="00A16500" w:rsidRDefault="00FB4911" w:rsidP="005C558C">
            <w:pPr>
              <w:ind w:right="-124"/>
              <w:jc w:val="center"/>
              <w:rPr>
                <w:b/>
                <w:bCs/>
                <w:sz w:val="22"/>
                <w:szCs w:val="22"/>
                <w:vertAlign w:val="subscript"/>
                <w:lang w:val="sr-Cyrl-CS"/>
              </w:rPr>
            </w:pPr>
            <w:r w:rsidRPr="00A16500">
              <w:rPr>
                <w:b/>
                <w:bCs/>
                <w:sz w:val="22"/>
                <w:szCs w:val="22"/>
                <w:lang w:val="sr-Cyrl-CS"/>
              </w:rPr>
              <w:t>5</w:t>
            </w:r>
          </w:p>
        </w:tc>
        <w:tc>
          <w:tcPr>
            <w:tcW w:w="399" w:type="dxa"/>
            <w:shd w:val="clear" w:color="auto" w:fill="D9D9D9" w:themeFill="background1" w:themeFillShade="D9"/>
            <w:vAlign w:val="center"/>
          </w:tcPr>
          <w:p w14:paraId="18827685" w14:textId="77777777" w:rsidR="00FB4911" w:rsidRPr="00A16500" w:rsidRDefault="00FB4911" w:rsidP="005C558C">
            <w:pPr>
              <w:ind w:right="-150"/>
              <w:jc w:val="center"/>
              <w:rPr>
                <w:b/>
                <w:bCs/>
                <w:sz w:val="22"/>
                <w:szCs w:val="22"/>
                <w:vertAlign w:val="subscript"/>
                <w:lang w:val="sr-Latn-CS"/>
              </w:rPr>
            </w:pPr>
            <w:r w:rsidRPr="00A16500">
              <w:rPr>
                <w:b/>
                <w:bCs/>
                <w:sz w:val="22"/>
                <w:szCs w:val="22"/>
                <w:lang w:val="sr-Cyrl-CS"/>
              </w:rPr>
              <w:t>6</w:t>
            </w:r>
          </w:p>
        </w:tc>
        <w:tc>
          <w:tcPr>
            <w:tcW w:w="399" w:type="dxa"/>
            <w:shd w:val="clear" w:color="auto" w:fill="D9D9D9" w:themeFill="background1" w:themeFillShade="D9"/>
            <w:vAlign w:val="center"/>
          </w:tcPr>
          <w:p w14:paraId="6009852F" w14:textId="77777777" w:rsidR="00FB4911" w:rsidRPr="00A16500" w:rsidRDefault="00FB4911" w:rsidP="005C558C">
            <w:pPr>
              <w:ind w:right="-87"/>
              <w:jc w:val="center"/>
              <w:rPr>
                <w:b/>
                <w:bCs/>
                <w:sz w:val="22"/>
                <w:szCs w:val="22"/>
                <w:vertAlign w:val="subscript"/>
                <w:lang w:val="sr-Cyrl-CS"/>
              </w:rPr>
            </w:pPr>
            <w:r w:rsidRPr="00A16500">
              <w:rPr>
                <w:b/>
                <w:bCs/>
                <w:sz w:val="22"/>
                <w:szCs w:val="22"/>
                <w:lang w:val="sr-Cyrl-CS"/>
              </w:rPr>
              <w:t>7</w:t>
            </w:r>
          </w:p>
        </w:tc>
        <w:tc>
          <w:tcPr>
            <w:tcW w:w="465" w:type="dxa"/>
            <w:shd w:val="clear" w:color="auto" w:fill="D9D9D9" w:themeFill="background1" w:themeFillShade="D9"/>
            <w:vAlign w:val="center"/>
          </w:tcPr>
          <w:p w14:paraId="6847571B" w14:textId="77777777" w:rsidR="00FB4911" w:rsidRPr="00A16500" w:rsidRDefault="00FB4911" w:rsidP="005C558C">
            <w:pPr>
              <w:ind w:right="-113"/>
              <w:jc w:val="center"/>
              <w:rPr>
                <w:b/>
                <w:bCs/>
                <w:sz w:val="22"/>
                <w:szCs w:val="22"/>
                <w:vertAlign w:val="subscript"/>
                <w:lang w:val="sr-Cyrl-CS"/>
              </w:rPr>
            </w:pPr>
            <w:r w:rsidRPr="00A16500">
              <w:rPr>
                <w:b/>
                <w:bCs/>
                <w:sz w:val="22"/>
                <w:szCs w:val="22"/>
                <w:lang w:val="sr-Cyrl-CS"/>
              </w:rPr>
              <w:t>8</w:t>
            </w:r>
          </w:p>
        </w:tc>
      </w:tr>
      <w:tr w:rsidR="00A16500" w:rsidRPr="00A16500" w14:paraId="5FB38F6D" w14:textId="77777777" w:rsidTr="003406F6">
        <w:trPr>
          <w:trHeight w:val="611"/>
          <w:jc w:val="center"/>
        </w:trPr>
        <w:tc>
          <w:tcPr>
            <w:tcW w:w="689" w:type="dxa"/>
            <w:vMerge w:val="restart"/>
            <w:vAlign w:val="center"/>
          </w:tcPr>
          <w:p w14:paraId="67FAE129" w14:textId="77777777" w:rsidR="00FB4911" w:rsidRPr="00A16500" w:rsidRDefault="00FB4911" w:rsidP="005C558C">
            <w:pPr>
              <w:pStyle w:val="ListParagraph"/>
              <w:numPr>
                <w:ilvl w:val="0"/>
                <w:numId w:val="13"/>
              </w:numPr>
              <w:contextualSpacing/>
              <w:jc w:val="center"/>
              <w:rPr>
                <w:sz w:val="20"/>
                <w:szCs w:val="20"/>
                <w:lang w:val="sr-Cyrl-CS"/>
              </w:rPr>
            </w:pPr>
          </w:p>
        </w:tc>
        <w:tc>
          <w:tcPr>
            <w:tcW w:w="409" w:type="dxa"/>
            <w:vMerge w:val="restart"/>
            <w:tcBorders>
              <w:right w:val="single" w:sz="4" w:space="0" w:color="auto"/>
            </w:tcBorders>
            <w:textDirection w:val="btLr"/>
          </w:tcPr>
          <w:p w14:paraId="1E9CE300" w14:textId="77777777" w:rsidR="00FB4911" w:rsidRPr="00A16500" w:rsidRDefault="00FB4911" w:rsidP="00653B9D">
            <w:pPr>
              <w:ind w:left="113" w:right="113"/>
              <w:jc w:val="center"/>
              <w:rPr>
                <w:b/>
                <w:sz w:val="20"/>
                <w:szCs w:val="20"/>
                <w:lang w:val="sr-Cyrl-CS"/>
              </w:rPr>
            </w:pPr>
            <w:r w:rsidRPr="00A16500">
              <w:rPr>
                <w:b/>
                <w:sz w:val="20"/>
                <w:szCs w:val="20"/>
                <w:lang w:val="sr-Cyrl-CS"/>
              </w:rPr>
              <w:t>запосленост</w:t>
            </w:r>
          </w:p>
        </w:tc>
        <w:tc>
          <w:tcPr>
            <w:tcW w:w="567" w:type="dxa"/>
            <w:vMerge w:val="restart"/>
            <w:tcBorders>
              <w:left w:val="single" w:sz="4" w:space="0" w:color="auto"/>
            </w:tcBorders>
            <w:textDirection w:val="btLr"/>
          </w:tcPr>
          <w:p w14:paraId="03BD2935" w14:textId="77777777" w:rsidR="00FB4911" w:rsidRPr="00A16500" w:rsidRDefault="00FB4911" w:rsidP="00653B9D">
            <w:pPr>
              <w:ind w:left="113" w:right="113"/>
              <w:rPr>
                <w:sz w:val="20"/>
                <w:szCs w:val="20"/>
                <w:lang w:val="sr-Cyrl-CS"/>
              </w:rPr>
            </w:pPr>
            <w:r w:rsidRPr="00A16500">
              <w:rPr>
                <w:sz w:val="20"/>
                <w:szCs w:val="20"/>
                <w:lang w:val="sr-Cyrl-CS"/>
              </w:rPr>
              <w:t>запослени</w:t>
            </w:r>
          </w:p>
        </w:tc>
        <w:tc>
          <w:tcPr>
            <w:tcW w:w="2410" w:type="dxa"/>
            <w:gridSpan w:val="2"/>
            <w:vAlign w:val="center"/>
          </w:tcPr>
          <w:p w14:paraId="0AE27E32" w14:textId="77777777" w:rsidR="00FB4911" w:rsidRPr="00A16500" w:rsidRDefault="00501A67" w:rsidP="003406F6">
            <w:pPr>
              <w:jc w:val="center"/>
              <w:rPr>
                <w:sz w:val="20"/>
                <w:szCs w:val="20"/>
                <w:lang w:val="sr-Cyrl-CS"/>
              </w:rPr>
            </w:pPr>
            <w:r w:rsidRPr="00A16500">
              <w:rPr>
                <w:sz w:val="20"/>
                <w:szCs w:val="20"/>
                <w:lang w:val="sr-Cyrl-CS"/>
              </w:rPr>
              <w:t>О</w:t>
            </w:r>
            <w:r w:rsidR="00FB4911" w:rsidRPr="00A16500">
              <w:rPr>
                <w:sz w:val="20"/>
                <w:szCs w:val="20"/>
                <w:lang w:val="sr-Cyrl-CS"/>
              </w:rPr>
              <w:t>тац</w:t>
            </w:r>
          </w:p>
        </w:tc>
        <w:tc>
          <w:tcPr>
            <w:tcW w:w="419" w:type="dxa"/>
            <w:vAlign w:val="center"/>
          </w:tcPr>
          <w:p w14:paraId="2E0FF086" w14:textId="526A501F" w:rsidR="00FB4911" w:rsidRPr="00A16500" w:rsidRDefault="00586111" w:rsidP="003406F6">
            <w:pPr>
              <w:ind w:right="-108"/>
              <w:jc w:val="center"/>
              <w:rPr>
                <w:sz w:val="20"/>
                <w:szCs w:val="20"/>
                <w:lang w:val="sr-Cyrl-CS"/>
              </w:rPr>
            </w:pPr>
            <w:r w:rsidRPr="00A16500">
              <w:rPr>
                <w:sz w:val="20"/>
                <w:szCs w:val="20"/>
                <w:lang w:val="sr-Cyrl-CS"/>
              </w:rPr>
              <w:t>9</w:t>
            </w:r>
          </w:p>
        </w:tc>
        <w:tc>
          <w:tcPr>
            <w:tcW w:w="426" w:type="dxa"/>
            <w:vAlign w:val="center"/>
          </w:tcPr>
          <w:p w14:paraId="348B0C89" w14:textId="77777777" w:rsidR="00FB4911" w:rsidRPr="00A16500" w:rsidRDefault="00A050CC" w:rsidP="003406F6">
            <w:pPr>
              <w:ind w:right="-108"/>
              <w:jc w:val="center"/>
              <w:rPr>
                <w:sz w:val="20"/>
                <w:szCs w:val="20"/>
              </w:rPr>
            </w:pPr>
            <w:r w:rsidRPr="00A16500">
              <w:rPr>
                <w:sz w:val="20"/>
                <w:szCs w:val="20"/>
              </w:rPr>
              <w:t>8</w:t>
            </w:r>
          </w:p>
        </w:tc>
        <w:tc>
          <w:tcPr>
            <w:tcW w:w="425" w:type="dxa"/>
            <w:vAlign w:val="center"/>
          </w:tcPr>
          <w:p w14:paraId="556CC507" w14:textId="3E683F2A" w:rsidR="00FB4911" w:rsidRPr="00A16500" w:rsidRDefault="000B44AC" w:rsidP="003406F6">
            <w:pPr>
              <w:ind w:right="-108"/>
              <w:jc w:val="center"/>
              <w:rPr>
                <w:sz w:val="20"/>
                <w:szCs w:val="20"/>
                <w:lang w:val="sr-Cyrl-CS"/>
              </w:rPr>
            </w:pPr>
            <w:r w:rsidRPr="00A16500">
              <w:rPr>
                <w:sz w:val="20"/>
                <w:szCs w:val="20"/>
                <w:lang w:val="sr-Cyrl-CS"/>
              </w:rPr>
              <w:t>9</w:t>
            </w:r>
          </w:p>
        </w:tc>
        <w:tc>
          <w:tcPr>
            <w:tcW w:w="392" w:type="dxa"/>
            <w:vAlign w:val="center"/>
          </w:tcPr>
          <w:p w14:paraId="48CF6E8A" w14:textId="370F7885" w:rsidR="00FB4911" w:rsidRPr="00A16500" w:rsidRDefault="000B44AC" w:rsidP="003406F6">
            <w:pPr>
              <w:ind w:right="-108"/>
              <w:jc w:val="center"/>
              <w:rPr>
                <w:sz w:val="20"/>
                <w:szCs w:val="20"/>
                <w:lang w:val="sr-Latn-CS"/>
              </w:rPr>
            </w:pPr>
            <w:r w:rsidRPr="00A16500">
              <w:rPr>
                <w:sz w:val="20"/>
                <w:szCs w:val="20"/>
                <w:lang w:val="sr-Latn-CS"/>
              </w:rPr>
              <w:t>9</w:t>
            </w:r>
          </w:p>
        </w:tc>
        <w:tc>
          <w:tcPr>
            <w:tcW w:w="406" w:type="dxa"/>
            <w:vAlign w:val="center"/>
          </w:tcPr>
          <w:p w14:paraId="58D08B88" w14:textId="7070F67E" w:rsidR="00FB4911" w:rsidRPr="00A16500" w:rsidRDefault="00B43BC9" w:rsidP="003406F6">
            <w:pPr>
              <w:ind w:right="-108"/>
              <w:jc w:val="center"/>
              <w:rPr>
                <w:sz w:val="20"/>
                <w:szCs w:val="20"/>
                <w:lang w:val="sr-Cyrl-CS"/>
              </w:rPr>
            </w:pPr>
            <w:r w:rsidRPr="00A16500">
              <w:rPr>
                <w:sz w:val="20"/>
                <w:szCs w:val="20"/>
                <w:lang w:val="sr-Cyrl-CS"/>
              </w:rPr>
              <w:t>10</w:t>
            </w:r>
          </w:p>
        </w:tc>
        <w:tc>
          <w:tcPr>
            <w:tcW w:w="399" w:type="dxa"/>
            <w:vAlign w:val="center"/>
          </w:tcPr>
          <w:p w14:paraId="5385D3B8" w14:textId="25836304" w:rsidR="00FB4911" w:rsidRPr="00A16500" w:rsidRDefault="00B43BC9" w:rsidP="003406F6">
            <w:pPr>
              <w:ind w:right="-108"/>
              <w:jc w:val="center"/>
              <w:rPr>
                <w:sz w:val="20"/>
                <w:szCs w:val="20"/>
              </w:rPr>
            </w:pPr>
            <w:r w:rsidRPr="00A16500">
              <w:rPr>
                <w:sz w:val="20"/>
                <w:szCs w:val="20"/>
              </w:rPr>
              <w:t>6</w:t>
            </w:r>
          </w:p>
        </w:tc>
        <w:tc>
          <w:tcPr>
            <w:tcW w:w="399" w:type="dxa"/>
            <w:vAlign w:val="center"/>
          </w:tcPr>
          <w:p w14:paraId="50182896" w14:textId="01EDF313" w:rsidR="00FB4911" w:rsidRPr="00A16500" w:rsidRDefault="00B43BC9" w:rsidP="003406F6">
            <w:pPr>
              <w:ind w:right="-108"/>
              <w:jc w:val="center"/>
              <w:rPr>
                <w:sz w:val="20"/>
                <w:szCs w:val="20"/>
                <w:lang w:val="sr-Cyrl-CS"/>
              </w:rPr>
            </w:pPr>
            <w:r w:rsidRPr="00A16500">
              <w:rPr>
                <w:sz w:val="20"/>
                <w:szCs w:val="20"/>
                <w:lang w:val="sr-Cyrl-CS"/>
              </w:rPr>
              <w:t>4</w:t>
            </w:r>
          </w:p>
        </w:tc>
        <w:tc>
          <w:tcPr>
            <w:tcW w:w="399" w:type="dxa"/>
            <w:vAlign w:val="center"/>
          </w:tcPr>
          <w:p w14:paraId="49D9EE2A" w14:textId="05624C4C" w:rsidR="00FB4911" w:rsidRPr="00A16500" w:rsidRDefault="00A71684" w:rsidP="003406F6">
            <w:pPr>
              <w:ind w:right="-108"/>
              <w:jc w:val="center"/>
              <w:rPr>
                <w:sz w:val="20"/>
                <w:szCs w:val="20"/>
              </w:rPr>
            </w:pPr>
            <w:r w:rsidRPr="00A16500">
              <w:rPr>
                <w:sz w:val="20"/>
                <w:szCs w:val="20"/>
              </w:rPr>
              <w:t>6</w:t>
            </w:r>
          </w:p>
        </w:tc>
        <w:tc>
          <w:tcPr>
            <w:tcW w:w="399" w:type="dxa"/>
            <w:vAlign w:val="center"/>
          </w:tcPr>
          <w:p w14:paraId="48929BC5" w14:textId="1447B843" w:rsidR="00FB4911" w:rsidRPr="00A16500" w:rsidRDefault="003B0524" w:rsidP="003406F6">
            <w:pPr>
              <w:ind w:right="-108"/>
              <w:jc w:val="center"/>
              <w:rPr>
                <w:sz w:val="20"/>
                <w:szCs w:val="20"/>
              </w:rPr>
            </w:pPr>
            <w:r w:rsidRPr="00A16500">
              <w:rPr>
                <w:sz w:val="20"/>
                <w:szCs w:val="20"/>
              </w:rPr>
              <w:t>12</w:t>
            </w:r>
          </w:p>
        </w:tc>
        <w:tc>
          <w:tcPr>
            <w:tcW w:w="399" w:type="dxa"/>
            <w:vAlign w:val="center"/>
          </w:tcPr>
          <w:p w14:paraId="3B6EBE97" w14:textId="699375A2" w:rsidR="00FB4911" w:rsidRPr="00A16500" w:rsidRDefault="000435CE" w:rsidP="003406F6">
            <w:pPr>
              <w:ind w:right="-108"/>
              <w:jc w:val="center"/>
              <w:rPr>
                <w:sz w:val="20"/>
                <w:szCs w:val="20"/>
              </w:rPr>
            </w:pPr>
            <w:r w:rsidRPr="00A16500">
              <w:rPr>
                <w:sz w:val="20"/>
                <w:szCs w:val="20"/>
                <w:lang w:val="sr-Cyrl-CS"/>
              </w:rPr>
              <w:t>1</w:t>
            </w:r>
            <w:r w:rsidRPr="00A16500">
              <w:rPr>
                <w:sz w:val="20"/>
                <w:szCs w:val="20"/>
              </w:rPr>
              <w:t>1</w:t>
            </w:r>
          </w:p>
        </w:tc>
        <w:tc>
          <w:tcPr>
            <w:tcW w:w="399" w:type="dxa"/>
            <w:vAlign w:val="center"/>
          </w:tcPr>
          <w:p w14:paraId="22928185" w14:textId="5A5B5F43" w:rsidR="00FB4911" w:rsidRPr="00A16500" w:rsidRDefault="00AD096D" w:rsidP="003406F6">
            <w:pPr>
              <w:ind w:right="-108"/>
              <w:jc w:val="center"/>
              <w:rPr>
                <w:sz w:val="20"/>
                <w:szCs w:val="20"/>
                <w:lang w:val="sr-Cyrl-CS"/>
              </w:rPr>
            </w:pPr>
            <w:r w:rsidRPr="00A16500">
              <w:rPr>
                <w:sz w:val="20"/>
                <w:szCs w:val="20"/>
                <w:lang w:val="sr-Cyrl-CS"/>
              </w:rPr>
              <w:t>1</w:t>
            </w:r>
            <w:r w:rsidR="000435CE" w:rsidRPr="00A16500">
              <w:rPr>
                <w:sz w:val="20"/>
                <w:szCs w:val="20"/>
                <w:lang w:val="sr-Cyrl-CS"/>
              </w:rPr>
              <w:t>2</w:t>
            </w:r>
          </w:p>
        </w:tc>
        <w:tc>
          <w:tcPr>
            <w:tcW w:w="465" w:type="dxa"/>
            <w:vAlign w:val="center"/>
          </w:tcPr>
          <w:p w14:paraId="697F9CE9" w14:textId="0BA725D4" w:rsidR="00FB4911" w:rsidRPr="00A16500" w:rsidRDefault="00A16500" w:rsidP="003406F6">
            <w:pPr>
              <w:ind w:right="-108"/>
              <w:jc w:val="center"/>
              <w:rPr>
                <w:sz w:val="20"/>
                <w:szCs w:val="20"/>
                <w:lang w:val="sr-Cyrl-CS"/>
              </w:rPr>
            </w:pPr>
            <w:r w:rsidRPr="00A16500">
              <w:rPr>
                <w:sz w:val="20"/>
                <w:szCs w:val="20"/>
                <w:lang w:val="sr-Cyrl-CS"/>
              </w:rPr>
              <w:t>16</w:t>
            </w:r>
          </w:p>
        </w:tc>
      </w:tr>
      <w:tr w:rsidR="00A16500" w:rsidRPr="00A16500" w14:paraId="1C782B68" w14:textId="77777777" w:rsidTr="003406F6">
        <w:trPr>
          <w:trHeight w:val="563"/>
          <w:jc w:val="center"/>
        </w:trPr>
        <w:tc>
          <w:tcPr>
            <w:tcW w:w="689" w:type="dxa"/>
            <w:vMerge/>
            <w:vAlign w:val="center"/>
          </w:tcPr>
          <w:p w14:paraId="06924150" w14:textId="77777777" w:rsidR="00FB4911" w:rsidRPr="00A16500" w:rsidRDefault="00FB4911" w:rsidP="005C558C">
            <w:pPr>
              <w:pStyle w:val="ListParagraph"/>
              <w:numPr>
                <w:ilvl w:val="0"/>
                <w:numId w:val="13"/>
              </w:numPr>
              <w:contextualSpacing/>
              <w:jc w:val="center"/>
              <w:rPr>
                <w:sz w:val="20"/>
                <w:szCs w:val="20"/>
                <w:lang w:val="sr-Cyrl-CS"/>
              </w:rPr>
            </w:pPr>
          </w:p>
        </w:tc>
        <w:tc>
          <w:tcPr>
            <w:tcW w:w="409" w:type="dxa"/>
            <w:vMerge/>
            <w:tcBorders>
              <w:right w:val="single" w:sz="4" w:space="0" w:color="auto"/>
            </w:tcBorders>
          </w:tcPr>
          <w:p w14:paraId="33E03F14" w14:textId="77777777" w:rsidR="00FB4911" w:rsidRPr="00A16500" w:rsidRDefault="00FB4911" w:rsidP="00653B9D">
            <w:pPr>
              <w:rPr>
                <w:sz w:val="20"/>
                <w:szCs w:val="20"/>
              </w:rPr>
            </w:pPr>
          </w:p>
        </w:tc>
        <w:tc>
          <w:tcPr>
            <w:tcW w:w="567" w:type="dxa"/>
            <w:vMerge/>
            <w:tcBorders>
              <w:left w:val="single" w:sz="4" w:space="0" w:color="auto"/>
              <w:bottom w:val="single" w:sz="4" w:space="0" w:color="auto"/>
            </w:tcBorders>
          </w:tcPr>
          <w:p w14:paraId="3CE0B1C4" w14:textId="77777777" w:rsidR="00FB4911" w:rsidRPr="00A16500" w:rsidRDefault="00FB4911" w:rsidP="00653B9D">
            <w:pPr>
              <w:rPr>
                <w:sz w:val="20"/>
                <w:szCs w:val="20"/>
              </w:rPr>
            </w:pPr>
          </w:p>
        </w:tc>
        <w:tc>
          <w:tcPr>
            <w:tcW w:w="2410" w:type="dxa"/>
            <w:gridSpan w:val="2"/>
            <w:tcBorders>
              <w:bottom w:val="single" w:sz="4" w:space="0" w:color="auto"/>
            </w:tcBorders>
            <w:vAlign w:val="center"/>
          </w:tcPr>
          <w:p w14:paraId="13107B55" w14:textId="77777777" w:rsidR="00FB4911" w:rsidRPr="00A16500" w:rsidRDefault="00501A67" w:rsidP="003406F6">
            <w:pPr>
              <w:jc w:val="center"/>
              <w:rPr>
                <w:sz w:val="20"/>
                <w:szCs w:val="20"/>
                <w:lang w:val="sr-Cyrl-CS"/>
              </w:rPr>
            </w:pPr>
            <w:r w:rsidRPr="00A16500">
              <w:rPr>
                <w:sz w:val="20"/>
                <w:szCs w:val="20"/>
                <w:lang w:val="sr-Cyrl-CS"/>
              </w:rPr>
              <w:t>М</w:t>
            </w:r>
            <w:r w:rsidR="00FB4911" w:rsidRPr="00A16500">
              <w:rPr>
                <w:sz w:val="20"/>
                <w:szCs w:val="20"/>
                <w:lang w:val="sr-Cyrl-CS"/>
              </w:rPr>
              <w:t>ајка</w:t>
            </w:r>
          </w:p>
        </w:tc>
        <w:tc>
          <w:tcPr>
            <w:tcW w:w="419" w:type="dxa"/>
            <w:vAlign w:val="center"/>
          </w:tcPr>
          <w:p w14:paraId="7A581829" w14:textId="76139602" w:rsidR="00FB4911" w:rsidRPr="00A16500" w:rsidRDefault="00586111" w:rsidP="003406F6">
            <w:pPr>
              <w:ind w:right="-108"/>
              <w:jc w:val="center"/>
              <w:rPr>
                <w:sz w:val="20"/>
                <w:szCs w:val="20"/>
                <w:lang w:val="sr-Cyrl-CS"/>
              </w:rPr>
            </w:pPr>
            <w:r w:rsidRPr="00A16500">
              <w:rPr>
                <w:sz w:val="20"/>
                <w:szCs w:val="20"/>
                <w:lang w:val="sr-Cyrl-CS"/>
              </w:rPr>
              <w:t>5</w:t>
            </w:r>
          </w:p>
        </w:tc>
        <w:tc>
          <w:tcPr>
            <w:tcW w:w="426" w:type="dxa"/>
            <w:vAlign w:val="center"/>
          </w:tcPr>
          <w:p w14:paraId="20A3C426" w14:textId="3D058002" w:rsidR="00FB4911" w:rsidRPr="00A16500" w:rsidRDefault="00ED1197" w:rsidP="003406F6">
            <w:pPr>
              <w:ind w:right="-108"/>
              <w:jc w:val="center"/>
              <w:rPr>
                <w:sz w:val="20"/>
                <w:szCs w:val="20"/>
              </w:rPr>
            </w:pPr>
            <w:r w:rsidRPr="00A16500">
              <w:rPr>
                <w:sz w:val="20"/>
                <w:szCs w:val="20"/>
              </w:rPr>
              <w:t>7</w:t>
            </w:r>
          </w:p>
        </w:tc>
        <w:tc>
          <w:tcPr>
            <w:tcW w:w="425" w:type="dxa"/>
            <w:vAlign w:val="center"/>
          </w:tcPr>
          <w:p w14:paraId="45A8A4F8" w14:textId="77553AD5" w:rsidR="00FB4911" w:rsidRPr="00A16500" w:rsidRDefault="000B44AC" w:rsidP="003406F6">
            <w:pPr>
              <w:ind w:right="-108"/>
              <w:jc w:val="center"/>
              <w:rPr>
                <w:sz w:val="20"/>
                <w:szCs w:val="20"/>
                <w:lang w:val="sr-Cyrl-CS"/>
              </w:rPr>
            </w:pPr>
            <w:r w:rsidRPr="00A16500">
              <w:rPr>
                <w:sz w:val="20"/>
                <w:szCs w:val="20"/>
                <w:lang w:val="sr-Cyrl-CS"/>
              </w:rPr>
              <w:t>7</w:t>
            </w:r>
          </w:p>
        </w:tc>
        <w:tc>
          <w:tcPr>
            <w:tcW w:w="392" w:type="dxa"/>
            <w:vAlign w:val="center"/>
          </w:tcPr>
          <w:p w14:paraId="71CD9CA7" w14:textId="328EA872" w:rsidR="00FB4911" w:rsidRPr="00A16500" w:rsidRDefault="000B44AC" w:rsidP="003406F6">
            <w:pPr>
              <w:ind w:right="-108"/>
              <w:jc w:val="center"/>
              <w:rPr>
                <w:sz w:val="20"/>
                <w:szCs w:val="20"/>
              </w:rPr>
            </w:pPr>
            <w:r w:rsidRPr="00A16500">
              <w:rPr>
                <w:sz w:val="20"/>
                <w:szCs w:val="20"/>
              </w:rPr>
              <w:t>5</w:t>
            </w:r>
          </w:p>
        </w:tc>
        <w:tc>
          <w:tcPr>
            <w:tcW w:w="406" w:type="dxa"/>
            <w:vAlign w:val="center"/>
          </w:tcPr>
          <w:p w14:paraId="77FF9558" w14:textId="335449DE" w:rsidR="00FB4911" w:rsidRPr="00A16500" w:rsidRDefault="00B43BC9" w:rsidP="003406F6">
            <w:pPr>
              <w:ind w:right="-108"/>
              <w:jc w:val="center"/>
              <w:rPr>
                <w:sz w:val="20"/>
                <w:szCs w:val="20"/>
                <w:lang w:val="sr-Cyrl-CS"/>
              </w:rPr>
            </w:pPr>
            <w:r w:rsidRPr="00A16500">
              <w:rPr>
                <w:sz w:val="20"/>
                <w:szCs w:val="20"/>
                <w:lang w:val="sr-Cyrl-CS"/>
              </w:rPr>
              <w:t>9</w:t>
            </w:r>
          </w:p>
        </w:tc>
        <w:tc>
          <w:tcPr>
            <w:tcW w:w="399" w:type="dxa"/>
            <w:vAlign w:val="center"/>
          </w:tcPr>
          <w:p w14:paraId="231159B7" w14:textId="77777777" w:rsidR="00FB4911" w:rsidRPr="00A16500" w:rsidRDefault="00D15C40" w:rsidP="003406F6">
            <w:pPr>
              <w:ind w:right="-108"/>
              <w:jc w:val="center"/>
              <w:rPr>
                <w:sz w:val="20"/>
                <w:szCs w:val="20"/>
                <w:lang w:val="sr-Latn-CS"/>
              </w:rPr>
            </w:pPr>
            <w:r w:rsidRPr="00A16500">
              <w:rPr>
                <w:sz w:val="20"/>
                <w:szCs w:val="20"/>
                <w:lang w:val="sr-Latn-CS"/>
              </w:rPr>
              <w:t>4</w:t>
            </w:r>
          </w:p>
        </w:tc>
        <w:tc>
          <w:tcPr>
            <w:tcW w:w="399" w:type="dxa"/>
            <w:vAlign w:val="center"/>
          </w:tcPr>
          <w:p w14:paraId="6BAB87FC" w14:textId="5767DC1B" w:rsidR="00FB4911" w:rsidRPr="00A16500" w:rsidRDefault="00B43BC9" w:rsidP="003406F6">
            <w:pPr>
              <w:ind w:right="-108"/>
              <w:jc w:val="center"/>
              <w:rPr>
                <w:sz w:val="20"/>
                <w:szCs w:val="20"/>
                <w:lang w:val="sr-Cyrl-CS"/>
              </w:rPr>
            </w:pPr>
            <w:r w:rsidRPr="00A16500">
              <w:rPr>
                <w:sz w:val="20"/>
                <w:szCs w:val="20"/>
                <w:lang w:val="sr-Cyrl-CS"/>
              </w:rPr>
              <w:t>5</w:t>
            </w:r>
          </w:p>
        </w:tc>
        <w:tc>
          <w:tcPr>
            <w:tcW w:w="399" w:type="dxa"/>
            <w:vAlign w:val="center"/>
          </w:tcPr>
          <w:p w14:paraId="2E8CCBD4" w14:textId="6E87DBE5" w:rsidR="00FB4911" w:rsidRPr="00A16500" w:rsidRDefault="00A71684" w:rsidP="003406F6">
            <w:pPr>
              <w:ind w:right="-108"/>
              <w:jc w:val="center"/>
              <w:rPr>
                <w:sz w:val="20"/>
                <w:szCs w:val="20"/>
              </w:rPr>
            </w:pPr>
            <w:r w:rsidRPr="00A16500">
              <w:rPr>
                <w:sz w:val="20"/>
                <w:szCs w:val="20"/>
              </w:rPr>
              <w:t>3</w:t>
            </w:r>
          </w:p>
        </w:tc>
        <w:tc>
          <w:tcPr>
            <w:tcW w:w="399" w:type="dxa"/>
            <w:vAlign w:val="center"/>
          </w:tcPr>
          <w:p w14:paraId="6A745277" w14:textId="0131FE97" w:rsidR="00FB4911" w:rsidRPr="00A16500" w:rsidRDefault="003B0524" w:rsidP="003406F6">
            <w:pPr>
              <w:ind w:right="-108"/>
              <w:jc w:val="center"/>
              <w:rPr>
                <w:sz w:val="20"/>
                <w:szCs w:val="20"/>
              </w:rPr>
            </w:pPr>
            <w:r w:rsidRPr="00A16500">
              <w:rPr>
                <w:sz w:val="20"/>
                <w:szCs w:val="20"/>
              </w:rPr>
              <w:t>10</w:t>
            </w:r>
          </w:p>
        </w:tc>
        <w:tc>
          <w:tcPr>
            <w:tcW w:w="399" w:type="dxa"/>
            <w:vAlign w:val="center"/>
          </w:tcPr>
          <w:p w14:paraId="0B8C7FE4" w14:textId="1DE1D8DC" w:rsidR="00FB4911" w:rsidRPr="00A16500" w:rsidRDefault="000435CE" w:rsidP="003406F6">
            <w:pPr>
              <w:ind w:right="-108"/>
              <w:jc w:val="center"/>
              <w:rPr>
                <w:sz w:val="20"/>
                <w:szCs w:val="20"/>
              </w:rPr>
            </w:pPr>
            <w:r w:rsidRPr="00A16500">
              <w:rPr>
                <w:sz w:val="20"/>
                <w:szCs w:val="20"/>
              </w:rPr>
              <w:t>7</w:t>
            </w:r>
          </w:p>
        </w:tc>
        <w:tc>
          <w:tcPr>
            <w:tcW w:w="399" w:type="dxa"/>
            <w:vAlign w:val="center"/>
          </w:tcPr>
          <w:p w14:paraId="28130D72" w14:textId="5A15597C" w:rsidR="00FB4911" w:rsidRPr="00A16500" w:rsidRDefault="000435CE" w:rsidP="003406F6">
            <w:pPr>
              <w:ind w:right="-108"/>
              <w:jc w:val="center"/>
              <w:rPr>
                <w:sz w:val="20"/>
                <w:szCs w:val="20"/>
                <w:lang w:val="sr-Cyrl-CS"/>
              </w:rPr>
            </w:pPr>
            <w:r w:rsidRPr="00A16500">
              <w:rPr>
                <w:sz w:val="20"/>
                <w:szCs w:val="20"/>
                <w:lang w:val="sr-Cyrl-CS"/>
              </w:rPr>
              <w:t>11</w:t>
            </w:r>
          </w:p>
        </w:tc>
        <w:tc>
          <w:tcPr>
            <w:tcW w:w="465" w:type="dxa"/>
            <w:vAlign w:val="center"/>
          </w:tcPr>
          <w:p w14:paraId="7DF78A0E" w14:textId="267FCABB" w:rsidR="00FB4911" w:rsidRPr="00A16500" w:rsidRDefault="00A16500" w:rsidP="003406F6">
            <w:pPr>
              <w:ind w:right="-108"/>
              <w:jc w:val="center"/>
              <w:rPr>
                <w:sz w:val="20"/>
                <w:szCs w:val="20"/>
                <w:lang w:val="sr-Cyrl-CS"/>
              </w:rPr>
            </w:pPr>
            <w:r w:rsidRPr="00A16500">
              <w:rPr>
                <w:sz w:val="20"/>
                <w:szCs w:val="20"/>
                <w:lang w:val="sr-Cyrl-CS"/>
              </w:rPr>
              <w:t>6</w:t>
            </w:r>
          </w:p>
        </w:tc>
      </w:tr>
      <w:tr w:rsidR="00A16500" w:rsidRPr="00A16500" w14:paraId="67D9F328" w14:textId="77777777" w:rsidTr="003406F6">
        <w:trPr>
          <w:trHeight w:val="542"/>
          <w:jc w:val="center"/>
        </w:trPr>
        <w:tc>
          <w:tcPr>
            <w:tcW w:w="689" w:type="dxa"/>
            <w:vMerge/>
            <w:vAlign w:val="center"/>
          </w:tcPr>
          <w:p w14:paraId="4925F30C" w14:textId="77777777" w:rsidR="00FB4911" w:rsidRPr="00A16500" w:rsidRDefault="00FB4911" w:rsidP="005C558C">
            <w:pPr>
              <w:pStyle w:val="ListParagraph"/>
              <w:numPr>
                <w:ilvl w:val="0"/>
                <w:numId w:val="13"/>
              </w:numPr>
              <w:contextualSpacing/>
              <w:jc w:val="center"/>
              <w:rPr>
                <w:sz w:val="20"/>
                <w:szCs w:val="20"/>
              </w:rPr>
            </w:pPr>
          </w:p>
        </w:tc>
        <w:tc>
          <w:tcPr>
            <w:tcW w:w="409" w:type="dxa"/>
            <w:vMerge/>
            <w:tcBorders>
              <w:right w:val="single" w:sz="4" w:space="0" w:color="auto"/>
            </w:tcBorders>
          </w:tcPr>
          <w:p w14:paraId="4FE9EB06" w14:textId="77777777" w:rsidR="00FB4911" w:rsidRPr="00A16500" w:rsidRDefault="00FB4911" w:rsidP="00653B9D">
            <w:pPr>
              <w:rPr>
                <w:sz w:val="20"/>
                <w:szCs w:val="20"/>
              </w:rPr>
            </w:pPr>
          </w:p>
        </w:tc>
        <w:tc>
          <w:tcPr>
            <w:tcW w:w="567" w:type="dxa"/>
            <w:vMerge w:val="restart"/>
            <w:tcBorders>
              <w:top w:val="single" w:sz="4" w:space="0" w:color="auto"/>
              <w:left w:val="single" w:sz="4" w:space="0" w:color="auto"/>
            </w:tcBorders>
            <w:textDirection w:val="btLr"/>
          </w:tcPr>
          <w:p w14:paraId="5BEA32F3" w14:textId="77777777" w:rsidR="00FB4911" w:rsidRPr="00A16500" w:rsidRDefault="00FB4911" w:rsidP="00653B9D">
            <w:pPr>
              <w:ind w:left="113" w:right="113"/>
              <w:rPr>
                <w:sz w:val="18"/>
                <w:szCs w:val="18"/>
                <w:lang w:val="sr-Cyrl-CS"/>
              </w:rPr>
            </w:pPr>
            <w:proofErr w:type="spellStart"/>
            <w:r w:rsidRPr="00A16500">
              <w:rPr>
                <w:sz w:val="18"/>
                <w:szCs w:val="18"/>
                <w:lang w:val="sr-Cyrl-CS"/>
              </w:rPr>
              <w:t>незаполени</w:t>
            </w:r>
            <w:proofErr w:type="spellEnd"/>
          </w:p>
        </w:tc>
        <w:tc>
          <w:tcPr>
            <w:tcW w:w="2410" w:type="dxa"/>
            <w:gridSpan w:val="2"/>
            <w:tcBorders>
              <w:top w:val="single" w:sz="4" w:space="0" w:color="auto"/>
            </w:tcBorders>
            <w:vAlign w:val="center"/>
          </w:tcPr>
          <w:p w14:paraId="42B17216" w14:textId="77777777" w:rsidR="00FB4911" w:rsidRPr="00A16500" w:rsidRDefault="00501A67" w:rsidP="003406F6">
            <w:pPr>
              <w:jc w:val="center"/>
              <w:rPr>
                <w:sz w:val="20"/>
                <w:szCs w:val="20"/>
                <w:lang w:val="sr-Cyrl-CS"/>
              </w:rPr>
            </w:pPr>
            <w:r w:rsidRPr="00A16500">
              <w:rPr>
                <w:sz w:val="20"/>
                <w:szCs w:val="20"/>
                <w:lang w:val="sr-Cyrl-CS"/>
              </w:rPr>
              <w:t>О</w:t>
            </w:r>
            <w:r w:rsidR="00FB4911" w:rsidRPr="00A16500">
              <w:rPr>
                <w:sz w:val="20"/>
                <w:szCs w:val="20"/>
                <w:lang w:val="sr-Cyrl-CS"/>
              </w:rPr>
              <w:t>тац</w:t>
            </w:r>
          </w:p>
        </w:tc>
        <w:tc>
          <w:tcPr>
            <w:tcW w:w="419" w:type="dxa"/>
            <w:vAlign w:val="center"/>
          </w:tcPr>
          <w:p w14:paraId="2C729FB8" w14:textId="77777777" w:rsidR="00FB4911" w:rsidRPr="00A16500" w:rsidRDefault="00A050CC" w:rsidP="003406F6">
            <w:pPr>
              <w:ind w:right="-108"/>
              <w:jc w:val="center"/>
              <w:rPr>
                <w:sz w:val="20"/>
                <w:szCs w:val="20"/>
                <w:lang w:val="sr-Cyrl-CS"/>
              </w:rPr>
            </w:pPr>
            <w:r w:rsidRPr="00A16500">
              <w:rPr>
                <w:sz w:val="20"/>
                <w:szCs w:val="20"/>
                <w:lang w:val="sr-Cyrl-CS"/>
              </w:rPr>
              <w:t>2</w:t>
            </w:r>
          </w:p>
        </w:tc>
        <w:tc>
          <w:tcPr>
            <w:tcW w:w="426" w:type="dxa"/>
            <w:vAlign w:val="center"/>
          </w:tcPr>
          <w:p w14:paraId="446614A2" w14:textId="3F2D4BBD" w:rsidR="00FB4911" w:rsidRPr="00A16500" w:rsidRDefault="00ED1197" w:rsidP="003406F6">
            <w:pPr>
              <w:ind w:right="-108"/>
              <w:jc w:val="center"/>
              <w:rPr>
                <w:sz w:val="20"/>
                <w:szCs w:val="20"/>
              </w:rPr>
            </w:pPr>
            <w:r w:rsidRPr="00A16500">
              <w:rPr>
                <w:sz w:val="20"/>
                <w:szCs w:val="20"/>
              </w:rPr>
              <w:t>1</w:t>
            </w:r>
          </w:p>
        </w:tc>
        <w:tc>
          <w:tcPr>
            <w:tcW w:w="425" w:type="dxa"/>
            <w:vAlign w:val="center"/>
          </w:tcPr>
          <w:p w14:paraId="1B326CEF" w14:textId="6AB3EA00" w:rsidR="00FB4911" w:rsidRPr="00A16500" w:rsidRDefault="000B44AC" w:rsidP="003406F6">
            <w:pPr>
              <w:ind w:right="-108"/>
              <w:jc w:val="center"/>
              <w:rPr>
                <w:sz w:val="20"/>
                <w:szCs w:val="20"/>
                <w:lang w:val="sr-Cyrl-CS"/>
              </w:rPr>
            </w:pPr>
            <w:r w:rsidRPr="00A16500">
              <w:rPr>
                <w:sz w:val="20"/>
                <w:szCs w:val="20"/>
                <w:lang w:val="sr-Cyrl-CS"/>
              </w:rPr>
              <w:t>3</w:t>
            </w:r>
          </w:p>
        </w:tc>
        <w:tc>
          <w:tcPr>
            <w:tcW w:w="392" w:type="dxa"/>
            <w:vAlign w:val="center"/>
          </w:tcPr>
          <w:p w14:paraId="7889DDBE" w14:textId="77777777" w:rsidR="00FB4911" w:rsidRPr="00A16500" w:rsidRDefault="00A050CC" w:rsidP="003406F6">
            <w:pPr>
              <w:ind w:right="-108"/>
              <w:jc w:val="center"/>
              <w:rPr>
                <w:sz w:val="20"/>
                <w:szCs w:val="20"/>
              </w:rPr>
            </w:pPr>
            <w:r w:rsidRPr="00A16500">
              <w:rPr>
                <w:sz w:val="20"/>
                <w:szCs w:val="20"/>
              </w:rPr>
              <w:t>0</w:t>
            </w:r>
          </w:p>
        </w:tc>
        <w:tc>
          <w:tcPr>
            <w:tcW w:w="406" w:type="dxa"/>
            <w:vAlign w:val="center"/>
          </w:tcPr>
          <w:p w14:paraId="5C0CC8D1" w14:textId="4EF03118" w:rsidR="00FB4911" w:rsidRPr="00A16500" w:rsidRDefault="00B43BC9" w:rsidP="003406F6">
            <w:pPr>
              <w:ind w:right="-108"/>
              <w:jc w:val="center"/>
              <w:rPr>
                <w:sz w:val="20"/>
                <w:szCs w:val="20"/>
                <w:lang w:val="sr-Cyrl-CS"/>
              </w:rPr>
            </w:pPr>
            <w:r w:rsidRPr="00A16500">
              <w:rPr>
                <w:sz w:val="20"/>
                <w:szCs w:val="20"/>
                <w:lang w:val="sr-Cyrl-CS"/>
              </w:rPr>
              <w:t>0</w:t>
            </w:r>
          </w:p>
        </w:tc>
        <w:tc>
          <w:tcPr>
            <w:tcW w:w="399" w:type="dxa"/>
            <w:vAlign w:val="center"/>
          </w:tcPr>
          <w:p w14:paraId="7180F16F" w14:textId="639A6153" w:rsidR="00FB4911" w:rsidRPr="00A16500" w:rsidRDefault="00B43BC9" w:rsidP="003406F6">
            <w:pPr>
              <w:ind w:right="-108"/>
              <w:jc w:val="center"/>
              <w:rPr>
                <w:sz w:val="20"/>
                <w:szCs w:val="20"/>
              </w:rPr>
            </w:pPr>
            <w:r w:rsidRPr="00A16500">
              <w:rPr>
                <w:sz w:val="20"/>
                <w:szCs w:val="20"/>
              </w:rPr>
              <w:t>0</w:t>
            </w:r>
          </w:p>
        </w:tc>
        <w:tc>
          <w:tcPr>
            <w:tcW w:w="399" w:type="dxa"/>
            <w:vAlign w:val="center"/>
          </w:tcPr>
          <w:p w14:paraId="7ABB24A9" w14:textId="77777777" w:rsidR="00FB4911" w:rsidRPr="00A16500" w:rsidRDefault="00A050CC" w:rsidP="003406F6">
            <w:pPr>
              <w:ind w:right="-108"/>
              <w:jc w:val="center"/>
              <w:rPr>
                <w:sz w:val="20"/>
                <w:szCs w:val="20"/>
                <w:lang w:val="sr-Cyrl-CS"/>
              </w:rPr>
            </w:pPr>
            <w:r w:rsidRPr="00A16500">
              <w:rPr>
                <w:sz w:val="20"/>
                <w:szCs w:val="20"/>
                <w:lang w:val="sr-Cyrl-CS"/>
              </w:rPr>
              <w:t>2</w:t>
            </w:r>
          </w:p>
        </w:tc>
        <w:tc>
          <w:tcPr>
            <w:tcW w:w="399" w:type="dxa"/>
            <w:vAlign w:val="center"/>
          </w:tcPr>
          <w:p w14:paraId="787A529D" w14:textId="64556D08" w:rsidR="00FB4911" w:rsidRPr="00A16500" w:rsidRDefault="00A71684" w:rsidP="003406F6">
            <w:pPr>
              <w:ind w:right="-108"/>
              <w:jc w:val="center"/>
              <w:rPr>
                <w:sz w:val="20"/>
                <w:szCs w:val="20"/>
              </w:rPr>
            </w:pPr>
            <w:r w:rsidRPr="00A16500">
              <w:rPr>
                <w:sz w:val="20"/>
                <w:szCs w:val="20"/>
              </w:rPr>
              <w:t>2</w:t>
            </w:r>
          </w:p>
        </w:tc>
        <w:tc>
          <w:tcPr>
            <w:tcW w:w="399" w:type="dxa"/>
            <w:vAlign w:val="center"/>
          </w:tcPr>
          <w:p w14:paraId="07C04E8B" w14:textId="70C7FF32" w:rsidR="00FB4911" w:rsidRPr="00A16500" w:rsidRDefault="003B0524" w:rsidP="003406F6">
            <w:pPr>
              <w:ind w:right="-108"/>
              <w:jc w:val="center"/>
              <w:rPr>
                <w:sz w:val="20"/>
                <w:szCs w:val="20"/>
              </w:rPr>
            </w:pPr>
            <w:r w:rsidRPr="00A16500">
              <w:rPr>
                <w:sz w:val="20"/>
                <w:szCs w:val="20"/>
              </w:rPr>
              <w:t>7</w:t>
            </w:r>
          </w:p>
        </w:tc>
        <w:tc>
          <w:tcPr>
            <w:tcW w:w="399" w:type="dxa"/>
            <w:vAlign w:val="center"/>
          </w:tcPr>
          <w:p w14:paraId="7791E78F" w14:textId="02B26291" w:rsidR="00FB4911" w:rsidRPr="00A16500" w:rsidRDefault="000435CE" w:rsidP="003406F6">
            <w:pPr>
              <w:ind w:right="-108"/>
              <w:jc w:val="center"/>
              <w:rPr>
                <w:sz w:val="20"/>
                <w:szCs w:val="20"/>
                <w:lang w:val="sr-Latn-CS"/>
              </w:rPr>
            </w:pPr>
            <w:r w:rsidRPr="00A16500">
              <w:rPr>
                <w:sz w:val="20"/>
                <w:szCs w:val="20"/>
                <w:lang w:val="sr-Latn-CS"/>
              </w:rPr>
              <w:t>1</w:t>
            </w:r>
          </w:p>
        </w:tc>
        <w:tc>
          <w:tcPr>
            <w:tcW w:w="399" w:type="dxa"/>
            <w:vAlign w:val="center"/>
          </w:tcPr>
          <w:p w14:paraId="336D5A94" w14:textId="77777777" w:rsidR="00FB4911" w:rsidRPr="00A16500" w:rsidRDefault="00063E29" w:rsidP="003406F6">
            <w:pPr>
              <w:ind w:right="-108"/>
              <w:jc w:val="center"/>
              <w:rPr>
                <w:sz w:val="20"/>
                <w:szCs w:val="20"/>
                <w:lang w:val="sr-Cyrl-CS"/>
              </w:rPr>
            </w:pPr>
            <w:r w:rsidRPr="00A16500">
              <w:rPr>
                <w:sz w:val="20"/>
                <w:szCs w:val="20"/>
                <w:lang w:val="sr-Cyrl-CS"/>
              </w:rPr>
              <w:t>6</w:t>
            </w:r>
          </w:p>
        </w:tc>
        <w:tc>
          <w:tcPr>
            <w:tcW w:w="465" w:type="dxa"/>
            <w:vAlign w:val="center"/>
          </w:tcPr>
          <w:p w14:paraId="05389C89" w14:textId="778D04C1" w:rsidR="00FB4911" w:rsidRPr="00A16500" w:rsidRDefault="00A16500" w:rsidP="003406F6">
            <w:pPr>
              <w:ind w:right="-108"/>
              <w:jc w:val="center"/>
              <w:rPr>
                <w:sz w:val="20"/>
                <w:szCs w:val="20"/>
                <w:lang w:val="sr-Cyrl-CS"/>
              </w:rPr>
            </w:pPr>
            <w:r w:rsidRPr="00A16500">
              <w:rPr>
                <w:sz w:val="20"/>
                <w:szCs w:val="20"/>
                <w:lang w:val="sr-Cyrl-CS"/>
              </w:rPr>
              <w:t>6</w:t>
            </w:r>
          </w:p>
        </w:tc>
      </w:tr>
      <w:tr w:rsidR="00A16500" w:rsidRPr="00A16500" w14:paraId="5FD37210" w14:textId="77777777" w:rsidTr="003406F6">
        <w:trPr>
          <w:trHeight w:val="578"/>
          <w:jc w:val="center"/>
        </w:trPr>
        <w:tc>
          <w:tcPr>
            <w:tcW w:w="689" w:type="dxa"/>
            <w:vMerge/>
            <w:vAlign w:val="center"/>
          </w:tcPr>
          <w:p w14:paraId="2F5238FF" w14:textId="77777777" w:rsidR="00FB4911" w:rsidRPr="00A16500" w:rsidRDefault="00FB4911" w:rsidP="005C558C">
            <w:pPr>
              <w:pStyle w:val="ListParagraph"/>
              <w:numPr>
                <w:ilvl w:val="0"/>
                <w:numId w:val="13"/>
              </w:numPr>
              <w:contextualSpacing/>
              <w:jc w:val="center"/>
              <w:rPr>
                <w:sz w:val="20"/>
                <w:szCs w:val="20"/>
              </w:rPr>
            </w:pPr>
          </w:p>
        </w:tc>
        <w:tc>
          <w:tcPr>
            <w:tcW w:w="409" w:type="dxa"/>
            <w:vMerge/>
            <w:tcBorders>
              <w:right w:val="single" w:sz="4" w:space="0" w:color="auto"/>
            </w:tcBorders>
          </w:tcPr>
          <w:p w14:paraId="006164F5" w14:textId="77777777" w:rsidR="00FB4911" w:rsidRPr="00A16500" w:rsidRDefault="00FB4911" w:rsidP="00653B9D">
            <w:pPr>
              <w:rPr>
                <w:sz w:val="20"/>
                <w:szCs w:val="20"/>
              </w:rPr>
            </w:pPr>
          </w:p>
        </w:tc>
        <w:tc>
          <w:tcPr>
            <w:tcW w:w="567" w:type="dxa"/>
            <w:vMerge/>
            <w:tcBorders>
              <w:left w:val="single" w:sz="4" w:space="0" w:color="auto"/>
            </w:tcBorders>
          </w:tcPr>
          <w:p w14:paraId="336AC812" w14:textId="77777777" w:rsidR="00FB4911" w:rsidRPr="00A16500" w:rsidRDefault="00FB4911" w:rsidP="00653B9D">
            <w:pPr>
              <w:rPr>
                <w:sz w:val="20"/>
                <w:szCs w:val="20"/>
              </w:rPr>
            </w:pPr>
          </w:p>
        </w:tc>
        <w:tc>
          <w:tcPr>
            <w:tcW w:w="2410" w:type="dxa"/>
            <w:gridSpan w:val="2"/>
            <w:tcBorders>
              <w:bottom w:val="single" w:sz="4" w:space="0" w:color="auto"/>
            </w:tcBorders>
            <w:vAlign w:val="center"/>
          </w:tcPr>
          <w:p w14:paraId="228A35CE" w14:textId="77777777" w:rsidR="00FB4911" w:rsidRPr="00A16500" w:rsidRDefault="00501A67" w:rsidP="003406F6">
            <w:pPr>
              <w:jc w:val="center"/>
              <w:rPr>
                <w:sz w:val="20"/>
                <w:szCs w:val="20"/>
                <w:lang w:val="sr-Cyrl-CS"/>
              </w:rPr>
            </w:pPr>
            <w:r w:rsidRPr="00A16500">
              <w:rPr>
                <w:sz w:val="20"/>
                <w:szCs w:val="20"/>
                <w:lang w:val="sr-Cyrl-CS"/>
              </w:rPr>
              <w:t>М</w:t>
            </w:r>
            <w:r w:rsidR="00FB4911" w:rsidRPr="00A16500">
              <w:rPr>
                <w:sz w:val="20"/>
                <w:szCs w:val="20"/>
                <w:lang w:val="sr-Cyrl-CS"/>
              </w:rPr>
              <w:t>ајка</w:t>
            </w:r>
          </w:p>
        </w:tc>
        <w:tc>
          <w:tcPr>
            <w:tcW w:w="419" w:type="dxa"/>
            <w:tcBorders>
              <w:bottom w:val="single" w:sz="4" w:space="0" w:color="auto"/>
            </w:tcBorders>
            <w:vAlign w:val="center"/>
          </w:tcPr>
          <w:p w14:paraId="2B3EEAD7" w14:textId="7609E23D" w:rsidR="00FB4911" w:rsidRPr="00A16500" w:rsidRDefault="00586111" w:rsidP="003406F6">
            <w:pPr>
              <w:ind w:right="-108"/>
              <w:jc w:val="center"/>
              <w:rPr>
                <w:sz w:val="20"/>
                <w:szCs w:val="20"/>
                <w:lang w:val="sr-Cyrl-CS"/>
              </w:rPr>
            </w:pPr>
            <w:r w:rsidRPr="00A16500">
              <w:rPr>
                <w:sz w:val="20"/>
                <w:szCs w:val="20"/>
                <w:lang w:val="sr-Cyrl-CS"/>
              </w:rPr>
              <w:t>6</w:t>
            </w:r>
          </w:p>
        </w:tc>
        <w:tc>
          <w:tcPr>
            <w:tcW w:w="426" w:type="dxa"/>
            <w:tcBorders>
              <w:bottom w:val="single" w:sz="4" w:space="0" w:color="auto"/>
            </w:tcBorders>
            <w:vAlign w:val="center"/>
          </w:tcPr>
          <w:p w14:paraId="27C40D21" w14:textId="047A09FC" w:rsidR="00FB4911" w:rsidRPr="00A16500" w:rsidRDefault="00ED1197" w:rsidP="003406F6">
            <w:pPr>
              <w:ind w:right="-108"/>
              <w:jc w:val="center"/>
              <w:rPr>
                <w:sz w:val="20"/>
                <w:szCs w:val="20"/>
              </w:rPr>
            </w:pPr>
            <w:r w:rsidRPr="00A16500">
              <w:rPr>
                <w:sz w:val="20"/>
                <w:szCs w:val="20"/>
              </w:rPr>
              <w:t>2</w:t>
            </w:r>
          </w:p>
        </w:tc>
        <w:tc>
          <w:tcPr>
            <w:tcW w:w="425" w:type="dxa"/>
            <w:tcBorders>
              <w:bottom w:val="single" w:sz="4" w:space="0" w:color="auto"/>
            </w:tcBorders>
            <w:vAlign w:val="center"/>
          </w:tcPr>
          <w:p w14:paraId="2738685B" w14:textId="6E42DD6E" w:rsidR="00FB4911" w:rsidRPr="00A16500" w:rsidRDefault="000B44AC" w:rsidP="003406F6">
            <w:pPr>
              <w:ind w:right="-108"/>
              <w:jc w:val="center"/>
              <w:rPr>
                <w:sz w:val="20"/>
                <w:szCs w:val="20"/>
                <w:lang w:val="sr-Cyrl-CS"/>
              </w:rPr>
            </w:pPr>
            <w:r w:rsidRPr="00A16500">
              <w:rPr>
                <w:sz w:val="20"/>
                <w:szCs w:val="20"/>
                <w:lang w:val="sr-Cyrl-CS"/>
              </w:rPr>
              <w:t>5</w:t>
            </w:r>
          </w:p>
        </w:tc>
        <w:tc>
          <w:tcPr>
            <w:tcW w:w="392" w:type="dxa"/>
            <w:tcBorders>
              <w:bottom w:val="single" w:sz="4" w:space="0" w:color="auto"/>
            </w:tcBorders>
            <w:vAlign w:val="center"/>
          </w:tcPr>
          <w:p w14:paraId="3A083BD5" w14:textId="23C47A4C" w:rsidR="00FB4911" w:rsidRPr="00A16500" w:rsidRDefault="000B44AC" w:rsidP="003406F6">
            <w:pPr>
              <w:ind w:right="-108"/>
              <w:jc w:val="center"/>
              <w:rPr>
                <w:sz w:val="20"/>
                <w:szCs w:val="20"/>
              </w:rPr>
            </w:pPr>
            <w:r w:rsidRPr="00A16500">
              <w:rPr>
                <w:sz w:val="20"/>
                <w:szCs w:val="20"/>
              </w:rPr>
              <w:t>4</w:t>
            </w:r>
          </w:p>
        </w:tc>
        <w:tc>
          <w:tcPr>
            <w:tcW w:w="406" w:type="dxa"/>
            <w:tcBorders>
              <w:bottom w:val="single" w:sz="4" w:space="0" w:color="auto"/>
            </w:tcBorders>
            <w:vAlign w:val="center"/>
          </w:tcPr>
          <w:p w14:paraId="68EC2CDF" w14:textId="5D674119" w:rsidR="00FB4911" w:rsidRPr="00A16500" w:rsidRDefault="00B43BC9" w:rsidP="003406F6">
            <w:pPr>
              <w:ind w:right="-108"/>
              <w:jc w:val="center"/>
              <w:rPr>
                <w:sz w:val="20"/>
                <w:szCs w:val="20"/>
                <w:lang w:val="sr-Cyrl-CS"/>
              </w:rPr>
            </w:pPr>
            <w:r w:rsidRPr="00A16500">
              <w:rPr>
                <w:sz w:val="20"/>
                <w:szCs w:val="20"/>
                <w:lang w:val="sr-Cyrl-CS"/>
              </w:rPr>
              <w:t>1</w:t>
            </w:r>
          </w:p>
        </w:tc>
        <w:tc>
          <w:tcPr>
            <w:tcW w:w="399" w:type="dxa"/>
            <w:tcBorders>
              <w:bottom w:val="single" w:sz="4" w:space="0" w:color="auto"/>
            </w:tcBorders>
            <w:vAlign w:val="center"/>
          </w:tcPr>
          <w:p w14:paraId="478266B0" w14:textId="6231DA89" w:rsidR="00FB4911" w:rsidRPr="00A16500" w:rsidRDefault="00B43BC9" w:rsidP="003406F6">
            <w:pPr>
              <w:ind w:right="-108"/>
              <w:jc w:val="center"/>
              <w:rPr>
                <w:sz w:val="20"/>
                <w:szCs w:val="20"/>
                <w:lang w:val="sr-Latn-CS"/>
              </w:rPr>
            </w:pPr>
            <w:r w:rsidRPr="00A16500">
              <w:rPr>
                <w:sz w:val="20"/>
                <w:szCs w:val="20"/>
                <w:lang w:val="sr-Latn-CS"/>
              </w:rPr>
              <w:t>2</w:t>
            </w:r>
          </w:p>
        </w:tc>
        <w:tc>
          <w:tcPr>
            <w:tcW w:w="399" w:type="dxa"/>
            <w:tcBorders>
              <w:bottom w:val="single" w:sz="4" w:space="0" w:color="auto"/>
            </w:tcBorders>
            <w:vAlign w:val="center"/>
          </w:tcPr>
          <w:p w14:paraId="70AA5B8E" w14:textId="347BABF6" w:rsidR="00FB4911" w:rsidRPr="00A16500" w:rsidRDefault="00B43BC9" w:rsidP="003406F6">
            <w:pPr>
              <w:ind w:right="-108"/>
              <w:jc w:val="center"/>
              <w:rPr>
                <w:sz w:val="20"/>
                <w:szCs w:val="20"/>
                <w:lang w:val="sr-Cyrl-CS"/>
              </w:rPr>
            </w:pPr>
            <w:r w:rsidRPr="00A16500">
              <w:rPr>
                <w:sz w:val="20"/>
                <w:szCs w:val="20"/>
                <w:lang w:val="sr-Cyrl-CS"/>
              </w:rPr>
              <w:t>1</w:t>
            </w:r>
          </w:p>
        </w:tc>
        <w:tc>
          <w:tcPr>
            <w:tcW w:w="399" w:type="dxa"/>
            <w:tcBorders>
              <w:bottom w:val="single" w:sz="4" w:space="0" w:color="auto"/>
            </w:tcBorders>
            <w:vAlign w:val="center"/>
          </w:tcPr>
          <w:p w14:paraId="52874CD2" w14:textId="0C579E62" w:rsidR="00FB4911" w:rsidRPr="00A16500" w:rsidRDefault="00A71684" w:rsidP="003406F6">
            <w:pPr>
              <w:ind w:right="-108"/>
              <w:jc w:val="center"/>
              <w:rPr>
                <w:sz w:val="20"/>
                <w:szCs w:val="20"/>
                <w:lang w:val="sr-Cyrl-RS"/>
              </w:rPr>
            </w:pPr>
            <w:r w:rsidRPr="00A16500">
              <w:rPr>
                <w:sz w:val="20"/>
                <w:szCs w:val="20"/>
              </w:rPr>
              <w:t>5</w:t>
            </w:r>
          </w:p>
        </w:tc>
        <w:tc>
          <w:tcPr>
            <w:tcW w:w="399" w:type="dxa"/>
            <w:vAlign w:val="center"/>
          </w:tcPr>
          <w:p w14:paraId="2B9B0668" w14:textId="56A36EAA" w:rsidR="00FB4911" w:rsidRPr="00A16500" w:rsidRDefault="003B0524" w:rsidP="003406F6">
            <w:pPr>
              <w:ind w:right="-108"/>
              <w:jc w:val="center"/>
              <w:rPr>
                <w:sz w:val="20"/>
                <w:szCs w:val="20"/>
              </w:rPr>
            </w:pPr>
            <w:r w:rsidRPr="00A16500">
              <w:rPr>
                <w:sz w:val="20"/>
                <w:szCs w:val="20"/>
              </w:rPr>
              <w:t>9</w:t>
            </w:r>
          </w:p>
        </w:tc>
        <w:tc>
          <w:tcPr>
            <w:tcW w:w="399" w:type="dxa"/>
            <w:vAlign w:val="center"/>
          </w:tcPr>
          <w:p w14:paraId="75518FC1" w14:textId="24FD5DEF" w:rsidR="00FB4911" w:rsidRPr="00A16500" w:rsidRDefault="000435CE" w:rsidP="003406F6">
            <w:pPr>
              <w:ind w:right="-108"/>
              <w:jc w:val="center"/>
              <w:rPr>
                <w:sz w:val="20"/>
                <w:szCs w:val="20"/>
                <w:lang w:val="sr-Latn-CS"/>
              </w:rPr>
            </w:pPr>
            <w:r w:rsidRPr="00A16500">
              <w:rPr>
                <w:sz w:val="20"/>
                <w:szCs w:val="20"/>
                <w:lang w:val="sr-Latn-CS"/>
              </w:rPr>
              <w:t>5</w:t>
            </w:r>
          </w:p>
        </w:tc>
        <w:tc>
          <w:tcPr>
            <w:tcW w:w="399" w:type="dxa"/>
            <w:vAlign w:val="center"/>
          </w:tcPr>
          <w:p w14:paraId="5504E65C" w14:textId="0615C970" w:rsidR="00FB4911" w:rsidRPr="00A16500" w:rsidRDefault="000435CE" w:rsidP="003406F6">
            <w:pPr>
              <w:ind w:right="-108"/>
              <w:jc w:val="center"/>
              <w:rPr>
                <w:sz w:val="20"/>
                <w:szCs w:val="20"/>
                <w:lang w:val="sr-Cyrl-CS"/>
              </w:rPr>
            </w:pPr>
            <w:r w:rsidRPr="00A16500">
              <w:rPr>
                <w:sz w:val="20"/>
                <w:szCs w:val="20"/>
                <w:lang w:val="sr-Cyrl-CS"/>
              </w:rPr>
              <w:t>7</w:t>
            </w:r>
          </w:p>
        </w:tc>
        <w:tc>
          <w:tcPr>
            <w:tcW w:w="465" w:type="dxa"/>
            <w:vAlign w:val="center"/>
          </w:tcPr>
          <w:p w14:paraId="38062C04" w14:textId="0846D5BD" w:rsidR="00FB4911" w:rsidRPr="00A16500" w:rsidRDefault="00A16500" w:rsidP="003406F6">
            <w:pPr>
              <w:ind w:right="-108"/>
              <w:jc w:val="center"/>
              <w:rPr>
                <w:sz w:val="20"/>
                <w:szCs w:val="20"/>
                <w:lang w:val="sr-Cyrl-CS"/>
              </w:rPr>
            </w:pPr>
            <w:r w:rsidRPr="00A16500">
              <w:rPr>
                <w:sz w:val="20"/>
                <w:szCs w:val="20"/>
                <w:lang w:val="sr-Cyrl-CS"/>
              </w:rPr>
              <w:t>16</w:t>
            </w:r>
          </w:p>
        </w:tc>
      </w:tr>
      <w:tr w:rsidR="00A16500" w:rsidRPr="00A16500" w14:paraId="7F15A12D" w14:textId="77777777" w:rsidTr="003406F6">
        <w:trPr>
          <w:trHeight w:val="360"/>
          <w:jc w:val="center"/>
        </w:trPr>
        <w:tc>
          <w:tcPr>
            <w:tcW w:w="689" w:type="dxa"/>
            <w:vMerge w:val="restart"/>
            <w:vAlign w:val="center"/>
          </w:tcPr>
          <w:p w14:paraId="4DCBBD22" w14:textId="77777777" w:rsidR="00FB4911" w:rsidRPr="00A16500" w:rsidRDefault="00FB4911" w:rsidP="005C558C">
            <w:pPr>
              <w:pStyle w:val="ListParagraph"/>
              <w:numPr>
                <w:ilvl w:val="0"/>
                <w:numId w:val="13"/>
              </w:numPr>
              <w:contextualSpacing/>
              <w:jc w:val="center"/>
              <w:rPr>
                <w:sz w:val="20"/>
                <w:szCs w:val="20"/>
                <w:lang w:val="sr-Cyrl-CS"/>
              </w:rPr>
            </w:pPr>
          </w:p>
        </w:tc>
        <w:tc>
          <w:tcPr>
            <w:tcW w:w="976" w:type="dxa"/>
            <w:gridSpan w:val="2"/>
            <w:vMerge w:val="restart"/>
            <w:textDirection w:val="btLr"/>
            <w:vAlign w:val="center"/>
          </w:tcPr>
          <w:p w14:paraId="1C239BB8" w14:textId="77777777" w:rsidR="00FB4911" w:rsidRPr="00A16500" w:rsidRDefault="00FB4911" w:rsidP="003406F6">
            <w:pPr>
              <w:ind w:left="113" w:right="113"/>
              <w:jc w:val="center"/>
              <w:rPr>
                <w:b/>
                <w:sz w:val="20"/>
                <w:szCs w:val="20"/>
                <w:lang w:val="sr-Cyrl-CS"/>
              </w:rPr>
            </w:pPr>
            <w:r w:rsidRPr="00A16500">
              <w:rPr>
                <w:b/>
                <w:sz w:val="20"/>
                <w:szCs w:val="20"/>
                <w:lang w:val="sr-Cyrl-CS"/>
              </w:rPr>
              <w:t>образовна структура родитеља</w:t>
            </w:r>
          </w:p>
        </w:tc>
        <w:tc>
          <w:tcPr>
            <w:tcW w:w="1559" w:type="dxa"/>
            <w:vMerge w:val="restart"/>
            <w:tcBorders>
              <w:right w:val="single" w:sz="4" w:space="0" w:color="auto"/>
            </w:tcBorders>
            <w:vAlign w:val="center"/>
          </w:tcPr>
          <w:p w14:paraId="1D199792" w14:textId="77777777" w:rsidR="00FB4911" w:rsidRPr="00A16500" w:rsidRDefault="00FB4911" w:rsidP="003406F6">
            <w:pPr>
              <w:jc w:val="center"/>
              <w:rPr>
                <w:sz w:val="20"/>
                <w:szCs w:val="20"/>
                <w:lang w:val="sr-Cyrl-CS"/>
              </w:rPr>
            </w:pPr>
            <w:r w:rsidRPr="00A16500">
              <w:rPr>
                <w:sz w:val="20"/>
                <w:szCs w:val="20"/>
                <w:lang w:val="sr-Cyrl-CS"/>
              </w:rPr>
              <w:t>без школе (непотпуна основна школа)</w:t>
            </w:r>
          </w:p>
        </w:tc>
        <w:tc>
          <w:tcPr>
            <w:tcW w:w="851" w:type="dxa"/>
            <w:tcBorders>
              <w:left w:val="single" w:sz="4" w:space="0" w:color="auto"/>
              <w:bottom w:val="single" w:sz="4" w:space="0" w:color="auto"/>
            </w:tcBorders>
            <w:vAlign w:val="center"/>
          </w:tcPr>
          <w:p w14:paraId="79D87894" w14:textId="5269FA00" w:rsidR="00FB4911" w:rsidRPr="00A16500" w:rsidRDefault="00E12B37" w:rsidP="003406F6">
            <w:pPr>
              <w:jc w:val="center"/>
              <w:rPr>
                <w:sz w:val="20"/>
                <w:szCs w:val="20"/>
                <w:lang w:val="sr-Cyrl-CS"/>
              </w:rPr>
            </w:pPr>
            <w:r w:rsidRPr="00A16500">
              <w:rPr>
                <w:sz w:val="20"/>
                <w:szCs w:val="20"/>
                <w:lang w:val="sr-Cyrl-CS"/>
              </w:rPr>
              <w:t>О</w:t>
            </w:r>
            <w:r w:rsidR="00FB4911" w:rsidRPr="00A16500">
              <w:rPr>
                <w:sz w:val="20"/>
                <w:szCs w:val="20"/>
                <w:lang w:val="sr-Cyrl-CS"/>
              </w:rPr>
              <w:t>тац</w:t>
            </w:r>
          </w:p>
        </w:tc>
        <w:tc>
          <w:tcPr>
            <w:tcW w:w="419" w:type="dxa"/>
            <w:tcBorders>
              <w:bottom w:val="single" w:sz="4" w:space="0" w:color="auto"/>
            </w:tcBorders>
            <w:vAlign w:val="center"/>
          </w:tcPr>
          <w:p w14:paraId="0096BCFB" w14:textId="77777777" w:rsidR="00FB4911" w:rsidRPr="00A16500" w:rsidRDefault="00F047C9" w:rsidP="003406F6">
            <w:pPr>
              <w:ind w:right="-108"/>
              <w:jc w:val="center"/>
              <w:rPr>
                <w:sz w:val="20"/>
                <w:szCs w:val="20"/>
                <w:lang w:val="sr-Cyrl-CS"/>
              </w:rPr>
            </w:pPr>
            <w:r w:rsidRPr="00A16500">
              <w:rPr>
                <w:sz w:val="20"/>
                <w:szCs w:val="20"/>
                <w:lang w:val="sr-Cyrl-CS"/>
              </w:rPr>
              <w:t>/</w:t>
            </w:r>
          </w:p>
        </w:tc>
        <w:tc>
          <w:tcPr>
            <w:tcW w:w="426" w:type="dxa"/>
            <w:tcBorders>
              <w:bottom w:val="single" w:sz="4" w:space="0" w:color="auto"/>
            </w:tcBorders>
            <w:vAlign w:val="center"/>
          </w:tcPr>
          <w:p w14:paraId="31DC9C5C" w14:textId="77777777" w:rsidR="00FB4911" w:rsidRPr="00A16500" w:rsidRDefault="00444783" w:rsidP="003406F6">
            <w:pPr>
              <w:ind w:right="-108"/>
              <w:jc w:val="center"/>
              <w:rPr>
                <w:sz w:val="20"/>
                <w:szCs w:val="20"/>
              </w:rPr>
            </w:pPr>
            <w:r w:rsidRPr="00A16500">
              <w:rPr>
                <w:sz w:val="20"/>
                <w:szCs w:val="20"/>
              </w:rPr>
              <w:t>/</w:t>
            </w:r>
          </w:p>
        </w:tc>
        <w:tc>
          <w:tcPr>
            <w:tcW w:w="425" w:type="dxa"/>
            <w:tcBorders>
              <w:bottom w:val="single" w:sz="4" w:space="0" w:color="auto"/>
            </w:tcBorders>
            <w:vAlign w:val="center"/>
          </w:tcPr>
          <w:p w14:paraId="77675195"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392" w:type="dxa"/>
            <w:tcBorders>
              <w:bottom w:val="single" w:sz="4" w:space="0" w:color="auto"/>
            </w:tcBorders>
            <w:vAlign w:val="center"/>
          </w:tcPr>
          <w:p w14:paraId="51B1B681"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406" w:type="dxa"/>
            <w:tcBorders>
              <w:bottom w:val="single" w:sz="4" w:space="0" w:color="auto"/>
            </w:tcBorders>
            <w:vAlign w:val="center"/>
          </w:tcPr>
          <w:p w14:paraId="29B34E5A"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5ED1A437"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2B95C3CC"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2B853F94"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31E4DBC5"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33CFE797"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49F44939"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465" w:type="dxa"/>
            <w:tcBorders>
              <w:bottom w:val="single" w:sz="4" w:space="0" w:color="auto"/>
            </w:tcBorders>
            <w:vAlign w:val="center"/>
          </w:tcPr>
          <w:p w14:paraId="3BA9E07B" w14:textId="77777777" w:rsidR="00FB4911" w:rsidRPr="00A16500" w:rsidRDefault="00FB4911" w:rsidP="003406F6">
            <w:pPr>
              <w:ind w:right="-108"/>
              <w:jc w:val="center"/>
              <w:rPr>
                <w:sz w:val="20"/>
                <w:szCs w:val="20"/>
                <w:lang w:val="sr-Cyrl-CS"/>
              </w:rPr>
            </w:pPr>
            <w:r w:rsidRPr="00A16500">
              <w:rPr>
                <w:sz w:val="20"/>
                <w:szCs w:val="20"/>
                <w:lang w:val="sr-Cyrl-CS"/>
              </w:rPr>
              <w:t>/</w:t>
            </w:r>
          </w:p>
        </w:tc>
      </w:tr>
      <w:tr w:rsidR="00A16500" w:rsidRPr="00A16500" w14:paraId="7C1F4617" w14:textId="77777777" w:rsidTr="003406F6">
        <w:trPr>
          <w:trHeight w:val="330"/>
          <w:jc w:val="center"/>
        </w:trPr>
        <w:tc>
          <w:tcPr>
            <w:tcW w:w="689" w:type="dxa"/>
            <w:vMerge/>
          </w:tcPr>
          <w:p w14:paraId="7BD53B06" w14:textId="77777777" w:rsidR="00FB4911" w:rsidRPr="00A16500" w:rsidRDefault="00FB4911" w:rsidP="00FB4911">
            <w:pPr>
              <w:pStyle w:val="ListParagraph"/>
              <w:numPr>
                <w:ilvl w:val="0"/>
                <w:numId w:val="13"/>
              </w:numPr>
              <w:contextualSpacing/>
              <w:rPr>
                <w:sz w:val="20"/>
                <w:szCs w:val="20"/>
                <w:lang w:val="sr-Cyrl-CS"/>
              </w:rPr>
            </w:pPr>
          </w:p>
        </w:tc>
        <w:tc>
          <w:tcPr>
            <w:tcW w:w="976" w:type="dxa"/>
            <w:gridSpan w:val="2"/>
            <w:vMerge/>
            <w:textDirection w:val="btLr"/>
          </w:tcPr>
          <w:p w14:paraId="3E4642CD" w14:textId="77777777" w:rsidR="00FB4911" w:rsidRPr="00A16500" w:rsidRDefault="00FB4911" w:rsidP="00653B9D">
            <w:pPr>
              <w:ind w:left="113" w:right="113"/>
              <w:jc w:val="center"/>
              <w:rPr>
                <w:b/>
                <w:sz w:val="20"/>
                <w:szCs w:val="20"/>
                <w:lang w:val="sr-Cyrl-CS"/>
              </w:rPr>
            </w:pPr>
          </w:p>
        </w:tc>
        <w:tc>
          <w:tcPr>
            <w:tcW w:w="1559" w:type="dxa"/>
            <w:vMerge/>
            <w:tcBorders>
              <w:right w:val="single" w:sz="4" w:space="0" w:color="auto"/>
            </w:tcBorders>
            <w:vAlign w:val="center"/>
          </w:tcPr>
          <w:p w14:paraId="287D826C" w14:textId="77777777" w:rsidR="00FB4911" w:rsidRPr="00A16500" w:rsidRDefault="00FB4911" w:rsidP="003406F6">
            <w:pPr>
              <w:jc w:val="center"/>
              <w:rPr>
                <w:sz w:val="20"/>
                <w:szCs w:val="20"/>
                <w:lang w:val="sr-Cyrl-CS"/>
              </w:rPr>
            </w:pPr>
          </w:p>
        </w:tc>
        <w:tc>
          <w:tcPr>
            <w:tcW w:w="851" w:type="dxa"/>
            <w:tcBorders>
              <w:top w:val="single" w:sz="4" w:space="0" w:color="auto"/>
              <w:left w:val="single" w:sz="4" w:space="0" w:color="auto"/>
              <w:bottom w:val="single" w:sz="4" w:space="0" w:color="auto"/>
            </w:tcBorders>
            <w:vAlign w:val="center"/>
          </w:tcPr>
          <w:p w14:paraId="72013BCD" w14:textId="05949A3F" w:rsidR="00FB4911" w:rsidRPr="00A16500" w:rsidRDefault="00E12B37" w:rsidP="003406F6">
            <w:pPr>
              <w:jc w:val="center"/>
              <w:rPr>
                <w:sz w:val="20"/>
                <w:szCs w:val="20"/>
                <w:lang w:val="sr-Cyrl-CS"/>
              </w:rPr>
            </w:pPr>
            <w:r w:rsidRPr="00A16500">
              <w:rPr>
                <w:sz w:val="20"/>
                <w:szCs w:val="20"/>
                <w:lang w:val="sr-Cyrl-CS"/>
              </w:rPr>
              <w:t>М</w:t>
            </w:r>
            <w:r w:rsidR="00FB4911" w:rsidRPr="00A16500">
              <w:rPr>
                <w:sz w:val="20"/>
                <w:szCs w:val="20"/>
                <w:lang w:val="sr-Cyrl-CS"/>
              </w:rPr>
              <w:t>ајка</w:t>
            </w:r>
          </w:p>
        </w:tc>
        <w:tc>
          <w:tcPr>
            <w:tcW w:w="419" w:type="dxa"/>
            <w:tcBorders>
              <w:top w:val="single" w:sz="4" w:space="0" w:color="auto"/>
              <w:bottom w:val="single" w:sz="4" w:space="0" w:color="auto"/>
            </w:tcBorders>
            <w:vAlign w:val="center"/>
          </w:tcPr>
          <w:p w14:paraId="34602E1F" w14:textId="2734F843" w:rsidR="00FB4911" w:rsidRPr="00A16500" w:rsidRDefault="00586111" w:rsidP="003406F6">
            <w:pPr>
              <w:ind w:right="-108"/>
              <w:jc w:val="center"/>
              <w:rPr>
                <w:sz w:val="20"/>
                <w:szCs w:val="20"/>
                <w:lang w:val="sr-Cyrl-CS"/>
              </w:rPr>
            </w:pPr>
            <w:r w:rsidRPr="00A16500">
              <w:rPr>
                <w:sz w:val="20"/>
                <w:szCs w:val="20"/>
                <w:lang w:val="sr-Cyrl-CS"/>
              </w:rPr>
              <w:t>/</w:t>
            </w:r>
          </w:p>
        </w:tc>
        <w:tc>
          <w:tcPr>
            <w:tcW w:w="426" w:type="dxa"/>
            <w:tcBorders>
              <w:top w:val="single" w:sz="4" w:space="0" w:color="auto"/>
              <w:bottom w:val="single" w:sz="4" w:space="0" w:color="auto"/>
            </w:tcBorders>
            <w:vAlign w:val="center"/>
          </w:tcPr>
          <w:p w14:paraId="68D61E78" w14:textId="77777777" w:rsidR="00FB4911" w:rsidRPr="00A16500" w:rsidRDefault="00444783" w:rsidP="003406F6">
            <w:pPr>
              <w:ind w:right="-108"/>
              <w:jc w:val="center"/>
              <w:rPr>
                <w:sz w:val="20"/>
                <w:szCs w:val="20"/>
              </w:rPr>
            </w:pPr>
            <w:r w:rsidRPr="00A16500">
              <w:rPr>
                <w:sz w:val="20"/>
                <w:szCs w:val="20"/>
              </w:rPr>
              <w:t>/</w:t>
            </w:r>
          </w:p>
        </w:tc>
        <w:tc>
          <w:tcPr>
            <w:tcW w:w="425" w:type="dxa"/>
            <w:tcBorders>
              <w:top w:val="single" w:sz="4" w:space="0" w:color="auto"/>
              <w:bottom w:val="single" w:sz="4" w:space="0" w:color="auto"/>
            </w:tcBorders>
            <w:vAlign w:val="center"/>
          </w:tcPr>
          <w:p w14:paraId="795BDF2C" w14:textId="6AA33B88" w:rsidR="00FB4911" w:rsidRPr="00A16500" w:rsidRDefault="000B44AC" w:rsidP="003406F6">
            <w:pPr>
              <w:ind w:right="-108"/>
              <w:jc w:val="center"/>
              <w:rPr>
                <w:sz w:val="20"/>
                <w:szCs w:val="20"/>
                <w:lang w:val="sr-Cyrl-CS"/>
              </w:rPr>
            </w:pPr>
            <w:r w:rsidRPr="00A16500">
              <w:rPr>
                <w:sz w:val="20"/>
                <w:szCs w:val="20"/>
                <w:lang w:val="sr-Cyrl-CS"/>
              </w:rPr>
              <w:t>1</w:t>
            </w:r>
          </w:p>
        </w:tc>
        <w:tc>
          <w:tcPr>
            <w:tcW w:w="392" w:type="dxa"/>
            <w:tcBorders>
              <w:top w:val="single" w:sz="4" w:space="0" w:color="auto"/>
              <w:bottom w:val="single" w:sz="4" w:space="0" w:color="auto"/>
            </w:tcBorders>
            <w:vAlign w:val="center"/>
          </w:tcPr>
          <w:p w14:paraId="548D854F"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406" w:type="dxa"/>
            <w:tcBorders>
              <w:top w:val="single" w:sz="4" w:space="0" w:color="auto"/>
              <w:bottom w:val="single" w:sz="4" w:space="0" w:color="auto"/>
            </w:tcBorders>
            <w:vAlign w:val="center"/>
          </w:tcPr>
          <w:p w14:paraId="543FF7F2"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399" w:type="dxa"/>
            <w:tcBorders>
              <w:top w:val="single" w:sz="4" w:space="0" w:color="auto"/>
              <w:bottom w:val="single" w:sz="4" w:space="0" w:color="auto"/>
            </w:tcBorders>
            <w:vAlign w:val="center"/>
          </w:tcPr>
          <w:p w14:paraId="3517ED5C"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399" w:type="dxa"/>
            <w:tcBorders>
              <w:top w:val="single" w:sz="4" w:space="0" w:color="auto"/>
              <w:bottom w:val="single" w:sz="4" w:space="0" w:color="auto"/>
            </w:tcBorders>
            <w:vAlign w:val="center"/>
          </w:tcPr>
          <w:p w14:paraId="71F9B238"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399" w:type="dxa"/>
            <w:tcBorders>
              <w:top w:val="single" w:sz="4" w:space="0" w:color="auto"/>
              <w:bottom w:val="single" w:sz="4" w:space="0" w:color="auto"/>
            </w:tcBorders>
            <w:vAlign w:val="center"/>
          </w:tcPr>
          <w:p w14:paraId="1336F958"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399" w:type="dxa"/>
            <w:tcBorders>
              <w:top w:val="single" w:sz="4" w:space="0" w:color="auto"/>
            </w:tcBorders>
            <w:vAlign w:val="center"/>
          </w:tcPr>
          <w:p w14:paraId="3F086721"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399" w:type="dxa"/>
            <w:tcBorders>
              <w:top w:val="single" w:sz="4" w:space="0" w:color="auto"/>
            </w:tcBorders>
            <w:vAlign w:val="center"/>
          </w:tcPr>
          <w:p w14:paraId="406945BD"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399" w:type="dxa"/>
            <w:tcBorders>
              <w:top w:val="single" w:sz="4" w:space="0" w:color="auto"/>
            </w:tcBorders>
            <w:vAlign w:val="center"/>
          </w:tcPr>
          <w:p w14:paraId="21A53AF4"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465" w:type="dxa"/>
            <w:tcBorders>
              <w:top w:val="single" w:sz="4" w:space="0" w:color="auto"/>
            </w:tcBorders>
            <w:vAlign w:val="center"/>
          </w:tcPr>
          <w:p w14:paraId="5AD36D91" w14:textId="77777777" w:rsidR="00FB4911" w:rsidRPr="00A16500" w:rsidRDefault="00FB4911" w:rsidP="003406F6">
            <w:pPr>
              <w:ind w:right="-108"/>
              <w:jc w:val="center"/>
              <w:rPr>
                <w:sz w:val="20"/>
                <w:szCs w:val="20"/>
                <w:lang w:val="sr-Cyrl-CS"/>
              </w:rPr>
            </w:pPr>
            <w:r w:rsidRPr="00A16500">
              <w:rPr>
                <w:sz w:val="20"/>
                <w:szCs w:val="20"/>
                <w:lang w:val="sr-Cyrl-CS"/>
              </w:rPr>
              <w:t>/</w:t>
            </w:r>
          </w:p>
        </w:tc>
      </w:tr>
      <w:tr w:rsidR="00A16500" w:rsidRPr="00A16500" w14:paraId="336DFC9E" w14:textId="77777777" w:rsidTr="003406F6">
        <w:trPr>
          <w:trHeight w:val="150"/>
          <w:jc w:val="center"/>
        </w:trPr>
        <w:tc>
          <w:tcPr>
            <w:tcW w:w="689" w:type="dxa"/>
            <w:vMerge/>
          </w:tcPr>
          <w:p w14:paraId="56D0C834" w14:textId="77777777" w:rsidR="00FB4911" w:rsidRPr="00A16500" w:rsidRDefault="00FB4911" w:rsidP="00FB4911">
            <w:pPr>
              <w:pStyle w:val="ListParagraph"/>
              <w:numPr>
                <w:ilvl w:val="0"/>
                <w:numId w:val="13"/>
              </w:numPr>
              <w:contextualSpacing/>
              <w:rPr>
                <w:sz w:val="20"/>
                <w:szCs w:val="20"/>
              </w:rPr>
            </w:pPr>
          </w:p>
        </w:tc>
        <w:tc>
          <w:tcPr>
            <w:tcW w:w="976" w:type="dxa"/>
            <w:gridSpan w:val="2"/>
            <w:vMerge/>
          </w:tcPr>
          <w:p w14:paraId="229D69CE" w14:textId="77777777" w:rsidR="00FB4911" w:rsidRPr="00A16500" w:rsidRDefault="00FB4911" w:rsidP="00653B9D">
            <w:pPr>
              <w:rPr>
                <w:sz w:val="20"/>
                <w:szCs w:val="20"/>
              </w:rPr>
            </w:pPr>
          </w:p>
        </w:tc>
        <w:tc>
          <w:tcPr>
            <w:tcW w:w="1559" w:type="dxa"/>
            <w:vMerge w:val="restart"/>
            <w:tcBorders>
              <w:right w:val="single" w:sz="4" w:space="0" w:color="auto"/>
            </w:tcBorders>
            <w:vAlign w:val="center"/>
          </w:tcPr>
          <w:p w14:paraId="0BF0C16E" w14:textId="77777777" w:rsidR="00FB4911" w:rsidRPr="00A16500" w:rsidRDefault="00FB4911" w:rsidP="003406F6">
            <w:pPr>
              <w:jc w:val="center"/>
              <w:rPr>
                <w:sz w:val="20"/>
                <w:szCs w:val="20"/>
                <w:lang w:val="sr-Cyrl-CS"/>
              </w:rPr>
            </w:pPr>
            <w:r w:rsidRPr="00A16500">
              <w:rPr>
                <w:sz w:val="20"/>
                <w:szCs w:val="20"/>
                <w:lang w:val="sr-Cyrl-CS"/>
              </w:rPr>
              <w:t>основна школа</w:t>
            </w:r>
          </w:p>
        </w:tc>
        <w:tc>
          <w:tcPr>
            <w:tcW w:w="851" w:type="dxa"/>
            <w:tcBorders>
              <w:left w:val="single" w:sz="4" w:space="0" w:color="auto"/>
              <w:bottom w:val="single" w:sz="4" w:space="0" w:color="auto"/>
            </w:tcBorders>
            <w:vAlign w:val="center"/>
          </w:tcPr>
          <w:p w14:paraId="2E395847" w14:textId="76275D2B" w:rsidR="00FB4911" w:rsidRPr="00A16500" w:rsidRDefault="00E12B37" w:rsidP="003406F6">
            <w:pPr>
              <w:jc w:val="center"/>
              <w:rPr>
                <w:sz w:val="20"/>
                <w:szCs w:val="20"/>
                <w:lang w:val="sr-Cyrl-CS"/>
              </w:rPr>
            </w:pPr>
            <w:r w:rsidRPr="00A16500">
              <w:rPr>
                <w:sz w:val="20"/>
                <w:szCs w:val="20"/>
                <w:lang w:val="sr-Cyrl-CS"/>
              </w:rPr>
              <w:t>О</w:t>
            </w:r>
            <w:r w:rsidR="00FB4911" w:rsidRPr="00A16500">
              <w:rPr>
                <w:sz w:val="20"/>
                <w:szCs w:val="20"/>
                <w:lang w:val="sr-Cyrl-CS"/>
              </w:rPr>
              <w:t>тац</w:t>
            </w:r>
          </w:p>
        </w:tc>
        <w:tc>
          <w:tcPr>
            <w:tcW w:w="419" w:type="dxa"/>
            <w:tcBorders>
              <w:bottom w:val="single" w:sz="4" w:space="0" w:color="auto"/>
            </w:tcBorders>
            <w:vAlign w:val="center"/>
          </w:tcPr>
          <w:p w14:paraId="68FC61EC" w14:textId="77777777" w:rsidR="00FB4911" w:rsidRPr="00A16500" w:rsidRDefault="00F047C9" w:rsidP="003406F6">
            <w:pPr>
              <w:ind w:right="-108"/>
              <w:jc w:val="center"/>
              <w:rPr>
                <w:sz w:val="20"/>
                <w:szCs w:val="20"/>
              </w:rPr>
            </w:pPr>
            <w:r w:rsidRPr="00A16500">
              <w:rPr>
                <w:sz w:val="20"/>
                <w:szCs w:val="20"/>
              </w:rPr>
              <w:t>/</w:t>
            </w:r>
          </w:p>
        </w:tc>
        <w:tc>
          <w:tcPr>
            <w:tcW w:w="426" w:type="dxa"/>
            <w:tcBorders>
              <w:bottom w:val="single" w:sz="4" w:space="0" w:color="auto"/>
            </w:tcBorders>
            <w:vAlign w:val="center"/>
          </w:tcPr>
          <w:p w14:paraId="35459B89" w14:textId="7F664D65" w:rsidR="00FB4911" w:rsidRPr="00A16500" w:rsidRDefault="00ED1197" w:rsidP="003406F6">
            <w:pPr>
              <w:ind w:right="-108"/>
              <w:jc w:val="center"/>
              <w:rPr>
                <w:sz w:val="20"/>
                <w:szCs w:val="20"/>
                <w:lang w:val="sr-Latn-CS"/>
              </w:rPr>
            </w:pPr>
            <w:r w:rsidRPr="00A16500">
              <w:rPr>
                <w:sz w:val="20"/>
                <w:szCs w:val="20"/>
                <w:lang w:val="sr-Latn-CS"/>
              </w:rPr>
              <w:t>1</w:t>
            </w:r>
          </w:p>
        </w:tc>
        <w:tc>
          <w:tcPr>
            <w:tcW w:w="425" w:type="dxa"/>
            <w:tcBorders>
              <w:bottom w:val="single" w:sz="4" w:space="0" w:color="auto"/>
            </w:tcBorders>
            <w:vAlign w:val="center"/>
          </w:tcPr>
          <w:p w14:paraId="4A6CB9D3" w14:textId="5B5D1F02" w:rsidR="00FB4911" w:rsidRPr="00A16500" w:rsidRDefault="000B44AC" w:rsidP="003406F6">
            <w:pPr>
              <w:ind w:right="-108"/>
              <w:jc w:val="center"/>
              <w:rPr>
                <w:sz w:val="20"/>
                <w:szCs w:val="20"/>
                <w:lang w:val="sr-Latn-CS"/>
              </w:rPr>
            </w:pPr>
            <w:r w:rsidRPr="00A16500">
              <w:rPr>
                <w:sz w:val="20"/>
                <w:szCs w:val="20"/>
                <w:lang w:val="sr-Latn-CS"/>
              </w:rPr>
              <w:t>1</w:t>
            </w:r>
          </w:p>
        </w:tc>
        <w:tc>
          <w:tcPr>
            <w:tcW w:w="392" w:type="dxa"/>
            <w:tcBorders>
              <w:bottom w:val="single" w:sz="4" w:space="0" w:color="auto"/>
            </w:tcBorders>
            <w:vAlign w:val="center"/>
          </w:tcPr>
          <w:p w14:paraId="4821B270" w14:textId="77777777" w:rsidR="00FB4911" w:rsidRPr="00A16500" w:rsidRDefault="00FB4911" w:rsidP="003406F6">
            <w:pPr>
              <w:ind w:right="-108"/>
              <w:jc w:val="center"/>
              <w:rPr>
                <w:sz w:val="20"/>
                <w:szCs w:val="20"/>
                <w:lang w:val="sr-Latn-CS"/>
              </w:rPr>
            </w:pPr>
            <w:r w:rsidRPr="00A16500">
              <w:rPr>
                <w:sz w:val="20"/>
                <w:szCs w:val="20"/>
                <w:lang w:val="sr-Latn-CS"/>
              </w:rPr>
              <w:t>/</w:t>
            </w:r>
          </w:p>
        </w:tc>
        <w:tc>
          <w:tcPr>
            <w:tcW w:w="406" w:type="dxa"/>
            <w:tcBorders>
              <w:bottom w:val="single" w:sz="4" w:space="0" w:color="auto"/>
            </w:tcBorders>
            <w:vAlign w:val="center"/>
          </w:tcPr>
          <w:p w14:paraId="4FC743E9" w14:textId="77777777" w:rsidR="00FB4911" w:rsidRPr="00A16500" w:rsidRDefault="00982FD7"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2A851797" w14:textId="77777777" w:rsidR="00FB4911" w:rsidRPr="00A16500" w:rsidRDefault="00FB4911" w:rsidP="003406F6">
            <w:pPr>
              <w:ind w:right="-108"/>
              <w:jc w:val="center"/>
              <w:rPr>
                <w:sz w:val="20"/>
                <w:szCs w:val="20"/>
                <w:lang w:val="sr-Latn-CS"/>
              </w:rPr>
            </w:pPr>
            <w:r w:rsidRPr="00A16500">
              <w:rPr>
                <w:sz w:val="20"/>
                <w:szCs w:val="20"/>
                <w:lang w:val="sr-Latn-CS"/>
              </w:rPr>
              <w:t>/</w:t>
            </w:r>
          </w:p>
        </w:tc>
        <w:tc>
          <w:tcPr>
            <w:tcW w:w="399" w:type="dxa"/>
            <w:tcBorders>
              <w:bottom w:val="single" w:sz="4" w:space="0" w:color="auto"/>
            </w:tcBorders>
            <w:vAlign w:val="center"/>
          </w:tcPr>
          <w:p w14:paraId="4EE6BC71" w14:textId="73EC0A9F" w:rsidR="00FB4911" w:rsidRPr="00A16500" w:rsidRDefault="00B43BC9"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04D82AEC" w14:textId="77777777" w:rsidR="00FB4911" w:rsidRPr="00A16500" w:rsidRDefault="00FB4911" w:rsidP="003406F6">
            <w:pPr>
              <w:ind w:right="-108"/>
              <w:jc w:val="center"/>
              <w:rPr>
                <w:sz w:val="20"/>
                <w:szCs w:val="20"/>
                <w:lang w:val="sr-Latn-CS"/>
              </w:rPr>
            </w:pPr>
            <w:r w:rsidRPr="00A16500">
              <w:rPr>
                <w:sz w:val="20"/>
                <w:szCs w:val="20"/>
                <w:lang w:val="sr-Latn-CS"/>
              </w:rPr>
              <w:t>/</w:t>
            </w:r>
          </w:p>
        </w:tc>
        <w:tc>
          <w:tcPr>
            <w:tcW w:w="399" w:type="dxa"/>
            <w:tcBorders>
              <w:bottom w:val="single" w:sz="4" w:space="0" w:color="auto"/>
            </w:tcBorders>
            <w:vAlign w:val="center"/>
          </w:tcPr>
          <w:p w14:paraId="73F35A7A" w14:textId="77777777" w:rsidR="00FB4911" w:rsidRPr="00A16500" w:rsidRDefault="00BD69A0" w:rsidP="003406F6">
            <w:pPr>
              <w:ind w:right="-108"/>
              <w:jc w:val="center"/>
              <w:rPr>
                <w:sz w:val="20"/>
                <w:szCs w:val="20"/>
                <w:lang w:val="sr-Cyrl-CS"/>
              </w:rPr>
            </w:pPr>
            <w:r w:rsidRPr="00A16500">
              <w:rPr>
                <w:sz w:val="20"/>
                <w:szCs w:val="20"/>
                <w:lang w:val="sr-Cyrl-CS"/>
              </w:rPr>
              <w:t>1</w:t>
            </w:r>
          </w:p>
        </w:tc>
        <w:tc>
          <w:tcPr>
            <w:tcW w:w="399" w:type="dxa"/>
            <w:tcBorders>
              <w:bottom w:val="single" w:sz="4" w:space="0" w:color="auto"/>
            </w:tcBorders>
            <w:vAlign w:val="center"/>
          </w:tcPr>
          <w:p w14:paraId="59E2E3BE" w14:textId="77777777" w:rsidR="00FB4911" w:rsidRPr="00A16500" w:rsidRDefault="00171E6A" w:rsidP="003406F6">
            <w:pPr>
              <w:ind w:right="-108"/>
              <w:jc w:val="center"/>
              <w:rPr>
                <w:sz w:val="20"/>
                <w:szCs w:val="20"/>
                <w:lang w:val="sr-Cyrl-CS"/>
              </w:rPr>
            </w:pPr>
            <w:r w:rsidRPr="00A16500">
              <w:rPr>
                <w:sz w:val="20"/>
                <w:szCs w:val="20"/>
                <w:lang w:val="sr-Cyrl-CS"/>
              </w:rPr>
              <w:t>1</w:t>
            </w:r>
          </w:p>
        </w:tc>
        <w:tc>
          <w:tcPr>
            <w:tcW w:w="399" w:type="dxa"/>
            <w:tcBorders>
              <w:bottom w:val="single" w:sz="4" w:space="0" w:color="auto"/>
            </w:tcBorders>
            <w:vAlign w:val="center"/>
          </w:tcPr>
          <w:p w14:paraId="7047DFBD" w14:textId="77777777" w:rsidR="00FB4911" w:rsidRPr="00A16500" w:rsidRDefault="00FA4F11" w:rsidP="003406F6">
            <w:pPr>
              <w:ind w:right="-108"/>
              <w:jc w:val="center"/>
              <w:rPr>
                <w:sz w:val="20"/>
                <w:szCs w:val="20"/>
                <w:lang w:val="sr-Cyrl-CS"/>
              </w:rPr>
            </w:pPr>
            <w:r w:rsidRPr="00A16500">
              <w:rPr>
                <w:sz w:val="20"/>
                <w:szCs w:val="20"/>
                <w:lang w:val="sr-Cyrl-CS"/>
              </w:rPr>
              <w:t>1</w:t>
            </w:r>
          </w:p>
        </w:tc>
        <w:tc>
          <w:tcPr>
            <w:tcW w:w="465" w:type="dxa"/>
            <w:tcBorders>
              <w:bottom w:val="single" w:sz="4" w:space="0" w:color="auto"/>
            </w:tcBorders>
            <w:vAlign w:val="center"/>
          </w:tcPr>
          <w:p w14:paraId="105F4F32" w14:textId="35EB1936" w:rsidR="00FB4911" w:rsidRPr="00A16500" w:rsidRDefault="00A16500" w:rsidP="003406F6">
            <w:pPr>
              <w:ind w:right="-108"/>
              <w:jc w:val="center"/>
              <w:rPr>
                <w:sz w:val="20"/>
                <w:szCs w:val="20"/>
                <w:lang w:val="sr-Cyrl-CS"/>
              </w:rPr>
            </w:pPr>
            <w:r w:rsidRPr="00A16500">
              <w:rPr>
                <w:sz w:val="20"/>
                <w:szCs w:val="20"/>
                <w:lang w:val="sr-Cyrl-CS"/>
              </w:rPr>
              <w:t>1</w:t>
            </w:r>
          </w:p>
        </w:tc>
      </w:tr>
      <w:tr w:rsidR="00A16500" w:rsidRPr="00A16500" w14:paraId="12ACA767" w14:textId="77777777" w:rsidTr="003406F6">
        <w:trPr>
          <w:trHeight w:val="120"/>
          <w:jc w:val="center"/>
        </w:trPr>
        <w:tc>
          <w:tcPr>
            <w:tcW w:w="689" w:type="dxa"/>
            <w:vMerge/>
          </w:tcPr>
          <w:p w14:paraId="1D810FDE" w14:textId="77777777" w:rsidR="00FB4911" w:rsidRPr="00A16500" w:rsidRDefault="00FB4911" w:rsidP="00FB4911">
            <w:pPr>
              <w:pStyle w:val="ListParagraph"/>
              <w:numPr>
                <w:ilvl w:val="0"/>
                <w:numId w:val="13"/>
              </w:numPr>
              <w:contextualSpacing/>
              <w:rPr>
                <w:sz w:val="20"/>
                <w:szCs w:val="20"/>
              </w:rPr>
            </w:pPr>
          </w:p>
        </w:tc>
        <w:tc>
          <w:tcPr>
            <w:tcW w:w="976" w:type="dxa"/>
            <w:gridSpan w:val="2"/>
            <w:vMerge/>
          </w:tcPr>
          <w:p w14:paraId="7B4A82A6" w14:textId="77777777" w:rsidR="00FB4911" w:rsidRPr="00A16500" w:rsidRDefault="00FB4911" w:rsidP="00653B9D">
            <w:pPr>
              <w:rPr>
                <w:sz w:val="20"/>
                <w:szCs w:val="20"/>
              </w:rPr>
            </w:pPr>
          </w:p>
        </w:tc>
        <w:tc>
          <w:tcPr>
            <w:tcW w:w="1559" w:type="dxa"/>
            <w:vMerge/>
            <w:tcBorders>
              <w:right w:val="single" w:sz="4" w:space="0" w:color="auto"/>
            </w:tcBorders>
            <w:vAlign w:val="center"/>
          </w:tcPr>
          <w:p w14:paraId="748313B0" w14:textId="77777777" w:rsidR="00FB4911" w:rsidRPr="00A16500" w:rsidRDefault="00FB4911" w:rsidP="003406F6">
            <w:pPr>
              <w:jc w:val="center"/>
              <w:rPr>
                <w:sz w:val="20"/>
                <w:szCs w:val="20"/>
                <w:lang w:val="sr-Cyrl-CS"/>
              </w:rPr>
            </w:pPr>
          </w:p>
        </w:tc>
        <w:tc>
          <w:tcPr>
            <w:tcW w:w="851" w:type="dxa"/>
            <w:tcBorders>
              <w:top w:val="single" w:sz="4" w:space="0" w:color="auto"/>
              <w:left w:val="single" w:sz="4" w:space="0" w:color="auto"/>
              <w:bottom w:val="single" w:sz="4" w:space="0" w:color="auto"/>
            </w:tcBorders>
            <w:vAlign w:val="center"/>
          </w:tcPr>
          <w:p w14:paraId="63972AAA" w14:textId="63624E39" w:rsidR="00FB4911" w:rsidRPr="00A16500" w:rsidRDefault="00E12B37" w:rsidP="003406F6">
            <w:pPr>
              <w:jc w:val="center"/>
              <w:rPr>
                <w:sz w:val="20"/>
                <w:szCs w:val="20"/>
                <w:lang w:val="sr-Cyrl-CS"/>
              </w:rPr>
            </w:pPr>
            <w:r w:rsidRPr="00A16500">
              <w:rPr>
                <w:sz w:val="20"/>
                <w:szCs w:val="20"/>
                <w:lang w:val="sr-Cyrl-CS"/>
              </w:rPr>
              <w:t>М</w:t>
            </w:r>
            <w:r w:rsidR="00FB4911" w:rsidRPr="00A16500">
              <w:rPr>
                <w:sz w:val="20"/>
                <w:szCs w:val="20"/>
                <w:lang w:val="sr-Cyrl-CS"/>
              </w:rPr>
              <w:t>ајка</w:t>
            </w:r>
          </w:p>
        </w:tc>
        <w:tc>
          <w:tcPr>
            <w:tcW w:w="419" w:type="dxa"/>
            <w:tcBorders>
              <w:top w:val="single" w:sz="4" w:space="0" w:color="auto"/>
              <w:bottom w:val="single" w:sz="4" w:space="0" w:color="auto"/>
            </w:tcBorders>
            <w:vAlign w:val="center"/>
          </w:tcPr>
          <w:p w14:paraId="394CB2F8" w14:textId="77777777" w:rsidR="00FB4911" w:rsidRPr="00A16500" w:rsidRDefault="00063E29" w:rsidP="003406F6">
            <w:pPr>
              <w:ind w:right="-108"/>
              <w:jc w:val="center"/>
              <w:rPr>
                <w:sz w:val="20"/>
                <w:szCs w:val="20"/>
              </w:rPr>
            </w:pPr>
            <w:r w:rsidRPr="00A16500">
              <w:rPr>
                <w:sz w:val="20"/>
                <w:szCs w:val="20"/>
              </w:rPr>
              <w:t>/</w:t>
            </w:r>
          </w:p>
        </w:tc>
        <w:tc>
          <w:tcPr>
            <w:tcW w:w="426" w:type="dxa"/>
            <w:tcBorders>
              <w:top w:val="single" w:sz="4" w:space="0" w:color="auto"/>
              <w:bottom w:val="single" w:sz="4" w:space="0" w:color="auto"/>
            </w:tcBorders>
            <w:vAlign w:val="center"/>
          </w:tcPr>
          <w:p w14:paraId="4E7AAD8F" w14:textId="77777777" w:rsidR="00FB4911" w:rsidRPr="00A16500" w:rsidRDefault="0021551E" w:rsidP="003406F6">
            <w:pPr>
              <w:ind w:right="-108"/>
              <w:jc w:val="center"/>
              <w:rPr>
                <w:sz w:val="20"/>
                <w:szCs w:val="20"/>
              </w:rPr>
            </w:pPr>
            <w:r w:rsidRPr="00A16500">
              <w:rPr>
                <w:sz w:val="20"/>
                <w:szCs w:val="20"/>
              </w:rPr>
              <w:t>/</w:t>
            </w:r>
          </w:p>
        </w:tc>
        <w:tc>
          <w:tcPr>
            <w:tcW w:w="425" w:type="dxa"/>
            <w:tcBorders>
              <w:top w:val="single" w:sz="4" w:space="0" w:color="auto"/>
              <w:bottom w:val="single" w:sz="4" w:space="0" w:color="auto"/>
            </w:tcBorders>
            <w:vAlign w:val="center"/>
          </w:tcPr>
          <w:p w14:paraId="53611C24" w14:textId="77777777" w:rsidR="00FB4911" w:rsidRPr="00A16500" w:rsidRDefault="00FB4911" w:rsidP="003406F6">
            <w:pPr>
              <w:ind w:right="-108"/>
              <w:jc w:val="center"/>
              <w:rPr>
                <w:sz w:val="20"/>
                <w:szCs w:val="20"/>
                <w:lang w:val="sr-Latn-CS"/>
              </w:rPr>
            </w:pPr>
            <w:r w:rsidRPr="00A16500">
              <w:rPr>
                <w:sz w:val="20"/>
                <w:szCs w:val="20"/>
                <w:lang w:val="sr-Latn-CS"/>
              </w:rPr>
              <w:t>1</w:t>
            </w:r>
          </w:p>
        </w:tc>
        <w:tc>
          <w:tcPr>
            <w:tcW w:w="392" w:type="dxa"/>
            <w:tcBorders>
              <w:top w:val="single" w:sz="4" w:space="0" w:color="auto"/>
              <w:bottom w:val="single" w:sz="4" w:space="0" w:color="auto"/>
            </w:tcBorders>
            <w:vAlign w:val="center"/>
          </w:tcPr>
          <w:p w14:paraId="4F817F12" w14:textId="029DDFA1" w:rsidR="00FB4911" w:rsidRPr="00A16500" w:rsidRDefault="000B44AC" w:rsidP="003406F6">
            <w:pPr>
              <w:ind w:right="-108"/>
              <w:jc w:val="center"/>
              <w:rPr>
                <w:sz w:val="20"/>
                <w:szCs w:val="20"/>
                <w:lang w:val="sr-Cyrl-CS"/>
              </w:rPr>
            </w:pPr>
            <w:r w:rsidRPr="00A16500">
              <w:rPr>
                <w:sz w:val="20"/>
                <w:szCs w:val="20"/>
                <w:lang w:val="sr-Cyrl-CS"/>
              </w:rPr>
              <w:t>/</w:t>
            </w:r>
          </w:p>
        </w:tc>
        <w:tc>
          <w:tcPr>
            <w:tcW w:w="406" w:type="dxa"/>
            <w:tcBorders>
              <w:top w:val="single" w:sz="4" w:space="0" w:color="auto"/>
              <w:bottom w:val="single" w:sz="4" w:space="0" w:color="auto"/>
            </w:tcBorders>
            <w:vAlign w:val="center"/>
          </w:tcPr>
          <w:p w14:paraId="35F4C841" w14:textId="415C630E" w:rsidR="00FB4911" w:rsidRPr="00A16500" w:rsidRDefault="00B43BC9" w:rsidP="003406F6">
            <w:pPr>
              <w:ind w:right="-108"/>
              <w:jc w:val="center"/>
              <w:rPr>
                <w:sz w:val="20"/>
                <w:szCs w:val="20"/>
                <w:lang w:val="sr-Cyrl-CS"/>
              </w:rPr>
            </w:pPr>
            <w:r w:rsidRPr="00A16500">
              <w:rPr>
                <w:sz w:val="20"/>
                <w:szCs w:val="20"/>
                <w:lang w:val="sr-Cyrl-CS"/>
              </w:rPr>
              <w:t>/</w:t>
            </w:r>
          </w:p>
        </w:tc>
        <w:tc>
          <w:tcPr>
            <w:tcW w:w="399" w:type="dxa"/>
            <w:tcBorders>
              <w:top w:val="single" w:sz="4" w:space="0" w:color="auto"/>
              <w:bottom w:val="single" w:sz="4" w:space="0" w:color="auto"/>
            </w:tcBorders>
            <w:vAlign w:val="center"/>
          </w:tcPr>
          <w:p w14:paraId="0AB342FA" w14:textId="77777777" w:rsidR="00FB4911" w:rsidRPr="00A16500" w:rsidRDefault="00982FD7" w:rsidP="003406F6">
            <w:pPr>
              <w:ind w:right="-108"/>
              <w:jc w:val="center"/>
              <w:rPr>
                <w:sz w:val="20"/>
                <w:szCs w:val="20"/>
                <w:lang w:val="sr-Cyrl-CS"/>
              </w:rPr>
            </w:pPr>
            <w:r w:rsidRPr="00A16500">
              <w:rPr>
                <w:sz w:val="20"/>
                <w:szCs w:val="20"/>
                <w:lang w:val="sr-Cyrl-CS"/>
              </w:rPr>
              <w:t>1</w:t>
            </w:r>
          </w:p>
        </w:tc>
        <w:tc>
          <w:tcPr>
            <w:tcW w:w="399" w:type="dxa"/>
            <w:tcBorders>
              <w:top w:val="single" w:sz="4" w:space="0" w:color="auto"/>
              <w:bottom w:val="single" w:sz="4" w:space="0" w:color="auto"/>
            </w:tcBorders>
            <w:vAlign w:val="center"/>
          </w:tcPr>
          <w:p w14:paraId="1A1D30BD" w14:textId="4C1A115A" w:rsidR="00FB4911" w:rsidRPr="00A16500" w:rsidRDefault="00B43BC9" w:rsidP="003406F6">
            <w:pPr>
              <w:ind w:right="-108"/>
              <w:jc w:val="center"/>
              <w:rPr>
                <w:sz w:val="20"/>
                <w:szCs w:val="20"/>
                <w:lang w:val="sr-Cyrl-CS"/>
              </w:rPr>
            </w:pPr>
            <w:r w:rsidRPr="00A16500">
              <w:rPr>
                <w:sz w:val="20"/>
                <w:szCs w:val="20"/>
                <w:lang w:val="sr-Cyrl-CS"/>
              </w:rPr>
              <w:t>1</w:t>
            </w:r>
          </w:p>
        </w:tc>
        <w:tc>
          <w:tcPr>
            <w:tcW w:w="399" w:type="dxa"/>
            <w:tcBorders>
              <w:top w:val="single" w:sz="4" w:space="0" w:color="auto"/>
              <w:bottom w:val="single" w:sz="4" w:space="0" w:color="auto"/>
            </w:tcBorders>
            <w:vAlign w:val="center"/>
          </w:tcPr>
          <w:p w14:paraId="6CE373D0" w14:textId="2BDBA06D" w:rsidR="00FB4911" w:rsidRPr="00A16500" w:rsidRDefault="002865EE" w:rsidP="003406F6">
            <w:pPr>
              <w:ind w:right="-108"/>
              <w:jc w:val="center"/>
              <w:rPr>
                <w:sz w:val="20"/>
                <w:szCs w:val="20"/>
                <w:lang w:val="sr-Latn-CS"/>
              </w:rPr>
            </w:pPr>
            <w:r w:rsidRPr="00A16500">
              <w:rPr>
                <w:sz w:val="20"/>
                <w:szCs w:val="20"/>
                <w:lang w:val="sr-Latn-CS"/>
              </w:rPr>
              <w:t>1</w:t>
            </w:r>
          </w:p>
        </w:tc>
        <w:tc>
          <w:tcPr>
            <w:tcW w:w="399" w:type="dxa"/>
            <w:tcBorders>
              <w:top w:val="single" w:sz="4" w:space="0" w:color="auto"/>
              <w:bottom w:val="single" w:sz="4" w:space="0" w:color="auto"/>
            </w:tcBorders>
            <w:vAlign w:val="center"/>
          </w:tcPr>
          <w:p w14:paraId="6CDED265" w14:textId="445786E6" w:rsidR="00FB4911" w:rsidRPr="00A16500" w:rsidRDefault="003B0524" w:rsidP="003406F6">
            <w:pPr>
              <w:ind w:right="-108"/>
              <w:jc w:val="center"/>
              <w:rPr>
                <w:sz w:val="20"/>
                <w:szCs w:val="20"/>
                <w:lang w:val="sr-Cyrl-CS"/>
              </w:rPr>
            </w:pPr>
            <w:r w:rsidRPr="00A16500">
              <w:rPr>
                <w:sz w:val="20"/>
                <w:szCs w:val="20"/>
                <w:lang w:val="sr-Cyrl-CS"/>
              </w:rPr>
              <w:t>2</w:t>
            </w:r>
          </w:p>
        </w:tc>
        <w:tc>
          <w:tcPr>
            <w:tcW w:w="399" w:type="dxa"/>
            <w:tcBorders>
              <w:top w:val="single" w:sz="4" w:space="0" w:color="auto"/>
              <w:bottom w:val="single" w:sz="4" w:space="0" w:color="auto"/>
            </w:tcBorders>
            <w:vAlign w:val="center"/>
          </w:tcPr>
          <w:p w14:paraId="3B3A52D2" w14:textId="1E0BEDB5" w:rsidR="00FB4911" w:rsidRPr="00A16500" w:rsidRDefault="000435CE" w:rsidP="003406F6">
            <w:pPr>
              <w:ind w:right="-108"/>
              <w:jc w:val="center"/>
              <w:rPr>
                <w:sz w:val="20"/>
                <w:szCs w:val="20"/>
                <w:lang w:val="sr-Cyrl-RS"/>
              </w:rPr>
            </w:pPr>
            <w:r w:rsidRPr="00A16500">
              <w:rPr>
                <w:sz w:val="20"/>
                <w:szCs w:val="20"/>
                <w:lang w:val="sr-Cyrl-RS"/>
              </w:rPr>
              <w:t>/</w:t>
            </w:r>
          </w:p>
        </w:tc>
        <w:tc>
          <w:tcPr>
            <w:tcW w:w="399" w:type="dxa"/>
            <w:tcBorders>
              <w:top w:val="single" w:sz="4" w:space="0" w:color="auto"/>
              <w:bottom w:val="single" w:sz="4" w:space="0" w:color="auto"/>
            </w:tcBorders>
            <w:vAlign w:val="center"/>
          </w:tcPr>
          <w:p w14:paraId="47880BF2" w14:textId="7BCDD1F5" w:rsidR="00FB4911" w:rsidRPr="00A16500" w:rsidRDefault="000435CE" w:rsidP="003406F6">
            <w:pPr>
              <w:ind w:right="-108"/>
              <w:jc w:val="center"/>
              <w:rPr>
                <w:sz w:val="20"/>
                <w:szCs w:val="20"/>
              </w:rPr>
            </w:pPr>
            <w:r w:rsidRPr="00A16500">
              <w:rPr>
                <w:sz w:val="20"/>
                <w:szCs w:val="20"/>
              </w:rPr>
              <w:t>2</w:t>
            </w:r>
          </w:p>
        </w:tc>
        <w:tc>
          <w:tcPr>
            <w:tcW w:w="465" w:type="dxa"/>
            <w:tcBorders>
              <w:top w:val="single" w:sz="4" w:space="0" w:color="auto"/>
              <w:bottom w:val="single" w:sz="4" w:space="0" w:color="auto"/>
            </w:tcBorders>
            <w:vAlign w:val="center"/>
          </w:tcPr>
          <w:p w14:paraId="493F0B98" w14:textId="624C27F7" w:rsidR="00FB4911" w:rsidRPr="00A16500" w:rsidRDefault="000305AD" w:rsidP="003406F6">
            <w:pPr>
              <w:ind w:right="-108"/>
              <w:jc w:val="center"/>
              <w:rPr>
                <w:sz w:val="20"/>
                <w:szCs w:val="20"/>
                <w:lang w:val="sr-Cyrl-CS"/>
              </w:rPr>
            </w:pPr>
            <w:r>
              <w:rPr>
                <w:sz w:val="20"/>
                <w:szCs w:val="20"/>
                <w:lang w:val="sr-Cyrl-CS"/>
              </w:rPr>
              <w:t>3</w:t>
            </w:r>
          </w:p>
        </w:tc>
      </w:tr>
      <w:tr w:rsidR="00A16500" w:rsidRPr="00A16500" w14:paraId="19FE7BC9" w14:textId="77777777" w:rsidTr="003406F6">
        <w:trPr>
          <w:trHeight w:val="165"/>
          <w:jc w:val="center"/>
        </w:trPr>
        <w:tc>
          <w:tcPr>
            <w:tcW w:w="689" w:type="dxa"/>
            <w:vMerge/>
          </w:tcPr>
          <w:p w14:paraId="049EE473" w14:textId="77777777" w:rsidR="00FB4911" w:rsidRPr="00A16500" w:rsidRDefault="00FB4911" w:rsidP="00FB4911">
            <w:pPr>
              <w:pStyle w:val="ListParagraph"/>
              <w:numPr>
                <w:ilvl w:val="0"/>
                <w:numId w:val="13"/>
              </w:numPr>
              <w:contextualSpacing/>
              <w:rPr>
                <w:sz w:val="20"/>
                <w:szCs w:val="20"/>
              </w:rPr>
            </w:pPr>
          </w:p>
        </w:tc>
        <w:tc>
          <w:tcPr>
            <w:tcW w:w="976" w:type="dxa"/>
            <w:gridSpan w:val="2"/>
            <w:vMerge/>
          </w:tcPr>
          <w:p w14:paraId="5EAED4EF" w14:textId="77777777" w:rsidR="00FB4911" w:rsidRPr="00A16500" w:rsidRDefault="00FB4911" w:rsidP="00653B9D">
            <w:pPr>
              <w:rPr>
                <w:sz w:val="20"/>
                <w:szCs w:val="20"/>
              </w:rPr>
            </w:pPr>
          </w:p>
        </w:tc>
        <w:tc>
          <w:tcPr>
            <w:tcW w:w="1559" w:type="dxa"/>
            <w:vMerge w:val="restart"/>
            <w:tcBorders>
              <w:right w:val="single" w:sz="4" w:space="0" w:color="auto"/>
            </w:tcBorders>
            <w:vAlign w:val="center"/>
          </w:tcPr>
          <w:p w14:paraId="742BC7C3" w14:textId="77777777" w:rsidR="00FB4911" w:rsidRPr="00A16500" w:rsidRDefault="00FB4911" w:rsidP="003406F6">
            <w:pPr>
              <w:jc w:val="center"/>
              <w:rPr>
                <w:sz w:val="20"/>
                <w:szCs w:val="20"/>
                <w:lang w:val="sr-Cyrl-CS"/>
              </w:rPr>
            </w:pPr>
            <w:r w:rsidRPr="00A16500">
              <w:rPr>
                <w:sz w:val="20"/>
                <w:szCs w:val="20"/>
                <w:lang w:val="sr-Cyrl-CS"/>
              </w:rPr>
              <w:t>средња школа</w:t>
            </w:r>
          </w:p>
        </w:tc>
        <w:tc>
          <w:tcPr>
            <w:tcW w:w="851" w:type="dxa"/>
            <w:tcBorders>
              <w:left w:val="single" w:sz="4" w:space="0" w:color="auto"/>
              <w:bottom w:val="single" w:sz="4" w:space="0" w:color="auto"/>
            </w:tcBorders>
            <w:vAlign w:val="center"/>
          </w:tcPr>
          <w:p w14:paraId="4E9B761B" w14:textId="04C84C66" w:rsidR="00FB4911" w:rsidRPr="00A16500" w:rsidRDefault="00E12B37" w:rsidP="003406F6">
            <w:pPr>
              <w:jc w:val="center"/>
              <w:rPr>
                <w:sz w:val="20"/>
                <w:szCs w:val="20"/>
                <w:lang w:val="sr-Cyrl-CS"/>
              </w:rPr>
            </w:pPr>
            <w:r w:rsidRPr="00A16500">
              <w:rPr>
                <w:sz w:val="20"/>
                <w:szCs w:val="20"/>
                <w:lang w:val="sr-Cyrl-CS"/>
              </w:rPr>
              <w:t>О</w:t>
            </w:r>
            <w:r w:rsidR="00FB4911" w:rsidRPr="00A16500">
              <w:rPr>
                <w:sz w:val="20"/>
                <w:szCs w:val="20"/>
                <w:lang w:val="sr-Cyrl-CS"/>
              </w:rPr>
              <w:t>тац</w:t>
            </w:r>
          </w:p>
        </w:tc>
        <w:tc>
          <w:tcPr>
            <w:tcW w:w="419" w:type="dxa"/>
            <w:tcBorders>
              <w:bottom w:val="single" w:sz="4" w:space="0" w:color="auto"/>
            </w:tcBorders>
            <w:vAlign w:val="center"/>
          </w:tcPr>
          <w:p w14:paraId="3D0EC3CC" w14:textId="6020A9C8" w:rsidR="00FB4911" w:rsidRPr="00A16500" w:rsidRDefault="00586111" w:rsidP="00586111">
            <w:pPr>
              <w:ind w:right="-108"/>
              <w:jc w:val="center"/>
              <w:rPr>
                <w:sz w:val="20"/>
                <w:szCs w:val="20"/>
                <w:lang w:val="sr-Cyrl-RS"/>
              </w:rPr>
            </w:pPr>
            <w:r w:rsidRPr="00A16500">
              <w:rPr>
                <w:sz w:val="20"/>
                <w:szCs w:val="20"/>
                <w:lang w:val="sr-Cyrl-RS"/>
              </w:rPr>
              <w:t>8</w:t>
            </w:r>
          </w:p>
        </w:tc>
        <w:tc>
          <w:tcPr>
            <w:tcW w:w="426" w:type="dxa"/>
            <w:tcBorders>
              <w:bottom w:val="single" w:sz="4" w:space="0" w:color="auto"/>
            </w:tcBorders>
            <w:vAlign w:val="center"/>
          </w:tcPr>
          <w:p w14:paraId="7A7A48B7" w14:textId="5C4D93A6" w:rsidR="00FB4911" w:rsidRPr="00A16500" w:rsidRDefault="00ED1197" w:rsidP="003406F6">
            <w:pPr>
              <w:ind w:right="-108"/>
              <w:jc w:val="center"/>
              <w:rPr>
                <w:sz w:val="20"/>
                <w:szCs w:val="20"/>
                <w:lang w:val="sr-Latn-CS"/>
              </w:rPr>
            </w:pPr>
            <w:r w:rsidRPr="00A16500">
              <w:rPr>
                <w:sz w:val="20"/>
                <w:szCs w:val="20"/>
                <w:lang w:val="sr-Latn-CS"/>
              </w:rPr>
              <w:t>7</w:t>
            </w:r>
          </w:p>
        </w:tc>
        <w:tc>
          <w:tcPr>
            <w:tcW w:w="425" w:type="dxa"/>
            <w:tcBorders>
              <w:bottom w:val="single" w:sz="4" w:space="0" w:color="auto"/>
            </w:tcBorders>
            <w:vAlign w:val="center"/>
          </w:tcPr>
          <w:p w14:paraId="40448BFE" w14:textId="1D374CFE" w:rsidR="00FB4911" w:rsidRPr="00A16500" w:rsidRDefault="000B44AC" w:rsidP="003406F6">
            <w:pPr>
              <w:ind w:right="-108"/>
              <w:jc w:val="center"/>
              <w:rPr>
                <w:sz w:val="20"/>
                <w:szCs w:val="20"/>
              </w:rPr>
            </w:pPr>
            <w:r w:rsidRPr="00A16500">
              <w:rPr>
                <w:sz w:val="20"/>
                <w:szCs w:val="20"/>
              </w:rPr>
              <w:t>11</w:t>
            </w:r>
          </w:p>
        </w:tc>
        <w:tc>
          <w:tcPr>
            <w:tcW w:w="392" w:type="dxa"/>
            <w:tcBorders>
              <w:bottom w:val="single" w:sz="4" w:space="0" w:color="auto"/>
            </w:tcBorders>
            <w:vAlign w:val="center"/>
          </w:tcPr>
          <w:p w14:paraId="20BB5E53" w14:textId="36E4DF42" w:rsidR="00FB4911" w:rsidRPr="00A16500" w:rsidRDefault="000B44AC" w:rsidP="003406F6">
            <w:pPr>
              <w:ind w:right="-108"/>
              <w:jc w:val="center"/>
              <w:rPr>
                <w:sz w:val="20"/>
                <w:szCs w:val="20"/>
              </w:rPr>
            </w:pPr>
            <w:r w:rsidRPr="00A16500">
              <w:rPr>
                <w:sz w:val="20"/>
                <w:szCs w:val="20"/>
              </w:rPr>
              <w:t>7</w:t>
            </w:r>
          </w:p>
        </w:tc>
        <w:tc>
          <w:tcPr>
            <w:tcW w:w="406" w:type="dxa"/>
            <w:tcBorders>
              <w:bottom w:val="single" w:sz="4" w:space="0" w:color="auto"/>
            </w:tcBorders>
            <w:vAlign w:val="center"/>
          </w:tcPr>
          <w:p w14:paraId="4F1E61D4" w14:textId="27E775F6" w:rsidR="00FB4911" w:rsidRPr="00A16500" w:rsidRDefault="00B43BC9" w:rsidP="003406F6">
            <w:pPr>
              <w:ind w:right="-108"/>
              <w:jc w:val="center"/>
              <w:rPr>
                <w:sz w:val="20"/>
                <w:szCs w:val="20"/>
                <w:lang w:val="sr-Cyrl-CS"/>
              </w:rPr>
            </w:pPr>
            <w:r w:rsidRPr="00A16500">
              <w:rPr>
                <w:sz w:val="20"/>
                <w:szCs w:val="20"/>
                <w:lang w:val="sr-Cyrl-CS"/>
              </w:rPr>
              <w:t>9</w:t>
            </w:r>
          </w:p>
        </w:tc>
        <w:tc>
          <w:tcPr>
            <w:tcW w:w="399" w:type="dxa"/>
            <w:tcBorders>
              <w:bottom w:val="single" w:sz="4" w:space="0" w:color="auto"/>
            </w:tcBorders>
            <w:vAlign w:val="center"/>
          </w:tcPr>
          <w:p w14:paraId="5B9BED63" w14:textId="0D938F95" w:rsidR="00FB4911" w:rsidRPr="00A16500" w:rsidRDefault="00B43BC9" w:rsidP="003406F6">
            <w:pPr>
              <w:ind w:right="-108"/>
              <w:jc w:val="center"/>
              <w:rPr>
                <w:sz w:val="20"/>
                <w:szCs w:val="20"/>
                <w:lang w:val="sr-Latn-CS"/>
              </w:rPr>
            </w:pPr>
            <w:r w:rsidRPr="00A16500">
              <w:rPr>
                <w:sz w:val="20"/>
                <w:szCs w:val="20"/>
                <w:lang w:val="sr-Latn-CS"/>
              </w:rPr>
              <w:t>6</w:t>
            </w:r>
          </w:p>
        </w:tc>
        <w:tc>
          <w:tcPr>
            <w:tcW w:w="399" w:type="dxa"/>
            <w:tcBorders>
              <w:bottom w:val="single" w:sz="4" w:space="0" w:color="auto"/>
            </w:tcBorders>
            <w:vAlign w:val="center"/>
          </w:tcPr>
          <w:p w14:paraId="07EED3F9" w14:textId="7B1DFC8D" w:rsidR="00FB4911" w:rsidRPr="00A16500" w:rsidRDefault="00B43BC9" w:rsidP="003406F6">
            <w:pPr>
              <w:ind w:right="-108"/>
              <w:jc w:val="center"/>
              <w:rPr>
                <w:sz w:val="20"/>
                <w:szCs w:val="20"/>
                <w:lang w:val="sr-Cyrl-CS"/>
              </w:rPr>
            </w:pPr>
            <w:r w:rsidRPr="00A16500">
              <w:rPr>
                <w:sz w:val="20"/>
                <w:szCs w:val="20"/>
                <w:lang w:val="sr-Cyrl-CS"/>
              </w:rPr>
              <w:t>6</w:t>
            </w:r>
          </w:p>
        </w:tc>
        <w:tc>
          <w:tcPr>
            <w:tcW w:w="399" w:type="dxa"/>
            <w:tcBorders>
              <w:bottom w:val="single" w:sz="4" w:space="0" w:color="auto"/>
            </w:tcBorders>
            <w:vAlign w:val="center"/>
          </w:tcPr>
          <w:p w14:paraId="7046A53C" w14:textId="77777777" w:rsidR="00FB4911" w:rsidRPr="00A16500" w:rsidRDefault="00C1315E" w:rsidP="003406F6">
            <w:pPr>
              <w:ind w:right="-108"/>
              <w:jc w:val="center"/>
              <w:rPr>
                <w:sz w:val="20"/>
                <w:szCs w:val="20"/>
              </w:rPr>
            </w:pPr>
            <w:r w:rsidRPr="00A16500">
              <w:rPr>
                <w:sz w:val="20"/>
                <w:szCs w:val="20"/>
              </w:rPr>
              <w:t>7</w:t>
            </w:r>
          </w:p>
        </w:tc>
        <w:tc>
          <w:tcPr>
            <w:tcW w:w="399" w:type="dxa"/>
            <w:tcBorders>
              <w:bottom w:val="single" w:sz="4" w:space="0" w:color="auto"/>
            </w:tcBorders>
            <w:vAlign w:val="center"/>
          </w:tcPr>
          <w:p w14:paraId="613DEE53" w14:textId="301551F3" w:rsidR="00FB4911" w:rsidRPr="00A16500" w:rsidRDefault="00171E6A" w:rsidP="003406F6">
            <w:pPr>
              <w:ind w:right="-108"/>
              <w:jc w:val="center"/>
              <w:rPr>
                <w:sz w:val="20"/>
                <w:szCs w:val="20"/>
                <w:lang w:val="sr-Cyrl-CS"/>
              </w:rPr>
            </w:pPr>
            <w:r w:rsidRPr="00A16500">
              <w:rPr>
                <w:sz w:val="20"/>
                <w:szCs w:val="20"/>
                <w:lang w:val="sr-Cyrl-CS"/>
              </w:rPr>
              <w:t>1</w:t>
            </w:r>
            <w:r w:rsidR="003B0524" w:rsidRPr="00A16500">
              <w:rPr>
                <w:sz w:val="20"/>
                <w:szCs w:val="20"/>
                <w:lang w:val="sr-Cyrl-CS"/>
              </w:rPr>
              <w:t>7</w:t>
            </w:r>
          </w:p>
        </w:tc>
        <w:tc>
          <w:tcPr>
            <w:tcW w:w="399" w:type="dxa"/>
            <w:tcBorders>
              <w:bottom w:val="single" w:sz="4" w:space="0" w:color="auto"/>
            </w:tcBorders>
            <w:vAlign w:val="center"/>
          </w:tcPr>
          <w:p w14:paraId="1FECC5FD" w14:textId="597107D6" w:rsidR="00FB4911" w:rsidRPr="00A16500" w:rsidRDefault="000435CE" w:rsidP="003406F6">
            <w:pPr>
              <w:ind w:right="-108"/>
              <w:jc w:val="center"/>
              <w:rPr>
                <w:sz w:val="20"/>
                <w:szCs w:val="20"/>
                <w:lang w:val="sr-Cyrl-CS"/>
              </w:rPr>
            </w:pPr>
            <w:r w:rsidRPr="00A16500">
              <w:rPr>
                <w:sz w:val="20"/>
                <w:szCs w:val="20"/>
                <w:lang w:val="sr-Cyrl-CS"/>
              </w:rPr>
              <w:t>11</w:t>
            </w:r>
          </w:p>
        </w:tc>
        <w:tc>
          <w:tcPr>
            <w:tcW w:w="399" w:type="dxa"/>
            <w:tcBorders>
              <w:bottom w:val="single" w:sz="4" w:space="0" w:color="auto"/>
            </w:tcBorders>
            <w:vAlign w:val="center"/>
          </w:tcPr>
          <w:p w14:paraId="59743A99" w14:textId="4CD01648" w:rsidR="00FB4911" w:rsidRPr="00A16500" w:rsidRDefault="000435CE" w:rsidP="003406F6">
            <w:pPr>
              <w:ind w:right="-108"/>
              <w:jc w:val="center"/>
              <w:rPr>
                <w:sz w:val="20"/>
                <w:szCs w:val="20"/>
                <w:lang w:val="sr-Cyrl-CS"/>
              </w:rPr>
            </w:pPr>
            <w:r w:rsidRPr="00A16500">
              <w:rPr>
                <w:sz w:val="20"/>
                <w:szCs w:val="20"/>
                <w:lang w:val="sr-Cyrl-CS"/>
              </w:rPr>
              <w:t>16</w:t>
            </w:r>
          </w:p>
        </w:tc>
        <w:tc>
          <w:tcPr>
            <w:tcW w:w="465" w:type="dxa"/>
            <w:tcBorders>
              <w:bottom w:val="single" w:sz="4" w:space="0" w:color="auto"/>
            </w:tcBorders>
            <w:vAlign w:val="center"/>
          </w:tcPr>
          <w:p w14:paraId="5AF8E88E" w14:textId="49EEB15B" w:rsidR="00FB4911" w:rsidRPr="00A16500" w:rsidRDefault="00A16500" w:rsidP="00FA4F11">
            <w:pPr>
              <w:ind w:right="-108"/>
              <w:jc w:val="center"/>
              <w:rPr>
                <w:sz w:val="20"/>
                <w:szCs w:val="20"/>
                <w:lang w:val="sr-Cyrl-CS"/>
              </w:rPr>
            </w:pPr>
            <w:r w:rsidRPr="00A16500">
              <w:rPr>
                <w:sz w:val="20"/>
                <w:szCs w:val="20"/>
                <w:lang w:val="sr-Cyrl-CS"/>
              </w:rPr>
              <w:t>20</w:t>
            </w:r>
          </w:p>
        </w:tc>
      </w:tr>
      <w:tr w:rsidR="00A16500" w:rsidRPr="00A16500" w14:paraId="4553659D" w14:textId="77777777" w:rsidTr="003406F6">
        <w:trPr>
          <w:trHeight w:val="105"/>
          <w:jc w:val="center"/>
        </w:trPr>
        <w:tc>
          <w:tcPr>
            <w:tcW w:w="689" w:type="dxa"/>
            <w:vMerge/>
          </w:tcPr>
          <w:p w14:paraId="52DF8C95" w14:textId="77777777" w:rsidR="00FB4911" w:rsidRPr="00A16500" w:rsidRDefault="00FB4911" w:rsidP="00FB4911">
            <w:pPr>
              <w:pStyle w:val="ListParagraph"/>
              <w:numPr>
                <w:ilvl w:val="0"/>
                <w:numId w:val="13"/>
              </w:numPr>
              <w:contextualSpacing/>
              <w:rPr>
                <w:sz w:val="20"/>
                <w:szCs w:val="20"/>
              </w:rPr>
            </w:pPr>
          </w:p>
        </w:tc>
        <w:tc>
          <w:tcPr>
            <w:tcW w:w="976" w:type="dxa"/>
            <w:gridSpan w:val="2"/>
            <w:vMerge/>
          </w:tcPr>
          <w:p w14:paraId="652123AB" w14:textId="77777777" w:rsidR="00FB4911" w:rsidRPr="00A16500" w:rsidRDefault="00FB4911" w:rsidP="00653B9D">
            <w:pPr>
              <w:rPr>
                <w:sz w:val="20"/>
                <w:szCs w:val="20"/>
              </w:rPr>
            </w:pPr>
          </w:p>
        </w:tc>
        <w:tc>
          <w:tcPr>
            <w:tcW w:w="1559" w:type="dxa"/>
            <w:vMerge/>
            <w:tcBorders>
              <w:right w:val="single" w:sz="4" w:space="0" w:color="auto"/>
            </w:tcBorders>
            <w:vAlign w:val="center"/>
          </w:tcPr>
          <w:p w14:paraId="43623468" w14:textId="77777777" w:rsidR="00FB4911" w:rsidRPr="00A16500" w:rsidRDefault="00FB4911" w:rsidP="003406F6">
            <w:pPr>
              <w:jc w:val="center"/>
              <w:rPr>
                <w:sz w:val="20"/>
                <w:szCs w:val="20"/>
                <w:lang w:val="sr-Cyrl-CS"/>
              </w:rPr>
            </w:pPr>
          </w:p>
        </w:tc>
        <w:tc>
          <w:tcPr>
            <w:tcW w:w="851" w:type="dxa"/>
            <w:tcBorders>
              <w:top w:val="single" w:sz="4" w:space="0" w:color="auto"/>
              <w:left w:val="single" w:sz="4" w:space="0" w:color="auto"/>
              <w:bottom w:val="single" w:sz="4" w:space="0" w:color="auto"/>
            </w:tcBorders>
            <w:vAlign w:val="center"/>
          </w:tcPr>
          <w:p w14:paraId="29815917" w14:textId="1D6869F0" w:rsidR="00FB4911" w:rsidRPr="00A16500" w:rsidRDefault="00E12B37" w:rsidP="003406F6">
            <w:pPr>
              <w:jc w:val="center"/>
              <w:rPr>
                <w:sz w:val="20"/>
                <w:szCs w:val="20"/>
                <w:lang w:val="sr-Cyrl-CS"/>
              </w:rPr>
            </w:pPr>
            <w:r w:rsidRPr="00A16500">
              <w:rPr>
                <w:sz w:val="20"/>
                <w:szCs w:val="20"/>
                <w:lang w:val="sr-Cyrl-CS"/>
              </w:rPr>
              <w:t>М</w:t>
            </w:r>
            <w:r w:rsidR="00FB4911" w:rsidRPr="00A16500">
              <w:rPr>
                <w:sz w:val="20"/>
                <w:szCs w:val="20"/>
                <w:lang w:val="sr-Cyrl-CS"/>
              </w:rPr>
              <w:t>ајка</w:t>
            </w:r>
          </w:p>
        </w:tc>
        <w:tc>
          <w:tcPr>
            <w:tcW w:w="419" w:type="dxa"/>
            <w:tcBorders>
              <w:top w:val="single" w:sz="4" w:space="0" w:color="auto"/>
              <w:bottom w:val="single" w:sz="4" w:space="0" w:color="auto"/>
            </w:tcBorders>
            <w:vAlign w:val="center"/>
          </w:tcPr>
          <w:p w14:paraId="6243A2FE" w14:textId="77777777" w:rsidR="00FB4911" w:rsidRPr="00A16500" w:rsidRDefault="00063E29" w:rsidP="003406F6">
            <w:pPr>
              <w:ind w:right="-108"/>
              <w:jc w:val="center"/>
              <w:rPr>
                <w:sz w:val="20"/>
                <w:szCs w:val="20"/>
                <w:lang w:val="sr-Cyrl-CS"/>
              </w:rPr>
            </w:pPr>
            <w:r w:rsidRPr="00A16500">
              <w:rPr>
                <w:sz w:val="20"/>
                <w:szCs w:val="20"/>
                <w:lang w:val="sr-Cyrl-CS"/>
              </w:rPr>
              <w:t>9</w:t>
            </w:r>
          </w:p>
        </w:tc>
        <w:tc>
          <w:tcPr>
            <w:tcW w:w="426" w:type="dxa"/>
            <w:tcBorders>
              <w:top w:val="single" w:sz="4" w:space="0" w:color="auto"/>
              <w:bottom w:val="single" w:sz="4" w:space="0" w:color="auto"/>
            </w:tcBorders>
            <w:vAlign w:val="center"/>
          </w:tcPr>
          <w:p w14:paraId="57D0C9BB" w14:textId="3562DB71" w:rsidR="00FB4911" w:rsidRPr="00A16500" w:rsidRDefault="00ED1197" w:rsidP="003406F6">
            <w:pPr>
              <w:ind w:right="-108"/>
              <w:jc w:val="center"/>
              <w:rPr>
                <w:sz w:val="20"/>
                <w:szCs w:val="20"/>
                <w:lang w:val="sr-Latn-CS"/>
              </w:rPr>
            </w:pPr>
            <w:r w:rsidRPr="00A16500">
              <w:rPr>
                <w:sz w:val="20"/>
                <w:szCs w:val="20"/>
                <w:lang w:val="sr-Latn-CS"/>
              </w:rPr>
              <w:t>7</w:t>
            </w:r>
          </w:p>
        </w:tc>
        <w:tc>
          <w:tcPr>
            <w:tcW w:w="425" w:type="dxa"/>
            <w:tcBorders>
              <w:top w:val="single" w:sz="4" w:space="0" w:color="auto"/>
              <w:bottom w:val="single" w:sz="4" w:space="0" w:color="auto"/>
            </w:tcBorders>
            <w:vAlign w:val="center"/>
          </w:tcPr>
          <w:p w14:paraId="7FD7F481" w14:textId="3B76E080" w:rsidR="00FB4911" w:rsidRPr="00A16500" w:rsidRDefault="000B44AC" w:rsidP="003406F6">
            <w:pPr>
              <w:ind w:right="-108"/>
              <w:jc w:val="center"/>
              <w:rPr>
                <w:sz w:val="20"/>
                <w:szCs w:val="20"/>
                <w:lang w:val="sr-Cyrl-CS"/>
              </w:rPr>
            </w:pPr>
            <w:r w:rsidRPr="00A16500">
              <w:rPr>
                <w:sz w:val="20"/>
                <w:szCs w:val="20"/>
                <w:lang w:val="sr-Cyrl-CS"/>
              </w:rPr>
              <w:t>9</w:t>
            </w:r>
          </w:p>
        </w:tc>
        <w:tc>
          <w:tcPr>
            <w:tcW w:w="392" w:type="dxa"/>
            <w:tcBorders>
              <w:top w:val="single" w:sz="4" w:space="0" w:color="auto"/>
              <w:bottom w:val="single" w:sz="4" w:space="0" w:color="auto"/>
            </w:tcBorders>
            <w:vAlign w:val="center"/>
          </w:tcPr>
          <w:p w14:paraId="1ACBF672" w14:textId="26E76C03" w:rsidR="00FB4911" w:rsidRPr="00A16500" w:rsidRDefault="000B44AC" w:rsidP="003406F6">
            <w:pPr>
              <w:ind w:right="-108"/>
              <w:jc w:val="center"/>
              <w:rPr>
                <w:sz w:val="20"/>
                <w:szCs w:val="20"/>
                <w:lang w:val="sr-Latn-CS"/>
              </w:rPr>
            </w:pPr>
            <w:r w:rsidRPr="00A16500">
              <w:rPr>
                <w:sz w:val="20"/>
                <w:szCs w:val="20"/>
                <w:lang w:val="sr-Latn-CS"/>
              </w:rPr>
              <w:t>7</w:t>
            </w:r>
          </w:p>
        </w:tc>
        <w:tc>
          <w:tcPr>
            <w:tcW w:w="406" w:type="dxa"/>
            <w:tcBorders>
              <w:top w:val="single" w:sz="4" w:space="0" w:color="auto"/>
              <w:bottom w:val="single" w:sz="4" w:space="0" w:color="auto"/>
            </w:tcBorders>
            <w:vAlign w:val="center"/>
          </w:tcPr>
          <w:p w14:paraId="1DBA3760" w14:textId="2A36B80E" w:rsidR="00FB4911" w:rsidRPr="00A16500" w:rsidRDefault="00B43BC9" w:rsidP="003406F6">
            <w:pPr>
              <w:ind w:right="-108"/>
              <w:jc w:val="center"/>
              <w:rPr>
                <w:sz w:val="20"/>
                <w:szCs w:val="20"/>
                <w:lang w:val="sr-Cyrl-CS"/>
              </w:rPr>
            </w:pPr>
            <w:r w:rsidRPr="00A16500">
              <w:rPr>
                <w:sz w:val="20"/>
                <w:szCs w:val="20"/>
                <w:lang w:val="sr-Cyrl-CS"/>
              </w:rPr>
              <w:t>8</w:t>
            </w:r>
          </w:p>
        </w:tc>
        <w:tc>
          <w:tcPr>
            <w:tcW w:w="399" w:type="dxa"/>
            <w:tcBorders>
              <w:top w:val="single" w:sz="4" w:space="0" w:color="auto"/>
              <w:bottom w:val="single" w:sz="4" w:space="0" w:color="auto"/>
            </w:tcBorders>
            <w:vAlign w:val="center"/>
          </w:tcPr>
          <w:p w14:paraId="0BEB2E0D" w14:textId="77777777" w:rsidR="00FB4911" w:rsidRPr="00A16500" w:rsidRDefault="00982FD7" w:rsidP="003406F6">
            <w:pPr>
              <w:ind w:right="-108"/>
              <w:jc w:val="center"/>
              <w:rPr>
                <w:sz w:val="20"/>
                <w:szCs w:val="20"/>
                <w:lang w:val="sr-Cyrl-CS"/>
              </w:rPr>
            </w:pPr>
            <w:r w:rsidRPr="00A16500">
              <w:rPr>
                <w:sz w:val="20"/>
                <w:szCs w:val="20"/>
                <w:lang w:val="sr-Cyrl-CS"/>
              </w:rPr>
              <w:t>5</w:t>
            </w:r>
          </w:p>
        </w:tc>
        <w:tc>
          <w:tcPr>
            <w:tcW w:w="399" w:type="dxa"/>
            <w:tcBorders>
              <w:top w:val="single" w:sz="4" w:space="0" w:color="auto"/>
              <w:bottom w:val="single" w:sz="4" w:space="0" w:color="auto"/>
            </w:tcBorders>
            <w:vAlign w:val="center"/>
          </w:tcPr>
          <w:p w14:paraId="585269D6" w14:textId="0679C0C4" w:rsidR="00FB4911" w:rsidRPr="00A16500" w:rsidRDefault="00B43BC9" w:rsidP="003406F6">
            <w:pPr>
              <w:ind w:right="-108"/>
              <w:jc w:val="center"/>
              <w:rPr>
                <w:sz w:val="20"/>
                <w:szCs w:val="20"/>
                <w:lang w:val="sr-Cyrl-CS"/>
              </w:rPr>
            </w:pPr>
            <w:r w:rsidRPr="00A16500">
              <w:rPr>
                <w:sz w:val="20"/>
                <w:szCs w:val="20"/>
                <w:lang w:val="sr-Cyrl-CS"/>
              </w:rPr>
              <w:t>4</w:t>
            </w:r>
          </w:p>
        </w:tc>
        <w:tc>
          <w:tcPr>
            <w:tcW w:w="399" w:type="dxa"/>
            <w:tcBorders>
              <w:top w:val="single" w:sz="4" w:space="0" w:color="auto"/>
              <w:bottom w:val="single" w:sz="4" w:space="0" w:color="auto"/>
            </w:tcBorders>
            <w:vAlign w:val="center"/>
          </w:tcPr>
          <w:p w14:paraId="6CB30AA9" w14:textId="77777777" w:rsidR="00FB4911" w:rsidRPr="00A16500" w:rsidRDefault="00C1315E" w:rsidP="003406F6">
            <w:pPr>
              <w:ind w:right="-108"/>
              <w:jc w:val="center"/>
              <w:rPr>
                <w:sz w:val="20"/>
                <w:szCs w:val="20"/>
              </w:rPr>
            </w:pPr>
            <w:r w:rsidRPr="00A16500">
              <w:rPr>
                <w:sz w:val="20"/>
                <w:szCs w:val="20"/>
              </w:rPr>
              <w:t>6</w:t>
            </w:r>
          </w:p>
        </w:tc>
        <w:tc>
          <w:tcPr>
            <w:tcW w:w="399" w:type="dxa"/>
            <w:tcBorders>
              <w:top w:val="single" w:sz="4" w:space="0" w:color="auto"/>
              <w:bottom w:val="single" w:sz="4" w:space="0" w:color="auto"/>
            </w:tcBorders>
            <w:vAlign w:val="center"/>
          </w:tcPr>
          <w:p w14:paraId="2BACE005" w14:textId="54116954" w:rsidR="00FB4911" w:rsidRPr="00A16500" w:rsidRDefault="00171E6A" w:rsidP="003406F6">
            <w:pPr>
              <w:ind w:right="-108"/>
              <w:jc w:val="center"/>
              <w:rPr>
                <w:sz w:val="20"/>
                <w:szCs w:val="20"/>
                <w:lang w:val="sr-Cyrl-CS"/>
              </w:rPr>
            </w:pPr>
            <w:r w:rsidRPr="00A16500">
              <w:rPr>
                <w:sz w:val="20"/>
                <w:szCs w:val="20"/>
                <w:lang w:val="sr-Cyrl-CS"/>
              </w:rPr>
              <w:t>1</w:t>
            </w:r>
            <w:r w:rsidR="003B0524" w:rsidRPr="00A16500">
              <w:rPr>
                <w:sz w:val="20"/>
                <w:szCs w:val="20"/>
                <w:lang w:val="sr-Cyrl-CS"/>
              </w:rPr>
              <w:t>5</w:t>
            </w:r>
          </w:p>
        </w:tc>
        <w:tc>
          <w:tcPr>
            <w:tcW w:w="399" w:type="dxa"/>
            <w:tcBorders>
              <w:top w:val="single" w:sz="4" w:space="0" w:color="auto"/>
              <w:bottom w:val="single" w:sz="4" w:space="0" w:color="auto"/>
            </w:tcBorders>
            <w:vAlign w:val="center"/>
          </w:tcPr>
          <w:p w14:paraId="221AE594" w14:textId="13EEB300" w:rsidR="00FB4911" w:rsidRPr="00A16500" w:rsidRDefault="00171E6A" w:rsidP="003406F6">
            <w:pPr>
              <w:ind w:right="-108"/>
              <w:jc w:val="center"/>
              <w:rPr>
                <w:sz w:val="20"/>
                <w:szCs w:val="20"/>
              </w:rPr>
            </w:pPr>
            <w:r w:rsidRPr="00A16500">
              <w:rPr>
                <w:sz w:val="20"/>
                <w:szCs w:val="20"/>
                <w:lang w:val="sr-Latn-CS"/>
              </w:rPr>
              <w:t>1</w:t>
            </w:r>
            <w:r w:rsidR="000435CE" w:rsidRPr="00A16500">
              <w:rPr>
                <w:sz w:val="20"/>
                <w:szCs w:val="20"/>
              </w:rPr>
              <w:t>1</w:t>
            </w:r>
          </w:p>
        </w:tc>
        <w:tc>
          <w:tcPr>
            <w:tcW w:w="399" w:type="dxa"/>
            <w:tcBorders>
              <w:top w:val="single" w:sz="4" w:space="0" w:color="auto"/>
              <w:bottom w:val="single" w:sz="4" w:space="0" w:color="auto"/>
            </w:tcBorders>
            <w:vAlign w:val="center"/>
          </w:tcPr>
          <w:p w14:paraId="7CE6165C" w14:textId="0FFCDD03" w:rsidR="00FB4911" w:rsidRPr="00A16500" w:rsidRDefault="000435CE" w:rsidP="003406F6">
            <w:pPr>
              <w:ind w:right="-108"/>
              <w:jc w:val="center"/>
              <w:rPr>
                <w:sz w:val="20"/>
                <w:szCs w:val="20"/>
              </w:rPr>
            </w:pPr>
            <w:r w:rsidRPr="00A16500">
              <w:rPr>
                <w:sz w:val="20"/>
                <w:szCs w:val="20"/>
              </w:rPr>
              <w:t>14</w:t>
            </w:r>
          </w:p>
        </w:tc>
        <w:tc>
          <w:tcPr>
            <w:tcW w:w="465" w:type="dxa"/>
            <w:tcBorders>
              <w:top w:val="single" w:sz="4" w:space="0" w:color="auto"/>
              <w:bottom w:val="single" w:sz="4" w:space="0" w:color="auto"/>
            </w:tcBorders>
            <w:vAlign w:val="center"/>
          </w:tcPr>
          <w:p w14:paraId="21F4BF16" w14:textId="19D0D53A" w:rsidR="00FB4911" w:rsidRPr="00A16500" w:rsidRDefault="000305AD" w:rsidP="003406F6">
            <w:pPr>
              <w:ind w:right="-108"/>
              <w:jc w:val="center"/>
              <w:rPr>
                <w:sz w:val="20"/>
                <w:szCs w:val="20"/>
                <w:lang w:val="sr-Cyrl-CS"/>
              </w:rPr>
            </w:pPr>
            <w:r>
              <w:rPr>
                <w:sz w:val="20"/>
                <w:szCs w:val="20"/>
                <w:lang w:val="sr-Cyrl-CS"/>
              </w:rPr>
              <w:t>17</w:t>
            </w:r>
          </w:p>
        </w:tc>
      </w:tr>
      <w:tr w:rsidR="00A16500" w:rsidRPr="00A16500" w14:paraId="019F28DD" w14:textId="77777777" w:rsidTr="00063E29">
        <w:trPr>
          <w:trHeight w:val="368"/>
          <w:jc w:val="center"/>
        </w:trPr>
        <w:tc>
          <w:tcPr>
            <w:tcW w:w="689" w:type="dxa"/>
            <w:vMerge/>
          </w:tcPr>
          <w:p w14:paraId="2B6E21D6" w14:textId="77777777" w:rsidR="00FB4911" w:rsidRPr="00A16500" w:rsidRDefault="00FB4911" w:rsidP="00FB4911">
            <w:pPr>
              <w:pStyle w:val="ListParagraph"/>
              <w:numPr>
                <w:ilvl w:val="0"/>
                <w:numId w:val="13"/>
              </w:numPr>
              <w:contextualSpacing/>
              <w:rPr>
                <w:sz w:val="20"/>
                <w:szCs w:val="20"/>
              </w:rPr>
            </w:pPr>
          </w:p>
        </w:tc>
        <w:tc>
          <w:tcPr>
            <w:tcW w:w="976" w:type="dxa"/>
            <w:gridSpan w:val="2"/>
            <w:vMerge/>
          </w:tcPr>
          <w:p w14:paraId="3B14D480" w14:textId="77777777" w:rsidR="00FB4911" w:rsidRPr="00A16500" w:rsidRDefault="00FB4911" w:rsidP="00653B9D">
            <w:pPr>
              <w:rPr>
                <w:sz w:val="20"/>
                <w:szCs w:val="20"/>
              </w:rPr>
            </w:pPr>
          </w:p>
        </w:tc>
        <w:tc>
          <w:tcPr>
            <w:tcW w:w="1559" w:type="dxa"/>
            <w:vMerge w:val="restart"/>
            <w:tcBorders>
              <w:right w:val="single" w:sz="4" w:space="0" w:color="auto"/>
            </w:tcBorders>
            <w:vAlign w:val="center"/>
          </w:tcPr>
          <w:p w14:paraId="29291076" w14:textId="77777777" w:rsidR="00FB4911" w:rsidRPr="00A16500" w:rsidRDefault="00FB4911" w:rsidP="003406F6">
            <w:pPr>
              <w:jc w:val="center"/>
              <w:rPr>
                <w:sz w:val="20"/>
                <w:szCs w:val="20"/>
                <w:lang w:val="sr-Cyrl-CS"/>
              </w:rPr>
            </w:pPr>
            <w:r w:rsidRPr="00A16500">
              <w:rPr>
                <w:sz w:val="20"/>
                <w:szCs w:val="20"/>
                <w:lang w:val="sr-Cyrl-CS"/>
              </w:rPr>
              <w:t>виша школа</w:t>
            </w:r>
          </w:p>
        </w:tc>
        <w:tc>
          <w:tcPr>
            <w:tcW w:w="851" w:type="dxa"/>
            <w:tcBorders>
              <w:left w:val="single" w:sz="4" w:space="0" w:color="auto"/>
              <w:bottom w:val="single" w:sz="4" w:space="0" w:color="auto"/>
            </w:tcBorders>
            <w:vAlign w:val="center"/>
          </w:tcPr>
          <w:p w14:paraId="2769502B" w14:textId="4F740883" w:rsidR="00FB4911" w:rsidRPr="00A16500" w:rsidRDefault="00E12B37" w:rsidP="003406F6">
            <w:pPr>
              <w:jc w:val="center"/>
              <w:rPr>
                <w:sz w:val="20"/>
                <w:szCs w:val="20"/>
                <w:lang w:val="sr-Cyrl-CS"/>
              </w:rPr>
            </w:pPr>
            <w:r w:rsidRPr="00A16500">
              <w:rPr>
                <w:sz w:val="20"/>
                <w:szCs w:val="20"/>
                <w:lang w:val="sr-Cyrl-CS"/>
              </w:rPr>
              <w:t>О</w:t>
            </w:r>
            <w:r w:rsidR="00FB4911" w:rsidRPr="00A16500">
              <w:rPr>
                <w:sz w:val="20"/>
                <w:szCs w:val="20"/>
                <w:lang w:val="sr-Cyrl-CS"/>
              </w:rPr>
              <w:t>тац</w:t>
            </w:r>
          </w:p>
        </w:tc>
        <w:tc>
          <w:tcPr>
            <w:tcW w:w="419" w:type="dxa"/>
            <w:tcBorders>
              <w:bottom w:val="single" w:sz="4" w:space="0" w:color="auto"/>
            </w:tcBorders>
            <w:vAlign w:val="center"/>
          </w:tcPr>
          <w:p w14:paraId="0E35382C" w14:textId="56467D43" w:rsidR="00063E29" w:rsidRPr="00A16500" w:rsidRDefault="00586111" w:rsidP="00063E29">
            <w:pPr>
              <w:ind w:right="-108"/>
              <w:jc w:val="center"/>
              <w:rPr>
                <w:sz w:val="20"/>
                <w:szCs w:val="20"/>
              </w:rPr>
            </w:pPr>
            <w:r w:rsidRPr="00A16500">
              <w:rPr>
                <w:sz w:val="20"/>
                <w:szCs w:val="20"/>
              </w:rPr>
              <w:t>2</w:t>
            </w:r>
          </w:p>
        </w:tc>
        <w:tc>
          <w:tcPr>
            <w:tcW w:w="426" w:type="dxa"/>
            <w:tcBorders>
              <w:bottom w:val="single" w:sz="4" w:space="0" w:color="auto"/>
            </w:tcBorders>
            <w:vAlign w:val="center"/>
          </w:tcPr>
          <w:p w14:paraId="2AB8AC74" w14:textId="1487E078" w:rsidR="00FB4911" w:rsidRPr="00A16500" w:rsidRDefault="00ED1197" w:rsidP="003406F6">
            <w:pPr>
              <w:ind w:right="-108"/>
              <w:jc w:val="center"/>
              <w:rPr>
                <w:sz w:val="20"/>
                <w:szCs w:val="20"/>
                <w:lang w:val="sr-Cyrl-RS"/>
              </w:rPr>
            </w:pPr>
            <w:r w:rsidRPr="00A16500">
              <w:rPr>
                <w:sz w:val="20"/>
                <w:szCs w:val="20"/>
                <w:lang w:val="sr-Cyrl-RS"/>
              </w:rPr>
              <w:t>/</w:t>
            </w:r>
          </w:p>
        </w:tc>
        <w:tc>
          <w:tcPr>
            <w:tcW w:w="425" w:type="dxa"/>
            <w:tcBorders>
              <w:bottom w:val="single" w:sz="4" w:space="0" w:color="auto"/>
            </w:tcBorders>
            <w:vAlign w:val="center"/>
          </w:tcPr>
          <w:p w14:paraId="09BCA806" w14:textId="72469100" w:rsidR="00FB4911" w:rsidRPr="00A16500" w:rsidRDefault="000B44AC" w:rsidP="003406F6">
            <w:pPr>
              <w:ind w:right="-108"/>
              <w:jc w:val="center"/>
              <w:rPr>
                <w:sz w:val="20"/>
                <w:szCs w:val="20"/>
                <w:lang w:val="sr-Cyrl-RS"/>
              </w:rPr>
            </w:pPr>
            <w:r w:rsidRPr="00A16500">
              <w:rPr>
                <w:sz w:val="20"/>
                <w:szCs w:val="20"/>
                <w:lang w:val="sr-Cyrl-RS"/>
              </w:rPr>
              <w:t>/</w:t>
            </w:r>
          </w:p>
        </w:tc>
        <w:tc>
          <w:tcPr>
            <w:tcW w:w="392" w:type="dxa"/>
            <w:tcBorders>
              <w:bottom w:val="single" w:sz="4" w:space="0" w:color="auto"/>
            </w:tcBorders>
            <w:vAlign w:val="center"/>
          </w:tcPr>
          <w:p w14:paraId="2586A567" w14:textId="0ABC40C0" w:rsidR="00FB4911" w:rsidRPr="00A16500" w:rsidRDefault="000B44AC" w:rsidP="003406F6">
            <w:pPr>
              <w:ind w:right="-108"/>
              <w:jc w:val="center"/>
              <w:rPr>
                <w:sz w:val="20"/>
                <w:szCs w:val="20"/>
                <w:lang w:val="sr-Cyrl-CS"/>
              </w:rPr>
            </w:pPr>
            <w:r w:rsidRPr="00A16500">
              <w:rPr>
                <w:sz w:val="20"/>
                <w:szCs w:val="20"/>
                <w:lang w:val="sr-Cyrl-CS"/>
              </w:rPr>
              <w:t>1</w:t>
            </w:r>
          </w:p>
        </w:tc>
        <w:tc>
          <w:tcPr>
            <w:tcW w:w="406" w:type="dxa"/>
            <w:tcBorders>
              <w:bottom w:val="single" w:sz="4" w:space="0" w:color="auto"/>
            </w:tcBorders>
            <w:vAlign w:val="center"/>
          </w:tcPr>
          <w:p w14:paraId="3984353D" w14:textId="77777777" w:rsidR="00FB4911" w:rsidRPr="00A16500" w:rsidRDefault="00D15C40"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1FFB3051" w14:textId="77777777" w:rsidR="00FB4911" w:rsidRPr="00A16500" w:rsidRDefault="00982FD7"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02794E06" w14:textId="77777777" w:rsidR="00FB4911" w:rsidRPr="00A16500" w:rsidRDefault="00C1315E"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02B2F14F" w14:textId="3FEAD626" w:rsidR="00FB4911" w:rsidRPr="00A16500" w:rsidRDefault="002865EE"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25E00EDD" w14:textId="4AE3A1C9" w:rsidR="00FB4911" w:rsidRPr="00A16500" w:rsidRDefault="003B0524" w:rsidP="003406F6">
            <w:pPr>
              <w:ind w:right="-108"/>
              <w:jc w:val="center"/>
              <w:rPr>
                <w:sz w:val="20"/>
                <w:szCs w:val="20"/>
                <w:lang w:val="sr-Cyrl-CS"/>
              </w:rPr>
            </w:pPr>
            <w:r w:rsidRPr="00A16500">
              <w:rPr>
                <w:sz w:val="20"/>
                <w:szCs w:val="20"/>
                <w:lang w:val="sr-Cyrl-CS"/>
              </w:rPr>
              <w:t>1</w:t>
            </w:r>
          </w:p>
        </w:tc>
        <w:tc>
          <w:tcPr>
            <w:tcW w:w="399" w:type="dxa"/>
            <w:tcBorders>
              <w:bottom w:val="single" w:sz="4" w:space="0" w:color="auto"/>
            </w:tcBorders>
            <w:vAlign w:val="center"/>
          </w:tcPr>
          <w:p w14:paraId="1FA6F060" w14:textId="77777777" w:rsidR="00FB4911" w:rsidRPr="00A16500" w:rsidRDefault="00171E6A"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626058A2"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465" w:type="dxa"/>
            <w:tcBorders>
              <w:bottom w:val="single" w:sz="4" w:space="0" w:color="auto"/>
            </w:tcBorders>
            <w:vAlign w:val="center"/>
          </w:tcPr>
          <w:p w14:paraId="25351CD0" w14:textId="77777777" w:rsidR="00FB4911" w:rsidRPr="00A16500" w:rsidRDefault="00304DBD" w:rsidP="003406F6">
            <w:pPr>
              <w:ind w:right="-108"/>
              <w:jc w:val="center"/>
              <w:rPr>
                <w:sz w:val="20"/>
                <w:szCs w:val="20"/>
                <w:lang w:val="sr-Cyrl-CS"/>
              </w:rPr>
            </w:pPr>
            <w:r w:rsidRPr="00A16500">
              <w:rPr>
                <w:sz w:val="20"/>
                <w:szCs w:val="20"/>
                <w:lang w:val="sr-Cyrl-CS"/>
              </w:rPr>
              <w:t>/</w:t>
            </w:r>
          </w:p>
        </w:tc>
      </w:tr>
      <w:tr w:rsidR="00A16500" w:rsidRPr="00A16500" w14:paraId="6E561F21" w14:textId="77777777" w:rsidTr="003406F6">
        <w:trPr>
          <w:trHeight w:val="90"/>
          <w:jc w:val="center"/>
        </w:trPr>
        <w:tc>
          <w:tcPr>
            <w:tcW w:w="689" w:type="dxa"/>
            <w:vMerge/>
          </w:tcPr>
          <w:p w14:paraId="51EF5CD5" w14:textId="77777777" w:rsidR="00FB4911" w:rsidRPr="00A16500" w:rsidRDefault="00FB4911" w:rsidP="00FB4911">
            <w:pPr>
              <w:pStyle w:val="ListParagraph"/>
              <w:numPr>
                <w:ilvl w:val="0"/>
                <w:numId w:val="13"/>
              </w:numPr>
              <w:contextualSpacing/>
              <w:rPr>
                <w:sz w:val="20"/>
                <w:szCs w:val="20"/>
              </w:rPr>
            </w:pPr>
          </w:p>
        </w:tc>
        <w:tc>
          <w:tcPr>
            <w:tcW w:w="976" w:type="dxa"/>
            <w:gridSpan w:val="2"/>
            <w:vMerge/>
          </w:tcPr>
          <w:p w14:paraId="66C93A35" w14:textId="77777777" w:rsidR="00FB4911" w:rsidRPr="00A16500" w:rsidRDefault="00FB4911" w:rsidP="00653B9D">
            <w:pPr>
              <w:rPr>
                <w:sz w:val="20"/>
                <w:szCs w:val="20"/>
              </w:rPr>
            </w:pPr>
          </w:p>
        </w:tc>
        <w:tc>
          <w:tcPr>
            <w:tcW w:w="1559" w:type="dxa"/>
            <w:vMerge/>
            <w:tcBorders>
              <w:right w:val="single" w:sz="4" w:space="0" w:color="auto"/>
            </w:tcBorders>
            <w:vAlign w:val="center"/>
          </w:tcPr>
          <w:p w14:paraId="50CAFEF6" w14:textId="77777777" w:rsidR="00FB4911" w:rsidRPr="00A16500" w:rsidRDefault="00FB4911" w:rsidP="003406F6">
            <w:pPr>
              <w:jc w:val="center"/>
              <w:rPr>
                <w:sz w:val="20"/>
                <w:szCs w:val="20"/>
                <w:lang w:val="sr-Cyrl-CS"/>
              </w:rPr>
            </w:pPr>
          </w:p>
        </w:tc>
        <w:tc>
          <w:tcPr>
            <w:tcW w:w="851" w:type="dxa"/>
            <w:tcBorders>
              <w:top w:val="single" w:sz="4" w:space="0" w:color="auto"/>
              <w:left w:val="single" w:sz="4" w:space="0" w:color="auto"/>
              <w:bottom w:val="single" w:sz="4" w:space="0" w:color="auto"/>
            </w:tcBorders>
            <w:vAlign w:val="center"/>
          </w:tcPr>
          <w:p w14:paraId="16A3F8F0" w14:textId="38C8F72C" w:rsidR="00FB4911" w:rsidRPr="00A16500" w:rsidRDefault="00E12B37" w:rsidP="003406F6">
            <w:pPr>
              <w:jc w:val="center"/>
              <w:rPr>
                <w:sz w:val="20"/>
                <w:szCs w:val="20"/>
                <w:lang w:val="sr-Cyrl-CS"/>
              </w:rPr>
            </w:pPr>
            <w:r w:rsidRPr="00A16500">
              <w:rPr>
                <w:sz w:val="20"/>
                <w:szCs w:val="20"/>
                <w:lang w:val="sr-Cyrl-CS"/>
              </w:rPr>
              <w:t>М</w:t>
            </w:r>
            <w:r w:rsidR="00FB4911" w:rsidRPr="00A16500">
              <w:rPr>
                <w:sz w:val="20"/>
                <w:szCs w:val="20"/>
                <w:lang w:val="sr-Cyrl-CS"/>
              </w:rPr>
              <w:t>ајка</w:t>
            </w:r>
          </w:p>
        </w:tc>
        <w:tc>
          <w:tcPr>
            <w:tcW w:w="419" w:type="dxa"/>
            <w:tcBorders>
              <w:top w:val="single" w:sz="4" w:space="0" w:color="auto"/>
              <w:bottom w:val="single" w:sz="4" w:space="0" w:color="auto"/>
            </w:tcBorders>
            <w:vAlign w:val="center"/>
          </w:tcPr>
          <w:p w14:paraId="2B91D34D" w14:textId="0F16DA9D" w:rsidR="00FB4911" w:rsidRPr="00A16500" w:rsidRDefault="00586111" w:rsidP="003406F6">
            <w:pPr>
              <w:ind w:right="-108"/>
              <w:jc w:val="center"/>
              <w:rPr>
                <w:sz w:val="20"/>
                <w:szCs w:val="20"/>
                <w:lang w:val="sr-Cyrl-CS"/>
              </w:rPr>
            </w:pPr>
            <w:r w:rsidRPr="00A16500">
              <w:rPr>
                <w:sz w:val="20"/>
                <w:szCs w:val="20"/>
                <w:lang w:val="sr-Cyrl-CS"/>
              </w:rPr>
              <w:t>1</w:t>
            </w:r>
          </w:p>
        </w:tc>
        <w:tc>
          <w:tcPr>
            <w:tcW w:w="426" w:type="dxa"/>
            <w:tcBorders>
              <w:top w:val="single" w:sz="4" w:space="0" w:color="auto"/>
              <w:bottom w:val="single" w:sz="4" w:space="0" w:color="auto"/>
            </w:tcBorders>
            <w:vAlign w:val="center"/>
          </w:tcPr>
          <w:p w14:paraId="1463E8B9" w14:textId="7734FAED" w:rsidR="00FB4911" w:rsidRPr="00A16500" w:rsidRDefault="00ED1197" w:rsidP="003406F6">
            <w:pPr>
              <w:ind w:right="-108"/>
              <w:jc w:val="center"/>
              <w:rPr>
                <w:sz w:val="20"/>
                <w:szCs w:val="20"/>
                <w:lang w:val="sr-Cyrl-RS"/>
              </w:rPr>
            </w:pPr>
            <w:r w:rsidRPr="00A16500">
              <w:rPr>
                <w:sz w:val="20"/>
                <w:szCs w:val="20"/>
                <w:lang w:val="sr-Cyrl-RS"/>
              </w:rPr>
              <w:t>/</w:t>
            </w:r>
          </w:p>
        </w:tc>
        <w:tc>
          <w:tcPr>
            <w:tcW w:w="425" w:type="dxa"/>
            <w:tcBorders>
              <w:top w:val="single" w:sz="4" w:space="0" w:color="auto"/>
              <w:bottom w:val="single" w:sz="4" w:space="0" w:color="auto"/>
            </w:tcBorders>
            <w:vAlign w:val="center"/>
          </w:tcPr>
          <w:p w14:paraId="57E3BA14" w14:textId="5ECA5D08" w:rsidR="00FB4911" w:rsidRPr="00A16500" w:rsidRDefault="000B44AC" w:rsidP="003406F6">
            <w:pPr>
              <w:ind w:right="-108"/>
              <w:jc w:val="center"/>
              <w:rPr>
                <w:sz w:val="20"/>
                <w:szCs w:val="20"/>
                <w:lang w:val="sr-Cyrl-CS"/>
              </w:rPr>
            </w:pPr>
            <w:r w:rsidRPr="00A16500">
              <w:rPr>
                <w:sz w:val="20"/>
                <w:szCs w:val="20"/>
                <w:lang w:val="sr-Cyrl-CS"/>
              </w:rPr>
              <w:t>/</w:t>
            </w:r>
          </w:p>
        </w:tc>
        <w:tc>
          <w:tcPr>
            <w:tcW w:w="392" w:type="dxa"/>
            <w:tcBorders>
              <w:top w:val="single" w:sz="4" w:space="0" w:color="auto"/>
              <w:bottom w:val="single" w:sz="4" w:space="0" w:color="auto"/>
            </w:tcBorders>
            <w:vAlign w:val="center"/>
          </w:tcPr>
          <w:p w14:paraId="566665EF" w14:textId="6F88CC35" w:rsidR="00FB4911" w:rsidRPr="00A16500" w:rsidRDefault="000B44AC" w:rsidP="003406F6">
            <w:pPr>
              <w:ind w:right="-108"/>
              <w:jc w:val="center"/>
              <w:rPr>
                <w:sz w:val="20"/>
                <w:szCs w:val="20"/>
                <w:lang w:val="sr-Latn-CS"/>
              </w:rPr>
            </w:pPr>
            <w:r w:rsidRPr="00A16500">
              <w:rPr>
                <w:sz w:val="20"/>
                <w:szCs w:val="20"/>
                <w:lang w:val="sr-Latn-CS"/>
              </w:rPr>
              <w:t>1</w:t>
            </w:r>
          </w:p>
        </w:tc>
        <w:tc>
          <w:tcPr>
            <w:tcW w:w="406" w:type="dxa"/>
            <w:tcBorders>
              <w:top w:val="single" w:sz="4" w:space="0" w:color="auto"/>
              <w:bottom w:val="single" w:sz="4" w:space="0" w:color="auto"/>
            </w:tcBorders>
            <w:vAlign w:val="center"/>
          </w:tcPr>
          <w:p w14:paraId="31616568"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399" w:type="dxa"/>
            <w:tcBorders>
              <w:top w:val="single" w:sz="4" w:space="0" w:color="auto"/>
              <w:bottom w:val="single" w:sz="4" w:space="0" w:color="auto"/>
            </w:tcBorders>
            <w:vAlign w:val="center"/>
          </w:tcPr>
          <w:p w14:paraId="007C099F" w14:textId="60B380A7" w:rsidR="00FB4911" w:rsidRPr="00A16500" w:rsidRDefault="00B43BC9" w:rsidP="003406F6">
            <w:pPr>
              <w:ind w:right="-108"/>
              <w:jc w:val="center"/>
              <w:rPr>
                <w:sz w:val="20"/>
                <w:szCs w:val="20"/>
                <w:lang w:val="sr-Cyrl-CS"/>
              </w:rPr>
            </w:pPr>
            <w:r w:rsidRPr="00A16500">
              <w:rPr>
                <w:sz w:val="20"/>
                <w:szCs w:val="20"/>
                <w:lang w:val="sr-Cyrl-CS"/>
              </w:rPr>
              <w:t>/</w:t>
            </w:r>
          </w:p>
        </w:tc>
        <w:tc>
          <w:tcPr>
            <w:tcW w:w="399" w:type="dxa"/>
            <w:tcBorders>
              <w:top w:val="single" w:sz="4" w:space="0" w:color="auto"/>
              <w:bottom w:val="single" w:sz="4" w:space="0" w:color="auto"/>
            </w:tcBorders>
            <w:vAlign w:val="center"/>
          </w:tcPr>
          <w:p w14:paraId="3189CD23"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399" w:type="dxa"/>
            <w:tcBorders>
              <w:top w:val="single" w:sz="4" w:space="0" w:color="auto"/>
              <w:bottom w:val="single" w:sz="4" w:space="0" w:color="auto"/>
            </w:tcBorders>
            <w:vAlign w:val="center"/>
          </w:tcPr>
          <w:p w14:paraId="0E8F9049" w14:textId="6D47F2BA" w:rsidR="00FB4911" w:rsidRPr="00A16500" w:rsidRDefault="002865EE" w:rsidP="003406F6">
            <w:pPr>
              <w:ind w:right="-108"/>
              <w:jc w:val="center"/>
              <w:rPr>
                <w:sz w:val="20"/>
                <w:szCs w:val="20"/>
                <w:lang w:val="sr-Cyrl-CS"/>
              </w:rPr>
            </w:pPr>
            <w:r w:rsidRPr="00A16500">
              <w:rPr>
                <w:sz w:val="20"/>
                <w:szCs w:val="20"/>
                <w:lang w:val="sr-Cyrl-CS"/>
              </w:rPr>
              <w:t>/</w:t>
            </w:r>
          </w:p>
        </w:tc>
        <w:tc>
          <w:tcPr>
            <w:tcW w:w="399" w:type="dxa"/>
            <w:tcBorders>
              <w:top w:val="single" w:sz="4" w:space="0" w:color="auto"/>
              <w:bottom w:val="single" w:sz="4" w:space="0" w:color="auto"/>
            </w:tcBorders>
            <w:vAlign w:val="center"/>
          </w:tcPr>
          <w:p w14:paraId="349EF3F5" w14:textId="2E2F874C" w:rsidR="00FB4911" w:rsidRPr="00A16500" w:rsidRDefault="003B0524" w:rsidP="003406F6">
            <w:pPr>
              <w:ind w:right="-108"/>
              <w:jc w:val="center"/>
              <w:rPr>
                <w:sz w:val="20"/>
                <w:szCs w:val="20"/>
                <w:lang w:val="sr-Cyrl-CS"/>
              </w:rPr>
            </w:pPr>
            <w:r w:rsidRPr="00A16500">
              <w:rPr>
                <w:sz w:val="20"/>
                <w:szCs w:val="20"/>
                <w:lang w:val="sr-Cyrl-CS"/>
              </w:rPr>
              <w:t>1</w:t>
            </w:r>
          </w:p>
        </w:tc>
        <w:tc>
          <w:tcPr>
            <w:tcW w:w="399" w:type="dxa"/>
            <w:tcBorders>
              <w:top w:val="single" w:sz="4" w:space="0" w:color="auto"/>
              <w:bottom w:val="single" w:sz="4" w:space="0" w:color="auto"/>
            </w:tcBorders>
            <w:vAlign w:val="center"/>
          </w:tcPr>
          <w:p w14:paraId="5101DF5F" w14:textId="03762DEB" w:rsidR="00FB4911" w:rsidRPr="00A16500" w:rsidRDefault="000435CE" w:rsidP="003406F6">
            <w:pPr>
              <w:ind w:right="-108"/>
              <w:jc w:val="center"/>
              <w:rPr>
                <w:sz w:val="20"/>
                <w:szCs w:val="20"/>
                <w:lang w:val="sr-Cyrl-CS"/>
              </w:rPr>
            </w:pPr>
            <w:r w:rsidRPr="00A16500">
              <w:rPr>
                <w:sz w:val="20"/>
                <w:szCs w:val="20"/>
                <w:lang w:val="sr-Cyrl-CS"/>
              </w:rPr>
              <w:t>/</w:t>
            </w:r>
          </w:p>
        </w:tc>
        <w:tc>
          <w:tcPr>
            <w:tcW w:w="399" w:type="dxa"/>
            <w:tcBorders>
              <w:top w:val="single" w:sz="4" w:space="0" w:color="auto"/>
              <w:bottom w:val="single" w:sz="4" w:space="0" w:color="auto"/>
            </w:tcBorders>
            <w:vAlign w:val="center"/>
          </w:tcPr>
          <w:p w14:paraId="4FE32E25" w14:textId="77777777" w:rsidR="00FB4911" w:rsidRPr="00A16500" w:rsidRDefault="00FA4F11" w:rsidP="003406F6">
            <w:pPr>
              <w:ind w:right="-108"/>
              <w:jc w:val="center"/>
              <w:rPr>
                <w:sz w:val="20"/>
                <w:szCs w:val="20"/>
                <w:lang w:val="sr-Cyrl-CS"/>
              </w:rPr>
            </w:pPr>
            <w:r w:rsidRPr="00A16500">
              <w:rPr>
                <w:sz w:val="20"/>
                <w:szCs w:val="20"/>
                <w:lang w:val="sr-Cyrl-CS"/>
              </w:rPr>
              <w:t>1</w:t>
            </w:r>
          </w:p>
        </w:tc>
        <w:tc>
          <w:tcPr>
            <w:tcW w:w="465" w:type="dxa"/>
            <w:tcBorders>
              <w:top w:val="single" w:sz="4" w:space="0" w:color="auto"/>
              <w:bottom w:val="single" w:sz="4" w:space="0" w:color="auto"/>
            </w:tcBorders>
            <w:vAlign w:val="center"/>
          </w:tcPr>
          <w:p w14:paraId="596E0F84" w14:textId="77777777" w:rsidR="00FB4911" w:rsidRPr="00A16500" w:rsidRDefault="00FA4F11" w:rsidP="003406F6">
            <w:pPr>
              <w:ind w:right="-108"/>
              <w:jc w:val="center"/>
              <w:rPr>
                <w:sz w:val="20"/>
                <w:szCs w:val="20"/>
                <w:lang w:val="sr-Cyrl-CS"/>
              </w:rPr>
            </w:pPr>
            <w:r w:rsidRPr="00A16500">
              <w:rPr>
                <w:sz w:val="20"/>
                <w:szCs w:val="20"/>
                <w:lang w:val="sr-Cyrl-CS"/>
              </w:rPr>
              <w:t>1</w:t>
            </w:r>
          </w:p>
        </w:tc>
      </w:tr>
      <w:tr w:rsidR="00A16500" w:rsidRPr="00A16500" w14:paraId="6BF3C0F9" w14:textId="77777777" w:rsidTr="003406F6">
        <w:trPr>
          <w:trHeight w:val="165"/>
          <w:jc w:val="center"/>
        </w:trPr>
        <w:tc>
          <w:tcPr>
            <w:tcW w:w="689" w:type="dxa"/>
            <w:vMerge/>
          </w:tcPr>
          <w:p w14:paraId="78F52F91" w14:textId="77777777" w:rsidR="00FB4911" w:rsidRPr="00A16500" w:rsidRDefault="00FB4911" w:rsidP="00FB4911">
            <w:pPr>
              <w:pStyle w:val="ListParagraph"/>
              <w:numPr>
                <w:ilvl w:val="0"/>
                <w:numId w:val="13"/>
              </w:numPr>
              <w:contextualSpacing/>
              <w:rPr>
                <w:sz w:val="20"/>
                <w:szCs w:val="20"/>
              </w:rPr>
            </w:pPr>
          </w:p>
        </w:tc>
        <w:tc>
          <w:tcPr>
            <w:tcW w:w="976" w:type="dxa"/>
            <w:gridSpan w:val="2"/>
            <w:vMerge/>
          </w:tcPr>
          <w:p w14:paraId="712ED42B" w14:textId="77777777" w:rsidR="00FB4911" w:rsidRPr="00A16500" w:rsidRDefault="00FB4911" w:rsidP="00653B9D">
            <w:pPr>
              <w:rPr>
                <w:sz w:val="20"/>
                <w:szCs w:val="20"/>
              </w:rPr>
            </w:pPr>
          </w:p>
        </w:tc>
        <w:tc>
          <w:tcPr>
            <w:tcW w:w="1559" w:type="dxa"/>
            <w:vMerge w:val="restart"/>
            <w:tcBorders>
              <w:right w:val="single" w:sz="4" w:space="0" w:color="auto"/>
            </w:tcBorders>
            <w:vAlign w:val="center"/>
          </w:tcPr>
          <w:p w14:paraId="2C8E77A0" w14:textId="77777777" w:rsidR="00FB4911" w:rsidRPr="00A16500" w:rsidRDefault="00FB4911" w:rsidP="003406F6">
            <w:pPr>
              <w:jc w:val="center"/>
              <w:rPr>
                <w:sz w:val="20"/>
                <w:szCs w:val="20"/>
                <w:lang w:val="sr-Cyrl-CS"/>
              </w:rPr>
            </w:pPr>
            <w:r w:rsidRPr="00A16500">
              <w:rPr>
                <w:sz w:val="20"/>
                <w:szCs w:val="20"/>
                <w:lang w:val="sr-Cyrl-CS"/>
              </w:rPr>
              <w:t>висока школа</w:t>
            </w:r>
          </w:p>
        </w:tc>
        <w:tc>
          <w:tcPr>
            <w:tcW w:w="851" w:type="dxa"/>
            <w:tcBorders>
              <w:left w:val="single" w:sz="4" w:space="0" w:color="auto"/>
              <w:bottom w:val="single" w:sz="4" w:space="0" w:color="auto"/>
            </w:tcBorders>
            <w:vAlign w:val="center"/>
          </w:tcPr>
          <w:p w14:paraId="708FEE4B" w14:textId="404AB9BF" w:rsidR="00FB4911" w:rsidRPr="00A16500" w:rsidRDefault="00E12B37" w:rsidP="003406F6">
            <w:pPr>
              <w:jc w:val="center"/>
              <w:rPr>
                <w:sz w:val="20"/>
                <w:szCs w:val="20"/>
                <w:lang w:val="sr-Cyrl-CS"/>
              </w:rPr>
            </w:pPr>
            <w:r w:rsidRPr="00A16500">
              <w:rPr>
                <w:sz w:val="20"/>
                <w:szCs w:val="20"/>
                <w:lang w:val="sr-Cyrl-CS"/>
              </w:rPr>
              <w:t>О</w:t>
            </w:r>
            <w:r w:rsidR="00FB4911" w:rsidRPr="00A16500">
              <w:rPr>
                <w:sz w:val="20"/>
                <w:szCs w:val="20"/>
                <w:lang w:val="sr-Cyrl-CS"/>
              </w:rPr>
              <w:t>тац</w:t>
            </w:r>
          </w:p>
        </w:tc>
        <w:tc>
          <w:tcPr>
            <w:tcW w:w="419" w:type="dxa"/>
            <w:tcBorders>
              <w:bottom w:val="single" w:sz="4" w:space="0" w:color="auto"/>
            </w:tcBorders>
            <w:vAlign w:val="center"/>
          </w:tcPr>
          <w:p w14:paraId="5CB5A3C9" w14:textId="51C7BC93" w:rsidR="00FB4911" w:rsidRPr="00A16500" w:rsidRDefault="00586111" w:rsidP="003406F6">
            <w:pPr>
              <w:ind w:right="-108"/>
              <w:jc w:val="center"/>
              <w:rPr>
                <w:sz w:val="20"/>
                <w:szCs w:val="20"/>
                <w:lang w:val="sr-Cyrl-CS"/>
              </w:rPr>
            </w:pPr>
            <w:r w:rsidRPr="00A16500">
              <w:rPr>
                <w:sz w:val="20"/>
                <w:szCs w:val="20"/>
                <w:lang w:val="sr-Cyrl-CS"/>
              </w:rPr>
              <w:t>1</w:t>
            </w:r>
          </w:p>
        </w:tc>
        <w:tc>
          <w:tcPr>
            <w:tcW w:w="426" w:type="dxa"/>
            <w:tcBorders>
              <w:bottom w:val="single" w:sz="4" w:space="0" w:color="auto"/>
            </w:tcBorders>
            <w:vAlign w:val="center"/>
          </w:tcPr>
          <w:p w14:paraId="3F594FA1" w14:textId="77777777" w:rsidR="00FB4911" w:rsidRPr="00A16500" w:rsidRDefault="00063E29" w:rsidP="003406F6">
            <w:pPr>
              <w:ind w:right="-108"/>
              <w:jc w:val="center"/>
              <w:rPr>
                <w:sz w:val="20"/>
                <w:szCs w:val="20"/>
              </w:rPr>
            </w:pPr>
            <w:r w:rsidRPr="00A16500">
              <w:rPr>
                <w:sz w:val="20"/>
                <w:szCs w:val="20"/>
              </w:rPr>
              <w:t>1</w:t>
            </w:r>
          </w:p>
        </w:tc>
        <w:tc>
          <w:tcPr>
            <w:tcW w:w="425" w:type="dxa"/>
            <w:tcBorders>
              <w:bottom w:val="single" w:sz="4" w:space="0" w:color="auto"/>
            </w:tcBorders>
            <w:vAlign w:val="center"/>
          </w:tcPr>
          <w:p w14:paraId="6050A5C2" w14:textId="474609D4" w:rsidR="00FB4911" w:rsidRPr="00A16500" w:rsidRDefault="000B44AC" w:rsidP="003406F6">
            <w:pPr>
              <w:ind w:right="-108"/>
              <w:jc w:val="center"/>
              <w:rPr>
                <w:sz w:val="20"/>
                <w:szCs w:val="20"/>
                <w:lang w:val="sr-Cyrl-CS"/>
              </w:rPr>
            </w:pPr>
            <w:r w:rsidRPr="00A16500">
              <w:rPr>
                <w:sz w:val="20"/>
                <w:szCs w:val="20"/>
                <w:lang w:val="sr-Cyrl-CS"/>
              </w:rPr>
              <w:t>/</w:t>
            </w:r>
          </w:p>
        </w:tc>
        <w:tc>
          <w:tcPr>
            <w:tcW w:w="392" w:type="dxa"/>
            <w:tcBorders>
              <w:bottom w:val="single" w:sz="4" w:space="0" w:color="auto"/>
            </w:tcBorders>
            <w:vAlign w:val="center"/>
          </w:tcPr>
          <w:p w14:paraId="10F3EE41" w14:textId="0C6952CF" w:rsidR="00FB4911" w:rsidRPr="00A16500" w:rsidRDefault="000B44AC" w:rsidP="003406F6">
            <w:pPr>
              <w:ind w:right="-108"/>
              <w:jc w:val="center"/>
              <w:rPr>
                <w:sz w:val="20"/>
                <w:szCs w:val="20"/>
                <w:lang w:val="sr-Cyrl-CS"/>
              </w:rPr>
            </w:pPr>
            <w:r w:rsidRPr="00A16500">
              <w:rPr>
                <w:sz w:val="20"/>
                <w:szCs w:val="20"/>
                <w:lang w:val="sr-Cyrl-CS"/>
              </w:rPr>
              <w:t>1</w:t>
            </w:r>
          </w:p>
        </w:tc>
        <w:tc>
          <w:tcPr>
            <w:tcW w:w="406" w:type="dxa"/>
            <w:tcBorders>
              <w:bottom w:val="single" w:sz="4" w:space="0" w:color="auto"/>
            </w:tcBorders>
            <w:vAlign w:val="center"/>
          </w:tcPr>
          <w:p w14:paraId="7907E0DE" w14:textId="3363B80C" w:rsidR="00FB4911" w:rsidRPr="00A16500" w:rsidRDefault="00B43BC9" w:rsidP="003406F6">
            <w:pPr>
              <w:ind w:right="-108"/>
              <w:jc w:val="center"/>
              <w:rPr>
                <w:sz w:val="20"/>
                <w:szCs w:val="20"/>
                <w:lang w:val="sr-Cyrl-CS"/>
              </w:rPr>
            </w:pPr>
            <w:r w:rsidRPr="00A16500">
              <w:rPr>
                <w:sz w:val="20"/>
                <w:szCs w:val="20"/>
                <w:lang w:val="sr-Cyrl-CS"/>
              </w:rPr>
              <w:t>1</w:t>
            </w:r>
          </w:p>
        </w:tc>
        <w:tc>
          <w:tcPr>
            <w:tcW w:w="399" w:type="dxa"/>
            <w:tcBorders>
              <w:bottom w:val="single" w:sz="4" w:space="0" w:color="auto"/>
            </w:tcBorders>
            <w:vAlign w:val="center"/>
          </w:tcPr>
          <w:p w14:paraId="3E4A99C3"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4EF9A415" w14:textId="77777777" w:rsidR="00FB4911" w:rsidRPr="00A16500" w:rsidRDefault="00C1315E"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5A189617" w14:textId="2C6864E5" w:rsidR="00FB4911" w:rsidRPr="00A16500" w:rsidRDefault="002865EE" w:rsidP="003406F6">
            <w:pPr>
              <w:ind w:right="-108"/>
              <w:jc w:val="center"/>
              <w:rPr>
                <w:sz w:val="20"/>
                <w:szCs w:val="20"/>
                <w:lang w:val="sr-Cyrl-CS"/>
              </w:rPr>
            </w:pPr>
            <w:r w:rsidRPr="00A16500">
              <w:rPr>
                <w:sz w:val="20"/>
                <w:szCs w:val="20"/>
                <w:lang w:val="sr-Cyrl-CS"/>
              </w:rPr>
              <w:t>1</w:t>
            </w:r>
          </w:p>
        </w:tc>
        <w:tc>
          <w:tcPr>
            <w:tcW w:w="399" w:type="dxa"/>
            <w:tcBorders>
              <w:bottom w:val="single" w:sz="4" w:space="0" w:color="auto"/>
            </w:tcBorders>
            <w:vAlign w:val="center"/>
          </w:tcPr>
          <w:p w14:paraId="7C42CFBC" w14:textId="77777777" w:rsidR="00FB4911" w:rsidRPr="00A16500" w:rsidRDefault="00171E6A"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2A286844" w14:textId="3B300342" w:rsidR="00FB4911" w:rsidRPr="00A16500" w:rsidRDefault="000435CE"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6B34D40A" w14:textId="3E91BA5E" w:rsidR="00FB4911" w:rsidRPr="00A16500" w:rsidRDefault="000435CE" w:rsidP="003406F6">
            <w:pPr>
              <w:ind w:right="-108"/>
              <w:jc w:val="center"/>
              <w:rPr>
                <w:sz w:val="20"/>
                <w:szCs w:val="20"/>
                <w:lang w:val="sr-Cyrl-CS"/>
              </w:rPr>
            </w:pPr>
            <w:r w:rsidRPr="00A16500">
              <w:rPr>
                <w:sz w:val="20"/>
                <w:szCs w:val="20"/>
                <w:lang w:val="sr-Cyrl-CS"/>
              </w:rPr>
              <w:t>1</w:t>
            </w:r>
          </w:p>
        </w:tc>
        <w:tc>
          <w:tcPr>
            <w:tcW w:w="465" w:type="dxa"/>
            <w:tcBorders>
              <w:bottom w:val="single" w:sz="4" w:space="0" w:color="auto"/>
            </w:tcBorders>
            <w:vAlign w:val="center"/>
          </w:tcPr>
          <w:p w14:paraId="64B76D94" w14:textId="32F37851" w:rsidR="00FB4911" w:rsidRPr="00A16500" w:rsidRDefault="00A16500" w:rsidP="003406F6">
            <w:pPr>
              <w:ind w:right="-108"/>
              <w:jc w:val="center"/>
              <w:rPr>
                <w:sz w:val="20"/>
                <w:szCs w:val="20"/>
                <w:lang w:val="sr-Cyrl-CS"/>
              </w:rPr>
            </w:pPr>
            <w:r w:rsidRPr="00A16500">
              <w:rPr>
                <w:sz w:val="20"/>
                <w:szCs w:val="20"/>
                <w:lang w:val="sr-Cyrl-CS"/>
              </w:rPr>
              <w:t>/</w:t>
            </w:r>
          </w:p>
        </w:tc>
      </w:tr>
      <w:tr w:rsidR="00A16500" w:rsidRPr="00A16500" w14:paraId="0312254F" w14:textId="77777777" w:rsidTr="003406F6">
        <w:trPr>
          <w:trHeight w:val="105"/>
          <w:jc w:val="center"/>
        </w:trPr>
        <w:tc>
          <w:tcPr>
            <w:tcW w:w="689" w:type="dxa"/>
            <w:vMerge/>
          </w:tcPr>
          <w:p w14:paraId="013EF41E" w14:textId="77777777" w:rsidR="00FB4911" w:rsidRPr="00A16500" w:rsidRDefault="00FB4911" w:rsidP="00FB4911">
            <w:pPr>
              <w:pStyle w:val="ListParagraph"/>
              <w:numPr>
                <w:ilvl w:val="0"/>
                <w:numId w:val="13"/>
              </w:numPr>
              <w:contextualSpacing/>
              <w:rPr>
                <w:sz w:val="20"/>
                <w:szCs w:val="20"/>
              </w:rPr>
            </w:pPr>
          </w:p>
        </w:tc>
        <w:tc>
          <w:tcPr>
            <w:tcW w:w="976" w:type="dxa"/>
            <w:gridSpan w:val="2"/>
            <w:vMerge/>
          </w:tcPr>
          <w:p w14:paraId="6727C67D" w14:textId="77777777" w:rsidR="00FB4911" w:rsidRPr="00A16500" w:rsidRDefault="00FB4911" w:rsidP="00653B9D">
            <w:pPr>
              <w:rPr>
                <w:sz w:val="20"/>
                <w:szCs w:val="20"/>
              </w:rPr>
            </w:pPr>
          </w:p>
        </w:tc>
        <w:tc>
          <w:tcPr>
            <w:tcW w:w="1559" w:type="dxa"/>
            <w:vMerge/>
            <w:tcBorders>
              <w:right w:val="single" w:sz="4" w:space="0" w:color="auto"/>
            </w:tcBorders>
            <w:vAlign w:val="center"/>
          </w:tcPr>
          <w:p w14:paraId="7BF68DF6" w14:textId="77777777" w:rsidR="00FB4911" w:rsidRPr="00A16500" w:rsidRDefault="00FB4911" w:rsidP="003406F6">
            <w:pPr>
              <w:jc w:val="center"/>
              <w:rPr>
                <w:sz w:val="20"/>
                <w:szCs w:val="20"/>
                <w:lang w:val="sr-Cyrl-CS"/>
              </w:rPr>
            </w:pPr>
          </w:p>
        </w:tc>
        <w:tc>
          <w:tcPr>
            <w:tcW w:w="851" w:type="dxa"/>
            <w:tcBorders>
              <w:top w:val="single" w:sz="4" w:space="0" w:color="auto"/>
              <w:left w:val="single" w:sz="4" w:space="0" w:color="auto"/>
            </w:tcBorders>
            <w:vAlign w:val="center"/>
          </w:tcPr>
          <w:p w14:paraId="3CB118E5" w14:textId="29B52C93" w:rsidR="00FB4911" w:rsidRPr="00A16500" w:rsidRDefault="00E12B37" w:rsidP="003406F6">
            <w:pPr>
              <w:jc w:val="center"/>
              <w:rPr>
                <w:sz w:val="20"/>
                <w:szCs w:val="20"/>
                <w:lang w:val="sr-Cyrl-CS"/>
              </w:rPr>
            </w:pPr>
            <w:r w:rsidRPr="00A16500">
              <w:rPr>
                <w:sz w:val="20"/>
                <w:szCs w:val="20"/>
                <w:lang w:val="sr-Cyrl-CS"/>
              </w:rPr>
              <w:t>М</w:t>
            </w:r>
            <w:r w:rsidR="00FB4911" w:rsidRPr="00A16500">
              <w:rPr>
                <w:sz w:val="20"/>
                <w:szCs w:val="20"/>
                <w:lang w:val="sr-Cyrl-CS"/>
              </w:rPr>
              <w:t>ајка</w:t>
            </w:r>
          </w:p>
        </w:tc>
        <w:tc>
          <w:tcPr>
            <w:tcW w:w="419" w:type="dxa"/>
            <w:tcBorders>
              <w:top w:val="single" w:sz="4" w:space="0" w:color="auto"/>
            </w:tcBorders>
            <w:vAlign w:val="center"/>
          </w:tcPr>
          <w:p w14:paraId="7114CCD9" w14:textId="77777777" w:rsidR="00FB4911" w:rsidRPr="00A16500" w:rsidRDefault="00063E29" w:rsidP="003406F6">
            <w:pPr>
              <w:ind w:right="-108"/>
              <w:jc w:val="center"/>
              <w:rPr>
                <w:sz w:val="20"/>
                <w:szCs w:val="20"/>
              </w:rPr>
            </w:pPr>
            <w:r w:rsidRPr="00A16500">
              <w:rPr>
                <w:sz w:val="20"/>
                <w:szCs w:val="20"/>
              </w:rPr>
              <w:t>1</w:t>
            </w:r>
          </w:p>
        </w:tc>
        <w:tc>
          <w:tcPr>
            <w:tcW w:w="426" w:type="dxa"/>
            <w:tcBorders>
              <w:top w:val="single" w:sz="4" w:space="0" w:color="auto"/>
            </w:tcBorders>
            <w:vAlign w:val="center"/>
          </w:tcPr>
          <w:p w14:paraId="4603A1DC" w14:textId="30B8D8A2" w:rsidR="00FB4911" w:rsidRPr="00A16500" w:rsidRDefault="00ED1197" w:rsidP="003406F6">
            <w:pPr>
              <w:ind w:right="-108"/>
              <w:jc w:val="center"/>
              <w:rPr>
                <w:sz w:val="20"/>
                <w:szCs w:val="20"/>
              </w:rPr>
            </w:pPr>
            <w:r w:rsidRPr="00A16500">
              <w:rPr>
                <w:sz w:val="20"/>
                <w:szCs w:val="20"/>
              </w:rPr>
              <w:t>2</w:t>
            </w:r>
          </w:p>
        </w:tc>
        <w:tc>
          <w:tcPr>
            <w:tcW w:w="425" w:type="dxa"/>
            <w:tcBorders>
              <w:top w:val="single" w:sz="4" w:space="0" w:color="auto"/>
            </w:tcBorders>
            <w:vAlign w:val="center"/>
          </w:tcPr>
          <w:p w14:paraId="146546AC" w14:textId="5DA2EC65" w:rsidR="00FB4911" w:rsidRPr="00A16500" w:rsidRDefault="000B44AC" w:rsidP="003406F6">
            <w:pPr>
              <w:ind w:right="-108"/>
              <w:jc w:val="center"/>
              <w:rPr>
                <w:sz w:val="20"/>
                <w:szCs w:val="20"/>
              </w:rPr>
            </w:pPr>
            <w:r w:rsidRPr="00A16500">
              <w:rPr>
                <w:sz w:val="20"/>
                <w:szCs w:val="20"/>
                <w:lang w:val="sr-Latn-CS"/>
              </w:rPr>
              <w:t>1</w:t>
            </w:r>
          </w:p>
        </w:tc>
        <w:tc>
          <w:tcPr>
            <w:tcW w:w="392" w:type="dxa"/>
            <w:tcBorders>
              <w:top w:val="single" w:sz="4" w:space="0" w:color="auto"/>
            </w:tcBorders>
            <w:vAlign w:val="center"/>
          </w:tcPr>
          <w:p w14:paraId="0C54EE7B" w14:textId="3949B427" w:rsidR="00FB4911" w:rsidRPr="00A16500" w:rsidRDefault="000B44AC" w:rsidP="003406F6">
            <w:pPr>
              <w:ind w:right="-108"/>
              <w:jc w:val="center"/>
              <w:rPr>
                <w:sz w:val="20"/>
                <w:szCs w:val="20"/>
                <w:lang w:val="sr-Cyrl-CS"/>
              </w:rPr>
            </w:pPr>
            <w:r w:rsidRPr="00A16500">
              <w:rPr>
                <w:sz w:val="20"/>
                <w:szCs w:val="20"/>
                <w:lang w:val="sr-Cyrl-CS"/>
              </w:rPr>
              <w:t>1</w:t>
            </w:r>
          </w:p>
        </w:tc>
        <w:tc>
          <w:tcPr>
            <w:tcW w:w="406" w:type="dxa"/>
            <w:tcBorders>
              <w:top w:val="single" w:sz="4" w:space="0" w:color="auto"/>
            </w:tcBorders>
            <w:vAlign w:val="center"/>
          </w:tcPr>
          <w:p w14:paraId="314DAECA" w14:textId="330FF9B3" w:rsidR="00FB4911" w:rsidRPr="00A16500" w:rsidRDefault="00B43BC9" w:rsidP="003406F6">
            <w:pPr>
              <w:ind w:right="-108"/>
              <w:jc w:val="center"/>
              <w:rPr>
                <w:sz w:val="20"/>
                <w:szCs w:val="20"/>
                <w:lang w:val="sr-Cyrl-CS"/>
              </w:rPr>
            </w:pPr>
            <w:r w:rsidRPr="00A16500">
              <w:rPr>
                <w:sz w:val="20"/>
                <w:szCs w:val="20"/>
                <w:lang w:val="sr-Cyrl-CS"/>
              </w:rPr>
              <w:t>2</w:t>
            </w:r>
          </w:p>
        </w:tc>
        <w:tc>
          <w:tcPr>
            <w:tcW w:w="399" w:type="dxa"/>
            <w:tcBorders>
              <w:top w:val="single" w:sz="4" w:space="0" w:color="auto"/>
            </w:tcBorders>
            <w:vAlign w:val="center"/>
          </w:tcPr>
          <w:p w14:paraId="0C374783"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399" w:type="dxa"/>
            <w:tcBorders>
              <w:top w:val="single" w:sz="4" w:space="0" w:color="auto"/>
            </w:tcBorders>
            <w:vAlign w:val="center"/>
          </w:tcPr>
          <w:p w14:paraId="3FBF350C" w14:textId="555FCF68" w:rsidR="00FB4911" w:rsidRPr="00A16500" w:rsidRDefault="00B43BC9" w:rsidP="003406F6">
            <w:pPr>
              <w:ind w:right="-108"/>
              <w:jc w:val="center"/>
              <w:rPr>
                <w:sz w:val="20"/>
                <w:szCs w:val="20"/>
                <w:lang w:val="sr-Latn-CS"/>
              </w:rPr>
            </w:pPr>
            <w:r w:rsidRPr="00A16500">
              <w:rPr>
                <w:sz w:val="20"/>
                <w:szCs w:val="20"/>
                <w:lang w:val="sr-Cyrl-CS"/>
              </w:rPr>
              <w:t>1</w:t>
            </w:r>
          </w:p>
        </w:tc>
        <w:tc>
          <w:tcPr>
            <w:tcW w:w="399" w:type="dxa"/>
            <w:tcBorders>
              <w:top w:val="single" w:sz="4" w:space="0" w:color="auto"/>
            </w:tcBorders>
            <w:vAlign w:val="center"/>
          </w:tcPr>
          <w:p w14:paraId="2562D9A3" w14:textId="77777777" w:rsidR="00FB4911" w:rsidRPr="00A16500" w:rsidRDefault="00C1315E" w:rsidP="003406F6">
            <w:pPr>
              <w:ind w:right="-108"/>
              <w:jc w:val="center"/>
              <w:rPr>
                <w:sz w:val="20"/>
                <w:szCs w:val="20"/>
                <w:lang w:val="sr-Cyrl-CS"/>
              </w:rPr>
            </w:pPr>
            <w:r w:rsidRPr="00A16500">
              <w:rPr>
                <w:sz w:val="20"/>
                <w:szCs w:val="20"/>
                <w:lang w:val="sr-Cyrl-CS"/>
              </w:rPr>
              <w:t>1</w:t>
            </w:r>
          </w:p>
        </w:tc>
        <w:tc>
          <w:tcPr>
            <w:tcW w:w="399" w:type="dxa"/>
            <w:tcBorders>
              <w:top w:val="single" w:sz="4" w:space="0" w:color="auto"/>
            </w:tcBorders>
            <w:vAlign w:val="center"/>
          </w:tcPr>
          <w:p w14:paraId="5C44189B" w14:textId="5372781F" w:rsidR="00FB4911" w:rsidRPr="00A16500" w:rsidRDefault="003B0524" w:rsidP="003406F6">
            <w:pPr>
              <w:ind w:right="-108"/>
              <w:jc w:val="center"/>
              <w:rPr>
                <w:sz w:val="20"/>
                <w:szCs w:val="20"/>
                <w:lang w:val="sr-Cyrl-CS"/>
              </w:rPr>
            </w:pPr>
            <w:r w:rsidRPr="00A16500">
              <w:rPr>
                <w:sz w:val="20"/>
                <w:szCs w:val="20"/>
                <w:lang w:val="sr-Cyrl-CS"/>
              </w:rPr>
              <w:t>/</w:t>
            </w:r>
          </w:p>
        </w:tc>
        <w:tc>
          <w:tcPr>
            <w:tcW w:w="399" w:type="dxa"/>
            <w:tcBorders>
              <w:top w:val="single" w:sz="4" w:space="0" w:color="auto"/>
            </w:tcBorders>
            <w:vAlign w:val="center"/>
          </w:tcPr>
          <w:p w14:paraId="3B70DCB5" w14:textId="77777777" w:rsidR="00FB4911" w:rsidRPr="00A16500" w:rsidRDefault="00FB4911" w:rsidP="003406F6">
            <w:pPr>
              <w:ind w:right="-108"/>
              <w:jc w:val="center"/>
              <w:rPr>
                <w:sz w:val="20"/>
                <w:szCs w:val="20"/>
                <w:lang w:val="sr-Cyrl-CS"/>
              </w:rPr>
            </w:pPr>
            <w:r w:rsidRPr="00A16500">
              <w:rPr>
                <w:sz w:val="20"/>
                <w:szCs w:val="20"/>
                <w:lang w:val="sr-Cyrl-CS"/>
              </w:rPr>
              <w:t>1</w:t>
            </w:r>
          </w:p>
        </w:tc>
        <w:tc>
          <w:tcPr>
            <w:tcW w:w="399" w:type="dxa"/>
            <w:tcBorders>
              <w:top w:val="single" w:sz="4" w:space="0" w:color="auto"/>
            </w:tcBorders>
            <w:vAlign w:val="center"/>
          </w:tcPr>
          <w:p w14:paraId="73CFE2E5" w14:textId="77777777" w:rsidR="00FB4911" w:rsidRPr="00A16500" w:rsidRDefault="00304DBD" w:rsidP="003406F6">
            <w:pPr>
              <w:ind w:right="-108"/>
              <w:jc w:val="center"/>
              <w:rPr>
                <w:sz w:val="20"/>
                <w:szCs w:val="20"/>
                <w:lang w:val="sr-Cyrl-CS"/>
              </w:rPr>
            </w:pPr>
            <w:r w:rsidRPr="00A16500">
              <w:rPr>
                <w:sz w:val="20"/>
                <w:szCs w:val="20"/>
                <w:lang w:val="sr-Cyrl-CS"/>
              </w:rPr>
              <w:t>1</w:t>
            </w:r>
          </w:p>
        </w:tc>
        <w:tc>
          <w:tcPr>
            <w:tcW w:w="465" w:type="dxa"/>
            <w:tcBorders>
              <w:top w:val="single" w:sz="4" w:space="0" w:color="auto"/>
            </w:tcBorders>
            <w:vAlign w:val="center"/>
          </w:tcPr>
          <w:p w14:paraId="09404E8D" w14:textId="77777777" w:rsidR="00FB4911" w:rsidRPr="00A16500" w:rsidRDefault="00304DBD" w:rsidP="003406F6">
            <w:pPr>
              <w:ind w:right="-108"/>
              <w:jc w:val="center"/>
              <w:rPr>
                <w:sz w:val="20"/>
                <w:szCs w:val="20"/>
                <w:lang w:val="sr-Cyrl-CS"/>
              </w:rPr>
            </w:pPr>
            <w:r w:rsidRPr="00A16500">
              <w:rPr>
                <w:sz w:val="20"/>
                <w:szCs w:val="20"/>
                <w:lang w:val="sr-Cyrl-CS"/>
              </w:rPr>
              <w:t>1</w:t>
            </w:r>
          </w:p>
        </w:tc>
      </w:tr>
      <w:tr w:rsidR="00A16500" w:rsidRPr="00A16500" w14:paraId="12E310B9" w14:textId="77777777" w:rsidTr="003406F6">
        <w:trPr>
          <w:trHeight w:val="225"/>
          <w:jc w:val="center"/>
        </w:trPr>
        <w:tc>
          <w:tcPr>
            <w:tcW w:w="689" w:type="dxa"/>
            <w:vMerge/>
          </w:tcPr>
          <w:p w14:paraId="6A2DF002" w14:textId="77777777" w:rsidR="00FB4911" w:rsidRPr="00A16500" w:rsidRDefault="00FB4911" w:rsidP="00FB4911">
            <w:pPr>
              <w:pStyle w:val="ListParagraph"/>
              <w:numPr>
                <w:ilvl w:val="0"/>
                <w:numId w:val="13"/>
              </w:numPr>
              <w:contextualSpacing/>
              <w:rPr>
                <w:sz w:val="20"/>
                <w:szCs w:val="20"/>
              </w:rPr>
            </w:pPr>
          </w:p>
        </w:tc>
        <w:tc>
          <w:tcPr>
            <w:tcW w:w="976" w:type="dxa"/>
            <w:gridSpan w:val="2"/>
            <w:vMerge/>
          </w:tcPr>
          <w:p w14:paraId="7F5D724A" w14:textId="77777777" w:rsidR="00FB4911" w:rsidRPr="00A16500" w:rsidRDefault="00FB4911" w:rsidP="00653B9D">
            <w:pPr>
              <w:rPr>
                <w:sz w:val="20"/>
                <w:szCs w:val="20"/>
              </w:rPr>
            </w:pPr>
          </w:p>
        </w:tc>
        <w:tc>
          <w:tcPr>
            <w:tcW w:w="1559" w:type="dxa"/>
            <w:vMerge w:val="restart"/>
            <w:tcBorders>
              <w:right w:val="single" w:sz="4" w:space="0" w:color="auto"/>
            </w:tcBorders>
            <w:vAlign w:val="center"/>
          </w:tcPr>
          <w:p w14:paraId="3EF67180" w14:textId="77777777" w:rsidR="003406F6" w:rsidRPr="00A16500" w:rsidRDefault="00FB4911" w:rsidP="003406F6">
            <w:pPr>
              <w:jc w:val="center"/>
              <w:rPr>
                <w:sz w:val="20"/>
                <w:szCs w:val="20"/>
                <w:lang w:val="sr-Cyrl-CS"/>
              </w:rPr>
            </w:pPr>
            <w:r w:rsidRPr="00A16500">
              <w:rPr>
                <w:sz w:val="20"/>
                <w:szCs w:val="20"/>
                <w:lang w:val="sr-Cyrl-CS"/>
              </w:rPr>
              <w:t>мастер/</w:t>
            </w:r>
          </w:p>
          <w:p w14:paraId="0F6D15A4" w14:textId="77777777" w:rsidR="00FB4911" w:rsidRPr="00A16500" w:rsidRDefault="00FB4911" w:rsidP="003406F6">
            <w:pPr>
              <w:jc w:val="center"/>
              <w:rPr>
                <w:sz w:val="20"/>
                <w:szCs w:val="20"/>
                <w:lang w:val="sr-Cyrl-CS"/>
              </w:rPr>
            </w:pPr>
            <w:r w:rsidRPr="00A16500">
              <w:rPr>
                <w:sz w:val="20"/>
                <w:szCs w:val="20"/>
                <w:lang w:val="sr-Cyrl-CS"/>
              </w:rPr>
              <w:t>магистратура</w:t>
            </w:r>
          </w:p>
        </w:tc>
        <w:tc>
          <w:tcPr>
            <w:tcW w:w="851" w:type="dxa"/>
            <w:tcBorders>
              <w:left w:val="single" w:sz="4" w:space="0" w:color="auto"/>
              <w:bottom w:val="single" w:sz="4" w:space="0" w:color="auto"/>
            </w:tcBorders>
            <w:vAlign w:val="center"/>
          </w:tcPr>
          <w:p w14:paraId="66E3FBC2" w14:textId="33B084C7" w:rsidR="00FB4911" w:rsidRPr="00A16500" w:rsidRDefault="00E12B37" w:rsidP="003406F6">
            <w:pPr>
              <w:jc w:val="center"/>
              <w:rPr>
                <w:sz w:val="20"/>
                <w:szCs w:val="20"/>
                <w:lang w:val="sr-Cyrl-CS"/>
              </w:rPr>
            </w:pPr>
            <w:r w:rsidRPr="00A16500">
              <w:rPr>
                <w:sz w:val="20"/>
                <w:szCs w:val="20"/>
                <w:lang w:val="sr-Cyrl-CS"/>
              </w:rPr>
              <w:t>О</w:t>
            </w:r>
            <w:r w:rsidR="00FB4911" w:rsidRPr="00A16500">
              <w:rPr>
                <w:sz w:val="20"/>
                <w:szCs w:val="20"/>
                <w:lang w:val="sr-Cyrl-CS"/>
              </w:rPr>
              <w:t>тац</w:t>
            </w:r>
          </w:p>
        </w:tc>
        <w:tc>
          <w:tcPr>
            <w:tcW w:w="419" w:type="dxa"/>
            <w:tcBorders>
              <w:bottom w:val="single" w:sz="4" w:space="0" w:color="auto"/>
            </w:tcBorders>
            <w:vAlign w:val="center"/>
          </w:tcPr>
          <w:p w14:paraId="533E30BF" w14:textId="77777777" w:rsidR="00FB4911" w:rsidRPr="00A16500" w:rsidRDefault="00F047C9" w:rsidP="003406F6">
            <w:pPr>
              <w:ind w:right="-108"/>
              <w:jc w:val="center"/>
              <w:rPr>
                <w:sz w:val="20"/>
                <w:szCs w:val="20"/>
                <w:lang w:val="sr-Cyrl-CS"/>
              </w:rPr>
            </w:pPr>
            <w:r w:rsidRPr="00A16500">
              <w:rPr>
                <w:sz w:val="20"/>
                <w:szCs w:val="20"/>
                <w:lang w:val="sr-Cyrl-CS"/>
              </w:rPr>
              <w:t>/</w:t>
            </w:r>
          </w:p>
        </w:tc>
        <w:tc>
          <w:tcPr>
            <w:tcW w:w="426" w:type="dxa"/>
            <w:tcBorders>
              <w:bottom w:val="single" w:sz="4" w:space="0" w:color="auto"/>
            </w:tcBorders>
            <w:vAlign w:val="center"/>
          </w:tcPr>
          <w:p w14:paraId="13E0DF1D" w14:textId="77777777" w:rsidR="00FB4911" w:rsidRPr="00A16500" w:rsidRDefault="00444783" w:rsidP="003406F6">
            <w:pPr>
              <w:ind w:right="-108"/>
              <w:jc w:val="center"/>
              <w:rPr>
                <w:sz w:val="20"/>
                <w:szCs w:val="20"/>
              </w:rPr>
            </w:pPr>
            <w:r w:rsidRPr="00A16500">
              <w:rPr>
                <w:sz w:val="20"/>
                <w:szCs w:val="20"/>
              </w:rPr>
              <w:t>/</w:t>
            </w:r>
          </w:p>
        </w:tc>
        <w:tc>
          <w:tcPr>
            <w:tcW w:w="425" w:type="dxa"/>
            <w:tcBorders>
              <w:bottom w:val="single" w:sz="4" w:space="0" w:color="auto"/>
            </w:tcBorders>
            <w:vAlign w:val="center"/>
          </w:tcPr>
          <w:p w14:paraId="34DC1934"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392" w:type="dxa"/>
            <w:tcBorders>
              <w:bottom w:val="single" w:sz="4" w:space="0" w:color="auto"/>
            </w:tcBorders>
            <w:vAlign w:val="center"/>
          </w:tcPr>
          <w:p w14:paraId="7ABFA62C"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406" w:type="dxa"/>
            <w:tcBorders>
              <w:bottom w:val="single" w:sz="4" w:space="0" w:color="auto"/>
            </w:tcBorders>
            <w:vAlign w:val="center"/>
          </w:tcPr>
          <w:p w14:paraId="2556CE5D"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0E377A50"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015C0F35"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43C003F3"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386454C0" w14:textId="77777777" w:rsidR="00FB4911" w:rsidRPr="00A16500" w:rsidRDefault="00171E6A"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7C141606" w14:textId="77777777" w:rsidR="00FB4911" w:rsidRPr="00A16500" w:rsidRDefault="00FA4F11"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299DE0F0" w14:textId="1619C6B1" w:rsidR="00FB4911" w:rsidRPr="00A16500" w:rsidRDefault="000435CE" w:rsidP="003406F6">
            <w:pPr>
              <w:ind w:right="-108"/>
              <w:jc w:val="center"/>
              <w:rPr>
                <w:sz w:val="20"/>
                <w:szCs w:val="20"/>
                <w:lang w:val="sr-Cyrl-CS"/>
              </w:rPr>
            </w:pPr>
            <w:r w:rsidRPr="00A16500">
              <w:rPr>
                <w:sz w:val="20"/>
                <w:szCs w:val="20"/>
                <w:lang w:val="sr-Cyrl-CS"/>
              </w:rPr>
              <w:t>/</w:t>
            </w:r>
          </w:p>
        </w:tc>
        <w:tc>
          <w:tcPr>
            <w:tcW w:w="465" w:type="dxa"/>
            <w:tcBorders>
              <w:bottom w:val="single" w:sz="4" w:space="0" w:color="auto"/>
            </w:tcBorders>
            <w:vAlign w:val="center"/>
          </w:tcPr>
          <w:p w14:paraId="28CB1B4D" w14:textId="0A1910B8" w:rsidR="00FB4911" w:rsidRPr="00A16500" w:rsidRDefault="00A16500" w:rsidP="003406F6">
            <w:pPr>
              <w:ind w:right="-108"/>
              <w:jc w:val="center"/>
              <w:rPr>
                <w:sz w:val="20"/>
                <w:szCs w:val="20"/>
                <w:lang w:val="sr-Cyrl-CS"/>
              </w:rPr>
            </w:pPr>
            <w:r w:rsidRPr="00A16500">
              <w:rPr>
                <w:sz w:val="20"/>
                <w:szCs w:val="20"/>
                <w:lang w:val="sr-Cyrl-CS"/>
              </w:rPr>
              <w:t>1</w:t>
            </w:r>
          </w:p>
        </w:tc>
      </w:tr>
      <w:tr w:rsidR="00A16500" w:rsidRPr="00A16500" w14:paraId="4B12FDCA" w14:textId="77777777" w:rsidTr="003406F6">
        <w:trPr>
          <w:trHeight w:val="225"/>
          <w:jc w:val="center"/>
        </w:trPr>
        <w:tc>
          <w:tcPr>
            <w:tcW w:w="689" w:type="dxa"/>
            <w:vMerge/>
          </w:tcPr>
          <w:p w14:paraId="2C054214" w14:textId="77777777" w:rsidR="00FB4911" w:rsidRPr="00A16500" w:rsidRDefault="00FB4911" w:rsidP="00FB4911">
            <w:pPr>
              <w:pStyle w:val="ListParagraph"/>
              <w:numPr>
                <w:ilvl w:val="0"/>
                <w:numId w:val="13"/>
              </w:numPr>
              <w:contextualSpacing/>
              <w:rPr>
                <w:sz w:val="20"/>
                <w:szCs w:val="20"/>
              </w:rPr>
            </w:pPr>
          </w:p>
        </w:tc>
        <w:tc>
          <w:tcPr>
            <w:tcW w:w="976" w:type="dxa"/>
            <w:gridSpan w:val="2"/>
            <w:vMerge/>
          </w:tcPr>
          <w:p w14:paraId="60C4CDEF" w14:textId="77777777" w:rsidR="00FB4911" w:rsidRPr="00A16500" w:rsidRDefault="00FB4911" w:rsidP="00653B9D">
            <w:pPr>
              <w:rPr>
                <w:sz w:val="20"/>
                <w:szCs w:val="20"/>
              </w:rPr>
            </w:pPr>
          </w:p>
        </w:tc>
        <w:tc>
          <w:tcPr>
            <w:tcW w:w="1559" w:type="dxa"/>
            <w:vMerge/>
            <w:tcBorders>
              <w:right w:val="single" w:sz="4" w:space="0" w:color="auto"/>
            </w:tcBorders>
          </w:tcPr>
          <w:p w14:paraId="791D2D67" w14:textId="77777777" w:rsidR="00FB4911" w:rsidRPr="00A16500" w:rsidRDefault="00FB4911" w:rsidP="00653B9D">
            <w:pPr>
              <w:rPr>
                <w:sz w:val="20"/>
                <w:szCs w:val="20"/>
                <w:lang w:val="sr-Cyrl-CS"/>
              </w:rPr>
            </w:pPr>
          </w:p>
        </w:tc>
        <w:tc>
          <w:tcPr>
            <w:tcW w:w="851" w:type="dxa"/>
            <w:tcBorders>
              <w:top w:val="single" w:sz="4" w:space="0" w:color="auto"/>
              <w:left w:val="single" w:sz="4" w:space="0" w:color="auto"/>
              <w:bottom w:val="single" w:sz="4" w:space="0" w:color="auto"/>
            </w:tcBorders>
            <w:vAlign w:val="center"/>
          </w:tcPr>
          <w:p w14:paraId="6F63B19D" w14:textId="4B7CA19F" w:rsidR="00FB4911" w:rsidRPr="00A16500" w:rsidRDefault="00E12B37" w:rsidP="003406F6">
            <w:pPr>
              <w:jc w:val="center"/>
              <w:rPr>
                <w:sz w:val="20"/>
                <w:szCs w:val="20"/>
                <w:lang w:val="sr-Cyrl-CS"/>
              </w:rPr>
            </w:pPr>
            <w:r w:rsidRPr="00A16500">
              <w:rPr>
                <w:sz w:val="20"/>
                <w:szCs w:val="20"/>
                <w:lang w:val="sr-Cyrl-CS"/>
              </w:rPr>
              <w:t>М</w:t>
            </w:r>
            <w:r w:rsidR="00FB4911" w:rsidRPr="00A16500">
              <w:rPr>
                <w:sz w:val="20"/>
                <w:szCs w:val="20"/>
                <w:lang w:val="sr-Cyrl-CS"/>
              </w:rPr>
              <w:t>ајка</w:t>
            </w:r>
          </w:p>
        </w:tc>
        <w:tc>
          <w:tcPr>
            <w:tcW w:w="419" w:type="dxa"/>
            <w:tcBorders>
              <w:top w:val="single" w:sz="4" w:space="0" w:color="auto"/>
              <w:bottom w:val="single" w:sz="4" w:space="0" w:color="auto"/>
            </w:tcBorders>
            <w:vAlign w:val="center"/>
          </w:tcPr>
          <w:p w14:paraId="5EA1D523" w14:textId="77777777" w:rsidR="00FB4911" w:rsidRPr="00A16500" w:rsidRDefault="00F047C9" w:rsidP="003406F6">
            <w:pPr>
              <w:ind w:right="-108"/>
              <w:jc w:val="center"/>
              <w:rPr>
                <w:sz w:val="20"/>
                <w:szCs w:val="20"/>
                <w:lang w:val="sr-Cyrl-CS"/>
              </w:rPr>
            </w:pPr>
            <w:r w:rsidRPr="00A16500">
              <w:rPr>
                <w:sz w:val="20"/>
                <w:szCs w:val="20"/>
                <w:lang w:val="sr-Cyrl-CS"/>
              </w:rPr>
              <w:t>/</w:t>
            </w:r>
          </w:p>
        </w:tc>
        <w:tc>
          <w:tcPr>
            <w:tcW w:w="426" w:type="dxa"/>
            <w:tcBorders>
              <w:top w:val="single" w:sz="4" w:space="0" w:color="auto"/>
              <w:bottom w:val="single" w:sz="4" w:space="0" w:color="auto"/>
            </w:tcBorders>
            <w:vAlign w:val="center"/>
          </w:tcPr>
          <w:p w14:paraId="017A785C" w14:textId="77777777" w:rsidR="00FB4911" w:rsidRPr="00A16500" w:rsidRDefault="00444783" w:rsidP="003406F6">
            <w:pPr>
              <w:ind w:right="-108"/>
              <w:jc w:val="center"/>
              <w:rPr>
                <w:sz w:val="20"/>
                <w:szCs w:val="20"/>
              </w:rPr>
            </w:pPr>
            <w:r w:rsidRPr="00A16500">
              <w:rPr>
                <w:sz w:val="20"/>
                <w:szCs w:val="20"/>
              </w:rPr>
              <w:t>/</w:t>
            </w:r>
          </w:p>
        </w:tc>
        <w:tc>
          <w:tcPr>
            <w:tcW w:w="425" w:type="dxa"/>
            <w:tcBorders>
              <w:top w:val="single" w:sz="4" w:space="0" w:color="auto"/>
              <w:bottom w:val="single" w:sz="4" w:space="0" w:color="auto"/>
            </w:tcBorders>
            <w:vAlign w:val="center"/>
          </w:tcPr>
          <w:p w14:paraId="52681054"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392" w:type="dxa"/>
            <w:tcBorders>
              <w:top w:val="single" w:sz="4" w:space="0" w:color="auto"/>
              <w:bottom w:val="single" w:sz="4" w:space="0" w:color="auto"/>
            </w:tcBorders>
            <w:vAlign w:val="center"/>
          </w:tcPr>
          <w:p w14:paraId="7D47351D"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406" w:type="dxa"/>
            <w:tcBorders>
              <w:top w:val="single" w:sz="4" w:space="0" w:color="auto"/>
              <w:bottom w:val="single" w:sz="4" w:space="0" w:color="auto"/>
            </w:tcBorders>
            <w:vAlign w:val="center"/>
          </w:tcPr>
          <w:p w14:paraId="2FCD9398"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399" w:type="dxa"/>
            <w:tcBorders>
              <w:top w:val="single" w:sz="4" w:space="0" w:color="auto"/>
              <w:bottom w:val="single" w:sz="4" w:space="0" w:color="auto"/>
            </w:tcBorders>
            <w:vAlign w:val="center"/>
          </w:tcPr>
          <w:p w14:paraId="7CA40402"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399" w:type="dxa"/>
            <w:tcBorders>
              <w:top w:val="single" w:sz="4" w:space="0" w:color="auto"/>
              <w:bottom w:val="single" w:sz="4" w:space="0" w:color="auto"/>
            </w:tcBorders>
            <w:vAlign w:val="center"/>
          </w:tcPr>
          <w:p w14:paraId="3B3AC01B" w14:textId="77777777" w:rsidR="00FB4911" w:rsidRPr="00A16500" w:rsidRDefault="00860F56" w:rsidP="003406F6">
            <w:pPr>
              <w:ind w:right="-108"/>
              <w:jc w:val="center"/>
              <w:rPr>
                <w:sz w:val="20"/>
                <w:szCs w:val="20"/>
                <w:lang w:val="sr-Cyrl-CS"/>
              </w:rPr>
            </w:pPr>
            <w:r w:rsidRPr="00A16500">
              <w:rPr>
                <w:sz w:val="20"/>
                <w:szCs w:val="20"/>
                <w:lang w:val="sr-Cyrl-CS"/>
              </w:rPr>
              <w:t>/</w:t>
            </w:r>
          </w:p>
        </w:tc>
        <w:tc>
          <w:tcPr>
            <w:tcW w:w="399" w:type="dxa"/>
            <w:tcBorders>
              <w:top w:val="single" w:sz="4" w:space="0" w:color="auto"/>
              <w:bottom w:val="single" w:sz="4" w:space="0" w:color="auto"/>
            </w:tcBorders>
            <w:vAlign w:val="center"/>
          </w:tcPr>
          <w:p w14:paraId="57E89D8E"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399" w:type="dxa"/>
            <w:tcBorders>
              <w:top w:val="single" w:sz="4" w:space="0" w:color="auto"/>
              <w:bottom w:val="single" w:sz="4" w:space="0" w:color="auto"/>
            </w:tcBorders>
            <w:vAlign w:val="center"/>
          </w:tcPr>
          <w:p w14:paraId="11F130F2"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399" w:type="dxa"/>
            <w:tcBorders>
              <w:top w:val="single" w:sz="4" w:space="0" w:color="auto"/>
              <w:bottom w:val="single" w:sz="4" w:space="0" w:color="auto"/>
            </w:tcBorders>
            <w:vAlign w:val="center"/>
          </w:tcPr>
          <w:p w14:paraId="6CEF7E04" w14:textId="77777777" w:rsidR="00FB4911" w:rsidRPr="00A16500" w:rsidRDefault="00FB4911" w:rsidP="003406F6">
            <w:pPr>
              <w:ind w:right="-108"/>
              <w:jc w:val="center"/>
              <w:rPr>
                <w:sz w:val="20"/>
                <w:szCs w:val="20"/>
                <w:lang w:val="sr-Cyrl-CS"/>
              </w:rPr>
            </w:pPr>
            <w:r w:rsidRPr="00A16500">
              <w:rPr>
                <w:sz w:val="20"/>
                <w:szCs w:val="20"/>
                <w:lang w:val="sr-Cyrl-CS"/>
              </w:rPr>
              <w:t>/</w:t>
            </w:r>
          </w:p>
        </w:tc>
        <w:tc>
          <w:tcPr>
            <w:tcW w:w="399" w:type="dxa"/>
            <w:tcBorders>
              <w:top w:val="single" w:sz="4" w:space="0" w:color="auto"/>
              <w:bottom w:val="single" w:sz="4" w:space="0" w:color="auto"/>
            </w:tcBorders>
            <w:vAlign w:val="center"/>
          </w:tcPr>
          <w:p w14:paraId="3AC251F2" w14:textId="77777777" w:rsidR="00FB4911" w:rsidRPr="00A16500" w:rsidRDefault="00304DBD" w:rsidP="003406F6">
            <w:pPr>
              <w:ind w:right="-108"/>
              <w:jc w:val="center"/>
              <w:rPr>
                <w:sz w:val="20"/>
                <w:szCs w:val="20"/>
                <w:lang w:val="sr-Cyrl-CS"/>
              </w:rPr>
            </w:pPr>
            <w:r w:rsidRPr="00A16500">
              <w:rPr>
                <w:sz w:val="20"/>
                <w:szCs w:val="20"/>
                <w:lang w:val="sr-Cyrl-CS"/>
              </w:rPr>
              <w:t>/</w:t>
            </w:r>
          </w:p>
        </w:tc>
        <w:tc>
          <w:tcPr>
            <w:tcW w:w="465" w:type="dxa"/>
            <w:tcBorders>
              <w:top w:val="single" w:sz="4" w:space="0" w:color="auto"/>
              <w:bottom w:val="single" w:sz="4" w:space="0" w:color="auto"/>
            </w:tcBorders>
            <w:vAlign w:val="center"/>
          </w:tcPr>
          <w:p w14:paraId="4BCE795F" w14:textId="77777777" w:rsidR="00FB4911" w:rsidRPr="00A16500" w:rsidRDefault="00FA4F11" w:rsidP="003406F6">
            <w:pPr>
              <w:ind w:right="-108"/>
              <w:jc w:val="center"/>
              <w:rPr>
                <w:sz w:val="20"/>
                <w:szCs w:val="20"/>
                <w:lang w:val="sr-Cyrl-CS"/>
              </w:rPr>
            </w:pPr>
            <w:r w:rsidRPr="00A16500">
              <w:rPr>
                <w:sz w:val="20"/>
                <w:szCs w:val="20"/>
                <w:lang w:val="sr-Cyrl-CS"/>
              </w:rPr>
              <w:t>/</w:t>
            </w:r>
          </w:p>
        </w:tc>
      </w:tr>
      <w:tr w:rsidR="00A16500" w:rsidRPr="00A16500" w14:paraId="51D4E28F" w14:textId="77777777" w:rsidTr="003406F6">
        <w:trPr>
          <w:trHeight w:val="150"/>
          <w:jc w:val="center"/>
        </w:trPr>
        <w:tc>
          <w:tcPr>
            <w:tcW w:w="689" w:type="dxa"/>
            <w:vMerge/>
          </w:tcPr>
          <w:p w14:paraId="329F04C7" w14:textId="77777777" w:rsidR="00FB4911" w:rsidRPr="00A16500" w:rsidRDefault="00FB4911" w:rsidP="00FB4911">
            <w:pPr>
              <w:pStyle w:val="ListParagraph"/>
              <w:numPr>
                <w:ilvl w:val="0"/>
                <w:numId w:val="13"/>
              </w:numPr>
              <w:contextualSpacing/>
              <w:rPr>
                <w:sz w:val="20"/>
                <w:szCs w:val="20"/>
              </w:rPr>
            </w:pPr>
          </w:p>
        </w:tc>
        <w:tc>
          <w:tcPr>
            <w:tcW w:w="976" w:type="dxa"/>
            <w:gridSpan w:val="2"/>
            <w:vMerge/>
          </w:tcPr>
          <w:p w14:paraId="19870A55" w14:textId="77777777" w:rsidR="00FB4911" w:rsidRPr="00A16500" w:rsidRDefault="00FB4911" w:rsidP="00653B9D">
            <w:pPr>
              <w:rPr>
                <w:sz w:val="20"/>
                <w:szCs w:val="20"/>
              </w:rPr>
            </w:pPr>
          </w:p>
        </w:tc>
        <w:tc>
          <w:tcPr>
            <w:tcW w:w="1559" w:type="dxa"/>
            <w:vMerge w:val="restart"/>
            <w:tcBorders>
              <w:right w:val="single" w:sz="4" w:space="0" w:color="auto"/>
            </w:tcBorders>
            <w:vAlign w:val="center"/>
          </w:tcPr>
          <w:p w14:paraId="6CA40FA8" w14:textId="77777777" w:rsidR="00FB4911" w:rsidRPr="00A16500" w:rsidRDefault="00501A67" w:rsidP="003406F6">
            <w:pPr>
              <w:jc w:val="center"/>
              <w:rPr>
                <w:sz w:val="20"/>
                <w:szCs w:val="20"/>
                <w:lang w:val="sr-Cyrl-CS"/>
              </w:rPr>
            </w:pPr>
            <w:r w:rsidRPr="00A16500">
              <w:rPr>
                <w:sz w:val="20"/>
                <w:szCs w:val="20"/>
                <w:lang w:val="sr-Cyrl-CS"/>
              </w:rPr>
              <w:t>Д</w:t>
            </w:r>
            <w:r w:rsidR="00FB4911" w:rsidRPr="00A16500">
              <w:rPr>
                <w:sz w:val="20"/>
                <w:szCs w:val="20"/>
                <w:lang w:val="sr-Cyrl-CS"/>
              </w:rPr>
              <w:t>окторат</w:t>
            </w:r>
          </w:p>
        </w:tc>
        <w:tc>
          <w:tcPr>
            <w:tcW w:w="851" w:type="dxa"/>
            <w:tcBorders>
              <w:left w:val="single" w:sz="4" w:space="0" w:color="auto"/>
              <w:bottom w:val="single" w:sz="4" w:space="0" w:color="auto"/>
            </w:tcBorders>
          </w:tcPr>
          <w:p w14:paraId="6CF98362" w14:textId="266855E0" w:rsidR="00FB4911" w:rsidRPr="00A16500" w:rsidRDefault="00E12B37" w:rsidP="00653B9D">
            <w:pPr>
              <w:rPr>
                <w:sz w:val="20"/>
                <w:szCs w:val="20"/>
                <w:lang w:val="sr-Cyrl-CS"/>
              </w:rPr>
            </w:pPr>
            <w:r w:rsidRPr="00A16500">
              <w:rPr>
                <w:sz w:val="20"/>
                <w:szCs w:val="20"/>
                <w:lang w:val="sr-Cyrl-CS"/>
              </w:rPr>
              <w:t>О</w:t>
            </w:r>
            <w:r w:rsidR="00FB4911" w:rsidRPr="00A16500">
              <w:rPr>
                <w:sz w:val="20"/>
                <w:szCs w:val="20"/>
                <w:lang w:val="sr-Cyrl-CS"/>
              </w:rPr>
              <w:t>тац</w:t>
            </w:r>
          </w:p>
        </w:tc>
        <w:tc>
          <w:tcPr>
            <w:tcW w:w="419" w:type="dxa"/>
            <w:tcBorders>
              <w:bottom w:val="single" w:sz="4" w:space="0" w:color="auto"/>
            </w:tcBorders>
          </w:tcPr>
          <w:p w14:paraId="3B324169" w14:textId="77777777" w:rsidR="00FB4911" w:rsidRPr="00A16500" w:rsidRDefault="00F047C9" w:rsidP="00653B9D">
            <w:pPr>
              <w:ind w:right="-108"/>
              <w:jc w:val="center"/>
              <w:rPr>
                <w:sz w:val="20"/>
                <w:szCs w:val="20"/>
                <w:lang w:val="sr-Cyrl-CS"/>
              </w:rPr>
            </w:pPr>
            <w:r w:rsidRPr="00A16500">
              <w:rPr>
                <w:sz w:val="20"/>
                <w:szCs w:val="20"/>
                <w:lang w:val="sr-Cyrl-CS"/>
              </w:rPr>
              <w:t>/</w:t>
            </w:r>
          </w:p>
        </w:tc>
        <w:tc>
          <w:tcPr>
            <w:tcW w:w="426" w:type="dxa"/>
            <w:tcBorders>
              <w:bottom w:val="single" w:sz="4" w:space="0" w:color="auto"/>
            </w:tcBorders>
          </w:tcPr>
          <w:p w14:paraId="120427E6" w14:textId="77777777" w:rsidR="00FB4911" w:rsidRPr="00A16500" w:rsidRDefault="00444783" w:rsidP="00653B9D">
            <w:pPr>
              <w:ind w:right="-108"/>
              <w:jc w:val="center"/>
              <w:rPr>
                <w:sz w:val="20"/>
                <w:szCs w:val="20"/>
              </w:rPr>
            </w:pPr>
            <w:r w:rsidRPr="00A16500">
              <w:rPr>
                <w:sz w:val="20"/>
                <w:szCs w:val="20"/>
              </w:rPr>
              <w:t>/</w:t>
            </w:r>
          </w:p>
        </w:tc>
        <w:tc>
          <w:tcPr>
            <w:tcW w:w="425" w:type="dxa"/>
            <w:tcBorders>
              <w:bottom w:val="single" w:sz="4" w:space="0" w:color="auto"/>
            </w:tcBorders>
          </w:tcPr>
          <w:p w14:paraId="447B525C" w14:textId="77777777" w:rsidR="00FB4911" w:rsidRPr="00A16500" w:rsidRDefault="00FB4911" w:rsidP="00653B9D">
            <w:pPr>
              <w:ind w:right="-108"/>
              <w:jc w:val="center"/>
              <w:rPr>
                <w:sz w:val="20"/>
                <w:szCs w:val="20"/>
                <w:lang w:val="sr-Cyrl-CS"/>
              </w:rPr>
            </w:pPr>
            <w:r w:rsidRPr="00A16500">
              <w:rPr>
                <w:sz w:val="20"/>
                <w:szCs w:val="20"/>
                <w:lang w:val="sr-Cyrl-CS"/>
              </w:rPr>
              <w:t>/</w:t>
            </w:r>
          </w:p>
        </w:tc>
        <w:tc>
          <w:tcPr>
            <w:tcW w:w="392" w:type="dxa"/>
            <w:tcBorders>
              <w:bottom w:val="single" w:sz="4" w:space="0" w:color="auto"/>
            </w:tcBorders>
          </w:tcPr>
          <w:p w14:paraId="4A1368EA" w14:textId="77777777" w:rsidR="00FB4911" w:rsidRPr="00A16500" w:rsidRDefault="00FB4911" w:rsidP="00653B9D">
            <w:pPr>
              <w:ind w:right="-108"/>
              <w:jc w:val="center"/>
              <w:rPr>
                <w:sz w:val="20"/>
                <w:szCs w:val="20"/>
                <w:lang w:val="sr-Cyrl-CS"/>
              </w:rPr>
            </w:pPr>
            <w:r w:rsidRPr="00A16500">
              <w:rPr>
                <w:sz w:val="20"/>
                <w:szCs w:val="20"/>
                <w:lang w:val="sr-Cyrl-CS"/>
              </w:rPr>
              <w:t>/</w:t>
            </w:r>
          </w:p>
        </w:tc>
        <w:tc>
          <w:tcPr>
            <w:tcW w:w="406" w:type="dxa"/>
            <w:tcBorders>
              <w:bottom w:val="single" w:sz="4" w:space="0" w:color="auto"/>
            </w:tcBorders>
          </w:tcPr>
          <w:p w14:paraId="65ACBC83" w14:textId="77777777" w:rsidR="00FB4911" w:rsidRPr="00A16500" w:rsidRDefault="00FB4911" w:rsidP="00653B9D">
            <w:pPr>
              <w:ind w:right="-108"/>
              <w:jc w:val="center"/>
              <w:rPr>
                <w:sz w:val="20"/>
                <w:szCs w:val="20"/>
                <w:lang w:val="sr-Cyrl-CS"/>
              </w:rPr>
            </w:pPr>
            <w:r w:rsidRPr="00A16500">
              <w:rPr>
                <w:sz w:val="20"/>
                <w:szCs w:val="20"/>
                <w:lang w:val="sr-Cyrl-CS"/>
              </w:rPr>
              <w:t>/</w:t>
            </w:r>
          </w:p>
        </w:tc>
        <w:tc>
          <w:tcPr>
            <w:tcW w:w="399" w:type="dxa"/>
            <w:tcBorders>
              <w:bottom w:val="single" w:sz="4" w:space="0" w:color="auto"/>
            </w:tcBorders>
          </w:tcPr>
          <w:p w14:paraId="2EC8CFD2" w14:textId="77777777" w:rsidR="00FB4911" w:rsidRPr="00A16500" w:rsidRDefault="00FB4911" w:rsidP="00653B9D">
            <w:pPr>
              <w:ind w:right="-108"/>
              <w:jc w:val="center"/>
              <w:rPr>
                <w:sz w:val="20"/>
                <w:szCs w:val="20"/>
                <w:lang w:val="sr-Cyrl-CS"/>
              </w:rPr>
            </w:pPr>
            <w:r w:rsidRPr="00A16500">
              <w:rPr>
                <w:sz w:val="20"/>
                <w:szCs w:val="20"/>
                <w:lang w:val="sr-Cyrl-CS"/>
              </w:rPr>
              <w:t>/</w:t>
            </w:r>
          </w:p>
        </w:tc>
        <w:tc>
          <w:tcPr>
            <w:tcW w:w="399" w:type="dxa"/>
            <w:tcBorders>
              <w:bottom w:val="single" w:sz="4" w:space="0" w:color="auto"/>
            </w:tcBorders>
          </w:tcPr>
          <w:p w14:paraId="68D98A25" w14:textId="77777777" w:rsidR="00FB4911" w:rsidRPr="00A16500" w:rsidRDefault="00FB4911" w:rsidP="00653B9D">
            <w:pPr>
              <w:ind w:right="-108"/>
              <w:jc w:val="center"/>
              <w:rPr>
                <w:sz w:val="20"/>
                <w:szCs w:val="20"/>
                <w:lang w:val="sr-Cyrl-CS"/>
              </w:rPr>
            </w:pPr>
            <w:r w:rsidRPr="00A16500">
              <w:rPr>
                <w:sz w:val="20"/>
                <w:szCs w:val="20"/>
                <w:lang w:val="sr-Cyrl-CS"/>
              </w:rPr>
              <w:t>/</w:t>
            </w:r>
          </w:p>
        </w:tc>
        <w:tc>
          <w:tcPr>
            <w:tcW w:w="399" w:type="dxa"/>
            <w:tcBorders>
              <w:bottom w:val="single" w:sz="4" w:space="0" w:color="auto"/>
            </w:tcBorders>
          </w:tcPr>
          <w:p w14:paraId="7C95ABFE" w14:textId="77777777" w:rsidR="00FB4911" w:rsidRPr="00A16500" w:rsidRDefault="00FB4911" w:rsidP="00653B9D">
            <w:pPr>
              <w:ind w:right="-108"/>
              <w:jc w:val="center"/>
              <w:rPr>
                <w:sz w:val="20"/>
                <w:szCs w:val="20"/>
                <w:lang w:val="sr-Cyrl-CS"/>
              </w:rPr>
            </w:pPr>
            <w:r w:rsidRPr="00A16500">
              <w:rPr>
                <w:sz w:val="20"/>
                <w:szCs w:val="20"/>
                <w:lang w:val="sr-Cyrl-CS"/>
              </w:rPr>
              <w:t>/</w:t>
            </w:r>
          </w:p>
        </w:tc>
        <w:tc>
          <w:tcPr>
            <w:tcW w:w="399" w:type="dxa"/>
            <w:tcBorders>
              <w:bottom w:val="single" w:sz="4" w:space="0" w:color="auto"/>
            </w:tcBorders>
          </w:tcPr>
          <w:p w14:paraId="14F42776" w14:textId="77777777" w:rsidR="00FB4911" w:rsidRPr="00A16500" w:rsidRDefault="00FB4911" w:rsidP="00653B9D">
            <w:pPr>
              <w:ind w:right="-108"/>
              <w:jc w:val="center"/>
              <w:rPr>
                <w:sz w:val="20"/>
                <w:szCs w:val="20"/>
                <w:lang w:val="sr-Cyrl-CS"/>
              </w:rPr>
            </w:pPr>
            <w:r w:rsidRPr="00A16500">
              <w:rPr>
                <w:sz w:val="20"/>
                <w:szCs w:val="20"/>
                <w:lang w:val="sr-Cyrl-CS"/>
              </w:rPr>
              <w:t>/</w:t>
            </w:r>
          </w:p>
        </w:tc>
        <w:tc>
          <w:tcPr>
            <w:tcW w:w="399" w:type="dxa"/>
            <w:tcBorders>
              <w:bottom w:val="single" w:sz="4" w:space="0" w:color="auto"/>
            </w:tcBorders>
          </w:tcPr>
          <w:p w14:paraId="759A9AD4" w14:textId="77777777" w:rsidR="00FB4911" w:rsidRPr="00A16500" w:rsidRDefault="00FB4911" w:rsidP="00653B9D">
            <w:pPr>
              <w:ind w:right="-108"/>
              <w:jc w:val="center"/>
              <w:rPr>
                <w:sz w:val="20"/>
                <w:szCs w:val="20"/>
                <w:lang w:val="sr-Cyrl-CS"/>
              </w:rPr>
            </w:pPr>
            <w:r w:rsidRPr="00A16500">
              <w:rPr>
                <w:sz w:val="20"/>
                <w:szCs w:val="20"/>
                <w:lang w:val="sr-Cyrl-CS"/>
              </w:rPr>
              <w:t>/</w:t>
            </w:r>
          </w:p>
        </w:tc>
        <w:tc>
          <w:tcPr>
            <w:tcW w:w="399" w:type="dxa"/>
            <w:tcBorders>
              <w:bottom w:val="single" w:sz="4" w:space="0" w:color="auto"/>
            </w:tcBorders>
          </w:tcPr>
          <w:p w14:paraId="4732A35D" w14:textId="77777777" w:rsidR="00FB4911" w:rsidRPr="00A16500" w:rsidRDefault="00FB4911" w:rsidP="00653B9D">
            <w:pPr>
              <w:ind w:right="-108"/>
              <w:jc w:val="center"/>
              <w:rPr>
                <w:sz w:val="20"/>
                <w:szCs w:val="20"/>
                <w:lang w:val="sr-Cyrl-CS"/>
              </w:rPr>
            </w:pPr>
            <w:r w:rsidRPr="00A16500">
              <w:rPr>
                <w:sz w:val="20"/>
                <w:szCs w:val="20"/>
                <w:lang w:val="sr-Cyrl-CS"/>
              </w:rPr>
              <w:t>/</w:t>
            </w:r>
          </w:p>
        </w:tc>
        <w:tc>
          <w:tcPr>
            <w:tcW w:w="465" w:type="dxa"/>
            <w:tcBorders>
              <w:bottom w:val="single" w:sz="4" w:space="0" w:color="auto"/>
            </w:tcBorders>
          </w:tcPr>
          <w:p w14:paraId="7CB1F36F" w14:textId="77777777" w:rsidR="00FB4911" w:rsidRPr="00A16500" w:rsidRDefault="00FB4911" w:rsidP="00653B9D">
            <w:pPr>
              <w:ind w:right="-108"/>
              <w:jc w:val="center"/>
              <w:rPr>
                <w:sz w:val="20"/>
                <w:szCs w:val="20"/>
                <w:lang w:val="sr-Cyrl-CS"/>
              </w:rPr>
            </w:pPr>
            <w:r w:rsidRPr="00A16500">
              <w:rPr>
                <w:sz w:val="20"/>
                <w:szCs w:val="20"/>
                <w:lang w:val="sr-Cyrl-CS"/>
              </w:rPr>
              <w:t>/</w:t>
            </w:r>
          </w:p>
        </w:tc>
      </w:tr>
      <w:tr w:rsidR="00A16500" w:rsidRPr="00A16500" w14:paraId="32D5FF29" w14:textId="77777777" w:rsidTr="003406F6">
        <w:trPr>
          <w:trHeight w:val="120"/>
          <w:jc w:val="center"/>
        </w:trPr>
        <w:tc>
          <w:tcPr>
            <w:tcW w:w="689" w:type="dxa"/>
            <w:vMerge/>
          </w:tcPr>
          <w:p w14:paraId="6F045DE4" w14:textId="77777777" w:rsidR="00FB4911" w:rsidRPr="00A16500" w:rsidRDefault="00FB4911" w:rsidP="00FB4911">
            <w:pPr>
              <w:pStyle w:val="ListParagraph"/>
              <w:numPr>
                <w:ilvl w:val="0"/>
                <w:numId w:val="13"/>
              </w:numPr>
              <w:contextualSpacing/>
              <w:rPr>
                <w:sz w:val="20"/>
                <w:szCs w:val="20"/>
              </w:rPr>
            </w:pPr>
          </w:p>
        </w:tc>
        <w:tc>
          <w:tcPr>
            <w:tcW w:w="976" w:type="dxa"/>
            <w:gridSpan w:val="2"/>
            <w:vMerge/>
          </w:tcPr>
          <w:p w14:paraId="1592DAC8" w14:textId="77777777" w:rsidR="00FB4911" w:rsidRPr="00A16500" w:rsidRDefault="00FB4911" w:rsidP="00653B9D">
            <w:pPr>
              <w:rPr>
                <w:sz w:val="20"/>
                <w:szCs w:val="20"/>
              </w:rPr>
            </w:pPr>
          </w:p>
        </w:tc>
        <w:tc>
          <w:tcPr>
            <w:tcW w:w="1559" w:type="dxa"/>
            <w:vMerge/>
            <w:tcBorders>
              <w:right w:val="single" w:sz="4" w:space="0" w:color="auto"/>
            </w:tcBorders>
          </w:tcPr>
          <w:p w14:paraId="3DDFF450" w14:textId="77777777" w:rsidR="00FB4911" w:rsidRPr="00A16500" w:rsidRDefault="00FB4911" w:rsidP="00653B9D">
            <w:pPr>
              <w:rPr>
                <w:sz w:val="20"/>
                <w:szCs w:val="20"/>
                <w:lang w:val="sr-Cyrl-CS"/>
              </w:rPr>
            </w:pPr>
          </w:p>
        </w:tc>
        <w:tc>
          <w:tcPr>
            <w:tcW w:w="851" w:type="dxa"/>
            <w:tcBorders>
              <w:top w:val="single" w:sz="4" w:space="0" w:color="auto"/>
              <w:left w:val="single" w:sz="4" w:space="0" w:color="auto"/>
            </w:tcBorders>
          </w:tcPr>
          <w:p w14:paraId="53AC69BE" w14:textId="4D646778" w:rsidR="00FB4911" w:rsidRPr="00A16500" w:rsidRDefault="00E12B37" w:rsidP="00653B9D">
            <w:pPr>
              <w:rPr>
                <w:sz w:val="20"/>
                <w:szCs w:val="20"/>
                <w:lang w:val="sr-Cyrl-CS"/>
              </w:rPr>
            </w:pPr>
            <w:r w:rsidRPr="00A16500">
              <w:rPr>
                <w:sz w:val="20"/>
                <w:szCs w:val="20"/>
                <w:lang w:val="sr-Cyrl-CS"/>
              </w:rPr>
              <w:t>М</w:t>
            </w:r>
            <w:r w:rsidR="00FB4911" w:rsidRPr="00A16500">
              <w:rPr>
                <w:sz w:val="20"/>
                <w:szCs w:val="20"/>
                <w:lang w:val="sr-Cyrl-CS"/>
              </w:rPr>
              <w:t>ајка</w:t>
            </w:r>
          </w:p>
        </w:tc>
        <w:tc>
          <w:tcPr>
            <w:tcW w:w="419" w:type="dxa"/>
            <w:tcBorders>
              <w:top w:val="single" w:sz="4" w:space="0" w:color="auto"/>
            </w:tcBorders>
          </w:tcPr>
          <w:p w14:paraId="18617F35" w14:textId="77777777" w:rsidR="00FB4911" w:rsidRPr="00A16500" w:rsidRDefault="00F047C9" w:rsidP="00653B9D">
            <w:pPr>
              <w:ind w:right="-108"/>
              <w:jc w:val="center"/>
              <w:rPr>
                <w:sz w:val="20"/>
                <w:szCs w:val="20"/>
                <w:lang w:val="sr-Cyrl-CS"/>
              </w:rPr>
            </w:pPr>
            <w:r w:rsidRPr="00A16500">
              <w:rPr>
                <w:sz w:val="20"/>
                <w:szCs w:val="20"/>
                <w:lang w:val="sr-Cyrl-CS"/>
              </w:rPr>
              <w:t>/</w:t>
            </w:r>
          </w:p>
        </w:tc>
        <w:tc>
          <w:tcPr>
            <w:tcW w:w="426" w:type="dxa"/>
            <w:tcBorders>
              <w:top w:val="single" w:sz="4" w:space="0" w:color="auto"/>
            </w:tcBorders>
          </w:tcPr>
          <w:p w14:paraId="6F59DE48" w14:textId="77777777" w:rsidR="00FB4911" w:rsidRPr="00A16500" w:rsidRDefault="00444783" w:rsidP="00653B9D">
            <w:pPr>
              <w:ind w:right="-108"/>
              <w:jc w:val="center"/>
              <w:rPr>
                <w:sz w:val="20"/>
                <w:szCs w:val="20"/>
              </w:rPr>
            </w:pPr>
            <w:r w:rsidRPr="00A16500">
              <w:rPr>
                <w:sz w:val="20"/>
                <w:szCs w:val="20"/>
              </w:rPr>
              <w:t>/</w:t>
            </w:r>
          </w:p>
        </w:tc>
        <w:tc>
          <w:tcPr>
            <w:tcW w:w="425" w:type="dxa"/>
            <w:tcBorders>
              <w:top w:val="single" w:sz="4" w:space="0" w:color="auto"/>
            </w:tcBorders>
          </w:tcPr>
          <w:p w14:paraId="65B15BAD" w14:textId="77777777" w:rsidR="00FB4911" w:rsidRPr="00A16500" w:rsidRDefault="00FB4911" w:rsidP="00653B9D">
            <w:pPr>
              <w:ind w:right="-108"/>
              <w:jc w:val="center"/>
              <w:rPr>
                <w:sz w:val="20"/>
                <w:szCs w:val="20"/>
                <w:lang w:val="sr-Cyrl-CS"/>
              </w:rPr>
            </w:pPr>
            <w:r w:rsidRPr="00A16500">
              <w:rPr>
                <w:sz w:val="20"/>
                <w:szCs w:val="20"/>
                <w:lang w:val="sr-Cyrl-CS"/>
              </w:rPr>
              <w:t>/</w:t>
            </w:r>
          </w:p>
        </w:tc>
        <w:tc>
          <w:tcPr>
            <w:tcW w:w="392" w:type="dxa"/>
            <w:tcBorders>
              <w:top w:val="single" w:sz="4" w:space="0" w:color="auto"/>
            </w:tcBorders>
          </w:tcPr>
          <w:p w14:paraId="6016EEDC" w14:textId="77777777" w:rsidR="00FB4911" w:rsidRPr="00A16500" w:rsidRDefault="00FB4911" w:rsidP="00653B9D">
            <w:pPr>
              <w:ind w:right="-108"/>
              <w:jc w:val="center"/>
              <w:rPr>
                <w:sz w:val="20"/>
                <w:szCs w:val="20"/>
                <w:lang w:val="sr-Cyrl-CS"/>
              </w:rPr>
            </w:pPr>
            <w:r w:rsidRPr="00A16500">
              <w:rPr>
                <w:sz w:val="20"/>
                <w:szCs w:val="20"/>
                <w:lang w:val="sr-Cyrl-CS"/>
              </w:rPr>
              <w:t>/</w:t>
            </w:r>
          </w:p>
        </w:tc>
        <w:tc>
          <w:tcPr>
            <w:tcW w:w="406" w:type="dxa"/>
            <w:tcBorders>
              <w:top w:val="single" w:sz="4" w:space="0" w:color="auto"/>
            </w:tcBorders>
          </w:tcPr>
          <w:p w14:paraId="6AD66727" w14:textId="77777777" w:rsidR="00FB4911" w:rsidRPr="00A16500" w:rsidRDefault="00FB4911" w:rsidP="00653B9D">
            <w:pPr>
              <w:ind w:right="-108"/>
              <w:jc w:val="center"/>
              <w:rPr>
                <w:sz w:val="20"/>
                <w:szCs w:val="20"/>
                <w:lang w:val="sr-Cyrl-CS"/>
              </w:rPr>
            </w:pPr>
            <w:r w:rsidRPr="00A16500">
              <w:rPr>
                <w:sz w:val="20"/>
                <w:szCs w:val="20"/>
                <w:lang w:val="sr-Cyrl-CS"/>
              </w:rPr>
              <w:t>/</w:t>
            </w:r>
          </w:p>
        </w:tc>
        <w:tc>
          <w:tcPr>
            <w:tcW w:w="399" w:type="dxa"/>
            <w:tcBorders>
              <w:top w:val="single" w:sz="4" w:space="0" w:color="auto"/>
            </w:tcBorders>
          </w:tcPr>
          <w:p w14:paraId="3E403F53" w14:textId="77777777" w:rsidR="00FB4911" w:rsidRPr="00A16500" w:rsidRDefault="00FB4911" w:rsidP="00653B9D">
            <w:pPr>
              <w:ind w:right="-108"/>
              <w:jc w:val="center"/>
              <w:rPr>
                <w:sz w:val="20"/>
                <w:szCs w:val="20"/>
                <w:lang w:val="sr-Cyrl-CS"/>
              </w:rPr>
            </w:pPr>
            <w:r w:rsidRPr="00A16500">
              <w:rPr>
                <w:sz w:val="20"/>
                <w:szCs w:val="20"/>
                <w:lang w:val="sr-Cyrl-CS"/>
              </w:rPr>
              <w:t>/</w:t>
            </w:r>
          </w:p>
        </w:tc>
        <w:tc>
          <w:tcPr>
            <w:tcW w:w="399" w:type="dxa"/>
            <w:tcBorders>
              <w:top w:val="single" w:sz="4" w:space="0" w:color="auto"/>
            </w:tcBorders>
          </w:tcPr>
          <w:p w14:paraId="41CA2C3E" w14:textId="77777777" w:rsidR="00FB4911" w:rsidRPr="00A16500" w:rsidRDefault="00FB4911" w:rsidP="00653B9D">
            <w:pPr>
              <w:ind w:right="-108"/>
              <w:jc w:val="center"/>
              <w:rPr>
                <w:sz w:val="20"/>
                <w:szCs w:val="20"/>
                <w:lang w:val="sr-Cyrl-CS"/>
              </w:rPr>
            </w:pPr>
            <w:r w:rsidRPr="00A16500">
              <w:rPr>
                <w:sz w:val="20"/>
                <w:szCs w:val="20"/>
                <w:lang w:val="sr-Cyrl-CS"/>
              </w:rPr>
              <w:t>/</w:t>
            </w:r>
          </w:p>
        </w:tc>
        <w:tc>
          <w:tcPr>
            <w:tcW w:w="399" w:type="dxa"/>
            <w:tcBorders>
              <w:top w:val="single" w:sz="4" w:space="0" w:color="auto"/>
            </w:tcBorders>
          </w:tcPr>
          <w:p w14:paraId="04101F3E" w14:textId="77777777" w:rsidR="00FB4911" w:rsidRPr="00A16500" w:rsidRDefault="00FB4911" w:rsidP="00653B9D">
            <w:pPr>
              <w:ind w:right="-108"/>
              <w:jc w:val="center"/>
              <w:rPr>
                <w:sz w:val="20"/>
                <w:szCs w:val="20"/>
                <w:lang w:val="sr-Cyrl-CS"/>
              </w:rPr>
            </w:pPr>
            <w:r w:rsidRPr="00A16500">
              <w:rPr>
                <w:sz w:val="20"/>
                <w:szCs w:val="20"/>
                <w:lang w:val="sr-Cyrl-CS"/>
              </w:rPr>
              <w:t>/</w:t>
            </w:r>
          </w:p>
        </w:tc>
        <w:tc>
          <w:tcPr>
            <w:tcW w:w="399" w:type="dxa"/>
            <w:tcBorders>
              <w:top w:val="single" w:sz="4" w:space="0" w:color="auto"/>
            </w:tcBorders>
          </w:tcPr>
          <w:p w14:paraId="798B4365" w14:textId="77777777" w:rsidR="00FB4911" w:rsidRPr="00A16500" w:rsidRDefault="00FB4911" w:rsidP="00653B9D">
            <w:pPr>
              <w:ind w:right="-108"/>
              <w:jc w:val="center"/>
              <w:rPr>
                <w:sz w:val="20"/>
                <w:szCs w:val="20"/>
                <w:lang w:val="sr-Cyrl-CS"/>
              </w:rPr>
            </w:pPr>
            <w:r w:rsidRPr="00A16500">
              <w:rPr>
                <w:sz w:val="20"/>
                <w:szCs w:val="20"/>
                <w:lang w:val="sr-Cyrl-CS"/>
              </w:rPr>
              <w:t>/</w:t>
            </w:r>
          </w:p>
        </w:tc>
        <w:tc>
          <w:tcPr>
            <w:tcW w:w="399" w:type="dxa"/>
            <w:tcBorders>
              <w:top w:val="single" w:sz="4" w:space="0" w:color="auto"/>
            </w:tcBorders>
          </w:tcPr>
          <w:p w14:paraId="6EA56A88" w14:textId="77777777" w:rsidR="00FB4911" w:rsidRPr="00A16500" w:rsidRDefault="00FB4911" w:rsidP="00653B9D">
            <w:pPr>
              <w:ind w:right="-108"/>
              <w:jc w:val="center"/>
              <w:rPr>
                <w:sz w:val="20"/>
                <w:szCs w:val="20"/>
                <w:lang w:val="sr-Cyrl-CS"/>
              </w:rPr>
            </w:pPr>
            <w:r w:rsidRPr="00A16500">
              <w:rPr>
                <w:sz w:val="20"/>
                <w:szCs w:val="20"/>
                <w:lang w:val="sr-Cyrl-CS"/>
              </w:rPr>
              <w:t>/</w:t>
            </w:r>
          </w:p>
        </w:tc>
        <w:tc>
          <w:tcPr>
            <w:tcW w:w="399" w:type="dxa"/>
            <w:tcBorders>
              <w:top w:val="single" w:sz="4" w:space="0" w:color="auto"/>
            </w:tcBorders>
          </w:tcPr>
          <w:p w14:paraId="5AF4D286" w14:textId="77777777" w:rsidR="00FB4911" w:rsidRPr="00A16500" w:rsidRDefault="00FB4911" w:rsidP="00653B9D">
            <w:pPr>
              <w:ind w:right="-108"/>
              <w:jc w:val="center"/>
              <w:rPr>
                <w:sz w:val="20"/>
                <w:szCs w:val="20"/>
                <w:lang w:val="sr-Cyrl-CS"/>
              </w:rPr>
            </w:pPr>
            <w:r w:rsidRPr="00A16500">
              <w:rPr>
                <w:sz w:val="20"/>
                <w:szCs w:val="20"/>
                <w:lang w:val="sr-Cyrl-CS"/>
              </w:rPr>
              <w:t>/</w:t>
            </w:r>
          </w:p>
        </w:tc>
        <w:tc>
          <w:tcPr>
            <w:tcW w:w="465" w:type="dxa"/>
            <w:tcBorders>
              <w:top w:val="single" w:sz="4" w:space="0" w:color="auto"/>
            </w:tcBorders>
          </w:tcPr>
          <w:p w14:paraId="7D3D46E7" w14:textId="77777777" w:rsidR="00FB4911" w:rsidRPr="00A16500" w:rsidRDefault="00FB4911" w:rsidP="00653B9D">
            <w:pPr>
              <w:ind w:right="-108"/>
              <w:jc w:val="center"/>
              <w:rPr>
                <w:sz w:val="20"/>
                <w:szCs w:val="20"/>
                <w:lang w:val="sr-Cyrl-CS"/>
              </w:rPr>
            </w:pPr>
            <w:r w:rsidRPr="00A16500">
              <w:rPr>
                <w:sz w:val="20"/>
                <w:szCs w:val="20"/>
                <w:lang w:val="sr-Cyrl-CS"/>
              </w:rPr>
              <w:t>/</w:t>
            </w:r>
          </w:p>
        </w:tc>
      </w:tr>
      <w:tr w:rsidR="00A16500" w:rsidRPr="00A16500" w14:paraId="43A39FC6" w14:textId="77777777" w:rsidTr="003406F6">
        <w:trPr>
          <w:jc w:val="center"/>
        </w:trPr>
        <w:tc>
          <w:tcPr>
            <w:tcW w:w="689" w:type="dxa"/>
          </w:tcPr>
          <w:p w14:paraId="56AA8975" w14:textId="77777777" w:rsidR="00FB4911" w:rsidRPr="00A16500" w:rsidRDefault="00FB4911" w:rsidP="00FB4911">
            <w:pPr>
              <w:pStyle w:val="ListParagraph"/>
              <w:numPr>
                <w:ilvl w:val="0"/>
                <w:numId w:val="13"/>
              </w:numPr>
              <w:contextualSpacing/>
              <w:rPr>
                <w:sz w:val="20"/>
                <w:szCs w:val="20"/>
                <w:lang w:val="sr-Cyrl-CS"/>
              </w:rPr>
            </w:pPr>
          </w:p>
        </w:tc>
        <w:tc>
          <w:tcPr>
            <w:tcW w:w="3386" w:type="dxa"/>
            <w:gridSpan w:val="4"/>
            <w:vAlign w:val="center"/>
          </w:tcPr>
          <w:p w14:paraId="676824DE" w14:textId="77777777" w:rsidR="00FB4911" w:rsidRPr="00A16500" w:rsidRDefault="00FB4911" w:rsidP="003406F6">
            <w:pPr>
              <w:jc w:val="center"/>
              <w:rPr>
                <w:sz w:val="20"/>
                <w:szCs w:val="20"/>
                <w:lang w:val="sr-Cyrl-CS"/>
              </w:rPr>
            </w:pPr>
            <w:r w:rsidRPr="00A16500">
              <w:rPr>
                <w:sz w:val="20"/>
                <w:szCs w:val="20"/>
                <w:lang w:val="sr-Cyrl-CS"/>
              </w:rPr>
              <w:t>Ученици који примају социјалну помоћ</w:t>
            </w:r>
          </w:p>
        </w:tc>
        <w:tc>
          <w:tcPr>
            <w:tcW w:w="419" w:type="dxa"/>
            <w:vAlign w:val="center"/>
          </w:tcPr>
          <w:p w14:paraId="215B50E9" w14:textId="77777777" w:rsidR="00FB4911" w:rsidRPr="00A16500" w:rsidRDefault="00F047C9" w:rsidP="003406F6">
            <w:pPr>
              <w:ind w:right="-108"/>
              <w:jc w:val="center"/>
              <w:rPr>
                <w:sz w:val="20"/>
                <w:szCs w:val="20"/>
                <w:lang w:val="sr-Cyrl-CS"/>
              </w:rPr>
            </w:pPr>
            <w:r w:rsidRPr="00A16500">
              <w:rPr>
                <w:sz w:val="20"/>
                <w:szCs w:val="20"/>
                <w:lang w:val="sr-Cyrl-CS"/>
              </w:rPr>
              <w:t>/</w:t>
            </w:r>
          </w:p>
        </w:tc>
        <w:tc>
          <w:tcPr>
            <w:tcW w:w="426" w:type="dxa"/>
            <w:vAlign w:val="center"/>
          </w:tcPr>
          <w:p w14:paraId="473BC293" w14:textId="77777777" w:rsidR="00FB4911" w:rsidRPr="00A16500" w:rsidRDefault="00063E29" w:rsidP="003406F6">
            <w:pPr>
              <w:ind w:right="-108"/>
              <w:jc w:val="center"/>
              <w:rPr>
                <w:sz w:val="20"/>
                <w:szCs w:val="20"/>
              </w:rPr>
            </w:pPr>
            <w:r w:rsidRPr="00A16500">
              <w:rPr>
                <w:sz w:val="20"/>
                <w:szCs w:val="20"/>
              </w:rPr>
              <w:t>/</w:t>
            </w:r>
          </w:p>
        </w:tc>
        <w:tc>
          <w:tcPr>
            <w:tcW w:w="425" w:type="dxa"/>
            <w:vAlign w:val="center"/>
          </w:tcPr>
          <w:p w14:paraId="5AA469A0" w14:textId="77777777" w:rsidR="00FB4911" w:rsidRPr="00A16500" w:rsidRDefault="0021551E" w:rsidP="003406F6">
            <w:pPr>
              <w:ind w:right="-108"/>
              <w:jc w:val="center"/>
              <w:rPr>
                <w:sz w:val="20"/>
                <w:szCs w:val="20"/>
                <w:lang w:val="sr-Cyrl-CS"/>
              </w:rPr>
            </w:pPr>
            <w:r w:rsidRPr="00A16500">
              <w:rPr>
                <w:sz w:val="20"/>
                <w:szCs w:val="20"/>
                <w:lang w:val="sr-Cyrl-CS"/>
              </w:rPr>
              <w:t>/</w:t>
            </w:r>
          </w:p>
        </w:tc>
        <w:tc>
          <w:tcPr>
            <w:tcW w:w="392" w:type="dxa"/>
            <w:vAlign w:val="center"/>
          </w:tcPr>
          <w:p w14:paraId="7075125D" w14:textId="6E9441E8" w:rsidR="00FB4911" w:rsidRPr="00A16500" w:rsidRDefault="000B44AC" w:rsidP="003406F6">
            <w:pPr>
              <w:ind w:right="-108"/>
              <w:jc w:val="center"/>
              <w:rPr>
                <w:sz w:val="20"/>
                <w:szCs w:val="20"/>
                <w:lang w:val="sr-Cyrl-RS"/>
              </w:rPr>
            </w:pPr>
            <w:r w:rsidRPr="00A16500">
              <w:rPr>
                <w:sz w:val="20"/>
                <w:szCs w:val="20"/>
                <w:lang w:val="sr-Cyrl-RS"/>
              </w:rPr>
              <w:t>/</w:t>
            </w:r>
          </w:p>
        </w:tc>
        <w:tc>
          <w:tcPr>
            <w:tcW w:w="406" w:type="dxa"/>
            <w:vAlign w:val="center"/>
          </w:tcPr>
          <w:p w14:paraId="564E618F" w14:textId="77777777" w:rsidR="00FB4911" w:rsidRPr="00A16500" w:rsidRDefault="00D15C40" w:rsidP="003406F6">
            <w:pPr>
              <w:ind w:right="-108"/>
              <w:jc w:val="center"/>
              <w:rPr>
                <w:sz w:val="20"/>
                <w:szCs w:val="20"/>
                <w:lang w:val="sr-Latn-CS"/>
              </w:rPr>
            </w:pPr>
            <w:r w:rsidRPr="00A16500">
              <w:rPr>
                <w:sz w:val="20"/>
                <w:szCs w:val="20"/>
                <w:lang w:val="sr-Latn-CS"/>
              </w:rPr>
              <w:t>/</w:t>
            </w:r>
          </w:p>
        </w:tc>
        <w:tc>
          <w:tcPr>
            <w:tcW w:w="399" w:type="dxa"/>
            <w:vAlign w:val="center"/>
          </w:tcPr>
          <w:p w14:paraId="18019AD2" w14:textId="40F0C0EE" w:rsidR="00FB4911" w:rsidRPr="00A16500" w:rsidRDefault="00B43BC9" w:rsidP="003406F6">
            <w:pPr>
              <w:ind w:right="-108"/>
              <w:jc w:val="center"/>
              <w:rPr>
                <w:sz w:val="20"/>
                <w:szCs w:val="20"/>
                <w:lang w:val="sr-Cyrl-CS"/>
              </w:rPr>
            </w:pPr>
            <w:r w:rsidRPr="00A16500">
              <w:rPr>
                <w:sz w:val="20"/>
                <w:szCs w:val="20"/>
                <w:lang w:val="sr-Cyrl-CS"/>
              </w:rPr>
              <w:t>/</w:t>
            </w:r>
          </w:p>
        </w:tc>
        <w:tc>
          <w:tcPr>
            <w:tcW w:w="399" w:type="dxa"/>
            <w:vAlign w:val="center"/>
          </w:tcPr>
          <w:p w14:paraId="109D2509" w14:textId="77777777" w:rsidR="00FB4911" w:rsidRPr="00A16500" w:rsidRDefault="00860F56" w:rsidP="003406F6">
            <w:pPr>
              <w:ind w:right="-108"/>
              <w:jc w:val="center"/>
              <w:rPr>
                <w:sz w:val="20"/>
                <w:szCs w:val="20"/>
                <w:lang w:val="sr-Cyrl-CS"/>
              </w:rPr>
            </w:pPr>
            <w:r w:rsidRPr="00A16500">
              <w:rPr>
                <w:sz w:val="20"/>
                <w:szCs w:val="20"/>
                <w:lang w:val="sr-Cyrl-CS"/>
              </w:rPr>
              <w:t>/</w:t>
            </w:r>
          </w:p>
        </w:tc>
        <w:tc>
          <w:tcPr>
            <w:tcW w:w="399" w:type="dxa"/>
            <w:vAlign w:val="center"/>
          </w:tcPr>
          <w:p w14:paraId="77A28D54" w14:textId="152D7A0D" w:rsidR="00FB4911" w:rsidRPr="00A16500" w:rsidRDefault="002865EE" w:rsidP="003406F6">
            <w:pPr>
              <w:ind w:right="-108"/>
              <w:jc w:val="center"/>
              <w:rPr>
                <w:sz w:val="20"/>
                <w:szCs w:val="20"/>
              </w:rPr>
            </w:pPr>
            <w:r w:rsidRPr="00A16500">
              <w:rPr>
                <w:sz w:val="20"/>
                <w:szCs w:val="20"/>
              </w:rPr>
              <w:t>1</w:t>
            </w:r>
          </w:p>
        </w:tc>
        <w:tc>
          <w:tcPr>
            <w:tcW w:w="399" w:type="dxa"/>
            <w:vAlign w:val="center"/>
          </w:tcPr>
          <w:p w14:paraId="3214BF29" w14:textId="38B6B75B" w:rsidR="00FB4911" w:rsidRPr="00A16500" w:rsidRDefault="003B0524" w:rsidP="003406F6">
            <w:pPr>
              <w:ind w:right="-108"/>
              <w:jc w:val="center"/>
              <w:rPr>
                <w:sz w:val="20"/>
                <w:szCs w:val="20"/>
              </w:rPr>
            </w:pPr>
            <w:r w:rsidRPr="00A16500">
              <w:rPr>
                <w:sz w:val="20"/>
                <w:szCs w:val="20"/>
              </w:rPr>
              <w:t>1</w:t>
            </w:r>
          </w:p>
        </w:tc>
        <w:tc>
          <w:tcPr>
            <w:tcW w:w="399" w:type="dxa"/>
            <w:vAlign w:val="center"/>
          </w:tcPr>
          <w:p w14:paraId="60F6543F" w14:textId="423CCD9B" w:rsidR="00FB4911" w:rsidRPr="00A16500" w:rsidRDefault="000435CE" w:rsidP="003406F6">
            <w:pPr>
              <w:ind w:right="-108"/>
              <w:jc w:val="center"/>
              <w:rPr>
                <w:sz w:val="20"/>
                <w:szCs w:val="20"/>
                <w:lang w:val="sr-Cyrl-RS"/>
              </w:rPr>
            </w:pPr>
            <w:r w:rsidRPr="00A16500">
              <w:rPr>
                <w:sz w:val="20"/>
                <w:szCs w:val="20"/>
                <w:lang w:val="sr-Cyrl-RS"/>
              </w:rPr>
              <w:t>/</w:t>
            </w:r>
          </w:p>
        </w:tc>
        <w:tc>
          <w:tcPr>
            <w:tcW w:w="399" w:type="dxa"/>
            <w:vAlign w:val="center"/>
          </w:tcPr>
          <w:p w14:paraId="650AD23F" w14:textId="773ECF39" w:rsidR="00FB4911" w:rsidRPr="00A16500" w:rsidRDefault="000435CE" w:rsidP="003406F6">
            <w:pPr>
              <w:ind w:right="-108"/>
              <w:jc w:val="center"/>
              <w:rPr>
                <w:sz w:val="20"/>
                <w:szCs w:val="20"/>
                <w:lang w:val="sr-Cyrl-CS"/>
              </w:rPr>
            </w:pPr>
            <w:r w:rsidRPr="00A16500">
              <w:rPr>
                <w:sz w:val="20"/>
                <w:szCs w:val="20"/>
                <w:lang w:val="sr-Cyrl-CS"/>
              </w:rPr>
              <w:t>2</w:t>
            </w:r>
          </w:p>
        </w:tc>
        <w:tc>
          <w:tcPr>
            <w:tcW w:w="465" w:type="dxa"/>
            <w:vAlign w:val="center"/>
          </w:tcPr>
          <w:p w14:paraId="6B30A129" w14:textId="5CED42DA" w:rsidR="00FB4911" w:rsidRPr="00A16500" w:rsidRDefault="00A16500" w:rsidP="003406F6">
            <w:pPr>
              <w:ind w:right="-108"/>
              <w:jc w:val="center"/>
              <w:rPr>
                <w:sz w:val="20"/>
                <w:szCs w:val="20"/>
                <w:lang w:val="sr-Cyrl-CS"/>
              </w:rPr>
            </w:pPr>
            <w:r w:rsidRPr="00A16500">
              <w:rPr>
                <w:sz w:val="20"/>
                <w:szCs w:val="20"/>
                <w:lang w:val="sr-Cyrl-CS"/>
              </w:rPr>
              <w:t>1</w:t>
            </w:r>
          </w:p>
        </w:tc>
      </w:tr>
      <w:tr w:rsidR="00A16500" w:rsidRPr="00A16500" w14:paraId="409FA15A" w14:textId="77777777" w:rsidTr="003406F6">
        <w:trPr>
          <w:jc w:val="center"/>
        </w:trPr>
        <w:tc>
          <w:tcPr>
            <w:tcW w:w="689" w:type="dxa"/>
          </w:tcPr>
          <w:p w14:paraId="77354EC3" w14:textId="77777777" w:rsidR="00FB4911" w:rsidRPr="00A16500" w:rsidRDefault="00FB4911" w:rsidP="00FB4911">
            <w:pPr>
              <w:pStyle w:val="ListParagraph"/>
              <w:numPr>
                <w:ilvl w:val="0"/>
                <w:numId w:val="13"/>
              </w:numPr>
              <w:contextualSpacing/>
              <w:rPr>
                <w:sz w:val="20"/>
                <w:szCs w:val="20"/>
                <w:lang w:val="sr-Cyrl-CS"/>
              </w:rPr>
            </w:pPr>
          </w:p>
        </w:tc>
        <w:tc>
          <w:tcPr>
            <w:tcW w:w="3386" w:type="dxa"/>
            <w:gridSpan w:val="4"/>
            <w:vAlign w:val="center"/>
          </w:tcPr>
          <w:p w14:paraId="531B74E4" w14:textId="77777777" w:rsidR="00FB4911" w:rsidRPr="00A16500" w:rsidRDefault="00FB4911" w:rsidP="003406F6">
            <w:pPr>
              <w:jc w:val="center"/>
              <w:rPr>
                <w:sz w:val="20"/>
                <w:szCs w:val="20"/>
                <w:lang w:val="sr-Cyrl-CS"/>
              </w:rPr>
            </w:pPr>
            <w:r w:rsidRPr="00A16500">
              <w:rPr>
                <w:sz w:val="20"/>
                <w:szCs w:val="20"/>
                <w:lang w:val="sr-Cyrl-CS"/>
              </w:rPr>
              <w:t>Ученици који нису редовно годиште (старији и млађи од деце у одељењу)</w:t>
            </w:r>
          </w:p>
        </w:tc>
        <w:tc>
          <w:tcPr>
            <w:tcW w:w="419" w:type="dxa"/>
            <w:vAlign w:val="center"/>
          </w:tcPr>
          <w:p w14:paraId="5F6037F3" w14:textId="7407F406" w:rsidR="00FB4911" w:rsidRPr="00A16500" w:rsidRDefault="00586111" w:rsidP="003406F6">
            <w:pPr>
              <w:ind w:right="-108"/>
              <w:jc w:val="center"/>
              <w:rPr>
                <w:sz w:val="20"/>
                <w:szCs w:val="20"/>
              </w:rPr>
            </w:pPr>
            <w:r w:rsidRPr="00A16500">
              <w:rPr>
                <w:sz w:val="20"/>
                <w:szCs w:val="20"/>
              </w:rPr>
              <w:t>1</w:t>
            </w:r>
          </w:p>
        </w:tc>
        <w:tc>
          <w:tcPr>
            <w:tcW w:w="426" w:type="dxa"/>
            <w:vAlign w:val="center"/>
          </w:tcPr>
          <w:p w14:paraId="094F5F6A" w14:textId="77777777" w:rsidR="00FB4911" w:rsidRPr="00A16500" w:rsidRDefault="00444783" w:rsidP="003406F6">
            <w:pPr>
              <w:ind w:right="-108"/>
              <w:jc w:val="center"/>
              <w:rPr>
                <w:sz w:val="20"/>
                <w:szCs w:val="20"/>
              </w:rPr>
            </w:pPr>
            <w:r w:rsidRPr="00A16500">
              <w:rPr>
                <w:sz w:val="20"/>
                <w:szCs w:val="20"/>
              </w:rPr>
              <w:t>/</w:t>
            </w:r>
          </w:p>
        </w:tc>
        <w:tc>
          <w:tcPr>
            <w:tcW w:w="425" w:type="dxa"/>
            <w:vAlign w:val="center"/>
          </w:tcPr>
          <w:p w14:paraId="450C1BD5" w14:textId="07C59FD0" w:rsidR="00FB4911" w:rsidRPr="00A16500" w:rsidRDefault="000B44AC" w:rsidP="003406F6">
            <w:pPr>
              <w:ind w:right="-108"/>
              <w:jc w:val="center"/>
              <w:rPr>
                <w:sz w:val="20"/>
                <w:szCs w:val="20"/>
              </w:rPr>
            </w:pPr>
            <w:r w:rsidRPr="00A16500">
              <w:rPr>
                <w:sz w:val="20"/>
                <w:szCs w:val="20"/>
              </w:rPr>
              <w:t>2</w:t>
            </w:r>
          </w:p>
        </w:tc>
        <w:tc>
          <w:tcPr>
            <w:tcW w:w="392" w:type="dxa"/>
            <w:vAlign w:val="center"/>
          </w:tcPr>
          <w:p w14:paraId="7C94884D" w14:textId="77777777" w:rsidR="00FB4911" w:rsidRPr="00A16500" w:rsidRDefault="00C36158" w:rsidP="003406F6">
            <w:pPr>
              <w:ind w:right="-108"/>
              <w:jc w:val="center"/>
              <w:rPr>
                <w:sz w:val="20"/>
                <w:szCs w:val="20"/>
                <w:lang w:val="sr-Cyrl-CS"/>
              </w:rPr>
            </w:pPr>
            <w:r w:rsidRPr="00A16500">
              <w:rPr>
                <w:sz w:val="20"/>
                <w:szCs w:val="20"/>
                <w:lang w:val="sr-Cyrl-CS"/>
              </w:rPr>
              <w:t>/</w:t>
            </w:r>
          </w:p>
        </w:tc>
        <w:tc>
          <w:tcPr>
            <w:tcW w:w="406" w:type="dxa"/>
            <w:vAlign w:val="center"/>
          </w:tcPr>
          <w:p w14:paraId="693DEE94" w14:textId="6C3EBF1D" w:rsidR="00FB4911" w:rsidRPr="00A16500" w:rsidRDefault="00B43BC9" w:rsidP="003406F6">
            <w:pPr>
              <w:ind w:right="-108"/>
              <w:jc w:val="center"/>
              <w:rPr>
                <w:sz w:val="20"/>
                <w:szCs w:val="20"/>
                <w:lang w:val="sr-Cyrl-CS"/>
              </w:rPr>
            </w:pPr>
            <w:r w:rsidRPr="00A16500">
              <w:rPr>
                <w:sz w:val="20"/>
                <w:szCs w:val="20"/>
                <w:lang w:val="sr-Cyrl-CS"/>
              </w:rPr>
              <w:t>1</w:t>
            </w:r>
          </w:p>
        </w:tc>
        <w:tc>
          <w:tcPr>
            <w:tcW w:w="399" w:type="dxa"/>
            <w:vAlign w:val="center"/>
          </w:tcPr>
          <w:p w14:paraId="07F6804E" w14:textId="77777777" w:rsidR="00FB4911" w:rsidRPr="00A16500" w:rsidRDefault="00D15C40" w:rsidP="003406F6">
            <w:pPr>
              <w:ind w:right="-108"/>
              <w:jc w:val="center"/>
              <w:rPr>
                <w:sz w:val="20"/>
                <w:szCs w:val="20"/>
                <w:lang w:val="sr-Latn-CS"/>
              </w:rPr>
            </w:pPr>
            <w:r w:rsidRPr="00A16500">
              <w:rPr>
                <w:sz w:val="20"/>
                <w:szCs w:val="20"/>
                <w:lang w:val="sr-Latn-CS"/>
              </w:rPr>
              <w:t>/</w:t>
            </w:r>
          </w:p>
        </w:tc>
        <w:tc>
          <w:tcPr>
            <w:tcW w:w="399" w:type="dxa"/>
            <w:vAlign w:val="center"/>
          </w:tcPr>
          <w:p w14:paraId="16A4F054" w14:textId="16CCCCB3" w:rsidR="00FB4911" w:rsidRPr="00A16500" w:rsidRDefault="00B43BC9" w:rsidP="003406F6">
            <w:pPr>
              <w:ind w:right="-108"/>
              <w:jc w:val="center"/>
              <w:rPr>
                <w:sz w:val="20"/>
                <w:szCs w:val="20"/>
                <w:lang w:val="sr-Cyrl-CS"/>
              </w:rPr>
            </w:pPr>
            <w:r w:rsidRPr="00A16500">
              <w:rPr>
                <w:sz w:val="20"/>
                <w:szCs w:val="20"/>
                <w:lang w:val="sr-Cyrl-CS"/>
              </w:rPr>
              <w:t>2</w:t>
            </w:r>
          </w:p>
        </w:tc>
        <w:tc>
          <w:tcPr>
            <w:tcW w:w="399" w:type="dxa"/>
            <w:vAlign w:val="center"/>
          </w:tcPr>
          <w:p w14:paraId="50A47EA3" w14:textId="77777777" w:rsidR="00FB4911" w:rsidRPr="00A16500" w:rsidRDefault="00AB11F3" w:rsidP="003406F6">
            <w:pPr>
              <w:ind w:right="-108"/>
              <w:jc w:val="center"/>
              <w:rPr>
                <w:sz w:val="20"/>
                <w:szCs w:val="20"/>
                <w:lang w:val="sr-Latn-CS"/>
              </w:rPr>
            </w:pPr>
            <w:r w:rsidRPr="00A16500">
              <w:rPr>
                <w:sz w:val="20"/>
                <w:szCs w:val="20"/>
                <w:lang w:val="sr-Latn-CS"/>
              </w:rPr>
              <w:t>/</w:t>
            </w:r>
          </w:p>
        </w:tc>
        <w:tc>
          <w:tcPr>
            <w:tcW w:w="399" w:type="dxa"/>
            <w:vAlign w:val="center"/>
          </w:tcPr>
          <w:p w14:paraId="519B0EED" w14:textId="75D8B661" w:rsidR="00FB4911" w:rsidRPr="00A16500" w:rsidRDefault="00D772A5" w:rsidP="003406F6">
            <w:pPr>
              <w:ind w:right="-108"/>
              <w:jc w:val="center"/>
              <w:rPr>
                <w:sz w:val="20"/>
                <w:szCs w:val="20"/>
              </w:rPr>
            </w:pPr>
            <w:r w:rsidRPr="00A16500">
              <w:rPr>
                <w:sz w:val="20"/>
                <w:szCs w:val="20"/>
              </w:rPr>
              <w:t>/</w:t>
            </w:r>
          </w:p>
        </w:tc>
        <w:tc>
          <w:tcPr>
            <w:tcW w:w="399" w:type="dxa"/>
            <w:vAlign w:val="center"/>
          </w:tcPr>
          <w:p w14:paraId="44988086" w14:textId="1156724B" w:rsidR="00FB4911" w:rsidRPr="00A16500" w:rsidRDefault="000435CE" w:rsidP="003406F6">
            <w:pPr>
              <w:ind w:right="-108"/>
              <w:jc w:val="center"/>
              <w:rPr>
                <w:sz w:val="20"/>
                <w:szCs w:val="20"/>
              </w:rPr>
            </w:pPr>
            <w:r w:rsidRPr="00A16500">
              <w:rPr>
                <w:sz w:val="20"/>
                <w:szCs w:val="20"/>
              </w:rPr>
              <w:t>6</w:t>
            </w:r>
          </w:p>
        </w:tc>
        <w:tc>
          <w:tcPr>
            <w:tcW w:w="399" w:type="dxa"/>
            <w:vAlign w:val="center"/>
          </w:tcPr>
          <w:p w14:paraId="29877A22" w14:textId="77777777" w:rsidR="00FB4911" w:rsidRPr="00A16500" w:rsidRDefault="00304DBD" w:rsidP="003406F6">
            <w:pPr>
              <w:ind w:right="-108"/>
              <w:jc w:val="center"/>
              <w:rPr>
                <w:sz w:val="20"/>
                <w:szCs w:val="20"/>
                <w:lang w:val="sr-Cyrl-CS"/>
              </w:rPr>
            </w:pPr>
            <w:r w:rsidRPr="00A16500">
              <w:rPr>
                <w:sz w:val="20"/>
                <w:szCs w:val="20"/>
                <w:lang w:val="sr-Cyrl-CS"/>
              </w:rPr>
              <w:t>3</w:t>
            </w:r>
          </w:p>
        </w:tc>
        <w:tc>
          <w:tcPr>
            <w:tcW w:w="465" w:type="dxa"/>
            <w:vAlign w:val="center"/>
          </w:tcPr>
          <w:p w14:paraId="4D6541F1" w14:textId="2EF52AFB" w:rsidR="00FB4911" w:rsidRPr="00A16500" w:rsidRDefault="00A16500" w:rsidP="003406F6">
            <w:pPr>
              <w:ind w:right="-108"/>
              <w:jc w:val="center"/>
              <w:rPr>
                <w:sz w:val="20"/>
                <w:szCs w:val="20"/>
                <w:lang w:val="sr-Cyrl-CS"/>
              </w:rPr>
            </w:pPr>
            <w:r w:rsidRPr="00A16500">
              <w:rPr>
                <w:sz w:val="20"/>
                <w:szCs w:val="20"/>
                <w:lang w:val="sr-Cyrl-CS"/>
              </w:rPr>
              <w:t>1</w:t>
            </w:r>
          </w:p>
        </w:tc>
      </w:tr>
      <w:tr w:rsidR="00A16500" w:rsidRPr="00A16500" w14:paraId="31D676BC" w14:textId="77777777" w:rsidTr="003406F6">
        <w:trPr>
          <w:jc w:val="center"/>
        </w:trPr>
        <w:tc>
          <w:tcPr>
            <w:tcW w:w="689" w:type="dxa"/>
            <w:tcBorders>
              <w:bottom w:val="single" w:sz="4" w:space="0" w:color="auto"/>
            </w:tcBorders>
          </w:tcPr>
          <w:p w14:paraId="46FDDBA0" w14:textId="77777777" w:rsidR="00FB4911" w:rsidRPr="00A16500" w:rsidRDefault="00FB4911" w:rsidP="00FB4911">
            <w:pPr>
              <w:pStyle w:val="ListParagraph"/>
              <w:numPr>
                <w:ilvl w:val="0"/>
                <w:numId w:val="13"/>
              </w:numPr>
              <w:contextualSpacing/>
              <w:rPr>
                <w:sz w:val="20"/>
                <w:szCs w:val="20"/>
                <w:lang w:val="sr-Cyrl-CS"/>
              </w:rPr>
            </w:pPr>
          </w:p>
        </w:tc>
        <w:tc>
          <w:tcPr>
            <w:tcW w:w="3386" w:type="dxa"/>
            <w:gridSpan w:val="4"/>
            <w:tcBorders>
              <w:bottom w:val="single" w:sz="4" w:space="0" w:color="auto"/>
            </w:tcBorders>
            <w:vAlign w:val="center"/>
          </w:tcPr>
          <w:p w14:paraId="13DF727A" w14:textId="77777777" w:rsidR="00FB4911" w:rsidRPr="00A16500" w:rsidRDefault="00FB4911" w:rsidP="003406F6">
            <w:pPr>
              <w:jc w:val="center"/>
              <w:rPr>
                <w:sz w:val="20"/>
                <w:szCs w:val="20"/>
                <w:lang w:val="sr-Cyrl-CS"/>
              </w:rPr>
            </w:pPr>
            <w:r w:rsidRPr="00A16500">
              <w:rPr>
                <w:sz w:val="20"/>
                <w:szCs w:val="20"/>
                <w:lang w:val="sr-Cyrl-CS"/>
              </w:rPr>
              <w:t>Ученици без решеног стамбеног питања</w:t>
            </w:r>
          </w:p>
        </w:tc>
        <w:tc>
          <w:tcPr>
            <w:tcW w:w="419" w:type="dxa"/>
            <w:vAlign w:val="center"/>
          </w:tcPr>
          <w:p w14:paraId="7E3774A1" w14:textId="4763E06C" w:rsidR="00FB4911" w:rsidRPr="00A16500" w:rsidRDefault="00586111" w:rsidP="003406F6">
            <w:pPr>
              <w:ind w:right="-108"/>
              <w:jc w:val="center"/>
              <w:rPr>
                <w:sz w:val="20"/>
                <w:szCs w:val="20"/>
                <w:lang w:val="sr-Cyrl-CS"/>
              </w:rPr>
            </w:pPr>
            <w:r w:rsidRPr="00A16500">
              <w:rPr>
                <w:sz w:val="20"/>
                <w:szCs w:val="20"/>
                <w:lang w:val="sr-Cyrl-CS"/>
              </w:rPr>
              <w:t>/</w:t>
            </w:r>
          </w:p>
        </w:tc>
        <w:tc>
          <w:tcPr>
            <w:tcW w:w="426" w:type="dxa"/>
            <w:vAlign w:val="center"/>
          </w:tcPr>
          <w:p w14:paraId="30823B2D" w14:textId="77777777" w:rsidR="00FB4911" w:rsidRPr="00A16500" w:rsidRDefault="00444783" w:rsidP="003406F6">
            <w:pPr>
              <w:ind w:right="-108"/>
              <w:jc w:val="center"/>
              <w:rPr>
                <w:sz w:val="20"/>
                <w:szCs w:val="20"/>
              </w:rPr>
            </w:pPr>
            <w:r w:rsidRPr="00A16500">
              <w:rPr>
                <w:sz w:val="20"/>
                <w:szCs w:val="20"/>
              </w:rPr>
              <w:t>/</w:t>
            </w:r>
          </w:p>
        </w:tc>
        <w:tc>
          <w:tcPr>
            <w:tcW w:w="425" w:type="dxa"/>
            <w:vAlign w:val="center"/>
          </w:tcPr>
          <w:p w14:paraId="0F24FC66" w14:textId="77777777" w:rsidR="00FB4911" w:rsidRPr="00A16500" w:rsidRDefault="0021551E" w:rsidP="003406F6">
            <w:pPr>
              <w:ind w:right="-108"/>
              <w:jc w:val="center"/>
              <w:rPr>
                <w:sz w:val="20"/>
                <w:szCs w:val="20"/>
                <w:lang w:val="sr-Cyrl-CS"/>
              </w:rPr>
            </w:pPr>
            <w:r w:rsidRPr="00A16500">
              <w:rPr>
                <w:sz w:val="20"/>
                <w:szCs w:val="20"/>
                <w:lang w:val="sr-Cyrl-CS"/>
              </w:rPr>
              <w:t>/</w:t>
            </w:r>
          </w:p>
        </w:tc>
        <w:tc>
          <w:tcPr>
            <w:tcW w:w="392" w:type="dxa"/>
            <w:vAlign w:val="center"/>
          </w:tcPr>
          <w:p w14:paraId="18F3A0BC" w14:textId="77777777" w:rsidR="00FB4911" w:rsidRPr="00A16500" w:rsidRDefault="00D15C40" w:rsidP="003406F6">
            <w:pPr>
              <w:ind w:right="-108"/>
              <w:jc w:val="center"/>
              <w:rPr>
                <w:sz w:val="20"/>
                <w:szCs w:val="20"/>
                <w:lang w:val="sr-Cyrl-CS"/>
              </w:rPr>
            </w:pPr>
            <w:r w:rsidRPr="00A16500">
              <w:rPr>
                <w:sz w:val="20"/>
                <w:szCs w:val="20"/>
                <w:lang w:val="sr-Cyrl-CS"/>
              </w:rPr>
              <w:t>/</w:t>
            </w:r>
          </w:p>
        </w:tc>
        <w:tc>
          <w:tcPr>
            <w:tcW w:w="406" w:type="dxa"/>
            <w:vAlign w:val="center"/>
          </w:tcPr>
          <w:p w14:paraId="556A114E" w14:textId="77777777" w:rsidR="00FB4911" w:rsidRPr="00A16500" w:rsidRDefault="00982FD7" w:rsidP="003406F6">
            <w:pPr>
              <w:ind w:right="-108"/>
              <w:jc w:val="center"/>
              <w:rPr>
                <w:sz w:val="20"/>
                <w:szCs w:val="20"/>
                <w:lang w:val="sr-Cyrl-CS"/>
              </w:rPr>
            </w:pPr>
            <w:r w:rsidRPr="00A16500">
              <w:rPr>
                <w:sz w:val="20"/>
                <w:szCs w:val="20"/>
                <w:lang w:val="sr-Cyrl-CS"/>
              </w:rPr>
              <w:t>/</w:t>
            </w:r>
          </w:p>
        </w:tc>
        <w:tc>
          <w:tcPr>
            <w:tcW w:w="399" w:type="dxa"/>
            <w:vAlign w:val="center"/>
          </w:tcPr>
          <w:p w14:paraId="6126C256" w14:textId="77777777" w:rsidR="00FB4911" w:rsidRPr="00A16500" w:rsidRDefault="00D15C40" w:rsidP="003406F6">
            <w:pPr>
              <w:ind w:right="-108"/>
              <w:jc w:val="center"/>
              <w:rPr>
                <w:sz w:val="20"/>
                <w:szCs w:val="20"/>
                <w:lang w:val="sr-Cyrl-CS"/>
              </w:rPr>
            </w:pPr>
            <w:r w:rsidRPr="00A16500">
              <w:rPr>
                <w:sz w:val="20"/>
                <w:szCs w:val="20"/>
                <w:lang w:val="sr-Cyrl-CS"/>
              </w:rPr>
              <w:t>/</w:t>
            </w:r>
          </w:p>
        </w:tc>
        <w:tc>
          <w:tcPr>
            <w:tcW w:w="399" w:type="dxa"/>
            <w:vAlign w:val="center"/>
          </w:tcPr>
          <w:p w14:paraId="26FA57C0" w14:textId="77777777" w:rsidR="00FB4911" w:rsidRPr="00A16500" w:rsidRDefault="00C1315E" w:rsidP="003406F6">
            <w:pPr>
              <w:ind w:right="-108"/>
              <w:jc w:val="center"/>
              <w:rPr>
                <w:sz w:val="20"/>
                <w:szCs w:val="20"/>
                <w:lang w:val="sr-Cyrl-CS"/>
              </w:rPr>
            </w:pPr>
            <w:r w:rsidRPr="00A16500">
              <w:rPr>
                <w:sz w:val="20"/>
                <w:szCs w:val="20"/>
                <w:lang w:val="sr-Cyrl-CS"/>
              </w:rPr>
              <w:t>/</w:t>
            </w:r>
          </w:p>
        </w:tc>
        <w:tc>
          <w:tcPr>
            <w:tcW w:w="399" w:type="dxa"/>
            <w:vAlign w:val="center"/>
          </w:tcPr>
          <w:p w14:paraId="6D0539EA" w14:textId="77777777" w:rsidR="00FB4911" w:rsidRPr="00A16500" w:rsidRDefault="00171E6A" w:rsidP="003406F6">
            <w:pPr>
              <w:ind w:right="-108"/>
              <w:jc w:val="center"/>
              <w:rPr>
                <w:sz w:val="20"/>
                <w:szCs w:val="20"/>
                <w:lang w:val="sr-Cyrl-CS"/>
              </w:rPr>
            </w:pPr>
            <w:r w:rsidRPr="00A16500">
              <w:rPr>
                <w:sz w:val="20"/>
                <w:szCs w:val="20"/>
                <w:lang w:val="sr-Cyrl-CS"/>
              </w:rPr>
              <w:t>/</w:t>
            </w:r>
          </w:p>
        </w:tc>
        <w:tc>
          <w:tcPr>
            <w:tcW w:w="399" w:type="dxa"/>
            <w:vAlign w:val="center"/>
          </w:tcPr>
          <w:p w14:paraId="7C8BA5B0" w14:textId="77777777" w:rsidR="00FB4911" w:rsidRPr="00A16500" w:rsidRDefault="00171E6A" w:rsidP="003406F6">
            <w:pPr>
              <w:ind w:right="-108"/>
              <w:jc w:val="center"/>
              <w:rPr>
                <w:sz w:val="20"/>
                <w:szCs w:val="20"/>
                <w:lang w:val="sr-Cyrl-CS"/>
              </w:rPr>
            </w:pPr>
            <w:r w:rsidRPr="00A16500">
              <w:rPr>
                <w:sz w:val="20"/>
                <w:szCs w:val="20"/>
                <w:lang w:val="sr-Cyrl-CS"/>
              </w:rPr>
              <w:t>/</w:t>
            </w:r>
          </w:p>
        </w:tc>
        <w:tc>
          <w:tcPr>
            <w:tcW w:w="399" w:type="dxa"/>
            <w:vAlign w:val="center"/>
          </w:tcPr>
          <w:p w14:paraId="14604F7F" w14:textId="77777777" w:rsidR="00FB4911" w:rsidRPr="00A16500" w:rsidRDefault="00FA4F11" w:rsidP="003406F6">
            <w:pPr>
              <w:ind w:right="-108"/>
              <w:jc w:val="center"/>
              <w:rPr>
                <w:sz w:val="20"/>
                <w:szCs w:val="20"/>
                <w:lang w:val="sr-Cyrl-CS"/>
              </w:rPr>
            </w:pPr>
            <w:r w:rsidRPr="00A16500">
              <w:rPr>
                <w:sz w:val="20"/>
                <w:szCs w:val="20"/>
                <w:lang w:val="sr-Cyrl-CS"/>
              </w:rPr>
              <w:t>/</w:t>
            </w:r>
          </w:p>
        </w:tc>
        <w:tc>
          <w:tcPr>
            <w:tcW w:w="399" w:type="dxa"/>
            <w:vAlign w:val="center"/>
          </w:tcPr>
          <w:p w14:paraId="4DD666AB" w14:textId="32D895B7" w:rsidR="00FB4911" w:rsidRPr="00A16500" w:rsidRDefault="00313E9B" w:rsidP="003406F6">
            <w:pPr>
              <w:ind w:right="-108"/>
              <w:jc w:val="center"/>
              <w:rPr>
                <w:sz w:val="20"/>
                <w:szCs w:val="20"/>
                <w:lang w:val="sr-Cyrl-CS"/>
              </w:rPr>
            </w:pPr>
            <w:r w:rsidRPr="00A16500">
              <w:rPr>
                <w:sz w:val="20"/>
                <w:szCs w:val="20"/>
                <w:lang w:val="sr-Cyrl-CS"/>
              </w:rPr>
              <w:t>/</w:t>
            </w:r>
          </w:p>
        </w:tc>
        <w:tc>
          <w:tcPr>
            <w:tcW w:w="465" w:type="dxa"/>
            <w:vAlign w:val="center"/>
          </w:tcPr>
          <w:p w14:paraId="352D9C6B" w14:textId="564A9F26" w:rsidR="00FB4911" w:rsidRPr="00A16500" w:rsidRDefault="00A16500" w:rsidP="003406F6">
            <w:pPr>
              <w:ind w:right="-108"/>
              <w:jc w:val="center"/>
              <w:rPr>
                <w:sz w:val="20"/>
                <w:szCs w:val="20"/>
                <w:lang w:val="sr-Cyrl-CS"/>
              </w:rPr>
            </w:pPr>
            <w:r w:rsidRPr="00A16500">
              <w:rPr>
                <w:sz w:val="20"/>
                <w:szCs w:val="20"/>
                <w:lang w:val="sr-Cyrl-CS"/>
              </w:rPr>
              <w:t>2</w:t>
            </w:r>
          </w:p>
        </w:tc>
      </w:tr>
      <w:tr w:rsidR="00A16500" w:rsidRPr="00A16500" w14:paraId="21ECB437" w14:textId="77777777" w:rsidTr="003406F6">
        <w:trPr>
          <w:jc w:val="center"/>
        </w:trPr>
        <w:tc>
          <w:tcPr>
            <w:tcW w:w="689" w:type="dxa"/>
            <w:vMerge w:val="restart"/>
          </w:tcPr>
          <w:p w14:paraId="0B95D72D" w14:textId="77777777" w:rsidR="00FB4911" w:rsidRPr="00A16500" w:rsidRDefault="00FB4911" w:rsidP="00FB4911">
            <w:pPr>
              <w:pStyle w:val="ListParagraph"/>
              <w:numPr>
                <w:ilvl w:val="0"/>
                <w:numId w:val="13"/>
              </w:numPr>
              <w:contextualSpacing/>
              <w:rPr>
                <w:sz w:val="20"/>
                <w:szCs w:val="20"/>
                <w:lang w:val="sr-Cyrl-CS"/>
              </w:rPr>
            </w:pPr>
          </w:p>
        </w:tc>
        <w:tc>
          <w:tcPr>
            <w:tcW w:w="976" w:type="dxa"/>
            <w:gridSpan w:val="2"/>
            <w:vMerge w:val="restart"/>
            <w:tcBorders>
              <w:right w:val="single" w:sz="4" w:space="0" w:color="auto"/>
            </w:tcBorders>
            <w:textDirection w:val="btLr"/>
          </w:tcPr>
          <w:p w14:paraId="0E6C9AC3" w14:textId="77777777" w:rsidR="00FB4911" w:rsidRPr="00A16500" w:rsidRDefault="00FB4911" w:rsidP="00653B9D">
            <w:pPr>
              <w:ind w:left="113" w:right="113"/>
              <w:jc w:val="center"/>
              <w:rPr>
                <w:b/>
                <w:sz w:val="20"/>
                <w:szCs w:val="20"/>
                <w:lang w:val="sr-Cyrl-CS"/>
              </w:rPr>
            </w:pPr>
            <w:r w:rsidRPr="00A16500">
              <w:rPr>
                <w:b/>
                <w:sz w:val="20"/>
                <w:szCs w:val="20"/>
                <w:lang w:val="sr-Cyrl-CS"/>
              </w:rPr>
              <w:t>ученици из непотпуних породица</w:t>
            </w:r>
          </w:p>
        </w:tc>
        <w:tc>
          <w:tcPr>
            <w:tcW w:w="2410" w:type="dxa"/>
            <w:gridSpan w:val="2"/>
            <w:tcBorders>
              <w:left w:val="single" w:sz="4" w:space="0" w:color="auto"/>
            </w:tcBorders>
            <w:vAlign w:val="center"/>
          </w:tcPr>
          <w:p w14:paraId="7779F444" w14:textId="77777777" w:rsidR="00FB4911" w:rsidRPr="00A16500" w:rsidRDefault="00FB4911" w:rsidP="003406F6">
            <w:pPr>
              <w:jc w:val="center"/>
              <w:rPr>
                <w:sz w:val="20"/>
                <w:szCs w:val="20"/>
                <w:lang w:val="sr-Cyrl-CS"/>
              </w:rPr>
            </w:pPr>
            <w:r w:rsidRPr="00A16500">
              <w:rPr>
                <w:sz w:val="20"/>
                <w:szCs w:val="20"/>
                <w:lang w:val="sr-Cyrl-CS"/>
              </w:rPr>
              <w:t>Ученици без једног родитеља</w:t>
            </w:r>
          </w:p>
        </w:tc>
        <w:tc>
          <w:tcPr>
            <w:tcW w:w="419" w:type="dxa"/>
            <w:vAlign w:val="center"/>
          </w:tcPr>
          <w:p w14:paraId="1C9CD535" w14:textId="77777777" w:rsidR="00FB4911" w:rsidRPr="00A16500" w:rsidRDefault="00F047C9" w:rsidP="003406F6">
            <w:pPr>
              <w:ind w:right="-108"/>
              <w:jc w:val="center"/>
              <w:rPr>
                <w:sz w:val="20"/>
                <w:szCs w:val="20"/>
                <w:lang w:val="sr-Cyrl-CS"/>
              </w:rPr>
            </w:pPr>
            <w:r w:rsidRPr="00A16500">
              <w:rPr>
                <w:sz w:val="20"/>
                <w:szCs w:val="20"/>
                <w:lang w:val="sr-Cyrl-CS"/>
              </w:rPr>
              <w:t>/</w:t>
            </w:r>
          </w:p>
        </w:tc>
        <w:tc>
          <w:tcPr>
            <w:tcW w:w="426" w:type="dxa"/>
            <w:vAlign w:val="center"/>
          </w:tcPr>
          <w:p w14:paraId="47AC1983" w14:textId="77777777" w:rsidR="00FB4911" w:rsidRPr="00A16500" w:rsidRDefault="00444783" w:rsidP="003406F6">
            <w:pPr>
              <w:ind w:right="-108"/>
              <w:jc w:val="center"/>
              <w:rPr>
                <w:sz w:val="20"/>
                <w:szCs w:val="20"/>
              </w:rPr>
            </w:pPr>
            <w:r w:rsidRPr="00A16500">
              <w:rPr>
                <w:sz w:val="20"/>
                <w:szCs w:val="20"/>
              </w:rPr>
              <w:t>/</w:t>
            </w:r>
          </w:p>
        </w:tc>
        <w:tc>
          <w:tcPr>
            <w:tcW w:w="425" w:type="dxa"/>
            <w:vAlign w:val="center"/>
          </w:tcPr>
          <w:p w14:paraId="305B8677" w14:textId="77777777" w:rsidR="00FB4911" w:rsidRPr="00A16500" w:rsidRDefault="0021551E" w:rsidP="003406F6">
            <w:pPr>
              <w:ind w:right="-108"/>
              <w:jc w:val="center"/>
              <w:rPr>
                <w:sz w:val="20"/>
                <w:szCs w:val="20"/>
                <w:lang w:val="sr-Cyrl-CS"/>
              </w:rPr>
            </w:pPr>
            <w:r w:rsidRPr="00A16500">
              <w:rPr>
                <w:sz w:val="20"/>
                <w:szCs w:val="20"/>
                <w:lang w:val="sr-Cyrl-CS"/>
              </w:rPr>
              <w:t>/</w:t>
            </w:r>
          </w:p>
        </w:tc>
        <w:tc>
          <w:tcPr>
            <w:tcW w:w="392" w:type="dxa"/>
            <w:vAlign w:val="center"/>
          </w:tcPr>
          <w:p w14:paraId="42424ED5" w14:textId="77777777" w:rsidR="00FB4911" w:rsidRPr="00A16500" w:rsidRDefault="00D15C40" w:rsidP="003406F6">
            <w:pPr>
              <w:ind w:right="-108"/>
              <w:jc w:val="center"/>
              <w:rPr>
                <w:sz w:val="20"/>
                <w:szCs w:val="20"/>
                <w:lang w:val="sr-Cyrl-CS"/>
              </w:rPr>
            </w:pPr>
            <w:r w:rsidRPr="00A16500">
              <w:rPr>
                <w:sz w:val="20"/>
                <w:szCs w:val="20"/>
                <w:lang w:val="sr-Cyrl-CS"/>
              </w:rPr>
              <w:t>/</w:t>
            </w:r>
          </w:p>
        </w:tc>
        <w:tc>
          <w:tcPr>
            <w:tcW w:w="406" w:type="dxa"/>
            <w:vAlign w:val="center"/>
          </w:tcPr>
          <w:p w14:paraId="04D725C9" w14:textId="6446FCDB" w:rsidR="00FB4911" w:rsidRPr="00A16500" w:rsidRDefault="00B43BC9" w:rsidP="003406F6">
            <w:pPr>
              <w:ind w:right="-108"/>
              <w:jc w:val="center"/>
              <w:rPr>
                <w:sz w:val="20"/>
                <w:szCs w:val="20"/>
                <w:lang w:val="sr-Cyrl-CS"/>
              </w:rPr>
            </w:pPr>
            <w:r w:rsidRPr="00A16500">
              <w:rPr>
                <w:sz w:val="20"/>
                <w:szCs w:val="20"/>
                <w:lang w:val="sr-Cyrl-CS"/>
              </w:rPr>
              <w:t>1</w:t>
            </w:r>
          </w:p>
        </w:tc>
        <w:tc>
          <w:tcPr>
            <w:tcW w:w="399" w:type="dxa"/>
            <w:vAlign w:val="center"/>
          </w:tcPr>
          <w:p w14:paraId="4CD152C8" w14:textId="77777777" w:rsidR="00FB4911" w:rsidRPr="00A16500" w:rsidRDefault="00D15C40" w:rsidP="003406F6">
            <w:pPr>
              <w:ind w:right="-108"/>
              <w:jc w:val="center"/>
              <w:rPr>
                <w:sz w:val="20"/>
                <w:szCs w:val="20"/>
                <w:lang w:val="sr-Cyrl-CS"/>
              </w:rPr>
            </w:pPr>
            <w:r w:rsidRPr="00A16500">
              <w:rPr>
                <w:sz w:val="20"/>
                <w:szCs w:val="20"/>
                <w:lang w:val="sr-Cyrl-CS"/>
              </w:rPr>
              <w:t>/</w:t>
            </w:r>
          </w:p>
        </w:tc>
        <w:tc>
          <w:tcPr>
            <w:tcW w:w="399" w:type="dxa"/>
            <w:vAlign w:val="center"/>
          </w:tcPr>
          <w:p w14:paraId="1561966E" w14:textId="77777777" w:rsidR="00FB4911" w:rsidRPr="00A16500" w:rsidRDefault="00860F56" w:rsidP="003406F6">
            <w:pPr>
              <w:ind w:right="-108"/>
              <w:jc w:val="center"/>
              <w:rPr>
                <w:sz w:val="20"/>
                <w:szCs w:val="20"/>
                <w:lang w:val="sr-Cyrl-CS"/>
              </w:rPr>
            </w:pPr>
            <w:r w:rsidRPr="00A16500">
              <w:rPr>
                <w:sz w:val="20"/>
                <w:szCs w:val="20"/>
                <w:lang w:val="sr-Cyrl-CS"/>
              </w:rPr>
              <w:t>/</w:t>
            </w:r>
          </w:p>
        </w:tc>
        <w:tc>
          <w:tcPr>
            <w:tcW w:w="399" w:type="dxa"/>
            <w:vAlign w:val="center"/>
          </w:tcPr>
          <w:p w14:paraId="5BD4B048" w14:textId="77777777" w:rsidR="00FB4911" w:rsidRPr="00A16500" w:rsidRDefault="00171E6A" w:rsidP="003406F6">
            <w:pPr>
              <w:ind w:right="-108"/>
              <w:jc w:val="center"/>
              <w:rPr>
                <w:sz w:val="20"/>
                <w:szCs w:val="20"/>
                <w:lang w:val="sr-Cyrl-CS"/>
              </w:rPr>
            </w:pPr>
            <w:r w:rsidRPr="00A16500">
              <w:rPr>
                <w:sz w:val="20"/>
                <w:szCs w:val="20"/>
                <w:lang w:val="sr-Cyrl-CS"/>
              </w:rPr>
              <w:t>/</w:t>
            </w:r>
          </w:p>
        </w:tc>
        <w:tc>
          <w:tcPr>
            <w:tcW w:w="399" w:type="dxa"/>
            <w:vAlign w:val="center"/>
          </w:tcPr>
          <w:p w14:paraId="097BAE73" w14:textId="77777777" w:rsidR="00FB4911" w:rsidRPr="00A16500" w:rsidRDefault="00171E6A" w:rsidP="003406F6">
            <w:pPr>
              <w:ind w:right="-108"/>
              <w:jc w:val="center"/>
              <w:rPr>
                <w:sz w:val="20"/>
                <w:szCs w:val="20"/>
                <w:lang w:val="sr-Cyrl-CS"/>
              </w:rPr>
            </w:pPr>
            <w:r w:rsidRPr="00A16500">
              <w:rPr>
                <w:sz w:val="20"/>
                <w:szCs w:val="20"/>
                <w:lang w:val="sr-Cyrl-CS"/>
              </w:rPr>
              <w:t>/</w:t>
            </w:r>
          </w:p>
        </w:tc>
        <w:tc>
          <w:tcPr>
            <w:tcW w:w="399" w:type="dxa"/>
            <w:vAlign w:val="center"/>
          </w:tcPr>
          <w:p w14:paraId="68E021A8" w14:textId="77777777" w:rsidR="00FB4911" w:rsidRPr="00A16500" w:rsidRDefault="00FA4F11" w:rsidP="003406F6">
            <w:pPr>
              <w:ind w:right="-108"/>
              <w:jc w:val="center"/>
              <w:rPr>
                <w:sz w:val="20"/>
                <w:szCs w:val="20"/>
                <w:lang w:val="sr-Cyrl-CS"/>
              </w:rPr>
            </w:pPr>
            <w:r w:rsidRPr="00A16500">
              <w:rPr>
                <w:sz w:val="20"/>
                <w:szCs w:val="20"/>
                <w:lang w:val="sr-Cyrl-CS"/>
              </w:rPr>
              <w:t>/</w:t>
            </w:r>
          </w:p>
        </w:tc>
        <w:tc>
          <w:tcPr>
            <w:tcW w:w="399" w:type="dxa"/>
            <w:vAlign w:val="center"/>
          </w:tcPr>
          <w:p w14:paraId="7978067D" w14:textId="77777777" w:rsidR="00FB4911" w:rsidRPr="00A16500" w:rsidRDefault="00304DBD" w:rsidP="003406F6">
            <w:pPr>
              <w:ind w:right="-108"/>
              <w:jc w:val="center"/>
              <w:rPr>
                <w:sz w:val="20"/>
                <w:szCs w:val="20"/>
                <w:lang w:val="sr-Cyrl-CS"/>
              </w:rPr>
            </w:pPr>
            <w:r w:rsidRPr="00A16500">
              <w:rPr>
                <w:sz w:val="20"/>
                <w:szCs w:val="20"/>
                <w:lang w:val="sr-Cyrl-CS"/>
              </w:rPr>
              <w:t>1</w:t>
            </w:r>
          </w:p>
        </w:tc>
        <w:tc>
          <w:tcPr>
            <w:tcW w:w="465" w:type="dxa"/>
            <w:vAlign w:val="center"/>
          </w:tcPr>
          <w:p w14:paraId="0C9DEF29" w14:textId="77777777" w:rsidR="00FB4911" w:rsidRPr="00A16500" w:rsidRDefault="00FA4F11" w:rsidP="003406F6">
            <w:pPr>
              <w:ind w:right="-108"/>
              <w:jc w:val="center"/>
              <w:rPr>
                <w:sz w:val="20"/>
                <w:szCs w:val="20"/>
                <w:lang w:val="sr-Cyrl-CS"/>
              </w:rPr>
            </w:pPr>
            <w:r w:rsidRPr="00A16500">
              <w:rPr>
                <w:sz w:val="20"/>
                <w:szCs w:val="20"/>
                <w:lang w:val="sr-Cyrl-CS"/>
              </w:rPr>
              <w:t>1</w:t>
            </w:r>
          </w:p>
        </w:tc>
      </w:tr>
      <w:tr w:rsidR="00A16500" w:rsidRPr="00A16500" w14:paraId="211FFAE0" w14:textId="77777777" w:rsidTr="003406F6">
        <w:trPr>
          <w:jc w:val="center"/>
        </w:trPr>
        <w:tc>
          <w:tcPr>
            <w:tcW w:w="689" w:type="dxa"/>
            <w:vMerge/>
          </w:tcPr>
          <w:p w14:paraId="10CA5DED" w14:textId="77777777" w:rsidR="00FB4911" w:rsidRPr="00A16500" w:rsidRDefault="00FB4911" w:rsidP="00FB4911">
            <w:pPr>
              <w:pStyle w:val="ListParagraph"/>
              <w:numPr>
                <w:ilvl w:val="0"/>
                <w:numId w:val="13"/>
              </w:numPr>
              <w:contextualSpacing/>
              <w:rPr>
                <w:sz w:val="20"/>
                <w:szCs w:val="20"/>
              </w:rPr>
            </w:pPr>
          </w:p>
        </w:tc>
        <w:tc>
          <w:tcPr>
            <w:tcW w:w="976" w:type="dxa"/>
            <w:gridSpan w:val="2"/>
            <w:vMerge/>
            <w:tcBorders>
              <w:right w:val="single" w:sz="4" w:space="0" w:color="auto"/>
            </w:tcBorders>
          </w:tcPr>
          <w:p w14:paraId="3E820C90" w14:textId="77777777" w:rsidR="00FB4911" w:rsidRPr="00A16500" w:rsidRDefault="00FB4911" w:rsidP="00653B9D">
            <w:pPr>
              <w:rPr>
                <w:sz w:val="20"/>
                <w:szCs w:val="20"/>
                <w:lang w:val="sr-Cyrl-CS"/>
              </w:rPr>
            </w:pPr>
          </w:p>
        </w:tc>
        <w:tc>
          <w:tcPr>
            <w:tcW w:w="2410" w:type="dxa"/>
            <w:gridSpan w:val="2"/>
            <w:tcBorders>
              <w:left w:val="single" w:sz="4" w:space="0" w:color="auto"/>
            </w:tcBorders>
            <w:vAlign w:val="center"/>
          </w:tcPr>
          <w:p w14:paraId="1E28C462" w14:textId="77777777" w:rsidR="00FB4911" w:rsidRPr="00A16500" w:rsidRDefault="00FB4911" w:rsidP="003406F6">
            <w:pPr>
              <w:jc w:val="center"/>
              <w:rPr>
                <w:sz w:val="20"/>
                <w:szCs w:val="20"/>
                <w:lang w:val="sr-Cyrl-CS"/>
              </w:rPr>
            </w:pPr>
            <w:r w:rsidRPr="00A16500">
              <w:rPr>
                <w:sz w:val="20"/>
                <w:szCs w:val="20"/>
                <w:lang w:val="sr-Cyrl-CS"/>
              </w:rPr>
              <w:t>Разведени родитељи</w:t>
            </w:r>
          </w:p>
        </w:tc>
        <w:tc>
          <w:tcPr>
            <w:tcW w:w="419" w:type="dxa"/>
            <w:vAlign w:val="center"/>
          </w:tcPr>
          <w:p w14:paraId="1D02B5CD" w14:textId="77777777" w:rsidR="00FB4911" w:rsidRPr="00A16500" w:rsidRDefault="00F047C9" w:rsidP="003406F6">
            <w:pPr>
              <w:ind w:right="-108"/>
              <w:jc w:val="center"/>
              <w:rPr>
                <w:sz w:val="20"/>
                <w:szCs w:val="20"/>
                <w:lang w:val="sr-Cyrl-CS"/>
              </w:rPr>
            </w:pPr>
            <w:r w:rsidRPr="00A16500">
              <w:rPr>
                <w:sz w:val="20"/>
                <w:szCs w:val="20"/>
                <w:lang w:val="sr-Cyrl-CS"/>
              </w:rPr>
              <w:t>/</w:t>
            </w:r>
          </w:p>
        </w:tc>
        <w:tc>
          <w:tcPr>
            <w:tcW w:w="426" w:type="dxa"/>
            <w:vAlign w:val="center"/>
          </w:tcPr>
          <w:p w14:paraId="0C0536EB" w14:textId="5483E173" w:rsidR="00FB4911" w:rsidRPr="00A16500" w:rsidRDefault="00ED1197" w:rsidP="003406F6">
            <w:pPr>
              <w:ind w:right="-108"/>
              <w:jc w:val="center"/>
              <w:rPr>
                <w:sz w:val="20"/>
                <w:szCs w:val="20"/>
              </w:rPr>
            </w:pPr>
            <w:r w:rsidRPr="00A16500">
              <w:rPr>
                <w:sz w:val="20"/>
                <w:szCs w:val="20"/>
              </w:rPr>
              <w:t>/</w:t>
            </w:r>
          </w:p>
        </w:tc>
        <w:tc>
          <w:tcPr>
            <w:tcW w:w="425" w:type="dxa"/>
            <w:vAlign w:val="center"/>
          </w:tcPr>
          <w:p w14:paraId="3F1886C0" w14:textId="77777777" w:rsidR="00FB4911" w:rsidRPr="00A16500" w:rsidRDefault="00D15C40" w:rsidP="003406F6">
            <w:pPr>
              <w:ind w:right="-108"/>
              <w:jc w:val="center"/>
              <w:rPr>
                <w:sz w:val="20"/>
                <w:szCs w:val="20"/>
                <w:lang w:val="sr-Cyrl-CS"/>
              </w:rPr>
            </w:pPr>
            <w:r w:rsidRPr="00A16500">
              <w:rPr>
                <w:sz w:val="20"/>
                <w:szCs w:val="20"/>
                <w:lang w:val="sr-Cyrl-CS"/>
              </w:rPr>
              <w:t>/</w:t>
            </w:r>
          </w:p>
        </w:tc>
        <w:tc>
          <w:tcPr>
            <w:tcW w:w="392" w:type="dxa"/>
            <w:vAlign w:val="center"/>
          </w:tcPr>
          <w:p w14:paraId="2AF64220" w14:textId="588E7E82" w:rsidR="00FB4911" w:rsidRPr="00A16500" w:rsidRDefault="000B44AC" w:rsidP="003406F6">
            <w:pPr>
              <w:ind w:right="-108"/>
              <w:jc w:val="center"/>
              <w:rPr>
                <w:sz w:val="20"/>
                <w:szCs w:val="20"/>
              </w:rPr>
            </w:pPr>
            <w:r w:rsidRPr="00A16500">
              <w:rPr>
                <w:sz w:val="20"/>
                <w:szCs w:val="20"/>
              </w:rPr>
              <w:t>1</w:t>
            </w:r>
          </w:p>
        </w:tc>
        <w:tc>
          <w:tcPr>
            <w:tcW w:w="406" w:type="dxa"/>
            <w:vAlign w:val="center"/>
          </w:tcPr>
          <w:p w14:paraId="44539F50" w14:textId="337BF237" w:rsidR="00FB4911" w:rsidRPr="00A16500" w:rsidRDefault="00B43BC9" w:rsidP="003406F6">
            <w:pPr>
              <w:ind w:right="-108"/>
              <w:jc w:val="center"/>
              <w:rPr>
                <w:sz w:val="20"/>
                <w:szCs w:val="20"/>
                <w:lang w:val="sr-Cyrl-CS"/>
              </w:rPr>
            </w:pPr>
            <w:r w:rsidRPr="00A16500">
              <w:rPr>
                <w:sz w:val="20"/>
                <w:szCs w:val="20"/>
                <w:lang w:val="sr-Cyrl-CS"/>
              </w:rPr>
              <w:t>/</w:t>
            </w:r>
          </w:p>
        </w:tc>
        <w:tc>
          <w:tcPr>
            <w:tcW w:w="399" w:type="dxa"/>
            <w:vAlign w:val="center"/>
          </w:tcPr>
          <w:p w14:paraId="5713AA29" w14:textId="49E8C665" w:rsidR="00FB4911" w:rsidRPr="00A16500" w:rsidRDefault="00B43BC9" w:rsidP="003406F6">
            <w:pPr>
              <w:ind w:right="-108"/>
              <w:jc w:val="center"/>
              <w:rPr>
                <w:sz w:val="20"/>
                <w:szCs w:val="20"/>
                <w:lang w:val="sr-Cyrl-CS"/>
              </w:rPr>
            </w:pPr>
            <w:r w:rsidRPr="00A16500">
              <w:rPr>
                <w:sz w:val="20"/>
                <w:szCs w:val="20"/>
                <w:lang w:val="sr-Cyrl-CS"/>
              </w:rPr>
              <w:t>/</w:t>
            </w:r>
          </w:p>
        </w:tc>
        <w:tc>
          <w:tcPr>
            <w:tcW w:w="399" w:type="dxa"/>
            <w:vAlign w:val="center"/>
          </w:tcPr>
          <w:p w14:paraId="2873C887" w14:textId="77777777" w:rsidR="00FB4911" w:rsidRPr="00A16500" w:rsidRDefault="00860F56" w:rsidP="003406F6">
            <w:pPr>
              <w:ind w:right="-108"/>
              <w:jc w:val="center"/>
              <w:rPr>
                <w:sz w:val="20"/>
                <w:szCs w:val="20"/>
                <w:lang w:val="sr-Cyrl-CS"/>
              </w:rPr>
            </w:pPr>
            <w:r w:rsidRPr="00A16500">
              <w:rPr>
                <w:sz w:val="20"/>
                <w:szCs w:val="20"/>
                <w:lang w:val="sr-Cyrl-CS"/>
              </w:rPr>
              <w:t>/</w:t>
            </w:r>
          </w:p>
        </w:tc>
        <w:tc>
          <w:tcPr>
            <w:tcW w:w="399" w:type="dxa"/>
            <w:vAlign w:val="center"/>
          </w:tcPr>
          <w:p w14:paraId="7CE0B084" w14:textId="424BFADF" w:rsidR="00FB4911" w:rsidRPr="00A16500" w:rsidRDefault="002865EE" w:rsidP="003406F6">
            <w:pPr>
              <w:ind w:right="-108"/>
              <w:jc w:val="center"/>
              <w:rPr>
                <w:sz w:val="20"/>
                <w:szCs w:val="20"/>
                <w:lang w:val="sr-Latn-CS"/>
              </w:rPr>
            </w:pPr>
            <w:r w:rsidRPr="00A16500">
              <w:rPr>
                <w:sz w:val="20"/>
                <w:szCs w:val="20"/>
                <w:lang w:val="sr-Latn-CS"/>
              </w:rPr>
              <w:t>1</w:t>
            </w:r>
          </w:p>
        </w:tc>
        <w:tc>
          <w:tcPr>
            <w:tcW w:w="399" w:type="dxa"/>
            <w:vAlign w:val="center"/>
          </w:tcPr>
          <w:p w14:paraId="52E0B11D" w14:textId="6D7C0E81" w:rsidR="00FB4911" w:rsidRPr="00A16500" w:rsidRDefault="00D772A5" w:rsidP="003406F6">
            <w:pPr>
              <w:ind w:right="-108"/>
              <w:jc w:val="center"/>
              <w:rPr>
                <w:sz w:val="20"/>
                <w:szCs w:val="20"/>
              </w:rPr>
            </w:pPr>
            <w:r w:rsidRPr="00A16500">
              <w:rPr>
                <w:sz w:val="20"/>
                <w:szCs w:val="20"/>
              </w:rPr>
              <w:t>1</w:t>
            </w:r>
          </w:p>
        </w:tc>
        <w:tc>
          <w:tcPr>
            <w:tcW w:w="399" w:type="dxa"/>
            <w:vAlign w:val="center"/>
          </w:tcPr>
          <w:p w14:paraId="10F77470" w14:textId="7A9F1333" w:rsidR="00FB4911" w:rsidRPr="00A16500" w:rsidRDefault="000435CE" w:rsidP="003406F6">
            <w:pPr>
              <w:ind w:right="-108"/>
              <w:jc w:val="center"/>
              <w:rPr>
                <w:sz w:val="20"/>
                <w:szCs w:val="20"/>
                <w:lang w:val="sr-Cyrl-RS"/>
              </w:rPr>
            </w:pPr>
            <w:r w:rsidRPr="00A16500">
              <w:rPr>
                <w:sz w:val="20"/>
                <w:szCs w:val="20"/>
                <w:lang w:val="sr-Cyrl-RS"/>
              </w:rPr>
              <w:t>/</w:t>
            </w:r>
          </w:p>
        </w:tc>
        <w:tc>
          <w:tcPr>
            <w:tcW w:w="399" w:type="dxa"/>
            <w:vAlign w:val="center"/>
          </w:tcPr>
          <w:p w14:paraId="003AAA6F" w14:textId="53F58EEE" w:rsidR="00FB4911" w:rsidRPr="00A16500" w:rsidRDefault="00313E9B" w:rsidP="003406F6">
            <w:pPr>
              <w:ind w:right="-108"/>
              <w:jc w:val="center"/>
              <w:rPr>
                <w:sz w:val="20"/>
                <w:szCs w:val="20"/>
                <w:lang w:val="sr-Cyrl-CS"/>
              </w:rPr>
            </w:pPr>
            <w:r w:rsidRPr="00A16500">
              <w:rPr>
                <w:sz w:val="20"/>
                <w:szCs w:val="20"/>
                <w:lang w:val="sr-Cyrl-CS"/>
              </w:rPr>
              <w:t>3</w:t>
            </w:r>
          </w:p>
        </w:tc>
        <w:tc>
          <w:tcPr>
            <w:tcW w:w="465" w:type="dxa"/>
            <w:vAlign w:val="center"/>
          </w:tcPr>
          <w:p w14:paraId="65A90B36" w14:textId="77777777" w:rsidR="00FB4911" w:rsidRPr="00A16500" w:rsidRDefault="008E6C72" w:rsidP="003406F6">
            <w:pPr>
              <w:ind w:right="-108"/>
              <w:jc w:val="center"/>
              <w:rPr>
                <w:sz w:val="20"/>
                <w:szCs w:val="20"/>
                <w:lang w:val="sr-Cyrl-CS"/>
              </w:rPr>
            </w:pPr>
            <w:r w:rsidRPr="00A16500">
              <w:rPr>
                <w:sz w:val="20"/>
                <w:szCs w:val="20"/>
                <w:lang w:val="sr-Cyrl-CS"/>
              </w:rPr>
              <w:t>/</w:t>
            </w:r>
          </w:p>
        </w:tc>
      </w:tr>
      <w:tr w:rsidR="00A16500" w:rsidRPr="00A16500" w14:paraId="5402C329" w14:textId="77777777" w:rsidTr="003406F6">
        <w:trPr>
          <w:jc w:val="center"/>
        </w:trPr>
        <w:tc>
          <w:tcPr>
            <w:tcW w:w="689" w:type="dxa"/>
            <w:vMerge/>
          </w:tcPr>
          <w:p w14:paraId="62E82695" w14:textId="77777777" w:rsidR="00FB4911" w:rsidRPr="00A16500" w:rsidRDefault="00FB4911" w:rsidP="00FB4911">
            <w:pPr>
              <w:pStyle w:val="ListParagraph"/>
              <w:numPr>
                <w:ilvl w:val="0"/>
                <w:numId w:val="13"/>
              </w:numPr>
              <w:contextualSpacing/>
              <w:rPr>
                <w:sz w:val="20"/>
                <w:szCs w:val="20"/>
              </w:rPr>
            </w:pPr>
          </w:p>
        </w:tc>
        <w:tc>
          <w:tcPr>
            <w:tcW w:w="976" w:type="dxa"/>
            <w:gridSpan w:val="2"/>
            <w:vMerge/>
            <w:tcBorders>
              <w:right w:val="single" w:sz="4" w:space="0" w:color="auto"/>
            </w:tcBorders>
          </w:tcPr>
          <w:p w14:paraId="7F1D1FB5" w14:textId="77777777" w:rsidR="00FB4911" w:rsidRPr="00A16500" w:rsidRDefault="00FB4911" w:rsidP="00653B9D">
            <w:pPr>
              <w:rPr>
                <w:sz w:val="20"/>
                <w:szCs w:val="20"/>
                <w:lang w:val="sr-Cyrl-CS"/>
              </w:rPr>
            </w:pPr>
          </w:p>
        </w:tc>
        <w:tc>
          <w:tcPr>
            <w:tcW w:w="2410" w:type="dxa"/>
            <w:gridSpan w:val="2"/>
            <w:tcBorders>
              <w:left w:val="single" w:sz="4" w:space="0" w:color="auto"/>
            </w:tcBorders>
            <w:vAlign w:val="center"/>
          </w:tcPr>
          <w:p w14:paraId="1B564D14" w14:textId="77777777" w:rsidR="00FB4911" w:rsidRPr="00A16500" w:rsidRDefault="00FB4911" w:rsidP="003406F6">
            <w:pPr>
              <w:jc w:val="center"/>
              <w:rPr>
                <w:sz w:val="20"/>
                <w:szCs w:val="20"/>
                <w:lang w:val="sr-Cyrl-CS"/>
              </w:rPr>
            </w:pPr>
            <w:r w:rsidRPr="00A16500">
              <w:rPr>
                <w:sz w:val="20"/>
                <w:szCs w:val="20"/>
                <w:lang w:val="sr-Cyrl-CS"/>
              </w:rPr>
              <w:t>Родитељи у иностранству</w:t>
            </w:r>
          </w:p>
        </w:tc>
        <w:tc>
          <w:tcPr>
            <w:tcW w:w="419" w:type="dxa"/>
            <w:vAlign w:val="center"/>
          </w:tcPr>
          <w:p w14:paraId="58D7C883" w14:textId="3E4D159E" w:rsidR="00FB4911" w:rsidRPr="00A16500" w:rsidRDefault="00586111" w:rsidP="003406F6">
            <w:pPr>
              <w:ind w:right="-108"/>
              <w:jc w:val="center"/>
              <w:rPr>
                <w:sz w:val="20"/>
                <w:szCs w:val="20"/>
                <w:lang w:val="sr-Cyrl-CS"/>
              </w:rPr>
            </w:pPr>
            <w:r w:rsidRPr="00A16500">
              <w:rPr>
                <w:sz w:val="20"/>
                <w:szCs w:val="20"/>
                <w:lang w:val="sr-Cyrl-CS"/>
              </w:rPr>
              <w:t>4</w:t>
            </w:r>
          </w:p>
        </w:tc>
        <w:tc>
          <w:tcPr>
            <w:tcW w:w="426" w:type="dxa"/>
            <w:vAlign w:val="center"/>
          </w:tcPr>
          <w:p w14:paraId="69343808" w14:textId="42F9E885" w:rsidR="00FB4911" w:rsidRPr="00A16500" w:rsidRDefault="00ED1197" w:rsidP="003406F6">
            <w:pPr>
              <w:ind w:right="-108"/>
              <w:jc w:val="center"/>
              <w:rPr>
                <w:sz w:val="20"/>
                <w:szCs w:val="20"/>
              </w:rPr>
            </w:pPr>
            <w:r w:rsidRPr="00A16500">
              <w:rPr>
                <w:sz w:val="20"/>
                <w:szCs w:val="20"/>
              </w:rPr>
              <w:t>1</w:t>
            </w:r>
          </w:p>
        </w:tc>
        <w:tc>
          <w:tcPr>
            <w:tcW w:w="425" w:type="dxa"/>
            <w:vAlign w:val="center"/>
          </w:tcPr>
          <w:p w14:paraId="13568112" w14:textId="5AE2303D" w:rsidR="00FB4911" w:rsidRPr="00A16500" w:rsidRDefault="000B44AC" w:rsidP="003406F6">
            <w:pPr>
              <w:ind w:right="-108"/>
              <w:jc w:val="center"/>
              <w:rPr>
                <w:sz w:val="20"/>
                <w:szCs w:val="20"/>
                <w:lang w:val="sr-Cyrl-CS"/>
              </w:rPr>
            </w:pPr>
            <w:r w:rsidRPr="00A16500">
              <w:rPr>
                <w:sz w:val="20"/>
                <w:szCs w:val="20"/>
                <w:lang w:val="sr-Cyrl-CS"/>
              </w:rPr>
              <w:t>1</w:t>
            </w:r>
          </w:p>
        </w:tc>
        <w:tc>
          <w:tcPr>
            <w:tcW w:w="392" w:type="dxa"/>
            <w:vAlign w:val="center"/>
          </w:tcPr>
          <w:p w14:paraId="78A2542C" w14:textId="77777777" w:rsidR="00FB4911" w:rsidRPr="00A16500" w:rsidRDefault="00982FD7" w:rsidP="003406F6">
            <w:pPr>
              <w:ind w:right="-108"/>
              <w:jc w:val="center"/>
              <w:rPr>
                <w:sz w:val="20"/>
                <w:szCs w:val="20"/>
                <w:lang w:val="sr-Cyrl-CS"/>
              </w:rPr>
            </w:pPr>
            <w:r w:rsidRPr="00A16500">
              <w:rPr>
                <w:sz w:val="20"/>
                <w:szCs w:val="20"/>
                <w:lang w:val="sr-Cyrl-CS"/>
              </w:rPr>
              <w:t>/</w:t>
            </w:r>
          </w:p>
        </w:tc>
        <w:tc>
          <w:tcPr>
            <w:tcW w:w="406" w:type="dxa"/>
            <w:vAlign w:val="center"/>
          </w:tcPr>
          <w:p w14:paraId="06840483" w14:textId="037D24B5" w:rsidR="00FB4911" w:rsidRPr="00A16500" w:rsidRDefault="00B43BC9" w:rsidP="003406F6">
            <w:pPr>
              <w:ind w:right="-108"/>
              <w:jc w:val="center"/>
              <w:rPr>
                <w:sz w:val="20"/>
                <w:szCs w:val="20"/>
                <w:lang w:val="sr-Cyrl-CS"/>
              </w:rPr>
            </w:pPr>
            <w:r w:rsidRPr="00A16500">
              <w:rPr>
                <w:sz w:val="20"/>
                <w:szCs w:val="20"/>
                <w:lang w:val="sr-Cyrl-CS"/>
              </w:rPr>
              <w:t>1</w:t>
            </w:r>
          </w:p>
        </w:tc>
        <w:tc>
          <w:tcPr>
            <w:tcW w:w="399" w:type="dxa"/>
            <w:vAlign w:val="center"/>
          </w:tcPr>
          <w:p w14:paraId="11ADD80E" w14:textId="77777777" w:rsidR="00FB4911" w:rsidRPr="00A16500" w:rsidRDefault="00982FD7" w:rsidP="003406F6">
            <w:pPr>
              <w:ind w:right="-108"/>
              <w:jc w:val="center"/>
              <w:rPr>
                <w:sz w:val="20"/>
                <w:szCs w:val="20"/>
              </w:rPr>
            </w:pPr>
            <w:r w:rsidRPr="00A16500">
              <w:rPr>
                <w:sz w:val="20"/>
                <w:szCs w:val="20"/>
              </w:rPr>
              <w:t>1</w:t>
            </w:r>
          </w:p>
        </w:tc>
        <w:tc>
          <w:tcPr>
            <w:tcW w:w="399" w:type="dxa"/>
            <w:vAlign w:val="center"/>
          </w:tcPr>
          <w:p w14:paraId="554648FB" w14:textId="0D87E0B2" w:rsidR="00FB4911" w:rsidRPr="00A16500" w:rsidRDefault="00B43BC9" w:rsidP="003406F6">
            <w:pPr>
              <w:ind w:right="-108"/>
              <w:jc w:val="center"/>
              <w:rPr>
                <w:sz w:val="20"/>
                <w:szCs w:val="20"/>
                <w:lang w:val="sr-Cyrl-CS"/>
              </w:rPr>
            </w:pPr>
            <w:r w:rsidRPr="00A16500">
              <w:rPr>
                <w:sz w:val="20"/>
                <w:szCs w:val="20"/>
                <w:lang w:val="sr-Cyrl-CS"/>
              </w:rPr>
              <w:t>1</w:t>
            </w:r>
          </w:p>
        </w:tc>
        <w:tc>
          <w:tcPr>
            <w:tcW w:w="399" w:type="dxa"/>
            <w:vAlign w:val="center"/>
          </w:tcPr>
          <w:p w14:paraId="046AB25C" w14:textId="66F458BA" w:rsidR="00FB4911" w:rsidRPr="00A16500" w:rsidRDefault="002865EE" w:rsidP="003406F6">
            <w:pPr>
              <w:ind w:right="-108"/>
              <w:jc w:val="center"/>
              <w:rPr>
                <w:sz w:val="20"/>
                <w:szCs w:val="20"/>
                <w:lang w:val="sr-Cyrl-CS"/>
              </w:rPr>
            </w:pPr>
            <w:r w:rsidRPr="00A16500">
              <w:rPr>
                <w:sz w:val="20"/>
                <w:szCs w:val="20"/>
                <w:lang w:val="sr-Cyrl-CS"/>
              </w:rPr>
              <w:t>1</w:t>
            </w:r>
          </w:p>
        </w:tc>
        <w:tc>
          <w:tcPr>
            <w:tcW w:w="399" w:type="dxa"/>
            <w:vAlign w:val="center"/>
          </w:tcPr>
          <w:p w14:paraId="0C49197D" w14:textId="0E04F760" w:rsidR="00FB4911" w:rsidRPr="00A16500" w:rsidRDefault="00D772A5" w:rsidP="003406F6">
            <w:pPr>
              <w:ind w:right="-108"/>
              <w:jc w:val="center"/>
              <w:rPr>
                <w:sz w:val="20"/>
                <w:szCs w:val="20"/>
              </w:rPr>
            </w:pPr>
            <w:r w:rsidRPr="00A16500">
              <w:rPr>
                <w:sz w:val="20"/>
                <w:szCs w:val="20"/>
              </w:rPr>
              <w:t>2</w:t>
            </w:r>
          </w:p>
        </w:tc>
        <w:tc>
          <w:tcPr>
            <w:tcW w:w="399" w:type="dxa"/>
            <w:vAlign w:val="center"/>
          </w:tcPr>
          <w:p w14:paraId="6B638E60" w14:textId="77777777" w:rsidR="00FB4911" w:rsidRPr="00A16500" w:rsidRDefault="00FA4F11" w:rsidP="003406F6">
            <w:pPr>
              <w:ind w:right="-108"/>
              <w:jc w:val="center"/>
              <w:rPr>
                <w:sz w:val="20"/>
                <w:szCs w:val="20"/>
              </w:rPr>
            </w:pPr>
            <w:r w:rsidRPr="00A16500">
              <w:rPr>
                <w:sz w:val="20"/>
                <w:szCs w:val="20"/>
              </w:rPr>
              <w:t>2</w:t>
            </w:r>
          </w:p>
        </w:tc>
        <w:tc>
          <w:tcPr>
            <w:tcW w:w="399" w:type="dxa"/>
            <w:vAlign w:val="center"/>
          </w:tcPr>
          <w:p w14:paraId="6559DB07" w14:textId="7FFA87B1" w:rsidR="00FB4911" w:rsidRPr="00A16500" w:rsidRDefault="00313E9B" w:rsidP="003406F6">
            <w:pPr>
              <w:ind w:right="-108"/>
              <w:jc w:val="center"/>
              <w:rPr>
                <w:sz w:val="20"/>
                <w:szCs w:val="20"/>
                <w:lang w:val="sr-Cyrl-CS"/>
              </w:rPr>
            </w:pPr>
            <w:r w:rsidRPr="00A16500">
              <w:rPr>
                <w:sz w:val="20"/>
                <w:szCs w:val="20"/>
                <w:lang w:val="sr-Cyrl-CS"/>
              </w:rPr>
              <w:t>4</w:t>
            </w:r>
          </w:p>
        </w:tc>
        <w:tc>
          <w:tcPr>
            <w:tcW w:w="465" w:type="dxa"/>
            <w:vAlign w:val="center"/>
          </w:tcPr>
          <w:p w14:paraId="433499F2" w14:textId="1B1498A9" w:rsidR="00FB4911" w:rsidRPr="00A16500" w:rsidRDefault="00A16500" w:rsidP="003406F6">
            <w:pPr>
              <w:ind w:right="-108"/>
              <w:jc w:val="center"/>
              <w:rPr>
                <w:sz w:val="20"/>
                <w:szCs w:val="20"/>
                <w:lang w:val="sr-Cyrl-CS"/>
              </w:rPr>
            </w:pPr>
            <w:r w:rsidRPr="00A16500">
              <w:rPr>
                <w:sz w:val="20"/>
                <w:szCs w:val="20"/>
                <w:lang w:val="sr-Cyrl-CS"/>
              </w:rPr>
              <w:t>7</w:t>
            </w:r>
          </w:p>
        </w:tc>
      </w:tr>
      <w:tr w:rsidR="00A16500" w:rsidRPr="00A16500" w14:paraId="6946BDB7" w14:textId="77777777" w:rsidTr="003406F6">
        <w:trPr>
          <w:jc w:val="center"/>
        </w:trPr>
        <w:tc>
          <w:tcPr>
            <w:tcW w:w="689" w:type="dxa"/>
            <w:vMerge/>
            <w:tcBorders>
              <w:bottom w:val="single" w:sz="4" w:space="0" w:color="auto"/>
            </w:tcBorders>
          </w:tcPr>
          <w:p w14:paraId="0905EB77" w14:textId="77777777" w:rsidR="00FB4911" w:rsidRPr="00A16500" w:rsidRDefault="00FB4911" w:rsidP="00FB4911">
            <w:pPr>
              <w:pStyle w:val="ListParagraph"/>
              <w:numPr>
                <w:ilvl w:val="0"/>
                <w:numId w:val="13"/>
              </w:numPr>
              <w:contextualSpacing/>
              <w:rPr>
                <w:sz w:val="20"/>
                <w:szCs w:val="20"/>
              </w:rPr>
            </w:pPr>
          </w:p>
        </w:tc>
        <w:tc>
          <w:tcPr>
            <w:tcW w:w="976" w:type="dxa"/>
            <w:gridSpan w:val="2"/>
            <w:vMerge/>
            <w:tcBorders>
              <w:bottom w:val="single" w:sz="4" w:space="0" w:color="auto"/>
              <w:right w:val="single" w:sz="4" w:space="0" w:color="auto"/>
            </w:tcBorders>
          </w:tcPr>
          <w:p w14:paraId="4326F977" w14:textId="77777777" w:rsidR="00FB4911" w:rsidRPr="00A16500" w:rsidRDefault="00FB4911" w:rsidP="00653B9D">
            <w:pPr>
              <w:rPr>
                <w:sz w:val="20"/>
                <w:szCs w:val="20"/>
                <w:lang w:val="sr-Cyrl-CS"/>
              </w:rPr>
            </w:pPr>
          </w:p>
        </w:tc>
        <w:tc>
          <w:tcPr>
            <w:tcW w:w="2410" w:type="dxa"/>
            <w:gridSpan w:val="2"/>
            <w:tcBorders>
              <w:left w:val="single" w:sz="4" w:space="0" w:color="auto"/>
            </w:tcBorders>
            <w:vAlign w:val="center"/>
          </w:tcPr>
          <w:p w14:paraId="493D1DC6" w14:textId="77777777" w:rsidR="00FB4911" w:rsidRPr="00A16500" w:rsidRDefault="00FB4911" w:rsidP="003406F6">
            <w:pPr>
              <w:jc w:val="center"/>
              <w:rPr>
                <w:sz w:val="20"/>
                <w:szCs w:val="20"/>
                <w:lang w:val="sr-Cyrl-CS"/>
              </w:rPr>
            </w:pPr>
            <w:r w:rsidRPr="00A16500">
              <w:rPr>
                <w:sz w:val="20"/>
                <w:szCs w:val="20"/>
                <w:lang w:val="sr-Cyrl-CS"/>
              </w:rPr>
              <w:t>Неке друге ситуације у којима ученик није са родитељима</w:t>
            </w:r>
          </w:p>
        </w:tc>
        <w:tc>
          <w:tcPr>
            <w:tcW w:w="419" w:type="dxa"/>
            <w:vAlign w:val="center"/>
          </w:tcPr>
          <w:p w14:paraId="48AC2313" w14:textId="77777777" w:rsidR="00FB4911" w:rsidRPr="00A16500" w:rsidRDefault="00F047C9" w:rsidP="003406F6">
            <w:pPr>
              <w:ind w:right="-108"/>
              <w:jc w:val="center"/>
              <w:rPr>
                <w:sz w:val="20"/>
                <w:szCs w:val="20"/>
                <w:lang w:val="sr-Cyrl-CS"/>
              </w:rPr>
            </w:pPr>
            <w:r w:rsidRPr="00A16500">
              <w:rPr>
                <w:sz w:val="20"/>
                <w:szCs w:val="20"/>
                <w:lang w:val="sr-Cyrl-CS"/>
              </w:rPr>
              <w:t>/</w:t>
            </w:r>
          </w:p>
        </w:tc>
        <w:tc>
          <w:tcPr>
            <w:tcW w:w="426" w:type="dxa"/>
            <w:vAlign w:val="center"/>
          </w:tcPr>
          <w:p w14:paraId="0ECA6A32" w14:textId="77777777" w:rsidR="00FB4911" w:rsidRPr="00A16500" w:rsidRDefault="00444783" w:rsidP="003406F6">
            <w:pPr>
              <w:ind w:right="-108"/>
              <w:jc w:val="center"/>
              <w:rPr>
                <w:sz w:val="20"/>
                <w:szCs w:val="20"/>
              </w:rPr>
            </w:pPr>
            <w:r w:rsidRPr="00A16500">
              <w:rPr>
                <w:sz w:val="20"/>
                <w:szCs w:val="20"/>
              </w:rPr>
              <w:t>/</w:t>
            </w:r>
          </w:p>
        </w:tc>
        <w:tc>
          <w:tcPr>
            <w:tcW w:w="425" w:type="dxa"/>
            <w:vAlign w:val="center"/>
          </w:tcPr>
          <w:p w14:paraId="0658AEEC" w14:textId="77777777" w:rsidR="00FB4911" w:rsidRPr="00A16500" w:rsidRDefault="0021551E" w:rsidP="003406F6">
            <w:pPr>
              <w:ind w:right="-108"/>
              <w:jc w:val="center"/>
              <w:rPr>
                <w:sz w:val="20"/>
                <w:szCs w:val="20"/>
                <w:lang w:val="sr-Cyrl-CS"/>
              </w:rPr>
            </w:pPr>
            <w:r w:rsidRPr="00A16500">
              <w:rPr>
                <w:sz w:val="20"/>
                <w:szCs w:val="20"/>
                <w:lang w:val="sr-Cyrl-CS"/>
              </w:rPr>
              <w:t>/</w:t>
            </w:r>
          </w:p>
        </w:tc>
        <w:tc>
          <w:tcPr>
            <w:tcW w:w="392" w:type="dxa"/>
            <w:vAlign w:val="center"/>
          </w:tcPr>
          <w:p w14:paraId="133B5467" w14:textId="77777777" w:rsidR="00FB4911" w:rsidRPr="00A16500" w:rsidRDefault="00D15C40" w:rsidP="003406F6">
            <w:pPr>
              <w:ind w:right="-108"/>
              <w:jc w:val="center"/>
              <w:rPr>
                <w:sz w:val="20"/>
                <w:szCs w:val="20"/>
                <w:lang w:val="sr-Cyrl-CS"/>
              </w:rPr>
            </w:pPr>
            <w:r w:rsidRPr="00A16500">
              <w:rPr>
                <w:sz w:val="20"/>
                <w:szCs w:val="20"/>
                <w:lang w:val="sr-Cyrl-CS"/>
              </w:rPr>
              <w:t>/</w:t>
            </w:r>
          </w:p>
        </w:tc>
        <w:tc>
          <w:tcPr>
            <w:tcW w:w="406" w:type="dxa"/>
            <w:vAlign w:val="center"/>
          </w:tcPr>
          <w:p w14:paraId="66219D87" w14:textId="77777777" w:rsidR="00FB4911" w:rsidRPr="00A16500" w:rsidRDefault="00D15C40" w:rsidP="003406F6">
            <w:pPr>
              <w:ind w:right="-108"/>
              <w:jc w:val="center"/>
              <w:rPr>
                <w:sz w:val="20"/>
                <w:szCs w:val="20"/>
                <w:lang w:val="sr-Cyrl-CS"/>
              </w:rPr>
            </w:pPr>
            <w:r w:rsidRPr="00A16500">
              <w:rPr>
                <w:sz w:val="20"/>
                <w:szCs w:val="20"/>
                <w:lang w:val="sr-Cyrl-CS"/>
              </w:rPr>
              <w:t>/</w:t>
            </w:r>
          </w:p>
        </w:tc>
        <w:tc>
          <w:tcPr>
            <w:tcW w:w="399" w:type="dxa"/>
            <w:vAlign w:val="center"/>
          </w:tcPr>
          <w:p w14:paraId="32A52108" w14:textId="77777777" w:rsidR="00FB4911" w:rsidRPr="00A16500" w:rsidRDefault="00D15C40" w:rsidP="003406F6">
            <w:pPr>
              <w:ind w:right="-108"/>
              <w:jc w:val="center"/>
              <w:rPr>
                <w:sz w:val="20"/>
                <w:szCs w:val="20"/>
                <w:lang w:val="sr-Cyrl-CS"/>
              </w:rPr>
            </w:pPr>
            <w:r w:rsidRPr="00A16500">
              <w:rPr>
                <w:sz w:val="20"/>
                <w:szCs w:val="20"/>
                <w:lang w:val="sr-Cyrl-CS"/>
              </w:rPr>
              <w:t>/</w:t>
            </w:r>
          </w:p>
        </w:tc>
        <w:tc>
          <w:tcPr>
            <w:tcW w:w="399" w:type="dxa"/>
            <w:vAlign w:val="center"/>
          </w:tcPr>
          <w:p w14:paraId="03F0F359" w14:textId="77777777" w:rsidR="00FB4911" w:rsidRPr="00A16500" w:rsidRDefault="00860F56" w:rsidP="003406F6">
            <w:pPr>
              <w:ind w:right="-108"/>
              <w:jc w:val="center"/>
              <w:rPr>
                <w:sz w:val="20"/>
                <w:szCs w:val="20"/>
                <w:lang w:val="sr-Cyrl-CS"/>
              </w:rPr>
            </w:pPr>
            <w:r w:rsidRPr="00A16500">
              <w:rPr>
                <w:sz w:val="20"/>
                <w:szCs w:val="20"/>
                <w:lang w:val="sr-Cyrl-CS"/>
              </w:rPr>
              <w:t>/</w:t>
            </w:r>
          </w:p>
        </w:tc>
        <w:tc>
          <w:tcPr>
            <w:tcW w:w="399" w:type="dxa"/>
            <w:vAlign w:val="center"/>
          </w:tcPr>
          <w:p w14:paraId="4DB43CBA" w14:textId="77777777" w:rsidR="00FB4911" w:rsidRPr="00A16500" w:rsidRDefault="00171E6A" w:rsidP="003406F6">
            <w:pPr>
              <w:ind w:right="-108"/>
              <w:jc w:val="center"/>
              <w:rPr>
                <w:sz w:val="20"/>
                <w:szCs w:val="20"/>
                <w:lang w:val="sr-Cyrl-CS"/>
              </w:rPr>
            </w:pPr>
            <w:r w:rsidRPr="00A16500">
              <w:rPr>
                <w:sz w:val="20"/>
                <w:szCs w:val="20"/>
                <w:lang w:val="sr-Cyrl-CS"/>
              </w:rPr>
              <w:t>/</w:t>
            </w:r>
          </w:p>
        </w:tc>
        <w:tc>
          <w:tcPr>
            <w:tcW w:w="399" w:type="dxa"/>
            <w:vAlign w:val="center"/>
          </w:tcPr>
          <w:p w14:paraId="168A8989" w14:textId="77777777" w:rsidR="00FB4911" w:rsidRPr="00A16500" w:rsidRDefault="00171E6A" w:rsidP="003406F6">
            <w:pPr>
              <w:ind w:right="-108"/>
              <w:jc w:val="center"/>
              <w:rPr>
                <w:sz w:val="20"/>
                <w:szCs w:val="20"/>
                <w:lang w:val="sr-Cyrl-CS"/>
              </w:rPr>
            </w:pPr>
            <w:r w:rsidRPr="00A16500">
              <w:rPr>
                <w:sz w:val="20"/>
                <w:szCs w:val="20"/>
                <w:lang w:val="sr-Cyrl-CS"/>
              </w:rPr>
              <w:t>/</w:t>
            </w:r>
          </w:p>
        </w:tc>
        <w:tc>
          <w:tcPr>
            <w:tcW w:w="399" w:type="dxa"/>
            <w:vAlign w:val="center"/>
          </w:tcPr>
          <w:p w14:paraId="5BCAF7B4" w14:textId="77777777" w:rsidR="00FB4911" w:rsidRPr="00A16500" w:rsidRDefault="00171E6A" w:rsidP="003406F6">
            <w:pPr>
              <w:ind w:right="-108"/>
              <w:jc w:val="center"/>
              <w:rPr>
                <w:sz w:val="20"/>
                <w:szCs w:val="20"/>
                <w:lang w:val="sr-Cyrl-CS"/>
              </w:rPr>
            </w:pPr>
            <w:r w:rsidRPr="00A16500">
              <w:rPr>
                <w:sz w:val="20"/>
                <w:szCs w:val="20"/>
                <w:lang w:val="sr-Cyrl-CS"/>
              </w:rPr>
              <w:t>/</w:t>
            </w:r>
          </w:p>
        </w:tc>
        <w:tc>
          <w:tcPr>
            <w:tcW w:w="399" w:type="dxa"/>
            <w:vAlign w:val="center"/>
          </w:tcPr>
          <w:p w14:paraId="148D914E" w14:textId="77777777" w:rsidR="00FB4911" w:rsidRPr="00A16500" w:rsidRDefault="00304DBD" w:rsidP="003406F6">
            <w:pPr>
              <w:ind w:right="-108"/>
              <w:jc w:val="center"/>
              <w:rPr>
                <w:sz w:val="20"/>
                <w:szCs w:val="20"/>
                <w:lang w:val="sr-Cyrl-CS"/>
              </w:rPr>
            </w:pPr>
            <w:r w:rsidRPr="00A16500">
              <w:rPr>
                <w:sz w:val="20"/>
                <w:szCs w:val="20"/>
                <w:lang w:val="sr-Cyrl-CS"/>
              </w:rPr>
              <w:t>/</w:t>
            </w:r>
          </w:p>
        </w:tc>
        <w:tc>
          <w:tcPr>
            <w:tcW w:w="465" w:type="dxa"/>
            <w:vAlign w:val="center"/>
          </w:tcPr>
          <w:p w14:paraId="160C19CE" w14:textId="77777777" w:rsidR="00FB4911" w:rsidRPr="00A16500" w:rsidRDefault="00AD34CD" w:rsidP="003406F6">
            <w:pPr>
              <w:ind w:right="-108"/>
              <w:jc w:val="center"/>
              <w:rPr>
                <w:sz w:val="20"/>
                <w:szCs w:val="20"/>
                <w:lang w:val="sr-Cyrl-CS"/>
              </w:rPr>
            </w:pPr>
            <w:r w:rsidRPr="00A16500">
              <w:rPr>
                <w:sz w:val="20"/>
                <w:szCs w:val="20"/>
                <w:lang w:val="sr-Cyrl-CS"/>
              </w:rPr>
              <w:t>/</w:t>
            </w:r>
          </w:p>
        </w:tc>
      </w:tr>
      <w:tr w:rsidR="00A16500" w:rsidRPr="00A16500" w14:paraId="6E7C3905" w14:textId="77777777" w:rsidTr="003406F6">
        <w:trPr>
          <w:trHeight w:val="15"/>
          <w:jc w:val="center"/>
        </w:trPr>
        <w:tc>
          <w:tcPr>
            <w:tcW w:w="689" w:type="dxa"/>
            <w:vMerge w:val="restart"/>
            <w:tcBorders>
              <w:top w:val="single" w:sz="4" w:space="0" w:color="auto"/>
            </w:tcBorders>
          </w:tcPr>
          <w:p w14:paraId="59E8F311" w14:textId="77777777" w:rsidR="00FB4911" w:rsidRPr="00A16500" w:rsidRDefault="00FB4911" w:rsidP="00FB4911">
            <w:pPr>
              <w:pStyle w:val="ListParagraph"/>
              <w:numPr>
                <w:ilvl w:val="0"/>
                <w:numId w:val="13"/>
              </w:numPr>
              <w:contextualSpacing/>
              <w:rPr>
                <w:sz w:val="20"/>
                <w:szCs w:val="20"/>
                <w:lang w:val="sr-Cyrl-CS"/>
              </w:rPr>
            </w:pPr>
          </w:p>
        </w:tc>
        <w:tc>
          <w:tcPr>
            <w:tcW w:w="976" w:type="dxa"/>
            <w:gridSpan w:val="2"/>
            <w:vMerge w:val="restart"/>
            <w:tcBorders>
              <w:top w:val="single" w:sz="4" w:space="0" w:color="auto"/>
              <w:right w:val="single" w:sz="4" w:space="0" w:color="auto"/>
            </w:tcBorders>
            <w:textDirection w:val="btLr"/>
            <w:vAlign w:val="center"/>
          </w:tcPr>
          <w:p w14:paraId="58C1A7FE" w14:textId="77777777" w:rsidR="00FB4911" w:rsidRPr="00A16500" w:rsidRDefault="00FB4911" w:rsidP="003406F6">
            <w:pPr>
              <w:ind w:left="113" w:right="113"/>
              <w:jc w:val="center"/>
              <w:rPr>
                <w:b/>
                <w:sz w:val="20"/>
                <w:szCs w:val="20"/>
                <w:lang w:val="sr-Cyrl-CS"/>
              </w:rPr>
            </w:pPr>
            <w:r w:rsidRPr="00A16500">
              <w:rPr>
                <w:b/>
                <w:sz w:val="20"/>
                <w:szCs w:val="20"/>
                <w:lang w:val="sr-Cyrl-CS"/>
              </w:rPr>
              <w:t>здравствене сметње код деце</w:t>
            </w:r>
          </w:p>
        </w:tc>
        <w:tc>
          <w:tcPr>
            <w:tcW w:w="2410" w:type="dxa"/>
            <w:gridSpan w:val="2"/>
            <w:tcBorders>
              <w:left w:val="single" w:sz="4" w:space="0" w:color="auto"/>
              <w:bottom w:val="single" w:sz="4" w:space="0" w:color="auto"/>
            </w:tcBorders>
            <w:vAlign w:val="center"/>
          </w:tcPr>
          <w:p w14:paraId="1856ACCB" w14:textId="77777777" w:rsidR="00FB4911" w:rsidRPr="00A16500" w:rsidRDefault="00FB4911" w:rsidP="003406F6">
            <w:pPr>
              <w:jc w:val="center"/>
              <w:rPr>
                <w:sz w:val="20"/>
                <w:szCs w:val="20"/>
                <w:lang w:val="sr-Cyrl-CS"/>
              </w:rPr>
            </w:pPr>
            <w:r w:rsidRPr="00A16500">
              <w:rPr>
                <w:sz w:val="20"/>
                <w:szCs w:val="20"/>
                <w:lang w:val="sr-Cyrl-CS"/>
              </w:rPr>
              <w:t>Сметње у интелектуалном развоју</w:t>
            </w:r>
          </w:p>
        </w:tc>
        <w:tc>
          <w:tcPr>
            <w:tcW w:w="419" w:type="dxa"/>
            <w:tcBorders>
              <w:bottom w:val="single" w:sz="4" w:space="0" w:color="auto"/>
            </w:tcBorders>
            <w:vAlign w:val="center"/>
          </w:tcPr>
          <w:p w14:paraId="502FA257" w14:textId="77777777" w:rsidR="00FB4911" w:rsidRPr="00A16500" w:rsidRDefault="00F047C9" w:rsidP="003406F6">
            <w:pPr>
              <w:ind w:right="-108"/>
              <w:jc w:val="center"/>
              <w:rPr>
                <w:sz w:val="20"/>
                <w:szCs w:val="20"/>
                <w:lang w:val="sr-Cyrl-CS"/>
              </w:rPr>
            </w:pPr>
            <w:r w:rsidRPr="00A16500">
              <w:rPr>
                <w:sz w:val="20"/>
                <w:szCs w:val="20"/>
                <w:lang w:val="sr-Cyrl-CS"/>
              </w:rPr>
              <w:t>/</w:t>
            </w:r>
          </w:p>
        </w:tc>
        <w:tc>
          <w:tcPr>
            <w:tcW w:w="426" w:type="dxa"/>
            <w:tcBorders>
              <w:bottom w:val="single" w:sz="4" w:space="0" w:color="auto"/>
            </w:tcBorders>
            <w:vAlign w:val="center"/>
          </w:tcPr>
          <w:p w14:paraId="4E73BF18" w14:textId="77777777" w:rsidR="00FB4911" w:rsidRPr="00A16500" w:rsidRDefault="00444783" w:rsidP="003406F6">
            <w:pPr>
              <w:ind w:right="-108"/>
              <w:jc w:val="center"/>
              <w:rPr>
                <w:sz w:val="20"/>
                <w:szCs w:val="20"/>
              </w:rPr>
            </w:pPr>
            <w:r w:rsidRPr="00A16500">
              <w:rPr>
                <w:sz w:val="20"/>
                <w:szCs w:val="20"/>
              </w:rPr>
              <w:t>/</w:t>
            </w:r>
          </w:p>
        </w:tc>
        <w:tc>
          <w:tcPr>
            <w:tcW w:w="425" w:type="dxa"/>
            <w:tcBorders>
              <w:bottom w:val="single" w:sz="4" w:space="0" w:color="auto"/>
            </w:tcBorders>
            <w:vAlign w:val="center"/>
          </w:tcPr>
          <w:p w14:paraId="4976CD3E" w14:textId="77777777" w:rsidR="00FB4911" w:rsidRPr="00A16500" w:rsidRDefault="00982FD7" w:rsidP="003406F6">
            <w:pPr>
              <w:ind w:right="-108"/>
              <w:jc w:val="center"/>
              <w:rPr>
                <w:sz w:val="20"/>
                <w:szCs w:val="20"/>
                <w:lang w:val="sr-Cyrl-CS"/>
              </w:rPr>
            </w:pPr>
            <w:r w:rsidRPr="00A16500">
              <w:rPr>
                <w:sz w:val="20"/>
                <w:szCs w:val="20"/>
                <w:lang w:val="sr-Cyrl-CS"/>
              </w:rPr>
              <w:t>/</w:t>
            </w:r>
          </w:p>
        </w:tc>
        <w:tc>
          <w:tcPr>
            <w:tcW w:w="392" w:type="dxa"/>
            <w:tcBorders>
              <w:bottom w:val="single" w:sz="4" w:space="0" w:color="auto"/>
            </w:tcBorders>
            <w:vAlign w:val="center"/>
          </w:tcPr>
          <w:p w14:paraId="6DAC8EF9" w14:textId="77777777" w:rsidR="00FB4911" w:rsidRPr="00A16500" w:rsidRDefault="00D15C40" w:rsidP="003406F6">
            <w:pPr>
              <w:ind w:right="-108"/>
              <w:jc w:val="center"/>
              <w:rPr>
                <w:sz w:val="20"/>
                <w:szCs w:val="20"/>
                <w:lang w:val="sr-Cyrl-CS"/>
              </w:rPr>
            </w:pPr>
            <w:r w:rsidRPr="00A16500">
              <w:rPr>
                <w:sz w:val="20"/>
                <w:szCs w:val="20"/>
                <w:lang w:val="sr-Cyrl-CS"/>
              </w:rPr>
              <w:t>/</w:t>
            </w:r>
          </w:p>
        </w:tc>
        <w:tc>
          <w:tcPr>
            <w:tcW w:w="406" w:type="dxa"/>
            <w:tcBorders>
              <w:bottom w:val="single" w:sz="4" w:space="0" w:color="auto"/>
            </w:tcBorders>
            <w:vAlign w:val="center"/>
          </w:tcPr>
          <w:p w14:paraId="0FF5E34A" w14:textId="7E45EC17" w:rsidR="00FB4911" w:rsidRPr="00A16500" w:rsidRDefault="00B43BC9"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671D5909" w14:textId="77777777" w:rsidR="00FB4911" w:rsidRPr="00A16500" w:rsidRDefault="00D15C40"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6BED8F39" w14:textId="2A6F9551" w:rsidR="00FB4911" w:rsidRPr="00A16500" w:rsidRDefault="00B43BC9" w:rsidP="003406F6">
            <w:pPr>
              <w:ind w:right="-108"/>
              <w:jc w:val="center"/>
              <w:rPr>
                <w:sz w:val="20"/>
                <w:szCs w:val="20"/>
                <w:lang w:val="sr-Cyrl-CS"/>
              </w:rPr>
            </w:pPr>
            <w:r w:rsidRPr="00A16500">
              <w:rPr>
                <w:sz w:val="20"/>
                <w:szCs w:val="20"/>
                <w:lang w:val="sr-Cyrl-CS"/>
              </w:rPr>
              <w:t>1</w:t>
            </w:r>
          </w:p>
        </w:tc>
        <w:tc>
          <w:tcPr>
            <w:tcW w:w="399" w:type="dxa"/>
            <w:tcBorders>
              <w:bottom w:val="single" w:sz="4" w:space="0" w:color="auto"/>
            </w:tcBorders>
            <w:vAlign w:val="center"/>
          </w:tcPr>
          <w:p w14:paraId="139C7F90" w14:textId="77777777" w:rsidR="00FB4911" w:rsidRPr="00A16500" w:rsidRDefault="00171E6A"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75D6628B" w14:textId="77777777" w:rsidR="00FB4911" w:rsidRPr="00A16500" w:rsidRDefault="00171E6A"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3C8F6748" w14:textId="77777777" w:rsidR="00FB4911" w:rsidRPr="00A16500" w:rsidRDefault="00171E6A"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647A0780" w14:textId="77777777" w:rsidR="00FB4911" w:rsidRPr="00A16500" w:rsidRDefault="00304DBD" w:rsidP="003406F6">
            <w:pPr>
              <w:ind w:right="-108"/>
              <w:jc w:val="center"/>
              <w:rPr>
                <w:sz w:val="20"/>
                <w:szCs w:val="20"/>
                <w:lang w:val="sr-Cyrl-CS"/>
              </w:rPr>
            </w:pPr>
            <w:r w:rsidRPr="00A16500">
              <w:rPr>
                <w:sz w:val="20"/>
                <w:szCs w:val="20"/>
                <w:lang w:val="sr-Cyrl-CS"/>
              </w:rPr>
              <w:t>/</w:t>
            </w:r>
          </w:p>
        </w:tc>
        <w:tc>
          <w:tcPr>
            <w:tcW w:w="465" w:type="dxa"/>
            <w:tcBorders>
              <w:bottom w:val="single" w:sz="4" w:space="0" w:color="auto"/>
            </w:tcBorders>
            <w:vAlign w:val="center"/>
          </w:tcPr>
          <w:p w14:paraId="387EAB3E" w14:textId="77777777" w:rsidR="00FB4911" w:rsidRPr="00A16500" w:rsidRDefault="00304DBD" w:rsidP="003406F6">
            <w:pPr>
              <w:ind w:right="-108"/>
              <w:jc w:val="center"/>
              <w:rPr>
                <w:sz w:val="20"/>
                <w:szCs w:val="20"/>
                <w:lang w:val="sr-Cyrl-CS"/>
              </w:rPr>
            </w:pPr>
            <w:r w:rsidRPr="00A16500">
              <w:rPr>
                <w:sz w:val="20"/>
                <w:szCs w:val="20"/>
                <w:lang w:val="sr-Cyrl-CS"/>
              </w:rPr>
              <w:t>/</w:t>
            </w:r>
          </w:p>
        </w:tc>
      </w:tr>
      <w:tr w:rsidR="00A16500" w:rsidRPr="00A16500" w14:paraId="37481AA4" w14:textId="77777777" w:rsidTr="003406F6">
        <w:trPr>
          <w:trHeight w:val="255"/>
          <w:jc w:val="center"/>
        </w:trPr>
        <w:tc>
          <w:tcPr>
            <w:tcW w:w="689" w:type="dxa"/>
            <w:vMerge/>
          </w:tcPr>
          <w:p w14:paraId="2EA46A4E" w14:textId="77777777" w:rsidR="00FB4911" w:rsidRPr="00A16500" w:rsidRDefault="00FB4911" w:rsidP="00FB4911">
            <w:pPr>
              <w:pStyle w:val="ListParagraph"/>
              <w:numPr>
                <w:ilvl w:val="0"/>
                <w:numId w:val="13"/>
              </w:numPr>
              <w:contextualSpacing/>
              <w:rPr>
                <w:sz w:val="20"/>
                <w:szCs w:val="20"/>
              </w:rPr>
            </w:pPr>
          </w:p>
        </w:tc>
        <w:tc>
          <w:tcPr>
            <w:tcW w:w="976" w:type="dxa"/>
            <w:gridSpan w:val="2"/>
            <w:vMerge/>
            <w:tcBorders>
              <w:top w:val="single" w:sz="4" w:space="0" w:color="auto"/>
              <w:right w:val="single" w:sz="4" w:space="0" w:color="auto"/>
            </w:tcBorders>
          </w:tcPr>
          <w:p w14:paraId="748F04FB" w14:textId="77777777" w:rsidR="00FB4911" w:rsidRPr="00A16500" w:rsidRDefault="00FB4911" w:rsidP="00653B9D">
            <w:pPr>
              <w:rPr>
                <w:sz w:val="20"/>
                <w:szCs w:val="20"/>
                <w:lang w:val="sr-Cyrl-CS"/>
              </w:rPr>
            </w:pPr>
          </w:p>
        </w:tc>
        <w:tc>
          <w:tcPr>
            <w:tcW w:w="2410" w:type="dxa"/>
            <w:gridSpan w:val="2"/>
            <w:tcBorders>
              <w:top w:val="single" w:sz="4" w:space="0" w:color="auto"/>
              <w:left w:val="single" w:sz="4" w:space="0" w:color="auto"/>
            </w:tcBorders>
            <w:vAlign w:val="center"/>
          </w:tcPr>
          <w:p w14:paraId="2DBEF870" w14:textId="77777777" w:rsidR="00FB4911" w:rsidRPr="00A16500" w:rsidRDefault="00FB4911" w:rsidP="003406F6">
            <w:pPr>
              <w:jc w:val="center"/>
              <w:rPr>
                <w:sz w:val="20"/>
                <w:szCs w:val="20"/>
                <w:lang w:val="sr-Cyrl-CS"/>
              </w:rPr>
            </w:pPr>
            <w:r w:rsidRPr="00A16500">
              <w:rPr>
                <w:sz w:val="20"/>
                <w:szCs w:val="20"/>
                <w:lang w:val="sr-Cyrl-CS"/>
              </w:rPr>
              <w:t>Сметње у говору</w:t>
            </w:r>
          </w:p>
        </w:tc>
        <w:tc>
          <w:tcPr>
            <w:tcW w:w="419" w:type="dxa"/>
            <w:tcBorders>
              <w:top w:val="single" w:sz="4" w:space="0" w:color="auto"/>
            </w:tcBorders>
            <w:vAlign w:val="center"/>
          </w:tcPr>
          <w:p w14:paraId="124D9FDB" w14:textId="77777777" w:rsidR="00FB4911" w:rsidRPr="00A16500" w:rsidRDefault="0021551E" w:rsidP="003406F6">
            <w:pPr>
              <w:ind w:right="-108"/>
              <w:jc w:val="center"/>
              <w:rPr>
                <w:sz w:val="20"/>
                <w:szCs w:val="20"/>
                <w:lang w:val="sr-Cyrl-CS"/>
              </w:rPr>
            </w:pPr>
            <w:r w:rsidRPr="00A16500">
              <w:rPr>
                <w:sz w:val="20"/>
                <w:szCs w:val="20"/>
                <w:lang w:val="sr-Cyrl-CS"/>
              </w:rPr>
              <w:t>/</w:t>
            </w:r>
          </w:p>
        </w:tc>
        <w:tc>
          <w:tcPr>
            <w:tcW w:w="426" w:type="dxa"/>
            <w:tcBorders>
              <w:top w:val="single" w:sz="4" w:space="0" w:color="auto"/>
            </w:tcBorders>
            <w:vAlign w:val="center"/>
          </w:tcPr>
          <w:p w14:paraId="46FA4CC1" w14:textId="77777777" w:rsidR="00FB4911" w:rsidRPr="00A16500" w:rsidRDefault="00444783" w:rsidP="003406F6">
            <w:pPr>
              <w:ind w:right="-108"/>
              <w:jc w:val="center"/>
              <w:rPr>
                <w:sz w:val="20"/>
                <w:szCs w:val="20"/>
                <w:lang w:val="sr-Latn-CS"/>
              </w:rPr>
            </w:pPr>
            <w:r w:rsidRPr="00A16500">
              <w:rPr>
                <w:sz w:val="20"/>
                <w:szCs w:val="20"/>
                <w:lang w:val="sr-Latn-CS"/>
              </w:rPr>
              <w:t>/</w:t>
            </w:r>
          </w:p>
        </w:tc>
        <w:tc>
          <w:tcPr>
            <w:tcW w:w="425" w:type="dxa"/>
            <w:tcBorders>
              <w:top w:val="single" w:sz="4" w:space="0" w:color="auto"/>
            </w:tcBorders>
            <w:vAlign w:val="center"/>
          </w:tcPr>
          <w:p w14:paraId="0B5F6ACC" w14:textId="4FA6DF65" w:rsidR="00FB4911" w:rsidRPr="00A16500" w:rsidRDefault="000B44AC" w:rsidP="003406F6">
            <w:pPr>
              <w:ind w:right="-108"/>
              <w:jc w:val="center"/>
              <w:rPr>
                <w:sz w:val="20"/>
                <w:szCs w:val="20"/>
                <w:lang w:val="sr-Cyrl-CS"/>
              </w:rPr>
            </w:pPr>
            <w:r w:rsidRPr="00A16500">
              <w:rPr>
                <w:sz w:val="20"/>
                <w:szCs w:val="20"/>
                <w:lang w:val="sr-Cyrl-CS"/>
              </w:rPr>
              <w:t>1</w:t>
            </w:r>
          </w:p>
        </w:tc>
        <w:tc>
          <w:tcPr>
            <w:tcW w:w="392" w:type="dxa"/>
            <w:tcBorders>
              <w:top w:val="single" w:sz="4" w:space="0" w:color="auto"/>
            </w:tcBorders>
            <w:vAlign w:val="center"/>
          </w:tcPr>
          <w:p w14:paraId="6690D00D" w14:textId="77777777" w:rsidR="00FB4911" w:rsidRPr="00A16500" w:rsidRDefault="00D15C40" w:rsidP="003406F6">
            <w:pPr>
              <w:ind w:right="-108"/>
              <w:jc w:val="center"/>
              <w:rPr>
                <w:sz w:val="20"/>
                <w:szCs w:val="20"/>
                <w:lang w:val="sr-Latn-CS"/>
              </w:rPr>
            </w:pPr>
            <w:r w:rsidRPr="00A16500">
              <w:rPr>
                <w:sz w:val="20"/>
                <w:szCs w:val="20"/>
                <w:lang w:val="sr-Latn-CS"/>
              </w:rPr>
              <w:t>/</w:t>
            </w:r>
          </w:p>
        </w:tc>
        <w:tc>
          <w:tcPr>
            <w:tcW w:w="406" w:type="dxa"/>
            <w:tcBorders>
              <w:top w:val="single" w:sz="4" w:space="0" w:color="auto"/>
            </w:tcBorders>
            <w:vAlign w:val="center"/>
          </w:tcPr>
          <w:p w14:paraId="5C8A688C" w14:textId="77777777" w:rsidR="00FB4911" w:rsidRPr="00A16500" w:rsidRDefault="00D15C40" w:rsidP="003406F6">
            <w:pPr>
              <w:ind w:right="-108"/>
              <w:jc w:val="center"/>
              <w:rPr>
                <w:sz w:val="20"/>
                <w:szCs w:val="20"/>
                <w:lang w:val="sr-Cyrl-CS"/>
              </w:rPr>
            </w:pPr>
            <w:r w:rsidRPr="00A16500">
              <w:rPr>
                <w:sz w:val="20"/>
                <w:szCs w:val="20"/>
                <w:lang w:val="sr-Cyrl-CS"/>
              </w:rPr>
              <w:t>/</w:t>
            </w:r>
          </w:p>
        </w:tc>
        <w:tc>
          <w:tcPr>
            <w:tcW w:w="399" w:type="dxa"/>
            <w:tcBorders>
              <w:top w:val="single" w:sz="4" w:space="0" w:color="auto"/>
            </w:tcBorders>
            <w:vAlign w:val="center"/>
          </w:tcPr>
          <w:p w14:paraId="44D9BD4B" w14:textId="77777777" w:rsidR="00FB4911" w:rsidRPr="00A16500" w:rsidRDefault="00AB11F3" w:rsidP="003406F6">
            <w:pPr>
              <w:ind w:right="-108"/>
              <w:jc w:val="center"/>
              <w:rPr>
                <w:sz w:val="20"/>
                <w:szCs w:val="20"/>
                <w:lang w:val="sr-Latn-CS"/>
              </w:rPr>
            </w:pPr>
            <w:r w:rsidRPr="00A16500">
              <w:rPr>
                <w:sz w:val="20"/>
                <w:szCs w:val="20"/>
                <w:lang w:val="sr-Latn-CS"/>
              </w:rPr>
              <w:t>/</w:t>
            </w:r>
          </w:p>
        </w:tc>
        <w:tc>
          <w:tcPr>
            <w:tcW w:w="399" w:type="dxa"/>
            <w:tcBorders>
              <w:top w:val="single" w:sz="4" w:space="0" w:color="auto"/>
            </w:tcBorders>
            <w:vAlign w:val="center"/>
          </w:tcPr>
          <w:p w14:paraId="703FB871" w14:textId="1949CFF8" w:rsidR="00FB4911" w:rsidRPr="00A16500" w:rsidRDefault="00B43BC9" w:rsidP="003406F6">
            <w:pPr>
              <w:ind w:right="-108"/>
              <w:jc w:val="center"/>
              <w:rPr>
                <w:sz w:val="20"/>
                <w:szCs w:val="20"/>
                <w:lang w:val="sr-Cyrl-CS"/>
              </w:rPr>
            </w:pPr>
            <w:r w:rsidRPr="00A16500">
              <w:rPr>
                <w:sz w:val="20"/>
                <w:szCs w:val="20"/>
                <w:lang w:val="sr-Cyrl-CS"/>
              </w:rPr>
              <w:t>1</w:t>
            </w:r>
          </w:p>
        </w:tc>
        <w:tc>
          <w:tcPr>
            <w:tcW w:w="399" w:type="dxa"/>
            <w:tcBorders>
              <w:top w:val="single" w:sz="4" w:space="0" w:color="auto"/>
            </w:tcBorders>
            <w:vAlign w:val="center"/>
          </w:tcPr>
          <w:p w14:paraId="5793AADB" w14:textId="77777777" w:rsidR="00FB4911" w:rsidRPr="00A16500" w:rsidRDefault="00171E6A" w:rsidP="003406F6">
            <w:pPr>
              <w:ind w:right="-108"/>
              <w:jc w:val="center"/>
              <w:rPr>
                <w:sz w:val="20"/>
                <w:szCs w:val="20"/>
                <w:lang w:val="sr-Cyrl-CS"/>
              </w:rPr>
            </w:pPr>
            <w:r w:rsidRPr="00A16500">
              <w:rPr>
                <w:sz w:val="20"/>
                <w:szCs w:val="20"/>
                <w:lang w:val="sr-Cyrl-CS"/>
              </w:rPr>
              <w:t>/</w:t>
            </w:r>
          </w:p>
        </w:tc>
        <w:tc>
          <w:tcPr>
            <w:tcW w:w="399" w:type="dxa"/>
            <w:tcBorders>
              <w:top w:val="single" w:sz="4" w:space="0" w:color="auto"/>
            </w:tcBorders>
            <w:vAlign w:val="center"/>
          </w:tcPr>
          <w:p w14:paraId="570E6B4C" w14:textId="77777777" w:rsidR="00FB4911" w:rsidRPr="00A16500" w:rsidRDefault="00171E6A" w:rsidP="003406F6">
            <w:pPr>
              <w:ind w:right="-108"/>
              <w:jc w:val="center"/>
              <w:rPr>
                <w:sz w:val="20"/>
                <w:szCs w:val="20"/>
                <w:lang w:val="sr-Cyrl-CS"/>
              </w:rPr>
            </w:pPr>
            <w:r w:rsidRPr="00A16500">
              <w:rPr>
                <w:sz w:val="20"/>
                <w:szCs w:val="20"/>
                <w:lang w:val="sr-Cyrl-CS"/>
              </w:rPr>
              <w:t>/</w:t>
            </w:r>
          </w:p>
        </w:tc>
        <w:tc>
          <w:tcPr>
            <w:tcW w:w="399" w:type="dxa"/>
            <w:tcBorders>
              <w:top w:val="single" w:sz="4" w:space="0" w:color="auto"/>
            </w:tcBorders>
            <w:vAlign w:val="center"/>
          </w:tcPr>
          <w:p w14:paraId="5F373759" w14:textId="77777777" w:rsidR="00FB4911" w:rsidRPr="00A16500" w:rsidRDefault="00171E6A" w:rsidP="003406F6">
            <w:pPr>
              <w:ind w:right="-108"/>
              <w:jc w:val="center"/>
              <w:rPr>
                <w:sz w:val="20"/>
                <w:szCs w:val="20"/>
                <w:lang w:val="sr-Cyrl-CS"/>
              </w:rPr>
            </w:pPr>
            <w:r w:rsidRPr="00A16500">
              <w:rPr>
                <w:sz w:val="20"/>
                <w:szCs w:val="20"/>
                <w:lang w:val="sr-Cyrl-CS"/>
              </w:rPr>
              <w:t>/</w:t>
            </w:r>
          </w:p>
        </w:tc>
        <w:tc>
          <w:tcPr>
            <w:tcW w:w="399" w:type="dxa"/>
            <w:tcBorders>
              <w:top w:val="single" w:sz="4" w:space="0" w:color="auto"/>
            </w:tcBorders>
            <w:vAlign w:val="center"/>
          </w:tcPr>
          <w:p w14:paraId="64532B05" w14:textId="77777777" w:rsidR="00FB4911" w:rsidRPr="00A16500" w:rsidRDefault="00304DBD" w:rsidP="003406F6">
            <w:pPr>
              <w:ind w:right="-108"/>
              <w:jc w:val="center"/>
              <w:rPr>
                <w:sz w:val="20"/>
                <w:szCs w:val="20"/>
                <w:lang w:val="sr-Cyrl-CS"/>
              </w:rPr>
            </w:pPr>
            <w:r w:rsidRPr="00A16500">
              <w:rPr>
                <w:sz w:val="20"/>
                <w:szCs w:val="20"/>
                <w:lang w:val="sr-Cyrl-CS"/>
              </w:rPr>
              <w:t>/</w:t>
            </w:r>
          </w:p>
        </w:tc>
        <w:tc>
          <w:tcPr>
            <w:tcW w:w="465" w:type="dxa"/>
            <w:tcBorders>
              <w:top w:val="single" w:sz="4" w:space="0" w:color="auto"/>
            </w:tcBorders>
            <w:vAlign w:val="center"/>
          </w:tcPr>
          <w:p w14:paraId="65A648EA" w14:textId="77777777" w:rsidR="00FB4911" w:rsidRPr="00A16500" w:rsidRDefault="00304DBD" w:rsidP="003406F6">
            <w:pPr>
              <w:ind w:right="-108"/>
              <w:jc w:val="center"/>
              <w:rPr>
                <w:sz w:val="20"/>
                <w:szCs w:val="20"/>
                <w:lang w:val="sr-Cyrl-CS"/>
              </w:rPr>
            </w:pPr>
            <w:r w:rsidRPr="00A16500">
              <w:rPr>
                <w:sz w:val="20"/>
                <w:szCs w:val="20"/>
                <w:lang w:val="sr-Cyrl-CS"/>
              </w:rPr>
              <w:t>/</w:t>
            </w:r>
          </w:p>
        </w:tc>
      </w:tr>
      <w:tr w:rsidR="00A16500" w:rsidRPr="00A16500" w14:paraId="7080D10E" w14:textId="77777777" w:rsidTr="003406F6">
        <w:trPr>
          <w:jc w:val="center"/>
        </w:trPr>
        <w:tc>
          <w:tcPr>
            <w:tcW w:w="689" w:type="dxa"/>
            <w:vMerge/>
          </w:tcPr>
          <w:p w14:paraId="6432D30D" w14:textId="77777777" w:rsidR="00FB4911" w:rsidRPr="00A16500" w:rsidRDefault="00FB4911" w:rsidP="00FB4911">
            <w:pPr>
              <w:pStyle w:val="ListParagraph"/>
              <w:numPr>
                <w:ilvl w:val="0"/>
                <w:numId w:val="13"/>
              </w:numPr>
              <w:contextualSpacing/>
              <w:rPr>
                <w:sz w:val="20"/>
                <w:szCs w:val="20"/>
              </w:rPr>
            </w:pPr>
          </w:p>
        </w:tc>
        <w:tc>
          <w:tcPr>
            <w:tcW w:w="976" w:type="dxa"/>
            <w:gridSpan w:val="2"/>
            <w:vMerge/>
            <w:tcBorders>
              <w:right w:val="single" w:sz="4" w:space="0" w:color="auto"/>
            </w:tcBorders>
          </w:tcPr>
          <w:p w14:paraId="0CD792E3" w14:textId="77777777" w:rsidR="00FB4911" w:rsidRPr="00A16500" w:rsidRDefault="00FB4911" w:rsidP="00653B9D">
            <w:pPr>
              <w:rPr>
                <w:sz w:val="20"/>
                <w:szCs w:val="20"/>
                <w:lang w:val="sr-Cyrl-CS"/>
              </w:rPr>
            </w:pPr>
          </w:p>
        </w:tc>
        <w:tc>
          <w:tcPr>
            <w:tcW w:w="2410" w:type="dxa"/>
            <w:gridSpan w:val="2"/>
            <w:tcBorders>
              <w:left w:val="single" w:sz="4" w:space="0" w:color="auto"/>
            </w:tcBorders>
            <w:vAlign w:val="center"/>
          </w:tcPr>
          <w:p w14:paraId="452AB6ED" w14:textId="77777777" w:rsidR="00FB4911" w:rsidRPr="00A16500" w:rsidRDefault="00FB4911" w:rsidP="003406F6">
            <w:pPr>
              <w:jc w:val="center"/>
              <w:rPr>
                <w:sz w:val="20"/>
                <w:szCs w:val="20"/>
                <w:lang w:val="sr-Cyrl-CS"/>
              </w:rPr>
            </w:pPr>
            <w:r w:rsidRPr="00A16500">
              <w:rPr>
                <w:sz w:val="20"/>
                <w:szCs w:val="20"/>
                <w:lang w:val="sr-Cyrl-CS"/>
              </w:rPr>
              <w:t>Оштећења чула вида</w:t>
            </w:r>
          </w:p>
        </w:tc>
        <w:tc>
          <w:tcPr>
            <w:tcW w:w="419" w:type="dxa"/>
            <w:vAlign w:val="center"/>
          </w:tcPr>
          <w:p w14:paraId="12B87F3D" w14:textId="575550A3" w:rsidR="00FB4911" w:rsidRPr="00A16500" w:rsidRDefault="00586111" w:rsidP="003406F6">
            <w:pPr>
              <w:ind w:right="-108"/>
              <w:jc w:val="center"/>
              <w:rPr>
                <w:sz w:val="20"/>
                <w:szCs w:val="20"/>
                <w:lang w:val="sr-Cyrl-CS"/>
              </w:rPr>
            </w:pPr>
            <w:r w:rsidRPr="00A16500">
              <w:rPr>
                <w:sz w:val="20"/>
                <w:szCs w:val="20"/>
                <w:lang w:val="sr-Cyrl-CS"/>
              </w:rPr>
              <w:t>1</w:t>
            </w:r>
          </w:p>
        </w:tc>
        <w:tc>
          <w:tcPr>
            <w:tcW w:w="426" w:type="dxa"/>
            <w:vAlign w:val="center"/>
          </w:tcPr>
          <w:p w14:paraId="4AF5F22B" w14:textId="77777777" w:rsidR="00FB4911" w:rsidRPr="00A16500" w:rsidRDefault="0021551E" w:rsidP="003406F6">
            <w:pPr>
              <w:ind w:right="-108"/>
              <w:jc w:val="center"/>
              <w:rPr>
                <w:sz w:val="20"/>
                <w:szCs w:val="20"/>
              </w:rPr>
            </w:pPr>
            <w:r w:rsidRPr="00A16500">
              <w:rPr>
                <w:sz w:val="20"/>
                <w:szCs w:val="20"/>
              </w:rPr>
              <w:t>/</w:t>
            </w:r>
          </w:p>
        </w:tc>
        <w:tc>
          <w:tcPr>
            <w:tcW w:w="425" w:type="dxa"/>
            <w:vAlign w:val="center"/>
          </w:tcPr>
          <w:p w14:paraId="58583F80" w14:textId="71CE9C8A" w:rsidR="00FB4911" w:rsidRPr="00A16500" w:rsidRDefault="000B44AC" w:rsidP="003406F6">
            <w:pPr>
              <w:ind w:right="-108"/>
              <w:jc w:val="center"/>
              <w:rPr>
                <w:sz w:val="20"/>
                <w:szCs w:val="20"/>
                <w:lang w:val="sr-Cyrl-CS"/>
              </w:rPr>
            </w:pPr>
            <w:r w:rsidRPr="00A16500">
              <w:rPr>
                <w:sz w:val="20"/>
                <w:szCs w:val="20"/>
                <w:lang w:val="sr-Cyrl-CS"/>
              </w:rPr>
              <w:t>/</w:t>
            </w:r>
          </w:p>
        </w:tc>
        <w:tc>
          <w:tcPr>
            <w:tcW w:w="392" w:type="dxa"/>
            <w:vAlign w:val="center"/>
          </w:tcPr>
          <w:p w14:paraId="4C88F035" w14:textId="22F90D5A" w:rsidR="00FB4911" w:rsidRPr="00A16500" w:rsidRDefault="00B43BC9" w:rsidP="003406F6">
            <w:pPr>
              <w:ind w:right="-108"/>
              <w:jc w:val="center"/>
              <w:rPr>
                <w:sz w:val="20"/>
                <w:szCs w:val="20"/>
                <w:lang w:val="sr-Cyrl-CS"/>
              </w:rPr>
            </w:pPr>
            <w:r w:rsidRPr="00A16500">
              <w:rPr>
                <w:sz w:val="20"/>
                <w:szCs w:val="20"/>
                <w:lang w:val="sr-Cyrl-CS"/>
              </w:rPr>
              <w:t>/</w:t>
            </w:r>
          </w:p>
        </w:tc>
        <w:tc>
          <w:tcPr>
            <w:tcW w:w="406" w:type="dxa"/>
            <w:vAlign w:val="center"/>
          </w:tcPr>
          <w:p w14:paraId="3C7411DF" w14:textId="3D87BBC8" w:rsidR="00FB4911" w:rsidRPr="00A16500" w:rsidRDefault="00B43BC9" w:rsidP="003406F6">
            <w:pPr>
              <w:ind w:right="-108"/>
              <w:jc w:val="center"/>
              <w:rPr>
                <w:sz w:val="20"/>
                <w:szCs w:val="20"/>
                <w:lang w:val="sr-Cyrl-CS"/>
              </w:rPr>
            </w:pPr>
            <w:r w:rsidRPr="00A16500">
              <w:rPr>
                <w:sz w:val="20"/>
                <w:szCs w:val="20"/>
                <w:lang w:val="sr-Cyrl-CS"/>
              </w:rPr>
              <w:t>2</w:t>
            </w:r>
          </w:p>
        </w:tc>
        <w:tc>
          <w:tcPr>
            <w:tcW w:w="399" w:type="dxa"/>
            <w:vAlign w:val="center"/>
          </w:tcPr>
          <w:p w14:paraId="4BDE7213" w14:textId="65824279" w:rsidR="00FB4911" w:rsidRPr="00A16500" w:rsidRDefault="00B43BC9" w:rsidP="003406F6">
            <w:pPr>
              <w:ind w:right="-108"/>
              <w:jc w:val="center"/>
              <w:rPr>
                <w:sz w:val="20"/>
                <w:szCs w:val="20"/>
                <w:lang w:val="sr-Cyrl-CS"/>
              </w:rPr>
            </w:pPr>
            <w:r w:rsidRPr="00A16500">
              <w:rPr>
                <w:sz w:val="20"/>
                <w:szCs w:val="20"/>
                <w:lang w:val="sr-Cyrl-CS"/>
              </w:rPr>
              <w:t>2</w:t>
            </w:r>
          </w:p>
        </w:tc>
        <w:tc>
          <w:tcPr>
            <w:tcW w:w="399" w:type="dxa"/>
            <w:vAlign w:val="center"/>
          </w:tcPr>
          <w:p w14:paraId="2FCB297B" w14:textId="77777777" w:rsidR="00FB4911" w:rsidRPr="00A16500" w:rsidRDefault="00860F56" w:rsidP="003406F6">
            <w:pPr>
              <w:ind w:right="-108"/>
              <w:jc w:val="center"/>
              <w:rPr>
                <w:sz w:val="20"/>
                <w:szCs w:val="20"/>
                <w:lang w:val="sr-Cyrl-CS"/>
              </w:rPr>
            </w:pPr>
            <w:r w:rsidRPr="00A16500">
              <w:rPr>
                <w:sz w:val="20"/>
                <w:szCs w:val="20"/>
                <w:lang w:val="sr-Cyrl-CS"/>
              </w:rPr>
              <w:t>/</w:t>
            </w:r>
          </w:p>
        </w:tc>
        <w:tc>
          <w:tcPr>
            <w:tcW w:w="399" w:type="dxa"/>
            <w:vAlign w:val="center"/>
          </w:tcPr>
          <w:p w14:paraId="200320B6" w14:textId="78A669C3" w:rsidR="00FB4911" w:rsidRPr="00A16500" w:rsidRDefault="002865EE" w:rsidP="003406F6">
            <w:pPr>
              <w:ind w:right="-108"/>
              <w:jc w:val="center"/>
              <w:rPr>
                <w:sz w:val="20"/>
                <w:szCs w:val="20"/>
                <w:lang w:val="sr-Cyrl-CS"/>
              </w:rPr>
            </w:pPr>
            <w:r w:rsidRPr="00A16500">
              <w:rPr>
                <w:sz w:val="20"/>
                <w:szCs w:val="20"/>
                <w:lang w:val="sr-Cyrl-CS"/>
              </w:rPr>
              <w:t>2</w:t>
            </w:r>
          </w:p>
        </w:tc>
        <w:tc>
          <w:tcPr>
            <w:tcW w:w="399" w:type="dxa"/>
            <w:vAlign w:val="center"/>
          </w:tcPr>
          <w:p w14:paraId="330AB578" w14:textId="77777777" w:rsidR="00FB4911" w:rsidRPr="00A16500" w:rsidRDefault="00FA4F11" w:rsidP="003406F6">
            <w:pPr>
              <w:ind w:right="-108"/>
              <w:jc w:val="center"/>
              <w:rPr>
                <w:sz w:val="20"/>
                <w:szCs w:val="20"/>
              </w:rPr>
            </w:pPr>
            <w:r w:rsidRPr="00A16500">
              <w:rPr>
                <w:sz w:val="20"/>
                <w:szCs w:val="20"/>
              </w:rPr>
              <w:t>/</w:t>
            </w:r>
          </w:p>
        </w:tc>
        <w:tc>
          <w:tcPr>
            <w:tcW w:w="399" w:type="dxa"/>
            <w:vAlign w:val="center"/>
          </w:tcPr>
          <w:p w14:paraId="3CE07DC8" w14:textId="033B6AD4" w:rsidR="00FB4911" w:rsidRPr="00A16500" w:rsidRDefault="000435CE" w:rsidP="003406F6">
            <w:pPr>
              <w:ind w:right="-108"/>
              <w:jc w:val="center"/>
              <w:rPr>
                <w:sz w:val="20"/>
                <w:szCs w:val="20"/>
                <w:lang w:val="sr-Cyrl-RS"/>
              </w:rPr>
            </w:pPr>
            <w:r w:rsidRPr="00A16500">
              <w:rPr>
                <w:sz w:val="20"/>
                <w:szCs w:val="20"/>
                <w:lang w:val="sr-Cyrl-RS"/>
              </w:rPr>
              <w:t>/</w:t>
            </w:r>
          </w:p>
        </w:tc>
        <w:tc>
          <w:tcPr>
            <w:tcW w:w="399" w:type="dxa"/>
            <w:vAlign w:val="center"/>
          </w:tcPr>
          <w:p w14:paraId="0B463C8C" w14:textId="3BDE7364" w:rsidR="00FB4911" w:rsidRPr="00A16500" w:rsidRDefault="00313E9B" w:rsidP="003406F6">
            <w:pPr>
              <w:ind w:right="-108"/>
              <w:jc w:val="center"/>
              <w:rPr>
                <w:sz w:val="20"/>
                <w:szCs w:val="20"/>
                <w:lang w:val="sr-Cyrl-CS"/>
              </w:rPr>
            </w:pPr>
            <w:r w:rsidRPr="00A16500">
              <w:rPr>
                <w:sz w:val="20"/>
                <w:szCs w:val="20"/>
                <w:lang w:val="sr-Cyrl-CS"/>
              </w:rPr>
              <w:t>1</w:t>
            </w:r>
          </w:p>
        </w:tc>
        <w:tc>
          <w:tcPr>
            <w:tcW w:w="465" w:type="dxa"/>
            <w:vAlign w:val="center"/>
          </w:tcPr>
          <w:p w14:paraId="208D8700" w14:textId="5F4295DB" w:rsidR="00FB4911" w:rsidRPr="00A16500" w:rsidRDefault="00A16500" w:rsidP="003406F6">
            <w:pPr>
              <w:ind w:right="-108"/>
              <w:jc w:val="center"/>
              <w:rPr>
                <w:sz w:val="20"/>
                <w:szCs w:val="20"/>
                <w:lang w:val="sr-Cyrl-CS"/>
              </w:rPr>
            </w:pPr>
            <w:r w:rsidRPr="00A16500">
              <w:rPr>
                <w:sz w:val="20"/>
                <w:szCs w:val="20"/>
                <w:lang w:val="sr-Cyrl-CS"/>
              </w:rPr>
              <w:t>6</w:t>
            </w:r>
          </w:p>
        </w:tc>
      </w:tr>
      <w:tr w:rsidR="00A16500" w:rsidRPr="00A16500" w14:paraId="442ED4DF" w14:textId="77777777" w:rsidTr="003406F6">
        <w:trPr>
          <w:jc w:val="center"/>
        </w:trPr>
        <w:tc>
          <w:tcPr>
            <w:tcW w:w="689" w:type="dxa"/>
            <w:vMerge/>
          </w:tcPr>
          <w:p w14:paraId="18E0FFEC" w14:textId="77777777" w:rsidR="00FB4911" w:rsidRPr="00A16500" w:rsidRDefault="00FB4911" w:rsidP="00FB4911">
            <w:pPr>
              <w:pStyle w:val="ListParagraph"/>
              <w:numPr>
                <w:ilvl w:val="0"/>
                <w:numId w:val="13"/>
              </w:numPr>
              <w:contextualSpacing/>
              <w:rPr>
                <w:sz w:val="20"/>
                <w:szCs w:val="20"/>
              </w:rPr>
            </w:pPr>
          </w:p>
        </w:tc>
        <w:tc>
          <w:tcPr>
            <w:tcW w:w="976" w:type="dxa"/>
            <w:gridSpan w:val="2"/>
            <w:vMerge/>
            <w:tcBorders>
              <w:right w:val="single" w:sz="4" w:space="0" w:color="auto"/>
            </w:tcBorders>
          </w:tcPr>
          <w:p w14:paraId="0AC6C1B3" w14:textId="77777777" w:rsidR="00FB4911" w:rsidRPr="00A16500" w:rsidRDefault="00FB4911" w:rsidP="00653B9D">
            <w:pPr>
              <w:rPr>
                <w:sz w:val="20"/>
                <w:szCs w:val="20"/>
                <w:lang w:val="sr-Cyrl-CS"/>
              </w:rPr>
            </w:pPr>
          </w:p>
        </w:tc>
        <w:tc>
          <w:tcPr>
            <w:tcW w:w="2410" w:type="dxa"/>
            <w:gridSpan w:val="2"/>
            <w:tcBorders>
              <w:left w:val="single" w:sz="4" w:space="0" w:color="auto"/>
            </w:tcBorders>
            <w:vAlign w:val="center"/>
          </w:tcPr>
          <w:p w14:paraId="0601B604" w14:textId="77777777" w:rsidR="00FB4911" w:rsidRPr="00A16500" w:rsidRDefault="00FB4911" w:rsidP="003406F6">
            <w:pPr>
              <w:jc w:val="center"/>
              <w:rPr>
                <w:sz w:val="20"/>
                <w:szCs w:val="20"/>
                <w:lang w:val="sr-Cyrl-CS"/>
              </w:rPr>
            </w:pPr>
            <w:r w:rsidRPr="00A16500">
              <w:rPr>
                <w:sz w:val="20"/>
                <w:szCs w:val="20"/>
                <w:lang w:val="sr-Cyrl-CS"/>
              </w:rPr>
              <w:t>Оштећења чула слуха</w:t>
            </w:r>
          </w:p>
        </w:tc>
        <w:tc>
          <w:tcPr>
            <w:tcW w:w="419" w:type="dxa"/>
            <w:vAlign w:val="center"/>
          </w:tcPr>
          <w:p w14:paraId="0AB05D98" w14:textId="77777777" w:rsidR="00FB4911" w:rsidRPr="00A16500" w:rsidRDefault="00F047C9" w:rsidP="003406F6">
            <w:pPr>
              <w:ind w:right="-108"/>
              <w:jc w:val="center"/>
              <w:rPr>
                <w:sz w:val="20"/>
                <w:szCs w:val="20"/>
                <w:lang w:val="sr-Cyrl-CS"/>
              </w:rPr>
            </w:pPr>
            <w:r w:rsidRPr="00A16500">
              <w:rPr>
                <w:sz w:val="20"/>
                <w:szCs w:val="20"/>
                <w:lang w:val="sr-Cyrl-CS"/>
              </w:rPr>
              <w:t>/</w:t>
            </w:r>
          </w:p>
        </w:tc>
        <w:tc>
          <w:tcPr>
            <w:tcW w:w="426" w:type="dxa"/>
            <w:vAlign w:val="center"/>
          </w:tcPr>
          <w:p w14:paraId="2B035528" w14:textId="77777777" w:rsidR="00FB4911" w:rsidRPr="00A16500" w:rsidRDefault="00444783" w:rsidP="003406F6">
            <w:pPr>
              <w:ind w:right="-108"/>
              <w:jc w:val="center"/>
              <w:rPr>
                <w:sz w:val="20"/>
                <w:szCs w:val="20"/>
              </w:rPr>
            </w:pPr>
            <w:r w:rsidRPr="00A16500">
              <w:rPr>
                <w:sz w:val="20"/>
                <w:szCs w:val="20"/>
              </w:rPr>
              <w:t>/</w:t>
            </w:r>
          </w:p>
        </w:tc>
        <w:tc>
          <w:tcPr>
            <w:tcW w:w="425" w:type="dxa"/>
            <w:vAlign w:val="center"/>
          </w:tcPr>
          <w:p w14:paraId="39E69734" w14:textId="77777777" w:rsidR="00FB4911" w:rsidRPr="00A16500" w:rsidRDefault="0021551E" w:rsidP="003406F6">
            <w:pPr>
              <w:ind w:right="-108"/>
              <w:jc w:val="center"/>
              <w:rPr>
                <w:sz w:val="20"/>
                <w:szCs w:val="20"/>
                <w:lang w:val="sr-Cyrl-CS"/>
              </w:rPr>
            </w:pPr>
            <w:r w:rsidRPr="00A16500">
              <w:rPr>
                <w:sz w:val="20"/>
                <w:szCs w:val="20"/>
                <w:lang w:val="sr-Cyrl-CS"/>
              </w:rPr>
              <w:t>/</w:t>
            </w:r>
          </w:p>
        </w:tc>
        <w:tc>
          <w:tcPr>
            <w:tcW w:w="392" w:type="dxa"/>
            <w:vAlign w:val="center"/>
          </w:tcPr>
          <w:p w14:paraId="5E437E28" w14:textId="77777777" w:rsidR="00FB4911" w:rsidRPr="00A16500" w:rsidRDefault="00D15C40" w:rsidP="003406F6">
            <w:pPr>
              <w:ind w:right="-108"/>
              <w:jc w:val="center"/>
              <w:rPr>
                <w:sz w:val="20"/>
                <w:szCs w:val="20"/>
                <w:lang w:val="sr-Cyrl-CS"/>
              </w:rPr>
            </w:pPr>
            <w:r w:rsidRPr="00A16500">
              <w:rPr>
                <w:sz w:val="20"/>
                <w:szCs w:val="20"/>
                <w:lang w:val="sr-Cyrl-CS"/>
              </w:rPr>
              <w:t>/</w:t>
            </w:r>
          </w:p>
        </w:tc>
        <w:tc>
          <w:tcPr>
            <w:tcW w:w="406" w:type="dxa"/>
            <w:vAlign w:val="center"/>
          </w:tcPr>
          <w:p w14:paraId="5E4B9D52" w14:textId="77777777" w:rsidR="00FB4911" w:rsidRPr="00A16500" w:rsidRDefault="00D15C40" w:rsidP="003406F6">
            <w:pPr>
              <w:ind w:right="-108"/>
              <w:jc w:val="center"/>
              <w:rPr>
                <w:sz w:val="20"/>
                <w:szCs w:val="20"/>
                <w:lang w:val="sr-Cyrl-CS"/>
              </w:rPr>
            </w:pPr>
            <w:r w:rsidRPr="00A16500">
              <w:rPr>
                <w:sz w:val="20"/>
                <w:szCs w:val="20"/>
                <w:lang w:val="sr-Cyrl-CS"/>
              </w:rPr>
              <w:t>/</w:t>
            </w:r>
          </w:p>
        </w:tc>
        <w:tc>
          <w:tcPr>
            <w:tcW w:w="399" w:type="dxa"/>
            <w:vAlign w:val="center"/>
          </w:tcPr>
          <w:p w14:paraId="15DF35FF" w14:textId="77777777" w:rsidR="00FB4911" w:rsidRPr="00A16500" w:rsidRDefault="00D15C40" w:rsidP="003406F6">
            <w:pPr>
              <w:ind w:right="-108"/>
              <w:jc w:val="center"/>
              <w:rPr>
                <w:sz w:val="20"/>
                <w:szCs w:val="20"/>
                <w:lang w:val="sr-Cyrl-CS"/>
              </w:rPr>
            </w:pPr>
            <w:r w:rsidRPr="00A16500">
              <w:rPr>
                <w:sz w:val="20"/>
                <w:szCs w:val="20"/>
                <w:lang w:val="sr-Cyrl-CS"/>
              </w:rPr>
              <w:t>/</w:t>
            </w:r>
          </w:p>
        </w:tc>
        <w:tc>
          <w:tcPr>
            <w:tcW w:w="399" w:type="dxa"/>
            <w:vAlign w:val="center"/>
          </w:tcPr>
          <w:p w14:paraId="2F273DFF" w14:textId="77777777" w:rsidR="00FB4911" w:rsidRPr="00A16500" w:rsidRDefault="00860F56" w:rsidP="003406F6">
            <w:pPr>
              <w:ind w:right="-108"/>
              <w:jc w:val="center"/>
              <w:rPr>
                <w:sz w:val="20"/>
                <w:szCs w:val="20"/>
                <w:lang w:val="sr-Cyrl-CS"/>
              </w:rPr>
            </w:pPr>
            <w:r w:rsidRPr="00A16500">
              <w:rPr>
                <w:sz w:val="20"/>
                <w:szCs w:val="20"/>
                <w:lang w:val="sr-Cyrl-CS"/>
              </w:rPr>
              <w:t>/</w:t>
            </w:r>
          </w:p>
        </w:tc>
        <w:tc>
          <w:tcPr>
            <w:tcW w:w="399" w:type="dxa"/>
            <w:vAlign w:val="center"/>
          </w:tcPr>
          <w:p w14:paraId="0F82289F" w14:textId="77777777" w:rsidR="00FB4911" w:rsidRPr="00A16500" w:rsidRDefault="00171E6A" w:rsidP="003406F6">
            <w:pPr>
              <w:ind w:right="-108"/>
              <w:jc w:val="center"/>
              <w:rPr>
                <w:sz w:val="20"/>
                <w:szCs w:val="20"/>
                <w:lang w:val="sr-Cyrl-CS"/>
              </w:rPr>
            </w:pPr>
            <w:r w:rsidRPr="00A16500">
              <w:rPr>
                <w:sz w:val="20"/>
                <w:szCs w:val="20"/>
                <w:lang w:val="sr-Cyrl-CS"/>
              </w:rPr>
              <w:t>/</w:t>
            </w:r>
          </w:p>
        </w:tc>
        <w:tc>
          <w:tcPr>
            <w:tcW w:w="399" w:type="dxa"/>
            <w:vAlign w:val="center"/>
          </w:tcPr>
          <w:p w14:paraId="0F5D0C18" w14:textId="77777777" w:rsidR="00FB4911" w:rsidRPr="00A16500" w:rsidRDefault="00171E6A" w:rsidP="003406F6">
            <w:pPr>
              <w:ind w:right="-108"/>
              <w:jc w:val="center"/>
              <w:rPr>
                <w:sz w:val="20"/>
                <w:szCs w:val="20"/>
                <w:lang w:val="sr-Cyrl-CS"/>
              </w:rPr>
            </w:pPr>
            <w:r w:rsidRPr="00A16500">
              <w:rPr>
                <w:sz w:val="20"/>
                <w:szCs w:val="20"/>
                <w:lang w:val="sr-Cyrl-CS"/>
              </w:rPr>
              <w:t>/</w:t>
            </w:r>
          </w:p>
        </w:tc>
        <w:tc>
          <w:tcPr>
            <w:tcW w:w="399" w:type="dxa"/>
            <w:vAlign w:val="center"/>
          </w:tcPr>
          <w:p w14:paraId="7FA5AE43" w14:textId="77777777" w:rsidR="00FB4911" w:rsidRPr="00A16500" w:rsidRDefault="00171E6A" w:rsidP="003406F6">
            <w:pPr>
              <w:ind w:right="-108"/>
              <w:jc w:val="center"/>
              <w:rPr>
                <w:sz w:val="20"/>
                <w:szCs w:val="20"/>
                <w:lang w:val="sr-Cyrl-CS"/>
              </w:rPr>
            </w:pPr>
            <w:r w:rsidRPr="00A16500">
              <w:rPr>
                <w:sz w:val="20"/>
                <w:szCs w:val="20"/>
                <w:lang w:val="sr-Cyrl-CS"/>
              </w:rPr>
              <w:t>/</w:t>
            </w:r>
          </w:p>
        </w:tc>
        <w:tc>
          <w:tcPr>
            <w:tcW w:w="399" w:type="dxa"/>
            <w:vAlign w:val="center"/>
          </w:tcPr>
          <w:p w14:paraId="121B2D5D" w14:textId="77777777" w:rsidR="00FB4911" w:rsidRPr="00A16500" w:rsidRDefault="00304DBD" w:rsidP="003406F6">
            <w:pPr>
              <w:ind w:right="-108"/>
              <w:jc w:val="center"/>
              <w:rPr>
                <w:sz w:val="20"/>
                <w:szCs w:val="20"/>
                <w:lang w:val="sr-Cyrl-CS"/>
              </w:rPr>
            </w:pPr>
            <w:r w:rsidRPr="00A16500">
              <w:rPr>
                <w:sz w:val="20"/>
                <w:szCs w:val="20"/>
                <w:lang w:val="sr-Cyrl-CS"/>
              </w:rPr>
              <w:t>/</w:t>
            </w:r>
          </w:p>
        </w:tc>
        <w:tc>
          <w:tcPr>
            <w:tcW w:w="465" w:type="dxa"/>
            <w:vAlign w:val="center"/>
          </w:tcPr>
          <w:p w14:paraId="37A8075A" w14:textId="77777777" w:rsidR="00FB4911" w:rsidRPr="00A16500" w:rsidRDefault="00304DBD" w:rsidP="003406F6">
            <w:pPr>
              <w:ind w:right="-108"/>
              <w:jc w:val="center"/>
              <w:rPr>
                <w:sz w:val="20"/>
                <w:szCs w:val="20"/>
                <w:lang w:val="sr-Cyrl-CS"/>
              </w:rPr>
            </w:pPr>
            <w:r w:rsidRPr="00A16500">
              <w:rPr>
                <w:sz w:val="20"/>
                <w:szCs w:val="20"/>
                <w:lang w:val="sr-Cyrl-CS"/>
              </w:rPr>
              <w:t>/</w:t>
            </w:r>
          </w:p>
        </w:tc>
      </w:tr>
      <w:tr w:rsidR="00A16500" w:rsidRPr="00A16500" w14:paraId="62CCDBBF" w14:textId="77777777" w:rsidTr="003406F6">
        <w:trPr>
          <w:jc w:val="center"/>
        </w:trPr>
        <w:tc>
          <w:tcPr>
            <w:tcW w:w="689" w:type="dxa"/>
            <w:vMerge/>
          </w:tcPr>
          <w:p w14:paraId="53A94C4C" w14:textId="77777777" w:rsidR="00FB4911" w:rsidRPr="00A16500" w:rsidRDefault="00FB4911" w:rsidP="00FB4911">
            <w:pPr>
              <w:pStyle w:val="ListParagraph"/>
              <w:numPr>
                <w:ilvl w:val="0"/>
                <w:numId w:val="13"/>
              </w:numPr>
              <w:contextualSpacing/>
              <w:rPr>
                <w:sz w:val="20"/>
                <w:szCs w:val="20"/>
              </w:rPr>
            </w:pPr>
          </w:p>
        </w:tc>
        <w:tc>
          <w:tcPr>
            <w:tcW w:w="976" w:type="dxa"/>
            <w:gridSpan w:val="2"/>
            <w:vMerge/>
            <w:tcBorders>
              <w:right w:val="single" w:sz="4" w:space="0" w:color="auto"/>
            </w:tcBorders>
          </w:tcPr>
          <w:p w14:paraId="20E0DEEC" w14:textId="77777777" w:rsidR="00FB4911" w:rsidRPr="00A16500" w:rsidRDefault="00FB4911" w:rsidP="00653B9D">
            <w:pPr>
              <w:rPr>
                <w:sz w:val="20"/>
                <w:szCs w:val="20"/>
                <w:lang w:val="sr-Cyrl-CS"/>
              </w:rPr>
            </w:pPr>
          </w:p>
        </w:tc>
        <w:tc>
          <w:tcPr>
            <w:tcW w:w="2410" w:type="dxa"/>
            <w:gridSpan w:val="2"/>
            <w:tcBorders>
              <w:left w:val="single" w:sz="4" w:space="0" w:color="auto"/>
            </w:tcBorders>
            <w:vAlign w:val="center"/>
          </w:tcPr>
          <w:p w14:paraId="6DD4B902" w14:textId="77777777" w:rsidR="00FB4911" w:rsidRPr="00A16500" w:rsidRDefault="00FB4911" w:rsidP="003406F6">
            <w:pPr>
              <w:jc w:val="center"/>
              <w:rPr>
                <w:sz w:val="20"/>
                <w:szCs w:val="20"/>
                <w:lang w:val="sr-Cyrl-CS"/>
              </w:rPr>
            </w:pPr>
            <w:r w:rsidRPr="00A16500">
              <w:rPr>
                <w:sz w:val="20"/>
                <w:szCs w:val="20"/>
                <w:lang w:val="sr-Cyrl-CS"/>
              </w:rPr>
              <w:t>Хроничне болести (дијабетес, алергије, астма,...)</w:t>
            </w:r>
          </w:p>
        </w:tc>
        <w:tc>
          <w:tcPr>
            <w:tcW w:w="419" w:type="dxa"/>
            <w:vAlign w:val="center"/>
          </w:tcPr>
          <w:p w14:paraId="14CA6130" w14:textId="6F8AEA2C" w:rsidR="00FB4911" w:rsidRPr="00A16500" w:rsidRDefault="00586111" w:rsidP="003406F6">
            <w:pPr>
              <w:ind w:right="-108"/>
              <w:jc w:val="center"/>
              <w:rPr>
                <w:sz w:val="20"/>
                <w:szCs w:val="20"/>
                <w:lang w:val="sr-Cyrl-CS"/>
              </w:rPr>
            </w:pPr>
            <w:r w:rsidRPr="00A16500">
              <w:rPr>
                <w:sz w:val="20"/>
                <w:szCs w:val="20"/>
                <w:lang w:val="sr-Cyrl-CS"/>
              </w:rPr>
              <w:t>2</w:t>
            </w:r>
          </w:p>
        </w:tc>
        <w:tc>
          <w:tcPr>
            <w:tcW w:w="426" w:type="dxa"/>
            <w:vAlign w:val="center"/>
          </w:tcPr>
          <w:p w14:paraId="32FF31CD" w14:textId="245ACA48" w:rsidR="00FB4911" w:rsidRPr="00A16500" w:rsidRDefault="00ED1197" w:rsidP="003406F6">
            <w:pPr>
              <w:ind w:right="-108"/>
              <w:jc w:val="center"/>
              <w:rPr>
                <w:sz w:val="20"/>
                <w:szCs w:val="20"/>
              </w:rPr>
            </w:pPr>
            <w:r w:rsidRPr="00A16500">
              <w:rPr>
                <w:sz w:val="20"/>
                <w:szCs w:val="20"/>
              </w:rPr>
              <w:t>2</w:t>
            </w:r>
          </w:p>
        </w:tc>
        <w:tc>
          <w:tcPr>
            <w:tcW w:w="425" w:type="dxa"/>
            <w:vAlign w:val="center"/>
          </w:tcPr>
          <w:p w14:paraId="03264444" w14:textId="77777777" w:rsidR="00FB4911" w:rsidRPr="00A16500" w:rsidRDefault="00982FD7" w:rsidP="003406F6">
            <w:pPr>
              <w:ind w:right="-108"/>
              <w:jc w:val="center"/>
              <w:rPr>
                <w:sz w:val="20"/>
                <w:szCs w:val="20"/>
                <w:lang w:val="sr-Cyrl-CS"/>
              </w:rPr>
            </w:pPr>
            <w:r w:rsidRPr="00A16500">
              <w:rPr>
                <w:sz w:val="20"/>
                <w:szCs w:val="20"/>
                <w:lang w:val="sr-Cyrl-CS"/>
              </w:rPr>
              <w:t>1</w:t>
            </w:r>
          </w:p>
        </w:tc>
        <w:tc>
          <w:tcPr>
            <w:tcW w:w="392" w:type="dxa"/>
            <w:vAlign w:val="center"/>
          </w:tcPr>
          <w:p w14:paraId="6E15A06B" w14:textId="6F7416D3" w:rsidR="00FB4911" w:rsidRPr="00A16500" w:rsidRDefault="00B43BC9" w:rsidP="003406F6">
            <w:pPr>
              <w:ind w:right="-108"/>
              <w:jc w:val="center"/>
              <w:rPr>
                <w:sz w:val="20"/>
                <w:szCs w:val="20"/>
                <w:lang w:val="sr-Cyrl-RS"/>
              </w:rPr>
            </w:pPr>
            <w:r w:rsidRPr="00A16500">
              <w:rPr>
                <w:sz w:val="20"/>
                <w:szCs w:val="20"/>
                <w:lang w:val="sr-Cyrl-RS"/>
              </w:rPr>
              <w:t>/</w:t>
            </w:r>
          </w:p>
        </w:tc>
        <w:tc>
          <w:tcPr>
            <w:tcW w:w="406" w:type="dxa"/>
            <w:vAlign w:val="center"/>
          </w:tcPr>
          <w:p w14:paraId="4EB82029" w14:textId="77777777" w:rsidR="00FB4911" w:rsidRPr="00A16500" w:rsidRDefault="00982FD7" w:rsidP="003406F6">
            <w:pPr>
              <w:ind w:right="-108"/>
              <w:jc w:val="center"/>
              <w:rPr>
                <w:sz w:val="20"/>
                <w:szCs w:val="20"/>
                <w:lang w:val="sr-Cyrl-CS"/>
              </w:rPr>
            </w:pPr>
            <w:r w:rsidRPr="00A16500">
              <w:rPr>
                <w:sz w:val="20"/>
                <w:szCs w:val="20"/>
                <w:lang w:val="sr-Cyrl-CS"/>
              </w:rPr>
              <w:t>/</w:t>
            </w:r>
          </w:p>
        </w:tc>
        <w:tc>
          <w:tcPr>
            <w:tcW w:w="399" w:type="dxa"/>
            <w:vAlign w:val="center"/>
          </w:tcPr>
          <w:p w14:paraId="08B6960C" w14:textId="2D0861B6" w:rsidR="00FB4911" w:rsidRPr="00A16500" w:rsidRDefault="00B43BC9" w:rsidP="003406F6">
            <w:pPr>
              <w:ind w:right="-108"/>
              <w:jc w:val="center"/>
              <w:rPr>
                <w:sz w:val="20"/>
                <w:szCs w:val="20"/>
              </w:rPr>
            </w:pPr>
            <w:r w:rsidRPr="00A16500">
              <w:rPr>
                <w:sz w:val="20"/>
                <w:szCs w:val="20"/>
              </w:rPr>
              <w:t>1</w:t>
            </w:r>
          </w:p>
        </w:tc>
        <w:tc>
          <w:tcPr>
            <w:tcW w:w="399" w:type="dxa"/>
            <w:vAlign w:val="center"/>
          </w:tcPr>
          <w:p w14:paraId="5FA6F2F8" w14:textId="7BB2B79A" w:rsidR="00FB4911" w:rsidRPr="00A16500" w:rsidRDefault="00B43BC9" w:rsidP="003406F6">
            <w:pPr>
              <w:ind w:right="-108"/>
              <w:jc w:val="center"/>
              <w:rPr>
                <w:sz w:val="20"/>
                <w:szCs w:val="20"/>
                <w:lang w:val="sr-Cyrl-CS"/>
              </w:rPr>
            </w:pPr>
            <w:r w:rsidRPr="00A16500">
              <w:rPr>
                <w:sz w:val="20"/>
                <w:szCs w:val="20"/>
                <w:lang w:val="sr-Cyrl-CS"/>
              </w:rPr>
              <w:t>/</w:t>
            </w:r>
          </w:p>
        </w:tc>
        <w:tc>
          <w:tcPr>
            <w:tcW w:w="399" w:type="dxa"/>
            <w:vAlign w:val="center"/>
          </w:tcPr>
          <w:p w14:paraId="22C3FF2B" w14:textId="4C422254" w:rsidR="00FB4911" w:rsidRPr="00A16500" w:rsidRDefault="002865EE" w:rsidP="003406F6">
            <w:pPr>
              <w:ind w:right="-108"/>
              <w:jc w:val="center"/>
              <w:rPr>
                <w:sz w:val="20"/>
                <w:szCs w:val="20"/>
                <w:lang w:val="sr-Cyrl-CS"/>
              </w:rPr>
            </w:pPr>
            <w:r w:rsidRPr="00A16500">
              <w:rPr>
                <w:sz w:val="20"/>
                <w:szCs w:val="20"/>
                <w:lang w:val="sr-Cyrl-CS"/>
              </w:rPr>
              <w:t>/</w:t>
            </w:r>
          </w:p>
        </w:tc>
        <w:tc>
          <w:tcPr>
            <w:tcW w:w="399" w:type="dxa"/>
            <w:vAlign w:val="center"/>
          </w:tcPr>
          <w:p w14:paraId="5420DDC0" w14:textId="43C28C58" w:rsidR="00FB4911" w:rsidRPr="00A16500" w:rsidRDefault="00D772A5" w:rsidP="003406F6">
            <w:pPr>
              <w:ind w:right="-108"/>
              <w:jc w:val="center"/>
              <w:rPr>
                <w:sz w:val="20"/>
                <w:szCs w:val="20"/>
              </w:rPr>
            </w:pPr>
            <w:r w:rsidRPr="00A16500">
              <w:rPr>
                <w:sz w:val="20"/>
                <w:szCs w:val="20"/>
              </w:rPr>
              <w:t>1</w:t>
            </w:r>
          </w:p>
        </w:tc>
        <w:tc>
          <w:tcPr>
            <w:tcW w:w="399" w:type="dxa"/>
            <w:vAlign w:val="center"/>
          </w:tcPr>
          <w:p w14:paraId="0BE7F362" w14:textId="6DCEB305" w:rsidR="00FB4911" w:rsidRPr="00A16500" w:rsidRDefault="000435CE" w:rsidP="003406F6">
            <w:pPr>
              <w:ind w:right="-108"/>
              <w:jc w:val="center"/>
              <w:rPr>
                <w:sz w:val="20"/>
                <w:szCs w:val="20"/>
              </w:rPr>
            </w:pPr>
            <w:r w:rsidRPr="00A16500">
              <w:rPr>
                <w:sz w:val="20"/>
                <w:szCs w:val="20"/>
              </w:rPr>
              <w:t>/</w:t>
            </w:r>
          </w:p>
        </w:tc>
        <w:tc>
          <w:tcPr>
            <w:tcW w:w="399" w:type="dxa"/>
            <w:vAlign w:val="center"/>
          </w:tcPr>
          <w:p w14:paraId="5C70A7E7" w14:textId="77777777" w:rsidR="00FB4911" w:rsidRPr="00A16500" w:rsidRDefault="00FA4F11" w:rsidP="003406F6">
            <w:pPr>
              <w:ind w:right="-108"/>
              <w:jc w:val="center"/>
              <w:rPr>
                <w:sz w:val="20"/>
                <w:szCs w:val="20"/>
                <w:lang w:val="sr-Cyrl-CS"/>
              </w:rPr>
            </w:pPr>
            <w:r w:rsidRPr="00A16500">
              <w:rPr>
                <w:sz w:val="20"/>
                <w:szCs w:val="20"/>
                <w:lang w:val="sr-Cyrl-CS"/>
              </w:rPr>
              <w:t>2</w:t>
            </w:r>
          </w:p>
        </w:tc>
        <w:tc>
          <w:tcPr>
            <w:tcW w:w="465" w:type="dxa"/>
            <w:vAlign w:val="center"/>
          </w:tcPr>
          <w:p w14:paraId="68E636B0" w14:textId="77777777" w:rsidR="00FB4911" w:rsidRPr="00A16500" w:rsidRDefault="008E6C72" w:rsidP="003406F6">
            <w:pPr>
              <w:ind w:right="-108"/>
              <w:jc w:val="center"/>
              <w:rPr>
                <w:sz w:val="20"/>
                <w:szCs w:val="20"/>
                <w:lang w:val="sr-Cyrl-CS"/>
              </w:rPr>
            </w:pPr>
            <w:r w:rsidRPr="00A16500">
              <w:rPr>
                <w:sz w:val="20"/>
                <w:szCs w:val="20"/>
                <w:lang w:val="sr-Cyrl-CS"/>
              </w:rPr>
              <w:t>2</w:t>
            </w:r>
          </w:p>
        </w:tc>
      </w:tr>
      <w:tr w:rsidR="00A16500" w:rsidRPr="00A16500" w14:paraId="7474240C" w14:textId="77777777" w:rsidTr="003406F6">
        <w:trPr>
          <w:jc w:val="center"/>
        </w:trPr>
        <w:tc>
          <w:tcPr>
            <w:tcW w:w="689" w:type="dxa"/>
            <w:vMerge/>
          </w:tcPr>
          <w:p w14:paraId="6817181C" w14:textId="77777777" w:rsidR="00FB4911" w:rsidRPr="00A16500" w:rsidRDefault="00FB4911" w:rsidP="00FB4911">
            <w:pPr>
              <w:pStyle w:val="ListParagraph"/>
              <w:numPr>
                <w:ilvl w:val="0"/>
                <w:numId w:val="13"/>
              </w:numPr>
              <w:contextualSpacing/>
              <w:rPr>
                <w:sz w:val="20"/>
                <w:szCs w:val="20"/>
              </w:rPr>
            </w:pPr>
          </w:p>
        </w:tc>
        <w:tc>
          <w:tcPr>
            <w:tcW w:w="976" w:type="dxa"/>
            <w:gridSpan w:val="2"/>
            <w:vMerge/>
            <w:tcBorders>
              <w:right w:val="single" w:sz="4" w:space="0" w:color="auto"/>
            </w:tcBorders>
          </w:tcPr>
          <w:p w14:paraId="5904CF53" w14:textId="77777777" w:rsidR="00FB4911" w:rsidRPr="00A16500" w:rsidRDefault="00FB4911" w:rsidP="00653B9D">
            <w:pPr>
              <w:rPr>
                <w:sz w:val="20"/>
                <w:szCs w:val="20"/>
                <w:lang w:val="sr-Cyrl-CS"/>
              </w:rPr>
            </w:pPr>
          </w:p>
        </w:tc>
        <w:tc>
          <w:tcPr>
            <w:tcW w:w="2410" w:type="dxa"/>
            <w:gridSpan w:val="2"/>
            <w:tcBorders>
              <w:left w:val="single" w:sz="4" w:space="0" w:color="auto"/>
            </w:tcBorders>
            <w:vAlign w:val="center"/>
          </w:tcPr>
          <w:p w14:paraId="2892853C" w14:textId="77777777" w:rsidR="00FB4911" w:rsidRPr="00A16500" w:rsidRDefault="00FB4911" w:rsidP="003406F6">
            <w:pPr>
              <w:jc w:val="center"/>
              <w:rPr>
                <w:sz w:val="20"/>
                <w:szCs w:val="20"/>
                <w:lang w:val="sr-Cyrl-CS"/>
              </w:rPr>
            </w:pPr>
            <w:r w:rsidRPr="00A16500">
              <w:rPr>
                <w:sz w:val="20"/>
                <w:szCs w:val="20"/>
                <w:lang w:val="sr-Cyrl-CS"/>
              </w:rPr>
              <w:t>Епилепсија</w:t>
            </w:r>
          </w:p>
        </w:tc>
        <w:tc>
          <w:tcPr>
            <w:tcW w:w="419" w:type="dxa"/>
            <w:vAlign w:val="center"/>
          </w:tcPr>
          <w:p w14:paraId="180E1FB9" w14:textId="77777777" w:rsidR="00FB4911" w:rsidRPr="00A16500" w:rsidRDefault="00F047C9" w:rsidP="003406F6">
            <w:pPr>
              <w:ind w:right="-108"/>
              <w:jc w:val="center"/>
              <w:rPr>
                <w:sz w:val="20"/>
                <w:szCs w:val="20"/>
                <w:lang w:val="sr-Cyrl-CS"/>
              </w:rPr>
            </w:pPr>
            <w:r w:rsidRPr="00A16500">
              <w:rPr>
                <w:sz w:val="20"/>
                <w:szCs w:val="20"/>
                <w:lang w:val="sr-Cyrl-CS"/>
              </w:rPr>
              <w:t>/</w:t>
            </w:r>
          </w:p>
        </w:tc>
        <w:tc>
          <w:tcPr>
            <w:tcW w:w="426" w:type="dxa"/>
            <w:vAlign w:val="center"/>
          </w:tcPr>
          <w:p w14:paraId="70E3B646" w14:textId="77777777" w:rsidR="00FB4911" w:rsidRPr="00A16500" w:rsidRDefault="00444783" w:rsidP="003406F6">
            <w:pPr>
              <w:ind w:right="-108"/>
              <w:jc w:val="center"/>
              <w:rPr>
                <w:sz w:val="20"/>
                <w:szCs w:val="20"/>
              </w:rPr>
            </w:pPr>
            <w:r w:rsidRPr="00A16500">
              <w:rPr>
                <w:sz w:val="20"/>
                <w:szCs w:val="20"/>
              </w:rPr>
              <w:t>/</w:t>
            </w:r>
          </w:p>
        </w:tc>
        <w:tc>
          <w:tcPr>
            <w:tcW w:w="425" w:type="dxa"/>
            <w:vAlign w:val="center"/>
          </w:tcPr>
          <w:p w14:paraId="6AD492DD" w14:textId="77777777" w:rsidR="00FB4911" w:rsidRPr="00A16500" w:rsidRDefault="0021551E" w:rsidP="003406F6">
            <w:pPr>
              <w:ind w:right="-108"/>
              <w:jc w:val="center"/>
              <w:rPr>
                <w:sz w:val="20"/>
                <w:szCs w:val="20"/>
                <w:lang w:val="sr-Cyrl-CS"/>
              </w:rPr>
            </w:pPr>
            <w:r w:rsidRPr="00A16500">
              <w:rPr>
                <w:sz w:val="20"/>
                <w:szCs w:val="20"/>
                <w:lang w:val="sr-Cyrl-CS"/>
              </w:rPr>
              <w:t>/</w:t>
            </w:r>
          </w:p>
        </w:tc>
        <w:tc>
          <w:tcPr>
            <w:tcW w:w="392" w:type="dxa"/>
            <w:vAlign w:val="center"/>
          </w:tcPr>
          <w:p w14:paraId="781316CD" w14:textId="77777777" w:rsidR="00FB4911" w:rsidRPr="00A16500" w:rsidRDefault="00D15C40" w:rsidP="003406F6">
            <w:pPr>
              <w:ind w:right="-108"/>
              <w:jc w:val="center"/>
              <w:rPr>
                <w:sz w:val="20"/>
                <w:szCs w:val="20"/>
                <w:lang w:val="sr-Cyrl-CS"/>
              </w:rPr>
            </w:pPr>
            <w:r w:rsidRPr="00A16500">
              <w:rPr>
                <w:sz w:val="20"/>
                <w:szCs w:val="20"/>
                <w:lang w:val="sr-Cyrl-CS"/>
              </w:rPr>
              <w:t>/</w:t>
            </w:r>
          </w:p>
        </w:tc>
        <w:tc>
          <w:tcPr>
            <w:tcW w:w="406" w:type="dxa"/>
            <w:vAlign w:val="center"/>
          </w:tcPr>
          <w:p w14:paraId="0F5EB3AE" w14:textId="77777777" w:rsidR="00FB4911" w:rsidRPr="00A16500" w:rsidRDefault="00D15C40" w:rsidP="003406F6">
            <w:pPr>
              <w:ind w:right="-108"/>
              <w:jc w:val="center"/>
              <w:rPr>
                <w:sz w:val="20"/>
                <w:szCs w:val="20"/>
                <w:lang w:val="sr-Cyrl-CS"/>
              </w:rPr>
            </w:pPr>
            <w:r w:rsidRPr="00A16500">
              <w:rPr>
                <w:sz w:val="20"/>
                <w:szCs w:val="20"/>
                <w:lang w:val="sr-Cyrl-CS"/>
              </w:rPr>
              <w:t>/</w:t>
            </w:r>
          </w:p>
        </w:tc>
        <w:tc>
          <w:tcPr>
            <w:tcW w:w="399" w:type="dxa"/>
            <w:vAlign w:val="center"/>
          </w:tcPr>
          <w:p w14:paraId="3F1FE1C5" w14:textId="77777777" w:rsidR="00FB4911" w:rsidRPr="00A16500" w:rsidRDefault="00D15C40" w:rsidP="003406F6">
            <w:pPr>
              <w:ind w:right="-108"/>
              <w:jc w:val="center"/>
              <w:rPr>
                <w:sz w:val="20"/>
                <w:szCs w:val="20"/>
                <w:lang w:val="sr-Cyrl-CS"/>
              </w:rPr>
            </w:pPr>
            <w:r w:rsidRPr="00A16500">
              <w:rPr>
                <w:sz w:val="20"/>
                <w:szCs w:val="20"/>
                <w:lang w:val="sr-Cyrl-CS"/>
              </w:rPr>
              <w:t>/</w:t>
            </w:r>
          </w:p>
        </w:tc>
        <w:tc>
          <w:tcPr>
            <w:tcW w:w="399" w:type="dxa"/>
            <w:vAlign w:val="center"/>
          </w:tcPr>
          <w:p w14:paraId="452507F3" w14:textId="77777777" w:rsidR="00FB4911" w:rsidRPr="00A16500" w:rsidRDefault="00860F56" w:rsidP="003406F6">
            <w:pPr>
              <w:ind w:right="-108"/>
              <w:jc w:val="center"/>
              <w:rPr>
                <w:sz w:val="20"/>
                <w:szCs w:val="20"/>
                <w:lang w:val="sr-Cyrl-CS"/>
              </w:rPr>
            </w:pPr>
            <w:r w:rsidRPr="00A16500">
              <w:rPr>
                <w:sz w:val="20"/>
                <w:szCs w:val="20"/>
                <w:lang w:val="sr-Cyrl-CS"/>
              </w:rPr>
              <w:t>/</w:t>
            </w:r>
          </w:p>
        </w:tc>
        <w:tc>
          <w:tcPr>
            <w:tcW w:w="399" w:type="dxa"/>
            <w:vAlign w:val="center"/>
          </w:tcPr>
          <w:p w14:paraId="38AED6C3" w14:textId="77777777" w:rsidR="00FB4911" w:rsidRPr="00A16500" w:rsidRDefault="00171E6A" w:rsidP="003406F6">
            <w:pPr>
              <w:ind w:right="-108"/>
              <w:jc w:val="center"/>
              <w:rPr>
                <w:sz w:val="20"/>
                <w:szCs w:val="20"/>
                <w:lang w:val="sr-Cyrl-CS"/>
              </w:rPr>
            </w:pPr>
            <w:r w:rsidRPr="00A16500">
              <w:rPr>
                <w:sz w:val="20"/>
                <w:szCs w:val="20"/>
                <w:lang w:val="sr-Cyrl-CS"/>
              </w:rPr>
              <w:t>/</w:t>
            </w:r>
          </w:p>
        </w:tc>
        <w:tc>
          <w:tcPr>
            <w:tcW w:w="399" w:type="dxa"/>
            <w:vAlign w:val="center"/>
          </w:tcPr>
          <w:p w14:paraId="2671B662" w14:textId="77777777" w:rsidR="00FB4911" w:rsidRPr="00A16500" w:rsidRDefault="00171E6A" w:rsidP="003406F6">
            <w:pPr>
              <w:ind w:right="-108"/>
              <w:jc w:val="center"/>
              <w:rPr>
                <w:sz w:val="20"/>
                <w:szCs w:val="20"/>
                <w:lang w:val="sr-Cyrl-CS"/>
              </w:rPr>
            </w:pPr>
            <w:r w:rsidRPr="00A16500">
              <w:rPr>
                <w:sz w:val="20"/>
                <w:szCs w:val="20"/>
                <w:lang w:val="sr-Cyrl-CS"/>
              </w:rPr>
              <w:t>/</w:t>
            </w:r>
          </w:p>
        </w:tc>
        <w:tc>
          <w:tcPr>
            <w:tcW w:w="399" w:type="dxa"/>
            <w:vAlign w:val="center"/>
          </w:tcPr>
          <w:p w14:paraId="736E8246" w14:textId="77777777" w:rsidR="00FB4911" w:rsidRPr="00A16500" w:rsidRDefault="00171E6A" w:rsidP="003406F6">
            <w:pPr>
              <w:ind w:right="-108"/>
              <w:jc w:val="center"/>
              <w:rPr>
                <w:sz w:val="20"/>
                <w:szCs w:val="20"/>
                <w:lang w:val="sr-Cyrl-CS"/>
              </w:rPr>
            </w:pPr>
            <w:r w:rsidRPr="00A16500">
              <w:rPr>
                <w:sz w:val="20"/>
                <w:szCs w:val="20"/>
                <w:lang w:val="sr-Cyrl-CS"/>
              </w:rPr>
              <w:t>/</w:t>
            </w:r>
          </w:p>
        </w:tc>
        <w:tc>
          <w:tcPr>
            <w:tcW w:w="399" w:type="dxa"/>
            <w:vAlign w:val="center"/>
          </w:tcPr>
          <w:p w14:paraId="7188ABDE" w14:textId="77777777" w:rsidR="00FB4911" w:rsidRPr="00A16500" w:rsidRDefault="00304DBD" w:rsidP="003406F6">
            <w:pPr>
              <w:ind w:right="-108"/>
              <w:jc w:val="center"/>
              <w:rPr>
                <w:sz w:val="20"/>
                <w:szCs w:val="20"/>
                <w:lang w:val="sr-Cyrl-CS"/>
              </w:rPr>
            </w:pPr>
            <w:r w:rsidRPr="00A16500">
              <w:rPr>
                <w:sz w:val="20"/>
                <w:szCs w:val="20"/>
                <w:lang w:val="sr-Cyrl-CS"/>
              </w:rPr>
              <w:t>/</w:t>
            </w:r>
          </w:p>
        </w:tc>
        <w:tc>
          <w:tcPr>
            <w:tcW w:w="465" w:type="dxa"/>
            <w:vAlign w:val="center"/>
          </w:tcPr>
          <w:p w14:paraId="233647FB" w14:textId="77777777" w:rsidR="00FB4911" w:rsidRPr="00A16500" w:rsidRDefault="00304DBD" w:rsidP="003406F6">
            <w:pPr>
              <w:ind w:right="-108"/>
              <w:jc w:val="center"/>
              <w:rPr>
                <w:sz w:val="20"/>
                <w:szCs w:val="20"/>
                <w:lang w:val="sr-Cyrl-CS"/>
              </w:rPr>
            </w:pPr>
            <w:r w:rsidRPr="00A16500">
              <w:rPr>
                <w:sz w:val="20"/>
                <w:szCs w:val="20"/>
                <w:lang w:val="sr-Cyrl-CS"/>
              </w:rPr>
              <w:t>/</w:t>
            </w:r>
          </w:p>
        </w:tc>
      </w:tr>
      <w:tr w:rsidR="00A16500" w:rsidRPr="00A16500" w14:paraId="04FC6367" w14:textId="77777777" w:rsidTr="003406F6">
        <w:trPr>
          <w:jc w:val="center"/>
        </w:trPr>
        <w:tc>
          <w:tcPr>
            <w:tcW w:w="689" w:type="dxa"/>
            <w:vMerge/>
          </w:tcPr>
          <w:p w14:paraId="2697E595" w14:textId="77777777" w:rsidR="00FB4911" w:rsidRPr="00A16500" w:rsidRDefault="00FB4911" w:rsidP="00FB4911">
            <w:pPr>
              <w:pStyle w:val="ListParagraph"/>
              <w:numPr>
                <w:ilvl w:val="0"/>
                <w:numId w:val="13"/>
              </w:numPr>
              <w:contextualSpacing/>
              <w:rPr>
                <w:sz w:val="20"/>
                <w:szCs w:val="20"/>
              </w:rPr>
            </w:pPr>
          </w:p>
        </w:tc>
        <w:tc>
          <w:tcPr>
            <w:tcW w:w="976" w:type="dxa"/>
            <w:gridSpan w:val="2"/>
            <w:vMerge/>
            <w:tcBorders>
              <w:right w:val="single" w:sz="4" w:space="0" w:color="auto"/>
            </w:tcBorders>
          </w:tcPr>
          <w:p w14:paraId="2C4F5D79" w14:textId="77777777" w:rsidR="00FB4911" w:rsidRPr="00A16500" w:rsidRDefault="00FB4911" w:rsidP="00653B9D">
            <w:pPr>
              <w:rPr>
                <w:sz w:val="20"/>
                <w:szCs w:val="20"/>
                <w:lang w:val="sr-Cyrl-CS"/>
              </w:rPr>
            </w:pPr>
          </w:p>
        </w:tc>
        <w:tc>
          <w:tcPr>
            <w:tcW w:w="2410" w:type="dxa"/>
            <w:gridSpan w:val="2"/>
            <w:tcBorders>
              <w:left w:val="single" w:sz="4" w:space="0" w:color="auto"/>
            </w:tcBorders>
            <w:vAlign w:val="center"/>
          </w:tcPr>
          <w:p w14:paraId="7BC1A459" w14:textId="77777777" w:rsidR="00FB4911" w:rsidRPr="00A16500" w:rsidRDefault="00FB4911" w:rsidP="003406F6">
            <w:pPr>
              <w:jc w:val="center"/>
              <w:rPr>
                <w:sz w:val="20"/>
                <w:szCs w:val="20"/>
                <w:lang w:val="sr-Cyrl-CS"/>
              </w:rPr>
            </w:pPr>
            <w:r w:rsidRPr="00A16500">
              <w:rPr>
                <w:sz w:val="20"/>
                <w:szCs w:val="20"/>
                <w:lang w:val="sr-Cyrl-CS"/>
              </w:rPr>
              <w:t>Занемарена деца</w:t>
            </w:r>
          </w:p>
        </w:tc>
        <w:tc>
          <w:tcPr>
            <w:tcW w:w="419" w:type="dxa"/>
            <w:vAlign w:val="center"/>
          </w:tcPr>
          <w:p w14:paraId="4ECAEFC7" w14:textId="77777777" w:rsidR="00FB4911" w:rsidRPr="00A16500" w:rsidRDefault="00F047C9" w:rsidP="003406F6">
            <w:pPr>
              <w:ind w:right="-108"/>
              <w:jc w:val="center"/>
              <w:rPr>
                <w:sz w:val="20"/>
                <w:szCs w:val="20"/>
                <w:lang w:val="sr-Cyrl-CS"/>
              </w:rPr>
            </w:pPr>
            <w:r w:rsidRPr="00A16500">
              <w:rPr>
                <w:sz w:val="20"/>
                <w:szCs w:val="20"/>
                <w:lang w:val="sr-Cyrl-CS"/>
              </w:rPr>
              <w:t>/</w:t>
            </w:r>
          </w:p>
        </w:tc>
        <w:tc>
          <w:tcPr>
            <w:tcW w:w="426" w:type="dxa"/>
            <w:vAlign w:val="center"/>
          </w:tcPr>
          <w:p w14:paraId="5A5D9276" w14:textId="77777777" w:rsidR="00FB4911" w:rsidRPr="00A16500" w:rsidRDefault="00444783" w:rsidP="003406F6">
            <w:pPr>
              <w:ind w:right="-108"/>
              <w:jc w:val="center"/>
              <w:rPr>
                <w:sz w:val="20"/>
                <w:szCs w:val="20"/>
              </w:rPr>
            </w:pPr>
            <w:r w:rsidRPr="00A16500">
              <w:rPr>
                <w:sz w:val="20"/>
                <w:szCs w:val="20"/>
              </w:rPr>
              <w:t>/</w:t>
            </w:r>
          </w:p>
        </w:tc>
        <w:tc>
          <w:tcPr>
            <w:tcW w:w="425" w:type="dxa"/>
            <w:vAlign w:val="center"/>
          </w:tcPr>
          <w:p w14:paraId="52C8ABA8" w14:textId="77777777" w:rsidR="00FB4911" w:rsidRPr="00A16500" w:rsidRDefault="0021551E" w:rsidP="003406F6">
            <w:pPr>
              <w:ind w:right="-108"/>
              <w:jc w:val="center"/>
              <w:rPr>
                <w:sz w:val="20"/>
                <w:szCs w:val="20"/>
                <w:lang w:val="sr-Cyrl-CS"/>
              </w:rPr>
            </w:pPr>
            <w:r w:rsidRPr="00A16500">
              <w:rPr>
                <w:sz w:val="20"/>
                <w:szCs w:val="20"/>
                <w:lang w:val="sr-Cyrl-CS"/>
              </w:rPr>
              <w:t>/</w:t>
            </w:r>
          </w:p>
        </w:tc>
        <w:tc>
          <w:tcPr>
            <w:tcW w:w="392" w:type="dxa"/>
            <w:vAlign w:val="center"/>
          </w:tcPr>
          <w:p w14:paraId="776E305B" w14:textId="77777777" w:rsidR="00FB4911" w:rsidRPr="00A16500" w:rsidRDefault="00D15C40" w:rsidP="003406F6">
            <w:pPr>
              <w:ind w:right="-108"/>
              <w:jc w:val="center"/>
              <w:rPr>
                <w:sz w:val="20"/>
                <w:szCs w:val="20"/>
                <w:lang w:val="sr-Cyrl-CS"/>
              </w:rPr>
            </w:pPr>
            <w:r w:rsidRPr="00A16500">
              <w:rPr>
                <w:sz w:val="20"/>
                <w:szCs w:val="20"/>
                <w:lang w:val="sr-Cyrl-CS"/>
              </w:rPr>
              <w:t>/</w:t>
            </w:r>
          </w:p>
        </w:tc>
        <w:tc>
          <w:tcPr>
            <w:tcW w:w="406" w:type="dxa"/>
            <w:vAlign w:val="center"/>
          </w:tcPr>
          <w:p w14:paraId="59421B94" w14:textId="77777777" w:rsidR="00FB4911" w:rsidRPr="00A16500" w:rsidRDefault="00D15C40" w:rsidP="003406F6">
            <w:pPr>
              <w:ind w:right="-108"/>
              <w:jc w:val="center"/>
              <w:rPr>
                <w:sz w:val="20"/>
                <w:szCs w:val="20"/>
                <w:lang w:val="sr-Cyrl-CS"/>
              </w:rPr>
            </w:pPr>
            <w:r w:rsidRPr="00A16500">
              <w:rPr>
                <w:sz w:val="20"/>
                <w:szCs w:val="20"/>
                <w:lang w:val="sr-Cyrl-CS"/>
              </w:rPr>
              <w:t>/</w:t>
            </w:r>
          </w:p>
        </w:tc>
        <w:tc>
          <w:tcPr>
            <w:tcW w:w="399" w:type="dxa"/>
            <w:vAlign w:val="center"/>
          </w:tcPr>
          <w:p w14:paraId="5828D4CE" w14:textId="77777777" w:rsidR="00FB4911" w:rsidRPr="00A16500" w:rsidRDefault="00D15C40" w:rsidP="003406F6">
            <w:pPr>
              <w:ind w:right="-108"/>
              <w:jc w:val="center"/>
              <w:rPr>
                <w:sz w:val="20"/>
                <w:szCs w:val="20"/>
                <w:lang w:val="sr-Cyrl-CS"/>
              </w:rPr>
            </w:pPr>
            <w:r w:rsidRPr="00A16500">
              <w:rPr>
                <w:sz w:val="20"/>
                <w:szCs w:val="20"/>
                <w:lang w:val="sr-Cyrl-CS"/>
              </w:rPr>
              <w:t>/</w:t>
            </w:r>
          </w:p>
        </w:tc>
        <w:tc>
          <w:tcPr>
            <w:tcW w:w="399" w:type="dxa"/>
            <w:vAlign w:val="center"/>
          </w:tcPr>
          <w:p w14:paraId="3178CD16" w14:textId="77777777" w:rsidR="00FB4911" w:rsidRPr="00A16500" w:rsidRDefault="00860F56" w:rsidP="003406F6">
            <w:pPr>
              <w:ind w:right="-108"/>
              <w:jc w:val="center"/>
              <w:rPr>
                <w:sz w:val="20"/>
                <w:szCs w:val="20"/>
                <w:lang w:val="sr-Cyrl-CS"/>
              </w:rPr>
            </w:pPr>
            <w:r w:rsidRPr="00A16500">
              <w:rPr>
                <w:sz w:val="20"/>
                <w:szCs w:val="20"/>
                <w:lang w:val="sr-Cyrl-CS"/>
              </w:rPr>
              <w:t>/</w:t>
            </w:r>
          </w:p>
        </w:tc>
        <w:tc>
          <w:tcPr>
            <w:tcW w:w="399" w:type="dxa"/>
            <w:vAlign w:val="center"/>
          </w:tcPr>
          <w:p w14:paraId="02608E34" w14:textId="77777777" w:rsidR="00FB4911" w:rsidRPr="00A16500" w:rsidRDefault="00171E6A" w:rsidP="003406F6">
            <w:pPr>
              <w:ind w:right="-108"/>
              <w:jc w:val="center"/>
              <w:rPr>
                <w:sz w:val="20"/>
                <w:szCs w:val="20"/>
                <w:lang w:val="sr-Cyrl-CS"/>
              </w:rPr>
            </w:pPr>
            <w:r w:rsidRPr="00A16500">
              <w:rPr>
                <w:sz w:val="20"/>
                <w:szCs w:val="20"/>
                <w:lang w:val="sr-Cyrl-CS"/>
              </w:rPr>
              <w:t>/</w:t>
            </w:r>
          </w:p>
        </w:tc>
        <w:tc>
          <w:tcPr>
            <w:tcW w:w="399" w:type="dxa"/>
            <w:vAlign w:val="center"/>
          </w:tcPr>
          <w:p w14:paraId="4D3BFFC3" w14:textId="77777777" w:rsidR="00FB4911" w:rsidRPr="00A16500" w:rsidRDefault="00171E6A" w:rsidP="003406F6">
            <w:pPr>
              <w:ind w:right="-108"/>
              <w:jc w:val="center"/>
              <w:rPr>
                <w:sz w:val="20"/>
                <w:szCs w:val="20"/>
                <w:lang w:val="sr-Cyrl-CS"/>
              </w:rPr>
            </w:pPr>
            <w:r w:rsidRPr="00A16500">
              <w:rPr>
                <w:sz w:val="20"/>
                <w:szCs w:val="20"/>
                <w:lang w:val="sr-Cyrl-CS"/>
              </w:rPr>
              <w:t>/</w:t>
            </w:r>
          </w:p>
        </w:tc>
        <w:tc>
          <w:tcPr>
            <w:tcW w:w="399" w:type="dxa"/>
            <w:vAlign w:val="center"/>
          </w:tcPr>
          <w:p w14:paraId="11CFAF64" w14:textId="77777777" w:rsidR="00FB4911" w:rsidRPr="00A16500" w:rsidRDefault="00171E6A" w:rsidP="003406F6">
            <w:pPr>
              <w:ind w:right="-108"/>
              <w:jc w:val="center"/>
              <w:rPr>
                <w:sz w:val="20"/>
                <w:szCs w:val="20"/>
                <w:lang w:val="sr-Cyrl-CS"/>
              </w:rPr>
            </w:pPr>
            <w:r w:rsidRPr="00A16500">
              <w:rPr>
                <w:sz w:val="20"/>
                <w:szCs w:val="20"/>
                <w:lang w:val="sr-Cyrl-CS"/>
              </w:rPr>
              <w:t>/</w:t>
            </w:r>
          </w:p>
        </w:tc>
        <w:tc>
          <w:tcPr>
            <w:tcW w:w="399" w:type="dxa"/>
            <w:vAlign w:val="center"/>
          </w:tcPr>
          <w:p w14:paraId="678847BF" w14:textId="77777777" w:rsidR="00FB4911" w:rsidRPr="00A16500" w:rsidRDefault="00304DBD" w:rsidP="003406F6">
            <w:pPr>
              <w:ind w:right="-108"/>
              <w:jc w:val="center"/>
              <w:rPr>
                <w:sz w:val="20"/>
                <w:szCs w:val="20"/>
                <w:lang w:val="sr-Cyrl-CS"/>
              </w:rPr>
            </w:pPr>
            <w:r w:rsidRPr="00A16500">
              <w:rPr>
                <w:sz w:val="20"/>
                <w:szCs w:val="20"/>
                <w:lang w:val="sr-Cyrl-CS"/>
              </w:rPr>
              <w:t>/</w:t>
            </w:r>
          </w:p>
        </w:tc>
        <w:tc>
          <w:tcPr>
            <w:tcW w:w="465" w:type="dxa"/>
            <w:vAlign w:val="center"/>
          </w:tcPr>
          <w:p w14:paraId="723561F8" w14:textId="77777777" w:rsidR="00FB4911" w:rsidRPr="00A16500" w:rsidRDefault="00304DBD" w:rsidP="003406F6">
            <w:pPr>
              <w:ind w:right="-108"/>
              <w:jc w:val="center"/>
              <w:rPr>
                <w:sz w:val="20"/>
                <w:szCs w:val="20"/>
                <w:lang w:val="sr-Cyrl-CS"/>
              </w:rPr>
            </w:pPr>
            <w:r w:rsidRPr="00A16500">
              <w:rPr>
                <w:sz w:val="20"/>
                <w:szCs w:val="20"/>
                <w:lang w:val="sr-Cyrl-CS"/>
              </w:rPr>
              <w:t>/</w:t>
            </w:r>
          </w:p>
        </w:tc>
      </w:tr>
      <w:tr w:rsidR="00A16500" w:rsidRPr="00A16500" w14:paraId="3BEE1B77" w14:textId="77777777" w:rsidTr="003406F6">
        <w:trPr>
          <w:jc w:val="center"/>
        </w:trPr>
        <w:tc>
          <w:tcPr>
            <w:tcW w:w="689" w:type="dxa"/>
          </w:tcPr>
          <w:p w14:paraId="617E2714" w14:textId="77777777" w:rsidR="00FB4911" w:rsidRPr="00A16500" w:rsidRDefault="00FB4911" w:rsidP="00FB4911">
            <w:pPr>
              <w:pStyle w:val="ListParagraph"/>
              <w:numPr>
                <w:ilvl w:val="0"/>
                <w:numId w:val="13"/>
              </w:numPr>
              <w:contextualSpacing/>
              <w:rPr>
                <w:sz w:val="20"/>
                <w:szCs w:val="20"/>
                <w:lang w:val="sr-Cyrl-CS"/>
              </w:rPr>
            </w:pPr>
          </w:p>
        </w:tc>
        <w:tc>
          <w:tcPr>
            <w:tcW w:w="3386" w:type="dxa"/>
            <w:gridSpan w:val="4"/>
            <w:vAlign w:val="center"/>
          </w:tcPr>
          <w:p w14:paraId="3FAE211A" w14:textId="77777777" w:rsidR="00FB4911" w:rsidRPr="00A16500" w:rsidRDefault="00FB4911" w:rsidP="003406F6">
            <w:pPr>
              <w:jc w:val="center"/>
              <w:rPr>
                <w:sz w:val="20"/>
                <w:szCs w:val="20"/>
                <w:lang w:val="sr-Cyrl-CS"/>
              </w:rPr>
            </w:pPr>
            <w:r w:rsidRPr="00A16500">
              <w:rPr>
                <w:sz w:val="20"/>
                <w:szCs w:val="20"/>
                <w:lang w:val="sr-Cyrl-CS"/>
              </w:rPr>
              <w:t xml:space="preserve">Ученици који су по процени </w:t>
            </w:r>
            <w:proofErr w:type="spellStart"/>
            <w:r w:rsidRPr="00A16500">
              <w:rPr>
                <w:sz w:val="20"/>
                <w:szCs w:val="20"/>
                <w:lang w:val="sr-Cyrl-CS"/>
              </w:rPr>
              <w:t>одељењског</w:t>
            </w:r>
            <w:proofErr w:type="spellEnd"/>
            <w:r w:rsidRPr="00A16500">
              <w:rPr>
                <w:sz w:val="20"/>
                <w:szCs w:val="20"/>
                <w:lang w:val="sr-Cyrl-CS"/>
              </w:rPr>
              <w:t xml:space="preserve"> старешине у изузетно тешкој финансијској ситуацији</w:t>
            </w:r>
          </w:p>
        </w:tc>
        <w:tc>
          <w:tcPr>
            <w:tcW w:w="419" w:type="dxa"/>
            <w:vAlign w:val="center"/>
          </w:tcPr>
          <w:p w14:paraId="1638BF6F" w14:textId="77777777" w:rsidR="00FB4911" w:rsidRPr="00A16500" w:rsidRDefault="00F047C9" w:rsidP="003406F6">
            <w:pPr>
              <w:ind w:right="-108"/>
              <w:jc w:val="center"/>
              <w:rPr>
                <w:sz w:val="20"/>
                <w:szCs w:val="20"/>
                <w:lang w:val="sr-Cyrl-CS"/>
              </w:rPr>
            </w:pPr>
            <w:r w:rsidRPr="00A16500">
              <w:rPr>
                <w:sz w:val="20"/>
                <w:szCs w:val="20"/>
                <w:lang w:val="sr-Cyrl-CS"/>
              </w:rPr>
              <w:t>/</w:t>
            </w:r>
          </w:p>
        </w:tc>
        <w:tc>
          <w:tcPr>
            <w:tcW w:w="426" w:type="dxa"/>
            <w:vAlign w:val="center"/>
          </w:tcPr>
          <w:p w14:paraId="1A14C8C3" w14:textId="77777777" w:rsidR="00FB4911" w:rsidRPr="00A16500" w:rsidRDefault="00444783" w:rsidP="003406F6">
            <w:pPr>
              <w:ind w:right="-108"/>
              <w:jc w:val="center"/>
              <w:rPr>
                <w:sz w:val="20"/>
                <w:szCs w:val="20"/>
              </w:rPr>
            </w:pPr>
            <w:r w:rsidRPr="00A16500">
              <w:rPr>
                <w:sz w:val="20"/>
                <w:szCs w:val="20"/>
              </w:rPr>
              <w:t>/</w:t>
            </w:r>
          </w:p>
        </w:tc>
        <w:tc>
          <w:tcPr>
            <w:tcW w:w="425" w:type="dxa"/>
            <w:vAlign w:val="center"/>
          </w:tcPr>
          <w:p w14:paraId="2A66A69A" w14:textId="77777777" w:rsidR="00FB4911" w:rsidRPr="00A16500" w:rsidRDefault="00C36158" w:rsidP="003406F6">
            <w:pPr>
              <w:ind w:right="-108"/>
              <w:jc w:val="center"/>
              <w:rPr>
                <w:sz w:val="20"/>
                <w:szCs w:val="20"/>
                <w:lang w:val="sr-Cyrl-CS"/>
              </w:rPr>
            </w:pPr>
            <w:r w:rsidRPr="00A16500">
              <w:rPr>
                <w:sz w:val="20"/>
                <w:szCs w:val="20"/>
                <w:lang w:val="sr-Cyrl-CS"/>
              </w:rPr>
              <w:t>/</w:t>
            </w:r>
          </w:p>
        </w:tc>
        <w:tc>
          <w:tcPr>
            <w:tcW w:w="392" w:type="dxa"/>
            <w:vAlign w:val="center"/>
          </w:tcPr>
          <w:p w14:paraId="3F12198B" w14:textId="77777777" w:rsidR="00FB4911" w:rsidRPr="00A16500" w:rsidRDefault="00D15C40" w:rsidP="003406F6">
            <w:pPr>
              <w:ind w:right="-108"/>
              <w:jc w:val="center"/>
              <w:rPr>
                <w:sz w:val="20"/>
                <w:szCs w:val="20"/>
                <w:lang w:val="sr-Cyrl-CS"/>
              </w:rPr>
            </w:pPr>
            <w:r w:rsidRPr="00A16500">
              <w:rPr>
                <w:sz w:val="20"/>
                <w:szCs w:val="20"/>
                <w:lang w:val="sr-Cyrl-CS"/>
              </w:rPr>
              <w:t>/</w:t>
            </w:r>
          </w:p>
        </w:tc>
        <w:tc>
          <w:tcPr>
            <w:tcW w:w="406" w:type="dxa"/>
            <w:vAlign w:val="center"/>
          </w:tcPr>
          <w:p w14:paraId="346ABACB" w14:textId="77777777" w:rsidR="00FB4911" w:rsidRPr="00A16500" w:rsidRDefault="00D15C40" w:rsidP="003406F6">
            <w:pPr>
              <w:ind w:right="-108"/>
              <w:jc w:val="center"/>
              <w:rPr>
                <w:sz w:val="20"/>
                <w:szCs w:val="20"/>
                <w:lang w:val="sr-Cyrl-CS"/>
              </w:rPr>
            </w:pPr>
            <w:r w:rsidRPr="00A16500">
              <w:rPr>
                <w:sz w:val="20"/>
                <w:szCs w:val="20"/>
                <w:lang w:val="sr-Cyrl-CS"/>
              </w:rPr>
              <w:t>/</w:t>
            </w:r>
          </w:p>
        </w:tc>
        <w:tc>
          <w:tcPr>
            <w:tcW w:w="399" w:type="dxa"/>
            <w:vAlign w:val="center"/>
          </w:tcPr>
          <w:p w14:paraId="7D8CDAA7" w14:textId="77777777" w:rsidR="00FB4911" w:rsidRPr="00A16500" w:rsidRDefault="00D15C40" w:rsidP="003406F6">
            <w:pPr>
              <w:ind w:right="-108"/>
              <w:jc w:val="center"/>
              <w:rPr>
                <w:sz w:val="20"/>
                <w:szCs w:val="20"/>
                <w:lang w:val="sr-Cyrl-CS"/>
              </w:rPr>
            </w:pPr>
            <w:r w:rsidRPr="00A16500">
              <w:rPr>
                <w:sz w:val="20"/>
                <w:szCs w:val="20"/>
                <w:lang w:val="sr-Cyrl-CS"/>
              </w:rPr>
              <w:t>/</w:t>
            </w:r>
          </w:p>
        </w:tc>
        <w:tc>
          <w:tcPr>
            <w:tcW w:w="399" w:type="dxa"/>
            <w:vAlign w:val="center"/>
          </w:tcPr>
          <w:p w14:paraId="1FAD41DD" w14:textId="5F14CDDB" w:rsidR="00FB4911" w:rsidRPr="00A16500" w:rsidRDefault="00B43BC9" w:rsidP="003406F6">
            <w:pPr>
              <w:ind w:right="-108"/>
              <w:jc w:val="center"/>
              <w:rPr>
                <w:sz w:val="20"/>
                <w:szCs w:val="20"/>
                <w:lang w:val="sr-Cyrl-CS"/>
              </w:rPr>
            </w:pPr>
            <w:r w:rsidRPr="00A16500">
              <w:rPr>
                <w:sz w:val="20"/>
                <w:szCs w:val="20"/>
                <w:lang w:val="sr-Cyrl-CS"/>
              </w:rPr>
              <w:t>1</w:t>
            </w:r>
          </w:p>
        </w:tc>
        <w:tc>
          <w:tcPr>
            <w:tcW w:w="399" w:type="dxa"/>
            <w:vAlign w:val="center"/>
          </w:tcPr>
          <w:p w14:paraId="54C4853D" w14:textId="77777777" w:rsidR="00FB4911" w:rsidRPr="00A16500" w:rsidRDefault="00171E6A" w:rsidP="003406F6">
            <w:pPr>
              <w:ind w:right="-108"/>
              <w:jc w:val="center"/>
              <w:rPr>
                <w:sz w:val="20"/>
                <w:szCs w:val="20"/>
                <w:lang w:val="sr-Cyrl-CS"/>
              </w:rPr>
            </w:pPr>
            <w:r w:rsidRPr="00A16500">
              <w:rPr>
                <w:sz w:val="20"/>
                <w:szCs w:val="20"/>
                <w:lang w:val="sr-Cyrl-CS"/>
              </w:rPr>
              <w:t>/</w:t>
            </w:r>
          </w:p>
        </w:tc>
        <w:tc>
          <w:tcPr>
            <w:tcW w:w="399" w:type="dxa"/>
            <w:vAlign w:val="center"/>
          </w:tcPr>
          <w:p w14:paraId="123859B8" w14:textId="77777777" w:rsidR="00FB4911" w:rsidRPr="00A16500" w:rsidRDefault="00171E6A" w:rsidP="003406F6">
            <w:pPr>
              <w:ind w:right="-108"/>
              <w:jc w:val="center"/>
              <w:rPr>
                <w:sz w:val="20"/>
                <w:szCs w:val="20"/>
                <w:lang w:val="sr-Cyrl-CS"/>
              </w:rPr>
            </w:pPr>
            <w:r w:rsidRPr="00A16500">
              <w:rPr>
                <w:sz w:val="20"/>
                <w:szCs w:val="20"/>
                <w:lang w:val="sr-Cyrl-CS"/>
              </w:rPr>
              <w:t>/</w:t>
            </w:r>
          </w:p>
        </w:tc>
        <w:tc>
          <w:tcPr>
            <w:tcW w:w="399" w:type="dxa"/>
            <w:vAlign w:val="center"/>
          </w:tcPr>
          <w:p w14:paraId="16D6922E" w14:textId="77777777" w:rsidR="00FB4911" w:rsidRPr="00A16500" w:rsidRDefault="00171E6A" w:rsidP="003406F6">
            <w:pPr>
              <w:ind w:right="-108"/>
              <w:jc w:val="center"/>
              <w:rPr>
                <w:sz w:val="20"/>
                <w:szCs w:val="20"/>
                <w:lang w:val="sr-Cyrl-CS"/>
              </w:rPr>
            </w:pPr>
            <w:r w:rsidRPr="00A16500">
              <w:rPr>
                <w:sz w:val="20"/>
                <w:szCs w:val="20"/>
                <w:lang w:val="sr-Cyrl-CS"/>
              </w:rPr>
              <w:t>/</w:t>
            </w:r>
          </w:p>
        </w:tc>
        <w:tc>
          <w:tcPr>
            <w:tcW w:w="399" w:type="dxa"/>
            <w:vAlign w:val="center"/>
          </w:tcPr>
          <w:p w14:paraId="40B2BA3D" w14:textId="77777777" w:rsidR="00FB4911" w:rsidRPr="00A16500" w:rsidRDefault="00304DBD" w:rsidP="003406F6">
            <w:pPr>
              <w:ind w:right="-108"/>
              <w:jc w:val="center"/>
              <w:rPr>
                <w:sz w:val="20"/>
                <w:szCs w:val="20"/>
                <w:lang w:val="sr-Cyrl-CS"/>
              </w:rPr>
            </w:pPr>
            <w:r w:rsidRPr="00A16500">
              <w:rPr>
                <w:sz w:val="20"/>
                <w:szCs w:val="20"/>
                <w:lang w:val="sr-Cyrl-CS"/>
              </w:rPr>
              <w:t>/</w:t>
            </w:r>
          </w:p>
        </w:tc>
        <w:tc>
          <w:tcPr>
            <w:tcW w:w="465" w:type="dxa"/>
            <w:vAlign w:val="center"/>
          </w:tcPr>
          <w:p w14:paraId="239F9399" w14:textId="77777777" w:rsidR="00FB4911" w:rsidRPr="00A16500" w:rsidRDefault="00F178ED" w:rsidP="003406F6">
            <w:pPr>
              <w:ind w:right="-108"/>
              <w:jc w:val="center"/>
              <w:rPr>
                <w:sz w:val="20"/>
                <w:szCs w:val="20"/>
                <w:lang w:val="sr-Cyrl-CS"/>
              </w:rPr>
            </w:pPr>
            <w:r w:rsidRPr="00A16500">
              <w:rPr>
                <w:sz w:val="20"/>
                <w:szCs w:val="20"/>
                <w:lang w:val="sr-Cyrl-CS"/>
              </w:rPr>
              <w:t>/</w:t>
            </w:r>
          </w:p>
        </w:tc>
      </w:tr>
      <w:tr w:rsidR="00A16500" w:rsidRPr="00A16500" w14:paraId="59BA6EE1" w14:textId="77777777" w:rsidTr="003406F6">
        <w:trPr>
          <w:jc w:val="center"/>
        </w:trPr>
        <w:tc>
          <w:tcPr>
            <w:tcW w:w="689" w:type="dxa"/>
            <w:tcBorders>
              <w:bottom w:val="single" w:sz="4" w:space="0" w:color="auto"/>
            </w:tcBorders>
          </w:tcPr>
          <w:p w14:paraId="38A077A0" w14:textId="77777777" w:rsidR="00FB4911" w:rsidRPr="00A16500" w:rsidRDefault="00FB4911" w:rsidP="00FB4911">
            <w:pPr>
              <w:pStyle w:val="ListParagraph"/>
              <w:numPr>
                <w:ilvl w:val="0"/>
                <w:numId w:val="13"/>
              </w:numPr>
              <w:contextualSpacing/>
              <w:rPr>
                <w:sz w:val="20"/>
                <w:szCs w:val="20"/>
                <w:lang w:val="sr-Cyrl-CS"/>
              </w:rPr>
            </w:pPr>
          </w:p>
        </w:tc>
        <w:tc>
          <w:tcPr>
            <w:tcW w:w="3386" w:type="dxa"/>
            <w:gridSpan w:val="4"/>
            <w:tcBorders>
              <w:bottom w:val="single" w:sz="4" w:space="0" w:color="auto"/>
            </w:tcBorders>
            <w:vAlign w:val="center"/>
          </w:tcPr>
          <w:p w14:paraId="7F1A1554" w14:textId="77777777" w:rsidR="00FB4911" w:rsidRPr="00A16500" w:rsidRDefault="00FB4911" w:rsidP="003406F6">
            <w:pPr>
              <w:jc w:val="center"/>
              <w:rPr>
                <w:sz w:val="20"/>
                <w:szCs w:val="20"/>
                <w:lang w:val="sr-Cyrl-CS"/>
              </w:rPr>
            </w:pPr>
            <w:proofErr w:type="spellStart"/>
            <w:r w:rsidRPr="00A16500">
              <w:rPr>
                <w:sz w:val="20"/>
                <w:szCs w:val="20"/>
                <w:lang w:val="sr-Cyrl-CS"/>
              </w:rPr>
              <w:t>Уч</w:t>
            </w:r>
            <w:proofErr w:type="spellEnd"/>
            <w:r w:rsidRPr="00A16500">
              <w:rPr>
                <w:sz w:val="20"/>
                <w:szCs w:val="20"/>
              </w:rPr>
              <w:t>e</w:t>
            </w:r>
            <w:proofErr w:type="spellStart"/>
            <w:r w:rsidRPr="00A16500">
              <w:rPr>
                <w:sz w:val="20"/>
                <w:szCs w:val="20"/>
                <w:lang w:val="sr-Cyrl-CS"/>
              </w:rPr>
              <w:t>ници</w:t>
            </w:r>
            <w:proofErr w:type="spellEnd"/>
            <w:r w:rsidRPr="00A16500">
              <w:rPr>
                <w:sz w:val="20"/>
                <w:szCs w:val="20"/>
                <w:lang w:val="sr-Cyrl-CS"/>
              </w:rPr>
              <w:t xml:space="preserve"> који имају одређених проблема у понашању</w:t>
            </w:r>
          </w:p>
        </w:tc>
        <w:tc>
          <w:tcPr>
            <w:tcW w:w="419" w:type="dxa"/>
            <w:tcBorders>
              <w:bottom w:val="single" w:sz="4" w:space="0" w:color="auto"/>
            </w:tcBorders>
            <w:vAlign w:val="center"/>
          </w:tcPr>
          <w:p w14:paraId="26B14069" w14:textId="77777777" w:rsidR="00FB4911" w:rsidRPr="00A16500" w:rsidRDefault="00F047C9" w:rsidP="003406F6">
            <w:pPr>
              <w:ind w:right="-108"/>
              <w:jc w:val="center"/>
              <w:rPr>
                <w:sz w:val="20"/>
                <w:szCs w:val="20"/>
                <w:lang w:val="sr-Cyrl-CS"/>
              </w:rPr>
            </w:pPr>
            <w:r w:rsidRPr="00A16500">
              <w:rPr>
                <w:sz w:val="20"/>
                <w:szCs w:val="20"/>
                <w:lang w:val="sr-Cyrl-CS"/>
              </w:rPr>
              <w:t>/</w:t>
            </w:r>
          </w:p>
        </w:tc>
        <w:tc>
          <w:tcPr>
            <w:tcW w:w="426" w:type="dxa"/>
            <w:tcBorders>
              <w:bottom w:val="single" w:sz="4" w:space="0" w:color="auto"/>
            </w:tcBorders>
            <w:vAlign w:val="center"/>
          </w:tcPr>
          <w:p w14:paraId="7900D096" w14:textId="77777777" w:rsidR="00FB4911" w:rsidRPr="00A16500" w:rsidRDefault="00444783" w:rsidP="003406F6">
            <w:pPr>
              <w:ind w:right="-108"/>
              <w:jc w:val="center"/>
              <w:rPr>
                <w:sz w:val="20"/>
                <w:szCs w:val="20"/>
              </w:rPr>
            </w:pPr>
            <w:r w:rsidRPr="00A16500">
              <w:rPr>
                <w:sz w:val="20"/>
                <w:szCs w:val="20"/>
              </w:rPr>
              <w:t>/</w:t>
            </w:r>
          </w:p>
        </w:tc>
        <w:tc>
          <w:tcPr>
            <w:tcW w:w="425" w:type="dxa"/>
            <w:tcBorders>
              <w:bottom w:val="single" w:sz="4" w:space="0" w:color="auto"/>
            </w:tcBorders>
            <w:vAlign w:val="center"/>
          </w:tcPr>
          <w:p w14:paraId="2F4EFF88" w14:textId="77777777" w:rsidR="00FB4911" w:rsidRPr="00A16500" w:rsidRDefault="0021551E" w:rsidP="003406F6">
            <w:pPr>
              <w:ind w:right="-108"/>
              <w:jc w:val="center"/>
              <w:rPr>
                <w:sz w:val="20"/>
                <w:szCs w:val="20"/>
                <w:lang w:val="sr-Cyrl-CS"/>
              </w:rPr>
            </w:pPr>
            <w:r w:rsidRPr="00A16500">
              <w:rPr>
                <w:sz w:val="20"/>
                <w:szCs w:val="20"/>
                <w:lang w:val="sr-Cyrl-CS"/>
              </w:rPr>
              <w:t>/</w:t>
            </w:r>
          </w:p>
        </w:tc>
        <w:tc>
          <w:tcPr>
            <w:tcW w:w="392" w:type="dxa"/>
            <w:tcBorders>
              <w:bottom w:val="single" w:sz="4" w:space="0" w:color="auto"/>
            </w:tcBorders>
            <w:vAlign w:val="center"/>
          </w:tcPr>
          <w:p w14:paraId="04ADD3C2" w14:textId="77777777" w:rsidR="00FB4911" w:rsidRPr="00A16500" w:rsidRDefault="00D15C40" w:rsidP="003406F6">
            <w:pPr>
              <w:ind w:right="-108"/>
              <w:jc w:val="center"/>
              <w:rPr>
                <w:sz w:val="20"/>
                <w:szCs w:val="20"/>
                <w:lang w:val="sr-Cyrl-CS"/>
              </w:rPr>
            </w:pPr>
            <w:r w:rsidRPr="00A16500">
              <w:rPr>
                <w:sz w:val="20"/>
                <w:szCs w:val="20"/>
                <w:lang w:val="sr-Cyrl-CS"/>
              </w:rPr>
              <w:t>/</w:t>
            </w:r>
          </w:p>
        </w:tc>
        <w:tc>
          <w:tcPr>
            <w:tcW w:w="406" w:type="dxa"/>
            <w:tcBorders>
              <w:bottom w:val="single" w:sz="4" w:space="0" w:color="auto"/>
            </w:tcBorders>
            <w:vAlign w:val="center"/>
          </w:tcPr>
          <w:p w14:paraId="1BA17AAB" w14:textId="77777777" w:rsidR="00FB4911" w:rsidRPr="00A16500" w:rsidRDefault="00D15C40"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1CEBA6A6" w14:textId="77777777" w:rsidR="00FB4911" w:rsidRPr="00A16500" w:rsidRDefault="00D15C40"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1764EE72" w14:textId="77777777" w:rsidR="00FB4911" w:rsidRPr="00A16500" w:rsidRDefault="00860F56"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161C517A" w14:textId="77777777" w:rsidR="00FB4911" w:rsidRPr="00A16500" w:rsidRDefault="00171E6A"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576E626D" w14:textId="77777777" w:rsidR="00FB4911" w:rsidRPr="00A16500" w:rsidRDefault="00171E6A" w:rsidP="003406F6">
            <w:pPr>
              <w:ind w:right="-108"/>
              <w:jc w:val="center"/>
              <w:rPr>
                <w:sz w:val="20"/>
                <w:szCs w:val="20"/>
              </w:rPr>
            </w:pPr>
            <w:r w:rsidRPr="00A16500">
              <w:rPr>
                <w:sz w:val="20"/>
                <w:szCs w:val="20"/>
                <w:lang w:val="sr-Cyrl-CS"/>
              </w:rPr>
              <w:t>/</w:t>
            </w:r>
          </w:p>
        </w:tc>
        <w:tc>
          <w:tcPr>
            <w:tcW w:w="399" w:type="dxa"/>
            <w:tcBorders>
              <w:bottom w:val="single" w:sz="4" w:space="0" w:color="auto"/>
            </w:tcBorders>
            <w:vAlign w:val="center"/>
          </w:tcPr>
          <w:p w14:paraId="40C2D6C6" w14:textId="77777777" w:rsidR="00FB4911" w:rsidRPr="00A16500" w:rsidRDefault="00171E6A" w:rsidP="003406F6">
            <w:pPr>
              <w:ind w:right="-108"/>
              <w:jc w:val="center"/>
              <w:rPr>
                <w:sz w:val="20"/>
                <w:szCs w:val="20"/>
                <w:lang w:val="sr-Cyrl-CS"/>
              </w:rPr>
            </w:pPr>
            <w:r w:rsidRPr="00A16500">
              <w:rPr>
                <w:sz w:val="20"/>
                <w:szCs w:val="20"/>
                <w:lang w:val="sr-Cyrl-CS"/>
              </w:rPr>
              <w:t>/</w:t>
            </w:r>
          </w:p>
        </w:tc>
        <w:tc>
          <w:tcPr>
            <w:tcW w:w="399" w:type="dxa"/>
            <w:tcBorders>
              <w:bottom w:val="single" w:sz="4" w:space="0" w:color="auto"/>
            </w:tcBorders>
            <w:vAlign w:val="center"/>
          </w:tcPr>
          <w:p w14:paraId="0DB64858" w14:textId="77777777" w:rsidR="00FB4911" w:rsidRPr="00A16500" w:rsidRDefault="00304DBD" w:rsidP="003406F6">
            <w:pPr>
              <w:ind w:right="-108"/>
              <w:jc w:val="center"/>
              <w:rPr>
                <w:sz w:val="20"/>
                <w:szCs w:val="20"/>
                <w:lang w:val="sr-Cyrl-CS"/>
              </w:rPr>
            </w:pPr>
            <w:r w:rsidRPr="00A16500">
              <w:rPr>
                <w:sz w:val="20"/>
                <w:szCs w:val="20"/>
                <w:lang w:val="sr-Cyrl-CS"/>
              </w:rPr>
              <w:t>/</w:t>
            </w:r>
          </w:p>
        </w:tc>
        <w:tc>
          <w:tcPr>
            <w:tcW w:w="465" w:type="dxa"/>
            <w:tcBorders>
              <w:bottom w:val="single" w:sz="4" w:space="0" w:color="auto"/>
            </w:tcBorders>
            <w:vAlign w:val="center"/>
          </w:tcPr>
          <w:p w14:paraId="2502065A" w14:textId="77777777" w:rsidR="00FB4911" w:rsidRPr="00A16500" w:rsidRDefault="00304DBD" w:rsidP="003406F6">
            <w:pPr>
              <w:ind w:right="-108"/>
              <w:jc w:val="center"/>
              <w:rPr>
                <w:sz w:val="20"/>
                <w:szCs w:val="20"/>
                <w:lang w:val="sr-Cyrl-CS"/>
              </w:rPr>
            </w:pPr>
            <w:r w:rsidRPr="00A16500">
              <w:rPr>
                <w:sz w:val="20"/>
                <w:szCs w:val="20"/>
                <w:lang w:val="sr-Cyrl-CS"/>
              </w:rPr>
              <w:t>/</w:t>
            </w:r>
          </w:p>
        </w:tc>
      </w:tr>
    </w:tbl>
    <w:p w14:paraId="603C92D1" w14:textId="77777777" w:rsidR="00F91FDB" w:rsidRPr="00552A0E" w:rsidRDefault="00F91FDB" w:rsidP="00BC6234">
      <w:pPr>
        <w:rPr>
          <w:b/>
          <w:color w:val="FF0000"/>
          <w:lang w:val="sr-Cyrl-CS"/>
        </w:rPr>
      </w:pPr>
    </w:p>
    <w:p w14:paraId="0ED9370B" w14:textId="77777777" w:rsidR="00BC6234" w:rsidRPr="00A96281" w:rsidRDefault="00BC6234" w:rsidP="001564D1">
      <w:pPr>
        <w:pStyle w:val="Heading2"/>
        <w:ind w:left="1256"/>
        <w:jc w:val="both"/>
        <w:rPr>
          <w:lang w:val="sr-Cyrl-CS"/>
        </w:rPr>
      </w:pPr>
      <w:bookmarkStart w:id="30" w:name="_Toc493502219"/>
      <w:bookmarkStart w:id="31" w:name="_Toc115176807"/>
      <w:r w:rsidRPr="00A96281">
        <w:rPr>
          <w:lang w:val="sr-Cyrl-CS"/>
        </w:rPr>
        <w:t>Ученички парламент</w:t>
      </w:r>
      <w:bookmarkEnd w:id="30"/>
      <w:bookmarkEnd w:id="31"/>
    </w:p>
    <w:p w14:paraId="3E214FAD" w14:textId="77777777" w:rsidR="00EB6175" w:rsidRPr="00552A0E" w:rsidRDefault="00EB6175" w:rsidP="0059664E">
      <w:pPr>
        <w:jc w:val="both"/>
        <w:rPr>
          <w:b/>
          <w:color w:val="FF0000"/>
          <w:lang w:val="sr-Cyrl-CS"/>
        </w:rPr>
      </w:pPr>
    </w:p>
    <w:p w14:paraId="1EFA7FE8" w14:textId="77777777" w:rsidR="00C93170" w:rsidRPr="00A96281" w:rsidRDefault="00C93170" w:rsidP="00C93170">
      <w:pPr>
        <w:ind w:firstLine="720"/>
        <w:jc w:val="both"/>
        <w:rPr>
          <w:lang w:val="sr-Cyrl-CS"/>
        </w:rPr>
      </w:pPr>
      <w:r w:rsidRPr="00A96281">
        <w:rPr>
          <w:lang w:val="sr-Cyrl-CS"/>
        </w:rPr>
        <w:t xml:space="preserve">У школи постоји и функционише Ученички парламент, чији рад помажу </w:t>
      </w:r>
      <w:proofErr w:type="spellStart"/>
      <w:r w:rsidRPr="00A96281">
        <w:rPr>
          <w:lang w:val="sr-Cyrl-CS"/>
        </w:rPr>
        <w:t>одељењске</w:t>
      </w:r>
      <w:proofErr w:type="spellEnd"/>
      <w:r w:rsidRPr="00A96281">
        <w:rPr>
          <w:lang w:val="sr-Cyrl-CS"/>
        </w:rPr>
        <w:t xml:space="preserve"> старешине </w:t>
      </w:r>
      <w:r w:rsidRPr="00A96281">
        <w:t>VII</w:t>
      </w:r>
      <w:r w:rsidRPr="00A96281">
        <w:rPr>
          <w:lang w:val="sr-Cyrl-CS"/>
        </w:rPr>
        <w:t xml:space="preserve"> и </w:t>
      </w:r>
      <w:r w:rsidRPr="00A96281">
        <w:t>VIII</w:t>
      </w:r>
      <w:r w:rsidRPr="00A96281">
        <w:rPr>
          <w:lang w:val="sr-Cyrl-CS"/>
        </w:rPr>
        <w:t xml:space="preserve"> разреда, као и психолог школе. Представници ученика у Ученичком  парламенту су 4 ученика, по два представника из сваког наведеног одељења.  </w:t>
      </w:r>
    </w:p>
    <w:p w14:paraId="0B09BBE1" w14:textId="77777777" w:rsidR="00C93170" w:rsidRPr="00A96281" w:rsidRDefault="00C93170" w:rsidP="00C93170">
      <w:pPr>
        <w:ind w:firstLine="720"/>
        <w:jc w:val="both"/>
        <w:rPr>
          <w:lang w:val="sr-Cyrl-CS"/>
        </w:rPr>
      </w:pPr>
    </w:p>
    <w:p w14:paraId="0F795CFD" w14:textId="77777777" w:rsidR="00C93170" w:rsidRPr="00A96281" w:rsidRDefault="00C93170" w:rsidP="00C93170">
      <w:pPr>
        <w:ind w:firstLine="720"/>
        <w:jc w:val="both"/>
        <w:rPr>
          <w:lang w:val="sr-Cyrl-CS"/>
        </w:rPr>
      </w:pPr>
    </w:p>
    <w:p w14:paraId="3DF11CDE" w14:textId="40D44A39" w:rsidR="00C93170" w:rsidRPr="00E53D82" w:rsidRDefault="00A96281" w:rsidP="00C93170">
      <w:pPr>
        <w:jc w:val="both"/>
        <w:rPr>
          <w:lang w:val="sr-Latn-CS"/>
        </w:rPr>
      </w:pPr>
      <w:r>
        <w:rPr>
          <w:lang w:val="sr-Latn-CS"/>
        </w:rPr>
        <w:t xml:space="preserve">              VII                                                                                    </w:t>
      </w:r>
      <w:proofErr w:type="spellStart"/>
      <w:r w:rsidR="00C93170" w:rsidRPr="00A96281">
        <w:rPr>
          <w:lang w:val="sr-Latn-CS"/>
        </w:rPr>
        <w:t>VII</w:t>
      </w:r>
      <w:proofErr w:type="spellEnd"/>
      <w:r w:rsidR="00E12B37" w:rsidRPr="00A96281">
        <w:t>I</w:t>
      </w:r>
      <w:r w:rsidR="00C93170" w:rsidRPr="00A96281">
        <w:rPr>
          <w:lang w:val="sr-Latn-CS"/>
        </w:rPr>
        <w:tab/>
      </w:r>
      <w:r w:rsidR="00C93170" w:rsidRPr="00A96281">
        <w:rPr>
          <w:lang w:val="sr-Latn-CS"/>
        </w:rPr>
        <w:tab/>
      </w:r>
      <w:r w:rsidR="00C93170" w:rsidRPr="00A96281">
        <w:rPr>
          <w:lang w:val="sr-Latn-CS"/>
        </w:rPr>
        <w:tab/>
      </w:r>
      <w:r w:rsidR="00C93170" w:rsidRPr="00A96281">
        <w:rPr>
          <w:lang w:val="sr-Cyrl-CS"/>
        </w:rPr>
        <w:tab/>
      </w:r>
      <w:r w:rsidR="00C93170" w:rsidRPr="00A96281">
        <w:rPr>
          <w:lang w:val="sr-Cyrl-CS"/>
        </w:rPr>
        <w:tab/>
      </w:r>
      <w:r w:rsidR="00C93170" w:rsidRPr="00A96281">
        <w:rPr>
          <w:lang w:val="sr-Latn-CS"/>
        </w:rPr>
        <w:tab/>
      </w:r>
    </w:p>
    <w:p w14:paraId="65ED4B03" w14:textId="6760C1F5" w:rsidR="00E072A5" w:rsidRPr="00A96281" w:rsidRDefault="00A96281" w:rsidP="00C93170">
      <w:pPr>
        <w:jc w:val="both"/>
        <w:rPr>
          <w:lang w:val="sr-Cyrl-CS"/>
        </w:rPr>
      </w:pPr>
      <w:r>
        <w:rPr>
          <w:lang w:val="sr-Latn-CS"/>
        </w:rPr>
        <w:t xml:space="preserve">      </w:t>
      </w:r>
      <w:r>
        <w:rPr>
          <w:lang w:val="sr-Cyrl-RS"/>
        </w:rPr>
        <w:t>1.</w:t>
      </w:r>
      <w:r w:rsidR="00C17F88">
        <w:rPr>
          <w:lang w:val="sr-Cyrl-RS"/>
        </w:rPr>
        <w:t xml:space="preserve"> Срђан</w:t>
      </w:r>
      <w:r>
        <w:rPr>
          <w:lang w:val="sr-Cyrl-RS"/>
        </w:rPr>
        <w:t xml:space="preserve"> Видовић                                                  </w:t>
      </w:r>
      <w:r w:rsidR="00C93170" w:rsidRPr="00A96281">
        <w:rPr>
          <w:lang w:val="sr-Latn-CS"/>
        </w:rPr>
        <w:t xml:space="preserve">1. </w:t>
      </w:r>
      <w:r w:rsidR="00E072A5" w:rsidRPr="00A96281">
        <w:rPr>
          <w:lang w:val="sr-Cyrl-CS"/>
        </w:rPr>
        <w:t>Весна Радичевић</w:t>
      </w:r>
      <w:r w:rsidR="00C93170" w:rsidRPr="00A96281">
        <w:rPr>
          <w:lang w:val="sr-Latn-CS"/>
        </w:rPr>
        <w:t xml:space="preserve">         </w:t>
      </w:r>
      <w:r w:rsidR="003D2848" w:rsidRPr="00A96281">
        <w:rPr>
          <w:lang w:val="sr-Latn-CS"/>
        </w:rPr>
        <w:t xml:space="preserve">                         </w:t>
      </w:r>
      <w:r w:rsidR="00E12B37" w:rsidRPr="00A96281">
        <w:rPr>
          <w:lang w:val="sr-Latn-CS"/>
        </w:rPr>
        <w:t xml:space="preserve"> </w:t>
      </w:r>
      <w:r w:rsidR="00E072A5" w:rsidRPr="00A96281">
        <w:rPr>
          <w:lang w:val="sr-Latn-CS"/>
        </w:rPr>
        <w:t xml:space="preserve"> </w:t>
      </w:r>
    </w:p>
    <w:p w14:paraId="5B638E2D" w14:textId="5E5A5F26" w:rsidR="00594744" w:rsidRPr="00A96281" w:rsidRDefault="00A96281" w:rsidP="00351355">
      <w:pPr>
        <w:jc w:val="both"/>
        <w:rPr>
          <w:lang w:val="sr-Cyrl-CS"/>
        </w:rPr>
      </w:pPr>
      <w:r>
        <w:rPr>
          <w:lang w:val="sr-Cyrl-RS"/>
        </w:rPr>
        <w:t xml:space="preserve">      2. Огњен Алексић                                                  </w:t>
      </w:r>
      <w:r w:rsidR="00C93170" w:rsidRPr="00A96281">
        <w:rPr>
          <w:lang w:val="sr-Latn-CS"/>
        </w:rPr>
        <w:t>2.</w:t>
      </w:r>
      <w:r w:rsidR="00C93170" w:rsidRPr="00A96281">
        <w:rPr>
          <w:lang w:val="sr-Cyrl-CS"/>
        </w:rPr>
        <w:t xml:space="preserve"> </w:t>
      </w:r>
      <w:r w:rsidR="00E072A5" w:rsidRPr="00A96281">
        <w:rPr>
          <w:lang w:val="sr-Cyrl-CS"/>
        </w:rPr>
        <w:t>Ивана</w:t>
      </w:r>
      <w:r w:rsidR="00C93170" w:rsidRPr="00A96281">
        <w:rPr>
          <w:lang w:val="sr-Cyrl-CS"/>
        </w:rPr>
        <w:t xml:space="preserve"> Илић</w:t>
      </w:r>
      <w:r w:rsidR="00C93170" w:rsidRPr="00A96281">
        <w:rPr>
          <w:lang w:val="sr-Latn-CS"/>
        </w:rPr>
        <w:t xml:space="preserve">                      </w:t>
      </w:r>
      <w:r w:rsidR="003D2848" w:rsidRPr="00A96281">
        <w:rPr>
          <w:lang w:val="sr-Latn-CS"/>
        </w:rPr>
        <w:t xml:space="preserve">                       </w:t>
      </w:r>
      <w:r w:rsidR="00E072A5" w:rsidRPr="00A96281">
        <w:rPr>
          <w:lang w:val="sr-Latn-CS"/>
        </w:rPr>
        <w:t xml:space="preserve">                                            </w:t>
      </w:r>
    </w:p>
    <w:p w14:paraId="15523742" w14:textId="77777777" w:rsidR="00216EA0" w:rsidRPr="00552A0E" w:rsidRDefault="00216EA0" w:rsidP="0069096F">
      <w:pPr>
        <w:jc w:val="both"/>
        <w:rPr>
          <w:color w:val="FF0000"/>
          <w:lang w:val="sr-Cyrl-CS"/>
        </w:rPr>
      </w:pPr>
    </w:p>
    <w:p w14:paraId="0E1E8977" w14:textId="77777777" w:rsidR="00D3531A" w:rsidRPr="00552A0E" w:rsidRDefault="00D3531A" w:rsidP="0069096F">
      <w:pPr>
        <w:jc w:val="both"/>
        <w:rPr>
          <w:color w:val="FF0000"/>
          <w:lang w:val="sr-Cyrl-CS"/>
        </w:rPr>
      </w:pPr>
    </w:p>
    <w:p w14:paraId="448C4D55" w14:textId="77777777" w:rsidR="00EE177A" w:rsidRPr="00313E9B" w:rsidRDefault="001256B2" w:rsidP="001564D1">
      <w:pPr>
        <w:pStyle w:val="Heading2"/>
        <w:ind w:left="1256"/>
        <w:jc w:val="both"/>
        <w:rPr>
          <w:lang w:val="sr-Cyrl-CS"/>
        </w:rPr>
      </w:pPr>
      <w:bookmarkStart w:id="32" w:name="_Toc493502220"/>
      <w:bookmarkStart w:id="33" w:name="_Toc115176808"/>
      <w:r w:rsidRPr="00313E9B">
        <w:rPr>
          <w:lang w:val="sr-Cyrl-CS"/>
        </w:rPr>
        <w:t>Ученици</w:t>
      </w:r>
      <w:r w:rsidR="00EE177A" w:rsidRPr="00313E9B">
        <w:rPr>
          <w:lang w:val="sr-Cyrl-CS"/>
        </w:rPr>
        <w:t xml:space="preserve"> путни</w:t>
      </w:r>
      <w:r w:rsidRPr="00313E9B">
        <w:rPr>
          <w:lang w:val="sr-Cyrl-CS"/>
        </w:rPr>
        <w:t>ци</w:t>
      </w:r>
      <w:bookmarkEnd w:id="32"/>
      <w:bookmarkEnd w:id="33"/>
    </w:p>
    <w:p w14:paraId="557F8B12" w14:textId="77777777" w:rsidR="00EE177A" w:rsidRPr="00313E9B" w:rsidRDefault="00EE177A" w:rsidP="0059664E">
      <w:pPr>
        <w:jc w:val="both"/>
        <w:rPr>
          <w:b/>
          <w:lang w:val="sr-Cyrl-CS"/>
        </w:rPr>
      </w:pPr>
    </w:p>
    <w:p w14:paraId="19071F89" w14:textId="4C1F8F3C" w:rsidR="00EE177A" w:rsidRPr="00313E9B" w:rsidRDefault="00EE177A" w:rsidP="0059664E">
      <w:pPr>
        <w:ind w:firstLine="720"/>
        <w:jc w:val="both"/>
        <w:rPr>
          <w:lang w:val="sr-Cyrl-CS"/>
        </w:rPr>
      </w:pPr>
      <w:r w:rsidRPr="00313E9B">
        <w:rPr>
          <w:lang w:val="sr-Cyrl-CS"/>
        </w:rPr>
        <w:t>Школа у</w:t>
      </w:r>
      <w:r w:rsidR="001E5FDD" w:rsidRPr="00313E9B">
        <w:rPr>
          <w:lang w:val="sr-Cyrl-CS"/>
        </w:rPr>
        <w:t xml:space="preserve"> сарадњи са </w:t>
      </w:r>
      <w:proofErr w:type="spellStart"/>
      <w:r w:rsidR="001E5FDD" w:rsidRPr="00313E9B">
        <w:rPr>
          <w:lang w:val="sr-Cyrl-CS"/>
        </w:rPr>
        <w:t>аутопревозом</w:t>
      </w:r>
      <w:proofErr w:type="spellEnd"/>
      <w:r w:rsidR="001E5FDD" w:rsidRPr="00313E9B">
        <w:rPr>
          <w:lang w:val="sr-Cyrl-CS"/>
        </w:rPr>
        <w:t xml:space="preserve"> „Мачва експрес</w:t>
      </w:r>
      <w:r w:rsidRPr="00313E9B">
        <w:rPr>
          <w:lang w:val="sr-Cyrl-CS"/>
        </w:rPr>
        <w:t>“ об</w:t>
      </w:r>
      <w:r w:rsidR="00BD77F8" w:rsidRPr="00313E9B">
        <w:rPr>
          <w:lang w:val="sr-Cyrl-CS"/>
        </w:rPr>
        <w:t>езбеђује</w:t>
      </w:r>
      <w:r w:rsidR="00315F45" w:rsidRPr="00313E9B">
        <w:rPr>
          <w:lang w:val="sr-Cyrl-CS"/>
        </w:rPr>
        <w:t xml:space="preserve"> превоз за </w:t>
      </w:r>
      <w:r w:rsidR="00F80B19">
        <w:rPr>
          <w:lang w:val="sr-Cyrl-RS"/>
        </w:rPr>
        <w:t xml:space="preserve">преко </w:t>
      </w:r>
      <w:r w:rsidR="00483535" w:rsidRPr="00313E9B">
        <w:rPr>
          <w:lang w:val="sr-Cyrl-CS"/>
        </w:rPr>
        <w:t>60</w:t>
      </w:r>
      <w:r w:rsidR="001E5FDD" w:rsidRPr="00313E9B">
        <w:rPr>
          <w:lang w:val="sr-Cyrl-CS"/>
        </w:rPr>
        <w:t xml:space="preserve"> </w:t>
      </w:r>
      <w:r w:rsidR="002B215A" w:rsidRPr="00313E9B">
        <w:rPr>
          <w:lang w:val="sr-Cyrl-CS"/>
        </w:rPr>
        <w:t>ученика.</w:t>
      </w:r>
      <w:r w:rsidR="001E5FDD" w:rsidRPr="00313E9B">
        <w:rPr>
          <w:lang w:val="sr-Cyrl-CS"/>
        </w:rPr>
        <w:t xml:space="preserve"> </w:t>
      </w:r>
      <w:r w:rsidR="00937149" w:rsidRPr="00313E9B">
        <w:rPr>
          <w:lang w:val="sr-Cyrl-CS"/>
        </w:rPr>
        <w:t>Скоро половина</w:t>
      </w:r>
      <w:r w:rsidR="002B215A" w:rsidRPr="00313E9B">
        <w:rPr>
          <w:lang w:val="sr-Cyrl-CS"/>
        </w:rPr>
        <w:t xml:space="preserve"> од укупног броја ученици су пут</w:t>
      </w:r>
      <w:r w:rsidR="003F51AF" w:rsidRPr="00313E9B">
        <w:rPr>
          <w:lang w:val="sr-Cyrl-CS"/>
        </w:rPr>
        <w:t xml:space="preserve">ници. </w:t>
      </w:r>
      <w:r w:rsidR="00483535" w:rsidRPr="00313E9B">
        <w:rPr>
          <w:lang w:val="sr-Cyrl-CS"/>
        </w:rPr>
        <w:t>Свим ученицима путницима локална самоуправа је омогућила</w:t>
      </w:r>
      <w:r w:rsidR="00D67819" w:rsidRPr="00313E9B">
        <w:rPr>
          <w:lang w:val="sr-Cyrl-CS"/>
        </w:rPr>
        <w:t xml:space="preserve"> бесплатан превоз.</w:t>
      </w:r>
    </w:p>
    <w:p w14:paraId="4151971F" w14:textId="77777777" w:rsidR="005E287D" w:rsidRPr="00552A0E" w:rsidRDefault="005E287D" w:rsidP="00BC6234">
      <w:pPr>
        <w:rPr>
          <w:color w:val="FF0000"/>
          <w:lang w:val="sr-Cyrl-CS"/>
        </w:rPr>
      </w:pPr>
    </w:p>
    <w:p w14:paraId="721F5D9F" w14:textId="77777777" w:rsidR="00BC6234" w:rsidRPr="00313E9B" w:rsidRDefault="00BC6234" w:rsidP="001564D1">
      <w:pPr>
        <w:pStyle w:val="Heading2"/>
        <w:ind w:left="1256"/>
        <w:rPr>
          <w:lang w:val="sr-Cyrl-CS"/>
        </w:rPr>
      </w:pPr>
      <w:bookmarkStart w:id="34" w:name="_Toc115176809"/>
      <w:r w:rsidRPr="00313E9B">
        <w:rPr>
          <w:lang w:val="sr-Cyrl-CS"/>
        </w:rPr>
        <w:t>Закључак о преовлађујућим карактеристикама ученика школе</w:t>
      </w:r>
      <w:bookmarkEnd w:id="34"/>
    </w:p>
    <w:p w14:paraId="3857830A" w14:textId="77777777" w:rsidR="00EE177A" w:rsidRPr="00313E9B" w:rsidRDefault="00EE177A" w:rsidP="00BC6234">
      <w:pPr>
        <w:rPr>
          <w:b/>
          <w:lang w:val="sr-Cyrl-CS"/>
        </w:rPr>
      </w:pPr>
    </w:p>
    <w:p w14:paraId="104AEE3A" w14:textId="77777777" w:rsidR="00D84FBB" w:rsidRPr="00313E9B" w:rsidRDefault="00D0430B" w:rsidP="00D84FBB">
      <w:pPr>
        <w:ind w:firstLine="720"/>
        <w:jc w:val="both"/>
        <w:rPr>
          <w:lang w:val="sr-Cyrl-CS"/>
        </w:rPr>
      </w:pPr>
      <w:r w:rsidRPr="00313E9B">
        <w:rPr>
          <w:lang w:val="sr-Cyrl-CS"/>
        </w:rPr>
        <w:t>Сви ученици су из р</w:t>
      </w:r>
      <w:r w:rsidR="00D84FBB" w:rsidRPr="00313E9B">
        <w:rPr>
          <w:lang w:val="sr-Cyrl-CS"/>
        </w:rPr>
        <w:t>уралне средине. П</w:t>
      </w:r>
      <w:r w:rsidRPr="00313E9B">
        <w:rPr>
          <w:lang w:val="sr-Cyrl-CS"/>
        </w:rPr>
        <w:t xml:space="preserve">ревоз ученика </w:t>
      </w:r>
      <w:r w:rsidR="00D84FBB" w:rsidRPr="00313E9B">
        <w:rPr>
          <w:lang w:val="sr-Cyrl-CS"/>
        </w:rPr>
        <w:t xml:space="preserve">је </w:t>
      </w:r>
      <w:r w:rsidRPr="00313E9B">
        <w:rPr>
          <w:lang w:val="sr-Cyrl-CS"/>
        </w:rPr>
        <w:t>добро организован.</w:t>
      </w:r>
    </w:p>
    <w:p w14:paraId="25A1E783" w14:textId="77777777" w:rsidR="00275413" w:rsidRPr="00313E9B" w:rsidRDefault="00816AB6" w:rsidP="00D84FBB">
      <w:pPr>
        <w:ind w:firstLine="720"/>
        <w:jc w:val="both"/>
        <w:rPr>
          <w:lang w:val="sr-Cyrl-CS"/>
        </w:rPr>
      </w:pPr>
      <w:r w:rsidRPr="00313E9B">
        <w:rPr>
          <w:lang w:val="sr-Cyrl-CS"/>
        </w:rPr>
        <w:t>Нема ученик</w:t>
      </w:r>
      <w:r w:rsidR="00483535" w:rsidRPr="00313E9B">
        <w:rPr>
          <w:lang w:val="sr-Cyrl-CS"/>
        </w:rPr>
        <w:t>а припадника националних мањина, имамо четири ученика држављана Русије са пријављеним местом боравка у Србији.</w:t>
      </w:r>
    </w:p>
    <w:p w14:paraId="4F3B4828" w14:textId="454BDDA9" w:rsidR="006C5291" w:rsidRDefault="00045EBA" w:rsidP="006C5291">
      <w:pPr>
        <w:ind w:firstLine="720"/>
        <w:jc w:val="both"/>
        <w:rPr>
          <w:lang w:val="sr-Cyrl-CS"/>
        </w:rPr>
      </w:pPr>
      <w:r w:rsidRPr="00313E9B">
        <w:rPr>
          <w:lang w:val="sr-Cyrl-CS"/>
        </w:rPr>
        <w:t>Пројектом Набавка уџбеника и других наставних средстава за ученике основних школа, Министарство просвете, науке и технол</w:t>
      </w:r>
      <w:r w:rsidR="00313E9B">
        <w:rPr>
          <w:lang w:val="sr-Cyrl-CS"/>
        </w:rPr>
        <w:t>ошког развоја је за школску 2022/23</w:t>
      </w:r>
      <w:r w:rsidRPr="00313E9B">
        <w:rPr>
          <w:lang w:val="sr-Cyrl-CS"/>
        </w:rPr>
        <w:t xml:space="preserve">. годину у ОШ ,,Браћа Рибар“ у Доњој Борини набавило </w:t>
      </w:r>
      <w:proofErr w:type="spellStart"/>
      <w:r w:rsidRPr="00313E9B">
        <w:rPr>
          <w:lang w:val="sr-Cyrl-CS"/>
        </w:rPr>
        <w:t>бесплатн</w:t>
      </w:r>
      <w:r w:rsidR="00B76D1F" w:rsidRPr="00313E9B">
        <w:rPr>
          <w:lang w:val="sr-Cyrl-CS"/>
        </w:rPr>
        <w:t>e</w:t>
      </w:r>
      <w:proofErr w:type="spellEnd"/>
      <w:r w:rsidR="00B76D1F" w:rsidRPr="00313E9B">
        <w:rPr>
          <w:lang w:val="sr-Cyrl-CS"/>
        </w:rPr>
        <w:t xml:space="preserve"> </w:t>
      </w:r>
      <w:proofErr w:type="spellStart"/>
      <w:r w:rsidR="00B76D1F" w:rsidRPr="00313E9B">
        <w:rPr>
          <w:lang w:val="sr-Cyrl-CS"/>
        </w:rPr>
        <w:t>уџбеничкe</w:t>
      </w:r>
      <w:proofErr w:type="spellEnd"/>
      <w:r w:rsidR="00B76D1F" w:rsidRPr="00313E9B">
        <w:rPr>
          <w:lang w:val="sr-Cyrl-CS"/>
        </w:rPr>
        <w:t xml:space="preserve"> </w:t>
      </w:r>
      <w:proofErr w:type="spellStart"/>
      <w:r w:rsidR="00B76D1F" w:rsidRPr="00313E9B">
        <w:rPr>
          <w:lang w:val="sr-Cyrl-CS"/>
        </w:rPr>
        <w:t>комплетe</w:t>
      </w:r>
      <w:proofErr w:type="spellEnd"/>
      <w:r w:rsidR="00B76D1F" w:rsidRPr="00313E9B">
        <w:rPr>
          <w:lang w:val="sr-Cyrl-CS"/>
        </w:rPr>
        <w:t xml:space="preserve"> </w:t>
      </w:r>
      <w:r w:rsidRPr="00313E9B">
        <w:rPr>
          <w:lang w:val="sr-Cyrl-CS"/>
        </w:rPr>
        <w:t xml:space="preserve">за ученике из </w:t>
      </w:r>
      <w:r w:rsidR="0063494E" w:rsidRPr="00313E9B">
        <w:rPr>
          <w:lang w:val="sr-Cyrl-CS"/>
        </w:rPr>
        <w:t>породица кој</w:t>
      </w:r>
      <w:r w:rsidR="00483535" w:rsidRPr="00313E9B">
        <w:rPr>
          <w:lang w:val="sr-Cyrl-CS"/>
        </w:rPr>
        <w:t>и су корисници социјалне помоћи, као и за ученике који су трећи и следећи по реду рођења.</w:t>
      </w:r>
    </w:p>
    <w:p w14:paraId="304C0FE2" w14:textId="060BC7FF" w:rsidR="00483535" w:rsidRPr="00313E9B" w:rsidRDefault="00313E9B" w:rsidP="006C5291">
      <w:pPr>
        <w:ind w:firstLine="720"/>
        <w:jc w:val="both"/>
        <w:rPr>
          <w:lang w:val="sr-Cyrl-CS"/>
        </w:rPr>
      </w:pPr>
      <w:r>
        <w:rPr>
          <w:lang w:val="sr-Cyrl-CS"/>
        </w:rPr>
        <w:t xml:space="preserve">За све ученике првог разреда, као и неколико претходних година, уџбеници су плаћени средствима општине Мали Зворник. </w:t>
      </w:r>
    </w:p>
    <w:p w14:paraId="710A1369" w14:textId="77777777" w:rsidR="006C5291" w:rsidRPr="00552A0E" w:rsidRDefault="006C5291" w:rsidP="006C5291">
      <w:pPr>
        <w:ind w:firstLine="720"/>
        <w:jc w:val="both"/>
        <w:rPr>
          <w:color w:val="FF0000"/>
          <w:lang w:val="sr-Cyrl-CS"/>
        </w:rPr>
      </w:pPr>
    </w:p>
    <w:p w14:paraId="2A9799D5" w14:textId="77777777" w:rsidR="006C5291" w:rsidRPr="00A14683" w:rsidRDefault="006C5291" w:rsidP="006C5291">
      <w:pPr>
        <w:ind w:firstLine="720"/>
        <w:rPr>
          <w:lang w:val="sr-Cyrl-CS"/>
        </w:rPr>
      </w:pPr>
      <w:r w:rsidRPr="00A14683">
        <w:rPr>
          <w:lang w:val="sr-Cyrl-CS"/>
        </w:rPr>
        <w:t>Школска униформа</w:t>
      </w:r>
    </w:p>
    <w:p w14:paraId="14F54F6E" w14:textId="77777777" w:rsidR="00C632CF" w:rsidRPr="00A14683" w:rsidRDefault="00C632CF" w:rsidP="00C632CF">
      <w:pPr>
        <w:ind w:firstLine="720"/>
        <w:jc w:val="both"/>
        <w:rPr>
          <w:lang w:val="sr-Cyrl-CS"/>
        </w:rPr>
      </w:pPr>
    </w:p>
    <w:p w14:paraId="21F4FAA4" w14:textId="77777777" w:rsidR="00B76D1F" w:rsidRPr="00A14683" w:rsidRDefault="00B76D1F" w:rsidP="002C0462">
      <w:pPr>
        <w:ind w:firstLine="720"/>
        <w:jc w:val="both"/>
        <w:rPr>
          <w:lang w:val="sr-Cyrl-CS"/>
        </w:rPr>
      </w:pPr>
      <w:r w:rsidRPr="00A14683">
        <w:rPr>
          <w:lang w:val="sr-Cyrl-CS"/>
        </w:rPr>
        <w:t>Од школске 2018/2019.</w:t>
      </w:r>
      <w:r w:rsidR="00C632CF" w:rsidRPr="00A14683">
        <w:rPr>
          <w:lang w:val="sr-Cyrl-CS"/>
        </w:rPr>
        <w:t xml:space="preserve"> године</w:t>
      </w:r>
      <w:r w:rsidRPr="00A14683">
        <w:rPr>
          <w:lang w:val="sr-Cyrl-CS"/>
        </w:rPr>
        <w:t>,</w:t>
      </w:r>
      <w:r w:rsidR="00C632CF" w:rsidRPr="00A14683">
        <w:rPr>
          <w:lang w:val="sr-Cyrl-CS"/>
        </w:rPr>
        <w:t xml:space="preserve"> наша школа је увела ношење ђачке униформе за ученике и наставнике од првог разреда, родитељи су и</w:t>
      </w:r>
      <w:r w:rsidRPr="00A14683">
        <w:rPr>
          <w:lang w:val="sr-Cyrl-CS"/>
        </w:rPr>
        <w:t xml:space="preserve">забрали да буде плаве боје. </w:t>
      </w:r>
      <w:r w:rsidR="004926DC" w:rsidRPr="00A14683">
        <w:rPr>
          <w:lang w:val="sr-Cyrl-CS"/>
        </w:rPr>
        <w:t>Ш</w:t>
      </w:r>
      <w:r w:rsidR="00C632CF" w:rsidRPr="00A14683">
        <w:rPr>
          <w:lang w:val="sr-Cyrl-CS"/>
        </w:rPr>
        <w:t>колске</w:t>
      </w:r>
      <w:r w:rsidR="004926DC" w:rsidRPr="00A14683">
        <w:rPr>
          <w:lang w:val="sr-Cyrl-CS"/>
        </w:rPr>
        <w:t xml:space="preserve"> 2019/2020.</w:t>
      </w:r>
      <w:r w:rsidR="00C632CF" w:rsidRPr="00A14683">
        <w:rPr>
          <w:lang w:val="sr-Cyrl-CS"/>
        </w:rPr>
        <w:t xml:space="preserve"> године родитељи су одлучили да ученици носе униформу бордо боје. </w:t>
      </w:r>
      <w:r w:rsidRPr="00A14683">
        <w:rPr>
          <w:lang w:val="sr-Cyrl-CS"/>
        </w:rPr>
        <w:t>Родитељ</w:t>
      </w:r>
      <w:r w:rsidR="004926DC" w:rsidRPr="00A14683">
        <w:rPr>
          <w:lang w:val="sr-Cyrl-CS"/>
        </w:rPr>
        <w:t>и ученика првог разреда су школске 2020/2021.</w:t>
      </w:r>
      <w:r w:rsidRPr="00A14683">
        <w:rPr>
          <w:lang w:val="sr-Cyrl-CS"/>
        </w:rPr>
        <w:t xml:space="preserve"> године </w:t>
      </w:r>
      <w:r w:rsidR="004926DC" w:rsidRPr="00A14683">
        <w:rPr>
          <w:lang w:val="sr-Cyrl-CS"/>
        </w:rPr>
        <w:t xml:space="preserve">такође </w:t>
      </w:r>
      <w:r w:rsidRPr="00A14683">
        <w:rPr>
          <w:lang w:val="sr-Cyrl-CS"/>
        </w:rPr>
        <w:t>изабрали школске униформе, тако да их сада носе ученици од првог до трећег разреда.</w:t>
      </w:r>
      <w:r w:rsidR="004926DC" w:rsidRPr="00A14683">
        <w:rPr>
          <w:lang w:val="sr-Cyrl-CS"/>
        </w:rPr>
        <w:t xml:space="preserve"> Школске 2021/2022.године ученици ће такође носити ђачке униформе, тако да се завршава идеја да сви ученици млађег школског </w:t>
      </w:r>
      <w:proofErr w:type="spellStart"/>
      <w:r w:rsidR="004926DC" w:rsidRPr="00A14683">
        <w:rPr>
          <w:lang w:val="sr-Cyrl-CS"/>
        </w:rPr>
        <w:t>зраста</w:t>
      </w:r>
      <w:proofErr w:type="spellEnd"/>
      <w:r w:rsidR="004926DC" w:rsidRPr="00A14683">
        <w:rPr>
          <w:lang w:val="sr-Cyrl-CS"/>
        </w:rPr>
        <w:t xml:space="preserve"> носе ђачке униформе.</w:t>
      </w:r>
    </w:p>
    <w:p w14:paraId="4E402A96" w14:textId="09CB972F" w:rsidR="002C0462" w:rsidRPr="00A14683" w:rsidRDefault="00A14683" w:rsidP="002C0462">
      <w:pPr>
        <w:ind w:firstLine="720"/>
        <w:jc w:val="both"/>
        <w:rPr>
          <w:lang w:val="sr-Cyrl-CS"/>
        </w:rPr>
      </w:pPr>
      <w:r w:rsidRPr="00A14683">
        <w:rPr>
          <w:lang w:val="sr-Cyrl-CS"/>
        </w:rPr>
        <w:t xml:space="preserve">Ове школске године ђачке униформе ће бирати ученици првог и петог разреда. </w:t>
      </w:r>
      <w:r w:rsidR="00C632CF" w:rsidRPr="00A14683">
        <w:rPr>
          <w:lang w:val="sr-Cyrl-CS"/>
        </w:rPr>
        <w:t>Ученици редовно носе ђачке униформ</w:t>
      </w:r>
      <w:r w:rsidR="00772113" w:rsidRPr="00A14683">
        <w:rPr>
          <w:lang w:val="sr-Cyrl-CS"/>
        </w:rPr>
        <w:t xml:space="preserve">е за време </w:t>
      </w:r>
      <w:proofErr w:type="spellStart"/>
      <w:r w:rsidR="00772113" w:rsidRPr="00A14683">
        <w:rPr>
          <w:lang w:val="sr-Cyrl-CS"/>
        </w:rPr>
        <w:t>предвиђених</w:t>
      </w:r>
      <w:proofErr w:type="spellEnd"/>
      <w:r w:rsidR="00772113" w:rsidRPr="00A14683">
        <w:rPr>
          <w:lang w:val="sr-Cyrl-CS"/>
        </w:rPr>
        <w:t xml:space="preserve"> активнос</w:t>
      </w:r>
      <w:r w:rsidR="00C632CF" w:rsidRPr="00A14683">
        <w:rPr>
          <w:lang w:val="sr-Cyrl-CS"/>
        </w:rPr>
        <w:t>т</w:t>
      </w:r>
      <w:r w:rsidR="00772113" w:rsidRPr="00A14683">
        <w:rPr>
          <w:lang w:val="sr-Cyrl-CS"/>
        </w:rPr>
        <w:t>и</w:t>
      </w:r>
      <w:r w:rsidR="00C632CF" w:rsidRPr="00A14683">
        <w:rPr>
          <w:lang w:val="sr-Cyrl-CS"/>
        </w:rPr>
        <w:t xml:space="preserve"> у школи и изван школе. Свакодневно остављају униформу у школи</w:t>
      </w:r>
      <w:r w:rsidR="00772113" w:rsidRPr="00A14683">
        <w:rPr>
          <w:lang w:val="sr-Cyrl-CS"/>
        </w:rPr>
        <w:t>,  а кући носе петком на прање.</w:t>
      </w:r>
      <w:bookmarkStart w:id="35" w:name="_Toc493502222"/>
    </w:p>
    <w:p w14:paraId="0EAEA180" w14:textId="77777777" w:rsidR="00735CB9" w:rsidRPr="00A14683" w:rsidRDefault="00735CB9" w:rsidP="002C0462">
      <w:pPr>
        <w:ind w:firstLine="720"/>
        <w:jc w:val="both"/>
        <w:rPr>
          <w:lang w:val="sr-Cyrl-CS"/>
        </w:rPr>
      </w:pPr>
    </w:p>
    <w:p w14:paraId="5C765948" w14:textId="77777777" w:rsidR="00B84A00" w:rsidRPr="00A14683" w:rsidRDefault="00BC6234" w:rsidP="00BC6234">
      <w:pPr>
        <w:pStyle w:val="Heading1"/>
        <w:rPr>
          <w:lang w:val="sr-Cyrl-CS"/>
        </w:rPr>
      </w:pPr>
      <w:bookmarkStart w:id="36" w:name="_Toc115176810"/>
      <w:r w:rsidRPr="00A14683">
        <w:rPr>
          <w:lang w:val="sr-Cyrl-CS"/>
        </w:rPr>
        <w:lastRenderedPageBreak/>
        <w:t>Организација образовно-васпитног рада Школе</w:t>
      </w:r>
      <w:bookmarkEnd w:id="35"/>
      <w:bookmarkEnd w:id="36"/>
    </w:p>
    <w:p w14:paraId="434BF852" w14:textId="77777777" w:rsidR="00BC6234" w:rsidRPr="006A3F30" w:rsidRDefault="00BC6234" w:rsidP="001564D1">
      <w:pPr>
        <w:pStyle w:val="Heading2"/>
        <w:ind w:left="1256"/>
        <w:rPr>
          <w:lang w:val="sr-Cyrl-CS"/>
        </w:rPr>
      </w:pPr>
      <w:bookmarkStart w:id="37" w:name="_Toc493502223"/>
      <w:bookmarkStart w:id="38" w:name="_Toc115176811"/>
      <w:r w:rsidRPr="006A3F30">
        <w:rPr>
          <w:lang w:val="sr-Cyrl-CS"/>
        </w:rPr>
        <w:t>Општа организација</w:t>
      </w:r>
      <w:bookmarkEnd w:id="37"/>
      <w:bookmarkEnd w:id="38"/>
    </w:p>
    <w:p w14:paraId="54824179" w14:textId="77777777" w:rsidR="00E517FD" w:rsidRPr="006A3F30" w:rsidRDefault="00E517FD" w:rsidP="00B84A00">
      <w:pPr>
        <w:ind w:firstLine="720"/>
        <w:jc w:val="both"/>
        <w:rPr>
          <w:lang w:val="sr-Cyrl-CS"/>
        </w:rPr>
      </w:pPr>
    </w:p>
    <w:p w14:paraId="24169713" w14:textId="1164CF34" w:rsidR="00F84A9C" w:rsidRPr="006A3F30" w:rsidRDefault="00D41F45" w:rsidP="00B84A00">
      <w:pPr>
        <w:ind w:firstLine="720"/>
        <w:jc w:val="both"/>
        <w:rPr>
          <w:lang w:val="sr-Cyrl-CS"/>
        </w:rPr>
      </w:pPr>
      <w:r w:rsidRPr="006A3F30">
        <w:rPr>
          <w:lang w:val="sr-Cyrl-CS"/>
        </w:rPr>
        <w:t>Као и претходних година, и</w:t>
      </w:r>
      <w:r w:rsidR="00A14683" w:rsidRPr="006A3F30">
        <w:rPr>
          <w:lang w:val="sr-Cyrl-CS"/>
        </w:rPr>
        <w:t xml:space="preserve"> у школској 2022</w:t>
      </w:r>
      <w:r w:rsidR="005B0E8D" w:rsidRPr="006A3F30">
        <w:rPr>
          <w:lang w:val="sr-Cyrl-CS"/>
        </w:rPr>
        <w:t>/</w:t>
      </w:r>
      <w:r w:rsidR="00A14683" w:rsidRPr="006A3F30">
        <w:rPr>
          <w:lang w:val="sr-Cyrl-CS"/>
        </w:rPr>
        <w:t>23</w:t>
      </w:r>
      <w:r w:rsidR="00B84A00" w:rsidRPr="006A3F30">
        <w:rPr>
          <w:lang w:val="sr-Cyrl-CS"/>
        </w:rPr>
        <w:t>. годишње, тематске и оперативне планове раде сви наставници, стручни сарадници и директор, а месечне планове наставници и учитељи припремај</w:t>
      </w:r>
      <w:r w:rsidRPr="006A3F30">
        <w:rPr>
          <w:lang w:val="sr-Cyrl-CS"/>
        </w:rPr>
        <w:t>у и</w:t>
      </w:r>
      <w:r w:rsidR="00F84A9C" w:rsidRPr="006A3F30">
        <w:rPr>
          <w:lang w:val="sr-Cyrl-CS"/>
        </w:rPr>
        <w:t xml:space="preserve"> прилажу у фолдер на рачунару у наставничкој канцеларији</w:t>
      </w:r>
      <w:r w:rsidR="00B84A00" w:rsidRPr="006A3F30">
        <w:rPr>
          <w:lang w:val="sr-Cyrl-CS"/>
        </w:rPr>
        <w:t xml:space="preserve"> до петог за текући месец, такође према датим упутствима </w:t>
      </w:r>
      <w:r w:rsidR="00F84A9C" w:rsidRPr="006A3F30">
        <w:rPr>
          <w:lang w:val="sr-Cyrl-CS"/>
        </w:rPr>
        <w:t>и препорукама</w:t>
      </w:r>
      <w:r w:rsidR="00B84A00" w:rsidRPr="006A3F30">
        <w:rPr>
          <w:lang w:val="sr-Cyrl-CS"/>
        </w:rPr>
        <w:t xml:space="preserve"> од стране Министарства просвете, науке и технолошког развоја</w:t>
      </w:r>
      <w:r w:rsidR="00F84A9C" w:rsidRPr="006A3F30">
        <w:rPr>
          <w:lang w:val="sr-Cyrl-CS"/>
        </w:rPr>
        <w:t xml:space="preserve"> </w:t>
      </w:r>
      <w:r w:rsidR="00B84A00" w:rsidRPr="006A3F30">
        <w:rPr>
          <w:lang w:val="sr-Cyrl-CS"/>
        </w:rPr>
        <w:t>РС. Школски програм  за први и други циклус основног образовања и ва</w:t>
      </w:r>
      <w:r w:rsidR="001256B2" w:rsidRPr="006A3F30">
        <w:rPr>
          <w:lang w:val="sr-Cyrl-CS"/>
        </w:rPr>
        <w:t>спитања, урађен је као по</w:t>
      </w:r>
      <w:r w:rsidR="00A14683" w:rsidRPr="006A3F30">
        <w:rPr>
          <w:lang w:val="sr-Cyrl-CS"/>
        </w:rPr>
        <w:t>себан документ доне</w:t>
      </w:r>
      <w:r w:rsidR="00602DDD" w:rsidRPr="006A3F30">
        <w:rPr>
          <w:lang w:val="sr-Cyrl-CS"/>
        </w:rPr>
        <w:t>т у јуну прошле године, а у међувремену је допуњаван анексима.</w:t>
      </w:r>
      <w:r w:rsidR="001256B2" w:rsidRPr="006A3F30">
        <w:rPr>
          <w:lang w:val="sr-Cyrl-CS"/>
        </w:rPr>
        <w:t xml:space="preserve"> Годишњи план рада</w:t>
      </w:r>
      <w:r w:rsidR="00F84A9C" w:rsidRPr="006A3F30">
        <w:rPr>
          <w:lang w:val="sr-Cyrl-CS"/>
        </w:rPr>
        <w:t xml:space="preserve"> се усклађује са Развојним планом школе и Школским програмом.</w:t>
      </w:r>
    </w:p>
    <w:p w14:paraId="11AE7EC2" w14:textId="072E1EC9" w:rsidR="00B84A00" w:rsidRPr="006A3F30" w:rsidRDefault="00B84A00" w:rsidP="00B84A00">
      <w:pPr>
        <w:ind w:firstLine="720"/>
        <w:jc w:val="both"/>
        <w:rPr>
          <w:lang w:val="sr-Cyrl-CS"/>
        </w:rPr>
      </w:pPr>
      <w:r w:rsidRPr="006A3F30">
        <w:rPr>
          <w:lang w:val="sr-Cyrl-CS"/>
        </w:rPr>
        <w:t xml:space="preserve">У складу са Развојним планом школе сви наставници су дужни да раде на унапређивању </w:t>
      </w:r>
      <w:r w:rsidR="006A3F30" w:rsidRPr="006A3F30">
        <w:rPr>
          <w:lang w:val="sr-Cyrl-CS"/>
        </w:rPr>
        <w:t xml:space="preserve">индивидуализоване </w:t>
      </w:r>
      <w:r w:rsidRPr="006A3F30">
        <w:rPr>
          <w:lang w:val="sr-Cyrl-CS"/>
        </w:rPr>
        <w:t>наставе</w:t>
      </w:r>
      <w:r w:rsidR="006A3F30" w:rsidRPr="006A3F30">
        <w:rPr>
          <w:lang w:val="sr-Cyrl-CS"/>
        </w:rPr>
        <w:t>, професионалном развоју ученика и осмишљавању и реализацији тематских дана</w:t>
      </w:r>
      <w:r w:rsidRPr="006A3F30">
        <w:rPr>
          <w:lang w:val="sr-Cyrl-CS"/>
        </w:rPr>
        <w:t xml:space="preserve">. </w:t>
      </w:r>
      <w:r w:rsidR="006A3F30" w:rsidRPr="006A3F30">
        <w:rPr>
          <w:lang w:val="sr-Cyrl-CS"/>
        </w:rPr>
        <w:t>У оквиру тематских дана целокупна настава тог дана ће бити прилагођена изабраној теми</w:t>
      </w:r>
      <w:r w:rsidR="004C5186" w:rsidRPr="006A3F30">
        <w:rPr>
          <w:lang w:val="sr-Cyrl-CS"/>
        </w:rPr>
        <w:t xml:space="preserve">, а присуство ће бити омогућено </w:t>
      </w:r>
      <w:r w:rsidRPr="006A3F30">
        <w:rPr>
          <w:lang w:val="sr-Cyrl-CS"/>
        </w:rPr>
        <w:t>директор</w:t>
      </w:r>
      <w:r w:rsidR="004C5186" w:rsidRPr="006A3F30">
        <w:rPr>
          <w:lang w:val="sr-Cyrl-CS"/>
        </w:rPr>
        <w:t>у</w:t>
      </w:r>
      <w:r w:rsidRPr="006A3F30">
        <w:rPr>
          <w:lang w:val="sr-Cyrl-CS"/>
        </w:rPr>
        <w:t xml:space="preserve"> школе, </w:t>
      </w:r>
      <w:r w:rsidR="004C5186" w:rsidRPr="006A3F30">
        <w:rPr>
          <w:lang w:val="sr-Cyrl-CS"/>
        </w:rPr>
        <w:t>школском</w:t>
      </w:r>
      <w:r w:rsidRPr="006A3F30">
        <w:rPr>
          <w:lang w:val="sr-Cyrl-CS"/>
        </w:rPr>
        <w:t xml:space="preserve"> психолог</w:t>
      </w:r>
      <w:r w:rsidR="004C5186" w:rsidRPr="006A3F30">
        <w:rPr>
          <w:lang w:val="sr-Cyrl-CS"/>
        </w:rPr>
        <w:t>у</w:t>
      </w:r>
      <w:r w:rsidRPr="006A3F30">
        <w:rPr>
          <w:lang w:val="sr-Cyrl-CS"/>
        </w:rPr>
        <w:t>, други</w:t>
      </w:r>
      <w:r w:rsidR="004C5186" w:rsidRPr="006A3F30">
        <w:rPr>
          <w:lang w:val="sr-Cyrl-CS"/>
        </w:rPr>
        <w:t>м</w:t>
      </w:r>
      <w:r w:rsidRPr="006A3F30">
        <w:rPr>
          <w:lang w:val="sr-Cyrl-CS"/>
        </w:rPr>
        <w:t xml:space="preserve"> наставници</w:t>
      </w:r>
      <w:r w:rsidR="004C5186" w:rsidRPr="006A3F30">
        <w:rPr>
          <w:lang w:val="sr-Cyrl-CS"/>
        </w:rPr>
        <w:t>ма</w:t>
      </w:r>
      <w:r w:rsidRPr="006A3F30">
        <w:rPr>
          <w:lang w:val="sr-Cyrl-CS"/>
        </w:rPr>
        <w:t xml:space="preserve"> и родитељи</w:t>
      </w:r>
      <w:r w:rsidR="004C5186" w:rsidRPr="006A3F30">
        <w:rPr>
          <w:lang w:val="sr-Cyrl-CS"/>
        </w:rPr>
        <w:t>ма</w:t>
      </w:r>
      <w:r w:rsidR="003A4837" w:rsidRPr="006A3F30">
        <w:rPr>
          <w:lang w:val="sr-Cyrl-CS"/>
        </w:rPr>
        <w:t>, а све у зависности од епидемиолошке ситуације</w:t>
      </w:r>
      <w:r w:rsidRPr="006A3F30">
        <w:rPr>
          <w:lang w:val="sr-Cyrl-CS"/>
        </w:rPr>
        <w:t xml:space="preserve">. </w:t>
      </w:r>
    </w:p>
    <w:p w14:paraId="6E419D8F" w14:textId="5AEC1270" w:rsidR="00735CB9" w:rsidRPr="006A3F30" w:rsidRDefault="00B84A00" w:rsidP="007F608D">
      <w:pPr>
        <w:tabs>
          <w:tab w:val="left" w:pos="180"/>
        </w:tabs>
        <w:jc w:val="both"/>
        <w:rPr>
          <w:lang w:val="sr-Cyrl-CS"/>
        </w:rPr>
      </w:pPr>
      <w:r w:rsidRPr="006A3F30">
        <w:rPr>
          <w:lang w:val="sr-Cyrl-CS"/>
        </w:rPr>
        <w:tab/>
        <w:t>Планове</w:t>
      </w:r>
      <w:r w:rsidR="004C5186" w:rsidRPr="006A3F30">
        <w:rPr>
          <w:lang w:val="sr-Cyrl-CS"/>
        </w:rPr>
        <w:t xml:space="preserve"> рада наставника</w:t>
      </w:r>
      <w:r w:rsidRPr="006A3F30">
        <w:rPr>
          <w:lang w:val="sr-Cyrl-CS"/>
        </w:rPr>
        <w:t>, годишње и оперативне, за редовну, изборну, допунску и додатну наставу, који су саставни део Годишњег плана рада, наставници раде и прилажу</w:t>
      </w:r>
      <w:r w:rsidR="006A3F30" w:rsidRPr="006A3F30">
        <w:rPr>
          <w:lang w:val="sr-Cyrl-CS"/>
        </w:rPr>
        <w:t xml:space="preserve"> на десктопу рачунара у наставничкој канцеларији, а стручни сарадник</w:t>
      </w:r>
      <w:r w:rsidRPr="006A3F30">
        <w:rPr>
          <w:lang w:val="sr-Cyrl-CS"/>
        </w:rPr>
        <w:t xml:space="preserve"> </w:t>
      </w:r>
      <w:r w:rsidR="006A3F30" w:rsidRPr="006A3F30">
        <w:rPr>
          <w:lang w:val="sr-Cyrl-CS"/>
        </w:rPr>
        <w:t xml:space="preserve">проверава и </w:t>
      </w:r>
      <w:r w:rsidRPr="006A3F30">
        <w:rPr>
          <w:lang w:val="sr-Cyrl-CS"/>
        </w:rPr>
        <w:t>води евиденцију о редовности планирања и програмирања наставе као и валидности планова. Годишње планове наставници раде на почетку школске године, док опера</w:t>
      </w:r>
      <w:r w:rsidR="00F84A9C" w:rsidRPr="006A3F30">
        <w:rPr>
          <w:lang w:val="sr-Cyrl-CS"/>
        </w:rPr>
        <w:t>тивне прилажу</w:t>
      </w:r>
      <w:r w:rsidRPr="006A3F30">
        <w:rPr>
          <w:lang w:val="sr-Cyrl-CS"/>
        </w:rPr>
        <w:t xml:space="preserve"> до петог у месецу. Табеларни приказ годишњих и оперативних планова налазе се у Школском програму.</w:t>
      </w:r>
    </w:p>
    <w:p w14:paraId="664662EB" w14:textId="77777777" w:rsidR="00BC6234" w:rsidRPr="006A3F30" w:rsidRDefault="007A4178" w:rsidP="001564D1">
      <w:pPr>
        <w:pStyle w:val="Heading3"/>
        <w:ind w:left="2137"/>
        <w:rPr>
          <w:lang w:val="sr-Cyrl-CS"/>
        </w:rPr>
      </w:pPr>
      <w:bookmarkStart w:id="39" w:name="_Toc115176812"/>
      <w:r w:rsidRPr="006A3F30">
        <w:rPr>
          <w:lang w:val="sr-Cyrl-CS"/>
        </w:rPr>
        <w:t>Визуелни прика</w:t>
      </w:r>
      <w:r w:rsidR="00BC6234" w:rsidRPr="006A3F30">
        <w:rPr>
          <w:lang w:val="sr-Cyrl-CS"/>
        </w:rPr>
        <w:t>з матичне Школе и ИО</w:t>
      </w:r>
      <w:bookmarkEnd w:id="39"/>
    </w:p>
    <w:p w14:paraId="354DC7D5" w14:textId="77777777" w:rsidR="00B84A00" w:rsidRPr="006A3F30" w:rsidRDefault="00B84A00" w:rsidP="00BC6234">
      <w:pPr>
        <w:rPr>
          <w:lang w:val="sr-Cyrl-CS"/>
        </w:rPr>
      </w:pPr>
    </w:p>
    <w:p w14:paraId="03F816E4" w14:textId="77777777" w:rsidR="008D56C0" w:rsidRPr="006A3F30" w:rsidRDefault="00602BF3" w:rsidP="003A5357">
      <w:pPr>
        <w:jc w:val="center"/>
        <w:rPr>
          <w:lang w:val="sr-Cyrl-CS"/>
        </w:rPr>
      </w:pPr>
      <w:r w:rsidRPr="006A3F30">
        <w:rPr>
          <w:noProof/>
        </w:rPr>
        <w:drawing>
          <wp:inline distT="0" distB="0" distL="0" distR="0" wp14:anchorId="7D74664D" wp14:editId="75858F7B">
            <wp:extent cx="2038350" cy="1457325"/>
            <wp:effectExtent l="19050" t="0" r="0" b="0"/>
            <wp:docPr id="3" name="Picture 3" descr="locmap_DONJABORINA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map_DONJABORINA_18"/>
                    <pic:cNvPicPr>
                      <a:picLocks noChangeAspect="1" noChangeArrowheads="1"/>
                    </pic:cNvPicPr>
                  </pic:nvPicPr>
                  <pic:blipFill>
                    <a:blip r:embed="rId12"/>
                    <a:srcRect/>
                    <a:stretch>
                      <a:fillRect/>
                    </a:stretch>
                  </pic:blipFill>
                  <pic:spPr bwMode="auto">
                    <a:xfrm>
                      <a:off x="0" y="0"/>
                      <a:ext cx="2038350" cy="1457325"/>
                    </a:xfrm>
                    <a:prstGeom prst="rect">
                      <a:avLst/>
                    </a:prstGeom>
                    <a:noFill/>
                    <a:ln w="9525">
                      <a:noFill/>
                      <a:miter lim="800000"/>
                      <a:headEnd/>
                      <a:tailEnd/>
                    </a:ln>
                  </pic:spPr>
                </pic:pic>
              </a:graphicData>
            </a:graphic>
          </wp:inline>
        </w:drawing>
      </w:r>
      <w:r w:rsidRPr="006A3F30">
        <w:rPr>
          <w:noProof/>
        </w:rPr>
        <w:drawing>
          <wp:inline distT="0" distB="0" distL="0" distR="0" wp14:anchorId="1FDE5719" wp14:editId="2FC025D6">
            <wp:extent cx="2038350" cy="1457325"/>
            <wp:effectExtent l="19050" t="0" r="0" b="0"/>
            <wp:docPr id="4" name="Picture 4" descr="locmap_BRASINA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map_BRASINA_18"/>
                    <pic:cNvPicPr>
                      <a:picLocks noChangeAspect="1" noChangeArrowheads="1"/>
                    </pic:cNvPicPr>
                  </pic:nvPicPr>
                  <pic:blipFill>
                    <a:blip r:embed="rId13"/>
                    <a:srcRect/>
                    <a:stretch>
                      <a:fillRect/>
                    </a:stretch>
                  </pic:blipFill>
                  <pic:spPr bwMode="auto">
                    <a:xfrm>
                      <a:off x="0" y="0"/>
                      <a:ext cx="2038350" cy="1457325"/>
                    </a:xfrm>
                    <a:prstGeom prst="rect">
                      <a:avLst/>
                    </a:prstGeom>
                    <a:noFill/>
                    <a:ln w="9525">
                      <a:noFill/>
                      <a:miter lim="800000"/>
                      <a:headEnd/>
                      <a:tailEnd/>
                    </a:ln>
                  </pic:spPr>
                </pic:pic>
              </a:graphicData>
            </a:graphic>
          </wp:inline>
        </w:drawing>
      </w:r>
    </w:p>
    <w:p w14:paraId="5F92DA81" w14:textId="77777777" w:rsidR="00DF7D91" w:rsidRPr="006A3F30" w:rsidRDefault="00DF7D91" w:rsidP="00BC6234">
      <w:pPr>
        <w:rPr>
          <w:lang w:val="sr-Cyrl-CS"/>
        </w:rPr>
      </w:pPr>
    </w:p>
    <w:p w14:paraId="1FD5711D" w14:textId="77777777" w:rsidR="00DF7D91" w:rsidRPr="006A3F30" w:rsidRDefault="00602BF3" w:rsidP="00BC6234">
      <w:pPr>
        <w:rPr>
          <w:lang w:val="sr-Cyrl-CS"/>
        </w:rPr>
      </w:pPr>
      <w:r w:rsidRPr="006A3F30">
        <w:rPr>
          <w:noProof/>
        </w:rPr>
        <w:drawing>
          <wp:anchor distT="0" distB="0" distL="114300" distR="114300" simplePos="0" relativeHeight="251657216" behindDoc="0" locked="0" layoutInCell="1" allowOverlap="1" wp14:anchorId="79784EB7" wp14:editId="1770C9BB">
            <wp:simplePos x="0" y="0"/>
            <wp:positionH relativeFrom="column">
              <wp:posOffset>533400</wp:posOffset>
            </wp:positionH>
            <wp:positionV relativeFrom="paragraph">
              <wp:posOffset>93345</wp:posOffset>
            </wp:positionV>
            <wp:extent cx="2021205" cy="1515745"/>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021205" cy="1515745"/>
                    </a:xfrm>
                    <a:prstGeom prst="rect">
                      <a:avLst/>
                    </a:prstGeom>
                    <a:noFill/>
                    <a:ln w="9525">
                      <a:noFill/>
                      <a:miter lim="800000"/>
                      <a:headEnd/>
                      <a:tailEnd/>
                    </a:ln>
                  </pic:spPr>
                </pic:pic>
              </a:graphicData>
            </a:graphic>
          </wp:anchor>
        </w:drawing>
      </w:r>
      <w:r w:rsidRPr="006A3F30">
        <w:rPr>
          <w:noProof/>
        </w:rPr>
        <w:drawing>
          <wp:anchor distT="0" distB="0" distL="114300" distR="114300" simplePos="0" relativeHeight="251659264" behindDoc="0" locked="0" layoutInCell="1" allowOverlap="1" wp14:anchorId="5CF7B92A" wp14:editId="26875CDF">
            <wp:simplePos x="0" y="0"/>
            <wp:positionH relativeFrom="column">
              <wp:posOffset>3448050</wp:posOffset>
            </wp:positionH>
            <wp:positionV relativeFrom="paragraph">
              <wp:posOffset>142875</wp:posOffset>
            </wp:positionV>
            <wp:extent cx="1955800" cy="1466215"/>
            <wp:effectExtent l="19050" t="0" r="635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955800" cy="1466215"/>
                    </a:xfrm>
                    <a:prstGeom prst="rect">
                      <a:avLst/>
                    </a:prstGeom>
                    <a:noFill/>
                    <a:ln w="9525">
                      <a:noFill/>
                      <a:miter lim="800000"/>
                      <a:headEnd/>
                      <a:tailEnd/>
                    </a:ln>
                  </pic:spPr>
                </pic:pic>
              </a:graphicData>
            </a:graphic>
          </wp:anchor>
        </w:drawing>
      </w:r>
    </w:p>
    <w:p w14:paraId="5A612EBD" w14:textId="77777777" w:rsidR="008D56C0" w:rsidRPr="006A3F30" w:rsidRDefault="008D56C0" w:rsidP="003A5357">
      <w:pPr>
        <w:jc w:val="center"/>
        <w:rPr>
          <w:lang w:val="sr-Cyrl-CS"/>
        </w:rPr>
      </w:pPr>
    </w:p>
    <w:p w14:paraId="5D4AF441" w14:textId="77777777" w:rsidR="00DF7D91" w:rsidRPr="006A3F30" w:rsidRDefault="00DF7D91" w:rsidP="003A5357">
      <w:pPr>
        <w:jc w:val="center"/>
        <w:rPr>
          <w:lang w:val="sr-Cyrl-CS"/>
        </w:rPr>
      </w:pPr>
    </w:p>
    <w:p w14:paraId="1F895B86" w14:textId="77777777" w:rsidR="00DF7D91" w:rsidRPr="006A3F30" w:rsidRDefault="00DF7D91" w:rsidP="003A5357">
      <w:pPr>
        <w:jc w:val="center"/>
        <w:rPr>
          <w:lang w:val="sr-Cyrl-CS"/>
        </w:rPr>
      </w:pPr>
    </w:p>
    <w:p w14:paraId="7388EB75" w14:textId="77777777" w:rsidR="00DF7D91" w:rsidRPr="006A3F30" w:rsidRDefault="00DF7D91" w:rsidP="003A5357">
      <w:pPr>
        <w:jc w:val="center"/>
        <w:rPr>
          <w:lang w:val="sr-Cyrl-CS"/>
        </w:rPr>
      </w:pPr>
    </w:p>
    <w:p w14:paraId="66BDE827" w14:textId="77777777" w:rsidR="00DF7D91" w:rsidRPr="006A3F30" w:rsidRDefault="00DF7D91" w:rsidP="003A5357">
      <w:pPr>
        <w:jc w:val="center"/>
        <w:rPr>
          <w:lang w:val="sr-Cyrl-CS"/>
        </w:rPr>
      </w:pPr>
    </w:p>
    <w:p w14:paraId="1E801BBA" w14:textId="77777777" w:rsidR="00DF7D91" w:rsidRPr="006A3F30" w:rsidRDefault="00DF7D91" w:rsidP="003A5357">
      <w:pPr>
        <w:jc w:val="center"/>
        <w:rPr>
          <w:lang w:val="sr-Cyrl-CS"/>
        </w:rPr>
      </w:pPr>
    </w:p>
    <w:p w14:paraId="33B47634" w14:textId="77777777" w:rsidR="00DF7D91" w:rsidRPr="006A3F30" w:rsidRDefault="00DF7D91" w:rsidP="003A5357">
      <w:pPr>
        <w:jc w:val="center"/>
        <w:rPr>
          <w:lang w:val="sr-Cyrl-CS"/>
        </w:rPr>
      </w:pPr>
    </w:p>
    <w:p w14:paraId="2D27753E" w14:textId="77777777" w:rsidR="00DF7D91" w:rsidRPr="006A3F30" w:rsidRDefault="00DF7D91" w:rsidP="003A5357">
      <w:pPr>
        <w:jc w:val="center"/>
        <w:rPr>
          <w:lang w:val="sr-Cyrl-CS"/>
        </w:rPr>
      </w:pPr>
    </w:p>
    <w:p w14:paraId="5DC9A8E2" w14:textId="77777777" w:rsidR="001A3CF9" w:rsidRPr="006A3F30" w:rsidRDefault="001A3CF9" w:rsidP="003A5357">
      <w:pPr>
        <w:jc w:val="center"/>
        <w:rPr>
          <w:lang w:val="sr-Cyrl-CS"/>
        </w:rPr>
      </w:pPr>
    </w:p>
    <w:p w14:paraId="1C60CC62" w14:textId="77777777" w:rsidR="00090075" w:rsidRPr="006A3F30" w:rsidRDefault="00DF7D91" w:rsidP="00BC6234">
      <w:pPr>
        <w:rPr>
          <w:lang w:val="sr-Cyrl-CS"/>
        </w:rPr>
      </w:pPr>
      <w:r w:rsidRPr="006A3F30">
        <w:rPr>
          <w:lang w:val="sr-Cyrl-CS"/>
        </w:rPr>
        <w:lastRenderedPageBreak/>
        <w:t>ОШ „Браћа Рибар“, Д</w:t>
      </w:r>
      <w:r w:rsidR="0059664E" w:rsidRPr="006A3F30">
        <w:rPr>
          <w:lang w:val="sr-Cyrl-CS"/>
        </w:rPr>
        <w:t>оња Борина              ИО  ОШ</w:t>
      </w:r>
      <w:r w:rsidRPr="006A3F30">
        <w:rPr>
          <w:lang w:val="sr-Cyrl-CS"/>
        </w:rPr>
        <w:t xml:space="preserve"> „Браћа Рибар“, </w:t>
      </w:r>
      <w:proofErr w:type="spellStart"/>
      <w:r w:rsidRPr="006A3F30">
        <w:rPr>
          <w:lang w:val="sr-Cyrl-CS"/>
        </w:rPr>
        <w:t>Брасина</w:t>
      </w:r>
      <w:proofErr w:type="spellEnd"/>
    </w:p>
    <w:p w14:paraId="488D7CC1" w14:textId="77777777" w:rsidR="001564D1" w:rsidRPr="006A3F30" w:rsidRDefault="001564D1" w:rsidP="00BC6234">
      <w:pPr>
        <w:rPr>
          <w:b/>
          <w:sz w:val="28"/>
          <w:szCs w:val="28"/>
          <w:lang w:val="sr-Latn-CS"/>
        </w:rPr>
      </w:pPr>
    </w:p>
    <w:p w14:paraId="76F7D7F2" w14:textId="77777777" w:rsidR="007A77D7" w:rsidRPr="006A3F30" w:rsidRDefault="00BC6234" w:rsidP="003A4837">
      <w:pPr>
        <w:pStyle w:val="Heading2"/>
        <w:ind w:left="1256"/>
        <w:rPr>
          <w:lang w:val="sr-Cyrl-CS"/>
        </w:rPr>
      </w:pPr>
      <w:bookmarkStart w:id="40" w:name="_Toc115176813"/>
      <w:r w:rsidRPr="006A3F30">
        <w:rPr>
          <w:lang w:val="sr-Cyrl-CS"/>
        </w:rPr>
        <w:t>Динамика образовно –васпитног рада</w:t>
      </w:r>
      <w:bookmarkEnd w:id="40"/>
    </w:p>
    <w:p w14:paraId="1D2444F8" w14:textId="77777777" w:rsidR="003A4837" w:rsidRPr="006A3F30" w:rsidRDefault="003A4837" w:rsidP="003A4837">
      <w:pPr>
        <w:rPr>
          <w:lang w:val="sr-Cyrl-CS"/>
        </w:rPr>
      </w:pPr>
    </w:p>
    <w:p w14:paraId="1376A0DC" w14:textId="77777777" w:rsidR="00BC6234" w:rsidRPr="007C1E94" w:rsidRDefault="00BC6234" w:rsidP="001564D1">
      <w:pPr>
        <w:pStyle w:val="Heading3"/>
        <w:ind w:left="2137"/>
      </w:pPr>
      <w:bookmarkStart w:id="41" w:name="_Toc115176814"/>
      <w:r w:rsidRPr="007C1E94">
        <w:rPr>
          <w:lang w:val="sr-Cyrl-CS"/>
        </w:rPr>
        <w:t>Ритам радног дана – сатница звоњења</w:t>
      </w:r>
      <w:bookmarkEnd w:id="41"/>
    </w:p>
    <w:p w14:paraId="4905C554" w14:textId="77777777" w:rsidR="001A3CF9" w:rsidRPr="007C1E94" w:rsidRDefault="001A3CF9" w:rsidP="001A3CF9"/>
    <w:p w14:paraId="7D700433" w14:textId="77777777" w:rsidR="00F84A9C" w:rsidRPr="007C1E94" w:rsidRDefault="005E4665" w:rsidP="00F84A9C">
      <w:pPr>
        <w:pStyle w:val="BodyTextIndent2"/>
        <w:ind w:left="0" w:firstLine="284"/>
        <w:rPr>
          <w:rFonts w:ascii="Times New Roman" w:hAnsi="Times New Roman"/>
          <w:b w:val="0"/>
          <w:bCs w:val="0"/>
          <w:lang w:val="sr-Cyrl-CS"/>
        </w:rPr>
      </w:pPr>
      <w:r w:rsidRPr="007C1E94">
        <w:rPr>
          <w:rFonts w:ascii="Times New Roman" w:hAnsi="Times New Roman"/>
          <w:b w:val="0"/>
          <w:bCs w:val="0"/>
          <w:lang w:val="sr-Cyrl-CS"/>
        </w:rPr>
        <w:t xml:space="preserve">У матичној школи, као и у ИО – у </w:t>
      </w:r>
      <w:proofErr w:type="spellStart"/>
      <w:r w:rsidRPr="007C1E94">
        <w:rPr>
          <w:rFonts w:ascii="Times New Roman" w:hAnsi="Times New Roman"/>
          <w:b w:val="0"/>
          <w:bCs w:val="0"/>
          <w:lang w:val="sr-Cyrl-CS"/>
        </w:rPr>
        <w:t>у</w:t>
      </w:r>
      <w:proofErr w:type="spellEnd"/>
      <w:r w:rsidRPr="007C1E94">
        <w:rPr>
          <w:rFonts w:ascii="Times New Roman" w:hAnsi="Times New Roman"/>
          <w:b w:val="0"/>
          <w:bCs w:val="0"/>
          <w:lang w:val="sr-Cyrl-CS"/>
        </w:rPr>
        <w:t xml:space="preserve"> </w:t>
      </w:r>
      <w:proofErr w:type="spellStart"/>
      <w:r w:rsidRPr="007C1E94">
        <w:rPr>
          <w:rFonts w:ascii="Times New Roman" w:hAnsi="Times New Roman"/>
          <w:b w:val="0"/>
          <w:bCs w:val="0"/>
          <w:lang w:val="sr-Cyrl-CS"/>
        </w:rPr>
        <w:t>Брасини</w:t>
      </w:r>
      <w:proofErr w:type="spellEnd"/>
      <w:r w:rsidRPr="007C1E94">
        <w:rPr>
          <w:rFonts w:ascii="Times New Roman" w:hAnsi="Times New Roman"/>
          <w:b w:val="0"/>
          <w:bCs w:val="0"/>
          <w:lang w:val="sr-Cyrl-CS"/>
        </w:rPr>
        <w:t xml:space="preserve"> </w:t>
      </w:r>
      <w:r w:rsidR="00317CBF" w:rsidRPr="007C1E94">
        <w:rPr>
          <w:rFonts w:ascii="Times New Roman" w:hAnsi="Times New Roman"/>
          <w:b w:val="0"/>
          <w:bCs w:val="0"/>
          <w:lang w:val="sr-Cyrl-CS"/>
        </w:rPr>
        <w:t xml:space="preserve">рад је организован у једној смени. Часови </w:t>
      </w:r>
      <w:r w:rsidR="00B76D1F" w:rsidRPr="007C1E94">
        <w:rPr>
          <w:rFonts w:ascii="Times New Roman" w:hAnsi="Times New Roman"/>
          <w:b w:val="0"/>
          <w:bCs w:val="0"/>
          <w:lang w:val="sr-Cyrl-CS"/>
        </w:rPr>
        <w:t xml:space="preserve">у матичној школи </w:t>
      </w:r>
      <w:r w:rsidR="00317CBF" w:rsidRPr="007C1E94">
        <w:rPr>
          <w:rFonts w:ascii="Times New Roman" w:hAnsi="Times New Roman"/>
          <w:b w:val="0"/>
          <w:bCs w:val="0"/>
          <w:lang w:val="sr-Cyrl-CS"/>
        </w:rPr>
        <w:t xml:space="preserve">почињу у 7 часова и 45 минута, а завршавају се </w:t>
      </w:r>
      <w:r w:rsidR="003A5357" w:rsidRPr="007C1E94">
        <w:rPr>
          <w:rFonts w:ascii="Times New Roman" w:hAnsi="Times New Roman"/>
          <w:b w:val="0"/>
          <w:bCs w:val="0"/>
          <w:lang w:val="sr-Cyrl-CS"/>
        </w:rPr>
        <w:t xml:space="preserve">у </w:t>
      </w:r>
      <w:r w:rsidR="00B76D1F" w:rsidRPr="007C1E94">
        <w:rPr>
          <w:rFonts w:ascii="Times New Roman" w:hAnsi="Times New Roman"/>
          <w:b w:val="0"/>
          <w:bCs w:val="0"/>
          <w:lang w:val="sr-Cyrl-CS"/>
        </w:rPr>
        <w:t>13 часова и 45 минута,</w:t>
      </w:r>
      <w:r w:rsidR="00F84A9C" w:rsidRPr="007C1E94">
        <w:rPr>
          <w:rFonts w:ascii="Times New Roman" w:hAnsi="Times New Roman"/>
          <w:b w:val="0"/>
          <w:bCs w:val="0"/>
          <w:lang w:val="sr-Cyrl-CS"/>
        </w:rPr>
        <w:t xml:space="preserve"> а часови трају 45 минута</w:t>
      </w:r>
      <w:r w:rsidR="00745D28" w:rsidRPr="007C1E94">
        <w:rPr>
          <w:rFonts w:ascii="Times New Roman" w:hAnsi="Times New Roman"/>
          <w:b w:val="0"/>
          <w:bCs w:val="0"/>
          <w:lang w:val="sr-Cyrl-CS"/>
        </w:rPr>
        <w:t xml:space="preserve">. У ИО </w:t>
      </w:r>
      <w:proofErr w:type="spellStart"/>
      <w:r w:rsidR="00745D28" w:rsidRPr="007C1E94">
        <w:rPr>
          <w:rFonts w:ascii="Times New Roman" w:hAnsi="Times New Roman"/>
          <w:b w:val="0"/>
          <w:bCs w:val="0"/>
          <w:lang w:val="sr-Cyrl-CS"/>
        </w:rPr>
        <w:t>Брасина</w:t>
      </w:r>
      <w:proofErr w:type="spellEnd"/>
      <w:r w:rsidR="00745D28" w:rsidRPr="007C1E94">
        <w:rPr>
          <w:rFonts w:ascii="Times New Roman" w:hAnsi="Times New Roman"/>
          <w:b w:val="0"/>
          <w:bCs w:val="0"/>
          <w:lang w:val="sr-Cyrl-CS"/>
        </w:rPr>
        <w:t xml:space="preserve"> настава почиње у</w:t>
      </w:r>
      <w:r w:rsidR="00F84A9C" w:rsidRPr="007C1E94">
        <w:rPr>
          <w:rFonts w:ascii="Times New Roman" w:hAnsi="Times New Roman"/>
          <w:b w:val="0"/>
          <w:bCs w:val="0"/>
          <w:lang w:val="sr-Cyrl-CS"/>
        </w:rPr>
        <w:t xml:space="preserve"> 8:00 часова, а завршава се у 12:20</w:t>
      </w:r>
      <w:r w:rsidR="00745D28" w:rsidRPr="007C1E94">
        <w:rPr>
          <w:rFonts w:ascii="Times New Roman" w:hAnsi="Times New Roman"/>
          <w:b w:val="0"/>
          <w:bCs w:val="0"/>
          <w:lang w:val="sr-Cyrl-CS"/>
        </w:rPr>
        <w:t xml:space="preserve"> по важећој сатници.</w:t>
      </w:r>
    </w:p>
    <w:p w14:paraId="4D5E0CD1" w14:textId="77777777" w:rsidR="00A75927" w:rsidRPr="007C1E94" w:rsidRDefault="00317CBF" w:rsidP="00735CB9">
      <w:pPr>
        <w:pStyle w:val="BodyTextIndent2"/>
        <w:ind w:left="0" w:firstLine="284"/>
        <w:rPr>
          <w:rFonts w:ascii="Times New Roman" w:hAnsi="Times New Roman"/>
          <w:b w:val="0"/>
          <w:bCs w:val="0"/>
          <w:lang w:val="sr-Latn-CS"/>
        </w:rPr>
      </w:pPr>
      <w:r w:rsidRPr="007C1E94">
        <w:rPr>
          <w:rFonts w:ascii="Times New Roman" w:hAnsi="Times New Roman"/>
          <w:b w:val="0"/>
          <w:bCs w:val="0"/>
          <w:lang w:val="sr-Cyrl-CS"/>
        </w:rPr>
        <w:t>Часови допунске наставе, додатне наставе и слободн</w:t>
      </w:r>
      <w:r w:rsidR="00F84A9C" w:rsidRPr="007C1E94">
        <w:rPr>
          <w:rFonts w:ascii="Times New Roman" w:hAnsi="Times New Roman"/>
          <w:b w:val="0"/>
          <w:bCs w:val="0"/>
          <w:lang w:val="sr-Cyrl-CS"/>
        </w:rPr>
        <w:t>их активности изводе се након редовних часова</w:t>
      </w:r>
      <w:r w:rsidR="00745D28" w:rsidRPr="007C1E94">
        <w:rPr>
          <w:rFonts w:ascii="Times New Roman" w:hAnsi="Times New Roman"/>
          <w:b w:val="0"/>
          <w:bCs w:val="0"/>
          <w:lang w:val="sr-Cyrl-CS"/>
        </w:rPr>
        <w:t>,</w:t>
      </w:r>
      <w:r w:rsidR="00F84A9C" w:rsidRPr="007C1E94">
        <w:rPr>
          <w:rFonts w:ascii="Times New Roman" w:hAnsi="Times New Roman"/>
          <w:b w:val="0"/>
          <w:bCs w:val="0"/>
          <w:lang w:val="sr-Cyrl-CS"/>
        </w:rPr>
        <w:t xml:space="preserve"> изузетно као </w:t>
      </w:r>
      <w:proofErr w:type="spellStart"/>
      <w:r w:rsidR="00F84A9C" w:rsidRPr="007C1E94">
        <w:rPr>
          <w:rFonts w:ascii="Times New Roman" w:hAnsi="Times New Roman"/>
          <w:b w:val="0"/>
          <w:bCs w:val="0"/>
          <w:lang w:val="sr-Cyrl-CS"/>
        </w:rPr>
        <w:t>предчас</w:t>
      </w:r>
      <w:proofErr w:type="spellEnd"/>
      <w:r w:rsidR="00F84A9C" w:rsidRPr="007C1E94">
        <w:rPr>
          <w:rFonts w:ascii="Times New Roman" w:hAnsi="Times New Roman"/>
          <w:b w:val="0"/>
          <w:bCs w:val="0"/>
          <w:lang w:val="sr-Cyrl-CS"/>
        </w:rPr>
        <w:t xml:space="preserve"> када не буде могуће наћи друкчије решење.</w:t>
      </w:r>
      <w:r w:rsidR="00745D28" w:rsidRPr="007C1E94">
        <w:rPr>
          <w:rFonts w:ascii="Times New Roman" w:hAnsi="Times New Roman"/>
          <w:b w:val="0"/>
          <w:bCs w:val="0"/>
          <w:lang w:val="sr-Cyrl-CS"/>
        </w:rPr>
        <w:t xml:space="preserve"> </w:t>
      </w:r>
    </w:p>
    <w:p w14:paraId="2C1E842B" w14:textId="77777777" w:rsidR="00A75927" w:rsidRPr="007C1E94" w:rsidRDefault="00A75927" w:rsidP="00317CBF">
      <w:pPr>
        <w:pStyle w:val="BodyTextIndent2"/>
        <w:ind w:left="0" w:firstLine="284"/>
        <w:jc w:val="center"/>
        <w:rPr>
          <w:rFonts w:ascii="Times New Roman" w:hAnsi="Times New Roman"/>
          <w:b w:val="0"/>
          <w:bCs w:val="0"/>
          <w:lang w:val="sr-Latn-CS"/>
        </w:rPr>
      </w:pPr>
    </w:p>
    <w:p w14:paraId="29C14216" w14:textId="77777777" w:rsidR="00317CBF" w:rsidRPr="007C1E94" w:rsidRDefault="00317CBF" w:rsidP="00275413">
      <w:pPr>
        <w:pStyle w:val="BodyTextIndent2"/>
        <w:ind w:left="0" w:firstLine="284"/>
        <w:jc w:val="left"/>
        <w:rPr>
          <w:rFonts w:ascii="Times New Roman" w:hAnsi="Times New Roman"/>
          <w:b w:val="0"/>
          <w:bCs w:val="0"/>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2551"/>
      </w:tblGrid>
      <w:tr w:rsidR="00552A0E" w:rsidRPr="007C1E94" w14:paraId="6A38A000" w14:textId="77777777" w:rsidTr="003406F6">
        <w:trPr>
          <w:jc w:val="center"/>
        </w:trPr>
        <w:tc>
          <w:tcPr>
            <w:tcW w:w="1526" w:type="dxa"/>
            <w:shd w:val="clear" w:color="auto" w:fill="A6A6A6" w:themeFill="background1" w:themeFillShade="A6"/>
          </w:tcPr>
          <w:p w14:paraId="7610FF02" w14:textId="77777777" w:rsidR="00317CBF" w:rsidRPr="007C1E94" w:rsidRDefault="00317CBF" w:rsidP="00C07102">
            <w:pPr>
              <w:pStyle w:val="BodyTextIndent2"/>
              <w:ind w:left="0"/>
              <w:jc w:val="center"/>
              <w:rPr>
                <w:rFonts w:ascii="Times New Roman" w:hAnsi="Times New Roman"/>
                <w:lang w:val="sr-Cyrl-CS"/>
              </w:rPr>
            </w:pPr>
            <w:r w:rsidRPr="007C1E94">
              <w:rPr>
                <w:rFonts w:ascii="Times New Roman" w:hAnsi="Times New Roman"/>
                <w:lang w:val="sr-Cyrl-CS"/>
              </w:rPr>
              <w:t>Редни број часа</w:t>
            </w:r>
          </w:p>
        </w:tc>
        <w:tc>
          <w:tcPr>
            <w:tcW w:w="2551" w:type="dxa"/>
            <w:shd w:val="clear" w:color="auto" w:fill="A6A6A6" w:themeFill="background1" w:themeFillShade="A6"/>
            <w:vAlign w:val="center"/>
          </w:tcPr>
          <w:p w14:paraId="0513F8B3" w14:textId="77777777" w:rsidR="00317CBF" w:rsidRPr="007C1E94" w:rsidRDefault="00317CBF" w:rsidP="00D3531A">
            <w:pPr>
              <w:pStyle w:val="BodyTextIndent2"/>
              <w:ind w:left="0"/>
              <w:jc w:val="center"/>
              <w:rPr>
                <w:rFonts w:ascii="Times New Roman" w:hAnsi="Times New Roman"/>
                <w:lang w:val="sr-Cyrl-CS"/>
              </w:rPr>
            </w:pPr>
            <w:r w:rsidRPr="007C1E94">
              <w:rPr>
                <w:rFonts w:ascii="Times New Roman" w:hAnsi="Times New Roman"/>
                <w:lang w:val="sr-Cyrl-CS"/>
              </w:rPr>
              <w:t>Трајање часа</w:t>
            </w:r>
          </w:p>
        </w:tc>
      </w:tr>
      <w:tr w:rsidR="00552A0E" w:rsidRPr="007C1E94" w14:paraId="1766602E" w14:textId="77777777">
        <w:trPr>
          <w:jc w:val="center"/>
        </w:trPr>
        <w:tc>
          <w:tcPr>
            <w:tcW w:w="1526" w:type="dxa"/>
          </w:tcPr>
          <w:p w14:paraId="195F09F4" w14:textId="77777777" w:rsidR="00317CBF" w:rsidRPr="007C1E94" w:rsidRDefault="00317CBF" w:rsidP="00C07102">
            <w:pPr>
              <w:pStyle w:val="BodyTextIndent2"/>
              <w:ind w:left="0"/>
              <w:jc w:val="center"/>
              <w:rPr>
                <w:rFonts w:ascii="Times New Roman" w:hAnsi="Times New Roman"/>
                <w:b w:val="0"/>
                <w:bCs w:val="0"/>
                <w:lang w:val="sr-Cyrl-CS"/>
              </w:rPr>
            </w:pPr>
            <w:r w:rsidRPr="007C1E94">
              <w:rPr>
                <w:rFonts w:ascii="Times New Roman" w:hAnsi="Times New Roman"/>
                <w:b w:val="0"/>
                <w:bCs w:val="0"/>
                <w:lang w:val="sr-Cyrl-CS"/>
              </w:rPr>
              <w:t>1.</w:t>
            </w:r>
          </w:p>
        </w:tc>
        <w:tc>
          <w:tcPr>
            <w:tcW w:w="2551" w:type="dxa"/>
          </w:tcPr>
          <w:p w14:paraId="6E0D82F8" w14:textId="77777777" w:rsidR="00317CBF" w:rsidRPr="007C1E94" w:rsidRDefault="00317CBF" w:rsidP="00C07102">
            <w:pPr>
              <w:pStyle w:val="BodyTextIndent2"/>
              <w:ind w:left="0"/>
              <w:jc w:val="center"/>
              <w:rPr>
                <w:rFonts w:ascii="Times New Roman" w:hAnsi="Times New Roman"/>
                <w:b w:val="0"/>
                <w:bCs w:val="0"/>
              </w:rPr>
            </w:pPr>
            <w:r w:rsidRPr="007C1E94">
              <w:rPr>
                <w:rFonts w:ascii="Times New Roman" w:hAnsi="Times New Roman"/>
                <w:b w:val="0"/>
                <w:bCs w:val="0"/>
                <w:lang w:val="sr-Cyrl-CS"/>
              </w:rPr>
              <w:t>07:</w:t>
            </w:r>
            <w:r w:rsidRPr="007C1E94">
              <w:rPr>
                <w:rFonts w:ascii="Times New Roman" w:hAnsi="Times New Roman"/>
                <w:b w:val="0"/>
                <w:bCs w:val="0"/>
              </w:rPr>
              <w:t>45</w:t>
            </w:r>
            <w:r w:rsidRPr="007C1E94">
              <w:rPr>
                <w:rFonts w:ascii="Times New Roman" w:hAnsi="Times New Roman"/>
                <w:b w:val="0"/>
                <w:bCs w:val="0"/>
                <w:lang w:val="sr-Cyrl-CS"/>
              </w:rPr>
              <w:t>-08:</w:t>
            </w:r>
            <w:r w:rsidR="00F84A9C" w:rsidRPr="007C1E94">
              <w:rPr>
                <w:rFonts w:ascii="Times New Roman" w:hAnsi="Times New Roman"/>
                <w:b w:val="0"/>
                <w:bCs w:val="0"/>
              </w:rPr>
              <w:t>30</w:t>
            </w:r>
          </w:p>
        </w:tc>
      </w:tr>
      <w:tr w:rsidR="00552A0E" w:rsidRPr="007C1E94" w14:paraId="4EC755EF" w14:textId="77777777">
        <w:trPr>
          <w:jc w:val="center"/>
        </w:trPr>
        <w:tc>
          <w:tcPr>
            <w:tcW w:w="1526" w:type="dxa"/>
          </w:tcPr>
          <w:p w14:paraId="4D847065" w14:textId="77777777" w:rsidR="00317CBF" w:rsidRPr="007C1E94" w:rsidRDefault="00317CBF" w:rsidP="00C07102">
            <w:pPr>
              <w:pStyle w:val="BodyTextIndent2"/>
              <w:ind w:left="0"/>
              <w:jc w:val="center"/>
              <w:rPr>
                <w:rFonts w:ascii="Times New Roman" w:hAnsi="Times New Roman"/>
                <w:b w:val="0"/>
                <w:bCs w:val="0"/>
                <w:lang w:val="sr-Cyrl-CS"/>
              </w:rPr>
            </w:pPr>
            <w:r w:rsidRPr="007C1E94">
              <w:rPr>
                <w:rFonts w:ascii="Times New Roman" w:hAnsi="Times New Roman"/>
                <w:b w:val="0"/>
                <w:bCs w:val="0"/>
                <w:lang w:val="sr-Cyrl-CS"/>
              </w:rPr>
              <w:t>2.</w:t>
            </w:r>
          </w:p>
        </w:tc>
        <w:tc>
          <w:tcPr>
            <w:tcW w:w="2551" w:type="dxa"/>
          </w:tcPr>
          <w:p w14:paraId="6CD8A88F" w14:textId="77777777" w:rsidR="00317CBF" w:rsidRPr="007C1E94" w:rsidRDefault="00F84A9C" w:rsidP="00C07102">
            <w:pPr>
              <w:pStyle w:val="BodyTextIndent2"/>
              <w:ind w:left="0"/>
              <w:jc w:val="center"/>
              <w:rPr>
                <w:rFonts w:ascii="Times New Roman" w:hAnsi="Times New Roman"/>
                <w:b w:val="0"/>
                <w:bCs w:val="0"/>
                <w:lang w:val="sr-Cyrl-CS"/>
              </w:rPr>
            </w:pPr>
            <w:r w:rsidRPr="007C1E94">
              <w:rPr>
                <w:rFonts w:ascii="Times New Roman" w:hAnsi="Times New Roman"/>
                <w:b w:val="0"/>
                <w:bCs w:val="0"/>
                <w:lang w:val="sr-Cyrl-CS"/>
              </w:rPr>
              <w:t>08:35-09:2</w:t>
            </w:r>
            <w:r w:rsidR="003A4837" w:rsidRPr="007C1E94">
              <w:rPr>
                <w:rFonts w:ascii="Times New Roman" w:hAnsi="Times New Roman"/>
                <w:b w:val="0"/>
                <w:bCs w:val="0"/>
                <w:lang w:val="sr-Cyrl-CS"/>
              </w:rPr>
              <w:t>0</w:t>
            </w:r>
          </w:p>
        </w:tc>
      </w:tr>
      <w:tr w:rsidR="00552A0E" w:rsidRPr="007C1E94" w14:paraId="4E9DB510" w14:textId="77777777">
        <w:trPr>
          <w:jc w:val="center"/>
        </w:trPr>
        <w:tc>
          <w:tcPr>
            <w:tcW w:w="1526" w:type="dxa"/>
          </w:tcPr>
          <w:p w14:paraId="50387F86" w14:textId="77777777" w:rsidR="00317CBF" w:rsidRPr="007C1E94" w:rsidRDefault="00317CBF" w:rsidP="00C07102">
            <w:pPr>
              <w:pStyle w:val="BodyTextIndent2"/>
              <w:ind w:left="0"/>
              <w:jc w:val="center"/>
              <w:rPr>
                <w:rFonts w:ascii="Times New Roman" w:hAnsi="Times New Roman"/>
                <w:b w:val="0"/>
                <w:bCs w:val="0"/>
                <w:lang w:val="sr-Cyrl-CS"/>
              </w:rPr>
            </w:pPr>
            <w:r w:rsidRPr="007C1E94">
              <w:rPr>
                <w:rFonts w:ascii="Times New Roman" w:hAnsi="Times New Roman"/>
                <w:b w:val="0"/>
                <w:bCs w:val="0"/>
                <w:lang w:val="sr-Cyrl-CS"/>
              </w:rPr>
              <w:t>3.</w:t>
            </w:r>
          </w:p>
        </w:tc>
        <w:tc>
          <w:tcPr>
            <w:tcW w:w="2551" w:type="dxa"/>
          </w:tcPr>
          <w:p w14:paraId="22811F62" w14:textId="77777777" w:rsidR="00317CBF" w:rsidRPr="007C1E94" w:rsidRDefault="00F84A9C" w:rsidP="00C07102">
            <w:pPr>
              <w:pStyle w:val="BodyTextIndent2"/>
              <w:ind w:left="0"/>
              <w:jc w:val="center"/>
              <w:rPr>
                <w:rFonts w:ascii="Times New Roman" w:hAnsi="Times New Roman"/>
                <w:b w:val="0"/>
                <w:bCs w:val="0"/>
                <w:lang w:val="sr-Cyrl-CS"/>
              </w:rPr>
            </w:pPr>
            <w:r w:rsidRPr="007C1E94">
              <w:rPr>
                <w:rFonts w:ascii="Times New Roman" w:hAnsi="Times New Roman"/>
                <w:b w:val="0"/>
                <w:bCs w:val="0"/>
                <w:lang w:val="sr-Cyrl-CS"/>
              </w:rPr>
              <w:t>09:40-10</w:t>
            </w:r>
            <w:r w:rsidR="00317CBF" w:rsidRPr="007C1E94">
              <w:rPr>
                <w:rFonts w:ascii="Times New Roman" w:hAnsi="Times New Roman"/>
                <w:b w:val="0"/>
                <w:bCs w:val="0"/>
                <w:lang w:val="sr-Cyrl-CS"/>
              </w:rPr>
              <w:t>:25</w:t>
            </w:r>
          </w:p>
        </w:tc>
      </w:tr>
      <w:tr w:rsidR="00552A0E" w:rsidRPr="007C1E94" w14:paraId="6F1BC28B" w14:textId="77777777">
        <w:trPr>
          <w:jc w:val="center"/>
        </w:trPr>
        <w:tc>
          <w:tcPr>
            <w:tcW w:w="1526" w:type="dxa"/>
          </w:tcPr>
          <w:p w14:paraId="13380513" w14:textId="77777777" w:rsidR="00317CBF" w:rsidRPr="007C1E94" w:rsidRDefault="00317CBF" w:rsidP="00C07102">
            <w:pPr>
              <w:pStyle w:val="BodyTextIndent2"/>
              <w:ind w:left="0"/>
              <w:jc w:val="center"/>
              <w:rPr>
                <w:rFonts w:ascii="Times New Roman" w:hAnsi="Times New Roman"/>
                <w:b w:val="0"/>
                <w:bCs w:val="0"/>
                <w:lang w:val="sr-Cyrl-CS"/>
              </w:rPr>
            </w:pPr>
            <w:r w:rsidRPr="007C1E94">
              <w:rPr>
                <w:rFonts w:ascii="Times New Roman" w:hAnsi="Times New Roman"/>
                <w:b w:val="0"/>
                <w:bCs w:val="0"/>
                <w:lang w:val="sr-Cyrl-CS"/>
              </w:rPr>
              <w:t>4.</w:t>
            </w:r>
          </w:p>
        </w:tc>
        <w:tc>
          <w:tcPr>
            <w:tcW w:w="2551" w:type="dxa"/>
          </w:tcPr>
          <w:p w14:paraId="672770B5" w14:textId="77777777" w:rsidR="00317CBF" w:rsidRPr="007C1E94" w:rsidRDefault="00F84A9C" w:rsidP="00C07102">
            <w:pPr>
              <w:pStyle w:val="BodyTextIndent2"/>
              <w:ind w:left="0"/>
              <w:jc w:val="center"/>
              <w:rPr>
                <w:rFonts w:ascii="Times New Roman" w:hAnsi="Times New Roman"/>
                <w:b w:val="0"/>
                <w:bCs w:val="0"/>
                <w:lang w:val="sr-Cyrl-CS"/>
              </w:rPr>
            </w:pPr>
            <w:r w:rsidRPr="007C1E94">
              <w:rPr>
                <w:rFonts w:ascii="Times New Roman" w:hAnsi="Times New Roman"/>
                <w:b w:val="0"/>
                <w:bCs w:val="0"/>
                <w:lang w:val="sr-Cyrl-CS"/>
              </w:rPr>
              <w:t>10:30-11</w:t>
            </w:r>
            <w:r w:rsidR="003A4837" w:rsidRPr="007C1E94">
              <w:rPr>
                <w:rFonts w:ascii="Times New Roman" w:hAnsi="Times New Roman"/>
                <w:b w:val="0"/>
                <w:bCs w:val="0"/>
                <w:lang w:val="sr-Cyrl-CS"/>
              </w:rPr>
              <w:t>:1</w:t>
            </w:r>
            <w:r w:rsidRPr="007C1E94">
              <w:rPr>
                <w:rFonts w:ascii="Times New Roman" w:hAnsi="Times New Roman"/>
                <w:b w:val="0"/>
                <w:bCs w:val="0"/>
                <w:lang w:val="sr-Cyrl-CS"/>
              </w:rPr>
              <w:t>5</w:t>
            </w:r>
          </w:p>
        </w:tc>
      </w:tr>
      <w:tr w:rsidR="00552A0E" w:rsidRPr="007C1E94" w14:paraId="50C57EF6" w14:textId="77777777">
        <w:trPr>
          <w:jc w:val="center"/>
        </w:trPr>
        <w:tc>
          <w:tcPr>
            <w:tcW w:w="1526" w:type="dxa"/>
          </w:tcPr>
          <w:p w14:paraId="170332D4" w14:textId="77777777" w:rsidR="00317CBF" w:rsidRPr="007C1E94" w:rsidRDefault="00317CBF" w:rsidP="00C07102">
            <w:pPr>
              <w:pStyle w:val="BodyTextIndent2"/>
              <w:ind w:left="0"/>
              <w:jc w:val="center"/>
              <w:rPr>
                <w:rFonts w:ascii="Times New Roman" w:hAnsi="Times New Roman"/>
                <w:b w:val="0"/>
                <w:bCs w:val="0"/>
                <w:lang w:val="sr-Cyrl-CS"/>
              </w:rPr>
            </w:pPr>
            <w:r w:rsidRPr="007C1E94">
              <w:rPr>
                <w:rFonts w:ascii="Times New Roman" w:hAnsi="Times New Roman"/>
                <w:b w:val="0"/>
                <w:bCs w:val="0"/>
                <w:lang w:val="sr-Cyrl-CS"/>
              </w:rPr>
              <w:t>5.</w:t>
            </w:r>
          </w:p>
        </w:tc>
        <w:tc>
          <w:tcPr>
            <w:tcW w:w="2551" w:type="dxa"/>
          </w:tcPr>
          <w:p w14:paraId="70C1AAE1" w14:textId="77777777" w:rsidR="00317CBF" w:rsidRPr="007C1E94" w:rsidRDefault="00F84A9C" w:rsidP="00C07102">
            <w:pPr>
              <w:pStyle w:val="BodyTextIndent2"/>
              <w:ind w:left="0"/>
              <w:jc w:val="center"/>
              <w:rPr>
                <w:rFonts w:ascii="Times New Roman" w:hAnsi="Times New Roman"/>
                <w:b w:val="0"/>
                <w:bCs w:val="0"/>
                <w:lang w:val="sr-Cyrl-CS"/>
              </w:rPr>
            </w:pPr>
            <w:r w:rsidRPr="007C1E94">
              <w:rPr>
                <w:rFonts w:ascii="Times New Roman" w:hAnsi="Times New Roman"/>
                <w:b w:val="0"/>
                <w:bCs w:val="0"/>
                <w:lang w:val="sr-Cyrl-CS"/>
              </w:rPr>
              <w:t>11:20-12:0</w:t>
            </w:r>
            <w:r w:rsidR="00317CBF" w:rsidRPr="007C1E94">
              <w:rPr>
                <w:rFonts w:ascii="Times New Roman" w:hAnsi="Times New Roman"/>
                <w:b w:val="0"/>
                <w:bCs w:val="0"/>
                <w:lang w:val="sr-Cyrl-CS"/>
              </w:rPr>
              <w:t>5</w:t>
            </w:r>
          </w:p>
        </w:tc>
      </w:tr>
      <w:tr w:rsidR="00552A0E" w:rsidRPr="007C1E94" w14:paraId="3875B6AD" w14:textId="77777777">
        <w:trPr>
          <w:jc w:val="center"/>
        </w:trPr>
        <w:tc>
          <w:tcPr>
            <w:tcW w:w="1526" w:type="dxa"/>
          </w:tcPr>
          <w:p w14:paraId="43A47BB5" w14:textId="77777777" w:rsidR="00317CBF" w:rsidRPr="007C1E94" w:rsidRDefault="00317CBF" w:rsidP="00C07102">
            <w:pPr>
              <w:pStyle w:val="BodyTextIndent2"/>
              <w:ind w:left="0"/>
              <w:jc w:val="center"/>
              <w:rPr>
                <w:rFonts w:ascii="Times New Roman" w:hAnsi="Times New Roman"/>
                <w:b w:val="0"/>
                <w:bCs w:val="0"/>
                <w:lang w:val="sr-Cyrl-CS"/>
              </w:rPr>
            </w:pPr>
            <w:r w:rsidRPr="007C1E94">
              <w:rPr>
                <w:rFonts w:ascii="Times New Roman" w:hAnsi="Times New Roman"/>
                <w:b w:val="0"/>
                <w:bCs w:val="0"/>
                <w:lang w:val="sr-Cyrl-CS"/>
              </w:rPr>
              <w:t>6.</w:t>
            </w:r>
          </w:p>
        </w:tc>
        <w:tc>
          <w:tcPr>
            <w:tcW w:w="2551" w:type="dxa"/>
          </w:tcPr>
          <w:p w14:paraId="182AAE84" w14:textId="77777777" w:rsidR="00317CBF" w:rsidRPr="007C1E94" w:rsidRDefault="00F84A9C" w:rsidP="00C07102">
            <w:pPr>
              <w:pStyle w:val="BodyTextIndent2"/>
              <w:ind w:left="0"/>
              <w:jc w:val="center"/>
              <w:rPr>
                <w:rFonts w:ascii="Times New Roman" w:hAnsi="Times New Roman"/>
                <w:b w:val="0"/>
                <w:bCs w:val="0"/>
                <w:lang w:val="sr-Cyrl-CS"/>
              </w:rPr>
            </w:pPr>
            <w:r w:rsidRPr="007C1E94">
              <w:rPr>
                <w:rFonts w:ascii="Times New Roman" w:hAnsi="Times New Roman"/>
                <w:b w:val="0"/>
                <w:bCs w:val="0"/>
                <w:lang w:val="sr-Cyrl-CS"/>
              </w:rPr>
              <w:t>12:10-12</w:t>
            </w:r>
            <w:r w:rsidR="003A4837" w:rsidRPr="007C1E94">
              <w:rPr>
                <w:rFonts w:ascii="Times New Roman" w:hAnsi="Times New Roman"/>
                <w:b w:val="0"/>
                <w:bCs w:val="0"/>
                <w:lang w:val="sr-Cyrl-CS"/>
              </w:rPr>
              <w:t>:</w:t>
            </w:r>
            <w:r w:rsidRPr="007C1E94">
              <w:rPr>
                <w:rFonts w:ascii="Times New Roman" w:hAnsi="Times New Roman"/>
                <w:b w:val="0"/>
                <w:bCs w:val="0"/>
                <w:lang w:val="sr-Cyrl-CS"/>
              </w:rPr>
              <w:t>55</w:t>
            </w:r>
          </w:p>
        </w:tc>
      </w:tr>
      <w:tr w:rsidR="003A4837" w:rsidRPr="007C1E94" w14:paraId="2F9F90F2" w14:textId="77777777">
        <w:trPr>
          <w:jc w:val="center"/>
        </w:trPr>
        <w:tc>
          <w:tcPr>
            <w:tcW w:w="1526" w:type="dxa"/>
          </w:tcPr>
          <w:p w14:paraId="16EDD195" w14:textId="77777777" w:rsidR="00317CBF" w:rsidRPr="007C1E94" w:rsidRDefault="00317CBF" w:rsidP="00C07102">
            <w:pPr>
              <w:pStyle w:val="BodyTextIndent2"/>
              <w:ind w:left="0"/>
              <w:jc w:val="center"/>
              <w:rPr>
                <w:rFonts w:ascii="Times New Roman" w:hAnsi="Times New Roman"/>
                <w:b w:val="0"/>
                <w:bCs w:val="0"/>
                <w:lang w:val="sr-Cyrl-CS"/>
              </w:rPr>
            </w:pPr>
            <w:r w:rsidRPr="007C1E94">
              <w:rPr>
                <w:rFonts w:ascii="Times New Roman" w:hAnsi="Times New Roman"/>
                <w:b w:val="0"/>
                <w:bCs w:val="0"/>
                <w:lang w:val="sr-Cyrl-CS"/>
              </w:rPr>
              <w:t>7.</w:t>
            </w:r>
          </w:p>
        </w:tc>
        <w:tc>
          <w:tcPr>
            <w:tcW w:w="2551" w:type="dxa"/>
          </w:tcPr>
          <w:p w14:paraId="3C8E0697" w14:textId="77777777" w:rsidR="00317CBF" w:rsidRPr="007C1E94" w:rsidRDefault="00F84A9C" w:rsidP="00C07102">
            <w:pPr>
              <w:pStyle w:val="BodyTextIndent2"/>
              <w:ind w:left="0"/>
              <w:jc w:val="center"/>
              <w:rPr>
                <w:rFonts w:ascii="Times New Roman" w:hAnsi="Times New Roman"/>
                <w:b w:val="0"/>
                <w:bCs w:val="0"/>
                <w:lang w:val="sr-Cyrl-CS"/>
              </w:rPr>
            </w:pPr>
            <w:r w:rsidRPr="007C1E94">
              <w:rPr>
                <w:rFonts w:ascii="Times New Roman" w:hAnsi="Times New Roman"/>
                <w:b w:val="0"/>
                <w:bCs w:val="0"/>
                <w:lang w:val="sr-Cyrl-CS"/>
              </w:rPr>
              <w:t>13:00-13</w:t>
            </w:r>
            <w:r w:rsidR="003A4837" w:rsidRPr="007C1E94">
              <w:rPr>
                <w:rFonts w:ascii="Times New Roman" w:hAnsi="Times New Roman"/>
                <w:b w:val="0"/>
                <w:bCs w:val="0"/>
                <w:lang w:val="sr-Cyrl-CS"/>
              </w:rPr>
              <w:t>:</w:t>
            </w:r>
            <w:r w:rsidRPr="007C1E94">
              <w:rPr>
                <w:rFonts w:ascii="Times New Roman" w:hAnsi="Times New Roman"/>
                <w:b w:val="0"/>
                <w:bCs w:val="0"/>
                <w:lang w:val="sr-Cyrl-CS"/>
              </w:rPr>
              <w:t>45</w:t>
            </w:r>
          </w:p>
        </w:tc>
      </w:tr>
    </w:tbl>
    <w:p w14:paraId="17884F56" w14:textId="77777777" w:rsidR="00317CBF" w:rsidRPr="007C1E94" w:rsidRDefault="00317CBF" w:rsidP="00317CBF">
      <w:pPr>
        <w:pStyle w:val="BodyTextIndent2"/>
        <w:ind w:left="0" w:firstLine="284"/>
        <w:jc w:val="center"/>
        <w:rPr>
          <w:rFonts w:ascii="Times New Roman" w:hAnsi="Times New Roman"/>
          <w:b w:val="0"/>
          <w:bCs w:val="0"/>
          <w:lang w:val="sr-Cyrl-CS"/>
        </w:rPr>
      </w:pPr>
    </w:p>
    <w:p w14:paraId="63584B4A" w14:textId="77777777" w:rsidR="00BA3C48" w:rsidRPr="00552A0E" w:rsidRDefault="00BA3C48" w:rsidP="00BC6234">
      <w:pPr>
        <w:rPr>
          <w:color w:val="FF0000"/>
          <w:lang w:val="sr-Latn-CS"/>
        </w:rPr>
      </w:pPr>
    </w:p>
    <w:p w14:paraId="4D4D46CD" w14:textId="77777777" w:rsidR="00BC6234" w:rsidRPr="00A37C04" w:rsidRDefault="00BC6234" w:rsidP="001564D1">
      <w:pPr>
        <w:pStyle w:val="Heading3"/>
        <w:ind w:left="2137"/>
        <w:rPr>
          <w:lang w:val="sr-Cyrl-CS"/>
        </w:rPr>
      </w:pPr>
      <w:bookmarkStart w:id="42" w:name="_Toc115176815"/>
      <w:r w:rsidRPr="00A37C04">
        <w:rPr>
          <w:lang w:val="sr-Cyrl-CS"/>
        </w:rPr>
        <w:t>Дежурст</w:t>
      </w:r>
      <w:r w:rsidR="006E62EA" w:rsidRPr="00A37C04">
        <w:rPr>
          <w:lang w:val="sr-Cyrl-CS"/>
        </w:rPr>
        <w:t>в</w:t>
      </w:r>
      <w:r w:rsidRPr="00A37C04">
        <w:rPr>
          <w:lang w:val="sr-Cyrl-CS"/>
        </w:rPr>
        <w:t>а наставника</w:t>
      </w:r>
      <w:bookmarkEnd w:id="42"/>
    </w:p>
    <w:p w14:paraId="28A1F60C" w14:textId="77777777" w:rsidR="00317CBF" w:rsidRPr="00552A0E" w:rsidRDefault="00317CBF" w:rsidP="00BC6234">
      <w:pPr>
        <w:rPr>
          <w:color w:val="FF0000"/>
          <w:lang w:val="sr-Cyrl-CS"/>
        </w:rPr>
      </w:pPr>
    </w:p>
    <w:p w14:paraId="68690073" w14:textId="77777777" w:rsidR="00317CBF" w:rsidRPr="007C1E94" w:rsidRDefault="00275413" w:rsidP="00317CBF">
      <w:pPr>
        <w:jc w:val="both"/>
        <w:rPr>
          <w:lang w:val="sr-Cyrl-CS"/>
        </w:rPr>
      </w:pPr>
      <w:r w:rsidRPr="00552A0E">
        <w:rPr>
          <w:color w:val="FF0000"/>
          <w:lang w:val="sr-Cyrl-CS"/>
        </w:rPr>
        <w:tab/>
      </w:r>
      <w:r w:rsidR="00816AB6" w:rsidRPr="007C1E94">
        <w:rPr>
          <w:lang w:val="sr-Cyrl-CS"/>
        </w:rPr>
        <w:t>У школи постоји дежурство на два нивоа: наставник и</w:t>
      </w:r>
      <w:r w:rsidR="00317CBF" w:rsidRPr="007C1E94">
        <w:rPr>
          <w:lang w:val="sr-Cyrl-CS"/>
        </w:rPr>
        <w:t xml:space="preserve"> помоћни радник. </w:t>
      </w:r>
    </w:p>
    <w:p w14:paraId="1F4330AB" w14:textId="5844EEEC" w:rsidR="00317CBF" w:rsidRPr="007C1E94" w:rsidRDefault="00D41F45" w:rsidP="009D0487">
      <w:pPr>
        <w:pStyle w:val="BodyTextIndent2"/>
        <w:ind w:left="0" w:firstLine="720"/>
        <w:rPr>
          <w:rFonts w:ascii="Times New Roman" w:hAnsi="Times New Roman"/>
          <w:b w:val="0"/>
          <w:bCs w:val="0"/>
          <w:lang w:val="sr-Cyrl-CS"/>
        </w:rPr>
      </w:pPr>
      <w:r w:rsidRPr="007C1E94">
        <w:rPr>
          <w:rFonts w:ascii="Times New Roman" w:hAnsi="Times New Roman"/>
          <w:b w:val="0"/>
          <w:bCs w:val="0"/>
          <w:lang w:val="sr-Cyrl-CS"/>
        </w:rPr>
        <w:t>У оквиру 40-</w:t>
      </w:r>
      <w:r w:rsidR="00317CBF" w:rsidRPr="007C1E94">
        <w:rPr>
          <w:rFonts w:ascii="Times New Roman" w:hAnsi="Times New Roman"/>
          <w:b w:val="0"/>
          <w:bCs w:val="0"/>
          <w:lang w:val="sr-Cyrl-CS"/>
        </w:rPr>
        <w:t>часовне радне недеље сваки наставник је обавезан да дежура јед</w:t>
      </w:r>
      <w:r w:rsidR="00667250" w:rsidRPr="007C1E94">
        <w:rPr>
          <w:rFonts w:ascii="Times New Roman" w:hAnsi="Times New Roman"/>
          <w:b w:val="0"/>
          <w:bCs w:val="0"/>
          <w:lang w:val="sr-Cyrl-CS"/>
        </w:rPr>
        <w:t>ан дан у седмици, и то по три</w:t>
      </w:r>
      <w:r w:rsidR="00317CBF" w:rsidRPr="007C1E94">
        <w:rPr>
          <w:rFonts w:ascii="Times New Roman" w:hAnsi="Times New Roman"/>
          <w:b w:val="0"/>
          <w:bCs w:val="0"/>
          <w:lang w:val="sr-Cyrl-CS"/>
        </w:rPr>
        <w:t xml:space="preserve"> наставни</w:t>
      </w:r>
      <w:r w:rsidR="006F1BF5" w:rsidRPr="007C1E94">
        <w:rPr>
          <w:rFonts w:ascii="Times New Roman" w:hAnsi="Times New Roman"/>
          <w:b w:val="0"/>
          <w:bCs w:val="0"/>
          <w:lang w:val="sr-Cyrl-CS"/>
        </w:rPr>
        <w:t>ка</w:t>
      </w:r>
      <w:r w:rsidR="00317CBF" w:rsidRPr="007C1E94">
        <w:rPr>
          <w:rFonts w:ascii="Times New Roman" w:hAnsi="Times New Roman"/>
          <w:b w:val="0"/>
          <w:bCs w:val="0"/>
          <w:lang w:val="sr-Cyrl-CS"/>
        </w:rPr>
        <w:t>, један на спрату, један у приземљу,</w:t>
      </w:r>
      <w:r w:rsidR="005B0E8D" w:rsidRPr="007C1E94">
        <w:rPr>
          <w:rFonts w:ascii="Times New Roman" w:hAnsi="Times New Roman"/>
          <w:b w:val="0"/>
          <w:bCs w:val="0"/>
          <w:lang w:val="sr-Cyrl-CS"/>
        </w:rPr>
        <w:t xml:space="preserve"> један у школском дворишту</w:t>
      </w:r>
      <w:r w:rsidR="00317CBF" w:rsidRPr="007C1E94">
        <w:rPr>
          <w:rFonts w:ascii="Times New Roman" w:hAnsi="Times New Roman"/>
          <w:b w:val="0"/>
          <w:bCs w:val="0"/>
          <w:lang w:val="sr-Cyrl-CS"/>
        </w:rPr>
        <w:t xml:space="preserve"> и четврти дежурни </w:t>
      </w:r>
      <w:r w:rsidR="00013268" w:rsidRPr="007C1E94">
        <w:rPr>
          <w:rFonts w:ascii="Times New Roman" w:hAnsi="Times New Roman"/>
          <w:b w:val="0"/>
          <w:bCs w:val="0"/>
          <w:lang w:val="sr-Cyrl-CS"/>
        </w:rPr>
        <w:t>помоћни радник.</w:t>
      </w:r>
      <w:r w:rsidR="008A4772" w:rsidRPr="007C1E94">
        <w:rPr>
          <w:rFonts w:ascii="Times New Roman" w:hAnsi="Times New Roman"/>
          <w:b w:val="0"/>
          <w:bCs w:val="0"/>
          <w:lang w:val="sr-Cyrl-CS"/>
        </w:rPr>
        <w:t xml:space="preserve"> </w:t>
      </w:r>
      <w:r w:rsidR="005B0E8D" w:rsidRPr="007C1E94">
        <w:rPr>
          <w:b w:val="0"/>
          <w:lang w:val="sr-Cyrl-CS"/>
        </w:rPr>
        <w:t xml:space="preserve">Такође, за време трајање наставе, по један наставник дежура </w:t>
      </w:r>
      <w:r w:rsidR="005B0E8D" w:rsidRPr="007C1E94">
        <w:rPr>
          <w:rFonts w:ascii="Times New Roman" w:hAnsi="Times New Roman"/>
          <w:b w:val="0"/>
          <w:lang w:val="sr-Cyrl-CS"/>
        </w:rPr>
        <w:t>у</w:t>
      </w:r>
      <w:r w:rsidR="005B0E8D" w:rsidRPr="007C1E94">
        <w:rPr>
          <w:b w:val="0"/>
          <w:lang w:val="sr-Cyrl-CS"/>
        </w:rPr>
        <w:t xml:space="preserve"> ходнику</w:t>
      </w:r>
      <w:r w:rsidR="00F80B19">
        <w:rPr>
          <w:b w:val="0"/>
          <w:lang w:val="sr-Cyrl-CS"/>
        </w:rPr>
        <w:t xml:space="preserve"> </w:t>
      </w:r>
      <w:r w:rsidR="005B0E8D" w:rsidRPr="007C1E94">
        <w:rPr>
          <w:rFonts w:ascii="Times New Roman" w:hAnsi="Times New Roman"/>
          <w:b w:val="0"/>
          <w:lang w:val="sr-Cyrl-CS"/>
        </w:rPr>
        <w:t>школе.</w:t>
      </w:r>
      <w:r w:rsidR="008A4772" w:rsidRPr="007C1E94">
        <w:rPr>
          <w:rFonts w:ascii="Times New Roman" w:hAnsi="Times New Roman"/>
          <w:b w:val="0"/>
          <w:lang w:val="sr-Cyrl-CS"/>
        </w:rPr>
        <w:t xml:space="preserve"> </w:t>
      </w:r>
      <w:r w:rsidR="00F80B19">
        <w:rPr>
          <w:rFonts w:ascii="Times New Roman" w:hAnsi="Times New Roman"/>
          <w:b w:val="0"/>
          <w:bCs w:val="0"/>
          <w:lang w:val="sr-Cyrl-CS"/>
        </w:rPr>
        <w:t xml:space="preserve">У ИО </w:t>
      </w:r>
      <w:proofErr w:type="spellStart"/>
      <w:r w:rsidR="00F80B19">
        <w:rPr>
          <w:rFonts w:ascii="Times New Roman" w:hAnsi="Times New Roman"/>
          <w:b w:val="0"/>
          <w:bCs w:val="0"/>
          <w:lang w:val="sr-Cyrl-CS"/>
        </w:rPr>
        <w:t>Брасина</w:t>
      </w:r>
      <w:proofErr w:type="spellEnd"/>
      <w:r w:rsidR="00F80B19">
        <w:rPr>
          <w:rFonts w:ascii="Times New Roman" w:hAnsi="Times New Roman"/>
          <w:b w:val="0"/>
          <w:bCs w:val="0"/>
          <w:lang w:val="sr-Cyrl-CS"/>
        </w:rPr>
        <w:t xml:space="preserve"> дежурају по двоје, помоћни радници и</w:t>
      </w:r>
      <w:r w:rsidR="00317CBF" w:rsidRPr="007C1E94">
        <w:rPr>
          <w:rFonts w:ascii="Times New Roman" w:hAnsi="Times New Roman"/>
          <w:b w:val="0"/>
          <w:bCs w:val="0"/>
          <w:lang w:val="sr-Cyrl-CS"/>
        </w:rPr>
        <w:t xml:space="preserve"> </w:t>
      </w:r>
      <w:r w:rsidR="00F80B19">
        <w:rPr>
          <w:rFonts w:ascii="Times New Roman" w:hAnsi="Times New Roman"/>
          <w:b w:val="0"/>
          <w:bCs w:val="0"/>
          <w:lang w:val="sr-Cyrl-CS"/>
        </w:rPr>
        <w:t>наставници у комбинацији</w:t>
      </w:r>
      <w:r w:rsidR="008A4772" w:rsidRPr="007C1E94">
        <w:rPr>
          <w:rFonts w:ascii="Times New Roman" w:hAnsi="Times New Roman"/>
          <w:b w:val="0"/>
          <w:bCs w:val="0"/>
          <w:lang w:val="sr-Cyrl-CS"/>
        </w:rPr>
        <w:t>. Евентуалном п</w:t>
      </w:r>
      <w:r w:rsidR="00BD77F8" w:rsidRPr="007C1E94">
        <w:rPr>
          <w:rFonts w:ascii="Times New Roman" w:hAnsi="Times New Roman"/>
          <w:b w:val="0"/>
          <w:bCs w:val="0"/>
          <w:lang w:val="sr-Cyrl-CS"/>
        </w:rPr>
        <w:t>роменом распореда часова у току школске године мења се и распоред дежурства наставника.</w:t>
      </w:r>
    </w:p>
    <w:p w14:paraId="6FAED162" w14:textId="003A6F80" w:rsidR="00013268" w:rsidRPr="007C1E94" w:rsidRDefault="00D708E2" w:rsidP="009D0487">
      <w:pPr>
        <w:pStyle w:val="BodyTextIndent2"/>
        <w:ind w:left="0" w:firstLine="720"/>
        <w:rPr>
          <w:rFonts w:ascii="Times New Roman" w:hAnsi="Times New Roman"/>
          <w:b w:val="0"/>
          <w:bCs w:val="0"/>
          <w:lang w:val="sr-Cyrl-CS"/>
        </w:rPr>
      </w:pPr>
      <w:r w:rsidRPr="007C1E94">
        <w:rPr>
          <w:rFonts w:ascii="Times New Roman" w:hAnsi="Times New Roman"/>
          <w:b w:val="0"/>
          <w:bCs w:val="0"/>
          <w:lang w:val="sr-Cyrl-CS"/>
        </w:rPr>
        <w:t>Дежурства ученика су укинута, јер је мали број ђака у школи, и њихово одсуство са часа значи</w:t>
      </w:r>
      <w:r w:rsidR="00F80B19">
        <w:rPr>
          <w:rFonts w:ascii="Times New Roman" w:hAnsi="Times New Roman"/>
          <w:b w:val="0"/>
          <w:bCs w:val="0"/>
          <w:lang w:val="sr-Cyrl-CS"/>
        </w:rPr>
        <w:t>ло би</w:t>
      </w:r>
      <w:r w:rsidRPr="007C1E94">
        <w:rPr>
          <w:rFonts w:ascii="Times New Roman" w:hAnsi="Times New Roman"/>
          <w:b w:val="0"/>
          <w:bCs w:val="0"/>
          <w:lang w:val="sr-Cyrl-CS"/>
        </w:rPr>
        <w:t xml:space="preserve"> да пропуштају много градива.</w:t>
      </w:r>
    </w:p>
    <w:p w14:paraId="20A37E76" w14:textId="2237B42E" w:rsidR="006B61DD" w:rsidRPr="007C1E94" w:rsidRDefault="00317CBF" w:rsidP="00A75927">
      <w:pPr>
        <w:ind w:firstLine="720"/>
        <w:jc w:val="both"/>
        <w:rPr>
          <w:lang w:val="sr-Cyrl-CS"/>
        </w:rPr>
      </w:pPr>
      <w:r w:rsidRPr="007C1E94">
        <w:rPr>
          <w:lang w:val="sr-Cyrl-CS"/>
        </w:rPr>
        <w:t>Распоред дежурства наставн</w:t>
      </w:r>
      <w:r w:rsidR="00F75EB1" w:rsidRPr="007C1E94">
        <w:rPr>
          <w:lang w:val="sr-Cyrl-CS"/>
        </w:rPr>
        <w:t>ика</w:t>
      </w:r>
      <w:r w:rsidR="00C92352" w:rsidRPr="007C1E94">
        <w:rPr>
          <w:lang w:val="sr-Cyrl-CS"/>
        </w:rPr>
        <w:t xml:space="preserve"> и помоћних радника</w:t>
      </w:r>
      <w:r w:rsidR="007C1E94">
        <w:rPr>
          <w:lang w:val="sr-Cyrl-CS"/>
        </w:rPr>
        <w:t xml:space="preserve"> примењује се од 01.09.2022</w:t>
      </w:r>
      <w:r w:rsidRPr="007C1E94">
        <w:rPr>
          <w:lang w:val="sr-Cyrl-CS"/>
        </w:rPr>
        <w:t>.године:</w:t>
      </w:r>
    </w:p>
    <w:p w14:paraId="3B373109" w14:textId="77777777" w:rsidR="006B61DD" w:rsidRPr="00552A0E" w:rsidRDefault="006B61DD" w:rsidP="00C92352">
      <w:pPr>
        <w:ind w:firstLine="720"/>
        <w:jc w:val="both"/>
        <w:rPr>
          <w:color w:val="FF0000"/>
          <w:lang w:val="sr-Cyrl-CS"/>
        </w:rPr>
      </w:pPr>
    </w:p>
    <w:p w14:paraId="4F60FAA3" w14:textId="77777777" w:rsidR="00EC6D4B" w:rsidRPr="00391CE1" w:rsidRDefault="00317CBF" w:rsidP="00822118">
      <w:pPr>
        <w:rPr>
          <w:b/>
          <w:lang w:val="sr-Cyrl-CS"/>
        </w:rPr>
      </w:pPr>
      <w:r w:rsidRPr="00391CE1">
        <w:rPr>
          <w:b/>
          <w:bCs/>
          <w:lang w:val="sr-Cyrl-CS"/>
        </w:rPr>
        <w:t>Понедељак</w:t>
      </w:r>
      <w:r w:rsidR="00822118" w:rsidRPr="00391CE1">
        <w:rPr>
          <w:b/>
          <w:lang w:val="sr-Cyrl-CS"/>
        </w:rPr>
        <w:t xml:space="preserve">: </w:t>
      </w:r>
      <w:r w:rsidR="00822118" w:rsidRPr="00391CE1">
        <w:rPr>
          <w:b/>
          <w:lang w:val="sr-Cyrl-CS"/>
        </w:rPr>
        <w:tab/>
      </w:r>
      <w:r w:rsidR="00822118" w:rsidRPr="00391CE1">
        <w:rPr>
          <w:lang w:val="sr-Cyrl-CS"/>
        </w:rPr>
        <w:t>1.</w:t>
      </w:r>
      <w:proofErr w:type="spellStart"/>
      <w:r w:rsidR="00441897" w:rsidRPr="00391CE1">
        <w:rPr>
          <w:lang w:val="sr-Latn-CS"/>
        </w:rPr>
        <w:t>Павловић</w:t>
      </w:r>
      <w:proofErr w:type="spellEnd"/>
      <w:r w:rsidR="00441897" w:rsidRPr="00391CE1">
        <w:rPr>
          <w:lang w:val="sr-Latn-CS"/>
        </w:rPr>
        <w:t xml:space="preserve"> </w:t>
      </w:r>
      <w:proofErr w:type="spellStart"/>
      <w:r w:rsidR="00441897" w:rsidRPr="00391CE1">
        <w:rPr>
          <w:lang w:val="sr-Latn-CS"/>
        </w:rPr>
        <w:t>Драган</w:t>
      </w:r>
      <w:proofErr w:type="spellEnd"/>
      <w:r w:rsidR="00822118" w:rsidRPr="00391CE1">
        <w:rPr>
          <w:lang w:val="sr-Cyrl-CS"/>
        </w:rPr>
        <w:tab/>
      </w:r>
      <w:r w:rsidR="00822118" w:rsidRPr="00391CE1">
        <w:rPr>
          <w:lang w:val="sr-Cyrl-CS"/>
        </w:rPr>
        <w:tab/>
      </w:r>
      <w:r w:rsidR="00F80DFD" w:rsidRPr="00391CE1">
        <w:rPr>
          <w:b/>
          <w:bCs/>
          <w:lang w:val="sr-Cyrl-CS"/>
        </w:rPr>
        <w:t>Четвртак:</w:t>
      </w:r>
      <w:r w:rsidR="00CD5F33" w:rsidRPr="00391CE1">
        <w:rPr>
          <w:b/>
          <w:bCs/>
          <w:lang w:val="sr-Cyrl-CS"/>
        </w:rPr>
        <w:tab/>
      </w:r>
      <w:r w:rsidR="003E42E4" w:rsidRPr="00391CE1">
        <w:rPr>
          <w:bCs/>
          <w:lang w:val="sr-Cyrl-CS"/>
        </w:rPr>
        <w:t xml:space="preserve">1. </w:t>
      </w:r>
      <w:r w:rsidR="00B81897" w:rsidRPr="00391CE1">
        <w:rPr>
          <w:bCs/>
          <w:lang w:val="sr-Cyrl-CS"/>
        </w:rPr>
        <w:t>Станковић Зоран</w:t>
      </w:r>
    </w:p>
    <w:p w14:paraId="567C2D49" w14:textId="5919BFD4" w:rsidR="00DD7F9F" w:rsidRPr="00391CE1" w:rsidRDefault="00822118" w:rsidP="00822118">
      <w:pPr>
        <w:ind w:left="720" w:firstLine="720"/>
        <w:rPr>
          <w:lang w:val="sr-Cyrl-CS"/>
        </w:rPr>
      </w:pPr>
      <w:r w:rsidRPr="00391CE1">
        <w:rPr>
          <w:lang w:val="sr-Cyrl-CS"/>
        </w:rPr>
        <w:t>2.</w:t>
      </w:r>
      <w:r w:rsidR="00441897" w:rsidRPr="00391CE1">
        <w:rPr>
          <w:lang w:val="sr-Cyrl-CS"/>
        </w:rPr>
        <w:t>Милићевић Миланка</w:t>
      </w:r>
      <w:r w:rsidR="00FF57A5" w:rsidRPr="00391CE1">
        <w:rPr>
          <w:lang w:val="sr-Cyrl-CS"/>
        </w:rPr>
        <w:tab/>
      </w:r>
      <w:r w:rsidR="00FF57A5" w:rsidRPr="00391CE1">
        <w:rPr>
          <w:lang w:val="sr-Cyrl-CS"/>
        </w:rPr>
        <w:tab/>
      </w:r>
      <w:r w:rsidR="00FF57A5" w:rsidRPr="00391CE1">
        <w:rPr>
          <w:lang w:val="sr-Cyrl-CS"/>
        </w:rPr>
        <w:tab/>
        <w:t xml:space="preserve">2. </w:t>
      </w:r>
      <w:r w:rsidR="00391CE1" w:rsidRPr="00391CE1">
        <w:rPr>
          <w:bCs/>
          <w:lang w:val="sr-Cyrl-CS"/>
        </w:rPr>
        <w:t>Суботић Милена</w:t>
      </w:r>
    </w:p>
    <w:p w14:paraId="74E21CD6" w14:textId="0378762E" w:rsidR="00441897" w:rsidRPr="00391CE1" w:rsidRDefault="003C5178" w:rsidP="00822118">
      <w:pPr>
        <w:ind w:left="720" w:firstLine="720"/>
        <w:rPr>
          <w:lang w:val="sr-Cyrl-CS"/>
        </w:rPr>
      </w:pPr>
      <w:r w:rsidRPr="00391CE1">
        <w:rPr>
          <w:lang w:val="sr-Cyrl-CS"/>
        </w:rPr>
        <w:t>3.</w:t>
      </w:r>
      <w:r w:rsidR="00E53D82" w:rsidRPr="00391CE1">
        <w:rPr>
          <w:lang w:val="sr-Cyrl-CS"/>
        </w:rPr>
        <w:t>Илић Зорица</w:t>
      </w:r>
      <w:r w:rsidR="00441897" w:rsidRPr="00391CE1">
        <w:rPr>
          <w:lang w:val="sr-Cyrl-CS"/>
        </w:rPr>
        <w:tab/>
      </w:r>
      <w:r w:rsidR="00441897" w:rsidRPr="00391CE1">
        <w:rPr>
          <w:lang w:val="sr-Cyrl-CS"/>
        </w:rPr>
        <w:tab/>
      </w:r>
      <w:r w:rsidR="00441897" w:rsidRPr="00391CE1">
        <w:rPr>
          <w:lang w:val="sr-Cyrl-CS"/>
        </w:rPr>
        <w:tab/>
      </w:r>
      <w:r w:rsidR="00441897" w:rsidRPr="00391CE1">
        <w:rPr>
          <w:lang w:val="sr-Cyrl-CS"/>
        </w:rPr>
        <w:tab/>
        <w:t xml:space="preserve">3. </w:t>
      </w:r>
      <w:r w:rsidR="00391CE1" w:rsidRPr="00391CE1">
        <w:rPr>
          <w:lang w:val="sr-Cyrl-CS"/>
        </w:rPr>
        <w:t>Милка</w:t>
      </w:r>
    </w:p>
    <w:p w14:paraId="21793D59" w14:textId="26592A35" w:rsidR="00822118" w:rsidRPr="00391CE1" w:rsidRDefault="00441897" w:rsidP="00822118">
      <w:pPr>
        <w:ind w:left="720" w:firstLine="720"/>
        <w:rPr>
          <w:lang w:val="sr-Cyrl-CS"/>
        </w:rPr>
      </w:pPr>
      <w:r w:rsidRPr="00391CE1">
        <w:rPr>
          <w:lang w:val="sr-Cyrl-CS"/>
        </w:rPr>
        <w:t xml:space="preserve">4. </w:t>
      </w:r>
      <w:proofErr w:type="spellStart"/>
      <w:r w:rsidR="00E53D82" w:rsidRPr="00391CE1">
        <w:rPr>
          <w:lang w:val="sr-Cyrl-CS"/>
        </w:rPr>
        <w:t>Тешмановић</w:t>
      </w:r>
      <w:proofErr w:type="spellEnd"/>
      <w:r w:rsidR="00E53D82" w:rsidRPr="00391CE1">
        <w:rPr>
          <w:lang w:val="sr-Cyrl-CS"/>
        </w:rPr>
        <w:t xml:space="preserve"> Анђелко</w:t>
      </w:r>
      <w:r w:rsidR="00427CC2" w:rsidRPr="00391CE1">
        <w:rPr>
          <w:lang w:val="sr-Cyrl-CS"/>
        </w:rPr>
        <w:tab/>
      </w:r>
      <w:r w:rsidR="00427CC2" w:rsidRPr="00391CE1">
        <w:rPr>
          <w:lang w:val="sr-Cyrl-CS"/>
        </w:rPr>
        <w:tab/>
      </w:r>
      <w:r w:rsidR="00427CC2" w:rsidRPr="00391CE1">
        <w:rPr>
          <w:lang w:val="sr-Cyrl-CS"/>
        </w:rPr>
        <w:tab/>
      </w:r>
      <w:r w:rsidRPr="00391CE1">
        <w:rPr>
          <w:lang w:val="sr-Cyrl-CS"/>
        </w:rPr>
        <w:t xml:space="preserve">4. </w:t>
      </w:r>
      <w:r w:rsidR="00391CE1" w:rsidRPr="00391CE1">
        <w:rPr>
          <w:lang w:val="sr-Cyrl-CS"/>
        </w:rPr>
        <w:t xml:space="preserve">Станковић Александра </w:t>
      </w:r>
    </w:p>
    <w:p w14:paraId="43333FB2" w14:textId="77777777" w:rsidR="00427CC2" w:rsidRPr="00391CE1" w:rsidRDefault="00441897" w:rsidP="00441897">
      <w:pPr>
        <w:ind w:left="720" w:firstLine="720"/>
        <w:rPr>
          <w:lang w:val="sr-Cyrl-CS"/>
        </w:rPr>
      </w:pPr>
      <w:r w:rsidRPr="00391CE1">
        <w:rPr>
          <w:lang w:val="sr-Cyrl-CS"/>
        </w:rPr>
        <w:t xml:space="preserve">5. </w:t>
      </w:r>
      <w:proofErr w:type="spellStart"/>
      <w:r w:rsidRPr="00391CE1">
        <w:rPr>
          <w:lang w:val="sr-Cyrl-CS"/>
        </w:rPr>
        <w:t>Островски</w:t>
      </w:r>
      <w:proofErr w:type="spellEnd"/>
      <w:r w:rsidRPr="00391CE1">
        <w:rPr>
          <w:lang w:val="sr-Cyrl-CS"/>
        </w:rPr>
        <w:t xml:space="preserve"> Мира</w:t>
      </w:r>
      <w:r w:rsidR="00A556F1" w:rsidRPr="00391CE1">
        <w:rPr>
          <w:lang w:val="sr-Cyrl-CS"/>
        </w:rPr>
        <w:tab/>
      </w:r>
      <w:r w:rsidR="00A556F1" w:rsidRPr="00391CE1">
        <w:rPr>
          <w:lang w:val="sr-Cyrl-CS"/>
        </w:rPr>
        <w:tab/>
      </w:r>
      <w:r w:rsidR="00A556F1" w:rsidRPr="00391CE1">
        <w:rPr>
          <w:lang w:val="sr-Cyrl-CS"/>
        </w:rPr>
        <w:tab/>
      </w:r>
      <w:r w:rsidR="00A556F1" w:rsidRPr="00391CE1">
        <w:rPr>
          <w:lang w:val="sr-Cyrl-CS"/>
        </w:rPr>
        <w:tab/>
      </w:r>
      <w:r w:rsidRPr="00391CE1">
        <w:rPr>
          <w:lang w:val="sr-Cyrl-CS"/>
        </w:rPr>
        <w:t>5. Радић Љубица</w:t>
      </w:r>
    </w:p>
    <w:p w14:paraId="201F6AA1" w14:textId="77777777" w:rsidR="00BB2EF0" w:rsidRPr="00552A0E" w:rsidRDefault="007E63E6" w:rsidP="00441897">
      <w:pPr>
        <w:ind w:left="720" w:firstLine="720"/>
        <w:rPr>
          <w:color w:val="FF0000"/>
          <w:lang w:val="sr-Cyrl-CS"/>
        </w:rPr>
      </w:pPr>
      <w:r w:rsidRPr="00552A0E">
        <w:rPr>
          <w:color w:val="FF0000"/>
          <w:lang w:val="sr-Cyrl-CS"/>
        </w:rPr>
        <w:lastRenderedPageBreak/>
        <w:tab/>
      </w:r>
      <w:r w:rsidRPr="00552A0E">
        <w:rPr>
          <w:color w:val="FF0000"/>
          <w:lang w:val="sr-Cyrl-CS"/>
        </w:rPr>
        <w:tab/>
      </w:r>
      <w:r w:rsidRPr="00552A0E">
        <w:rPr>
          <w:color w:val="FF0000"/>
          <w:lang w:val="sr-Cyrl-CS"/>
        </w:rPr>
        <w:tab/>
      </w:r>
      <w:r w:rsidR="003E42E4" w:rsidRPr="00552A0E">
        <w:rPr>
          <w:color w:val="FF0000"/>
          <w:lang w:val="sr-Cyrl-CS"/>
        </w:rPr>
        <w:tab/>
      </w:r>
      <w:r w:rsidR="003E42E4" w:rsidRPr="00552A0E">
        <w:rPr>
          <w:color w:val="FF0000"/>
          <w:lang w:val="sr-Cyrl-CS"/>
        </w:rPr>
        <w:tab/>
      </w:r>
      <w:r w:rsidR="003E42E4" w:rsidRPr="00552A0E">
        <w:rPr>
          <w:color w:val="FF0000"/>
          <w:lang w:val="sr-Cyrl-CS"/>
        </w:rPr>
        <w:tab/>
      </w:r>
      <w:r w:rsidR="00317CBF" w:rsidRPr="00552A0E">
        <w:rPr>
          <w:color w:val="FF0000"/>
          <w:lang w:val="sr-Cyrl-CS"/>
        </w:rPr>
        <w:tab/>
      </w:r>
      <w:r w:rsidR="00317CBF" w:rsidRPr="00552A0E">
        <w:rPr>
          <w:color w:val="FF0000"/>
          <w:lang w:val="sr-Cyrl-CS"/>
        </w:rPr>
        <w:tab/>
      </w:r>
    </w:p>
    <w:p w14:paraId="704A6998" w14:textId="7A32419C" w:rsidR="00822118" w:rsidRPr="00391CE1" w:rsidRDefault="00317CBF" w:rsidP="00822118">
      <w:pPr>
        <w:rPr>
          <w:lang w:val="sr-Latn-CS"/>
        </w:rPr>
      </w:pPr>
      <w:r w:rsidRPr="00391CE1">
        <w:rPr>
          <w:b/>
          <w:bCs/>
          <w:lang w:val="sr-Cyrl-CS"/>
        </w:rPr>
        <w:t>Уторак</w:t>
      </w:r>
      <w:r w:rsidRPr="00391CE1">
        <w:rPr>
          <w:lang w:val="sr-Cyrl-CS"/>
        </w:rPr>
        <w:t xml:space="preserve">: </w:t>
      </w:r>
      <w:r w:rsidRPr="00391CE1">
        <w:rPr>
          <w:lang w:val="sr-Cyrl-CS"/>
        </w:rPr>
        <w:tab/>
      </w:r>
      <w:r w:rsidR="00822118" w:rsidRPr="00391CE1">
        <w:rPr>
          <w:lang w:val="sr-Cyrl-CS"/>
        </w:rPr>
        <w:t>1.</w:t>
      </w:r>
      <w:r w:rsidR="00391CE1" w:rsidRPr="00391CE1">
        <w:rPr>
          <w:lang w:val="sr-Cyrl-CS"/>
        </w:rPr>
        <w:t>Марковић Милосав</w:t>
      </w:r>
      <w:r w:rsidR="00441897" w:rsidRPr="00391CE1">
        <w:rPr>
          <w:lang w:val="sr-Cyrl-CS"/>
        </w:rPr>
        <w:tab/>
      </w:r>
      <w:r w:rsidR="00441897" w:rsidRPr="00391CE1">
        <w:rPr>
          <w:lang w:val="sr-Cyrl-CS"/>
        </w:rPr>
        <w:tab/>
      </w:r>
      <w:r w:rsidR="00441897" w:rsidRPr="00391CE1">
        <w:rPr>
          <w:b/>
          <w:bCs/>
          <w:lang w:val="sr-Cyrl-CS"/>
        </w:rPr>
        <w:t>Петак:</w:t>
      </w:r>
      <w:r w:rsidR="00427CC2" w:rsidRPr="00391CE1">
        <w:rPr>
          <w:bCs/>
          <w:lang w:val="sr-Cyrl-CS"/>
        </w:rPr>
        <w:t>1.</w:t>
      </w:r>
      <w:r w:rsidR="00E53D82" w:rsidRPr="00391CE1">
        <w:rPr>
          <w:lang w:val="sr-Cyrl-CS"/>
        </w:rPr>
        <w:t xml:space="preserve"> Светлана Тадић</w:t>
      </w:r>
      <w:r w:rsidR="00FF57A5" w:rsidRPr="00391CE1">
        <w:rPr>
          <w:lang w:val="sr-Cyrl-CS"/>
        </w:rPr>
        <w:tab/>
      </w:r>
      <w:r w:rsidR="00FF57A5" w:rsidRPr="00391CE1">
        <w:rPr>
          <w:lang w:val="sr-Cyrl-CS"/>
        </w:rPr>
        <w:tab/>
      </w:r>
      <w:r w:rsidR="00922AC4" w:rsidRPr="00391CE1">
        <w:rPr>
          <w:lang w:val="sr-Cyrl-CS"/>
        </w:rPr>
        <w:tab/>
      </w:r>
      <w:r w:rsidR="00922AC4" w:rsidRPr="00391CE1">
        <w:rPr>
          <w:lang w:val="sr-Cyrl-CS"/>
        </w:rPr>
        <w:tab/>
      </w:r>
      <w:r w:rsidR="00B81897" w:rsidRPr="00391CE1">
        <w:rPr>
          <w:lang w:val="sr-Cyrl-CS"/>
        </w:rPr>
        <w:tab/>
      </w:r>
      <w:r w:rsidR="00FF57A5" w:rsidRPr="00391CE1">
        <w:rPr>
          <w:lang w:val="sr-Cyrl-CS"/>
        </w:rPr>
        <w:t>2.</w:t>
      </w:r>
      <w:r w:rsidR="00B81897" w:rsidRPr="00391CE1">
        <w:rPr>
          <w:lang w:val="sr-Cyrl-CS"/>
        </w:rPr>
        <w:t xml:space="preserve">Јелена </w:t>
      </w:r>
      <w:proofErr w:type="spellStart"/>
      <w:r w:rsidR="00B81897" w:rsidRPr="00391CE1">
        <w:rPr>
          <w:lang w:val="sr-Cyrl-CS"/>
        </w:rPr>
        <w:t>Тимотић</w:t>
      </w:r>
      <w:proofErr w:type="spellEnd"/>
      <w:r w:rsidR="00F80DFD" w:rsidRPr="00391CE1">
        <w:rPr>
          <w:lang w:val="sr-Cyrl-CS"/>
        </w:rPr>
        <w:tab/>
      </w:r>
      <w:r w:rsidR="00F80DFD" w:rsidRPr="00391CE1">
        <w:rPr>
          <w:lang w:val="sr-Cyrl-CS"/>
        </w:rPr>
        <w:tab/>
      </w:r>
      <w:r w:rsidR="00F80DFD" w:rsidRPr="00391CE1">
        <w:rPr>
          <w:lang w:val="sr-Cyrl-CS"/>
        </w:rPr>
        <w:tab/>
      </w:r>
      <w:r w:rsidR="00B81897" w:rsidRPr="00391CE1">
        <w:rPr>
          <w:lang w:val="sr-Cyrl-CS"/>
        </w:rPr>
        <w:tab/>
      </w:r>
      <w:r w:rsidR="00FF57A5" w:rsidRPr="00391CE1">
        <w:rPr>
          <w:lang w:val="sr-Cyrl-CS"/>
        </w:rPr>
        <w:t>2. Секулић Сузана</w:t>
      </w:r>
    </w:p>
    <w:p w14:paraId="71C1D484" w14:textId="0C973F78" w:rsidR="0009751F" w:rsidRPr="00391CE1" w:rsidRDefault="00FF57A5" w:rsidP="0009751F">
      <w:pPr>
        <w:ind w:left="720" w:firstLine="720"/>
        <w:rPr>
          <w:lang w:val="sr-Cyrl-CS"/>
        </w:rPr>
      </w:pPr>
      <w:r w:rsidRPr="00391CE1">
        <w:rPr>
          <w:lang w:val="sr-Cyrl-CS"/>
        </w:rPr>
        <w:t>3.</w:t>
      </w:r>
      <w:r w:rsidR="00B81897" w:rsidRPr="00391CE1">
        <w:rPr>
          <w:lang w:val="sr-Cyrl-CS"/>
        </w:rPr>
        <w:t>Душан Станковић</w:t>
      </w:r>
      <w:r w:rsidR="00822118" w:rsidRPr="00391CE1">
        <w:rPr>
          <w:lang w:val="sr-Cyrl-CS"/>
        </w:rPr>
        <w:tab/>
      </w:r>
      <w:r w:rsidR="00822118" w:rsidRPr="00391CE1">
        <w:rPr>
          <w:lang w:val="sr-Cyrl-CS"/>
        </w:rPr>
        <w:tab/>
      </w:r>
      <w:r w:rsidR="00922AC4" w:rsidRPr="00391CE1">
        <w:rPr>
          <w:lang w:val="sr-Cyrl-CS"/>
        </w:rPr>
        <w:tab/>
      </w:r>
      <w:r w:rsidR="00922AC4" w:rsidRPr="00391CE1">
        <w:rPr>
          <w:lang w:val="sr-Cyrl-CS"/>
        </w:rPr>
        <w:tab/>
      </w:r>
      <w:r w:rsidR="00822118" w:rsidRPr="00391CE1">
        <w:rPr>
          <w:lang w:val="sr-Cyrl-CS"/>
        </w:rPr>
        <w:t xml:space="preserve">3. </w:t>
      </w:r>
      <w:r w:rsidR="00E53D82" w:rsidRPr="00391CE1">
        <w:rPr>
          <w:lang w:val="sr-Cyrl-CS"/>
        </w:rPr>
        <w:t>Радић Весна</w:t>
      </w:r>
    </w:p>
    <w:p w14:paraId="3402C62A" w14:textId="418B91F1" w:rsidR="0009751F" w:rsidRPr="00391CE1" w:rsidRDefault="00922AC4" w:rsidP="00922AC4">
      <w:pPr>
        <w:ind w:left="720" w:firstLine="720"/>
        <w:rPr>
          <w:lang w:val="sr-Cyrl-RS"/>
        </w:rPr>
      </w:pPr>
      <w:r w:rsidRPr="00391CE1">
        <w:rPr>
          <w:lang w:val="sr-Latn-CS"/>
        </w:rPr>
        <w:t>4.M</w:t>
      </w:r>
      <w:proofErr w:type="spellStart"/>
      <w:r w:rsidRPr="00391CE1">
        <w:rPr>
          <w:lang w:val="sr-Cyrl-CS"/>
        </w:rPr>
        <w:t>аврак</w:t>
      </w:r>
      <w:proofErr w:type="spellEnd"/>
      <w:r w:rsidRPr="00391CE1">
        <w:rPr>
          <w:lang w:val="sr-Cyrl-CS"/>
        </w:rPr>
        <w:t xml:space="preserve"> Сања</w:t>
      </w:r>
      <w:r w:rsidRPr="00391CE1">
        <w:rPr>
          <w:lang w:val="sr-Cyrl-CS"/>
        </w:rPr>
        <w:tab/>
      </w:r>
      <w:r w:rsidRPr="00391CE1">
        <w:rPr>
          <w:lang w:val="sr-Cyrl-CS"/>
        </w:rPr>
        <w:tab/>
      </w:r>
      <w:r w:rsidRPr="00391CE1">
        <w:rPr>
          <w:lang w:val="sr-Cyrl-CS"/>
        </w:rPr>
        <w:tab/>
      </w:r>
      <w:r w:rsidRPr="00391CE1">
        <w:rPr>
          <w:lang w:val="sr-Cyrl-CS"/>
        </w:rPr>
        <w:tab/>
      </w:r>
      <w:r w:rsidR="00FF57A5" w:rsidRPr="00391CE1">
        <w:rPr>
          <w:lang w:val="sr-Cyrl-CS"/>
        </w:rPr>
        <w:t xml:space="preserve">4. </w:t>
      </w:r>
      <w:r w:rsidR="00E53D82" w:rsidRPr="00391CE1">
        <w:rPr>
          <w:lang w:val="sr-Cyrl-RS"/>
        </w:rPr>
        <w:t>Радован Нинић</w:t>
      </w:r>
    </w:p>
    <w:p w14:paraId="6978F69F" w14:textId="77777777" w:rsidR="00317CBF" w:rsidRPr="00391CE1" w:rsidRDefault="00922AC4" w:rsidP="00B81897">
      <w:pPr>
        <w:ind w:left="720" w:firstLine="720"/>
        <w:rPr>
          <w:b/>
          <w:bCs/>
          <w:lang w:val="sr-Cyrl-CS"/>
        </w:rPr>
      </w:pPr>
      <w:r w:rsidRPr="00391CE1">
        <w:rPr>
          <w:lang w:val="sr-Cyrl-CS"/>
        </w:rPr>
        <w:t xml:space="preserve">5.Зељић Драгица                 </w:t>
      </w:r>
      <w:r w:rsidRPr="00391CE1">
        <w:rPr>
          <w:lang w:val="sr-Cyrl-CS"/>
        </w:rPr>
        <w:tab/>
      </w:r>
      <w:r w:rsidRPr="00391CE1">
        <w:rPr>
          <w:lang w:val="sr-Cyrl-CS"/>
        </w:rPr>
        <w:tab/>
      </w:r>
      <w:r w:rsidRPr="00391CE1">
        <w:rPr>
          <w:lang w:val="sr-Cyrl-CS"/>
        </w:rPr>
        <w:tab/>
      </w:r>
      <w:r w:rsidRPr="00391CE1">
        <w:rPr>
          <w:b/>
          <w:bCs/>
          <w:lang w:val="sr-Cyrl-CS"/>
        </w:rPr>
        <w:t xml:space="preserve">5. </w:t>
      </w:r>
      <w:r w:rsidRPr="00391CE1">
        <w:rPr>
          <w:bCs/>
          <w:lang w:val="sr-Cyrl-CS"/>
        </w:rPr>
        <w:t>Петровић Миломир</w:t>
      </w:r>
    </w:p>
    <w:p w14:paraId="609A28E5" w14:textId="77777777" w:rsidR="00BB2EF0" w:rsidRPr="00391CE1" w:rsidRDefault="00BB2EF0" w:rsidP="00822118">
      <w:pPr>
        <w:rPr>
          <w:b/>
          <w:bCs/>
          <w:lang w:val="sr-Cyrl-CS"/>
        </w:rPr>
      </w:pPr>
    </w:p>
    <w:p w14:paraId="151FD20E" w14:textId="57CA9C24" w:rsidR="00317CBF" w:rsidRPr="00391CE1" w:rsidRDefault="00317CBF" w:rsidP="00822118">
      <w:pPr>
        <w:rPr>
          <w:bCs/>
          <w:lang w:val="sr-Cyrl-CS"/>
        </w:rPr>
      </w:pPr>
      <w:r w:rsidRPr="00391CE1">
        <w:rPr>
          <w:b/>
          <w:bCs/>
          <w:lang w:val="sr-Cyrl-CS"/>
        </w:rPr>
        <w:t>Среда:</w:t>
      </w:r>
      <w:r w:rsidR="00822118" w:rsidRPr="00391CE1">
        <w:rPr>
          <w:b/>
          <w:bCs/>
          <w:lang w:val="sr-Cyrl-CS"/>
        </w:rPr>
        <w:tab/>
      </w:r>
      <w:r w:rsidR="0043220E" w:rsidRPr="00391CE1">
        <w:rPr>
          <w:b/>
          <w:bCs/>
          <w:lang w:val="sr-Cyrl-CS"/>
        </w:rPr>
        <w:t>1.</w:t>
      </w:r>
      <w:r w:rsidR="00B81897" w:rsidRPr="00391CE1">
        <w:rPr>
          <w:lang w:val="sr-Cyrl-CS"/>
        </w:rPr>
        <w:t xml:space="preserve"> </w:t>
      </w:r>
      <w:r w:rsidR="00391CE1" w:rsidRPr="00391CE1">
        <w:rPr>
          <w:lang w:val="sr-Cyrl-CS"/>
        </w:rPr>
        <w:t>Лукић Дејан</w:t>
      </w:r>
    </w:p>
    <w:p w14:paraId="00CA160B" w14:textId="295116E0" w:rsidR="00822118" w:rsidRPr="00391CE1" w:rsidRDefault="00FF57A5" w:rsidP="00822118">
      <w:pPr>
        <w:rPr>
          <w:bCs/>
          <w:lang w:val="sr-Cyrl-CS"/>
        </w:rPr>
      </w:pPr>
      <w:r w:rsidRPr="00391CE1">
        <w:rPr>
          <w:bCs/>
          <w:lang w:val="sr-Cyrl-CS"/>
        </w:rPr>
        <w:tab/>
      </w:r>
      <w:r w:rsidRPr="00391CE1">
        <w:rPr>
          <w:bCs/>
          <w:lang w:val="sr-Cyrl-CS"/>
        </w:rPr>
        <w:tab/>
        <w:t xml:space="preserve">2. </w:t>
      </w:r>
      <w:r w:rsidR="00391CE1" w:rsidRPr="00391CE1">
        <w:rPr>
          <w:bCs/>
          <w:lang w:val="sr-Cyrl-CS"/>
        </w:rPr>
        <w:t>Радмила Јокић</w:t>
      </w:r>
    </w:p>
    <w:p w14:paraId="63BC44E3" w14:textId="77777777" w:rsidR="0043220E" w:rsidRPr="00391CE1" w:rsidRDefault="0043220E" w:rsidP="00822118">
      <w:pPr>
        <w:rPr>
          <w:bCs/>
          <w:lang w:val="sr-Cyrl-CS"/>
        </w:rPr>
      </w:pPr>
      <w:r w:rsidRPr="00391CE1">
        <w:rPr>
          <w:bCs/>
          <w:lang w:val="sr-Cyrl-CS"/>
        </w:rPr>
        <w:t xml:space="preserve">                        3. Средојевић Сузана</w:t>
      </w:r>
    </w:p>
    <w:p w14:paraId="48ABAEB4" w14:textId="3C139696" w:rsidR="00822118" w:rsidRPr="00391CE1" w:rsidRDefault="0043220E" w:rsidP="00822118">
      <w:pPr>
        <w:rPr>
          <w:bCs/>
          <w:lang w:val="sr-Cyrl-CS"/>
        </w:rPr>
      </w:pPr>
      <w:r w:rsidRPr="00391CE1">
        <w:rPr>
          <w:bCs/>
          <w:lang w:val="sr-Cyrl-CS"/>
        </w:rPr>
        <w:tab/>
      </w:r>
      <w:r w:rsidRPr="00391CE1">
        <w:rPr>
          <w:bCs/>
          <w:lang w:val="sr-Cyrl-CS"/>
        </w:rPr>
        <w:tab/>
        <w:t>4</w:t>
      </w:r>
      <w:r w:rsidR="00822118" w:rsidRPr="00391CE1">
        <w:rPr>
          <w:bCs/>
          <w:lang w:val="sr-Cyrl-CS"/>
        </w:rPr>
        <w:t xml:space="preserve">. </w:t>
      </w:r>
      <w:r w:rsidR="00391CE1" w:rsidRPr="00391CE1">
        <w:rPr>
          <w:lang w:val="sr-Cyrl-CS"/>
        </w:rPr>
        <w:t>Павловић Драгана</w:t>
      </w:r>
    </w:p>
    <w:p w14:paraId="7D5A0674" w14:textId="77777777" w:rsidR="00427CC2" w:rsidRPr="00391CE1" w:rsidRDefault="0043220E" w:rsidP="00822118">
      <w:pPr>
        <w:rPr>
          <w:b/>
          <w:bCs/>
          <w:lang w:val="sr-Cyrl-CS"/>
        </w:rPr>
      </w:pPr>
      <w:r w:rsidRPr="00391CE1">
        <w:rPr>
          <w:bCs/>
          <w:lang w:val="sr-Cyrl-CS"/>
        </w:rPr>
        <w:tab/>
      </w:r>
      <w:r w:rsidRPr="00391CE1">
        <w:rPr>
          <w:bCs/>
          <w:lang w:val="sr-Cyrl-CS"/>
        </w:rPr>
        <w:tab/>
        <w:t>5</w:t>
      </w:r>
      <w:r w:rsidR="00427CC2" w:rsidRPr="00391CE1">
        <w:rPr>
          <w:bCs/>
          <w:lang w:val="sr-Cyrl-CS"/>
        </w:rPr>
        <w:t>.</w:t>
      </w:r>
      <w:r w:rsidR="00F80DFD" w:rsidRPr="00391CE1">
        <w:rPr>
          <w:bCs/>
          <w:lang w:val="sr-Cyrl-CS"/>
        </w:rPr>
        <w:t xml:space="preserve"> </w:t>
      </w:r>
      <w:r w:rsidR="00B81897" w:rsidRPr="00391CE1">
        <w:rPr>
          <w:bCs/>
          <w:lang w:val="sr-Cyrl-CS"/>
        </w:rPr>
        <w:t>Снежана Лукић</w:t>
      </w:r>
    </w:p>
    <w:p w14:paraId="01B692E5" w14:textId="77777777" w:rsidR="00C92352" w:rsidRPr="00552A0E" w:rsidRDefault="00C92352" w:rsidP="00317CBF">
      <w:pPr>
        <w:jc w:val="both"/>
        <w:rPr>
          <w:bCs/>
          <w:color w:val="FF0000"/>
          <w:u w:val="single"/>
          <w:lang w:val="sr-Cyrl-CS"/>
        </w:rPr>
      </w:pPr>
    </w:p>
    <w:p w14:paraId="542E0D51" w14:textId="77777777" w:rsidR="00BB2EF0" w:rsidRPr="00A37C04" w:rsidRDefault="00317CBF" w:rsidP="00317CBF">
      <w:pPr>
        <w:jc w:val="both"/>
        <w:rPr>
          <w:lang w:val="sr-Cyrl-CS"/>
        </w:rPr>
      </w:pPr>
      <w:r w:rsidRPr="00A37C04">
        <w:rPr>
          <w:b/>
          <w:bCs/>
          <w:lang w:val="sr-Cyrl-CS"/>
        </w:rPr>
        <w:t xml:space="preserve">ИО </w:t>
      </w:r>
      <w:proofErr w:type="spellStart"/>
      <w:r w:rsidRPr="00A37C04">
        <w:rPr>
          <w:b/>
          <w:bCs/>
          <w:lang w:val="sr-Cyrl-CS"/>
        </w:rPr>
        <w:t>Брасина</w:t>
      </w:r>
      <w:proofErr w:type="spellEnd"/>
      <w:r w:rsidRPr="00A37C04">
        <w:rPr>
          <w:b/>
          <w:bCs/>
          <w:lang w:val="sr-Cyrl-CS"/>
        </w:rPr>
        <w:t>:</w:t>
      </w:r>
    </w:p>
    <w:p w14:paraId="05C1CA21" w14:textId="04943E4B" w:rsidR="00317CBF" w:rsidRPr="00A37C04" w:rsidRDefault="00317CBF" w:rsidP="00317CBF">
      <w:pPr>
        <w:jc w:val="both"/>
        <w:rPr>
          <w:lang w:val="sr-Latn-CS"/>
        </w:rPr>
      </w:pPr>
      <w:r w:rsidRPr="00A37C04">
        <w:rPr>
          <w:b/>
          <w:bCs/>
          <w:lang w:val="sr-Cyrl-CS"/>
        </w:rPr>
        <w:t>Понедељак:</w:t>
      </w:r>
      <w:r w:rsidR="00C92352" w:rsidRPr="00A37C04">
        <w:rPr>
          <w:b/>
          <w:bCs/>
          <w:lang w:val="sr-Cyrl-CS"/>
        </w:rPr>
        <w:tab/>
      </w:r>
      <w:r w:rsidR="00B81897" w:rsidRPr="00A37C04">
        <w:rPr>
          <w:bCs/>
          <w:lang w:val="sr-Cyrl-CS"/>
        </w:rPr>
        <w:t xml:space="preserve">Радмила </w:t>
      </w:r>
      <w:proofErr w:type="spellStart"/>
      <w:r w:rsidR="00B81897" w:rsidRPr="00A37C04">
        <w:rPr>
          <w:bCs/>
          <w:lang w:val="sr-Cyrl-CS"/>
        </w:rPr>
        <w:t>Караклић</w:t>
      </w:r>
      <w:proofErr w:type="spellEnd"/>
      <w:r w:rsidR="00A37C04" w:rsidRPr="00A37C04">
        <w:rPr>
          <w:bCs/>
          <w:lang w:val="sr-Cyrl-CS"/>
        </w:rPr>
        <w:t>, Дејан Лукић</w:t>
      </w:r>
    </w:p>
    <w:p w14:paraId="7673F51B" w14:textId="7F0D3E42" w:rsidR="00317CBF" w:rsidRPr="00A37C04" w:rsidRDefault="00317CBF" w:rsidP="00317CBF">
      <w:pPr>
        <w:jc w:val="both"/>
        <w:rPr>
          <w:lang w:val="sr-Latn-CS"/>
        </w:rPr>
      </w:pPr>
      <w:r w:rsidRPr="00A37C04">
        <w:rPr>
          <w:b/>
          <w:bCs/>
          <w:lang w:val="sr-Cyrl-CS"/>
        </w:rPr>
        <w:t xml:space="preserve">Уторак:      </w:t>
      </w:r>
      <w:r w:rsidR="00C92352" w:rsidRPr="00A37C04">
        <w:rPr>
          <w:b/>
          <w:bCs/>
          <w:lang w:val="sr-Cyrl-CS"/>
        </w:rPr>
        <w:tab/>
      </w:r>
      <w:r w:rsidR="00A37C04" w:rsidRPr="00A37C04">
        <w:rPr>
          <w:bCs/>
          <w:lang w:val="sr-Cyrl-CS"/>
        </w:rPr>
        <w:t xml:space="preserve">Бранко Бошковић, Гордана </w:t>
      </w:r>
      <w:proofErr w:type="spellStart"/>
      <w:r w:rsidR="00A37C04" w:rsidRPr="00A37C04">
        <w:rPr>
          <w:bCs/>
          <w:lang w:val="sr-Cyrl-CS"/>
        </w:rPr>
        <w:t>Тимотић</w:t>
      </w:r>
      <w:proofErr w:type="spellEnd"/>
    </w:p>
    <w:p w14:paraId="598EF196" w14:textId="6D65B3DE" w:rsidR="00317CBF" w:rsidRPr="00A37C04" w:rsidRDefault="00C43EDD" w:rsidP="00317CBF">
      <w:pPr>
        <w:jc w:val="both"/>
        <w:rPr>
          <w:lang w:val="sr-Cyrl-CS"/>
        </w:rPr>
      </w:pPr>
      <w:r w:rsidRPr="00A37C04">
        <w:rPr>
          <w:b/>
          <w:bCs/>
          <w:lang w:val="sr-Cyrl-CS"/>
        </w:rPr>
        <w:t xml:space="preserve">Среда:  </w:t>
      </w:r>
      <w:r w:rsidR="00212B20" w:rsidRPr="00A37C04">
        <w:rPr>
          <w:b/>
          <w:bCs/>
          <w:lang w:val="sr-Cyrl-CS"/>
        </w:rPr>
        <w:tab/>
      </w:r>
      <w:r w:rsidR="00A37C04" w:rsidRPr="00A37C04">
        <w:rPr>
          <w:bCs/>
          <w:lang w:val="sr-Cyrl-CS"/>
        </w:rPr>
        <w:t xml:space="preserve">Радмила </w:t>
      </w:r>
      <w:proofErr w:type="spellStart"/>
      <w:r w:rsidR="00A37C04" w:rsidRPr="00A37C04">
        <w:rPr>
          <w:bCs/>
          <w:lang w:val="sr-Cyrl-CS"/>
        </w:rPr>
        <w:t>Караклић</w:t>
      </w:r>
      <w:proofErr w:type="spellEnd"/>
      <w:r w:rsidR="00A37C04" w:rsidRPr="00A37C04">
        <w:rPr>
          <w:bCs/>
          <w:lang w:val="sr-Cyrl-CS"/>
        </w:rPr>
        <w:t xml:space="preserve">, Горан </w:t>
      </w:r>
      <w:proofErr w:type="spellStart"/>
      <w:r w:rsidR="00A37C04" w:rsidRPr="00A37C04">
        <w:rPr>
          <w:bCs/>
          <w:lang w:val="sr-Cyrl-CS"/>
        </w:rPr>
        <w:t>Караклић</w:t>
      </w:r>
      <w:proofErr w:type="spellEnd"/>
    </w:p>
    <w:p w14:paraId="5BD6ED2B" w14:textId="227EAF12" w:rsidR="00317CBF" w:rsidRPr="00A37C04" w:rsidRDefault="00317CBF" w:rsidP="00317CBF">
      <w:pPr>
        <w:jc w:val="both"/>
        <w:rPr>
          <w:lang w:val="sr-Cyrl-CS"/>
        </w:rPr>
      </w:pPr>
      <w:r w:rsidRPr="00A37C04">
        <w:rPr>
          <w:b/>
          <w:bCs/>
          <w:lang w:val="sr-Cyrl-CS"/>
        </w:rPr>
        <w:t xml:space="preserve">Четвртак:     </w:t>
      </w:r>
      <w:r w:rsidR="00A37C04" w:rsidRPr="00A37C04">
        <w:rPr>
          <w:bCs/>
          <w:lang w:val="sr-Cyrl-CS"/>
        </w:rPr>
        <w:t xml:space="preserve">Добринка Јојић, Гордана </w:t>
      </w:r>
      <w:proofErr w:type="spellStart"/>
      <w:r w:rsidR="00A37C04" w:rsidRPr="00A37C04">
        <w:rPr>
          <w:bCs/>
          <w:lang w:val="sr-Cyrl-CS"/>
        </w:rPr>
        <w:t>Тимотић</w:t>
      </w:r>
      <w:proofErr w:type="spellEnd"/>
    </w:p>
    <w:p w14:paraId="5F55771E" w14:textId="1FC3F0D8" w:rsidR="00813063" w:rsidRPr="00A37C04" w:rsidRDefault="00854C62" w:rsidP="00813063">
      <w:pPr>
        <w:jc w:val="both"/>
        <w:rPr>
          <w:bCs/>
          <w:lang w:val="sr-Cyrl-CS"/>
        </w:rPr>
      </w:pPr>
      <w:r w:rsidRPr="00A37C04">
        <w:rPr>
          <w:b/>
          <w:bCs/>
          <w:lang w:val="sr-Cyrl-CS"/>
        </w:rPr>
        <w:t xml:space="preserve">Петак:           </w:t>
      </w:r>
      <w:r w:rsidR="00B81897" w:rsidRPr="00A37C04">
        <w:rPr>
          <w:bCs/>
          <w:lang w:val="sr-Cyrl-CS"/>
        </w:rPr>
        <w:t>Бранко Бошковић</w:t>
      </w:r>
      <w:r w:rsidR="00A37C04" w:rsidRPr="00A37C04">
        <w:rPr>
          <w:bCs/>
          <w:lang w:val="sr-Cyrl-CS"/>
        </w:rPr>
        <w:t>, Милена Суботић</w:t>
      </w:r>
    </w:p>
    <w:p w14:paraId="6CC79456" w14:textId="77777777" w:rsidR="00813063" w:rsidRPr="00552A0E" w:rsidRDefault="00813063" w:rsidP="00813063">
      <w:pPr>
        <w:jc w:val="both"/>
        <w:rPr>
          <w:bCs/>
          <w:color w:val="FF0000"/>
          <w:lang w:val="sr-Cyrl-CS"/>
        </w:rPr>
      </w:pPr>
    </w:p>
    <w:p w14:paraId="3F928A4C" w14:textId="77777777" w:rsidR="00E43B4B" w:rsidRPr="00552A0E" w:rsidRDefault="00E43B4B" w:rsidP="00813063">
      <w:pPr>
        <w:jc w:val="both"/>
        <w:rPr>
          <w:bCs/>
          <w:color w:val="FF0000"/>
          <w:lang w:val="sr-Cyrl-CS"/>
        </w:rPr>
      </w:pPr>
    </w:p>
    <w:p w14:paraId="73D0648A" w14:textId="77777777" w:rsidR="00BC6234" w:rsidRPr="008379EE" w:rsidRDefault="00BC6234" w:rsidP="00813063">
      <w:pPr>
        <w:jc w:val="center"/>
        <w:rPr>
          <w:lang w:val="sr-Cyrl-CS"/>
        </w:rPr>
      </w:pPr>
      <w:r w:rsidRPr="008379EE">
        <w:rPr>
          <w:lang w:val="sr-Cyrl-CS"/>
        </w:rPr>
        <w:t>Предшколска настава</w:t>
      </w:r>
    </w:p>
    <w:p w14:paraId="1CAE07A8" w14:textId="77777777" w:rsidR="00317CBF" w:rsidRPr="008379EE" w:rsidRDefault="00317CBF" w:rsidP="00BC6234">
      <w:pPr>
        <w:rPr>
          <w:b/>
          <w:lang w:val="sr-Cyrl-CS"/>
        </w:rPr>
      </w:pPr>
    </w:p>
    <w:p w14:paraId="5B6885E1" w14:textId="77777777" w:rsidR="007F608D" w:rsidRPr="008379EE" w:rsidRDefault="00317CBF" w:rsidP="003A5357">
      <w:pPr>
        <w:ind w:firstLine="720"/>
        <w:jc w:val="both"/>
        <w:rPr>
          <w:lang w:val="sr-Cyrl-CS"/>
        </w:rPr>
      </w:pPr>
      <w:r w:rsidRPr="008379EE">
        <w:rPr>
          <w:lang w:val="sr-Cyrl-CS"/>
        </w:rPr>
        <w:t>У сарадњи са вртићем „</w:t>
      </w:r>
      <w:proofErr w:type="spellStart"/>
      <w:r w:rsidRPr="008379EE">
        <w:rPr>
          <w:lang w:val="sr-Cyrl-CS"/>
        </w:rPr>
        <w:t>Црвенка</w:t>
      </w:r>
      <w:r w:rsidR="003D7AF5" w:rsidRPr="008379EE">
        <w:rPr>
          <w:lang w:val="sr-Cyrl-CS"/>
        </w:rPr>
        <w:t>па“</w:t>
      </w:r>
      <w:r w:rsidR="003A5357" w:rsidRPr="008379EE">
        <w:rPr>
          <w:lang w:val="sr-Cyrl-CS"/>
        </w:rPr>
        <w:t>из</w:t>
      </w:r>
      <w:proofErr w:type="spellEnd"/>
      <w:r w:rsidR="003A5357" w:rsidRPr="008379EE">
        <w:rPr>
          <w:lang w:val="sr-Cyrl-CS"/>
        </w:rPr>
        <w:t xml:space="preserve"> Малог Зворника, </w:t>
      </w:r>
      <w:r w:rsidR="003D7AF5" w:rsidRPr="008379EE">
        <w:rPr>
          <w:lang w:val="sr-Cyrl-CS"/>
        </w:rPr>
        <w:t>у школи функционишу две пред</w:t>
      </w:r>
      <w:r w:rsidRPr="008379EE">
        <w:rPr>
          <w:lang w:val="sr-Cyrl-CS"/>
        </w:rPr>
        <w:t xml:space="preserve">школске </w:t>
      </w:r>
      <w:r w:rsidR="00C55D8F" w:rsidRPr="008379EE">
        <w:rPr>
          <w:lang w:val="sr-Cyrl-CS"/>
        </w:rPr>
        <w:t xml:space="preserve">групе, </w:t>
      </w:r>
      <w:r w:rsidR="00177BFA" w:rsidRPr="008379EE">
        <w:rPr>
          <w:lang w:val="sr-Cyrl-CS"/>
        </w:rPr>
        <w:t xml:space="preserve">два припремна предшколска програма за узраст од 5,5 до 7 година </w:t>
      </w:r>
      <w:r w:rsidR="00C55D8F" w:rsidRPr="008379EE">
        <w:rPr>
          <w:lang w:val="sr-Cyrl-CS"/>
        </w:rPr>
        <w:t>у матичној школи једна, и</w:t>
      </w:r>
      <w:r w:rsidRPr="008379EE">
        <w:rPr>
          <w:lang w:val="sr-Cyrl-CS"/>
        </w:rPr>
        <w:t xml:space="preserve"> друга у ИО </w:t>
      </w:r>
      <w:proofErr w:type="spellStart"/>
      <w:r w:rsidRPr="008379EE">
        <w:rPr>
          <w:lang w:val="sr-Cyrl-CS"/>
        </w:rPr>
        <w:t>Брасина</w:t>
      </w:r>
      <w:proofErr w:type="spellEnd"/>
      <w:r w:rsidRPr="008379EE">
        <w:rPr>
          <w:lang w:val="sr-Cyrl-CS"/>
        </w:rPr>
        <w:t>.</w:t>
      </w:r>
      <w:r w:rsidR="00011E59" w:rsidRPr="008379EE">
        <w:rPr>
          <w:lang w:val="sr-Cyrl-CS"/>
        </w:rPr>
        <w:t xml:space="preserve"> Поред тога, у матичној школи, а уједно у </w:t>
      </w:r>
      <w:proofErr w:type="spellStart"/>
      <w:r w:rsidR="00011E59" w:rsidRPr="008379EE">
        <w:rPr>
          <w:lang w:val="sr-Cyrl-CS"/>
        </w:rPr>
        <w:t>у</w:t>
      </w:r>
      <w:proofErr w:type="spellEnd"/>
      <w:r w:rsidR="00011E59" w:rsidRPr="008379EE">
        <w:rPr>
          <w:lang w:val="sr-Cyrl-CS"/>
        </w:rPr>
        <w:t xml:space="preserve"> ИО </w:t>
      </w:r>
      <w:proofErr w:type="spellStart"/>
      <w:r w:rsidR="00011E59" w:rsidRPr="008379EE">
        <w:rPr>
          <w:lang w:val="sr-Cyrl-CS"/>
        </w:rPr>
        <w:t>Брасина</w:t>
      </w:r>
      <w:proofErr w:type="spellEnd"/>
      <w:r w:rsidR="00011E59" w:rsidRPr="008379EE">
        <w:rPr>
          <w:lang w:val="sr-Cyrl-CS"/>
        </w:rPr>
        <w:t xml:space="preserve">, </w:t>
      </w:r>
      <w:r w:rsidR="00177BFA" w:rsidRPr="008379EE">
        <w:rPr>
          <w:lang w:val="sr-Cyrl-CS"/>
        </w:rPr>
        <w:t xml:space="preserve">већ две године </w:t>
      </w:r>
      <w:r w:rsidR="00011E59" w:rsidRPr="008379EE">
        <w:rPr>
          <w:lang w:val="sr-Cyrl-CS"/>
        </w:rPr>
        <w:t>функционишу спец</w:t>
      </w:r>
      <w:r w:rsidR="00177BFA" w:rsidRPr="008379EE">
        <w:rPr>
          <w:lang w:val="sr-Cyrl-CS"/>
        </w:rPr>
        <w:t xml:space="preserve">ијализовани програми играоница </w:t>
      </w:r>
      <w:r w:rsidR="00011E59" w:rsidRPr="008379EE">
        <w:rPr>
          <w:lang w:val="sr-Cyrl-CS"/>
        </w:rPr>
        <w:t>за децу узраста од 3 до 5,5 година. Деца се свакодневно довозе вози</w:t>
      </w:r>
      <w:r w:rsidR="00177BFA" w:rsidRPr="008379EE">
        <w:rPr>
          <w:lang w:val="sr-Cyrl-CS"/>
        </w:rPr>
        <w:t xml:space="preserve">лом за превоз деце на </w:t>
      </w:r>
      <w:r w:rsidR="00011E59" w:rsidRPr="008379EE">
        <w:rPr>
          <w:lang w:val="sr-Cyrl-CS"/>
        </w:rPr>
        <w:t xml:space="preserve"> дружење и </w:t>
      </w:r>
      <w:r w:rsidR="00177BFA" w:rsidRPr="008379EE">
        <w:rPr>
          <w:lang w:val="sr-Cyrl-CS"/>
        </w:rPr>
        <w:t xml:space="preserve">потом одвозе </w:t>
      </w:r>
      <w:proofErr w:type="spellStart"/>
      <w:r w:rsidR="00177BFA" w:rsidRPr="008379EE">
        <w:rPr>
          <w:lang w:val="sr-Cyrl-CS"/>
        </w:rPr>
        <w:t>кућама.</w:t>
      </w:r>
      <w:r w:rsidR="00E42A01" w:rsidRPr="008379EE">
        <w:rPr>
          <w:lang w:val="sr-Cyrl-CS"/>
        </w:rPr>
        <w:t>Учионице</w:t>
      </w:r>
      <w:proofErr w:type="spellEnd"/>
      <w:r w:rsidR="00E42A01" w:rsidRPr="008379EE">
        <w:rPr>
          <w:lang w:val="sr-Cyrl-CS"/>
        </w:rPr>
        <w:t xml:space="preserve"> су у приземљу </w:t>
      </w:r>
      <w:proofErr w:type="spellStart"/>
      <w:r w:rsidR="00E42A01" w:rsidRPr="008379EE">
        <w:rPr>
          <w:lang w:val="sr-Cyrl-CS"/>
        </w:rPr>
        <w:t>школе,редовно</w:t>
      </w:r>
      <w:proofErr w:type="spellEnd"/>
      <w:r w:rsidR="00E42A01" w:rsidRPr="008379EE">
        <w:rPr>
          <w:lang w:val="sr-Cyrl-CS"/>
        </w:rPr>
        <w:t xml:space="preserve"> се чисте и распремају од стране помоћног особља школе.</w:t>
      </w:r>
    </w:p>
    <w:p w14:paraId="53E4FE60" w14:textId="40B2CFB5" w:rsidR="003406F6" w:rsidRDefault="003406F6" w:rsidP="003A5357">
      <w:pPr>
        <w:ind w:firstLine="720"/>
        <w:jc w:val="both"/>
        <w:rPr>
          <w:lang w:val="sr-Cyrl-CS"/>
        </w:rPr>
      </w:pPr>
    </w:p>
    <w:p w14:paraId="26D7368F" w14:textId="74F84C3C" w:rsidR="00F80B19" w:rsidRDefault="00F80B19" w:rsidP="003A5357">
      <w:pPr>
        <w:ind w:firstLine="720"/>
        <w:jc w:val="both"/>
        <w:rPr>
          <w:lang w:val="sr-Cyrl-CS"/>
        </w:rPr>
      </w:pPr>
    </w:p>
    <w:p w14:paraId="749188B0" w14:textId="77777777" w:rsidR="00F80B19" w:rsidRPr="006A3F30" w:rsidRDefault="00F80B19" w:rsidP="003A5357">
      <w:pPr>
        <w:ind w:firstLine="720"/>
        <w:jc w:val="both"/>
        <w:rPr>
          <w:lang w:val="sr-Cyrl-CS"/>
        </w:rPr>
      </w:pPr>
    </w:p>
    <w:p w14:paraId="12FF8976" w14:textId="77777777" w:rsidR="00BC6234" w:rsidRPr="006A3F30" w:rsidRDefault="00BC6234" w:rsidP="001564D1">
      <w:pPr>
        <w:pStyle w:val="Heading3"/>
        <w:ind w:left="2137"/>
        <w:jc w:val="both"/>
        <w:rPr>
          <w:lang w:val="sr-Cyrl-CS"/>
        </w:rPr>
      </w:pPr>
      <w:bookmarkStart w:id="43" w:name="_Toc115176816"/>
      <w:r w:rsidRPr="006A3F30">
        <w:rPr>
          <w:lang w:val="sr-Cyrl-CS"/>
        </w:rPr>
        <w:t>Школски календар</w:t>
      </w:r>
      <w:bookmarkEnd w:id="43"/>
    </w:p>
    <w:p w14:paraId="70492C83" w14:textId="77777777" w:rsidR="00317CBF" w:rsidRPr="006A3F30" w:rsidRDefault="00317CBF" w:rsidP="00275413">
      <w:pPr>
        <w:jc w:val="both"/>
        <w:rPr>
          <w:lang w:val="sr-Cyrl-CS"/>
        </w:rPr>
      </w:pPr>
    </w:p>
    <w:p w14:paraId="423D83B8" w14:textId="766F386F" w:rsidR="003E0A55" w:rsidRPr="006A3F30" w:rsidRDefault="003E0A55" w:rsidP="003E0A55">
      <w:pPr>
        <w:ind w:firstLine="720"/>
        <w:jc w:val="both"/>
        <w:rPr>
          <w:lang w:val="ru-RU"/>
        </w:rPr>
      </w:pPr>
      <w:r w:rsidRPr="006A3F30">
        <w:rPr>
          <w:lang w:val="ru-RU"/>
        </w:rPr>
        <w:t>На основу Правилника о календару образовно</w:t>
      </w:r>
      <w:r w:rsidR="00F91D8C" w:rsidRPr="006A3F30">
        <w:rPr>
          <w:lang w:val="ru-RU"/>
        </w:rPr>
        <w:t>-</w:t>
      </w:r>
      <w:r w:rsidRPr="006A3F30">
        <w:rPr>
          <w:lang w:val="ru-RU"/>
        </w:rPr>
        <w:t>васпитног рад</w:t>
      </w:r>
      <w:r w:rsidR="00C55D8F" w:rsidRPr="006A3F30">
        <w:rPr>
          <w:lang w:val="ru-RU"/>
        </w:rPr>
        <w:t>а осн</w:t>
      </w:r>
      <w:r w:rsidR="00441897" w:rsidRPr="006A3F30">
        <w:rPr>
          <w:lang w:val="ru-RU"/>
        </w:rPr>
        <w:t>овних ш</w:t>
      </w:r>
      <w:r w:rsidR="006A3F30" w:rsidRPr="006A3F30">
        <w:rPr>
          <w:lang w:val="ru-RU"/>
        </w:rPr>
        <w:t>кола за школску 2022/2023</w:t>
      </w:r>
      <w:r w:rsidRPr="006A3F30">
        <w:rPr>
          <w:lang w:val="ru-RU"/>
        </w:rPr>
        <w:t xml:space="preserve">. </w:t>
      </w:r>
      <w:r w:rsidR="00441897" w:rsidRPr="006A3F30">
        <w:rPr>
          <w:lang w:val="ru-RU"/>
        </w:rPr>
        <w:t>г</w:t>
      </w:r>
      <w:r w:rsidRPr="006A3F30">
        <w:rPr>
          <w:lang w:val="ru-RU"/>
        </w:rPr>
        <w:t>одину</w:t>
      </w:r>
      <w:r w:rsidR="00F91652" w:rsidRPr="006A3F30">
        <w:rPr>
          <w:lang w:val="ru-RU"/>
        </w:rPr>
        <w:t xml:space="preserve"> („Службени гласник РС”, бр. </w:t>
      </w:r>
      <w:r w:rsidR="00F91652" w:rsidRPr="006A3F30">
        <w:rPr>
          <w:lang w:val="sr-Cyrl-CS"/>
        </w:rPr>
        <w:t>5</w:t>
      </w:r>
      <w:r w:rsidR="00F91652" w:rsidRPr="006A3F30">
        <w:rPr>
          <w:lang w:val="ru-RU"/>
        </w:rPr>
        <w:t>/2</w:t>
      </w:r>
      <w:r w:rsidR="006A3F30" w:rsidRPr="006A3F30">
        <w:rPr>
          <w:lang w:val="sr-Cyrl-CS"/>
        </w:rPr>
        <w:t>2</w:t>
      </w:r>
      <w:r w:rsidR="0045703F" w:rsidRPr="006A3F30">
        <w:rPr>
          <w:lang w:val="ru-RU"/>
        </w:rPr>
        <w:t>)</w:t>
      </w:r>
      <w:r w:rsidR="00C17678" w:rsidRPr="006A3F30">
        <w:rPr>
          <w:lang w:val="ru-RU"/>
        </w:rPr>
        <w:t xml:space="preserve"> </w:t>
      </w:r>
      <w:r w:rsidRPr="006A3F30">
        <w:rPr>
          <w:lang w:val="ru-RU"/>
        </w:rPr>
        <w:t>прво полугодиште почиње</w:t>
      </w:r>
      <w:r w:rsidR="006A3F30" w:rsidRPr="006A3F30">
        <w:rPr>
          <w:lang w:val="ru-RU"/>
        </w:rPr>
        <w:t xml:space="preserve"> у четвртак, 01. септембра 2022</w:t>
      </w:r>
      <w:r w:rsidR="00F91D8C" w:rsidRPr="006A3F30">
        <w:rPr>
          <w:lang w:val="ru-RU"/>
        </w:rPr>
        <w:t>. године, а заврша</w:t>
      </w:r>
      <w:r w:rsidR="00C17678" w:rsidRPr="006A3F30">
        <w:rPr>
          <w:lang w:val="ru-RU"/>
        </w:rPr>
        <w:t xml:space="preserve">ва </w:t>
      </w:r>
      <w:r w:rsidR="006A3F30" w:rsidRPr="006A3F30">
        <w:rPr>
          <w:lang w:val="ru-RU"/>
        </w:rPr>
        <w:t>се у петак</w:t>
      </w:r>
      <w:r w:rsidR="00C17678" w:rsidRPr="006A3F30">
        <w:rPr>
          <w:lang w:val="ru-RU"/>
        </w:rPr>
        <w:t xml:space="preserve"> 30</w:t>
      </w:r>
      <w:r w:rsidR="009128E4" w:rsidRPr="006A3F30">
        <w:rPr>
          <w:lang w:val="ru-RU"/>
        </w:rPr>
        <w:t>.</w:t>
      </w:r>
      <w:r w:rsidR="006A3F30" w:rsidRPr="006A3F30">
        <w:rPr>
          <w:lang w:val="ru-RU"/>
        </w:rPr>
        <w:t xml:space="preserve"> </w:t>
      </w:r>
      <w:r w:rsidR="00C17678" w:rsidRPr="006A3F30">
        <w:rPr>
          <w:lang w:val="ru-RU"/>
        </w:rPr>
        <w:t>децембра</w:t>
      </w:r>
      <w:r w:rsidR="006A3F30" w:rsidRPr="006A3F30">
        <w:rPr>
          <w:lang w:val="ru-RU"/>
        </w:rPr>
        <w:t xml:space="preserve"> 2022</w:t>
      </w:r>
      <w:r w:rsidR="00E64388" w:rsidRPr="006A3F30">
        <w:rPr>
          <w:lang w:val="ru-RU"/>
        </w:rPr>
        <w:t xml:space="preserve">. године. </w:t>
      </w:r>
    </w:p>
    <w:p w14:paraId="4CF2F37F" w14:textId="26A2CE69" w:rsidR="00BA3C48" w:rsidRPr="006A3F30" w:rsidRDefault="003E0A55" w:rsidP="00341030">
      <w:pPr>
        <w:ind w:firstLine="720"/>
        <w:jc w:val="both"/>
        <w:rPr>
          <w:lang w:val="ru-RU"/>
        </w:rPr>
      </w:pPr>
      <w:r w:rsidRPr="006A3F30">
        <w:rPr>
          <w:lang w:val="ru-RU"/>
        </w:rPr>
        <w:t xml:space="preserve">Друго полугодиште почиње у </w:t>
      </w:r>
      <w:r w:rsidR="006A3F30" w:rsidRPr="006A3F30">
        <w:rPr>
          <w:lang w:val="ru-RU"/>
        </w:rPr>
        <w:t>понедељак 23. јануара 2023</w:t>
      </w:r>
      <w:r w:rsidR="0077471F" w:rsidRPr="006A3F30">
        <w:rPr>
          <w:lang w:val="ru-RU"/>
        </w:rPr>
        <w:t xml:space="preserve">. </w:t>
      </w:r>
      <w:r w:rsidR="00F810D3" w:rsidRPr="006A3F30">
        <w:rPr>
          <w:lang w:val="ru-RU"/>
        </w:rPr>
        <w:t>године, а зав</w:t>
      </w:r>
      <w:r w:rsidR="00C17678" w:rsidRPr="006A3F30">
        <w:rPr>
          <w:lang w:val="ru-RU"/>
        </w:rPr>
        <w:t>ршава се у уторак 0</w:t>
      </w:r>
      <w:r w:rsidR="006A3F30" w:rsidRPr="006A3F30">
        <w:rPr>
          <w:lang w:val="ru-RU"/>
        </w:rPr>
        <w:t>6. јуна 2023</w:t>
      </w:r>
      <w:r w:rsidRPr="006A3F30">
        <w:rPr>
          <w:lang w:val="ru-RU"/>
        </w:rPr>
        <w:t>. године за ученик</w:t>
      </w:r>
      <w:r w:rsidR="002668BA" w:rsidRPr="006A3F30">
        <w:rPr>
          <w:lang w:val="ru-RU"/>
        </w:rPr>
        <w:t>е осмог разреда, односно</w:t>
      </w:r>
      <w:r w:rsidR="00E64388" w:rsidRPr="006A3F30">
        <w:rPr>
          <w:lang w:val="ru-RU"/>
        </w:rPr>
        <w:t>,</w:t>
      </w:r>
      <w:r w:rsidR="006A3F30" w:rsidRPr="006A3F30">
        <w:rPr>
          <w:lang w:val="ru-RU"/>
        </w:rPr>
        <w:t xml:space="preserve"> у уторак 20. јуна 2023</w:t>
      </w:r>
      <w:r w:rsidR="00C17678" w:rsidRPr="006A3F30">
        <w:rPr>
          <w:lang w:val="ru-RU"/>
        </w:rPr>
        <w:t>. године</w:t>
      </w:r>
      <w:r w:rsidRPr="006A3F30">
        <w:rPr>
          <w:lang w:val="ru-RU"/>
        </w:rPr>
        <w:t xml:space="preserve"> за ученике од првог до седмог разреда. </w:t>
      </w:r>
    </w:p>
    <w:p w14:paraId="6AB46E39" w14:textId="5F7B28D9" w:rsidR="00735CB9" w:rsidRPr="00552A0E" w:rsidRDefault="00735CB9" w:rsidP="00341030">
      <w:pPr>
        <w:ind w:firstLine="720"/>
        <w:jc w:val="both"/>
        <w:rPr>
          <w:color w:val="FF0000"/>
          <w:lang w:val="ru-RU"/>
        </w:rPr>
      </w:pPr>
    </w:p>
    <w:p w14:paraId="26F572F9" w14:textId="1E12BD9D" w:rsidR="00F86528" w:rsidRPr="002A5F58" w:rsidRDefault="00F86528" w:rsidP="001564D1">
      <w:pPr>
        <w:pStyle w:val="Heading3"/>
        <w:ind w:left="2137"/>
        <w:rPr>
          <w:lang w:val="sr-Cyrl-CS"/>
        </w:rPr>
      </w:pPr>
      <w:bookmarkStart w:id="44" w:name="_Toc115176817"/>
      <w:r w:rsidRPr="002A5F58">
        <w:rPr>
          <w:lang w:val="ru-RU"/>
        </w:rPr>
        <w:t>Динамика рада у току године</w:t>
      </w:r>
      <w:bookmarkEnd w:id="44"/>
      <w:r w:rsidR="00A57284">
        <w:rPr>
          <w:lang w:val="ru-RU"/>
        </w:rPr>
        <w:t xml:space="preserve"> </w:t>
      </w:r>
    </w:p>
    <w:p w14:paraId="3148945F" w14:textId="77777777" w:rsidR="005B1645" w:rsidRPr="00552A0E" w:rsidRDefault="005B1645" w:rsidP="005B1645">
      <w:pPr>
        <w:rPr>
          <w:color w:val="FF0000"/>
          <w:lang w:val="sr-Cyrl-CS"/>
        </w:rPr>
      </w:pPr>
    </w:p>
    <w:p w14:paraId="4870D927" w14:textId="77777777" w:rsidR="005B1645" w:rsidRPr="00552A0E" w:rsidRDefault="005B1645" w:rsidP="00F86528">
      <w:pPr>
        <w:rPr>
          <w:color w:val="FF0000"/>
          <w:lang w:val="sr-Cyrl-CS"/>
        </w:rPr>
      </w:pP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7"/>
        <w:gridCol w:w="567"/>
        <w:gridCol w:w="425"/>
        <w:gridCol w:w="570"/>
        <w:gridCol w:w="567"/>
        <w:gridCol w:w="426"/>
        <w:gridCol w:w="567"/>
        <w:gridCol w:w="567"/>
        <w:gridCol w:w="567"/>
        <w:gridCol w:w="425"/>
        <w:gridCol w:w="847"/>
        <w:gridCol w:w="548"/>
        <w:gridCol w:w="657"/>
      </w:tblGrid>
      <w:tr w:rsidR="00552A0E" w:rsidRPr="002A5F58" w14:paraId="04A89C8B" w14:textId="77777777" w:rsidTr="003406F6">
        <w:trPr>
          <w:jc w:val="center"/>
        </w:trPr>
        <w:tc>
          <w:tcPr>
            <w:tcW w:w="247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0" w:type="dxa"/>
              <w:left w:w="28" w:type="dxa"/>
              <w:bottom w:w="0" w:type="dxa"/>
              <w:right w:w="28" w:type="dxa"/>
            </w:tcMar>
            <w:vAlign w:val="center"/>
            <w:hideMark/>
          </w:tcPr>
          <w:p w14:paraId="2C478270" w14:textId="77777777" w:rsidR="00F86528" w:rsidRPr="002A5F58" w:rsidRDefault="00F86528" w:rsidP="003406F6">
            <w:pPr>
              <w:jc w:val="center"/>
              <w:rPr>
                <w:b/>
                <w:sz w:val="22"/>
                <w:szCs w:val="22"/>
                <w:lang w:val="sr-Cyrl-CS"/>
              </w:rPr>
            </w:pPr>
            <w:r w:rsidRPr="002A5F58">
              <w:rPr>
                <w:b/>
                <w:sz w:val="22"/>
                <w:szCs w:val="22"/>
                <w:lang w:val="sr-Cyrl-CS"/>
              </w:rPr>
              <w:lastRenderedPageBreak/>
              <w:t>Активност</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E63D149" w14:textId="77777777" w:rsidR="00F86528" w:rsidRPr="002A5F58" w:rsidRDefault="00F86528" w:rsidP="003406F6">
            <w:pPr>
              <w:jc w:val="center"/>
              <w:rPr>
                <w:b/>
                <w:sz w:val="22"/>
                <w:szCs w:val="22"/>
              </w:rPr>
            </w:pPr>
            <w:r w:rsidRPr="002A5F58">
              <w:rPr>
                <w:b/>
                <w:sz w:val="22"/>
                <w:szCs w:val="22"/>
              </w:rPr>
              <w:t>IX</w:t>
            </w: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660CC1D" w14:textId="77777777" w:rsidR="00F86528" w:rsidRPr="002A5F58" w:rsidRDefault="00F86528" w:rsidP="003406F6">
            <w:pPr>
              <w:jc w:val="center"/>
              <w:rPr>
                <w:b/>
                <w:sz w:val="22"/>
                <w:szCs w:val="22"/>
              </w:rPr>
            </w:pPr>
            <w:r w:rsidRPr="002A5F58">
              <w:rPr>
                <w:b/>
                <w:sz w:val="22"/>
                <w:szCs w:val="22"/>
              </w:rPr>
              <w:t>X</w:t>
            </w:r>
          </w:p>
        </w:tc>
        <w:tc>
          <w:tcPr>
            <w:tcW w:w="57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A835246" w14:textId="77777777" w:rsidR="00F86528" w:rsidRPr="002A5F58" w:rsidRDefault="00F86528" w:rsidP="003406F6">
            <w:pPr>
              <w:jc w:val="center"/>
              <w:rPr>
                <w:b/>
                <w:sz w:val="22"/>
                <w:szCs w:val="22"/>
              </w:rPr>
            </w:pPr>
            <w:r w:rsidRPr="002A5F58">
              <w:rPr>
                <w:b/>
                <w:sz w:val="22"/>
                <w:szCs w:val="22"/>
              </w:rPr>
              <w:t>XI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AF803D3" w14:textId="77777777" w:rsidR="00F86528" w:rsidRPr="002A5F58" w:rsidRDefault="00F86528" w:rsidP="003406F6">
            <w:pPr>
              <w:jc w:val="center"/>
              <w:rPr>
                <w:b/>
                <w:sz w:val="22"/>
                <w:szCs w:val="22"/>
              </w:rPr>
            </w:pPr>
            <w:r w:rsidRPr="002A5F58">
              <w:rPr>
                <w:b/>
                <w:sz w:val="22"/>
                <w:szCs w:val="22"/>
              </w:rPr>
              <w:t>XII</w:t>
            </w:r>
          </w:p>
        </w:tc>
        <w:tc>
          <w:tcPr>
            <w:tcW w:w="42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7B77890" w14:textId="77777777" w:rsidR="00F86528" w:rsidRPr="002A5F58" w:rsidRDefault="00F86528" w:rsidP="003406F6">
            <w:pPr>
              <w:jc w:val="center"/>
              <w:rPr>
                <w:b/>
                <w:sz w:val="22"/>
                <w:szCs w:val="22"/>
              </w:rPr>
            </w:pPr>
            <w:r w:rsidRPr="002A5F58">
              <w:rPr>
                <w:b/>
                <w:sz w:val="22"/>
                <w:szCs w:val="22"/>
              </w:rPr>
              <w:t>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4990E06" w14:textId="77777777" w:rsidR="00F86528" w:rsidRPr="002A5F58" w:rsidRDefault="00F86528" w:rsidP="003406F6">
            <w:pPr>
              <w:jc w:val="center"/>
              <w:rPr>
                <w:b/>
                <w:sz w:val="22"/>
                <w:szCs w:val="22"/>
              </w:rPr>
            </w:pPr>
            <w:r w:rsidRPr="002A5F58">
              <w:rPr>
                <w:b/>
                <w:sz w:val="22"/>
                <w:szCs w:val="22"/>
              </w:rPr>
              <w:t>II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EBBAA42" w14:textId="77777777" w:rsidR="00F86528" w:rsidRPr="002A5F58" w:rsidRDefault="00F86528" w:rsidP="003406F6">
            <w:pPr>
              <w:jc w:val="center"/>
              <w:rPr>
                <w:b/>
                <w:sz w:val="22"/>
                <w:szCs w:val="22"/>
              </w:rPr>
            </w:pPr>
            <w:r w:rsidRPr="002A5F58">
              <w:rPr>
                <w:b/>
                <w:sz w:val="22"/>
                <w:szCs w:val="22"/>
              </w:rPr>
              <w:t>III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07F9B05" w14:textId="77777777" w:rsidR="00F86528" w:rsidRPr="002A5F58" w:rsidRDefault="00F86528" w:rsidP="003406F6">
            <w:pPr>
              <w:jc w:val="center"/>
              <w:rPr>
                <w:b/>
                <w:sz w:val="22"/>
                <w:szCs w:val="22"/>
              </w:rPr>
            </w:pPr>
            <w:r w:rsidRPr="002A5F58">
              <w:rPr>
                <w:b/>
                <w:sz w:val="22"/>
                <w:szCs w:val="22"/>
              </w:rPr>
              <w:t>IV</w:t>
            </w: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A6AB7CE" w14:textId="77777777" w:rsidR="00F86528" w:rsidRPr="002A5F58" w:rsidRDefault="00F86528" w:rsidP="003406F6">
            <w:pPr>
              <w:jc w:val="center"/>
              <w:rPr>
                <w:b/>
                <w:sz w:val="22"/>
                <w:szCs w:val="22"/>
              </w:rPr>
            </w:pPr>
            <w:r w:rsidRPr="002A5F58">
              <w:rPr>
                <w:b/>
                <w:sz w:val="22"/>
                <w:szCs w:val="22"/>
              </w:rPr>
              <w:t>V</w:t>
            </w:r>
          </w:p>
        </w:tc>
        <w:tc>
          <w:tcPr>
            <w:tcW w:w="84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B1A1B07" w14:textId="77777777" w:rsidR="00F86528" w:rsidRPr="002A5F58" w:rsidRDefault="00F86528" w:rsidP="003406F6">
            <w:pPr>
              <w:jc w:val="center"/>
              <w:rPr>
                <w:b/>
                <w:sz w:val="22"/>
                <w:szCs w:val="22"/>
              </w:rPr>
            </w:pPr>
            <w:r w:rsidRPr="002A5F58">
              <w:rPr>
                <w:b/>
                <w:sz w:val="22"/>
                <w:szCs w:val="22"/>
              </w:rPr>
              <w:t>VI</w:t>
            </w:r>
          </w:p>
        </w:tc>
        <w:tc>
          <w:tcPr>
            <w:tcW w:w="54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38B9B89" w14:textId="77777777" w:rsidR="00F86528" w:rsidRPr="002A5F58" w:rsidRDefault="00F86528" w:rsidP="003406F6">
            <w:pPr>
              <w:jc w:val="center"/>
              <w:rPr>
                <w:b/>
                <w:sz w:val="22"/>
                <w:szCs w:val="22"/>
              </w:rPr>
            </w:pPr>
            <w:r w:rsidRPr="002A5F58">
              <w:rPr>
                <w:b/>
                <w:sz w:val="22"/>
                <w:szCs w:val="22"/>
              </w:rPr>
              <w:t>VII</w:t>
            </w:r>
          </w:p>
        </w:tc>
        <w:tc>
          <w:tcPr>
            <w:tcW w:w="65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DDA8EE4" w14:textId="77777777" w:rsidR="00F86528" w:rsidRPr="002A5F58" w:rsidRDefault="00F86528" w:rsidP="003406F6">
            <w:pPr>
              <w:jc w:val="center"/>
              <w:rPr>
                <w:b/>
                <w:sz w:val="22"/>
                <w:szCs w:val="22"/>
              </w:rPr>
            </w:pPr>
            <w:r w:rsidRPr="002A5F58">
              <w:rPr>
                <w:b/>
                <w:sz w:val="22"/>
                <w:szCs w:val="22"/>
              </w:rPr>
              <w:t>VIII</w:t>
            </w:r>
          </w:p>
        </w:tc>
      </w:tr>
      <w:tr w:rsidR="00552A0E" w:rsidRPr="002A5F58" w14:paraId="15A19ABF" w14:textId="77777777" w:rsidTr="003406F6">
        <w:trPr>
          <w:trHeight w:val="176"/>
          <w:jc w:val="center"/>
        </w:trPr>
        <w:tc>
          <w:tcPr>
            <w:tcW w:w="24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8A408F" w14:textId="77777777" w:rsidR="00F86528" w:rsidRPr="002A5F58" w:rsidRDefault="00F86528" w:rsidP="004C289E">
            <w:pPr>
              <w:jc w:val="center"/>
              <w:rPr>
                <w:sz w:val="18"/>
                <w:szCs w:val="18"/>
                <w:lang w:val="ru-RU"/>
              </w:rPr>
            </w:pPr>
            <w:r w:rsidRPr="002A5F58">
              <w:rPr>
                <w:sz w:val="18"/>
                <w:szCs w:val="18"/>
                <w:lang w:val="ru-RU"/>
              </w:rPr>
              <w:t xml:space="preserve">Почетак-крај </w:t>
            </w:r>
            <w:r w:rsidR="0007559C" w:rsidRPr="002A5F58">
              <w:rPr>
                <w:sz w:val="18"/>
                <w:szCs w:val="18"/>
                <w:lang w:val="sr-Cyrl-CS"/>
              </w:rPr>
              <w:t>наставе и</w:t>
            </w:r>
            <w:r w:rsidRPr="002A5F58">
              <w:rPr>
                <w:sz w:val="18"/>
                <w:szCs w:val="18"/>
                <w:lang w:val="ru-RU"/>
              </w:rPr>
              <w:t xml:space="preserve"> школске године</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DB9366" w14:textId="77777777" w:rsidR="00F86528" w:rsidRPr="002A5F58" w:rsidRDefault="00446C8D" w:rsidP="00D3531A">
            <w:pPr>
              <w:jc w:val="center"/>
              <w:rPr>
                <w:sz w:val="16"/>
                <w:szCs w:val="16"/>
                <w:lang w:val="sr-Cyrl-CS"/>
              </w:rPr>
            </w:pPr>
            <w:r w:rsidRPr="002A5F58">
              <w:rPr>
                <w:sz w:val="16"/>
                <w:szCs w:val="16"/>
              </w:rPr>
              <w:t>1</w:t>
            </w:r>
            <w:r w:rsidR="00F86528" w:rsidRPr="002A5F58">
              <w:rPr>
                <w:sz w:val="16"/>
                <w:szCs w:val="16"/>
                <w:lang w:val="sr-Cyrl-CS"/>
              </w:rPr>
              <w:t>.</w:t>
            </w:r>
          </w:p>
        </w:tc>
        <w:tc>
          <w:tcPr>
            <w:tcW w:w="425" w:type="dxa"/>
            <w:tcBorders>
              <w:top w:val="single" w:sz="4" w:space="0" w:color="auto"/>
              <w:left w:val="single" w:sz="4" w:space="0" w:color="auto"/>
              <w:bottom w:val="single" w:sz="4" w:space="0" w:color="auto"/>
              <w:right w:val="single" w:sz="4" w:space="0" w:color="auto"/>
            </w:tcBorders>
            <w:vAlign w:val="center"/>
          </w:tcPr>
          <w:p w14:paraId="77B2AE02" w14:textId="77777777" w:rsidR="00F86528" w:rsidRPr="002A5F58" w:rsidRDefault="00F86528" w:rsidP="00D3531A">
            <w:pPr>
              <w:jc w:val="center"/>
              <w:rPr>
                <w:sz w:val="16"/>
                <w:szCs w:val="16"/>
                <w:lang w:val="sr-Cyrl-CS"/>
              </w:rPr>
            </w:pPr>
          </w:p>
        </w:tc>
        <w:tc>
          <w:tcPr>
            <w:tcW w:w="570" w:type="dxa"/>
            <w:tcBorders>
              <w:top w:val="single" w:sz="4" w:space="0" w:color="auto"/>
              <w:left w:val="single" w:sz="4" w:space="0" w:color="auto"/>
              <w:bottom w:val="single" w:sz="4" w:space="0" w:color="auto"/>
              <w:right w:val="single" w:sz="4" w:space="0" w:color="auto"/>
            </w:tcBorders>
            <w:vAlign w:val="center"/>
          </w:tcPr>
          <w:p w14:paraId="1CCA699B" w14:textId="77777777" w:rsidR="00F86528" w:rsidRPr="002A5F58" w:rsidRDefault="00F86528" w:rsidP="00D3531A">
            <w:pPr>
              <w:jc w:val="center"/>
              <w:rPr>
                <w:sz w:val="16"/>
                <w:szCs w:val="16"/>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14:paraId="1C4221EC" w14:textId="77777777" w:rsidR="00F86528" w:rsidRPr="002A5F58" w:rsidRDefault="00F86528" w:rsidP="00D3531A">
            <w:pPr>
              <w:jc w:val="center"/>
              <w:rPr>
                <w:sz w:val="16"/>
                <w:szCs w:val="16"/>
                <w:lang w:val="sr-Cyrl-CS"/>
              </w:rPr>
            </w:pPr>
          </w:p>
        </w:tc>
        <w:tc>
          <w:tcPr>
            <w:tcW w:w="426" w:type="dxa"/>
            <w:tcBorders>
              <w:top w:val="single" w:sz="4" w:space="0" w:color="auto"/>
              <w:left w:val="single" w:sz="4" w:space="0" w:color="auto"/>
              <w:bottom w:val="single" w:sz="4" w:space="0" w:color="auto"/>
              <w:right w:val="single" w:sz="4" w:space="0" w:color="auto"/>
            </w:tcBorders>
            <w:vAlign w:val="center"/>
          </w:tcPr>
          <w:p w14:paraId="301C2092" w14:textId="77777777" w:rsidR="00F86528" w:rsidRPr="002A5F58" w:rsidRDefault="00F86528" w:rsidP="00D3531A">
            <w:pPr>
              <w:jc w:val="center"/>
              <w:rPr>
                <w:sz w:val="16"/>
                <w:szCs w:val="16"/>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14:paraId="421A3F9B" w14:textId="77777777" w:rsidR="00F86528" w:rsidRPr="002A5F58" w:rsidRDefault="00F86528" w:rsidP="00D3531A">
            <w:pPr>
              <w:jc w:val="center"/>
              <w:rPr>
                <w:sz w:val="16"/>
                <w:szCs w:val="16"/>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14:paraId="0406EA7D" w14:textId="77777777" w:rsidR="00F86528" w:rsidRPr="002A5F58" w:rsidRDefault="00F86528" w:rsidP="00D3531A">
            <w:pPr>
              <w:jc w:val="center"/>
              <w:rPr>
                <w:sz w:val="16"/>
                <w:szCs w:val="16"/>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14:paraId="185E7456" w14:textId="77777777" w:rsidR="00F86528" w:rsidRPr="002A5F58" w:rsidRDefault="00F86528" w:rsidP="00D3531A">
            <w:pPr>
              <w:jc w:val="center"/>
              <w:rPr>
                <w:sz w:val="16"/>
                <w:szCs w:val="16"/>
                <w:lang w:val="sr-Cyrl-CS"/>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7AA1C02F" w14:textId="77777777" w:rsidR="00F86528" w:rsidRPr="002A5F58" w:rsidRDefault="00F86528" w:rsidP="00D3531A">
            <w:pPr>
              <w:jc w:val="center"/>
              <w:rPr>
                <w:sz w:val="16"/>
                <w:szCs w:val="16"/>
                <w:lang w:val="sr-Cyrl-CS"/>
              </w:rPr>
            </w:pPr>
          </w:p>
        </w:tc>
        <w:tc>
          <w:tcPr>
            <w:tcW w:w="847" w:type="dxa"/>
            <w:tcBorders>
              <w:top w:val="single" w:sz="4" w:space="0" w:color="auto"/>
              <w:left w:val="single" w:sz="4" w:space="0" w:color="auto"/>
              <w:bottom w:val="single" w:sz="4" w:space="0" w:color="auto"/>
              <w:right w:val="single" w:sz="4" w:space="0" w:color="auto"/>
            </w:tcBorders>
            <w:vAlign w:val="center"/>
            <w:hideMark/>
          </w:tcPr>
          <w:p w14:paraId="2A56CD14" w14:textId="2A8E49BF" w:rsidR="00F86528" w:rsidRPr="002A5F58" w:rsidRDefault="009D0FCD" w:rsidP="00D3531A">
            <w:pPr>
              <w:jc w:val="center"/>
              <w:rPr>
                <w:sz w:val="16"/>
                <w:szCs w:val="16"/>
                <w:lang w:val="sr-Cyrl-CS"/>
              </w:rPr>
            </w:pPr>
            <w:r w:rsidRPr="002A5F58">
              <w:rPr>
                <w:sz w:val="16"/>
                <w:szCs w:val="16"/>
                <w:lang w:val="sr-Cyrl-CS"/>
              </w:rPr>
              <w:t>20</w:t>
            </w:r>
            <w:r w:rsidR="00F86528" w:rsidRPr="002A5F58">
              <w:rPr>
                <w:sz w:val="16"/>
                <w:szCs w:val="16"/>
                <w:lang w:val="sr-Cyrl-CS"/>
              </w:rPr>
              <w:t>.</w:t>
            </w:r>
          </w:p>
        </w:tc>
        <w:tc>
          <w:tcPr>
            <w:tcW w:w="548" w:type="dxa"/>
            <w:tcBorders>
              <w:top w:val="single" w:sz="4" w:space="0" w:color="auto"/>
              <w:left w:val="single" w:sz="4" w:space="0" w:color="auto"/>
              <w:bottom w:val="single" w:sz="4" w:space="0" w:color="auto"/>
              <w:right w:val="single" w:sz="4" w:space="0" w:color="auto"/>
            </w:tcBorders>
            <w:vAlign w:val="center"/>
          </w:tcPr>
          <w:p w14:paraId="5F06316F" w14:textId="77777777" w:rsidR="00F86528" w:rsidRPr="002A5F58" w:rsidRDefault="00F86528" w:rsidP="00D3531A">
            <w:pPr>
              <w:jc w:val="center"/>
              <w:rPr>
                <w:sz w:val="16"/>
                <w:szCs w:val="16"/>
                <w:lang w:val="sr-Cyrl-CS"/>
              </w:rPr>
            </w:pPr>
          </w:p>
        </w:tc>
        <w:tc>
          <w:tcPr>
            <w:tcW w:w="657" w:type="dxa"/>
            <w:tcBorders>
              <w:top w:val="single" w:sz="4" w:space="0" w:color="auto"/>
              <w:left w:val="single" w:sz="4" w:space="0" w:color="auto"/>
              <w:bottom w:val="single" w:sz="4" w:space="0" w:color="auto"/>
              <w:right w:val="single" w:sz="4" w:space="0" w:color="auto"/>
            </w:tcBorders>
            <w:vAlign w:val="center"/>
          </w:tcPr>
          <w:p w14:paraId="0BA35FDF" w14:textId="77777777" w:rsidR="00F86528" w:rsidRPr="002A5F58" w:rsidRDefault="0007559C" w:rsidP="00D3531A">
            <w:pPr>
              <w:jc w:val="center"/>
              <w:rPr>
                <w:sz w:val="16"/>
                <w:szCs w:val="16"/>
                <w:lang w:val="sr-Cyrl-CS"/>
              </w:rPr>
            </w:pPr>
            <w:r w:rsidRPr="002A5F58">
              <w:rPr>
                <w:sz w:val="16"/>
                <w:szCs w:val="16"/>
                <w:lang w:val="sr-Cyrl-CS"/>
              </w:rPr>
              <w:t>31.</w:t>
            </w:r>
          </w:p>
        </w:tc>
      </w:tr>
      <w:tr w:rsidR="00552A0E" w:rsidRPr="002A5F58" w14:paraId="5FC53A58" w14:textId="77777777" w:rsidTr="003406F6">
        <w:trPr>
          <w:trHeight w:val="176"/>
          <w:jc w:val="center"/>
        </w:trPr>
        <w:tc>
          <w:tcPr>
            <w:tcW w:w="24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BA55B8" w14:textId="77777777" w:rsidR="005E4665" w:rsidRPr="002A5F58" w:rsidRDefault="005E4665" w:rsidP="004C289E">
            <w:pPr>
              <w:jc w:val="center"/>
              <w:rPr>
                <w:sz w:val="18"/>
                <w:szCs w:val="18"/>
                <w:lang w:val="ru-RU"/>
              </w:rPr>
            </w:pPr>
            <w:r w:rsidRPr="002A5F58">
              <w:rPr>
                <w:sz w:val="18"/>
                <w:szCs w:val="18"/>
                <w:lang w:val="ru-RU"/>
              </w:rPr>
              <w:t>Почетак-крај наставе за ученике 8. разреда</w:t>
            </w:r>
          </w:p>
        </w:tc>
        <w:tc>
          <w:tcPr>
            <w:tcW w:w="567" w:type="dxa"/>
            <w:tcBorders>
              <w:top w:val="single" w:sz="4" w:space="0" w:color="auto"/>
              <w:left w:val="single" w:sz="4" w:space="0" w:color="auto"/>
              <w:bottom w:val="single" w:sz="4" w:space="0" w:color="auto"/>
              <w:right w:val="single" w:sz="4" w:space="0" w:color="auto"/>
            </w:tcBorders>
            <w:vAlign w:val="center"/>
          </w:tcPr>
          <w:p w14:paraId="4E7766DC" w14:textId="77777777" w:rsidR="005E4665" w:rsidRPr="002A5F58" w:rsidRDefault="00446C8D" w:rsidP="00D3531A">
            <w:pPr>
              <w:jc w:val="center"/>
              <w:rPr>
                <w:sz w:val="16"/>
                <w:szCs w:val="16"/>
                <w:lang w:val="sr-Cyrl-CS"/>
              </w:rPr>
            </w:pPr>
            <w:r w:rsidRPr="002A5F58">
              <w:rPr>
                <w:sz w:val="16"/>
                <w:szCs w:val="16"/>
                <w:lang w:val="sr-Cyrl-CS"/>
              </w:rPr>
              <w:t>1</w:t>
            </w:r>
            <w:r w:rsidR="005E4665" w:rsidRPr="002A5F58">
              <w:rPr>
                <w:sz w:val="16"/>
                <w:szCs w:val="16"/>
                <w:lang w:val="sr-Cyrl-CS"/>
              </w:rPr>
              <w:t>.</w:t>
            </w:r>
          </w:p>
        </w:tc>
        <w:tc>
          <w:tcPr>
            <w:tcW w:w="425" w:type="dxa"/>
            <w:tcBorders>
              <w:top w:val="single" w:sz="4" w:space="0" w:color="auto"/>
              <w:left w:val="single" w:sz="4" w:space="0" w:color="auto"/>
              <w:bottom w:val="single" w:sz="4" w:space="0" w:color="auto"/>
              <w:right w:val="single" w:sz="4" w:space="0" w:color="auto"/>
            </w:tcBorders>
            <w:vAlign w:val="center"/>
          </w:tcPr>
          <w:p w14:paraId="55B1D8DE" w14:textId="77777777" w:rsidR="005E4665" w:rsidRPr="002A5F58" w:rsidRDefault="005E4665" w:rsidP="00D3531A">
            <w:pPr>
              <w:jc w:val="center"/>
              <w:rPr>
                <w:sz w:val="16"/>
                <w:szCs w:val="16"/>
                <w:lang w:val="sr-Cyrl-CS"/>
              </w:rPr>
            </w:pPr>
          </w:p>
        </w:tc>
        <w:tc>
          <w:tcPr>
            <w:tcW w:w="570" w:type="dxa"/>
            <w:tcBorders>
              <w:top w:val="single" w:sz="4" w:space="0" w:color="auto"/>
              <w:left w:val="single" w:sz="4" w:space="0" w:color="auto"/>
              <w:bottom w:val="single" w:sz="4" w:space="0" w:color="auto"/>
              <w:right w:val="single" w:sz="4" w:space="0" w:color="auto"/>
            </w:tcBorders>
            <w:vAlign w:val="center"/>
          </w:tcPr>
          <w:p w14:paraId="22D99969" w14:textId="77777777" w:rsidR="005E4665" w:rsidRPr="002A5F58" w:rsidRDefault="005E4665" w:rsidP="00D3531A">
            <w:pPr>
              <w:jc w:val="center"/>
              <w:rPr>
                <w:sz w:val="16"/>
                <w:szCs w:val="16"/>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14:paraId="10DF260B" w14:textId="77777777" w:rsidR="005E4665" w:rsidRPr="002A5F58" w:rsidRDefault="005E4665" w:rsidP="00D3531A">
            <w:pPr>
              <w:jc w:val="center"/>
              <w:rPr>
                <w:sz w:val="16"/>
                <w:szCs w:val="16"/>
                <w:lang w:val="sr-Cyrl-CS"/>
              </w:rPr>
            </w:pPr>
          </w:p>
        </w:tc>
        <w:tc>
          <w:tcPr>
            <w:tcW w:w="426" w:type="dxa"/>
            <w:tcBorders>
              <w:top w:val="single" w:sz="4" w:space="0" w:color="auto"/>
              <w:left w:val="single" w:sz="4" w:space="0" w:color="auto"/>
              <w:bottom w:val="single" w:sz="4" w:space="0" w:color="auto"/>
              <w:right w:val="single" w:sz="4" w:space="0" w:color="auto"/>
            </w:tcBorders>
            <w:vAlign w:val="center"/>
          </w:tcPr>
          <w:p w14:paraId="5BC31FC1" w14:textId="77777777" w:rsidR="005E4665" w:rsidRPr="002A5F58" w:rsidRDefault="005E4665" w:rsidP="00D3531A">
            <w:pPr>
              <w:jc w:val="center"/>
              <w:rPr>
                <w:sz w:val="16"/>
                <w:szCs w:val="16"/>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14:paraId="67A60BF3" w14:textId="77777777" w:rsidR="005E4665" w:rsidRPr="002A5F58" w:rsidRDefault="005E4665" w:rsidP="00D3531A">
            <w:pPr>
              <w:jc w:val="center"/>
              <w:rPr>
                <w:sz w:val="16"/>
                <w:szCs w:val="16"/>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14:paraId="68254523" w14:textId="77777777" w:rsidR="005E4665" w:rsidRPr="002A5F58" w:rsidRDefault="005E4665" w:rsidP="00D3531A">
            <w:pPr>
              <w:jc w:val="center"/>
              <w:rPr>
                <w:sz w:val="16"/>
                <w:szCs w:val="16"/>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14:paraId="78DA4413" w14:textId="77777777" w:rsidR="005E4665" w:rsidRPr="002A5F58" w:rsidRDefault="005E4665" w:rsidP="00D3531A">
            <w:pPr>
              <w:jc w:val="center"/>
              <w:rPr>
                <w:sz w:val="16"/>
                <w:szCs w:val="16"/>
                <w:lang w:val="sr-Cyrl-CS"/>
              </w:rPr>
            </w:pPr>
          </w:p>
        </w:tc>
        <w:tc>
          <w:tcPr>
            <w:tcW w:w="425" w:type="dxa"/>
            <w:tcBorders>
              <w:top w:val="single" w:sz="4" w:space="0" w:color="auto"/>
              <w:left w:val="single" w:sz="4" w:space="0" w:color="auto"/>
              <w:bottom w:val="single" w:sz="4" w:space="0" w:color="auto"/>
              <w:right w:val="single" w:sz="4" w:space="0" w:color="auto"/>
            </w:tcBorders>
            <w:vAlign w:val="center"/>
          </w:tcPr>
          <w:p w14:paraId="68729079" w14:textId="77777777" w:rsidR="005E4665" w:rsidRPr="002A5F58" w:rsidRDefault="005E4665" w:rsidP="00D3531A">
            <w:pPr>
              <w:jc w:val="center"/>
              <w:rPr>
                <w:sz w:val="16"/>
                <w:szCs w:val="16"/>
                <w:lang w:val="sr-Cyrl-CS"/>
              </w:rPr>
            </w:pPr>
          </w:p>
        </w:tc>
        <w:tc>
          <w:tcPr>
            <w:tcW w:w="847" w:type="dxa"/>
            <w:tcBorders>
              <w:top w:val="single" w:sz="4" w:space="0" w:color="auto"/>
              <w:left w:val="single" w:sz="4" w:space="0" w:color="auto"/>
              <w:bottom w:val="single" w:sz="4" w:space="0" w:color="auto"/>
              <w:right w:val="single" w:sz="4" w:space="0" w:color="auto"/>
            </w:tcBorders>
            <w:vAlign w:val="center"/>
          </w:tcPr>
          <w:p w14:paraId="0E1D70AA" w14:textId="7D9DDDB6" w:rsidR="005E4665" w:rsidRPr="002A5F58" w:rsidRDefault="009D0FCD" w:rsidP="00D3531A">
            <w:pPr>
              <w:jc w:val="center"/>
              <w:rPr>
                <w:sz w:val="16"/>
                <w:szCs w:val="16"/>
                <w:lang w:val="sr-Cyrl-CS"/>
              </w:rPr>
            </w:pPr>
            <w:r w:rsidRPr="002A5F58">
              <w:rPr>
                <w:sz w:val="16"/>
                <w:szCs w:val="16"/>
                <w:lang w:val="sr-Cyrl-CS"/>
              </w:rPr>
              <w:t>6</w:t>
            </w:r>
            <w:r w:rsidR="005E4665" w:rsidRPr="002A5F58">
              <w:rPr>
                <w:sz w:val="16"/>
                <w:szCs w:val="16"/>
                <w:lang w:val="sr-Cyrl-CS"/>
              </w:rPr>
              <w:t xml:space="preserve">. </w:t>
            </w:r>
          </w:p>
        </w:tc>
        <w:tc>
          <w:tcPr>
            <w:tcW w:w="548" w:type="dxa"/>
            <w:tcBorders>
              <w:top w:val="single" w:sz="4" w:space="0" w:color="auto"/>
              <w:left w:val="single" w:sz="4" w:space="0" w:color="auto"/>
              <w:bottom w:val="single" w:sz="4" w:space="0" w:color="auto"/>
              <w:right w:val="single" w:sz="4" w:space="0" w:color="auto"/>
            </w:tcBorders>
            <w:vAlign w:val="center"/>
          </w:tcPr>
          <w:p w14:paraId="1A77E328" w14:textId="77777777" w:rsidR="005E4665" w:rsidRPr="002A5F58" w:rsidRDefault="005E4665" w:rsidP="00D3531A">
            <w:pPr>
              <w:jc w:val="center"/>
              <w:rPr>
                <w:sz w:val="16"/>
                <w:szCs w:val="16"/>
                <w:lang w:val="sr-Cyrl-CS"/>
              </w:rPr>
            </w:pPr>
          </w:p>
        </w:tc>
        <w:tc>
          <w:tcPr>
            <w:tcW w:w="657" w:type="dxa"/>
            <w:tcBorders>
              <w:top w:val="single" w:sz="4" w:space="0" w:color="auto"/>
              <w:left w:val="single" w:sz="4" w:space="0" w:color="auto"/>
              <w:bottom w:val="single" w:sz="4" w:space="0" w:color="auto"/>
              <w:right w:val="single" w:sz="4" w:space="0" w:color="auto"/>
            </w:tcBorders>
            <w:vAlign w:val="center"/>
          </w:tcPr>
          <w:p w14:paraId="04522E42" w14:textId="77777777" w:rsidR="005E4665" w:rsidRPr="002A5F58" w:rsidRDefault="005E4665" w:rsidP="00D3531A">
            <w:pPr>
              <w:jc w:val="center"/>
              <w:rPr>
                <w:sz w:val="16"/>
                <w:szCs w:val="16"/>
              </w:rPr>
            </w:pPr>
            <w:r w:rsidRPr="002A5F58">
              <w:rPr>
                <w:sz w:val="16"/>
                <w:szCs w:val="16"/>
                <w:lang w:val="sr-Cyrl-CS"/>
              </w:rPr>
              <w:t>31.</w:t>
            </w:r>
          </w:p>
        </w:tc>
      </w:tr>
      <w:tr w:rsidR="002A5F58" w:rsidRPr="002A5F58" w14:paraId="5F7D4E13" w14:textId="77777777" w:rsidTr="002A5F58">
        <w:trPr>
          <w:trHeight w:val="176"/>
          <w:jc w:val="center"/>
        </w:trPr>
        <w:tc>
          <w:tcPr>
            <w:tcW w:w="24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5C2DCB" w14:textId="77777777" w:rsidR="00F86528" w:rsidRPr="002A5F58" w:rsidRDefault="00F86528" w:rsidP="004C289E">
            <w:pPr>
              <w:jc w:val="center"/>
              <w:rPr>
                <w:sz w:val="18"/>
                <w:szCs w:val="18"/>
              </w:rPr>
            </w:pPr>
            <w:proofErr w:type="spellStart"/>
            <w:r w:rsidRPr="002A5F58">
              <w:rPr>
                <w:sz w:val="18"/>
                <w:szCs w:val="18"/>
              </w:rPr>
              <w:t>Класификациони</w:t>
            </w:r>
            <w:proofErr w:type="spellEnd"/>
            <w:r w:rsidRPr="002A5F58">
              <w:rPr>
                <w:sz w:val="18"/>
                <w:szCs w:val="18"/>
              </w:rPr>
              <w:t xml:space="preserve"> </w:t>
            </w:r>
            <w:proofErr w:type="spellStart"/>
            <w:r w:rsidRPr="002A5F58">
              <w:rPr>
                <w:sz w:val="18"/>
                <w:szCs w:val="18"/>
              </w:rPr>
              <w:t>периоди</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14:paraId="675586D5" w14:textId="77777777" w:rsidR="00F86528" w:rsidRPr="002A5F58" w:rsidRDefault="00F86528" w:rsidP="00D3531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vAlign w:val="center"/>
          </w:tcPr>
          <w:p w14:paraId="57227B29" w14:textId="43348E04" w:rsidR="00F86528" w:rsidRPr="002A5F58" w:rsidRDefault="002A5F58" w:rsidP="00D3531A">
            <w:pPr>
              <w:jc w:val="center"/>
              <w:rPr>
                <w:sz w:val="16"/>
                <w:szCs w:val="16"/>
              </w:rPr>
            </w:pPr>
            <w:r w:rsidRPr="002A5F58">
              <w:rPr>
                <w:sz w:val="16"/>
                <w:szCs w:val="16"/>
              </w:rPr>
              <w:t>29</w:t>
            </w:r>
            <w:r w:rsidR="000709C8" w:rsidRPr="002A5F58">
              <w:rPr>
                <w:sz w:val="16"/>
                <w:szCs w:val="16"/>
              </w:rPr>
              <w:t>.</w:t>
            </w:r>
          </w:p>
        </w:tc>
        <w:tc>
          <w:tcPr>
            <w:tcW w:w="570" w:type="dxa"/>
            <w:tcBorders>
              <w:top w:val="single" w:sz="4" w:space="0" w:color="auto"/>
              <w:left w:val="single" w:sz="4" w:space="0" w:color="auto"/>
              <w:bottom w:val="single" w:sz="4" w:space="0" w:color="auto"/>
              <w:right w:val="single" w:sz="4" w:space="0" w:color="auto"/>
            </w:tcBorders>
            <w:vAlign w:val="center"/>
            <w:hideMark/>
          </w:tcPr>
          <w:p w14:paraId="60DBAF4E" w14:textId="77777777" w:rsidR="00F86528" w:rsidRPr="002A5F58" w:rsidRDefault="00F86528" w:rsidP="00D3531A">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14:paraId="66E13440" w14:textId="0AA80F9F" w:rsidR="00F86528" w:rsidRPr="002A5F58" w:rsidRDefault="002A5F58" w:rsidP="00D3531A">
            <w:pPr>
              <w:jc w:val="center"/>
              <w:rPr>
                <w:sz w:val="16"/>
                <w:szCs w:val="16"/>
                <w:lang w:val="sr-Cyrl-RS"/>
              </w:rPr>
            </w:pPr>
            <w:r w:rsidRPr="002A5F58">
              <w:rPr>
                <w:sz w:val="16"/>
                <w:szCs w:val="16"/>
                <w:lang w:val="sr-Cyrl-RS"/>
              </w:rPr>
              <w:t>30.</w:t>
            </w:r>
          </w:p>
        </w:tc>
        <w:tc>
          <w:tcPr>
            <w:tcW w:w="426" w:type="dxa"/>
            <w:tcBorders>
              <w:top w:val="single" w:sz="4" w:space="0" w:color="auto"/>
              <w:left w:val="single" w:sz="4" w:space="0" w:color="auto"/>
              <w:bottom w:val="single" w:sz="4" w:space="0" w:color="auto"/>
              <w:right w:val="single" w:sz="4" w:space="0" w:color="auto"/>
            </w:tcBorders>
            <w:vAlign w:val="center"/>
          </w:tcPr>
          <w:p w14:paraId="689E712F" w14:textId="77777777" w:rsidR="00F86528" w:rsidRPr="002A5F58" w:rsidRDefault="00F86528" w:rsidP="00D3531A">
            <w:pPr>
              <w:jc w:val="center"/>
              <w:rPr>
                <w:sz w:val="16"/>
                <w:szCs w:val="16"/>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14:paraId="21691488" w14:textId="77777777" w:rsidR="00F86528" w:rsidRPr="002A5F58" w:rsidRDefault="00F86528" w:rsidP="00D3531A">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14:paraId="574573EE" w14:textId="24ED8679" w:rsidR="00F86528" w:rsidRPr="002A5F58" w:rsidRDefault="002A5F58" w:rsidP="00D3531A">
            <w:pPr>
              <w:jc w:val="center"/>
              <w:rPr>
                <w:sz w:val="16"/>
                <w:szCs w:val="16"/>
                <w:lang w:val="sr-Cyrl-RS"/>
              </w:rPr>
            </w:pPr>
            <w:r w:rsidRPr="002A5F58">
              <w:rPr>
                <w:sz w:val="16"/>
                <w:szCs w:val="16"/>
                <w:lang w:val="sr-Cyrl-RS"/>
              </w:rPr>
              <w:t>25.</w:t>
            </w:r>
          </w:p>
        </w:tc>
        <w:tc>
          <w:tcPr>
            <w:tcW w:w="567" w:type="dxa"/>
            <w:tcBorders>
              <w:top w:val="single" w:sz="4" w:space="0" w:color="auto"/>
              <w:left w:val="single" w:sz="4" w:space="0" w:color="auto"/>
              <w:bottom w:val="single" w:sz="4" w:space="0" w:color="auto"/>
              <w:right w:val="single" w:sz="4" w:space="0" w:color="auto"/>
            </w:tcBorders>
            <w:vAlign w:val="center"/>
          </w:tcPr>
          <w:p w14:paraId="1E7D5917" w14:textId="577318C3" w:rsidR="00E43B4B" w:rsidRPr="002A5F58" w:rsidRDefault="00E43B4B" w:rsidP="005C4FCD">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vAlign w:val="center"/>
          </w:tcPr>
          <w:p w14:paraId="49CF82D9" w14:textId="77777777" w:rsidR="00F86528" w:rsidRPr="002A5F58" w:rsidRDefault="00F86528" w:rsidP="00D3531A">
            <w:pPr>
              <w:jc w:val="center"/>
              <w:rPr>
                <w:sz w:val="16"/>
                <w:szCs w:val="16"/>
              </w:rPr>
            </w:pPr>
          </w:p>
        </w:tc>
        <w:tc>
          <w:tcPr>
            <w:tcW w:w="847" w:type="dxa"/>
            <w:tcBorders>
              <w:top w:val="single" w:sz="4" w:space="0" w:color="auto"/>
              <w:left w:val="single" w:sz="4" w:space="0" w:color="auto"/>
              <w:bottom w:val="single" w:sz="4" w:space="0" w:color="auto"/>
              <w:right w:val="single" w:sz="4" w:space="0" w:color="auto"/>
            </w:tcBorders>
            <w:vAlign w:val="center"/>
          </w:tcPr>
          <w:p w14:paraId="38DBA137" w14:textId="4EF9247F" w:rsidR="00F86528" w:rsidRPr="002A5F58" w:rsidRDefault="002A5F58" w:rsidP="00D3531A">
            <w:pPr>
              <w:jc w:val="center"/>
              <w:rPr>
                <w:sz w:val="16"/>
                <w:szCs w:val="16"/>
                <w:lang w:val="sr-Cyrl-RS"/>
              </w:rPr>
            </w:pPr>
            <w:r w:rsidRPr="002A5F58">
              <w:rPr>
                <w:sz w:val="16"/>
                <w:szCs w:val="16"/>
                <w:lang w:val="sr-Cyrl-RS"/>
              </w:rPr>
              <w:t>20.</w:t>
            </w:r>
          </w:p>
        </w:tc>
        <w:tc>
          <w:tcPr>
            <w:tcW w:w="548" w:type="dxa"/>
            <w:tcBorders>
              <w:top w:val="single" w:sz="4" w:space="0" w:color="auto"/>
              <w:left w:val="single" w:sz="4" w:space="0" w:color="auto"/>
              <w:bottom w:val="single" w:sz="4" w:space="0" w:color="auto"/>
              <w:right w:val="single" w:sz="4" w:space="0" w:color="auto"/>
            </w:tcBorders>
            <w:vAlign w:val="center"/>
          </w:tcPr>
          <w:p w14:paraId="5CC48169" w14:textId="77777777" w:rsidR="00F86528" w:rsidRPr="002A5F58" w:rsidRDefault="00F86528" w:rsidP="00D3531A">
            <w:pPr>
              <w:jc w:val="center"/>
              <w:rPr>
                <w:sz w:val="16"/>
                <w:szCs w:val="16"/>
              </w:rPr>
            </w:pPr>
          </w:p>
        </w:tc>
        <w:tc>
          <w:tcPr>
            <w:tcW w:w="657" w:type="dxa"/>
            <w:tcBorders>
              <w:top w:val="single" w:sz="4" w:space="0" w:color="auto"/>
              <w:left w:val="single" w:sz="4" w:space="0" w:color="auto"/>
              <w:bottom w:val="single" w:sz="4" w:space="0" w:color="auto"/>
              <w:right w:val="single" w:sz="4" w:space="0" w:color="auto"/>
            </w:tcBorders>
            <w:vAlign w:val="center"/>
          </w:tcPr>
          <w:p w14:paraId="79A58F74" w14:textId="77777777" w:rsidR="00F86528" w:rsidRPr="002A5F58" w:rsidRDefault="00F86528" w:rsidP="00D3531A">
            <w:pPr>
              <w:jc w:val="center"/>
              <w:rPr>
                <w:sz w:val="16"/>
                <w:szCs w:val="16"/>
              </w:rPr>
            </w:pPr>
          </w:p>
        </w:tc>
      </w:tr>
      <w:tr w:rsidR="00552A0E" w:rsidRPr="002A5F58" w14:paraId="75378474" w14:textId="77777777" w:rsidTr="003406F6">
        <w:trPr>
          <w:trHeight w:val="176"/>
          <w:jc w:val="center"/>
        </w:trPr>
        <w:tc>
          <w:tcPr>
            <w:tcW w:w="24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5290F55" w14:textId="77777777" w:rsidR="005C4FCD" w:rsidRPr="002A5F58" w:rsidRDefault="005C4FCD" w:rsidP="004C289E">
            <w:pPr>
              <w:jc w:val="center"/>
              <w:rPr>
                <w:sz w:val="18"/>
                <w:szCs w:val="18"/>
              </w:rPr>
            </w:pPr>
            <w:proofErr w:type="spellStart"/>
            <w:r w:rsidRPr="002A5F58">
              <w:rPr>
                <w:sz w:val="18"/>
                <w:szCs w:val="18"/>
              </w:rPr>
              <w:t>Класификациони</w:t>
            </w:r>
            <w:proofErr w:type="spellEnd"/>
            <w:r w:rsidRPr="002A5F58">
              <w:rPr>
                <w:sz w:val="18"/>
                <w:szCs w:val="18"/>
              </w:rPr>
              <w:t xml:space="preserve"> </w:t>
            </w:r>
            <w:proofErr w:type="spellStart"/>
            <w:r w:rsidRPr="002A5F58">
              <w:rPr>
                <w:sz w:val="18"/>
                <w:szCs w:val="18"/>
              </w:rPr>
              <w:t>периоди</w:t>
            </w:r>
            <w:proofErr w:type="spellEnd"/>
            <w:r w:rsidRPr="002A5F58">
              <w:rPr>
                <w:sz w:val="18"/>
                <w:szCs w:val="18"/>
              </w:rPr>
              <w:t xml:space="preserve"> </w:t>
            </w:r>
            <w:proofErr w:type="spellStart"/>
            <w:r w:rsidRPr="002A5F58">
              <w:rPr>
                <w:sz w:val="18"/>
                <w:szCs w:val="18"/>
              </w:rPr>
              <w:t>за</w:t>
            </w:r>
            <w:proofErr w:type="spellEnd"/>
            <w:r w:rsidRPr="002A5F58">
              <w:rPr>
                <w:sz w:val="18"/>
                <w:szCs w:val="18"/>
              </w:rPr>
              <w:t xml:space="preserve"> 8. </w:t>
            </w:r>
            <w:proofErr w:type="spellStart"/>
            <w:r w:rsidRPr="002A5F58">
              <w:rPr>
                <w:sz w:val="18"/>
                <w:szCs w:val="18"/>
              </w:rPr>
              <w:t>разред</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14:paraId="733E2750" w14:textId="77777777" w:rsidR="005C4FCD" w:rsidRPr="002A5F58" w:rsidRDefault="005C4FCD" w:rsidP="00D3531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vAlign w:val="center"/>
          </w:tcPr>
          <w:p w14:paraId="3277166F" w14:textId="297B2AF1" w:rsidR="005C4FCD" w:rsidRPr="002A5F58" w:rsidRDefault="002A5F58" w:rsidP="00D3531A">
            <w:pPr>
              <w:jc w:val="center"/>
              <w:rPr>
                <w:sz w:val="16"/>
                <w:szCs w:val="16"/>
              </w:rPr>
            </w:pPr>
            <w:r w:rsidRPr="002A5F58">
              <w:rPr>
                <w:sz w:val="16"/>
                <w:szCs w:val="16"/>
              </w:rPr>
              <w:t>29</w:t>
            </w:r>
            <w:r w:rsidR="00D15863" w:rsidRPr="002A5F58">
              <w:rPr>
                <w:sz w:val="16"/>
                <w:szCs w:val="16"/>
              </w:rPr>
              <w:t>.</w:t>
            </w:r>
          </w:p>
        </w:tc>
        <w:tc>
          <w:tcPr>
            <w:tcW w:w="570" w:type="dxa"/>
            <w:tcBorders>
              <w:top w:val="single" w:sz="4" w:space="0" w:color="auto"/>
              <w:left w:val="single" w:sz="4" w:space="0" w:color="auto"/>
              <w:bottom w:val="single" w:sz="4" w:space="0" w:color="auto"/>
              <w:right w:val="single" w:sz="4" w:space="0" w:color="auto"/>
            </w:tcBorders>
            <w:vAlign w:val="center"/>
          </w:tcPr>
          <w:p w14:paraId="1DA4693B" w14:textId="77777777" w:rsidR="005C4FCD" w:rsidRPr="002A5F58" w:rsidRDefault="005C4FCD" w:rsidP="005C4FCD">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14:paraId="4765CC28" w14:textId="2F069E45" w:rsidR="005C4FCD" w:rsidRPr="002A5F58" w:rsidRDefault="002A5F58" w:rsidP="00D3531A">
            <w:pPr>
              <w:jc w:val="center"/>
              <w:rPr>
                <w:sz w:val="16"/>
                <w:szCs w:val="16"/>
                <w:lang w:val="sr-Cyrl-RS"/>
              </w:rPr>
            </w:pPr>
            <w:r w:rsidRPr="002A5F58">
              <w:rPr>
                <w:sz w:val="16"/>
                <w:szCs w:val="16"/>
                <w:lang w:val="sr-Cyrl-RS"/>
              </w:rPr>
              <w:t>30.</w:t>
            </w:r>
          </w:p>
        </w:tc>
        <w:tc>
          <w:tcPr>
            <w:tcW w:w="426" w:type="dxa"/>
            <w:tcBorders>
              <w:top w:val="single" w:sz="4" w:space="0" w:color="auto"/>
              <w:left w:val="single" w:sz="4" w:space="0" w:color="auto"/>
              <w:bottom w:val="single" w:sz="4" w:space="0" w:color="auto"/>
              <w:right w:val="single" w:sz="4" w:space="0" w:color="auto"/>
            </w:tcBorders>
            <w:vAlign w:val="center"/>
          </w:tcPr>
          <w:p w14:paraId="2755FE90" w14:textId="77777777" w:rsidR="005C4FCD" w:rsidRPr="002A5F58" w:rsidRDefault="005C4FCD" w:rsidP="00D3531A">
            <w:pPr>
              <w:jc w:val="center"/>
              <w:rPr>
                <w:sz w:val="16"/>
                <w:szCs w:val="16"/>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14:paraId="2913A099" w14:textId="77777777" w:rsidR="005C4FCD" w:rsidRPr="002A5F58" w:rsidRDefault="005C4FCD" w:rsidP="00D3531A">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14:paraId="7104CF97" w14:textId="1542C073" w:rsidR="005C4FCD" w:rsidRPr="002A5F58" w:rsidRDefault="002A5F58" w:rsidP="00D3531A">
            <w:pPr>
              <w:jc w:val="center"/>
              <w:rPr>
                <w:sz w:val="16"/>
                <w:szCs w:val="16"/>
                <w:lang w:val="sr-Cyrl-RS"/>
              </w:rPr>
            </w:pPr>
            <w:r w:rsidRPr="002A5F58">
              <w:rPr>
                <w:sz w:val="16"/>
                <w:szCs w:val="16"/>
                <w:lang w:val="sr-Cyrl-RS"/>
              </w:rPr>
              <w:t>25.</w:t>
            </w:r>
          </w:p>
        </w:tc>
        <w:tc>
          <w:tcPr>
            <w:tcW w:w="567" w:type="dxa"/>
            <w:tcBorders>
              <w:top w:val="single" w:sz="4" w:space="0" w:color="auto"/>
              <w:left w:val="single" w:sz="4" w:space="0" w:color="auto"/>
              <w:bottom w:val="single" w:sz="4" w:space="0" w:color="auto"/>
              <w:right w:val="single" w:sz="4" w:space="0" w:color="auto"/>
            </w:tcBorders>
            <w:vAlign w:val="center"/>
          </w:tcPr>
          <w:p w14:paraId="609CD508" w14:textId="7589CE7F" w:rsidR="005C4FCD" w:rsidRPr="002A5F58" w:rsidRDefault="005C4FCD" w:rsidP="00D3531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vAlign w:val="center"/>
          </w:tcPr>
          <w:p w14:paraId="7BA57370" w14:textId="77777777" w:rsidR="005C4FCD" w:rsidRPr="002A5F58" w:rsidRDefault="005C4FCD" w:rsidP="00D3531A">
            <w:pPr>
              <w:jc w:val="center"/>
              <w:rPr>
                <w:sz w:val="16"/>
                <w:szCs w:val="16"/>
              </w:rPr>
            </w:pPr>
          </w:p>
        </w:tc>
        <w:tc>
          <w:tcPr>
            <w:tcW w:w="847" w:type="dxa"/>
            <w:tcBorders>
              <w:top w:val="single" w:sz="4" w:space="0" w:color="auto"/>
              <w:left w:val="single" w:sz="4" w:space="0" w:color="auto"/>
              <w:bottom w:val="single" w:sz="4" w:space="0" w:color="auto"/>
              <w:right w:val="single" w:sz="4" w:space="0" w:color="auto"/>
            </w:tcBorders>
            <w:vAlign w:val="center"/>
          </w:tcPr>
          <w:p w14:paraId="154A803C" w14:textId="09006ADC" w:rsidR="005C4FCD" w:rsidRPr="002A5F58" w:rsidRDefault="002A5F58" w:rsidP="00D3531A">
            <w:pPr>
              <w:jc w:val="center"/>
              <w:rPr>
                <w:sz w:val="16"/>
                <w:szCs w:val="16"/>
                <w:lang w:val="sr-Cyrl-RS"/>
              </w:rPr>
            </w:pPr>
            <w:r w:rsidRPr="002A5F58">
              <w:rPr>
                <w:sz w:val="16"/>
                <w:szCs w:val="16"/>
                <w:lang w:val="sr-Cyrl-RS"/>
              </w:rPr>
              <w:t>06.</w:t>
            </w:r>
          </w:p>
        </w:tc>
        <w:tc>
          <w:tcPr>
            <w:tcW w:w="548" w:type="dxa"/>
            <w:tcBorders>
              <w:top w:val="single" w:sz="4" w:space="0" w:color="auto"/>
              <w:left w:val="single" w:sz="4" w:space="0" w:color="auto"/>
              <w:bottom w:val="single" w:sz="4" w:space="0" w:color="auto"/>
              <w:right w:val="single" w:sz="4" w:space="0" w:color="auto"/>
            </w:tcBorders>
            <w:vAlign w:val="center"/>
          </w:tcPr>
          <w:p w14:paraId="66262AAD" w14:textId="77777777" w:rsidR="005C4FCD" w:rsidRPr="002A5F58" w:rsidRDefault="005C4FCD" w:rsidP="00D3531A">
            <w:pPr>
              <w:jc w:val="center"/>
              <w:rPr>
                <w:sz w:val="16"/>
                <w:szCs w:val="16"/>
              </w:rPr>
            </w:pPr>
          </w:p>
        </w:tc>
        <w:tc>
          <w:tcPr>
            <w:tcW w:w="657" w:type="dxa"/>
            <w:tcBorders>
              <w:top w:val="single" w:sz="4" w:space="0" w:color="auto"/>
              <w:left w:val="single" w:sz="4" w:space="0" w:color="auto"/>
              <w:bottom w:val="single" w:sz="4" w:space="0" w:color="auto"/>
              <w:right w:val="single" w:sz="4" w:space="0" w:color="auto"/>
            </w:tcBorders>
            <w:vAlign w:val="center"/>
          </w:tcPr>
          <w:p w14:paraId="6140277B" w14:textId="77777777" w:rsidR="005C4FCD" w:rsidRPr="002A5F58" w:rsidRDefault="005C4FCD" w:rsidP="00D3531A">
            <w:pPr>
              <w:jc w:val="center"/>
              <w:rPr>
                <w:sz w:val="16"/>
                <w:szCs w:val="16"/>
              </w:rPr>
            </w:pPr>
          </w:p>
        </w:tc>
      </w:tr>
      <w:tr w:rsidR="00552A0E" w:rsidRPr="002A5F58" w14:paraId="3C908F80" w14:textId="77777777" w:rsidTr="003406F6">
        <w:trPr>
          <w:trHeight w:val="176"/>
          <w:jc w:val="center"/>
        </w:trPr>
        <w:tc>
          <w:tcPr>
            <w:tcW w:w="24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E1501F" w14:textId="627247F7" w:rsidR="00F86528" w:rsidRPr="002A5F58" w:rsidRDefault="002A5F58" w:rsidP="004C289E">
            <w:pPr>
              <w:jc w:val="center"/>
              <w:rPr>
                <w:sz w:val="18"/>
                <w:szCs w:val="18"/>
                <w:lang w:val="sr-Cyrl-RS"/>
              </w:rPr>
            </w:pPr>
            <w:r w:rsidRPr="002A5F58">
              <w:rPr>
                <w:sz w:val="18"/>
                <w:szCs w:val="18"/>
              </w:rPr>
              <w:t>I</w:t>
            </w:r>
            <w:r w:rsidRPr="002A5F58">
              <w:rPr>
                <w:sz w:val="18"/>
                <w:szCs w:val="18"/>
                <w:lang w:val="sr-Cyrl-RS"/>
              </w:rPr>
              <w:t xml:space="preserve"> и</w:t>
            </w:r>
            <w:r w:rsidRPr="002A5F58">
              <w:rPr>
                <w:sz w:val="18"/>
                <w:szCs w:val="18"/>
              </w:rPr>
              <w:t xml:space="preserve"> </w:t>
            </w:r>
            <w:proofErr w:type="spellStart"/>
            <w:r w:rsidRPr="002A5F58">
              <w:rPr>
                <w:sz w:val="18"/>
                <w:szCs w:val="18"/>
              </w:rPr>
              <w:t>II</w:t>
            </w:r>
            <w:r w:rsidR="00F86528" w:rsidRPr="002A5F58">
              <w:rPr>
                <w:sz w:val="18"/>
                <w:szCs w:val="18"/>
              </w:rPr>
              <w:t>олугодиште</w:t>
            </w:r>
            <w:proofErr w:type="spellEnd"/>
            <w:r w:rsidRPr="002A5F58">
              <w:rPr>
                <w:sz w:val="18"/>
                <w:szCs w:val="18"/>
                <w:lang w:val="sr-Cyrl-RS"/>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77CBAA5F" w14:textId="77777777" w:rsidR="00F86528" w:rsidRPr="002A5F58" w:rsidRDefault="00F86528" w:rsidP="00D3531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vAlign w:val="center"/>
          </w:tcPr>
          <w:p w14:paraId="5B53FB1E" w14:textId="77777777" w:rsidR="00F86528" w:rsidRPr="002A5F58" w:rsidRDefault="00F86528" w:rsidP="00D3531A">
            <w:pPr>
              <w:jc w:val="center"/>
              <w:rPr>
                <w:sz w:val="16"/>
                <w:szCs w:val="16"/>
              </w:rPr>
            </w:pPr>
          </w:p>
        </w:tc>
        <w:tc>
          <w:tcPr>
            <w:tcW w:w="570" w:type="dxa"/>
            <w:tcBorders>
              <w:top w:val="single" w:sz="4" w:space="0" w:color="auto"/>
              <w:left w:val="single" w:sz="4" w:space="0" w:color="auto"/>
              <w:bottom w:val="single" w:sz="4" w:space="0" w:color="auto"/>
              <w:right w:val="single" w:sz="4" w:space="0" w:color="auto"/>
            </w:tcBorders>
            <w:vAlign w:val="center"/>
          </w:tcPr>
          <w:p w14:paraId="3FD58A6F" w14:textId="77777777" w:rsidR="00F86528" w:rsidRPr="002A5F58" w:rsidRDefault="00F86528" w:rsidP="00D3531A">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14:paraId="7E2CAAAC" w14:textId="77777777" w:rsidR="00F86528" w:rsidRPr="002A5F58" w:rsidRDefault="00D15863" w:rsidP="00D3531A">
            <w:pPr>
              <w:jc w:val="center"/>
              <w:rPr>
                <w:sz w:val="16"/>
                <w:szCs w:val="16"/>
              </w:rPr>
            </w:pPr>
            <w:r w:rsidRPr="002A5F58">
              <w:rPr>
                <w:sz w:val="16"/>
                <w:szCs w:val="16"/>
              </w:rPr>
              <w:t>30.</w:t>
            </w:r>
          </w:p>
        </w:tc>
        <w:tc>
          <w:tcPr>
            <w:tcW w:w="426" w:type="dxa"/>
            <w:tcBorders>
              <w:top w:val="single" w:sz="4" w:space="0" w:color="auto"/>
              <w:left w:val="single" w:sz="4" w:space="0" w:color="auto"/>
              <w:bottom w:val="single" w:sz="4" w:space="0" w:color="auto"/>
              <w:right w:val="single" w:sz="4" w:space="0" w:color="auto"/>
            </w:tcBorders>
            <w:vAlign w:val="center"/>
            <w:hideMark/>
          </w:tcPr>
          <w:p w14:paraId="129C8D56" w14:textId="77777777" w:rsidR="00F86528" w:rsidRPr="002A5F58" w:rsidRDefault="00F86528" w:rsidP="00D3531A">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14:paraId="1AE6D1AB" w14:textId="77777777" w:rsidR="00F86528" w:rsidRPr="002A5F58" w:rsidRDefault="00F86528" w:rsidP="00D3531A">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14:paraId="24065428" w14:textId="77777777" w:rsidR="00F86528" w:rsidRPr="002A5F58" w:rsidRDefault="00F86528" w:rsidP="00D3531A">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14:paraId="21D73D81" w14:textId="77777777" w:rsidR="00F86528" w:rsidRPr="002A5F58" w:rsidRDefault="00F86528" w:rsidP="00D3531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vAlign w:val="center"/>
          </w:tcPr>
          <w:p w14:paraId="595F2F77" w14:textId="77777777" w:rsidR="00F86528" w:rsidRPr="002A5F58" w:rsidRDefault="00F86528" w:rsidP="00D3531A">
            <w:pPr>
              <w:jc w:val="center"/>
              <w:rPr>
                <w:sz w:val="16"/>
                <w:szCs w:val="16"/>
              </w:rPr>
            </w:pPr>
          </w:p>
        </w:tc>
        <w:tc>
          <w:tcPr>
            <w:tcW w:w="847" w:type="dxa"/>
            <w:tcBorders>
              <w:top w:val="single" w:sz="4" w:space="0" w:color="auto"/>
              <w:left w:val="single" w:sz="4" w:space="0" w:color="auto"/>
              <w:bottom w:val="single" w:sz="4" w:space="0" w:color="auto"/>
              <w:right w:val="single" w:sz="4" w:space="0" w:color="auto"/>
            </w:tcBorders>
            <w:vAlign w:val="center"/>
          </w:tcPr>
          <w:p w14:paraId="33ACCB83" w14:textId="412888FE" w:rsidR="00F86528" w:rsidRPr="002A5F58" w:rsidRDefault="002A5F58" w:rsidP="00D3531A">
            <w:pPr>
              <w:jc w:val="center"/>
              <w:rPr>
                <w:sz w:val="16"/>
                <w:szCs w:val="16"/>
                <w:lang w:val="sr-Cyrl-RS"/>
              </w:rPr>
            </w:pPr>
            <w:r w:rsidRPr="002A5F58">
              <w:rPr>
                <w:sz w:val="16"/>
                <w:szCs w:val="16"/>
                <w:lang w:val="sr-Cyrl-RS"/>
              </w:rPr>
              <w:t>28.</w:t>
            </w:r>
          </w:p>
        </w:tc>
        <w:tc>
          <w:tcPr>
            <w:tcW w:w="548" w:type="dxa"/>
            <w:tcBorders>
              <w:top w:val="single" w:sz="4" w:space="0" w:color="auto"/>
              <w:left w:val="single" w:sz="4" w:space="0" w:color="auto"/>
              <w:bottom w:val="single" w:sz="4" w:space="0" w:color="auto"/>
              <w:right w:val="single" w:sz="4" w:space="0" w:color="auto"/>
            </w:tcBorders>
            <w:vAlign w:val="center"/>
          </w:tcPr>
          <w:p w14:paraId="07082DEB" w14:textId="77777777" w:rsidR="00F86528" w:rsidRPr="002A5F58" w:rsidRDefault="00F86528" w:rsidP="00D3531A">
            <w:pPr>
              <w:jc w:val="center"/>
              <w:rPr>
                <w:sz w:val="16"/>
                <w:szCs w:val="16"/>
              </w:rPr>
            </w:pPr>
          </w:p>
        </w:tc>
        <w:tc>
          <w:tcPr>
            <w:tcW w:w="657" w:type="dxa"/>
            <w:tcBorders>
              <w:top w:val="single" w:sz="4" w:space="0" w:color="auto"/>
              <w:left w:val="single" w:sz="4" w:space="0" w:color="auto"/>
              <w:bottom w:val="single" w:sz="4" w:space="0" w:color="auto"/>
              <w:right w:val="single" w:sz="4" w:space="0" w:color="auto"/>
            </w:tcBorders>
            <w:vAlign w:val="center"/>
          </w:tcPr>
          <w:p w14:paraId="5FD6553B" w14:textId="77777777" w:rsidR="00F86528" w:rsidRPr="002A5F58" w:rsidRDefault="00F86528" w:rsidP="00D3531A">
            <w:pPr>
              <w:jc w:val="center"/>
              <w:rPr>
                <w:sz w:val="16"/>
                <w:szCs w:val="16"/>
              </w:rPr>
            </w:pPr>
          </w:p>
        </w:tc>
      </w:tr>
      <w:tr w:rsidR="00552A0E" w:rsidRPr="002A5F58" w14:paraId="18ED1746" w14:textId="77777777" w:rsidTr="003406F6">
        <w:trPr>
          <w:jc w:val="center"/>
        </w:trPr>
        <w:tc>
          <w:tcPr>
            <w:tcW w:w="24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DDFDE4" w14:textId="77777777" w:rsidR="00F86528" w:rsidRPr="002A5F58" w:rsidRDefault="00F86528" w:rsidP="004C289E">
            <w:pPr>
              <w:jc w:val="center"/>
              <w:rPr>
                <w:sz w:val="18"/>
                <w:szCs w:val="18"/>
              </w:rPr>
            </w:pPr>
            <w:proofErr w:type="spellStart"/>
            <w:r w:rsidRPr="002A5F58">
              <w:rPr>
                <w:sz w:val="18"/>
                <w:szCs w:val="18"/>
              </w:rPr>
              <w:t>Распусти</w:t>
            </w:r>
            <w:proofErr w:type="spellEnd"/>
            <w:r w:rsidR="00C17678" w:rsidRPr="002A5F58">
              <w:rPr>
                <w:sz w:val="18"/>
                <w:szCs w:val="18"/>
              </w:rPr>
              <w:t>/</w:t>
            </w:r>
            <w:proofErr w:type="spellStart"/>
            <w:r w:rsidR="00C17678" w:rsidRPr="002A5F58">
              <w:rPr>
                <w:sz w:val="18"/>
                <w:szCs w:val="18"/>
              </w:rPr>
              <w:t>државни</w:t>
            </w:r>
            <w:proofErr w:type="spellEnd"/>
            <w:r w:rsidR="00C17678" w:rsidRPr="002A5F58">
              <w:rPr>
                <w:sz w:val="18"/>
                <w:szCs w:val="18"/>
              </w:rPr>
              <w:t xml:space="preserve"> </w:t>
            </w:r>
            <w:proofErr w:type="spellStart"/>
            <w:r w:rsidR="00C17678" w:rsidRPr="002A5F58">
              <w:rPr>
                <w:sz w:val="18"/>
                <w:szCs w:val="18"/>
              </w:rPr>
              <w:t>празници</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14:paraId="2F61C5E2" w14:textId="77777777" w:rsidR="00F86528" w:rsidRPr="002A5F58" w:rsidRDefault="00F86528" w:rsidP="00D3531A">
            <w:pPr>
              <w:jc w:val="center"/>
              <w:rPr>
                <w:sz w:val="16"/>
                <w:szCs w:val="16"/>
                <w:lang w:val="sr-Cyrl-CS"/>
              </w:rPr>
            </w:pPr>
          </w:p>
        </w:tc>
        <w:tc>
          <w:tcPr>
            <w:tcW w:w="425" w:type="dxa"/>
            <w:tcBorders>
              <w:top w:val="single" w:sz="4" w:space="0" w:color="auto"/>
              <w:left w:val="single" w:sz="4" w:space="0" w:color="auto"/>
              <w:bottom w:val="single" w:sz="4" w:space="0" w:color="auto"/>
              <w:right w:val="single" w:sz="4" w:space="0" w:color="auto"/>
            </w:tcBorders>
            <w:vAlign w:val="center"/>
          </w:tcPr>
          <w:p w14:paraId="54F12F77" w14:textId="77777777" w:rsidR="00F86528" w:rsidRPr="002A5F58" w:rsidRDefault="00F86528" w:rsidP="00D3531A">
            <w:pPr>
              <w:jc w:val="center"/>
              <w:rPr>
                <w:sz w:val="16"/>
                <w:szCs w:val="16"/>
              </w:rPr>
            </w:pPr>
          </w:p>
        </w:tc>
        <w:tc>
          <w:tcPr>
            <w:tcW w:w="570" w:type="dxa"/>
            <w:tcBorders>
              <w:top w:val="single" w:sz="4" w:space="0" w:color="auto"/>
              <w:left w:val="single" w:sz="4" w:space="0" w:color="auto"/>
              <w:bottom w:val="single" w:sz="4" w:space="0" w:color="auto"/>
              <w:right w:val="single" w:sz="4" w:space="0" w:color="auto"/>
            </w:tcBorders>
            <w:vAlign w:val="center"/>
            <w:hideMark/>
          </w:tcPr>
          <w:p w14:paraId="43B6C332" w14:textId="77777777" w:rsidR="00F86528" w:rsidRPr="002A5F58" w:rsidRDefault="00F86528" w:rsidP="00D3531A">
            <w:pPr>
              <w:jc w:val="center"/>
              <w:rPr>
                <w:sz w:val="16"/>
                <w:szCs w:val="16"/>
              </w:rPr>
            </w:pPr>
            <w:r w:rsidRPr="002A5F58">
              <w:rPr>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14:paraId="556B1C45" w14:textId="77777777" w:rsidR="00F86528" w:rsidRPr="002A5F58" w:rsidRDefault="0045703F" w:rsidP="00D3531A">
            <w:pPr>
              <w:jc w:val="center"/>
              <w:rPr>
                <w:sz w:val="16"/>
                <w:szCs w:val="16"/>
              </w:rPr>
            </w:pPr>
            <w:r w:rsidRPr="002A5F58">
              <w:rPr>
                <w:sz w:val="16"/>
                <w:szCs w:val="16"/>
              </w:rPr>
              <w:t>+</w:t>
            </w:r>
          </w:p>
        </w:tc>
        <w:tc>
          <w:tcPr>
            <w:tcW w:w="426" w:type="dxa"/>
            <w:tcBorders>
              <w:top w:val="single" w:sz="4" w:space="0" w:color="auto"/>
              <w:left w:val="single" w:sz="4" w:space="0" w:color="auto"/>
              <w:bottom w:val="single" w:sz="4" w:space="0" w:color="auto"/>
              <w:right w:val="single" w:sz="4" w:space="0" w:color="auto"/>
            </w:tcBorders>
            <w:vAlign w:val="center"/>
            <w:hideMark/>
          </w:tcPr>
          <w:p w14:paraId="09286B5F" w14:textId="77777777" w:rsidR="00F86528" w:rsidRPr="002A5F58" w:rsidRDefault="00F86528" w:rsidP="00D3531A">
            <w:pPr>
              <w:jc w:val="center"/>
              <w:rPr>
                <w:sz w:val="16"/>
                <w:szCs w:val="16"/>
              </w:rPr>
            </w:pPr>
            <w:r w:rsidRPr="002A5F58">
              <w:rPr>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ABC8FE" w14:textId="77777777" w:rsidR="00F86528" w:rsidRPr="002A5F58" w:rsidRDefault="00C17678" w:rsidP="00D3531A">
            <w:pPr>
              <w:jc w:val="center"/>
              <w:rPr>
                <w:sz w:val="16"/>
                <w:szCs w:val="16"/>
              </w:rPr>
            </w:pPr>
            <w:r w:rsidRPr="002A5F58">
              <w:rPr>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14:paraId="4F4A9BED" w14:textId="77777777" w:rsidR="00F86528" w:rsidRPr="002A5F58" w:rsidRDefault="00F86528" w:rsidP="00D3531A">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7C4CC369" w14:textId="77777777" w:rsidR="00F86528" w:rsidRPr="002A5F58" w:rsidRDefault="00C17678" w:rsidP="00D3531A">
            <w:pPr>
              <w:jc w:val="center"/>
              <w:rPr>
                <w:sz w:val="16"/>
                <w:szCs w:val="16"/>
              </w:rPr>
            </w:pPr>
            <w:r w:rsidRPr="002A5F58">
              <w:rPr>
                <w:sz w:val="16"/>
                <w:szCs w:val="16"/>
              </w:rPr>
              <w:t>+</w:t>
            </w:r>
          </w:p>
        </w:tc>
        <w:tc>
          <w:tcPr>
            <w:tcW w:w="425" w:type="dxa"/>
            <w:tcBorders>
              <w:top w:val="single" w:sz="4" w:space="0" w:color="auto"/>
              <w:left w:val="single" w:sz="4" w:space="0" w:color="auto"/>
              <w:bottom w:val="single" w:sz="4" w:space="0" w:color="auto"/>
              <w:right w:val="single" w:sz="4" w:space="0" w:color="auto"/>
            </w:tcBorders>
            <w:vAlign w:val="center"/>
          </w:tcPr>
          <w:p w14:paraId="27F19E10" w14:textId="77777777" w:rsidR="00F86528" w:rsidRPr="002A5F58" w:rsidRDefault="00446C8D" w:rsidP="00D3531A">
            <w:pPr>
              <w:jc w:val="center"/>
              <w:rPr>
                <w:sz w:val="16"/>
                <w:szCs w:val="16"/>
              </w:rPr>
            </w:pPr>
            <w:r w:rsidRPr="002A5F58">
              <w:rPr>
                <w:sz w:val="16"/>
                <w:szCs w:val="16"/>
              </w:rPr>
              <w:t>+</w:t>
            </w:r>
          </w:p>
        </w:tc>
        <w:tc>
          <w:tcPr>
            <w:tcW w:w="847" w:type="dxa"/>
            <w:tcBorders>
              <w:top w:val="single" w:sz="4" w:space="0" w:color="auto"/>
              <w:left w:val="single" w:sz="4" w:space="0" w:color="auto"/>
              <w:bottom w:val="single" w:sz="4" w:space="0" w:color="auto"/>
              <w:right w:val="single" w:sz="4" w:space="0" w:color="auto"/>
            </w:tcBorders>
            <w:vAlign w:val="center"/>
            <w:hideMark/>
          </w:tcPr>
          <w:p w14:paraId="7B499CA8" w14:textId="77777777" w:rsidR="00F86528" w:rsidRPr="002A5F58" w:rsidRDefault="00F86528" w:rsidP="00D3531A">
            <w:pPr>
              <w:jc w:val="center"/>
              <w:rPr>
                <w:sz w:val="16"/>
                <w:szCs w:val="16"/>
              </w:rPr>
            </w:pPr>
            <w:r w:rsidRPr="002A5F58">
              <w:rPr>
                <w:sz w:val="16"/>
                <w:szCs w:val="16"/>
              </w:rPr>
              <w:t>+</w:t>
            </w:r>
          </w:p>
        </w:tc>
        <w:tc>
          <w:tcPr>
            <w:tcW w:w="548" w:type="dxa"/>
            <w:tcBorders>
              <w:top w:val="single" w:sz="4" w:space="0" w:color="auto"/>
              <w:left w:val="single" w:sz="4" w:space="0" w:color="auto"/>
              <w:bottom w:val="single" w:sz="4" w:space="0" w:color="auto"/>
              <w:right w:val="single" w:sz="4" w:space="0" w:color="auto"/>
            </w:tcBorders>
            <w:vAlign w:val="center"/>
            <w:hideMark/>
          </w:tcPr>
          <w:p w14:paraId="520BD8DC" w14:textId="77777777" w:rsidR="00F86528" w:rsidRPr="002A5F58" w:rsidRDefault="00F86528" w:rsidP="00D3531A">
            <w:pPr>
              <w:jc w:val="center"/>
              <w:rPr>
                <w:sz w:val="16"/>
                <w:szCs w:val="16"/>
              </w:rPr>
            </w:pPr>
            <w:r w:rsidRPr="002A5F58">
              <w:rPr>
                <w:sz w:val="16"/>
                <w:szCs w:val="16"/>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2B8B4544" w14:textId="77777777" w:rsidR="00F86528" w:rsidRPr="002A5F58" w:rsidRDefault="00F86528" w:rsidP="00D3531A">
            <w:pPr>
              <w:jc w:val="center"/>
              <w:rPr>
                <w:sz w:val="16"/>
                <w:szCs w:val="16"/>
              </w:rPr>
            </w:pPr>
            <w:r w:rsidRPr="002A5F58">
              <w:rPr>
                <w:sz w:val="16"/>
                <w:szCs w:val="16"/>
              </w:rPr>
              <w:t>+</w:t>
            </w:r>
          </w:p>
        </w:tc>
      </w:tr>
      <w:tr w:rsidR="00552A0E" w:rsidRPr="002A5F58" w14:paraId="0E9BD2FF" w14:textId="77777777" w:rsidTr="003406F6">
        <w:trPr>
          <w:jc w:val="center"/>
        </w:trPr>
        <w:tc>
          <w:tcPr>
            <w:tcW w:w="24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A29C8A" w14:textId="77777777" w:rsidR="00F86528" w:rsidRPr="002A5F58" w:rsidRDefault="00F86528" w:rsidP="004C289E">
            <w:pPr>
              <w:jc w:val="center"/>
              <w:rPr>
                <w:sz w:val="18"/>
                <w:szCs w:val="18"/>
                <w:lang w:val="ru-RU"/>
              </w:rPr>
            </w:pPr>
            <w:r w:rsidRPr="002A5F58">
              <w:rPr>
                <w:sz w:val="18"/>
                <w:szCs w:val="18"/>
                <w:lang w:val="sr-Cyrl-CS"/>
              </w:rPr>
              <w:t>Подела књижица-сведочанстава</w:t>
            </w:r>
          </w:p>
        </w:tc>
        <w:tc>
          <w:tcPr>
            <w:tcW w:w="567" w:type="dxa"/>
            <w:tcBorders>
              <w:top w:val="single" w:sz="4" w:space="0" w:color="auto"/>
              <w:left w:val="single" w:sz="4" w:space="0" w:color="auto"/>
              <w:bottom w:val="single" w:sz="4" w:space="0" w:color="auto"/>
              <w:right w:val="single" w:sz="4" w:space="0" w:color="auto"/>
            </w:tcBorders>
            <w:vAlign w:val="center"/>
          </w:tcPr>
          <w:p w14:paraId="2B5C383F" w14:textId="77777777" w:rsidR="00F86528" w:rsidRPr="002A5F58" w:rsidRDefault="00F86528" w:rsidP="00D3531A">
            <w:pPr>
              <w:jc w:val="center"/>
              <w:rPr>
                <w:sz w:val="16"/>
                <w:szCs w:val="16"/>
                <w:lang w:val="ru-RU"/>
              </w:rPr>
            </w:pPr>
          </w:p>
        </w:tc>
        <w:tc>
          <w:tcPr>
            <w:tcW w:w="425" w:type="dxa"/>
            <w:tcBorders>
              <w:top w:val="single" w:sz="4" w:space="0" w:color="auto"/>
              <w:left w:val="single" w:sz="4" w:space="0" w:color="auto"/>
              <w:bottom w:val="single" w:sz="4" w:space="0" w:color="auto"/>
              <w:right w:val="single" w:sz="4" w:space="0" w:color="auto"/>
            </w:tcBorders>
            <w:vAlign w:val="center"/>
          </w:tcPr>
          <w:p w14:paraId="0BE681C3" w14:textId="77777777" w:rsidR="00F86528" w:rsidRPr="002A5F58" w:rsidRDefault="00F86528" w:rsidP="00D3531A">
            <w:pPr>
              <w:jc w:val="center"/>
              <w:rPr>
                <w:sz w:val="16"/>
                <w:szCs w:val="16"/>
                <w:lang w:val="ru-RU"/>
              </w:rPr>
            </w:pPr>
          </w:p>
        </w:tc>
        <w:tc>
          <w:tcPr>
            <w:tcW w:w="570" w:type="dxa"/>
            <w:tcBorders>
              <w:top w:val="single" w:sz="4" w:space="0" w:color="auto"/>
              <w:left w:val="single" w:sz="4" w:space="0" w:color="auto"/>
              <w:bottom w:val="single" w:sz="4" w:space="0" w:color="auto"/>
              <w:right w:val="single" w:sz="4" w:space="0" w:color="auto"/>
            </w:tcBorders>
            <w:vAlign w:val="center"/>
          </w:tcPr>
          <w:p w14:paraId="250CC426" w14:textId="77777777" w:rsidR="00F86528" w:rsidRPr="002A5F58" w:rsidRDefault="00F86528" w:rsidP="00D3531A">
            <w:pPr>
              <w:jc w:val="center"/>
              <w:rPr>
                <w:sz w:val="16"/>
                <w:szCs w:val="16"/>
                <w:lang w:val="ru-RU"/>
              </w:rPr>
            </w:pPr>
          </w:p>
        </w:tc>
        <w:tc>
          <w:tcPr>
            <w:tcW w:w="567" w:type="dxa"/>
            <w:tcBorders>
              <w:top w:val="single" w:sz="4" w:space="0" w:color="auto"/>
              <w:left w:val="single" w:sz="4" w:space="0" w:color="auto"/>
              <w:bottom w:val="single" w:sz="4" w:space="0" w:color="auto"/>
              <w:right w:val="single" w:sz="4" w:space="0" w:color="auto"/>
            </w:tcBorders>
            <w:vAlign w:val="center"/>
          </w:tcPr>
          <w:p w14:paraId="75CDA305" w14:textId="0124EBE3" w:rsidR="00F86528" w:rsidRPr="002A5F58" w:rsidRDefault="009D0FCD" w:rsidP="00D3531A">
            <w:pPr>
              <w:jc w:val="center"/>
              <w:rPr>
                <w:sz w:val="16"/>
                <w:szCs w:val="16"/>
                <w:lang w:val="ru-RU"/>
              </w:rPr>
            </w:pPr>
            <w:r w:rsidRPr="002A5F58">
              <w:rPr>
                <w:sz w:val="16"/>
                <w:szCs w:val="16"/>
                <w:lang w:val="ru-RU"/>
              </w:rPr>
              <w:t>30</w:t>
            </w:r>
            <w:r w:rsidR="00653E10" w:rsidRPr="002A5F58">
              <w:rPr>
                <w:sz w:val="16"/>
                <w:szCs w:val="16"/>
                <w:lang w:val="ru-RU"/>
              </w:rPr>
              <w:t>.</w:t>
            </w:r>
          </w:p>
        </w:tc>
        <w:tc>
          <w:tcPr>
            <w:tcW w:w="426" w:type="dxa"/>
            <w:tcBorders>
              <w:top w:val="single" w:sz="4" w:space="0" w:color="auto"/>
              <w:left w:val="single" w:sz="4" w:space="0" w:color="auto"/>
              <w:bottom w:val="single" w:sz="4" w:space="0" w:color="auto"/>
              <w:right w:val="single" w:sz="4" w:space="0" w:color="auto"/>
            </w:tcBorders>
            <w:vAlign w:val="center"/>
            <w:hideMark/>
          </w:tcPr>
          <w:p w14:paraId="6CF3E003" w14:textId="6B82D592" w:rsidR="00F86528" w:rsidRPr="002A5F58" w:rsidRDefault="00F86528" w:rsidP="00D3531A">
            <w:pPr>
              <w:jc w:val="center"/>
              <w:rPr>
                <w:sz w:val="16"/>
                <w:szCs w:val="16"/>
                <w:lang w:val="ru-RU"/>
              </w:rPr>
            </w:pPr>
          </w:p>
        </w:tc>
        <w:tc>
          <w:tcPr>
            <w:tcW w:w="567" w:type="dxa"/>
            <w:tcBorders>
              <w:top w:val="single" w:sz="4" w:space="0" w:color="auto"/>
              <w:left w:val="single" w:sz="4" w:space="0" w:color="auto"/>
              <w:bottom w:val="single" w:sz="4" w:space="0" w:color="auto"/>
              <w:right w:val="single" w:sz="4" w:space="0" w:color="auto"/>
            </w:tcBorders>
            <w:vAlign w:val="center"/>
          </w:tcPr>
          <w:p w14:paraId="62E5D431" w14:textId="77777777" w:rsidR="00F86528" w:rsidRPr="002A5F58" w:rsidRDefault="00F86528" w:rsidP="00D3531A">
            <w:pPr>
              <w:jc w:val="center"/>
              <w:rPr>
                <w:sz w:val="16"/>
                <w:szCs w:val="16"/>
                <w:lang w:val="ru-RU"/>
              </w:rPr>
            </w:pPr>
          </w:p>
        </w:tc>
        <w:tc>
          <w:tcPr>
            <w:tcW w:w="567" w:type="dxa"/>
            <w:tcBorders>
              <w:top w:val="single" w:sz="4" w:space="0" w:color="auto"/>
              <w:left w:val="single" w:sz="4" w:space="0" w:color="auto"/>
              <w:bottom w:val="single" w:sz="4" w:space="0" w:color="auto"/>
              <w:right w:val="single" w:sz="4" w:space="0" w:color="auto"/>
            </w:tcBorders>
            <w:vAlign w:val="center"/>
          </w:tcPr>
          <w:p w14:paraId="260A3471" w14:textId="77777777" w:rsidR="00F86528" w:rsidRPr="002A5F58" w:rsidRDefault="00F86528" w:rsidP="00D3531A">
            <w:pPr>
              <w:jc w:val="center"/>
              <w:rPr>
                <w:sz w:val="16"/>
                <w:szCs w:val="16"/>
                <w:lang w:val="ru-RU"/>
              </w:rPr>
            </w:pPr>
          </w:p>
        </w:tc>
        <w:tc>
          <w:tcPr>
            <w:tcW w:w="567" w:type="dxa"/>
            <w:tcBorders>
              <w:top w:val="single" w:sz="4" w:space="0" w:color="auto"/>
              <w:left w:val="single" w:sz="4" w:space="0" w:color="auto"/>
              <w:bottom w:val="single" w:sz="4" w:space="0" w:color="auto"/>
              <w:right w:val="single" w:sz="4" w:space="0" w:color="auto"/>
            </w:tcBorders>
            <w:vAlign w:val="center"/>
          </w:tcPr>
          <w:p w14:paraId="708AA851" w14:textId="77777777" w:rsidR="00F86528" w:rsidRPr="002A5F58" w:rsidRDefault="00F86528" w:rsidP="00D3531A">
            <w:pPr>
              <w:jc w:val="center"/>
              <w:rPr>
                <w:sz w:val="16"/>
                <w:szCs w:val="16"/>
                <w:lang w:val="ru-RU"/>
              </w:rPr>
            </w:pPr>
          </w:p>
        </w:tc>
        <w:tc>
          <w:tcPr>
            <w:tcW w:w="425" w:type="dxa"/>
            <w:tcBorders>
              <w:top w:val="single" w:sz="4" w:space="0" w:color="auto"/>
              <w:left w:val="single" w:sz="4" w:space="0" w:color="auto"/>
              <w:bottom w:val="single" w:sz="4" w:space="0" w:color="auto"/>
              <w:right w:val="single" w:sz="4" w:space="0" w:color="auto"/>
            </w:tcBorders>
            <w:vAlign w:val="center"/>
          </w:tcPr>
          <w:p w14:paraId="12682064" w14:textId="77777777" w:rsidR="00F86528" w:rsidRPr="002A5F58" w:rsidRDefault="00F86528" w:rsidP="00D3531A">
            <w:pPr>
              <w:jc w:val="center"/>
              <w:rPr>
                <w:sz w:val="16"/>
                <w:szCs w:val="16"/>
                <w:lang w:val="ru-RU"/>
              </w:rPr>
            </w:pPr>
          </w:p>
        </w:tc>
        <w:tc>
          <w:tcPr>
            <w:tcW w:w="847" w:type="dxa"/>
            <w:tcBorders>
              <w:top w:val="single" w:sz="4" w:space="0" w:color="auto"/>
              <w:left w:val="single" w:sz="4" w:space="0" w:color="auto"/>
              <w:bottom w:val="single" w:sz="4" w:space="0" w:color="auto"/>
              <w:right w:val="single" w:sz="4" w:space="0" w:color="auto"/>
            </w:tcBorders>
            <w:vAlign w:val="center"/>
            <w:hideMark/>
          </w:tcPr>
          <w:p w14:paraId="3FAF64A2" w14:textId="77777777" w:rsidR="00F86528" w:rsidRPr="002A5F58" w:rsidRDefault="00F86528" w:rsidP="00D3531A">
            <w:pPr>
              <w:jc w:val="center"/>
              <w:rPr>
                <w:sz w:val="16"/>
                <w:szCs w:val="16"/>
                <w:lang w:val="ru-RU"/>
              </w:rPr>
            </w:pPr>
            <w:r w:rsidRPr="002A5F58">
              <w:rPr>
                <w:sz w:val="16"/>
                <w:szCs w:val="16"/>
                <w:lang w:val="ru-RU"/>
              </w:rPr>
              <w:t>28.</w:t>
            </w:r>
          </w:p>
        </w:tc>
        <w:tc>
          <w:tcPr>
            <w:tcW w:w="548" w:type="dxa"/>
            <w:tcBorders>
              <w:top w:val="single" w:sz="4" w:space="0" w:color="auto"/>
              <w:left w:val="single" w:sz="4" w:space="0" w:color="auto"/>
              <w:bottom w:val="single" w:sz="4" w:space="0" w:color="auto"/>
              <w:right w:val="single" w:sz="4" w:space="0" w:color="auto"/>
            </w:tcBorders>
            <w:vAlign w:val="center"/>
          </w:tcPr>
          <w:p w14:paraId="46B47F8E" w14:textId="77777777" w:rsidR="00F86528" w:rsidRPr="002A5F58" w:rsidRDefault="00F86528" w:rsidP="00D3531A">
            <w:pPr>
              <w:jc w:val="center"/>
              <w:rPr>
                <w:sz w:val="16"/>
                <w:szCs w:val="16"/>
                <w:lang w:val="ru-RU"/>
              </w:rPr>
            </w:pPr>
          </w:p>
        </w:tc>
        <w:tc>
          <w:tcPr>
            <w:tcW w:w="657" w:type="dxa"/>
            <w:tcBorders>
              <w:top w:val="single" w:sz="4" w:space="0" w:color="auto"/>
              <w:left w:val="single" w:sz="4" w:space="0" w:color="auto"/>
              <w:bottom w:val="single" w:sz="4" w:space="0" w:color="auto"/>
              <w:right w:val="single" w:sz="4" w:space="0" w:color="auto"/>
            </w:tcBorders>
            <w:vAlign w:val="center"/>
          </w:tcPr>
          <w:p w14:paraId="158E4939" w14:textId="77777777" w:rsidR="00F86528" w:rsidRPr="002A5F58" w:rsidRDefault="00F86528" w:rsidP="00D3531A">
            <w:pPr>
              <w:jc w:val="center"/>
              <w:rPr>
                <w:sz w:val="16"/>
                <w:szCs w:val="16"/>
                <w:lang w:val="ru-RU"/>
              </w:rPr>
            </w:pPr>
          </w:p>
        </w:tc>
      </w:tr>
      <w:tr w:rsidR="00552A0E" w:rsidRPr="002A5F58" w14:paraId="125B5102" w14:textId="77777777" w:rsidTr="003406F6">
        <w:trPr>
          <w:jc w:val="center"/>
        </w:trPr>
        <w:tc>
          <w:tcPr>
            <w:tcW w:w="24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FA3876" w14:textId="77777777" w:rsidR="00F86528" w:rsidRPr="002A5F58" w:rsidRDefault="00865F59" w:rsidP="004C289E">
            <w:pPr>
              <w:jc w:val="center"/>
              <w:rPr>
                <w:sz w:val="18"/>
                <w:szCs w:val="18"/>
                <w:lang w:val="ru-RU"/>
              </w:rPr>
            </w:pPr>
            <w:r w:rsidRPr="002A5F58">
              <w:rPr>
                <w:sz w:val="18"/>
                <w:szCs w:val="18"/>
                <w:lang w:val="ru-RU"/>
              </w:rPr>
              <w:t>Разредни и поправни и</w:t>
            </w:r>
            <w:r w:rsidR="00F86528" w:rsidRPr="002A5F58">
              <w:rPr>
                <w:sz w:val="18"/>
                <w:szCs w:val="18"/>
                <w:lang w:val="ru-RU"/>
              </w:rPr>
              <w:t>спити</w:t>
            </w:r>
          </w:p>
        </w:tc>
        <w:tc>
          <w:tcPr>
            <w:tcW w:w="567" w:type="dxa"/>
            <w:tcBorders>
              <w:top w:val="single" w:sz="4" w:space="0" w:color="auto"/>
              <w:left w:val="single" w:sz="4" w:space="0" w:color="auto"/>
              <w:bottom w:val="single" w:sz="4" w:space="0" w:color="auto"/>
              <w:right w:val="single" w:sz="4" w:space="0" w:color="auto"/>
            </w:tcBorders>
            <w:vAlign w:val="center"/>
          </w:tcPr>
          <w:p w14:paraId="3C54C6B5" w14:textId="77777777" w:rsidR="00F86528" w:rsidRPr="002A5F58" w:rsidRDefault="00F86528" w:rsidP="00D3531A">
            <w:pPr>
              <w:jc w:val="center"/>
              <w:rPr>
                <w:sz w:val="16"/>
                <w:szCs w:val="16"/>
                <w:lang w:val="ru-RU"/>
              </w:rPr>
            </w:pPr>
          </w:p>
        </w:tc>
        <w:tc>
          <w:tcPr>
            <w:tcW w:w="425" w:type="dxa"/>
            <w:tcBorders>
              <w:top w:val="single" w:sz="4" w:space="0" w:color="auto"/>
              <w:left w:val="single" w:sz="4" w:space="0" w:color="auto"/>
              <w:bottom w:val="single" w:sz="4" w:space="0" w:color="auto"/>
              <w:right w:val="single" w:sz="4" w:space="0" w:color="auto"/>
            </w:tcBorders>
            <w:vAlign w:val="center"/>
          </w:tcPr>
          <w:p w14:paraId="1B57DE4E" w14:textId="77777777" w:rsidR="00F86528" w:rsidRPr="002A5F58" w:rsidRDefault="00F86528" w:rsidP="00D3531A">
            <w:pPr>
              <w:jc w:val="center"/>
              <w:rPr>
                <w:sz w:val="16"/>
                <w:szCs w:val="16"/>
                <w:lang w:val="ru-RU"/>
              </w:rPr>
            </w:pPr>
          </w:p>
        </w:tc>
        <w:tc>
          <w:tcPr>
            <w:tcW w:w="570" w:type="dxa"/>
            <w:tcBorders>
              <w:top w:val="single" w:sz="4" w:space="0" w:color="auto"/>
              <w:left w:val="single" w:sz="4" w:space="0" w:color="auto"/>
              <w:bottom w:val="single" w:sz="4" w:space="0" w:color="auto"/>
              <w:right w:val="single" w:sz="4" w:space="0" w:color="auto"/>
            </w:tcBorders>
            <w:vAlign w:val="center"/>
          </w:tcPr>
          <w:p w14:paraId="14F813EE" w14:textId="77777777" w:rsidR="00F86528" w:rsidRPr="002A5F58" w:rsidRDefault="00F86528" w:rsidP="00D3531A">
            <w:pPr>
              <w:jc w:val="center"/>
              <w:rPr>
                <w:sz w:val="16"/>
                <w:szCs w:val="16"/>
                <w:lang w:val="ru-RU"/>
              </w:rPr>
            </w:pPr>
          </w:p>
        </w:tc>
        <w:tc>
          <w:tcPr>
            <w:tcW w:w="567" w:type="dxa"/>
            <w:tcBorders>
              <w:top w:val="single" w:sz="4" w:space="0" w:color="auto"/>
              <w:left w:val="single" w:sz="4" w:space="0" w:color="auto"/>
              <w:bottom w:val="single" w:sz="4" w:space="0" w:color="auto"/>
              <w:right w:val="single" w:sz="4" w:space="0" w:color="auto"/>
            </w:tcBorders>
            <w:vAlign w:val="center"/>
          </w:tcPr>
          <w:p w14:paraId="0C2150C7" w14:textId="77777777" w:rsidR="00F86528" w:rsidRPr="002A5F58" w:rsidRDefault="00F86528" w:rsidP="00D3531A">
            <w:pPr>
              <w:jc w:val="center"/>
              <w:rPr>
                <w:sz w:val="16"/>
                <w:szCs w:val="16"/>
                <w:lang w:val="ru-RU"/>
              </w:rPr>
            </w:pPr>
          </w:p>
        </w:tc>
        <w:tc>
          <w:tcPr>
            <w:tcW w:w="426" w:type="dxa"/>
            <w:tcBorders>
              <w:top w:val="single" w:sz="4" w:space="0" w:color="auto"/>
              <w:left w:val="single" w:sz="4" w:space="0" w:color="auto"/>
              <w:bottom w:val="single" w:sz="4" w:space="0" w:color="auto"/>
              <w:right w:val="single" w:sz="4" w:space="0" w:color="auto"/>
            </w:tcBorders>
            <w:vAlign w:val="center"/>
          </w:tcPr>
          <w:p w14:paraId="7524A86C" w14:textId="77777777" w:rsidR="00F86528" w:rsidRPr="002A5F58" w:rsidRDefault="00F86528" w:rsidP="00D3531A">
            <w:pPr>
              <w:jc w:val="center"/>
              <w:rPr>
                <w:sz w:val="16"/>
                <w:szCs w:val="16"/>
                <w:lang w:val="ru-RU"/>
              </w:rPr>
            </w:pPr>
          </w:p>
        </w:tc>
        <w:tc>
          <w:tcPr>
            <w:tcW w:w="567" w:type="dxa"/>
            <w:tcBorders>
              <w:top w:val="single" w:sz="4" w:space="0" w:color="auto"/>
              <w:left w:val="single" w:sz="4" w:space="0" w:color="auto"/>
              <w:bottom w:val="single" w:sz="4" w:space="0" w:color="auto"/>
              <w:right w:val="single" w:sz="4" w:space="0" w:color="auto"/>
            </w:tcBorders>
            <w:vAlign w:val="center"/>
          </w:tcPr>
          <w:p w14:paraId="1A5E380A" w14:textId="77777777" w:rsidR="00F86528" w:rsidRPr="002A5F58" w:rsidRDefault="00F86528" w:rsidP="00D3531A">
            <w:pPr>
              <w:jc w:val="center"/>
              <w:rPr>
                <w:sz w:val="16"/>
                <w:szCs w:val="16"/>
                <w:lang w:val="ru-RU"/>
              </w:rPr>
            </w:pPr>
          </w:p>
        </w:tc>
        <w:tc>
          <w:tcPr>
            <w:tcW w:w="567" w:type="dxa"/>
            <w:tcBorders>
              <w:top w:val="single" w:sz="4" w:space="0" w:color="auto"/>
              <w:left w:val="single" w:sz="4" w:space="0" w:color="auto"/>
              <w:bottom w:val="single" w:sz="4" w:space="0" w:color="auto"/>
              <w:right w:val="single" w:sz="4" w:space="0" w:color="auto"/>
            </w:tcBorders>
            <w:vAlign w:val="center"/>
          </w:tcPr>
          <w:p w14:paraId="2B989467" w14:textId="77777777" w:rsidR="00F86528" w:rsidRPr="002A5F58" w:rsidRDefault="00F86528" w:rsidP="00D3531A">
            <w:pPr>
              <w:jc w:val="center"/>
              <w:rPr>
                <w:sz w:val="16"/>
                <w:szCs w:val="16"/>
                <w:lang w:val="ru-RU"/>
              </w:rPr>
            </w:pPr>
          </w:p>
        </w:tc>
        <w:tc>
          <w:tcPr>
            <w:tcW w:w="567" w:type="dxa"/>
            <w:tcBorders>
              <w:top w:val="single" w:sz="4" w:space="0" w:color="auto"/>
              <w:left w:val="single" w:sz="4" w:space="0" w:color="auto"/>
              <w:bottom w:val="single" w:sz="4" w:space="0" w:color="auto"/>
              <w:right w:val="single" w:sz="4" w:space="0" w:color="auto"/>
            </w:tcBorders>
            <w:vAlign w:val="center"/>
          </w:tcPr>
          <w:p w14:paraId="1781F2CF" w14:textId="77777777" w:rsidR="00F86528" w:rsidRPr="002A5F58" w:rsidRDefault="00F86528" w:rsidP="00D3531A">
            <w:pPr>
              <w:jc w:val="center"/>
              <w:rPr>
                <w:sz w:val="16"/>
                <w:szCs w:val="16"/>
                <w:lang w:val="ru-RU"/>
              </w:rPr>
            </w:pPr>
          </w:p>
        </w:tc>
        <w:tc>
          <w:tcPr>
            <w:tcW w:w="425" w:type="dxa"/>
            <w:tcBorders>
              <w:top w:val="single" w:sz="4" w:space="0" w:color="auto"/>
              <w:left w:val="single" w:sz="4" w:space="0" w:color="auto"/>
              <w:bottom w:val="single" w:sz="4" w:space="0" w:color="auto"/>
              <w:right w:val="single" w:sz="4" w:space="0" w:color="auto"/>
            </w:tcBorders>
            <w:vAlign w:val="center"/>
          </w:tcPr>
          <w:p w14:paraId="6F4CBC4C" w14:textId="77777777" w:rsidR="00F86528" w:rsidRPr="002A5F58" w:rsidRDefault="00F86528" w:rsidP="00D3531A">
            <w:pPr>
              <w:jc w:val="center"/>
              <w:rPr>
                <w:sz w:val="16"/>
                <w:szCs w:val="16"/>
                <w:lang w:val="ru-RU"/>
              </w:rPr>
            </w:pPr>
          </w:p>
        </w:tc>
        <w:tc>
          <w:tcPr>
            <w:tcW w:w="847" w:type="dxa"/>
            <w:tcBorders>
              <w:top w:val="single" w:sz="4" w:space="0" w:color="auto"/>
              <w:left w:val="single" w:sz="4" w:space="0" w:color="auto"/>
              <w:bottom w:val="single" w:sz="4" w:space="0" w:color="auto"/>
              <w:right w:val="single" w:sz="4" w:space="0" w:color="auto"/>
            </w:tcBorders>
            <w:vAlign w:val="center"/>
            <w:hideMark/>
          </w:tcPr>
          <w:p w14:paraId="6DE0AC4A" w14:textId="77777777" w:rsidR="00F86528" w:rsidRPr="002A5F58" w:rsidRDefault="00F86528" w:rsidP="00D3531A">
            <w:pPr>
              <w:jc w:val="center"/>
              <w:rPr>
                <w:sz w:val="16"/>
                <w:szCs w:val="16"/>
                <w:lang w:val="ru-RU"/>
              </w:rPr>
            </w:pPr>
            <w:r w:rsidRPr="002A5F58">
              <w:rPr>
                <w:sz w:val="16"/>
                <w:szCs w:val="16"/>
                <w:lang w:val="ru-RU"/>
              </w:rPr>
              <w:t>+</w:t>
            </w:r>
          </w:p>
        </w:tc>
        <w:tc>
          <w:tcPr>
            <w:tcW w:w="548" w:type="dxa"/>
            <w:tcBorders>
              <w:top w:val="single" w:sz="4" w:space="0" w:color="auto"/>
              <w:left w:val="single" w:sz="4" w:space="0" w:color="auto"/>
              <w:bottom w:val="single" w:sz="4" w:space="0" w:color="auto"/>
              <w:right w:val="single" w:sz="4" w:space="0" w:color="auto"/>
            </w:tcBorders>
            <w:vAlign w:val="center"/>
          </w:tcPr>
          <w:p w14:paraId="5F3E7650" w14:textId="77777777" w:rsidR="00F86528" w:rsidRPr="002A5F58" w:rsidRDefault="00F86528" w:rsidP="00D3531A">
            <w:pPr>
              <w:jc w:val="center"/>
              <w:rPr>
                <w:sz w:val="16"/>
                <w:szCs w:val="16"/>
                <w:lang w:val="ru-RU"/>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7A4DB666" w14:textId="77777777" w:rsidR="00F86528" w:rsidRPr="002A5F58" w:rsidRDefault="00F86528" w:rsidP="00D3531A">
            <w:pPr>
              <w:jc w:val="center"/>
              <w:rPr>
                <w:sz w:val="16"/>
                <w:szCs w:val="16"/>
                <w:lang w:val="ru-RU"/>
              </w:rPr>
            </w:pPr>
            <w:r w:rsidRPr="002A5F58">
              <w:rPr>
                <w:sz w:val="16"/>
                <w:szCs w:val="16"/>
                <w:lang w:val="ru-RU"/>
              </w:rPr>
              <w:t>+</w:t>
            </w:r>
          </w:p>
        </w:tc>
      </w:tr>
      <w:tr w:rsidR="009D0FCD" w:rsidRPr="002A5F58" w14:paraId="43D3FEFD" w14:textId="77777777" w:rsidTr="003406F6">
        <w:trPr>
          <w:jc w:val="center"/>
        </w:trPr>
        <w:tc>
          <w:tcPr>
            <w:tcW w:w="24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43F6735" w14:textId="77777777" w:rsidR="00865F59" w:rsidRPr="002A5F58" w:rsidRDefault="00865F59" w:rsidP="004C289E">
            <w:pPr>
              <w:jc w:val="center"/>
              <w:rPr>
                <w:sz w:val="18"/>
                <w:szCs w:val="18"/>
                <w:lang w:val="ru-RU"/>
              </w:rPr>
            </w:pPr>
            <w:r w:rsidRPr="002A5F58">
              <w:rPr>
                <w:sz w:val="18"/>
                <w:szCs w:val="18"/>
                <w:lang w:val="ru-RU"/>
              </w:rPr>
              <w:t>Пробни и завршни испит</w:t>
            </w:r>
          </w:p>
        </w:tc>
        <w:tc>
          <w:tcPr>
            <w:tcW w:w="567" w:type="dxa"/>
            <w:tcBorders>
              <w:top w:val="single" w:sz="4" w:space="0" w:color="auto"/>
              <w:left w:val="single" w:sz="4" w:space="0" w:color="auto"/>
              <w:bottom w:val="single" w:sz="4" w:space="0" w:color="auto"/>
              <w:right w:val="single" w:sz="4" w:space="0" w:color="auto"/>
            </w:tcBorders>
            <w:vAlign w:val="center"/>
          </w:tcPr>
          <w:p w14:paraId="1F673FE9" w14:textId="77777777" w:rsidR="00865F59" w:rsidRPr="002A5F58" w:rsidRDefault="00865F59" w:rsidP="00D3531A">
            <w:pPr>
              <w:jc w:val="center"/>
              <w:rPr>
                <w:sz w:val="16"/>
                <w:szCs w:val="16"/>
                <w:lang w:val="ru-RU"/>
              </w:rPr>
            </w:pPr>
          </w:p>
        </w:tc>
        <w:tc>
          <w:tcPr>
            <w:tcW w:w="425" w:type="dxa"/>
            <w:tcBorders>
              <w:top w:val="single" w:sz="4" w:space="0" w:color="auto"/>
              <w:left w:val="single" w:sz="4" w:space="0" w:color="auto"/>
              <w:bottom w:val="single" w:sz="4" w:space="0" w:color="auto"/>
              <w:right w:val="single" w:sz="4" w:space="0" w:color="auto"/>
            </w:tcBorders>
            <w:vAlign w:val="center"/>
          </w:tcPr>
          <w:p w14:paraId="570B9773" w14:textId="77777777" w:rsidR="00865F59" w:rsidRPr="002A5F58" w:rsidRDefault="00865F59" w:rsidP="00D3531A">
            <w:pPr>
              <w:jc w:val="center"/>
              <w:rPr>
                <w:sz w:val="16"/>
                <w:szCs w:val="16"/>
                <w:lang w:val="ru-RU"/>
              </w:rPr>
            </w:pPr>
          </w:p>
        </w:tc>
        <w:tc>
          <w:tcPr>
            <w:tcW w:w="570" w:type="dxa"/>
            <w:tcBorders>
              <w:top w:val="single" w:sz="4" w:space="0" w:color="auto"/>
              <w:left w:val="single" w:sz="4" w:space="0" w:color="auto"/>
              <w:bottom w:val="single" w:sz="4" w:space="0" w:color="auto"/>
              <w:right w:val="single" w:sz="4" w:space="0" w:color="auto"/>
            </w:tcBorders>
            <w:vAlign w:val="center"/>
          </w:tcPr>
          <w:p w14:paraId="72BDED64" w14:textId="77777777" w:rsidR="00865F59" w:rsidRPr="002A5F58" w:rsidRDefault="00865F59" w:rsidP="00D3531A">
            <w:pPr>
              <w:jc w:val="center"/>
              <w:rPr>
                <w:sz w:val="16"/>
                <w:szCs w:val="16"/>
                <w:lang w:val="ru-RU"/>
              </w:rPr>
            </w:pPr>
          </w:p>
        </w:tc>
        <w:tc>
          <w:tcPr>
            <w:tcW w:w="567" w:type="dxa"/>
            <w:tcBorders>
              <w:top w:val="single" w:sz="4" w:space="0" w:color="auto"/>
              <w:left w:val="single" w:sz="4" w:space="0" w:color="auto"/>
              <w:bottom w:val="single" w:sz="4" w:space="0" w:color="auto"/>
              <w:right w:val="single" w:sz="4" w:space="0" w:color="auto"/>
            </w:tcBorders>
            <w:vAlign w:val="center"/>
          </w:tcPr>
          <w:p w14:paraId="7B4914A1" w14:textId="77777777" w:rsidR="00865F59" w:rsidRPr="002A5F58" w:rsidRDefault="00865F59" w:rsidP="00D3531A">
            <w:pPr>
              <w:jc w:val="center"/>
              <w:rPr>
                <w:sz w:val="16"/>
                <w:szCs w:val="16"/>
                <w:lang w:val="ru-RU"/>
              </w:rPr>
            </w:pPr>
          </w:p>
        </w:tc>
        <w:tc>
          <w:tcPr>
            <w:tcW w:w="426" w:type="dxa"/>
            <w:tcBorders>
              <w:top w:val="single" w:sz="4" w:space="0" w:color="auto"/>
              <w:left w:val="single" w:sz="4" w:space="0" w:color="auto"/>
              <w:bottom w:val="single" w:sz="4" w:space="0" w:color="auto"/>
              <w:right w:val="single" w:sz="4" w:space="0" w:color="auto"/>
            </w:tcBorders>
            <w:vAlign w:val="center"/>
          </w:tcPr>
          <w:p w14:paraId="3DA955B5" w14:textId="77777777" w:rsidR="00865F59" w:rsidRPr="002A5F58" w:rsidRDefault="00865F59" w:rsidP="00D3531A">
            <w:pPr>
              <w:jc w:val="center"/>
              <w:rPr>
                <w:sz w:val="16"/>
                <w:szCs w:val="16"/>
                <w:lang w:val="ru-RU"/>
              </w:rPr>
            </w:pPr>
          </w:p>
        </w:tc>
        <w:tc>
          <w:tcPr>
            <w:tcW w:w="567" w:type="dxa"/>
            <w:tcBorders>
              <w:top w:val="single" w:sz="4" w:space="0" w:color="auto"/>
              <w:left w:val="single" w:sz="4" w:space="0" w:color="auto"/>
              <w:bottom w:val="single" w:sz="4" w:space="0" w:color="auto"/>
              <w:right w:val="single" w:sz="4" w:space="0" w:color="auto"/>
            </w:tcBorders>
            <w:vAlign w:val="center"/>
          </w:tcPr>
          <w:p w14:paraId="2449C5EA" w14:textId="77777777" w:rsidR="00865F59" w:rsidRPr="002A5F58" w:rsidRDefault="00865F59" w:rsidP="00D3531A">
            <w:pPr>
              <w:jc w:val="center"/>
              <w:rPr>
                <w:sz w:val="16"/>
                <w:szCs w:val="16"/>
                <w:lang w:val="ru-RU"/>
              </w:rPr>
            </w:pPr>
          </w:p>
        </w:tc>
        <w:tc>
          <w:tcPr>
            <w:tcW w:w="567" w:type="dxa"/>
            <w:tcBorders>
              <w:top w:val="single" w:sz="4" w:space="0" w:color="auto"/>
              <w:left w:val="single" w:sz="4" w:space="0" w:color="auto"/>
              <w:bottom w:val="single" w:sz="4" w:space="0" w:color="auto"/>
              <w:right w:val="single" w:sz="4" w:space="0" w:color="auto"/>
            </w:tcBorders>
            <w:vAlign w:val="center"/>
          </w:tcPr>
          <w:p w14:paraId="3D3A6E96" w14:textId="51A17EAC" w:rsidR="00865F59" w:rsidRPr="002A5F58" w:rsidRDefault="009D0FCD" w:rsidP="00D3531A">
            <w:pPr>
              <w:jc w:val="center"/>
              <w:rPr>
                <w:sz w:val="16"/>
                <w:szCs w:val="16"/>
                <w:lang w:val="ru-RU"/>
              </w:rPr>
            </w:pPr>
            <w:r w:rsidRPr="002A5F58">
              <w:rPr>
                <w:sz w:val="16"/>
                <w:szCs w:val="16"/>
                <w:lang w:val="ru-RU"/>
              </w:rPr>
              <w:t>24. и 25</w:t>
            </w:r>
            <w:r w:rsidR="00865F59" w:rsidRPr="002A5F58">
              <w:rPr>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05B13C66" w14:textId="77777777" w:rsidR="00865F59" w:rsidRPr="002A5F58" w:rsidRDefault="00865F59" w:rsidP="00D3531A">
            <w:pPr>
              <w:jc w:val="center"/>
              <w:rPr>
                <w:sz w:val="16"/>
                <w:szCs w:val="16"/>
                <w:lang w:val="ru-RU"/>
              </w:rPr>
            </w:pPr>
          </w:p>
        </w:tc>
        <w:tc>
          <w:tcPr>
            <w:tcW w:w="425" w:type="dxa"/>
            <w:tcBorders>
              <w:top w:val="single" w:sz="4" w:space="0" w:color="auto"/>
              <w:left w:val="single" w:sz="4" w:space="0" w:color="auto"/>
              <w:bottom w:val="single" w:sz="4" w:space="0" w:color="auto"/>
              <w:right w:val="single" w:sz="4" w:space="0" w:color="auto"/>
            </w:tcBorders>
            <w:vAlign w:val="center"/>
          </w:tcPr>
          <w:p w14:paraId="7B66C89A" w14:textId="77777777" w:rsidR="00865F59" w:rsidRPr="002A5F58" w:rsidRDefault="00865F59" w:rsidP="00D3531A">
            <w:pPr>
              <w:jc w:val="center"/>
              <w:rPr>
                <w:sz w:val="16"/>
                <w:szCs w:val="16"/>
                <w:lang w:val="ru-RU"/>
              </w:rPr>
            </w:pPr>
          </w:p>
        </w:tc>
        <w:tc>
          <w:tcPr>
            <w:tcW w:w="847" w:type="dxa"/>
            <w:tcBorders>
              <w:top w:val="single" w:sz="4" w:space="0" w:color="auto"/>
              <w:left w:val="single" w:sz="4" w:space="0" w:color="auto"/>
              <w:bottom w:val="single" w:sz="4" w:space="0" w:color="auto"/>
              <w:right w:val="single" w:sz="4" w:space="0" w:color="auto"/>
            </w:tcBorders>
            <w:vAlign w:val="center"/>
            <w:hideMark/>
          </w:tcPr>
          <w:p w14:paraId="312ABAF3" w14:textId="5BFB1422" w:rsidR="00865F59" w:rsidRPr="002A5F58" w:rsidRDefault="009D0FCD" w:rsidP="00D3531A">
            <w:pPr>
              <w:jc w:val="center"/>
              <w:rPr>
                <w:sz w:val="16"/>
                <w:szCs w:val="16"/>
                <w:lang w:val="ru-RU"/>
              </w:rPr>
            </w:pPr>
            <w:r w:rsidRPr="002A5F58">
              <w:rPr>
                <w:sz w:val="16"/>
                <w:szCs w:val="16"/>
                <w:lang w:val="ru-RU"/>
              </w:rPr>
              <w:t>21.,22. и 23</w:t>
            </w:r>
            <w:r w:rsidR="00865F59" w:rsidRPr="002A5F58">
              <w:rPr>
                <w:sz w:val="16"/>
                <w:szCs w:val="16"/>
                <w:lang w:val="ru-RU"/>
              </w:rPr>
              <w:t>.</w:t>
            </w:r>
          </w:p>
        </w:tc>
        <w:tc>
          <w:tcPr>
            <w:tcW w:w="548" w:type="dxa"/>
            <w:tcBorders>
              <w:top w:val="single" w:sz="4" w:space="0" w:color="auto"/>
              <w:left w:val="single" w:sz="4" w:space="0" w:color="auto"/>
              <w:bottom w:val="single" w:sz="4" w:space="0" w:color="auto"/>
              <w:right w:val="single" w:sz="4" w:space="0" w:color="auto"/>
            </w:tcBorders>
            <w:vAlign w:val="center"/>
          </w:tcPr>
          <w:p w14:paraId="4F52D19F" w14:textId="77777777" w:rsidR="00865F59" w:rsidRPr="002A5F58" w:rsidRDefault="00865F59" w:rsidP="00D3531A">
            <w:pPr>
              <w:jc w:val="center"/>
              <w:rPr>
                <w:sz w:val="16"/>
                <w:szCs w:val="16"/>
                <w:lang w:val="ru-RU"/>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37409655" w14:textId="77777777" w:rsidR="00865F59" w:rsidRPr="002A5F58" w:rsidRDefault="00865F59" w:rsidP="00D3531A">
            <w:pPr>
              <w:jc w:val="center"/>
              <w:rPr>
                <w:sz w:val="16"/>
                <w:szCs w:val="16"/>
                <w:lang w:val="ru-RU"/>
              </w:rPr>
            </w:pPr>
          </w:p>
        </w:tc>
      </w:tr>
      <w:tr w:rsidR="009D0FCD" w:rsidRPr="002A5F58" w14:paraId="0580885E" w14:textId="77777777" w:rsidTr="003406F6">
        <w:trPr>
          <w:jc w:val="center"/>
        </w:trPr>
        <w:tc>
          <w:tcPr>
            <w:tcW w:w="24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EA0E05" w14:textId="77777777" w:rsidR="00F86528" w:rsidRPr="002A5F58" w:rsidRDefault="00F86528" w:rsidP="004C289E">
            <w:pPr>
              <w:jc w:val="center"/>
              <w:rPr>
                <w:sz w:val="18"/>
                <w:szCs w:val="18"/>
                <w:lang w:val="ru-RU"/>
              </w:rPr>
            </w:pPr>
            <w:r w:rsidRPr="002A5F58">
              <w:rPr>
                <w:sz w:val="18"/>
                <w:szCs w:val="18"/>
                <w:lang w:val="ru-RU"/>
              </w:rPr>
              <w:t>Седнице</w:t>
            </w:r>
            <w:r w:rsidR="00865F59" w:rsidRPr="002A5F58">
              <w:rPr>
                <w:sz w:val="18"/>
                <w:szCs w:val="18"/>
                <w:lang w:val="ru-RU"/>
              </w:rPr>
              <w:t xml:space="preserve"> органа и тимова школе</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28B50D" w14:textId="77777777" w:rsidR="00F86528" w:rsidRPr="002A5F58" w:rsidRDefault="00F86528" w:rsidP="00D3531A">
            <w:pPr>
              <w:jc w:val="center"/>
              <w:rPr>
                <w:sz w:val="16"/>
                <w:szCs w:val="16"/>
                <w:lang w:val="ru-RU"/>
              </w:rPr>
            </w:pPr>
            <w:r w:rsidRPr="002A5F58">
              <w:rPr>
                <w:sz w:val="16"/>
                <w:szCs w:val="16"/>
                <w:lang w:val="ru-RU"/>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50B68864" w14:textId="77777777" w:rsidR="00F86528" w:rsidRPr="002A5F58" w:rsidRDefault="00F86528" w:rsidP="00D3531A">
            <w:pPr>
              <w:jc w:val="center"/>
              <w:rPr>
                <w:sz w:val="16"/>
                <w:szCs w:val="16"/>
                <w:lang w:val="ru-RU"/>
              </w:rPr>
            </w:pPr>
            <w:r w:rsidRPr="002A5F58">
              <w:rPr>
                <w:sz w:val="16"/>
                <w:szCs w:val="16"/>
                <w:lang w:val="ru-RU"/>
              </w:rPr>
              <w:t>+</w:t>
            </w:r>
          </w:p>
        </w:tc>
        <w:tc>
          <w:tcPr>
            <w:tcW w:w="570" w:type="dxa"/>
            <w:tcBorders>
              <w:top w:val="single" w:sz="4" w:space="0" w:color="auto"/>
              <w:left w:val="single" w:sz="4" w:space="0" w:color="auto"/>
              <w:bottom w:val="single" w:sz="4" w:space="0" w:color="auto"/>
              <w:right w:val="single" w:sz="4" w:space="0" w:color="auto"/>
            </w:tcBorders>
            <w:vAlign w:val="center"/>
            <w:hideMark/>
          </w:tcPr>
          <w:p w14:paraId="059B47E9" w14:textId="77777777" w:rsidR="00F86528" w:rsidRPr="002A5F58" w:rsidRDefault="00F86528" w:rsidP="00D3531A">
            <w:pPr>
              <w:jc w:val="center"/>
              <w:rPr>
                <w:sz w:val="16"/>
                <w:szCs w:val="16"/>
                <w:lang w:val="ru-RU"/>
              </w:rPr>
            </w:pPr>
            <w:r w:rsidRPr="002A5F58">
              <w:rPr>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22787B" w14:textId="77777777" w:rsidR="00F86528" w:rsidRPr="002A5F58" w:rsidRDefault="00F86528" w:rsidP="00D3531A">
            <w:pPr>
              <w:jc w:val="center"/>
              <w:rPr>
                <w:sz w:val="16"/>
                <w:szCs w:val="16"/>
                <w:lang w:val="ru-RU"/>
              </w:rPr>
            </w:pPr>
            <w:r w:rsidRPr="002A5F58">
              <w:rPr>
                <w:sz w:val="16"/>
                <w:szCs w:val="16"/>
                <w:lang w:val="ru-RU"/>
              </w:rPr>
              <w:t>+</w:t>
            </w:r>
          </w:p>
        </w:tc>
        <w:tc>
          <w:tcPr>
            <w:tcW w:w="426" w:type="dxa"/>
            <w:tcBorders>
              <w:top w:val="single" w:sz="4" w:space="0" w:color="auto"/>
              <w:left w:val="single" w:sz="4" w:space="0" w:color="auto"/>
              <w:bottom w:val="single" w:sz="4" w:space="0" w:color="auto"/>
              <w:right w:val="single" w:sz="4" w:space="0" w:color="auto"/>
            </w:tcBorders>
            <w:vAlign w:val="center"/>
            <w:hideMark/>
          </w:tcPr>
          <w:p w14:paraId="1274E16D" w14:textId="77777777" w:rsidR="00F86528" w:rsidRPr="002A5F58" w:rsidRDefault="00F86528" w:rsidP="00D3531A">
            <w:pPr>
              <w:jc w:val="center"/>
              <w:rPr>
                <w:sz w:val="16"/>
                <w:szCs w:val="16"/>
                <w:lang w:val="sr-Cyrl-CS"/>
              </w:rPr>
            </w:pPr>
            <w:r w:rsidRPr="002A5F58">
              <w:rPr>
                <w:sz w:val="16"/>
                <w:szCs w:val="16"/>
                <w:lang w:val="sr-Cyrl-C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F8C4CD" w14:textId="77777777" w:rsidR="00F86528" w:rsidRPr="002A5F58" w:rsidRDefault="00F86528" w:rsidP="00D3531A">
            <w:pPr>
              <w:jc w:val="center"/>
              <w:rPr>
                <w:sz w:val="16"/>
                <w:szCs w:val="16"/>
                <w:lang w:val="ru-RU"/>
              </w:rPr>
            </w:pPr>
            <w:r w:rsidRPr="002A5F58">
              <w:rPr>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A2BAC5" w14:textId="77777777" w:rsidR="00F86528" w:rsidRPr="002A5F58" w:rsidRDefault="00F86528" w:rsidP="00D3531A">
            <w:pPr>
              <w:jc w:val="center"/>
              <w:rPr>
                <w:sz w:val="16"/>
                <w:szCs w:val="16"/>
                <w:lang w:val="ru-RU"/>
              </w:rPr>
            </w:pPr>
            <w:r w:rsidRPr="002A5F58">
              <w:rPr>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E410A6" w14:textId="77777777" w:rsidR="00F86528" w:rsidRPr="002A5F58" w:rsidRDefault="00F86528" w:rsidP="00D3531A">
            <w:pPr>
              <w:jc w:val="center"/>
              <w:rPr>
                <w:sz w:val="16"/>
                <w:szCs w:val="16"/>
                <w:lang w:val="ru-RU"/>
              </w:rPr>
            </w:pPr>
            <w:r w:rsidRPr="002A5F58">
              <w:rPr>
                <w:sz w:val="16"/>
                <w:szCs w:val="16"/>
                <w:lang w:val="ru-RU"/>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6B5F9E86" w14:textId="77777777" w:rsidR="00F86528" w:rsidRPr="002A5F58" w:rsidRDefault="00F86528" w:rsidP="00D3531A">
            <w:pPr>
              <w:jc w:val="center"/>
              <w:rPr>
                <w:sz w:val="16"/>
                <w:szCs w:val="16"/>
                <w:lang w:val="ru-RU"/>
              </w:rPr>
            </w:pPr>
            <w:r w:rsidRPr="002A5F58">
              <w:rPr>
                <w:sz w:val="16"/>
                <w:szCs w:val="16"/>
                <w:lang w:val="ru-RU"/>
              </w:rPr>
              <w:t>+</w:t>
            </w:r>
          </w:p>
        </w:tc>
        <w:tc>
          <w:tcPr>
            <w:tcW w:w="847" w:type="dxa"/>
            <w:tcBorders>
              <w:top w:val="single" w:sz="4" w:space="0" w:color="auto"/>
              <w:left w:val="single" w:sz="4" w:space="0" w:color="auto"/>
              <w:bottom w:val="single" w:sz="4" w:space="0" w:color="auto"/>
              <w:right w:val="single" w:sz="4" w:space="0" w:color="auto"/>
            </w:tcBorders>
            <w:vAlign w:val="center"/>
            <w:hideMark/>
          </w:tcPr>
          <w:p w14:paraId="4E515C03" w14:textId="77777777" w:rsidR="00F86528" w:rsidRPr="002A5F58" w:rsidRDefault="00F86528" w:rsidP="00D3531A">
            <w:pPr>
              <w:jc w:val="center"/>
              <w:rPr>
                <w:sz w:val="16"/>
                <w:szCs w:val="16"/>
                <w:lang w:val="ru-RU"/>
              </w:rPr>
            </w:pPr>
            <w:r w:rsidRPr="002A5F58">
              <w:rPr>
                <w:sz w:val="16"/>
                <w:szCs w:val="16"/>
                <w:lang w:val="ru-RU"/>
              </w:rPr>
              <w:t>+</w:t>
            </w:r>
          </w:p>
        </w:tc>
        <w:tc>
          <w:tcPr>
            <w:tcW w:w="548" w:type="dxa"/>
            <w:tcBorders>
              <w:top w:val="single" w:sz="4" w:space="0" w:color="auto"/>
              <w:left w:val="single" w:sz="4" w:space="0" w:color="auto"/>
              <w:bottom w:val="single" w:sz="4" w:space="0" w:color="auto"/>
              <w:right w:val="single" w:sz="4" w:space="0" w:color="auto"/>
            </w:tcBorders>
            <w:vAlign w:val="center"/>
          </w:tcPr>
          <w:p w14:paraId="2243B722" w14:textId="77777777" w:rsidR="00F86528" w:rsidRPr="002A5F58" w:rsidRDefault="0077471F" w:rsidP="00D3531A">
            <w:pPr>
              <w:jc w:val="center"/>
              <w:rPr>
                <w:sz w:val="16"/>
                <w:szCs w:val="16"/>
                <w:lang w:val="sr-Cyrl-CS"/>
              </w:rPr>
            </w:pPr>
            <w:r w:rsidRPr="002A5F58">
              <w:rPr>
                <w:sz w:val="16"/>
                <w:szCs w:val="16"/>
                <w:lang w:val="sr-Cyrl-CS"/>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1AD5573D" w14:textId="77777777" w:rsidR="00F86528" w:rsidRPr="002A5F58" w:rsidRDefault="00F86528" w:rsidP="00D3531A">
            <w:pPr>
              <w:jc w:val="center"/>
              <w:rPr>
                <w:sz w:val="16"/>
                <w:szCs w:val="16"/>
                <w:lang w:val="ru-RU"/>
              </w:rPr>
            </w:pPr>
            <w:r w:rsidRPr="002A5F58">
              <w:rPr>
                <w:sz w:val="16"/>
                <w:szCs w:val="16"/>
                <w:lang w:val="ru-RU"/>
              </w:rPr>
              <w:t>+</w:t>
            </w:r>
          </w:p>
        </w:tc>
      </w:tr>
    </w:tbl>
    <w:p w14:paraId="1C663599" w14:textId="77777777" w:rsidR="006F6006" w:rsidRDefault="006F6006" w:rsidP="00F80B19">
      <w:pPr>
        <w:pStyle w:val="Heading3"/>
        <w:numPr>
          <w:ilvl w:val="0"/>
          <w:numId w:val="0"/>
        </w:numPr>
        <w:rPr>
          <w:color w:val="FF0000"/>
          <w:lang w:val="ru-RU"/>
        </w:rPr>
      </w:pPr>
      <w:bookmarkStart w:id="45" w:name="_Toc461879317"/>
      <w:bookmarkStart w:id="46" w:name="_Toc461878267"/>
      <w:bookmarkStart w:id="47" w:name="_Toc461877317"/>
      <w:bookmarkStart w:id="48" w:name="_Toc429979540"/>
    </w:p>
    <w:p w14:paraId="2EFC4362" w14:textId="05E77AFF" w:rsidR="00F86528" w:rsidRPr="006F6006" w:rsidRDefault="00F86528" w:rsidP="00DF3C83">
      <w:pPr>
        <w:pStyle w:val="Heading3"/>
        <w:ind w:left="2137"/>
        <w:rPr>
          <w:lang w:val="ru-RU"/>
        </w:rPr>
      </w:pPr>
      <w:bookmarkStart w:id="49" w:name="_Toc115176818"/>
      <w:r w:rsidRPr="006F6006">
        <w:rPr>
          <w:lang w:val="ru-RU"/>
        </w:rPr>
        <w:t>Календар важних догађаја и активности</w:t>
      </w:r>
      <w:bookmarkEnd w:id="45"/>
      <w:bookmarkEnd w:id="46"/>
      <w:bookmarkEnd w:id="47"/>
      <w:bookmarkEnd w:id="48"/>
      <w:bookmarkEnd w:id="49"/>
    </w:p>
    <w:p w14:paraId="1EB1DA26" w14:textId="77777777" w:rsidR="00865F59" w:rsidRPr="006F6006" w:rsidRDefault="00865F59" w:rsidP="00865F59">
      <w:pPr>
        <w:rPr>
          <w:lang w:val="ru-RU"/>
        </w:rPr>
      </w:pPr>
    </w:p>
    <w:p w14:paraId="473736BA" w14:textId="2BB93F38" w:rsidR="00126254" w:rsidRPr="006F6006" w:rsidRDefault="00126254" w:rsidP="00D3531A">
      <w:pPr>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9"/>
        <w:gridCol w:w="567"/>
        <w:gridCol w:w="468"/>
        <w:gridCol w:w="630"/>
        <w:gridCol w:w="578"/>
        <w:gridCol w:w="451"/>
        <w:gridCol w:w="501"/>
        <w:gridCol w:w="495"/>
        <w:gridCol w:w="582"/>
        <w:gridCol w:w="406"/>
        <w:gridCol w:w="567"/>
        <w:gridCol w:w="569"/>
        <w:gridCol w:w="635"/>
      </w:tblGrid>
      <w:tr w:rsidR="00552A0E" w:rsidRPr="006F6006" w14:paraId="277B669E" w14:textId="77777777" w:rsidTr="00F66C92">
        <w:trPr>
          <w:jc w:val="center"/>
        </w:trPr>
        <w:tc>
          <w:tcPr>
            <w:tcW w:w="275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0" w:type="dxa"/>
              <w:left w:w="28" w:type="dxa"/>
              <w:bottom w:w="0" w:type="dxa"/>
              <w:right w:w="28" w:type="dxa"/>
            </w:tcMar>
            <w:hideMark/>
          </w:tcPr>
          <w:p w14:paraId="3C6573C8" w14:textId="77777777" w:rsidR="00A24236" w:rsidRPr="006F6006" w:rsidRDefault="00A24236" w:rsidP="00220B75">
            <w:pPr>
              <w:jc w:val="center"/>
              <w:rPr>
                <w:b/>
                <w:sz w:val="22"/>
                <w:szCs w:val="22"/>
                <w:lang w:val="sr-Cyrl-CS"/>
              </w:rPr>
            </w:pPr>
            <w:r w:rsidRPr="006F6006">
              <w:rPr>
                <w:b/>
                <w:sz w:val="22"/>
                <w:szCs w:val="22"/>
                <w:lang w:val="sr-Cyrl-CS"/>
              </w:rPr>
              <w:t>Активност</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B1794C7" w14:textId="77777777" w:rsidR="00A24236" w:rsidRPr="006F6006" w:rsidRDefault="00A24236" w:rsidP="00220B75">
            <w:pPr>
              <w:jc w:val="center"/>
              <w:rPr>
                <w:b/>
                <w:sz w:val="22"/>
                <w:szCs w:val="22"/>
                <w:lang w:val="ru-RU"/>
              </w:rPr>
            </w:pPr>
            <w:r w:rsidRPr="006F6006">
              <w:rPr>
                <w:b/>
                <w:sz w:val="22"/>
                <w:szCs w:val="22"/>
              </w:rPr>
              <w:t>IX</w:t>
            </w:r>
          </w:p>
        </w:tc>
        <w:tc>
          <w:tcPr>
            <w:tcW w:w="468"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2B356F4" w14:textId="77777777" w:rsidR="00A24236" w:rsidRPr="006F6006" w:rsidRDefault="00A24236" w:rsidP="00220B75">
            <w:pPr>
              <w:jc w:val="center"/>
              <w:rPr>
                <w:b/>
                <w:sz w:val="22"/>
                <w:szCs w:val="22"/>
                <w:lang w:val="ru-RU"/>
              </w:rPr>
            </w:pPr>
            <w:r w:rsidRPr="006F6006">
              <w:rPr>
                <w:b/>
                <w:sz w:val="22"/>
                <w:szCs w:val="22"/>
              </w:rPr>
              <w:t>X</w:t>
            </w:r>
          </w:p>
        </w:tc>
        <w:tc>
          <w:tcPr>
            <w:tcW w:w="63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51BC57A" w14:textId="77777777" w:rsidR="00A24236" w:rsidRPr="006F6006" w:rsidRDefault="00A24236" w:rsidP="00220B75">
            <w:pPr>
              <w:jc w:val="center"/>
              <w:rPr>
                <w:b/>
                <w:sz w:val="22"/>
                <w:szCs w:val="22"/>
                <w:lang w:val="ru-RU"/>
              </w:rPr>
            </w:pPr>
            <w:r w:rsidRPr="006F6006">
              <w:rPr>
                <w:b/>
                <w:sz w:val="22"/>
                <w:szCs w:val="22"/>
              </w:rPr>
              <w:t>XI</w:t>
            </w:r>
          </w:p>
        </w:tc>
        <w:tc>
          <w:tcPr>
            <w:tcW w:w="578"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573B674" w14:textId="77777777" w:rsidR="00A24236" w:rsidRPr="006F6006" w:rsidRDefault="00A24236" w:rsidP="00220B75">
            <w:pPr>
              <w:jc w:val="center"/>
              <w:rPr>
                <w:b/>
                <w:sz w:val="22"/>
                <w:szCs w:val="22"/>
                <w:lang w:val="ru-RU"/>
              </w:rPr>
            </w:pPr>
            <w:r w:rsidRPr="006F6006">
              <w:rPr>
                <w:b/>
                <w:sz w:val="22"/>
                <w:szCs w:val="22"/>
              </w:rPr>
              <w:t>XII</w:t>
            </w:r>
          </w:p>
        </w:tc>
        <w:tc>
          <w:tcPr>
            <w:tcW w:w="4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32B77E0" w14:textId="77777777" w:rsidR="00A24236" w:rsidRPr="006F6006" w:rsidRDefault="00A24236" w:rsidP="00220B75">
            <w:pPr>
              <w:jc w:val="center"/>
              <w:rPr>
                <w:b/>
                <w:sz w:val="22"/>
                <w:szCs w:val="22"/>
                <w:lang w:val="ru-RU"/>
              </w:rPr>
            </w:pPr>
            <w:r w:rsidRPr="006F6006">
              <w:rPr>
                <w:b/>
                <w:sz w:val="22"/>
                <w:szCs w:val="22"/>
              </w:rPr>
              <w:t>I</w:t>
            </w:r>
          </w:p>
        </w:tc>
        <w:tc>
          <w:tcPr>
            <w:tcW w:w="50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5A2B067" w14:textId="77777777" w:rsidR="00A24236" w:rsidRPr="006F6006" w:rsidRDefault="00A24236" w:rsidP="00220B75">
            <w:pPr>
              <w:jc w:val="center"/>
              <w:rPr>
                <w:b/>
                <w:sz w:val="22"/>
                <w:szCs w:val="22"/>
                <w:lang w:val="ru-RU"/>
              </w:rPr>
            </w:pPr>
            <w:r w:rsidRPr="006F6006">
              <w:rPr>
                <w:b/>
                <w:sz w:val="22"/>
                <w:szCs w:val="22"/>
              </w:rPr>
              <w:t>II</w:t>
            </w:r>
          </w:p>
        </w:tc>
        <w:tc>
          <w:tcPr>
            <w:tcW w:w="49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D564C24" w14:textId="77777777" w:rsidR="00A24236" w:rsidRPr="006F6006" w:rsidRDefault="00A24236" w:rsidP="00220B75">
            <w:pPr>
              <w:jc w:val="center"/>
              <w:rPr>
                <w:b/>
                <w:sz w:val="22"/>
                <w:szCs w:val="22"/>
                <w:lang w:val="ru-RU"/>
              </w:rPr>
            </w:pPr>
            <w:r w:rsidRPr="006F6006">
              <w:rPr>
                <w:b/>
                <w:sz w:val="22"/>
                <w:szCs w:val="22"/>
              </w:rPr>
              <w:t>III</w:t>
            </w:r>
          </w:p>
        </w:tc>
        <w:tc>
          <w:tcPr>
            <w:tcW w:w="58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2B3CA0E" w14:textId="77777777" w:rsidR="00A24236" w:rsidRPr="006F6006" w:rsidRDefault="00A24236" w:rsidP="00220B75">
            <w:pPr>
              <w:jc w:val="center"/>
              <w:rPr>
                <w:b/>
                <w:sz w:val="22"/>
                <w:szCs w:val="22"/>
                <w:lang w:val="ru-RU"/>
              </w:rPr>
            </w:pPr>
            <w:r w:rsidRPr="006F6006">
              <w:rPr>
                <w:b/>
                <w:sz w:val="22"/>
                <w:szCs w:val="22"/>
              </w:rPr>
              <w:t>IV</w:t>
            </w:r>
          </w:p>
        </w:tc>
        <w:tc>
          <w:tcPr>
            <w:tcW w:w="40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65B7825" w14:textId="77777777" w:rsidR="00A24236" w:rsidRPr="006F6006" w:rsidRDefault="00A24236" w:rsidP="00220B75">
            <w:pPr>
              <w:jc w:val="center"/>
              <w:rPr>
                <w:b/>
                <w:sz w:val="22"/>
                <w:szCs w:val="22"/>
                <w:lang w:val="ru-RU"/>
              </w:rPr>
            </w:pPr>
            <w:r w:rsidRPr="006F6006">
              <w:rPr>
                <w:b/>
                <w:sz w:val="22"/>
                <w:szCs w:val="22"/>
              </w:rPr>
              <w:t>V</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E1CDCFD" w14:textId="77777777" w:rsidR="00A24236" w:rsidRPr="006F6006" w:rsidRDefault="00A24236" w:rsidP="00220B75">
            <w:pPr>
              <w:jc w:val="center"/>
              <w:rPr>
                <w:b/>
                <w:sz w:val="22"/>
                <w:szCs w:val="22"/>
                <w:lang w:val="ru-RU"/>
              </w:rPr>
            </w:pPr>
            <w:r w:rsidRPr="006F6006">
              <w:rPr>
                <w:b/>
                <w:sz w:val="22"/>
                <w:szCs w:val="22"/>
              </w:rPr>
              <w:t>VI</w:t>
            </w:r>
          </w:p>
        </w:tc>
        <w:tc>
          <w:tcPr>
            <w:tcW w:w="56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4569C91" w14:textId="77777777" w:rsidR="00A24236" w:rsidRPr="006F6006" w:rsidRDefault="00A24236" w:rsidP="00220B75">
            <w:pPr>
              <w:jc w:val="center"/>
              <w:rPr>
                <w:b/>
                <w:sz w:val="22"/>
                <w:szCs w:val="22"/>
                <w:lang w:val="ru-RU"/>
              </w:rPr>
            </w:pPr>
            <w:r w:rsidRPr="006F6006">
              <w:rPr>
                <w:b/>
                <w:sz w:val="22"/>
                <w:szCs w:val="22"/>
              </w:rPr>
              <w:t>VII</w:t>
            </w:r>
          </w:p>
        </w:tc>
        <w:tc>
          <w:tcPr>
            <w:tcW w:w="63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9C14B88" w14:textId="77777777" w:rsidR="00A24236" w:rsidRPr="006F6006" w:rsidRDefault="00A24236" w:rsidP="00220B75">
            <w:pPr>
              <w:jc w:val="center"/>
              <w:rPr>
                <w:b/>
                <w:sz w:val="22"/>
                <w:szCs w:val="22"/>
                <w:lang w:val="ru-RU"/>
              </w:rPr>
            </w:pPr>
            <w:r w:rsidRPr="006F6006">
              <w:rPr>
                <w:b/>
                <w:sz w:val="22"/>
                <w:szCs w:val="22"/>
              </w:rPr>
              <w:t>VIII</w:t>
            </w:r>
          </w:p>
        </w:tc>
      </w:tr>
      <w:tr w:rsidR="00552A0E" w:rsidRPr="006F6006" w14:paraId="19E68430" w14:textId="77777777" w:rsidTr="00F66C92">
        <w:trPr>
          <w:trHeight w:val="176"/>
          <w:jc w:val="center"/>
        </w:trPr>
        <w:tc>
          <w:tcPr>
            <w:tcW w:w="27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1C7671" w14:textId="77777777" w:rsidR="00A24236" w:rsidRPr="006F6006" w:rsidRDefault="00A24236" w:rsidP="004C289E">
            <w:pPr>
              <w:jc w:val="center"/>
              <w:rPr>
                <w:sz w:val="16"/>
                <w:szCs w:val="16"/>
              </w:rPr>
            </w:pPr>
            <w:r w:rsidRPr="006F6006">
              <w:rPr>
                <w:sz w:val="16"/>
                <w:szCs w:val="16"/>
                <w:lang w:val="ru-RU"/>
              </w:rPr>
              <w:t>Пра</w:t>
            </w:r>
            <w:proofErr w:type="spellStart"/>
            <w:r w:rsidRPr="006F6006">
              <w:rPr>
                <w:sz w:val="16"/>
                <w:szCs w:val="16"/>
              </w:rPr>
              <w:t>зници</w:t>
            </w:r>
            <w:proofErr w:type="spellEnd"/>
            <w:r w:rsidR="00865F59" w:rsidRPr="006F6006">
              <w:rPr>
                <w:sz w:val="16"/>
                <w:szCs w:val="16"/>
              </w:rPr>
              <w:t xml:space="preserve"> (</w:t>
            </w:r>
            <w:proofErr w:type="spellStart"/>
            <w:r w:rsidR="00865F59" w:rsidRPr="006F6006">
              <w:rPr>
                <w:sz w:val="16"/>
                <w:szCs w:val="16"/>
              </w:rPr>
              <w:t>радни</w:t>
            </w:r>
            <w:proofErr w:type="spellEnd"/>
            <w:r w:rsidR="00865F59" w:rsidRPr="006F6006">
              <w:rPr>
                <w:sz w:val="16"/>
                <w:szCs w:val="16"/>
              </w:rPr>
              <w:t xml:space="preserve"> и </w:t>
            </w:r>
            <w:proofErr w:type="spellStart"/>
            <w:r w:rsidR="00865F59" w:rsidRPr="006F6006">
              <w:rPr>
                <w:sz w:val="16"/>
                <w:szCs w:val="16"/>
              </w:rPr>
              <w:t>нерадни</w:t>
            </w:r>
            <w:proofErr w:type="spellEnd"/>
            <w:r w:rsidR="00865F59" w:rsidRPr="006F6006">
              <w:rPr>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14:paraId="12F8ABFD" w14:textId="70D29161" w:rsidR="00A24236" w:rsidRPr="006F6006" w:rsidRDefault="00A24236" w:rsidP="00D3531A">
            <w:pPr>
              <w:jc w:val="center"/>
              <w:rPr>
                <w:sz w:val="16"/>
                <w:szCs w:val="16"/>
              </w:rPr>
            </w:pPr>
          </w:p>
        </w:tc>
        <w:tc>
          <w:tcPr>
            <w:tcW w:w="468" w:type="dxa"/>
            <w:tcBorders>
              <w:top w:val="single" w:sz="4" w:space="0" w:color="auto"/>
              <w:left w:val="single" w:sz="4" w:space="0" w:color="auto"/>
              <w:bottom w:val="single" w:sz="4" w:space="0" w:color="auto"/>
              <w:right w:val="single" w:sz="4" w:space="0" w:color="auto"/>
            </w:tcBorders>
            <w:vAlign w:val="center"/>
            <w:hideMark/>
          </w:tcPr>
          <w:p w14:paraId="68EAC1B4" w14:textId="77777777" w:rsidR="00A24236" w:rsidRPr="006F6006" w:rsidRDefault="00A24236" w:rsidP="00D3531A">
            <w:pPr>
              <w:jc w:val="center"/>
              <w:rPr>
                <w:sz w:val="16"/>
                <w:szCs w:val="16"/>
              </w:rPr>
            </w:pPr>
            <w:r w:rsidRPr="006F6006">
              <w:rPr>
                <w:sz w:val="16"/>
                <w:szCs w:val="16"/>
                <w:lang w:val="sr-Cyrl-CS"/>
              </w:rPr>
              <w:t>21</w:t>
            </w:r>
            <w:r w:rsidR="00F66C92" w:rsidRPr="006F6006">
              <w:rPr>
                <w:sz w:val="16"/>
                <w:szCs w:val="16"/>
              </w:rPr>
              <w:t>.</w:t>
            </w:r>
          </w:p>
        </w:tc>
        <w:tc>
          <w:tcPr>
            <w:tcW w:w="630" w:type="dxa"/>
            <w:tcBorders>
              <w:top w:val="single" w:sz="4" w:space="0" w:color="auto"/>
              <w:left w:val="single" w:sz="4" w:space="0" w:color="auto"/>
              <w:bottom w:val="single" w:sz="4" w:space="0" w:color="auto"/>
              <w:right w:val="single" w:sz="4" w:space="0" w:color="auto"/>
            </w:tcBorders>
            <w:vAlign w:val="center"/>
            <w:hideMark/>
          </w:tcPr>
          <w:p w14:paraId="11160A75" w14:textId="77777777" w:rsidR="00A24236" w:rsidRPr="006F6006" w:rsidRDefault="00446C8D" w:rsidP="00D3531A">
            <w:pPr>
              <w:jc w:val="center"/>
              <w:rPr>
                <w:sz w:val="16"/>
                <w:szCs w:val="16"/>
                <w:lang w:val="sr-Cyrl-CS"/>
              </w:rPr>
            </w:pPr>
            <w:r w:rsidRPr="006F6006">
              <w:rPr>
                <w:sz w:val="16"/>
                <w:szCs w:val="16"/>
                <w:lang w:val="sr-Cyrl-CS"/>
              </w:rPr>
              <w:t>11.</w:t>
            </w:r>
          </w:p>
        </w:tc>
        <w:tc>
          <w:tcPr>
            <w:tcW w:w="578" w:type="dxa"/>
            <w:tcBorders>
              <w:top w:val="single" w:sz="4" w:space="0" w:color="auto"/>
              <w:left w:val="single" w:sz="4" w:space="0" w:color="auto"/>
              <w:bottom w:val="single" w:sz="4" w:space="0" w:color="auto"/>
              <w:right w:val="single" w:sz="4" w:space="0" w:color="auto"/>
            </w:tcBorders>
            <w:vAlign w:val="center"/>
          </w:tcPr>
          <w:p w14:paraId="159BEBD8" w14:textId="77777777" w:rsidR="00A24236" w:rsidRPr="006F6006" w:rsidRDefault="00A24236" w:rsidP="00D3531A">
            <w:pPr>
              <w:jc w:val="center"/>
              <w:rPr>
                <w:sz w:val="16"/>
                <w:szCs w:val="16"/>
                <w:lang w:val="sr-Cyrl-CS"/>
              </w:rPr>
            </w:pPr>
          </w:p>
        </w:tc>
        <w:tc>
          <w:tcPr>
            <w:tcW w:w="451" w:type="dxa"/>
            <w:tcBorders>
              <w:top w:val="single" w:sz="4" w:space="0" w:color="auto"/>
              <w:left w:val="single" w:sz="4" w:space="0" w:color="auto"/>
              <w:bottom w:val="single" w:sz="4" w:space="0" w:color="auto"/>
              <w:right w:val="single" w:sz="4" w:space="0" w:color="auto"/>
            </w:tcBorders>
            <w:vAlign w:val="center"/>
          </w:tcPr>
          <w:p w14:paraId="19B37FEF" w14:textId="77777777" w:rsidR="00A24236" w:rsidRPr="006F6006" w:rsidRDefault="00865F59" w:rsidP="00D3531A">
            <w:pPr>
              <w:jc w:val="center"/>
              <w:rPr>
                <w:sz w:val="16"/>
                <w:szCs w:val="16"/>
                <w:lang w:val="sr-Cyrl-CS"/>
              </w:rPr>
            </w:pPr>
            <w:r w:rsidRPr="006F6006">
              <w:rPr>
                <w:sz w:val="16"/>
                <w:szCs w:val="16"/>
              </w:rPr>
              <w:t xml:space="preserve">1., </w:t>
            </w:r>
            <w:r w:rsidR="00F66C92" w:rsidRPr="006F6006">
              <w:rPr>
                <w:sz w:val="16"/>
                <w:szCs w:val="16"/>
                <w:lang w:val="sr-Cyrl-CS"/>
              </w:rPr>
              <w:t>7.</w:t>
            </w:r>
          </w:p>
        </w:tc>
        <w:tc>
          <w:tcPr>
            <w:tcW w:w="501" w:type="dxa"/>
            <w:tcBorders>
              <w:top w:val="single" w:sz="4" w:space="0" w:color="auto"/>
              <w:left w:val="single" w:sz="4" w:space="0" w:color="auto"/>
              <w:bottom w:val="single" w:sz="4" w:space="0" w:color="auto"/>
              <w:right w:val="single" w:sz="4" w:space="0" w:color="auto"/>
            </w:tcBorders>
            <w:vAlign w:val="center"/>
            <w:hideMark/>
          </w:tcPr>
          <w:p w14:paraId="163FABB9" w14:textId="5632881F" w:rsidR="00A24236" w:rsidRPr="006F6006" w:rsidRDefault="00F66C92" w:rsidP="00D3531A">
            <w:pPr>
              <w:jc w:val="center"/>
              <w:rPr>
                <w:sz w:val="16"/>
                <w:szCs w:val="16"/>
                <w:lang w:val="sr-Cyrl-CS"/>
              </w:rPr>
            </w:pPr>
            <w:r w:rsidRPr="006F6006">
              <w:rPr>
                <w:sz w:val="16"/>
                <w:szCs w:val="16"/>
                <w:lang w:val="sr-Cyrl-CS"/>
              </w:rPr>
              <w:t>15.</w:t>
            </w:r>
            <w:r w:rsidR="006F6006" w:rsidRPr="006F6006">
              <w:rPr>
                <w:sz w:val="16"/>
                <w:szCs w:val="16"/>
                <w:lang w:val="sr-Cyrl-CS"/>
              </w:rPr>
              <w:t>,16.</w:t>
            </w:r>
          </w:p>
        </w:tc>
        <w:tc>
          <w:tcPr>
            <w:tcW w:w="495" w:type="dxa"/>
            <w:tcBorders>
              <w:top w:val="single" w:sz="4" w:space="0" w:color="auto"/>
              <w:left w:val="single" w:sz="4" w:space="0" w:color="auto"/>
              <w:bottom w:val="single" w:sz="4" w:space="0" w:color="auto"/>
              <w:right w:val="single" w:sz="4" w:space="0" w:color="auto"/>
            </w:tcBorders>
            <w:vAlign w:val="center"/>
          </w:tcPr>
          <w:p w14:paraId="23AB9F04" w14:textId="77777777" w:rsidR="00A24236" w:rsidRPr="006F6006" w:rsidRDefault="00A24236" w:rsidP="00D3531A">
            <w:pPr>
              <w:jc w:val="center"/>
              <w:rPr>
                <w:sz w:val="16"/>
                <w:szCs w:val="16"/>
                <w:lang w:val="sr-Cyrl-CS"/>
              </w:rPr>
            </w:pPr>
          </w:p>
        </w:tc>
        <w:tc>
          <w:tcPr>
            <w:tcW w:w="582" w:type="dxa"/>
            <w:tcBorders>
              <w:top w:val="single" w:sz="4" w:space="0" w:color="auto"/>
              <w:left w:val="single" w:sz="4" w:space="0" w:color="auto"/>
              <w:bottom w:val="single" w:sz="4" w:space="0" w:color="auto"/>
              <w:right w:val="single" w:sz="4" w:space="0" w:color="auto"/>
            </w:tcBorders>
            <w:vAlign w:val="center"/>
            <w:hideMark/>
          </w:tcPr>
          <w:p w14:paraId="0A0028E2" w14:textId="77777777" w:rsidR="00A24236" w:rsidRPr="006F6006" w:rsidRDefault="00865F59" w:rsidP="00D3531A">
            <w:pPr>
              <w:jc w:val="center"/>
              <w:rPr>
                <w:sz w:val="16"/>
                <w:szCs w:val="16"/>
                <w:lang w:val="sr-Cyrl-CS"/>
              </w:rPr>
            </w:pPr>
            <w:r w:rsidRPr="006F6006">
              <w:rPr>
                <w:sz w:val="16"/>
                <w:szCs w:val="16"/>
                <w:lang w:val="sr-Cyrl-CS"/>
              </w:rPr>
              <w:t>24</w:t>
            </w:r>
            <w:r w:rsidR="00A24236" w:rsidRPr="006F6006">
              <w:rPr>
                <w:sz w:val="16"/>
                <w:szCs w:val="16"/>
                <w:lang w:val="sr-Cyrl-CS"/>
              </w:rPr>
              <w:t>.</w:t>
            </w:r>
          </w:p>
        </w:tc>
        <w:tc>
          <w:tcPr>
            <w:tcW w:w="406" w:type="dxa"/>
            <w:tcBorders>
              <w:top w:val="single" w:sz="4" w:space="0" w:color="auto"/>
              <w:left w:val="single" w:sz="4" w:space="0" w:color="auto"/>
              <w:bottom w:val="single" w:sz="4" w:space="0" w:color="auto"/>
              <w:right w:val="single" w:sz="4" w:space="0" w:color="auto"/>
            </w:tcBorders>
            <w:vAlign w:val="center"/>
            <w:hideMark/>
          </w:tcPr>
          <w:p w14:paraId="432D2411" w14:textId="77777777" w:rsidR="00A24236" w:rsidRPr="006F6006" w:rsidRDefault="00865F59" w:rsidP="00D3531A">
            <w:pPr>
              <w:jc w:val="center"/>
              <w:rPr>
                <w:sz w:val="16"/>
                <w:szCs w:val="16"/>
                <w:lang w:val="sr-Cyrl-CS"/>
              </w:rPr>
            </w:pPr>
            <w:r w:rsidRPr="006F6006">
              <w:rPr>
                <w:sz w:val="16"/>
                <w:szCs w:val="16"/>
                <w:lang w:val="sr-Cyrl-CS"/>
              </w:rPr>
              <w:t>1</w:t>
            </w:r>
            <w:r w:rsidR="00A24236" w:rsidRPr="006F6006">
              <w:rPr>
                <w:sz w:val="16"/>
                <w:szCs w:val="16"/>
                <w:lang w:val="sr-Cyrl-C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CD8255" w14:textId="77777777" w:rsidR="00A24236" w:rsidRPr="006F6006" w:rsidRDefault="00A24236" w:rsidP="00D3531A">
            <w:pPr>
              <w:jc w:val="center"/>
              <w:rPr>
                <w:sz w:val="16"/>
                <w:szCs w:val="16"/>
                <w:lang w:val="sr-Cyrl-CS"/>
              </w:rPr>
            </w:pPr>
            <w:r w:rsidRPr="006F6006">
              <w:rPr>
                <w:sz w:val="16"/>
                <w:szCs w:val="16"/>
                <w:lang w:val="sr-Cyrl-CS"/>
              </w:rPr>
              <w:t>28.</w:t>
            </w:r>
          </w:p>
        </w:tc>
        <w:tc>
          <w:tcPr>
            <w:tcW w:w="569" w:type="dxa"/>
            <w:tcBorders>
              <w:top w:val="single" w:sz="4" w:space="0" w:color="auto"/>
              <w:left w:val="single" w:sz="4" w:space="0" w:color="auto"/>
              <w:bottom w:val="single" w:sz="4" w:space="0" w:color="auto"/>
              <w:right w:val="single" w:sz="4" w:space="0" w:color="auto"/>
            </w:tcBorders>
            <w:vAlign w:val="center"/>
          </w:tcPr>
          <w:p w14:paraId="280DCEC6" w14:textId="77777777" w:rsidR="00A24236" w:rsidRPr="006F6006" w:rsidRDefault="00A24236" w:rsidP="00D3531A">
            <w:pPr>
              <w:jc w:val="center"/>
              <w:rPr>
                <w:sz w:val="16"/>
                <w:szCs w:val="16"/>
                <w:lang w:val="sr-Cyrl-CS"/>
              </w:rPr>
            </w:pPr>
          </w:p>
        </w:tc>
        <w:tc>
          <w:tcPr>
            <w:tcW w:w="635" w:type="dxa"/>
            <w:tcBorders>
              <w:top w:val="single" w:sz="4" w:space="0" w:color="auto"/>
              <w:left w:val="single" w:sz="4" w:space="0" w:color="auto"/>
              <w:bottom w:val="single" w:sz="4" w:space="0" w:color="auto"/>
              <w:right w:val="single" w:sz="4" w:space="0" w:color="auto"/>
            </w:tcBorders>
            <w:vAlign w:val="center"/>
          </w:tcPr>
          <w:p w14:paraId="34C237E1" w14:textId="77777777" w:rsidR="00A24236" w:rsidRPr="006F6006" w:rsidRDefault="00A24236" w:rsidP="00D3531A">
            <w:pPr>
              <w:jc w:val="center"/>
              <w:rPr>
                <w:sz w:val="16"/>
                <w:szCs w:val="16"/>
                <w:lang w:val="sr-Cyrl-CS"/>
              </w:rPr>
            </w:pPr>
          </w:p>
        </w:tc>
      </w:tr>
      <w:tr w:rsidR="00552A0E" w:rsidRPr="006F6006" w14:paraId="63878ABF" w14:textId="77777777" w:rsidTr="00F66C92">
        <w:trPr>
          <w:trHeight w:val="176"/>
          <w:jc w:val="center"/>
        </w:trPr>
        <w:tc>
          <w:tcPr>
            <w:tcW w:w="27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69E9EC" w14:textId="77777777" w:rsidR="00A24236" w:rsidRPr="006F6006" w:rsidRDefault="00A24236" w:rsidP="004C289E">
            <w:pPr>
              <w:jc w:val="center"/>
              <w:rPr>
                <w:sz w:val="16"/>
                <w:szCs w:val="16"/>
                <w:lang w:val="sr-Cyrl-CS"/>
              </w:rPr>
            </w:pPr>
            <w:r w:rsidRPr="006F6006">
              <w:rPr>
                <w:sz w:val="16"/>
                <w:szCs w:val="16"/>
                <w:lang w:val="sr-Cyrl-CS"/>
              </w:rPr>
              <w:t>Крос  хуманитарни и РТС-а</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3FDD52" w14:textId="77777777" w:rsidR="00A24236" w:rsidRPr="006F6006" w:rsidRDefault="00A24236" w:rsidP="00D3531A">
            <w:pPr>
              <w:jc w:val="center"/>
              <w:rPr>
                <w:sz w:val="16"/>
                <w:szCs w:val="16"/>
                <w:lang w:val="sr-Cyrl-CS"/>
              </w:rPr>
            </w:pPr>
            <w:r w:rsidRPr="006F6006">
              <w:rPr>
                <w:sz w:val="16"/>
                <w:szCs w:val="16"/>
                <w:lang w:val="sr-Cyrl-CS"/>
              </w:rPr>
              <w:t>+</w:t>
            </w:r>
          </w:p>
        </w:tc>
        <w:tc>
          <w:tcPr>
            <w:tcW w:w="468" w:type="dxa"/>
            <w:tcBorders>
              <w:top w:val="single" w:sz="4" w:space="0" w:color="auto"/>
              <w:left w:val="single" w:sz="4" w:space="0" w:color="auto"/>
              <w:bottom w:val="single" w:sz="4" w:space="0" w:color="auto"/>
              <w:right w:val="single" w:sz="4" w:space="0" w:color="auto"/>
            </w:tcBorders>
            <w:vAlign w:val="center"/>
          </w:tcPr>
          <w:p w14:paraId="521A83C8" w14:textId="77777777" w:rsidR="00A24236" w:rsidRPr="006F6006" w:rsidRDefault="00A24236" w:rsidP="00D3531A">
            <w:pPr>
              <w:jc w:val="center"/>
              <w:rPr>
                <w:sz w:val="16"/>
                <w:szCs w:val="16"/>
                <w:lang w:val="sr-Cyrl-CS"/>
              </w:rPr>
            </w:pPr>
          </w:p>
        </w:tc>
        <w:tc>
          <w:tcPr>
            <w:tcW w:w="630" w:type="dxa"/>
            <w:tcBorders>
              <w:top w:val="single" w:sz="4" w:space="0" w:color="auto"/>
              <w:left w:val="single" w:sz="4" w:space="0" w:color="auto"/>
              <w:bottom w:val="single" w:sz="4" w:space="0" w:color="auto"/>
              <w:right w:val="single" w:sz="4" w:space="0" w:color="auto"/>
            </w:tcBorders>
            <w:vAlign w:val="center"/>
          </w:tcPr>
          <w:p w14:paraId="5E3E6632" w14:textId="77777777" w:rsidR="00A24236" w:rsidRPr="006F6006" w:rsidRDefault="00A24236" w:rsidP="00D3531A">
            <w:pPr>
              <w:jc w:val="center"/>
              <w:rPr>
                <w:sz w:val="16"/>
                <w:szCs w:val="16"/>
                <w:lang w:val="sr-Cyrl-CS"/>
              </w:rPr>
            </w:pPr>
          </w:p>
        </w:tc>
        <w:tc>
          <w:tcPr>
            <w:tcW w:w="578" w:type="dxa"/>
            <w:tcBorders>
              <w:top w:val="single" w:sz="4" w:space="0" w:color="auto"/>
              <w:left w:val="single" w:sz="4" w:space="0" w:color="auto"/>
              <w:bottom w:val="single" w:sz="4" w:space="0" w:color="auto"/>
              <w:right w:val="single" w:sz="4" w:space="0" w:color="auto"/>
            </w:tcBorders>
            <w:vAlign w:val="center"/>
          </w:tcPr>
          <w:p w14:paraId="1AE38480" w14:textId="77777777" w:rsidR="00A24236" w:rsidRPr="006F6006" w:rsidRDefault="00A24236" w:rsidP="00D3531A">
            <w:pPr>
              <w:jc w:val="center"/>
              <w:rPr>
                <w:sz w:val="16"/>
                <w:szCs w:val="16"/>
                <w:lang w:val="sr-Cyrl-CS"/>
              </w:rPr>
            </w:pPr>
          </w:p>
        </w:tc>
        <w:tc>
          <w:tcPr>
            <w:tcW w:w="451" w:type="dxa"/>
            <w:tcBorders>
              <w:top w:val="single" w:sz="4" w:space="0" w:color="auto"/>
              <w:left w:val="single" w:sz="4" w:space="0" w:color="auto"/>
              <w:bottom w:val="single" w:sz="4" w:space="0" w:color="auto"/>
              <w:right w:val="single" w:sz="4" w:space="0" w:color="auto"/>
            </w:tcBorders>
            <w:vAlign w:val="center"/>
          </w:tcPr>
          <w:p w14:paraId="255EF167" w14:textId="77777777" w:rsidR="00A24236" w:rsidRPr="006F6006" w:rsidRDefault="00A24236" w:rsidP="00D3531A">
            <w:pPr>
              <w:jc w:val="center"/>
              <w:rPr>
                <w:sz w:val="16"/>
                <w:szCs w:val="16"/>
                <w:lang w:val="sr-Cyrl-CS"/>
              </w:rPr>
            </w:pPr>
          </w:p>
        </w:tc>
        <w:tc>
          <w:tcPr>
            <w:tcW w:w="501" w:type="dxa"/>
            <w:tcBorders>
              <w:top w:val="single" w:sz="4" w:space="0" w:color="auto"/>
              <w:left w:val="single" w:sz="4" w:space="0" w:color="auto"/>
              <w:bottom w:val="single" w:sz="4" w:space="0" w:color="auto"/>
              <w:right w:val="single" w:sz="4" w:space="0" w:color="auto"/>
            </w:tcBorders>
            <w:vAlign w:val="center"/>
          </w:tcPr>
          <w:p w14:paraId="465FBA29" w14:textId="77777777" w:rsidR="00A24236" w:rsidRPr="006F6006" w:rsidRDefault="00A24236" w:rsidP="00D3531A">
            <w:pPr>
              <w:jc w:val="center"/>
              <w:rPr>
                <w:sz w:val="16"/>
                <w:szCs w:val="16"/>
                <w:lang w:val="sr-Cyrl-CS"/>
              </w:rPr>
            </w:pPr>
          </w:p>
        </w:tc>
        <w:tc>
          <w:tcPr>
            <w:tcW w:w="495" w:type="dxa"/>
            <w:tcBorders>
              <w:top w:val="single" w:sz="4" w:space="0" w:color="auto"/>
              <w:left w:val="single" w:sz="4" w:space="0" w:color="auto"/>
              <w:bottom w:val="single" w:sz="4" w:space="0" w:color="auto"/>
              <w:right w:val="single" w:sz="4" w:space="0" w:color="auto"/>
            </w:tcBorders>
            <w:vAlign w:val="center"/>
          </w:tcPr>
          <w:p w14:paraId="61758425" w14:textId="77777777" w:rsidR="00A24236" w:rsidRPr="006F6006" w:rsidRDefault="00A24236" w:rsidP="00D3531A">
            <w:pPr>
              <w:jc w:val="center"/>
              <w:rPr>
                <w:sz w:val="16"/>
                <w:szCs w:val="16"/>
                <w:lang w:val="sr-Cyrl-CS"/>
              </w:rPr>
            </w:pPr>
          </w:p>
        </w:tc>
        <w:tc>
          <w:tcPr>
            <w:tcW w:w="582" w:type="dxa"/>
            <w:tcBorders>
              <w:top w:val="single" w:sz="4" w:space="0" w:color="auto"/>
              <w:left w:val="single" w:sz="4" w:space="0" w:color="auto"/>
              <w:bottom w:val="single" w:sz="4" w:space="0" w:color="auto"/>
              <w:right w:val="single" w:sz="4" w:space="0" w:color="auto"/>
            </w:tcBorders>
            <w:vAlign w:val="center"/>
          </w:tcPr>
          <w:p w14:paraId="745B63B1" w14:textId="77777777" w:rsidR="00A24236" w:rsidRPr="006F6006" w:rsidRDefault="00A24236" w:rsidP="00D3531A">
            <w:pPr>
              <w:jc w:val="center"/>
              <w:rPr>
                <w:sz w:val="16"/>
                <w:szCs w:val="16"/>
                <w:lang w:val="sr-Cyrl-CS"/>
              </w:rPr>
            </w:pPr>
          </w:p>
        </w:tc>
        <w:tc>
          <w:tcPr>
            <w:tcW w:w="406" w:type="dxa"/>
            <w:tcBorders>
              <w:top w:val="single" w:sz="4" w:space="0" w:color="auto"/>
              <w:left w:val="single" w:sz="4" w:space="0" w:color="auto"/>
              <w:bottom w:val="single" w:sz="4" w:space="0" w:color="auto"/>
              <w:right w:val="single" w:sz="4" w:space="0" w:color="auto"/>
            </w:tcBorders>
            <w:vAlign w:val="center"/>
            <w:hideMark/>
          </w:tcPr>
          <w:p w14:paraId="710C7ED9" w14:textId="77777777" w:rsidR="00A24236" w:rsidRPr="006F6006" w:rsidRDefault="00A24236" w:rsidP="00D3531A">
            <w:pPr>
              <w:jc w:val="center"/>
              <w:rPr>
                <w:sz w:val="16"/>
                <w:szCs w:val="16"/>
                <w:lang w:val="sr-Cyrl-CS"/>
              </w:rPr>
            </w:pPr>
            <w:r w:rsidRPr="006F6006">
              <w:rPr>
                <w:sz w:val="16"/>
                <w:szCs w:val="16"/>
                <w:lang w:val="sr-Cyrl-CS"/>
              </w:rPr>
              <w:t>+</w:t>
            </w:r>
          </w:p>
        </w:tc>
        <w:tc>
          <w:tcPr>
            <w:tcW w:w="567" w:type="dxa"/>
            <w:tcBorders>
              <w:top w:val="single" w:sz="4" w:space="0" w:color="auto"/>
              <w:left w:val="single" w:sz="4" w:space="0" w:color="auto"/>
              <w:bottom w:val="single" w:sz="4" w:space="0" w:color="auto"/>
              <w:right w:val="single" w:sz="4" w:space="0" w:color="auto"/>
            </w:tcBorders>
            <w:vAlign w:val="center"/>
          </w:tcPr>
          <w:p w14:paraId="076B4D49" w14:textId="77777777" w:rsidR="00A24236" w:rsidRPr="006F6006" w:rsidRDefault="00A24236" w:rsidP="00D3531A">
            <w:pPr>
              <w:jc w:val="center"/>
              <w:rPr>
                <w:sz w:val="16"/>
                <w:szCs w:val="16"/>
                <w:lang w:val="sr-Cyrl-CS"/>
              </w:rPr>
            </w:pPr>
          </w:p>
        </w:tc>
        <w:tc>
          <w:tcPr>
            <w:tcW w:w="569" w:type="dxa"/>
            <w:tcBorders>
              <w:top w:val="single" w:sz="4" w:space="0" w:color="auto"/>
              <w:left w:val="single" w:sz="4" w:space="0" w:color="auto"/>
              <w:bottom w:val="single" w:sz="4" w:space="0" w:color="auto"/>
              <w:right w:val="single" w:sz="4" w:space="0" w:color="auto"/>
            </w:tcBorders>
            <w:vAlign w:val="center"/>
          </w:tcPr>
          <w:p w14:paraId="3A80A623" w14:textId="77777777" w:rsidR="00A24236" w:rsidRPr="006F6006" w:rsidRDefault="00A24236" w:rsidP="00D3531A">
            <w:pPr>
              <w:jc w:val="center"/>
              <w:rPr>
                <w:sz w:val="16"/>
                <w:szCs w:val="16"/>
                <w:lang w:val="sr-Cyrl-CS"/>
              </w:rPr>
            </w:pPr>
          </w:p>
        </w:tc>
        <w:tc>
          <w:tcPr>
            <w:tcW w:w="635" w:type="dxa"/>
            <w:tcBorders>
              <w:top w:val="single" w:sz="4" w:space="0" w:color="auto"/>
              <w:left w:val="single" w:sz="4" w:space="0" w:color="auto"/>
              <w:bottom w:val="single" w:sz="4" w:space="0" w:color="auto"/>
              <w:right w:val="single" w:sz="4" w:space="0" w:color="auto"/>
            </w:tcBorders>
            <w:vAlign w:val="center"/>
          </w:tcPr>
          <w:p w14:paraId="74726487" w14:textId="77777777" w:rsidR="00A24236" w:rsidRPr="006F6006" w:rsidRDefault="00A24236" w:rsidP="00D3531A">
            <w:pPr>
              <w:jc w:val="center"/>
              <w:rPr>
                <w:sz w:val="16"/>
                <w:szCs w:val="16"/>
                <w:lang w:val="sr-Cyrl-CS"/>
              </w:rPr>
            </w:pPr>
          </w:p>
        </w:tc>
      </w:tr>
      <w:tr w:rsidR="00552A0E" w:rsidRPr="006F6006" w14:paraId="50C7F7D7" w14:textId="77777777" w:rsidTr="00F66C92">
        <w:trPr>
          <w:jc w:val="center"/>
        </w:trPr>
        <w:tc>
          <w:tcPr>
            <w:tcW w:w="27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E2BD64" w14:textId="77777777" w:rsidR="00A24236" w:rsidRPr="006F6006" w:rsidRDefault="00A24236" w:rsidP="004C289E">
            <w:pPr>
              <w:jc w:val="center"/>
              <w:rPr>
                <w:sz w:val="16"/>
                <w:szCs w:val="16"/>
                <w:lang w:val="sr-Cyrl-CS"/>
              </w:rPr>
            </w:pPr>
            <w:r w:rsidRPr="006F6006">
              <w:rPr>
                <w:sz w:val="16"/>
                <w:szCs w:val="16"/>
                <w:lang w:val="sr-Cyrl-CS"/>
              </w:rPr>
              <w:t>Спортска недеља</w:t>
            </w:r>
          </w:p>
        </w:tc>
        <w:tc>
          <w:tcPr>
            <w:tcW w:w="567" w:type="dxa"/>
            <w:tcBorders>
              <w:top w:val="single" w:sz="4" w:space="0" w:color="auto"/>
              <w:left w:val="single" w:sz="4" w:space="0" w:color="auto"/>
              <w:bottom w:val="single" w:sz="4" w:space="0" w:color="auto"/>
              <w:right w:val="single" w:sz="4" w:space="0" w:color="auto"/>
            </w:tcBorders>
            <w:vAlign w:val="center"/>
          </w:tcPr>
          <w:p w14:paraId="528896C5" w14:textId="77777777" w:rsidR="00A24236" w:rsidRPr="006F6006" w:rsidRDefault="00A24236" w:rsidP="00D3531A">
            <w:pPr>
              <w:jc w:val="center"/>
              <w:rPr>
                <w:sz w:val="16"/>
                <w:szCs w:val="16"/>
                <w:lang w:val="sr-Cyrl-CS"/>
              </w:rPr>
            </w:pPr>
          </w:p>
        </w:tc>
        <w:tc>
          <w:tcPr>
            <w:tcW w:w="468" w:type="dxa"/>
            <w:tcBorders>
              <w:top w:val="single" w:sz="4" w:space="0" w:color="auto"/>
              <w:left w:val="single" w:sz="4" w:space="0" w:color="auto"/>
              <w:bottom w:val="single" w:sz="4" w:space="0" w:color="auto"/>
              <w:right w:val="single" w:sz="4" w:space="0" w:color="auto"/>
            </w:tcBorders>
            <w:vAlign w:val="center"/>
            <w:hideMark/>
          </w:tcPr>
          <w:p w14:paraId="5D0CDD8E" w14:textId="77777777" w:rsidR="00A24236" w:rsidRPr="006F6006" w:rsidRDefault="00A24236" w:rsidP="00D3531A">
            <w:pPr>
              <w:jc w:val="center"/>
              <w:rPr>
                <w:sz w:val="16"/>
                <w:szCs w:val="16"/>
                <w:lang w:val="sr-Cyrl-CS"/>
              </w:rPr>
            </w:pPr>
            <w:r w:rsidRPr="006F6006">
              <w:rPr>
                <w:sz w:val="16"/>
                <w:szCs w:val="16"/>
                <w:lang w:val="sr-Cyrl-CS"/>
              </w:rPr>
              <w:t>+</w:t>
            </w:r>
          </w:p>
        </w:tc>
        <w:tc>
          <w:tcPr>
            <w:tcW w:w="630" w:type="dxa"/>
            <w:tcBorders>
              <w:top w:val="single" w:sz="4" w:space="0" w:color="auto"/>
              <w:left w:val="single" w:sz="4" w:space="0" w:color="auto"/>
              <w:bottom w:val="single" w:sz="4" w:space="0" w:color="auto"/>
              <w:right w:val="single" w:sz="4" w:space="0" w:color="auto"/>
            </w:tcBorders>
            <w:vAlign w:val="center"/>
          </w:tcPr>
          <w:p w14:paraId="519C7032" w14:textId="77777777" w:rsidR="00A24236" w:rsidRPr="006F6006" w:rsidRDefault="00A24236" w:rsidP="00D3531A">
            <w:pPr>
              <w:jc w:val="center"/>
              <w:rPr>
                <w:sz w:val="16"/>
                <w:szCs w:val="16"/>
                <w:lang w:val="sr-Cyrl-CS"/>
              </w:rPr>
            </w:pPr>
          </w:p>
        </w:tc>
        <w:tc>
          <w:tcPr>
            <w:tcW w:w="578" w:type="dxa"/>
            <w:tcBorders>
              <w:top w:val="single" w:sz="4" w:space="0" w:color="auto"/>
              <w:left w:val="single" w:sz="4" w:space="0" w:color="auto"/>
              <w:bottom w:val="single" w:sz="4" w:space="0" w:color="auto"/>
              <w:right w:val="single" w:sz="4" w:space="0" w:color="auto"/>
            </w:tcBorders>
            <w:vAlign w:val="center"/>
          </w:tcPr>
          <w:p w14:paraId="7988FF4F" w14:textId="77777777" w:rsidR="00A24236" w:rsidRPr="006F6006" w:rsidRDefault="00A24236" w:rsidP="00D3531A">
            <w:pPr>
              <w:jc w:val="center"/>
              <w:rPr>
                <w:sz w:val="16"/>
                <w:szCs w:val="16"/>
                <w:lang w:val="sr-Cyrl-CS"/>
              </w:rPr>
            </w:pPr>
          </w:p>
        </w:tc>
        <w:tc>
          <w:tcPr>
            <w:tcW w:w="451" w:type="dxa"/>
            <w:tcBorders>
              <w:top w:val="single" w:sz="4" w:space="0" w:color="auto"/>
              <w:left w:val="single" w:sz="4" w:space="0" w:color="auto"/>
              <w:bottom w:val="single" w:sz="4" w:space="0" w:color="auto"/>
              <w:right w:val="single" w:sz="4" w:space="0" w:color="auto"/>
            </w:tcBorders>
            <w:vAlign w:val="center"/>
          </w:tcPr>
          <w:p w14:paraId="17B76F0A" w14:textId="77777777" w:rsidR="00A24236" w:rsidRPr="006F6006" w:rsidRDefault="00A24236" w:rsidP="00D3531A">
            <w:pPr>
              <w:jc w:val="center"/>
              <w:rPr>
                <w:sz w:val="16"/>
                <w:szCs w:val="16"/>
                <w:lang w:val="sr-Cyrl-CS"/>
              </w:rPr>
            </w:pPr>
          </w:p>
        </w:tc>
        <w:tc>
          <w:tcPr>
            <w:tcW w:w="501" w:type="dxa"/>
            <w:tcBorders>
              <w:top w:val="single" w:sz="4" w:space="0" w:color="auto"/>
              <w:left w:val="single" w:sz="4" w:space="0" w:color="auto"/>
              <w:bottom w:val="single" w:sz="4" w:space="0" w:color="auto"/>
              <w:right w:val="single" w:sz="4" w:space="0" w:color="auto"/>
            </w:tcBorders>
            <w:vAlign w:val="center"/>
          </w:tcPr>
          <w:p w14:paraId="732B977D" w14:textId="77777777" w:rsidR="00A24236" w:rsidRPr="006F6006" w:rsidRDefault="00A24236" w:rsidP="00D3531A">
            <w:pPr>
              <w:jc w:val="center"/>
              <w:rPr>
                <w:sz w:val="16"/>
                <w:szCs w:val="16"/>
                <w:lang w:val="sr-Cyrl-CS"/>
              </w:rPr>
            </w:pPr>
          </w:p>
        </w:tc>
        <w:tc>
          <w:tcPr>
            <w:tcW w:w="495" w:type="dxa"/>
            <w:tcBorders>
              <w:top w:val="single" w:sz="4" w:space="0" w:color="auto"/>
              <w:left w:val="single" w:sz="4" w:space="0" w:color="auto"/>
              <w:bottom w:val="single" w:sz="4" w:space="0" w:color="auto"/>
              <w:right w:val="single" w:sz="4" w:space="0" w:color="auto"/>
            </w:tcBorders>
            <w:vAlign w:val="center"/>
          </w:tcPr>
          <w:p w14:paraId="6A5F93D6" w14:textId="77777777" w:rsidR="00A24236" w:rsidRPr="006F6006" w:rsidRDefault="00A24236" w:rsidP="00D3531A">
            <w:pPr>
              <w:jc w:val="center"/>
              <w:rPr>
                <w:sz w:val="16"/>
                <w:szCs w:val="16"/>
                <w:lang w:val="sr-Cyrl-CS"/>
              </w:rPr>
            </w:pPr>
          </w:p>
        </w:tc>
        <w:tc>
          <w:tcPr>
            <w:tcW w:w="582" w:type="dxa"/>
            <w:tcBorders>
              <w:top w:val="single" w:sz="4" w:space="0" w:color="auto"/>
              <w:left w:val="single" w:sz="4" w:space="0" w:color="auto"/>
              <w:bottom w:val="single" w:sz="4" w:space="0" w:color="auto"/>
              <w:right w:val="single" w:sz="4" w:space="0" w:color="auto"/>
            </w:tcBorders>
            <w:vAlign w:val="center"/>
            <w:hideMark/>
          </w:tcPr>
          <w:p w14:paraId="6FB77BA4" w14:textId="77777777" w:rsidR="00A24236" w:rsidRPr="006F6006" w:rsidRDefault="00A24236" w:rsidP="00D3531A">
            <w:pPr>
              <w:jc w:val="center"/>
              <w:rPr>
                <w:sz w:val="16"/>
                <w:szCs w:val="16"/>
                <w:lang w:val="sr-Cyrl-CS"/>
              </w:rPr>
            </w:pPr>
          </w:p>
        </w:tc>
        <w:tc>
          <w:tcPr>
            <w:tcW w:w="406" w:type="dxa"/>
            <w:tcBorders>
              <w:top w:val="single" w:sz="4" w:space="0" w:color="auto"/>
              <w:left w:val="single" w:sz="4" w:space="0" w:color="auto"/>
              <w:bottom w:val="single" w:sz="4" w:space="0" w:color="auto"/>
              <w:right w:val="single" w:sz="4" w:space="0" w:color="auto"/>
            </w:tcBorders>
            <w:vAlign w:val="center"/>
          </w:tcPr>
          <w:p w14:paraId="6D0F28EE" w14:textId="77777777" w:rsidR="00A24236" w:rsidRPr="006F6006" w:rsidRDefault="00A24236" w:rsidP="00D3531A">
            <w:pPr>
              <w:jc w:val="center"/>
              <w:rPr>
                <w:sz w:val="16"/>
                <w:szCs w:val="16"/>
                <w:lang w:val="sr-Cyrl-CS"/>
              </w:rPr>
            </w:pPr>
            <w:r w:rsidRPr="006F6006">
              <w:rPr>
                <w:sz w:val="16"/>
                <w:szCs w:val="16"/>
                <w:lang w:val="sr-Cyrl-CS"/>
              </w:rPr>
              <w:t>+</w:t>
            </w:r>
          </w:p>
        </w:tc>
        <w:tc>
          <w:tcPr>
            <w:tcW w:w="567" w:type="dxa"/>
            <w:tcBorders>
              <w:top w:val="single" w:sz="4" w:space="0" w:color="auto"/>
              <w:left w:val="single" w:sz="4" w:space="0" w:color="auto"/>
              <w:bottom w:val="single" w:sz="4" w:space="0" w:color="auto"/>
              <w:right w:val="single" w:sz="4" w:space="0" w:color="auto"/>
            </w:tcBorders>
            <w:vAlign w:val="center"/>
          </w:tcPr>
          <w:p w14:paraId="79A21118" w14:textId="77777777" w:rsidR="00A24236" w:rsidRPr="006F6006" w:rsidRDefault="00A24236" w:rsidP="00D3531A">
            <w:pPr>
              <w:jc w:val="center"/>
              <w:rPr>
                <w:sz w:val="16"/>
                <w:szCs w:val="16"/>
                <w:lang w:val="sr-Cyrl-CS"/>
              </w:rPr>
            </w:pPr>
          </w:p>
        </w:tc>
        <w:tc>
          <w:tcPr>
            <w:tcW w:w="569" w:type="dxa"/>
            <w:tcBorders>
              <w:top w:val="single" w:sz="4" w:space="0" w:color="auto"/>
              <w:left w:val="single" w:sz="4" w:space="0" w:color="auto"/>
              <w:bottom w:val="single" w:sz="4" w:space="0" w:color="auto"/>
              <w:right w:val="single" w:sz="4" w:space="0" w:color="auto"/>
            </w:tcBorders>
            <w:vAlign w:val="center"/>
          </w:tcPr>
          <w:p w14:paraId="5976AF71" w14:textId="77777777" w:rsidR="00A24236" w:rsidRPr="006F6006" w:rsidRDefault="00A24236" w:rsidP="00D3531A">
            <w:pPr>
              <w:jc w:val="center"/>
              <w:rPr>
                <w:sz w:val="16"/>
                <w:szCs w:val="16"/>
                <w:lang w:val="sr-Cyrl-CS"/>
              </w:rPr>
            </w:pPr>
          </w:p>
        </w:tc>
        <w:tc>
          <w:tcPr>
            <w:tcW w:w="635" w:type="dxa"/>
            <w:tcBorders>
              <w:top w:val="single" w:sz="4" w:space="0" w:color="auto"/>
              <w:left w:val="single" w:sz="4" w:space="0" w:color="auto"/>
              <w:bottom w:val="single" w:sz="4" w:space="0" w:color="auto"/>
              <w:right w:val="single" w:sz="4" w:space="0" w:color="auto"/>
            </w:tcBorders>
            <w:vAlign w:val="center"/>
          </w:tcPr>
          <w:p w14:paraId="39356748" w14:textId="77777777" w:rsidR="00A24236" w:rsidRPr="006F6006" w:rsidRDefault="00A24236" w:rsidP="00D3531A">
            <w:pPr>
              <w:jc w:val="center"/>
              <w:rPr>
                <w:sz w:val="16"/>
                <w:szCs w:val="16"/>
                <w:lang w:val="sr-Cyrl-CS"/>
              </w:rPr>
            </w:pPr>
          </w:p>
        </w:tc>
      </w:tr>
      <w:tr w:rsidR="00552A0E" w:rsidRPr="006F6006" w14:paraId="03795A29" w14:textId="77777777" w:rsidTr="00F66C92">
        <w:trPr>
          <w:jc w:val="center"/>
        </w:trPr>
        <w:tc>
          <w:tcPr>
            <w:tcW w:w="27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7BE646" w14:textId="77777777" w:rsidR="00A24236" w:rsidRPr="006F6006" w:rsidRDefault="00A24236" w:rsidP="004C289E">
            <w:pPr>
              <w:jc w:val="center"/>
              <w:rPr>
                <w:sz w:val="16"/>
                <w:szCs w:val="16"/>
                <w:lang w:val="ru-RU"/>
              </w:rPr>
            </w:pPr>
            <w:r w:rsidRPr="006F6006">
              <w:rPr>
                <w:sz w:val="16"/>
                <w:szCs w:val="16"/>
                <w:lang w:val="ru-RU"/>
              </w:rPr>
              <w:t>Приредбе</w:t>
            </w:r>
          </w:p>
        </w:tc>
        <w:tc>
          <w:tcPr>
            <w:tcW w:w="567" w:type="dxa"/>
            <w:tcBorders>
              <w:top w:val="single" w:sz="4" w:space="0" w:color="auto"/>
              <w:left w:val="single" w:sz="4" w:space="0" w:color="auto"/>
              <w:bottom w:val="single" w:sz="4" w:space="0" w:color="auto"/>
              <w:right w:val="single" w:sz="4" w:space="0" w:color="auto"/>
            </w:tcBorders>
            <w:vAlign w:val="center"/>
          </w:tcPr>
          <w:p w14:paraId="063DC5E1" w14:textId="77777777" w:rsidR="00A24236" w:rsidRPr="006F6006" w:rsidRDefault="00A24236" w:rsidP="00D3531A">
            <w:pPr>
              <w:jc w:val="center"/>
              <w:rPr>
                <w:sz w:val="16"/>
                <w:szCs w:val="16"/>
                <w:lang w:val="ru-RU"/>
              </w:rPr>
            </w:pPr>
          </w:p>
        </w:tc>
        <w:tc>
          <w:tcPr>
            <w:tcW w:w="468" w:type="dxa"/>
            <w:tcBorders>
              <w:top w:val="single" w:sz="4" w:space="0" w:color="auto"/>
              <w:left w:val="single" w:sz="4" w:space="0" w:color="auto"/>
              <w:bottom w:val="single" w:sz="4" w:space="0" w:color="auto"/>
              <w:right w:val="single" w:sz="4" w:space="0" w:color="auto"/>
            </w:tcBorders>
            <w:vAlign w:val="center"/>
          </w:tcPr>
          <w:p w14:paraId="0ADCEFEE" w14:textId="77777777" w:rsidR="00A24236" w:rsidRPr="006F6006" w:rsidRDefault="00A24236" w:rsidP="00D3531A">
            <w:pPr>
              <w:jc w:val="center"/>
              <w:rPr>
                <w:sz w:val="16"/>
                <w:szCs w:val="16"/>
                <w:lang w:val="ru-RU"/>
              </w:rPr>
            </w:pPr>
            <w:r w:rsidRPr="006F6006">
              <w:rPr>
                <w:sz w:val="16"/>
                <w:szCs w:val="16"/>
                <w:lang w:val="ru-RU"/>
              </w:rPr>
              <w:t>+</w:t>
            </w:r>
          </w:p>
        </w:tc>
        <w:tc>
          <w:tcPr>
            <w:tcW w:w="630" w:type="dxa"/>
            <w:tcBorders>
              <w:top w:val="single" w:sz="4" w:space="0" w:color="auto"/>
              <w:left w:val="single" w:sz="4" w:space="0" w:color="auto"/>
              <w:bottom w:val="single" w:sz="4" w:space="0" w:color="auto"/>
              <w:right w:val="single" w:sz="4" w:space="0" w:color="auto"/>
            </w:tcBorders>
            <w:vAlign w:val="center"/>
          </w:tcPr>
          <w:p w14:paraId="58ED30DC" w14:textId="77777777" w:rsidR="00A24236" w:rsidRPr="006F6006" w:rsidRDefault="00A24236" w:rsidP="00D3531A">
            <w:pPr>
              <w:jc w:val="center"/>
              <w:rPr>
                <w:sz w:val="16"/>
                <w:szCs w:val="16"/>
                <w:lang w:val="ru-RU"/>
              </w:rPr>
            </w:pPr>
            <w:r w:rsidRPr="006F6006">
              <w:rPr>
                <w:sz w:val="16"/>
                <w:szCs w:val="16"/>
                <w:lang w:val="ru-RU"/>
              </w:rPr>
              <w:t>+</w:t>
            </w:r>
          </w:p>
        </w:tc>
        <w:tc>
          <w:tcPr>
            <w:tcW w:w="578" w:type="dxa"/>
            <w:tcBorders>
              <w:top w:val="single" w:sz="4" w:space="0" w:color="auto"/>
              <w:left w:val="single" w:sz="4" w:space="0" w:color="auto"/>
              <w:bottom w:val="single" w:sz="4" w:space="0" w:color="auto"/>
              <w:right w:val="single" w:sz="4" w:space="0" w:color="auto"/>
            </w:tcBorders>
            <w:vAlign w:val="center"/>
          </w:tcPr>
          <w:p w14:paraId="1E7858FE" w14:textId="77777777" w:rsidR="00A24236" w:rsidRPr="006F6006" w:rsidRDefault="00A24236" w:rsidP="00D3531A">
            <w:pPr>
              <w:jc w:val="center"/>
              <w:rPr>
                <w:sz w:val="16"/>
                <w:szCs w:val="16"/>
                <w:lang w:val="sr-Cyrl-CS"/>
              </w:rPr>
            </w:pPr>
            <w:r w:rsidRPr="006F6006">
              <w:rPr>
                <w:sz w:val="16"/>
                <w:szCs w:val="16"/>
                <w:lang w:val="sr-Cyrl-CS"/>
              </w:rPr>
              <w:t>+</w:t>
            </w:r>
          </w:p>
        </w:tc>
        <w:tc>
          <w:tcPr>
            <w:tcW w:w="451" w:type="dxa"/>
            <w:tcBorders>
              <w:top w:val="single" w:sz="4" w:space="0" w:color="auto"/>
              <w:left w:val="single" w:sz="4" w:space="0" w:color="auto"/>
              <w:bottom w:val="single" w:sz="4" w:space="0" w:color="auto"/>
              <w:right w:val="single" w:sz="4" w:space="0" w:color="auto"/>
            </w:tcBorders>
            <w:vAlign w:val="center"/>
            <w:hideMark/>
          </w:tcPr>
          <w:p w14:paraId="09FABF6D" w14:textId="77777777" w:rsidR="00A24236" w:rsidRPr="006F6006" w:rsidRDefault="00A24236" w:rsidP="00D3531A">
            <w:pPr>
              <w:jc w:val="center"/>
              <w:rPr>
                <w:sz w:val="16"/>
                <w:szCs w:val="16"/>
                <w:lang w:val="ru-RU"/>
              </w:rPr>
            </w:pPr>
            <w:r w:rsidRPr="006F6006">
              <w:rPr>
                <w:sz w:val="16"/>
                <w:szCs w:val="16"/>
                <w:lang w:val="ru-RU"/>
              </w:rPr>
              <w:t>+</w:t>
            </w:r>
          </w:p>
        </w:tc>
        <w:tc>
          <w:tcPr>
            <w:tcW w:w="501" w:type="dxa"/>
            <w:tcBorders>
              <w:top w:val="single" w:sz="4" w:space="0" w:color="auto"/>
              <w:left w:val="single" w:sz="4" w:space="0" w:color="auto"/>
              <w:bottom w:val="single" w:sz="4" w:space="0" w:color="auto"/>
              <w:right w:val="single" w:sz="4" w:space="0" w:color="auto"/>
            </w:tcBorders>
            <w:vAlign w:val="center"/>
          </w:tcPr>
          <w:p w14:paraId="738E6015" w14:textId="77777777" w:rsidR="00A24236" w:rsidRPr="006F6006" w:rsidRDefault="00A24236" w:rsidP="00D3531A">
            <w:pPr>
              <w:jc w:val="center"/>
              <w:rPr>
                <w:sz w:val="16"/>
                <w:szCs w:val="16"/>
                <w:lang w:val="ru-RU"/>
              </w:rPr>
            </w:pPr>
          </w:p>
        </w:tc>
        <w:tc>
          <w:tcPr>
            <w:tcW w:w="495" w:type="dxa"/>
            <w:tcBorders>
              <w:top w:val="single" w:sz="4" w:space="0" w:color="auto"/>
              <w:left w:val="single" w:sz="4" w:space="0" w:color="auto"/>
              <w:bottom w:val="single" w:sz="4" w:space="0" w:color="auto"/>
              <w:right w:val="single" w:sz="4" w:space="0" w:color="auto"/>
            </w:tcBorders>
            <w:vAlign w:val="center"/>
            <w:hideMark/>
          </w:tcPr>
          <w:p w14:paraId="3808FB44" w14:textId="77777777" w:rsidR="00A24236" w:rsidRPr="006F6006" w:rsidRDefault="00A24236" w:rsidP="00D3531A">
            <w:pPr>
              <w:jc w:val="center"/>
              <w:rPr>
                <w:sz w:val="16"/>
                <w:szCs w:val="16"/>
                <w:lang w:val="ru-RU"/>
              </w:rPr>
            </w:pPr>
            <w:r w:rsidRPr="006F6006">
              <w:rPr>
                <w:sz w:val="16"/>
                <w:szCs w:val="16"/>
                <w:lang w:val="ru-RU"/>
              </w:rPr>
              <w:t>+</w:t>
            </w:r>
          </w:p>
        </w:tc>
        <w:tc>
          <w:tcPr>
            <w:tcW w:w="582" w:type="dxa"/>
            <w:tcBorders>
              <w:top w:val="single" w:sz="4" w:space="0" w:color="auto"/>
              <w:left w:val="single" w:sz="4" w:space="0" w:color="auto"/>
              <w:bottom w:val="single" w:sz="4" w:space="0" w:color="auto"/>
              <w:right w:val="single" w:sz="4" w:space="0" w:color="auto"/>
            </w:tcBorders>
            <w:vAlign w:val="center"/>
          </w:tcPr>
          <w:p w14:paraId="4B9C406F" w14:textId="77777777" w:rsidR="00A24236" w:rsidRPr="006F6006" w:rsidRDefault="00A24236" w:rsidP="00D3531A">
            <w:pPr>
              <w:jc w:val="center"/>
              <w:rPr>
                <w:sz w:val="16"/>
                <w:szCs w:val="16"/>
                <w:lang w:val="sr-Cyrl-CS"/>
              </w:rPr>
            </w:pPr>
            <w:r w:rsidRPr="006F6006">
              <w:rPr>
                <w:sz w:val="16"/>
                <w:szCs w:val="16"/>
                <w:lang w:val="sr-Cyrl-CS"/>
              </w:rPr>
              <w:t>+</w:t>
            </w:r>
          </w:p>
        </w:tc>
        <w:tc>
          <w:tcPr>
            <w:tcW w:w="406" w:type="dxa"/>
            <w:tcBorders>
              <w:top w:val="single" w:sz="4" w:space="0" w:color="auto"/>
              <w:left w:val="single" w:sz="4" w:space="0" w:color="auto"/>
              <w:bottom w:val="single" w:sz="4" w:space="0" w:color="auto"/>
              <w:right w:val="single" w:sz="4" w:space="0" w:color="auto"/>
            </w:tcBorders>
            <w:vAlign w:val="center"/>
            <w:hideMark/>
          </w:tcPr>
          <w:p w14:paraId="4460CF45" w14:textId="77777777" w:rsidR="00A24236" w:rsidRPr="006F6006" w:rsidRDefault="00A24236" w:rsidP="00D3531A">
            <w:pPr>
              <w:jc w:val="center"/>
              <w:rPr>
                <w:sz w:val="16"/>
                <w:szCs w:val="16"/>
                <w:lang w:val="ru-RU"/>
              </w:rPr>
            </w:pPr>
            <w:r w:rsidRPr="006F6006">
              <w:rPr>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FC67F3" w14:textId="77777777" w:rsidR="00A24236" w:rsidRPr="006F6006" w:rsidRDefault="00A24236" w:rsidP="00D3531A">
            <w:pPr>
              <w:jc w:val="center"/>
              <w:rPr>
                <w:sz w:val="16"/>
                <w:szCs w:val="16"/>
                <w:lang w:val="ru-RU"/>
              </w:rPr>
            </w:pPr>
            <w:r w:rsidRPr="006F6006">
              <w:rPr>
                <w:sz w:val="16"/>
                <w:szCs w:val="16"/>
                <w:lang w:val="ru-RU"/>
              </w:rPr>
              <w:t>+</w:t>
            </w:r>
          </w:p>
        </w:tc>
        <w:tc>
          <w:tcPr>
            <w:tcW w:w="569" w:type="dxa"/>
            <w:tcBorders>
              <w:top w:val="single" w:sz="4" w:space="0" w:color="auto"/>
              <w:left w:val="single" w:sz="4" w:space="0" w:color="auto"/>
              <w:bottom w:val="single" w:sz="4" w:space="0" w:color="auto"/>
              <w:right w:val="single" w:sz="4" w:space="0" w:color="auto"/>
            </w:tcBorders>
            <w:vAlign w:val="center"/>
          </w:tcPr>
          <w:p w14:paraId="7E2CC5F7" w14:textId="77777777" w:rsidR="00A24236" w:rsidRPr="006F6006" w:rsidRDefault="00A24236" w:rsidP="00D3531A">
            <w:pPr>
              <w:jc w:val="center"/>
              <w:rPr>
                <w:sz w:val="16"/>
                <w:szCs w:val="16"/>
                <w:lang w:val="ru-RU"/>
              </w:rPr>
            </w:pPr>
          </w:p>
        </w:tc>
        <w:tc>
          <w:tcPr>
            <w:tcW w:w="635" w:type="dxa"/>
            <w:tcBorders>
              <w:top w:val="single" w:sz="4" w:space="0" w:color="auto"/>
              <w:left w:val="single" w:sz="4" w:space="0" w:color="auto"/>
              <w:bottom w:val="single" w:sz="4" w:space="0" w:color="auto"/>
              <w:right w:val="single" w:sz="4" w:space="0" w:color="auto"/>
            </w:tcBorders>
            <w:vAlign w:val="center"/>
          </w:tcPr>
          <w:p w14:paraId="16B39C21" w14:textId="77777777" w:rsidR="00A24236" w:rsidRPr="006F6006" w:rsidRDefault="00A24236" w:rsidP="00D3531A">
            <w:pPr>
              <w:jc w:val="center"/>
              <w:rPr>
                <w:sz w:val="16"/>
                <w:szCs w:val="16"/>
                <w:lang w:val="ru-RU"/>
              </w:rPr>
            </w:pPr>
          </w:p>
        </w:tc>
      </w:tr>
      <w:tr w:rsidR="00552A0E" w:rsidRPr="006F6006" w14:paraId="070D3E23" w14:textId="77777777" w:rsidTr="00F66C92">
        <w:trPr>
          <w:jc w:val="center"/>
        </w:trPr>
        <w:tc>
          <w:tcPr>
            <w:tcW w:w="27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8484E6" w14:textId="77777777" w:rsidR="00A24236" w:rsidRPr="006F6006" w:rsidRDefault="00A24236" w:rsidP="004C289E">
            <w:pPr>
              <w:jc w:val="center"/>
              <w:rPr>
                <w:sz w:val="16"/>
                <w:szCs w:val="16"/>
                <w:lang w:val="ru-RU"/>
              </w:rPr>
            </w:pPr>
            <w:r w:rsidRPr="006F6006">
              <w:rPr>
                <w:sz w:val="16"/>
                <w:szCs w:val="16"/>
                <w:lang w:val="ru-RU"/>
              </w:rPr>
              <w:t>Представе</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EB59A0" w14:textId="77777777" w:rsidR="00A24236" w:rsidRPr="006F6006" w:rsidRDefault="00A24236" w:rsidP="00D3531A">
            <w:pPr>
              <w:jc w:val="center"/>
              <w:rPr>
                <w:sz w:val="16"/>
                <w:szCs w:val="16"/>
                <w:lang w:val="ru-RU"/>
              </w:rPr>
            </w:pPr>
          </w:p>
        </w:tc>
        <w:tc>
          <w:tcPr>
            <w:tcW w:w="468" w:type="dxa"/>
            <w:tcBorders>
              <w:top w:val="single" w:sz="4" w:space="0" w:color="auto"/>
              <w:left w:val="single" w:sz="4" w:space="0" w:color="auto"/>
              <w:bottom w:val="single" w:sz="4" w:space="0" w:color="auto"/>
              <w:right w:val="single" w:sz="4" w:space="0" w:color="auto"/>
            </w:tcBorders>
            <w:vAlign w:val="center"/>
            <w:hideMark/>
          </w:tcPr>
          <w:p w14:paraId="66DA2271" w14:textId="77777777" w:rsidR="00A24236" w:rsidRPr="006F6006" w:rsidRDefault="00A24236" w:rsidP="00D3531A">
            <w:pPr>
              <w:jc w:val="center"/>
              <w:rPr>
                <w:sz w:val="16"/>
                <w:szCs w:val="16"/>
                <w:lang w:val="ru-RU"/>
              </w:rPr>
            </w:pPr>
          </w:p>
        </w:tc>
        <w:tc>
          <w:tcPr>
            <w:tcW w:w="630" w:type="dxa"/>
            <w:tcBorders>
              <w:top w:val="single" w:sz="4" w:space="0" w:color="auto"/>
              <w:left w:val="single" w:sz="4" w:space="0" w:color="auto"/>
              <w:bottom w:val="single" w:sz="4" w:space="0" w:color="auto"/>
              <w:right w:val="single" w:sz="4" w:space="0" w:color="auto"/>
            </w:tcBorders>
            <w:vAlign w:val="center"/>
            <w:hideMark/>
          </w:tcPr>
          <w:p w14:paraId="596848A7" w14:textId="77777777" w:rsidR="00A24236" w:rsidRPr="006F6006" w:rsidRDefault="00A24236" w:rsidP="00D3531A">
            <w:pPr>
              <w:jc w:val="center"/>
              <w:rPr>
                <w:sz w:val="16"/>
                <w:szCs w:val="16"/>
                <w:lang w:val="ru-RU"/>
              </w:rPr>
            </w:pPr>
            <w:r w:rsidRPr="006F6006">
              <w:rPr>
                <w:sz w:val="16"/>
                <w:szCs w:val="16"/>
                <w:lang w:val="ru-RU"/>
              </w:rPr>
              <w:t>+</w:t>
            </w:r>
          </w:p>
        </w:tc>
        <w:tc>
          <w:tcPr>
            <w:tcW w:w="578" w:type="dxa"/>
            <w:tcBorders>
              <w:top w:val="single" w:sz="4" w:space="0" w:color="auto"/>
              <w:left w:val="single" w:sz="4" w:space="0" w:color="auto"/>
              <w:bottom w:val="single" w:sz="4" w:space="0" w:color="auto"/>
              <w:right w:val="single" w:sz="4" w:space="0" w:color="auto"/>
            </w:tcBorders>
            <w:vAlign w:val="center"/>
            <w:hideMark/>
          </w:tcPr>
          <w:p w14:paraId="10B81553" w14:textId="77777777" w:rsidR="00A24236" w:rsidRPr="006F6006" w:rsidRDefault="00A24236" w:rsidP="00D3531A">
            <w:pPr>
              <w:jc w:val="center"/>
              <w:rPr>
                <w:sz w:val="16"/>
                <w:szCs w:val="16"/>
                <w:lang w:val="ru-RU"/>
              </w:rPr>
            </w:pPr>
            <w:r w:rsidRPr="006F6006">
              <w:rPr>
                <w:sz w:val="16"/>
                <w:szCs w:val="16"/>
                <w:lang w:val="ru-RU"/>
              </w:rPr>
              <w:t>+</w:t>
            </w:r>
          </w:p>
        </w:tc>
        <w:tc>
          <w:tcPr>
            <w:tcW w:w="451" w:type="dxa"/>
            <w:tcBorders>
              <w:top w:val="single" w:sz="4" w:space="0" w:color="auto"/>
              <w:left w:val="single" w:sz="4" w:space="0" w:color="auto"/>
              <w:bottom w:val="single" w:sz="4" w:space="0" w:color="auto"/>
              <w:right w:val="single" w:sz="4" w:space="0" w:color="auto"/>
            </w:tcBorders>
            <w:vAlign w:val="center"/>
            <w:hideMark/>
          </w:tcPr>
          <w:p w14:paraId="0116BECA" w14:textId="77777777" w:rsidR="00A24236" w:rsidRPr="006F6006" w:rsidRDefault="00A24236" w:rsidP="00D3531A">
            <w:pPr>
              <w:jc w:val="center"/>
              <w:rPr>
                <w:sz w:val="16"/>
                <w:szCs w:val="16"/>
                <w:lang w:val="ru-RU"/>
              </w:rPr>
            </w:pPr>
            <w:r w:rsidRPr="006F6006">
              <w:rPr>
                <w:sz w:val="16"/>
                <w:szCs w:val="16"/>
                <w:lang w:val="ru-RU"/>
              </w:rPr>
              <w:t>+</w:t>
            </w:r>
          </w:p>
        </w:tc>
        <w:tc>
          <w:tcPr>
            <w:tcW w:w="501" w:type="dxa"/>
            <w:tcBorders>
              <w:top w:val="single" w:sz="4" w:space="0" w:color="auto"/>
              <w:left w:val="single" w:sz="4" w:space="0" w:color="auto"/>
              <w:bottom w:val="single" w:sz="4" w:space="0" w:color="auto"/>
              <w:right w:val="single" w:sz="4" w:space="0" w:color="auto"/>
            </w:tcBorders>
            <w:vAlign w:val="center"/>
            <w:hideMark/>
          </w:tcPr>
          <w:p w14:paraId="60A1F03F" w14:textId="77777777" w:rsidR="00A24236" w:rsidRPr="006F6006" w:rsidRDefault="00A24236" w:rsidP="00D3531A">
            <w:pPr>
              <w:jc w:val="center"/>
              <w:rPr>
                <w:sz w:val="16"/>
                <w:szCs w:val="16"/>
                <w:lang w:val="ru-RU"/>
              </w:rPr>
            </w:pPr>
          </w:p>
        </w:tc>
        <w:tc>
          <w:tcPr>
            <w:tcW w:w="495" w:type="dxa"/>
            <w:tcBorders>
              <w:top w:val="single" w:sz="4" w:space="0" w:color="auto"/>
              <w:left w:val="single" w:sz="4" w:space="0" w:color="auto"/>
              <w:bottom w:val="single" w:sz="4" w:space="0" w:color="auto"/>
              <w:right w:val="single" w:sz="4" w:space="0" w:color="auto"/>
            </w:tcBorders>
            <w:vAlign w:val="center"/>
            <w:hideMark/>
          </w:tcPr>
          <w:p w14:paraId="3F8A88D0" w14:textId="77777777" w:rsidR="00A24236" w:rsidRPr="006F6006" w:rsidRDefault="00A24236" w:rsidP="00D3531A">
            <w:pPr>
              <w:jc w:val="center"/>
              <w:rPr>
                <w:sz w:val="16"/>
                <w:szCs w:val="16"/>
                <w:lang w:val="ru-RU"/>
              </w:rPr>
            </w:pPr>
          </w:p>
        </w:tc>
        <w:tc>
          <w:tcPr>
            <w:tcW w:w="582" w:type="dxa"/>
            <w:tcBorders>
              <w:top w:val="single" w:sz="4" w:space="0" w:color="auto"/>
              <w:left w:val="single" w:sz="4" w:space="0" w:color="auto"/>
              <w:bottom w:val="single" w:sz="4" w:space="0" w:color="auto"/>
              <w:right w:val="single" w:sz="4" w:space="0" w:color="auto"/>
            </w:tcBorders>
            <w:vAlign w:val="center"/>
            <w:hideMark/>
          </w:tcPr>
          <w:p w14:paraId="40AF7665" w14:textId="77777777" w:rsidR="00A24236" w:rsidRPr="006F6006" w:rsidRDefault="00A24236" w:rsidP="00D3531A">
            <w:pPr>
              <w:jc w:val="center"/>
              <w:rPr>
                <w:sz w:val="16"/>
                <w:szCs w:val="16"/>
                <w:lang w:val="ru-RU"/>
              </w:rPr>
            </w:pPr>
            <w:r w:rsidRPr="006F6006">
              <w:rPr>
                <w:sz w:val="16"/>
                <w:szCs w:val="16"/>
                <w:lang w:val="ru-RU"/>
              </w:rPr>
              <w:t>+</w:t>
            </w:r>
          </w:p>
        </w:tc>
        <w:tc>
          <w:tcPr>
            <w:tcW w:w="406" w:type="dxa"/>
            <w:tcBorders>
              <w:top w:val="single" w:sz="4" w:space="0" w:color="auto"/>
              <w:left w:val="single" w:sz="4" w:space="0" w:color="auto"/>
              <w:bottom w:val="single" w:sz="4" w:space="0" w:color="auto"/>
              <w:right w:val="single" w:sz="4" w:space="0" w:color="auto"/>
            </w:tcBorders>
            <w:vAlign w:val="center"/>
            <w:hideMark/>
          </w:tcPr>
          <w:p w14:paraId="265DCA93" w14:textId="77777777" w:rsidR="00A24236" w:rsidRPr="006F6006" w:rsidRDefault="00A24236" w:rsidP="00D3531A">
            <w:pPr>
              <w:jc w:val="center"/>
              <w:rPr>
                <w:sz w:val="16"/>
                <w:szCs w:val="16"/>
                <w:lang w:val="ru-RU"/>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7731209F" w14:textId="77777777" w:rsidR="00A24236" w:rsidRPr="006F6006" w:rsidRDefault="00A24236" w:rsidP="00D3531A">
            <w:pPr>
              <w:jc w:val="center"/>
              <w:rPr>
                <w:sz w:val="16"/>
                <w:szCs w:val="16"/>
                <w:lang w:val="ru-RU"/>
              </w:rPr>
            </w:pPr>
            <w:r w:rsidRPr="006F6006">
              <w:rPr>
                <w:sz w:val="16"/>
                <w:szCs w:val="16"/>
                <w:lang w:val="ru-RU"/>
              </w:rPr>
              <w:t>+</w:t>
            </w:r>
          </w:p>
        </w:tc>
        <w:tc>
          <w:tcPr>
            <w:tcW w:w="569" w:type="dxa"/>
            <w:tcBorders>
              <w:top w:val="single" w:sz="4" w:space="0" w:color="auto"/>
              <w:left w:val="single" w:sz="4" w:space="0" w:color="auto"/>
              <w:bottom w:val="single" w:sz="4" w:space="0" w:color="auto"/>
              <w:right w:val="single" w:sz="4" w:space="0" w:color="auto"/>
            </w:tcBorders>
            <w:vAlign w:val="center"/>
          </w:tcPr>
          <w:p w14:paraId="32BD6EF2" w14:textId="77777777" w:rsidR="00A24236" w:rsidRPr="006F6006" w:rsidRDefault="00A24236" w:rsidP="00D3531A">
            <w:pPr>
              <w:jc w:val="center"/>
              <w:rPr>
                <w:sz w:val="16"/>
                <w:szCs w:val="16"/>
                <w:lang w:val="ru-RU"/>
              </w:rPr>
            </w:pPr>
          </w:p>
        </w:tc>
        <w:tc>
          <w:tcPr>
            <w:tcW w:w="635" w:type="dxa"/>
            <w:tcBorders>
              <w:top w:val="single" w:sz="4" w:space="0" w:color="auto"/>
              <w:left w:val="single" w:sz="4" w:space="0" w:color="auto"/>
              <w:bottom w:val="single" w:sz="4" w:space="0" w:color="auto"/>
              <w:right w:val="single" w:sz="4" w:space="0" w:color="auto"/>
            </w:tcBorders>
            <w:vAlign w:val="center"/>
          </w:tcPr>
          <w:p w14:paraId="28560512" w14:textId="77777777" w:rsidR="00A24236" w:rsidRPr="006F6006" w:rsidRDefault="00A24236" w:rsidP="00D3531A">
            <w:pPr>
              <w:jc w:val="center"/>
              <w:rPr>
                <w:sz w:val="16"/>
                <w:szCs w:val="16"/>
                <w:lang w:val="ru-RU"/>
              </w:rPr>
            </w:pPr>
          </w:p>
        </w:tc>
      </w:tr>
      <w:tr w:rsidR="00552A0E" w:rsidRPr="006F6006" w14:paraId="36E74ABB" w14:textId="77777777" w:rsidTr="00F66C92">
        <w:trPr>
          <w:jc w:val="center"/>
        </w:trPr>
        <w:tc>
          <w:tcPr>
            <w:tcW w:w="27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1579D7" w14:textId="77777777" w:rsidR="00A24236" w:rsidRPr="006F6006" w:rsidRDefault="00A24236" w:rsidP="004C289E">
            <w:pPr>
              <w:jc w:val="center"/>
              <w:rPr>
                <w:sz w:val="16"/>
                <w:szCs w:val="16"/>
              </w:rPr>
            </w:pPr>
            <w:proofErr w:type="spellStart"/>
            <w:r w:rsidRPr="006F6006">
              <w:rPr>
                <w:sz w:val="16"/>
                <w:szCs w:val="16"/>
              </w:rPr>
              <w:t>Изложбе</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14:paraId="2CEFFEA1" w14:textId="77777777" w:rsidR="00A24236" w:rsidRPr="006F6006" w:rsidRDefault="00A24236" w:rsidP="00D3531A">
            <w:pPr>
              <w:jc w:val="center"/>
              <w:rPr>
                <w:sz w:val="16"/>
                <w:szCs w:val="16"/>
              </w:rPr>
            </w:pPr>
          </w:p>
        </w:tc>
        <w:tc>
          <w:tcPr>
            <w:tcW w:w="468" w:type="dxa"/>
            <w:tcBorders>
              <w:top w:val="single" w:sz="4" w:space="0" w:color="auto"/>
              <w:left w:val="single" w:sz="4" w:space="0" w:color="auto"/>
              <w:bottom w:val="single" w:sz="4" w:space="0" w:color="auto"/>
              <w:right w:val="single" w:sz="4" w:space="0" w:color="auto"/>
            </w:tcBorders>
            <w:vAlign w:val="center"/>
          </w:tcPr>
          <w:p w14:paraId="0E0831F2" w14:textId="77777777" w:rsidR="00A24236" w:rsidRPr="006F6006" w:rsidRDefault="00A24236" w:rsidP="00D3531A">
            <w:pPr>
              <w:jc w:val="center"/>
              <w:rPr>
                <w:sz w:val="16"/>
                <w:szCs w:val="16"/>
                <w:lang w:val="sr-Cyrl-CS"/>
              </w:rPr>
            </w:pPr>
            <w:r w:rsidRPr="006F6006">
              <w:rPr>
                <w:sz w:val="16"/>
                <w:szCs w:val="16"/>
                <w:lang w:val="sr-Cyrl-CS"/>
              </w:rPr>
              <w:t>+</w:t>
            </w:r>
          </w:p>
        </w:tc>
        <w:tc>
          <w:tcPr>
            <w:tcW w:w="630" w:type="dxa"/>
            <w:tcBorders>
              <w:top w:val="single" w:sz="4" w:space="0" w:color="auto"/>
              <w:left w:val="single" w:sz="4" w:space="0" w:color="auto"/>
              <w:bottom w:val="single" w:sz="4" w:space="0" w:color="auto"/>
              <w:right w:val="single" w:sz="4" w:space="0" w:color="auto"/>
            </w:tcBorders>
            <w:vAlign w:val="center"/>
          </w:tcPr>
          <w:p w14:paraId="6B70C104" w14:textId="77777777" w:rsidR="00A24236" w:rsidRPr="006F6006" w:rsidRDefault="00DD5CE3" w:rsidP="00D3531A">
            <w:pPr>
              <w:jc w:val="center"/>
              <w:rPr>
                <w:sz w:val="16"/>
                <w:szCs w:val="16"/>
              </w:rPr>
            </w:pPr>
            <w:r w:rsidRPr="006F6006">
              <w:rPr>
                <w:sz w:val="16"/>
                <w:szCs w:val="16"/>
              </w:rPr>
              <w:t>+</w:t>
            </w:r>
          </w:p>
        </w:tc>
        <w:tc>
          <w:tcPr>
            <w:tcW w:w="578" w:type="dxa"/>
            <w:tcBorders>
              <w:top w:val="single" w:sz="4" w:space="0" w:color="auto"/>
              <w:left w:val="single" w:sz="4" w:space="0" w:color="auto"/>
              <w:bottom w:val="single" w:sz="4" w:space="0" w:color="auto"/>
              <w:right w:val="single" w:sz="4" w:space="0" w:color="auto"/>
            </w:tcBorders>
            <w:vAlign w:val="center"/>
            <w:hideMark/>
          </w:tcPr>
          <w:p w14:paraId="5FA9A7D1" w14:textId="77777777" w:rsidR="00A24236" w:rsidRPr="006F6006" w:rsidRDefault="00A24236" w:rsidP="00D3531A">
            <w:pPr>
              <w:jc w:val="center"/>
              <w:rPr>
                <w:sz w:val="16"/>
                <w:szCs w:val="16"/>
              </w:rPr>
            </w:pPr>
            <w:r w:rsidRPr="006F6006">
              <w:rPr>
                <w:sz w:val="16"/>
                <w:szCs w:val="16"/>
              </w:rPr>
              <w:t>+</w:t>
            </w:r>
          </w:p>
        </w:tc>
        <w:tc>
          <w:tcPr>
            <w:tcW w:w="451" w:type="dxa"/>
            <w:tcBorders>
              <w:top w:val="single" w:sz="4" w:space="0" w:color="auto"/>
              <w:left w:val="single" w:sz="4" w:space="0" w:color="auto"/>
              <w:bottom w:val="single" w:sz="4" w:space="0" w:color="auto"/>
              <w:right w:val="single" w:sz="4" w:space="0" w:color="auto"/>
            </w:tcBorders>
            <w:vAlign w:val="center"/>
          </w:tcPr>
          <w:p w14:paraId="0A97F663" w14:textId="77777777" w:rsidR="00A24236" w:rsidRPr="006F6006" w:rsidRDefault="00A24236" w:rsidP="00D3531A">
            <w:pPr>
              <w:jc w:val="center"/>
              <w:rPr>
                <w:sz w:val="16"/>
                <w:szCs w:val="16"/>
              </w:rPr>
            </w:pPr>
            <w:r w:rsidRPr="006F6006">
              <w:rPr>
                <w:sz w:val="16"/>
                <w:szCs w:val="16"/>
              </w:rPr>
              <w:t>+</w:t>
            </w:r>
          </w:p>
        </w:tc>
        <w:tc>
          <w:tcPr>
            <w:tcW w:w="501" w:type="dxa"/>
            <w:tcBorders>
              <w:top w:val="single" w:sz="4" w:space="0" w:color="auto"/>
              <w:left w:val="single" w:sz="4" w:space="0" w:color="auto"/>
              <w:bottom w:val="single" w:sz="4" w:space="0" w:color="auto"/>
              <w:right w:val="single" w:sz="4" w:space="0" w:color="auto"/>
            </w:tcBorders>
            <w:vAlign w:val="center"/>
          </w:tcPr>
          <w:p w14:paraId="02D3F84E" w14:textId="2F5A13EA" w:rsidR="00A24236" w:rsidRPr="006F6006" w:rsidRDefault="006F6006" w:rsidP="00D3531A">
            <w:pPr>
              <w:jc w:val="center"/>
              <w:rPr>
                <w:sz w:val="16"/>
                <w:szCs w:val="16"/>
                <w:lang w:val="sr-Cyrl-RS"/>
              </w:rPr>
            </w:pPr>
            <w:r w:rsidRPr="006F6006">
              <w:rPr>
                <w:sz w:val="16"/>
                <w:szCs w:val="16"/>
                <w:lang w:val="sr-Cyrl-RS"/>
              </w:rPr>
              <w:t>+</w:t>
            </w:r>
          </w:p>
        </w:tc>
        <w:tc>
          <w:tcPr>
            <w:tcW w:w="495" w:type="dxa"/>
            <w:tcBorders>
              <w:top w:val="single" w:sz="4" w:space="0" w:color="auto"/>
              <w:left w:val="single" w:sz="4" w:space="0" w:color="auto"/>
              <w:bottom w:val="single" w:sz="4" w:space="0" w:color="auto"/>
              <w:right w:val="single" w:sz="4" w:space="0" w:color="auto"/>
            </w:tcBorders>
            <w:vAlign w:val="center"/>
            <w:hideMark/>
          </w:tcPr>
          <w:p w14:paraId="18E96EA1" w14:textId="77777777" w:rsidR="00A24236" w:rsidRPr="006F6006" w:rsidRDefault="00A24236" w:rsidP="00D3531A">
            <w:pPr>
              <w:jc w:val="center"/>
              <w:rPr>
                <w:sz w:val="16"/>
                <w:szCs w:val="16"/>
              </w:rPr>
            </w:pPr>
            <w:r w:rsidRPr="006F6006">
              <w:rPr>
                <w:sz w:val="16"/>
                <w:szCs w:val="16"/>
              </w:rPr>
              <w:t>+</w:t>
            </w:r>
          </w:p>
        </w:tc>
        <w:tc>
          <w:tcPr>
            <w:tcW w:w="582" w:type="dxa"/>
            <w:tcBorders>
              <w:top w:val="single" w:sz="4" w:space="0" w:color="auto"/>
              <w:left w:val="single" w:sz="4" w:space="0" w:color="auto"/>
              <w:bottom w:val="single" w:sz="4" w:space="0" w:color="auto"/>
              <w:right w:val="single" w:sz="4" w:space="0" w:color="auto"/>
            </w:tcBorders>
            <w:vAlign w:val="center"/>
            <w:hideMark/>
          </w:tcPr>
          <w:p w14:paraId="4E45C2FF" w14:textId="77777777" w:rsidR="00A24236" w:rsidRPr="006F6006" w:rsidRDefault="00A24236" w:rsidP="00D3531A">
            <w:pPr>
              <w:jc w:val="center"/>
              <w:rPr>
                <w:sz w:val="16"/>
                <w:szCs w:val="16"/>
              </w:rPr>
            </w:pPr>
            <w:r w:rsidRPr="006F6006">
              <w:rPr>
                <w:sz w:val="16"/>
                <w:szCs w:val="16"/>
              </w:rPr>
              <w:t>+</w:t>
            </w:r>
          </w:p>
        </w:tc>
        <w:tc>
          <w:tcPr>
            <w:tcW w:w="406" w:type="dxa"/>
            <w:tcBorders>
              <w:top w:val="single" w:sz="4" w:space="0" w:color="auto"/>
              <w:left w:val="single" w:sz="4" w:space="0" w:color="auto"/>
              <w:bottom w:val="single" w:sz="4" w:space="0" w:color="auto"/>
              <w:right w:val="single" w:sz="4" w:space="0" w:color="auto"/>
            </w:tcBorders>
            <w:vAlign w:val="center"/>
          </w:tcPr>
          <w:p w14:paraId="65569D6E" w14:textId="77777777" w:rsidR="00A24236" w:rsidRPr="006F6006" w:rsidRDefault="00A24236" w:rsidP="00D3531A">
            <w:pPr>
              <w:jc w:val="center"/>
              <w:rPr>
                <w:sz w:val="16"/>
                <w:szCs w:val="16"/>
              </w:rPr>
            </w:pPr>
            <w:r w:rsidRPr="006F6006">
              <w:rPr>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E27B46" w14:textId="77777777" w:rsidR="00A24236" w:rsidRPr="006F6006" w:rsidRDefault="00A24236" w:rsidP="00D3531A">
            <w:pPr>
              <w:jc w:val="center"/>
              <w:rPr>
                <w:sz w:val="16"/>
                <w:szCs w:val="16"/>
              </w:rPr>
            </w:pPr>
            <w:r w:rsidRPr="006F6006">
              <w:rPr>
                <w:sz w:val="16"/>
                <w:szCs w:val="16"/>
              </w:rPr>
              <w:t>+</w:t>
            </w:r>
          </w:p>
        </w:tc>
        <w:tc>
          <w:tcPr>
            <w:tcW w:w="569" w:type="dxa"/>
            <w:tcBorders>
              <w:top w:val="single" w:sz="4" w:space="0" w:color="auto"/>
              <w:left w:val="single" w:sz="4" w:space="0" w:color="auto"/>
              <w:bottom w:val="single" w:sz="4" w:space="0" w:color="auto"/>
              <w:right w:val="single" w:sz="4" w:space="0" w:color="auto"/>
            </w:tcBorders>
            <w:vAlign w:val="center"/>
          </w:tcPr>
          <w:p w14:paraId="799FFEFF" w14:textId="77777777" w:rsidR="00A24236" w:rsidRPr="006F6006" w:rsidRDefault="00A24236" w:rsidP="00D3531A">
            <w:pPr>
              <w:jc w:val="center"/>
              <w:rPr>
                <w:sz w:val="16"/>
                <w:szCs w:val="16"/>
              </w:rPr>
            </w:pPr>
          </w:p>
        </w:tc>
        <w:tc>
          <w:tcPr>
            <w:tcW w:w="635" w:type="dxa"/>
            <w:tcBorders>
              <w:top w:val="single" w:sz="4" w:space="0" w:color="auto"/>
              <w:left w:val="single" w:sz="4" w:space="0" w:color="auto"/>
              <w:bottom w:val="single" w:sz="4" w:space="0" w:color="auto"/>
              <w:right w:val="single" w:sz="4" w:space="0" w:color="auto"/>
            </w:tcBorders>
            <w:vAlign w:val="center"/>
          </w:tcPr>
          <w:p w14:paraId="0A068349" w14:textId="77777777" w:rsidR="00A24236" w:rsidRPr="006F6006" w:rsidRDefault="00A24236" w:rsidP="00D3531A">
            <w:pPr>
              <w:jc w:val="center"/>
              <w:rPr>
                <w:sz w:val="16"/>
                <w:szCs w:val="16"/>
              </w:rPr>
            </w:pPr>
          </w:p>
        </w:tc>
      </w:tr>
      <w:tr w:rsidR="00552A0E" w:rsidRPr="006F6006" w14:paraId="1146F9F0" w14:textId="77777777" w:rsidTr="00F66C92">
        <w:trPr>
          <w:jc w:val="center"/>
        </w:trPr>
        <w:tc>
          <w:tcPr>
            <w:tcW w:w="27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2ABF26" w14:textId="77777777" w:rsidR="00A24236" w:rsidRPr="006F6006" w:rsidRDefault="00A24236" w:rsidP="004C289E">
            <w:pPr>
              <w:jc w:val="center"/>
              <w:rPr>
                <w:sz w:val="16"/>
                <w:szCs w:val="16"/>
              </w:rPr>
            </w:pPr>
            <w:proofErr w:type="spellStart"/>
            <w:r w:rsidRPr="006F6006">
              <w:rPr>
                <w:sz w:val="16"/>
                <w:szCs w:val="16"/>
              </w:rPr>
              <w:t>Такмичења</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14:paraId="1CF3FF21" w14:textId="77777777" w:rsidR="00A24236" w:rsidRPr="006F6006" w:rsidRDefault="00A24236" w:rsidP="00D3531A">
            <w:pPr>
              <w:jc w:val="center"/>
              <w:rPr>
                <w:sz w:val="16"/>
                <w:szCs w:val="16"/>
                <w:lang w:val="sr-Cyrl-CS"/>
              </w:rPr>
            </w:pPr>
          </w:p>
        </w:tc>
        <w:tc>
          <w:tcPr>
            <w:tcW w:w="468" w:type="dxa"/>
            <w:tcBorders>
              <w:top w:val="single" w:sz="4" w:space="0" w:color="auto"/>
              <w:left w:val="single" w:sz="4" w:space="0" w:color="auto"/>
              <w:bottom w:val="single" w:sz="4" w:space="0" w:color="auto"/>
              <w:right w:val="single" w:sz="4" w:space="0" w:color="auto"/>
            </w:tcBorders>
            <w:vAlign w:val="center"/>
            <w:hideMark/>
          </w:tcPr>
          <w:p w14:paraId="578F6529" w14:textId="77777777" w:rsidR="00A24236" w:rsidRPr="006F6006" w:rsidRDefault="00A24236" w:rsidP="00D3531A">
            <w:pPr>
              <w:jc w:val="center"/>
              <w:rPr>
                <w:sz w:val="16"/>
                <w:szCs w:val="16"/>
                <w:lang w:val="sr-Cyrl-CS"/>
              </w:rPr>
            </w:pPr>
          </w:p>
        </w:tc>
        <w:tc>
          <w:tcPr>
            <w:tcW w:w="630" w:type="dxa"/>
            <w:tcBorders>
              <w:top w:val="single" w:sz="4" w:space="0" w:color="auto"/>
              <w:left w:val="single" w:sz="4" w:space="0" w:color="auto"/>
              <w:bottom w:val="single" w:sz="4" w:space="0" w:color="auto"/>
              <w:right w:val="single" w:sz="4" w:space="0" w:color="auto"/>
            </w:tcBorders>
            <w:vAlign w:val="center"/>
            <w:hideMark/>
          </w:tcPr>
          <w:p w14:paraId="3328BD5F" w14:textId="77777777" w:rsidR="00A24236" w:rsidRPr="006F6006" w:rsidRDefault="00A24236" w:rsidP="00D3531A">
            <w:pPr>
              <w:jc w:val="center"/>
              <w:rPr>
                <w:sz w:val="16"/>
                <w:szCs w:val="16"/>
                <w:lang w:val="sr-Cyrl-CS"/>
              </w:rPr>
            </w:pPr>
          </w:p>
        </w:tc>
        <w:tc>
          <w:tcPr>
            <w:tcW w:w="578" w:type="dxa"/>
            <w:tcBorders>
              <w:top w:val="single" w:sz="4" w:space="0" w:color="auto"/>
              <w:left w:val="single" w:sz="4" w:space="0" w:color="auto"/>
              <w:bottom w:val="single" w:sz="4" w:space="0" w:color="auto"/>
              <w:right w:val="single" w:sz="4" w:space="0" w:color="auto"/>
            </w:tcBorders>
            <w:vAlign w:val="center"/>
          </w:tcPr>
          <w:p w14:paraId="3CF5B96F" w14:textId="77777777" w:rsidR="00A24236" w:rsidRPr="006F6006" w:rsidRDefault="00A24236" w:rsidP="00D3531A">
            <w:pPr>
              <w:jc w:val="center"/>
              <w:rPr>
                <w:sz w:val="16"/>
                <w:szCs w:val="16"/>
                <w:lang w:val="sr-Latn-CS"/>
              </w:rPr>
            </w:pPr>
            <w:r w:rsidRPr="006F6006">
              <w:rPr>
                <w:sz w:val="16"/>
                <w:szCs w:val="16"/>
                <w:lang w:val="sr-Latn-CS"/>
              </w:rPr>
              <w:t>+</w:t>
            </w:r>
          </w:p>
        </w:tc>
        <w:tc>
          <w:tcPr>
            <w:tcW w:w="451" w:type="dxa"/>
            <w:tcBorders>
              <w:top w:val="single" w:sz="4" w:space="0" w:color="auto"/>
              <w:left w:val="single" w:sz="4" w:space="0" w:color="auto"/>
              <w:bottom w:val="single" w:sz="4" w:space="0" w:color="auto"/>
              <w:right w:val="single" w:sz="4" w:space="0" w:color="auto"/>
            </w:tcBorders>
            <w:vAlign w:val="center"/>
          </w:tcPr>
          <w:p w14:paraId="39D79B96" w14:textId="77777777" w:rsidR="00A24236" w:rsidRPr="006F6006" w:rsidRDefault="00A24236" w:rsidP="00D3531A">
            <w:pPr>
              <w:jc w:val="center"/>
              <w:rPr>
                <w:sz w:val="16"/>
                <w:szCs w:val="16"/>
                <w:lang w:val="sr-Latn-CS"/>
              </w:rPr>
            </w:pPr>
            <w:r w:rsidRPr="006F6006">
              <w:rPr>
                <w:sz w:val="16"/>
                <w:szCs w:val="16"/>
                <w:lang w:val="sr-Latn-CS"/>
              </w:rPr>
              <w:t>+</w:t>
            </w:r>
          </w:p>
        </w:tc>
        <w:tc>
          <w:tcPr>
            <w:tcW w:w="501" w:type="dxa"/>
            <w:tcBorders>
              <w:top w:val="single" w:sz="4" w:space="0" w:color="auto"/>
              <w:left w:val="single" w:sz="4" w:space="0" w:color="auto"/>
              <w:bottom w:val="single" w:sz="4" w:space="0" w:color="auto"/>
              <w:right w:val="single" w:sz="4" w:space="0" w:color="auto"/>
            </w:tcBorders>
            <w:vAlign w:val="center"/>
            <w:hideMark/>
          </w:tcPr>
          <w:p w14:paraId="1F788F2E" w14:textId="77777777" w:rsidR="00A24236" w:rsidRPr="006F6006" w:rsidRDefault="00A24236" w:rsidP="00D3531A">
            <w:pPr>
              <w:jc w:val="center"/>
              <w:rPr>
                <w:sz w:val="16"/>
                <w:szCs w:val="16"/>
              </w:rPr>
            </w:pPr>
            <w:r w:rsidRPr="006F6006">
              <w:rPr>
                <w:sz w:val="16"/>
                <w:szCs w:val="16"/>
              </w:rPr>
              <w:t>+</w:t>
            </w:r>
          </w:p>
        </w:tc>
        <w:tc>
          <w:tcPr>
            <w:tcW w:w="495" w:type="dxa"/>
            <w:tcBorders>
              <w:top w:val="single" w:sz="4" w:space="0" w:color="auto"/>
              <w:left w:val="single" w:sz="4" w:space="0" w:color="auto"/>
              <w:bottom w:val="single" w:sz="4" w:space="0" w:color="auto"/>
              <w:right w:val="single" w:sz="4" w:space="0" w:color="auto"/>
            </w:tcBorders>
            <w:vAlign w:val="center"/>
            <w:hideMark/>
          </w:tcPr>
          <w:p w14:paraId="6F198856" w14:textId="77777777" w:rsidR="00A24236" w:rsidRPr="006F6006" w:rsidRDefault="00A24236" w:rsidP="00D3531A">
            <w:pPr>
              <w:jc w:val="center"/>
              <w:rPr>
                <w:sz w:val="16"/>
                <w:szCs w:val="16"/>
              </w:rPr>
            </w:pPr>
            <w:r w:rsidRPr="006F6006">
              <w:rPr>
                <w:sz w:val="16"/>
                <w:szCs w:val="16"/>
              </w:rPr>
              <w:t>+</w:t>
            </w:r>
          </w:p>
        </w:tc>
        <w:tc>
          <w:tcPr>
            <w:tcW w:w="582" w:type="dxa"/>
            <w:tcBorders>
              <w:top w:val="single" w:sz="4" w:space="0" w:color="auto"/>
              <w:left w:val="single" w:sz="4" w:space="0" w:color="auto"/>
              <w:bottom w:val="single" w:sz="4" w:space="0" w:color="auto"/>
              <w:right w:val="single" w:sz="4" w:space="0" w:color="auto"/>
            </w:tcBorders>
            <w:vAlign w:val="center"/>
            <w:hideMark/>
          </w:tcPr>
          <w:p w14:paraId="41904706" w14:textId="77777777" w:rsidR="00A24236" w:rsidRPr="006F6006" w:rsidRDefault="00A24236" w:rsidP="00D3531A">
            <w:pPr>
              <w:jc w:val="center"/>
              <w:rPr>
                <w:sz w:val="16"/>
                <w:szCs w:val="16"/>
              </w:rPr>
            </w:pPr>
            <w:r w:rsidRPr="006F6006">
              <w:rPr>
                <w:sz w:val="16"/>
                <w:szCs w:val="16"/>
              </w:rPr>
              <w:t>+</w:t>
            </w:r>
          </w:p>
        </w:tc>
        <w:tc>
          <w:tcPr>
            <w:tcW w:w="406" w:type="dxa"/>
            <w:tcBorders>
              <w:top w:val="single" w:sz="4" w:space="0" w:color="auto"/>
              <w:left w:val="single" w:sz="4" w:space="0" w:color="auto"/>
              <w:bottom w:val="single" w:sz="4" w:space="0" w:color="auto"/>
              <w:right w:val="single" w:sz="4" w:space="0" w:color="auto"/>
            </w:tcBorders>
            <w:vAlign w:val="center"/>
          </w:tcPr>
          <w:p w14:paraId="57018DB7" w14:textId="77777777" w:rsidR="00A24236" w:rsidRPr="006F6006" w:rsidRDefault="00A24236" w:rsidP="00D3531A">
            <w:pPr>
              <w:jc w:val="center"/>
              <w:rPr>
                <w:sz w:val="16"/>
                <w:szCs w:val="16"/>
                <w:lang w:val="sr-Cyrl-CS"/>
              </w:rPr>
            </w:pPr>
            <w:r w:rsidRPr="006F6006">
              <w:rPr>
                <w:sz w:val="16"/>
                <w:szCs w:val="16"/>
                <w:lang w:val="sr-Cyrl-CS"/>
              </w:rPr>
              <w:t>+</w:t>
            </w:r>
          </w:p>
        </w:tc>
        <w:tc>
          <w:tcPr>
            <w:tcW w:w="567" w:type="dxa"/>
            <w:tcBorders>
              <w:top w:val="single" w:sz="4" w:space="0" w:color="auto"/>
              <w:left w:val="single" w:sz="4" w:space="0" w:color="auto"/>
              <w:bottom w:val="single" w:sz="4" w:space="0" w:color="auto"/>
              <w:right w:val="single" w:sz="4" w:space="0" w:color="auto"/>
            </w:tcBorders>
            <w:vAlign w:val="center"/>
          </w:tcPr>
          <w:p w14:paraId="71A68BD4" w14:textId="77777777" w:rsidR="00A24236" w:rsidRPr="006F6006" w:rsidRDefault="00A24236" w:rsidP="00D3531A">
            <w:pPr>
              <w:jc w:val="center"/>
              <w:rPr>
                <w:sz w:val="16"/>
                <w:szCs w:val="16"/>
              </w:rPr>
            </w:pPr>
          </w:p>
        </w:tc>
        <w:tc>
          <w:tcPr>
            <w:tcW w:w="569" w:type="dxa"/>
            <w:tcBorders>
              <w:top w:val="single" w:sz="4" w:space="0" w:color="auto"/>
              <w:left w:val="single" w:sz="4" w:space="0" w:color="auto"/>
              <w:bottom w:val="single" w:sz="4" w:space="0" w:color="auto"/>
              <w:right w:val="single" w:sz="4" w:space="0" w:color="auto"/>
            </w:tcBorders>
            <w:vAlign w:val="center"/>
          </w:tcPr>
          <w:p w14:paraId="1D4F48DE" w14:textId="77777777" w:rsidR="00A24236" w:rsidRPr="006F6006" w:rsidRDefault="00A24236" w:rsidP="00D3531A">
            <w:pPr>
              <w:jc w:val="center"/>
              <w:rPr>
                <w:sz w:val="16"/>
                <w:szCs w:val="16"/>
              </w:rPr>
            </w:pPr>
          </w:p>
        </w:tc>
        <w:tc>
          <w:tcPr>
            <w:tcW w:w="635" w:type="dxa"/>
            <w:tcBorders>
              <w:top w:val="single" w:sz="4" w:space="0" w:color="auto"/>
              <w:left w:val="single" w:sz="4" w:space="0" w:color="auto"/>
              <w:bottom w:val="single" w:sz="4" w:space="0" w:color="auto"/>
              <w:right w:val="single" w:sz="4" w:space="0" w:color="auto"/>
            </w:tcBorders>
            <w:vAlign w:val="center"/>
          </w:tcPr>
          <w:p w14:paraId="05AB2214" w14:textId="77777777" w:rsidR="00A24236" w:rsidRPr="006F6006" w:rsidRDefault="00A24236" w:rsidP="00D3531A">
            <w:pPr>
              <w:jc w:val="center"/>
              <w:rPr>
                <w:sz w:val="16"/>
                <w:szCs w:val="16"/>
                <w:lang w:val="sr-Cyrl-CS"/>
              </w:rPr>
            </w:pPr>
          </w:p>
        </w:tc>
      </w:tr>
      <w:tr w:rsidR="00552A0E" w:rsidRPr="006F6006" w14:paraId="5A732001" w14:textId="77777777" w:rsidTr="00F66C92">
        <w:trPr>
          <w:jc w:val="center"/>
        </w:trPr>
        <w:tc>
          <w:tcPr>
            <w:tcW w:w="27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EF2727" w14:textId="77777777" w:rsidR="00A24236" w:rsidRPr="006F6006" w:rsidRDefault="00A24236" w:rsidP="004C289E">
            <w:pPr>
              <w:jc w:val="center"/>
              <w:rPr>
                <w:sz w:val="16"/>
                <w:szCs w:val="16"/>
                <w:lang w:val="sr-Cyrl-CS"/>
              </w:rPr>
            </w:pPr>
            <w:r w:rsidRPr="006F6006">
              <w:rPr>
                <w:sz w:val="16"/>
                <w:szCs w:val="16"/>
                <w:lang w:val="sr-Cyrl-CS"/>
              </w:rPr>
              <w:t>Школска слава</w:t>
            </w:r>
          </w:p>
        </w:tc>
        <w:tc>
          <w:tcPr>
            <w:tcW w:w="567" w:type="dxa"/>
            <w:tcBorders>
              <w:top w:val="single" w:sz="4" w:space="0" w:color="auto"/>
              <w:left w:val="single" w:sz="4" w:space="0" w:color="auto"/>
              <w:bottom w:val="single" w:sz="4" w:space="0" w:color="auto"/>
              <w:right w:val="single" w:sz="4" w:space="0" w:color="auto"/>
            </w:tcBorders>
            <w:vAlign w:val="center"/>
          </w:tcPr>
          <w:p w14:paraId="73BE017F" w14:textId="77777777" w:rsidR="00A24236" w:rsidRPr="006F6006" w:rsidRDefault="00A24236" w:rsidP="00D3531A">
            <w:pPr>
              <w:jc w:val="center"/>
              <w:rPr>
                <w:sz w:val="16"/>
                <w:szCs w:val="16"/>
              </w:rPr>
            </w:pPr>
          </w:p>
        </w:tc>
        <w:tc>
          <w:tcPr>
            <w:tcW w:w="468" w:type="dxa"/>
            <w:tcBorders>
              <w:top w:val="single" w:sz="4" w:space="0" w:color="auto"/>
              <w:left w:val="single" w:sz="4" w:space="0" w:color="auto"/>
              <w:bottom w:val="single" w:sz="4" w:space="0" w:color="auto"/>
              <w:right w:val="single" w:sz="4" w:space="0" w:color="auto"/>
            </w:tcBorders>
            <w:vAlign w:val="center"/>
          </w:tcPr>
          <w:p w14:paraId="5B4C4891" w14:textId="77777777" w:rsidR="00A24236" w:rsidRPr="006F6006" w:rsidRDefault="00A24236" w:rsidP="00D3531A">
            <w:pPr>
              <w:jc w:val="center"/>
              <w:rPr>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1888BE04" w14:textId="77777777" w:rsidR="00A24236" w:rsidRPr="006F6006" w:rsidRDefault="00A24236" w:rsidP="00D3531A">
            <w:pPr>
              <w:jc w:val="center"/>
              <w:rPr>
                <w:sz w:val="16"/>
                <w:szCs w:val="16"/>
                <w:lang w:val="sr-Cyrl-CS"/>
              </w:rPr>
            </w:pPr>
          </w:p>
        </w:tc>
        <w:tc>
          <w:tcPr>
            <w:tcW w:w="578" w:type="dxa"/>
            <w:tcBorders>
              <w:top w:val="single" w:sz="4" w:space="0" w:color="auto"/>
              <w:left w:val="single" w:sz="4" w:space="0" w:color="auto"/>
              <w:bottom w:val="single" w:sz="4" w:space="0" w:color="auto"/>
              <w:right w:val="single" w:sz="4" w:space="0" w:color="auto"/>
            </w:tcBorders>
            <w:vAlign w:val="center"/>
          </w:tcPr>
          <w:p w14:paraId="50EE630A" w14:textId="77777777" w:rsidR="00A24236" w:rsidRPr="006F6006" w:rsidRDefault="00A24236" w:rsidP="00D3531A">
            <w:pPr>
              <w:jc w:val="center"/>
              <w:rPr>
                <w:sz w:val="16"/>
                <w:szCs w:val="16"/>
              </w:rPr>
            </w:pPr>
          </w:p>
        </w:tc>
        <w:tc>
          <w:tcPr>
            <w:tcW w:w="451" w:type="dxa"/>
            <w:tcBorders>
              <w:top w:val="single" w:sz="4" w:space="0" w:color="auto"/>
              <w:left w:val="single" w:sz="4" w:space="0" w:color="auto"/>
              <w:bottom w:val="single" w:sz="4" w:space="0" w:color="auto"/>
              <w:right w:val="single" w:sz="4" w:space="0" w:color="auto"/>
            </w:tcBorders>
            <w:vAlign w:val="center"/>
            <w:hideMark/>
          </w:tcPr>
          <w:p w14:paraId="645A4A53" w14:textId="77777777" w:rsidR="00A24236" w:rsidRPr="006F6006" w:rsidRDefault="00A24236" w:rsidP="00D3531A">
            <w:pPr>
              <w:jc w:val="center"/>
              <w:rPr>
                <w:sz w:val="16"/>
                <w:szCs w:val="16"/>
                <w:lang w:val="sr-Cyrl-CS"/>
              </w:rPr>
            </w:pPr>
            <w:r w:rsidRPr="006F6006">
              <w:rPr>
                <w:sz w:val="16"/>
                <w:szCs w:val="16"/>
                <w:lang w:val="sr-Cyrl-CS"/>
              </w:rPr>
              <w:t>27.</w:t>
            </w:r>
          </w:p>
        </w:tc>
        <w:tc>
          <w:tcPr>
            <w:tcW w:w="501" w:type="dxa"/>
            <w:tcBorders>
              <w:top w:val="single" w:sz="4" w:space="0" w:color="auto"/>
              <w:left w:val="single" w:sz="4" w:space="0" w:color="auto"/>
              <w:bottom w:val="single" w:sz="4" w:space="0" w:color="auto"/>
              <w:right w:val="single" w:sz="4" w:space="0" w:color="auto"/>
            </w:tcBorders>
            <w:vAlign w:val="center"/>
          </w:tcPr>
          <w:p w14:paraId="76E24E3B" w14:textId="77777777" w:rsidR="00A24236" w:rsidRPr="006F6006" w:rsidRDefault="00A24236" w:rsidP="00D3531A">
            <w:pPr>
              <w:jc w:val="center"/>
              <w:rPr>
                <w:sz w:val="16"/>
                <w:szCs w:val="16"/>
              </w:rPr>
            </w:pPr>
          </w:p>
        </w:tc>
        <w:tc>
          <w:tcPr>
            <w:tcW w:w="495" w:type="dxa"/>
            <w:tcBorders>
              <w:top w:val="single" w:sz="4" w:space="0" w:color="auto"/>
              <w:left w:val="single" w:sz="4" w:space="0" w:color="auto"/>
              <w:bottom w:val="single" w:sz="4" w:space="0" w:color="auto"/>
              <w:right w:val="single" w:sz="4" w:space="0" w:color="auto"/>
            </w:tcBorders>
            <w:vAlign w:val="center"/>
          </w:tcPr>
          <w:p w14:paraId="62E025D7" w14:textId="77777777" w:rsidR="00A24236" w:rsidRPr="006F6006" w:rsidRDefault="00A24236" w:rsidP="00D3531A">
            <w:pPr>
              <w:jc w:val="center"/>
              <w:rPr>
                <w:sz w:val="16"/>
                <w:szCs w:val="16"/>
              </w:rPr>
            </w:pPr>
          </w:p>
        </w:tc>
        <w:tc>
          <w:tcPr>
            <w:tcW w:w="582" w:type="dxa"/>
            <w:tcBorders>
              <w:top w:val="single" w:sz="4" w:space="0" w:color="auto"/>
              <w:left w:val="single" w:sz="4" w:space="0" w:color="auto"/>
              <w:bottom w:val="single" w:sz="4" w:space="0" w:color="auto"/>
              <w:right w:val="single" w:sz="4" w:space="0" w:color="auto"/>
            </w:tcBorders>
            <w:vAlign w:val="center"/>
          </w:tcPr>
          <w:p w14:paraId="4C18A569" w14:textId="77777777" w:rsidR="00A24236" w:rsidRPr="006F6006" w:rsidRDefault="00A24236" w:rsidP="00D3531A">
            <w:pPr>
              <w:jc w:val="center"/>
              <w:rPr>
                <w:sz w:val="16"/>
                <w:szCs w:val="16"/>
              </w:rPr>
            </w:pPr>
          </w:p>
        </w:tc>
        <w:tc>
          <w:tcPr>
            <w:tcW w:w="406" w:type="dxa"/>
            <w:tcBorders>
              <w:top w:val="single" w:sz="4" w:space="0" w:color="auto"/>
              <w:left w:val="single" w:sz="4" w:space="0" w:color="auto"/>
              <w:bottom w:val="single" w:sz="4" w:space="0" w:color="auto"/>
              <w:right w:val="single" w:sz="4" w:space="0" w:color="auto"/>
            </w:tcBorders>
            <w:vAlign w:val="center"/>
          </w:tcPr>
          <w:p w14:paraId="688E9418" w14:textId="77777777" w:rsidR="00A24236" w:rsidRPr="006F6006" w:rsidRDefault="00A24236" w:rsidP="00D3531A">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14:paraId="40D44C96" w14:textId="77777777" w:rsidR="00A24236" w:rsidRPr="006F6006" w:rsidRDefault="00A24236" w:rsidP="00D3531A">
            <w:pPr>
              <w:jc w:val="center"/>
              <w:rPr>
                <w:sz w:val="16"/>
                <w:szCs w:val="16"/>
                <w:lang w:val="sr-Cyrl-CS"/>
              </w:rPr>
            </w:pPr>
          </w:p>
        </w:tc>
        <w:tc>
          <w:tcPr>
            <w:tcW w:w="569" w:type="dxa"/>
            <w:tcBorders>
              <w:top w:val="single" w:sz="4" w:space="0" w:color="auto"/>
              <w:left w:val="single" w:sz="4" w:space="0" w:color="auto"/>
              <w:bottom w:val="single" w:sz="4" w:space="0" w:color="auto"/>
              <w:right w:val="single" w:sz="4" w:space="0" w:color="auto"/>
            </w:tcBorders>
            <w:vAlign w:val="center"/>
          </w:tcPr>
          <w:p w14:paraId="2B8AF79A" w14:textId="77777777" w:rsidR="00A24236" w:rsidRPr="006F6006" w:rsidRDefault="00A24236" w:rsidP="00D3531A">
            <w:pPr>
              <w:jc w:val="center"/>
              <w:rPr>
                <w:sz w:val="16"/>
                <w:szCs w:val="16"/>
              </w:rPr>
            </w:pPr>
          </w:p>
        </w:tc>
        <w:tc>
          <w:tcPr>
            <w:tcW w:w="635" w:type="dxa"/>
            <w:tcBorders>
              <w:top w:val="single" w:sz="4" w:space="0" w:color="auto"/>
              <w:left w:val="single" w:sz="4" w:space="0" w:color="auto"/>
              <w:bottom w:val="single" w:sz="4" w:space="0" w:color="auto"/>
              <w:right w:val="single" w:sz="4" w:space="0" w:color="auto"/>
            </w:tcBorders>
            <w:vAlign w:val="center"/>
          </w:tcPr>
          <w:p w14:paraId="0D499202" w14:textId="77777777" w:rsidR="00A24236" w:rsidRPr="006F6006" w:rsidRDefault="00A24236" w:rsidP="00D3531A">
            <w:pPr>
              <w:jc w:val="center"/>
              <w:rPr>
                <w:sz w:val="16"/>
                <w:szCs w:val="16"/>
                <w:lang w:val="sr-Cyrl-CS"/>
              </w:rPr>
            </w:pPr>
          </w:p>
        </w:tc>
      </w:tr>
      <w:tr w:rsidR="00552A0E" w:rsidRPr="006F6006" w14:paraId="01A812A5" w14:textId="77777777" w:rsidTr="00F66C92">
        <w:trPr>
          <w:jc w:val="center"/>
        </w:trPr>
        <w:tc>
          <w:tcPr>
            <w:tcW w:w="27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9FB8EF" w14:textId="77777777" w:rsidR="00A24236" w:rsidRPr="006F6006" w:rsidRDefault="00A24236" w:rsidP="004C289E">
            <w:pPr>
              <w:jc w:val="center"/>
              <w:rPr>
                <w:sz w:val="16"/>
                <w:szCs w:val="16"/>
                <w:lang w:val="sr-Cyrl-CS"/>
              </w:rPr>
            </w:pPr>
            <w:r w:rsidRPr="006F6006">
              <w:rPr>
                <w:sz w:val="16"/>
                <w:szCs w:val="16"/>
                <w:lang w:val="sr-Cyrl-CS"/>
              </w:rPr>
              <w:t>Дан школе</w:t>
            </w:r>
          </w:p>
        </w:tc>
        <w:tc>
          <w:tcPr>
            <w:tcW w:w="567" w:type="dxa"/>
            <w:tcBorders>
              <w:top w:val="single" w:sz="4" w:space="0" w:color="auto"/>
              <w:left w:val="single" w:sz="4" w:space="0" w:color="auto"/>
              <w:bottom w:val="single" w:sz="4" w:space="0" w:color="auto"/>
              <w:right w:val="single" w:sz="4" w:space="0" w:color="auto"/>
            </w:tcBorders>
            <w:vAlign w:val="center"/>
          </w:tcPr>
          <w:p w14:paraId="438651E3" w14:textId="77777777" w:rsidR="00A24236" w:rsidRPr="006F6006" w:rsidRDefault="00A24236" w:rsidP="00D3531A">
            <w:pPr>
              <w:jc w:val="center"/>
              <w:rPr>
                <w:sz w:val="16"/>
                <w:szCs w:val="16"/>
              </w:rPr>
            </w:pPr>
          </w:p>
        </w:tc>
        <w:tc>
          <w:tcPr>
            <w:tcW w:w="468" w:type="dxa"/>
            <w:tcBorders>
              <w:top w:val="single" w:sz="4" w:space="0" w:color="auto"/>
              <w:left w:val="single" w:sz="4" w:space="0" w:color="auto"/>
              <w:bottom w:val="single" w:sz="4" w:space="0" w:color="auto"/>
              <w:right w:val="single" w:sz="4" w:space="0" w:color="auto"/>
            </w:tcBorders>
            <w:vAlign w:val="center"/>
          </w:tcPr>
          <w:p w14:paraId="130039A0" w14:textId="77777777" w:rsidR="00A24236" w:rsidRPr="006F6006" w:rsidRDefault="00A24236" w:rsidP="00D3531A">
            <w:pPr>
              <w:jc w:val="center"/>
              <w:rPr>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0AAF5F88" w14:textId="77777777" w:rsidR="00A24236" w:rsidRPr="006F6006" w:rsidRDefault="00A24236" w:rsidP="00D3531A">
            <w:pPr>
              <w:jc w:val="center"/>
              <w:rPr>
                <w:sz w:val="16"/>
                <w:szCs w:val="16"/>
                <w:lang w:val="sr-Cyrl-CS"/>
              </w:rPr>
            </w:pPr>
            <w:r w:rsidRPr="006F6006">
              <w:rPr>
                <w:sz w:val="16"/>
                <w:szCs w:val="16"/>
                <w:lang w:val="sr-Cyrl-CS"/>
              </w:rPr>
              <w:t>29.</w:t>
            </w:r>
          </w:p>
        </w:tc>
        <w:tc>
          <w:tcPr>
            <w:tcW w:w="578" w:type="dxa"/>
            <w:tcBorders>
              <w:top w:val="single" w:sz="4" w:space="0" w:color="auto"/>
              <w:left w:val="single" w:sz="4" w:space="0" w:color="auto"/>
              <w:bottom w:val="single" w:sz="4" w:space="0" w:color="auto"/>
              <w:right w:val="single" w:sz="4" w:space="0" w:color="auto"/>
            </w:tcBorders>
            <w:vAlign w:val="center"/>
          </w:tcPr>
          <w:p w14:paraId="04F0A4EC" w14:textId="77777777" w:rsidR="00A24236" w:rsidRPr="006F6006" w:rsidRDefault="00A24236" w:rsidP="00D3531A">
            <w:pPr>
              <w:jc w:val="center"/>
              <w:rPr>
                <w:sz w:val="16"/>
                <w:szCs w:val="16"/>
              </w:rPr>
            </w:pPr>
          </w:p>
        </w:tc>
        <w:tc>
          <w:tcPr>
            <w:tcW w:w="451" w:type="dxa"/>
            <w:tcBorders>
              <w:top w:val="single" w:sz="4" w:space="0" w:color="auto"/>
              <w:left w:val="single" w:sz="4" w:space="0" w:color="auto"/>
              <w:bottom w:val="single" w:sz="4" w:space="0" w:color="auto"/>
              <w:right w:val="single" w:sz="4" w:space="0" w:color="auto"/>
            </w:tcBorders>
            <w:vAlign w:val="center"/>
          </w:tcPr>
          <w:p w14:paraId="1EF3B446" w14:textId="77777777" w:rsidR="00A24236" w:rsidRPr="006F6006" w:rsidRDefault="00A24236" w:rsidP="00D3531A">
            <w:pPr>
              <w:jc w:val="center"/>
              <w:rPr>
                <w:sz w:val="16"/>
                <w:szCs w:val="16"/>
                <w:lang w:val="sr-Cyrl-CS"/>
              </w:rPr>
            </w:pPr>
          </w:p>
        </w:tc>
        <w:tc>
          <w:tcPr>
            <w:tcW w:w="501" w:type="dxa"/>
            <w:tcBorders>
              <w:top w:val="single" w:sz="4" w:space="0" w:color="auto"/>
              <w:left w:val="single" w:sz="4" w:space="0" w:color="auto"/>
              <w:bottom w:val="single" w:sz="4" w:space="0" w:color="auto"/>
              <w:right w:val="single" w:sz="4" w:space="0" w:color="auto"/>
            </w:tcBorders>
            <w:vAlign w:val="center"/>
          </w:tcPr>
          <w:p w14:paraId="0657A04C" w14:textId="77777777" w:rsidR="00A24236" w:rsidRPr="006F6006" w:rsidRDefault="00A24236" w:rsidP="00D3531A">
            <w:pPr>
              <w:jc w:val="center"/>
              <w:rPr>
                <w:sz w:val="16"/>
                <w:szCs w:val="16"/>
              </w:rPr>
            </w:pPr>
          </w:p>
        </w:tc>
        <w:tc>
          <w:tcPr>
            <w:tcW w:w="495" w:type="dxa"/>
            <w:tcBorders>
              <w:top w:val="single" w:sz="4" w:space="0" w:color="auto"/>
              <w:left w:val="single" w:sz="4" w:space="0" w:color="auto"/>
              <w:bottom w:val="single" w:sz="4" w:space="0" w:color="auto"/>
              <w:right w:val="single" w:sz="4" w:space="0" w:color="auto"/>
            </w:tcBorders>
            <w:vAlign w:val="center"/>
          </w:tcPr>
          <w:p w14:paraId="6AAD464B" w14:textId="77777777" w:rsidR="00A24236" w:rsidRPr="006F6006" w:rsidRDefault="00A24236" w:rsidP="00D3531A">
            <w:pPr>
              <w:jc w:val="center"/>
              <w:rPr>
                <w:sz w:val="16"/>
                <w:szCs w:val="16"/>
              </w:rPr>
            </w:pPr>
          </w:p>
        </w:tc>
        <w:tc>
          <w:tcPr>
            <w:tcW w:w="582" w:type="dxa"/>
            <w:tcBorders>
              <w:top w:val="single" w:sz="4" w:space="0" w:color="auto"/>
              <w:left w:val="single" w:sz="4" w:space="0" w:color="auto"/>
              <w:bottom w:val="single" w:sz="4" w:space="0" w:color="auto"/>
              <w:right w:val="single" w:sz="4" w:space="0" w:color="auto"/>
            </w:tcBorders>
            <w:vAlign w:val="center"/>
          </w:tcPr>
          <w:p w14:paraId="146E9E6A" w14:textId="77777777" w:rsidR="00A24236" w:rsidRPr="006F6006" w:rsidRDefault="00A24236" w:rsidP="00D3531A">
            <w:pPr>
              <w:jc w:val="center"/>
              <w:rPr>
                <w:sz w:val="16"/>
                <w:szCs w:val="16"/>
              </w:rPr>
            </w:pPr>
          </w:p>
        </w:tc>
        <w:tc>
          <w:tcPr>
            <w:tcW w:w="406" w:type="dxa"/>
            <w:tcBorders>
              <w:top w:val="single" w:sz="4" w:space="0" w:color="auto"/>
              <w:left w:val="single" w:sz="4" w:space="0" w:color="auto"/>
              <w:bottom w:val="single" w:sz="4" w:space="0" w:color="auto"/>
              <w:right w:val="single" w:sz="4" w:space="0" w:color="auto"/>
            </w:tcBorders>
            <w:vAlign w:val="center"/>
            <w:hideMark/>
          </w:tcPr>
          <w:p w14:paraId="72C002F3" w14:textId="77777777" w:rsidR="00A24236" w:rsidRPr="006F6006" w:rsidRDefault="00A24236" w:rsidP="00D3531A">
            <w:pPr>
              <w:jc w:val="center"/>
              <w:rPr>
                <w:sz w:val="16"/>
                <w:szCs w:val="16"/>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14:paraId="4B3E1831" w14:textId="77777777" w:rsidR="00A24236" w:rsidRPr="006F6006" w:rsidRDefault="00A24236" w:rsidP="00D3531A">
            <w:pPr>
              <w:jc w:val="center"/>
              <w:rPr>
                <w:sz w:val="16"/>
                <w:szCs w:val="16"/>
              </w:rPr>
            </w:pPr>
          </w:p>
        </w:tc>
        <w:tc>
          <w:tcPr>
            <w:tcW w:w="569" w:type="dxa"/>
            <w:tcBorders>
              <w:top w:val="single" w:sz="4" w:space="0" w:color="auto"/>
              <w:left w:val="single" w:sz="4" w:space="0" w:color="auto"/>
              <w:bottom w:val="single" w:sz="4" w:space="0" w:color="auto"/>
              <w:right w:val="single" w:sz="4" w:space="0" w:color="auto"/>
            </w:tcBorders>
            <w:vAlign w:val="center"/>
          </w:tcPr>
          <w:p w14:paraId="2832E9A4" w14:textId="77777777" w:rsidR="00A24236" w:rsidRPr="006F6006" w:rsidRDefault="00A24236" w:rsidP="00D3531A">
            <w:pPr>
              <w:jc w:val="center"/>
              <w:rPr>
                <w:sz w:val="16"/>
                <w:szCs w:val="16"/>
              </w:rPr>
            </w:pPr>
          </w:p>
        </w:tc>
        <w:tc>
          <w:tcPr>
            <w:tcW w:w="635" w:type="dxa"/>
            <w:tcBorders>
              <w:top w:val="single" w:sz="4" w:space="0" w:color="auto"/>
              <w:left w:val="single" w:sz="4" w:space="0" w:color="auto"/>
              <w:bottom w:val="single" w:sz="4" w:space="0" w:color="auto"/>
              <w:right w:val="single" w:sz="4" w:space="0" w:color="auto"/>
            </w:tcBorders>
            <w:vAlign w:val="center"/>
          </w:tcPr>
          <w:p w14:paraId="443A0A40" w14:textId="77777777" w:rsidR="00A24236" w:rsidRPr="006F6006" w:rsidRDefault="00A24236" w:rsidP="00D3531A">
            <w:pPr>
              <w:jc w:val="center"/>
              <w:rPr>
                <w:sz w:val="16"/>
                <w:szCs w:val="16"/>
              </w:rPr>
            </w:pPr>
          </w:p>
        </w:tc>
      </w:tr>
      <w:tr w:rsidR="00552A0E" w:rsidRPr="006F6006" w14:paraId="43F4F9F9" w14:textId="77777777" w:rsidTr="00F66C92">
        <w:trPr>
          <w:jc w:val="center"/>
        </w:trPr>
        <w:tc>
          <w:tcPr>
            <w:tcW w:w="27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DFEBCE" w14:textId="77777777" w:rsidR="00A24236" w:rsidRPr="006F6006" w:rsidRDefault="00A24236" w:rsidP="004C289E">
            <w:pPr>
              <w:jc w:val="center"/>
              <w:rPr>
                <w:sz w:val="16"/>
                <w:szCs w:val="16"/>
                <w:lang w:val="sr-Cyrl-CS"/>
              </w:rPr>
            </w:pPr>
            <w:r w:rsidRPr="006F6006">
              <w:rPr>
                <w:sz w:val="16"/>
                <w:szCs w:val="16"/>
                <w:lang w:val="sr-Cyrl-CS"/>
              </w:rPr>
              <w:t>Екскурзија</w:t>
            </w:r>
          </w:p>
        </w:tc>
        <w:tc>
          <w:tcPr>
            <w:tcW w:w="567" w:type="dxa"/>
            <w:tcBorders>
              <w:top w:val="single" w:sz="4" w:space="0" w:color="auto"/>
              <w:left w:val="single" w:sz="4" w:space="0" w:color="auto"/>
              <w:bottom w:val="single" w:sz="4" w:space="0" w:color="auto"/>
              <w:right w:val="single" w:sz="4" w:space="0" w:color="auto"/>
            </w:tcBorders>
            <w:vAlign w:val="center"/>
          </w:tcPr>
          <w:p w14:paraId="54660997" w14:textId="031A9BB5" w:rsidR="00A24236" w:rsidRPr="006F6006" w:rsidRDefault="00A24236" w:rsidP="00D3531A">
            <w:pPr>
              <w:jc w:val="center"/>
              <w:rPr>
                <w:sz w:val="16"/>
                <w:szCs w:val="16"/>
              </w:rPr>
            </w:pPr>
          </w:p>
        </w:tc>
        <w:tc>
          <w:tcPr>
            <w:tcW w:w="468" w:type="dxa"/>
            <w:tcBorders>
              <w:top w:val="single" w:sz="4" w:space="0" w:color="auto"/>
              <w:left w:val="single" w:sz="4" w:space="0" w:color="auto"/>
              <w:bottom w:val="single" w:sz="4" w:space="0" w:color="auto"/>
              <w:right w:val="single" w:sz="4" w:space="0" w:color="auto"/>
            </w:tcBorders>
            <w:vAlign w:val="center"/>
            <w:hideMark/>
          </w:tcPr>
          <w:p w14:paraId="698ABD55" w14:textId="77777777" w:rsidR="00A24236" w:rsidRPr="006F6006" w:rsidRDefault="00A24236" w:rsidP="00D3531A">
            <w:pPr>
              <w:jc w:val="center"/>
              <w:rPr>
                <w:sz w:val="16"/>
                <w:szCs w:val="16"/>
                <w:lang w:val="sr-Cyrl-CS"/>
              </w:rPr>
            </w:pPr>
            <w:r w:rsidRPr="006F6006">
              <w:rPr>
                <w:sz w:val="16"/>
                <w:szCs w:val="16"/>
                <w:lang w:val="sr-Cyrl-CS"/>
              </w:rPr>
              <w:t>+</w:t>
            </w:r>
          </w:p>
        </w:tc>
        <w:tc>
          <w:tcPr>
            <w:tcW w:w="630" w:type="dxa"/>
            <w:tcBorders>
              <w:top w:val="single" w:sz="4" w:space="0" w:color="auto"/>
              <w:left w:val="single" w:sz="4" w:space="0" w:color="auto"/>
              <w:bottom w:val="single" w:sz="4" w:space="0" w:color="auto"/>
              <w:right w:val="single" w:sz="4" w:space="0" w:color="auto"/>
            </w:tcBorders>
            <w:vAlign w:val="center"/>
          </w:tcPr>
          <w:p w14:paraId="0A8E5560" w14:textId="77777777" w:rsidR="00A24236" w:rsidRPr="006F6006" w:rsidRDefault="00A24236" w:rsidP="00D3531A">
            <w:pPr>
              <w:jc w:val="center"/>
              <w:rPr>
                <w:sz w:val="16"/>
                <w:szCs w:val="16"/>
              </w:rPr>
            </w:pPr>
          </w:p>
        </w:tc>
        <w:tc>
          <w:tcPr>
            <w:tcW w:w="578" w:type="dxa"/>
            <w:tcBorders>
              <w:top w:val="single" w:sz="4" w:space="0" w:color="auto"/>
              <w:left w:val="single" w:sz="4" w:space="0" w:color="auto"/>
              <w:bottom w:val="single" w:sz="4" w:space="0" w:color="auto"/>
              <w:right w:val="single" w:sz="4" w:space="0" w:color="auto"/>
            </w:tcBorders>
            <w:vAlign w:val="center"/>
          </w:tcPr>
          <w:p w14:paraId="116E0225" w14:textId="77777777" w:rsidR="00A24236" w:rsidRPr="006F6006" w:rsidRDefault="00A24236" w:rsidP="00D3531A">
            <w:pPr>
              <w:jc w:val="center"/>
              <w:rPr>
                <w:sz w:val="16"/>
                <w:szCs w:val="16"/>
              </w:rPr>
            </w:pPr>
          </w:p>
        </w:tc>
        <w:tc>
          <w:tcPr>
            <w:tcW w:w="451" w:type="dxa"/>
            <w:tcBorders>
              <w:top w:val="single" w:sz="4" w:space="0" w:color="auto"/>
              <w:left w:val="single" w:sz="4" w:space="0" w:color="auto"/>
              <w:bottom w:val="single" w:sz="4" w:space="0" w:color="auto"/>
              <w:right w:val="single" w:sz="4" w:space="0" w:color="auto"/>
            </w:tcBorders>
            <w:vAlign w:val="center"/>
          </w:tcPr>
          <w:p w14:paraId="4454F6BF" w14:textId="77777777" w:rsidR="00A24236" w:rsidRPr="006F6006" w:rsidRDefault="00A24236" w:rsidP="00D3531A">
            <w:pPr>
              <w:jc w:val="center"/>
              <w:rPr>
                <w:sz w:val="16"/>
                <w:szCs w:val="16"/>
                <w:lang w:val="sr-Cyrl-CS"/>
              </w:rPr>
            </w:pPr>
          </w:p>
        </w:tc>
        <w:tc>
          <w:tcPr>
            <w:tcW w:w="501" w:type="dxa"/>
            <w:tcBorders>
              <w:top w:val="single" w:sz="4" w:space="0" w:color="auto"/>
              <w:left w:val="single" w:sz="4" w:space="0" w:color="auto"/>
              <w:bottom w:val="single" w:sz="4" w:space="0" w:color="auto"/>
              <w:right w:val="single" w:sz="4" w:space="0" w:color="auto"/>
            </w:tcBorders>
            <w:vAlign w:val="center"/>
          </w:tcPr>
          <w:p w14:paraId="0A8AC4CC" w14:textId="77777777" w:rsidR="00A24236" w:rsidRPr="006F6006" w:rsidRDefault="00A24236" w:rsidP="00D3531A">
            <w:pPr>
              <w:jc w:val="center"/>
              <w:rPr>
                <w:sz w:val="16"/>
                <w:szCs w:val="16"/>
              </w:rPr>
            </w:pPr>
          </w:p>
        </w:tc>
        <w:tc>
          <w:tcPr>
            <w:tcW w:w="495" w:type="dxa"/>
            <w:tcBorders>
              <w:top w:val="single" w:sz="4" w:space="0" w:color="auto"/>
              <w:left w:val="single" w:sz="4" w:space="0" w:color="auto"/>
              <w:bottom w:val="single" w:sz="4" w:space="0" w:color="auto"/>
              <w:right w:val="single" w:sz="4" w:space="0" w:color="auto"/>
            </w:tcBorders>
            <w:vAlign w:val="center"/>
          </w:tcPr>
          <w:p w14:paraId="08AC7D8F" w14:textId="77777777" w:rsidR="00A24236" w:rsidRPr="006F6006" w:rsidRDefault="00A24236" w:rsidP="00D3531A">
            <w:pPr>
              <w:jc w:val="center"/>
              <w:rPr>
                <w:sz w:val="16"/>
                <w:szCs w:val="16"/>
              </w:rPr>
            </w:pPr>
          </w:p>
        </w:tc>
        <w:tc>
          <w:tcPr>
            <w:tcW w:w="582" w:type="dxa"/>
            <w:tcBorders>
              <w:top w:val="single" w:sz="4" w:space="0" w:color="auto"/>
              <w:left w:val="single" w:sz="4" w:space="0" w:color="auto"/>
              <w:bottom w:val="single" w:sz="4" w:space="0" w:color="auto"/>
              <w:right w:val="single" w:sz="4" w:space="0" w:color="auto"/>
            </w:tcBorders>
            <w:vAlign w:val="center"/>
          </w:tcPr>
          <w:p w14:paraId="5C599A4F" w14:textId="77777777" w:rsidR="00A24236" w:rsidRPr="006F6006" w:rsidRDefault="00A24236" w:rsidP="00D3531A">
            <w:pPr>
              <w:jc w:val="center"/>
              <w:rPr>
                <w:sz w:val="16"/>
                <w:szCs w:val="16"/>
              </w:rPr>
            </w:pPr>
          </w:p>
        </w:tc>
        <w:tc>
          <w:tcPr>
            <w:tcW w:w="406" w:type="dxa"/>
            <w:tcBorders>
              <w:top w:val="single" w:sz="4" w:space="0" w:color="auto"/>
              <w:left w:val="single" w:sz="4" w:space="0" w:color="auto"/>
              <w:bottom w:val="single" w:sz="4" w:space="0" w:color="auto"/>
              <w:right w:val="single" w:sz="4" w:space="0" w:color="auto"/>
            </w:tcBorders>
            <w:vAlign w:val="center"/>
            <w:hideMark/>
          </w:tcPr>
          <w:p w14:paraId="7481ADD9" w14:textId="77777777" w:rsidR="00A24236" w:rsidRPr="006F6006" w:rsidRDefault="00A24236" w:rsidP="00D3531A">
            <w:pPr>
              <w:jc w:val="center"/>
              <w:rPr>
                <w:sz w:val="16"/>
                <w:szCs w:val="16"/>
              </w:rPr>
            </w:pPr>
            <w:r w:rsidRPr="006F6006">
              <w:rPr>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14:paraId="2DF76647" w14:textId="77777777" w:rsidR="00A24236" w:rsidRPr="006F6006" w:rsidRDefault="00A24236" w:rsidP="00D3531A">
            <w:pPr>
              <w:jc w:val="center"/>
              <w:rPr>
                <w:sz w:val="16"/>
                <w:szCs w:val="16"/>
              </w:rPr>
            </w:pPr>
          </w:p>
        </w:tc>
        <w:tc>
          <w:tcPr>
            <w:tcW w:w="569" w:type="dxa"/>
            <w:tcBorders>
              <w:top w:val="single" w:sz="4" w:space="0" w:color="auto"/>
              <w:left w:val="single" w:sz="4" w:space="0" w:color="auto"/>
              <w:bottom w:val="single" w:sz="4" w:space="0" w:color="auto"/>
              <w:right w:val="single" w:sz="4" w:space="0" w:color="auto"/>
            </w:tcBorders>
            <w:vAlign w:val="center"/>
          </w:tcPr>
          <w:p w14:paraId="071B82CB" w14:textId="77777777" w:rsidR="00A24236" w:rsidRPr="006F6006" w:rsidRDefault="00A24236" w:rsidP="00D3531A">
            <w:pPr>
              <w:jc w:val="center"/>
              <w:rPr>
                <w:sz w:val="16"/>
                <w:szCs w:val="16"/>
              </w:rPr>
            </w:pPr>
          </w:p>
        </w:tc>
        <w:tc>
          <w:tcPr>
            <w:tcW w:w="635" w:type="dxa"/>
            <w:tcBorders>
              <w:top w:val="single" w:sz="4" w:space="0" w:color="auto"/>
              <w:left w:val="single" w:sz="4" w:space="0" w:color="auto"/>
              <w:bottom w:val="single" w:sz="4" w:space="0" w:color="auto"/>
              <w:right w:val="single" w:sz="4" w:space="0" w:color="auto"/>
            </w:tcBorders>
            <w:vAlign w:val="center"/>
          </w:tcPr>
          <w:p w14:paraId="457566C9" w14:textId="77777777" w:rsidR="00A24236" w:rsidRPr="006F6006" w:rsidRDefault="00A24236" w:rsidP="00D3531A">
            <w:pPr>
              <w:jc w:val="center"/>
              <w:rPr>
                <w:sz w:val="16"/>
                <w:szCs w:val="16"/>
              </w:rPr>
            </w:pPr>
          </w:p>
        </w:tc>
      </w:tr>
      <w:tr w:rsidR="00552A0E" w:rsidRPr="006F6006" w14:paraId="4D230912" w14:textId="77777777" w:rsidTr="00F66C92">
        <w:trPr>
          <w:jc w:val="center"/>
        </w:trPr>
        <w:tc>
          <w:tcPr>
            <w:tcW w:w="27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268DD7" w14:textId="77777777" w:rsidR="00A24236" w:rsidRPr="006F6006" w:rsidRDefault="00A24236" w:rsidP="004C289E">
            <w:pPr>
              <w:jc w:val="center"/>
              <w:rPr>
                <w:sz w:val="16"/>
                <w:szCs w:val="16"/>
                <w:lang w:val="sr-Cyrl-CS"/>
              </w:rPr>
            </w:pPr>
            <w:r w:rsidRPr="006F6006">
              <w:rPr>
                <w:sz w:val="16"/>
                <w:szCs w:val="16"/>
                <w:lang w:val="sr-Cyrl-CS"/>
              </w:rPr>
              <w:t>Излети</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1C3669" w14:textId="77777777" w:rsidR="00A24236" w:rsidRPr="006F6006" w:rsidRDefault="00A24236" w:rsidP="00D3531A">
            <w:pPr>
              <w:jc w:val="center"/>
              <w:rPr>
                <w:sz w:val="16"/>
                <w:szCs w:val="16"/>
              </w:rPr>
            </w:pPr>
            <w:r w:rsidRPr="006F6006">
              <w:rPr>
                <w:sz w:val="16"/>
                <w:szCs w:val="16"/>
              </w:rPr>
              <w:t>+</w:t>
            </w:r>
          </w:p>
        </w:tc>
        <w:tc>
          <w:tcPr>
            <w:tcW w:w="468" w:type="dxa"/>
            <w:tcBorders>
              <w:top w:val="single" w:sz="4" w:space="0" w:color="auto"/>
              <w:left w:val="single" w:sz="4" w:space="0" w:color="auto"/>
              <w:bottom w:val="single" w:sz="4" w:space="0" w:color="auto"/>
              <w:right w:val="single" w:sz="4" w:space="0" w:color="auto"/>
            </w:tcBorders>
            <w:vAlign w:val="center"/>
            <w:hideMark/>
          </w:tcPr>
          <w:p w14:paraId="57605B05" w14:textId="77777777" w:rsidR="00A24236" w:rsidRPr="006F6006" w:rsidRDefault="00A24236" w:rsidP="00D3531A">
            <w:pPr>
              <w:jc w:val="center"/>
              <w:rPr>
                <w:sz w:val="16"/>
                <w:szCs w:val="16"/>
              </w:rPr>
            </w:pPr>
            <w:r w:rsidRPr="006F6006">
              <w:rPr>
                <w:sz w:val="16"/>
                <w:szCs w:val="16"/>
              </w:rPr>
              <w:t>+</w:t>
            </w:r>
          </w:p>
        </w:tc>
        <w:tc>
          <w:tcPr>
            <w:tcW w:w="630" w:type="dxa"/>
            <w:tcBorders>
              <w:top w:val="single" w:sz="4" w:space="0" w:color="auto"/>
              <w:left w:val="single" w:sz="4" w:space="0" w:color="auto"/>
              <w:bottom w:val="single" w:sz="4" w:space="0" w:color="auto"/>
              <w:right w:val="single" w:sz="4" w:space="0" w:color="auto"/>
            </w:tcBorders>
            <w:vAlign w:val="center"/>
          </w:tcPr>
          <w:p w14:paraId="2690B8D8" w14:textId="77777777" w:rsidR="00A24236" w:rsidRPr="006F6006" w:rsidRDefault="00A24236" w:rsidP="00D3531A">
            <w:pPr>
              <w:jc w:val="center"/>
              <w:rPr>
                <w:sz w:val="16"/>
                <w:szCs w:val="16"/>
              </w:rPr>
            </w:pPr>
          </w:p>
        </w:tc>
        <w:tc>
          <w:tcPr>
            <w:tcW w:w="578" w:type="dxa"/>
            <w:tcBorders>
              <w:top w:val="single" w:sz="4" w:space="0" w:color="auto"/>
              <w:left w:val="single" w:sz="4" w:space="0" w:color="auto"/>
              <w:bottom w:val="single" w:sz="4" w:space="0" w:color="auto"/>
              <w:right w:val="single" w:sz="4" w:space="0" w:color="auto"/>
            </w:tcBorders>
            <w:vAlign w:val="center"/>
          </w:tcPr>
          <w:p w14:paraId="190FEAC5" w14:textId="77777777" w:rsidR="00A24236" w:rsidRPr="006F6006" w:rsidRDefault="00A24236" w:rsidP="00D3531A">
            <w:pPr>
              <w:jc w:val="center"/>
              <w:rPr>
                <w:sz w:val="16"/>
                <w:szCs w:val="16"/>
              </w:rPr>
            </w:pPr>
          </w:p>
        </w:tc>
        <w:tc>
          <w:tcPr>
            <w:tcW w:w="451" w:type="dxa"/>
            <w:tcBorders>
              <w:top w:val="single" w:sz="4" w:space="0" w:color="auto"/>
              <w:left w:val="single" w:sz="4" w:space="0" w:color="auto"/>
              <w:bottom w:val="single" w:sz="4" w:space="0" w:color="auto"/>
              <w:right w:val="single" w:sz="4" w:space="0" w:color="auto"/>
            </w:tcBorders>
            <w:vAlign w:val="center"/>
          </w:tcPr>
          <w:p w14:paraId="12AE592B" w14:textId="77777777" w:rsidR="00A24236" w:rsidRPr="006F6006" w:rsidRDefault="00A24236" w:rsidP="00D3531A">
            <w:pPr>
              <w:jc w:val="center"/>
              <w:rPr>
                <w:sz w:val="16"/>
                <w:szCs w:val="16"/>
                <w:lang w:val="sr-Cyrl-CS"/>
              </w:rPr>
            </w:pPr>
          </w:p>
        </w:tc>
        <w:tc>
          <w:tcPr>
            <w:tcW w:w="501" w:type="dxa"/>
            <w:tcBorders>
              <w:top w:val="single" w:sz="4" w:space="0" w:color="auto"/>
              <w:left w:val="single" w:sz="4" w:space="0" w:color="auto"/>
              <w:bottom w:val="single" w:sz="4" w:space="0" w:color="auto"/>
              <w:right w:val="single" w:sz="4" w:space="0" w:color="auto"/>
            </w:tcBorders>
            <w:vAlign w:val="center"/>
          </w:tcPr>
          <w:p w14:paraId="459F72AE" w14:textId="77777777" w:rsidR="00A24236" w:rsidRPr="006F6006" w:rsidRDefault="00A24236" w:rsidP="00D3531A">
            <w:pPr>
              <w:jc w:val="center"/>
              <w:rPr>
                <w:sz w:val="16"/>
                <w:szCs w:val="16"/>
              </w:rPr>
            </w:pPr>
          </w:p>
        </w:tc>
        <w:tc>
          <w:tcPr>
            <w:tcW w:w="495" w:type="dxa"/>
            <w:tcBorders>
              <w:top w:val="single" w:sz="4" w:space="0" w:color="auto"/>
              <w:left w:val="single" w:sz="4" w:space="0" w:color="auto"/>
              <w:bottom w:val="single" w:sz="4" w:space="0" w:color="auto"/>
              <w:right w:val="single" w:sz="4" w:space="0" w:color="auto"/>
            </w:tcBorders>
            <w:vAlign w:val="center"/>
          </w:tcPr>
          <w:p w14:paraId="10FF4F8F" w14:textId="77777777" w:rsidR="00A24236" w:rsidRPr="006F6006" w:rsidRDefault="00A24236" w:rsidP="00D3531A">
            <w:pPr>
              <w:jc w:val="center"/>
              <w:rPr>
                <w:sz w:val="16"/>
                <w:szCs w:val="16"/>
              </w:rPr>
            </w:pPr>
            <w:r w:rsidRPr="006F6006">
              <w:rPr>
                <w:sz w:val="16"/>
                <w:szCs w:val="16"/>
              </w:rPr>
              <w:t>+</w:t>
            </w:r>
          </w:p>
        </w:tc>
        <w:tc>
          <w:tcPr>
            <w:tcW w:w="582" w:type="dxa"/>
            <w:tcBorders>
              <w:top w:val="single" w:sz="4" w:space="0" w:color="auto"/>
              <w:left w:val="single" w:sz="4" w:space="0" w:color="auto"/>
              <w:bottom w:val="single" w:sz="4" w:space="0" w:color="auto"/>
              <w:right w:val="single" w:sz="4" w:space="0" w:color="auto"/>
            </w:tcBorders>
            <w:vAlign w:val="center"/>
            <w:hideMark/>
          </w:tcPr>
          <w:p w14:paraId="2D9BEC54" w14:textId="77777777" w:rsidR="00A24236" w:rsidRPr="006F6006" w:rsidRDefault="00A24236" w:rsidP="00D3531A">
            <w:pPr>
              <w:jc w:val="center"/>
              <w:rPr>
                <w:sz w:val="16"/>
                <w:szCs w:val="16"/>
              </w:rPr>
            </w:pPr>
            <w:r w:rsidRPr="006F6006">
              <w:rPr>
                <w:sz w:val="16"/>
                <w:szCs w:val="16"/>
              </w:rPr>
              <w:t>+</w:t>
            </w:r>
          </w:p>
        </w:tc>
        <w:tc>
          <w:tcPr>
            <w:tcW w:w="406" w:type="dxa"/>
            <w:tcBorders>
              <w:top w:val="single" w:sz="4" w:space="0" w:color="auto"/>
              <w:left w:val="single" w:sz="4" w:space="0" w:color="auto"/>
              <w:bottom w:val="single" w:sz="4" w:space="0" w:color="auto"/>
              <w:right w:val="single" w:sz="4" w:space="0" w:color="auto"/>
            </w:tcBorders>
            <w:vAlign w:val="center"/>
            <w:hideMark/>
          </w:tcPr>
          <w:p w14:paraId="51C62204" w14:textId="77777777" w:rsidR="00A24236" w:rsidRPr="006F6006" w:rsidRDefault="00A24236" w:rsidP="00D3531A">
            <w:pPr>
              <w:jc w:val="center"/>
              <w:rPr>
                <w:sz w:val="16"/>
                <w:szCs w:val="16"/>
              </w:rPr>
            </w:pPr>
            <w:r w:rsidRPr="006F6006">
              <w:rPr>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14:paraId="3913C294" w14:textId="77777777" w:rsidR="00A24236" w:rsidRPr="006F6006" w:rsidRDefault="00A24236" w:rsidP="00D3531A">
            <w:pPr>
              <w:jc w:val="center"/>
              <w:rPr>
                <w:sz w:val="16"/>
                <w:szCs w:val="16"/>
              </w:rPr>
            </w:pPr>
          </w:p>
        </w:tc>
        <w:tc>
          <w:tcPr>
            <w:tcW w:w="569" w:type="dxa"/>
            <w:tcBorders>
              <w:top w:val="single" w:sz="4" w:space="0" w:color="auto"/>
              <w:left w:val="single" w:sz="4" w:space="0" w:color="auto"/>
              <w:bottom w:val="single" w:sz="4" w:space="0" w:color="auto"/>
              <w:right w:val="single" w:sz="4" w:space="0" w:color="auto"/>
            </w:tcBorders>
            <w:vAlign w:val="center"/>
          </w:tcPr>
          <w:p w14:paraId="461C7A69" w14:textId="77777777" w:rsidR="00A24236" w:rsidRPr="006F6006" w:rsidRDefault="00A24236" w:rsidP="00D3531A">
            <w:pPr>
              <w:jc w:val="center"/>
              <w:rPr>
                <w:sz w:val="16"/>
                <w:szCs w:val="16"/>
              </w:rPr>
            </w:pPr>
          </w:p>
        </w:tc>
        <w:tc>
          <w:tcPr>
            <w:tcW w:w="635" w:type="dxa"/>
            <w:tcBorders>
              <w:top w:val="single" w:sz="4" w:space="0" w:color="auto"/>
              <w:left w:val="single" w:sz="4" w:space="0" w:color="auto"/>
              <w:bottom w:val="single" w:sz="4" w:space="0" w:color="auto"/>
              <w:right w:val="single" w:sz="4" w:space="0" w:color="auto"/>
            </w:tcBorders>
            <w:vAlign w:val="center"/>
          </w:tcPr>
          <w:p w14:paraId="4D90F565" w14:textId="77777777" w:rsidR="00A24236" w:rsidRPr="006F6006" w:rsidRDefault="00A24236" w:rsidP="00D3531A">
            <w:pPr>
              <w:jc w:val="center"/>
              <w:rPr>
                <w:sz w:val="16"/>
                <w:szCs w:val="16"/>
              </w:rPr>
            </w:pPr>
          </w:p>
        </w:tc>
      </w:tr>
      <w:tr w:rsidR="00B24EE3" w:rsidRPr="006F6006" w14:paraId="6A5280B8" w14:textId="77777777" w:rsidTr="00F66C92">
        <w:trPr>
          <w:jc w:val="center"/>
        </w:trPr>
        <w:tc>
          <w:tcPr>
            <w:tcW w:w="27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41FC829" w14:textId="77777777" w:rsidR="003C5178" w:rsidRPr="006F6006" w:rsidRDefault="003C5178" w:rsidP="004C289E">
            <w:pPr>
              <w:jc w:val="center"/>
              <w:rPr>
                <w:sz w:val="16"/>
                <w:szCs w:val="16"/>
                <w:lang w:val="sr-Cyrl-CS"/>
              </w:rPr>
            </w:pPr>
            <w:r w:rsidRPr="006F6006">
              <w:rPr>
                <w:sz w:val="16"/>
                <w:szCs w:val="16"/>
                <w:lang w:val="sr-Cyrl-CS"/>
              </w:rPr>
              <w:t>Дан обрнутих улога</w:t>
            </w:r>
          </w:p>
        </w:tc>
        <w:tc>
          <w:tcPr>
            <w:tcW w:w="567" w:type="dxa"/>
            <w:tcBorders>
              <w:top w:val="single" w:sz="4" w:space="0" w:color="auto"/>
              <w:left w:val="single" w:sz="4" w:space="0" w:color="auto"/>
              <w:bottom w:val="single" w:sz="4" w:space="0" w:color="auto"/>
              <w:right w:val="single" w:sz="4" w:space="0" w:color="auto"/>
            </w:tcBorders>
            <w:hideMark/>
          </w:tcPr>
          <w:p w14:paraId="624EB7D1" w14:textId="77777777" w:rsidR="003C5178" w:rsidRPr="006F6006" w:rsidRDefault="003C5178" w:rsidP="00220B75">
            <w:pPr>
              <w:jc w:val="center"/>
              <w:rPr>
                <w:sz w:val="16"/>
                <w:szCs w:val="16"/>
              </w:rPr>
            </w:pPr>
          </w:p>
        </w:tc>
        <w:tc>
          <w:tcPr>
            <w:tcW w:w="468" w:type="dxa"/>
            <w:tcBorders>
              <w:top w:val="single" w:sz="4" w:space="0" w:color="auto"/>
              <w:left w:val="single" w:sz="4" w:space="0" w:color="auto"/>
              <w:bottom w:val="single" w:sz="4" w:space="0" w:color="auto"/>
              <w:right w:val="single" w:sz="4" w:space="0" w:color="auto"/>
            </w:tcBorders>
            <w:hideMark/>
          </w:tcPr>
          <w:p w14:paraId="00EEAE7D" w14:textId="77777777" w:rsidR="003C5178" w:rsidRPr="006F6006" w:rsidRDefault="003C5178" w:rsidP="00220B75">
            <w:pPr>
              <w:jc w:val="center"/>
              <w:rPr>
                <w:sz w:val="16"/>
                <w:szCs w:val="16"/>
              </w:rPr>
            </w:pPr>
          </w:p>
        </w:tc>
        <w:tc>
          <w:tcPr>
            <w:tcW w:w="630" w:type="dxa"/>
            <w:tcBorders>
              <w:top w:val="single" w:sz="4" w:space="0" w:color="auto"/>
              <w:left w:val="single" w:sz="4" w:space="0" w:color="auto"/>
              <w:bottom w:val="single" w:sz="4" w:space="0" w:color="auto"/>
              <w:right w:val="single" w:sz="4" w:space="0" w:color="auto"/>
            </w:tcBorders>
          </w:tcPr>
          <w:p w14:paraId="5FA8918E" w14:textId="77777777" w:rsidR="003C5178" w:rsidRPr="006F6006" w:rsidRDefault="003C5178" w:rsidP="00220B75">
            <w:pPr>
              <w:jc w:val="center"/>
              <w:rPr>
                <w:sz w:val="16"/>
                <w:szCs w:val="16"/>
                <w:lang w:val="sr-Latn-CS"/>
              </w:rPr>
            </w:pPr>
          </w:p>
        </w:tc>
        <w:tc>
          <w:tcPr>
            <w:tcW w:w="578" w:type="dxa"/>
            <w:tcBorders>
              <w:top w:val="single" w:sz="4" w:space="0" w:color="auto"/>
              <w:left w:val="single" w:sz="4" w:space="0" w:color="auto"/>
              <w:bottom w:val="single" w:sz="4" w:space="0" w:color="auto"/>
              <w:right w:val="single" w:sz="4" w:space="0" w:color="auto"/>
            </w:tcBorders>
          </w:tcPr>
          <w:p w14:paraId="60E4CB81" w14:textId="77777777" w:rsidR="003C5178" w:rsidRPr="006F6006" w:rsidRDefault="003C5178" w:rsidP="00220B75">
            <w:pPr>
              <w:jc w:val="center"/>
              <w:rPr>
                <w:sz w:val="16"/>
                <w:szCs w:val="16"/>
                <w:lang w:val="sr-Cyrl-CS"/>
              </w:rPr>
            </w:pPr>
            <w:r w:rsidRPr="006F6006">
              <w:rPr>
                <w:sz w:val="16"/>
                <w:szCs w:val="16"/>
                <w:lang w:val="sr-Cyrl-CS"/>
              </w:rPr>
              <w:t>+</w:t>
            </w:r>
          </w:p>
        </w:tc>
        <w:tc>
          <w:tcPr>
            <w:tcW w:w="451" w:type="dxa"/>
            <w:tcBorders>
              <w:top w:val="single" w:sz="4" w:space="0" w:color="auto"/>
              <w:left w:val="single" w:sz="4" w:space="0" w:color="auto"/>
              <w:bottom w:val="single" w:sz="4" w:space="0" w:color="auto"/>
              <w:right w:val="single" w:sz="4" w:space="0" w:color="auto"/>
            </w:tcBorders>
          </w:tcPr>
          <w:p w14:paraId="445FEDC7" w14:textId="77777777" w:rsidR="003C5178" w:rsidRPr="006F6006" w:rsidRDefault="003C5178" w:rsidP="00220B75">
            <w:pPr>
              <w:jc w:val="center"/>
              <w:rPr>
                <w:sz w:val="16"/>
                <w:szCs w:val="16"/>
                <w:lang w:val="sr-Cyrl-CS"/>
              </w:rPr>
            </w:pPr>
          </w:p>
        </w:tc>
        <w:tc>
          <w:tcPr>
            <w:tcW w:w="501" w:type="dxa"/>
            <w:tcBorders>
              <w:top w:val="single" w:sz="4" w:space="0" w:color="auto"/>
              <w:left w:val="single" w:sz="4" w:space="0" w:color="auto"/>
              <w:bottom w:val="single" w:sz="4" w:space="0" w:color="auto"/>
              <w:right w:val="single" w:sz="4" w:space="0" w:color="auto"/>
            </w:tcBorders>
          </w:tcPr>
          <w:p w14:paraId="2F31C3EF" w14:textId="77777777" w:rsidR="003C5178" w:rsidRPr="006F6006" w:rsidRDefault="003C5178" w:rsidP="00220B75">
            <w:pPr>
              <w:jc w:val="center"/>
              <w:rPr>
                <w:sz w:val="16"/>
                <w:szCs w:val="16"/>
              </w:rPr>
            </w:pPr>
          </w:p>
        </w:tc>
        <w:tc>
          <w:tcPr>
            <w:tcW w:w="495" w:type="dxa"/>
            <w:tcBorders>
              <w:top w:val="single" w:sz="4" w:space="0" w:color="auto"/>
              <w:left w:val="single" w:sz="4" w:space="0" w:color="auto"/>
              <w:bottom w:val="single" w:sz="4" w:space="0" w:color="auto"/>
              <w:right w:val="single" w:sz="4" w:space="0" w:color="auto"/>
            </w:tcBorders>
          </w:tcPr>
          <w:p w14:paraId="23367D18" w14:textId="77777777" w:rsidR="003C5178" w:rsidRPr="006F6006" w:rsidRDefault="003C5178" w:rsidP="00220B75">
            <w:pPr>
              <w:jc w:val="center"/>
              <w:rPr>
                <w:sz w:val="16"/>
                <w:szCs w:val="16"/>
              </w:rPr>
            </w:pPr>
          </w:p>
        </w:tc>
        <w:tc>
          <w:tcPr>
            <w:tcW w:w="582" w:type="dxa"/>
            <w:tcBorders>
              <w:top w:val="single" w:sz="4" w:space="0" w:color="auto"/>
              <w:left w:val="single" w:sz="4" w:space="0" w:color="auto"/>
              <w:bottom w:val="single" w:sz="4" w:space="0" w:color="auto"/>
              <w:right w:val="single" w:sz="4" w:space="0" w:color="auto"/>
            </w:tcBorders>
            <w:hideMark/>
          </w:tcPr>
          <w:p w14:paraId="7C69D051" w14:textId="77777777" w:rsidR="003C5178" w:rsidRPr="006F6006" w:rsidRDefault="003C5178" w:rsidP="00220B75">
            <w:pPr>
              <w:jc w:val="center"/>
              <w:rPr>
                <w:sz w:val="16"/>
                <w:szCs w:val="16"/>
              </w:rPr>
            </w:pPr>
          </w:p>
        </w:tc>
        <w:tc>
          <w:tcPr>
            <w:tcW w:w="406" w:type="dxa"/>
            <w:tcBorders>
              <w:top w:val="single" w:sz="4" w:space="0" w:color="auto"/>
              <w:left w:val="single" w:sz="4" w:space="0" w:color="auto"/>
              <w:bottom w:val="single" w:sz="4" w:space="0" w:color="auto"/>
              <w:right w:val="single" w:sz="4" w:space="0" w:color="auto"/>
            </w:tcBorders>
            <w:hideMark/>
          </w:tcPr>
          <w:p w14:paraId="0269A206" w14:textId="77777777" w:rsidR="003C5178" w:rsidRPr="006F6006" w:rsidRDefault="003C5178" w:rsidP="00220B75">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2979778E" w14:textId="77777777" w:rsidR="003C5178" w:rsidRPr="006F6006" w:rsidRDefault="003C5178" w:rsidP="00220B75">
            <w:pPr>
              <w:jc w:val="center"/>
              <w:rPr>
                <w:sz w:val="16"/>
                <w:szCs w:val="16"/>
              </w:rPr>
            </w:pPr>
          </w:p>
        </w:tc>
        <w:tc>
          <w:tcPr>
            <w:tcW w:w="569" w:type="dxa"/>
            <w:tcBorders>
              <w:top w:val="single" w:sz="4" w:space="0" w:color="auto"/>
              <w:left w:val="single" w:sz="4" w:space="0" w:color="auto"/>
              <w:bottom w:val="single" w:sz="4" w:space="0" w:color="auto"/>
              <w:right w:val="single" w:sz="4" w:space="0" w:color="auto"/>
            </w:tcBorders>
          </w:tcPr>
          <w:p w14:paraId="33EC3EFB" w14:textId="77777777" w:rsidR="003C5178" w:rsidRPr="006F6006" w:rsidRDefault="003C5178" w:rsidP="00220B75">
            <w:pPr>
              <w:jc w:val="center"/>
              <w:rPr>
                <w:sz w:val="16"/>
                <w:szCs w:val="16"/>
              </w:rPr>
            </w:pPr>
          </w:p>
        </w:tc>
        <w:tc>
          <w:tcPr>
            <w:tcW w:w="635" w:type="dxa"/>
            <w:tcBorders>
              <w:top w:val="single" w:sz="4" w:space="0" w:color="auto"/>
              <w:left w:val="single" w:sz="4" w:space="0" w:color="auto"/>
              <w:bottom w:val="single" w:sz="4" w:space="0" w:color="auto"/>
              <w:right w:val="single" w:sz="4" w:space="0" w:color="auto"/>
            </w:tcBorders>
          </w:tcPr>
          <w:p w14:paraId="0938FD1A" w14:textId="77777777" w:rsidR="003C5178" w:rsidRPr="006F6006" w:rsidRDefault="003C5178" w:rsidP="00220B75">
            <w:pPr>
              <w:jc w:val="center"/>
              <w:rPr>
                <w:sz w:val="16"/>
                <w:szCs w:val="16"/>
              </w:rPr>
            </w:pPr>
          </w:p>
        </w:tc>
      </w:tr>
    </w:tbl>
    <w:p w14:paraId="61352CEB" w14:textId="0C414B9A" w:rsidR="00596B93" w:rsidRPr="00552A0E" w:rsidRDefault="00596B93" w:rsidP="00D708E2">
      <w:pPr>
        <w:pStyle w:val="Heading2"/>
        <w:numPr>
          <w:ilvl w:val="0"/>
          <w:numId w:val="0"/>
        </w:numPr>
        <w:rPr>
          <w:color w:val="FF0000"/>
          <w:lang w:val="sr-Cyrl-CS"/>
        </w:rPr>
      </w:pPr>
      <w:bookmarkStart w:id="50" w:name="_Toc493502232"/>
    </w:p>
    <w:p w14:paraId="5009220A" w14:textId="77777777" w:rsidR="003A525E" w:rsidRPr="006F6006" w:rsidRDefault="003A525E" w:rsidP="003A525E">
      <w:pPr>
        <w:rPr>
          <w:color w:val="FF0000"/>
          <w:lang w:val="sr-Cyrl-CS"/>
        </w:rPr>
        <w:sectPr w:rsidR="003A525E" w:rsidRPr="006F6006" w:rsidSect="00D739BF">
          <w:footerReference w:type="even" r:id="rId16"/>
          <w:footerReference w:type="default" r:id="rId17"/>
          <w:headerReference w:type="first" r:id="rId18"/>
          <w:pgSz w:w="12240" w:h="15840"/>
          <w:pgMar w:top="1440" w:right="1440" w:bottom="1440" w:left="1440" w:header="720" w:footer="720" w:gutter="0"/>
          <w:cols w:space="720"/>
          <w:titlePg/>
          <w:docGrid w:linePitch="360"/>
        </w:sectPr>
      </w:pPr>
      <w:r w:rsidRPr="00552A0E">
        <w:rPr>
          <w:color w:val="FF0000"/>
          <w:lang w:val="sr-Cyrl-CS"/>
        </w:rPr>
        <w:tab/>
      </w:r>
      <w:r w:rsidR="0075471C" w:rsidRPr="006F6006">
        <w:rPr>
          <w:lang w:val="sr-Cyrl-CS"/>
        </w:rPr>
        <w:t>Календар важних догађаја у школи биће реализован уз прилагођавање условима у зависности од епидемиолошке ситуације Ковид 19. Пратићемо сва упутства и препоруке добијене од стране Министарства просвете, н</w:t>
      </w:r>
      <w:r w:rsidR="00AD605B" w:rsidRPr="006F6006">
        <w:rPr>
          <w:lang w:val="sr-Cyrl-CS"/>
        </w:rPr>
        <w:t>ауке и технолошког развоја, и</w:t>
      </w:r>
      <w:r w:rsidR="0075471C" w:rsidRPr="006F6006">
        <w:rPr>
          <w:lang w:val="sr-Cyrl-CS"/>
        </w:rPr>
        <w:t xml:space="preserve"> других надлежних институција.</w:t>
      </w:r>
    </w:p>
    <w:p w14:paraId="096BBE57" w14:textId="1BD92B1A" w:rsidR="00596B93" w:rsidRPr="00552A0E" w:rsidRDefault="00135371" w:rsidP="003058CC">
      <w:pPr>
        <w:rPr>
          <w:color w:val="FF0000"/>
          <w:lang w:val="sr-Cyrl-CS"/>
        </w:rPr>
        <w:sectPr w:rsidR="00596B93" w:rsidRPr="00552A0E" w:rsidSect="00D739BF">
          <w:pgSz w:w="12240" w:h="15840"/>
          <w:pgMar w:top="1440" w:right="1440" w:bottom="1440" w:left="1440" w:header="720" w:footer="720" w:gutter="0"/>
          <w:cols w:space="720"/>
          <w:titlePg/>
          <w:docGrid w:linePitch="360"/>
        </w:sectPr>
      </w:pPr>
      <w:r w:rsidRPr="00135371">
        <w:rPr>
          <w:noProof/>
          <w:color w:val="FF0000"/>
        </w:rPr>
        <w:lastRenderedPageBreak/>
        <w:drawing>
          <wp:inline distT="0" distB="0" distL="0" distR="0" wp14:anchorId="7D90CF5D" wp14:editId="3E612F7D">
            <wp:extent cx="5943600" cy="78162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816241"/>
                    </a:xfrm>
                    <a:prstGeom prst="rect">
                      <a:avLst/>
                    </a:prstGeom>
                    <a:noFill/>
                    <a:ln>
                      <a:noFill/>
                    </a:ln>
                  </pic:spPr>
                </pic:pic>
              </a:graphicData>
            </a:graphic>
          </wp:inline>
        </w:drawing>
      </w:r>
    </w:p>
    <w:p w14:paraId="0571C7E1" w14:textId="77777777" w:rsidR="003E0A55" w:rsidRPr="006F6006" w:rsidRDefault="00BC6234" w:rsidP="00BC6234">
      <w:pPr>
        <w:pStyle w:val="Heading2"/>
        <w:ind w:left="1256"/>
        <w:rPr>
          <w:lang w:val="sr-Cyrl-CS"/>
        </w:rPr>
      </w:pPr>
      <w:bookmarkStart w:id="51" w:name="_Toc115176819"/>
      <w:r w:rsidRPr="006F6006">
        <w:rPr>
          <w:lang w:val="sr-Cyrl-CS"/>
        </w:rPr>
        <w:lastRenderedPageBreak/>
        <w:t>Организација ваннаставних послова школе</w:t>
      </w:r>
      <w:bookmarkEnd w:id="50"/>
      <w:bookmarkEnd w:id="51"/>
    </w:p>
    <w:p w14:paraId="790DC605" w14:textId="77777777" w:rsidR="0097475E" w:rsidRPr="006F6006" w:rsidRDefault="0097475E" w:rsidP="0097475E">
      <w:pPr>
        <w:rPr>
          <w:lang w:val="sr-Cyrl-CS"/>
        </w:rPr>
      </w:pPr>
    </w:p>
    <w:p w14:paraId="2072B25E" w14:textId="47ED661F" w:rsidR="0097475E" w:rsidRPr="006F6006" w:rsidRDefault="0097475E" w:rsidP="006F6006">
      <w:pPr>
        <w:ind w:firstLine="680"/>
        <w:jc w:val="both"/>
        <w:rPr>
          <w:lang w:val="sr-Cyrl-CS"/>
        </w:rPr>
      </w:pPr>
      <w:r w:rsidRPr="006F6006">
        <w:rPr>
          <w:lang w:val="sr-Cyrl-CS"/>
        </w:rPr>
        <w:t>Све ваннаставне активности се планирају</w:t>
      </w:r>
      <w:r w:rsidR="006F6006" w:rsidRPr="006F6006">
        <w:rPr>
          <w:lang w:val="sr-Cyrl-CS"/>
        </w:rPr>
        <w:t xml:space="preserve"> за околности</w:t>
      </w:r>
      <w:r w:rsidRPr="006F6006">
        <w:rPr>
          <w:lang w:val="sr-Cyrl-CS"/>
        </w:rPr>
        <w:t xml:space="preserve"> када се настава изводи редовно</w:t>
      </w:r>
      <w:r w:rsidR="006F6006" w:rsidRPr="006F6006">
        <w:rPr>
          <w:lang w:val="sr-Cyrl-CS"/>
        </w:rPr>
        <w:t>. Уколико буде измена начина реализовања редовне наставе током школске године, и ваннаставне активности ће бити прилагођене</w:t>
      </w:r>
      <w:r w:rsidRPr="006F6006">
        <w:rPr>
          <w:lang w:val="sr-Cyrl-CS"/>
        </w:rPr>
        <w:t xml:space="preserve">. Пратићемо упутства Министарства и свих других релевантних институција и поступати по њима. </w:t>
      </w:r>
    </w:p>
    <w:p w14:paraId="6B31800F" w14:textId="77777777" w:rsidR="00BC6234" w:rsidRPr="006F6006" w:rsidRDefault="00BC6234" w:rsidP="001564D1">
      <w:pPr>
        <w:pStyle w:val="Heading3"/>
        <w:ind w:left="2137"/>
        <w:jc w:val="both"/>
        <w:rPr>
          <w:lang w:val="sr-Cyrl-CS"/>
        </w:rPr>
      </w:pPr>
      <w:bookmarkStart w:id="52" w:name="_Toc493502233"/>
      <w:bookmarkStart w:id="53" w:name="_Toc115176820"/>
      <w:r w:rsidRPr="006F6006">
        <w:rPr>
          <w:lang w:val="sr-Cyrl-CS"/>
        </w:rPr>
        <w:t>Програм екскурзије</w:t>
      </w:r>
      <w:bookmarkEnd w:id="52"/>
      <w:bookmarkEnd w:id="53"/>
    </w:p>
    <w:p w14:paraId="650ABD54" w14:textId="77777777" w:rsidR="003E0A55" w:rsidRPr="00552A0E" w:rsidRDefault="003E0A55" w:rsidP="00BC6234">
      <w:pPr>
        <w:rPr>
          <w:b/>
          <w:color w:val="FF0000"/>
          <w:lang w:val="sr-Cyrl-CS"/>
        </w:rPr>
      </w:pPr>
    </w:p>
    <w:p w14:paraId="680E1F59" w14:textId="77777777" w:rsidR="003E0A55" w:rsidRPr="006F6532" w:rsidRDefault="003E0A55" w:rsidP="00002CAC">
      <w:pPr>
        <w:ind w:firstLine="720"/>
        <w:jc w:val="both"/>
        <w:rPr>
          <w:lang w:val="ru-RU"/>
        </w:rPr>
      </w:pPr>
      <w:r w:rsidRPr="006F6532">
        <w:rPr>
          <w:lang w:val="ru-RU"/>
        </w:rPr>
        <w:t>Екскурзија</w:t>
      </w:r>
      <w:r w:rsidR="00002CAC" w:rsidRPr="006F6532">
        <w:rPr>
          <w:lang w:val="ru-RU"/>
        </w:rPr>
        <w:t xml:space="preserve"> је ваннаставни облик образовно-</w:t>
      </w:r>
      <w:r w:rsidRPr="006F6532">
        <w:rPr>
          <w:lang w:val="ru-RU"/>
        </w:rPr>
        <w:t>васпитног рада. Њен циљ је савладавање дела наставног програма непосредним упознавањем садржаја наставних предмета, појава и односа у природној</w:t>
      </w:r>
      <w:r w:rsidR="00002CAC" w:rsidRPr="006F6532">
        <w:rPr>
          <w:lang w:val="ru-RU"/>
        </w:rPr>
        <w:t xml:space="preserve"> и</w:t>
      </w:r>
      <w:r w:rsidRPr="006F6532">
        <w:rPr>
          <w:lang w:val="ru-RU"/>
        </w:rPr>
        <w:t xml:space="preserve"> друштвеној средини, упознавање културног наслеђа и привредних достигнућа која су везана за делатност шк</w:t>
      </w:r>
      <w:r w:rsidR="004D5E42" w:rsidRPr="006F6532">
        <w:rPr>
          <w:lang w:val="ru-RU"/>
        </w:rPr>
        <w:t>оле. Задаци који се остварују р</w:t>
      </w:r>
      <w:r w:rsidRPr="006F6532">
        <w:rPr>
          <w:lang w:val="ru-RU"/>
        </w:rPr>
        <w:t xml:space="preserve">еализацијом програма екскурзије су: </w:t>
      </w:r>
    </w:p>
    <w:p w14:paraId="00D57F63" w14:textId="77777777" w:rsidR="001564D1" w:rsidRPr="006F6532" w:rsidRDefault="004D5E42" w:rsidP="003E0A55">
      <w:pPr>
        <w:jc w:val="both"/>
        <w:rPr>
          <w:lang w:val="ru-RU"/>
        </w:rPr>
      </w:pPr>
      <w:r w:rsidRPr="006F6532">
        <w:rPr>
          <w:lang w:val="ru-RU"/>
        </w:rPr>
        <w:t xml:space="preserve">- </w:t>
      </w:r>
      <w:r w:rsidR="003E0A55" w:rsidRPr="006F6532">
        <w:rPr>
          <w:lang w:val="ru-RU"/>
        </w:rPr>
        <w:t>проучавање објеката и феномена у прир</w:t>
      </w:r>
      <w:r w:rsidRPr="006F6532">
        <w:rPr>
          <w:lang w:val="ru-RU"/>
        </w:rPr>
        <w:t>оди и уочавање узрочно-последичн</w:t>
      </w:r>
      <w:r w:rsidR="003E0A55" w:rsidRPr="006F6532">
        <w:rPr>
          <w:lang w:val="ru-RU"/>
        </w:rPr>
        <w:t xml:space="preserve">их односа у </w:t>
      </w:r>
    </w:p>
    <w:p w14:paraId="1984BB94" w14:textId="77777777" w:rsidR="003E0A55" w:rsidRPr="006F6532" w:rsidRDefault="003E0A55" w:rsidP="003E0A55">
      <w:pPr>
        <w:jc w:val="both"/>
        <w:rPr>
          <w:lang w:val="ru-RU"/>
        </w:rPr>
      </w:pPr>
      <w:r w:rsidRPr="006F6532">
        <w:rPr>
          <w:lang w:val="ru-RU"/>
        </w:rPr>
        <w:t>конкретним природним и друштвеним условима;</w:t>
      </w:r>
    </w:p>
    <w:p w14:paraId="141CE29A" w14:textId="77777777" w:rsidR="003E0A55" w:rsidRPr="006F6532" w:rsidRDefault="004D5E42" w:rsidP="003E0A55">
      <w:pPr>
        <w:jc w:val="both"/>
        <w:rPr>
          <w:lang w:val="ru-RU"/>
        </w:rPr>
      </w:pPr>
      <w:r w:rsidRPr="006F6532">
        <w:rPr>
          <w:lang w:val="ru-RU"/>
        </w:rPr>
        <w:t xml:space="preserve">- </w:t>
      </w:r>
      <w:r w:rsidR="003E0A55" w:rsidRPr="006F6532">
        <w:rPr>
          <w:lang w:val="ru-RU"/>
        </w:rPr>
        <w:t>стицање нових сазнања;</w:t>
      </w:r>
    </w:p>
    <w:p w14:paraId="332DF803" w14:textId="77777777" w:rsidR="003E0A55" w:rsidRPr="006F6532" w:rsidRDefault="004D5E42" w:rsidP="003E0A55">
      <w:pPr>
        <w:jc w:val="both"/>
        <w:rPr>
          <w:lang w:val="ru-RU"/>
        </w:rPr>
      </w:pPr>
      <w:r w:rsidRPr="006F6532">
        <w:rPr>
          <w:lang w:val="ru-RU"/>
        </w:rPr>
        <w:t xml:space="preserve">- </w:t>
      </w:r>
      <w:r w:rsidR="003E0A55" w:rsidRPr="006F6532">
        <w:rPr>
          <w:lang w:val="ru-RU"/>
        </w:rPr>
        <w:t xml:space="preserve">развијање интересовања за природу и развијање еколошких наука; </w:t>
      </w:r>
    </w:p>
    <w:p w14:paraId="059066EB" w14:textId="77777777" w:rsidR="003E0A55" w:rsidRPr="006F6532" w:rsidRDefault="004D5E42" w:rsidP="003E0A55">
      <w:pPr>
        <w:jc w:val="both"/>
        <w:rPr>
          <w:lang w:val="ru-RU"/>
        </w:rPr>
      </w:pPr>
      <w:r w:rsidRPr="006F6532">
        <w:rPr>
          <w:lang w:val="ru-RU"/>
        </w:rPr>
        <w:t xml:space="preserve">- </w:t>
      </w:r>
      <w:r w:rsidR="003E0A55" w:rsidRPr="006F6532">
        <w:rPr>
          <w:lang w:val="ru-RU"/>
        </w:rPr>
        <w:t xml:space="preserve">познавање занимања људи која су карактеристична за поједине крајеве; </w:t>
      </w:r>
    </w:p>
    <w:p w14:paraId="0FC8FCB5" w14:textId="77777777" w:rsidR="001564D1" w:rsidRPr="006F6532" w:rsidRDefault="004D5E42" w:rsidP="003E0A55">
      <w:pPr>
        <w:jc w:val="both"/>
        <w:rPr>
          <w:lang w:val="ru-RU"/>
        </w:rPr>
      </w:pPr>
      <w:r w:rsidRPr="006F6532">
        <w:rPr>
          <w:lang w:val="ru-RU"/>
        </w:rPr>
        <w:t xml:space="preserve">- </w:t>
      </w:r>
      <w:r w:rsidR="003E0A55" w:rsidRPr="006F6532">
        <w:rPr>
          <w:lang w:val="ru-RU"/>
        </w:rPr>
        <w:t xml:space="preserve">развијање позитивног односа према националним, уметничким и културним </w:t>
      </w:r>
    </w:p>
    <w:p w14:paraId="2C9377D8" w14:textId="77777777" w:rsidR="003E0A55" w:rsidRPr="006F6532" w:rsidRDefault="003E0A55" w:rsidP="003E0A55">
      <w:pPr>
        <w:jc w:val="both"/>
        <w:rPr>
          <w:lang w:val="ru-RU"/>
        </w:rPr>
      </w:pPr>
      <w:r w:rsidRPr="006F6532">
        <w:rPr>
          <w:lang w:val="ru-RU"/>
        </w:rPr>
        <w:t xml:space="preserve">вредностима; </w:t>
      </w:r>
    </w:p>
    <w:p w14:paraId="306971A0" w14:textId="77777777" w:rsidR="003E0A55" w:rsidRPr="006F6532" w:rsidRDefault="004D5E42" w:rsidP="003E0A55">
      <w:pPr>
        <w:jc w:val="both"/>
        <w:rPr>
          <w:lang w:val="ru-RU"/>
        </w:rPr>
      </w:pPr>
      <w:r w:rsidRPr="006F6532">
        <w:rPr>
          <w:lang w:val="ru-RU"/>
        </w:rPr>
        <w:t>- изграђивање е</w:t>
      </w:r>
      <w:r w:rsidR="003E0A55" w:rsidRPr="006F6532">
        <w:rPr>
          <w:lang w:val="ru-RU"/>
        </w:rPr>
        <w:t xml:space="preserve">стетских, културних и спортских навика; </w:t>
      </w:r>
    </w:p>
    <w:p w14:paraId="5838C248" w14:textId="77777777" w:rsidR="003E0A55" w:rsidRPr="006F6532" w:rsidRDefault="004D5E42" w:rsidP="003E0A55">
      <w:pPr>
        <w:jc w:val="both"/>
        <w:rPr>
          <w:lang w:val="ru-RU"/>
        </w:rPr>
      </w:pPr>
      <w:r w:rsidRPr="006F6532">
        <w:rPr>
          <w:lang w:val="ru-RU"/>
        </w:rPr>
        <w:t xml:space="preserve">- </w:t>
      </w:r>
      <w:r w:rsidR="003E0A55" w:rsidRPr="006F6532">
        <w:rPr>
          <w:lang w:val="ru-RU"/>
        </w:rPr>
        <w:t xml:space="preserve">развијање позитивних социјалних односа међу ученицима и наставницима. </w:t>
      </w:r>
    </w:p>
    <w:p w14:paraId="14821A5D" w14:textId="77777777" w:rsidR="004D5E42" w:rsidRPr="006F6532" w:rsidRDefault="003E0A55" w:rsidP="004D5E42">
      <w:pPr>
        <w:ind w:firstLine="720"/>
        <w:jc w:val="both"/>
        <w:rPr>
          <w:lang w:val="sr-Cyrl-CS"/>
        </w:rPr>
      </w:pPr>
      <w:r w:rsidRPr="006F6532">
        <w:rPr>
          <w:lang w:val="ru-RU"/>
        </w:rPr>
        <w:t xml:space="preserve">Реализатори екскурзије су предметни наставници, одељењске старешине и стручни сарадници. Ове активности се реализују у складу са Правилником о </w:t>
      </w:r>
      <w:r w:rsidR="004D5E42" w:rsidRPr="006F6532">
        <w:rPr>
          <w:lang w:val="ru-RU"/>
        </w:rPr>
        <w:t xml:space="preserve">реализацији излета и екскурзија. </w:t>
      </w:r>
    </w:p>
    <w:p w14:paraId="5E3A279E" w14:textId="41728C49" w:rsidR="003E0A55" w:rsidRPr="00F75FB4" w:rsidRDefault="003E0A55" w:rsidP="00D3531A">
      <w:pPr>
        <w:tabs>
          <w:tab w:val="left" w:pos="180"/>
        </w:tabs>
        <w:jc w:val="both"/>
        <w:rPr>
          <w:b/>
          <w:bCs/>
          <w:lang w:val="sr-Cyrl-CS"/>
        </w:rPr>
      </w:pPr>
      <w:r w:rsidRPr="00552A0E">
        <w:rPr>
          <w:b/>
          <w:bCs/>
          <w:color w:val="FF0000"/>
          <w:lang w:val="sr-Cyrl-CS"/>
        </w:rPr>
        <w:tab/>
      </w:r>
      <w:r w:rsidRPr="00F75FB4">
        <w:rPr>
          <w:bCs/>
          <w:lang w:val="sr-Cyrl-CS"/>
        </w:rPr>
        <w:t>Екскурзије</w:t>
      </w:r>
      <w:r w:rsidRPr="00F75FB4">
        <w:rPr>
          <w:lang w:val="sr-Cyrl-CS"/>
        </w:rPr>
        <w:t xml:space="preserve"> ће бити спровођене према </w:t>
      </w:r>
      <w:r w:rsidR="00F75FB4" w:rsidRPr="00F75FB4">
        <w:rPr>
          <w:lang w:val="sr-Cyrl-CS"/>
        </w:rPr>
        <w:t>Правилнику о к</w:t>
      </w:r>
      <w:r w:rsidRPr="00F75FB4">
        <w:rPr>
          <w:lang w:val="sr-Cyrl-CS"/>
        </w:rPr>
        <w:t xml:space="preserve">алендару рада </w:t>
      </w:r>
      <w:r w:rsidR="00F75FB4" w:rsidRPr="00F75FB4">
        <w:rPr>
          <w:lang w:val="sr-Cyrl-CS"/>
        </w:rPr>
        <w:t xml:space="preserve">за школску 2022/23. годину </w:t>
      </w:r>
      <w:r w:rsidRPr="00F75FB4">
        <w:rPr>
          <w:lang w:val="sr-Cyrl-CS"/>
        </w:rPr>
        <w:t xml:space="preserve">и Правилнику о </w:t>
      </w:r>
      <w:r w:rsidR="00F75FB4" w:rsidRPr="00F75FB4">
        <w:rPr>
          <w:lang w:val="sr-Cyrl-CS"/>
        </w:rPr>
        <w:t xml:space="preserve">организовању и остваривању наставе у природи и екскурзије у основној школи </w:t>
      </w:r>
      <w:r w:rsidRPr="00F75FB4">
        <w:rPr>
          <w:lang w:val="sr-Cyrl-CS"/>
        </w:rPr>
        <w:t>(</w:t>
      </w:r>
      <w:r w:rsidR="004D5E42" w:rsidRPr="00F75FB4">
        <w:rPr>
          <w:lang w:val="sr-Cyrl-CS"/>
        </w:rPr>
        <w:t>"</w:t>
      </w:r>
      <w:r w:rsidRPr="00F75FB4">
        <w:rPr>
          <w:lang w:val="sr-Cyrl-CS"/>
        </w:rPr>
        <w:t>Службени гласник</w:t>
      </w:r>
      <w:r w:rsidR="00F75FB4" w:rsidRPr="00F75FB4">
        <w:rPr>
          <w:lang w:val="sr-Cyrl-CS"/>
        </w:rPr>
        <w:t xml:space="preserve"> РС - Просветни гласник", број 30/1</w:t>
      </w:r>
      <w:r w:rsidRPr="00F75FB4">
        <w:rPr>
          <w:lang w:val="sr-Cyrl-CS"/>
        </w:rPr>
        <w:t>9), а комисија за предлагање релација</w:t>
      </w:r>
      <w:r w:rsidR="00002CAC" w:rsidRPr="00F75FB4">
        <w:rPr>
          <w:lang w:val="sr-Cyrl-CS"/>
        </w:rPr>
        <w:t xml:space="preserve"> је дала предлог за једнодневне</w:t>
      </w:r>
      <w:r w:rsidR="00EA5D20" w:rsidRPr="00F75FB4">
        <w:rPr>
          <w:lang w:val="sr-Cyrl-CS"/>
        </w:rPr>
        <w:t>, дводневне и тр</w:t>
      </w:r>
      <w:r w:rsidR="00002CAC" w:rsidRPr="00F75FB4">
        <w:rPr>
          <w:lang w:val="sr-Cyrl-CS"/>
        </w:rPr>
        <w:t xml:space="preserve">одневне </w:t>
      </w:r>
      <w:r w:rsidRPr="00F75FB4">
        <w:rPr>
          <w:lang w:val="sr-Cyrl-CS"/>
        </w:rPr>
        <w:t>екскурзије</w:t>
      </w:r>
      <w:r w:rsidR="00F90160" w:rsidRPr="00F75FB4">
        <w:rPr>
          <w:lang w:val="sr-Cyrl-CS"/>
        </w:rPr>
        <w:t xml:space="preserve"> и представ</w:t>
      </w:r>
      <w:r w:rsidR="00F80B19">
        <w:rPr>
          <w:lang w:val="sr-Cyrl-CS"/>
        </w:rPr>
        <w:t>љене су само изабрани предлози</w:t>
      </w:r>
      <w:r w:rsidR="00DF435E" w:rsidRPr="00F75FB4">
        <w:rPr>
          <w:lang w:val="sr-Cyrl-CS"/>
        </w:rPr>
        <w:t>.</w:t>
      </w:r>
    </w:p>
    <w:p w14:paraId="780EBD53" w14:textId="516F2621" w:rsidR="002C0462" w:rsidRPr="00F75FB4" w:rsidRDefault="003E0A55" w:rsidP="006B61DD">
      <w:pPr>
        <w:tabs>
          <w:tab w:val="left" w:pos="180"/>
        </w:tabs>
        <w:jc w:val="both"/>
        <w:rPr>
          <w:lang w:val="sr-Cyrl-CS"/>
        </w:rPr>
      </w:pPr>
      <w:r w:rsidRPr="00F75FB4">
        <w:rPr>
          <w:lang w:val="sr-Cyrl-CS"/>
        </w:rPr>
        <w:t>Предлози програма екскурзија</w:t>
      </w:r>
      <w:r w:rsidR="00DE40C8" w:rsidRPr="00F75FB4">
        <w:rPr>
          <w:lang w:val="sr-Cyrl-CS"/>
        </w:rPr>
        <w:t xml:space="preserve"> за школску 2022/2023</w:t>
      </w:r>
      <w:r w:rsidR="00E01FE6" w:rsidRPr="00F75FB4">
        <w:rPr>
          <w:lang w:val="sr-Cyrl-CS"/>
        </w:rPr>
        <w:t>.</w:t>
      </w:r>
      <w:r w:rsidR="002C0462" w:rsidRPr="00F75FB4">
        <w:rPr>
          <w:lang w:val="sr-Cyrl-CS"/>
        </w:rPr>
        <w:t xml:space="preserve"> дати су у следећим табелама и усвојени на Савету родитеља.</w:t>
      </w:r>
    </w:p>
    <w:p w14:paraId="68820CB1" w14:textId="65602FE5" w:rsidR="002C0462" w:rsidRPr="006F6532" w:rsidRDefault="002C0462" w:rsidP="006B61DD">
      <w:pPr>
        <w:tabs>
          <w:tab w:val="left" w:pos="180"/>
        </w:tabs>
        <w:jc w:val="both"/>
        <w:rPr>
          <w:lang w:val="sr-Cyrl-CS"/>
        </w:rPr>
      </w:pPr>
      <w:r w:rsidRPr="00F75FB4">
        <w:rPr>
          <w:lang w:val="sr-Cyrl-CS"/>
        </w:rPr>
        <w:t>Планирано је да се екскурзије реализују петком</w:t>
      </w:r>
      <w:r w:rsidR="00E7497B">
        <w:rPr>
          <w:lang w:val="sr-Cyrl-CS"/>
        </w:rPr>
        <w:t xml:space="preserve"> </w:t>
      </w:r>
      <w:proofErr w:type="spellStart"/>
      <w:r w:rsidR="00E7497B">
        <w:rPr>
          <w:lang w:val="sr-Cyrl-CS"/>
        </w:rPr>
        <w:t>јрдноднрвнр</w:t>
      </w:r>
      <w:proofErr w:type="spellEnd"/>
      <w:r w:rsidR="00E7497B">
        <w:rPr>
          <w:lang w:val="sr-Cyrl-CS"/>
        </w:rPr>
        <w:t>, петак и субота дводневна, а четвртак, петак и субота тродневна. Надокнада изгубљених часова</w:t>
      </w:r>
      <w:r w:rsidRPr="006F6532">
        <w:rPr>
          <w:lang w:val="sr-Cyrl-CS"/>
        </w:rPr>
        <w:t xml:space="preserve"> се</w:t>
      </w:r>
      <w:r w:rsidR="00E7497B">
        <w:rPr>
          <w:lang w:val="sr-Cyrl-CS"/>
        </w:rPr>
        <w:t xml:space="preserve"> уобичајено реализује радним суботама</w:t>
      </w:r>
      <w:r w:rsidRPr="006F6532">
        <w:rPr>
          <w:lang w:val="sr-Cyrl-CS"/>
        </w:rPr>
        <w:t xml:space="preserve"> у другом полугодишту.</w:t>
      </w:r>
    </w:p>
    <w:p w14:paraId="56217C8B" w14:textId="77777777" w:rsidR="00D403A1" w:rsidRPr="00552A0E" w:rsidRDefault="00D403A1" w:rsidP="00D403A1">
      <w:pPr>
        <w:rPr>
          <w:color w:val="FF0000"/>
          <w:lang w:val="sr-Cyrl-CS"/>
        </w:rPr>
      </w:pPr>
    </w:p>
    <w:p w14:paraId="5DB3B3E4" w14:textId="77777777" w:rsidR="00437E00" w:rsidRPr="00DE40C8" w:rsidRDefault="00F81460" w:rsidP="004C289E">
      <w:pPr>
        <w:pStyle w:val="Heading4"/>
        <w:numPr>
          <w:ilvl w:val="0"/>
          <w:numId w:val="0"/>
        </w:numPr>
        <w:spacing w:before="0"/>
        <w:jc w:val="center"/>
        <w:rPr>
          <w:rFonts w:ascii="Times New Roman" w:hAnsi="Times New Roman"/>
          <w:i w:val="0"/>
          <w:color w:val="auto"/>
          <w:lang w:val="sr-Cyrl-CS"/>
        </w:rPr>
      </w:pPr>
      <w:r w:rsidRPr="00DE40C8">
        <w:rPr>
          <w:rFonts w:ascii="Times New Roman" w:hAnsi="Times New Roman"/>
          <w:i w:val="0"/>
          <w:color w:val="auto"/>
          <w:lang w:val="sr-Cyrl-CS"/>
        </w:rPr>
        <w:t xml:space="preserve">Предлог програма екскурзија I , </w:t>
      </w:r>
      <w:r w:rsidR="00BC6234" w:rsidRPr="00DE40C8">
        <w:rPr>
          <w:rFonts w:ascii="Times New Roman" w:hAnsi="Times New Roman"/>
          <w:i w:val="0"/>
          <w:color w:val="auto"/>
          <w:lang w:val="sr-Cyrl-CS"/>
        </w:rPr>
        <w:t>II</w:t>
      </w:r>
      <w:r w:rsidRPr="00DE40C8">
        <w:rPr>
          <w:rFonts w:ascii="Times New Roman" w:hAnsi="Times New Roman"/>
          <w:i w:val="0"/>
          <w:color w:val="auto"/>
          <w:lang w:val="sr-Cyrl-CS"/>
        </w:rPr>
        <w:t xml:space="preserve">, </w:t>
      </w:r>
      <w:r w:rsidRPr="00DE40C8">
        <w:rPr>
          <w:rFonts w:ascii="Times New Roman" w:hAnsi="Times New Roman"/>
          <w:i w:val="0"/>
          <w:color w:val="auto"/>
        </w:rPr>
        <w:t>III</w:t>
      </w:r>
      <w:r w:rsidRPr="00DE40C8">
        <w:rPr>
          <w:rFonts w:ascii="Times New Roman" w:hAnsi="Times New Roman"/>
          <w:i w:val="0"/>
          <w:color w:val="auto"/>
          <w:lang w:val="sr-Cyrl-CS"/>
        </w:rPr>
        <w:t xml:space="preserve">, </w:t>
      </w:r>
      <w:r w:rsidRPr="00DE40C8">
        <w:rPr>
          <w:rFonts w:ascii="Times New Roman" w:hAnsi="Times New Roman"/>
          <w:i w:val="0"/>
          <w:color w:val="auto"/>
        </w:rPr>
        <w:t>IV</w:t>
      </w:r>
      <w:r w:rsidR="00BC6234" w:rsidRPr="00DE40C8">
        <w:rPr>
          <w:rFonts w:ascii="Times New Roman" w:hAnsi="Times New Roman"/>
          <w:i w:val="0"/>
          <w:color w:val="auto"/>
          <w:lang w:val="sr-Cyrl-CS"/>
        </w:rPr>
        <w:t xml:space="preserve"> разреда</w:t>
      </w:r>
    </w:p>
    <w:p w14:paraId="52091209" w14:textId="77777777" w:rsidR="00596B93" w:rsidRPr="00552A0E" w:rsidRDefault="00596B93" w:rsidP="0009683D">
      <w:pPr>
        <w:rPr>
          <w:color w:val="FF0000"/>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6354"/>
      </w:tblGrid>
      <w:tr w:rsidR="00552A0E" w:rsidRPr="00881B50" w14:paraId="01DEAFC9" w14:textId="77777777" w:rsidTr="003406F6">
        <w:trPr>
          <w:trHeight w:val="1572"/>
          <w:jc w:val="center"/>
        </w:trPr>
        <w:tc>
          <w:tcPr>
            <w:tcW w:w="2502" w:type="dxa"/>
            <w:shd w:val="clear" w:color="auto" w:fill="A6A6A6" w:themeFill="background1" w:themeFillShade="A6"/>
            <w:vAlign w:val="center"/>
          </w:tcPr>
          <w:p w14:paraId="4105C5CD" w14:textId="77777777" w:rsidR="007E3BB7" w:rsidRPr="00DE40C8" w:rsidRDefault="007E3BB7" w:rsidP="007E3BB7">
            <w:pPr>
              <w:jc w:val="center"/>
              <w:rPr>
                <w:b/>
                <w:bCs/>
                <w:sz w:val="20"/>
                <w:szCs w:val="20"/>
                <w:lang w:val="sr-Cyrl-CS"/>
              </w:rPr>
            </w:pPr>
            <w:r w:rsidRPr="00DE40C8">
              <w:rPr>
                <w:b/>
                <w:bCs/>
                <w:sz w:val="20"/>
                <w:szCs w:val="20"/>
                <w:lang w:val="sr-Cyrl-CS"/>
              </w:rPr>
              <w:t>Образовно – васпитни циљеви и задаци</w:t>
            </w:r>
          </w:p>
        </w:tc>
        <w:tc>
          <w:tcPr>
            <w:tcW w:w="6354" w:type="dxa"/>
            <w:vAlign w:val="center"/>
          </w:tcPr>
          <w:p w14:paraId="15821DD8" w14:textId="77777777" w:rsidR="007E3BB7" w:rsidRPr="00DE40C8" w:rsidRDefault="007E3BB7" w:rsidP="007E3BB7">
            <w:pPr>
              <w:jc w:val="center"/>
              <w:rPr>
                <w:sz w:val="20"/>
                <w:szCs w:val="20"/>
                <w:lang w:val="sr-Cyrl-CS"/>
              </w:rPr>
            </w:pPr>
            <w:r w:rsidRPr="00DE40C8">
              <w:rPr>
                <w:sz w:val="20"/>
                <w:szCs w:val="20"/>
                <w:lang w:val="sr-Cyrl-CS"/>
              </w:rPr>
              <w:t>- упознавање ученика са рељефом Србије</w:t>
            </w:r>
          </w:p>
          <w:p w14:paraId="3BBFAF2D" w14:textId="77777777" w:rsidR="007E3BB7" w:rsidRPr="00DE40C8" w:rsidRDefault="007E3BB7" w:rsidP="007E3BB7">
            <w:pPr>
              <w:jc w:val="center"/>
              <w:rPr>
                <w:sz w:val="20"/>
                <w:szCs w:val="20"/>
                <w:lang w:val="sr-Cyrl-CS"/>
              </w:rPr>
            </w:pPr>
            <w:r w:rsidRPr="00DE40C8">
              <w:rPr>
                <w:sz w:val="20"/>
                <w:szCs w:val="20"/>
                <w:lang w:val="sr-Cyrl-CS"/>
              </w:rPr>
              <w:t>- упознавање са културно-историјским споменицима и знаменитостима</w:t>
            </w:r>
          </w:p>
          <w:p w14:paraId="43B024AB" w14:textId="77777777" w:rsidR="007E3BB7" w:rsidRPr="00DE40C8" w:rsidRDefault="007E3BB7" w:rsidP="007E3BB7">
            <w:pPr>
              <w:jc w:val="center"/>
              <w:rPr>
                <w:sz w:val="20"/>
                <w:szCs w:val="20"/>
                <w:lang w:val="sr-Cyrl-CS"/>
              </w:rPr>
            </w:pPr>
            <w:r w:rsidRPr="00DE40C8">
              <w:rPr>
                <w:sz w:val="20"/>
                <w:szCs w:val="20"/>
                <w:lang w:val="sr-Cyrl-CS"/>
              </w:rPr>
              <w:t>- упознавање ученика са радом музеја</w:t>
            </w:r>
          </w:p>
          <w:p w14:paraId="577B8D5C" w14:textId="77777777" w:rsidR="007E3BB7" w:rsidRPr="00DE40C8" w:rsidRDefault="007E3BB7" w:rsidP="007E3BB7">
            <w:pPr>
              <w:jc w:val="center"/>
              <w:rPr>
                <w:sz w:val="20"/>
                <w:szCs w:val="20"/>
                <w:lang w:val="sr-Cyrl-CS"/>
              </w:rPr>
            </w:pPr>
            <w:r w:rsidRPr="00DE40C8">
              <w:rPr>
                <w:sz w:val="20"/>
                <w:szCs w:val="20"/>
                <w:lang w:val="sr-Cyrl-CS"/>
              </w:rPr>
              <w:t>- развијање солидарности, хуманих односа, другарства</w:t>
            </w:r>
          </w:p>
          <w:p w14:paraId="39EAE913" w14:textId="77777777" w:rsidR="007E3BB7" w:rsidRPr="00DE40C8" w:rsidRDefault="007E3BB7" w:rsidP="007E3BB7">
            <w:pPr>
              <w:jc w:val="center"/>
              <w:rPr>
                <w:sz w:val="20"/>
                <w:szCs w:val="20"/>
                <w:lang w:val="sr-Cyrl-CS"/>
              </w:rPr>
            </w:pPr>
            <w:r w:rsidRPr="00DE40C8">
              <w:rPr>
                <w:sz w:val="20"/>
                <w:szCs w:val="20"/>
                <w:lang w:val="sr-Cyrl-CS"/>
              </w:rPr>
              <w:t>- подизање еколошке свести ученика</w:t>
            </w:r>
          </w:p>
          <w:p w14:paraId="03FC51E7" w14:textId="77777777" w:rsidR="007E3BB7" w:rsidRPr="00DE40C8" w:rsidRDefault="007E3BB7" w:rsidP="007E3BB7">
            <w:pPr>
              <w:jc w:val="center"/>
              <w:rPr>
                <w:sz w:val="20"/>
                <w:szCs w:val="20"/>
                <w:lang w:val="sr-Cyrl-CS"/>
              </w:rPr>
            </w:pPr>
            <w:r w:rsidRPr="00DE40C8">
              <w:rPr>
                <w:sz w:val="20"/>
                <w:szCs w:val="20"/>
                <w:lang w:val="sr-Cyrl-CS"/>
              </w:rPr>
              <w:t>- упознавање ученика са водама нашег краја и њиховим утицајем на живот и становништво</w:t>
            </w:r>
          </w:p>
        </w:tc>
      </w:tr>
      <w:tr w:rsidR="00552A0E" w:rsidRPr="00881B50" w14:paraId="6F74803D" w14:textId="77777777" w:rsidTr="003406F6">
        <w:trPr>
          <w:trHeight w:val="517"/>
          <w:jc w:val="center"/>
        </w:trPr>
        <w:tc>
          <w:tcPr>
            <w:tcW w:w="2502" w:type="dxa"/>
            <w:shd w:val="clear" w:color="auto" w:fill="A6A6A6" w:themeFill="background1" w:themeFillShade="A6"/>
            <w:vAlign w:val="center"/>
          </w:tcPr>
          <w:p w14:paraId="570A7395" w14:textId="77777777" w:rsidR="007E3BB7" w:rsidRPr="00DE40C8" w:rsidRDefault="007E3BB7" w:rsidP="007E3BB7">
            <w:pPr>
              <w:jc w:val="center"/>
              <w:rPr>
                <w:b/>
                <w:bCs/>
                <w:sz w:val="20"/>
                <w:szCs w:val="20"/>
                <w:lang w:val="sr-Cyrl-CS"/>
              </w:rPr>
            </w:pPr>
            <w:r w:rsidRPr="00DE40C8">
              <w:rPr>
                <w:b/>
                <w:bCs/>
                <w:sz w:val="20"/>
                <w:szCs w:val="20"/>
                <w:lang w:val="sr-Cyrl-CS"/>
              </w:rPr>
              <w:lastRenderedPageBreak/>
              <w:t>Садржаји којима се постављени циљеви остварују</w:t>
            </w:r>
          </w:p>
        </w:tc>
        <w:tc>
          <w:tcPr>
            <w:tcW w:w="6354" w:type="dxa"/>
            <w:vAlign w:val="center"/>
          </w:tcPr>
          <w:p w14:paraId="4700F27F" w14:textId="5883705C" w:rsidR="007E3BB7" w:rsidRPr="00966EC0" w:rsidRDefault="007E3BB7" w:rsidP="007E3BB7">
            <w:pPr>
              <w:jc w:val="center"/>
              <w:rPr>
                <w:sz w:val="20"/>
                <w:szCs w:val="20"/>
                <w:lang w:val="sr-Cyrl-CS"/>
              </w:rPr>
            </w:pPr>
            <w:r w:rsidRPr="00966EC0">
              <w:rPr>
                <w:sz w:val="20"/>
                <w:szCs w:val="20"/>
                <w:lang w:val="sr-Cyrl-CS"/>
              </w:rPr>
              <w:t>- посета –Крупањ</w:t>
            </w:r>
            <w:r w:rsidR="00966EC0" w:rsidRPr="00966EC0">
              <w:rPr>
                <w:sz w:val="20"/>
                <w:szCs w:val="20"/>
                <w:lang w:val="sr-Cyrl-CS"/>
              </w:rPr>
              <w:t xml:space="preserve"> (Добри поток</w:t>
            </w:r>
            <w:r w:rsidRPr="00966EC0">
              <w:rPr>
                <w:sz w:val="20"/>
                <w:szCs w:val="20"/>
                <w:lang w:val="sr-Cyrl-CS"/>
              </w:rPr>
              <w:t>,</w:t>
            </w:r>
            <w:r w:rsidR="00966EC0" w:rsidRPr="00966EC0">
              <w:rPr>
                <w:sz w:val="20"/>
                <w:szCs w:val="20"/>
                <w:lang w:val="sr-Cyrl-CS"/>
              </w:rPr>
              <w:t xml:space="preserve"> музеј), </w:t>
            </w:r>
            <w:r w:rsidRPr="00966EC0">
              <w:rPr>
                <w:sz w:val="20"/>
                <w:szCs w:val="20"/>
                <w:lang w:val="sr-Cyrl-CS"/>
              </w:rPr>
              <w:t xml:space="preserve"> </w:t>
            </w:r>
            <w:proofErr w:type="spellStart"/>
            <w:r w:rsidRPr="00966EC0">
              <w:rPr>
                <w:sz w:val="20"/>
                <w:szCs w:val="20"/>
                <w:lang w:val="sr-Cyrl-CS"/>
              </w:rPr>
              <w:t>Богоштица</w:t>
            </w:r>
            <w:proofErr w:type="spellEnd"/>
            <w:r w:rsidRPr="00966EC0">
              <w:rPr>
                <w:sz w:val="20"/>
                <w:szCs w:val="20"/>
                <w:lang w:val="sr-Cyrl-CS"/>
              </w:rPr>
              <w:t>, Мачков камен, Бања Ковиљача</w:t>
            </w:r>
          </w:p>
          <w:p w14:paraId="0A63DB0A" w14:textId="28F7759B" w:rsidR="007E3BB7" w:rsidRPr="00966EC0" w:rsidRDefault="007E3BB7" w:rsidP="007E3BB7">
            <w:pPr>
              <w:jc w:val="center"/>
              <w:rPr>
                <w:sz w:val="20"/>
                <w:szCs w:val="20"/>
                <w:lang w:val="sr-Cyrl-CS"/>
              </w:rPr>
            </w:pPr>
            <w:r w:rsidRPr="00966EC0">
              <w:rPr>
                <w:sz w:val="20"/>
                <w:szCs w:val="20"/>
                <w:lang w:val="sr-Cyrl-CS"/>
              </w:rPr>
              <w:t xml:space="preserve">-посета- </w:t>
            </w:r>
            <w:r w:rsidR="00966EC0" w:rsidRPr="00966EC0">
              <w:rPr>
                <w:sz w:val="20"/>
                <w:szCs w:val="20"/>
                <w:lang w:val="sr-Cyrl-CS"/>
              </w:rPr>
              <w:t xml:space="preserve">Лозница (музеј </w:t>
            </w:r>
            <w:proofErr w:type="spellStart"/>
            <w:r w:rsidR="00966EC0" w:rsidRPr="00966EC0">
              <w:rPr>
                <w:sz w:val="20"/>
                <w:szCs w:val="20"/>
                <w:lang w:val="sr-Cyrl-CS"/>
              </w:rPr>
              <w:t>Јадра</w:t>
            </w:r>
            <w:proofErr w:type="spellEnd"/>
            <w:r w:rsidR="00966EC0" w:rsidRPr="00966EC0">
              <w:rPr>
                <w:sz w:val="20"/>
                <w:szCs w:val="20"/>
                <w:lang w:val="sr-Cyrl-CS"/>
              </w:rPr>
              <w:t xml:space="preserve">), </w:t>
            </w:r>
            <w:proofErr w:type="spellStart"/>
            <w:r w:rsidR="00966EC0" w:rsidRPr="00966EC0">
              <w:rPr>
                <w:sz w:val="20"/>
                <w:szCs w:val="20"/>
                <w:lang w:val="sr-Cyrl-CS"/>
              </w:rPr>
              <w:t>Троноша</w:t>
            </w:r>
            <w:proofErr w:type="spellEnd"/>
            <w:r w:rsidR="00966EC0" w:rsidRPr="00966EC0">
              <w:rPr>
                <w:sz w:val="20"/>
                <w:szCs w:val="20"/>
                <w:lang w:val="sr-Cyrl-CS"/>
              </w:rPr>
              <w:t>, Тршић, Бања Ковиљача</w:t>
            </w:r>
          </w:p>
          <w:p w14:paraId="33D6CD80" w14:textId="0A8E0056" w:rsidR="007E3BB7" w:rsidRPr="00356102" w:rsidRDefault="007E3BB7" w:rsidP="007E3BB7">
            <w:pPr>
              <w:jc w:val="center"/>
              <w:rPr>
                <w:sz w:val="20"/>
                <w:szCs w:val="20"/>
                <w:lang w:val="sr-Cyrl-CS"/>
              </w:rPr>
            </w:pPr>
            <w:r w:rsidRPr="00356102">
              <w:rPr>
                <w:sz w:val="20"/>
                <w:szCs w:val="20"/>
                <w:lang w:val="sr-Cyrl-CS"/>
              </w:rPr>
              <w:t>- посета – мана</w:t>
            </w:r>
            <w:r w:rsidR="00356102" w:rsidRPr="00356102">
              <w:rPr>
                <w:sz w:val="20"/>
                <w:szCs w:val="20"/>
                <w:lang w:val="sr-Cyrl-CS"/>
              </w:rPr>
              <w:t xml:space="preserve">стир </w:t>
            </w:r>
            <w:proofErr w:type="spellStart"/>
            <w:r w:rsidR="00356102" w:rsidRPr="00356102">
              <w:rPr>
                <w:sz w:val="20"/>
                <w:szCs w:val="20"/>
                <w:lang w:val="sr-Cyrl-CS"/>
              </w:rPr>
              <w:t>Чокешина</w:t>
            </w:r>
            <w:proofErr w:type="spellEnd"/>
            <w:r w:rsidR="00356102" w:rsidRPr="00356102">
              <w:rPr>
                <w:sz w:val="20"/>
                <w:szCs w:val="20"/>
                <w:lang w:val="sr-Cyrl-CS"/>
              </w:rPr>
              <w:t>, Шабац (Летњиковац</w:t>
            </w:r>
            <w:r w:rsidRPr="00356102">
              <w:rPr>
                <w:sz w:val="20"/>
                <w:szCs w:val="20"/>
                <w:lang w:val="sr-Cyrl-CS"/>
              </w:rPr>
              <w:t xml:space="preserve">, библиотека, музеј), </w:t>
            </w:r>
            <w:proofErr w:type="spellStart"/>
            <w:r w:rsidRPr="00356102">
              <w:rPr>
                <w:sz w:val="20"/>
                <w:szCs w:val="20"/>
                <w:lang w:val="sr-Cyrl-CS"/>
              </w:rPr>
              <w:t>Текериш</w:t>
            </w:r>
            <w:proofErr w:type="spellEnd"/>
            <w:r w:rsidRPr="00356102">
              <w:rPr>
                <w:sz w:val="20"/>
                <w:szCs w:val="20"/>
                <w:lang w:val="sr-Cyrl-CS"/>
              </w:rPr>
              <w:t>, Бања Ковиљача</w:t>
            </w:r>
          </w:p>
          <w:p w14:paraId="52966A2F" w14:textId="501B88AA" w:rsidR="007E3BB7" w:rsidRPr="00552A0E" w:rsidRDefault="007E3BB7" w:rsidP="00356102">
            <w:pPr>
              <w:jc w:val="center"/>
              <w:rPr>
                <w:color w:val="FF0000"/>
                <w:sz w:val="20"/>
                <w:szCs w:val="20"/>
                <w:lang w:val="sr-Cyrl-CS"/>
              </w:rPr>
            </w:pPr>
            <w:r w:rsidRPr="00356102">
              <w:rPr>
                <w:sz w:val="20"/>
                <w:szCs w:val="20"/>
                <w:lang w:val="sr-Cyrl-CS"/>
              </w:rPr>
              <w:t xml:space="preserve">-посета – </w:t>
            </w:r>
            <w:r w:rsidR="00356102" w:rsidRPr="00356102">
              <w:rPr>
                <w:sz w:val="20"/>
                <w:szCs w:val="20"/>
                <w:lang w:val="sr-Cyrl-CS"/>
              </w:rPr>
              <w:t xml:space="preserve">Сремска Митровица (царска палата, ископине, музеј), </w:t>
            </w:r>
            <w:proofErr w:type="spellStart"/>
            <w:r w:rsidR="00356102" w:rsidRPr="00356102">
              <w:rPr>
                <w:sz w:val="20"/>
                <w:szCs w:val="20"/>
                <w:lang w:val="sr-Cyrl-CS"/>
              </w:rPr>
              <w:t>Засавица</w:t>
            </w:r>
            <w:proofErr w:type="spellEnd"/>
            <w:r w:rsidR="00356102">
              <w:rPr>
                <w:sz w:val="20"/>
                <w:szCs w:val="20"/>
                <w:lang w:val="sr-Cyrl-CS"/>
              </w:rPr>
              <w:t>, Сунчана река</w:t>
            </w:r>
          </w:p>
        </w:tc>
      </w:tr>
      <w:tr w:rsidR="00552A0E" w:rsidRPr="00881B50" w14:paraId="1979F2B5" w14:textId="77777777" w:rsidTr="003406F6">
        <w:trPr>
          <w:trHeight w:val="540"/>
          <w:jc w:val="center"/>
        </w:trPr>
        <w:tc>
          <w:tcPr>
            <w:tcW w:w="2502" w:type="dxa"/>
            <w:shd w:val="clear" w:color="auto" w:fill="A6A6A6" w:themeFill="background1" w:themeFillShade="A6"/>
            <w:vAlign w:val="center"/>
          </w:tcPr>
          <w:p w14:paraId="636884F7" w14:textId="77777777" w:rsidR="007E3BB7" w:rsidRPr="00DE40C8" w:rsidRDefault="007E3BB7" w:rsidP="007E3BB7">
            <w:pPr>
              <w:jc w:val="center"/>
              <w:rPr>
                <w:b/>
                <w:bCs/>
                <w:sz w:val="20"/>
                <w:szCs w:val="20"/>
                <w:lang w:val="sr-Cyrl-CS"/>
              </w:rPr>
            </w:pPr>
            <w:r w:rsidRPr="00DE40C8">
              <w:rPr>
                <w:b/>
                <w:bCs/>
                <w:sz w:val="20"/>
                <w:szCs w:val="20"/>
                <w:lang w:val="sr-Cyrl-CS"/>
              </w:rPr>
              <w:t xml:space="preserve">Носиоци </w:t>
            </w:r>
            <w:proofErr w:type="spellStart"/>
            <w:r w:rsidRPr="00DE40C8">
              <w:rPr>
                <w:b/>
                <w:bCs/>
                <w:sz w:val="20"/>
                <w:szCs w:val="20"/>
                <w:lang w:val="sr-Cyrl-CS"/>
              </w:rPr>
              <w:t>предвиђених</w:t>
            </w:r>
            <w:proofErr w:type="spellEnd"/>
            <w:r w:rsidRPr="00DE40C8">
              <w:rPr>
                <w:b/>
                <w:bCs/>
                <w:sz w:val="20"/>
                <w:szCs w:val="20"/>
                <w:lang w:val="sr-Cyrl-CS"/>
              </w:rPr>
              <w:t xml:space="preserve"> садржаја активности</w:t>
            </w:r>
          </w:p>
        </w:tc>
        <w:tc>
          <w:tcPr>
            <w:tcW w:w="6354" w:type="dxa"/>
            <w:vAlign w:val="center"/>
          </w:tcPr>
          <w:p w14:paraId="3BC1EBA5" w14:textId="77777777" w:rsidR="007E3BB7" w:rsidRPr="00966EC0" w:rsidRDefault="007E3BB7" w:rsidP="007E3BB7">
            <w:pPr>
              <w:jc w:val="center"/>
              <w:rPr>
                <w:sz w:val="20"/>
                <w:szCs w:val="20"/>
                <w:lang w:val="sr-Cyrl-CS"/>
              </w:rPr>
            </w:pPr>
            <w:proofErr w:type="spellStart"/>
            <w:r w:rsidRPr="00966EC0">
              <w:rPr>
                <w:sz w:val="20"/>
                <w:szCs w:val="20"/>
                <w:lang w:val="sr-Cyrl-CS"/>
              </w:rPr>
              <w:t>одељењске</w:t>
            </w:r>
            <w:proofErr w:type="spellEnd"/>
            <w:r w:rsidRPr="00966EC0">
              <w:rPr>
                <w:sz w:val="20"/>
                <w:szCs w:val="20"/>
                <w:lang w:val="sr-Cyrl-CS"/>
              </w:rPr>
              <w:t xml:space="preserve"> старешине, стручни вођа пута</w:t>
            </w:r>
          </w:p>
        </w:tc>
      </w:tr>
      <w:tr w:rsidR="00552A0E" w:rsidRPr="00552A0E" w14:paraId="05193521" w14:textId="77777777" w:rsidTr="003406F6">
        <w:trPr>
          <w:jc w:val="center"/>
        </w:trPr>
        <w:tc>
          <w:tcPr>
            <w:tcW w:w="2502" w:type="dxa"/>
            <w:shd w:val="clear" w:color="auto" w:fill="A6A6A6" w:themeFill="background1" w:themeFillShade="A6"/>
            <w:vAlign w:val="center"/>
          </w:tcPr>
          <w:p w14:paraId="7660D474" w14:textId="77777777" w:rsidR="007E3BB7" w:rsidRPr="00DE40C8" w:rsidRDefault="007E3BB7" w:rsidP="007E3BB7">
            <w:pPr>
              <w:jc w:val="center"/>
              <w:rPr>
                <w:b/>
                <w:bCs/>
                <w:sz w:val="20"/>
                <w:szCs w:val="20"/>
                <w:lang w:val="sr-Cyrl-CS"/>
              </w:rPr>
            </w:pPr>
          </w:p>
          <w:p w14:paraId="7BC36A03" w14:textId="77777777" w:rsidR="007E3BB7" w:rsidRPr="00DE40C8" w:rsidRDefault="007E3BB7" w:rsidP="007E3BB7">
            <w:pPr>
              <w:jc w:val="center"/>
              <w:rPr>
                <w:b/>
                <w:bCs/>
                <w:sz w:val="20"/>
                <w:szCs w:val="20"/>
                <w:lang w:val="sr-Cyrl-CS"/>
              </w:rPr>
            </w:pPr>
            <w:r w:rsidRPr="00DE40C8">
              <w:rPr>
                <w:b/>
                <w:bCs/>
                <w:sz w:val="20"/>
                <w:szCs w:val="20"/>
                <w:lang w:val="sr-Cyrl-CS"/>
              </w:rPr>
              <w:t>Планирани обухват ученика</w:t>
            </w:r>
          </w:p>
          <w:p w14:paraId="12C6E94F" w14:textId="77777777" w:rsidR="007E3BB7" w:rsidRPr="00DE40C8" w:rsidRDefault="007E3BB7" w:rsidP="007E3BB7">
            <w:pPr>
              <w:jc w:val="center"/>
              <w:rPr>
                <w:b/>
                <w:bCs/>
                <w:sz w:val="20"/>
                <w:szCs w:val="20"/>
                <w:lang w:val="sr-Cyrl-CS"/>
              </w:rPr>
            </w:pPr>
          </w:p>
        </w:tc>
        <w:tc>
          <w:tcPr>
            <w:tcW w:w="6354" w:type="dxa"/>
            <w:vAlign w:val="center"/>
          </w:tcPr>
          <w:p w14:paraId="73F124AF" w14:textId="77777777" w:rsidR="007E3BB7" w:rsidRPr="00966EC0" w:rsidRDefault="007E3BB7" w:rsidP="007E3BB7">
            <w:pPr>
              <w:jc w:val="center"/>
              <w:rPr>
                <w:sz w:val="20"/>
                <w:szCs w:val="20"/>
                <w:lang w:val="sr-Cyrl-CS"/>
              </w:rPr>
            </w:pPr>
            <w:r w:rsidRPr="00966EC0">
              <w:rPr>
                <w:sz w:val="20"/>
                <w:szCs w:val="20"/>
                <w:lang w:val="sr-Cyrl-CS"/>
              </w:rPr>
              <w:t>сви ученици</w:t>
            </w:r>
          </w:p>
        </w:tc>
      </w:tr>
      <w:tr w:rsidR="00552A0E" w:rsidRPr="00552A0E" w14:paraId="10FECCC2" w14:textId="77777777" w:rsidTr="003406F6">
        <w:trPr>
          <w:trHeight w:val="229"/>
          <w:jc w:val="center"/>
        </w:trPr>
        <w:tc>
          <w:tcPr>
            <w:tcW w:w="2502" w:type="dxa"/>
            <w:shd w:val="clear" w:color="auto" w:fill="A6A6A6" w:themeFill="background1" w:themeFillShade="A6"/>
            <w:vAlign w:val="center"/>
          </w:tcPr>
          <w:p w14:paraId="3317E7AA" w14:textId="77777777" w:rsidR="007E3BB7" w:rsidRPr="00DE40C8" w:rsidRDefault="007E3BB7" w:rsidP="007E3BB7">
            <w:pPr>
              <w:jc w:val="center"/>
              <w:rPr>
                <w:b/>
                <w:bCs/>
                <w:sz w:val="20"/>
                <w:szCs w:val="20"/>
                <w:lang w:val="sr-Cyrl-CS"/>
              </w:rPr>
            </w:pPr>
          </w:p>
          <w:p w14:paraId="371F32D5" w14:textId="77777777" w:rsidR="007E3BB7" w:rsidRPr="00DE40C8" w:rsidRDefault="007E3BB7" w:rsidP="007E3BB7">
            <w:pPr>
              <w:jc w:val="center"/>
              <w:rPr>
                <w:b/>
                <w:bCs/>
                <w:sz w:val="20"/>
                <w:szCs w:val="20"/>
                <w:lang w:val="sr-Cyrl-CS"/>
              </w:rPr>
            </w:pPr>
            <w:r w:rsidRPr="00DE40C8">
              <w:rPr>
                <w:b/>
                <w:bCs/>
                <w:sz w:val="20"/>
                <w:szCs w:val="20"/>
                <w:lang w:val="sr-Cyrl-CS"/>
              </w:rPr>
              <w:t>Трајање</w:t>
            </w:r>
          </w:p>
          <w:p w14:paraId="42EDF98F" w14:textId="77777777" w:rsidR="007E3BB7" w:rsidRPr="00DE40C8" w:rsidRDefault="007E3BB7" w:rsidP="007E3BB7">
            <w:pPr>
              <w:jc w:val="center"/>
              <w:rPr>
                <w:b/>
                <w:bCs/>
                <w:sz w:val="20"/>
                <w:szCs w:val="20"/>
                <w:lang w:val="sr-Cyrl-CS"/>
              </w:rPr>
            </w:pPr>
          </w:p>
        </w:tc>
        <w:tc>
          <w:tcPr>
            <w:tcW w:w="6354" w:type="dxa"/>
            <w:vAlign w:val="center"/>
          </w:tcPr>
          <w:p w14:paraId="3E8BB72B" w14:textId="77777777" w:rsidR="007E3BB7" w:rsidRPr="00966EC0" w:rsidRDefault="007E3BB7" w:rsidP="007E3BB7">
            <w:pPr>
              <w:jc w:val="center"/>
              <w:rPr>
                <w:sz w:val="20"/>
                <w:szCs w:val="20"/>
                <w:lang w:val="sr-Cyrl-CS"/>
              </w:rPr>
            </w:pPr>
            <w:r w:rsidRPr="00966EC0">
              <w:rPr>
                <w:sz w:val="20"/>
                <w:szCs w:val="20"/>
                <w:lang w:val="sr-Cyrl-CS"/>
              </w:rPr>
              <w:t>један дан</w:t>
            </w:r>
          </w:p>
        </w:tc>
      </w:tr>
      <w:tr w:rsidR="002D2322" w:rsidRPr="00552A0E" w14:paraId="2A0C643B" w14:textId="77777777" w:rsidTr="003406F6">
        <w:trPr>
          <w:trHeight w:val="275"/>
          <w:jc w:val="center"/>
        </w:trPr>
        <w:tc>
          <w:tcPr>
            <w:tcW w:w="2502" w:type="dxa"/>
            <w:shd w:val="clear" w:color="auto" w:fill="A6A6A6" w:themeFill="background1" w:themeFillShade="A6"/>
            <w:vAlign w:val="center"/>
          </w:tcPr>
          <w:p w14:paraId="4EBA4C63" w14:textId="77777777" w:rsidR="007E3BB7" w:rsidRPr="00DE40C8" w:rsidRDefault="007E3BB7" w:rsidP="007E3BB7">
            <w:pPr>
              <w:jc w:val="center"/>
              <w:rPr>
                <w:b/>
                <w:bCs/>
                <w:sz w:val="20"/>
                <w:szCs w:val="20"/>
                <w:lang w:val="sr-Cyrl-CS"/>
              </w:rPr>
            </w:pPr>
          </w:p>
          <w:p w14:paraId="5C1156BE" w14:textId="77777777" w:rsidR="007E3BB7" w:rsidRPr="00DE40C8" w:rsidRDefault="007E3BB7" w:rsidP="007E3BB7">
            <w:pPr>
              <w:jc w:val="center"/>
              <w:rPr>
                <w:b/>
                <w:bCs/>
                <w:sz w:val="20"/>
                <w:szCs w:val="20"/>
                <w:lang w:val="sr-Cyrl-CS"/>
              </w:rPr>
            </w:pPr>
            <w:r w:rsidRPr="00DE40C8">
              <w:rPr>
                <w:b/>
                <w:bCs/>
                <w:sz w:val="20"/>
                <w:szCs w:val="20"/>
                <w:lang w:val="sr-Cyrl-CS"/>
              </w:rPr>
              <w:t>Начин финансирања</w:t>
            </w:r>
          </w:p>
          <w:p w14:paraId="20399CA1" w14:textId="77777777" w:rsidR="007E3BB7" w:rsidRPr="00DE40C8" w:rsidRDefault="007E3BB7" w:rsidP="007E3BB7">
            <w:pPr>
              <w:jc w:val="center"/>
              <w:rPr>
                <w:b/>
                <w:bCs/>
                <w:sz w:val="20"/>
                <w:szCs w:val="20"/>
                <w:lang w:val="sr-Cyrl-CS"/>
              </w:rPr>
            </w:pPr>
          </w:p>
        </w:tc>
        <w:tc>
          <w:tcPr>
            <w:tcW w:w="6354" w:type="dxa"/>
            <w:vAlign w:val="center"/>
          </w:tcPr>
          <w:p w14:paraId="5D3A8BA7" w14:textId="77777777" w:rsidR="007E3BB7" w:rsidRPr="00552A0E" w:rsidRDefault="007E3BB7" w:rsidP="007E3BB7">
            <w:pPr>
              <w:jc w:val="center"/>
              <w:rPr>
                <w:color w:val="FF0000"/>
                <w:sz w:val="20"/>
                <w:szCs w:val="20"/>
                <w:lang w:val="sr-Cyrl-CS"/>
              </w:rPr>
            </w:pPr>
            <w:r w:rsidRPr="00966EC0">
              <w:rPr>
                <w:sz w:val="20"/>
                <w:szCs w:val="20"/>
                <w:lang w:val="sr-Cyrl-CS"/>
              </w:rPr>
              <w:t>Родитељи</w:t>
            </w:r>
          </w:p>
        </w:tc>
      </w:tr>
      <w:tr w:rsidR="006F6532" w:rsidRPr="00552A0E" w14:paraId="7BF2F21C" w14:textId="77777777" w:rsidTr="00C71EBF">
        <w:trPr>
          <w:trHeight w:val="275"/>
          <w:jc w:val="center"/>
        </w:trPr>
        <w:tc>
          <w:tcPr>
            <w:tcW w:w="8856" w:type="dxa"/>
            <w:gridSpan w:val="2"/>
            <w:shd w:val="clear" w:color="auto" w:fill="A6A6A6" w:themeFill="background1" w:themeFillShade="A6"/>
            <w:vAlign w:val="center"/>
          </w:tcPr>
          <w:p w14:paraId="2FD0E521" w14:textId="3232AE84" w:rsidR="006F6532" w:rsidRPr="006F6532" w:rsidRDefault="006F6532" w:rsidP="007E3BB7">
            <w:pPr>
              <w:jc w:val="center"/>
              <w:rPr>
                <w:b/>
                <w:sz w:val="20"/>
                <w:szCs w:val="20"/>
                <w:lang w:val="sr-Cyrl-RS"/>
              </w:rPr>
            </w:pPr>
            <w:r w:rsidRPr="006F6532">
              <w:rPr>
                <w:b/>
                <w:sz w:val="20"/>
                <w:szCs w:val="20"/>
                <w:lang w:val="sr-Cyrl-RS"/>
              </w:rPr>
              <w:t xml:space="preserve">Путни правци </w:t>
            </w:r>
            <w:r w:rsidR="00391CE1">
              <w:rPr>
                <w:b/>
                <w:sz w:val="20"/>
                <w:szCs w:val="20"/>
                <w:lang w:val="sr-Cyrl-RS"/>
              </w:rPr>
              <w:t>–</w:t>
            </w:r>
            <w:r w:rsidRPr="006F6532">
              <w:rPr>
                <w:b/>
                <w:sz w:val="20"/>
                <w:szCs w:val="20"/>
                <w:lang w:val="sr-Cyrl-RS"/>
              </w:rPr>
              <w:t xml:space="preserve"> релација</w:t>
            </w:r>
          </w:p>
        </w:tc>
      </w:tr>
      <w:tr w:rsidR="006F6532" w:rsidRPr="00881B50" w14:paraId="6482BBB4" w14:textId="77777777" w:rsidTr="003406F6">
        <w:trPr>
          <w:trHeight w:val="275"/>
          <w:jc w:val="center"/>
        </w:trPr>
        <w:tc>
          <w:tcPr>
            <w:tcW w:w="2502" w:type="dxa"/>
            <w:shd w:val="clear" w:color="auto" w:fill="A6A6A6" w:themeFill="background1" w:themeFillShade="A6"/>
            <w:vAlign w:val="center"/>
          </w:tcPr>
          <w:p w14:paraId="0E4D6B7F" w14:textId="15E44FA7" w:rsidR="006F6532" w:rsidRPr="006F6532" w:rsidRDefault="006F6532" w:rsidP="006F6532">
            <w:pPr>
              <w:jc w:val="center"/>
              <w:rPr>
                <w:b/>
                <w:bCs/>
                <w:sz w:val="20"/>
                <w:szCs w:val="20"/>
                <w:lang w:val="sr-Cyrl-CS"/>
              </w:rPr>
            </w:pPr>
            <w:proofErr w:type="spellStart"/>
            <w:r w:rsidRPr="006F6532">
              <w:rPr>
                <w:b/>
                <w:sz w:val="20"/>
                <w:szCs w:val="20"/>
              </w:rPr>
              <w:t>Дужина</w:t>
            </w:r>
            <w:proofErr w:type="spellEnd"/>
            <w:r w:rsidRPr="006F6532">
              <w:rPr>
                <w:b/>
                <w:sz w:val="20"/>
                <w:szCs w:val="20"/>
              </w:rPr>
              <w:t xml:space="preserve"> </w:t>
            </w:r>
            <w:proofErr w:type="spellStart"/>
            <w:r w:rsidRPr="006F6532">
              <w:rPr>
                <w:b/>
                <w:sz w:val="20"/>
                <w:szCs w:val="20"/>
              </w:rPr>
              <w:t>трајања</w:t>
            </w:r>
            <w:proofErr w:type="spellEnd"/>
          </w:p>
        </w:tc>
        <w:tc>
          <w:tcPr>
            <w:tcW w:w="6354" w:type="dxa"/>
            <w:vAlign w:val="center"/>
          </w:tcPr>
          <w:p w14:paraId="4B21A34E" w14:textId="72D0838B" w:rsidR="006F6532" w:rsidRPr="00966EC0" w:rsidRDefault="006F6532" w:rsidP="006F6532">
            <w:pPr>
              <w:jc w:val="center"/>
              <w:rPr>
                <w:sz w:val="20"/>
                <w:szCs w:val="20"/>
                <w:lang w:val="sr-Cyrl-CS"/>
              </w:rPr>
            </w:pPr>
            <w:r w:rsidRPr="006F6532">
              <w:rPr>
                <w:b/>
                <w:sz w:val="20"/>
                <w:szCs w:val="20"/>
                <w:lang w:val="sr-Cyrl-CS"/>
              </w:rPr>
              <w:t xml:space="preserve">За ученике </w:t>
            </w:r>
            <w:r>
              <w:rPr>
                <w:b/>
                <w:sz w:val="20"/>
                <w:szCs w:val="20"/>
              </w:rPr>
              <w:t>I</w:t>
            </w:r>
            <w:r w:rsidRPr="006F6532">
              <w:rPr>
                <w:b/>
                <w:sz w:val="20"/>
                <w:szCs w:val="20"/>
                <w:lang w:val="sr-Cyrl-CS"/>
              </w:rPr>
              <w:t>-</w:t>
            </w:r>
            <w:r>
              <w:rPr>
                <w:b/>
                <w:sz w:val="20"/>
                <w:szCs w:val="20"/>
              </w:rPr>
              <w:t>IV</w:t>
            </w:r>
            <w:r w:rsidRPr="006F6532">
              <w:rPr>
                <w:b/>
                <w:sz w:val="20"/>
                <w:szCs w:val="20"/>
                <w:lang w:val="sr-Cyrl-CS"/>
              </w:rPr>
              <w:t xml:space="preserve"> разреда</w:t>
            </w:r>
          </w:p>
        </w:tc>
      </w:tr>
      <w:tr w:rsidR="006F6532" w:rsidRPr="00552A0E" w14:paraId="5F5AA18F" w14:textId="77777777" w:rsidTr="00C71EBF">
        <w:trPr>
          <w:trHeight w:val="275"/>
          <w:jc w:val="center"/>
        </w:trPr>
        <w:tc>
          <w:tcPr>
            <w:tcW w:w="2502" w:type="dxa"/>
            <w:shd w:val="clear" w:color="auto" w:fill="A6A6A6" w:themeFill="background1" w:themeFillShade="A6"/>
            <w:vAlign w:val="center"/>
          </w:tcPr>
          <w:p w14:paraId="7527D1D1" w14:textId="32F4E648" w:rsidR="006F6532" w:rsidRPr="006F6532" w:rsidRDefault="006F6532" w:rsidP="006F6532">
            <w:pPr>
              <w:jc w:val="center"/>
              <w:rPr>
                <w:b/>
                <w:sz w:val="20"/>
                <w:szCs w:val="20"/>
              </w:rPr>
            </w:pPr>
            <w:r w:rsidRPr="006F6532">
              <w:rPr>
                <w:b/>
                <w:sz w:val="20"/>
                <w:szCs w:val="20"/>
              </w:rPr>
              <w:t xml:space="preserve">1 </w:t>
            </w:r>
            <w:proofErr w:type="spellStart"/>
            <w:r w:rsidRPr="006F6532">
              <w:rPr>
                <w:b/>
                <w:sz w:val="20"/>
                <w:szCs w:val="20"/>
              </w:rPr>
              <w:t>дан</w:t>
            </w:r>
            <w:proofErr w:type="spellEnd"/>
          </w:p>
        </w:tc>
        <w:tc>
          <w:tcPr>
            <w:tcW w:w="6354" w:type="dxa"/>
          </w:tcPr>
          <w:p w14:paraId="13A94221" w14:textId="7833313E" w:rsidR="006F6532" w:rsidRDefault="006F6532" w:rsidP="006F6532">
            <w:pPr>
              <w:jc w:val="center"/>
              <w:rPr>
                <w:b/>
                <w:sz w:val="20"/>
                <w:szCs w:val="20"/>
              </w:rPr>
            </w:pPr>
            <w:r w:rsidRPr="009F357F">
              <w:rPr>
                <w:sz w:val="20"/>
                <w:szCs w:val="20"/>
                <w:lang w:val="sr-Cyrl-CS"/>
              </w:rPr>
              <w:t xml:space="preserve">1. Доња Борина - </w:t>
            </w:r>
            <w:proofErr w:type="spellStart"/>
            <w:r w:rsidRPr="009F357F">
              <w:rPr>
                <w:sz w:val="20"/>
                <w:szCs w:val="20"/>
                <w:lang w:val="sr-Cyrl-CS"/>
              </w:rPr>
              <w:t>Брасина</w:t>
            </w:r>
            <w:proofErr w:type="spellEnd"/>
            <w:r w:rsidRPr="009F357F">
              <w:rPr>
                <w:sz w:val="20"/>
                <w:szCs w:val="20"/>
                <w:lang w:val="sr-Cyrl-CS"/>
              </w:rPr>
              <w:t xml:space="preserve"> – </w:t>
            </w:r>
            <w:proofErr w:type="spellStart"/>
            <w:r w:rsidRPr="009F357F">
              <w:rPr>
                <w:sz w:val="20"/>
                <w:szCs w:val="20"/>
                <w:lang w:val="sr-Cyrl-CS"/>
              </w:rPr>
              <w:t>Бранковина</w:t>
            </w:r>
            <w:proofErr w:type="spellEnd"/>
            <w:r w:rsidRPr="009F357F">
              <w:rPr>
                <w:sz w:val="20"/>
                <w:szCs w:val="20"/>
                <w:lang w:val="sr-Cyrl-CS"/>
              </w:rPr>
              <w:t xml:space="preserve"> (улазница) – Ваљево (музеј Ваљева, шетња градом, кула Ненадовића) – Бања Ковиљача – </w:t>
            </w:r>
            <w:proofErr w:type="spellStart"/>
            <w:r w:rsidRPr="009F357F">
              <w:rPr>
                <w:sz w:val="20"/>
                <w:szCs w:val="20"/>
                <w:lang w:val="sr-Cyrl-CS"/>
              </w:rPr>
              <w:t>Брасина</w:t>
            </w:r>
            <w:proofErr w:type="spellEnd"/>
            <w:r w:rsidRPr="009F357F">
              <w:rPr>
                <w:sz w:val="20"/>
                <w:szCs w:val="20"/>
                <w:lang w:val="sr-Cyrl-CS"/>
              </w:rPr>
              <w:t xml:space="preserve"> -Доња Борина</w:t>
            </w:r>
          </w:p>
        </w:tc>
      </w:tr>
      <w:tr w:rsidR="006F6532" w:rsidRPr="00552A0E" w14:paraId="23D1A4C2" w14:textId="77777777" w:rsidTr="00C71EBF">
        <w:trPr>
          <w:trHeight w:val="275"/>
          <w:jc w:val="center"/>
        </w:trPr>
        <w:tc>
          <w:tcPr>
            <w:tcW w:w="2502" w:type="dxa"/>
            <w:shd w:val="clear" w:color="auto" w:fill="A6A6A6" w:themeFill="background1" w:themeFillShade="A6"/>
            <w:vAlign w:val="center"/>
          </w:tcPr>
          <w:p w14:paraId="366E4B8E" w14:textId="3CAA6C63" w:rsidR="006F6532" w:rsidRPr="006F6532" w:rsidRDefault="006F6532" w:rsidP="006F6532">
            <w:pPr>
              <w:jc w:val="center"/>
              <w:rPr>
                <w:b/>
                <w:sz w:val="20"/>
                <w:szCs w:val="20"/>
              </w:rPr>
            </w:pPr>
            <w:r w:rsidRPr="006F6532">
              <w:rPr>
                <w:b/>
                <w:sz w:val="20"/>
                <w:szCs w:val="20"/>
              </w:rPr>
              <w:t xml:space="preserve">1 </w:t>
            </w:r>
            <w:proofErr w:type="spellStart"/>
            <w:r w:rsidRPr="006F6532">
              <w:rPr>
                <w:b/>
                <w:sz w:val="20"/>
                <w:szCs w:val="20"/>
              </w:rPr>
              <w:t>дан</w:t>
            </w:r>
            <w:proofErr w:type="spellEnd"/>
          </w:p>
        </w:tc>
        <w:tc>
          <w:tcPr>
            <w:tcW w:w="6354" w:type="dxa"/>
          </w:tcPr>
          <w:p w14:paraId="40554F57" w14:textId="710CD77F" w:rsidR="006F6532" w:rsidRPr="009F357F" w:rsidRDefault="006F6532" w:rsidP="006F6532">
            <w:pPr>
              <w:jc w:val="center"/>
              <w:rPr>
                <w:sz w:val="20"/>
                <w:szCs w:val="20"/>
                <w:lang w:val="sr-Cyrl-CS"/>
              </w:rPr>
            </w:pPr>
            <w:r w:rsidRPr="009F357F">
              <w:rPr>
                <w:sz w:val="20"/>
                <w:szCs w:val="20"/>
                <w:lang w:val="sr-Cyrl-CS"/>
              </w:rPr>
              <w:t xml:space="preserve">2. Доња Борина – </w:t>
            </w:r>
            <w:proofErr w:type="spellStart"/>
            <w:r w:rsidRPr="009F357F">
              <w:rPr>
                <w:sz w:val="20"/>
                <w:szCs w:val="20"/>
                <w:lang w:val="sr-Cyrl-CS"/>
              </w:rPr>
              <w:t>Брасина</w:t>
            </w:r>
            <w:proofErr w:type="spellEnd"/>
            <w:r w:rsidRPr="009F357F">
              <w:rPr>
                <w:sz w:val="20"/>
                <w:szCs w:val="20"/>
                <w:lang w:val="sr-Cyrl-CS"/>
              </w:rPr>
              <w:t xml:space="preserve"> – манастир </w:t>
            </w:r>
            <w:proofErr w:type="spellStart"/>
            <w:r w:rsidRPr="009F357F">
              <w:rPr>
                <w:sz w:val="20"/>
                <w:szCs w:val="20"/>
                <w:lang w:val="sr-Cyrl-CS"/>
              </w:rPr>
              <w:t>Чокешина</w:t>
            </w:r>
            <w:proofErr w:type="spellEnd"/>
            <w:r w:rsidRPr="009F357F">
              <w:rPr>
                <w:sz w:val="20"/>
                <w:szCs w:val="20"/>
                <w:lang w:val="sr-Cyrl-CS"/>
              </w:rPr>
              <w:t xml:space="preserve"> – Шабац (Народни музеј (улазница), Градска библиотека, шетња градом Летњиковац) – </w:t>
            </w:r>
            <w:proofErr w:type="spellStart"/>
            <w:r w:rsidRPr="009F357F">
              <w:rPr>
                <w:sz w:val="20"/>
                <w:szCs w:val="20"/>
                <w:lang w:val="sr-Cyrl-CS"/>
              </w:rPr>
              <w:t>Текериш</w:t>
            </w:r>
            <w:proofErr w:type="spellEnd"/>
            <w:r w:rsidRPr="009F357F">
              <w:rPr>
                <w:sz w:val="20"/>
                <w:szCs w:val="20"/>
                <w:lang w:val="sr-Cyrl-CS"/>
              </w:rPr>
              <w:t xml:space="preserve"> (улазница) – Сунчана река – </w:t>
            </w:r>
            <w:proofErr w:type="spellStart"/>
            <w:r w:rsidRPr="009F357F">
              <w:rPr>
                <w:sz w:val="20"/>
                <w:szCs w:val="20"/>
                <w:lang w:val="sr-Cyrl-CS"/>
              </w:rPr>
              <w:t>Брасина</w:t>
            </w:r>
            <w:proofErr w:type="spellEnd"/>
            <w:r w:rsidRPr="009F357F">
              <w:rPr>
                <w:sz w:val="20"/>
                <w:szCs w:val="20"/>
                <w:lang w:val="sr-Cyrl-CS"/>
              </w:rPr>
              <w:t xml:space="preserve"> – Доња Борина</w:t>
            </w:r>
          </w:p>
        </w:tc>
      </w:tr>
      <w:tr w:rsidR="006F6532" w:rsidRPr="00552A0E" w14:paraId="768D0745" w14:textId="77777777" w:rsidTr="00C71EBF">
        <w:trPr>
          <w:trHeight w:val="275"/>
          <w:jc w:val="center"/>
        </w:trPr>
        <w:tc>
          <w:tcPr>
            <w:tcW w:w="2502" w:type="dxa"/>
            <w:shd w:val="clear" w:color="auto" w:fill="A6A6A6" w:themeFill="background1" w:themeFillShade="A6"/>
            <w:vAlign w:val="center"/>
          </w:tcPr>
          <w:p w14:paraId="28AABF8C" w14:textId="1B5CDCE0" w:rsidR="006F6532" w:rsidRPr="006F6532" w:rsidRDefault="006F6532" w:rsidP="006F6532">
            <w:pPr>
              <w:jc w:val="center"/>
              <w:rPr>
                <w:b/>
                <w:sz w:val="20"/>
                <w:szCs w:val="20"/>
              </w:rPr>
            </w:pPr>
            <w:r w:rsidRPr="006F6532">
              <w:rPr>
                <w:b/>
                <w:sz w:val="20"/>
                <w:szCs w:val="20"/>
                <w:lang w:val="sr-Cyrl-RS"/>
              </w:rPr>
              <w:t>1 дан</w:t>
            </w:r>
          </w:p>
        </w:tc>
        <w:tc>
          <w:tcPr>
            <w:tcW w:w="6354" w:type="dxa"/>
          </w:tcPr>
          <w:p w14:paraId="398320C5" w14:textId="54924C20" w:rsidR="006F6532" w:rsidRPr="009F357F" w:rsidRDefault="006F6532" w:rsidP="006F6532">
            <w:pPr>
              <w:jc w:val="center"/>
              <w:rPr>
                <w:sz w:val="20"/>
                <w:szCs w:val="20"/>
                <w:lang w:val="sr-Cyrl-CS"/>
              </w:rPr>
            </w:pPr>
            <w:r w:rsidRPr="009F357F">
              <w:rPr>
                <w:sz w:val="20"/>
                <w:szCs w:val="20"/>
                <w:lang w:val="sr-Cyrl-CS"/>
              </w:rPr>
              <w:t xml:space="preserve">3. Доња Борина – </w:t>
            </w:r>
            <w:proofErr w:type="spellStart"/>
            <w:r w:rsidRPr="009F357F">
              <w:rPr>
                <w:sz w:val="20"/>
                <w:szCs w:val="20"/>
                <w:lang w:val="sr-Cyrl-CS"/>
              </w:rPr>
              <w:t>Брасина</w:t>
            </w:r>
            <w:proofErr w:type="spellEnd"/>
            <w:r w:rsidRPr="009F357F">
              <w:rPr>
                <w:sz w:val="20"/>
                <w:szCs w:val="20"/>
                <w:lang w:val="sr-Cyrl-CS"/>
              </w:rPr>
              <w:t xml:space="preserve"> – манастир </w:t>
            </w:r>
            <w:proofErr w:type="spellStart"/>
            <w:r w:rsidRPr="009F357F">
              <w:rPr>
                <w:sz w:val="20"/>
                <w:szCs w:val="20"/>
                <w:lang w:val="sr-Cyrl-CS"/>
              </w:rPr>
              <w:t>Петковица</w:t>
            </w:r>
            <w:proofErr w:type="spellEnd"/>
            <w:r w:rsidRPr="009F357F">
              <w:rPr>
                <w:sz w:val="20"/>
                <w:szCs w:val="20"/>
                <w:lang w:val="sr-Cyrl-CS"/>
              </w:rPr>
              <w:t xml:space="preserve"> – Сремска Митровица (Царска палата, музеј (улазница) </w:t>
            </w:r>
            <w:proofErr w:type="spellStart"/>
            <w:r w:rsidRPr="009F357F">
              <w:rPr>
                <w:sz w:val="20"/>
                <w:szCs w:val="20"/>
                <w:lang w:val="sr-Cyrl-CS"/>
              </w:rPr>
              <w:t>шетења</w:t>
            </w:r>
            <w:proofErr w:type="spellEnd"/>
            <w:r w:rsidRPr="009F357F">
              <w:rPr>
                <w:sz w:val="20"/>
                <w:szCs w:val="20"/>
                <w:lang w:val="sr-Cyrl-CS"/>
              </w:rPr>
              <w:t xml:space="preserve"> градом, ископине) – </w:t>
            </w:r>
            <w:proofErr w:type="spellStart"/>
            <w:r w:rsidRPr="009F357F">
              <w:rPr>
                <w:sz w:val="20"/>
                <w:szCs w:val="20"/>
                <w:lang w:val="sr-Cyrl-CS"/>
              </w:rPr>
              <w:t>Засавица</w:t>
            </w:r>
            <w:proofErr w:type="spellEnd"/>
            <w:r w:rsidRPr="009F357F">
              <w:rPr>
                <w:sz w:val="20"/>
                <w:szCs w:val="20"/>
                <w:lang w:val="sr-Cyrl-CS"/>
              </w:rPr>
              <w:t xml:space="preserve"> – Сунчана река – </w:t>
            </w:r>
            <w:proofErr w:type="spellStart"/>
            <w:r w:rsidRPr="009F357F">
              <w:rPr>
                <w:sz w:val="20"/>
                <w:szCs w:val="20"/>
                <w:lang w:val="sr-Cyrl-CS"/>
              </w:rPr>
              <w:t>Брасина</w:t>
            </w:r>
            <w:proofErr w:type="spellEnd"/>
            <w:r w:rsidRPr="009F357F">
              <w:rPr>
                <w:sz w:val="20"/>
                <w:szCs w:val="20"/>
                <w:lang w:val="sr-Cyrl-CS"/>
              </w:rPr>
              <w:t xml:space="preserve"> –Доња Борина</w:t>
            </w:r>
          </w:p>
        </w:tc>
      </w:tr>
      <w:tr w:rsidR="006F6532" w:rsidRPr="00881B50" w14:paraId="042668C6" w14:textId="77777777" w:rsidTr="00C71EBF">
        <w:trPr>
          <w:trHeight w:val="275"/>
          <w:jc w:val="center"/>
        </w:trPr>
        <w:tc>
          <w:tcPr>
            <w:tcW w:w="2502" w:type="dxa"/>
            <w:shd w:val="clear" w:color="auto" w:fill="A6A6A6" w:themeFill="background1" w:themeFillShade="A6"/>
            <w:vAlign w:val="center"/>
          </w:tcPr>
          <w:p w14:paraId="5F6289AA" w14:textId="508E25C2" w:rsidR="006F6532" w:rsidRPr="006F6532" w:rsidRDefault="006F6532" w:rsidP="006F6532">
            <w:pPr>
              <w:jc w:val="center"/>
              <w:rPr>
                <w:b/>
                <w:sz w:val="20"/>
                <w:szCs w:val="20"/>
                <w:lang w:val="sr-Cyrl-RS"/>
              </w:rPr>
            </w:pPr>
            <w:r w:rsidRPr="006F6532">
              <w:rPr>
                <w:b/>
                <w:sz w:val="20"/>
                <w:szCs w:val="20"/>
                <w:lang w:val="sr-Cyrl-RS"/>
              </w:rPr>
              <w:t xml:space="preserve">1 дан </w:t>
            </w:r>
          </w:p>
        </w:tc>
        <w:tc>
          <w:tcPr>
            <w:tcW w:w="6354" w:type="dxa"/>
          </w:tcPr>
          <w:p w14:paraId="624820FD" w14:textId="784B554C" w:rsidR="006F6532" w:rsidRPr="009F357F" w:rsidRDefault="006F6532" w:rsidP="006F6532">
            <w:pPr>
              <w:jc w:val="center"/>
              <w:rPr>
                <w:sz w:val="20"/>
                <w:szCs w:val="20"/>
                <w:lang w:val="sr-Cyrl-CS"/>
              </w:rPr>
            </w:pPr>
            <w:r w:rsidRPr="009F357F">
              <w:rPr>
                <w:sz w:val="20"/>
                <w:szCs w:val="20"/>
                <w:lang w:val="sr-Cyrl-CS"/>
              </w:rPr>
              <w:t xml:space="preserve">4. Доња Борина – </w:t>
            </w:r>
            <w:proofErr w:type="spellStart"/>
            <w:r w:rsidRPr="009F357F">
              <w:rPr>
                <w:sz w:val="20"/>
                <w:szCs w:val="20"/>
                <w:lang w:val="sr-Cyrl-CS"/>
              </w:rPr>
              <w:t>Брасина</w:t>
            </w:r>
            <w:proofErr w:type="spellEnd"/>
            <w:r w:rsidRPr="009F357F">
              <w:rPr>
                <w:sz w:val="20"/>
                <w:szCs w:val="20"/>
                <w:lang w:val="sr-Cyrl-CS"/>
              </w:rPr>
              <w:t xml:space="preserve"> – Лозница (Музеј </w:t>
            </w:r>
            <w:proofErr w:type="spellStart"/>
            <w:r w:rsidRPr="009F357F">
              <w:rPr>
                <w:sz w:val="20"/>
                <w:szCs w:val="20"/>
                <w:lang w:val="sr-Cyrl-CS"/>
              </w:rPr>
              <w:t>Јадра</w:t>
            </w:r>
            <w:proofErr w:type="spellEnd"/>
            <w:r w:rsidRPr="009F357F">
              <w:rPr>
                <w:sz w:val="20"/>
                <w:szCs w:val="20"/>
                <w:lang w:val="sr-Cyrl-CS"/>
              </w:rPr>
              <w:t xml:space="preserve">, шетња градом) – манастир </w:t>
            </w:r>
            <w:proofErr w:type="spellStart"/>
            <w:r w:rsidRPr="009F357F">
              <w:rPr>
                <w:sz w:val="20"/>
                <w:szCs w:val="20"/>
                <w:lang w:val="sr-Cyrl-CS"/>
              </w:rPr>
              <w:t>Троноша</w:t>
            </w:r>
            <w:proofErr w:type="spellEnd"/>
            <w:r w:rsidRPr="009F357F">
              <w:rPr>
                <w:sz w:val="20"/>
                <w:szCs w:val="20"/>
                <w:lang w:val="sr-Cyrl-CS"/>
              </w:rPr>
              <w:t xml:space="preserve"> – Тршић (Вукова спомен комплекс) – Бања Ковиљача – </w:t>
            </w:r>
            <w:proofErr w:type="spellStart"/>
            <w:r w:rsidRPr="009F357F">
              <w:rPr>
                <w:sz w:val="20"/>
                <w:szCs w:val="20"/>
                <w:lang w:val="sr-Cyrl-CS"/>
              </w:rPr>
              <w:t>Брасина</w:t>
            </w:r>
            <w:proofErr w:type="spellEnd"/>
            <w:r w:rsidRPr="009F357F">
              <w:rPr>
                <w:sz w:val="20"/>
                <w:szCs w:val="20"/>
                <w:lang w:val="sr-Cyrl-CS"/>
              </w:rPr>
              <w:t xml:space="preserve"> – Доња Борина </w:t>
            </w:r>
          </w:p>
        </w:tc>
      </w:tr>
    </w:tbl>
    <w:p w14:paraId="386DE7C0" w14:textId="77777777" w:rsidR="0009683D" w:rsidRPr="00552A0E" w:rsidRDefault="0009683D" w:rsidP="0009683D">
      <w:pPr>
        <w:rPr>
          <w:color w:val="FF0000"/>
          <w:lang w:val="sr-Latn-CS"/>
        </w:rPr>
      </w:pPr>
    </w:p>
    <w:p w14:paraId="6B60930E" w14:textId="000BD91C" w:rsidR="001D18E0" w:rsidRPr="00552A0E" w:rsidRDefault="001D18E0" w:rsidP="001D18E0">
      <w:pPr>
        <w:pStyle w:val="Heading4"/>
        <w:numPr>
          <w:ilvl w:val="0"/>
          <w:numId w:val="0"/>
        </w:numPr>
        <w:spacing w:before="0"/>
        <w:jc w:val="center"/>
        <w:rPr>
          <w:rFonts w:ascii="Times New Roman" w:hAnsi="Times New Roman"/>
          <w:i w:val="0"/>
          <w:color w:val="FF0000"/>
          <w:lang w:val="sr-Cyrl-CS"/>
        </w:rPr>
      </w:pPr>
      <w:r w:rsidRPr="00DE40C8">
        <w:rPr>
          <w:rFonts w:ascii="Times New Roman" w:hAnsi="Times New Roman"/>
          <w:i w:val="0"/>
          <w:color w:val="auto"/>
          <w:lang w:val="sr-Cyrl-CS"/>
        </w:rPr>
        <w:t xml:space="preserve">Предлог програма екскурзија  </w:t>
      </w:r>
      <w:r w:rsidRPr="00DE40C8">
        <w:rPr>
          <w:rFonts w:ascii="Times New Roman" w:hAnsi="Times New Roman"/>
          <w:i w:val="0"/>
          <w:color w:val="auto"/>
          <w:lang w:val="sr-Latn-CS"/>
        </w:rPr>
        <w:t>V</w:t>
      </w:r>
      <w:r w:rsidRPr="00DE40C8">
        <w:rPr>
          <w:rFonts w:ascii="Times New Roman" w:hAnsi="Times New Roman"/>
          <w:i w:val="0"/>
          <w:color w:val="auto"/>
          <w:lang w:val="sr-Cyrl-CS"/>
        </w:rPr>
        <w:t xml:space="preserve"> , </w:t>
      </w:r>
      <w:r w:rsidRPr="00DE40C8">
        <w:rPr>
          <w:rFonts w:ascii="Times New Roman" w:hAnsi="Times New Roman"/>
          <w:i w:val="0"/>
          <w:color w:val="auto"/>
          <w:lang w:val="sr-Latn-CS"/>
        </w:rPr>
        <w:t>VI</w:t>
      </w:r>
      <w:r w:rsidRPr="00DE40C8">
        <w:rPr>
          <w:rFonts w:ascii="Times New Roman" w:hAnsi="Times New Roman"/>
          <w:i w:val="0"/>
          <w:color w:val="auto"/>
          <w:lang w:val="sr-Cyrl-CS"/>
        </w:rPr>
        <w:t xml:space="preserve">, </w:t>
      </w:r>
      <w:r w:rsidRPr="00DE40C8">
        <w:rPr>
          <w:rFonts w:ascii="Times New Roman" w:hAnsi="Times New Roman"/>
          <w:i w:val="0"/>
          <w:color w:val="auto"/>
          <w:lang w:val="sr-Latn-CS"/>
        </w:rPr>
        <w:t>VII</w:t>
      </w:r>
      <w:r w:rsidRPr="00DE40C8">
        <w:rPr>
          <w:rFonts w:ascii="Times New Roman" w:hAnsi="Times New Roman"/>
          <w:i w:val="0"/>
          <w:color w:val="auto"/>
          <w:lang w:val="sr-Cyrl-CS"/>
        </w:rPr>
        <w:t xml:space="preserve"> и </w:t>
      </w:r>
      <w:r w:rsidRPr="00DE40C8">
        <w:rPr>
          <w:rFonts w:ascii="Times New Roman" w:hAnsi="Times New Roman"/>
          <w:i w:val="0"/>
          <w:color w:val="auto"/>
          <w:lang w:val="sr-Latn-CS"/>
        </w:rPr>
        <w:t>VIII</w:t>
      </w:r>
      <w:r w:rsidR="006F6532">
        <w:rPr>
          <w:rFonts w:ascii="Times New Roman" w:hAnsi="Times New Roman"/>
          <w:i w:val="0"/>
          <w:color w:val="auto"/>
          <w:lang w:val="sr-Cyrl-RS"/>
        </w:rPr>
        <w:t xml:space="preserve"> </w:t>
      </w:r>
      <w:r w:rsidRPr="00DE40C8">
        <w:rPr>
          <w:rFonts w:ascii="Times New Roman" w:hAnsi="Times New Roman"/>
          <w:i w:val="0"/>
          <w:color w:val="auto"/>
          <w:lang w:val="sr-Cyrl-CS"/>
        </w:rPr>
        <w:t>разреда</w:t>
      </w:r>
    </w:p>
    <w:p w14:paraId="72F665E9" w14:textId="77777777" w:rsidR="001D18E0" w:rsidRPr="00552A0E" w:rsidRDefault="001D18E0" w:rsidP="001D18E0">
      <w:pPr>
        <w:rPr>
          <w:color w:val="FF0000"/>
          <w:sz w:val="22"/>
          <w:szCs w:val="22"/>
          <w:lang w:val="sr-Cyrl-CS"/>
        </w:rPr>
      </w:pPr>
    </w:p>
    <w:tbl>
      <w:tblPr>
        <w:tblW w:w="8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8"/>
        <w:gridCol w:w="7570"/>
      </w:tblGrid>
      <w:tr w:rsidR="00471856" w:rsidRPr="00471856" w14:paraId="02228886" w14:textId="77777777" w:rsidTr="00471856">
        <w:trPr>
          <w:jc w:val="center"/>
        </w:trPr>
        <w:tc>
          <w:tcPr>
            <w:tcW w:w="1228" w:type="dxa"/>
            <w:shd w:val="clear" w:color="auto" w:fill="D9D9D9"/>
            <w:vAlign w:val="center"/>
          </w:tcPr>
          <w:p w14:paraId="5E999F7E" w14:textId="77777777" w:rsidR="00471856" w:rsidRPr="006F6532" w:rsidRDefault="00471856" w:rsidP="00471856">
            <w:pPr>
              <w:jc w:val="center"/>
              <w:rPr>
                <w:b/>
                <w:sz w:val="20"/>
                <w:szCs w:val="20"/>
              </w:rPr>
            </w:pPr>
            <w:proofErr w:type="spellStart"/>
            <w:r w:rsidRPr="006F6532">
              <w:rPr>
                <w:b/>
                <w:sz w:val="20"/>
                <w:szCs w:val="20"/>
              </w:rPr>
              <w:t>Дужина</w:t>
            </w:r>
            <w:proofErr w:type="spellEnd"/>
            <w:r w:rsidRPr="006F6532">
              <w:rPr>
                <w:b/>
                <w:sz w:val="20"/>
                <w:szCs w:val="20"/>
              </w:rPr>
              <w:t xml:space="preserve"> </w:t>
            </w:r>
            <w:proofErr w:type="spellStart"/>
            <w:r w:rsidRPr="006F6532">
              <w:rPr>
                <w:b/>
                <w:sz w:val="20"/>
                <w:szCs w:val="20"/>
              </w:rPr>
              <w:t>трајања</w:t>
            </w:r>
            <w:proofErr w:type="spellEnd"/>
          </w:p>
        </w:tc>
        <w:tc>
          <w:tcPr>
            <w:tcW w:w="7570" w:type="dxa"/>
            <w:shd w:val="clear" w:color="auto" w:fill="D9D9D9"/>
            <w:vAlign w:val="center"/>
          </w:tcPr>
          <w:p w14:paraId="46889E02" w14:textId="77777777" w:rsidR="00471856" w:rsidRPr="00471856" w:rsidRDefault="00471856" w:rsidP="00471856">
            <w:pPr>
              <w:jc w:val="center"/>
              <w:rPr>
                <w:b/>
                <w:sz w:val="20"/>
                <w:szCs w:val="20"/>
              </w:rPr>
            </w:pPr>
            <w:proofErr w:type="spellStart"/>
            <w:r w:rsidRPr="00471856">
              <w:rPr>
                <w:b/>
                <w:sz w:val="20"/>
                <w:szCs w:val="20"/>
              </w:rPr>
              <w:t>За</w:t>
            </w:r>
            <w:proofErr w:type="spellEnd"/>
            <w:r w:rsidRPr="00471856">
              <w:rPr>
                <w:b/>
                <w:sz w:val="20"/>
                <w:szCs w:val="20"/>
              </w:rPr>
              <w:t xml:space="preserve"> </w:t>
            </w:r>
            <w:proofErr w:type="spellStart"/>
            <w:r w:rsidRPr="00471856">
              <w:rPr>
                <w:b/>
                <w:sz w:val="20"/>
                <w:szCs w:val="20"/>
              </w:rPr>
              <w:t>ученике</w:t>
            </w:r>
            <w:proofErr w:type="spellEnd"/>
            <w:r w:rsidRPr="00471856">
              <w:rPr>
                <w:b/>
                <w:sz w:val="20"/>
                <w:szCs w:val="20"/>
              </w:rPr>
              <w:t xml:space="preserve"> V и VI </w:t>
            </w:r>
            <w:proofErr w:type="spellStart"/>
            <w:r w:rsidRPr="00471856">
              <w:rPr>
                <w:b/>
                <w:sz w:val="20"/>
                <w:szCs w:val="20"/>
              </w:rPr>
              <w:t>разреда</w:t>
            </w:r>
            <w:proofErr w:type="spellEnd"/>
          </w:p>
        </w:tc>
      </w:tr>
      <w:tr w:rsidR="00471856" w:rsidRPr="00471856" w14:paraId="54156E7B" w14:textId="77777777" w:rsidTr="00135371">
        <w:trPr>
          <w:jc w:val="center"/>
        </w:trPr>
        <w:tc>
          <w:tcPr>
            <w:tcW w:w="1228" w:type="dxa"/>
            <w:vAlign w:val="center"/>
          </w:tcPr>
          <w:p w14:paraId="01DC2F56" w14:textId="77777777" w:rsidR="00471856" w:rsidRPr="006F6532" w:rsidRDefault="00471856" w:rsidP="00471856">
            <w:pPr>
              <w:jc w:val="center"/>
              <w:rPr>
                <w:b/>
                <w:sz w:val="20"/>
                <w:szCs w:val="20"/>
              </w:rPr>
            </w:pPr>
            <w:r w:rsidRPr="006F6532">
              <w:rPr>
                <w:b/>
                <w:sz w:val="20"/>
                <w:szCs w:val="20"/>
              </w:rPr>
              <w:t xml:space="preserve">1 </w:t>
            </w:r>
            <w:proofErr w:type="spellStart"/>
            <w:r w:rsidRPr="006F6532">
              <w:rPr>
                <w:b/>
                <w:sz w:val="20"/>
                <w:szCs w:val="20"/>
              </w:rPr>
              <w:t>дан</w:t>
            </w:r>
            <w:proofErr w:type="spellEnd"/>
          </w:p>
        </w:tc>
        <w:tc>
          <w:tcPr>
            <w:tcW w:w="7570" w:type="dxa"/>
            <w:vAlign w:val="center"/>
          </w:tcPr>
          <w:p w14:paraId="7710A1A0" w14:textId="77777777" w:rsidR="00471856" w:rsidRPr="00471856" w:rsidRDefault="00471856" w:rsidP="00471856">
            <w:pPr>
              <w:ind w:left="360"/>
              <w:contextualSpacing/>
              <w:rPr>
                <w:color w:val="FF0000"/>
                <w:sz w:val="20"/>
                <w:szCs w:val="20"/>
                <w:lang w:val="sr-Cyrl-RS"/>
              </w:rPr>
            </w:pPr>
            <w:r w:rsidRPr="00471856">
              <w:rPr>
                <w:sz w:val="20"/>
                <w:szCs w:val="20"/>
                <w:lang w:val="sr-Cyrl-RS"/>
              </w:rPr>
              <w:t>1</w:t>
            </w:r>
            <w:r w:rsidRPr="00471856">
              <w:rPr>
                <w:sz w:val="20"/>
                <w:szCs w:val="20"/>
              </w:rPr>
              <w:t xml:space="preserve">. </w:t>
            </w:r>
            <w:r w:rsidRPr="00471856">
              <w:rPr>
                <w:sz w:val="20"/>
                <w:szCs w:val="20"/>
                <w:lang w:val="sr-Cyrl-RS"/>
              </w:rPr>
              <w:t xml:space="preserve">Доња Борина - </w:t>
            </w:r>
            <w:proofErr w:type="spellStart"/>
            <w:r w:rsidRPr="00471856">
              <w:rPr>
                <w:sz w:val="20"/>
                <w:szCs w:val="20"/>
                <w:lang w:val="sr-Cyrl-RS"/>
              </w:rPr>
              <w:t>Бранковина</w:t>
            </w:r>
            <w:proofErr w:type="spellEnd"/>
            <w:r w:rsidRPr="00471856">
              <w:rPr>
                <w:sz w:val="20"/>
                <w:szCs w:val="20"/>
                <w:lang w:val="sr-Cyrl-RS"/>
              </w:rPr>
              <w:t xml:space="preserve"> - кула Ненадовића - Народни музеј Ваљево - манастир </w:t>
            </w:r>
            <w:proofErr w:type="spellStart"/>
            <w:r w:rsidRPr="00471856">
              <w:rPr>
                <w:sz w:val="20"/>
                <w:szCs w:val="20"/>
                <w:lang w:val="sr-Cyrl-RS"/>
              </w:rPr>
              <w:t>Лелић</w:t>
            </w:r>
            <w:proofErr w:type="spellEnd"/>
            <w:r w:rsidRPr="00471856">
              <w:rPr>
                <w:sz w:val="20"/>
                <w:szCs w:val="20"/>
                <w:lang w:val="sr-Cyrl-RS"/>
              </w:rPr>
              <w:t xml:space="preserve"> - Доња Борина</w:t>
            </w:r>
          </w:p>
        </w:tc>
      </w:tr>
      <w:tr w:rsidR="00471856" w:rsidRPr="00471856" w14:paraId="7645A956" w14:textId="77777777" w:rsidTr="00135371">
        <w:trPr>
          <w:jc w:val="center"/>
        </w:trPr>
        <w:tc>
          <w:tcPr>
            <w:tcW w:w="1228" w:type="dxa"/>
            <w:vAlign w:val="center"/>
          </w:tcPr>
          <w:p w14:paraId="553C4484" w14:textId="77777777" w:rsidR="00471856" w:rsidRPr="006F6532" w:rsidRDefault="00471856" w:rsidP="00471856">
            <w:pPr>
              <w:jc w:val="center"/>
              <w:rPr>
                <w:b/>
                <w:sz w:val="20"/>
                <w:szCs w:val="20"/>
              </w:rPr>
            </w:pPr>
            <w:r w:rsidRPr="006F6532">
              <w:rPr>
                <w:b/>
                <w:sz w:val="20"/>
                <w:szCs w:val="20"/>
              </w:rPr>
              <w:t xml:space="preserve">1 </w:t>
            </w:r>
            <w:proofErr w:type="spellStart"/>
            <w:r w:rsidRPr="006F6532">
              <w:rPr>
                <w:b/>
                <w:sz w:val="20"/>
                <w:szCs w:val="20"/>
              </w:rPr>
              <w:t>дан</w:t>
            </w:r>
            <w:proofErr w:type="spellEnd"/>
          </w:p>
        </w:tc>
        <w:tc>
          <w:tcPr>
            <w:tcW w:w="7570" w:type="dxa"/>
            <w:vAlign w:val="center"/>
          </w:tcPr>
          <w:p w14:paraId="041D6202" w14:textId="77777777" w:rsidR="00471856" w:rsidRPr="00471856" w:rsidRDefault="00471856" w:rsidP="00471856">
            <w:pPr>
              <w:ind w:left="360"/>
              <w:contextualSpacing/>
              <w:rPr>
                <w:sz w:val="20"/>
                <w:szCs w:val="20"/>
                <w:lang w:val="sr-Cyrl-RS"/>
              </w:rPr>
            </w:pPr>
            <w:r w:rsidRPr="00471856">
              <w:rPr>
                <w:sz w:val="20"/>
                <w:szCs w:val="20"/>
                <w:lang w:val="sr-Cyrl-RS"/>
              </w:rPr>
              <w:t>2</w:t>
            </w:r>
            <w:r w:rsidRPr="00471856">
              <w:rPr>
                <w:sz w:val="20"/>
                <w:szCs w:val="20"/>
              </w:rPr>
              <w:t xml:space="preserve">. </w:t>
            </w:r>
            <w:r w:rsidRPr="00471856">
              <w:rPr>
                <w:sz w:val="20"/>
                <w:szCs w:val="20"/>
                <w:lang w:val="sr-Cyrl-RS"/>
              </w:rPr>
              <w:t xml:space="preserve">Доња Борина - </w:t>
            </w:r>
            <w:proofErr w:type="spellStart"/>
            <w:r w:rsidRPr="00471856">
              <w:rPr>
                <w:sz w:val="20"/>
                <w:szCs w:val="20"/>
              </w:rPr>
              <w:t>манастир</w:t>
            </w:r>
            <w:proofErr w:type="spellEnd"/>
            <w:r w:rsidRPr="00471856">
              <w:rPr>
                <w:sz w:val="20"/>
                <w:szCs w:val="20"/>
              </w:rPr>
              <w:t xml:space="preserve"> </w:t>
            </w:r>
            <w:proofErr w:type="spellStart"/>
            <w:r w:rsidRPr="00471856">
              <w:rPr>
                <w:sz w:val="20"/>
                <w:szCs w:val="20"/>
              </w:rPr>
              <w:t>Крушедол</w:t>
            </w:r>
            <w:proofErr w:type="spellEnd"/>
            <w:r w:rsidRPr="00471856">
              <w:rPr>
                <w:sz w:val="20"/>
                <w:szCs w:val="20"/>
              </w:rPr>
              <w:t xml:space="preserve"> </w:t>
            </w:r>
            <w:r w:rsidRPr="00471856">
              <w:rPr>
                <w:sz w:val="20"/>
                <w:szCs w:val="20"/>
                <w:lang w:val="sr-Cyrl-RS"/>
              </w:rPr>
              <w:t xml:space="preserve">- </w:t>
            </w:r>
            <w:proofErr w:type="spellStart"/>
            <w:r w:rsidRPr="00471856">
              <w:rPr>
                <w:sz w:val="20"/>
                <w:szCs w:val="20"/>
              </w:rPr>
              <w:t>Сремски</w:t>
            </w:r>
            <w:proofErr w:type="spellEnd"/>
            <w:r w:rsidRPr="00471856">
              <w:rPr>
                <w:sz w:val="20"/>
                <w:szCs w:val="20"/>
              </w:rPr>
              <w:t xml:space="preserve"> </w:t>
            </w:r>
            <w:proofErr w:type="spellStart"/>
            <w:r w:rsidRPr="00471856">
              <w:rPr>
                <w:sz w:val="20"/>
                <w:szCs w:val="20"/>
              </w:rPr>
              <w:t>Карловци</w:t>
            </w:r>
            <w:proofErr w:type="spellEnd"/>
            <w:r w:rsidRPr="00471856">
              <w:rPr>
                <w:sz w:val="20"/>
                <w:szCs w:val="20"/>
              </w:rPr>
              <w:t xml:space="preserve"> ( </w:t>
            </w:r>
            <w:proofErr w:type="spellStart"/>
            <w:r w:rsidRPr="00471856">
              <w:rPr>
                <w:sz w:val="20"/>
                <w:szCs w:val="20"/>
              </w:rPr>
              <w:t>патријаршија</w:t>
            </w:r>
            <w:proofErr w:type="spellEnd"/>
            <w:r w:rsidRPr="00471856">
              <w:rPr>
                <w:sz w:val="20"/>
                <w:szCs w:val="20"/>
              </w:rPr>
              <w:t xml:space="preserve">, </w:t>
            </w:r>
            <w:proofErr w:type="spellStart"/>
            <w:r w:rsidRPr="00471856">
              <w:rPr>
                <w:sz w:val="20"/>
                <w:szCs w:val="20"/>
              </w:rPr>
              <w:t>Саборна</w:t>
            </w:r>
            <w:proofErr w:type="spellEnd"/>
            <w:r w:rsidRPr="00471856">
              <w:rPr>
                <w:sz w:val="20"/>
                <w:szCs w:val="20"/>
              </w:rPr>
              <w:t xml:space="preserve"> </w:t>
            </w:r>
            <w:proofErr w:type="spellStart"/>
            <w:r w:rsidRPr="00471856">
              <w:rPr>
                <w:sz w:val="20"/>
                <w:szCs w:val="20"/>
              </w:rPr>
              <w:t>црква</w:t>
            </w:r>
            <w:proofErr w:type="spellEnd"/>
            <w:r w:rsidRPr="00471856">
              <w:rPr>
                <w:sz w:val="20"/>
                <w:szCs w:val="20"/>
              </w:rPr>
              <w:t xml:space="preserve">, </w:t>
            </w:r>
            <w:proofErr w:type="spellStart"/>
            <w:r w:rsidRPr="00471856">
              <w:rPr>
                <w:sz w:val="20"/>
                <w:szCs w:val="20"/>
              </w:rPr>
              <w:t>гимназија</w:t>
            </w:r>
            <w:proofErr w:type="spellEnd"/>
            <w:r w:rsidRPr="00471856">
              <w:rPr>
                <w:sz w:val="20"/>
                <w:szCs w:val="20"/>
                <w:lang w:val="sr-Cyrl-RS"/>
              </w:rPr>
              <w:t>)</w:t>
            </w:r>
            <w:r w:rsidRPr="00471856">
              <w:rPr>
                <w:sz w:val="20"/>
                <w:szCs w:val="20"/>
              </w:rPr>
              <w:t xml:space="preserve">  </w:t>
            </w:r>
            <w:r w:rsidRPr="00471856">
              <w:rPr>
                <w:sz w:val="20"/>
                <w:szCs w:val="20"/>
                <w:lang w:val="sr-Cyrl-RS"/>
              </w:rPr>
              <w:t xml:space="preserve">- </w:t>
            </w:r>
            <w:proofErr w:type="spellStart"/>
            <w:r w:rsidRPr="00471856">
              <w:rPr>
                <w:sz w:val="20"/>
                <w:szCs w:val="20"/>
                <w:lang w:val="sr-Cyrl-RS"/>
              </w:rPr>
              <w:t>Инђија</w:t>
            </w:r>
            <w:proofErr w:type="spellEnd"/>
            <w:r w:rsidRPr="00471856">
              <w:rPr>
                <w:sz w:val="20"/>
                <w:szCs w:val="20"/>
                <w:lang w:val="sr-Cyrl-RS"/>
              </w:rPr>
              <w:t xml:space="preserve">(Келтско село) </w:t>
            </w:r>
            <w:r w:rsidRPr="00471856">
              <w:rPr>
                <w:sz w:val="20"/>
                <w:szCs w:val="20"/>
              </w:rPr>
              <w:t xml:space="preserve">– </w:t>
            </w:r>
            <w:r w:rsidRPr="00471856">
              <w:rPr>
                <w:sz w:val="20"/>
                <w:szCs w:val="20"/>
                <w:lang w:val="sr-Cyrl-RS"/>
              </w:rPr>
              <w:t>Доња Борина</w:t>
            </w:r>
          </w:p>
        </w:tc>
      </w:tr>
      <w:tr w:rsidR="00471856" w:rsidRPr="00881B50" w14:paraId="29152794" w14:textId="77777777" w:rsidTr="00135371">
        <w:trPr>
          <w:jc w:val="center"/>
        </w:trPr>
        <w:tc>
          <w:tcPr>
            <w:tcW w:w="1228" w:type="dxa"/>
            <w:vAlign w:val="center"/>
          </w:tcPr>
          <w:p w14:paraId="697E3470" w14:textId="77777777" w:rsidR="00471856" w:rsidRPr="006F6532" w:rsidRDefault="00471856" w:rsidP="00471856">
            <w:pPr>
              <w:jc w:val="center"/>
              <w:rPr>
                <w:b/>
                <w:sz w:val="20"/>
                <w:szCs w:val="20"/>
                <w:lang w:val="sr-Cyrl-RS"/>
              </w:rPr>
            </w:pPr>
            <w:r w:rsidRPr="006F6532">
              <w:rPr>
                <w:b/>
                <w:sz w:val="20"/>
                <w:szCs w:val="20"/>
                <w:lang w:val="sr-Cyrl-RS"/>
              </w:rPr>
              <w:t>1 дан</w:t>
            </w:r>
          </w:p>
        </w:tc>
        <w:tc>
          <w:tcPr>
            <w:tcW w:w="7570" w:type="dxa"/>
            <w:vAlign w:val="center"/>
          </w:tcPr>
          <w:p w14:paraId="29AE919E" w14:textId="77777777" w:rsidR="00471856" w:rsidRPr="00471856" w:rsidRDefault="00471856" w:rsidP="00471856">
            <w:pPr>
              <w:ind w:left="360"/>
              <w:contextualSpacing/>
              <w:rPr>
                <w:sz w:val="20"/>
                <w:szCs w:val="20"/>
                <w:lang w:val="sr-Cyrl-RS"/>
              </w:rPr>
            </w:pPr>
            <w:r w:rsidRPr="00471856">
              <w:rPr>
                <w:sz w:val="20"/>
                <w:szCs w:val="20"/>
                <w:lang w:val="sr-Cyrl-RS"/>
              </w:rPr>
              <w:t xml:space="preserve">3. Доња Борина–  река Врело </w:t>
            </w:r>
            <w:proofErr w:type="spellStart"/>
            <w:r w:rsidRPr="00471856">
              <w:rPr>
                <w:sz w:val="20"/>
                <w:szCs w:val="20"/>
                <w:lang w:val="sr-Cyrl-RS"/>
              </w:rPr>
              <w:t>Перућац</w:t>
            </w:r>
            <w:proofErr w:type="spellEnd"/>
            <w:r w:rsidRPr="00471856">
              <w:rPr>
                <w:sz w:val="20"/>
                <w:szCs w:val="20"/>
                <w:lang w:val="sr-Cyrl-RS"/>
              </w:rPr>
              <w:t xml:space="preserve"> – манастир </w:t>
            </w:r>
            <w:proofErr w:type="spellStart"/>
            <w:r w:rsidRPr="00471856">
              <w:rPr>
                <w:sz w:val="20"/>
                <w:szCs w:val="20"/>
                <w:lang w:val="sr-Cyrl-RS"/>
              </w:rPr>
              <w:t>Рача</w:t>
            </w:r>
            <w:proofErr w:type="spellEnd"/>
            <w:r w:rsidRPr="00471856">
              <w:rPr>
                <w:sz w:val="20"/>
                <w:szCs w:val="20"/>
                <w:lang w:val="sr-Cyrl-RS"/>
              </w:rPr>
              <w:t xml:space="preserve"> – </w:t>
            </w:r>
            <w:proofErr w:type="spellStart"/>
            <w:r w:rsidRPr="00471856">
              <w:rPr>
                <w:sz w:val="20"/>
                <w:szCs w:val="20"/>
                <w:lang w:val="sr-Cyrl-RS"/>
              </w:rPr>
              <w:t>Шарганска</w:t>
            </w:r>
            <w:proofErr w:type="spellEnd"/>
            <w:r w:rsidRPr="00471856">
              <w:rPr>
                <w:sz w:val="20"/>
                <w:szCs w:val="20"/>
                <w:lang w:val="sr-Cyrl-RS"/>
              </w:rPr>
              <w:t xml:space="preserve"> осмица –</w:t>
            </w:r>
            <w:proofErr w:type="spellStart"/>
            <w:r w:rsidRPr="00471856">
              <w:rPr>
                <w:sz w:val="20"/>
                <w:szCs w:val="20"/>
                <w:lang w:val="sr-Cyrl-RS"/>
              </w:rPr>
              <w:t>Дрвенград</w:t>
            </w:r>
            <w:proofErr w:type="spellEnd"/>
            <w:r w:rsidRPr="00471856">
              <w:rPr>
                <w:sz w:val="20"/>
                <w:szCs w:val="20"/>
                <w:lang w:val="sr-Cyrl-RS"/>
              </w:rPr>
              <w:t xml:space="preserve"> – Доња Борина</w:t>
            </w:r>
          </w:p>
        </w:tc>
      </w:tr>
      <w:tr w:rsidR="00471856" w:rsidRPr="00881B50" w14:paraId="714CF685" w14:textId="77777777" w:rsidTr="00135371">
        <w:trPr>
          <w:jc w:val="center"/>
        </w:trPr>
        <w:tc>
          <w:tcPr>
            <w:tcW w:w="1228" w:type="dxa"/>
            <w:vAlign w:val="center"/>
          </w:tcPr>
          <w:p w14:paraId="2B9C0FB1" w14:textId="77777777" w:rsidR="00471856" w:rsidRPr="006F6532" w:rsidRDefault="00471856" w:rsidP="00471856">
            <w:pPr>
              <w:jc w:val="center"/>
              <w:rPr>
                <w:b/>
                <w:sz w:val="20"/>
                <w:szCs w:val="20"/>
                <w:lang w:val="sr-Cyrl-RS"/>
              </w:rPr>
            </w:pPr>
            <w:r w:rsidRPr="006F6532">
              <w:rPr>
                <w:b/>
                <w:sz w:val="20"/>
                <w:szCs w:val="20"/>
                <w:lang w:val="sr-Cyrl-RS"/>
              </w:rPr>
              <w:t xml:space="preserve">1 дан </w:t>
            </w:r>
          </w:p>
        </w:tc>
        <w:tc>
          <w:tcPr>
            <w:tcW w:w="7570" w:type="dxa"/>
            <w:vAlign w:val="center"/>
          </w:tcPr>
          <w:p w14:paraId="1D12B240" w14:textId="77777777" w:rsidR="00471856" w:rsidRPr="00471856" w:rsidRDefault="00471856" w:rsidP="00F7751B">
            <w:pPr>
              <w:numPr>
                <w:ilvl w:val="0"/>
                <w:numId w:val="31"/>
              </w:numPr>
              <w:contextualSpacing/>
              <w:rPr>
                <w:sz w:val="20"/>
                <w:szCs w:val="20"/>
                <w:lang w:val="sr-Cyrl-RS"/>
              </w:rPr>
            </w:pPr>
            <w:r w:rsidRPr="00471856">
              <w:rPr>
                <w:sz w:val="20"/>
                <w:szCs w:val="20"/>
                <w:lang w:val="sr-Cyrl-RS"/>
              </w:rPr>
              <w:t>Доња Борина - Београд (Храм Св. Саве, музеј Николе Тесле, Народна скупштина и Београд на води) - Авала( Авалски торањ, Споменик незнаном јунаку) - Доња Борина</w:t>
            </w:r>
          </w:p>
        </w:tc>
      </w:tr>
    </w:tbl>
    <w:p w14:paraId="309A5224" w14:textId="77777777" w:rsidR="00471856" w:rsidRPr="00471856" w:rsidRDefault="00471856" w:rsidP="00471856">
      <w:pPr>
        <w:rPr>
          <w:color w:val="FF0000"/>
          <w:sz w:val="22"/>
          <w:szCs w:val="22"/>
          <w:lang w:val="sr-Cyrl-RS"/>
        </w:rPr>
      </w:pPr>
    </w:p>
    <w:tbl>
      <w:tblPr>
        <w:tblW w:w="87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8"/>
        <w:gridCol w:w="7560"/>
      </w:tblGrid>
      <w:tr w:rsidR="00471856" w:rsidRPr="00881B50" w14:paraId="767FF52F" w14:textId="77777777" w:rsidTr="00471856">
        <w:trPr>
          <w:jc w:val="center"/>
        </w:trPr>
        <w:tc>
          <w:tcPr>
            <w:tcW w:w="1228" w:type="dxa"/>
            <w:shd w:val="clear" w:color="auto" w:fill="D9D9D9"/>
            <w:vAlign w:val="center"/>
          </w:tcPr>
          <w:p w14:paraId="2B4DF271" w14:textId="77777777" w:rsidR="00471856" w:rsidRPr="006F6532" w:rsidRDefault="00471856" w:rsidP="00471856">
            <w:pPr>
              <w:jc w:val="center"/>
              <w:rPr>
                <w:b/>
                <w:sz w:val="20"/>
                <w:szCs w:val="20"/>
                <w:lang w:val="sr-Cyrl-RS"/>
              </w:rPr>
            </w:pPr>
            <w:r w:rsidRPr="006F6532">
              <w:rPr>
                <w:b/>
                <w:sz w:val="20"/>
                <w:szCs w:val="20"/>
                <w:lang w:val="sr-Cyrl-RS"/>
              </w:rPr>
              <w:t>Дужина трајања</w:t>
            </w:r>
          </w:p>
        </w:tc>
        <w:tc>
          <w:tcPr>
            <w:tcW w:w="7560" w:type="dxa"/>
            <w:shd w:val="clear" w:color="auto" w:fill="D9D9D9"/>
            <w:vAlign w:val="center"/>
          </w:tcPr>
          <w:p w14:paraId="685A97D7" w14:textId="77777777" w:rsidR="00471856" w:rsidRPr="00471856" w:rsidRDefault="00471856" w:rsidP="00471856">
            <w:pPr>
              <w:jc w:val="center"/>
              <w:rPr>
                <w:b/>
                <w:sz w:val="20"/>
                <w:szCs w:val="20"/>
                <w:lang w:val="sr-Cyrl-RS"/>
              </w:rPr>
            </w:pPr>
            <w:r w:rsidRPr="00471856">
              <w:rPr>
                <w:b/>
                <w:sz w:val="20"/>
                <w:szCs w:val="20"/>
                <w:lang w:val="sr-Cyrl-RS"/>
              </w:rPr>
              <w:t xml:space="preserve">За ученике </w:t>
            </w:r>
            <w:r w:rsidRPr="00471856">
              <w:rPr>
                <w:b/>
                <w:sz w:val="20"/>
                <w:szCs w:val="20"/>
              </w:rPr>
              <w:t>VII</w:t>
            </w:r>
            <w:r w:rsidRPr="00471856">
              <w:rPr>
                <w:b/>
                <w:sz w:val="20"/>
                <w:szCs w:val="20"/>
                <w:lang w:val="sr-Cyrl-RS"/>
              </w:rPr>
              <w:t xml:space="preserve"> и </w:t>
            </w:r>
            <w:r w:rsidRPr="00471856">
              <w:rPr>
                <w:b/>
                <w:sz w:val="20"/>
                <w:szCs w:val="20"/>
              </w:rPr>
              <w:t>VIII</w:t>
            </w:r>
            <w:r w:rsidRPr="00471856">
              <w:rPr>
                <w:b/>
                <w:sz w:val="20"/>
                <w:szCs w:val="20"/>
                <w:lang w:val="sr-Cyrl-RS"/>
              </w:rPr>
              <w:t xml:space="preserve"> разреда</w:t>
            </w:r>
          </w:p>
        </w:tc>
      </w:tr>
      <w:tr w:rsidR="00471856" w:rsidRPr="00881B50" w14:paraId="260A62A2" w14:textId="77777777" w:rsidTr="00135371">
        <w:trPr>
          <w:jc w:val="center"/>
        </w:trPr>
        <w:tc>
          <w:tcPr>
            <w:tcW w:w="1228" w:type="dxa"/>
            <w:vAlign w:val="center"/>
          </w:tcPr>
          <w:p w14:paraId="25EE035D" w14:textId="77777777" w:rsidR="00471856" w:rsidRPr="006F6532" w:rsidRDefault="00471856" w:rsidP="00471856">
            <w:pPr>
              <w:jc w:val="center"/>
              <w:rPr>
                <w:b/>
                <w:sz w:val="20"/>
                <w:szCs w:val="20"/>
                <w:lang w:val="sr-Cyrl-RS"/>
              </w:rPr>
            </w:pPr>
            <w:r w:rsidRPr="006F6532">
              <w:rPr>
                <w:b/>
                <w:sz w:val="20"/>
                <w:szCs w:val="20"/>
                <w:lang w:val="sr-Cyrl-RS"/>
              </w:rPr>
              <w:t>2 дана</w:t>
            </w:r>
          </w:p>
        </w:tc>
        <w:tc>
          <w:tcPr>
            <w:tcW w:w="7560" w:type="dxa"/>
            <w:vAlign w:val="center"/>
          </w:tcPr>
          <w:p w14:paraId="3703C0DB" w14:textId="77777777" w:rsidR="00471856" w:rsidRPr="00471856" w:rsidRDefault="00471856" w:rsidP="00F7751B">
            <w:pPr>
              <w:numPr>
                <w:ilvl w:val="0"/>
                <w:numId w:val="19"/>
              </w:numPr>
              <w:contextualSpacing/>
              <w:rPr>
                <w:sz w:val="20"/>
                <w:szCs w:val="20"/>
                <w:lang w:val="sr-Cyrl-RS"/>
              </w:rPr>
            </w:pPr>
            <w:r w:rsidRPr="00471856">
              <w:rPr>
                <w:sz w:val="20"/>
                <w:szCs w:val="20"/>
                <w:lang w:val="sr-Cyrl-RS"/>
              </w:rPr>
              <w:t>Доња Борина - Сомбор (Градски музеј Сомбор, Зграда Бачко-</w:t>
            </w:r>
            <w:proofErr w:type="spellStart"/>
            <w:r w:rsidRPr="00471856">
              <w:rPr>
                <w:sz w:val="20"/>
                <w:szCs w:val="20"/>
                <w:lang w:val="sr-Cyrl-RS"/>
              </w:rPr>
              <w:t>Бодрошке</w:t>
            </w:r>
            <w:proofErr w:type="spellEnd"/>
            <w:r w:rsidRPr="00471856">
              <w:rPr>
                <w:sz w:val="20"/>
                <w:szCs w:val="20"/>
                <w:lang w:val="sr-Cyrl-RS"/>
              </w:rPr>
              <w:t xml:space="preserve"> жупаније трг Св. Ђорђа) - Палић (</w:t>
            </w:r>
            <w:proofErr w:type="spellStart"/>
            <w:r w:rsidRPr="00471856">
              <w:rPr>
                <w:sz w:val="20"/>
                <w:szCs w:val="20"/>
                <w:lang w:val="sr-Cyrl-RS"/>
              </w:rPr>
              <w:t>Палићко</w:t>
            </w:r>
            <w:proofErr w:type="spellEnd"/>
            <w:r w:rsidRPr="00471856">
              <w:rPr>
                <w:sz w:val="20"/>
                <w:szCs w:val="20"/>
                <w:lang w:val="sr-Cyrl-RS"/>
              </w:rPr>
              <w:t xml:space="preserve"> језеро, ЗОО врт, ноћење(журка)) - Суботица (Градска кућа, Синагога, </w:t>
            </w:r>
            <w:proofErr w:type="spellStart"/>
            <w:r w:rsidRPr="00471856">
              <w:rPr>
                <w:sz w:val="20"/>
                <w:szCs w:val="20"/>
                <w:lang w:val="sr-Cyrl-RS"/>
              </w:rPr>
              <w:t>Раичле</w:t>
            </w:r>
            <w:proofErr w:type="spellEnd"/>
            <w:r w:rsidRPr="00471856">
              <w:rPr>
                <w:sz w:val="20"/>
                <w:szCs w:val="20"/>
                <w:lang w:val="sr-Cyrl-RS"/>
              </w:rPr>
              <w:t xml:space="preserve"> палата,  градски трг - Доња Борина</w:t>
            </w:r>
          </w:p>
        </w:tc>
      </w:tr>
      <w:tr w:rsidR="00471856" w:rsidRPr="00881B50" w14:paraId="037A5CDF" w14:textId="77777777" w:rsidTr="00135371">
        <w:trPr>
          <w:jc w:val="center"/>
        </w:trPr>
        <w:tc>
          <w:tcPr>
            <w:tcW w:w="1228" w:type="dxa"/>
            <w:vAlign w:val="center"/>
          </w:tcPr>
          <w:p w14:paraId="7776A8DB" w14:textId="77777777" w:rsidR="00471856" w:rsidRPr="006F6532" w:rsidRDefault="00471856" w:rsidP="00471856">
            <w:pPr>
              <w:jc w:val="center"/>
              <w:rPr>
                <w:b/>
                <w:sz w:val="20"/>
                <w:szCs w:val="20"/>
                <w:lang w:val="sr-Cyrl-RS"/>
              </w:rPr>
            </w:pPr>
            <w:r w:rsidRPr="006F6532">
              <w:rPr>
                <w:b/>
                <w:sz w:val="20"/>
                <w:szCs w:val="20"/>
                <w:lang w:val="sr-Cyrl-RS"/>
              </w:rPr>
              <w:lastRenderedPageBreak/>
              <w:t xml:space="preserve">2 дана </w:t>
            </w:r>
          </w:p>
        </w:tc>
        <w:tc>
          <w:tcPr>
            <w:tcW w:w="7560" w:type="dxa"/>
            <w:vAlign w:val="center"/>
          </w:tcPr>
          <w:p w14:paraId="1E38C8C1" w14:textId="77777777" w:rsidR="00471856" w:rsidRPr="00471856" w:rsidRDefault="00471856" w:rsidP="00F7751B">
            <w:pPr>
              <w:numPr>
                <w:ilvl w:val="0"/>
                <w:numId w:val="19"/>
              </w:numPr>
              <w:contextualSpacing/>
              <w:rPr>
                <w:sz w:val="20"/>
                <w:szCs w:val="20"/>
                <w:lang w:val="sr-Cyrl-RS"/>
              </w:rPr>
            </w:pPr>
            <w:r w:rsidRPr="00471856">
              <w:rPr>
                <w:sz w:val="20"/>
                <w:szCs w:val="20"/>
                <w:lang w:val="sr-Cyrl-RS"/>
              </w:rPr>
              <w:t xml:space="preserve">Доња Борна - манастир </w:t>
            </w:r>
            <w:proofErr w:type="spellStart"/>
            <w:r w:rsidRPr="00471856">
              <w:rPr>
                <w:sz w:val="20"/>
                <w:szCs w:val="20"/>
                <w:lang w:val="sr-Cyrl-RS"/>
              </w:rPr>
              <w:t>Рача</w:t>
            </w:r>
            <w:proofErr w:type="spellEnd"/>
            <w:r w:rsidRPr="00471856">
              <w:rPr>
                <w:sz w:val="20"/>
                <w:szCs w:val="20"/>
                <w:lang w:val="sr-Cyrl-RS"/>
              </w:rPr>
              <w:t xml:space="preserve"> - Златибор (</w:t>
            </w:r>
            <w:proofErr w:type="spellStart"/>
            <w:r w:rsidRPr="00471856">
              <w:rPr>
                <w:sz w:val="20"/>
                <w:szCs w:val="20"/>
                <w:lang w:val="sr-Cyrl-RS"/>
              </w:rPr>
              <w:t>центални</w:t>
            </w:r>
            <w:proofErr w:type="spellEnd"/>
            <w:r w:rsidRPr="00471856">
              <w:rPr>
                <w:sz w:val="20"/>
                <w:szCs w:val="20"/>
                <w:lang w:val="sr-Cyrl-RS"/>
              </w:rPr>
              <w:t xml:space="preserve"> парк, </w:t>
            </w:r>
            <w:proofErr w:type="spellStart"/>
            <w:r w:rsidRPr="00471856">
              <w:rPr>
                <w:sz w:val="20"/>
                <w:szCs w:val="20"/>
                <w:lang w:val="sr-Cyrl-RS"/>
              </w:rPr>
              <w:t>забано</w:t>
            </w:r>
            <w:proofErr w:type="spellEnd"/>
            <w:r w:rsidRPr="00471856">
              <w:rPr>
                <w:sz w:val="20"/>
                <w:szCs w:val="20"/>
                <w:lang w:val="sr-Cyrl-RS"/>
              </w:rPr>
              <w:t xml:space="preserve"> парк, вожња гондолом, Ноћење (журка)), Ел </w:t>
            </w:r>
            <w:proofErr w:type="spellStart"/>
            <w:r w:rsidRPr="00471856">
              <w:rPr>
                <w:sz w:val="20"/>
                <w:szCs w:val="20"/>
                <w:lang w:val="sr-Cyrl-RS"/>
              </w:rPr>
              <w:t>Пасо</w:t>
            </w:r>
            <w:proofErr w:type="spellEnd"/>
            <w:r w:rsidRPr="00471856">
              <w:rPr>
                <w:sz w:val="20"/>
                <w:szCs w:val="20"/>
                <w:lang w:val="sr-Cyrl-RS"/>
              </w:rPr>
              <w:t xml:space="preserve"> каубојски град, водопад </w:t>
            </w:r>
            <w:proofErr w:type="spellStart"/>
            <w:r w:rsidRPr="00471856">
              <w:rPr>
                <w:sz w:val="20"/>
                <w:szCs w:val="20"/>
                <w:lang w:val="sr-Cyrl-RS"/>
              </w:rPr>
              <w:t>Гостиље</w:t>
            </w:r>
            <w:proofErr w:type="spellEnd"/>
            <w:r w:rsidRPr="00471856">
              <w:rPr>
                <w:sz w:val="20"/>
                <w:szCs w:val="20"/>
                <w:lang w:val="sr-Cyrl-RS"/>
              </w:rPr>
              <w:t xml:space="preserve"> - музеј на </w:t>
            </w:r>
            <w:proofErr w:type="spellStart"/>
            <w:r w:rsidRPr="00471856">
              <w:rPr>
                <w:sz w:val="20"/>
                <w:szCs w:val="20"/>
                <w:lang w:val="sr-Cyrl-RS"/>
              </w:rPr>
              <w:t>отовреном</w:t>
            </w:r>
            <w:proofErr w:type="spellEnd"/>
            <w:r w:rsidRPr="00471856">
              <w:rPr>
                <w:sz w:val="20"/>
                <w:szCs w:val="20"/>
                <w:lang w:val="sr-Cyrl-RS"/>
              </w:rPr>
              <w:t xml:space="preserve"> Сирогојно -  </w:t>
            </w:r>
            <w:proofErr w:type="spellStart"/>
            <w:r w:rsidRPr="00471856">
              <w:rPr>
                <w:sz w:val="20"/>
                <w:szCs w:val="20"/>
                <w:lang w:val="sr-Cyrl-RS"/>
              </w:rPr>
              <w:t>Стопића</w:t>
            </w:r>
            <w:proofErr w:type="spellEnd"/>
            <w:r w:rsidRPr="00471856">
              <w:rPr>
                <w:sz w:val="20"/>
                <w:szCs w:val="20"/>
                <w:lang w:val="sr-Cyrl-RS"/>
              </w:rPr>
              <w:t xml:space="preserve"> пећина - Ужичка тврђава - Доња Борина </w:t>
            </w:r>
          </w:p>
        </w:tc>
      </w:tr>
      <w:tr w:rsidR="00471856" w:rsidRPr="00471856" w14:paraId="2D9C9323" w14:textId="77777777" w:rsidTr="00135371">
        <w:trPr>
          <w:jc w:val="center"/>
        </w:trPr>
        <w:tc>
          <w:tcPr>
            <w:tcW w:w="1228" w:type="dxa"/>
            <w:vAlign w:val="center"/>
          </w:tcPr>
          <w:p w14:paraId="084998CD" w14:textId="77777777" w:rsidR="00471856" w:rsidRPr="006F6532" w:rsidRDefault="00471856" w:rsidP="00471856">
            <w:pPr>
              <w:jc w:val="center"/>
              <w:rPr>
                <w:b/>
                <w:sz w:val="20"/>
                <w:szCs w:val="20"/>
              </w:rPr>
            </w:pPr>
            <w:r w:rsidRPr="006F6532">
              <w:rPr>
                <w:b/>
                <w:sz w:val="20"/>
                <w:szCs w:val="20"/>
              </w:rPr>
              <w:t xml:space="preserve">2 </w:t>
            </w:r>
            <w:proofErr w:type="spellStart"/>
            <w:r w:rsidRPr="006F6532">
              <w:rPr>
                <w:b/>
                <w:sz w:val="20"/>
                <w:szCs w:val="20"/>
              </w:rPr>
              <w:t>дана</w:t>
            </w:r>
            <w:proofErr w:type="spellEnd"/>
          </w:p>
        </w:tc>
        <w:tc>
          <w:tcPr>
            <w:tcW w:w="7560" w:type="dxa"/>
            <w:vAlign w:val="center"/>
          </w:tcPr>
          <w:p w14:paraId="0A77B662" w14:textId="77777777" w:rsidR="00471856" w:rsidRPr="00471856" w:rsidRDefault="00471856" w:rsidP="00F7751B">
            <w:pPr>
              <w:numPr>
                <w:ilvl w:val="0"/>
                <w:numId w:val="19"/>
              </w:numPr>
              <w:contextualSpacing/>
              <w:rPr>
                <w:color w:val="FF0000"/>
                <w:sz w:val="20"/>
                <w:szCs w:val="20"/>
                <w:lang w:val="sr-Cyrl-RS"/>
              </w:rPr>
            </w:pPr>
            <w:r w:rsidRPr="00471856">
              <w:rPr>
                <w:sz w:val="20"/>
                <w:szCs w:val="20"/>
                <w:lang w:val="sr-Cyrl-RS"/>
              </w:rPr>
              <w:t xml:space="preserve">Доња Борина - Таково – манастир </w:t>
            </w:r>
            <w:proofErr w:type="spellStart"/>
            <w:r w:rsidRPr="00471856">
              <w:rPr>
                <w:sz w:val="20"/>
                <w:szCs w:val="20"/>
                <w:lang w:val="sr-Cyrl-RS"/>
              </w:rPr>
              <w:t>Жича</w:t>
            </w:r>
            <w:proofErr w:type="spellEnd"/>
            <w:r w:rsidRPr="00471856">
              <w:rPr>
                <w:sz w:val="20"/>
                <w:szCs w:val="20"/>
                <w:lang w:val="sr-Cyrl-RS"/>
              </w:rPr>
              <w:t xml:space="preserve"> - Врњачка бања (шеталиште, Јапански врт) – Крушевац (Парк минијатура, ноћење(журка), Лазарев град, Лазарица)  - Крагујевац (музеј 21. октобар, Шумарице) – Доња Борина</w:t>
            </w:r>
          </w:p>
        </w:tc>
      </w:tr>
      <w:tr w:rsidR="00471856" w:rsidRPr="00881B50" w14:paraId="6D66E201" w14:textId="77777777" w:rsidTr="00135371">
        <w:trPr>
          <w:jc w:val="center"/>
        </w:trPr>
        <w:tc>
          <w:tcPr>
            <w:tcW w:w="1228" w:type="dxa"/>
            <w:vAlign w:val="center"/>
          </w:tcPr>
          <w:p w14:paraId="6AC56EC5" w14:textId="77777777" w:rsidR="00471856" w:rsidRPr="006F6532" w:rsidRDefault="00471856" w:rsidP="00471856">
            <w:pPr>
              <w:jc w:val="center"/>
              <w:rPr>
                <w:b/>
                <w:sz w:val="20"/>
                <w:szCs w:val="20"/>
                <w:lang w:val="sr-Cyrl-RS"/>
              </w:rPr>
            </w:pPr>
            <w:r w:rsidRPr="006F6532">
              <w:rPr>
                <w:b/>
                <w:sz w:val="20"/>
                <w:szCs w:val="20"/>
                <w:lang w:val="sr-Cyrl-RS"/>
              </w:rPr>
              <w:t xml:space="preserve">3 дана </w:t>
            </w:r>
          </w:p>
        </w:tc>
        <w:tc>
          <w:tcPr>
            <w:tcW w:w="7560" w:type="dxa"/>
            <w:vAlign w:val="center"/>
          </w:tcPr>
          <w:p w14:paraId="3337593A" w14:textId="77777777" w:rsidR="00471856" w:rsidRPr="00471856" w:rsidRDefault="00471856" w:rsidP="00F7751B">
            <w:pPr>
              <w:numPr>
                <w:ilvl w:val="0"/>
                <w:numId w:val="19"/>
              </w:numPr>
              <w:contextualSpacing/>
              <w:rPr>
                <w:sz w:val="20"/>
                <w:szCs w:val="20"/>
                <w:lang w:val="sr-Cyrl-RS"/>
              </w:rPr>
            </w:pPr>
            <w:r w:rsidRPr="00471856">
              <w:rPr>
                <w:sz w:val="20"/>
                <w:szCs w:val="20"/>
                <w:lang w:val="sr-Cyrl-RS"/>
              </w:rPr>
              <w:t xml:space="preserve">Доња Борина - </w:t>
            </w:r>
            <w:proofErr w:type="spellStart"/>
            <w:r w:rsidRPr="00471856">
              <w:rPr>
                <w:sz w:val="20"/>
                <w:szCs w:val="20"/>
                <w:lang w:val="sr-Cyrl-RS"/>
              </w:rPr>
              <w:t>Инђија</w:t>
            </w:r>
            <w:proofErr w:type="spellEnd"/>
            <w:r w:rsidRPr="00471856">
              <w:rPr>
                <w:sz w:val="20"/>
                <w:szCs w:val="20"/>
                <w:lang w:val="sr-Cyrl-RS"/>
              </w:rPr>
              <w:t xml:space="preserve"> (</w:t>
            </w:r>
            <w:proofErr w:type="spellStart"/>
            <w:r w:rsidRPr="00471856">
              <w:rPr>
                <w:sz w:val="20"/>
                <w:szCs w:val="20"/>
                <w:lang w:val="sr-Cyrl-RS"/>
              </w:rPr>
              <w:t>Келстско</w:t>
            </w:r>
            <w:proofErr w:type="spellEnd"/>
            <w:r w:rsidRPr="00471856">
              <w:rPr>
                <w:sz w:val="20"/>
                <w:szCs w:val="20"/>
                <w:lang w:val="sr-Cyrl-RS"/>
              </w:rPr>
              <w:t xml:space="preserve"> село) - Сремски Карловци (патријаршија, Саборна црква, гимназија) - Нови Сад (галерија Матице Српске, Петроварадин, музеј Новог Сада, тржни центар, ноћење(журка)) дворац Фантаст - Сомбор (Градски музеј Сомбор, Зграда Бачко-</w:t>
            </w:r>
            <w:proofErr w:type="spellStart"/>
            <w:r w:rsidRPr="00471856">
              <w:rPr>
                <w:sz w:val="20"/>
                <w:szCs w:val="20"/>
                <w:lang w:val="sr-Cyrl-RS"/>
              </w:rPr>
              <w:t>Бодрошке</w:t>
            </w:r>
            <w:proofErr w:type="spellEnd"/>
            <w:r w:rsidRPr="00471856">
              <w:rPr>
                <w:sz w:val="20"/>
                <w:szCs w:val="20"/>
                <w:lang w:val="sr-Cyrl-RS"/>
              </w:rPr>
              <w:t xml:space="preserve"> жупаније трг Св. Ђорђа) - Палић (</w:t>
            </w:r>
            <w:proofErr w:type="spellStart"/>
            <w:r w:rsidRPr="00471856">
              <w:rPr>
                <w:sz w:val="20"/>
                <w:szCs w:val="20"/>
                <w:lang w:val="sr-Cyrl-RS"/>
              </w:rPr>
              <w:t>Палићко</w:t>
            </w:r>
            <w:proofErr w:type="spellEnd"/>
            <w:r w:rsidRPr="00471856">
              <w:rPr>
                <w:sz w:val="20"/>
                <w:szCs w:val="20"/>
                <w:lang w:val="sr-Cyrl-RS"/>
              </w:rPr>
              <w:t xml:space="preserve"> језеро, ЗОО врт, ноћење(журка)) - Суботица (Градска кућа, Синагога, </w:t>
            </w:r>
            <w:proofErr w:type="spellStart"/>
            <w:r w:rsidRPr="00471856">
              <w:rPr>
                <w:sz w:val="20"/>
                <w:szCs w:val="20"/>
                <w:lang w:val="sr-Cyrl-RS"/>
              </w:rPr>
              <w:t>Раичле</w:t>
            </w:r>
            <w:proofErr w:type="spellEnd"/>
            <w:r w:rsidRPr="00471856">
              <w:rPr>
                <w:sz w:val="20"/>
                <w:szCs w:val="20"/>
                <w:lang w:val="sr-Cyrl-RS"/>
              </w:rPr>
              <w:t xml:space="preserve"> палата,  градски трг - Врдник (</w:t>
            </w:r>
            <w:proofErr w:type="spellStart"/>
            <w:r w:rsidRPr="00471856">
              <w:rPr>
                <w:sz w:val="20"/>
                <w:szCs w:val="20"/>
                <w:lang w:val="sr-Cyrl-RS"/>
              </w:rPr>
              <w:t>Врдничка</w:t>
            </w:r>
            <w:proofErr w:type="spellEnd"/>
            <w:r w:rsidRPr="00471856">
              <w:rPr>
                <w:sz w:val="20"/>
                <w:szCs w:val="20"/>
                <w:lang w:val="sr-Cyrl-RS"/>
              </w:rPr>
              <w:t xml:space="preserve"> кула, манастир Раваница)  - Доња Борина</w:t>
            </w:r>
          </w:p>
        </w:tc>
      </w:tr>
      <w:tr w:rsidR="00471856" w:rsidRPr="00881B50" w14:paraId="2D872892" w14:textId="77777777" w:rsidTr="00135371">
        <w:trPr>
          <w:jc w:val="center"/>
        </w:trPr>
        <w:tc>
          <w:tcPr>
            <w:tcW w:w="1228" w:type="dxa"/>
            <w:vAlign w:val="center"/>
          </w:tcPr>
          <w:p w14:paraId="1EF93BB3" w14:textId="77777777" w:rsidR="00471856" w:rsidRPr="006F6532" w:rsidRDefault="00471856" w:rsidP="00471856">
            <w:pPr>
              <w:jc w:val="center"/>
              <w:rPr>
                <w:b/>
                <w:sz w:val="20"/>
                <w:szCs w:val="20"/>
                <w:lang w:val="sr-Cyrl-RS"/>
              </w:rPr>
            </w:pPr>
            <w:r w:rsidRPr="006F6532">
              <w:rPr>
                <w:b/>
                <w:sz w:val="20"/>
                <w:szCs w:val="20"/>
                <w:lang w:val="sr-Cyrl-RS"/>
              </w:rPr>
              <w:t>3 дана</w:t>
            </w:r>
          </w:p>
        </w:tc>
        <w:tc>
          <w:tcPr>
            <w:tcW w:w="7560" w:type="dxa"/>
            <w:vAlign w:val="center"/>
          </w:tcPr>
          <w:p w14:paraId="5A73F4E7" w14:textId="77777777" w:rsidR="00471856" w:rsidRPr="00471856" w:rsidRDefault="00471856" w:rsidP="00F7751B">
            <w:pPr>
              <w:numPr>
                <w:ilvl w:val="0"/>
                <w:numId w:val="19"/>
              </w:numPr>
              <w:contextualSpacing/>
              <w:rPr>
                <w:color w:val="FF0000"/>
                <w:sz w:val="20"/>
                <w:szCs w:val="20"/>
                <w:lang w:val="sr-Cyrl-RS"/>
              </w:rPr>
            </w:pPr>
            <w:r w:rsidRPr="00471856">
              <w:rPr>
                <w:sz w:val="20"/>
                <w:szCs w:val="20"/>
                <w:lang w:val="sr-Cyrl-RS"/>
              </w:rPr>
              <w:t xml:space="preserve">Доња Борина – Таково - манастир </w:t>
            </w:r>
            <w:proofErr w:type="spellStart"/>
            <w:r w:rsidRPr="00471856">
              <w:rPr>
                <w:sz w:val="20"/>
                <w:szCs w:val="20"/>
                <w:lang w:val="sr-Cyrl-RS"/>
              </w:rPr>
              <w:t>Жича</w:t>
            </w:r>
            <w:proofErr w:type="spellEnd"/>
            <w:r w:rsidRPr="00471856">
              <w:rPr>
                <w:sz w:val="20"/>
                <w:szCs w:val="20"/>
                <w:lang w:val="sr-Cyrl-RS"/>
              </w:rPr>
              <w:t xml:space="preserve"> – Крушевац (Парк минијатура, ноћење(журка), Лазарев град, Лазарица) –Пролом бања - Ђавоља варош -  Ниш (ноћење(журка), Нишка тврђава, трг краља Милана, Ћеле кула, тржни центар) – Доња Борина</w:t>
            </w:r>
          </w:p>
        </w:tc>
      </w:tr>
    </w:tbl>
    <w:p w14:paraId="3407EF39" w14:textId="77777777" w:rsidR="00D3531A" w:rsidRPr="00471856" w:rsidRDefault="00D3531A" w:rsidP="00BC6234">
      <w:pPr>
        <w:rPr>
          <w:b/>
          <w:color w:val="FF0000"/>
          <w:sz w:val="22"/>
          <w:szCs w:val="22"/>
          <w:lang w:val="sr-Cyrl-RS"/>
        </w:rPr>
      </w:pPr>
    </w:p>
    <w:p w14:paraId="2F7135AD" w14:textId="77777777" w:rsidR="004740E7" w:rsidRPr="00DE40C8" w:rsidRDefault="00BC6234" w:rsidP="001564D1">
      <w:pPr>
        <w:pStyle w:val="Heading3"/>
        <w:spacing w:before="0"/>
        <w:ind w:left="2137"/>
        <w:rPr>
          <w:lang w:val="sr-Cyrl-CS"/>
        </w:rPr>
      </w:pPr>
      <w:bookmarkStart w:id="54" w:name="_Toc115176821"/>
      <w:r w:rsidRPr="00DE40C8">
        <w:rPr>
          <w:lang w:val="sr-Cyrl-CS"/>
        </w:rPr>
        <w:t>Програм излета</w:t>
      </w:r>
      <w:bookmarkEnd w:id="54"/>
    </w:p>
    <w:p w14:paraId="2524EAC4" w14:textId="77777777" w:rsidR="004740E7" w:rsidRPr="00DE40C8" w:rsidRDefault="004740E7" w:rsidP="00BC6234">
      <w:pPr>
        <w:rPr>
          <w:b/>
          <w:lang w:val="sr-Cyrl-CS"/>
        </w:rPr>
      </w:pPr>
    </w:p>
    <w:p w14:paraId="144F2E88" w14:textId="759FED16" w:rsidR="007E3BB7" w:rsidRPr="00DE40C8" w:rsidRDefault="00DE40C8" w:rsidP="007E3BB7">
      <w:pPr>
        <w:numPr>
          <w:ilvl w:val="5"/>
          <w:numId w:val="3"/>
        </w:numPr>
        <w:tabs>
          <w:tab w:val="left" w:pos="180"/>
        </w:tabs>
        <w:rPr>
          <w:b/>
          <w:bCs/>
          <w:lang w:val="sr-Cyrl-CS"/>
        </w:rPr>
      </w:pPr>
      <w:r>
        <w:rPr>
          <w:lang w:val="sr-Cyrl-CS"/>
        </w:rPr>
        <w:t>У току школске 2022/23</w:t>
      </w:r>
      <w:r w:rsidR="007E3BB7" w:rsidRPr="00DE40C8">
        <w:rPr>
          <w:lang w:val="sr-Cyrl-CS"/>
        </w:rPr>
        <w:t>.</w:t>
      </w:r>
      <w:r>
        <w:rPr>
          <w:lang w:val="sr-Cyrl-CS"/>
        </w:rPr>
        <w:t xml:space="preserve"> </w:t>
      </w:r>
      <w:r w:rsidR="007E3BB7" w:rsidRPr="00DE40C8">
        <w:rPr>
          <w:lang w:val="sr-Cyrl-CS"/>
        </w:rPr>
        <w:t xml:space="preserve">године за ученике од </w:t>
      </w:r>
      <w:r w:rsidR="007E3BB7" w:rsidRPr="00DE40C8">
        <w:t>I</w:t>
      </w:r>
      <w:r w:rsidR="007E3BB7" w:rsidRPr="00DE40C8">
        <w:rPr>
          <w:lang w:val="sr-Cyrl-CS"/>
        </w:rPr>
        <w:t xml:space="preserve"> до </w:t>
      </w:r>
      <w:r w:rsidR="007E3BB7" w:rsidRPr="00DE40C8">
        <w:t>VII</w:t>
      </w:r>
      <w:r w:rsidR="007E3BB7" w:rsidRPr="00DE40C8">
        <w:rPr>
          <w:lang w:val="sr-Cyrl-CS"/>
        </w:rPr>
        <w:t xml:space="preserve">I разреда планиране су: </w:t>
      </w:r>
    </w:p>
    <w:p w14:paraId="3CB8DC44" w14:textId="77777777" w:rsidR="007E3BB7" w:rsidRPr="00DE40C8" w:rsidRDefault="007E3BB7" w:rsidP="007E3BB7">
      <w:pPr>
        <w:tabs>
          <w:tab w:val="left" w:pos="180"/>
        </w:tabs>
        <w:rPr>
          <w:b/>
          <w:bCs/>
          <w:lang w:val="sr-Cyrl-CS"/>
        </w:rPr>
      </w:pPr>
      <w:r w:rsidRPr="00DE40C8">
        <w:rPr>
          <w:b/>
          <w:bCs/>
          <w:lang w:val="sr-Cyrl-CS"/>
        </w:rPr>
        <w:t>посете</w:t>
      </w:r>
      <w:r w:rsidRPr="00DE40C8">
        <w:rPr>
          <w:lang w:val="sr-Cyrl-CS"/>
        </w:rPr>
        <w:t>:</w:t>
      </w:r>
    </w:p>
    <w:p w14:paraId="1AE6F3C6" w14:textId="77777777" w:rsidR="007E3BB7" w:rsidRPr="00DE40C8" w:rsidRDefault="007E3BB7" w:rsidP="007E3BB7">
      <w:pPr>
        <w:tabs>
          <w:tab w:val="left" w:pos="180"/>
        </w:tabs>
        <w:rPr>
          <w:b/>
          <w:bCs/>
          <w:lang w:val="sr-Cyrl-CS"/>
        </w:rPr>
      </w:pPr>
      <w:r w:rsidRPr="00DE40C8">
        <w:rPr>
          <w:lang w:val="sr-Cyrl-CS"/>
        </w:rPr>
        <w:t xml:space="preserve">-библиотеци у Малом </w:t>
      </w:r>
      <w:proofErr w:type="spellStart"/>
      <w:r w:rsidRPr="00DE40C8">
        <w:rPr>
          <w:lang w:val="sr-Cyrl-CS"/>
        </w:rPr>
        <w:t>Зворнику,ученици</w:t>
      </w:r>
      <w:proofErr w:type="spellEnd"/>
      <w:r w:rsidRPr="00DE40C8">
        <w:rPr>
          <w:lang w:val="sr-Cyrl-CS"/>
        </w:rPr>
        <w:t xml:space="preserve"> првог разреда</w:t>
      </w:r>
    </w:p>
    <w:p w14:paraId="2922A8F4" w14:textId="77777777" w:rsidR="007E3BB7" w:rsidRPr="00DE40C8" w:rsidRDefault="007E3BB7" w:rsidP="007E3BB7">
      <w:pPr>
        <w:tabs>
          <w:tab w:val="left" w:pos="180"/>
        </w:tabs>
        <w:rPr>
          <w:b/>
          <w:bCs/>
          <w:lang w:val="sr-Cyrl-CS"/>
        </w:rPr>
      </w:pPr>
      <w:r w:rsidRPr="00DE40C8">
        <w:rPr>
          <w:lang w:val="sr-Cyrl-CS"/>
        </w:rPr>
        <w:t>-позоришне представе,</w:t>
      </w:r>
    </w:p>
    <w:p w14:paraId="31B8710F" w14:textId="77777777" w:rsidR="007E3BB7" w:rsidRPr="00DE40C8" w:rsidRDefault="007E3BB7" w:rsidP="007E3BB7">
      <w:pPr>
        <w:tabs>
          <w:tab w:val="left" w:pos="180"/>
        </w:tabs>
        <w:rPr>
          <w:lang w:val="sr-Cyrl-CS"/>
        </w:rPr>
      </w:pPr>
      <w:r w:rsidRPr="00DE40C8">
        <w:rPr>
          <w:lang w:val="sr-Cyrl-CS"/>
        </w:rPr>
        <w:t>-дружење са писцима и песницима,</w:t>
      </w:r>
    </w:p>
    <w:p w14:paraId="0BD60CD1" w14:textId="77777777" w:rsidR="007E3BB7" w:rsidRPr="00DE40C8" w:rsidRDefault="007E3BB7" w:rsidP="007E3BB7">
      <w:pPr>
        <w:tabs>
          <w:tab w:val="left" w:pos="180"/>
        </w:tabs>
        <w:rPr>
          <w:lang w:val="sr-Cyrl-CS"/>
        </w:rPr>
      </w:pPr>
      <w:r w:rsidRPr="00DE40C8">
        <w:rPr>
          <w:lang w:val="sr-Cyrl-CS"/>
        </w:rPr>
        <w:t xml:space="preserve">-посета сајму књига у Београду </w:t>
      </w:r>
    </w:p>
    <w:p w14:paraId="2DB66287" w14:textId="77777777" w:rsidR="007E3BB7" w:rsidRPr="00DE40C8" w:rsidRDefault="007E3BB7" w:rsidP="007E3BB7">
      <w:pPr>
        <w:tabs>
          <w:tab w:val="left" w:pos="180"/>
        </w:tabs>
        <w:rPr>
          <w:lang w:val="sr-Cyrl-CS"/>
        </w:rPr>
      </w:pPr>
      <w:r w:rsidRPr="00DE40C8">
        <w:rPr>
          <w:lang w:val="sr-Cyrl-CS"/>
        </w:rPr>
        <w:t>-посета сајму науке у Београду</w:t>
      </w:r>
    </w:p>
    <w:p w14:paraId="48EE9C26" w14:textId="77777777" w:rsidR="007E3BB7" w:rsidRPr="00DE40C8" w:rsidRDefault="007E3BB7" w:rsidP="007E3BB7">
      <w:pPr>
        <w:tabs>
          <w:tab w:val="left" w:pos="180"/>
        </w:tabs>
        <w:rPr>
          <w:lang w:val="sr-Cyrl-CS"/>
        </w:rPr>
      </w:pPr>
      <w:r w:rsidRPr="00DE40C8">
        <w:rPr>
          <w:lang w:val="sr-Cyrl-CS"/>
        </w:rPr>
        <w:t>-посета ХЕ Мали Зворник</w:t>
      </w:r>
    </w:p>
    <w:p w14:paraId="04E9461C" w14:textId="77777777" w:rsidR="007E3BB7" w:rsidRPr="00DE40C8" w:rsidRDefault="007E3BB7" w:rsidP="007E3BB7">
      <w:pPr>
        <w:tabs>
          <w:tab w:val="left" w:pos="180"/>
        </w:tabs>
        <w:rPr>
          <w:lang w:val="sr-Cyrl-CS"/>
        </w:rPr>
      </w:pPr>
      <w:r w:rsidRPr="00DE40C8">
        <w:rPr>
          <w:lang w:val="sr-Cyrl-CS"/>
        </w:rPr>
        <w:t xml:space="preserve">-посета манастиру </w:t>
      </w:r>
      <w:proofErr w:type="spellStart"/>
      <w:r w:rsidRPr="00DE40C8">
        <w:rPr>
          <w:lang w:val="sr-Cyrl-CS"/>
        </w:rPr>
        <w:t>Троноша</w:t>
      </w:r>
      <w:proofErr w:type="spellEnd"/>
    </w:p>
    <w:p w14:paraId="04334DA8" w14:textId="77777777" w:rsidR="007E3BB7" w:rsidRPr="00DE40C8" w:rsidRDefault="007E3BB7" w:rsidP="007E3BB7">
      <w:pPr>
        <w:tabs>
          <w:tab w:val="left" w:pos="180"/>
        </w:tabs>
        <w:rPr>
          <w:lang w:val="sr-Cyrl-CS"/>
        </w:rPr>
      </w:pPr>
      <w:r w:rsidRPr="00DE40C8">
        <w:rPr>
          <w:lang w:val="sr-Cyrl-CS"/>
        </w:rPr>
        <w:t>-посета Гучеву- спомен костурница</w:t>
      </w:r>
    </w:p>
    <w:p w14:paraId="3F36E353" w14:textId="77777777" w:rsidR="007E3BB7" w:rsidRPr="00DE40C8" w:rsidRDefault="007E3BB7" w:rsidP="007E3BB7">
      <w:pPr>
        <w:tabs>
          <w:tab w:val="left" w:pos="180"/>
        </w:tabs>
        <w:rPr>
          <w:lang w:val="sr-Cyrl-CS"/>
        </w:rPr>
      </w:pPr>
      <w:r w:rsidRPr="00DE40C8">
        <w:rPr>
          <w:lang w:val="sr-Cyrl-CS"/>
        </w:rPr>
        <w:t>-посета Тршићу</w:t>
      </w:r>
    </w:p>
    <w:p w14:paraId="37BBB0F5" w14:textId="77777777" w:rsidR="007E3BB7" w:rsidRPr="00DE40C8" w:rsidRDefault="007E3BB7" w:rsidP="007E3BB7">
      <w:pPr>
        <w:tabs>
          <w:tab w:val="left" w:pos="180"/>
        </w:tabs>
        <w:rPr>
          <w:lang w:val="sr-Cyrl-CS"/>
        </w:rPr>
      </w:pPr>
      <w:r w:rsidRPr="00DE40C8">
        <w:rPr>
          <w:lang w:val="sr-Cyrl-CS"/>
        </w:rPr>
        <w:t>-посета манастир Соко град</w:t>
      </w:r>
    </w:p>
    <w:p w14:paraId="36807D9F" w14:textId="77777777" w:rsidR="007E3BB7" w:rsidRPr="00DE40C8" w:rsidRDefault="007E3BB7" w:rsidP="007E3BB7">
      <w:pPr>
        <w:tabs>
          <w:tab w:val="left" w:pos="180"/>
        </w:tabs>
        <w:rPr>
          <w:lang w:val="sr-Latn-CS"/>
        </w:rPr>
      </w:pPr>
      <w:r w:rsidRPr="00DE40C8">
        <w:rPr>
          <w:lang w:val="sr-Cyrl-CS"/>
        </w:rPr>
        <w:t xml:space="preserve">-посете музеј </w:t>
      </w:r>
      <w:proofErr w:type="spellStart"/>
      <w:r w:rsidRPr="00DE40C8">
        <w:rPr>
          <w:lang w:val="sr-Cyrl-CS"/>
        </w:rPr>
        <w:t>Јадра</w:t>
      </w:r>
      <w:proofErr w:type="spellEnd"/>
      <w:r w:rsidRPr="00DE40C8">
        <w:rPr>
          <w:lang w:val="sr-Cyrl-CS"/>
        </w:rPr>
        <w:t xml:space="preserve"> (Лозница) и музеј у Бањи Ковиљачи</w:t>
      </w:r>
    </w:p>
    <w:p w14:paraId="7A6015B3" w14:textId="77777777" w:rsidR="007E3BB7" w:rsidRPr="00DE40C8" w:rsidRDefault="007E3BB7" w:rsidP="007E3BB7">
      <w:pPr>
        <w:tabs>
          <w:tab w:val="left" w:pos="180"/>
        </w:tabs>
        <w:rPr>
          <w:lang w:val="sr-Cyrl-CS"/>
        </w:rPr>
      </w:pPr>
      <w:r w:rsidRPr="00DE40C8">
        <w:rPr>
          <w:lang w:val="sr-Latn-CS"/>
        </w:rPr>
        <w:t>-</w:t>
      </w:r>
      <w:r w:rsidRPr="00DE40C8">
        <w:rPr>
          <w:lang w:val="sr-Cyrl-CS"/>
        </w:rPr>
        <w:t xml:space="preserve">посета </w:t>
      </w:r>
      <w:proofErr w:type="spellStart"/>
      <w:r w:rsidRPr="00DE40C8">
        <w:rPr>
          <w:lang w:val="sr-Cyrl-CS"/>
        </w:rPr>
        <w:t>метереолошкој</w:t>
      </w:r>
      <w:proofErr w:type="spellEnd"/>
      <w:r w:rsidRPr="00DE40C8">
        <w:rPr>
          <w:lang w:val="sr-Cyrl-CS"/>
        </w:rPr>
        <w:t xml:space="preserve"> станици у Лозници</w:t>
      </w:r>
    </w:p>
    <w:p w14:paraId="532D652B" w14:textId="77777777" w:rsidR="007E3BB7" w:rsidRPr="00DE40C8" w:rsidRDefault="0097475E" w:rsidP="007E3BB7">
      <w:pPr>
        <w:tabs>
          <w:tab w:val="left" w:pos="180"/>
        </w:tabs>
        <w:rPr>
          <w:lang w:val="sr-Latn-CS"/>
        </w:rPr>
      </w:pPr>
      <w:r w:rsidRPr="00DE40C8">
        <w:rPr>
          <w:lang w:val="sr-Latn-CS"/>
        </w:rPr>
        <w:t>-</w:t>
      </w:r>
      <w:proofErr w:type="spellStart"/>
      <w:r w:rsidRPr="00DE40C8">
        <w:rPr>
          <w:lang w:val="sr-Latn-CS"/>
        </w:rPr>
        <w:t>посета</w:t>
      </w:r>
      <w:proofErr w:type="spellEnd"/>
      <w:r w:rsidRPr="00DE40C8">
        <w:rPr>
          <w:lang w:val="sr-Latn-CS"/>
        </w:rPr>
        <w:t xml:space="preserve"> </w:t>
      </w:r>
      <w:proofErr w:type="spellStart"/>
      <w:r w:rsidRPr="00DE40C8">
        <w:rPr>
          <w:lang w:val="sr-Latn-CS"/>
        </w:rPr>
        <w:t>подземном</w:t>
      </w:r>
      <w:proofErr w:type="spellEnd"/>
      <w:r w:rsidR="007E3BB7" w:rsidRPr="00DE40C8">
        <w:rPr>
          <w:lang w:val="sr-Latn-CS"/>
        </w:rPr>
        <w:t xml:space="preserve"> </w:t>
      </w:r>
      <w:proofErr w:type="spellStart"/>
      <w:r w:rsidR="007E3BB7" w:rsidRPr="00DE40C8">
        <w:rPr>
          <w:lang w:val="sr-Latn-CS"/>
        </w:rPr>
        <w:t>граду</w:t>
      </w:r>
      <w:proofErr w:type="spellEnd"/>
      <w:r w:rsidR="007E3BB7" w:rsidRPr="00DE40C8">
        <w:rPr>
          <w:lang w:val="sr-Latn-CS"/>
        </w:rPr>
        <w:t xml:space="preserve"> у </w:t>
      </w:r>
      <w:proofErr w:type="spellStart"/>
      <w:r w:rsidR="007E3BB7" w:rsidRPr="00DE40C8">
        <w:rPr>
          <w:lang w:val="sr-Latn-CS"/>
        </w:rPr>
        <w:t>Малом</w:t>
      </w:r>
      <w:proofErr w:type="spellEnd"/>
      <w:r w:rsidR="007E3BB7" w:rsidRPr="00DE40C8">
        <w:rPr>
          <w:lang w:val="sr-Latn-CS"/>
        </w:rPr>
        <w:t xml:space="preserve"> </w:t>
      </w:r>
      <w:proofErr w:type="spellStart"/>
      <w:r w:rsidR="007E3BB7" w:rsidRPr="00DE40C8">
        <w:rPr>
          <w:lang w:val="sr-Latn-CS"/>
        </w:rPr>
        <w:t>Зворнику</w:t>
      </w:r>
      <w:proofErr w:type="spellEnd"/>
    </w:p>
    <w:p w14:paraId="0F8F0741" w14:textId="77777777" w:rsidR="007E3BB7" w:rsidRPr="00DE40C8" w:rsidRDefault="007E3BB7" w:rsidP="007E3BB7">
      <w:pPr>
        <w:tabs>
          <w:tab w:val="left" w:pos="180"/>
        </w:tabs>
        <w:rPr>
          <w:lang w:val="sr-Latn-CS"/>
        </w:rPr>
      </w:pPr>
      <w:r w:rsidRPr="00DE40C8">
        <w:rPr>
          <w:lang w:val="sr-Latn-CS"/>
        </w:rPr>
        <w:t>-</w:t>
      </w:r>
      <w:proofErr w:type="spellStart"/>
      <w:r w:rsidRPr="00DE40C8">
        <w:rPr>
          <w:lang w:val="sr-Latn-CS"/>
        </w:rPr>
        <w:t>посета</w:t>
      </w:r>
      <w:proofErr w:type="spellEnd"/>
      <w:r w:rsidRPr="00DE40C8">
        <w:rPr>
          <w:lang w:val="sr-Latn-CS"/>
        </w:rPr>
        <w:t xml:space="preserve"> </w:t>
      </w:r>
      <w:proofErr w:type="spellStart"/>
      <w:r w:rsidRPr="00DE40C8">
        <w:rPr>
          <w:lang w:val="sr-Latn-CS"/>
        </w:rPr>
        <w:t>основној</w:t>
      </w:r>
      <w:proofErr w:type="spellEnd"/>
      <w:r w:rsidRPr="00DE40C8">
        <w:rPr>
          <w:lang w:val="sr-Latn-CS"/>
        </w:rPr>
        <w:t xml:space="preserve"> </w:t>
      </w:r>
      <w:proofErr w:type="spellStart"/>
      <w:r w:rsidRPr="00DE40C8">
        <w:rPr>
          <w:lang w:val="sr-Latn-CS"/>
        </w:rPr>
        <w:t>школи</w:t>
      </w:r>
      <w:proofErr w:type="spellEnd"/>
      <w:r w:rsidRPr="00DE40C8">
        <w:rPr>
          <w:lang w:val="sr-Latn-CS"/>
        </w:rPr>
        <w:t xml:space="preserve"> у </w:t>
      </w:r>
      <w:proofErr w:type="spellStart"/>
      <w:r w:rsidRPr="00DE40C8">
        <w:rPr>
          <w:lang w:val="sr-Latn-CS"/>
        </w:rPr>
        <w:t>Горњој</w:t>
      </w:r>
      <w:proofErr w:type="spellEnd"/>
      <w:r w:rsidRPr="00DE40C8">
        <w:rPr>
          <w:lang w:val="sr-Latn-CS"/>
        </w:rPr>
        <w:t xml:space="preserve"> </w:t>
      </w:r>
      <w:proofErr w:type="spellStart"/>
      <w:r w:rsidRPr="00DE40C8">
        <w:rPr>
          <w:lang w:val="sr-Latn-CS"/>
        </w:rPr>
        <w:t>Борини</w:t>
      </w:r>
      <w:proofErr w:type="spellEnd"/>
    </w:p>
    <w:p w14:paraId="7D15F9EA" w14:textId="77777777" w:rsidR="007E3BB7" w:rsidRPr="00DE40C8" w:rsidRDefault="007E3BB7" w:rsidP="007E3BB7">
      <w:pPr>
        <w:tabs>
          <w:tab w:val="left" w:pos="180"/>
        </w:tabs>
        <w:rPr>
          <w:b/>
          <w:bCs/>
          <w:lang w:val="sr-Cyrl-CS"/>
        </w:rPr>
      </w:pPr>
    </w:p>
    <w:p w14:paraId="4F2173C7" w14:textId="77777777" w:rsidR="007E3BB7" w:rsidRPr="00DE40C8" w:rsidRDefault="007E3BB7" w:rsidP="007E3BB7">
      <w:pPr>
        <w:tabs>
          <w:tab w:val="left" w:pos="180"/>
        </w:tabs>
        <w:rPr>
          <w:b/>
          <w:bCs/>
          <w:lang w:val="sr-Cyrl-CS"/>
        </w:rPr>
      </w:pPr>
      <w:r w:rsidRPr="00DE40C8">
        <w:rPr>
          <w:b/>
          <w:bCs/>
          <w:lang w:val="sr-Cyrl-CS"/>
        </w:rPr>
        <w:t>излети</w:t>
      </w:r>
      <w:r w:rsidRPr="00DE40C8">
        <w:rPr>
          <w:lang w:val="sr-Cyrl-CS"/>
        </w:rPr>
        <w:t>:</w:t>
      </w:r>
    </w:p>
    <w:p w14:paraId="5163772D" w14:textId="77777777" w:rsidR="007E3BB7" w:rsidRPr="00DE40C8" w:rsidRDefault="007E3BB7" w:rsidP="007E3BB7">
      <w:pPr>
        <w:tabs>
          <w:tab w:val="left" w:pos="180"/>
        </w:tabs>
        <w:rPr>
          <w:lang w:val="sr-Cyrl-CS"/>
        </w:rPr>
      </w:pPr>
      <w:r w:rsidRPr="00DE40C8">
        <w:rPr>
          <w:lang w:val="sr-Cyrl-CS"/>
        </w:rPr>
        <w:t>- ј</w:t>
      </w:r>
      <w:r w:rsidR="0097475E" w:rsidRPr="00DE40C8">
        <w:rPr>
          <w:lang w:val="sr-Cyrl-CS"/>
        </w:rPr>
        <w:t>есењи излет у оближњој околини,</w:t>
      </w:r>
    </w:p>
    <w:p w14:paraId="6FDFEA0A" w14:textId="77777777" w:rsidR="007E3BB7" w:rsidRPr="00DE40C8" w:rsidRDefault="007E3BB7" w:rsidP="007E3BB7">
      <w:pPr>
        <w:tabs>
          <w:tab w:val="left" w:pos="180"/>
        </w:tabs>
        <w:rPr>
          <w:lang w:val="sr-Cyrl-CS"/>
        </w:rPr>
      </w:pPr>
      <w:r w:rsidRPr="00DE40C8">
        <w:rPr>
          <w:lang w:val="sr-Cyrl-CS"/>
        </w:rPr>
        <w:t>-пролећни излет у оближњој околини,</w:t>
      </w:r>
    </w:p>
    <w:p w14:paraId="7C2262A9" w14:textId="77777777" w:rsidR="007E3BB7" w:rsidRPr="00DE40C8" w:rsidRDefault="007E3BB7" w:rsidP="007E3BB7">
      <w:pPr>
        <w:tabs>
          <w:tab w:val="left" w:pos="180"/>
        </w:tabs>
        <w:rPr>
          <w:lang w:val="sr-Cyrl-CS"/>
        </w:rPr>
      </w:pPr>
      <w:r w:rsidRPr="00DE40C8">
        <w:rPr>
          <w:lang w:val="sr-Cyrl-CS"/>
        </w:rPr>
        <w:t xml:space="preserve">-излет до </w:t>
      </w:r>
      <w:proofErr w:type="spellStart"/>
      <w:r w:rsidRPr="00DE40C8">
        <w:rPr>
          <w:lang w:val="sr-Cyrl-CS"/>
        </w:rPr>
        <w:t>Краљевца</w:t>
      </w:r>
      <w:proofErr w:type="spellEnd"/>
      <w:r w:rsidRPr="00DE40C8">
        <w:rPr>
          <w:lang w:val="sr-Cyrl-CS"/>
        </w:rPr>
        <w:t xml:space="preserve"> и Горње Борине</w:t>
      </w:r>
    </w:p>
    <w:p w14:paraId="4E2FF64A" w14:textId="77777777" w:rsidR="00C2455E" w:rsidRPr="00DE40C8" w:rsidRDefault="00C2455E" w:rsidP="007E3BB7">
      <w:pPr>
        <w:tabs>
          <w:tab w:val="left" w:pos="180"/>
        </w:tabs>
        <w:rPr>
          <w:b/>
          <w:bCs/>
          <w:lang w:val="sr-Cyrl-CS"/>
        </w:rPr>
      </w:pPr>
    </w:p>
    <w:p w14:paraId="21084954" w14:textId="77777777" w:rsidR="007E3BB7" w:rsidRPr="00DE40C8" w:rsidRDefault="007E3BB7" w:rsidP="007E3BB7">
      <w:pPr>
        <w:tabs>
          <w:tab w:val="left" w:pos="180"/>
        </w:tabs>
        <w:rPr>
          <w:b/>
          <w:bCs/>
          <w:lang w:val="sr-Cyrl-CS"/>
        </w:rPr>
      </w:pPr>
      <w:r w:rsidRPr="00DE40C8">
        <w:rPr>
          <w:b/>
          <w:bCs/>
          <w:lang w:val="sr-Cyrl-CS"/>
        </w:rPr>
        <w:t>часови у природи:</w:t>
      </w:r>
    </w:p>
    <w:p w14:paraId="55F1EA30" w14:textId="77777777" w:rsidR="007E3BB7" w:rsidRPr="00DE40C8" w:rsidRDefault="007E3BB7" w:rsidP="007E3BB7">
      <w:pPr>
        <w:tabs>
          <w:tab w:val="left" w:pos="180"/>
        </w:tabs>
        <w:rPr>
          <w:lang w:val="sr-Cyrl-CS"/>
        </w:rPr>
      </w:pPr>
      <w:r w:rsidRPr="00DE40C8">
        <w:rPr>
          <w:lang w:val="sr-Cyrl-CS"/>
        </w:rPr>
        <w:t>-амбијентална настава  за све ученике школе;</w:t>
      </w:r>
    </w:p>
    <w:p w14:paraId="3CB22900" w14:textId="5219B976" w:rsidR="00DD52E4" w:rsidRDefault="007E3BB7" w:rsidP="007E3BB7">
      <w:pPr>
        <w:tabs>
          <w:tab w:val="left" w:pos="180"/>
        </w:tabs>
        <w:jc w:val="both"/>
        <w:rPr>
          <w:color w:val="FF0000"/>
          <w:lang w:val="sr-Cyrl-CS"/>
        </w:rPr>
      </w:pPr>
      <w:r w:rsidRPr="00DE40C8">
        <w:rPr>
          <w:lang w:val="sr-Cyrl-CS"/>
        </w:rPr>
        <w:t>-по потреби ће бити реализовани поједини наставни часови у непосредној околини.</w:t>
      </w:r>
      <w:r w:rsidR="0070180E" w:rsidRPr="00DE40C8">
        <w:rPr>
          <w:lang w:val="sr-Cyrl-CS"/>
        </w:rPr>
        <w:tab/>
      </w:r>
      <w:r w:rsidR="0070180E" w:rsidRPr="00552A0E">
        <w:rPr>
          <w:color w:val="FF0000"/>
          <w:lang w:val="sr-Cyrl-CS"/>
        </w:rPr>
        <w:tab/>
      </w:r>
      <w:r w:rsidR="00D666B7" w:rsidRPr="00552A0E">
        <w:rPr>
          <w:color w:val="FF0000"/>
          <w:lang w:val="sr-Cyrl-CS"/>
        </w:rPr>
        <w:tab/>
      </w:r>
      <w:r w:rsidR="00D666B7" w:rsidRPr="00552A0E">
        <w:rPr>
          <w:color w:val="FF0000"/>
          <w:lang w:val="sr-Cyrl-CS"/>
        </w:rPr>
        <w:tab/>
      </w:r>
      <w:r w:rsidR="00D666B7" w:rsidRPr="00552A0E">
        <w:rPr>
          <w:color w:val="FF0000"/>
          <w:lang w:val="sr-Cyrl-CS"/>
        </w:rPr>
        <w:tab/>
      </w:r>
      <w:r w:rsidR="00D666B7" w:rsidRPr="00552A0E">
        <w:rPr>
          <w:color w:val="FF0000"/>
          <w:lang w:val="sr-Cyrl-CS"/>
        </w:rPr>
        <w:tab/>
      </w:r>
    </w:p>
    <w:p w14:paraId="3FECC726" w14:textId="77777777" w:rsidR="00E9410C" w:rsidRPr="00552A0E" w:rsidRDefault="00E9410C" w:rsidP="007E3BB7">
      <w:pPr>
        <w:tabs>
          <w:tab w:val="left" w:pos="180"/>
        </w:tabs>
        <w:jc w:val="both"/>
        <w:rPr>
          <w:color w:val="FF0000"/>
          <w:lang w:val="sr-Cyrl-CS"/>
        </w:rPr>
      </w:pPr>
    </w:p>
    <w:p w14:paraId="19DBBE9E" w14:textId="77777777" w:rsidR="00BC6234" w:rsidRPr="008C0FDE" w:rsidRDefault="00BC6234" w:rsidP="001564D1">
      <w:pPr>
        <w:pStyle w:val="Heading3"/>
        <w:spacing w:before="0"/>
        <w:ind w:left="2137"/>
        <w:rPr>
          <w:lang w:val="sr-Cyrl-CS"/>
        </w:rPr>
      </w:pPr>
      <w:bookmarkStart w:id="55" w:name="_Toc493502235"/>
      <w:bookmarkStart w:id="56" w:name="_Toc115176822"/>
      <w:r w:rsidRPr="008C0FDE">
        <w:rPr>
          <w:lang w:val="sr-Cyrl-CS"/>
        </w:rPr>
        <w:lastRenderedPageBreak/>
        <w:t>Програм наставе у природи</w:t>
      </w:r>
      <w:bookmarkEnd w:id="55"/>
      <w:bookmarkEnd w:id="56"/>
    </w:p>
    <w:p w14:paraId="1E2C702B" w14:textId="77777777" w:rsidR="00565E23" w:rsidRPr="008C0FDE" w:rsidRDefault="00565E23" w:rsidP="00BC6234">
      <w:pPr>
        <w:rPr>
          <w:b/>
          <w:lang w:val="sr-Cyrl-CS"/>
        </w:rPr>
      </w:pPr>
    </w:p>
    <w:p w14:paraId="29D7E103" w14:textId="77777777" w:rsidR="00565E23" w:rsidRPr="008C0FDE" w:rsidRDefault="00565E23" w:rsidP="0070180E">
      <w:pPr>
        <w:ind w:firstLine="720"/>
        <w:jc w:val="both"/>
        <w:rPr>
          <w:lang w:val="ru-RU"/>
        </w:rPr>
      </w:pPr>
      <w:r w:rsidRPr="008C0FDE">
        <w:rPr>
          <w:lang w:val="ru-RU"/>
        </w:rPr>
        <w:t>Циљ организовања наставе у природи је остваривање одговарајућих садржаја наставних и ваннаставних активности из наставног програма основне школе</w:t>
      </w:r>
      <w:r w:rsidR="0070180E" w:rsidRPr="008C0FDE">
        <w:rPr>
          <w:lang w:val="ru-RU"/>
        </w:rPr>
        <w:t>,</w:t>
      </w:r>
      <w:r w:rsidRPr="008C0FDE">
        <w:rPr>
          <w:lang w:val="ru-RU"/>
        </w:rPr>
        <w:t xml:space="preserve"> у климатски погодном месту</w:t>
      </w:r>
      <w:r w:rsidR="00E01331" w:rsidRPr="008C0FDE">
        <w:rPr>
          <w:lang w:val="ru-RU"/>
        </w:rPr>
        <w:t>,</w:t>
      </w:r>
      <w:r w:rsidRPr="008C0FDE">
        <w:rPr>
          <w:lang w:val="ru-RU"/>
        </w:rPr>
        <w:t xml:space="preserve"> из образовно-васпитних, здравствених, рекреативних и других разлога. </w:t>
      </w:r>
    </w:p>
    <w:p w14:paraId="59DFFD31" w14:textId="75224711" w:rsidR="00177BFA" w:rsidRPr="008C0FDE" w:rsidRDefault="00565E23" w:rsidP="00193A34">
      <w:pPr>
        <w:ind w:firstLine="720"/>
        <w:jc w:val="both"/>
        <w:rPr>
          <w:lang w:val="ru-RU"/>
        </w:rPr>
      </w:pPr>
      <w:r w:rsidRPr="008C0FDE">
        <w:rPr>
          <w:lang w:val="ru-RU"/>
        </w:rPr>
        <w:t>Задаци и садржај наставе у природи заснивају се на наста</w:t>
      </w:r>
      <w:r w:rsidR="00E01331" w:rsidRPr="008C0FDE">
        <w:rPr>
          <w:lang w:val="ru-RU"/>
        </w:rPr>
        <w:t>вном плану и програму образовно-</w:t>
      </w:r>
      <w:r w:rsidRPr="008C0FDE">
        <w:rPr>
          <w:lang w:val="ru-RU"/>
        </w:rPr>
        <w:t>васпитног рада.</w:t>
      </w:r>
      <w:r w:rsidR="008C0FDE" w:rsidRPr="008C0FDE">
        <w:rPr>
          <w:lang w:val="ru-RU"/>
        </w:rPr>
        <w:t xml:space="preserve"> </w:t>
      </w:r>
      <w:r w:rsidR="00681429" w:rsidRPr="008C0FDE">
        <w:rPr>
          <w:lang w:val="ru-RU"/>
        </w:rPr>
        <w:t>Ове школске године планира се настава у природи: Златибор, Тара, Дивчибаре, дестинације које одреде родитељи на Савету родитеља, уколико буде довољно заинтересованих ученика и родитеља.</w:t>
      </w:r>
    </w:p>
    <w:p w14:paraId="0101171F" w14:textId="77777777" w:rsidR="00177BFA" w:rsidRPr="008C0FDE" w:rsidRDefault="00177BFA" w:rsidP="00093F0C">
      <w:pPr>
        <w:ind w:firstLine="720"/>
        <w:jc w:val="both"/>
        <w:rPr>
          <w:lang w:val="sr-Cyrl-CS"/>
        </w:rPr>
      </w:pPr>
    </w:p>
    <w:p w14:paraId="21E0BD55" w14:textId="77777777" w:rsidR="00BA3C48" w:rsidRPr="008C0FDE" w:rsidRDefault="00BA3C48" w:rsidP="00093F0C">
      <w:pPr>
        <w:ind w:firstLine="720"/>
        <w:jc w:val="both"/>
        <w:rPr>
          <w:lang w:val="sr-Latn-CS"/>
        </w:rPr>
      </w:pPr>
    </w:p>
    <w:p w14:paraId="45CC1AC8" w14:textId="77777777" w:rsidR="00565E23" w:rsidRPr="008C0FDE" w:rsidRDefault="00BC6234" w:rsidP="0097475E">
      <w:pPr>
        <w:pStyle w:val="Heading3"/>
        <w:spacing w:before="0"/>
        <w:ind w:left="2137"/>
        <w:rPr>
          <w:lang w:val="sr-Cyrl-CS"/>
        </w:rPr>
      </w:pPr>
      <w:bookmarkStart w:id="57" w:name="_Toc493502236"/>
      <w:bookmarkStart w:id="58" w:name="_Toc115176823"/>
      <w:r w:rsidRPr="008C0FDE">
        <w:rPr>
          <w:lang w:val="sr-Cyrl-CS"/>
        </w:rPr>
        <w:t>Распоред пријема родитеља</w:t>
      </w:r>
      <w:bookmarkEnd w:id="57"/>
      <w:bookmarkEnd w:id="58"/>
    </w:p>
    <w:p w14:paraId="422C32C6" w14:textId="77777777" w:rsidR="00862B10" w:rsidRPr="008C0FDE" w:rsidRDefault="00565E23" w:rsidP="00565E23">
      <w:pPr>
        <w:tabs>
          <w:tab w:val="left" w:pos="180"/>
        </w:tabs>
        <w:jc w:val="both"/>
        <w:rPr>
          <w:lang w:val="sr-Cyrl-CS"/>
        </w:rPr>
      </w:pPr>
      <w:r w:rsidRPr="008C0FDE">
        <w:rPr>
          <w:lang w:val="sr-Cyrl-CS"/>
        </w:rPr>
        <w:tab/>
      </w:r>
      <w:r w:rsidRPr="008C0FDE">
        <w:rPr>
          <w:lang w:val="sr-Cyrl-CS"/>
        </w:rPr>
        <w:tab/>
      </w:r>
    </w:p>
    <w:p w14:paraId="34A4BC6F" w14:textId="77777777" w:rsidR="00E220F4" w:rsidRPr="008C0FDE" w:rsidRDefault="00862B10" w:rsidP="00565E23">
      <w:pPr>
        <w:tabs>
          <w:tab w:val="left" w:pos="180"/>
        </w:tabs>
        <w:jc w:val="both"/>
        <w:rPr>
          <w:lang w:val="sr-Cyrl-CS"/>
        </w:rPr>
      </w:pPr>
      <w:r w:rsidRPr="008C0FDE">
        <w:rPr>
          <w:lang w:val="sr-Cyrl-CS"/>
        </w:rPr>
        <w:tab/>
      </w:r>
      <w:r w:rsidR="00565E23" w:rsidRPr="008C0FDE">
        <w:rPr>
          <w:lang w:val="sr-Cyrl-CS"/>
        </w:rPr>
        <w:t>У циљу што боље и успешније сарадње наставн</w:t>
      </w:r>
      <w:r w:rsidR="00C30CA1" w:rsidRPr="008C0FDE">
        <w:rPr>
          <w:lang w:val="sr-Cyrl-CS"/>
        </w:rPr>
        <w:t>ика и родитеља, а у складу са 40-</w:t>
      </w:r>
      <w:r w:rsidR="00565E23" w:rsidRPr="008C0FDE">
        <w:rPr>
          <w:lang w:val="sr-Cyrl-CS"/>
        </w:rPr>
        <w:t>часовном радном недељом, одређен је по сат времен</w:t>
      </w:r>
      <w:r w:rsidR="00C30CA1" w:rsidRPr="008C0FDE">
        <w:rPr>
          <w:lang w:val="sr-Cyrl-CS"/>
        </w:rPr>
        <w:t xml:space="preserve">а седмично, у којем сваки </w:t>
      </w:r>
      <w:proofErr w:type="spellStart"/>
      <w:r w:rsidR="00C30CA1" w:rsidRPr="008C0FDE">
        <w:rPr>
          <w:lang w:val="sr-Cyrl-CS"/>
        </w:rPr>
        <w:t>одељењ</w:t>
      </w:r>
      <w:r w:rsidR="00565E23" w:rsidRPr="008C0FDE">
        <w:rPr>
          <w:lang w:val="sr-Cyrl-CS"/>
        </w:rPr>
        <w:t>ски</w:t>
      </w:r>
      <w:proofErr w:type="spellEnd"/>
      <w:r w:rsidR="00565E23" w:rsidRPr="008C0FDE">
        <w:rPr>
          <w:lang w:val="sr-Cyrl-CS"/>
        </w:rPr>
        <w:t xml:space="preserve"> старешина прима родитеље ради консултација. Тиме се постиже да родитељ тачно зна када може наћи наставника у школи.</w:t>
      </w:r>
    </w:p>
    <w:p w14:paraId="2EDDB462" w14:textId="231BEFB7" w:rsidR="00BB2EF0" w:rsidRPr="008C0FDE" w:rsidRDefault="00BB2EF0" w:rsidP="00565E23">
      <w:pPr>
        <w:tabs>
          <w:tab w:val="left" w:pos="180"/>
        </w:tabs>
        <w:jc w:val="both"/>
        <w:rPr>
          <w:lang w:val="sr-Cyrl-CS"/>
        </w:rPr>
      </w:pPr>
      <w:r w:rsidRPr="008C0FDE">
        <w:rPr>
          <w:lang w:val="sr-Cyrl-CS"/>
        </w:rPr>
        <w:tab/>
      </w:r>
      <w:r w:rsidRPr="008C0FDE">
        <w:rPr>
          <w:lang w:val="sr-Cyrl-CS"/>
        </w:rPr>
        <w:tab/>
        <w:t>Родитељима је омогућено да посећују наставу,</w:t>
      </w:r>
      <w:r w:rsidR="00E7497B">
        <w:rPr>
          <w:lang w:val="sr-Cyrl-CS"/>
        </w:rPr>
        <w:t xml:space="preserve"> </w:t>
      </w:r>
      <w:r w:rsidRPr="008C0FDE">
        <w:rPr>
          <w:lang w:val="sr-Cyrl-CS"/>
        </w:rPr>
        <w:t>да учествују у разним манифестацијама, приредбама.</w:t>
      </w:r>
      <w:r w:rsidR="001200F3" w:rsidRPr="008C0FDE">
        <w:rPr>
          <w:lang w:val="sr-Cyrl-CS"/>
        </w:rPr>
        <w:t xml:space="preserve"> О</w:t>
      </w:r>
      <w:r w:rsidR="001200F3" w:rsidRPr="008C0FDE">
        <w:rPr>
          <w:lang w:val="sr-Latn-CS"/>
        </w:rPr>
        <w:t xml:space="preserve"> </w:t>
      </w:r>
      <w:proofErr w:type="spellStart"/>
      <w:r w:rsidR="001200F3" w:rsidRPr="008C0FDE">
        <w:rPr>
          <w:lang w:val="sr-Latn-CS"/>
        </w:rPr>
        <w:t>одржавању</w:t>
      </w:r>
      <w:proofErr w:type="spellEnd"/>
      <w:r w:rsidR="001200F3" w:rsidRPr="008C0FDE">
        <w:rPr>
          <w:lang w:val="sr-Latn-CS"/>
        </w:rPr>
        <w:t xml:space="preserve"> </w:t>
      </w:r>
      <w:proofErr w:type="spellStart"/>
      <w:r w:rsidR="001200F3" w:rsidRPr="008C0FDE">
        <w:rPr>
          <w:lang w:val="sr-Latn-CS"/>
        </w:rPr>
        <w:t>угледних</w:t>
      </w:r>
      <w:proofErr w:type="spellEnd"/>
      <w:r w:rsidR="001200F3" w:rsidRPr="008C0FDE">
        <w:rPr>
          <w:lang w:val="sr-Latn-CS"/>
        </w:rPr>
        <w:t xml:space="preserve"> </w:t>
      </w:r>
      <w:proofErr w:type="spellStart"/>
      <w:r w:rsidR="001200F3" w:rsidRPr="008C0FDE">
        <w:rPr>
          <w:lang w:val="sr-Latn-CS"/>
        </w:rPr>
        <w:t>часова</w:t>
      </w:r>
      <w:proofErr w:type="spellEnd"/>
      <w:r w:rsidR="001200F3" w:rsidRPr="008C0FDE">
        <w:rPr>
          <w:lang w:val="sr-Cyrl-CS"/>
        </w:rPr>
        <w:t xml:space="preserve"> и часова које ће организовати наставници предметне наставе у трећем и четвртом разреду, као и свим осталим активностима у којима могу учествовати,</w:t>
      </w:r>
      <w:r w:rsidR="001200F3" w:rsidRPr="008C0FDE">
        <w:rPr>
          <w:lang w:val="sr-Latn-CS"/>
        </w:rPr>
        <w:t xml:space="preserve"> </w:t>
      </w:r>
      <w:proofErr w:type="spellStart"/>
      <w:r w:rsidR="001200F3" w:rsidRPr="008C0FDE">
        <w:rPr>
          <w:lang w:val="sr-Latn-CS"/>
        </w:rPr>
        <w:t>биће</w:t>
      </w:r>
      <w:proofErr w:type="spellEnd"/>
      <w:r w:rsidR="001200F3" w:rsidRPr="008C0FDE">
        <w:rPr>
          <w:lang w:val="sr-Latn-CS"/>
        </w:rPr>
        <w:t xml:space="preserve"> </w:t>
      </w:r>
      <w:proofErr w:type="spellStart"/>
      <w:r w:rsidR="001200F3" w:rsidRPr="008C0FDE">
        <w:rPr>
          <w:lang w:val="sr-Latn-CS"/>
        </w:rPr>
        <w:t>обавештени</w:t>
      </w:r>
      <w:proofErr w:type="spellEnd"/>
      <w:r w:rsidR="001200F3" w:rsidRPr="008C0FDE">
        <w:rPr>
          <w:lang w:val="sr-Latn-CS"/>
        </w:rPr>
        <w:t xml:space="preserve"> </w:t>
      </w:r>
      <w:proofErr w:type="spellStart"/>
      <w:r w:rsidR="001200F3" w:rsidRPr="008C0FDE">
        <w:rPr>
          <w:lang w:val="sr-Latn-CS"/>
        </w:rPr>
        <w:t>путем</w:t>
      </w:r>
      <w:proofErr w:type="spellEnd"/>
      <w:r w:rsidR="001200F3" w:rsidRPr="008C0FDE">
        <w:rPr>
          <w:lang w:val="sr-Latn-CS"/>
        </w:rPr>
        <w:t xml:space="preserve"> </w:t>
      </w:r>
      <w:proofErr w:type="spellStart"/>
      <w:r w:rsidR="001200F3" w:rsidRPr="008C0FDE">
        <w:rPr>
          <w:lang w:val="sr-Latn-CS"/>
        </w:rPr>
        <w:t>огласне</w:t>
      </w:r>
      <w:proofErr w:type="spellEnd"/>
      <w:r w:rsidR="001200F3" w:rsidRPr="008C0FDE">
        <w:rPr>
          <w:lang w:val="sr-Latn-CS"/>
        </w:rPr>
        <w:t xml:space="preserve"> </w:t>
      </w:r>
      <w:proofErr w:type="spellStart"/>
      <w:r w:rsidR="001200F3" w:rsidRPr="008C0FDE">
        <w:rPr>
          <w:lang w:val="sr-Latn-CS"/>
        </w:rPr>
        <w:t>табле</w:t>
      </w:r>
      <w:proofErr w:type="spellEnd"/>
      <w:r w:rsidR="001200F3" w:rsidRPr="008C0FDE">
        <w:rPr>
          <w:lang w:val="sr-Cyrl-CS"/>
        </w:rPr>
        <w:t xml:space="preserve"> или лично.</w:t>
      </w:r>
    </w:p>
    <w:p w14:paraId="0A5DE713" w14:textId="77777777" w:rsidR="00E220F4" w:rsidRPr="008C0FDE" w:rsidRDefault="00E220F4" w:rsidP="00093F0C">
      <w:pPr>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5"/>
        <w:gridCol w:w="2199"/>
        <w:gridCol w:w="2349"/>
      </w:tblGrid>
      <w:tr w:rsidR="00552A0E" w:rsidRPr="00552A0E" w14:paraId="2CC41C97" w14:textId="77777777" w:rsidTr="008C0FDE">
        <w:trPr>
          <w:jc w:val="center"/>
        </w:trPr>
        <w:tc>
          <w:tcPr>
            <w:tcW w:w="4205" w:type="dxa"/>
            <w:shd w:val="clear" w:color="auto" w:fill="A6A6A6" w:themeFill="background1" w:themeFillShade="A6"/>
          </w:tcPr>
          <w:p w14:paraId="4F7684B7" w14:textId="77777777" w:rsidR="008234CE" w:rsidRPr="006A3F30" w:rsidRDefault="008234CE" w:rsidP="003406F6">
            <w:pPr>
              <w:tabs>
                <w:tab w:val="left" w:pos="180"/>
              </w:tabs>
              <w:jc w:val="center"/>
              <w:rPr>
                <w:b/>
                <w:bCs/>
                <w:sz w:val="20"/>
                <w:szCs w:val="20"/>
                <w:highlight w:val="red"/>
                <w:lang w:val="sr-Cyrl-CS"/>
              </w:rPr>
            </w:pPr>
            <w:bookmarkStart w:id="59" w:name="_Hlk19639166"/>
            <w:r w:rsidRPr="006A3F30">
              <w:rPr>
                <w:b/>
                <w:bCs/>
                <w:sz w:val="20"/>
                <w:szCs w:val="20"/>
                <w:lang w:val="sr-Cyrl-CS"/>
              </w:rPr>
              <w:t>ОДЕЉЕЊСКИ СТАРЕШИНА</w:t>
            </w:r>
          </w:p>
        </w:tc>
        <w:tc>
          <w:tcPr>
            <w:tcW w:w="2199" w:type="dxa"/>
            <w:shd w:val="clear" w:color="auto" w:fill="A6A6A6" w:themeFill="background1" w:themeFillShade="A6"/>
          </w:tcPr>
          <w:p w14:paraId="10CE3EE5" w14:textId="77777777" w:rsidR="008234CE" w:rsidRPr="006A3F30" w:rsidRDefault="008234CE" w:rsidP="003406F6">
            <w:pPr>
              <w:tabs>
                <w:tab w:val="left" w:pos="180"/>
              </w:tabs>
              <w:jc w:val="center"/>
              <w:rPr>
                <w:b/>
                <w:bCs/>
                <w:sz w:val="20"/>
                <w:szCs w:val="20"/>
                <w:highlight w:val="red"/>
                <w:lang w:val="sr-Cyrl-CS"/>
              </w:rPr>
            </w:pPr>
            <w:r w:rsidRPr="006A3F30">
              <w:rPr>
                <w:b/>
                <w:bCs/>
                <w:sz w:val="20"/>
                <w:szCs w:val="20"/>
                <w:lang w:val="sr-Cyrl-CS"/>
              </w:rPr>
              <w:t>ДАН ПРИЈЕМА</w:t>
            </w:r>
          </w:p>
        </w:tc>
        <w:tc>
          <w:tcPr>
            <w:tcW w:w="2349" w:type="dxa"/>
            <w:shd w:val="clear" w:color="auto" w:fill="A6A6A6" w:themeFill="background1" w:themeFillShade="A6"/>
          </w:tcPr>
          <w:p w14:paraId="534F8592" w14:textId="77777777" w:rsidR="008234CE" w:rsidRPr="006A3F30" w:rsidRDefault="008234CE" w:rsidP="003406F6">
            <w:pPr>
              <w:tabs>
                <w:tab w:val="left" w:pos="180"/>
              </w:tabs>
              <w:jc w:val="center"/>
              <w:rPr>
                <w:b/>
                <w:bCs/>
                <w:sz w:val="20"/>
                <w:szCs w:val="20"/>
                <w:highlight w:val="red"/>
                <w:lang w:val="sr-Cyrl-CS"/>
              </w:rPr>
            </w:pPr>
            <w:r w:rsidRPr="006A3F30">
              <w:rPr>
                <w:b/>
                <w:bCs/>
                <w:sz w:val="20"/>
                <w:szCs w:val="20"/>
                <w:lang w:val="sr-Cyrl-CS"/>
              </w:rPr>
              <w:t>ВРЕМЕ ПРИЈЕМА</w:t>
            </w:r>
          </w:p>
        </w:tc>
      </w:tr>
      <w:tr w:rsidR="00552A0E" w:rsidRPr="00552A0E" w14:paraId="09BC3B28" w14:textId="77777777" w:rsidTr="008C0FDE">
        <w:trPr>
          <w:trHeight w:val="210"/>
          <w:jc w:val="center"/>
        </w:trPr>
        <w:tc>
          <w:tcPr>
            <w:tcW w:w="8753" w:type="dxa"/>
            <w:gridSpan w:val="3"/>
            <w:vAlign w:val="center"/>
          </w:tcPr>
          <w:p w14:paraId="7A898B91" w14:textId="77777777" w:rsidR="0010193D" w:rsidRPr="006A3F30" w:rsidRDefault="0010193D" w:rsidP="0010193D">
            <w:pPr>
              <w:tabs>
                <w:tab w:val="left" w:pos="180"/>
              </w:tabs>
              <w:jc w:val="center"/>
              <w:rPr>
                <w:b/>
                <w:bCs/>
                <w:sz w:val="20"/>
                <w:szCs w:val="20"/>
                <w:lang w:val="sr-Cyrl-CS"/>
              </w:rPr>
            </w:pPr>
            <w:r w:rsidRPr="006A3F30">
              <w:rPr>
                <w:b/>
                <w:bCs/>
                <w:sz w:val="20"/>
                <w:szCs w:val="20"/>
                <w:lang w:val="sr-Cyrl-CS"/>
              </w:rPr>
              <w:t>МАТИЧНА ШКОЛА</w:t>
            </w:r>
          </w:p>
        </w:tc>
      </w:tr>
      <w:tr w:rsidR="006A3F30" w:rsidRPr="00552A0E" w14:paraId="51B826D7" w14:textId="77777777" w:rsidTr="008C0FDE">
        <w:trPr>
          <w:trHeight w:val="210"/>
          <w:jc w:val="center"/>
        </w:trPr>
        <w:tc>
          <w:tcPr>
            <w:tcW w:w="4205" w:type="dxa"/>
            <w:vAlign w:val="center"/>
          </w:tcPr>
          <w:p w14:paraId="71F1B77C" w14:textId="395AC0CD" w:rsidR="006A3F30" w:rsidRPr="006A3F30" w:rsidRDefault="006A3F30" w:rsidP="006A3F30">
            <w:pPr>
              <w:tabs>
                <w:tab w:val="left" w:pos="180"/>
              </w:tabs>
              <w:jc w:val="center"/>
              <w:rPr>
                <w:sz w:val="20"/>
                <w:szCs w:val="20"/>
              </w:rPr>
            </w:pPr>
            <w:r w:rsidRPr="006A3F30">
              <w:rPr>
                <w:sz w:val="20"/>
                <w:szCs w:val="20"/>
                <w:lang w:val="sr-Cyrl-CS"/>
              </w:rPr>
              <w:t>Зорица Илић</w:t>
            </w:r>
          </w:p>
        </w:tc>
        <w:tc>
          <w:tcPr>
            <w:tcW w:w="2199" w:type="dxa"/>
            <w:vAlign w:val="center"/>
          </w:tcPr>
          <w:p w14:paraId="61191318" w14:textId="69A35455" w:rsidR="006A3F30" w:rsidRPr="006A3F30" w:rsidRDefault="006A3F30" w:rsidP="006A3F30">
            <w:pPr>
              <w:tabs>
                <w:tab w:val="left" w:pos="180"/>
              </w:tabs>
              <w:jc w:val="center"/>
              <w:rPr>
                <w:sz w:val="20"/>
                <w:szCs w:val="20"/>
                <w:lang w:val="sr-Cyrl-CS"/>
              </w:rPr>
            </w:pPr>
            <w:r w:rsidRPr="006A3F30">
              <w:rPr>
                <w:sz w:val="20"/>
                <w:szCs w:val="20"/>
                <w:lang w:val="sr-Cyrl-CS"/>
              </w:rPr>
              <w:t>ПОНЕДЕЉАК</w:t>
            </w:r>
          </w:p>
        </w:tc>
        <w:tc>
          <w:tcPr>
            <w:tcW w:w="2349" w:type="dxa"/>
            <w:vAlign w:val="center"/>
          </w:tcPr>
          <w:p w14:paraId="19FE7416" w14:textId="39E7353E" w:rsidR="006A3F30" w:rsidRPr="006A3F30" w:rsidRDefault="006A3F30" w:rsidP="006A3F30">
            <w:pPr>
              <w:tabs>
                <w:tab w:val="left" w:pos="180"/>
              </w:tabs>
              <w:jc w:val="center"/>
              <w:rPr>
                <w:sz w:val="20"/>
                <w:szCs w:val="20"/>
              </w:rPr>
            </w:pPr>
            <w:r w:rsidRPr="006A3F30">
              <w:rPr>
                <w:sz w:val="20"/>
                <w:szCs w:val="20"/>
                <w:lang w:val="sr-Latn-CS"/>
              </w:rPr>
              <w:t>08</w:t>
            </w:r>
            <w:r w:rsidRPr="006A3F30">
              <w:rPr>
                <w:sz w:val="20"/>
                <w:szCs w:val="20"/>
                <w:lang w:val="sr-Cyrl-CS"/>
              </w:rPr>
              <w:t>:</w:t>
            </w:r>
            <w:r w:rsidRPr="006A3F30">
              <w:rPr>
                <w:sz w:val="20"/>
                <w:szCs w:val="20"/>
              </w:rPr>
              <w:t>35</w:t>
            </w:r>
            <w:r w:rsidRPr="006A3F30">
              <w:rPr>
                <w:sz w:val="20"/>
                <w:szCs w:val="20"/>
                <w:lang w:val="sr-Cyrl-CS"/>
              </w:rPr>
              <w:t xml:space="preserve"> – 09:</w:t>
            </w:r>
            <w:r w:rsidRPr="006A3F30">
              <w:rPr>
                <w:sz w:val="20"/>
                <w:szCs w:val="20"/>
              </w:rPr>
              <w:t>2</w:t>
            </w:r>
            <w:r w:rsidRPr="006A3F30">
              <w:rPr>
                <w:sz w:val="20"/>
                <w:szCs w:val="20"/>
                <w:lang w:val="sr-Latn-CS"/>
              </w:rPr>
              <w:t>0</w:t>
            </w:r>
          </w:p>
        </w:tc>
      </w:tr>
      <w:tr w:rsidR="006A3F30" w:rsidRPr="00552A0E" w14:paraId="039763AB" w14:textId="77777777" w:rsidTr="008C0FDE">
        <w:trPr>
          <w:trHeight w:val="210"/>
          <w:jc w:val="center"/>
        </w:trPr>
        <w:tc>
          <w:tcPr>
            <w:tcW w:w="4205" w:type="dxa"/>
            <w:vAlign w:val="center"/>
          </w:tcPr>
          <w:p w14:paraId="15361C37" w14:textId="5890D7A9" w:rsidR="006A3F30" w:rsidRPr="006A3F30" w:rsidRDefault="006A3F30" w:rsidP="006A3F30">
            <w:pPr>
              <w:tabs>
                <w:tab w:val="left" w:pos="180"/>
              </w:tabs>
              <w:jc w:val="center"/>
              <w:rPr>
                <w:sz w:val="20"/>
                <w:szCs w:val="20"/>
              </w:rPr>
            </w:pPr>
            <w:proofErr w:type="spellStart"/>
            <w:r w:rsidRPr="006A3F30">
              <w:rPr>
                <w:sz w:val="20"/>
                <w:szCs w:val="20"/>
              </w:rPr>
              <w:t>Славка</w:t>
            </w:r>
            <w:proofErr w:type="spellEnd"/>
            <w:r w:rsidRPr="006A3F30">
              <w:rPr>
                <w:sz w:val="20"/>
                <w:szCs w:val="20"/>
              </w:rPr>
              <w:t xml:space="preserve"> </w:t>
            </w:r>
            <w:proofErr w:type="spellStart"/>
            <w:r w:rsidRPr="006A3F30">
              <w:rPr>
                <w:sz w:val="20"/>
                <w:szCs w:val="20"/>
              </w:rPr>
              <w:t>Илић</w:t>
            </w:r>
            <w:proofErr w:type="spellEnd"/>
          </w:p>
        </w:tc>
        <w:tc>
          <w:tcPr>
            <w:tcW w:w="2199" w:type="dxa"/>
          </w:tcPr>
          <w:p w14:paraId="57E523AD" w14:textId="47AE6202" w:rsidR="006A3F30" w:rsidRPr="006A3F30" w:rsidRDefault="006A3F30" w:rsidP="006A3F30">
            <w:pPr>
              <w:tabs>
                <w:tab w:val="left" w:pos="180"/>
              </w:tabs>
              <w:jc w:val="center"/>
              <w:rPr>
                <w:sz w:val="20"/>
                <w:szCs w:val="20"/>
                <w:lang w:val="sr-Cyrl-CS"/>
              </w:rPr>
            </w:pPr>
            <w:r w:rsidRPr="006A3F30">
              <w:rPr>
                <w:sz w:val="20"/>
                <w:szCs w:val="20"/>
                <w:lang w:val="sr-Cyrl-CS"/>
              </w:rPr>
              <w:t>ЧЕТВРТАК</w:t>
            </w:r>
          </w:p>
        </w:tc>
        <w:tc>
          <w:tcPr>
            <w:tcW w:w="2349" w:type="dxa"/>
          </w:tcPr>
          <w:p w14:paraId="0C967872" w14:textId="07F2CAFC" w:rsidR="006A3F30" w:rsidRPr="006A3F30" w:rsidRDefault="006A3F30" w:rsidP="006A3F30">
            <w:pPr>
              <w:tabs>
                <w:tab w:val="left" w:pos="180"/>
              </w:tabs>
              <w:jc w:val="center"/>
              <w:rPr>
                <w:sz w:val="20"/>
                <w:szCs w:val="20"/>
              </w:rPr>
            </w:pPr>
            <w:r w:rsidRPr="006A3F30">
              <w:rPr>
                <w:sz w:val="20"/>
                <w:szCs w:val="20"/>
                <w:lang w:val="sr-Latn-CS"/>
              </w:rPr>
              <w:t>1</w:t>
            </w:r>
            <w:r w:rsidRPr="006A3F30">
              <w:rPr>
                <w:sz w:val="20"/>
                <w:szCs w:val="20"/>
              </w:rPr>
              <w:t>2</w:t>
            </w:r>
            <w:r w:rsidRPr="006A3F30">
              <w:rPr>
                <w:sz w:val="20"/>
                <w:szCs w:val="20"/>
                <w:lang w:val="sr-Cyrl-CS"/>
              </w:rPr>
              <w:t>:</w:t>
            </w:r>
            <w:r w:rsidRPr="006A3F30">
              <w:rPr>
                <w:sz w:val="20"/>
                <w:szCs w:val="20"/>
              </w:rPr>
              <w:t>10</w:t>
            </w:r>
            <w:r w:rsidRPr="006A3F30">
              <w:rPr>
                <w:sz w:val="20"/>
                <w:szCs w:val="20"/>
                <w:lang w:val="sr-Cyrl-CS"/>
              </w:rPr>
              <w:t xml:space="preserve"> – 13:</w:t>
            </w:r>
            <w:r w:rsidRPr="006A3F30">
              <w:rPr>
                <w:sz w:val="20"/>
                <w:szCs w:val="20"/>
                <w:lang w:val="sr-Latn-CS"/>
              </w:rPr>
              <w:t>00</w:t>
            </w:r>
          </w:p>
        </w:tc>
      </w:tr>
      <w:tr w:rsidR="006A3F30" w:rsidRPr="00552A0E" w14:paraId="5AA5457D" w14:textId="77777777" w:rsidTr="008C0FDE">
        <w:trPr>
          <w:trHeight w:val="210"/>
          <w:jc w:val="center"/>
        </w:trPr>
        <w:tc>
          <w:tcPr>
            <w:tcW w:w="4205" w:type="dxa"/>
            <w:vAlign w:val="center"/>
          </w:tcPr>
          <w:p w14:paraId="61D737B7" w14:textId="37238253" w:rsidR="006A3F30" w:rsidRPr="006A3F30" w:rsidRDefault="006A3F30" w:rsidP="006A3F30">
            <w:pPr>
              <w:tabs>
                <w:tab w:val="left" w:pos="180"/>
              </w:tabs>
              <w:jc w:val="center"/>
              <w:rPr>
                <w:sz w:val="20"/>
                <w:szCs w:val="20"/>
              </w:rPr>
            </w:pPr>
            <w:proofErr w:type="spellStart"/>
            <w:r w:rsidRPr="006A3F30">
              <w:rPr>
                <w:sz w:val="20"/>
                <w:szCs w:val="20"/>
              </w:rPr>
              <w:t>Душан</w:t>
            </w:r>
            <w:proofErr w:type="spellEnd"/>
            <w:r w:rsidRPr="006A3F30">
              <w:rPr>
                <w:sz w:val="20"/>
                <w:szCs w:val="20"/>
              </w:rPr>
              <w:t xml:space="preserve"> </w:t>
            </w:r>
            <w:proofErr w:type="spellStart"/>
            <w:r w:rsidRPr="006A3F30">
              <w:rPr>
                <w:sz w:val="20"/>
                <w:szCs w:val="20"/>
              </w:rPr>
              <w:t>Станковић</w:t>
            </w:r>
            <w:proofErr w:type="spellEnd"/>
          </w:p>
        </w:tc>
        <w:tc>
          <w:tcPr>
            <w:tcW w:w="2199" w:type="dxa"/>
            <w:vAlign w:val="center"/>
          </w:tcPr>
          <w:p w14:paraId="188141D9" w14:textId="684B6D36" w:rsidR="006A3F30" w:rsidRPr="006A3F30" w:rsidRDefault="006A3F30" w:rsidP="006A3F30">
            <w:pPr>
              <w:tabs>
                <w:tab w:val="left" w:pos="180"/>
              </w:tabs>
              <w:jc w:val="center"/>
              <w:rPr>
                <w:sz w:val="20"/>
                <w:szCs w:val="20"/>
                <w:lang w:val="sr-Cyrl-CS"/>
              </w:rPr>
            </w:pPr>
            <w:r w:rsidRPr="006A3F30">
              <w:rPr>
                <w:sz w:val="20"/>
                <w:szCs w:val="20"/>
                <w:lang w:val="sr-Cyrl-CS"/>
              </w:rPr>
              <w:t>УТОРАК</w:t>
            </w:r>
          </w:p>
        </w:tc>
        <w:tc>
          <w:tcPr>
            <w:tcW w:w="2349" w:type="dxa"/>
            <w:vAlign w:val="center"/>
          </w:tcPr>
          <w:p w14:paraId="31C7D78F" w14:textId="30A9A043" w:rsidR="006A3F30" w:rsidRPr="006A3F30" w:rsidRDefault="006A3F30" w:rsidP="006A3F30">
            <w:pPr>
              <w:tabs>
                <w:tab w:val="left" w:pos="180"/>
              </w:tabs>
              <w:jc w:val="center"/>
              <w:rPr>
                <w:sz w:val="20"/>
                <w:szCs w:val="20"/>
                <w:lang w:val="sr-Cyrl-CS"/>
              </w:rPr>
            </w:pPr>
            <w:r w:rsidRPr="006A3F30">
              <w:rPr>
                <w:sz w:val="20"/>
                <w:szCs w:val="20"/>
              </w:rPr>
              <w:t>12</w:t>
            </w:r>
            <w:r w:rsidRPr="006A3F30">
              <w:rPr>
                <w:sz w:val="20"/>
                <w:szCs w:val="20"/>
                <w:lang w:val="sr-Cyrl-CS"/>
              </w:rPr>
              <w:t>:</w:t>
            </w:r>
            <w:r w:rsidRPr="006A3F30">
              <w:rPr>
                <w:sz w:val="20"/>
                <w:szCs w:val="20"/>
              </w:rPr>
              <w:t>10</w:t>
            </w:r>
            <w:r w:rsidRPr="006A3F30">
              <w:rPr>
                <w:sz w:val="20"/>
                <w:szCs w:val="20"/>
                <w:lang w:val="sr-Cyrl-CS"/>
              </w:rPr>
              <w:t xml:space="preserve"> – 13:</w:t>
            </w:r>
            <w:r w:rsidRPr="006A3F30">
              <w:rPr>
                <w:sz w:val="20"/>
                <w:szCs w:val="20"/>
              </w:rPr>
              <w:t>00</w:t>
            </w:r>
          </w:p>
        </w:tc>
      </w:tr>
      <w:tr w:rsidR="006A3F30" w:rsidRPr="00552A0E" w14:paraId="3AB04A56" w14:textId="77777777" w:rsidTr="008C0FDE">
        <w:trPr>
          <w:trHeight w:val="210"/>
          <w:jc w:val="center"/>
        </w:trPr>
        <w:tc>
          <w:tcPr>
            <w:tcW w:w="4205" w:type="dxa"/>
            <w:vAlign w:val="center"/>
          </w:tcPr>
          <w:p w14:paraId="1167C3A0" w14:textId="46F8D404" w:rsidR="006A3F30" w:rsidRPr="006A3F30" w:rsidRDefault="006A3F30" w:rsidP="006A3F30">
            <w:pPr>
              <w:tabs>
                <w:tab w:val="left" w:pos="180"/>
              </w:tabs>
              <w:jc w:val="center"/>
              <w:rPr>
                <w:sz w:val="20"/>
                <w:szCs w:val="20"/>
                <w:lang w:val="sr-Cyrl-CS"/>
              </w:rPr>
            </w:pPr>
            <w:proofErr w:type="spellStart"/>
            <w:r w:rsidRPr="006A3F30">
              <w:rPr>
                <w:sz w:val="20"/>
                <w:szCs w:val="20"/>
              </w:rPr>
              <w:t>Светлана</w:t>
            </w:r>
            <w:proofErr w:type="spellEnd"/>
            <w:r w:rsidRPr="006A3F30">
              <w:rPr>
                <w:sz w:val="20"/>
                <w:szCs w:val="20"/>
              </w:rPr>
              <w:t xml:space="preserve"> </w:t>
            </w:r>
            <w:proofErr w:type="spellStart"/>
            <w:r w:rsidRPr="006A3F30">
              <w:rPr>
                <w:sz w:val="20"/>
                <w:szCs w:val="20"/>
              </w:rPr>
              <w:t>Тадић</w:t>
            </w:r>
            <w:proofErr w:type="spellEnd"/>
          </w:p>
        </w:tc>
        <w:tc>
          <w:tcPr>
            <w:tcW w:w="2199" w:type="dxa"/>
          </w:tcPr>
          <w:p w14:paraId="54C8843A" w14:textId="52EA78B7" w:rsidR="006A3F30" w:rsidRPr="006A3F30" w:rsidRDefault="006A3F30" w:rsidP="006A3F30">
            <w:pPr>
              <w:tabs>
                <w:tab w:val="left" w:pos="180"/>
              </w:tabs>
              <w:jc w:val="center"/>
              <w:rPr>
                <w:sz w:val="20"/>
                <w:szCs w:val="20"/>
                <w:lang w:val="sr-Cyrl-CS"/>
              </w:rPr>
            </w:pPr>
            <w:r w:rsidRPr="006A3F30">
              <w:rPr>
                <w:sz w:val="20"/>
                <w:szCs w:val="20"/>
                <w:lang w:val="sr-Cyrl-CS"/>
              </w:rPr>
              <w:t>СРЕДА</w:t>
            </w:r>
          </w:p>
        </w:tc>
        <w:tc>
          <w:tcPr>
            <w:tcW w:w="2349" w:type="dxa"/>
          </w:tcPr>
          <w:p w14:paraId="2B857A44" w14:textId="0825E777" w:rsidR="006A3F30" w:rsidRPr="006A3F30" w:rsidRDefault="006A3F30" w:rsidP="006A3F30">
            <w:pPr>
              <w:tabs>
                <w:tab w:val="left" w:pos="180"/>
              </w:tabs>
              <w:jc w:val="center"/>
              <w:rPr>
                <w:sz w:val="20"/>
                <w:szCs w:val="20"/>
                <w:lang w:val="sr-Latn-CS"/>
              </w:rPr>
            </w:pPr>
            <w:r w:rsidRPr="006A3F30">
              <w:rPr>
                <w:sz w:val="20"/>
                <w:szCs w:val="20"/>
              </w:rPr>
              <w:t>08</w:t>
            </w:r>
            <w:r w:rsidRPr="006A3F30">
              <w:rPr>
                <w:sz w:val="20"/>
                <w:szCs w:val="20"/>
                <w:lang w:val="sr-Cyrl-CS"/>
              </w:rPr>
              <w:t>:</w:t>
            </w:r>
            <w:r w:rsidRPr="006A3F30">
              <w:rPr>
                <w:sz w:val="20"/>
                <w:szCs w:val="20"/>
              </w:rPr>
              <w:t>35</w:t>
            </w:r>
            <w:r w:rsidRPr="006A3F30">
              <w:rPr>
                <w:sz w:val="20"/>
                <w:szCs w:val="20"/>
                <w:lang w:val="sr-Cyrl-CS"/>
              </w:rPr>
              <w:t xml:space="preserve"> – 09:</w:t>
            </w:r>
            <w:r w:rsidRPr="006A3F30">
              <w:rPr>
                <w:sz w:val="20"/>
                <w:szCs w:val="20"/>
              </w:rPr>
              <w:t>20</w:t>
            </w:r>
          </w:p>
        </w:tc>
      </w:tr>
      <w:tr w:rsidR="006A3F30" w:rsidRPr="00552A0E" w14:paraId="13BF5A84" w14:textId="77777777" w:rsidTr="008C0FDE">
        <w:trPr>
          <w:trHeight w:val="274"/>
          <w:jc w:val="center"/>
        </w:trPr>
        <w:tc>
          <w:tcPr>
            <w:tcW w:w="4205" w:type="dxa"/>
            <w:vAlign w:val="center"/>
          </w:tcPr>
          <w:p w14:paraId="18209199" w14:textId="5C24EF54" w:rsidR="006A3F30" w:rsidRPr="00552A0E" w:rsidRDefault="006A3F30" w:rsidP="006A3F30">
            <w:pPr>
              <w:tabs>
                <w:tab w:val="left" w:pos="180"/>
              </w:tabs>
              <w:jc w:val="center"/>
              <w:rPr>
                <w:color w:val="FF0000"/>
                <w:sz w:val="20"/>
                <w:szCs w:val="20"/>
              </w:rPr>
            </w:pPr>
          </w:p>
        </w:tc>
        <w:tc>
          <w:tcPr>
            <w:tcW w:w="2199" w:type="dxa"/>
          </w:tcPr>
          <w:p w14:paraId="347E5195" w14:textId="0FD43C96" w:rsidR="006A3F30" w:rsidRPr="00552A0E" w:rsidRDefault="006A3F30" w:rsidP="006A3F30">
            <w:pPr>
              <w:tabs>
                <w:tab w:val="left" w:pos="180"/>
              </w:tabs>
              <w:jc w:val="center"/>
              <w:rPr>
                <w:color w:val="FF0000"/>
                <w:sz w:val="20"/>
                <w:szCs w:val="20"/>
                <w:lang w:val="sr-Cyrl-CS"/>
              </w:rPr>
            </w:pPr>
          </w:p>
        </w:tc>
        <w:tc>
          <w:tcPr>
            <w:tcW w:w="2349" w:type="dxa"/>
          </w:tcPr>
          <w:p w14:paraId="6D0C810A" w14:textId="3DA57708" w:rsidR="006A3F30" w:rsidRPr="00552A0E" w:rsidRDefault="006A3F30" w:rsidP="006A3F30">
            <w:pPr>
              <w:tabs>
                <w:tab w:val="left" w:pos="180"/>
              </w:tabs>
              <w:jc w:val="center"/>
              <w:rPr>
                <w:color w:val="FF0000"/>
                <w:sz w:val="20"/>
                <w:szCs w:val="20"/>
                <w:lang w:val="sr-Latn-CS"/>
              </w:rPr>
            </w:pPr>
          </w:p>
        </w:tc>
      </w:tr>
      <w:tr w:rsidR="006A3F30" w:rsidRPr="00552A0E" w14:paraId="062F1EF9" w14:textId="77777777" w:rsidTr="008C0FDE">
        <w:trPr>
          <w:trHeight w:val="274"/>
          <w:jc w:val="center"/>
        </w:trPr>
        <w:tc>
          <w:tcPr>
            <w:tcW w:w="4205" w:type="dxa"/>
          </w:tcPr>
          <w:p w14:paraId="2F00336D" w14:textId="7949643E" w:rsidR="006A3F30" w:rsidRPr="008C0FDE" w:rsidRDefault="006A3F30" w:rsidP="006A3F30">
            <w:pPr>
              <w:tabs>
                <w:tab w:val="left" w:pos="180"/>
              </w:tabs>
              <w:jc w:val="center"/>
              <w:rPr>
                <w:sz w:val="20"/>
                <w:szCs w:val="20"/>
              </w:rPr>
            </w:pPr>
            <w:r w:rsidRPr="008C0FDE">
              <w:rPr>
                <w:sz w:val="20"/>
                <w:szCs w:val="20"/>
                <w:lang w:val="sr-Cyrl-CS"/>
              </w:rPr>
              <w:t>Весна Радић</w:t>
            </w:r>
          </w:p>
        </w:tc>
        <w:tc>
          <w:tcPr>
            <w:tcW w:w="2199" w:type="dxa"/>
          </w:tcPr>
          <w:p w14:paraId="35C19C4A" w14:textId="7FC8B89F" w:rsidR="006A3F30" w:rsidRPr="008C0FDE" w:rsidRDefault="008C0FDE" w:rsidP="006A3F30">
            <w:pPr>
              <w:tabs>
                <w:tab w:val="left" w:pos="180"/>
              </w:tabs>
              <w:jc w:val="center"/>
              <w:rPr>
                <w:sz w:val="20"/>
                <w:szCs w:val="20"/>
                <w:lang w:val="sr-Cyrl-CS"/>
              </w:rPr>
            </w:pPr>
            <w:r w:rsidRPr="008C0FDE">
              <w:rPr>
                <w:sz w:val="20"/>
                <w:szCs w:val="20"/>
                <w:lang w:val="sr-Cyrl-CS"/>
              </w:rPr>
              <w:t>ПОНЕДЕЉАК,</w:t>
            </w:r>
            <w:r w:rsidR="006A3F30" w:rsidRPr="008C0FDE">
              <w:rPr>
                <w:sz w:val="20"/>
                <w:szCs w:val="20"/>
                <w:lang w:val="sr-Cyrl-CS"/>
              </w:rPr>
              <w:t>ПЕТАК</w:t>
            </w:r>
          </w:p>
        </w:tc>
        <w:tc>
          <w:tcPr>
            <w:tcW w:w="2349" w:type="dxa"/>
          </w:tcPr>
          <w:p w14:paraId="5F95857E" w14:textId="353947FB" w:rsidR="006A3F30" w:rsidRPr="008C0FDE" w:rsidRDefault="008C0FDE" w:rsidP="006A3F30">
            <w:pPr>
              <w:tabs>
                <w:tab w:val="left" w:pos="180"/>
              </w:tabs>
              <w:jc w:val="center"/>
              <w:rPr>
                <w:sz w:val="20"/>
                <w:szCs w:val="20"/>
                <w:lang w:val="sr-Latn-CS"/>
              </w:rPr>
            </w:pPr>
            <w:r w:rsidRPr="008C0FDE">
              <w:rPr>
                <w:sz w:val="20"/>
                <w:szCs w:val="20"/>
              </w:rPr>
              <w:t>07</w:t>
            </w:r>
            <w:r w:rsidR="006A3F30" w:rsidRPr="008C0FDE">
              <w:rPr>
                <w:sz w:val="20"/>
                <w:szCs w:val="20"/>
                <w:lang w:val="sr-Cyrl-CS"/>
              </w:rPr>
              <w:t>:</w:t>
            </w:r>
            <w:r w:rsidRPr="008C0FDE">
              <w:rPr>
                <w:sz w:val="20"/>
                <w:szCs w:val="20"/>
                <w:lang w:val="sr-Latn-CS"/>
              </w:rPr>
              <w:t>45</w:t>
            </w:r>
            <w:r w:rsidRPr="008C0FDE">
              <w:rPr>
                <w:sz w:val="20"/>
                <w:szCs w:val="20"/>
                <w:lang w:val="sr-Cyrl-CS"/>
              </w:rPr>
              <w:t xml:space="preserve"> – 08</w:t>
            </w:r>
            <w:r w:rsidR="006A3F30" w:rsidRPr="008C0FDE">
              <w:rPr>
                <w:sz w:val="20"/>
                <w:szCs w:val="20"/>
                <w:lang w:val="sr-Cyrl-CS"/>
              </w:rPr>
              <w:t>:</w:t>
            </w:r>
            <w:r w:rsidRPr="008C0FDE">
              <w:rPr>
                <w:sz w:val="20"/>
                <w:szCs w:val="20"/>
              </w:rPr>
              <w:t>3</w:t>
            </w:r>
            <w:r w:rsidR="006A3F30" w:rsidRPr="008C0FDE">
              <w:rPr>
                <w:sz w:val="20"/>
                <w:szCs w:val="20"/>
              </w:rPr>
              <w:t>0</w:t>
            </w:r>
          </w:p>
        </w:tc>
      </w:tr>
      <w:tr w:rsidR="008C0FDE" w:rsidRPr="00552A0E" w14:paraId="0CDEE35B" w14:textId="77777777" w:rsidTr="008C0FDE">
        <w:trPr>
          <w:trHeight w:val="274"/>
          <w:jc w:val="center"/>
        </w:trPr>
        <w:tc>
          <w:tcPr>
            <w:tcW w:w="4205" w:type="dxa"/>
            <w:vAlign w:val="center"/>
          </w:tcPr>
          <w:p w14:paraId="58C3F505" w14:textId="024CE908" w:rsidR="008C0FDE" w:rsidRPr="008C0FDE" w:rsidRDefault="008C0FDE" w:rsidP="008C0FDE">
            <w:pPr>
              <w:tabs>
                <w:tab w:val="left" w:pos="180"/>
              </w:tabs>
              <w:jc w:val="center"/>
              <w:rPr>
                <w:sz w:val="20"/>
                <w:szCs w:val="20"/>
                <w:lang w:val="sr-Cyrl-CS"/>
              </w:rPr>
            </w:pPr>
            <w:r w:rsidRPr="008C0FDE">
              <w:rPr>
                <w:sz w:val="20"/>
                <w:szCs w:val="20"/>
                <w:lang w:val="sr-Cyrl-CS"/>
              </w:rPr>
              <w:t>Зоран Станковић</w:t>
            </w:r>
          </w:p>
        </w:tc>
        <w:tc>
          <w:tcPr>
            <w:tcW w:w="2199" w:type="dxa"/>
            <w:vAlign w:val="center"/>
          </w:tcPr>
          <w:p w14:paraId="709BB45A" w14:textId="5B948A55" w:rsidR="008C0FDE" w:rsidRPr="008C0FDE" w:rsidRDefault="008C0FDE" w:rsidP="008C0FDE">
            <w:pPr>
              <w:tabs>
                <w:tab w:val="left" w:pos="180"/>
              </w:tabs>
              <w:jc w:val="center"/>
              <w:rPr>
                <w:sz w:val="20"/>
                <w:szCs w:val="20"/>
              </w:rPr>
            </w:pPr>
            <w:r w:rsidRPr="008C0FDE">
              <w:rPr>
                <w:sz w:val="20"/>
                <w:szCs w:val="20"/>
                <w:lang w:val="sr-Cyrl-CS"/>
              </w:rPr>
              <w:t>ЧЕТВРТАК</w:t>
            </w:r>
          </w:p>
        </w:tc>
        <w:tc>
          <w:tcPr>
            <w:tcW w:w="2349" w:type="dxa"/>
            <w:vAlign w:val="center"/>
          </w:tcPr>
          <w:p w14:paraId="2062E459" w14:textId="6C8BC215" w:rsidR="008C0FDE" w:rsidRPr="008C0FDE" w:rsidRDefault="008C0FDE" w:rsidP="008C0FDE">
            <w:pPr>
              <w:tabs>
                <w:tab w:val="left" w:pos="180"/>
              </w:tabs>
              <w:jc w:val="center"/>
              <w:rPr>
                <w:sz w:val="20"/>
                <w:szCs w:val="20"/>
                <w:lang w:val="sr-Latn-CS"/>
              </w:rPr>
            </w:pPr>
            <w:r w:rsidRPr="008C0FDE">
              <w:rPr>
                <w:sz w:val="20"/>
                <w:szCs w:val="20"/>
                <w:lang w:val="sr-Cyrl-CS"/>
              </w:rPr>
              <w:t>07:00 – 08:00</w:t>
            </w:r>
          </w:p>
        </w:tc>
      </w:tr>
      <w:tr w:rsidR="008C0FDE" w:rsidRPr="00552A0E" w14:paraId="4163EF00" w14:textId="77777777" w:rsidTr="008C0FDE">
        <w:trPr>
          <w:jc w:val="center"/>
        </w:trPr>
        <w:tc>
          <w:tcPr>
            <w:tcW w:w="4205" w:type="dxa"/>
            <w:vAlign w:val="center"/>
          </w:tcPr>
          <w:p w14:paraId="5DC4D64D" w14:textId="09B1E4A8" w:rsidR="008C0FDE" w:rsidRPr="008C0FDE" w:rsidRDefault="008C0FDE" w:rsidP="008C0FDE">
            <w:pPr>
              <w:tabs>
                <w:tab w:val="left" w:pos="180"/>
              </w:tabs>
              <w:jc w:val="center"/>
              <w:rPr>
                <w:sz w:val="20"/>
                <w:szCs w:val="20"/>
              </w:rPr>
            </w:pPr>
            <w:r w:rsidRPr="008C0FDE">
              <w:rPr>
                <w:sz w:val="20"/>
                <w:szCs w:val="20"/>
                <w:lang w:val="sr-Cyrl-CS"/>
              </w:rPr>
              <w:t>Сузана Средојевић</w:t>
            </w:r>
          </w:p>
        </w:tc>
        <w:tc>
          <w:tcPr>
            <w:tcW w:w="2199" w:type="dxa"/>
            <w:vAlign w:val="center"/>
          </w:tcPr>
          <w:p w14:paraId="635E234F" w14:textId="282A3A9E" w:rsidR="008C0FDE" w:rsidRPr="008C0FDE" w:rsidRDefault="008C0FDE" w:rsidP="008C0FDE">
            <w:pPr>
              <w:tabs>
                <w:tab w:val="left" w:pos="180"/>
              </w:tabs>
              <w:jc w:val="center"/>
              <w:rPr>
                <w:sz w:val="20"/>
                <w:szCs w:val="20"/>
                <w:lang w:val="sr-Cyrl-CS"/>
              </w:rPr>
            </w:pPr>
            <w:r w:rsidRPr="008C0FDE">
              <w:rPr>
                <w:sz w:val="20"/>
                <w:szCs w:val="20"/>
                <w:lang w:val="sr-Cyrl-CS"/>
              </w:rPr>
              <w:t>СРЕДА</w:t>
            </w:r>
          </w:p>
        </w:tc>
        <w:tc>
          <w:tcPr>
            <w:tcW w:w="2349" w:type="dxa"/>
            <w:vAlign w:val="center"/>
          </w:tcPr>
          <w:p w14:paraId="2D7D77A6" w14:textId="49EA652D" w:rsidR="008C0FDE" w:rsidRPr="008C0FDE" w:rsidRDefault="008C0FDE" w:rsidP="008C0FDE">
            <w:pPr>
              <w:tabs>
                <w:tab w:val="left" w:pos="180"/>
              </w:tabs>
              <w:jc w:val="center"/>
              <w:rPr>
                <w:sz w:val="20"/>
                <w:szCs w:val="20"/>
                <w:lang w:val="sr-Latn-CS"/>
              </w:rPr>
            </w:pPr>
            <w:r w:rsidRPr="008C0FDE">
              <w:rPr>
                <w:sz w:val="20"/>
                <w:szCs w:val="20"/>
                <w:lang w:val="sr-Latn-CS"/>
              </w:rPr>
              <w:t>10</w:t>
            </w:r>
            <w:r w:rsidRPr="008C0FDE">
              <w:rPr>
                <w:sz w:val="20"/>
                <w:szCs w:val="20"/>
                <w:lang w:val="sr-Cyrl-CS"/>
              </w:rPr>
              <w:t>:</w:t>
            </w:r>
            <w:r w:rsidRPr="008C0FDE">
              <w:rPr>
                <w:sz w:val="20"/>
                <w:szCs w:val="20"/>
                <w:lang w:val="sr-Latn-CS"/>
              </w:rPr>
              <w:t>30</w:t>
            </w:r>
            <w:r w:rsidRPr="008C0FDE">
              <w:rPr>
                <w:sz w:val="20"/>
                <w:szCs w:val="20"/>
                <w:lang w:val="sr-Cyrl-CS"/>
              </w:rPr>
              <w:t xml:space="preserve"> – </w:t>
            </w:r>
            <w:r w:rsidRPr="008C0FDE">
              <w:rPr>
                <w:sz w:val="20"/>
                <w:szCs w:val="20"/>
              </w:rPr>
              <w:t>11</w:t>
            </w:r>
            <w:r w:rsidRPr="008C0FDE">
              <w:rPr>
                <w:sz w:val="20"/>
                <w:szCs w:val="20"/>
                <w:lang w:val="sr-Cyrl-CS"/>
              </w:rPr>
              <w:t>:</w:t>
            </w:r>
            <w:r w:rsidRPr="008C0FDE">
              <w:rPr>
                <w:sz w:val="20"/>
                <w:szCs w:val="20"/>
                <w:lang w:val="sr-Latn-CS"/>
              </w:rPr>
              <w:t>15</w:t>
            </w:r>
          </w:p>
        </w:tc>
      </w:tr>
      <w:tr w:rsidR="008C0FDE" w:rsidRPr="00552A0E" w14:paraId="4A2C58A6" w14:textId="77777777" w:rsidTr="008C0FDE">
        <w:trPr>
          <w:jc w:val="center"/>
        </w:trPr>
        <w:tc>
          <w:tcPr>
            <w:tcW w:w="4205" w:type="dxa"/>
          </w:tcPr>
          <w:p w14:paraId="31D4A8B8" w14:textId="5A82A2B1" w:rsidR="008C0FDE" w:rsidRPr="00C20A0E" w:rsidRDefault="008C0FDE" w:rsidP="008C0FDE">
            <w:pPr>
              <w:tabs>
                <w:tab w:val="left" w:pos="180"/>
              </w:tabs>
              <w:jc w:val="center"/>
              <w:rPr>
                <w:sz w:val="20"/>
                <w:szCs w:val="20"/>
                <w:lang w:val="sr-Cyrl-CS"/>
              </w:rPr>
            </w:pPr>
            <w:proofErr w:type="spellStart"/>
            <w:r w:rsidRPr="00C20A0E">
              <w:rPr>
                <w:sz w:val="20"/>
                <w:szCs w:val="20"/>
              </w:rPr>
              <w:t>Сузана</w:t>
            </w:r>
            <w:proofErr w:type="spellEnd"/>
            <w:r w:rsidRPr="00C20A0E">
              <w:rPr>
                <w:sz w:val="20"/>
                <w:szCs w:val="20"/>
              </w:rPr>
              <w:t xml:space="preserve"> </w:t>
            </w:r>
            <w:proofErr w:type="spellStart"/>
            <w:r w:rsidRPr="00C20A0E">
              <w:rPr>
                <w:sz w:val="20"/>
                <w:szCs w:val="20"/>
              </w:rPr>
              <w:t>Секулић</w:t>
            </w:r>
            <w:proofErr w:type="spellEnd"/>
          </w:p>
        </w:tc>
        <w:tc>
          <w:tcPr>
            <w:tcW w:w="2199" w:type="dxa"/>
          </w:tcPr>
          <w:p w14:paraId="46596CE4" w14:textId="60A84EE5" w:rsidR="008C0FDE" w:rsidRPr="00C20A0E" w:rsidRDefault="008C0FDE" w:rsidP="008C0FDE">
            <w:pPr>
              <w:tabs>
                <w:tab w:val="left" w:pos="180"/>
              </w:tabs>
              <w:jc w:val="center"/>
              <w:rPr>
                <w:sz w:val="20"/>
                <w:szCs w:val="20"/>
                <w:lang w:val="sr-Cyrl-CS"/>
              </w:rPr>
            </w:pPr>
            <w:r w:rsidRPr="00C20A0E">
              <w:rPr>
                <w:sz w:val="20"/>
                <w:szCs w:val="20"/>
                <w:lang w:val="sr-Cyrl-CS"/>
              </w:rPr>
              <w:t>ПЕТАК</w:t>
            </w:r>
          </w:p>
        </w:tc>
        <w:tc>
          <w:tcPr>
            <w:tcW w:w="2349" w:type="dxa"/>
          </w:tcPr>
          <w:p w14:paraId="6FB33CB2" w14:textId="33E784EE" w:rsidR="008C0FDE" w:rsidRPr="00C20A0E" w:rsidRDefault="008C0FDE" w:rsidP="008C0FDE">
            <w:pPr>
              <w:tabs>
                <w:tab w:val="left" w:pos="180"/>
              </w:tabs>
              <w:jc w:val="center"/>
              <w:rPr>
                <w:sz w:val="20"/>
                <w:szCs w:val="20"/>
              </w:rPr>
            </w:pPr>
            <w:r w:rsidRPr="00C20A0E">
              <w:rPr>
                <w:sz w:val="20"/>
                <w:szCs w:val="20"/>
              </w:rPr>
              <w:t>10</w:t>
            </w:r>
            <w:r w:rsidRPr="00C20A0E">
              <w:rPr>
                <w:sz w:val="20"/>
                <w:szCs w:val="20"/>
                <w:lang w:val="sr-Cyrl-CS"/>
              </w:rPr>
              <w:t>:</w:t>
            </w:r>
            <w:r w:rsidRPr="00C20A0E">
              <w:rPr>
                <w:sz w:val="20"/>
                <w:szCs w:val="20"/>
              </w:rPr>
              <w:t>3</w:t>
            </w:r>
            <w:r w:rsidRPr="00C20A0E">
              <w:rPr>
                <w:sz w:val="20"/>
                <w:szCs w:val="20"/>
                <w:lang w:val="sr-Latn-CS"/>
              </w:rPr>
              <w:t>0</w:t>
            </w:r>
            <w:r w:rsidRPr="00C20A0E">
              <w:rPr>
                <w:sz w:val="20"/>
                <w:szCs w:val="20"/>
                <w:lang w:val="sr-Cyrl-CS"/>
              </w:rPr>
              <w:t xml:space="preserve"> – 11:15</w:t>
            </w:r>
          </w:p>
        </w:tc>
      </w:tr>
      <w:tr w:rsidR="008C0FDE" w:rsidRPr="00552A0E" w14:paraId="4F26DD79" w14:textId="77777777" w:rsidTr="008C0FDE">
        <w:trPr>
          <w:trHeight w:val="279"/>
          <w:jc w:val="center"/>
        </w:trPr>
        <w:tc>
          <w:tcPr>
            <w:tcW w:w="4205" w:type="dxa"/>
            <w:vAlign w:val="center"/>
          </w:tcPr>
          <w:p w14:paraId="2251A602" w14:textId="037E59C3" w:rsidR="008C0FDE" w:rsidRPr="00552A0E" w:rsidRDefault="008C0FDE" w:rsidP="008C0FDE">
            <w:pPr>
              <w:tabs>
                <w:tab w:val="left" w:pos="180"/>
              </w:tabs>
              <w:jc w:val="center"/>
              <w:rPr>
                <w:color w:val="FF0000"/>
                <w:sz w:val="20"/>
                <w:szCs w:val="20"/>
                <w:lang w:val="sr-Cyrl-CS"/>
              </w:rPr>
            </w:pPr>
          </w:p>
        </w:tc>
        <w:tc>
          <w:tcPr>
            <w:tcW w:w="2199" w:type="dxa"/>
            <w:vAlign w:val="center"/>
          </w:tcPr>
          <w:p w14:paraId="315A5C11" w14:textId="19B658EE" w:rsidR="008C0FDE" w:rsidRPr="00552A0E" w:rsidRDefault="008C0FDE" w:rsidP="008C0FDE">
            <w:pPr>
              <w:tabs>
                <w:tab w:val="left" w:pos="180"/>
              </w:tabs>
              <w:jc w:val="center"/>
              <w:rPr>
                <w:color w:val="FF0000"/>
                <w:sz w:val="20"/>
                <w:szCs w:val="20"/>
                <w:lang w:val="sr-Cyrl-CS"/>
              </w:rPr>
            </w:pPr>
          </w:p>
        </w:tc>
        <w:tc>
          <w:tcPr>
            <w:tcW w:w="2349" w:type="dxa"/>
            <w:vAlign w:val="center"/>
          </w:tcPr>
          <w:p w14:paraId="728ABAA2" w14:textId="5979336A" w:rsidR="008C0FDE" w:rsidRPr="00552A0E" w:rsidRDefault="008C0FDE" w:rsidP="008C0FDE">
            <w:pPr>
              <w:tabs>
                <w:tab w:val="left" w:pos="180"/>
              </w:tabs>
              <w:jc w:val="center"/>
              <w:rPr>
                <w:color w:val="FF0000"/>
                <w:sz w:val="20"/>
                <w:szCs w:val="20"/>
                <w:lang w:val="sr-Cyrl-CS"/>
              </w:rPr>
            </w:pPr>
          </w:p>
        </w:tc>
      </w:tr>
      <w:tr w:rsidR="00A824E9" w:rsidRPr="00A824E9" w14:paraId="4B467628" w14:textId="77777777" w:rsidTr="008C0FDE">
        <w:trPr>
          <w:cantSplit/>
          <w:trHeight w:val="368"/>
          <w:jc w:val="center"/>
        </w:trPr>
        <w:tc>
          <w:tcPr>
            <w:tcW w:w="8753" w:type="dxa"/>
            <w:gridSpan w:val="3"/>
            <w:vAlign w:val="center"/>
          </w:tcPr>
          <w:p w14:paraId="210B5848" w14:textId="77777777" w:rsidR="008C0FDE" w:rsidRPr="00A824E9" w:rsidRDefault="008C0FDE" w:rsidP="008C0FDE">
            <w:pPr>
              <w:jc w:val="center"/>
              <w:rPr>
                <w:lang w:val="sr-Cyrl-CS"/>
              </w:rPr>
            </w:pPr>
            <w:r w:rsidRPr="00A824E9">
              <w:rPr>
                <w:lang w:val="sr-Cyrl-CS"/>
              </w:rPr>
              <w:t>ИО БРАСИНА</w:t>
            </w:r>
          </w:p>
        </w:tc>
      </w:tr>
      <w:tr w:rsidR="00A824E9" w:rsidRPr="00A824E9" w14:paraId="51D4698A" w14:textId="77777777" w:rsidTr="008C0FDE">
        <w:trPr>
          <w:cantSplit/>
          <w:trHeight w:val="267"/>
          <w:jc w:val="center"/>
        </w:trPr>
        <w:tc>
          <w:tcPr>
            <w:tcW w:w="4205" w:type="dxa"/>
          </w:tcPr>
          <w:p w14:paraId="692FB89E" w14:textId="77777777" w:rsidR="008C0FDE" w:rsidRPr="00A824E9" w:rsidRDefault="008C0FDE" w:rsidP="008C0FDE">
            <w:pPr>
              <w:tabs>
                <w:tab w:val="left" w:pos="180"/>
              </w:tabs>
              <w:jc w:val="center"/>
              <w:rPr>
                <w:sz w:val="20"/>
                <w:szCs w:val="20"/>
              </w:rPr>
            </w:pPr>
            <w:proofErr w:type="spellStart"/>
            <w:r w:rsidRPr="00A824E9">
              <w:rPr>
                <w:sz w:val="20"/>
                <w:szCs w:val="20"/>
              </w:rPr>
              <w:t>Добринка</w:t>
            </w:r>
            <w:proofErr w:type="spellEnd"/>
            <w:r w:rsidRPr="00A824E9">
              <w:rPr>
                <w:sz w:val="20"/>
                <w:szCs w:val="20"/>
              </w:rPr>
              <w:t xml:space="preserve"> </w:t>
            </w:r>
            <w:proofErr w:type="spellStart"/>
            <w:r w:rsidRPr="00A824E9">
              <w:rPr>
                <w:sz w:val="20"/>
                <w:szCs w:val="20"/>
              </w:rPr>
              <w:t>Јојић</w:t>
            </w:r>
            <w:proofErr w:type="spellEnd"/>
          </w:p>
        </w:tc>
        <w:tc>
          <w:tcPr>
            <w:tcW w:w="2199" w:type="dxa"/>
            <w:vAlign w:val="center"/>
          </w:tcPr>
          <w:p w14:paraId="66CA684D" w14:textId="056728E9" w:rsidR="008C0FDE" w:rsidRPr="00A824E9" w:rsidRDefault="00A824E9" w:rsidP="008C0FDE">
            <w:pPr>
              <w:tabs>
                <w:tab w:val="left" w:pos="180"/>
              </w:tabs>
              <w:jc w:val="center"/>
              <w:rPr>
                <w:sz w:val="20"/>
                <w:szCs w:val="20"/>
              </w:rPr>
            </w:pPr>
            <w:r w:rsidRPr="00A824E9">
              <w:rPr>
                <w:sz w:val="20"/>
                <w:szCs w:val="20"/>
              </w:rPr>
              <w:t>ПЕТАК</w:t>
            </w:r>
          </w:p>
        </w:tc>
        <w:tc>
          <w:tcPr>
            <w:tcW w:w="2349" w:type="dxa"/>
            <w:vAlign w:val="center"/>
          </w:tcPr>
          <w:p w14:paraId="7E10492E" w14:textId="6F479618" w:rsidR="008C0FDE" w:rsidRPr="00A824E9" w:rsidRDefault="00A824E9" w:rsidP="008C0FDE">
            <w:pPr>
              <w:tabs>
                <w:tab w:val="left" w:pos="180"/>
              </w:tabs>
              <w:jc w:val="center"/>
              <w:rPr>
                <w:sz w:val="20"/>
                <w:szCs w:val="20"/>
                <w:lang w:val="sr-Cyrl-CS"/>
              </w:rPr>
            </w:pPr>
            <w:r w:rsidRPr="00A824E9">
              <w:rPr>
                <w:sz w:val="20"/>
                <w:szCs w:val="20"/>
                <w:lang w:val="sr-Cyrl-CS"/>
              </w:rPr>
              <w:t>109:50 – 10:35</w:t>
            </w:r>
          </w:p>
        </w:tc>
      </w:tr>
      <w:tr w:rsidR="00A824E9" w:rsidRPr="00A824E9" w14:paraId="6D10584C" w14:textId="77777777" w:rsidTr="008C0FDE">
        <w:trPr>
          <w:cantSplit/>
          <w:trHeight w:val="285"/>
          <w:jc w:val="center"/>
        </w:trPr>
        <w:tc>
          <w:tcPr>
            <w:tcW w:w="4205" w:type="dxa"/>
          </w:tcPr>
          <w:p w14:paraId="5CE1A87A" w14:textId="77777777" w:rsidR="008C0FDE" w:rsidRPr="00A824E9" w:rsidRDefault="008C0FDE" w:rsidP="008C0FDE">
            <w:pPr>
              <w:tabs>
                <w:tab w:val="left" w:pos="180"/>
              </w:tabs>
              <w:jc w:val="center"/>
              <w:rPr>
                <w:sz w:val="20"/>
                <w:szCs w:val="20"/>
              </w:rPr>
            </w:pPr>
            <w:proofErr w:type="spellStart"/>
            <w:r w:rsidRPr="00A824E9">
              <w:rPr>
                <w:sz w:val="20"/>
                <w:szCs w:val="20"/>
              </w:rPr>
              <w:t>Бранко</w:t>
            </w:r>
            <w:proofErr w:type="spellEnd"/>
            <w:r w:rsidRPr="00A824E9">
              <w:rPr>
                <w:sz w:val="20"/>
                <w:szCs w:val="20"/>
              </w:rPr>
              <w:t xml:space="preserve"> </w:t>
            </w:r>
            <w:proofErr w:type="spellStart"/>
            <w:r w:rsidRPr="00A824E9">
              <w:rPr>
                <w:sz w:val="20"/>
                <w:szCs w:val="20"/>
              </w:rPr>
              <w:t>Бошковић</w:t>
            </w:r>
            <w:proofErr w:type="spellEnd"/>
          </w:p>
        </w:tc>
        <w:tc>
          <w:tcPr>
            <w:tcW w:w="2199" w:type="dxa"/>
          </w:tcPr>
          <w:p w14:paraId="580925E3" w14:textId="77777777" w:rsidR="008C0FDE" w:rsidRPr="00A824E9" w:rsidRDefault="008C0FDE" w:rsidP="008C0FDE">
            <w:pPr>
              <w:tabs>
                <w:tab w:val="left" w:pos="180"/>
              </w:tabs>
              <w:jc w:val="center"/>
              <w:rPr>
                <w:sz w:val="20"/>
                <w:szCs w:val="20"/>
                <w:lang w:val="sr-Cyrl-CS"/>
              </w:rPr>
            </w:pPr>
            <w:r w:rsidRPr="00A824E9">
              <w:rPr>
                <w:sz w:val="20"/>
                <w:szCs w:val="20"/>
                <w:lang w:val="sr-Cyrl-CS"/>
              </w:rPr>
              <w:t>ПОНЕДЕЉАК</w:t>
            </w:r>
          </w:p>
        </w:tc>
        <w:tc>
          <w:tcPr>
            <w:tcW w:w="2349" w:type="dxa"/>
          </w:tcPr>
          <w:p w14:paraId="71FF5FEF" w14:textId="10B9450F" w:rsidR="008C0FDE" w:rsidRPr="00A824E9" w:rsidRDefault="00B87D61" w:rsidP="008C0FDE">
            <w:pPr>
              <w:tabs>
                <w:tab w:val="left" w:pos="180"/>
              </w:tabs>
              <w:jc w:val="center"/>
              <w:rPr>
                <w:sz w:val="20"/>
                <w:szCs w:val="20"/>
                <w:lang w:val="sr-Cyrl-CS"/>
              </w:rPr>
            </w:pPr>
            <w:r w:rsidRPr="00A824E9">
              <w:rPr>
                <w:sz w:val="20"/>
                <w:szCs w:val="20"/>
                <w:lang w:val="sr-Cyrl-CS"/>
              </w:rPr>
              <w:t>10:45 – 11:30</w:t>
            </w:r>
          </w:p>
        </w:tc>
      </w:tr>
      <w:tr w:rsidR="008C0FDE" w:rsidRPr="00A824E9" w14:paraId="50EE1756" w14:textId="77777777" w:rsidTr="008C0FDE">
        <w:trPr>
          <w:cantSplit/>
          <w:trHeight w:val="279"/>
          <w:jc w:val="center"/>
        </w:trPr>
        <w:tc>
          <w:tcPr>
            <w:tcW w:w="4205" w:type="dxa"/>
          </w:tcPr>
          <w:p w14:paraId="27183AD8" w14:textId="77777777" w:rsidR="008C0FDE" w:rsidRPr="00A824E9" w:rsidRDefault="008C0FDE" w:rsidP="008C0FDE">
            <w:pPr>
              <w:tabs>
                <w:tab w:val="left" w:pos="180"/>
              </w:tabs>
              <w:jc w:val="center"/>
              <w:rPr>
                <w:sz w:val="20"/>
                <w:szCs w:val="20"/>
                <w:lang w:val="sr-Cyrl-CS"/>
              </w:rPr>
            </w:pPr>
            <w:r w:rsidRPr="00A824E9">
              <w:rPr>
                <w:sz w:val="20"/>
                <w:szCs w:val="20"/>
                <w:lang w:val="sr-Cyrl-CS"/>
              </w:rPr>
              <w:t xml:space="preserve">Радмила </w:t>
            </w:r>
            <w:proofErr w:type="spellStart"/>
            <w:r w:rsidRPr="00A824E9">
              <w:rPr>
                <w:sz w:val="20"/>
                <w:szCs w:val="20"/>
                <w:lang w:val="sr-Cyrl-CS"/>
              </w:rPr>
              <w:t>Караклић</w:t>
            </w:r>
            <w:proofErr w:type="spellEnd"/>
          </w:p>
        </w:tc>
        <w:tc>
          <w:tcPr>
            <w:tcW w:w="2199" w:type="dxa"/>
          </w:tcPr>
          <w:p w14:paraId="67964536" w14:textId="2224DF6F" w:rsidR="008C0FDE" w:rsidRPr="00A824E9" w:rsidRDefault="00A824E9" w:rsidP="008C0FDE">
            <w:pPr>
              <w:tabs>
                <w:tab w:val="left" w:pos="180"/>
              </w:tabs>
              <w:jc w:val="center"/>
              <w:rPr>
                <w:sz w:val="20"/>
                <w:szCs w:val="20"/>
                <w:lang w:val="sr-Cyrl-RS"/>
              </w:rPr>
            </w:pPr>
            <w:r w:rsidRPr="00A824E9">
              <w:rPr>
                <w:sz w:val="20"/>
                <w:szCs w:val="20"/>
                <w:lang w:val="sr-Cyrl-CS"/>
              </w:rPr>
              <w:t>ПЕТАК</w:t>
            </w:r>
          </w:p>
        </w:tc>
        <w:tc>
          <w:tcPr>
            <w:tcW w:w="2349" w:type="dxa"/>
          </w:tcPr>
          <w:p w14:paraId="0AEA132B" w14:textId="22161E30" w:rsidR="008C0FDE" w:rsidRPr="00A824E9" w:rsidRDefault="00A824E9" w:rsidP="008C0FDE">
            <w:pPr>
              <w:tabs>
                <w:tab w:val="left" w:pos="180"/>
              </w:tabs>
              <w:jc w:val="center"/>
              <w:rPr>
                <w:sz w:val="20"/>
                <w:szCs w:val="20"/>
                <w:lang w:val="sr-Cyrl-CS"/>
              </w:rPr>
            </w:pPr>
            <w:r w:rsidRPr="00A824E9">
              <w:rPr>
                <w:sz w:val="20"/>
                <w:szCs w:val="20"/>
                <w:lang w:val="sr-Cyrl-CS"/>
              </w:rPr>
              <w:t>08: 00 – 0:4</w:t>
            </w:r>
            <w:r w:rsidR="008C0FDE" w:rsidRPr="00A824E9">
              <w:rPr>
                <w:sz w:val="20"/>
                <w:szCs w:val="20"/>
                <w:lang w:val="sr-Cyrl-CS"/>
              </w:rPr>
              <w:t>5</w:t>
            </w:r>
          </w:p>
        </w:tc>
      </w:tr>
      <w:bookmarkEnd w:id="59"/>
    </w:tbl>
    <w:p w14:paraId="5902195B" w14:textId="77777777" w:rsidR="001238B2" w:rsidRPr="00A824E9" w:rsidRDefault="001238B2" w:rsidP="00565E23">
      <w:pPr>
        <w:tabs>
          <w:tab w:val="left" w:pos="180"/>
        </w:tabs>
        <w:jc w:val="both"/>
        <w:rPr>
          <w:lang w:val="sr-Cyrl-CS"/>
        </w:rPr>
      </w:pPr>
    </w:p>
    <w:p w14:paraId="40938D1A" w14:textId="77777777" w:rsidR="00BB2EF0" w:rsidRPr="008C0FDE" w:rsidRDefault="00565E23" w:rsidP="00565E23">
      <w:pPr>
        <w:tabs>
          <w:tab w:val="left" w:pos="180"/>
        </w:tabs>
        <w:jc w:val="both"/>
        <w:rPr>
          <w:lang w:val="sr-Cyrl-CS"/>
        </w:rPr>
      </w:pPr>
      <w:r w:rsidRPr="00552A0E">
        <w:rPr>
          <w:color w:val="FF0000"/>
          <w:lang w:val="sr-Cyrl-CS"/>
        </w:rPr>
        <w:tab/>
      </w:r>
      <w:r w:rsidR="00623133" w:rsidRPr="00552A0E">
        <w:rPr>
          <w:color w:val="FF0000"/>
          <w:lang w:val="sr-Cyrl-CS"/>
        </w:rPr>
        <w:tab/>
      </w:r>
      <w:r w:rsidRPr="008C0FDE">
        <w:rPr>
          <w:lang w:val="sr-Cyrl-CS"/>
        </w:rPr>
        <w:t>Сарадња са родитељима неће се сводити са</w:t>
      </w:r>
      <w:r w:rsidR="00D81F7F" w:rsidRPr="008C0FDE">
        <w:rPr>
          <w:lang w:val="sr-Cyrl-CS"/>
        </w:rPr>
        <w:t xml:space="preserve">мо на сарадњу на релацији </w:t>
      </w:r>
      <w:proofErr w:type="spellStart"/>
      <w:r w:rsidR="00D81F7F" w:rsidRPr="008C0FDE">
        <w:rPr>
          <w:lang w:val="sr-Cyrl-CS"/>
        </w:rPr>
        <w:t>одељењ</w:t>
      </w:r>
      <w:r w:rsidRPr="008C0FDE">
        <w:rPr>
          <w:lang w:val="sr-Cyrl-CS"/>
        </w:rPr>
        <w:t>ски</w:t>
      </w:r>
      <w:proofErr w:type="spellEnd"/>
      <w:r w:rsidRPr="008C0FDE">
        <w:rPr>
          <w:lang w:val="sr-Cyrl-CS"/>
        </w:rPr>
        <w:t xml:space="preserve"> старешина – родитељ, него</w:t>
      </w:r>
      <w:r w:rsidR="00F159DD" w:rsidRPr="008C0FDE">
        <w:rPr>
          <w:lang w:val="sr-Latn-CS"/>
        </w:rPr>
        <w:t xml:space="preserve"> и</w:t>
      </w:r>
      <w:r w:rsidRPr="008C0FDE">
        <w:rPr>
          <w:lang w:val="sr-Cyrl-CS"/>
        </w:rPr>
        <w:t xml:space="preserve"> кроз колективне родитељске састанке, трибине и предавања</w:t>
      </w:r>
      <w:r w:rsidR="00F159DD" w:rsidRPr="008C0FDE">
        <w:rPr>
          <w:lang w:val="sr-Cyrl-CS"/>
        </w:rPr>
        <w:t>, што ће омогућити и ширу сарадњу</w:t>
      </w:r>
      <w:r w:rsidRPr="008C0FDE">
        <w:rPr>
          <w:lang w:val="sr-Cyrl-CS"/>
        </w:rPr>
        <w:t xml:space="preserve"> свих актера школског живота. Такође, родитељи ће бити укључени у активности које ће бити спровођене на нивоу школе, као што је уређење учионице на от</w:t>
      </w:r>
      <w:r w:rsidR="000F1A81" w:rsidRPr="008C0FDE">
        <w:rPr>
          <w:lang w:val="sr-Cyrl-CS"/>
        </w:rPr>
        <w:t>вореном, приредбе, манифестација намењена једном год</w:t>
      </w:r>
      <w:r w:rsidR="00C30CA1" w:rsidRPr="008C0FDE">
        <w:rPr>
          <w:lang w:val="sr-Cyrl-CS"/>
        </w:rPr>
        <w:t>ишњем добу која је проистекла и</w:t>
      </w:r>
      <w:r w:rsidR="000F1A81" w:rsidRPr="008C0FDE">
        <w:rPr>
          <w:lang w:val="sr-Cyrl-CS"/>
        </w:rPr>
        <w:t xml:space="preserve">з пројеката које је школа радила 2012. године. </w:t>
      </w:r>
    </w:p>
    <w:p w14:paraId="7798FE80" w14:textId="16365FAC" w:rsidR="00565E23" w:rsidRPr="008C0FDE" w:rsidRDefault="008C0FDE" w:rsidP="001564D1">
      <w:pPr>
        <w:tabs>
          <w:tab w:val="left" w:pos="180"/>
        </w:tabs>
        <w:jc w:val="both"/>
        <w:rPr>
          <w:lang w:val="sr-Cyrl-CS"/>
        </w:rPr>
      </w:pPr>
      <w:r w:rsidRPr="008C0FDE">
        <w:rPr>
          <w:lang w:val="sr-Cyrl-CS"/>
        </w:rPr>
        <w:lastRenderedPageBreak/>
        <w:tab/>
        <w:t>У</w:t>
      </w:r>
      <w:r w:rsidR="00BE7C65" w:rsidRPr="008C0FDE">
        <w:rPr>
          <w:lang w:val="sr-Cyrl-CS"/>
        </w:rPr>
        <w:t>вођењ</w:t>
      </w:r>
      <w:r w:rsidR="006D0CC2" w:rsidRPr="008C0FDE">
        <w:rPr>
          <w:lang w:val="sr-Cyrl-CS"/>
        </w:rPr>
        <w:t>е</w:t>
      </w:r>
      <w:r w:rsidR="00BE7C65" w:rsidRPr="008C0FDE">
        <w:rPr>
          <w:lang w:val="sr-Cyrl-CS"/>
        </w:rPr>
        <w:t>м факултативних предмета осмишљени су садржаји у којима учествују и родитељи заједно са ученицима, као и у окв</w:t>
      </w:r>
      <w:r w:rsidR="0097475E" w:rsidRPr="008C0FDE">
        <w:rPr>
          <w:lang w:val="sr-Cyrl-CS"/>
        </w:rPr>
        <w:t>иру „Игара без граница“, које се организују</w:t>
      </w:r>
      <w:r w:rsidR="00BE7C65" w:rsidRPr="008C0FDE">
        <w:rPr>
          <w:lang w:val="sr-Cyrl-CS"/>
        </w:rPr>
        <w:t xml:space="preserve">  у првом и другом полугодишту </w:t>
      </w:r>
      <w:r w:rsidR="0097475E" w:rsidRPr="008C0FDE">
        <w:rPr>
          <w:lang w:val="sr-Cyrl-CS"/>
        </w:rPr>
        <w:t>сваке</w:t>
      </w:r>
      <w:r w:rsidR="00BE7C65" w:rsidRPr="008C0FDE">
        <w:rPr>
          <w:lang w:val="sr-Cyrl-CS"/>
        </w:rPr>
        <w:t xml:space="preserve"> школске године.</w:t>
      </w:r>
    </w:p>
    <w:p w14:paraId="43686F75" w14:textId="77777777" w:rsidR="00D210C0" w:rsidRPr="008C0FDE" w:rsidRDefault="00D210C0" w:rsidP="001564D1">
      <w:pPr>
        <w:tabs>
          <w:tab w:val="left" w:pos="180"/>
        </w:tabs>
        <w:jc w:val="both"/>
        <w:rPr>
          <w:lang w:val="sr-Cyrl-CS"/>
        </w:rPr>
      </w:pPr>
    </w:p>
    <w:p w14:paraId="1888B831" w14:textId="77777777" w:rsidR="00D210C0" w:rsidRPr="00552A0E" w:rsidRDefault="00D210C0" w:rsidP="001564D1">
      <w:pPr>
        <w:tabs>
          <w:tab w:val="left" w:pos="180"/>
        </w:tabs>
        <w:jc w:val="both"/>
        <w:rPr>
          <w:color w:val="FF0000"/>
          <w:lang w:val="sr-Cyrl-CS"/>
        </w:rPr>
      </w:pPr>
    </w:p>
    <w:p w14:paraId="500EFDBA" w14:textId="77777777" w:rsidR="0041426C" w:rsidRPr="00F75FB4" w:rsidRDefault="00BC6234" w:rsidP="001564D1">
      <w:pPr>
        <w:pStyle w:val="Heading2"/>
        <w:ind w:left="1256"/>
        <w:rPr>
          <w:lang w:val="sr-Cyrl-CS"/>
        </w:rPr>
      </w:pPr>
      <w:bookmarkStart w:id="60" w:name="_Toc115176824"/>
      <w:r w:rsidRPr="00F75FB4">
        <w:rPr>
          <w:lang w:val="sr-Cyrl-CS"/>
        </w:rPr>
        <w:t>Организација  наставе</w:t>
      </w:r>
      <w:bookmarkEnd w:id="60"/>
    </w:p>
    <w:p w14:paraId="6A289ECF" w14:textId="77777777" w:rsidR="00DD52E4" w:rsidRPr="00F75FB4" w:rsidRDefault="00BC6234" w:rsidP="001564D1">
      <w:pPr>
        <w:pStyle w:val="Heading3"/>
        <w:ind w:left="2137"/>
        <w:rPr>
          <w:lang w:val="sr-Cyrl-CS"/>
        </w:rPr>
      </w:pPr>
      <w:bookmarkStart w:id="61" w:name="_Toc115176825"/>
      <w:r w:rsidRPr="00F75FB4">
        <w:rPr>
          <w:lang w:val="sr-Cyrl-CS"/>
        </w:rPr>
        <w:t>Годишњи фо</w:t>
      </w:r>
      <w:r w:rsidR="00EE0D1F" w:rsidRPr="00F75FB4">
        <w:rPr>
          <w:lang w:val="sr-Cyrl-CS"/>
        </w:rPr>
        <w:t>нд обавезне, изборне, допунске,</w:t>
      </w:r>
      <w:r w:rsidRPr="00F75FB4">
        <w:rPr>
          <w:lang w:val="sr-Cyrl-CS"/>
        </w:rPr>
        <w:t xml:space="preserve"> додатне </w:t>
      </w:r>
      <w:r w:rsidR="00785F77" w:rsidRPr="00F75FB4">
        <w:rPr>
          <w:lang w:val="sr-Cyrl-CS"/>
        </w:rPr>
        <w:t>наставе</w:t>
      </w:r>
      <w:bookmarkEnd w:id="61"/>
    </w:p>
    <w:p w14:paraId="33616E06" w14:textId="77777777" w:rsidR="0071193B" w:rsidRPr="00F75FB4" w:rsidRDefault="0071193B" w:rsidP="00D71D9B">
      <w:pPr>
        <w:jc w:val="both"/>
        <w:rPr>
          <w:lang w:val="sr-Cyrl-CS"/>
        </w:rPr>
      </w:pPr>
    </w:p>
    <w:p w14:paraId="4050C3B6" w14:textId="67E1344C" w:rsidR="00D1402C" w:rsidRPr="003D4A2A" w:rsidRDefault="00F20CB0" w:rsidP="003D4A2A">
      <w:pPr>
        <w:pStyle w:val="Heading4"/>
        <w:numPr>
          <w:ilvl w:val="0"/>
          <w:numId w:val="0"/>
        </w:numPr>
        <w:spacing w:before="0"/>
        <w:ind w:left="1224"/>
        <w:rPr>
          <w:rFonts w:ascii="Times New Roman" w:hAnsi="Times New Roman"/>
          <w:i w:val="0"/>
          <w:color w:val="auto"/>
          <w:lang w:val="sr-Cyrl-CS"/>
        </w:rPr>
      </w:pPr>
      <w:r w:rsidRPr="00D06BF4">
        <w:rPr>
          <w:rFonts w:ascii="Times New Roman" w:hAnsi="Times New Roman"/>
          <w:i w:val="0"/>
          <w:color w:val="auto"/>
          <w:lang w:val="sr-Cyrl-CS"/>
        </w:rPr>
        <w:t>Први циклус</w:t>
      </w:r>
    </w:p>
    <w:p w14:paraId="7570E0B3" w14:textId="77777777" w:rsidR="004C289E" w:rsidRPr="00D06BF4" w:rsidRDefault="004C289E" w:rsidP="004C289E">
      <w:pPr>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2634"/>
        <w:gridCol w:w="716"/>
        <w:gridCol w:w="714"/>
        <w:gridCol w:w="711"/>
        <w:gridCol w:w="711"/>
        <w:gridCol w:w="711"/>
        <w:gridCol w:w="711"/>
        <w:gridCol w:w="716"/>
        <w:gridCol w:w="645"/>
      </w:tblGrid>
      <w:tr w:rsidR="00D06BF4" w:rsidRPr="00D06BF4" w14:paraId="2B3ED608" w14:textId="77777777" w:rsidTr="00FF1A8E">
        <w:trPr>
          <w:cantSplit/>
          <w:trHeight w:val="540"/>
          <w:jc w:val="center"/>
        </w:trPr>
        <w:tc>
          <w:tcPr>
            <w:tcW w:w="539" w:type="dxa"/>
            <w:vMerge w:val="restart"/>
            <w:shd w:val="clear" w:color="auto" w:fill="A6A6A6" w:themeFill="background1" w:themeFillShade="A6"/>
            <w:vAlign w:val="center"/>
          </w:tcPr>
          <w:p w14:paraId="06692D17" w14:textId="77777777" w:rsidR="00B025B9" w:rsidRPr="00D06BF4" w:rsidRDefault="00B025B9" w:rsidP="00D3531A">
            <w:pPr>
              <w:jc w:val="center"/>
              <w:rPr>
                <w:b/>
                <w:bCs/>
                <w:sz w:val="20"/>
                <w:szCs w:val="20"/>
                <w:lang w:val="sr-Cyrl-CS"/>
              </w:rPr>
            </w:pPr>
          </w:p>
          <w:p w14:paraId="0BF37ACA" w14:textId="77777777" w:rsidR="00B025B9" w:rsidRPr="00D06BF4" w:rsidRDefault="00B025B9" w:rsidP="00D3531A">
            <w:pPr>
              <w:jc w:val="center"/>
              <w:rPr>
                <w:b/>
                <w:bCs/>
                <w:sz w:val="20"/>
                <w:szCs w:val="20"/>
                <w:lang w:val="sr-Cyrl-CS"/>
              </w:rPr>
            </w:pPr>
            <w:proofErr w:type="spellStart"/>
            <w:r w:rsidRPr="00D06BF4">
              <w:rPr>
                <w:b/>
                <w:bCs/>
                <w:sz w:val="20"/>
                <w:szCs w:val="20"/>
                <w:lang w:val="sr-Cyrl-CS"/>
              </w:rPr>
              <w:t>рбр</w:t>
            </w:r>
            <w:proofErr w:type="spellEnd"/>
          </w:p>
          <w:p w14:paraId="16BA4A0A" w14:textId="77777777" w:rsidR="00B025B9" w:rsidRPr="00D06BF4" w:rsidRDefault="00B025B9" w:rsidP="00D3531A">
            <w:pPr>
              <w:jc w:val="center"/>
              <w:rPr>
                <w:b/>
                <w:bCs/>
                <w:sz w:val="20"/>
                <w:szCs w:val="20"/>
                <w:lang w:val="sr-Cyrl-CS"/>
              </w:rPr>
            </w:pPr>
          </w:p>
        </w:tc>
        <w:tc>
          <w:tcPr>
            <w:tcW w:w="2634" w:type="dxa"/>
            <w:vMerge w:val="restart"/>
            <w:shd w:val="clear" w:color="auto" w:fill="A6A6A6" w:themeFill="background1" w:themeFillShade="A6"/>
            <w:vAlign w:val="center"/>
          </w:tcPr>
          <w:p w14:paraId="03B70D05" w14:textId="77777777" w:rsidR="00B025B9" w:rsidRPr="00D06BF4" w:rsidRDefault="00B025B9" w:rsidP="00D3531A">
            <w:pPr>
              <w:jc w:val="center"/>
              <w:rPr>
                <w:b/>
                <w:bCs/>
                <w:sz w:val="20"/>
                <w:szCs w:val="20"/>
                <w:lang w:val="sr-Cyrl-CS"/>
              </w:rPr>
            </w:pPr>
            <w:r w:rsidRPr="00D06BF4">
              <w:rPr>
                <w:b/>
                <w:bCs/>
                <w:sz w:val="20"/>
                <w:szCs w:val="20"/>
                <w:lang w:val="sr-Cyrl-CS"/>
              </w:rPr>
              <w:t>Обавезни наставни предмети</w:t>
            </w:r>
          </w:p>
        </w:tc>
        <w:tc>
          <w:tcPr>
            <w:tcW w:w="1430" w:type="dxa"/>
            <w:gridSpan w:val="2"/>
            <w:shd w:val="clear" w:color="auto" w:fill="A6A6A6" w:themeFill="background1" w:themeFillShade="A6"/>
            <w:vAlign w:val="center"/>
          </w:tcPr>
          <w:p w14:paraId="207B32D0" w14:textId="77777777" w:rsidR="00B025B9" w:rsidRPr="00D06BF4" w:rsidRDefault="00B025B9" w:rsidP="00D3531A">
            <w:pPr>
              <w:jc w:val="center"/>
              <w:rPr>
                <w:b/>
                <w:bCs/>
                <w:sz w:val="20"/>
                <w:szCs w:val="20"/>
                <w:lang w:val="sr-Cyrl-CS"/>
              </w:rPr>
            </w:pPr>
            <w:r w:rsidRPr="00D06BF4">
              <w:rPr>
                <w:b/>
                <w:bCs/>
                <w:sz w:val="20"/>
                <w:szCs w:val="20"/>
                <w:lang w:val="sr-Cyrl-CS"/>
              </w:rPr>
              <w:t>ПРВИ РАЗРЕД</w:t>
            </w:r>
          </w:p>
        </w:tc>
        <w:tc>
          <w:tcPr>
            <w:tcW w:w="1422" w:type="dxa"/>
            <w:gridSpan w:val="2"/>
            <w:shd w:val="clear" w:color="auto" w:fill="A6A6A6" w:themeFill="background1" w:themeFillShade="A6"/>
            <w:vAlign w:val="center"/>
          </w:tcPr>
          <w:p w14:paraId="31591FAB" w14:textId="77777777" w:rsidR="00B025B9" w:rsidRPr="00D06BF4" w:rsidRDefault="00B025B9" w:rsidP="00D3531A">
            <w:pPr>
              <w:jc w:val="center"/>
              <w:rPr>
                <w:b/>
                <w:bCs/>
                <w:sz w:val="20"/>
                <w:szCs w:val="20"/>
                <w:lang w:val="sr-Cyrl-CS"/>
              </w:rPr>
            </w:pPr>
            <w:r w:rsidRPr="00D06BF4">
              <w:rPr>
                <w:b/>
                <w:bCs/>
                <w:sz w:val="20"/>
                <w:szCs w:val="20"/>
                <w:lang w:val="sr-Cyrl-CS"/>
              </w:rPr>
              <w:t>ДРУГИ РАЗРЕД</w:t>
            </w:r>
          </w:p>
        </w:tc>
        <w:tc>
          <w:tcPr>
            <w:tcW w:w="1422" w:type="dxa"/>
            <w:gridSpan w:val="2"/>
            <w:shd w:val="clear" w:color="auto" w:fill="A6A6A6" w:themeFill="background1" w:themeFillShade="A6"/>
            <w:vAlign w:val="center"/>
          </w:tcPr>
          <w:p w14:paraId="4320AF40" w14:textId="77777777" w:rsidR="00B025B9" w:rsidRPr="00D06BF4" w:rsidRDefault="00B025B9" w:rsidP="00D3531A">
            <w:pPr>
              <w:jc w:val="center"/>
              <w:rPr>
                <w:b/>
                <w:bCs/>
                <w:sz w:val="20"/>
                <w:szCs w:val="20"/>
                <w:lang w:val="sr-Cyrl-CS"/>
              </w:rPr>
            </w:pPr>
            <w:r w:rsidRPr="00D06BF4">
              <w:rPr>
                <w:b/>
                <w:bCs/>
                <w:sz w:val="20"/>
                <w:szCs w:val="20"/>
                <w:lang w:val="sr-Cyrl-CS"/>
              </w:rPr>
              <w:t>ТРЕЋИ РАЗРЕД</w:t>
            </w:r>
          </w:p>
        </w:tc>
        <w:tc>
          <w:tcPr>
            <w:tcW w:w="1361" w:type="dxa"/>
            <w:gridSpan w:val="2"/>
            <w:shd w:val="clear" w:color="auto" w:fill="A6A6A6" w:themeFill="background1" w:themeFillShade="A6"/>
            <w:vAlign w:val="center"/>
          </w:tcPr>
          <w:p w14:paraId="57EFF2B4" w14:textId="77777777" w:rsidR="00B025B9" w:rsidRPr="00D06BF4" w:rsidRDefault="00B025B9" w:rsidP="00D3531A">
            <w:pPr>
              <w:jc w:val="center"/>
              <w:rPr>
                <w:b/>
                <w:bCs/>
                <w:sz w:val="20"/>
                <w:szCs w:val="20"/>
                <w:lang w:val="sr-Cyrl-CS"/>
              </w:rPr>
            </w:pPr>
            <w:r w:rsidRPr="00D06BF4">
              <w:rPr>
                <w:b/>
                <w:bCs/>
                <w:sz w:val="20"/>
                <w:szCs w:val="20"/>
                <w:lang w:val="sr-Cyrl-CS"/>
              </w:rPr>
              <w:t>ЧЕТВРТИ РАЗРЕД</w:t>
            </w:r>
          </w:p>
        </w:tc>
      </w:tr>
      <w:tr w:rsidR="00D06BF4" w:rsidRPr="00D06BF4" w14:paraId="2347A1C4" w14:textId="77777777" w:rsidTr="003406F6">
        <w:trPr>
          <w:cantSplit/>
          <w:trHeight w:val="285"/>
          <w:jc w:val="center"/>
        </w:trPr>
        <w:tc>
          <w:tcPr>
            <w:tcW w:w="0" w:type="auto"/>
            <w:vMerge/>
            <w:shd w:val="clear" w:color="auto" w:fill="A6A6A6" w:themeFill="background1" w:themeFillShade="A6"/>
            <w:vAlign w:val="center"/>
          </w:tcPr>
          <w:p w14:paraId="24A5C74D" w14:textId="77777777" w:rsidR="00B025B9" w:rsidRPr="00D06BF4" w:rsidRDefault="00B025B9" w:rsidP="00D3531A">
            <w:pPr>
              <w:jc w:val="center"/>
              <w:rPr>
                <w:b/>
                <w:bCs/>
                <w:sz w:val="20"/>
                <w:szCs w:val="20"/>
                <w:lang w:val="sr-Cyrl-CS"/>
              </w:rPr>
            </w:pPr>
          </w:p>
        </w:tc>
        <w:tc>
          <w:tcPr>
            <w:tcW w:w="0" w:type="auto"/>
            <w:vMerge/>
            <w:shd w:val="clear" w:color="auto" w:fill="A6A6A6" w:themeFill="background1" w:themeFillShade="A6"/>
            <w:vAlign w:val="center"/>
          </w:tcPr>
          <w:p w14:paraId="06DB9903" w14:textId="77777777" w:rsidR="00B025B9" w:rsidRPr="00D06BF4" w:rsidRDefault="00B025B9" w:rsidP="00D3531A">
            <w:pPr>
              <w:jc w:val="center"/>
              <w:rPr>
                <w:b/>
                <w:bCs/>
                <w:sz w:val="20"/>
                <w:szCs w:val="20"/>
                <w:lang w:val="sr-Cyrl-CS"/>
              </w:rPr>
            </w:pPr>
          </w:p>
        </w:tc>
        <w:tc>
          <w:tcPr>
            <w:tcW w:w="716" w:type="dxa"/>
            <w:tcBorders>
              <w:top w:val="nil"/>
            </w:tcBorders>
            <w:shd w:val="clear" w:color="auto" w:fill="A6A6A6" w:themeFill="background1" w:themeFillShade="A6"/>
            <w:vAlign w:val="center"/>
          </w:tcPr>
          <w:p w14:paraId="3189B8DF" w14:textId="77777777" w:rsidR="00B025B9" w:rsidRPr="00D06BF4" w:rsidRDefault="00B025B9" w:rsidP="00D3531A">
            <w:pPr>
              <w:jc w:val="center"/>
              <w:rPr>
                <w:b/>
                <w:bCs/>
                <w:sz w:val="20"/>
                <w:szCs w:val="20"/>
                <w:lang w:val="sr-Cyrl-CS"/>
              </w:rPr>
            </w:pPr>
            <w:r w:rsidRPr="00D06BF4">
              <w:rPr>
                <w:b/>
                <w:bCs/>
                <w:sz w:val="20"/>
                <w:szCs w:val="20"/>
                <w:lang w:val="sr-Cyrl-CS"/>
              </w:rPr>
              <w:t>нед.</w:t>
            </w:r>
          </w:p>
        </w:tc>
        <w:tc>
          <w:tcPr>
            <w:tcW w:w="714" w:type="dxa"/>
            <w:tcBorders>
              <w:top w:val="nil"/>
            </w:tcBorders>
            <w:shd w:val="clear" w:color="auto" w:fill="A6A6A6" w:themeFill="background1" w:themeFillShade="A6"/>
            <w:vAlign w:val="center"/>
          </w:tcPr>
          <w:p w14:paraId="0B860002" w14:textId="77777777" w:rsidR="00B025B9" w:rsidRPr="00D06BF4" w:rsidRDefault="00B025B9" w:rsidP="00D3531A">
            <w:pPr>
              <w:jc w:val="center"/>
              <w:rPr>
                <w:b/>
                <w:bCs/>
                <w:sz w:val="20"/>
                <w:szCs w:val="20"/>
                <w:lang w:val="sr-Cyrl-CS"/>
              </w:rPr>
            </w:pPr>
            <w:r w:rsidRPr="00D06BF4">
              <w:rPr>
                <w:b/>
                <w:bCs/>
                <w:sz w:val="20"/>
                <w:szCs w:val="20"/>
                <w:lang w:val="sr-Cyrl-CS"/>
              </w:rPr>
              <w:t>год.</w:t>
            </w:r>
          </w:p>
        </w:tc>
        <w:tc>
          <w:tcPr>
            <w:tcW w:w="711" w:type="dxa"/>
            <w:shd w:val="clear" w:color="auto" w:fill="A6A6A6" w:themeFill="background1" w:themeFillShade="A6"/>
            <w:vAlign w:val="center"/>
          </w:tcPr>
          <w:p w14:paraId="2EBAFAA9" w14:textId="77777777" w:rsidR="00B025B9" w:rsidRPr="00D06BF4" w:rsidRDefault="00B025B9" w:rsidP="00D3531A">
            <w:pPr>
              <w:jc w:val="center"/>
              <w:rPr>
                <w:b/>
                <w:bCs/>
                <w:sz w:val="20"/>
                <w:szCs w:val="20"/>
                <w:lang w:val="sr-Cyrl-CS"/>
              </w:rPr>
            </w:pPr>
            <w:r w:rsidRPr="00D06BF4">
              <w:rPr>
                <w:b/>
                <w:bCs/>
                <w:sz w:val="20"/>
                <w:szCs w:val="20"/>
                <w:lang w:val="sr-Cyrl-CS"/>
              </w:rPr>
              <w:t>нед.</w:t>
            </w:r>
          </w:p>
        </w:tc>
        <w:tc>
          <w:tcPr>
            <w:tcW w:w="711" w:type="dxa"/>
            <w:shd w:val="clear" w:color="auto" w:fill="A6A6A6" w:themeFill="background1" w:themeFillShade="A6"/>
            <w:vAlign w:val="center"/>
          </w:tcPr>
          <w:p w14:paraId="562EE622" w14:textId="77777777" w:rsidR="00B025B9" w:rsidRPr="00D06BF4" w:rsidRDefault="00B025B9" w:rsidP="00D3531A">
            <w:pPr>
              <w:jc w:val="center"/>
              <w:rPr>
                <w:b/>
                <w:bCs/>
                <w:sz w:val="20"/>
                <w:szCs w:val="20"/>
                <w:lang w:val="sr-Cyrl-CS"/>
              </w:rPr>
            </w:pPr>
            <w:r w:rsidRPr="00D06BF4">
              <w:rPr>
                <w:b/>
                <w:bCs/>
                <w:sz w:val="20"/>
                <w:szCs w:val="20"/>
                <w:lang w:val="sr-Cyrl-CS"/>
              </w:rPr>
              <w:t>год.</w:t>
            </w:r>
          </w:p>
        </w:tc>
        <w:tc>
          <w:tcPr>
            <w:tcW w:w="711" w:type="dxa"/>
            <w:shd w:val="clear" w:color="auto" w:fill="A6A6A6" w:themeFill="background1" w:themeFillShade="A6"/>
            <w:vAlign w:val="center"/>
          </w:tcPr>
          <w:p w14:paraId="603F7DCB" w14:textId="77777777" w:rsidR="00B025B9" w:rsidRPr="00D06BF4" w:rsidRDefault="00B025B9" w:rsidP="00D3531A">
            <w:pPr>
              <w:jc w:val="center"/>
              <w:rPr>
                <w:b/>
                <w:bCs/>
                <w:sz w:val="20"/>
                <w:szCs w:val="20"/>
                <w:lang w:val="sr-Cyrl-CS"/>
              </w:rPr>
            </w:pPr>
            <w:r w:rsidRPr="00D06BF4">
              <w:rPr>
                <w:b/>
                <w:bCs/>
                <w:sz w:val="20"/>
                <w:szCs w:val="20"/>
                <w:lang w:val="sr-Cyrl-CS"/>
              </w:rPr>
              <w:t>нед.</w:t>
            </w:r>
          </w:p>
        </w:tc>
        <w:tc>
          <w:tcPr>
            <w:tcW w:w="711" w:type="dxa"/>
            <w:shd w:val="clear" w:color="auto" w:fill="A6A6A6" w:themeFill="background1" w:themeFillShade="A6"/>
            <w:vAlign w:val="center"/>
          </w:tcPr>
          <w:p w14:paraId="7EC9AD9C" w14:textId="77777777" w:rsidR="00B025B9" w:rsidRPr="00D06BF4" w:rsidRDefault="00B025B9" w:rsidP="00D3531A">
            <w:pPr>
              <w:jc w:val="center"/>
              <w:rPr>
                <w:b/>
                <w:bCs/>
                <w:sz w:val="20"/>
                <w:szCs w:val="20"/>
                <w:lang w:val="sr-Cyrl-CS"/>
              </w:rPr>
            </w:pPr>
            <w:r w:rsidRPr="00D06BF4">
              <w:rPr>
                <w:b/>
                <w:bCs/>
                <w:sz w:val="20"/>
                <w:szCs w:val="20"/>
                <w:lang w:val="sr-Cyrl-CS"/>
              </w:rPr>
              <w:t>год.</w:t>
            </w:r>
          </w:p>
        </w:tc>
        <w:tc>
          <w:tcPr>
            <w:tcW w:w="716" w:type="dxa"/>
            <w:shd w:val="clear" w:color="auto" w:fill="A6A6A6" w:themeFill="background1" w:themeFillShade="A6"/>
            <w:vAlign w:val="center"/>
          </w:tcPr>
          <w:p w14:paraId="1A1623D9" w14:textId="77777777" w:rsidR="00B025B9" w:rsidRPr="00D06BF4" w:rsidRDefault="00B025B9" w:rsidP="00D3531A">
            <w:pPr>
              <w:jc w:val="center"/>
              <w:rPr>
                <w:b/>
                <w:bCs/>
                <w:sz w:val="20"/>
                <w:szCs w:val="20"/>
                <w:lang w:val="sr-Cyrl-CS"/>
              </w:rPr>
            </w:pPr>
            <w:r w:rsidRPr="00D06BF4">
              <w:rPr>
                <w:b/>
                <w:bCs/>
                <w:sz w:val="20"/>
                <w:szCs w:val="20"/>
                <w:lang w:val="sr-Cyrl-CS"/>
              </w:rPr>
              <w:t>нед.</w:t>
            </w:r>
          </w:p>
        </w:tc>
        <w:tc>
          <w:tcPr>
            <w:tcW w:w="645" w:type="dxa"/>
            <w:shd w:val="clear" w:color="auto" w:fill="A6A6A6" w:themeFill="background1" w:themeFillShade="A6"/>
            <w:vAlign w:val="center"/>
          </w:tcPr>
          <w:p w14:paraId="5E69FE24" w14:textId="77777777" w:rsidR="00B025B9" w:rsidRPr="00D06BF4" w:rsidRDefault="00B025B9" w:rsidP="00D3531A">
            <w:pPr>
              <w:jc w:val="center"/>
              <w:rPr>
                <w:b/>
                <w:bCs/>
                <w:sz w:val="20"/>
                <w:szCs w:val="20"/>
                <w:lang w:val="sr-Cyrl-CS"/>
              </w:rPr>
            </w:pPr>
            <w:r w:rsidRPr="00D06BF4">
              <w:rPr>
                <w:b/>
                <w:bCs/>
                <w:sz w:val="20"/>
                <w:szCs w:val="20"/>
                <w:lang w:val="sr-Cyrl-CS"/>
              </w:rPr>
              <w:t>год.</w:t>
            </w:r>
          </w:p>
        </w:tc>
      </w:tr>
      <w:tr w:rsidR="00D06BF4" w:rsidRPr="00D06BF4" w14:paraId="6C21C28A" w14:textId="77777777" w:rsidTr="00FF1A8E">
        <w:trPr>
          <w:jc w:val="center"/>
        </w:trPr>
        <w:tc>
          <w:tcPr>
            <w:tcW w:w="539" w:type="dxa"/>
            <w:vAlign w:val="center"/>
          </w:tcPr>
          <w:p w14:paraId="0E15AB41" w14:textId="77777777" w:rsidR="00B025B9" w:rsidRPr="00D06BF4" w:rsidRDefault="00B025B9" w:rsidP="00D3531A">
            <w:pPr>
              <w:jc w:val="center"/>
              <w:rPr>
                <w:sz w:val="20"/>
                <w:szCs w:val="20"/>
                <w:lang w:val="sr-Cyrl-CS"/>
              </w:rPr>
            </w:pPr>
            <w:r w:rsidRPr="00D06BF4">
              <w:rPr>
                <w:sz w:val="20"/>
                <w:szCs w:val="20"/>
                <w:lang w:val="sr-Cyrl-CS"/>
              </w:rPr>
              <w:t>1.</w:t>
            </w:r>
          </w:p>
        </w:tc>
        <w:tc>
          <w:tcPr>
            <w:tcW w:w="2634" w:type="dxa"/>
            <w:vAlign w:val="center"/>
          </w:tcPr>
          <w:p w14:paraId="7057A84A" w14:textId="77777777" w:rsidR="00B025B9" w:rsidRPr="00D06BF4" w:rsidRDefault="00B025B9" w:rsidP="00D3531A">
            <w:pPr>
              <w:jc w:val="center"/>
              <w:rPr>
                <w:sz w:val="20"/>
                <w:szCs w:val="20"/>
                <w:lang w:val="sr-Cyrl-CS"/>
              </w:rPr>
            </w:pPr>
            <w:r w:rsidRPr="00D06BF4">
              <w:rPr>
                <w:sz w:val="20"/>
                <w:szCs w:val="20"/>
                <w:lang w:val="sr-Cyrl-CS"/>
              </w:rPr>
              <w:t>Српски језик</w:t>
            </w:r>
          </w:p>
        </w:tc>
        <w:tc>
          <w:tcPr>
            <w:tcW w:w="716" w:type="dxa"/>
            <w:vAlign w:val="center"/>
          </w:tcPr>
          <w:p w14:paraId="6DE00A41" w14:textId="77777777" w:rsidR="00B025B9" w:rsidRPr="00D06BF4" w:rsidRDefault="00B025B9" w:rsidP="00D3531A">
            <w:pPr>
              <w:jc w:val="center"/>
              <w:rPr>
                <w:sz w:val="20"/>
                <w:szCs w:val="20"/>
                <w:lang w:val="sr-Cyrl-CS"/>
              </w:rPr>
            </w:pPr>
            <w:r w:rsidRPr="00D06BF4">
              <w:rPr>
                <w:sz w:val="20"/>
                <w:szCs w:val="20"/>
                <w:lang w:val="sr-Cyrl-CS"/>
              </w:rPr>
              <w:t>5</w:t>
            </w:r>
          </w:p>
        </w:tc>
        <w:tc>
          <w:tcPr>
            <w:tcW w:w="714" w:type="dxa"/>
            <w:vAlign w:val="center"/>
          </w:tcPr>
          <w:p w14:paraId="46F644B1" w14:textId="77777777" w:rsidR="00B025B9" w:rsidRPr="00D06BF4" w:rsidRDefault="00B025B9" w:rsidP="00D3531A">
            <w:pPr>
              <w:jc w:val="center"/>
              <w:rPr>
                <w:sz w:val="20"/>
                <w:szCs w:val="20"/>
                <w:lang w:val="sr-Cyrl-CS"/>
              </w:rPr>
            </w:pPr>
            <w:r w:rsidRPr="00D06BF4">
              <w:rPr>
                <w:sz w:val="20"/>
                <w:szCs w:val="20"/>
                <w:lang w:val="sr-Cyrl-CS"/>
              </w:rPr>
              <w:t>180</w:t>
            </w:r>
          </w:p>
        </w:tc>
        <w:tc>
          <w:tcPr>
            <w:tcW w:w="711" w:type="dxa"/>
            <w:vAlign w:val="center"/>
          </w:tcPr>
          <w:p w14:paraId="70B6157C" w14:textId="77777777" w:rsidR="00B025B9" w:rsidRPr="00D06BF4" w:rsidRDefault="00B025B9" w:rsidP="00D3531A">
            <w:pPr>
              <w:jc w:val="center"/>
              <w:rPr>
                <w:sz w:val="20"/>
                <w:szCs w:val="20"/>
                <w:lang w:val="sr-Cyrl-CS"/>
              </w:rPr>
            </w:pPr>
            <w:r w:rsidRPr="00D06BF4">
              <w:rPr>
                <w:sz w:val="20"/>
                <w:szCs w:val="20"/>
                <w:lang w:val="sr-Cyrl-CS"/>
              </w:rPr>
              <w:t>5</w:t>
            </w:r>
          </w:p>
        </w:tc>
        <w:tc>
          <w:tcPr>
            <w:tcW w:w="711" w:type="dxa"/>
            <w:vAlign w:val="center"/>
          </w:tcPr>
          <w:p w14:paraId="1463386D" w14:textId="77777777" w:rsidR="00B025B9" w:rsidRPr="00D06BF4" w:rsidRDefault="00B025B9" w:rsidP="00D3531A">
            <w:pPr>
              <w:jc w:val="center"/>
              <w:rPr>
                <w:sz w:val="20"/>
                <w:szCs w:val="20"/>
                <w:lang w:val="sr-Cyrl-CS"/>
              </w:rPr>
            </w:pPr>
            <w:r w:rsidRPr="00D06BF4">
              <w:rPr>
                <w:sz w:val="20"/>
                <w:szCs w:val="20"/>
                <w:lang w:val="sr-Cyrl-CS"/>
              </w:rPr>
              <w:t>180</w:t>
            </w:r>
          </w:p>
        </w:tc>
        <w:tc>
          <w:tcPr>
            <w:tcW w:w="711" w:type="dxa"/>
            <w:vAlign w:val="center"/>
          </w:tcPr>
          <w:p w14:paraId="3D78632C" w14:textId="77777777" w:rsidR="00B025B9" w:rsidRPr="00D06BF4" w:rsidRDefault="00B025B9" w:rsidP="00D3531A">
            <w:pPr>
              <w:jc w:val="center"/>
              <w:rPr>
                <w:sz w:val="20"/>
                <w:szCs w:val="20"/>
                <w:lang w:val="sr-Cyrl-CS"/>
              </w:rPr>
            </w:pPr>
            <w:r w:rsidRPr="00D06BF4">
              <w:rPr>
                <w:sz w:val="20"/>
                <w:szCs w:val="20"/>
                <w:lang w:val="sr-Cyrl-CS"/>
              </w:rPr>
              <w:t>5</w:t>
            </w:r>
          </w:p>
        </w:tc>
        <w:tc>
          <w:tcPr>
            <w:tcW w:w="711" w:type="dxa"/>
            <w:vAlign w:val="center"/>
          </w:tcPr>
          <w:p w14:paraId="4E8163F4" w14:textId="77777777" w:rsidR="00B025B9" w:rsidRPr="00D06BF4" w:rsidRDefault="00B025B9" w:rsidP="00D3531A">
            <w:pPr>
              <w:jc w:val="center"/>
              <w:rPr>
                <w:sz w:val="20"/>
                <w:szCs w:val="20"/>
                <w:lang w:val="sr-Cyrl-CS"/>
              </w:rPr>
            </w:pPr>
            <w:r w:rsidRPr="00D06BF4">
              <w:rPr>
                <w:sz w:val="20"/>
                <w:szCs w:val="20"/>
                <w:lang w:val="sr-Cyrl-CS"/>
              </w:rPr>
              <w:t>180</w:t>
            </w:r>
          </w:p>
        </w:tc>
        <w:tc>
          <w:tcPr>
            <w:tcW w:w="716" w:type="dxa"/>
            <w:vAlign w:val="center"/>
          </w:tcPr>
          <w:p w14:paraId="54E460BB" w14:textId="77777777" w:rsidR="00B025B9" w:rsidRPr="00D06BF4" w:rsidRDefault="00B025B9" w:rsidP="00D3531A">
            <w:pPr>
              <w:jc w:val="center"/>
              <w:rPr>
                <w:sz w:val="20"/>
                <w:szCs w:val="20"/>
                <w:lang w:val="sr-Cyrl-CS"/>
              </w:rPr>
            </w:pPr>
            <w:r w:rsidRPr="00D06BF4">
              <w:rPr>
                <w:sz w:val="20"/>
                <w:szCs w:val="20"/>
                <w:lang w:val="sr-Cyrl-CS"/>
              </w:rPr>
              <w:t>5</w:t>
            </w:r>
          </w:p>
        </w:tc>
        <w:tc>
          <w:tcPr>
            <w:tcW w:w="645" w:type="dxa"/>
            <w:vAlign w:val="center"/>
          </w:tcPr>
          <w:p w14:paraId="585FBEA6" w14:textId="77777777" w:rsidR="00B025B9" w:rsidRPr="00D06BF4" w:rsidRDefault="00B025B9" w:rsidP="00D3531A">
            <w:pPr>
              <w:jc w:val="center"/>
              <w:rPr>
                <w:sz w:val="20"/>
                <w:szCs w:val="20"/>
                <w:lang w:val="sr-Cyrl-CS"/>
              </w:rPr>
            </w:pPr>
            <w:r w:rsidRPr="00D06BF4">
              <w:rPr>
                <w:sz w:val="20"/>
                <w:szCs w:val="20"/>
                <w:lang w:val="sr-Cyrl-CS"/>
              </w:rPr>
              <w:t>180</w:t>
            </w:r>
          </w:p>
        </w:tc>
      </w:tr>
      <w:tr w:rsidR="00D06BF4" w:rsidRPr="00D06BF4" w14:paraId="18D3FDC1" w14:textId="77777777" w:rsidTr="00FF1A8E">
        <w:trPr>
          <w:jc w:val="center"/>
        </w:trPr>
        <w:tc>
          <w:tcPr>
            <w:tcW w:w="539" w:type="dxa"/>
            <w:vAlign w:val="center"/>
          </w:tcPr>
          <w:p w14:paraId="663118F9" w14:textId="77777777" w:rsidR="00B025B9" w:rsidRPr="00D06BF4" w:rsidRDefault="00B025B9" w:rsidP="00D3531A">
            <w:pPr>
              <w:jc w:val="center"/>
              <w:rPr>
                <w:sz w:val="20"/>
                <w:szCs w:val="20"/>
                <w:lang w:val="sr-Cyrl-CS"/>
              </w:rPr>
            </w:pPr>
            <w:r w:rsidRPr="00D06BF4">
              <w:rPr>
                <w:sz w:val="20"/>
                <w:szCs w:val="20"/>
                <w:lang w:val="sr-Cyrl-CS"/>
              </w:rPr>
              <w:t>2.</w:t>
            </w:r>
          </w:p>
        </w:tc>
        <w:tc>
          <w:tcPr>
            <w:tcW w:w="2634" w:type="dxa"/>
            <w:vAlign w:val="center"/>
          </w:tcPr>
          <w:p w14:paraId="0497F794" w14:textId="77777777" w:rsidR="00B025B9" w:rsidRPr="00D06BF4" w:rsidRDefault="00B025B9" w:rsidP="00D3531A">
            <w:pPr>
              <w:jc w:val="center"/>
              <w:rPr>
                <w:sz w:val="20"/>
                <w:szCs w:val="20"/>
                <w:lang w:val="sr-Cyrl-CS"/>
              </w:rPr>
            </w:pPr>
            <w:r w:rsidRPr="00D06BF4">
              <w:rPr>
                <w:sz w:val="20"/>
                <w:szCs w:val="20"/>
                <w:lang w:val="sr-Cyrl-CS"/>
              </w:rPr>
              <w:t>Страни језик</w:t>
            </w:r>
          </w:p>
          <w:p w14:paraId="5501AA8D" w14:textId="77777777" w:rsidR="00B025B9" w:rsidRPr="00D06BF4" w:rsidRDefault="00B025B9" w:rsidP="00D3531A">
            <w:pPr>
              <w:jc w:val="center"/>
              <w:rPr>
                <w:sz w:val="20"/>
                <w:szCs w:val="20"/>
                <w:lang w:val="sr-Cyrl-CS"/>
              </w:rPr>
            </w:pPr>
            <w:r w:rsidRPr="00D06BF4">
              <w:rPr>
                <w:sz w:val="20"/>
                <w:szCs w:val="20"/>
                <w:lang w:val="sr-Cyrl-CS"/>
              </w:rPr>
              <w:t>(енглески језик)</w:t>
            </w:r>
          </w:p>
        </w:tc>
        <w:tc>
          <w:tcPr>
            <w:tcW w:w="716" w:type="dxa"/>
            <w:vAlign w:val="center"/>
          </w:tcPr>
          <w:p w14:paraId="3BF8CF7F" w14:textId="77777777" w:rsidR="00B025B9" w:rsidRPr="00D06BF4" w:rsidRDefault="00B025B9" w:rsidP="00D3531A">
            <w:pPr>
              <w:jc w:val="center"/>
              <w:rPr>
                <w:sz w:val="20"/>
                <w:szCs w:val="20"/>
                <w:lang w:val="sr-Cyrl-CS"/>
              </w:rPr>
            </w:pPr>
            <w:r w:rsidRPr="00D06BF4">
              <w:rPr>
                <w:sz w:val="20"/>
                <w:szCs w:val="20"/>
                <w:lang w:val="sr-Cyrl-CS"/>
              </w:rPr>
              <w:t>2</w:t>
            </w:r>
          </w:p>
        </w:tc>
        <w:tc>
          <w:tcPr>
            <w:tcW w:w="714" w:type="dxa"/>
            <w:vAlign w:val="center"/>
          </w:tcPr>
          <w:p w14:paraId="533D00AB" w14:textId="77777777" w:rsidR="00B025B9" w:rsidRPr="00D06BF4" w:rsidRDefault="00B025B9" w:rsidP="00D3531A">
            <w:pPr>
              <w:jc w:val="center"/>
              <w:rPr>
                <w:sz w:val="20"/>
                <w:szCs w:val="20"/>
                <w:lang w:val="sr-Cyrl-CS"/>
              </w:rPr>
            </w:pPr>
            <w:r w:rsidRPr="00D06BF4">
              <w:rPr>
                <w:sz w:val="20"/>
                <w:szCs w:val="20"/>
                <w:lang w:val="sr-Cyrl-CS"/>
              </w:rPr>
              <w:t>72</w:t>
            </w:r>
          </w:p>
        </w:tc>
        <w:tc>
          <w:tcPr>
            <w:tcW w:w="711" w:type="dxa"/>
            <w:vAlign w:val="center"/>
          </w:tcPr>
          <w:p w14:paraId="664F8F8A" w14:textId="77777777" w:rsidR="00B025B9" w:rsidRPr="00D06BF4" w:rsidRDefault="00B025B9" w:rsidP="00D3531A">
            <w:pPr>
              <w:jc w:val="center"/>
              <w:rPr>
                <w:sz w:val="20"/>
                <w:szCs w:val="20"/>
                <w:lang w:val="sr-Cyrl-CS"/>
              </w:rPr>
            </w:pPr>
            <w:r w:rsidRPr="00D06BF4">
              <w:rPr>
                <w:sz w:val="20"/>
                <w:szCs w:val="20"/>
                <w:lang w:val="sr-Cyrl-CS"/>
              </w:rPr>
              <w:t>2</w:t>
            </w:r>
          </w:p>
        </w:tc>
        <w:tc>
          <w:tcPr>
            <w:tcW w:w="711" w:type="dxa"/>
            <w:vAlign w:val="center"/>
          </w:tcPr>
          <w:p w14:paraId="15427ECC" w14:textId="77777777" w:rsidR="00B025B9" w:rsidRPr="00D06BF4" w:rsidRDefault="00B025B9" w:rsidP="00D3531A">
            <w:pPr>
              <w:jc w:val="center"/>
              <w:rPr>
                <w:sz w:val="20"/>
                <w:szCs w:val="20"/>
                <w:lang w:val="sr-Cyrl-CS"/>
              </w:rPr>
            </w:pPr>
            <w:r w:rsidRPr="00D06BF4">
              <w:rPr>
                <w:sz w:val="20"/>
                <w:szCs w:val="20"/>
                <w:lang w:val="sr-Cyrl-CS"/>
              </w:rPr>
              <w:t>72</w:t>
            </w:r>
          </w:p>
        </w:tc>
        <w:tc>
          <w:tcPr>
            <w:tcW w:w="711" w:type="dxa"/>
            <w:vAlign w:val="center"/>
          </w:tcPr>
          <w:p w14:paraId="33070D89" w14:textId="77777777" w:rsidR="00B025B9" w:rsidRPr="00D06BF4" w:rsidRDefault="00B025B9" w:rsidP="00D3531A">
            <w:pPr>
              <w:jc w:val="center"/>
              <w:rPr>
                <w:sz w:val="20"/>
                <w:szCs w:val="20"/>
                <w:lang w:val="sr-Cyrl-CS"/>
              </w:rPr>
            </w:pPr>
            <w:r w:rsidRPr="00D06BF4">
              <w:rPr>
                <w:sz w:val="20"/>
                <w:szCs w:val="20"/>
                <w:lang w:val="sr-Cyrl-CS"/>
              </w:rPr>
              <w:t>2</w:t>
            </w:r>
          </w:p>
        </w:tc>
        <w:tc>
          <w:tcPr>
            <w:tcW w:w="711" w:type="dxa"/>
            <w:vAlign w:val="center"/>
          </w:tcPr>
          <w:p w14:paraId="309F07CE" w14:textId="77777777" w:rsidR="00B025B9" w:rsidRPr="00D06BF4" w:rsidRDefault="00B025B9" w:rsidP="00D3531A">
            <w:pPr>
              <w:jc w:val="center"/>
              <w:rPr>
                <w:sz w:val="20"/>
                <w:szCs w:val="20"/>
                <w:lang w:val="sr-Cyrl-CS"/>
              </w:rPr>
            </w:pPr>
            <w:r w:rsidRPr="00D06BF4">
              <w:rPr>
                <w:sz w:val="20"/>
                <w:szCs w:val="20"/>
                <w:lang w:val="sr-Cyrl-CS"/>
              </w:rPr>
              <w:t>72</w:t>
            </w:r>
          </w:p>
        </w:tc>
        <w:tc>
          <w:tcPr>
            <w:tcW w:w="716" w:type="dxa"/>
            <w:vAlign w:val="center"/>
          </w:tcPr>
          <w:p w14:paraId="5FFB24CE" w14:textId="77777777" w:rsidR="00B025B9" w:rsidRPr="00D06BF4" w:rsidRDefault="00B025B9" w:rsidP="00D3531A">
            <w:pPr>
              <w:jc w:val="center"/>
              <w:rPr>
                <w:sz w:val="20"/>
                <w:szCs w:val="20"/>
                <w:lang w:val="sr-Cyrl-CS"/>
              </w:rPr>
            </w:pPr>
            <w:r w:rsidRPr="00D06BF4">
              <w:rPr>
                <w:sz w:val="20"/>
                <w:szCs w:val="20"/>
                <w:lang w:val="sr-Cyrl-CS"/>
              </w:rPr>
              <w:t>2</w:t>
            </w:r>
          </w:p>
        </w:tc>
        <w:tc>
          <w:tcPr>
            <w:tcW w:w="645" w:type="dxa"/>
            <w:vAlign w:val="center"/>
          </w:tcPr>
          <w:p w14:paraId="40BFCACD" w14:textId="77777777" w:rsidR="00B025B9" w:rsidRPr="00D06BF4" w:rsidRDefault="00B025B9" w:rsidP="00D3531A">
            <w:pPr>
              <w:jc w:val="center"/>
              <w:rPr>
                <w:sz w:val="20"/>
                <w:szCs w:val="20"/>
                <w:lang w:val="sr-Cyrl-CS"/>
              </w:rPr>
            </w:pPr>
            <w:r w:rsidRPr="00D06BF4">
              <w:rPr>
                <w:sz w:val="20"/>
                <w:szCs w:val="20"/>
                <w:lang w:val="sr-Cyrl-CS"/>
              </w:rPr>
              <w:t>72</w:t>
            </w:r>
          </w:p>
        </w:tc>
      </w:tr>
      <w:tr w:rsidR="00D06BF4" w:rsidRPr="00D06BF4" w14:paraId="14977144" w14:textId="77777777" w:rsidTr="00FF1A8E">
        <w:trPr>
          <w:jc w:val="center"/>
        </w:trPr>
        <w:tc>
          <w:tcPr>
            <w:tcW w:w="539" w:type="dxa"/>
            <w:vAlign w:val="center"/>
          </w:tcPr>
          <w:p w14:paraId="17BAA271" w14:textId="77777777" w:rsidR="00B025B9" w:rsidRPr="00D06BF4" w:rsidRDefault="00B025B9" w:rsidP="00D3531A">
            <w:pPr>
              <w:jc w:val="center"/>
              <w:rPr>
                <w:sz w:val="20"/>
                <w:szCs w:val="20"/>
                <w:lang w:val="sr-Cyrl-CS"/>
              </w:rPr>
            </w:pPr>
            <w:r w:rsidRPr="00D06BF4">
              <w:rPr>
                <w:sz w:val="20"/>
                <w:szCs w:val="20"/>
                <w:lang w:val="sr-Cyrl-CS"/>
              </w:rPr>
              <w:t>3.</w:t>
            </w:r>
          </w:p>
        </w:tc>
        <w:tc>
          <w:tcPr>
            <w:tcW w:w="2634" w:type="dxa"/>
            <w:vAlign w:val="center"/>
          </w:tcPr>
          <w:p w14:paraId="6DF68DE8" w14:textId="77777777" w:rsidR="00B025B9" w:rsidRPr="00D06BF4" w:rsidRDefault="00B025B9" w:rsidP="00D3531A">
            <w:pPr>
              <w:jc w:val="center"/>
              <w:rPr>
                <w:sz w:val="20"/>
                <w:szCs w:val="20"/>
                <w:lang w:val="sr-Cyrl-CS"/>
              </w:rPr>
            </w:pPr>
            <w:r w:rsidRPr="00D06BF4">
              <w:rPr>
                <w:sz w:val="20"/>
                <w:szCs w:val="20"/>
                <w:lang w:val="sr-Cyrl-CS"/>
              </w:rPr>
              <w:t>Математика</w:t>
            </w:r>
          </w:p>
        </w:tc>
        <w:tc>
          <w:tcPr>
            <w:tcW w:w="716" w:type="dxa"/>
            <w:vAlign w:val="center"/>
          </w:tcPr>
          <w:p w14:paraId="26AEFAB7" w14:textId="77777777" w:rsidR="00B025B9" w:rsidRPr="00D06BF4" w:rsidRDefault="00B025B9" w:rsidP="00D3531A">
            <w:pPr>
              <w:jc w:val="center"/>
              <w:rPr>
                <w:sz w:val="20"/>
                <w:szCs w:val="20"/>
                <w:lang w:val="sr-Cyrl-CS"/>
              </w:rPr>
            </w:pPr>
            <w:r w:rsidRPr="00D06BF4">
              <w:rPr>
                <w:sz w:val="20"/>
                <w:szCs w:val="20"/>
                <w:lang w:val="sr-Cyrl-CS"/>
              </w:rPr>
              <w:t>5</w:t>
            </w:r>
          </w:p>
        </w:tc>
        <w:tc>
          <w:tcPr>
            <w:tcW w:w="714" w:type="dxa"/>
            <w:vAlign w:val="center"/>
          </w:tcPr>
          <w:p w14:paraId="21D4F4A8" w14:textId="77777777" w:rsidR="00B025B9" w:rsidRPr="00D06BF4" w:rsidRDefault="00B025B9" w:rsidP="00D3531A">
            <w:pPr>
              <w:jc w:val="center"/>
              <w:rPr>
                <w:sz w:val="20"/>
                <w:szCs w:val="20"/>
                <w:lang w:val="sr-Cyrl-CS"/>
              </w:rPr>
            </w:pPr>
            <w:r w:rsidRPr="00D06BF4">
              <w:rPr>
                <w:sz w:val="20"/>
                <w:szCs w:val="20"/>
                <w:lang w:val="sr-Cyrl-CS"/>
              </w:rPr>
              <w:t>180</w:t>
            </w:r>
          </w:p>
        </w:tc>
        <w:tc>
          <w:tcPr>
            <w:tcW w:w="711" w:type="dxa"/>
            <w:vAlign w:val="center"/>
          </w:tcPr>
          <w:p w14:paraId="01BA9106" w14:textId="77777777" w:rsidR="00B025B9" w:rsidRPr="00D06BF4" w:rsidRDefault="00B025B9" w:rsidP="00D3531A">
            <w:pPr>
              <w:jc w:val="center"/>
              <w:rPr>
                <w:sz w:val="20"/>
                <w:szCs w:val="20"/>
                <w:lang w:val="sr-Cyrl-CS"/>
              </w:rPr>
            </w:pPr>
            <w:r w:rsidRPr="00D06BF4">
              <w:rPr>
                <w:sz w:val="20"/>
                <w:szCs w:val="20"/>
                <w:lang w:val="sr-Cyrl-CS"/>
              </w:rPr>
              <w:t>5</w:t>
            </w:r>
          </w:p>
        </w:tc>
        <w:tc>
          <w:tcPr>
            <w:tcW w:w="711" w:type="dxa"/>
            <w:vAlign w:val="center"/>
          </w:tcPr>
          <w:p w14:paraId="6D5A4B4C" w14:textId="77777777" w:rsidR="00B025B9" w:rsidRPr="00D06BF4" w:rsidRDefault="00B025B9" w:rsidP="00D3531A">
            <w:pPr>
              <w:jc w:val="center"/>
              <w:rPr>
                <w:sz w:val="20"/>
                <w:szCs w:val="20"/>
                <w:lang w:val="sr-Cyrl-CS"/>
              </w:rPr>
            </w:pPr>
            <w:r w:rsidRPr="00D06BF4">
              <w:rPr>
                <w:sz w:val="20"/>
                <w:szCs w:val="20"/>
                <w:lang w:val="sr-Cyrl-CS"/>
              </w:rPr>
              <w:t>180</w:t>
            </w:r>
          </w:p>
        </w:tc>
        <w:tc>
          <w:tcPr>
            <w:tcW w:w="711" w:type="dxa"/>
            <w:vAlign w:val="center"/>
          </w:tcPr>
          <w:p w14:paraId="3C07A4B0" w14:textId="77777777" w:rsidR="00B025B9" w:rsidRPr="00D06BF4" w:rsidRDefault="00B025B9" w:rsidP="00D3531A">
            <w:pPr>
              <w:jc w:val="center"/>
              <w:rPr>
                <w:sz w:val="20"/>
                <w:szCs w:val="20"/>
                <w:lang w:val="sr-Cyrl-CS"/>
              </w:rPr>
            </w:pPr>
            <w:r w:rsidRPr="00D06BF4">
              <w:rPr>
                <w:sz w:val="20"/>
                <w:szCs w:val="20"/>
                <w:lang w:val="sr-Cyrl-CS"/>
              </w:rPr>
              <w:t>5</w:t>
            </w:r>
          </w:p>
        </w:tc>
        <w:tc>
          <w:tcPr>
            <w:tcW w:w="711" w:type="dxa"/>
            <w:vAlign w:val="center"/>
          </w:tcPr>
          <w:p w14:paraId="0C45CB15" w14:textId="77777777" w:rsidR="00B025B9" w:rsidRPr="00D06BF4" w:rsidRDefault="00B025B9" w:rsidP="00D3531A">
            <w:pPr>
              <w:jc w:val="center"/>
              <w:rPr>
                <w:sz w:val="20"/>
                <w:szCs w:val="20"/>
                <w:lang w:val="sr-Cyrl-CS"/>
              </w:rPr>
            </w:pPr>
            <w:r w:rsidRPr="00D06BF4">
              <w:rPr>
                <w:sz w:val="20"/>
                <w:szCs w:val="20"/>
                <w:lang w:val="sr-Cyrl-CS"/>
              </w:rPr>
              <w:t>180</w:t>
            </w:r>
          </w:p>
        </w:tc>
        <w:tc>
          <w:tcPr>
            <w:tcW w:w="716" w:type="dxa"/>
            <w:vAlign w:val="center"/>
          </w:tcPr>
          <w:p w14:paraId="6C8CA19E" w14:textId="77777777" w:rsidR="00B025B9" w:rsidRPr="00D06BF4" w:rsidRDefault="00B025B9" w:rsidP="00D3531A">
            <w:pPr>
              <w:jc w:val="center"/>
              <w:rPr>
                <w:sz w:val="20"/>
                <w:szCs w:val="20"/>
                <w:lang w:val="sr-Cyrl-CS"/>
              </w:rPr>
            </w:pPr>
            <w:r w:rsidRPr="00D06BF4">
              <w:rPr>
                <w:sz w:val="20"/>
                <w:szCs w:val="20"/>
                <w:lang w:val="sr-Cyrl-CS"/>
              </w:rPr>
              <w:t>5</w:t>
            </w:r>
          </w:p>
        </w:tc>
        <w:tc>
          <w:tcPr>
            <w:tcW w:w="645" w:type="dxa"/>
            <w:vAlign w:val="center"/>
          </w:tcPr>
          <w:p w14:paraId="6A21250E" w14:textId="77777777" w:rsidR="00B025B9" w:rsidRPr="00D06BF4" w:rsidRDefault="00B025B9" w:rsidP="00D3531A">
            <w:pPr>
              <w:jc w:val="center"/>
              <w:rPr>
                <w:sz w:val="20"/>
                <w:szCs w:val="20"/>
                <w:lang w:val="sr-Cyrl-CS"/>
              </w:rPr>
            </w:pPr>
            <w:r w:rsidRPr="00D06BF4">
              <w:rPr>
                <w:sz w:val="20"/>
                <w:szCs w:val="20"/>
                <w:lang w:val="sr-Cyrl-CS"/>
              </w:rPr>
              <w:t>180</w:t>
            </w:r>
          </w:p>
        </w:tc>
      </w:tr>
      <w:tr w:rsidR="00D06BF4" w:rsidRPr="00D06BF4" w14:paraId="3A611614" w14:textId="77777777" w:rsidTr="00FF1A8E">
        <w:trPr>
          <w:jc w:val="center"/>
        </w:trPr>
        <w:tc>
          <w:tcPr>
            <w:tcW w:w="539" w:type="dxa"/>
            <w:vAlign w:val="center"/>
          </w:tcPr>
          <w:p w14:paraId="10E0F5C1" w14:textId="77777777" w:rsidR="00B025B9" w:rsidRPr="00D06BF4" w:rsidRDefault="00B025B9" w:rsidP="00D3531A">
            <w:pPr>
              <w:jc w:val="center"/>
              <w:rPr>
                <w:sz w:val="20"/>
                <w:szCs w:val="20"/>
                <w:lang w:val="sr-Cyrl-CS"/>
              </w:rPr>
            </w:pPr>
            <w:r w:rsidRPr="00D06BF4">
              <w:rPr>
                <w:sz w:val="20"/>
                <w:szCs w:val="20"/>
                <w:lang w:val="sr-Cyrl-CS"/>
              </w:rPr>
              <w:t>4.</w:t>
            </w:r>
          </w:p>
        </w:tc>
        <w:tc>
          <w:tcPr>
            <w:tcW w:w="2634" w:type="dxa"/>
            <w:vAlign w:val="center"/>
          </w:tcPr>
          <w:p w14:paraId="21409B7F" w14:textId="77777777" w:rsidR="00B025B9" w:rsidRPr="00D06BF4" w:rsidRDefault="00B025B9" w:rsidP="00D3531A">
            <w:pPr>
              <w:jc w:val="center"/>
              <w:rPr>
                <w:sz w:val="20"/>
                <w:szCs w:val="20"/>
                <w:lang w:val="sr-Cyrl-CS"/>
              </w:rPr>
            </w:pPr>
            <w:r w:rsidRPr="00D06BF4">
              <w:rPr>
                <w:sz w:val="20"/>
                <w:szCs w:val="20"/>
                <w:lang w:val="sr-Cyrl-CS"/>
              </w:rPr>
              <w:t>Свет око нас</w:t>
            </w:r>
          </w:p>
        </w:tc>
        <w:tc>
          <w:tcPr>
            <w:tcW w:w="716" w:type="dxa"/>
            <w:vAlign w:val="center"/>
          </w:tcPr>
          <w:p w14:paraId="469A1B52" w14:textId="77777777" w:rsidR="00B025B9" w:rsidRPr="00D06BF4" w:rsidRDefault="00B025B9" w:rsidP="00D3531A">
            <w:pPr>
              <w:jc w:val="center"/>
              <w:rPr>
                <w:sz w:val="20"/>
                <w:szCs w:val="20"/>
                <w:lang w:val="sr-Cyrl-CS"/>
              </w:rPr>
            </w:pPr>
            <w:r w:rsidRPr="00D06BF4">
              <w:rPr>
                <w:sz w:val="20"/>
                <w:szCs w:val="20"/>
                <w:lang w:val="sr-Cyrl-CS"/>
              </w:rPr>
              <w:t>2</w:t>
            </w:r>
          </w:p>
        </w:tc>
        <w:tc>
          <w:tcPr>
            <w:tcW w:w="714" w:type="dxa"/>
            <w:vAlign w:val="center"/>
          </w:tcPr>
          <w:p w14:paraId="2116FDDF" w14:textId="77777777" w:rsidR="00B025B9" w:rsidRPr="00D06BF4" w:rsidRDefault="00B025B9" w:rsidP="00D3531A">
            <w:pPr>
              <w:jc w:val="center"/>
              <w:rPr>
                <w:sz w:val="20"/>
                <w:szCs w:val="20"/>
                <w:lang w:val="sr-Cyrl-CS"/>
              </w:rPr>
            </w:pPr>
            <w:r w:rsidRPr="00D06BF4">
              <w:rPr>
                <w:sz w:val="20"/>
                <w:szCs w:val="20"/>
                <w:lang w:val="sr-Cyrl-CS"/>
              </w:rPr>
              <w:t>72</w:t>
            </w:r>
          </w:p>
        </w:tc>
        <w:tc>
          <w:tcPr>
            <w:tcW w:w="711" w:type="dxa"/>
            <w:vAlign w:val="center"/>
          </w:tcPr>
          <w:p w14:paraId="0A1608C4" w14:textId="77777777" w:rsidR="00B025B9" w:rsidRPr="00D06BF4" w:rsidRDefault="00B025B9" w:rsidP="00D3531A">
            <w:pPr>
              <w:jc w:val="center"/>
              <w:rPr>
                <w:sz w:val="20"/>
                <w:szCs w:val="20"/>
                <w:lang w:val="sr-Cyrl-CS"/>
              </w:rPr>
            </w:pPr>
            <w:r w:rsidRPr="00D06BF4">
              <w:rPr>
                <w:sz w:val="20"/>
                <w:szCs w:val="20"/>
                <w:lang w:val="sr-Cyrl-CS"/>
              </w:rPr>
              <w:t>2</w:t>
            </w:r>
          </w:p>
        </w:tc>
        <w:tc>
          <w:tcPr>
            <w:tcW w:w="711" w:type="dxa"/>
            <w:vAlign w:val="center"/>
          </w:tcPr>
          <w:p w14:paraId="0A5AF5E3" w14:textId="77777777" w:rsidR="00B025B9" w:rsidRPr="00D06BF4" w:rsidRDefault="00B025B9" w:rsidP="00D3531A">
            <w:pPr>
              <w:jc w:val="center"/>
              <w:rPr>
                <w:sz w:val="20"/>
                <w:szCs w:val="20"/>
                <w:lang w:val="sr-Cyrl-CS"/>
              </w:rPr>
            </w:pPr>
            <w:r w:rsidRPr="00D06BF4">
              <w:rPr>
                <w:sz w:val="20"/>
                <w:szCs w:val="20"/>
                <w:lang w:val="sr-Cyrl-CS"/>
              </w:rPr>
              <w:t>72</w:t>
            </w:r>
          </w:p>
        </w:tc>
        <w:tc>
          <w:tcPr>
            <w:tcW w:w="711" w:type="dxa"/>
            <w:vAlign w:val="center"/>
          </w:tcPr>
          <w:p w14:paraId="5E97BF28" w14:textId="77777777" w:rsidR="00B025B9" w:rsidRPr="00D06BF4" w:rsidRDefault="00B025B9" w:rsidP="00D3531A">
            <w:pPr>
              <w:jc w:val="center"/>
              <w:rPr>
                <w:sz w:val="20"/>
                <w:szCs w:val="20"/>
                <w:lang w:val="sr-Cyrl-CS"/>
              </w:rPr>
            </w:pPr>
            <w:r w:rsidRPr="00D06BF4">
              <w:rPr>
                <w:sz w:val="20"/>
                <w:szCs w:val="20"/>
                <w:lang w:val="sr-Cyrl-CS"/>
              </w:rPr>
              <w:t>-</w:t>
            </w:r>
          </w:p>
        </w:tc>
        <w:tc>
          <w:tcPr>
            <w:tcW w:w="711" w:type="dxa"/>
            <w:vAlign w:val="center"/>
          </w:tcPr>
          <w:p w14:paraId="7E8D5C7C" w14:textId="77777777" w:rsidR="00B025B9" w:rsidRPr="00D06BF4" w:rsidRDefault="00B025B9" w:rsidP="00D3531A">
            <w:pPr>
              <w:jc w:val="center"/>
              <w:rPr>
                <w:sz w:val="20"/>
                <w:szCs w:val="20"/>
                <w:lang w:val="sr-Cyrl-CS"/>
              </w:rPr>
            </w:pPr>
            <w:r w:rsidRPr="00D06BF4">
              <w:rPr>
                <w:sz w:val="20"/>
                <w:szCs w:val="20"/>
                <w:lang w:val="sr-Cyrl-CS"/>
              </w:rPr>
              <w:t>-</w:t>
            </w:r>
          </w:p>
        </w:tc>
        <w:tc>
          <w:tcPr>
            <w:tcW w:w="716" w:type="dxa"/>
            <w:vAlign w:val="center"/>
          </w:tcPr>
          <w:p w14:paraId="10220406" w14:textId="77777777" w:rsidR="00B025B9" w:rsidRPr="00D06BF4" w:rsidRDefault="00B025B9" w:rsidP="00D3531A">
            <w:pPr>
              <w:jc w:val="center"/>
              <w:rPr>
                <w:sz w:val="20"/>
                <w:szCs w:val="20"/>
                <w:lang w:val="sr-Cyrl-CS"/>
              </w:rPr>
            </w:pPr>
            <w:r w:rsidRPr="00D06BF4">
              <w:rPr>
                <w:sz w:val="20"/>
                <w:szCs w:val="20"/>
                <w:lang w:val="sr-Cyrl-CS"/>
              </w:rPr>
              <w:t>-</w:t>
            </w:r>
          </w:p>
        </w:tc>
        <w:tc>
          <w:tcPr>
            <w:tcW w:w="645" w:type="dxa"/>
            <w:vAlign w:val="center"/>
          </w:tcPr>
          <w:p w14:paraId="04012124" w14:textId="77777777" w:rsidR="00B025B9" w:rsidRPr="00D06BF4" w:rsidRDefault="00B025B9" w:rsidP="00D3531A">
            <w:pPr>
              <w:jc w:val="center"/>
              <w:rPr>
                <w:sz w:val="20"/>
                <w:szCs w:val="20"/>
                <w:lang w:val="sr-Cyrl-CS"/>
              </w:rPr>
            </w:pPr>
            <w:r w:rsidRPr="00D06BF4">
              <w:rPr>
                <w:sz w:val="20"/>
                <w:szCs w:val="20"/>
                <w:lang w:val="sr-Cyrl-CS"/>
              </w:rPr>
              <w:t>-</w:t>
            </w:r>
          </w:p>
        </w:tc>
      </w:tr>
      <w:tr w:rsidR="00D06BF4" w:rsidRPr="00D06BF4" w14:paraId="30DAE44D" w14:textId="77777777" w:rsidTr="00FF1A8E">
        <w:trPr>
          <w:jc w:val="center"/>
        </w:trPr>
        <w:tc>
          <w:tcPr>
            <w:tcW w:w="539" w:type="dxa"/>
            <w:vAlign w:val="center"/>
          </w:tcPr>
          <w:p w14:paraId="3998D95A" w14:textId="77777777" w:rsidR="00B025B9" w:rsidRPr="00D06BF4" w:rsidRDefault="00B025B9" w:rsidP="00D3531A">
            <w:pPr>
              <w:jc w:val="center"/>
              <w:rPr>
                <w:sz w:val="20"/>
                <w:szCs w:val="20"/>
                <w:lang w:val="sr-Cyrl-CS"/>
              </w:rPr>
            </w:pPr>
            <w:r w:rsidRPr="00D06BF4">
              <w:rPr>
                <w:sz w:val="20"/>
                <w:szCs w:val="20"/>
                <w:lang w:val="sr-Cyrl-CS"/>
              </w:rPr>
              <w:t>5.</w:t>
            </w:r>
          </w:p>
        </w:tc>
        <w:tc>
          <w:tcPr>
            <w:tcW w:w="2634" w:type="dxa"/>
            <w:vAlign w:val="center"/>
          </w:tcPr>
          <w:p w14:paraId="37D7349A" w14:textId="77777777" w:rsidR="00B025B9" w:rsidRPr="00D06BF4" w:rsidRDefault="00B025B9" w:rsidP="00D3531A">
            <w:pPr>
              <w:jc w:val="center"/>
              <w:rPr>
                <w:sz w:val="20"/>
                <w:szCs w:val="20"/>
                <w:lang w:val="sr-Cyrl-CS"/>
              </w:rPr>
            </w:pPr>
            <w:r w:rsidRPr="00D06BF4">
              <w:rPr>
                <w:sz w:val="20"/>
                <w:szCs w:val="20"/>
                <w:lang w:val="sr-Cyrl-CS"/>
              </w:rPr>
              <w:t>Природа и друштво</w:t>
            </w:r>
          </w:p>
        </w:tc>
        <w:tc>
          <w:tcPr>
            <w:tcW w:w="716" w:type="dxa"/>
            <w:vAlign w:val="center"/>
          </w:tcPr>
          <w:p w14:paraId="5609C8CB" w14:textId="77777777" w:rsidR="00B025B9" w:rsidRPr="00D06BF4" w:rsidRDefault="00B025B9" w:rsidP="00D3531A">
            <w:pPr>
              <w:jc w:val="center"/>
              <w:rPr>
                <w:sz w:val="20"/>
                <w:szCs w:val="20"/>
                <w:lang w:val="sr-Cyrl-CS"/>
              </w:rPr>
            </w:pPr>
            <w:r w:rsidRPr="00D06BF4">
              <w:rPr>
                <w:sz w:val="20"/>
                <w:szCs w:val="20"/>
                <w:lang w:val="sr-Cyrl-CS"/>
              </w:rPr>
              <w:t>-</w:t>
            </w:r>
          </w:p>
        </w:tc>
        <w:tc>
          <w:tcPr>
            <w:tcW w:w="714" w:type="dxa"/>
            <w:vAlign w:val="center"/>
          </w:tcPr>
          <w:p w14:paraId="5068ED36" w14:textId="77777777" w:rsidR="00B025B9" w:rsidRPr="00D06BF4" w:rsidRDefault="00B025B9" w:rsidP="00D3531A">
            <w:pPr>
              <w:jc w:val="center"/>
              <w:rPr>
                <w:sz w:val="20"/>
                <w:szCs w:val="20"/>
                <w:lang w:val="sr-Cyrl-CS"/>
              </w:rPr>
            </w:pPr>
            <w:r w:rsidRPr="00D06BF4">
              <w:rPr>
                <w:sz w:val="20"/>
                <w:szCs w:val="20"/>
                <w:lang w:val="sr-Cyrl-CS"/>
              </w:rPr>
              <w:t>-</w:t>
            </w:r>
          </w:p>
        </w:tc>
        <w:tc>
          <w:tcPr>
            <w:tcW w:w="711" w:type="dxa"/>
            <w:vAlign w:val="center"/>
          </w:tcPr>
          <w:p w14:paraId="646105CF" w14:textId="77777777" w:rsidR="00B025B9" w:rsidRPr="00D06BF4" w:rsidRDefault="00B025B9" w:rsidP="00D3531A">
            <w:pPr>
              <w:jc w:val="center"/>
              <w:rPr>
                <w:sz w:val="20"/>
                <w:szCs w:val="20"/>
                <w:lang w:val="sr-Cyrl-CS"/>
              </w:rPr>
            </w:pPr>
            <w:r w:rsidRPr="00D06BF4">
              <w:rPr>
                <w:sz w:val="20"/>
                <w:szCs w:val="20"/>
                <w:lang w:val="sr-Cyrl-CS"/>
              </w:rPr>
              <w:t>-</w:t>
            </w:r>
          </w:p>
        </w:tc>
        <w:tc>
          <w:tcPr>
            <w:tcW w:w="711" w:type="dxa"/>
            <w:vAlign w:val="center"/>
          </w:tcPr>
          <w:p w14:paraId="7928C431" w14:textId="77777777" w:rsidR="00B025B9" w:rsidRPr="00D06BF4" w:rsidRDefault="00B025B9" w:rsidP="00D3531A">
            <w:pPr>
              <w:jc w:val="center"/>
              <w:rPr>
                <w:sz w:val="20"/>
                <w:szCs w:val="20"/>
                <w:lang w:val="sr-Cyrl-CS"/>
              </w:rPr>
            </w:pPr>
            <w:r w:rsidRPr="00D06BF4">
              <w:rPr>
                <w:sz w:val="20"/>
                <w:szCs w:val="20"/>
                <w:lang w:val="sr-Cyrl-CS"/>
              </w:rPr>
              <w:t>-</w:t>
            </w:r>
          </w:p>
        </w:tc>
        <w:tc>
          <w:tcPr>
            <w:tcW w:w="711" w:type="dxa"/>
            <w:vAlign w:val="center"/>
          </w:tcPr>
          <w:p w14:paraId="2BFB7E84" w14:textId="77777777" w:rsidR="00B025B9" w:rsidRPr="00D06BF4" w:rsidRDefault="00B025B9" w:rsidP="00D3531A">
            <w:pPr>
              <w:jc w:val="center"/>
              <w:rPr>
                <w:sz w:val="20"/>
                <w:szCs w:val="20"/>
                <w:lang w:val="sr-Cyrl-CS"/>
              </w:rPr>
            </w:pPr>
            <w:r w:rsidRPr="00D06BF4">
              <w:rPr>
                <w:sz w:val="20"/>
                <w:szCs w:val="20"/>
                <w:lang w:val="sr-Cyrl-CS"/>
              </w:rPr>
              <w:t>2</w:t>
            </w:r>
          </w:p>
        </w:tc>
        <w:tc>
          <w:tcPr>
            <w:tcW w:w="711" w:type="dxa"/>
            <w:vAlign w:val="center"/>
          </w:tcPr>
          <w:p w14:paraId="6A316B63" w14:textId="77777777" w:rsidR="00B025B9" w:rsidRPr="00D06BF4" w:rsidRDefault="00B025B9" w:rsidP="00D3531A">
            <w:pPr>
              <w:jc w:val="center"/>
              <w:rPr>
                <w:sz w:val="20"/>
                <w:szCs w:val="20"/>
                <w:lang w:val="sr-Cyrl-CS"/>
              </w:rPr>
            </w:pPr>
            <w:r w:rsidRPr="00D06BF4">
              <w:rPr>
                <w:sz w:val="20"/>
                <w:szCs w:val="20"/>
                <w:lang w:val="sr-Cyrl-CS"/>
              </w:rPr>
              <w:t>72</w:t>
            </w:r>
          </w:p>
        </w:tc>
        <w:tc>
          <w:tcPr>
            <w:tcW w:w="716" w:type="dxa"/>
            <w:vAlign w:val="center"/>
          </w:tcPr>
          <w:p w14:paraId="04F1A237" w14:textId="77777777" w:rsidR="00B025B9" w:rsidRPr="00D06BF4" w:rsidRDefault="00B025B9" w:rsidP="00D3531A">
            <w:pPr>
              <w:jc w:val="center"/>
              <w:rPr>
                <w:sz w:val="20"/>
                <w:szCs w:val="20"/>
                <w:lang w:val="sr-Cyrl-CS"/>
              </w:rPr>
            </w:pPr>
            <w:r w:rsidRPr="00D06BF4">
              <w:rPr>
                <w:sz w:val="20"/>
                <w:szCs w:val="20"/>
                <w:lang w:val="sr-Cyrl-CS"/>
              </w:rPr>
              <w:t>2</w:t>
            </w:r>
          </w:p>
        </w:tc>
        <w:tc>
          <w:tcPr>
            <w:tcW w:w="645" w:type="dxa"/>
            <w:vAlign w:val="center"/>
          </w:tcPr>
          <w:p w14:paraId="44E8C503" w14:textId="77777777" w:rsidR="00B025B9" w:rsidRPr="00D06BF4" w:rsidRDefault="00B025B9" w:rsidP="00D3531A">
            <w:pPr>
              <w:jc w:val="center"/>
              <w:rPr>
                <w:sz w:val="20"/>
                <w:szCs w:val="20"/>
                <w:lang w:val="sr-Cyrl-CS"/>
              </w:rPr>
            </w:pPr>
            <w:r w:rsidRPr="00D06BF4">
              <w:rPr>
                <w:sz w:val="20"/>
                <w:szCs w:val="20"/>
                <w:lang w:val="sr-Cyrl-CS"/>
              </w:rPr>
              <w:t>72</w:t>
            </w:r>
          </w:p>
        </w:tc>
      </w:tr>
      <w:tr w:rsidR="00D06BF4" w:rsidRPr="00D06BF4" w14:paraId="18C3F0B8" w14:textId="77777777" w:rsidTr="00FF1A8E">
        <w:trPr>
          <w:jc w:val="center"/>
        </w:trPr>
        <w:tc>
          <w:tcPr>
            <w:tcW w:w="539" w:type="dxa"/>
            <w:vAlign w:val="center"/>
          </w:tcPr>
          <w:p w14:paraId="58751A24" w14:textId="77777777" w:rsidR="00B025B9" w:rsidRPr="00D06BF4" w:rsidRDefault="00B025B9" w:rsidP="00D3531A">
            <w:pPr>
              <w:jc w:val="center"/>
              <w:rPr>
                <w:sz w:val="20"/>
                <w:szCs w:val="20"/>
                <w:lang w:val="sr-Cyrl-CS"/>
              </w:rPr>
            </w:pPr>
            <w:r w:rsidRPr="00D06BF4">
              <w:rPr>
                <w:sz w:val="20"/>
                <w:szCs w:val="20"/>
                <w:lang w:val="sr-Cyrl-CS"/>
              </w:rPr>
              <w:t>6.</w:t>
            </w:r>
          </w:p>
        </w:tc>
        <w:tc>
          <w:tcPr>
            <w:tcW w:w="2634" w:type="dxa"/>
            <w:vAlign w:val="center"/>
          </w:tcPr>
          <w:p w14:paraId="1F78AB73" w14:textId="77777777" w:rsidR="00B025B9" w:rsidRPr="00D06BF4" w:rsidRDefault="00B025B9" w:rsidP="00D3531A">
            <w:pPr>
              <w:jc w:val="center"/>
              <w:rPr>
                <w:sz w:val="20"/>
                <w:szCs w:val="20"/>
                <w:lang w:val="sr-Cyrl-CS"/>
              </w:rPr>
            </w:pPr>
            <w:r w:rsidRPr="00D06BF4">
              <w:rPr>
                <w:sz w:val="20"/>
                <w:szCs w:val="20"/>
                <w:lang w:val="sr-Cyrl-CS"/>
              </w:rPr>
              <w:t>Ликовна култура</w:t>
            </w:r>
          </w:p>
        </w:tc>
        <w:tc>
          <w:tcPr>
            <w:tcW w:w="716" w:type="dxa"/>
            <w:vAlign w:val="center"/>
          </w:tcPr>
          <w:p w14:paraId="7356227B" w14:textId="77777777" w:rsidR="00B025B9" w:rsidRPr="00D06BF4" w:rsidRDefault="00B025B9" w:rsidP="00D3531A">
            <w:pPr>
              <w:jc w:val="center"/>
              <w:rPr>
                <w:sz w:val="20"/>
                <w:szCs w:val="20"/>
                <w:lang w:val="sr-Cyrl-CS"/>
              </w:rPr>
            </w:pPr>
            <w:r w:rsidRPr="00D06BF4">
              <w:rPr>
                <w:sz w:val="20"/>
                <w:szCs w:val="20"/>
                <w:lang w:val="sr-Cyrl-CS"/>
              </w:rPr>
              <w:t>1</w:t>
            </w:r>
          </w:p>
        </w:tc>
        <w:tc>
          <w:tcPr>
            <w:tcW w:w="714" w:type="dxa"/>
            <w:vAlign w:val="center"/>
          </w:tcPr>
          <w:p w14:paraId="4A75C25E" w14:textId="77777777" w:rsidR="00B025B9" w:rsidRPr="00D06BF4" w:rsidRDefault="00B025B9" w:rsidP="00D3531A">
            <w:pPr>
              <w:jc w:val="center"/>
              <w:rPr>
                <w:sz w:val="20"/>
                <w:szCs w:val="20"/>
                <w:lang w:val="sr-Cyrl-CS"/>
              </w:rPr>
            </w:pPr>
            <w:r w:rsidRPr="00D06BF4">
              <w:rPr>
                <w:sz w:val="20"/>
                <w:szCs w:val="20"/>
                <w:lang w:val="sr-Cyrl-CS"/>
              </w:rPr>
              <w:t>36</w:t>
            </w:r>
          </w:p>
        </w:tc>
        <w:tc>
          <w:tcPr>
            <w:tcW w:w="711" w:type="dxa"/>
            <w:vAlign w:val="center"/>
          </w:tcPr>
          <w:p w14:paraId="22AE6964" w14:textId="77777777" w:rsidR="00B025B9" w:rsidRPr="00D06BF4" w:rsidRDefault="00B025B9" w:rsidP="00D3531A">
            <w:pPr>
              <w:jc w:val="center"/>
              <w:rPr>
                <w:sz w:val="20"/>
                <w:szCs w:val="20"/>
                <w:lang w:val="sr-Cyrl-CS"/>
              </w:rPr>
            </w:pPr>
            <w:r w:rsidRPr="00D06BF4">
              <w:rPr>
                <w:sz w:val="20"/>
                <w:szCs w:val="20"/>
                <w:lang w:val="sr-Cyrl-CS"/>
              </w:rPr>
              <w:t>2</w:t>
            </w:r>
          </w:p>
        </w:tc>
        <w:tc>
          <w:tcPr>
            <w:tcW w:w="711" w:type="dxa"/>
            <w:vAlign w:val="center"/>
          </w:tcPr>
          <w:p w14:paraId="180DE19F" w14:textId="77777777" w:rsidR="00B025B9" w:rsidRPr="00D06BF4" w:rsidRDefault="00B025B9" w:rsidP="00D3531A">
            <w:pPr>
              <w:jc w:val="center"/>
              <w:rPr>
                <w:sz w:val="20"/>
                <w:szCs w:val="20"/>
                <w:lang w:val="sr-Cyrl-CS"/>
              </w:rPr>
            </w:pPr>
            <w:r w:rsidRPr="00D06BF4">
              <w:rPr>
                <w:sz w:val="20"/>
                <w:szCs w:val="20"/>
                <w:lang w:val="sr-Cyrl-CS"/>
              </w:rPr>
              <w:t>72</w:t>
            </w:r>
          </w:p>
        </w:tc>
        <w:tc>
          <w:tcPr>
            <w:tcW w:w="711" w:type="dxa"/>
            <w:vAlign w:val="center"/>
          </w:tcPr>
          <w:p w14:paraId="67953E64" w14:textId="77777777" w:rsidR="00B025B9" w:rsidRPr="00D06BF4" w:rsidRDefault="00B025B9" w:rsidP="00D3531A">
            <w:pPr>
              <w:jc w:val="center"/>
              <w:rPr>
                <w:sz w:val="20"/>
                <w:szCs w:val="20"/>
                <w:lang w:val="sr-Cyrl-CS"/>
              </w:rPr>
            </w:pPr>
            <w:r w:rsidRPr="00D06BF4">
              <w:rPr>
                <w:sz w:val="20"/>
                <w:szCs w:val="20"/>
                <w:lang w:val="sr-Cyrl-CS"/>
              </w:rPr>
              <w:t>2</w:t>
            </w:r>
          </w:p>
        </w:tc>
        <w:tc>
          <w:tcPr>
            <w:tcW w:w="711" w:type="dxa"/>
            <w:vAlign w:val="center"/>
          </w:tcPr>
          <w:p w14:paraId="638773EB" w14:textId="77777777" w:rsidR="00B025B9" w:rsidRPr="00D06BF4" w:rsidRDefault="00B025B9" w:rsidP="00D3531A">
            <w:pPr>
              <w:jc w:val="center"/>
              <w:rPr>
                <w:sz w:val="20"/>
                <w:szCs w:val="20"/>
                <w:lang w:val="sr-Cyrl-CS"/>
              </w:rPr>
            </w:pPr>
            <w:r w:rsidRPr="00D06BF4">
              <w:rPr>
                <w:sz w:val="20"/>
                <w:szCs w:val="20"/>
                <w:lang w:val="sr-Cyrl-CS"/>
              </w:rPr>
              <w:t>72</w:t>
            </w:r>
          </w:p>
        </w:tc>
        <w:tc>
          <w:tcPr>
            <w:tcW w:w="716" w:type="dxa"/>
            <w:vAlign w:val="center"/>
          </w:tcPr>
          <w:p w14:paraId="5E76E64C" w14:textId="77777777" w:rsidR="00B025B9" w:rsidRPr="00D06BF4" w:rsidRDefault="00B025B9" w:rsidP="00D3531A">
            <w:pPr>
              <w:jc w:val="center"/>
              <w:rPr>
                <w:sz w:val="20"/>
                <w:szCs w:val="20"/>
                <w:lang w:val="sr-Cyrl-CS"/>
              </w:rPr>
            </w:pPr>
            <w:r w:rsidRPr="00D06BF4">
              <w:rPr>
                <w:sz w:val="20"/>
                <w:szCs w:val="20"/>
                <w:lang w:val="sr-Cyrl-CS"/>
              </w:rPr>
              <w:t>2</w:t>
            </w:r>
          </w:p>
        </w:tc>
        <w:tc>
          <w:tcPr>
            <w:tcW w:w="645" w:type="dxa"/>
            <w:vAlign w:val="center"/>
          </w:tcPr>
          <w:p w14:paraId="126DC8FB" w14:textId="77777777" w:rsidR="00B025B9" w:rsidRPr="00D06BF4" w:rsidRDefault="00B025B9" w:rsidP="00D3531A">
            <w:pPr>
              <w:jc w:val="center"/>
              <w:rPr>
                <w:sz w:val="20"/>
                <w:szCs w:val="20"/>
                <w:lang w:val="sr-Cyrl-CS"/>
              </w:rPr>
            </w:pPr>
            <w:r w:rsidRPr="00D06BF4">
              <w:rPr>
                <w:sz w:val="20"/>
                <w:szCs w:val="20"/>
                <w:lang w:val="sr-Cyrl-CS"/>
              </w:rPr>
              <w:t>72</w:t>
            </w:r>
          </w:p>
        </w:tc>
      </w:tr>
      <w:tr w:rsidR="00D06BF4" w:rsidRPr="00D06BF4" w14:paraId="2290534D" w14:textId="77777777" w:rsidTr="00FF1A8E">
        <w:trPr>
          <w:jc w:val="center"/>
        </w:trPr>
        <w:tc>
          <w:tcPr>
            <w:tcW w:w="539" w:type="dxa"/>
            <w:vAlign w:val="center"/>
          </w:tcPr>
          <w:p w14:paraId="2FF68AC7" w14:textId="77777777" w:rsidR="00B025B9" w:rsidRPr="00D06BF4" w:rsidRDefault="00B025B9" w:rsidP="00D3531A">
            <w:pPr>
              <w:jc w:val="center"/>
              <w:rPr>
                <w:sz w:val="20"/>
                <w:szCs w:val="20"/>
                <w:lang w:val="sr-Cyrl-CS"/>
              </w:rPr>
            </w:pPr>
            <w:r w:rsidRPr="00D06BF4">
              <w:rPr>
                <w:sz w:val="20"/>
                <w:szCs w:val="20"/>
                <w:lang w:val="sr-Cyrl-CS"/>
              </w:rPr>
              <w:t>7.</w:t>
            </w:r>
          </w:p>
        </w:tc>
        <w:tc>
          <w:tcPr>
            <w:tcW w:w="2634" w:type="dxa"/>
            <w:vAlign w:val="center"/>
          </w:tcPr>
          <w:p w14:paraId="2036B628" w14:textId="77777777" w:rsidR="00B025B9" w:rsidRPr="00D06BF4" w:rsidRDefault="00B025B9" w:rsidP="00D3531A">
            <w:pPr>
              <w:jc w:val="center"/>
              <w:rPr>
                <w:sz w:val="20"/>
                <w:szCs w:val="20"/>
                <w:lang w:val="sr-Cyrl-CS"/>
              </w:rPr>
            </w:pPr>
            <w:r w:rsidRPr="00D06BF4">
              <w:rPr>
                <w:sz w:val="20"/>
                <w:szCs w:val="20"/>
                <w:lang w:val="sr-Cyrl-CS"/>
              </w:rPr>
              <w:t>Музичка култура</w:t>
            </w:r>
          </w:p>
        </w:tc>
        <w:tc>
          <w:tcPr>
            <w:tcW w:w="716" w:type="dxa"/>
            <w:vAlign w:val="center"/>
          </w:tcPr>
          <w:p w14:paraId="6DF6E968" w14:textId="77777777" w:rsidR="00B025B9" w:rsidRPr="00D06BF4" w:rsidRDefault="00B025B9" w:rsidP="00D3531A">
            <w:pPr>
              <w:jc w:val="center"/>
              <w:rPr>
                <w:sz w:val="20"/>
                <w:szCs w:val="20"/>
                <w:lang w:val="sr-Cyrl-CS"/>
              </w:rPr>
            </w:pPr>
            <w:r w:rsidRPr="00D06BF4">
              <w:rPr>
                <w:sz w:val="20"/>
                <w:szCs w:val="20"/>
                <w:lang w:val="sr-Cyrl-CS"/>
              </w:rPr>
              <w:t>1</w:t>
            </w:r>
          </w:p>
        </w:tc>
        <w:tc>
          <w:tcPr>
            <w:tcW w:w="714" w:type="dxa"/>
            <w:vAlign w:val="center"/>
          </w:tcPr>
          <w:p w14:paraId="3465228F" w14:textId="77777777" w:rsidR="00B025B9" w:rsidRPr="00D06BF4" w:rsidRDefault="00B025B9" w:rsidP="00D3531A">
            <w:pPr>
              <w:jc w:val="center"/>
              <w:rPr>
                <w:sz w:val="20"/>
                <w:szCs w:val="20"/>
                <w:lang w:val="sr-Cyrl-CS"/>
              </w:rPr>
            </w:pPr>
            <w:r w:rsidRPr="00D06BF4">
              <w:rPr>
                <w:sz w:val="20"/>
                <w:szCs w:val="20"/>
                <w:lang w:val="sr-Cyrl-CS"/>
              </w:rPr>
              <w:t>36</w:t>
            </w:r>
          </w:p>
        </w:tc>
        <w:tc>
          <w:tcPr>
            <w:tcW w:w="711" w:type="dxa"/>
            <w:vAlign w:val="center"/>
          </w:tcPr>
          <w:p w14:paraId="26EB9175" w14:textId="77777777" w:rsidR="00B025B9" w:rsidRPr="00D06BF4" w:rsidRDefault="00B025B9" w:rsidP="00D3531A">
            <w:pPr>
              <w:jc w:val="center"/>
              <w:rPr>
                <w:sz w:val="20"/>
                <w:szCs w:val="20"/>
                <w:lang w:val="sr-Cyrl-CS"/>
              </w:rPr>
            </w:pPr>
            <w:r w:rsidRPr="00D06BF4">
              <w:rPr>
                <w:sz w:val="20"/>
                <w:szCs w:val="20"/>
                <w:lang w:val="sr-Cyrl-CS"/>
              </w:rPr>
              <w:t>1</w:t>
            </w:r>
          </w:p>
        </w:tc>
        <w:tc>
          <w:tcPr>
            <w:tcW w:w="711" w:type="dxa"/>
            <w:vAlign w:val="center"/>
          </w:tcPr>
          <w:p w14:paraId="3637F040" w14:textId="77777777" w:rsidR="00B025B9" w:rsidRPr="00D06BF4" w:rsidRDefault="00B025B9" w:rsidP="00D3531A">
            <w:pPr>
              <w:jc w:val="center"/>
              <w:rPr>
                <w:sz w:val="20"/>
                <w:szCs w:val="20"/>
                <w:lang w:val="sr-Cyrl-CS"/>
              </w:rPr>
            </w:pPr>
            <w:r w:rsidRPr="00D06BF4">
              <w:rPr>
                <w:sz w:val="20"/>
                <w:szCs w:val="20"/>
                <w:lang w:val="sr-Cyrl-CS"/>
              </w:rPr>
              <w:t>36</w:t>
            </w:r>
          </w:p>
        </w:tc>
        <w:tc>
          <w:tcPr>
            <w:tcW w:w="711" w:type="dxa"/>
            <w:vAlign w:val="center"/>
          </w:tcPr>
          <w:p w14:paraId="1B088A50" w14:textId="77777777" w:rsidR="00B025B9" w:rsidRPr="00D06BF4" w:rsidRDefault="00B025B9" w:rsidP="00D3531A">
            <w:pPr>
              <w:jc w:val="center"/>
              <w:rPr>
                <w:sz w:val="20"/>
                <w:szCs w:val="20"/>
                <w:lang w:val="sr-Cyrl-CS"/>
              </w:rPr>
            </w:pPr>
            <w:r w:rsidRPr="00D06BF4">
              <w:rPr>
                <w:sz w:val="20"/>
                <w:szCs w:val="20"/>
                <w:lang w:val="sr-Cyrl-CS"/>
              </w:rPr>
              <w:t>1</w:t>
            </w:r>
          </w:p>
        </w:tc>
        <w:tc>
          <w:tcPr>
            <w:tcW w:w="711" w:type="dxa"/>
            <w:vAlign w:val="center"/>
          </w:tcPr>
          <w:p w14:paraId="31AEE858" w14:textId="77777777" w:rsidR="00B025B9" w:rsidRPr="00D06BF4" w:rsidRDefault="00B025B9" w:rsidP="00D3531A">
            <w:pPr>
              <w:jc w:val="center"/>
              <w:rPr>
                <w:sz w:val="20"/>
                <w:szCs w:val="20"/>
                <w:lang w:val="sr-Cyrl-CS"/>
              </w:rPr>
            </w:pPr>
            <w:r w:rsidRPr="00D06BF4">
              <w:rPr>
                <w:sz w:val="20"/>
                <w:szCs w:val="20"/>
                <w:lang w:val="sr-Cyrl-CS"/>
              </w:rPr>
              <w:t>36</w:t>
            </w:r>
          </w:p>
        </w:tc>
        <w:tc>
          <w:tcPr>
            <w:tcW w:w="716" w:type="dxa"/>
            <w:vAlign w:val="center"/>
          </w:tcPr>
          <w:p w14:paraId="1E14442C" w14:textId="77777777" w:rsidR="00B025B9" w:rsidRPr="00D06BF4" w:rsidRDefault="00B025B9" w:rsidP="00D3531A">
            <w:pPr>
              <w:jc w:val="center"/>
              <w:rPr>
                <w:sz w:val="20"/>
                <w:szCs w:val="20"/>
                <w:lang w:val="sr-Cyrl-CS"/>
              </w:rPr>
            </w:pPr>
            <w:r w:rsidRPr="00D06BF4">
              <w:rPr>
                <w:sz w:val="20"/>
                <w:szCs w:val="20"/>
                <w:lang w:val="sr-Cyrl-CS"/>
              </w:rPr>
              <w:t>1</w:t>
            </w:r>
          </w:p>
        </w:tc>
        <w:tc>
          <w:tcPr>
            <w:tcW w:w="645" w:type="dxa"/>
            <w:vAlign w:val="center"/>
          </w:tcPr>
          <w:p w14:paraId="0A881B69" w14:textId="77777777" w:rsidR="00B025B9" w:rsidRPr="00D06BF4" w:rsidRDefault="00B025B9" w:rsidP="00D3531A">
            <w:pPr>
              <w:jc w:val="center"/>
              <w:rPr>
                <w:sz w:val="20"/>
                <w:szCs w:val="20"/>
                <w:lang w:val="sr-Cyrl-CS"/>
              </w:rPr>
            </w:pPr>
            <w:r w:rsidRPr="00D06BF4">
              <w:rPr>
                <w:sz w:val="20"/>
                <w:szCs w:val="20"/>
                <w:lang w:val="sr-Cyrl-CS"/>
              </w:rPr>
              <w:t>36</w:t>
            </w:r>
          </w:p>
        </w:tc>
      </w:tr>
      <w:tr w:rsidR="00D06BF4" w:rsidRPr="00D06BF4" w14:paraId="327E68F9" w14:textId="77777777" w:rsidTr="00FF1A8E">
        <w:trPr>
          <w:jc w:val="center"/>
        </w:trPr>
        <w:tc>
          <w:tcPr>
            <w:tcW w:w="539" w:type="dxa"/>
            <w:vAlign w:val="center"/>
          </w:tcPr>
          <w:p w14:paraId="15D887BE" w14:textId="77777777" w:rsidR="00B025B9" w:rsidRPr="00D06BF4" w:rsidRDefault="00B025B9" w:rsidP="00D3531A">
            <w:pPr>
              <w:jc w:val="center"/>
              <w:rPr>
                <w:sz w:val="20"/>
                <w:szCs w:val="20"/>
                <w:lang w:val="sr-Cyrl-CS"/>
              </w:rPr>
            </w:pPr>
            <w:r w:rsidRPr="00D06BF4">
              <w:rPr>
                <w:sz w:val="20"/>
                <w:szCs w:val="20"/>
                <w:lang w:val="sr-Cyrl-CS"/>
              </w:rPr>
              <w:t>8.</w:t>
            </w:r>
          </w:p>
        </w:tc>
        <w:tc>
          <w:tcPr>
            <w:tcW w:w="2634" w:type="dxa"/>
            <w:vAlign w:val="center"/>
          </w:tcPr>
          <w:p w14:paraId="2EDC448A" w14:textId="77777777" w:rsidR="00B025B9" w:rsidRPr="00D06BF4" w:rsidRDefault="00BB1F8D" w:rsidP="00D3531A">
            <w:pPr>
              <w:jc w:val="center"/>
              <w:rPr>
                <w:sz w:val="20"/>
                <w:szCs w:val="20"/>
                <w:lang w:val="sr-Cyrl-CS"/>
              </w:rPr>
            </w:pPr>
            <w:r w:rsidRPr="00D06BF4">
              <w:rPr>
                <w:sz w:val="20"/>
                <w:szCs w:val="20"/>
                <w:lang w:val="sr-Cyrl-CS"/>
              </w:rPr>
              <w:t xml:space="preserve">Физичко и здравствено васпитање </w:t>
            </w:r>
          </w:p>
        </w:tc>
        <w:tc>
          <w:tcPr>
            <w:tcW w:w="716" w:type="dxa"/>
            <w:vAlign w:val="center"/>
          </w:tcPr>
          <w:p w14:paraId="533E24AB" w14:textId="77777777" w:rsidR="00B025B9" w:rsidRPr="00D06BF4" w:rsidRDefault="00B025B9" w:rsidP="00D3531A">
            <w:pPr>
              <w:jc w:val="center"/>
              <w:rPr>
                <w:sz w:val="20"/>
                <w:szCs w:val="20"/>
                <w:lang w:val="sr-Cyrl-CS"/>
              </w:rPr>
            </w:pPr>
            <w:r w:rsidRPr="00D06BF4">
              <w:rPr>
                <w:sz w:val="20"/>
                <w:szCs w:val="20"/>
                <w:lang w:val="sr-Cyrl-CS"/>
              </w:rPr>
              <w:t>3</w:t>
            </w:r>
          </w:p>
        </w:tc>
        <w:tc>
          <w:tcPr>
            <w:tcW w:w="714" w:type="dxa"/>
            <w:vAlign w:val="center"/>
          </w:tcPr>
          <w:p w14:paraId="1211995A" w14:textId="77777777" w:rsidR="00B025B9" w:rsidRPr="00D06BF4" w:rsidRDefault="00B025B9" w:rsidP="00D3531A">
            <w:pPr>
              <w:jc w:val="center"/>
              <w:rPr>
                <w:sz w:val="20"/>
                <w:szCs w:val="20"/>
                <w:lang w:val="sr-Cyrl-CS"/>
              </w:rPr>
            </w:pPr>
            <w:r w:rsidRPr="00D06BF4">
              <w:rPr>
                <w:sz w:val="20"/>
                <w:szCs w:val="20"/>
                <w:lang w:val="sr-Cyrl-CS"/>
              </w:rPr>
              <w:t>108</w:t>
            </w:r>
          </w:p>
        </w:tc>
        <w:tc>
          <w:tcPr>
            <w:tcW w:w="711" w:type="dxa"/>
            <w:vAlign w:val="center"/>
          </w:tcPr>
          <w:p w14:paraId="4834D462" w14:textId="77777777" w:rsidR="00B025B9" w:rsidRPr="00D06BF4" w:rsidRDefault="00B025B9" w:rsidP="00D3531A">
            <w:pPr>
              <w:jc w:val="center"/>
              <w:rPr>
                <w:sz w:val="20"/>
                <w:szCs w:val="20"/>
                <w:lang w:val="sr-Cyrl-CS"/>
              </w:rPr>
            </w:pPr>
            <w:r w:rsidRPr="00D06BF4">
              <w:rPr>
                <w:sz w:val="20"/>
                <w:szCs w:val="20"/>
                <w:lang w:val="sr-Cyrl-CS"/>
              </w:rPr>
              <w:t>3</w:t>
            </w:r>
          </w:p>
        </w:tc>
        <w:tc>
          <w:tcPr>
            <w:tcW w:w="711" w:type="dxa"/>
            <w:vAlign w:val="center"/>
          </w:tcPr>
          <w:p w14:paraId="2DC48068" w14:textId="77777777" w:rsidR="00B025B9" w:rsidRPr="00D06BF4" w:rsidRDefault="00B025B9" w:rsidP="00D3531A">
            <w:pPr>
              <w:jc w:val="center"/>
              <w:rPr>
                <w:sz w:val="20"/>
                <w:szCs w:val="20"/>
                <w:lang w:val="sr-Cyrl-CS"/>
              </w:rPr>
            </w:pPr>
            <w:r w:rsidRPr="00D06BF4">
              <w:rPr>
                <w:sz w:val="20"/>
                <w:szCs w:val="20"/>
                <w:lang w:val="sr-Cyrl-CS"/>
              </w:rPr>
              <w:t>108</w:t>
            </w:r>
          </w:p>
        </w:tc>
        <w:tc>
          <w:tcPr>
            <w:tcW w:w="711" w:type="dxa"/>
            <w:vAlign w:val="center"/>
          </w:tcPr>
          <w:p w14:paraId="667ED039" w14:textId="77777777" w:rsidR="00B025B9" w:rsidRPr="00D06BF4" w:rsidRDefault="00B025B9" w:rsidP="00D3531A">
            <w:pPr>
              <w:jc w:val="center"/>
              <w:rPr>
                <w:sz w:val="20"/>
                <w:szCs w:val="20"/>
                <w:lang w:val="sr-Cyrl-CS"/>
              </w:rPr>
            </w:pPr>
            <w:r w:rsidRPr="00D06BF4">
              <w:rPr>
                <w:sz w:val="20"/>
                <w:szCs w:val="20"/>
                <w:lang w:val="sr-Cyrl-CS"/>
              </w:rPr>
              <w:t>3</w:t>
            </w:r>
          </w:p>
        </w:tc>
        <w:tc>
          <w:tcPr>
            <w:tcW w:w="711" w:type="dxa"/>
            <w:vAlign w:val="center"/>
          </w:tcPr>
          <w:p w14:paraId="2A070E9F" w14:textId="77777777" w:rsidR="00B025B9" w:rsidRPr="00D06BF4" w:rsidRDefault="00B025B9" w:rsidP="00D3531A">
            <w:pPr>
              <w:jc w:val="center"/>
              <w:rPr>
                <w:sz w:val="20"/>
                <w:szCs w:val="20"/>
                <w:lang w:val="sr-Cyrl-CS"/>
              </w:rPr>
            </w:pPr>
            <w:r w:rsidRPr="00D06BF4">
              <w:rPr>
                <w:sz w:val="20"/>
                <w:szCs w:val="20"/>
                <w:lang w:val="sr-Cyrl-CS"/>
              </w:rPr>
              <w:t>108</w:t>
            </w:r>
          </w:p>
        </w:tc>
        <w:tc>
          <w:tcPr>
            <w:tcW w:w="716" w:type="dxa"/>
            <w:vAlign w:val="center"/>
          </w:tcPr>
          <w:p w14:paraId="6BC8C386" w14:textId="77777777" w:rsidR="00B025B9" w:rsidRPr="00D06BF4" w:rsidRDefault="00B025B9" w:rsidP="00D3531A">
            <w:pPr>
              <w:jc w:val="center"/>
              <w:rPr>
                <w:sz w:val="20"/>
                <w:szCs w:val="20"/>
                <w:lang w:val="sr-Cyrl-CS"/>
              </w:rPr>
            </w:pPr>
            <w:r w:rsidRPr="00D06BF4">
              <w:rPr>
                <w:sz w:val="20"/>
                <w:szCs w:val="20"/>
                <w:lang w:val="sr-Cyrl-CS"/>
              </w:rPr>
              <w:t>3</w:t>
            </w:r>
          </w:p>
        </w:tc>
        <w:tc>
          <w:tcPr>
            <w:tcW w:w="645" w:type="dxa"/>
            <w:vAlign w:val="center"/>
          </w:tcPr>
          <w:p w14:paraId="1001DCC0" w14:textId="77777777" w:rsidR="00B025B9" w:rsidRPr="00D06BF4" w:rsidRDefault="00B025B9" w:rsidP="00D3531A">
            <w:pPr>
              <w:jc w:val="center"/>
              <w:rPr>
                <w:sz w:val="20"/>
                <w:szCs w:val="20"/>
                <w:lang w:val="sr-Cyrl-CS"/>
              </w:rPr>
            </w:pPr>
            <w:r w:rsidRPr="00D06BF4">
              <w:rPr>
                <w:sz w:val="20"/>
                <w:szCs w:val="20"/>
                <w:lang w:val="sr-Cyrl-CS"/>
              </w:rPr>
              <w:t>108</w:t>
            </w:r>
          </w:p>
        </w:tc>
      </w:tr>
      <w:tr w:rsidR="00FF1A8E" w:rsidRPr="00D06BF4" w14:paraId="3CB9EBA4" w14:textId="77777777" w:rsidTr="00FF1A8E">
        <w:trPr>
          <w:jc w:val="center"/>
        </w:trPr>
        <w:tc>
          <w:tcPr>
            <w:tcW w:w="539" w:type="dxa"/>
            <w:vAlign w:val="center"/>
          </w:tcPr>
          <w:p w14:paraId="46AC0B2B" w14:textId="5BA69828" w:rsidR="00FF1A8E" w:rsidRPr="00D06BF4" w:rsidRDefault="00FF1A8E" w:rsidP="00FF1A8E">
            <w:pPr>
              <w:jc w:val="center"/>
              <w:rPr>
                <w:sz w:val="20"/>
                <w:szCs w:val="20"/>
                <w:lang w:val="sr-Cyrl-CS"/>
              </w:rPr>
            </w:pPr>
            <w:r>
              <w:rPr>
                <w:sz w:val="20"/>
                <w:szCs w:val="20"/>
                <w:lang w:val="sr-Cyrl-CS"/>
              </w:rPr>
              <w:t>9</w:t>
            </w:r>
            <w:r w:rsidRPr="001B3AD7">
              <w:rPr>
                <w:sz w:val="20"/>
                <w:szCs w:val="20"/>
                <w:lang w:val="sr-Cyrl-CS"/>
              </w:rPr>
              <w:t>.</w:t>
            </w:r>
          </w:p>
        </w:tc>
        <w:tc>
          <w:tcPr>
            <w:tcW w:w="2634" w:type="dxa"/>
            <w:vAlign w:val="center"/>
          </w:tcPr>
          <w:p w14:paraId="51355C24" w14:textId="6CF8ACF5" w:rsidR="00FF1A8E" w:rsidRPr="00D06BF4" w:rsidRDefault="00FF1A8E" w:rsidP="00FF1A8E">
            <w:pPr>
              <w:jc w:val="center"/>
              <w:rPr>
                <w:sz w:val="20"/>
                <w:szCs w:val="20"/>
                <w:lang w:val="sr-Cyrl-CS"/>
              </w:rPr>
            </w:pPr>
            <w:r w:rsidRPr="001B3AD7">
              <w:rPr>
                <w:sz w:val="20"/>
                <w:szCs w:val="20"/>
                <w:lang w:val="sr-Cyrl-CS"/>
              </w:rPr>
              <w:t>Дигитални свет</w:t>
            </w:r>
          </w:p>
        </w:tc>
        <w:tc>
          <w:tcPr>
            <w:tcW w:w="716" w:type="dxa"/>
            <w:vAlign w:val="center"/>
          </w:tcPr>
          <w:p w14:paraId="071CC406" w14:textId="03AEB692" w:rsidR="00FF1A8E" w:rsidRPr="00D06BF4" w:rsidRDefault="00FF1A8E" w:rsidP="00FF1A8E">
            <w:pPr>
              <w:jc w:val="center"/>
              <w:rPr>
                <w:sz w:val="20"/>
                <w:szCs w:val="20"/>
                <w:lang w:val="sr-Cyrl-CS"/>
              </w:rPr>
            </w:pPr>
            <w:r w:rsidRPr="001B3AD7">
              <w:rPr>
                <w:sz w:val="20"/>
                <w:szCs w:val="20"/>
                <w:lang w:val="sr-Cyrl-CS"/>
              </w:rPr>
              <w:t>1</w:t>
            </w:r>
          </w:p>
        </w:tc>
        <w:tc>
          <w:tcPr>
            <w:tcW w:w="714" w:type="dxa"/>
            <w:vAlign w:val="center"/>
          </w:tcPr>
          <w:p w14:paraId="7598BFB7" w14:textId="609EB5A9" w:rsidR="00FF1A8E" w:rsidRPr="00D06BF4" w:rsidRDefault="00FF1A8E" w:rsidP="00FF1A8E">
            <w:pPr>
              <w:jc w:val="center"/>
              <w:rPr>
                <w:sz w:val="20"/>
                <w:szCs w:val="20"/>
                <w:lang w:val="sr-Cyrl-CS"/>
              </w:rPr>
            </w:pPr>
            <w:r w:rsidRPr="001B3AD7">
              <w:rPr>
                <w:sz w:val="20"/>
                <w:szCs w:val="20"/>
                <w:lang w:val="sr-Cyrl-CS"/>
              </w:rPr>
              <w:t>36</w:t>
            </w:r>
          </w:p>
        </w:tc>
        <w:tc>
          <w:tcPr>
            <w:tcW w:w="711" w:type="dxa"/>
            <w:vAlign w:val="center"/>
          </w:tcPr>
          <w:p w14:paraId="7FFFCFC1" w14:textId="43ABFE32" w:rsidR="00FF1A8E" w:rsidRPr="00D06BF4" w:rsidRDefault="00FF1A8E" w:rsidP="00FF1A8E">
            <w:pPr>
              <w:jc w:val="center"/>
              <w:rPr>
                <w:sz w:val="20"/>
                <w:szCs w:val="20"/>
                <w:lang w:val="sr-Cyrl-CS"/>
              </w:rPr>
            </w:pPr>
            <w:r w:rsidRPr="001B3AD7">
              <w:rPr>
                <w:sz w:val="20"/>
                <w:szCs w:val="20"/>
                <w:lang w:val="sr-Cyrl-CS"/>
              </w:rPr>
              <w:t>1</w:t>
            </w:r>
          </w:p>
        </w:tc>
        <w:tc>
          <w:tcPr>
            <w:tcW w:w="711" w:type="dxa"/>
            <w:vAlign w:val="center"/>
          </w:tcPr>
          <w:p w14:paraId="13D21E1F" w14:textId="384389EC" w:rsidR="00FF1A8E" w:rsidRPr="00D06BF4" w:rsidRDefault="00FF1A8E" w:rsidP="00FF1A8E">
            <w:pPr>
              <w:jc w:val="center"/>
              <w:rPr>
                <w:sz w:val="20"/>
                <w:szCs w:val="20"/>
                <w:lang w:val="sr-Cyrl-CS"/>
              </w:rPr>
            </w:pPr>
            <w:r w:rsidRPr="001B3AD7">
              <w:rPr>
                <w:sz w:val="20"/>
                <w:szCs w:val="20"/>
                <w:lang w:val="sr-Cyrl-CS"/>
              </w:rPr>
              <w:t>36</w:t>
            </w:r>
          </w:p>
        </w:tc>
        <w:tc>
          <w:tcPr>
            <w:tcW w:w="711" w:type="dxa"/>
            <w:vAlign w:val="center"/>
          </w:tcPr>
          <w:p w14:paraId="7EDA3A3D" w14:textId="120F00B3" w:rsidR="00FF1A8E" w:rsidRPr="00D06BF4" w:rsidRDefault="00FF1A8E" w:rsidP="00FF1A8E">
            <w:pPr>
              <w:jc w:val="center"/>
              <w:rPr>
                <w:sz w:val="20"/>
                <w:szCs w:val="20"/>
                <w:lang w:val="sr-Cyrl-CS"/>
              </w:rPr>
            </w:pPr>
            <w:r w:rsidRPr="001B3AD7">
              <w:rPr>
                <w:sz w:val="20"/>
                <w:szCs w:val="20"/>
                <w:lang w:val="sr-Cyrl-CS"/>
              </w:rPr>
              <w:t>1</w:t>
            </w:r>
          </w:p>
        </w:tc>
        <w:tc>
          <w:tcPr>
            <w:tcW w:w="711" w:type="dxa"/>
            <w:vAlign w:val="center"/>
          </w:tcPr>
          <w:p w14:paraId="14F93218" w14:textId="649A7DF6" w:rsidR="00FF1A8E" w:rsidRPr="00D06BF4" w:rsidRDefault="00FF1A8E" w:rsidP="00FF1A8E">
            <w:pPr>
              <w:jc w:val="center"/>
              <w:rPr>
                <w:sz w:val="20"/>
                <w:szCs w:val="20"/>
                <w:lang w:val="sr-Cyrl-CS"/>
              </w:rPr>
            </w:pPr>
            <w:r w:rsidRPr="001B3AD7">
              <w:rPr>
                <w:sz w:val="20"/>
                <w:szCs w:val="20"/>
                <w:lang w:val="sr-Cyrl-CS"/>
              </w:rPr>
              <w:t>36</w:t>
            </w:r>
          </w:p>
        </w:tc>
        <w:tc>
          <w:tcPr>
            <w:tcW w:w="716" w:type="dxa"/>
            <w:vAlign w:val="center"/>
          </w:tcPr>
          <w:p w14:paraId="370386FB" w14:textId="76C85A2B" w:rsidR="00FF1A8E" w:rsidRPr="00D06BF4" w:rsidRDefault="00FF1A8E" w:rsidP="00FF1A8E">
            <w:pPr>
              <w:jc w:val="center"/>
              <w:rPr>
                <w:sz w:val="20"/>
                <w:szCs w:val="20"/>
                <w:lang w:val="sr-Cyrl-CS"/>
              </w:rPr>
            </w:pPr>
            <w:r>
              <w:rPr>
                <w:sz w:val="20"/>
                <w:szCs w:val="20"/>
                <w:lang w:val="sr-Cyrl-CS"/>
              </w:rPr>
              <w:t>/</w:t>
            </w:r>
          </w:p>
        </w:tc>
        <w:tc>
          <w:tcPr>
            <w:tcW w:w="645" w:type="dxa"/>
            <w:vAlign w:val="center"/>
          </w:tcPr>
          <w:p w14:paraId="1D5E10DF" w14:textId="5CF91867" w:rsidR="00FF1A8E" w:rsidRPr="00D06BF4" w:rsidRDefault="00FF1A8E" w:rsidP="00FF1A8E">
            <w:pPr>
              <w:jc w:val="center"/>
              <w:rPr>
                <w:sz w:val="20"/>
                <w:szCs w:val="20"/>
                <w:lang w:val="sr-Cyrl-CS"/>
              </w:rPr>
            </w:pPr>
            <w:r>
              <w:rPr>
                <w:sz w:val="20"/>
                <w:szCs w:val="20"/>
                <w:lang w:val="sr-Cyrl-CS"/>
              </w:rPr>
              <w:t>/</w:t>
            </w:r>
          </w:p>
        </w:tc>
      </w:tr>
      <w:tr w:rsidR="00FF1A8E" w:rsidRPr="00D06BF4" w14:paraId="3EA4388A" w14:textId="77777777" w:rsidTr="00FF1A8E">
        <w:trPr>
          <w:jc w:val="center"/>
        </w:trPr>
        <w:tc>
          <w:tcPr>
            <w:tcW w:w="3173" w:type="dxa"/>
            <w:gridSpan w:val="2"/>
            <w:vAlign w:val="center"/>
          </w:tcPr>
          <w:p w14:paraId="368DED47" w14:textId="77777777" w:rsidR="00FF1A8E" w:rsidRPr="00D06BF4" w:rsidRDefault="00FF1A8E" w:rsidP="00FF1A8E">
            <w:pPr>
              <w:jc w:val="center"/>
              <w:rPr>
                <w:b/>
                <w:bCs/>
                <w:sz w:val="20"/>
                <w:szCs w:val="20"/>
                <w:lang w:val="sr-Cyrl-CS"/>
              </w:rPr>
            </w:pPr>
            <w:r w:rsidRPr="00D06BF4">
              <w:rPr>
                <w:b/>
                <w:bCs/>
                <w:sz w:val="20"/>
                <w:szCs w:val="20"/>
                <w:lang w:val="sr-Cyrl-CS"/>
              </w:rPr>
              <w:t>Укупно</w:t>
            </w:r>
          </w:p>
        </w:tc>
        <w:tc>
          <w:tcPr>
            <w:tcW w:w="716" w:type="dxa"/>
            <w:vAlign w:val="center"/>
          </w:tcPr>
          <w:p w14:paraId="7DD487F1" w14:textId="596DDD3F" w:rsidR="00FF1A8E" w:rsidRPr="00D06BF4" w:rsidRDefault="00FF1A8E" w:rsidP="00FF1A8E">
            <w:pPr>
              <w:jc w:val="center"/>
              <w:rPr>
                <w:b/>
                <w:bCs/>
                <w:sz w:val="20"/>
                <w:szCs w:val="20"/>
                <w:lang w:val="sr-Cyrl-CS"/>
              </w:rPr>
            </w:pPr>
            <w:r>
              <w:rPr>
                <w:b/>
                <w:bCs/>
                <w:sz w:val="20"/>
                <w:szCs w:val="20"/>
                <w:lang w:val="sr-Cyrl-CS"/>
              </w:rPr>
              <w:t>20</w:t>
            </w:r>
          </w:p>
        </w:tc>
        <w:tc>
          <w:tcPr>
            <w:tcW w:w="714" w:type="dxa"/>
            <w:vAlign w:val="center"/>
          </w:tcPr>
          <w:p w14:paraId="5D702FDF" w14:textId="008FF7BD" w:rsidR="00FF1A8E" w:rsidRPr="00D06BF4" w:rsidRDefault="00FF1A8E" w:rsidP="00FF1A8E">
            <w:pPr>
              <w:jc w:val="center"/>
              <w:rPr>
                <w:b/>
                <w:bCs/>
                <w:sz w:val="20"/>
                <w:szCs w:val="20"/>
                <w:lang w:val="sr-Cyrl-CS"/>
              </w:rPr>
            </w:pPr>
            <w:r>
              <w:rPr>
                <w:b/>
                <w:bCs/>
                <w:sz w:val="20"/>
                <w:szCs w:val="20"/>
                <w:lang w:val="sr-Cyrl-CS"/>
              </w:rPr>
              <w:t>720</w:t>
            </w:r>
          </w:p>
        </w:tc>
        <w:tc>
          <w:tcPr>
            <w:tcW w:w="711" w:type="dxa"/>
            <w:vAlign w:val="center"/>
          </w:tcPr>
          <w:p w14:paraId="33E959A6" w14:textId="4E43D618" w:rsidR="00FF1A8E" w:rsidRPr="00D06BF4" w:rsidRDefault="00FF1A8E" w:rsidP="00FF1A8E">
            <w:pPr>
              <w:jc w:val="center"/>
              <w:rPr>
                <w:b/>
                <w:bCs/>
                <w:sz w:val="20"/>
                <w:szCs w:val="20"/>
                <w:lang w:val="sr-Cyrl-CS"/>
              </w:rPr>
            </w:pPr>
            <w:r>
              <w:rPr>
                <w:b/>
                <w:bCs/>
                <w:sz w:val="20"/>
                <w:szCs w:val="20"/>
                <w:lang w:val="sr-Cyrl-CS"/>
              </w:rPr>
              <w:t>21</w:t>
            </w:r>
          </w:p>
        </w:tc>
        <w:tc>
          <w:tcPr>
            <w:tcW w:w="711" w:type="dxa"/>
            <w:vAlign w:val="center"/>
          </w:tcPr>
          <w:p w14:paraId="1A2114C4" w14:textId="2F8C3C7E" w:rsidR="00FF1A8E" w:rsidRPr="00D06BF4" w:rsidRDefault="00FF1A8E" w:rsidP="00FF1A8E">
            <w:pPr>
              <w:jc w:val="center"/>
              <w:rPr>
                <w:b/>
                <w:bCs/>
                <w:sz w:val="20"/>
                <w:szCs w:val="20"/>
                <w:lang w:val="sr-Cyrl-CS"/>
              </w:rPr>
            </w:pPr>
            <w:r>
              <w:rPr>
                <w:b/>
                <w:bCs/>
                <w:sz w:val="20"/>
                <w:szCs w:val="20"/>
                <w:lang w:val="sr-Cyrl-CS"/>
              </w:rPr>
              <w:t>756</w:t>
            </w:r>
          </w:p>
        </w:tc>
        <w:tc>
          <w:tcPr>
            <w:tcW w:w="711" w:type="dxa"/>
            <w:vAlign w:val="center"/>
          </w:tcPr>
          <w:p w14:paraId="0226666B" w14:textId="45496861" w:rsidR="00FF1A8E" w:rsidRPr="00D06BF4" w:rsidRDefault="00FF1A8E" w:rsidP="00FF1A8E">
            <w:pPr>
              <w:jc w:val="center"/>
              <w:rPr>
                <w:b/>
                <w:bCs/>
                <w:sz w:val="20"/>
                <w:szCs w:val="20"/>
                <w:lang w:val="sr-Cyrl-CS"/>
              </w:rPr>
            </w:pPr>
            <w:r>
              <w:rPr>
                <w:b/>
                <w:bCs/>
                <w:sz w:val="20"/>
                <w:szCs w:val="20"/>
                <w:lang w:val="sr-Cyrl-CS"/>
              </w:rPr>
              <w:t>21</w:t>
            </w:r>
          </w:p>
        </w:tc>
        <w:tc>
          <w:tcPr>
            <w:tcW w:w="711" w:type="dxa"/>
            <w:vAlign w:val="center"/>
          </w:tcPr>
          <w:p w14:paraId="1633C7BA" w14:textId="67C191EA" w:rsidR="00FF1A8E" w:rsidRPr="00D06BF4" w:rsidRDefault="00FF1A8E" w:rsidP="00FF1A8E">
            <w:pPr>
              <w:jc w:val="center"/>
              <w:rPr>
                <w:b/>
                <w:bCs/>
                <w:sz w:val="20"/>
                <w:szCs w:val="20"/>
                <w:lang w:val="sr-Cyrl-CS"/>
              </w:rPr>
            </w:pPr>
            <w:r>
              <w:rPr>
                <w:b/>
                <w:bCs/>
                <w:sz w:val="20"/>
                <w:szCs w:val="20"/>
                <w:lang w:val="sr-Cyrl-CS"/>
              </w:rPr>
              <w:t>756</w:t>
            </w:r>
          </w:p>
        </w:tc>
        <w:tc>
          <w:tcPr>
            <w:tcW w:w="716" w:type="dxa"/>
            <w:vAlign w:val="center"/>
          </w:tcPr>
          <w:p w14:paraId="5B81EE88" w14:textId="77777777" w:rsidR="00FF1A8E" w:rsidRPr="00D06BF4" w:rsidRDefault="00FF1A8E" w:rsidP="00FF1A8E">
            <w:pPr>
              <w:jc w:val="center"/>
              <w:rPr>
                <w:b/>
                <w:bCs/>
                <w:sz w:val="20"/>
                <w:szCs w:val="20"/>
                <w:lang w:val="sr-Cyrl-CS"/>
              </w:rPr>
            </w:pPr>
            <w:r w:rsidRPr="00D06BF4">
              <w:rPr>
                <w:b/>
                <w:bCs/>
                <w:sz w:val="20"/>
                <w:szCs w:val="20"/>
                <w:lang w:val="sr-Cyrl-CS"/>
              </w:rPr>
              <w:t>20</w:t>
            </w:r>
          </w:p>
        </w:tc>
        <w:tc>
          <w:tcPr>
            <w:tcW w:w="645" w:type="dxa"/>
            <w:vAlign w:val="center"/>
          </w:tcPr>
          <w:p w14:paraId="22A8BE96" w14:textId="77777777" w:rsidR="00FF1A8E" w:rsidRPr="00D06BF4" w:rsidRDefault="00FF1A8E" w:rsidP="00FF1A8E">
            <w:pPr>
              <w:jc w:val="center"/>
              <w:rPr>
                <w:b/>
                <w:bCs/>
                <w:sz w:val="20"/>
                <w:szCs w:val="20"/>
                <w:lang w:val="sr-Cyrl-CS"/>
              </w:rPr>
            </w:pPr>
            <w:r w:rsidRPr="00D06BF4">
              <w:rPr>
                <w:b/>
                <w:bCs/>
                <w:sz w:val="20"/>
                <w:szCs w:val="20"/>
                <w:lang w:val="sr-Cyrl-CS"/>
              </w:rPr>
              <w:t>720</w:t>
            </w:r>
          </w:p>
        </w:tc>
      </w:tr>
    </w:tbl>
    <w:p w14:paraId="3D19DAE1" w14:textId="0CDEEA4A" w:rsidR="00B93A82" w:rsidRDefault="00B93A82" w:rsidP="00B93A82">
      <w:pPr>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2634"/>
        <w:gridCol w:w="716"/>
        <w:gridCol w:w="714"/>
        <w:gridCol w:w="711"/>
        <w:gridCol w:w="711"/>
        <w:gridCol w:w="711"/>
        <w:gridCol w:w="711"/>
        <w:gridCol w:w="716"/>
        <w:gridCol w:w="645"/>
      </w:tblGrid>
      <w:tr w:rsidR="00C466D1" w:rsidRPr="00D06BF4" w14:paraId="06A3C366" w14:textId="77777777" w:rsidTr="00EC31EB">
        <w:trPr>
          <w:cantSplit/>
          <w:trHeight w:val="540"/>
          <w:jc w:val="center"/>
        </w:trPr>
        <w:tc>
          <w:tcPr>
            <w:tcW w:w="539" w:type="dxa"/>
            <w:vMerge w:val="restart"/>
            <w:shd w:val="clear" w:color="auto" w:fill="A6A6A6" w:themeFill="background1" w:themeFillShade="A6"/>
            <w:vAlign w:val="center"/>
          </w:tcPr>
          <w:p w14:paraId="3CBDCD09" w14:textId="77777777" w:rsidR="00C466D1" w:rsidRPr="00D06BF4" w:rsidRDefault="00C466D1" w:rsidP="00C466D1">
            <w:pPr>
              <w:jc w:val="center"/>
              <w:rPr>
                <w:b/>
                <w:bCs/>
                <w:sz w:val="20"/>
                <w:szCs w:val="20"/>
                <w:lang w:val="sr-Cyrl-CS"/>
              </w:rPr>
            </w:pPr>
          </w:p>
          <w:p w14:paraId="586FB04E" w14:textId="77777777" w:rsidR="00C466D1" w:rsidRPr="00D06BF4" w:rsidRDefault="00C466D1" w:rsidP="00C466D1">
            <w:pPr>
              <w:jc w:val="center"/>
              <w:rPr>
                <w:b/>
                <w:bCs/>
                <w:sz w:val="20"/>
                <w:szCs w:val="20"/>
                <w:lang w:val="sr-Cyrl-CS"/>
              </w:rPr>
            </w:pPr>
            <w:proofErr w:type="spellStart"/>
            <w:r w:rsidRPr="00D06BF4">
              <w:rPr>
                <w:b/>
                <w:bCs/>
                <w:sz w:val="20"/>
                <w:szCs w:val="20"/>
                <w:lang w:val="sr-Cyrl-CS"/>
              </w:rPr>
              <w:t>рбр</w:t>
            </w:r>
            <w:proofErr w:type="spellEnd"/>
          </w:p>
          <w:p w14:paraId="4FCB789A" w14:textId="77777777" w:rsidR="00C466D1" w:rsidRPr="00D06BF4" w:rsidRDefault="00C466D1" w:rsidP="00C466D1">
            <w:pPr>
              <w:jc w:val="center"/>
              <w:rPr>
                <w:b/>
                <w:bCs/>
                <w:sz w:val="20"/>
                <w:szCs w:val="20"/>
                <w:lang w:val="sr-Cyrl-CS"/>
              </w:rPr>
            </w:pPr>
          </w:p>
        </w:tc>
        <w:tc>
          <w:tcPr>
            <w:tcW w:w="2634" w:type="dxa"/>
            <w:vMerge w:val="restart"/>
            <w:shd w:val="clear" w:color="auto" w:fill="A6A6A6" w:themeFill="background1" w:themeFillShade="A6"/>
          </w:tcPr>
          <w:p w14:paraId="24DFACE2" w14:textId="77777777" w:rsidR="00C466D1" w:rsidRPr="00C466D1" w:rsidRDefault="00C466D1" w:rsidP="00C466D1">
            <w:pPr>
              <w:jc w:val="center"/>
              <w:rPr>
                <w:b/>
                <w:bCs/>
                <w:sz w:val="20"/>
                <w:szCs w:val="20"/>
                <w:lang w:val="sr-Cyrl-CS"/>
              </w:rPr>
            </w:pPr>
            <w:proofErr w:type="spellStart"/>
            <w:r w:rsidRPr="00C466D1">
              <w:rPr>
                <w:b/>
                <w:sz w:val="20"/>
                <w:szCs w:val="20"/>
              </w:rPr>
              <w:t>Изборни</w:t>
            </w:r>
            <w:proofErr w:type="spellEnd"/>
            <w:r w:rsidRPr="00C466D1">
              <w:rPr>
                <w:b/>
                <w:sz w:val="20"/>
                <w:szCs w:val="20"/>
              </w:rPr>
              <w:t xml:space="preserve"> </w:t>
            </w:r>
            <w:proofErr w:type="spellStart"/>
            <w:r w:rsidRPr="00C466D1">
              <w:rPr>
                <w:b/>
                <w:sz w:val="20"/>
                <w:szCs w:val="20"/>
              </w:rPr>
              <w:t>програми</w:t>
            </w:r>
            <w:proofErr w:type="spellEnd"/>
          </w:p>
          <w:p w14:paraId="4BDE84BC" w14:textId="3E06C5D1" w:rsidR="00C466D1" w:rsidRPr="00C466D1" w:rsidRDefault="00C466D1" w:rsidP="00C466D1">
            <w:pPr>
              <w:jc w:val="center"/>
              <w:rPr>
                <w:b/>
                <w:bCs/>
                <w:sz w:val="20"/>
                <w:szCs w:val="20"/>
                <w:lang w:val="sr-Cyrl-CS"/>
              </w:rPr>
            </w:pPr>
          </w:p>
        </w:tc>
        <w:tc>
          <w:tcPr>
            <w:tcW w:w="1430" w:type="dxa"/>
            <w:gridSpan w:val="2"/>
            <w:shd w:val="clear" w:color="auto" w:fill="A6A6A6" w:themeFill="background1" w:themeFillShade="A6"/>
            <w:vAlign w:val="center"/>
          </w:tcPr>
          <w:p w14:paraId="32970381" w14:textId="77777777" w:rsidR="00C466D1" w:rsidRPr="00C466D1" w:rsidRDefault="00C466D1" w:rsidP="00C466D1">
            <w:pPr>
              <w:jc w:val="center"/>
              <w:rPr>
                <w:b/>
                <w:bCs/>
                <w:sz w:val="20"/>
                <w:szCs w:val="20"/>
                <w:lang w:val="sr-Cyrl-CS"/>
              </w:rPr>
            </w:pPr>
            <w:r w:rsidRPr="00C466D1">
              <w:rPr>
                <w:b/>
                <w:bCs/>
                <w:sz w:val="20"/>
                <w:szCs w:val="20"/>
                <w:lang w:val="sr-Cyrl-CS"/>
              </w:rPr>
              <w:t>ПРВИ РАЗРЕД</w:t>
            </w:r>
          </w:p>
        </w:tc>
        <w:tc>
          <w:tcPr>
            <w:tcW w:w="1422" w:type="dxa"/>
            <w:gridSpan w:val="2"/>
            <w:shd w:val="clear" w:color="auto" w:fill="A6A6A6" w:themeFill="background1" w:themeFillShade="A6"/>
            <w:vAlign w:val="center"/>
          </w:tcPr>
          <w:p w14:paraId="666E3238" w14:textId="77777777" w:rsidR="00C466D1" w:rsidRPr="00D06BF4" w:rsidRDefault="00C466D1" w:rsidP="00C466D1">
            <w:pPr>
              <w:jc w:val="center"/>
              <w:rPr>
                <w:b/>
                <w:bCs/>
                <w:sz w:val="20"/>
                <w:szCs w:val="20"/>
                <w:lang w:val="sr-Cyrl-CS"/>
              </w:rPr>
            </w:pPr>
            <w:r w:rsidRPr="00D06BF4">
              <w:rPr>
                <w:b/>
                <w:bCs/>
                <w:sz w:val="20"/>
                <w:szCs w:val="20"/>
                <w:lang w:val="sr-Cyrl-CS"/>
              </w:rPr>
              <w:t>ДРУГИ РАЗРЕД</w:t>
            </w:r>
          </w:p>
        </w:tc>
        <w:tc>
          <w:tcPr>
            <w:tcW w:w="1422" w:type="dxa"/>
            <w:gridSpan w:val="2"/>
            <w:shd w:val="clear" w:color="auto" w:fill="A6A6A6" w:themeFill="background1" w:themeFillShade="A6"/>
            <w:vAlign w:val="center"/>
          </w:tcPr>
          <w:p w14:paraId="2C897DB0" w14:textId="77777777" w:rsidR="00C466D1" w:rsidRPr="00D06BF4" w:rsidRDefault="00C466D1" w:rsidP="00C466D1">
            <w:pPr>
              <w:jc w:val="center"/>
              <w:rPr>
                <w:b/>
                <w:bCs/>
                <w:sz w:val="20"/>
                <w:szCs w:val="20"/>
                <w:lang w:val="sr-Cyrl-CS"/>
              </w:rPr>
            </w:pPr>
            <w:r w:rsidRPr="00D06BF4">
              <w:rPr>
                <w:b/>
                <w:bCs/>
                <w:sz w:val="20"/>
                <w:szCs w:val="20"/>
                <w:lang w:val="sr-Cyrl-CS"/>
              </w:rPr>
              <w:t>ТРЕЋИ РАЗРЕД</w:t>
            </w:r>
          </w:p>
        </w:tc>
        <w:tc>
          <w:tcPr>
            <w:tcW w:w="1361" w:type="dxa"/>
            <w:gridSpan w:val="2"/>
            <w:shd w:val="clear" w:color="auto" w:fill="A6A6A6" w:themeFill="background1" w:themeFillShade="A6"/>
            <w:vAlign w:val="center"/>
          </w:tcPr>
          <w:p w14:paraId="31A79FA1" w14:textId="77777777" w:rsidR="00C466D1" w:rsidRPr="00D06BF4" w:rsidRDefault="00C466D1" w:rsidP="00C466D1">
            <w:pPr>
              <w:jc w:val="center"/>
              <w:rPr>
                <w:b/>
                <w:bCs/>
                <w:sz w:val="20"/>
                <w:szCs w:val="20"/>
                <w:lang w:val="sr-Cyrl-CS"/>
              </w:rPr>
            </w:pPr>
            <w:r w:rsidRPr="00D06BF4">
              <w:rPr>
                <w:b/>
                <w:bCs/>
                <w:sz w:val="20"/>
                <w:szCs w:val="20"/>
                <w:lang w:val="sr-Cyrl-CS"/>
              </w:rPr>
              <w:t>ЧЕТВРТИ РАЗРЕД</w:t>
            </w:r>
          </w:p>
        </w:tc>
      </w:tr>
      <w:tr w:rsidR="00C466D1" w:rsidRPr="00D06BF4" w14:paraId="5EE3070F" w14:textId="77777777" w:rsidTr="00EC31EB">
        <w:trPr>
          <w:cantSplit/>
          <w:trHeight w:val="285"/>
          <w:jc w:val="center"/>
        </w:trPr>
        <w:tc>
          <w:tcPr>
            <w:tcW w:w="0" w:type="auto"/>
            <w:vMerge/>
            <w:shd w:val="clear" w:color="auto" w:fill="A6A6A6" w:themeFill="background1" w:themeFillShade="A6"/>
            <w:vAlign w:val="center"/>
          </w:tcPr>
          <w:p w14:paraId="538BE6B6" w14:textId="77777777" w:rsidR="00C466D1" w:rsidRPr="00D06BF4" w:rsidRDefault="00C466D1" w:rsidP="00C466D1">
            <w:pPr>
              <w:jc w:val="center"/>
              <w:rPr>
                <w:b/>
                <w:bCs/>
                <w:sz w:val="20"/>
                <w:szCs w:val="20"/>
                <w:lang w:val="sr-Cyrl-CS"/>
              </w:rPr>
            </w:pPr>
          </w:p>
        </w:tc>
        <w:tc>
          <w:tcPr>
            <w:tcW w:w="0" w:type="auto"/>
            <w:vMerge/>
            <w:shd w:val="clear" w:color="auto" w:fill="A6A6A6" w:themeFill="background1" w:themeFillShade="A6"/>
          </w:tcPr>
          <w:p w14:paraId="391EB8F9" w14:textId="77777777" w:rsidR="00C466D1" w:rsidRPr="00D06BF4" w:rsidRDefault="00C466D1" w:rsidP="00C466D1">
            <w:pPr>
              <w:jc w:val="center"/>
              <w:rPr>
                <w:b/>
                <w:bCs/>
                <w:sz w:val="20"/>
                <w:szCs w:val="20"/>
                <w:lang w:val="sr-Cyrl-CS"/>
              </w:rPr>
            </w:pPr>
          </w:p>
        </w:tc>
        <w:tc>
          <w:tcPr>
            <w:tcW w:w="716" w:type="dxa"/>
            <w:tcBorders>
              <w:top w:val="nil"/>
            </w:tcBorders>
            <w:shd w:val="clear" w:color="auto" w:fill="A6A6A6" w:themeFill="background1" w:themeFillShade="A6"/>
            <w:vAlign w:val="center"/>
          </w:tcPr>
          <w:p w14:paraId="6AAAEEAA" w14:textId="77777777" w:rsidR="00C466D1" w:rsidRPr="00D06BF4" w:rsidRDefault="00C466D1" w:rsidP="00C466D1">
            <w:pPr>
              <w:jc w:val="center"/>
              <w:rPr>
                <w:b/>
                <w:bCs/>
                <w:sz w:val="20"/>
                <w:szCs w:val="20"/>
                <w:lang w:val="sr-Cyrl-CS"/>
              </w:rPr>
            </w:pPr>
            <w:r w:rsidRPr="00D06BF4">
              <w:rPr>
                <w:b/>
                <w:bCs/>
                <w:sz w:val="20"/>
                <w:szCs w:val="20"/>
                <w:lang w:val="sr-Cyrl-CS"/>
              </w:rPr>
              <w:t>нед.</w:t>
            </w:r>
          </w:p>
        </w:tc>
        <w:tc>
          <w:tcPr>
            <w:tcW w:w="714" w:type="dxa"/>
            <w:tcBorders>
              <w:top w:val="nil"/>
            </w:tcBorders>
            <w:shd w:val="clear" w:color="auto" w:fill="A6A6A6" w:themeFill="background1" w:themeFillShade="A6"/>
            <w:vAlign w:val="center"/>
          </w:tcPr>
          <w:p w14:paraId="3A92D12A" w14:textId="77777777" w:rsidR="00C466D1" w:rsidRPr="00D06BF4" w:rsidRDefault="00C466D1" w:rsidP="00C466D1">
            <w:pPr>
              <w:jc w:val="center"/>
              <w:rPr>
                <w:b/>
                <w:bCs/>
                <w:sz w:val="20"/>
                <w:szCs w:val="20"/>
                <w:lang w:val="sr-Cyrl-CS"/>
              </w:rPr>
            </w:pPr>
            <w:r w:rsidRPr="00D06BF4">
              <w:rPr>
                <w:b/>
                <w:bCs/>
                <w:sz w:val="20"/>
                <w:szCs w:val="20"/>
                <w:lang w:val="sr-Cyrl-CS"/>
              </w:rPr>
              <w:t>год.</w:t>
            </w:r>
          </w:p>
        </w:tc>
        <w:tc>
          <w:tcPr>
            <w:tcW w:w="711" w:type="dxa"/>
            <w:shd w:val="clear" w:color="auto" w:fill="A6A6A6" w:themeFill="background1" w:themeFillShade="A6"/>
            <w:vAlign w:val="center"/>
          </w:tcPr>
          <w:p w14:paraId="2D6F1732" w14:textId="77777777" w:rsidR="00C466D1" w:rsidRPr="00D06BF4" w:rsidRDefault="00C466D1" w:rsidP="00C466D1">
            <w:pPr>
              <w:jc w:val="center"/>
              <w:rPr>
                <w:b/>
                <w:bCs/>
                <w:sz w:val="20"/>
                <w:szCs w:val="20"/>
                <w:lang w:val="sr-Cyrl-CS"/>
              </w:rPr>
            </w:pPr>
            <w:r w:rsidRPr="00D06BF4">
              <w:rPr>
                <w:b/>
                <w:bCs/>
                <w:sz w:val="20"/>
                <w:szCs w:val="20"/>
                <w:lang w:val="sr-Cyrl-CS"/>
              </w:rPr>
              <w:t>нед.</w:t>
            </w:r>
          </w:p>
        </w:tc>
        <w:tc>
          <w:tcPr>
            <w:tcW w:w="711" w:type="dxa"/>
            <w:shd w:val="clear" w:color="auto" w:fill="A6A6A6" w:themeFill="background1" w:themeFillShade="A6"/>
            <w:vAlign w:val="center"/>
          </w:tcPr>
          <w:p w14:paraId="19D991F6" w14:textId="77777777" w:rsidR="00C466D1" w:rsidRPr="00D06BF4" w:rsidRDefault="00C466D1" w:rsidP="00C466D1">
            <w:pPr>
              <w:jc w:val="center"/>
              <w:rPr>
                <w:b/>
                <w:bCs/>
                <w:sz w:val="20"/>
                <w:szCs w:val="20"/>
                <w:lang w:val="sr-Cyrl-CS"/>
              </w:rPr>
            </w:pPr>
            <w:r w:rsidRPr="00D06BF4">
              <w:rPr>
                <w:b/>
                <w:bCs/>
                <w:sz w:val="20"/>
                <w:szCs w:val="20"/>
                <w:lang w:val="sr-Cyrl-CS"/>
              </w:rPr>
              <w:t>год.</w:t>
            </w:r>
          </w:p>
        </w:tc>
        <w:tc>
          <w:tcPr>
            <w:tcW w:w="711" w:type="dxa"/>
            <w:shd w:val="clear" w:color="auto" w:fill="A6A6A6" w:themeFill="background1" w:themeFillShade="A6"/>
            <w:vAlign w:val="center"/>
          </w:tcPr>
          <w:p w14:paraId="4AC15811" w14:textId="77777777" w:rsidR="00C466D1" w:rsidRPr="00D06BF4" w:rsidRDefault="00C466D1" w:rsidP="00C466D1">
            <w:pPr>
              <w:jc w:val="center"/>
              <w:rPr>
                <w:b/>
                <w:bCs/>
                <w:sz w:val="20"/>
                <w:szCs w:val="20"/>
                <w:lang w:val="sr-Cyrl-CS"/>
              </w:rPr>
            </w:pPr>
            <w:r w:rsidRPr="00D06BF4">
              <w:rPr>
                <w:b/>
                <w:bCs/>
                <w:sz w:val="20"/>
                <w:szCs w:val="20"/>
                <w:lang w:val="sr-Cyrl-CS"/>
              </w:rPr>
              <w:t>нед.</w:t>
            </w:r>
          </w:p>
        </w:tc>
        <w:tc>
          <w:tcPr>
            <w:tcW w:w="711" w:type="dxa"/>
            <w:shd w:val="clear" w:color="auto" w:fill="A6A6A6" w:themeFill="background1" w:themeFillShade="A6"/>
            <w:vAlign w:val="center"/>
          </w:tcPr>
          <w:p w14:paraId="765C6BE0" w14:textId="77777777" w:rsidR="00C466D1" w:rsidRPr="00D06BF4" w:rsidRDefault="00C466D1" w:rsidP="00C466D1">
            <w:pPr>
              <w:jc w:val="center"/>
              <w:rPr>
                <w:b/>
                <w:bCs/>
                <w:sz w:val="20"/>
                <w:szCs w:val="20"/>
                <w:lang w:val="sr-Cyrl-CS"/>
              </w:rPr>
            </w:pPr>
            <w:r w:rsidRPr="00D06BF4">
              <w:rPr>
                <w:b/>
                <w:bCs/>
                <w:sz w:val="20"/>
                <w:szCs w:val="20"/>
                <w:lang w:val="sr-Cyrl-CS"/>
              </w:rPr>
              <w:t>год.</w:t>
            </w:r>
          </w:p>
        </w:tc>
        <w:tc>
          <w:tcPr>
            <w:tcW w:w="716" w:type="dxa"/>
            <w:shd w:val="clear" w:color="auto" w:fill="A6A6A6" w:themeFill="background1" w:themeFillShade="A6"/>
            <w:vAlign w:val="center"/>
          </w:tcPr>
          <w:p w14:paraId="52A35933" w14:textId="77777777" w:rsidR="00C466D1" w:rsidRPr="00D06BF4" w:rsidRDefault="00C466D1" w:rsidP="00C466D1">
            <w:pPr>
              <w:jc w:val="center"/>
              <w:rPr>
                <w:b/>
                <w:bCs/>
                <w:sz w:val="20"/>
                <w:szCs w:val="20"/>
                <w:lang w:val="sr-Cyrl-CS"/>
              </w:rPr>
            </w:pPr>
            <w:r w:rsidRPr="00D06BF4">
              <w:rPr>
                <w:b/>
                <w:bCs/>
                <w:sz w:val="20"/>
                <w:szCs w:val="20"/>
                <w:lang w:val="sr-Cyrl-CS"/>
              </w:rPr>
              <w:t>нед.</w:t>
            </w:r>
          </w:p>
        </w:tc>
        <w:tc>
          <w:tcPr>
            <w:tcW w:w="645" w:type="dxa"/>
            <w:shd w:val="clear" w:color="auto" w:fill="A6A6A6" w:themeFill="background1" w:themeFillShade="A6"/>
            <w:vAlign w:val="center"/>
          </w:tcPr>
          <w:p w14:paraId="5FA1D7DC" w14:textId="77777777" w:rsidR="00C466D1" w:rsidRPr="00D06BF4" w:rsidRDefault="00C466D1" w:rsidP="00C466D1">
            <w:pPr>
              <w:jc w:val="center"/>
              <w:rPr>
                <w:b/>
                <w:bCs/>
                <w:sz w:val="20"/>
                <w:szCs w:val="20"/>
                <w:lang w:val="sr-Cyrl-CS"/>
              </w:rPr>
            </w:pPr>
            <w:r w:rsidRPr="00D06BF4">
              <w:rPr>
                <w:b/>
                <w:bCs/>
                <w:sz w:val="20"/>
                <w:szCs w:val="20"/>
                <w:lang w:val="sr-Cyrl-CS"/>
              </w:rPr>
              <w:t>год.</w:t>
            </w:r>
          </w:p>
        </w:tc>
      </w:tr>
      <w:tr w:rsidR="00C466D1" w:rsidRPr="00D06BF4" w14:paraId="07B9E31A" w14:textId="77777777" w:rsidTr="00EC31EB">
        <w:trPr>
          <w:jc w:val="center"/>
        </w:trPr>
        <w:tc>
          <w:tcPr>
            <w:tcW w:w="539" w:type="dxa"/>
            <w:vAlign w:val="center"/>
          </w:tcPr>
          <w:p w14:paraId="4692B91E" w14:textId="77777777" w:rsidR="00C466D1" w:rsidRPr="00D06BF4" w:rsidRDefault="00C466D1" w:rsidP="00C466D1">
            <w:pPr>
              <w:jc w:val="center"/>
              <w:rPr>
                <w:sz w:val="20"/>
                <w:szCs w:val="20"/>
                <w:lang w:val="sr-Cyrl-CS"/>
              </w:rPr>
            </w:pPr>
            <w:r w:rsidRPr="00D06BF4">
              <w:rPr>
                <w:sz w:val="20"/>
                <w:szCs w:val="20"/>
                <w:lang w:val="sr-Cyrl-CS"/>
              </w:rPr>
              <w:t>1.</w:t>
            </w:r>
          </w:p>
        </w:tc>
        <w:tc>
          <w:tcPr>
            <w:tcW w:w="2634" w:type="dxa"/>
            <w:vAlign w:val="center"/>
          </w:tcPr>
          <w:p w14:paraId="05D4989B" w14:textId="0B732B9B" w:rsidR="00C466D1" w:rsidRPr="00D06BF4" w:rsidRDefault="00C466D1" w:rsidP="00C466D1">
            <w:pPr>
              <w:jc w:val="center"/>
              <w:rPr>
                <w:sz w:val="20"/>
                <w:szCs w:val="20"/>
                <w:lang w:val="sr-Cyrl-CS"/>
              </w:rPr>
            </w:pPr>
            <w:r w:rsidRPr="001B3AD7">
              <w:rPr>
                <w:sz w:val="20"/>
                <w:szCs w:val="20"/>
                <w:lang w:val="sr-Cyrl-CS"/>
              </w:rPr>
              <w:t>Верска настава/Грађанско васпитање</w:t>
            </w:r>
          </w:p>
        </w:tc>
        <w:tc>
          <w:tcPr>
            <w:tcW w:w="716" w:type="dxa"/>
            <w:vAlign w:val="center"/>
          </w:tcPr>
          <w:p w14:paraId="47EF2A94" w14:textId="250E06B1" w:rsidR="00C466D1" w:rsidRPr="00C466D1" w:rsidRDefault="00C466D1" w:rsidP="00C466D1">
            <w:pPr>
              <w:jc w:val="center"/>
              <w:rPr>
                <w:sz w:val="20"/>
                <w:szCs w:val="20"/>
                <w:lang w:val="sr-Cyrl-CS"/>
              </w:rPr>
            </w:pPr>
            <w:r w:rsidRPr="00C466D1">
              <w:rPr>
                <w:sz w:val="20"/>
                <w:szCs w:val="20"/>
                <w:lang w:val="sr-Cyrl-CS"/>
              </w:rPr>
              <w:t>1</w:t>
            </w:r>
          </w:p>
        </w:tc>
        <w:tc>
          <w:tcPr>
            <w:tcW w:w="714" w:type="dxa"/>
            <w:vAlign w:val="center"/>
          </w:tcPr>
          <w:p w14:paraId="3D41596A" w14:textId="3C9AF20E" w:rsidR="00C466D1" w:rsidRPr="00C466D1" w:rsidRDefault="00C466D1" w:rsidP="00C466D1">
            <w:pPr>
              <w:jc w:val="center"/>
              <w:rPr>
                <w:sz w:val="20"/>
                <w:szCs w:val="20"/>
                <w:lang w:val="sr-Cyrl-CS"/>
              </w:rPr>
            </w:pPr>
            <w:r w:rsidRPr="00C466D1">
              <w:rPr>
                <w:sz w:val="20"/>
                <w:szCs w:val="20"/>
                <w:lang w:val="sr-Cyrl-CS"/>
              </w:rPr>
              <w:t>36</w:t>
            </w:r>
          </w:p>
        </w:tc>
        <w:tc>
          <w:tcPr>
            <w:tcW w:w="711" w:type="dxa"/>
            <w:vAlign w:val="center"/>
          </w:tcPr>
          <w:p w14:paraId="0F1015B2" w14:textId="2C5E49FE" w:rsidR="00C466D1" w:rsidRPr="00C466D1" w:rsidRDefault="00C466D1" w:rsidP="00C466D1">
            <w:pPr>
              <w:jc w:val="center"/>
              <w:rPr>
                <w:sz w:val="20"/>
                <w:szCs w:val="20"/>
                <w:lang w:val="sr-Cyrl-CS"/>
              </w:rPr>
            </w:pPr>
            <w:r w:rsidRPr="00C466D1">
              <w:rPr>
                <w:sz w:val="20"/>
                <w:szCs w:val="20"/>
                <w:lang w:val="sr-Cyrl-CS"/>
              </w:rPr>
              <w:t>1</w:t>
            </w:r>
          </w:p>
        </w:tc>
        <w:tc>
          <w:tcPr>
            <w:tcW w:w="711" w:type="dxa"/>
            <w:vAlign w:val="center"/>
          </w:tcPr>
          <w:p w14:paraId="771D0D80" w14:textId="70C0452B" w:rsidR="00C466D1" w:rsidRPr="00C466D1" w:rsidRDefault="00C466D1" w:rsidP="00C466D1">
            <w:pPr>
              <w:jc w:val="center"/>
              <w:rPr>
                <w:sz w:val="20"/>
                <w:szCs w:val="20"/>
                <w:lang w:val="sr-Cyrl-CS"/>
              </w:rPr>
            </w:pPr>
            <w:r w:rsidRPr="00C466D1">
              <w:rPr>
                <w:sz w:val="20"/>
                <w:szCs w:val="20"/>
                <w:lang w:val="sr-Cyrl-CS"/>
              </w:rPr>
              <w:t>36</w:t>
            </w:r>
          </w:p>
        </w:tc>
        <w:tc>
          <w:tcPr>
            <w:tcW w:w="711" w:type="dxa"/>
            <w:vAlign w:val="center"/>
          </w:tcPr>
          <w:p w14:paraId="309BDE6A" w14:textId="44354083" w:rsidR="00C466D1" w:rsidRPr="00C466D1" w:rsidRDefault="00C466D1" w:rsidP="00C466D1">
            <w:pPr>
              <w:jc w:val="center"/>
              <w:rPr>
                <w:sz w:val="20"/>
                <w:szCs w:val="20"/>
                <w:lang w:val="sr-Cyrl-CS"/>
              </w:rPr>
            </w:pPr>
            <w:r w:rsidRPr="00C466D1">
              <w:rPr>
                <w:sz w:val="20"/>
                <w:szCs w:val="20"/>
                <w:lang w:val="sr-Cyrl-CS"/>
              </w:rPr>
              <w:t>1</w:t>
            </w:r>
          </w:p>
        </w:tc>
        <w:tc>
          <w:tcPr>
            <w:tcW w:w="711" w:type="dxa"/>
            <w:vAlign w:val="center"/>
          </w:tcPr>
          <w:p w14:paraId="66B0462C" w14:textId="66385CC3" w:rsidR="00C466D1" w:rsidRPr="00C466D1" w:rsidRDefault="00C466D1" w:rsidP="00C466D1">
            <w:pPr>
              <w:jc w:val="center"/>
              <w:rPr>
                <w:sz w:val="20"/>
                <w:szCs w:val="20"/>
                <w:lang w:val="sr-Cyrl-CS"/>
              </w:rPr>
            </w:pPr>
            <w:r w:rsidRPr="00C466D1">
              <w:rPr>
                <w:sz w:val="20"/>
                <w:szCs w:val="20"/>
                <w:lang w:val="sr-Cyrl-CS"/>
              </w:rPr>
              <w:t>36</w:t>
            </w:r>
          </w:p>
        </w:tc>
        <w:tc>
          <w:tcPr>
            <w:tcW w:w="716" w:type="dxa"/>
            <w:vAlign w:val="center"/>
          </w:tcPr>
          <w:p w14:paraId="1380F2A2" w14:textId="3AD4848C" w:rsidR="00C466D1" w:rsidRPr="00C466D1" w:rsidRDefault="00C466D1" w:rsidP="00C466D1">
            <w:pPr>
              <w:jc w:val="center"/>
              <w:rPr>
                <w:sz w:val="20"/>
                <w:szCs w:val="20"/>
                <w:lang w:val="sr-Cyrl-CS"/>
              </w:rPr>
            </w:pPr>
            <w:r w:rsidRPr="00C466D1">
              <w:rPr>
                <w:sz w:val="20"/>
                <w:szCs w:val="20"/>
                <w:lang w:val="sr-Cyrl-CS"/>
              </w:rPr>
              <w:t>1</w:t>
            </w:r>
          </w:p>
        </w:tc>
        <w:tc>
          <w:tcPr>
            <w:tcW w:w="645" w:type="dxa"/>
            <w:vAlign w:val="center"/>
          </w:tcPr>
          <w:p w14:paraId="54E8F2DD" w14:textId="0CA3FEF0" w:rsidR="00C466D1" w:rsidRPr="00C466D1" w:rsidRDefault="00C466D1" w:rsidP="00C466D1">
            <w:pPr>
              <w:jc w:val="center"/>
              <w:rPr>
                <w:sz w:val="20"/>
                <w:szCs w:val="20"/>
                <w:lang w:val="sr-Cyrl-CS"/>
              </w:rPr>
            </w:pPr>
            <w:r w:rsidRPr="00C466D1">
              <w:rPr>
                <w:sz w:val="20"/>
                <w:szCs w:val="20"/>
                <w:lang w:val="sr-Cyrl-CS"/>
              </w:rPr>
              <w:t>36</w:t>
            </w:r>
          </w:p>
        </w:tc>
      </w:tr>
    </w:tbl>
    <w:p w14:paraId="5ECEDE57" w14:textId="4A2C577C" w:rsidR="00C466D1" w:rsidRDefault="00C466D1" w:rsidP="00B93A82">
      <w:pPr>
        <w:rPr>
          <w:lang w:val="sr-Cyrl-CS"/>
        </w:rPr>
      </w:pPr>
    </w:p>
    <w:p w14:paraId="11DF5F4B" w14:textId="040EEE05" w:rsidR="003217DC" w:rsidRPr="00552A0E" w:rsidRDefault="003217DC" w:rsidP="00BC6234">
      <w:pPr>
        <w:rPr>
          <w:color w:val="FF0000"/>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2619"/>
        <w:gridCol w:w="714"/>
        <w:gridCol w:w="710"/>
        <w:gridCol w:w="709"/>
        <w:gridCol w:w="707"/>
        <w:gridCol w:w="709"/>
        <w:gridCol w:w="707"/>
        <w:gridCol w:w="572"/>
        <w:gridCol w:w="840"/>
      </w:tblGrid>
      <w:tr w:rsidR="00552A0E" w:rsidRPr="00552A0E" w14:paraId="0ABDAFD2" w14:textId="77777777" w:rsidTr="00C466D1">
        <w:trPr>
          <w:cantSplit/>
          <w:trHeight w:val="540"/>
          <w:jc w:val="center"/>
        </w:trPr>
        <w:tc>
          <w:tcPr>
            <w:tcW w:w="539" w:type="dxa"/>
            <w:vMerge w:val="restart"/>
            <w:shd w:val="clear" w:color="auto" w:fill="A6A6A6" w:themeFill="background1" w:themeFillShade="A6"/>
            <w:vAlign w:val="center"/>
          </w:tcPr>
          <w:p w14:paraId="41577239" w14:textId="77777777" w:rsidR="00286AE7" w:rsidRPr="001B3AD7" w:rsidRDefault="00286AE7" w:rsidP="000645DF">
            <w:pPr>
              <w:jc w:val="center"/>
              <w:rPr>
                <w:b/>
                <w:bCs/>
                <w:sz w:val="20"/>
                <w:szCs w:val="20"/>
                <w:lang w:val="sr-Cyrl-CS"/>
              </w:rPr>
            </w:pPr>
          </w:p>
          <w:p w14:paraId="52C5D477" w14:textId="77777777" w:rsidR="00286AE7" w:rsidRPr="001B3AD7" w:rsidRDefault="00286AE7" w:rsidP="000645DF">
            <w:pPr>
              <w:jc w:val="center"/>
              <w:rPr>
                <w:b/>
                <w:bCs/>
                <w:sz w:val="20"/>
                <w:szCs w:val="20"/>
                <w:lang w:val="sr-Cyrl-CS"/>
              </w:rPr>
            </w:pPr>
            <w:proofErr w:type="spellStart"/>
            <w:r w:rsidRPr="001B3AD7">
              <w:rPr>
                <w:b/>
                <w:bCs/>
                <w:sz w:val="20"/>
                <w:szCs w:val="20"/>
                <w:lang w:val="sr-Cyrl-CS"/>
              </w:rPr>
              <w:t>рбр</w:t>
            </w:r>
            <w:proofErr w:type="spellEnd"/>
          </w:p>
          <w:p w14:paraId="0A74B851" w14:textId="77777777" w:rsidR="00286AE7" w:rsidRPr="001B3AD7" w:rsidRDefault="00286AE7" w:rsidP="000645DF">
            <w:pPr>
              <w:jc w:val="center"/>
              <w:rPr>
                <w:b/>
                <w:bCs/>
                <w:sz w:val="20"/>
                <w:szCs w:val="20"/>
                <w:lang w:val="sr-Cyrl-CS"/>
              </w:rPr>
            </w:pPr>
          </w:p>
        </w:tc>
        <w:tc>
          <w:tcPr>
            <w:tcW w:w="2619" w:type="dxa"/>
            <w:vMerge w:val="restart"/>
            <w:shd w:val="clear" w:color="auto" w:fill="A6A6A6" w:themeFill="background1" w:themeFillShade="A6"/>
            <w:vAlign w:val="center"/>
          </w:tcPr>
          <w:p w14:paraId="3ACFC229" w14:textId="7EA57036" w:rsidR="00286AE7" w:rsidRPr="001B3AD7" w:rsidRDefault="00286AE7" w:rsidP="004532C3">
            <w:pPr>
              <w:jc w:val="center"/>
              <w:rPr>
                <w:b/>
                <w:bCs/>
                <w:sz w:val="20"/>
                <w:szCs w:val="20"/>
                <w:lang w:val="sr-Cyrl-CS"/>
              </w:rPr>
            </w:pPr>
            <w:r w:rsidRPr="001B3AD7">
              <w:rPr>
                <w:b/>
                <w:bCs/>
                <w:sz w:val="20"/>
                <w:szCs w:val="20"/>
                <w:lang w:val="sr-Cyrl-CS"/>
              </w:rPr>
              <w:t>Остали облици обр</w:t>
            </w:r>
            <w:r w:rsidR="004532C3">
              <w:rPr>
                <w:b/>
                <w:bCs/>
                <w:sz w:val="20"/>
                <w:szCs w:val="20"/>
                <w:lang w:val="sr-Cyrl-CS"/>
              </w:rPr>
              <w:t>азовно - васпитног</w:t>
            </w:r>
            <w:r w:rsidR="004532C3" w:rsidRPr="001B3AD7">
              <w:rPr>
                <w:b/>
                <w:bCs/>
                <w:sz w:val="20"/>
                <w:szCs w:val="20"/>
                <w:lang w:val="sr-Cyrl-CS"/>
              </w:rPr>
              <w:t xml:space="preserve"> </w:t>
            </w:r>
            <w:r w:rsidRPr="001B3AD7">
              <w:rPr>
                <w:b/>
                <w:bCs/>
                <w:sz w:val="20"/>
                <w:szCs w:val="20"/>
                <w:lang w:val="sr-Cyrl-CS"/>
              </w:rPr>
              <w:t xml:space="preserve"> рада</w:t>
            </w:r>
          </w:p>
        </w:tc>
        <w:tc>
          <w:tcPr>
            <w:tcW w:w="1424" w:type="dxa"/>
            <w:gridSpan w:val="2"/>
            <w:shd w:val="clear" w:color="auto" w:fill="A6A6A6" w:themeFill="background1" w:themeFillShade="A6"/>
            <w:vAlign w:val="center"/>
          </w:tcPr>
          <w:p w14:paraId="4F58645A" w14:textId="77777777" w:rsidR="00286AE7" w:rsidRPr="001B3AD7" w:rsidRDefault="00286AE7" w:rsidP="000645DF">
            <w:pPr>
              <w:jc w:val="center"/>
              <w:rPr>
                <w:b/>
                <w:bCs/>
                <w:sz w:val="20"/>
                <w:szCs w:val="20"/>
                <w:lang w:val="sr-Cyrl-CS"/>
              </w:rPr>
            </w:pPr>
            <w:r w:rsidRPr="001B3AD7">
              <w:rPr>
                <w:b/>
                <w:bCs/>
                <w:sz w:val="20"/>
                <w:szCs w:val="20"/>
                <w:lang w:val="sr-Cyrl-CS"/>
              </w:rPr>
              <w:t>ПРВИ РАЗРЕД</w:t>
            </w:r>
          </w:p>
        </w:tc>
        <w:tc>
          <w:tcPr>
            <w:tcW w:w="1416" w:type="dxa"/>
            <w:gridSpan w:val="2"/>
            <w:shd w:val="clear" w:color="auto" w:fill="A6A6A6" w:themeFill="background1" w:themeFillShade="A6"/>
            <w:vAlign w:val="center"/>
          </w:tcPr>
          <w:p w14:paraId="0D0EB926" w14:textId="77777777" w:rsidR="00286AE7" w:rsidRPr="001B3AD7" w:rsidRDefault="00286AE7" w:rsidP="000645DF">
            <w:pPr>
              <w:jc w:val="center"/>
              <w:rPr>
                <w:b/>
                <w:bCs/>
                <w:sz w:val="20"/>
                <w:szCs w:val="20"/>
                <w:lang w:val="sr-Cyrl-CS"/>
              </w:rPr>
            </w:pPr>
            <w:r w:rsidRPr="001B3AD7">
              <w:rPr>
                <w:b/>
                <w:bCs/>
                <w:sz w:val="20"/>
                <w:szCs w:val="20"/>
                <w:lang w:val="sr-Cyrl-CS"/>
              </w:rPr>
              <w:t>ДРУГИ РАЗРЕД</w:t>
            </w:r>
          </w:p>
        </w:tc>
        <w:tc>
          <w:tcPr>
            <w:tcW w:w="1416" w:type="dxa"/>
            <w:gridSpan w:val="2"/>
            <w:shd w:val="clear" w:color="auto" w:fill="A6A6A6" w:themeFill="background1" w:themeFillShade="A6"/>
            <w:vAlign w:val="center"/>
          </w:tcPr>
          <w:p w14:paraId="08E1A23A" w14:textId="77777777" w:rsidR="00286AE7" w:rsidRPr="001B3AD7" w:rsidRDefault="00286AE7" w:rsidP="000645DF">
            <w:pPr>
              <w:jc w:val="center"/>
              <w:rPr>
                <w:b/>
                <w:bCs/>
                <w:sz w:val="20"/>
                <w:szCs w:val="20"/>
                <w:lang w:val="sr-Cyrl-CS"/>
              </w:rPr>
            </w:pPr>
            <w:r w:rsidRPr="001B3AD7">
              <w:rPr>
                <w:b/>
                <w:bCs/>
                <w:sz w:val="20"/>
                <w:szCs w:val="20"/>
                <w:lang w:val="sr-Cyrl-CS"/>
              </w:rPr>
              <w:t>ТРЕЋИ РАЗРЕД</w:t>
            </w:r>
          </w:p>
        </w:tc>
        <w:tc>
          <w:tcPr>
            <w:tcW w:w="1359" w:type="dxa"/>
            <w:gridSpan w:val="2"/>
            <w:shd w:val="clear" w:color="auto" w:fill="A6A6A6" w:themeFill="background1" w:themeFillShade="A6"/>
            <w:vAlign w:val="center"/>
          </w:tcPr>
          <w:p w14:paraId="5319401E" w14:textId="77777777" w:rsidR="00286AE7" w:rsidRPr="001B3AD7" w:rsidRDefault="00286AE7" w:rsidP="000645DF">
            <w:pPr>
              <w:jc w:val="center"/>
              <w:rPr>
                <w:b/>
                <w:bCs/>
                <w:sz w:val="20"/>
                <w:szCs w:val="20"/>
                <w:lang w:val="sr-Cyrl-CS"/>
              </w:rPr>
            </w:pPr>
            <w:r w:rsidRPr="001B3AD7">
              <w:rPr>
                <w:b/>
                <w:bCs/>
                <w:sz w:val="20"/>
                <w:szCs w:val="20"/>
                <w:lang w:val="sr-Cyrl-CS"/>
              </w:rPr>
              <w:t>ЧЕТВРТИ РАЗРЕД</w:t>
            </w:r>
          </w:p>
        </w:tc>
      </w:tr>
      <w:tr w:rsidR="00552A0E" w:rsidRPr="00552A0E" w14:paraId="084CAAA1" w14:textId="77777777" w:rsidTr="00C466D1">
        <w:trPr>
          <w:cantSplit/>
          <w:trHeight w:val="285"/>
          <w:jc w:val="center"/>
        </w:trPr>
        <w:tc>
          <w:tcPr>
            <w:tcW w:w="0" w:type="auto"/>
            <w:vMerge/>
            <w:shd w:val="clear" w:color="auto" w:fill="A6A6A6" w:themeFill="background1" w:themeFillShade="A6"/>
            <w:vAlign w:val="center"/>
          </w:tcPr>
          <w:p w14:paraId="2A0EB480" w14:textId="77777777" w:rsidR="00286AE7" w:rsidRPr="001B3AD7" w:rsidRDefault="00286AE7" w:rsidP="000645DF">
            <w:pPr>
              <w:rPr>
                <w:b/>
                <w:bCs/>
                <w:sz w:val="20"/>
                <w:szCs w:val="20"/>
                <w:lang w:val="sr-Cyrl-CS"/>
              </w:rPr>
            </w:pPr>
          </w:p>
        </w:tc>
        <w:tc>
          <w:tcPr>
            <w:tcW w:w="0" w:type="auto"/>
            <w:vMerge/>
            <w:shd w:val="clear" w:color="auto" w:fill="A6A6A6" w:themeFill="background1" w:themeFillShade="A6"/>
            <w:vAlign w:val="center"/>
          </w:tcPr>
          <w:p w14:paraId="112F6899" w14:textId="77777777" w:rsidR="00286AE7" w:rsidRPr="001B3AD7" w:rsidRDefault="00286AE7" w:rsidP="000645DF">
            <w:pPr>
              <w:rPr>
                <w:b/>
                <w:bCs/>
                <w:sz w:val="20"/>
                <w:szCs w:val="20"/>
                <w:lang w:val="sr-Cyrl-CS"/>
              </w:rPr>
            </w:pPr>
          </w:p>
        </w:tc>
        <w:tc>
          <w:tcPr>
            <w:tcW w:w="714" w:type="dxa"/>
            <w:tcBorders>
              <w:top w:val="nil"/>
            </w:tcBorders>
            <w:shd w:val="clear" w:color="auto" w:fill="A6A6A6" w:themeFill="background1" w:themeFillShade="A6"/>
            <w:vAlign w:val="center"/>
          </w:tcPr>
          <w:p w14:paraId="62CC5DBE" w14:textId="77777777" w:rsidR="00286AE7" w:rsidRPr="001B3AD7" w:rsidRDefault="00286AE7" w:rsidP="000645DF">
            <w:pPr>
              <w:jc w:val="center"/>
              <w:rPr>
                <w:b/>
                <w:bCs/>
                <w:sz w:val="20"/>
                <w:szCs w:val="20"/>
                <w:lang w:val="sr-Cyrl-CS"/>
              </w:rPr>
            </w:pPr>
            <w:r w:rsidRPr="001B3AD7">
              <w:rPr>
                <w:b/>
                <w:bCs/>
                <w:sz w:val="20"/>
                <w:szCs w:val="20"/>
                <w:lang w:val="sr-Cyrl-CS"/>
              </w:rPr>
              <w:t>нед.</w:t>
            </w:r>
          </w:p>
        </w:tc>
        <w:tc>
          <w:tcPr>
            <w:tcW w:w="710" w:type="dxa"/>
            <w:tcBorders>
              <w:top w:val="nil"/>
            </w:tcBorders>
            <w:shd w:val="clear" w:color="auto" w:fill="A6A6A6" w:themeFill="background1" w:themeFillShade="A6"/>
            <w:vAlign w:val="center"/>
          </w:tcPr>
          <w:p w14:paraId="553529A6" w14:textId="77777777" w:rsidR="00286AE7" w:rsidRPr="001B3AD7" w:rsidRDefault="00286AE7" w:rsidP="000645DF">
            <w:pPr>
              <w:jc w:val="center"/>
              <w:rPr>
                <w:b/>
                <w:bCs/>
                <w:sz w:val="20"/>
                <w:szCs w:val="20"/>
                <w:lang w:val="sr-Cyrl-CS"/>
              </w:rPr>
            </w:pPr>
            <w:r w:rsidRPr="001B3AD7">
              <w:rPr>
                <w:b/>
                <w:bCs/>
                <w:sz w:val="20"/>
                <w:szCs w:val="20"/>
                <w:lang w:val="sr-Cyrl-CS"/>
              </w:rPr>
              <w:t>год.</w:t>
            </w:r>
          </w:p>
        </w:tc>
        <w:tc>
          <w:tcPr>
            <w:tcW w:w="709" w:type="dxa"/>
            <w:shd w:val="clear" w:color="auto" w:fill="A6A6A6" w:themeFill="background1" w:themeFillShade="A6"/>
            <w:vAlign w:val="center"/>
          </w:tcPr>
          <w:p w14:paraId="738BA729" w14:textId="77777777" w:rsidR="00286AE7" w:rsidRPr="001B3AD7" w:rsidRDefault="00286AE7" w:rsidP="000645DF">
            <w:pPr>
              <w:jc w:val="center"/>
              <w:rPr>
                <w:b/>
                <w:bCs/>
                <w:sz w:val="20"/>
                <w:szCs w:val="20"/>
                <w:lang w:val="sr-Cyrl-CS"/>
              </w:rPr>
            </w:pPr>
            <w:r w:rsidRPr="001B3AD7">
              <w:rPr>
                <w:b/>
                <w:bCs/>
                <w:sz w:val="20"/>
                <w:szCs w:val="20"/>
                <w:lang w:val="sr-Cyrl-CS"/>
              </w:rPr>
              <w:t>нед.</w:t>
            </w:r>
          </w:p>
        </w:tc>
        <w:tc>
          <w:tcPr>
            <w:tcW w:w="707" w:type="dxa"/>
            <w:shd w:val="clear" w:color="auto" w:fill="A6A6A6" w:themeFill="background1" w:themeFillShade="A6"/>
            <w:vAlign w:val="center"/>
          </w:tcPr>
          <w:p w14:paraId="4F98B246" w14:textId="77777777" w:rsidR="00286AE7" w:rsidRPr="001B3AD7" w:rsidRDefault="00286AE7" w:rsidP="000645DF">
            <w:pPr>
              <w:jc w:val="center"/>
              <w:rPr>
                <w:b/>
                <w:bCs/>
                <w:sz w:val="20"/>
                <w:szCs w:val="20"/>
                <w:lang w:val="sr-Cyrl-CS"/>
              </w:rPr>
            </w:pPr>
            <w:r w:rsidRPr="001B3AD7">
              <w:rPr>
                <w:b/>
                <w:bCs/>
                <w:sz w:val="20"/>
                <w:szCs w:val="20"/>
                <w:lang w:val="sr-Cyrl-CS"/>
              </w:rPr>
              <w:t>год.</w:t>
            </w:r>
          </w:p>
        </w:tc>
        <w:tc>
          <w:tcPr>
            <w:tcW w:w="709" w:type="dxa"/>
            <w:shd w:val="clear" w:color="auto" w:fill="A6A6A6" w:themeFill="background1" w:themeFillShade="A6"/>
            <w:vAlign w:val="center"/>
          </w:tcPr>
          <w:p w14:paraId="2FFC144D" w14:textId="77777777" w:rsidR="00286AE7" w:rsidRPr="001B3AD7" w:rsidRDefault="00286AE7" w:rsidP="000645DF">
            <w:pPr>
              <w:jc w:val="center"/>
              <w:rPr>
                <w:b/>
                <w:bCs/>
                <w:sz w:val="20"/>
                <w:szCs w:val="20"/>
                <w:lang w:val="sr-Cyrl-CS"/>
              </w:rPr>
            </w:pPr>
            <w:r w:rsidRPr="001B3AD7">
              <w:rPr>
                <w:b/>
                <w:bCs/>
                <w:sz w:val="20"/>
                <w:szCs w:val="20"/>
                <w:lang w:val="sr-Cyrl-CS"/>
              </w:rPr>
              <w:t>нед.</w:t>
            </w:r>
          </w:p>
        </w:tc>
        <w:tc>
          <w:tcPr>
            <w:tcW w:w="707" w:type="dxa"/>
            <w:shd w:val="clear" w:color="auto" w:fill="A6A6A6" w:themeFill="background1" w:themeFillShade="A6"/>
            <w:vAlign w:val="center"/>
          </w:tcPr>
          <w:p w14:paraId="74A3A4E3" w14:textId="77777777" w:rsidR="00286AE7" w:rsidRPr="001B3AD7" w:rsidRDefault="00286AE7" w:rsidP="000645DF">
            <w:pPr>
              <w:jc w:val="center"/>
              <w:rPr>
                <w:b/>
                <w:bCs/>
                <w:sz w:val="20"/>
                <w:szCs w:val="20"/>
                <w:lang w:val="sr-Cyrl-CS"/>
              </w:rPr>
            </w:pPr>
            <w:r w:rsidRPr="001B3AD7">
              <w:rPr>
                <w:b/>
                <w:bCs/>
                <w:sz w:val="20"/>
                <w:szCs w:val="20"/>
                <w:lang w:val="sr-Cyrl-CS"/>
              </w:rPr>
              <w:t>год.</w:t>
            </w:r>
          </w:p>
        </w:tc>
        <w:tc>
          <w:tcPr>
            <w:tcW w:w="519" w:type="dxa"/>
            <w:shd w:val="clear" w:color="auto" w:fill="A6A6A6" w:themeFill="background1" w:themeFillShade="A6"/>
            <w:vAlign w:val="center"/>
          </w:tcPr>
          <w:p w14:paraId="44F98D47" w14:textId="77777777" w:rsidR="00286AE7" w:rsidRPr="001B3AD7" w:rsidRDefault="00286AE7" w:rsidP="000645DF">
            <w:pPr>
              <w:jc w:val="center"/>
              <w:rPr>
                <w:b/>
                <w:bCs/>
                <w:sz w:val="20"/>
                <w:szCs w:val="20"/>
                <w:lang w:val="sr-Cyrl-CS"/>
              </w:rPr>
            </w:pPr>
            <w:r w:rsidRPr="001B3AD7">
              <w:rPr>
                <w:b/>
                <w:bCs/>
                <w:sz w:val="20"/>
                <w:szCs w:val="20"/>
                <w:lang w:val="sr-Cyrl-CS"/>
              </w:rPr>
              <w:t>нед.</w:t>
            </w:r>
          </w:p>
        </w:tc>
        <w:tc>
          <w:tcPr>
            <w:tcW w:w="840" w:type="dxa"/>
            <w:shd w:val="clear" w:color="auto" w:fill="A6A6A6" w:themeFill="background1" w:themeFillShade="A6"/>
            <w:vAlign w:val="center"/>
          </w:tcPr>
          <w:p w14:paraId="34ADBD87" w14:textId="77777777" w:rsidR="00286AE7" w:rsidRPr="001B3AD7" w:rsidRDefault="00286AE7" w:rsidP="000645DF">
            <w:pPr>
              <w:jc w:val="center"/>
              <w:rPr>
                <w:b/>
                <w:bCs/>
                <w:sz w:val="20"/>
                <w:szCs w:val="20"/>
                <w:lang w:val="sr-Cyrl-CS"/>
              </w:rPr>
            </w:pPr>
            <w:r w:rsidRPr="001B3AD7">
              <w:rPr>
                <w:b/>
                <w:bCs/>
                <w:sz w:val="20"/>
                <w:szCs w:val="20"/>
                <w:lang w:val="sr-Cyrl-CS"/>
              </w:rPr>
              <w:t>год.</w:t>
            </w:r>
          </w:p>
        </w:tc>
      </w:tr>
      <w:tr w:rsidR="00C466D1" w:rsidRPr="00552A0E" w14:paraId="73EF6682" w14:textId="77777777" w:rsidTr="00C466D1">
        <w:trPr>
          <w:jc w:val="center"/>
        </w:trPr>
        <w:tc>
          <w:tcPr>
            <w:tcW w:w="539" w:type="dxa"/>
            <w:tcBorders>
              <w:top w:val="single" w:sz="4" w:space="0" w:color="000000"/>
              <w:left w:val="single" w:sz="4" w:space="0" w:color="000000"/>
              <w:bottom w:val="single" w:sz="4" w:space="0" w:color="000000"/>
              <w:right w:val="single" w:sz="4" w:space="0" w:color="000000"/>
            </w:tcBorders>
          </w:tcPr>
          <w:p w14:paraId="003A9A04" w14:textId="6E784E4A" w:rsidR="00C466D1" w:rsidRPr="001B3AD7" w:rsidRDefault="00C466D1" w:rsidP="00C466D1">
            <w:pPr>
              <w:jc w:val="center"/>
              <w:rPr>
                <w:sz w:val="20"/>
                <w:szCs w:val="20"/>
                <w:lang w:val="sr-Cyrl-CS"/>
              </w:rPr>
            </w:pPr>
            <w:r>
              <w:rPr>
                <w:sz w:val="22"/>
              </w:rPr>
              <w:t xml:space="preserve">1. </w:t>
            </w:r>
          </w:p>
        </w:tc>
        <w:tc>
          <w:tcPr>
            <w:tcW w:w="2619" w:type="dxa"/>
            <w:tcBorders>
              <w:top w:val="single" w:sz="4" w:space="0" w:color="000000"/>
              <w:left w:val="single" w:sz="4" w:space="0" w:color="000000"/>
              <w:bottom w:val="single" w:sz="4" w:space="0" w:color="000000"/>
              <w:right w:val="single" w:sz="4" w:space="0" w:color="000000"/>
            </w:tcBorders>
          </w:tcPr>
          <w:p w14:paraId="63332F6B" w14:textId="45E9BAE1" w:rsidR="00C466D1" w:rsidRPr="00C466D1" w:rsidRDefault="00C466D1" w:rsidP="00C466D1">
            <w:pPr>
              <w:jc w:val="center"/>
              <w:rPr>
                <w:sz w:val="20"/>
                <w:szCs w:val="20"/>
                <w:lang w:val="sr-Cyrl-CS"/>
              </w:rPr>
            </w:pPr>
            <w:proofErr w:type="spellStart"/>
            <w:r w:rsidRPr="00C466D1">
              <w:rPr>
                <w:sz w:val="20"/>
                <w:szCs w:val="20"/>
              </w:rPr>
              <w:t>Час</w:t>
            </w:r>
            <w:proofErr w:type="spellEnd"/>
            <w:r w:rsidRPr="00C466D1">
              <w:rPr>
                <w:sz w:val="20"/>
                <w:szCs w:val="20"/>
              </w:rPr>
              <w:t xml:space="preserve"> </w:t>
            </w:r>
            <w:proofErr w:type="spellStart"/>
            <w:r w:rsidRPr="00C466D1">
              <w:rPr>
                <w:sz w:val="20"/>
                <w:szCs w:val="20"/>
              </w:rPr>
              <w:t>одељењског</w:t>
            </w:r>
            <w:proofErr w:type="spellEnd"/>
            <w:r w:rsidRPr="00C466D1">
              <w:rPr>
                <w:sz w:val="20"/>
                <w:szCs w:val="20"/>
              </w:rPr>
              <w:t xml:space="preserve"> </w:t>
            </w:r>
            <w:proofErr w:type="spellStart"/>
            <w:r w:rsidRPr="00C466D1">
              <w:rPr>
                <w:sz w:val="20"/>
                <w:szCs w:val="20"/>
              </w:rPr>
              <w:t>старешине</w:t>
            </w:r>
            <w:proofErr w:type="spellEnd"/>
            <w:r w:rsidRPr="00C466D1">
              <w:rPr>
                <w:sz w:val="20"/>
                <w:szCs w:val="20"/>
              </w:rPr>
              <w:t xml:space="preserve"> </w:t>
            </w:r>
          </w:p>
        </w:tc>
        <w:tc>
          <w:tcPr>
            <w:tcW w:w="714" w:type="dxa"/>
            <w:tcBorders>
              <w:top w:val="single" w:sz="4" w:space="0" w:color="000000"/>
              <w:left w:val="single" w:sz="4" w:space="0" w:color="000000"/>
              <w:bottom w:val="single" w:sz="4" w:space="0" w:color="000000"/>
              <w:right w:val="single" w:sz="4" w:space="0" w:color="000000"/>
            </w:tcBorders>
            <w:vAlign w:val="center"/>
          </w:tcPr>
          <w:p w14:paraId="3DAEFCE8" w14:textId="1B26F06F" w:rsidR="00C466D1" w:rsidRPr="00C466D1" w:rsidRDefault="00C466D1" w:rsidP="00C466D1">
            <w:pPr>
              <w:jc w:val="center"/>
              <w:rPr>
                <w:sz w:val="20"/>
                <w:szCs w:val="20"/>
                <w:lang w:val="sr-Cyrl-CS"/>
              </w:rPr>
            </w:pPr>
            <w:r w:rsidRPr="00C466D1">
              <w:rPr>
                <w:sz w:val="20"/>
                <w:szCs w:val="20"/>
              </w:rPr>
              <w:t xml:space="preserve">1 </w:t>
            </w:r>
          </w:p>
        </w:tc>
        <w:tc>
          <w:tcPr>
            <w:tcW w:w="710" w:type="dxa"/>
            <w:tcBorders>
              <w:top w:val="single" w:sz="4" w:space="0" w:color="000000"/>
              <w:left w:val="single" w:sz="4" w:space="0" w:color="000000"/>
              <w:bottom w:val="single" w:sz="4" w:space="0" w:color="000000"/>
              <w:right w:val="single" w:sz="4" w:space="0" w:color="000000"/>
            </w:tcBorders>
            <w:vAlign w:val="center"/>
          </w:tcPr>
          <w:p w14:paraId="7D291AC2" w14:textId="738994BB" w:rsidR="00C466D1" w:rsidRPr="00C466D1" w:rsidRDefault="00C466D1" w:rsidP="00C466D1">
            <w:pPr>
              <w:jc w:val="center"/>
              <w:rPr>
                <w:sz w:val="20"/>
                <w:szCs w:val="20"/>
                <w:lang w:val="sr-Cyrl-CS"/>
              </w:rPr>
            </w:pPr>
            <w:r w:rsidRPr="00C466D1">
              <w:rPr>
                <w:sz w:val="20"/>
                <w:szCs w:val="20"/>
              </w:rPr>
              <w:t xml:space="preserve">36 </w:t>
            </w:r>
          </w:p>
        </w:tc>
        <w:tc>
          <w:tcPr>
            <w:tcW w:w="709" w:type="dxa"/>
            <w:tcBorders>
              <w:top w:val="single" w:sz="4" w:space="0" w:color="000000"/>
              <w:left w:val="single" w:sz="4" w:space="0" w:color="000000"/>
              <w:bottom w:val="single" w:sz="4" w:space="0" w:color="000000"/>
              <w:right w:val="single" w:sz="4" w:space="0" w:color="000000"/>
            </w:tcBorders>
            <w:vAlign w:val="center"/>
          </w:tcPr>
          <w:p w14:paraId="2CF47372" w14:textId="45A20CFA" w:rsidR="00C466D1" w:rsidRPr="00C466D1" w:rsidRDefault="00C466D1" w:rsidP="00C466D1">
            <w:pPr>
              <w:jc w:val="center"/>
              <w:rPr>
                <w:sz w:val="20"/>
                <w:szCs w:val="20"/>
                <w:lang w:val="sr-Cyrl-CS"/>
              </w:rPr>
            </w:pPr>
            <w:r w:rsidRPr="00C466D1">
              <w:rPr>
                <w:sz w:val="20"/>
                <w:szCs w:val="20"/>
              </w:rPr>
              <w:t xml:space="preserve">1 </w:t>
            </w:r>
          </w:p>
        </w:tc>
        <w:tc>
          <w:tcPr>
            <w:tcW w:w="707" w:type="dxa"/>
            <w:tcBorders>
              <w:top w:val="single" w:sz="4" w:space="0" w:color="000000"/>
              <w:left w:val="single" w:sz="4" w:space="0" w:color="000000"/>
              <w:bottom w:val="single" w:sz="4" w:space="0" w:color="000000"/>
              <w:right w:val="single" w:sz="4" w:space="0" w:color="000000"/>
            </w:tcBorders>
            <w:vAlign w:val="center"/>
          </w:tcPr>
          <w:p w14:paraId="38FDB6B4" w14:textId="35DAE12C" w:rsidR="00C466D1" w:rsidRPr="00C466D1" w:rsidRDefault="00C466D1" w:rsidP="00C466D1">
            <w:pPr>
              <w:jc w:val="center"/>
              <w:rPr>
                <w:sz w:val="20"/>
                <w:szCs w:val="20"/>
                <w:lang w:val="sr-Cyrl-CS"/>
              </w:rPr>
            </w:pPr>
            <w:r w:rsidRPr="00C466D1">
              <w:rPr>
                <w:sz w:val="20"/>
                <w:szCs w:val="20"/>
              </w:rPr>
              <w:t xml:space="preserve">36 </w:t>
            </w:r>
          </w:p>
        </w:tc>
        <w:tc>
          <w:tcPr>
            <w:tcW w:w="709" w:type="dxa"/>
            <w:tcBorders>
              <w:top w:val="single" w:sz="4" w:space="0" w:color="000000"/>
              <w:left w:val="single" w:sz="4" w:space="0" w:color="000000"/>
              <w:bottom w:val="single" w:sz="4" w:space="0" w:color="000000"/>
              <w:right w:val="single" w:sz="4" w:space="0" w:color="000000"/>
            </w:tcBorders>
            <w:vAlign w:val="center"/>
          </w:tcPr>
          <w:p w14:paraId="7856EC82" w14:textId="11930201" w:rsidR="00C466D1" w:rsidRPr="00C466D1" w:rsidRDefault="00C466D1" w:rsidP="00C466D1">
            <w:pPr>
              <w:jc w:val="center"/>
              <w:rPr>
                <w:sz w:val="20"/>
                <w:szCs w:val="20"/>
                <w:lang w:val="sr-Cyrl-CS"/>
              </w:rPr>
            </w:pPr>
            <w:r w:rsidRPr="00C466D1">
              <w:rPr>
                <w:sz w:val="20"/>
                <w:szCs w:val="20"/>
              </w:rPr>
              <w:t xml:space="preserve">1 </w:t>
            </w:r>
          </w:p>
        </w:tc>
        <w:tc>
          <w:tcPr>
            <w:tcW w:w="707" w:type="dxa"/>
            <w:tcBorders>
              <w:top w:val="single" w:sz="4" w:space="0" w:color="000000"/>
              <w:left w:val="single" w:sz="4" w:space="0" w:color="000000"/>
              <w:bottom w:val="single" w:sz="4" w:space="0" w:color="000000"/>
              <w:right w:val="single" w:sz="4" w:space="0" w:color="000000"/>
            </w:tcBorders>
            <w:vAlign w:val="center"/>
          </w:tcPr>
          <w:p w14:paraId="39BC1E41" w14:textId="29D1F255" w:rsidR="00C466D1" w:rsidRPr="00C466D1" w:rsidRDefault="00C466D1" w:rsidP="00C466D1">
            <w:pPr>
              <w:jc w:val="center"/>
              <w:rPr>
                <w:sz w:val="20"/>
                <w:szCs w:val="20"/>
                <w:lang w:val="sr-Cyrl-CS"/>
              </w:rPr>
            </w:pPr>
            <w:r w:rsidRPr="00C466D1">
              <w:rPr>
                <w:sz w:val="20"/>
                <w:szCs w:val="20"/>
              </w:rPr>
              <w:t xml:space="preserve">36 </w:t>
            </w:r>
          </w:p>
        </w:tc>
        <w:tc>
          <w:tcPr>
            <w:tcW w:w="519" w:type="dxa"/>
            <w:tcBorders>
              <w:top w:val="single" w:sz="4" w:space="0" w:color="000000"/>
              <w:left w:val="single" w:sz="4" w:space="0" w:color="000000"/>
              <w:bottom w:val="single" w:sz="4" w:space="0" w:color="000000"/>
              <w:right w:val="single" w:sz="4" w:space="0" w:color="000000"/>
            </w:tcBorders>
            <w:vAlign w:val="center"/>
          </w:tcPr>
          <w:p w14:paraId="00E1742A" w14:textId="1F11545E" w:rsidR="00C466D1" w:rsidRPr="00C466D1" w:rsidRDefault="00C466D1" w:rsidP="00C466D1">
            <w:pPr>
              <w:jc w:val="center"/>
              <w:rPr>
                <w:sz w:val="20"/>
                <w:szCs w:val="20"/>
                <w:lang w:val="sr-Cyrl-CS"/>
              </w:rPr>
            </w:pPr>
            <w:r w:rsidRPr="00C466D1">
              <w:rPr>
                <w:sz w:val="20"/>
                <w:szCs w:val="20"/>
              </w:rPr>
              <w:t xml:space="preserve">1 </w:t>
            </w:r>
          </w:p>
        </w:tc>
        <w:tc>
          <w:tcPr>
            <w:tcW w:w="840" w:type="dxa"/>
            <w:tcBorders>
              <w:top w:val="single" w:sz="4" w:space="0" w:color="000000"/>
              <w:left w:val="single" w:sz="4" w:space="0" w:color="000000"/>
              <w:bottom w:val="single" w:sz="4" w:space="0" w:color="000000"/>
              <w:right w:val="single" w:sz="4" w:space="0" w:color="000000"/>
            </w:tcBorders>
            <w:vAlign w:val="center"/>
          </w:tcPr>
          <w:p w14:paraId="64322CD9" w14:textId="4D8D942B" w:rsidR="00C466D1" w:rsidRPr="00C466D1" w:rsidRDefault="00C466D1" w:rsidP="00C466D1">
            <w:pPr>
              <w:jc w:val="center"/>
              <w:rPr>
                <w:sz w:val="20"/>
                <w:szCs w:val="20"/>
                <w:lang w:val="sr-Cyrl-CS"/>
              </w:rPr>
            </w:pPr>
            <w:r w:rsidRPr="00C466D1">
              <w:rPr>
                <w:sz w:val="20"/>
                <w:szCs w:val="20"/>
              </w:rPr>
              <w:t xml:space="preserve">36 </w:t>
            </w:r>
          </w:p>
        </w:tc>
      </w:tr>
      <w:tr w:rsidR="00C466D1" w:rsidRPr="003D4A2A" w14:paraId="0BA77820" w14:textId="77777777" w:rsidTr="00C466D1">
        <w:trPr>
          <w:trHeight w:val="450"/>
          <w:jc w:val="center"/>
        </w:trPr>
        <w:tc>
          <w:tcPr>
            <w:tcW w:w="539" w:type="dxa"/>
            <w:tcBorders>
              <w:top w:val="single" w:sz="4" w:space="0" w:color="000000"/>
              <w:left w:val="single" w:sz="4" w:space="0" w:color="000000"/>
              <w:bottom w:val="single" w:sz="4" w:space="0" w:color="000000"/>
              <w:right w:val="single" w:sz="4" w:space="0" w:color="000000"/>
            </w:tcBorders>
          </w:tcPr>
          <w:p w14:paraId="423C8130" w14:textId="28254BB5" w:rsidR="00C466D1" w:rsidRPr="003D4A2A" w:rsidRDefault="00C466D1" w:rsidP="00C466D1">
            <w:pPr>
              <w:jc w:val="center"/>
              <w:rPr>
                <w:sz w:val="20"/>
                <w:szCs w:val="20"/>
                <w:lang w:val="sr-Cyrl-CS"/>
              </w:rPr>
            </w:pPr>
            <w:r>
              <w:rPr>
                <w:sz w:val="22"/>
              </w:rPr>
              <w:t xml:space="preserve">2. </w:t>
            </w:r>
          </w:p>
        </w:tc>
        <w:tc>
          <w:tcPr>
            <w:tcW w:w="2619" w:type="dxa"/>
            <w:tcBorders>
              <w:top w:val="single" w:sz="4" w:space="0" w:color="000000"/>
              <w:left w:val="single" w:sz="4" w:space="0" w:color="000000"/>
              <w:bottom w:val="single" w:sz="4" w:space="0" w:color="000000"/>
              <w:right w:val="single" w:sz="4" w:space="0" w:color="000000"/>
            </w:tcBorders>
          </w:tcPr>
          <w:p w14:paraId="2634E0EF" w14:textId="69B6375B" w:rsidR="00C466D1" w:rsidRPr="00C466D1" w:rsidRDefault="00C466D1" w:rsidP="00C466D1">
            <w:pPr>
              <w:jc w:val="center"/>
              <w:rPr>
                <w:sz w:val="20"/>
                <w:szCs w:val="20"/>
                <w:lang w:val="sr-Cyrl-CS"/>
              </w:rPr>
            </w:pPr>
            <w:proofErr w:type="spellStart"/>
            <w:r w:rsidRPr="00C466D1">
              <w:rPr>
                <w:sz w:val="20"/>
                <w:szCs w:val="20"/>
              </w:rPr>
              <w:t>Ваннаставне</w:t>
            </w:r>
            <w:proofErr w:type="spellEnd"/>
            <w:r w:rsidRPr="00C466D1">
              <w:rPr>
                <w:sz w:val="20"/>
                <w:szCs w:val="20"/>
              </w:rPr>
              <w:t xml:space="preserve"> </w:t>
            </w:r>
            <w:proofErr w:type="spellStart"/>
            <w:r w:rsidRPr="00C466D1">
              <w:rPr>
                <w:sz w:val="20"/>
                <w:szCs w:val="20"/>
              </w:rPr>
              <w:t>активности</w:t>
            </w:r>
            <w:proofErr w:type="spellEnd"/>
            <w:r w:rsidRPr="00C466D1">
              <w:rPr>
                <w:sz w:val="20"/>
                <w:szCs w:val="20"/>
              </w:rPr>
              <w:t xml:space="preserve"> </w:t>
            </w:r>
          </w:p>
        </w:tc>
        <w:tc>
          <w:tcPr>
            <w:tcW w:w="714" w:type="dxa"/>
            <w:tcBorders>
              <w:top w:val="single" w:sz="4" w:space="0" w:color="000000"/>
              <w:left w:val="single" w:sz="4" w:space="0" w:color="000000"/>
              <w:bottom w:val="single" w:sz="4" w:space="0" w:color="000000"/>
              <w:right w:val="single" w:sz="4" w:space="0" w:color="000000"/>
            </w:tcBorders>
            <w:vAlign w:val="center"/>
          </w:tcPr>
          <w:p w14:paraId="55A60A23" w14:textId="73F36C6D" w:rsidR="00C466D1" w:rsidRPr="00C466D1" w:rsidRDefault="00C466D1" w:rsidP="00C466D1">
            <w:pPr>
              <w:jc w:val="center"/>
              <w:rPr>
                <w:sz w:val="20"/>
                <w:szCs w:val="20"/>
              </w:rPr>
            </w:pPr>
            <w:r w:rsidRPr="00C466D1">
              <w:rPr>
                <w:sz w:val="20"/>
                <w:szCs w:val="20"/>
              </w:rPr>
              <w:t xml:space="preserve">1-2 </w:t>
            </w:r>
          </w:p>
        </w:tc>
        <w:tc>
          <w:tcPr>
            <w:tcW w:w="710" w:type="dxa"/>
            <w:tcBorders>
              <w:top w:val="single" w:sz="4" w:space="0" w:color="000000"/>
              <w:left w:val="single" w:sz="4" w:space="0" w:color="000000"/>
              <w:bottom w:val="single" w:sz="4" w:space="0" w:color="000000"/>
              <w:right w:val="single" w:sz="4" w:space="0" w:color="000000"/>
            </w:tcBorders>
            <w:vAlign w:val="center"/>
          </w:tcPr>
          <w:p w14:paraId="5DDFCE55" w14:textId="2594E87A" w:rsidR="00C466D1" w:rsidRPr="00C466D1" w:rsidRDefault="00C466D1" w:rsidP="00C466D1">
            <w:pPr>
              <w:jc w:val="center"/>
              <w:rPr>
                <w:sz w:val="20"/>
                <w:szCs w:val="20"/>
              </w:rPr>
            </w:pPr>
            <w:r w:rsidRPr="00C466D1">
              <w:rPr>
                <w:sz w:val="20"/>
                <w:szCs w:val="20"/>
              </w:rPr>
              <w:t xml:space="preserve">36-72 </w:t>
            </w:r>
          </w:p>
        </w:tc>
        <w:tc>
          <w:tcPr>
            <w:tcW w:w="709" w:type="dxa"/>
            <w:tcBorders>
              <w:top w:val="single" w:sz="4" w:space="0" w:color="000000"/>
              <w:left w:val="single" w:sz="4" w:space="0" w:color="000000"/>
              <w:bottom w:val="single" w:sz="4" w:space="0" w:color="000000"/>
              <w:right w:val="single" w:sz="4" w:space="0" w:color="000000"/>
            </w:tcBorders>
            <w:vAlign w:val="center"/>
          </w:tcPr>
          <w:p w14:paraId="6DFB891D" w14:textId="1D305D9D" w:rsidR="00C466D1" w:rsidRPr="00C466D1" w:rsidRDefault="00C466D1" w:rsidP="00C466D1">
            <w:pPr>
              <w:jc w:val="center"/>
              <w:rPr>
                <w:sz w:val="20"/>
                <w:szCs w:val="20"/>
              </w:rPr>
            </w:pPr>
            <w:r w:rsidRPr="00C466D1">
              <w:rPr>
                <w:sz w:val="20"/>
                <w:szCs w:val="20"/>
              </w:rPr>
              <w:t xml:space="preserve">1-2 </w:t>
            </w:r>
          </w:p>
        </w:tc>
        <w:tc>
          <w:tcPr>
            <w:tcW w:w="707" w:type="dxa"/>
            <w:tcBorders>
              <w:top w:val="single" w:sz="4" w:space="0" w:color="000000"/>
              <w:left w:val="single" w:sz="4" w:space="0" w:color="000000"/>
              <w:bottom w:val="single" w:sz="4" w:space="0" w:color="000000"/>
              <w:right w:val="single" w:sz="4" w:space="0" w:color="000000"/>
            </w:tcBorders>
            <w:vAlign w:val="center"/>
          </w:tcPr>
          <w:p w14:paraId="65C80F80" w14:textId="5B8D1E7E" w:rsidR="00C466D1" w:rsidRPr="00C466D1" w:rsidRDefault="00C466D1" w:rsidP="00C466D1">
            <w:pPr>
              <w:jc w:val="center"/>
              <w:rPr>
                <w:sz w:val="20"/>
                <w:szCs w:val="20"/>
              </w:rPr>
            </w:pPr>
            <w:r w:rsidRPr="00C466D1">
              <w:rPr>
                <w:sz w:val="20"/>
                <w:szCs w:val="20"/>
              </w:rPr>
              <w:t xml:space="preserve">36-72 </w:t>
            </w:r>
          </w:p>
        </w:tc>
        <w:tc>
          <w:tcPr>
            <w:tcW w:w="709" w:type="dxa"/>
            <w:tcBorders>
              <w:top w:val="single" w:sz="4" w:space="0" w:color="000000"/>
              <w:left w:val="single" w:sz="4" w:space="0" w:color="000000"/>
              <w:bottom w:val="single" w:sz="4" w:space="0" w:color="000000"/>
              <w:right w:val="single" w:sz="4" w:space="0" w:color="000000"/>
            </w:tcBorders>
            <w:vAlign w:val="center"/>
          </w:tcPr>
          <w:p w14:paraId="470785FB" w14:textId="1F99279D" w:rsidR="00C466D1" w:rsidRPr="00C466D1" w:rsidRDefault="00C466D1" w:rsidP="00C466D1">
            <w:pPr>
              <w:jc w:val="center"/>
              <w:rPr>
                <w:sz w:val="20"/>
                <w:szCs w:val="20"/>
                <w:lang w:val="sr-Cyrl-CS"/>
              </w:rPr>
            </w:pPr>
            <w:r w:rsidRPr="00C466D1">
              <w:rPr>
                <w:sz w:val="20"/>
                <w:szCs w:val="20"/>
              </w:rPr>
              <w:t xml:space="preserve">1-2 </w:t>
            </w:r>
          </w:p>
        </w:tc>
        <w:tc>
          <w:tcPr>
            <w:tcW w:w="707" w:type="dxa"/>
            <w:tcBorders>
              <w:top w:val="single" w:sz="4" w:space="0" w:color="000000"/>
              <w:left w:val="single" w:sz="4" w:space="0" w:color="000000"/>
              <w:bottom w:val="single" w:sz="4" w:space="0" w:color="000000"/>
              <w:right w:val="single" w:sz="4" w:space="0" w:color="000000"/>
            </w:tcBorders>
            <w:vAlign w:val="center"/>
          </w:tcPr>
          <w:p w14:paraId="06ABB7EB" w14:textId="538B31C4" w:rsidR="00C466D1" w:rsidRPr="00C466D1" w:rsidRDefault="00C466D1" w:rsidP="00C466D1">
            <w:pPr>
              <w:jc w:val="center"/>
              <w:rPr>
                <w:sz w:val="20"/>
                <w:szCs w:val="20"/>
                <w:lang w:val="sr-Cyrl-CS"/>
              </w:rPr>
            </w:pPr>
            <w:r w:rsidRPr="00C466D1">
              <w:rPr>
                <w:sz w:val="20"/>
                <w:szCs w:val="20"/>
              </w:rPr>
              <w:t xml:space="preserve">36-72 </w:t>
            </w:r>
          </w:p>
        </w:tc>
        <w:tc>
          <w:tcPr>
            <w:tcW w:w="519" w:type="dxa"/>
            <w:tcBorders>
              <w:top w:val="single" w:sz="4" w:space="0" w:color="000000"/>
              <w:left w:val="single" w:sz="4" w:space="0" w:color="000000"/>
              <w:bottom w:val="single" w:sz="4" w:space="0" w:color="000000"/>
              <w:right w:val="single" w:sz="4" w:space="0" w:color="000000"/>
            </w:tcBorders>
            <w:vAlign w:val="center"/>
          </w:tcPr>
          <w:p w14:paraId="04BB5BA9" w14:textId="2BEC5C28" w:rsidR="00C466D1" w:rsidRPr="00C466D1" w:rsidRDefault="00C466D1" w:rsidP="00C466D1">
            <w:pPr>
              <w:jc w:val="center"/>
              <w:rPr>
                <w:sz w:val="20"/>
                <w:szCs w:val="20"/>
                <w:lang w:val="sr-Cyrl-CS"/>
              </w:rPr>
            </w:pPr>
            <w:r w:rsidRPr="00C466D1">
              <w:rPr>
                <w:sz w:val="20"/>
                <w:szCs w:val="20"/>
              </w:rPr>
              <w:t xml:space="preserve">1-2 </w:t>
            </w:r>
          </w:p>
        </w:tc>
        <w:tc>
          <w:tcPr>
            <w:tcW w:w="840" w:type="dxa"/>
            <w:tcBorders>
              <w:top w:val="single" w:sz="4" w:space="0" w:color="000000"/>
              <w:left w:val="single" w:sz="4" w:space="0" w:color="000000"/>
              <w:bottom w:val="single" w:sz="4" w:space="0" w:color="000000"/>
              <w:right w:val="single" w:sz="4" w:space="0" w:color="000000"/>
            </w:tcBorders>
            <w:vAlign w:val="center"/>
          </w:tcPr>
          <w:p w14:paraId="22B81918" w14:textId="5AAC82E7" w:rsidR="00C466D1" w:rsidRPr="00C466D1" w:rsidRDefault="00C466D1" w:rsidP="00C466D1">
            <w:pPr>
              <w:jc w:val="center"/>
              <w:rPr>
                <w:sz w:val="20"/>
                <w:szCs w:val="20"/>
                <w:lang w:val="sr-Cyrl-CS"/>
              </w:rPr>
            </w:pPr>
            <w:r w:rsidRPr="00C466D1">
              <w:rPr>
                <w:sz w:val="20"/>
                <w:szCs w:val="20"/>
              </w:rPr>
              <w:t xml:space="preserve">36-72 </w:t>
            </w:r>
          </w:p>
        </w:tc>
      </w:tr>
      <w:tr w:rsidR="00552A0E" w:rsidRPr="00552A0E" w14:paraId="7803C112" w14:textId="77777777" w:rsidTr="00C466D1">
        <w:trPr>
          <w:trHeight w:val="450"/>
          <w:jc w:val="center"/>
        </w:trPr>
        <w:tc>
          <w:tcPr>
            <w:tcW w:w="539" w:type="dxa"/>
            <w:vAlign w:val="center"/>
          </w:tcPr>
          <w:p w14:paraId="32B82543" w14:textId="77777777" w:rsidR="009B13FE" w:rsidRPr="001B3AD7" w:rsidRDefault="009B13FE" w:rsidP="000645DF">
            <w:pPr>
              <w:jc w:val="center"/>
              <w:rPr>
                <w:sz w:val="20"/>
                <w:szCs w:val="20"/>
                <w:lang w:val="sr-Cyrl-CS"/>
              </w:rPr>
            </w:pPr>
            <w:r w:rsidRPr="001B3AD7">
              <w:rPr>
                <w:sz w:val="20"/>
                <w:szCs w:val="20"/>
                <w:lang w:val="sr-Cyrl-CS"/>
              </w:rPr>
              <w:t>3.</w:t>
            </w:r>
          </w:p>
        </w:tc>
        <w:tc>
          <w:tcPr>
            <w:tcW w:w="2619" w:type="dxa"/>
            <w:vAlign w:val="center"/>
          </w:tcPr>
          <w:p w14:paraId="39CF0FA0" w14:textId="31A2F683" w:rsidR="009B13FE" w:rsidRPr="00C466D1" w:rsidRDefault="009B13FE" w:rsidP="003D4A2A">
            <w:pPr>
              <w:jc w:val="center"/>
              <w:rPr>
                <w:sz w:val="20"/>
                <w:szCs w:val="20"/>
                <w:lang w:val="sr-Cyrl-CS"/>
              </w:rPr>
            </w:pPr>
            <w:r w:rsidRPr="00C466D1">
              <w:rPr>
                <w:sz w:val="20"/>
                <w:szCs w:val="20"/>
                <w:lang w:val="sr-Cyrl-CS"/>
              </w:rPr>
              <w:t>Пројектна настава</w:t>
            </w:r>
          </w:p>
        </w:tc>
        <w:tc>
          <w:tcPr>
            <w:tcW w:w="714" w:type="dxa"/>
            <w:vAlign w:val="center"/>
          </w:tcPr>
          <w:p w14:paraId="5797356E" w14:textId="67E9272C" w:rsidR="009B13FE" w:rsidRPr="00C466D1" w:rsidRDefault="00FF1A8E" w:rsidP="000645DF">
            <w:pPr>
              <w:jc w:val="center"/>
              <w:rPr>
                <w:sz w:val="20"/>
                <w:szCs w:val="20"/>
                <w:lang w:val="sr-Cyrl-CS"/>
              </w:rPr>
            </w:pPr>
            <w:r w:rsidRPr="00C466D1">
              <w:rPr>
                <w:sz w:val="20"/>
                <w:szCs w:val="20"/>
                <w:lang w:val="sr-Cyrl-CS"/>
              </w:rPr>
              <w:t>/</w:t>
            </w:r>
          </w:p>
        </w:tc>
        <w:tc>
          <w:tcPr>
            <w:tcW w:w="710" w:type="dxa"/>
            <w:vAlign w:val="center"/>
          </w:tcPr>
          <w:p w14:paraId="5EE9A1AA" w14:textId="21805486" w:rsidR="009B13FE" w:rsidRPr="00C466D1" w:rsidRDefault="00FF1A8E" w:rsidP="000645DF">
            <w:pPr>
              <w:jc w:val="center"/>
              <w:rPr>
                <w:sz w:val="20"/>
                <w:szCs w:val="20"/>
                <w:lang w:val="sr-Cyrl-CS"/>
              </w:rPr>
            </w:pPr>
            <w:r w:rsidRPr="00C466D1">
              <w:rPr>
                <w:sz w:val="20"/>
                <w:szCs w:val="20"/>
                <w:lang w:val="sr-Cyrl-CS"/>
              </w:rPr>
              <w:t>/</w:t>
            </w:r>
          </w:p>
        </w:tc>
        <w:tc>
          <w:tcPr>
            <w:tcW w:w="709" w:type="dxa"/>
            <w:vAlign w:val="center"/>
          </w:tcPr>
          <w:p w14:paraId="43EBD564" w14:textId="6BCC83E5" w:rsidR="009B13FE" w:rsidRPr="00C466D1" w:rsidRDefault="00FF1A8E" w:rsidP="000645DF">
            <w:pPr>
              <w:jc w:val="center"/>
              <w:rPr>
                <w:sz w:val="20"/>
                <w:szCs w:val="20"/>
                <w:lang w:val="sr-Cyrl-CS"/>
              </w:rPr>
            </w:pPr>
            <w:r w:rsidRPr="00C466D1">
              <w:rPr>
                <w:sz w:val="20"/>
                <w:szCs w:val="20"/>
                <w:lang w:val="sr-Cyrl-CS"/>
              </w:rPr>
              <w:t>/</w:t>
            </w:r>
          </w:p>
        </w:tc>
        <w:tc>
          <w:tcPr>
            <w:tcW w:w="707" w:type="dxa"/>
            <w:vAlign w:val="center"/>
          </w:tcPr>
          <w:p w14:paraId="496646FA" w14:textId="35FF1B25" w:rsidR="009B13FE" w:rsidRPr="00C466D1" w:rsidRDefault="00FF1A8E" w:rsidP="000645DF">
            <w:pPr>
              <w:jc w:val="center"/>
              <w:rPr>
                <w:sz w:val="20"/>
                <w:szCs w:val="20"/>
                <w:lang w:val="sr-Cyrl-CS"/>
              </w:rPr>
            </w:pPr>
            <w:r w:rsidRPr="00C466D1">
              <w:rPr>
                <w:sz w:val="20"/>
                <w:szCs w:val="20"/>
                <w:lang w:val="sr-Cyrl-CS"/>
              </w:rPr>
              <w:t>/</w:t>
            </w:r>
          </w:p>
        </w:tc>
        <w:tc>
          <w:tcPr>
            <w:tcW w:w="709" w:type="dxa"/>
            <w:vAlign w:val="center"/>
          </w:tcPr>
          <w:p w14:paraId="73BDC301" w14:textId="45C5D7B0" w:rsidR="009B13FE" w:rsidRPr="00C466D1" w:rsidRDefault="00FF1A8E" w:rsidP="000645DF">
            <w:pPr>
              <w:jc w:val="center"/>
              <w:rPr>
                <w:sz w:val="20"/>
                <w:szCs w:val="20"/>
                <w:lang w:val="sr-Cyrl-CS"/>
              </w:rPr>
            </w:pPr>
            <w:r w:rsidRPr="00C466D1">
              <w:rPr>
                <w:sz w:val="20"/>
                <w:szCs w:val="20"/>
                <w:lang w:val="sr-Cyrl-CS"/>
              </w:rPr>
              <w:t>/</w:t>
            </w:r>
          </w:p>
        </w:tc>
        <w:tc>
          <w:tcPr>
            <w:tcW w:w="707" w:type="dxa"/>
            <w:vAlign w:val="center"/>
          </w:tcPr>
          <w:p w14:paraId="51EEE391" w14:textId="74583B3E" w:rsidR="009B13FE" w:rsidRPr="00C466D1" w:rsidRDefault="00FF1A8E" w:rsidP="000645DF">
            <w:pPr>
              <w:jc w:val="center"/>
              <w:rPr>
                <w:sz w:val="20"/>
                <w:szCs w:val="20"/>
                <w:lang w:val="sr-Cyrl-CS"/>
              </w:rPr>
            </w:pPr>
            <w:r w:rsidRPr="00C466D1">
              <w:rPr>
                <w:sz w:val="20"/>
                <w:szCs w:val="20"/>
                <w:lang w:val="sr-Cyrl-CS"/>
              </w:rPr>
              <w:t>/</w:t>
            </w:r>
          </w:p>
        </w:tc>
        <w:tc>
          <w:tcPr>
            <w:tcW w:w="519" w:type="dxa"/>
            <w:vAlign w:val="center"/>
          </w:tcPr>
          <w:p w14:paraId="549D0239" w14:textId="77777777" w:rsidR="009B13FE" w:rsidRPr="00C466D1" w:rsidRDefault="00B12285" w:rsidP="000645DF">
            <w:pPr>
              <w:jc w:val="center"/>
              <w:rPr>
                <w:sz w:val="20"/>
                <w:szCs w:val="20"/>
                <w:lang w:val="sr-Cyrl-CS"/>
              </w:rPr>
            </w:pPr>
            <w:r w:rsidRPr="00C466D1">
              <w:rPr>
                <w:sz w:val="20"/>
                <w:szCs w:val="20"/>
                <w:lang w:val="sr-Cyrl-CS"/>
              </w:rPr>
              <w:t>1</w:t>
            </w:r>
          </w:p>
        </w:tc>
        <w:tc>
          <w:tcPr>
            <w:tcW w:w="840" w:type="dxa"/>
            <w:vAlign w:val="center"/>
          </w:tcPr>
          <w:p w14:paraId="266B28AA" w14:textId="77777777" w:rsidR="009B13FE" w:rsidRPr="00C466D1" w:rsidRDefault="00B12285" w:rsidP="000645DF">
            <w:pPr>
              <w:jc w:val="center"/>
              <w:rPr>
                <w:sz w:val="20"/>
                <w:szCs w:val="20"/>
                <w:lang w:val="sr-Cyrl-CS"/>
              </w:rPr>
            </w:pPr>
            <w:r w:rsidRPr="00C466D1">
              <w:rPr>
                <w:sz w:val="20"/>
                <w:szCs w:val="20"/>
                <w:lang w:val="sr-Cyrl-CS"/>
              </w:rPr>
              <w:t>36</w:t>
            </w:r>
          </w:p>
        </w:tc>
      </w:tr>
      <w:tr w:rsidR="00286AE7" w:rsidRPr="00552A0E" w14:paraId="64D8492D" w14:textId="77777777" w:rsidTr="00C466D1">
        <w:trPr>
          <w:trHeight w:val="300"/>
          <w:jc w:val="center"/>
        </w:trPr>
        <w:tc>
          <w:tcPr>
            <w:tcW w:w="539" w:type="dxa"/>
            <w:vAlign w:val="center"/>
          </w:tcPr>
          <w:p w14:paraId="4312BC09" w14:textId="77777777" w:rsidR="00286AE7" w:rsidRPr="001B3AD7" w:rsidRDefault="00DF21CA" w:rsidP="000645DF">
            <w:pPr>
              <w:jc w:val="center"/>
              <w:rPr>
                <w:sz w:val="20"/>
                <w:szCs w:val="20"/>
                <w:lang w:val="sr-Cyrl-CS"/>
              </w:rPr>
            </w:pPr>
            <w:r w:rsidRPr="001B3AD7">
              <w:rPr>
                <w:sz w:val="20"/>
                <w:szCs w:val="20"/>
                <w:lang w:val="sr-Cyrl-CS"/>
              </w:rPr>
              <w:t>4</w:t>
            </w:r>
            <w:r w:rsidR="00286AE7" w:rsidRPr="001B3AD7">
              <w:rPr>
                <w:sz w:val="20"/>
                <w:szCs w:val="20"/>
                <w:lang w:val="sr-Cyrl-CS"/>
              </w:rPr>
              <w:t>.</w:t>
            </w:r>
          </w:p>
        </w:tc>
        <w:tc>
          <w:tcPr>
            <w:tcW w:w="2619" w:type="dxa"/>
            <w:vAlign w:val="center"/>
          </w:tcPr>
          <w:p w14:paraId="40C47FB5" w14:textId="77777777" w:rsidR="00286AE7" w:rsidRPr="001B3AD7" w:rsidRDefault="00286AE7" w:rsidP="000645DF">
            <w:pPr>
              <w:jc w:val="center"/>
              <w:rPr>
                <w:sz w:val="20"/>
                <w:szCs w:val="20"/>
                <w:lang w:val="sr-Cyrl-CS"/>
              </w:rPr>
            </w:pPr>
            <w:r w:rsidRPr="001B3AD7">
              <w:rPr>
                <w:sz w:val="20"/>
                <w:szCs w:val="20"/>
                <w:lang w:val="sr-Cyrl-CS"/>
              </w:rPr>
              <w:t xml:space="preserve">Екскурзија </w:t>
            </w:r>
          </w:p>
        </w:tc>
        <w:tc>
          <w:tcPr>
            <w:tcW w:w="1424" w:type="dxa"/>
            <w:gridSpan w:val="2"/>
            <w:vAlign w:val="center"/>
          </w:tcPr>
          <w:p w14:paraId="4D6425CF" w14:textId="77777777" w:rsidR="00286AE7" w:rsidRPr="001B3AD7" w:rsidRDefault="00286AE7" w:rsidP="000645DF">
            <w:pPr>
              <w:jc w:val="center"/>
              <w:rPr>
                <w:sz w:val="20"/>
                <w:szCs w:val="20"/>
                <w:lang w:val="sr-Cyrl-CS"/>
              </w:rPr>
            </w:pPr>
            <w:r w:rsidRPr="001B3AD7">
              <w:rPr>
                <w:sz w:val="20"/>
                <w:szCs w:val="20"/>
                <w:lang w:val="sr-Cyrl-CS"/>
              </w:rPr>
              <w:t>1</w:t>
            </w:r>
            <w:r w:rsidR="00D71D9B" w:rsidRPr="001B3AD7">
              <w:rPr>
                <w:sz w:val="20"/>
                <w:szCs w:val="20"/>
                <w:lang w:val="sr-Cyrl-CS"/>
              </w:rPr>
              <w:t>-3</w:t>
            </w:r>
            <w:r w:rsidRPr="001B3AD7">
              <w:rPr>
                <w:sz w:val="20"/>
                <w:szCs w:val="20"/>
                <w:lang w:val="sr-Cyrl-CS"/>
              </w:rPr>
              <w:t xml:space="preserve"> дан</w:t>
            </w:r>
            <w:r w:rsidR="00D71D9B" w:rsidRPr="001B3AD7">
              <w:rPr>
                <w:sz w:val="20"/>
                <w:szCs w:val="20"/>
                <w:lang w:val="sr-Cyrl-CS"/>
              </w:rPr>
              <w:t>а</w:t>
            </w:r>
          </w:p>
        </w:tc>
        <w:tc>
          <w:tcPr>
            <w:tcW w:w="1416" w:type="dxa"/>
            <w:gridSpan w:val="2"/>
            <w:vAlign w:val="center"/>
          </w:tcPr>
          <w:p w14:paraId="160B54FD" w14:textId="77777777" w:rsidR="00286AE7" w:rsidRPr="001B3AD7" w:rsidRDefault="00286AE7" w:rsidP="000645DF">
            <w:pPr>
              <w:jc w:val="center"/>
              <w:rPr>
                <w:sz w:val="20"/>
                <w:szCs w:val="20"/>
                <w:lang w:val="sr-Cyrl-CS"/>
              </w:rPr>
            </w:pPr>
            <w:r w:rsidRPr="001B3AD7">
              <w:rPr>
                <w:sz w:val="20"/>
                <w:szCs w:val="20"/>
                <w:lang w:val="sr-Cyrl-CS"/>
              </w:rPr>
              <w:t>1</w:t>
            </w:r>
            <w:r w:rsidR="00D71D9B" w:rsidRPr="001B3AD7">
              <w:rPr>
                <w:sz w:val="20"/>
                <w:szCs w:val="20"/>
                <w:lang w:val="sr-Cyrl-CS"/>
              </w:rPr>
              <w:t>-3</w:t>
            </w:r>
            <w:r w:rsidRPr="001B3AD7">
              <w:rPr>
                <w:sz w:val="20"/>
                <w:szCs w:val="20"/>
                <w:lang w:val="sr-Cyrl-CS"/>
              </w:rPr>
              <w:t xml:space="preserve"> дан</w:t>
            </w:r>
            <w:r w:rsidR="00D71D9B" w:rsidRPr="001B3AD7">
              <w:rPr>
                <w:sz w:val="20"/>
                <w:szCs w:val="20"/>
                <w:lang w:val="sr-Cyrl-CS"/>
              </w:rPr>
              <w:t>а</w:t>
            </w:r>
          </w:p>
        </w:tc>
        <w:tc>
          <w:tcPr>
            <w:tcW w:w="1416" w:type="dxa"/>
            <w:gridSpan w:val="2"/>
            <w:vAlign w:val="center"/>
          </w:tcPr>
          <w:p w14:paraId="4BC818C5" w14:textId="77777777" w:rsidR="00286AE7" w:rsidRPr="001B3AD7" w:rsidRDefault="00286AE7" w:rsidP="000645DF">
            <w:pPr>
              <w:jc w:val="center"/>
              <w:rPr>
                <w:sz w:val="20"/>
                <w:szCs w:val="20"/>
                <w:lang w:val="sr-Cyrl-CS"/>
              </w:rPr>
            </w:pPr>
            <w:r w:rsidRPr="001B3AD7">
              <w:rPr>
                <w:sz w:val="20"/>
                <w:szCs w:val="20"/>
                <w:lang w:val="sr-Cyrl-CS"/>
              </w:rPr>
              <w:t>1</w:t>
            </w:r>
            <w:r w:rsidR="00D71D9B" w:rsidRPr="001B3AD7">
              <w:rPr>
                <w:sz w:val="20"/>
                <w:szCs w:val="20"/>
                <w:lang w:val="sr-Cyrl-CS"/>
              </w:rPr>
              <w:t>-3</w:t>
            </w:r>
            <w:r w:rsidRPr="001B3AD7">
              <w:rPr>
                <w:sz w:val="20"/>
                <w:szCs w:val="20"/>
                <w:lang w:val="sr-Cyrl-CS"/>
              </w:rPr>
              <w:t xml:space="preserve"> дан</w:t>
            </w:r>
            <w:r w:rsidR="00D71D9B" w:rsidRPr="001B3AD7">
              <w:rPr>
                <w:sz w:val="20"/>
                <w:szCs w:val="20"/>
                <w:lang w:val="sr-Cyrl-CS"/>
              </w:rPr>
              <w:t>а</w:t>
            </w:r>
          </w:p>
        </w:tc>
        <w:tc>
          <w:tcPr>
            <w:tcW w:w="1359" w:type="dxa"/>
            <w:gridSpan w:val="2"/>
            <w:vAlign w:val="center"/>
          </w:tcPr>
          <w:p w14:paraId="566B1382" w14:textId="77777777" w:rsidR="00286AE7" w:rsidRPr="001B3AD7" w:rsidRDefault="00286AE7" w:rsidP="000645DF">
            <w:pPr>
              <w:jc w:val="center"/>
              <w:rPr>
                <w:sz w:val="20"/>
                <w:szCs w:val="20"/>
                <w:lang w:val="sr-Cyrl-CS"/>
              </w:rPr>
            </w:pPr>
            <w:r w:rsidRPr="001B3AD7">
              <w:rPr>
                <w:sz w:val="20"/>
                <w:szCs w:val="20"/>
                <w:lang w:val="sr-Cyrl-CS"/>
              </w:rPr>
              <w:t>1</w:t>
            </w:r>
            <w:r w:rsidR="00D71D9B" w:rsidRPr="001B3AD7">
              <w:rPr>
                <w:sz w:val="20"/>
                <w:szCs w:val="20"/>
                <w:lang w:val="sr-Cyrl-CS"/>
              </w:rPr>
              <w:t>-3</w:t>
            </w:r>
            <w:r w:rsidRPr="001B3AD7">
              <w:rPr>
                <w:sz w:val="20"/>
                <w:szCs w:val="20"/>
                <w:lang w:val="sr-Cyrl-CS"/>
              </w:rPr>
              <w:t xml:space="preserve"> дан</w:t>
            </w:r>
            <w:r w:rsidR="00D71D9B" w:rsidRPr="001B3AD7">
              <w:rPr>
                <w:sz w:val="20"/>
                <w:szCs w:val="20"/>
                <w:lang w:val="sr-Cyrl-CS"/>
              </w:rPr>
              <w:t>а</w:t>
            </w:r>
          </w:p>
        </w:tc>
      </w:tr>
    </w:tbl>
    <w:p w14:paraId="367131A8" w14:textId="686D98A8" w:rsidR="003406F6" w:rsidRPr="00552A0E" w:rsidRDefault="003406F6" w:rsidP="001B3AD7">
      <w:pPr>
        <w:pStyle w:val="Heading4"/>
        <w:numPr>
          <w:ilvl w:val="0"/>
          <w:numId w:val="0"/>
        </w:numPr>
        <w:rPr>
          <w:rFonts w:ascii="Times New Roman" w:hAnsi="Times New Roman"/>
          <w:i w:val="0"/>
          <w:color w:val="FF0000"/>
          <w:lang w:val="sr-Cyrl-CS"/>
        </w:rPr>
      </w:pPr>
    </w:p>
    <w:p w14:paraId="2F8AC06D" w14:textId="77777777" w:rsidR="0041426C" w:rsidRPr="00552A0E" w:rsidRDefault="00F20CB0" w:rsidP="004C289E">
      <w:pPr>
        <w:pStyle w:val="Heading4"/>
        <w:numPr>
          <w:ilvl w:val="0"/>
          <w:numId w:val="0"/>
        </w:numPr>
        <w:ind w:left="1225"/>
        <w:rPr>
          <w:rFonts w:ascii="Times New Roman" w:hAnsi="Times New Roman"/>
          <w:i w:val="0"/>
          <w:color w:val="FF0000"/>
          <w:lang w:val="sr-Latn-CS"/>
        </w:rPr>
      </w:pPr>
      <w:r w:rsidRPr="004D6AD4">
        <w:rPr>
          <w:rFonts w:ascii="Times New Roman" w:hAnsi="Times New Roman"/>
          <w:i w:val="0"/>
          <w:color w:val="auto"/>
          <w:lang w:val="sr-Cyrl-CS"/>
        </w:rPr>
        <w:t>Други циклус</w:t>
      </w:r>
    </w:p>
    <w:p w14:paraId="7904F534" w14:textId="77777777" w:rsidR="008E428F" w:rsidRPr="00552A0E" w:rsidRDefault="008E428F" w:rsidP="008E428F">
      <w:pPr>
        <w:rPr>
          <w:color w:val="FF0000"/>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2610"/>
        <w:gridCol w:w="715"/>
        <w:gridCol w:w="712"/>
        <w:gridCol w:w="710"/>
        <w:gridCol w:w="709"/>
        <w:gridCol w:w="710"/>
        <w:gridCol w:w="709"/>
        <w:gridCol w:w="715"/>
        <w:gridCol w:w="645"/>
      </w:tblGrid>
      <w:tr w:rsidR="00552A0E" w:rsidRPr="00552A0E" w14:paraId="1B597C01" w14:textId="77777777" w:rsidTr="003406F6">
        <w:trPr>
          <w:cantSplit/>
          <w:trHeight w:val="540"/>
          <w:jc w:val="center"/>
        </w:trPr>
        <w:tc>
          <w:tcPr>
            <w:tcW w:w="371" w:type="dxa"/>
            <w:vMerge w:val="restart"/>
            <w:shd w:val="clear" w:color="auto" w:fill="A6A6A6" w:themeFill="background1" w:themeFillShade="A6"/>
            <w:vAlign w:val="center"/>
          </w:tcPr>
          <w:p w14:paraId="4E3FC367" w14:textId="77777777" w:rsidR="00B025B9" w:rsidRPr="00E36AE7" w:rsidRDefault="00B025B9" w:rsidP="00220B75">
            <w:pPr>
              <w:jc w:val="center"/>
              <w:rPr>
                <w:b/>
                <w:bCs/>
                <w:sz w:val="20"/>
                <w:szCs w:val="20"/>
                <w:lang w:val="sr-Cyrl-CS"/>
              </w:rPr>
            </w:pPr>
          </w:p>
          <w:p w14:paraId="7F381577" w14:textId="77777777" w:rsidR="00B025B9" w:rsidRPr="00E36AE7" w:rsidRDefault="00B025B9" w:rsidP="00220B75">
            <w:pPr>
              <w:jc w:val="center"/>
              <w:rPr>
                <w:b/>
                <w:bCs/>
                <w:sz w:val="20"/>
                <w:szCs w:val="20"/>
                <w:lang w:val="sr-Cyrl-CS"/>
              </w:rPr>
            </w:pPr>
            <w:proofErr w:type="spellStart"/>
            <w:r w:rsidRPr="00E36AE7">
              <w:rPr>
                <w:b/>
                <w:bCs/>
                <w:sz w:val="20"/>
                <w:szCs w:val="20"/>
                <w:lang w:val="sr-Cyrl-CS"/>
              </w:rPr>
              <w:t>рбр</w:t>
            </w:r>
            <w:proofErr w:type="spellEnd"/>
          </w:p>
          <w:p w14:paraId="259C6846" w14:textId="77777777" w:rsidR="00B025B9" w:rsidRPr="00E36AE7" w:rsidRDefault="00B025B9" w:rsidP="00220B75">
            <w:pPr>
              <w:jc w:val="center"/>
              <w:rPr>
                <w:b/>
                <w:bCs/>
                <w:sz w:val="20"/>
                <w:szCs w:val="20"/>
                <w:lang w:val="sr-Cyrl-CS"/>
              </w:rPr>
            </w:pPr>
          </w:p>
        </w:tc>
        <w:tc>
          <w:tcPr>
            <w:tcW w:w="2610" w:type="dxa"/>
            <w:vMerge w:val="restart"/>
            <w:shd w:val="clear" w:color="auto" w:fill="A6A6A6" w:themeFill="background1" w:themeFillShade="A6"/>
            <w:vAlign w:val="center"/>
          </w:tcPr>
          <w:p w14:paraId="7C590A96" w14:textId="77777777" w:rsidR="00B025B9" w:rsidRPr="00E36AE7" w:rsidRDefault="00B025B9" w:rsidP="00220B75">
            <w:pPr>
              <w:jc w:val="center"/>
              <w:rPr>
                <w:b/>
                <w:bCs/>
                <w:sz w:val="20"/>
                <w:szCs w:val="20"/>
                <w:lang w:val="sr-Cyrl-CS"/>
              </w:rPr>
            </w:pPr>
            <w:r w:rsidRPr="00E36AE7">
              <w:rPr>
                <w:b/>
                <w:bCs/>
                <w:sz w:val="20"/>
                <w:szCs w:val="20"/>
                <w:lang w:val="sr-Cyrl-CS"/>
              </w:rPr>
              <w:t>Обавезни наставни предмети</w:t>
            </w:r>
          </w:p>
        </w:tc>
        <w:tc>
          <w:tcPr>
            <w:tcW w:w="1427" w:type="dxa"/>
            <w:gridSpan w:val="2"/>
            <w:shd w:val="clear" w:color="auto" w:fill="A6A6A6" w:themeFill="background1" w:themeFillShade="A6"/>
            <w:vAlign w:val="center"/>
          </w:tcPr>
          <w:p w14:paraId="7EF80F6E" w14:textId="77777777" w:rsidR="00B025B9" w:rsidRPr="00E36AE7" w:rsidRDefault="00B025B9" w:rsidP="00220B75">
            <w:pPr>
              <w:jc w:val="center"/>
              <w:rPr>
                <w:b/>
                <w:bCs/>
                <w:sz w:val="20"/>
                <w:szCs w:val="20"/>
                <w:lang w:val="sr-Cyrl-CS"/>
              </w:rPr>
            </w:pPr>
            <w:r w:rsidRPr="00E36AE7">
              <w:rPr>
                <w:b/>
                <w:bCs/>
                <w:sz w:val="20"/>
                <w:szCs w:val="20"/>
                <w:lang w:val="sr-Cyrl-CS"/>
              </w:rPr>
              <w:t>ПЕТИ РАЗРЕД</w:t>
            </w:r>
          </w:p>
        </w:tc>
        <w:tc>
          <w:tcPr>
            <w:tcW w:w="1419" w:type="dxa"/>
            <w:gridSpan w:val="2"/>
            <w:shd w:val="clear" w:color="auto" w:fill="A6A6A6" w:themeFill="background1" w:themeFillShade="A6"/>
            <w:vAlign w:val="center"/>
          </w:tcPr>
          <w:p w14:paraId="0D74E161" w14:textId="77777777" w:rsidR="00B025B9" w:rsidRPr="00E36AE7" w:rsidRDefault="00B025B9" w:rsidP="00220B75">
            <w:pPr>
              <w:jc w:val="center"/>
              <w:rPr>
                <w:b/>
                <w:bCs/>
                <w:sz w:val="20"/>
                <w:szCs w:val="20"/>
                <w:lang w:val="sr-Cyrl-CS"/>
              </w:rPr>
            </w:pPr>
            <w:r w:rsidRPr="00E36AE7">
              <w:rPr>
                <w:b/>
                <w:bCs/>
                <w:sz w:val="20"/>
                <w:szCs w:val="20"/>
                <w:lang w:val="sr-Cyrl-CS"/>
              </w:rPr>
              <w:t>ШЕСТИ РАЗРЕД</w:t>
            </w:r>
          </w:p>
        </w:tc>
        <w:tc>
          <w:tcPr>
            <w:tcW w:w="1419" w:type="dxa"/>
            <w:gridSpan w:val="2"/>
            <w:shd w:val="clear" w:color="auto" w:fill="A6A6A6" w:themeFill="background1" w:themeFillShade="A6"/>
            <w:vAlign w:val="center"/>
          </w:tcPr>
          <w:p w14:paraId="57F707CD" w14:textId="77777777" w:rsidR="00B025B9" w:rsidRPr="00E36AE7" w:rsidRDefault="00B025B9" w:rsidP="00220B75">
            <w:pPr>
              <w:jc w:val="center"/>
              <w:rPr>
                <w:b/>
                <w:bCs/>
                <w:sz w:val="20"/>
                <w:szCs w:val="20"/>
                <w:lang w:val="sr-Cyrl-CS"/>
              </w:rPr>
            </w:pPr>
            <w:r w:rsidRPr="00E36AE7">
              <w:rPr>
                <w:b/>
                <w:bCs/>
                <w:sz w:val="20"/>
                <w:szCs w:val="20"/>
                <w:lang w:val="sr-Cyrl-CS"/>
              </w:rPr>
              <w:t>СЕДМИ РАЗРЕД</w:t>
            </w:r>
          </w:p>
        </w:tc>
        <w:tc>
          <w:tcPr>
            <w:tcW w:w="1360" w:type="dxa"/>
            <w:gridSpan w:val="2"/>
            <w:shd w:val="clear" w:color="auto" w:fill="A6A6A6" w:themeFill="background1" w:themeFillShade="A6"/>
            <w:vAlign w:val="center"/>
          </w:tcPr>
          <w:p w14:paraId="3AF31AD7" w14:textId="77777777" w:rsidR="00B025B9" w:rsidRPr="00E36AE7" w:rsidRDefault="00B025B9" w:rsidP="00220B75">
            <w:pPr>
              <w:jc w:val="center"/>
              <w:rPr>
                <w:b/>
                <w:bCs/>
                <w:sz w:val="20"/>
                <w:szCs w:val="20"/>
                <w:lang w:val="sr-Cyrl-CS"/>
              </w:rPr>
            </w:pPr>
            <w:r w:rsidRPr="00E36AE7">
              <w:rPr>
                <w:b/>
                <w:bCs/>
                <w:sz w:val="20"/>
                <w:szCs w:val="20"/>
                <w:lang w:val="sr-Cyrl-CS"/>
              </w:rPr>
              <w:t>ОСМИ РАЗРЕД</w:t>
            </w:r>
          </w:p>
        </w:tc>
      </w:tr>
      <w:tr w:rsidR="00552A0E" w:rsidRPr="00552A0E" w14:paraId="1E91D8F8" w14:textId="77777777" w:rsidTr="003406F6">
        <w:trPr>
          <w:cantSplit/>
          <w:trHeight w:val="285"/>
          <w:jc w:val="center"/>
        </w:trPr>
        <w:tc>
          <w:tcPr>
            <w:tcW w:w="0" w:type="auto"/>
            <w:vMerge/>
            <w:shd w:val="clear" w:color="auto" w:fill="A6A6A6" w:themeFill="background1" w:themeFillShade="A6"/>
            <w:vAlign w:val="center"/>
          </w:tcPr>
          <w:p w14:paraId="52F6FA4B" w14:textId="77777777" w:rsidR="00B025B9" w:rsidRPr="00E36AE7" w:rsidRDefault="00B025B9" w:rsidP="00220B75">
            <w:pPr>
              <w:rPr>
                <w:b/>
                <w:bCs/>
                <w:sz w:val="20"/>
                <w:szCs w:val="20"/>
                <w:lang w:val="sr-Cyrl-CS"/>
              </w:rPr>
            </w:pPr>
          </w:p>
        </w:tc>
        <w:tc>
          <w:tcPr>
            <w:tcW w:w="0" w:type="auto"/>
            <w:vMerge/>
            <w:shd w:val="clear" w:color="auto" w:fill="A6A6A6" w:themeFill="background1" w:themeFillShade="A6"/>
            <w:vAlign w:val="center"/>
          </w:tcPr>
          <w:p w14:paraId="67ECF778" w14:textId="77777777" w:rsidR="00B025B9" w:rsidRPr="00E36AE7" w:rsidRDefault="00B025B9" w:rsidP="00220B75">
            <w:pPr>
              <w:rPr>
                <w:b/>
                <w:bCs/>
                <w:sz w:val="20"/>
                <w:szCs w:val="20"/>
                <w:lang w:val="sr-Cyrl-CS"/>
              </w:rPr>
            </w:pPr>
          </w:p>
        </w:tc>
        <w:tc>
          <w:tcPr>
            <w:tcW w:w="715" w:type="dxa"/>
            <w:tcBorders>
              <w:top w:val="nil"/>
            </w:tcBorders>
            <w:shd w:val="clear" w:color="auto" w:fill="A6A6A6" w:themeFill="background1" w:themeFillShade="A6"/>
            <w:vAlign w:val="center"/>
          </w:tcPr>
          <w:p w14:paraId="08DEA9D6" w14:textId="77777777" w:rsidR="00B025B9" w:rsidRPr="00E36AE7" w:rsidRDefault="00B025B9" w:rsidP="00220B75">
            <w:pPr>
              <w:jc w:val="center"/>
              <w:rPr>
                <w:b/>
                <w:bCs/>
                <w:sz w:val="20"/>
                <w:szCs w:val="20"/>
                <w:lang w:val="sr-Cyrl-CS"/>
              </w:rPr>
            </w:pPr>
            <w:r w:rsidRPr="00E36AE7">
              <w:rPr>
                <w:b/>
                <w:bCs/>
                <w:sz w:val="20"/>
                <w:szCs w:val="20"/>
                <w:lang w:val="sr-Cyrl-CS"/>
              </w:rPr>
              <w:t>нед.</w:t>
            </w:r>
          </w:p>
        </w:tc>
        <w:tc>
          <w:tcPr>
            <w:tcW w:w="712" w:type="dxa"/>
            <w:tcBorders>
              <w:top w:val="nil"/>
            </w:tcBorders>
            <w:shd w:val="clear" w:color="auto" w:fill="A6A6A6" w:themeFill="background1" w:themeFillShade="A6"/>
            <w:vAlign w:val="center"/>
          </w:tcPr>
          <w:p w14:paraId="61263827" w14:textId="77777777" w:rsidR="00B025B9" w:rsidRPr="00E36AE7" w:rsidRDefault="00B025B9" w:rsidP="00220B75">
            <w:pPr>
              <w:jc w:val="center"/>
              <w:rPr>
                <w:b/>
                <w:bCs/>
                <w:sz w:val="20"/>
                <w:szCs w:val="20"/>
                <w:lang w:val="sr-Cyrl-CS"/>
              </w:rPr>
            </w:pPr>
            <w:r w:rsidRPr="00E36AE7">
              <w:rPr>
                <w:b/>
                <w:bCs/>
                <w:sz w:val="20"/>
                <w:szCs w:val="20"/>
                <w:lang w:val="sr-Cyrl-CS"/>
              </w:rPr>
              <w:t>год.</w:t>
            </w:r>
          </w:p>
        </w:tc>
        <w:tc>
          <w:tcPr>
            <w:tcW w:w="710" w:type="dxa"/>
            <w:shd w:val="clear" w:color="auto" w:fill="A6A6A6" w:themeFill="background1" w:themeFillShade="A6"/>
            <w:vAlign w:val="center"/>
          </w:tcPr>
          <w:p w14:paraId="12451FF7" w14:textId="77777777" w:rsidR="00B025B9" w:rsidRPr="00E36AE7" w:rsidRDefault="00B025B9" w:rsidP="00220B75">
            <w:pPr>
              <w:jc w:val="center"/>
              <w:rPr>
                <w:b/>
                <w:bCs/>
                <w:sz w:val="20"/>
                <w:szCs w:val="20"/>
                <w:lang w:val="sr-Cyrl-CS"/>
              </w:rPr>
            </w:pPr>
            <w:r w:rsidRPr="00E36AE7">
              <w:rPr>
                <w:b/>
                <w:bCs/>
                <w:sz w:val="20"/>
                <w:szCs w:val="20"/>
                <w:lang w:val="sr-Cyrl-CS"/>
              </w:rPr>
              <w:t>нед.</w:t>
            </w:r>
          </w:p>
        </w:tc>
        <w:tc>
          <w:tcPr>
            <w:tcW w:w="709" w:type="dxa"/>
            <w:shd w:val="clear" w:color="auto" w:fill="A6A6A6" w:themeFill="background1" w:themeFillShade="A6"/>
            <w:vAlign w:val="center"/>
          </w:tcPr>
          <w:p w14:paraId="00E7FA83" w14:textId="77777777" w:rsidR="00B025B9" w:rsidRPr="00E36AE7" w:rsidRDefault="00B025B9" w:rsidP="00220B75">
            <w:pPr>
              <w:jc w:val="center"/>
              <w:rPr>
                <w:b/>
                <w:bCs/>
                <w:sz w:val="20"/>
                <w:szCs w:val="20"/>
                <w:lang w:val="sr-Cyrl-CS"/>
              </w:rPr>
            </w:pPr>
            <w:r w:rsidRPr="00E36AE7">
              <w:rPr>
                <w:b/>
                <w:bCs/>
                <w:sz w:val="20"/>
                <w:szCs w:val="20"/>
                <w:lang w:val="sr-Cyrl-CS"/>
              </w:rPr>
              <w:t>год.</w:t>
            </w:r>
          </w:p>
        </w:tc>
        <w:tc>
          <w:tcPr>
            <w:tcW w:w="710" w:type="dxa"/>
            <w:shd w:val="clear" w:color="auto" w:fill="A6A6A6" w:themeFill="background1" w:themeFillShade="A6"/>
            <w:vAlign w:val="center"/>
          </w:tcPr>
          <w:p w14:paraId="5E821468" w14:textId="77777777" w:rsidR="00B025B9" w:rsidRPr="00E36AE7" w:rsidRDefault="00B025B9" w:rsidP="00220B75">
            <w:pPr>
              <w:jc w:val="center"/>
              <w:rPr>
                <w:b/>
                <w:bCs/>
                <w:sz w:val="20"/>
                <w:szCs w:val="20"/>
                <w:lang w:val="sr-Cyrl-CS"/>
              </w:rPr>
            </w:pPr>
            <w:r w:rsidRPr="00E36AE7">
              <w:rPr>
                <w:b/>
                <w:bCs/>
                <w:sz w:val="20"/>
                <w:szCs w:val="20"/>
                <w:lang w:val="sr-Cyrl-CS"/>
              </w:rPr>
              <w:t>нед.</w:t>
            </w:r>
          </w:p>
        </w:tc>
        <w:tc>
          <w:tcPr>
            <w:tcW w:w="709" w:type="dxa"/>
            <w:shd w:val="clear" w:color="auto" w:fill="A6A6A6" w:themeFill="background1" w:themeFillShade="A6"/>
            <w:vAlign w:val="center"/>
          </w:tcPr>
          <w:p w14:paraId="3F55C90D" w14:textId="77777777" w:rsidR="00B025B9" w:rsidRPr="00E36AE7" w:rsidRDefault="00B025B9" w:rsidP="00220B75">
            <w:pPr>
              <w:jc w:val="center"/>
              <w:rPr>
                <w:b/>
                <w:bCs/>
                <w:sz w:val="20"/>
                <w:szCs w:val="20"/>
                <w:lang w:val="sr-Cyrl-CS"/>
              </w:rPr>
            </w:pPr>
            <w:r w:rsidRPr="00E36AE7">
              <w:rPr>
                <w:b/>
                <w:bCs/>
                <w:sz w:val="20"/>
                <w:szCs w:val="20"/>
                <w:lang w:val="sr-Cyrl-CS"/>
              </w:rPr>
              <w:t>год.</w:t>
            </w:r>
          </w:p>
        </w:tc>
        <w:tc>
          <w:tcPr>
            <w:tcW w:w="715" w:type="dxa"/>
            <w:shd w:val="clear" w:color="auto" w:fill="A6A6A6" w:themeFill="background1" w:themeFillShade="A6"/>
            <w:vAlign w:val="center"/>
          </w:tcPr>
          <w:p w14:paraId="590ED2E9" w14:textId="77777777" w:rsidR="00B025B9" w:rsidRPr="00E36AE7" w:rsidRDefault="00B025B9" w:rsidP="00220B75">
            <w:pPr>
              <w:jc w:val="center"/>
              <w:rPr>
                <w:b/>
                <w:bCs/>
                <w:sz w:val="20"/>
                <w:szCs w:val="20"/>
                <w:lang w:val="sr-Cyrl-CS"/>
              </w:rPr>
            </w:pPr>
            <w:r w:rsidRPr="00E36AE7">
              <w:rPr>
                <w:b/>
                <w:bCs/>
                <w:sz w:val="20"/>
                <w:szCs w:val="20"/>
                <w:lang w:val="sr-Cyrl-CS"/>
              </w:rPr>
              <w:t>нед.</w:t>
            </w:r>
          </w:p>
        </w:tc>
        <w:tc>
          <w:tcPr>
            <w:tcW w:w="645" w:type="dxa"/>
            <w:shd w:val="clear" w:color="auto" w:fill="A6A6A6" w:themeFill="background1" w:themeFillShade="A6"/>
            <w:vAlign w:val="center"/>
          </w:tcPr>
          <w:p w14:paraId="28BE10A9" w14:textId="77777777" w:rsidR="00B025B9" w:rsidRPr="00E36AE7" w:rsidRDefault="00B025B9" w:rsidP="00220B75">
            <w:pPr>
              <w:jc w:val="center"/>
              <w:rPr>
                <w:b/>
                <w:bCs/>
                <w:sz w:val="20"/>
                <w:szCs w:val="20"/>
                <w:lang w:val="sr-Cyrl-CS"/>
              </w:rPr>
            </w:pPr>
            <w:r w:rsidRPr="00E36AE7">
              <w:rPr>
                <w:b/>
                <w:bCs/>
                <w:sz w:val="20"/>
                <w:szCs w:val="20"/>
                <w:lang w:val="sr-Cyrl-CS"/>
              </w:rPr>
              <w:t>год.</w:t>
            </w:r>
          </w:p>
        </w:tc>
      </w:tr>
      <w:tr w:rsidR="00552A0E" w:rsidRPr="00552A0E" w14:paraId="095D6378" w14:textId="77777777" w:rsidTr="00220B75">
        <w:trPr>
          <w:jc w:val="center"/>
        </w:trPr>
        <w:tc>
          <w:tcPr>
            <w:tcW w:w="371" w:type="dxa"/>
            <w:vAlign w:val="center"/>
          </w:tcPr>
          <w:p w14:paraId="5C3D7710" w14:textId="77777777" w:rsidR="00B025B9" w:rsidRPr="00E36AE7" w:rsidRDefault="00B025B9" w:rsidP="00220B75">
            <w:pPr>
              <w:jc w:val="center"/>
              <w:rPr>
                <w:sz w:val="20"/>
                <w:szCs w:val="20"/>
                <w:lang w:val="sr-Cyrl-CS"/>
              </w:rPr>
            </w:pPr>
            <w:r w:rsidRPr="00E36AE7">
              <w:rPr>
                <w:sz w:val="20"/>
                <w:szCs w:val="20"/>
                <w:lang w:val="sr-Cyrl-CS"/>
              </w:rPr>
              <w:t>1.</w:t>
            </w:r>
          </w:p>
        </w:tc>
        <w:tc>
          <w:tcPr>
            <w:tcW w:w="2610" w:type="dxa"/>
            <w:vAlign w:val="center"/>
          </w:tcPr>
          <w:p w14:paraId="3D0D79E7" w14:textId="77777777" w:rsidR="00B025B9" w:rsidRPr="00E36AE7" w:rsidRDefault="00B025B9" w:rsidP="00220B75">
            <w:pPr>
              <w:jc w:val="center"/>
              <w:rPr>
                <w:sz w:val="20"/>
                <w:szCs w:val="20"/>
                <w:lang w:val="sr-Cyrl-CS"/>
              </w:rPr>
            </w:pPr>
            <w:r w:rsidRPr="00E36AE7">
              <w:rPr>
                <w:sz w:val="20"/>
                <w:szCs w:val="20"/>
                <w:lang w:val="sr-Cyrl-CS"/>
              </w:rPr>
              <w:t>Српски језик</w:t>
            </w:r>
            <w:r w:rsidR="00B45775" w:rsidRPr="00E36AE7">
              <w:rPr>
                <w:sz w:val="20"/>
                <w:szCs w:val="20"/>
                <w:lang w:val="sr-Cyrl-CS"/>
              </w:rPr>
              <w:t xml:space="preserve"> и књижевност / Српски језик</w:t>
            </w:r>
          </w:p>
        </w:tc>
        <w:tc>
          <w:tcPr>
            <w:tcW w:w="715" w:type="dxa"/>
            <w:vAlign w:val="center"/>
          </w:tcPr>
          <w:p w14:paraId="490A6BA2" w14:textId="77777777" w:rsidR="00B025B9" w:rsidRPr="00E36AE7" w:rsidRDefault="00B025B9" w:rsidP="00220B75">
            <w:pPr>
              <w:jc w:val="center"/>
              <w:rPr>
                <w:sz w:val="20"/>
                <w:szCs w:val="20"/>
                <w:lang w:val="sr-Cyrl-CS"/>
              </w:rPr>
            </w:pPr>
            <w:r w:rsidRPr="00E36AE7">
              <w:rPr>
                <w:sz w:val="20"/>
                <w:szCs w:val="20"/>
                <w:lang w:val="sr-Cyrl-CS"/>
              </w:rPr>
              <w:t>5</w:t>
            </w:r>
          </w:p>
        </w:tc>
        <w:tc>
          <w:tcPr>
            <w:tcW w:w="712" w:type="dxa"/>
            <w:vAlign w:val="center"/>
          </w:tcPr>
          <w:p w14:paraId="2FD00217" w14:textId="77777777" w:rsidR="00B025B9" w:rsidRPr="00E36AE7" w:rsidRDefault="00B025B9" w:rsidP="00220B75">
            <w:pPr>
              <w:jc w:val="center"/>
              <w:rPr>
                <w:sz w:val="20"/>
                <w:szCs w:val="20"/>
                <w:lang w:val="sr-Cyrl-CS"/>
              </w:rPr>
            </w:pPr>
            <w:r w:rsidRPr="00E36AE7">
              <w:rPr>
                <w:sz w:val="20"/>
                <w:szCs w:val="20"/>
                <w:lang w:val="sr-Cyrl-CS"/>
              </w:rPr>
              <w:t>180</w:t>
            </w:r>
          </w:p>
        </w:tc>
        <w:tc>
          <w:tcPr>
            <w:tcW w:w="710" w:type="dxa"/>
            <w:vAlign w:val="center"/>
          </w:tcPr>
          <w:p w14:paraId="59ECF6D5" w14:textId="77777777" w:rsidR="00B025B9" w:rsidRPr="00E36AE7" w:rsidRDefault="00B025B9" w:rsidP="00220B75">
            <w:pPr>
              <w:jc w:val="center"/>
              <w:rPr>
                <w:sz w:val="20"/>
                <w:szCs w:val="20"/>
                <w:lang w:val="sr-Cyrl-CS"/>
              </w:rPr>
            </w:pPr>
            <w:r w:rsidRPr="00E36AE7">
              <w:rPr>
                <w:sz w:val="20"/>
                <w:szCs w:val="20"/>
                <w:lang w:val="sr-Cyrl-CS"/>
              </w:rPr>
              <w:t>4</w:t>
            </w:r>
          </w:p>
        </w:tc>
        <w:tc>
          <w:tcPr>
            <w:tcW w:w="709" w:type="dxa"/>
            <w:vAlign w:val="center"/>
          </w:tcPr>
          <w:p w14:paraId="72C63858" w14:textId="77777777" w:rsidR="00B025B9" w:rsidRPr="00E36AE7" w:rsidRDefault="00B025B9" w:rsidP="00220B75">
            <w:pPr>
              <w:jc w:val="center"/>
              <w:rPr>
                <w:sz w:val="20"/>
                <w:szCs w:val="20"/>
                <w:lang w:val="sr-Cyrl-CS"/>
              </w:rPr>
            </w:pPr>
            <w:r w:rsidRPr="00E36AE7">
              <w:rPr>
                <w:sz w:val="20"/>
                <w:szCs w:val="20"/>
                <w:lang w:val="sr-Cyrl-CS"/>
              </w:rPr>
              <w:t>144</w:t>
            </w:r>
          </w:p>
        </w:tc>
        <w:tc>
          <w:tcPr>
            <w:tcW w:w="710" w:type="dxa"/>
            <w:vAlign w:val="center"/>
          </w:tcPr>
          <w:p w14:paraId="396C888C" w14:textId="77777777" w:rsidR="00B025B9" w:rsidRPr="00E36AE7" w:rsidRDefault="00B025B9" w:rsidP="00220B75">
            <w:pPr>
              <w:jc w:val="center"/>
              <w:rPr>
                <w:sz w:val="20"/>
                <w:szCs w:val="20"/>
                <w:lang w:val="sr-Cyrl-CS"/>
              </w:rPr>
            </w:pPr>
            <w:r w:rsidRPr="00E36AE7">
              <w:rPr>
                <w:sz w:val="20"/>
                <w:szCs w:val="20"/>
                <w:lang w:val="sr-Cyrl-CS"/>
              </w:rPr>
              <w:t>4</w:t>
            </w:r>
          </w:p>
        </w:tc>
        <w:tc>
          <w:tcPr>
            <w:tcW w:w="709" w:type="dxa"/>
            <w:vAlign w:val="center"/>
          </w:tcPr>
          <w:p w14:paraId="13BF3103" w14:textId="77777777" w:rsidR="00B025B9" w:rsidRPr="00E36AE7" w:rsidRDefault="00B025B9" w:rsidP="00220B75">
            <w:pPr>
              <w:jc w:val="center"/>
              <w:rPr>
                <w:sz w:val="20"/>
                <w:szCs w:val="20"/>
                <w:lang w:val="sr-Cyrl-CS"/>
              </w:rPr>
            </w:pPr>
            <w:r w:rsidRPr="00E36AE7">
              <w:rPr>
                <w:sz w:val="20"/>
                <w:szCs w:val="20"/>
                <w:lang w:val="sr-Cyrl-CS"/>
              </w:rPr>
              <w:t>144</w:t>
            </w:r>
          </w:p>
        </w:tc>
        <w:tc>
          <w:tcPr>
            <w:tcW w:w="715" w:type="dxa"/>
            <w:vAlign w:val="center"/>
          </w:tcPr>
          <w:p w14:paraId="28C804E0" w14:textId="77777777" w:rsidR="00B025B9" w:rsidRPr="00E36AE7" w:rsidRDefault="00B025B9" w:rsidP="00220B75">
            <w:pPr>
              <w:jc w:val="center"/>
              <w:rPr>
                <w:sz w:val="20"/>
                <w:szCs w:val="20"/>
                <w:lang w:val="sr-Cyrl-CS"/>
              </w:rPr>
            </w:pPr>
            <w:r w:rsidRPr="00E36AE7">
              <w:rPr>
                <w:sz w:val="20"/>
                <w:szCs w:val="20"/>
                <w:lang w:val="sr-Cyrl-CS"/>
              </w:rPr>
              <w:t>4</w:t>
            </w:r>
          </w:p>
        </w:tc>
        <w:tc>
          <w:tcPr>
            <w:tcW w:w="645" w:type="dxa"/>
            <w:vAlign w:val="center"/>
          </w:tcPr>
          <w:p w14:paraId="1C6FD57A" w14:textId="77777777" w:rsidR="00B025B9" w:rsidRPr="00E36AE7" w:rsidRDefault="00B025B9" w:rsidP="00220B75">
            <w:pPr>
              <w:jc w:val="center"/>
              <w:rPr>
                <w:sz w:val="20"/>
                <w:szCs w:val="20"/>
                <w:lang w:val="sr-Cyrl-CS"/>
              </w:rPr>
            </w:pPr>
            <w:r w:rsidRPr="00E36AE7">
              <w:rPr>
                <w:sz w:val="20"/>
                <w:szCs w:val="20"/>
                <w:lang w:val="sr-Cyrl-CS"/>
              </w:rPr>
              <w:t>136</w:t>
            </w:r>
          </w:p>
        </w:tc>
      </w:tr>
      <w:tr w:rsidR="00552A0E" w:rsidRPr="00552A0E" w14:paraId="13D68181" w14:textId="77777777" w:rsidTr="00220B75">
        <w:trPr>
          <w:jc w:val="center"/>
        </w:trPr>
        <w:tc>
          <w:tcPr>
            <w:tcW w:w="371" w:type="dxa"/>
            <w:vAlign w:val="center"/>
          </w:tcPr>
          <w:p w14:paraId="5EBDA445" w14:textId="77777777" w:rsidR="00B025B9" w:rsidRPr="00E36AE7" w:rsidRDefault="00B025B9" w:rsidP="00220B75">
            <w:pPr>
              <w:jc w:val="center"/>
              <w:rPr>
                <w:sz w:val="20"/>
                <w:szCs w:val="20"/>
                <w:lang w:val="sr-Cyrl-CS"/>
              </w:rPr>
            </w:pPr>
            <w:r w:rsidRPr="00E36AE7">
              <w:rPr>
                <w:sz w:val="20"/>
                <w:szCs w:val="20"/>
                <w:lang w:val="sr-Cyrl-CS"/>
              </w:rPr>
              <w:t>2.</w:t>
            </w:r>
          </w:p>
        </w:tc>
        <w:tc>
          <w:tcPr>
            <w:tcW w:w="2610" w:type="dxa"/>
            <w:vAlign w:val="center"/>
          </w:tcPr>
          <w:p w14:paraId="2C53D551" w14:textId="77777777" w:rsidR="00B025B9" w:rsidRPr="00E36AE7" w:rsidRDefault="00B025B9" w:rsidP="00220B75">
            <w:pPr>
              <w:jc w:val="center"/>
              <w:rPr>
                <w:sz w:val="20"/>
                <w:szCs w:val="20"/>
                <w:lang w:val="sr-Cyrl-CS"/>
              </w:rPr>
            </w:pPr>
            <w:r w:rsidRPr="00E36AE7">
              <w:rPr>
                <w:sz w:val="20"/>
                <w:szCs w:val="20"/>
                <w:lang w:val="sr-Cyrl-CS"/>
              </w:rPr>
              <w:t>Страни језик</w:t>
            </w:r>
          </w:p>
          <w:p w14:paraId="272B4DA2" w14:textId="77777777" w:rsidR="00B025B9" w:rsidRPr="00E36AE7" w:rsidRDefault="00B025B9" w:rsidP="00220B75">
            <w:pPr>
              <w:jc w:val="center"/>
              <w:rPr>
                <w:sz w:val="20"/>
                <w:szCs w:val="20"/>
                <w:lang w:val="sr-Cyrl-CS"/>
              </w:rPr>
            </w:pPr>
            <w:r w:rsidRPr="00E36AE7">
              <w:rPr>
                <w:sz w:val="20"/>
                <w:szCs w:val="20"/>
                <w:lang w:val="sr-Cyrl-CS"/>
              </w:rPr>
              <w:t>(енглески језик)</w:t>
            </w:r>
          </w:p>
        </w:tc>
        <w:tc>
          <w:tcPr>
            <w:tcW w:w="715" w:type="dxa"/>
            <w:vAlign w:val="center"/>
          </w:tcPr>
          <w:p w14:paraId="434E0516" w14:textId="77777777" w:rsidR="00B025B9" w:rsidRPr="00E36AE7" w:rsidRDefault="00B025B9" w:rsidP="00220B75">
            <w:pPr>
              <w:jc w:val="center"/>
              <w:rPr>
                <w:sz w:val="20"/>
                <w:szCs w:val="20"/>
                <w:lang w:val="sr-Cyrl-CS"/>
              </w:rPr>
            </w:pPr>
            <w:r w:rsidRPr="00E36AE7">
              <w:rPr>
                <w:sz w:val="20"/>
                <w:szCs w:val="20"/>
                <w:lang w:val="sr-Cyrl-CS"/>
              </w:rPr>
              <w:t>2</w:t>
            </w:r>
          </w:p>
        </w:tc>
        <w:tc>
          <w:tcPr>
            <w:tcW w:w="712" w:type="dxa"/>
            <w:vAlign w:val="center"/>
          </w:tcPr>
          <w:p w14:paraId="2325F08A" w14:textId="77777777" w:rsidR="00B025B9" w:rsidRPr="00E36AE7" w:rsidRDefault="00B025B9" w:rsidP="00220B75">
            <w:pPr>
              <w:jc w:val="center"/>
              <w:rPr>
                <w:sz w:val="20"/>
                <w:szCs w:val="20"/>
                <w:lang w:val="sr-Cyrl-CS"/>
              </w:rPr>
            </w:pPr>
            <w:r w:rsidRPr="00E36AE7">
              <w:rPr>
                <w:sz w:val="20"/>
                <w:szCs w:val="20"/>
                <w:lang w:val="sr-Cyrl-CS"/>
              </w:rPr>
              <w:t>72</w:t>
            </w:r>
          </w:p>
        </w:tc>
        <w:tc>
          <w:tcPr>
            <w:tcW w:w="710" w:type="dxa"/>
            <w:vAlign w:val="center"/>
          </w:tcPr>
          <w:p w14:paraId="0189A5EB" w14:textId="77777777" w:rsidR="00B025B9" w:rsidRPr="00E36AE7" w:rsidRDefault="00B025B9" w:rsidP="00220B75">
            <w:pPr>
              <w:jc w:val="center"/>
              <w:rPr>
                <w:sz w:val="20"/>
                <w:szCs w:val="20"/>
                <w:lang w:val="sr-Cyrl-CS"/>
              </w:rPr>
            </w:pPr>
            <w:r w:rsidRPr="00E36AE7">
              <w:rPr>
                <w:sz w:val="20"/>
                <w:szCs w:val="20"/>
                <w:lang w:val="sr-Cyrl-CS"/>
              </w:rPr>
              <w:t>2</w:t>
            </w:r>
          </w:p>
        </w:tc>
        <w:tc>
          <w:tcPr>
            <w:tcW w:w="709" w:type="dxa"/>
            <w:vAlign w:val="center"/>
          </w:tcPr>
          <w:p w14:paraId="18AEDC4D" w14:textId="77777777" w:rsidR="00B025B9" w:rsidRPr="00E36AE7" w:rsidRDefault="00B025B9" w:rsidP="00220B75">
            <w:pPr>
              <w:jc w:val="center"/>
              <w:rPr>
                <w:sz w:val="20"/>
                <w:szCs w:val="20"/>
                <w:lang w:val="sr-Cyrl-CS"/>
              </w:rPr>
            </w:pPr>
            <w:r w:rsidRPr="00E36AE7">
              <w:rPr>
                <w:sz w:val="20"/>
                <w:szCs w:val="20"/>
                <w:lang w:val="sr-Cyrl-CS"/>
              </w:rPr>
              <w:t>72</w:t>
            </w:r>
          </w:p>
        </w:tc>
        <w:tc>
          <w:tcPr>
            <w:tcW w:w="710" w:type="dxa"/>
            <w:vAlign w:val="center"/>
          </w:tcPr>
          <w:p w14:paraId="074624BC" w14:textId="77777777" w:rsidR="00B025B9" w:rsidRPr="00E36AE7" w:rsidRDefault="00B025B9" w:rsidP="00220B75">
            <w:pPr>
              <w:jc w:val="center"/>
              <w:rPr>
                <w:sz w:val="20"/>
                <w:szCs w:val="20"/>
                <w:lang w:val="sr-Cyrl-CS"/>
              </w:rPr>
            </w:pPr>
            <w:r w:rsidRPr="00E36AE7">
              <w:rPr>
                <w:sz w:val="20"/>
                <w:szCs w:val="20"/>
                <w:lang w:val="sr-Cyrl-CS"/>
              </w:rPr>
              <w:t>2</w:t>
            </w:r>
          </w:p>
        </w:tc>
        <w:tc>
          <w:tcPr>
            <w:tcW w:w="709" w:type="dxa"/>
            <w:vAlign w:val="center"/>
          </w:tcPr>
          <w:p w14:paraId="28FBE61A" w14:textId="77777777" w:rsidR="00B025B9" w:rsidRPr="00E36AE7" w:rsidRDefault="00B025B9" w:rsidP="00220B75">
            <w:pPr>
              <w:jc w:val="center"/>
              <w:rPr>
                <w:sz w:val="20"/>
                <w:szCs w:val="20"/>
                <w:lang w:val="sr-Cyrl-CS"/>
              </w:rPr>
            </w:pPr>
            <w:r w:rsidRPr="00E36AE7">
              <w:rPr>
                <w:sz w:val="20"/>
                <w:szCs w:val="20"/>
                <w:lang w:val="sr-Cyrl-CS"/>
              </w:rPr>
              <w:t>72</w:t>
            </w:r>
          </w:p>
        </w:tc>
        <w:tc>
          <w:tcPr>
            <w:tcW w:w="715" w:type="dxa"/>
            <w:vAlign w:val="center"/>
          </w:tcPr>
          <w:p w14:paraId="62B72C34" w14:textId="77777777" w:rsidR="00B025B9" w:rsidRPr="00E36AE7" w:rsidRDefault="00B025B9" w:rsidP="00220B75">
            <w:pPr>
              <w:jc w:val="center"/>
              <w:rPr>
                <w:sz w:val="20"/>
                <w:szCs w:val="20"/>
                <w:lang w:val="sr-Cyrl-CS"/>
              </w:rPr>
            </w:pPr>
            <w:r w:rsidRPr="00E36AE7">
              <w:rPr>
                <w:sz w:val="20"/>
                <w:szCs w:val="20"/>
                <w:lang w:val="sr-Cyrl-CS"/>
              </w:rPr>
              <w:t>2</w:t>
            </w:r>
          </w:p>
        </w:tc>
        <w:tc>
          <w:tcPr>
            <w:tcW w:w="645" w:type="dxa"/>
            <w:vAlign w:val="center"/>
          </w:tcPr>
          <w:p w14:paraId="2827A44A" w14:textId="77777777" w:rsidR="00B025B9" w:rsidRPr="00E36AE7" w:rsidRDefault="00B025B9" w:rsidP="00220B75">
            <w:pPr>
              <w:jc w:val="center"/>
              <w:rPr>
                <w:sz w:val="20"/>
                <w:szCs w:val="20"/>
                <w:lang w:val="sr-Cyrl-CS"/>
              </w:rPr>
            </w:pPr>
            <w:r w:rsidRPr="00E36AE7">
              <w:rPr>
                <w:sz w:val="20"/>
                <w:szCs w:val="20"/>
                <w:lang w:val="sr-Cyrl-CS"/>
              </w:rPr>
              <w:t>68</w:t>
            </w:r>
          </w:p>
        </w:tc>
      </w:tr>
      <w:tr w:rsidR="00552A0E" w:rsidRPr="00552A0E" w14:paraId="4674C472" w14:textId="77777777" w:rsidTr="00220B75">
        <w:trPr>
          <w:jc w:val="center"/>
        </w:trPr>
        <w:tc>
          <w:tcPr>
            <w:tcW w:w="371" w:type="dxa"/>
            <w:vAlign w:val="center"/>
          </w:tcPr>
          <w:p w14:paraId="2732E471" w14:textId="77777777" w:rsidR="00B025B9" w:rsidRPr="00E36AE7" w:rsidRDefault="00B025B9" w:rsidP="00220B75">
            <w:pPr>
              <w:jc w:val="center"/>
              <w:rPr>
                <w:sz w:val="20"/>
                <w:szCs w:val="20"/>
                <w:lang w:val="sr-Cyrl-CS"/>
              </w:rPr>
            </w:pPr>
            <w:r w:rsidRPr="00E36AE7">
              <w:rPr>
                <w:sz w:val="20"/>
                <w:szCs w:val="20"/>
                <w:lang w:val="sr-Cyrl-CS"/>
              </w:rPr>
              <w:t>3.</w:t>
            </w:r>
          </w:p>
        </w:tc>
        <w:tc>
          <w:tcPr>
            <w:tcW w:w="2610" w:type="dxa"/>
            <w:vAlign w:val="center"/>
          </w:tcPr>
          <w:p w14:paraId="66728DD4" w14:textId="77777777" w:rsidR="00B025B9" w:rsidRPr="00E36AE7" w:rsidRDefault="00B025B9" w:rsidP="00220B75">
            <w:pPr>
              <w:jc w:val="center"/>
              <w:rPr>
                <w:sz w:val="20"/>
                <w:szCs w:val="20"/>
                <w:lang w:val="sr-Cyrl-CS"/>
              </w:rPr>
            </w:pPr>
            <w:r w:rsidRPr="00E36AE7">
              <w:rPr>
                <w:sz w:val="20"/>
                <w:szCs w:val="20"/>
                <w:lang w:val="sr-Cyrl-CS"/>
              </w:rPr>
              <w:t xml:space="preserve">Ликовна култура </w:t>
            </w:r>
          </w:p>
        </w:tc>
        <w:tc>
          <w:tcPr>
            <w:tcW w:w="715" w:type="dxa"/>
            <w:vAlign w:val="center"/>
          </w:tcPr>
          <w:p w14:paraId="53B7E27E" w14:textId="77777777" w:rsidR="00B025B9" w:rsidRPr="00E36AE7" w:rsidRDefault="00B025B9" w:rsidP="00220B75">
            <w:pPr>
              <w:jc w:val="center"/>
              <w:rPr>
                <w:sz w:val="20"/>
                <w:szCs w:val="20"/>
                <w:lang w:val="sr-Cyrl-CS"/>
              </w:rPr>
            </w:pPr>
            <w:r w:rsidRPr="00E36AE7">
              <w:rPr>
                <w:sz w:val="20"/>
                <w:szCs w:val="20"/>
                <w:lang w:val="sr-Cyrl-CS"/>
              </w:rPr>
              <w:t>2</w:t>
            </w:r>
          </w:p>
        </w:tc>
        <w:tc>
          <w:tcPr>
            <w:tcW w:w="712" w:type="dxa"/>
            <w:vAlign w:val="center"/>
          </w:tcPr>
          <w:p w14:paraId="5078EBDE" w14:textId="77777777" w:rsidR="00B025B9" w:rsidRPr="00E36AE7" w:rsidRDefault="00B025B9" w:rsidP="00220B75">
            <w:pPr>
              <w:jc w:val="center"/>
              <w:rPr>
                <w:sz w:val="20"/>
                <w:szCs w:val="20"/>
                <w:lang w:val="sr-Cyrl-CS"/>
              </w:rPr>
            </w:pPr>
            <w:r w:rsidRPr="00E36AE7">
              <w:rPr>
                <w:sz w:val="20"/>
                <w:szCs w:val="20"/>
                <w:lang w:val="sr-Cyrl-CS"/>
              </w:rPr>
              <w:t>72</w:t>
            </w:r>
          </w:p>
        </w:tc>
        <w:tc>
          <w:tcPr>
            <w:tcW w:w="710" w:type="dxa"/>
            <w:vAlign w:val="center"/>
          </w:tcPr>
          <w:p w14:paraId="49FD734C" w14:textId="77777777" w:rsidR="00B025B9" w:rsidRPr="00E36AE7" w:rsidRDefault="00B025B9" w:rsidP="00220B75">
            <w:pPr>
              <w:jc w:val="center"/>
              <w:rPr>
                <w:sz w:val="20"/>
                <w:szCs w:val="20"/>
                <w:lang w:val="sr-Cyrl-CS"/>
              </w:rPr>
            </w:pPr>
            <w:r w:rsidRPr="00E36AE7">
              <w:rPr>
                <w:sz w:val="20"/>
                <w:szCs w:val="20"/>
                <w:lang w:val="sr-Cyrl-CS"/>
              </w:rPr>
              <w:t>1</w:t>
            </w:r>
          </w:p>
        </w:tc>
        <w:tc>
          <w:tcPr>
            <w:tcW w:w="709" w:type="dxa"/>
            <w:vAlign w:val="center"/>
          </w:tcPr>
          <w:p w14:paraId="1B3D07AC" w14:textId="77777777" w:rsidR="00B025B9" w:rsidRPr="00E36AE7" w:rsidRDefault="00B025B9" w:rsidP="00220B75">
            <w:pPr>
              <w:jc w:val="center"/>
              <w:rPr>
                <w:sz w:val="20"/>
                <w:szCs w:val="20"/>
                <w:lang w:val="sr-Cyrl-CS"/>
              </w:rPr>
            </w:pPr>
            <w:r w:rsidRPr="00E36AE7">
              <w:rPr>
                <w:sz w:val="20"/>
                <w:szCs w:val="20"/>
                <w:lang w:val="sr-Cyrl-CS"/>
              </w:rPr>
              <w:t>36</w:t>
            </w:r>
          </w:p>
        </w:tc>
        <w:tc>
          <w:tcPr>
            <w:tcW w:w="710" w:type="dxa"/>
            <w:vAlign w:val="center"/>
          </w:tcPr>
          <w:p w14:paraId="0F5C1BE4" w14:textId="77777777" w:rsidR="00B025B9" w:rsidRPr="00E36AE7" w:rsidRDefault="00B025B9" w:rsidP="00220B75">
            <w:pPr>
              <w:jc w:val="center"/>
              <w:rPr>
                <w:sz w:val="20"/>
                <w:szCs w:val="20"/>
                <w:lang w:val="sr-Cyrl-CS"/>
              </w:rPr>
            </w:pPr>
            <w:r w:rsidRPr="00E36AE7">
              <w:rPr>
                <w:sz w:val="20"/>
                <w:szCs w:val="20"/>
                <w:lang w:val="sr-Cyrl-CS"/>
              </w:rPr>
              <w:t>1</w:t>
            </w:r>
          </w:p>
        </w:tc>
        <w:tc>
          <w:tcPr>
            <w:tcW w:w="709" w:type="dxa"/>
            <w:vAlign w:val="center"/>
          </w:tcPr>
          <w:p w14:paraId="5BA6BB77" w14:textId="77777777" w:rsidR="00B025B9" w:rsidRPr="00E36AE7" w:rsidRDefault="00B025B9" w:rsidP="00220B75">
            <w:pPr>
              <w:jc w:val="center"/>
              <w:rPr>
                <w:sz w:val="20"/>
                <w:szCs w:val="20"/>
                <w:lang w:val="sr-Cyrl-CS"/>
              </w:rPr>
            </w:pPr>
            <w:r w:rsidRPr="00E36AE7">
              <w:rPr>
                <w:sz w:val="20"/>
                <w:szCs w:val="20"/>
                <w:lang w:val="sr-Cyrl-CS"/>
              </w:rPr>
              <w:t>36</w:t>
            </w:r>
          </w:p>
        </w:tc>
        <w:tc>
          <w:tcPr>
            <w:tcW w:w="715" w:type="dxa"/>
            <w:vAlign w:val="center"/>
          </w:tcPr>
          <w:p w14:paraId="2672A291" w14:textId="77777777" w:rsidR="00B025B9" w:rsidRPr="00E36AE7" w:rsidRDefault="00B025B9" w:rsidP="00220B75">
            <w:pPr>
              <w:jc w:val="center"/>
              <w:rPr>
                <w:sz w:val="20"/>
                <w:szCs w:val="20"/>
                <w:lang w:val="sr-Cyrl-CS"/>
              </w:rPr>
            </w:pPr>
            <w:r w:rsidRPr="00E36AE7">
              <w:rPr>
                <w:sz w:val="20"/>
                <w:szCs w:val="20"/>
                <w:lang w:val="sr-Cyrl-CS"/>
              </w:rPr>
              <w:t>1</w:t>
            </w:r>
          </w:p>
        </w:tc>
        <w:tc>
          <w:tcPr>
            <w:tcW w:w="645" w:type="dxa"/>
            <w:vAlign w:val="center"/>
          </w:tcPr>
          <w:p w14:paraId="16D36274" w14:textId="77777777" w:rsidR="00B025B9" w:rsidRPr="00E36AE7" w:rsidRDefault="00B025B9" w:rsidP="00220B75">
            <w:pPr>
              <w:jc w:val="center"/>
              <w:rPr>
                <w:sz w:val="20"/>
                <w:szCs w:val="20"/>
                <w:lang w:val="sr-Cyrl-CS"/>
              </w:rPr>
            </w:pPr>
            <w:r w:rsidRPr="00E36AE7">
              <w:rPr>
                <w:sz w:val="20"/>
                <w:szCs w:val="20"/>
                <w:lang w:val="sr-Cyrl-CS"/>
              </w:rPr>
              <w:t>34</w:t>
            </w:r>
          </w:p>
        </w:tc>
      </w:tr>
      <w:tr w:rsidR="00552A0E" w:rsidRPr="00552A0E" w14:paraId="74DEDD62" w14:textId="77777777" w:rsidTr="00220B75">
        <w:trPr>
          <w:jc w:val="center"/>
        </w:trPr>
        <w:tc>
          <w:tcPr>
            <w:tcW w:w="371" w:type="dxa"/>
            <w:vAlign w:val="center"/>
          </w:tcPr>
          <w:p w14:paraId="08A12E1F" w14:textId="77777777" w:rsidR="00B025B9" w:rsidRPr="00E36AE7" w:rsidRDefault="00B025B9" w:rsidP="00220B75">
            <w:pPr>
              <w:jc w:val="center"/>
              <w:rPr>
                <w:sz w:val="20"/>
                <w:szCs w:val="20"/>
                <w:lang w:val="sr-Cyrl-CS"/>
              </w:rPr>
            </w:pPr>
            <w:r w:rsidRPr="00E36AE7">
              <w:rPr>
                <w:sz w:val="20"/>
                <w:szCs w:val="20"/>
                <w:lang w:val="sr-Cyrl-CS"/>
              </w:rPr>
              <w:t>4.</w:t>
            </w:r>
          </w:p>
        </w:tc>
        <w:tc>
          <w:tcPr>
            <w:tcW w:w="2610" w:type="dxa"/>
            <w:vAlign w:val="center"/>
          </w:tcPr>
          <w:p w14:paraId="2A731389" w14:textId="77777777" w:rsidR="00B025B9" w:rsidRPr="00E36AE7" w:rsidRDefault="00B025B9" w:rsidP="00220B75">
            <w:pPr>
              <w:jc w:val="center"/>
              <w:rPr>
                <w:sz w:val="20"/>
                <w:szCs w:val="20"/>
                <w:lang w:val="sr-Cyrl-CS"/>
              </w:rPr>
            </w:pPr>
            <w:r w:rsidRPr="00E36AE7">
              <w:rPr>
                <w:sz w:val="20"/>
                <w:szCs w:val="20"/>
                <w:lang w:val="sr-Cyrl-CS"/>
              </w:rPr>
              <w:t>Музичка култура</w:t>
            </w:r>
          </w:p>
        </w:tc>
        <w:tc>
          <w:tcPr>
            <w:tcW w:w="715" w:type="dxa"/>
            <w:vAlign w:val="center"/>
          </w:tcPr>
          <w:p w14:paraId="1BC1320F" w14:textId="77777777" w:rsidR="00B025B9" w:rsidRPr="00E36AE7" w:rsidRDefault="00B025B9" w:rsidP="00220B75">
            <w:pPr>
              <w:jc w:val="center"/>
              <w:rPr>
                <w:sz w:val="20"/>
                <w:szCs w:val="20"/>
                <w:lang w:val="sr-Cyrl-CS"/>
              </w:rPr>
            </w:pPr>
            <w:r w:rsidRPr="00E36AE7">
              <w:rPr>
                <w:sz w:val="20"/>
                <w:szCs w:val="20"/>
                <w:lang w:val="sr-Cyrl-CS"/>
              </w:rPr>
              <w:t>2</w:t>
            </w:r>
          </w:p>
        </w:tc>
        <w:tc>
          <w:tcPr>
            <w:tcW w:w="712" w:type="dxa"/>
            <w:vAlign w:val="center"/>
          </w:tcPr>
          <w:p w14:paraId="5DAA2145" w14:textId="77777777" w:rsidR="00B025B9" w:rsidRPr="00E36AE7" w:rsidRDefault="00B025B9" w:rsidP="00220B75">
            <w:pPr>
              <w:jc w:val="center"/>
              <w:rPr>
                <w:sz w:val="20"/>
                <w:szCs w:val="20"/>
                <w:lang w:val="sr-Cyrl-CS"/>
              </w:rPr>
            </w:pPr>
            <w:r w:rsidRPr="00E36AE7">
              <w:rPr>
                <w:sz w:val="20"/>
                <w:szCs w:val="20"/>
                <w:lang w:val="sr-Cyrl-CS"/>
              </w:rPr>
              <w:t>72</w:t>
            </w:r>
          </w:p>
        </w:tc>
        <w:tc>
          <w:tcPr>
            <w:tcW w:w="710" w:type="dxa"/>
            <w:vAlign w:val="center"/>
          </w:tcPr>
          <w:p w14:paraId="62CB3A44" w14:textId="77777777" w:rsidR="00B025B9" w:rsidRPr="00E36AE7" w:rsidRDefault="00B025B9" w:rsidP="00220B75">
            <w:pPr>
              <w:jc w:val="center"/>
              <w:rPr>
                <w:sz w:val="20"/>
                <w:szCs w:val="20"/>
                <w:lang w:val="sr-Cyrl-CS"/>
              </w:rPr>
            </w:pPr>
            <w:r w:rsidRPr="00E36AE7">
              <w:rPr>
                <w:sz w:val="20"/>
                <w:szCs w:val="20"/>
                <w:lang w:val="sr-Cyrl-CS"/>
              </w:rPr>
              <w:t>1</w:t>
            </w:r>
          </w:p>
        </w:tc>
        <w:tc>
          <w:tcPr>
            <w:tcW w:w="709" w:type="dxa"/>
            <w:vAlign w:val="center"/>
          </w:tcPr>
          <w:p w14:paraId="2987399E" w14:textId="77777777" w:rsidR="00B025B9" w:rsidRPr="00E36AE7" w:rsidRDefault="00B025B9" w:rsidP="00220B75">
            <w:pPr>
              <w:jc w:val="center"/>
              <w:rPr>
                <w:sz w:val="20"/>
                <w:szCs w:val="20"/>
                <w:lang w:val="sr-Cyrl-CS"/>
              </w:rPr>
            </w:pPr>
            <w:r w:rsidRPr="00E36AE7">
              <w:rPr>
                <w:sz w:val="20"/>
                <w:szCs w:val="20"/>
                <w:lang w:val="sr-Cyrl-CS"/>
              </w:rPr>
              <w:t>36</w:t>
            </w:r>
          </w:p>
        </w:tc>
        <w:tc>
          <w:tcPr>
            <w:tcW w:w="710" w:type="dxa"/>
            <w:vAlign w:val="center"/>
          </w:tcPr>
          <w:p w14:paraId="43BA1FFD" w14:textId="77777777" w:rsidR="00B025B9" w:rsidRPr="00E36AE7" w:rsidRDefault="00B025B9" w:rsidP="00220B75">
            <w:pPr>
              <w:jc w:val="center"/>
              <w:rPr>
                <w:sz w:val="20"/>
                <w:szCs w:val="20"/>
                <w:lang w:val="sr-Cyrl-CS"/>
              </w:rPr>
            </w:pPr>
            <w:r w:rsidRPr="00E36AE7">
              <w:rPr>
                <w:sz w:val="20"/>
                <w:szCs w:val="20"/>
                <w:lang w:val="sr-Cyrl-CS"/>
              </w:rPr>
              <w:t>1</w:t>
            </w:r>
          </w:p>
        </w:tc>
        <w:tc>
          <w:tcPr>
            <w:tcW w:w="709" w:type="dxa"/>
            <w:vAlign w:val="center"/>
          </w:tcPr>
          <w:p w14:paraId="566A1296" w14:textId="77777777" w:rsidR="00B025B9" w:rsidRPr="00E36AE7" w:rsidRDefault="00B025B9" w:rsidP="00220B75">
            <w:pPr>
              <w:jc w:val="center"/>
              <w:rPr>
                <w:sz w:val="20"/>
                <w:szCs w:val="20"/>
                <w:lang w:val="sr-Cyrl-CS"/>
              </w:rPr>
            </w:pPr>
            <w:r w:rsidRPr="00E36AE7">
              <w:rPr>
                <w:sz w:val="20"/>
                <w:szCs w:val="20"/>
                <w:lang w:val="sr-Cyrl-CS"/>
              </w:rPr>
              <w:t>36</w:t>
            </w:r>
          </w:p>
        </w:tc>
        <w:tc>
          <w:tcPr>
            <w:tcW w:w="715" w:type="dxa"/>
            <w:vAlign w:val="center"/>
          </w:tcPr>
          <w:p w14:paraId="3E57F0FD" w14:textId="77777777" w:rsidR="00B025B9" w:rsidRPr="00E36AE7" w:rsidRDefault="00B025B9" w:rsidP="00220B75">
            <w:pPr>
              <w:jc w:val="center"/>
              <w:rPr>
                <w:sz w:val="20"/>
                <w:szCs w:val="20"/>
                <w:lang w:val="sr-Cyrl-CS"/>
              </w:rPr>
            </w:pPr>
            <w:r w:rsidRPr="00E36AE7">
              <w:rPr>
                <w:sz w:val="20"/>
                <w:szCs w:val="20"/>
                <w:lang w:val="sr-Cyrl-CS"/>
              </w:rPr>
              <w:t>1</w:t>
            </w:r>
          </w:p>
        </w:tc>
        <w:tc>
          <w:tcPr>
            <w:tcW w:w="645" w:type="dxa"/>
            <w:vAlign w:val="center"/>
          </w:tcPr>
          <w:p w14:paraId="4EC4F459" w14:textId="77777777" w:rsidR="00B025B9" w:rsidRPr="00E36AE7" w:rsidRDefault="00B025B9" w:rsidP="00220B75">
            <w:pPr>
              <w:jc w:val="center"/>
              <w:rPr>
                <w:sz w:val="20"/>
                <w:szCs w:val="20"/>
                <w:lang w:val="sr-Cyrl-CS"/>
              </w:rPr>
            </w:pPr>
            <w:r w:rsidRPr="00E36AE7">
              <w:rPr>
                <w:sz w:val="20"/>
                <w:szCs w:val="20"/>
                <w:lang w:val="sr-Cyrl-CS"/>
              </w:rPr>
              <w:t>34</w:t>
            </w:r>
          </w:p>
        </w:tc>
      </w:tr>
      <w:tr w:rsidR="00552A0E" w:rsidRPr="00552A0E" w14:paraId="5114A035" w14:textId="77777777" w:rsidTr="00220B75">
        <w:trPr>
          <w:jc w:val="center"/>
        </w:trPr>
        <w:tc>
          <w:tcPr>
            <w:tcW w:w="371" w:type="dxa"/>
            <w:vAlign w:val="center"/>
          </w:tcPr>
          <w:p w14:paraId="24DFFDC0" w14:textId="77777777" w:rsidR="00B025B9" w:rsidRPr="00E36AE7" w:rsidRDefault="00B025B9" w:rsidP="00220B75">
            <w:pPr>
              <w:jc w:val="center"/>
              <w:rPr>
                <w:sz w:val="20"/>
                <w:szCs w:val="20"/>
                <w:lang w:val="sr-Cyrl-CS"/>
              </w:rPr>
            </w:pPr>
            <w:r w:rsidRPr="00E36AE7">
              <w:rPr>
                <w:sz w:val="20"/>
                <w:szCs w:val="20"/>
                <w:lang w:val="sr-Cyrl-CS"/>
              </w:rPr>
              <w:t>5.</w:t>
            </w:r>
          </w:p>
        </w:tc>
        <w:tc>
          <w:tcPr>
            <w:tcW w:w="2610" w:type="dxa"/>
            <w:vAlign w:val="center"/>
          </w:tcPr>
          <w:p w14:paraId="4016800C" w14:textId="77777777" w:rsidR="00B025B9" w:rsidRPr="00E36AE7" w:rsidRDefault="00B025B9" w:rsidP="00220B75">
            <w:pPr>
              <w:jc w:val="center"/>
              <w:rPr>
                <w:sz w:val="20"/>
                <w:szCs w:val="20"/>
                <w:lang w:val="sr-Cyrl-CS"/>
              </w:rPr>
            </w:pPr>
            <w:r w:rsidRPr="00E36AE7">
              <w:rPr>
                <w:sz w:val="20"/>
                <w:szCs w:val="20"/>
                <w:lang w:val="sr-Cyrl-CS"/>
              </w:rPr>
              <w:t>Историја</w:t>
            </w:r>
          </w:p>
        </w:tc>
        <w:tc>
          <w:tcPr>
            <w:tcW w:w="715" w:type="dxa"/>
            <w:vAlign w:val="center"/>
          </w:tcPr>
          <w:p w14:paraId="3A3B2945" w14:textId="77777777" w:rsidR="00B025B9" w:rsidRPr="00E36AE7" w:rsidRDefault="00B025B9" w:rsidP="00220B75">
            <w:pPr>
              <w:jc w:val="center"/>
              <w:rPr>
                <w:sz w:val="20"/>
                <w:szCs w:val="20"/>
                <w:lang w:val="sr-Cyrl-CS"/>
              </w:rPr>
            </w:pPr>
            <w:r w:rsidRPr="00E36AE7">
              <w:rPr>
                <w:sz w:val="20"/>
                <w:szCs w:val="20"/>
                <w:lang w:val="sr-Cyrl-CS"/>
              </w:rPr>
              <w:t>1</w:t>
            </w:r>
          </w:p>
        </w:tc>
        <w:tc>
          <w:tcPr>
            <w:tcW w:w="712" w:type="dxa"/>
            <w:vAlign w:val="center"/>
          </w:tcPr>
          <w:p w14:paraId="0AAB1EE7" w14:textId="77777777" w:rsidR="00B025B9" w:rsidRPr="00E36AE7" w:rsidRDefault="00B025B9" w:rsidP="00220B75">
            <w:pPr>
              <w:jc w:val="center"/>
              <w:rPr>
                <w:sz w:val="20"/>
                <w:szCs w:val="20"/>
                <w:lang w:val="sr-Cyrl-CS"/>
              </w:rPr>
            </w:pPr>
            <w:r w:rsidRPr="00E36AE7">
              <w:rPr>
                <w:sz w:val="20"/>
                <w:szCs w:val="20"/>
                <w:lang w:val="sr-Cyrl-CS"/>
              </w:rPr>
              <w:t>36</w:t>
            </w:r>
          </w:p>
        </w:tc>
        <w:tc>
          <w:tcPr>
            <w:tcW w:w="710" w:type="dxa"/>
            <w:vAlign w:val="center"/>
          </w:tcPr>
          <w:p w14:paraId="61CD276F" w14:textId="77777777" w:rsidR="00B025B9" w:rsidRPr="00E36AE7" w:rsidRDefault="00B025B9" w:rsidP="00220B75">
            <w:pPr>
              <w:jc w:val="center"/>
              <w:rPr>
                <w:sz w:val="20"/>
                <w:szCs w:val="20"/>
                <w:lang w:val="sr-Cyrl-CS"/>
              </w:rPr>
            </w:pPr>
            <w:r w:rsidRPr="00E36AE7">
              <w:rPr>
                <w:sz w:val="20"/>
                <w:szCs w:val="20"/>
                <w:lang w:val="sr-Cyrl-CS"/>
              </w:rPr>
              <w:t>2</w:t>
            </w:r>
          </w:p>
        </w:tc>
        <w:tc>
          <w:tcPr>
            <w:tcW w:w="709" w:type="dxa"/>
            <w:vAlign w:val="center"/>
          </w:tcPr>
          <w:p w14:paraId="166EAAEA" w14:textId="77777777" w:rsidR="00B025B9" w:rsidRPr="00E36AE7" w:rsidRDefault="00B025B9" w:rsidP="00220B75">
            <w:pPr>
              <w:jc w:val="center"/>
              <w:rPr>
                <w:sz w:val="20"/>
                <w:szCs w:val="20"/>
                <w:lang w:val="sr-Cyrl-CS"/>
              </w:rPr>
            </w:pPr>
            <w:r w:rsidRPr="00E36AE7">
              <w:rPr>
                <w:sz w:val="20"/>
                <w:szCs w:val="20"/>
                <w:lang w:val="sr-Cyrl-CS"/>
              </w:rPr>
              <w:t>72</w:t>
            </w:r>
          </w:p>
        </w:tc>
        <w:tc>
          <w:tcPr>
            <w:tcW w:w="710" w:type="dxa"/>
            <w:vAlign w:val="center"/>
          </w:tcPr>
          <w:p w14:paraId="2E9F8177" w14:textId="77777777" w:rsidR="00B025B9" w:rsidRPr="00E36AE7" w:rsidRDefault="00B025B9" w:rsidP="00220B75">
            <w:pPr>
              <w:jc w:val="center"/>
              <w:rPr>
                <w:sz w:val="20"/>
                <w:szCs w:val="20"/>
                <w:lang w:val="sr-Cyrl-CS"/>
              </w:rPr>
            </w:pPr>
            <w:r w:rsidRPr="00E36AE7">
              <w:rPr>
                <w:sz w:val="20"/>
                <w:szCs w:val="20"/>
                <w:lang w:val="sr-Cyrl-CS"/>
              </w:rPr>
              <w:t>2</w:t>
            </w:r>
          </w:p>
        </w:tc>
        <w:tc>
          <w:tcPr>
            <w:tcW w:w="709" w:type="dxa"/>
            <w:vAlign w:val="center"/>
          </w:tcPr>
          <w:p w14:paraId="38367D62" w14:textId="77777777" w:rsidR="00B025B9" w:rsidRPr="00E36AE7" w:rsidRDefault="00B025B9" w:rsidP="00220B75">
            <w:pPr>
              <w:jc w:val="center"/>
              <w:rPr>
                <w:sz w:val="20"/>
                <w:szCs w:val="20"/>
                <w:lang w:val="sr-Cyrl-CS"/>
              </w:rPr>
            </w:pPr>
            <w:r w:rsidRPr="00E36AE7">
              <w:rPr>
                <w:sz w:val="20"/>
                <w:szCs w:val="20"/>
                <w:lang w:val="sr-Cyrl-CS"/>
              </w:rPr>
              <w:t>72</w:t>
            </w:r>
          </w:p>
        </w:tc>
        <w:tc>
          <w:tcPr>
            <w:tcW w:w="715" w:type="dxa"/>
            <w:vAlign w:val="center"/>
          </w:tcPr>
          <w:p w14:paraId="1D74F990" w14:textId="77777777" w:rsidR="00B025B9" w:rsidRPr="00E36AE7" w:rsidRDefault="00B025B9" w:rsidP="00220B75">
            <w:pPr>
              <w:jc w:val="center"/>
              <w:rPr>
                <w:sz w:val="20"/>
                <w:szCs w:val="20"/>
                <w:lang w:val="sr-Cyrl-CS"/>
              </w:rPr>
            </w:pPr>
            <w:r w:rsidRPr="00E36AE7">
              <w:rPr>
                <w:sz w:val="20"/>
                <w:szCs w:val="20"/>
                <w:lang w:val="sr-Cyrl-CS"/>
              </w:rPr>
              <w:t>2</w:t>
            </w:r>
          </w:p>
        </w:tc>
        <w:tc>
          <w:tcPr>
            <w:tcW w:w="645" w:type="dxa"/>
            <w:vAlign w:val="center"/>
          </w:tcPr>
          <w:p w14:paraId="2B96BE70" w14:textId="77777777" w:rsidR="00B025B9" w:rsidRPr="00E36AE7" w:rsidRDefault="00B025B9" w:rsidP="00220B75">
            <w:pPr>
              <w:jc w:val="center"/>
              <w:rPr>
                <w:sz w:val="20"/>
                <w:szCs w:val="20"/>
                <w:lang w:val="sr-Cyrl-CS"/>
              </w:rPr>
            </w:pPr>
            <w:r w:rsidRPr="00E36AE7">
              <w:rPr>
                <w:sz w:val="20"/>
                <w:szCs w:val="20"/>
                <w:lang w:val="sr-Cyrl-CS"/>
              </w:rPr>
              <w:t>68</w:t>
            </w:r>
          </w:p>
        </w:tc>
      </w:tr>
      <w:tr w:rsidR="00552A0E" w:rsidRPr="00552A0E" w14:paraId="293CC1A6" w14:textId="77777777" w:rsidTr="00220B75">
        <w:trPr>
          <w:jc w:val="center"/>
        </w:trPr>
        <w:tc>
          <w:tcPr>
            <w:tcW w:w="371" w:type="dxa"/>
            <w:vAlign w:val="center"/>
          </w:tcPr>
          <w:p w14:paraId="1F530313" w14:textId="77777777" w:rsidR="00B025B9" w:rsidRPr="00E36AE7" w:rsidRDefault="00B025B9" w:rsidP="00220B75">
            <w:pPr>
              <w:jc w:val="center"/>
              <w:rPr>
                <w:sz w:val="20"/>
                <w:szCs w:val="20"/>
                <w:lang w:val="sr-Cyrl-CS"/>
              </w:rPr>
            </w:pPr>
            <w:r w:rsidRPr="00E36AE7">
              <w:rPr>
                <w:sz w:val="20"/>
                <w:szCs w:val="20"/>
                <w:lang w:val="sr-Cyrl-CS"/>
              </w:rPr>
              <w:t>6.</w:t>
            </w:r>
          </w:p>
        </w:tc>
        <w:tc>
          <w:tcPr>
            <w:tcW w:w="2610" w:type="dxa"/>
            <w:vAlign w:val="center"/>
          </w:tcPr>
          <w:p w14:paraId="4EA9A001" w14:textId="77777777" w:rsidR="00B025B9" w:rsidRPr="00E36AE7" w:rsidRDefault="00B025B9" w:rsidP="00220B75">
            <w:pPr>
              <w:jc w:val="center"/>
              <w:rPr>
                <w:sz w:val="20"/>
                <w:szCs w:val="20"/>
                <w:lang w:val="sr-Cyrl-CS"/>
              </w:rPr>
            </w:pPr>
            <w:r w:rsidRPr="00E36AE7">
              <w:rPr>
                <w:sz w:val="20"/>
                <w:szCs w:val="20"/>
                <w:lang w:val="sr-Cyrl-CS"/>
              </w:rPr>
              <w:t>Географија</w:t>
            </w:r>
          </w:p>
        </w:tc>
        <w:tc>
          <w:tcPr>
            <w:tcW w:w="715" w:type="dxa"/>
            <w:vAlign w:val="center"/>
          </w:tcPr>
          <w:p w14:paraId="5C6C37BA" w14:textId="77777777" w:rsidR="00B025B9" w:rsidRPr="00E36AE7" w:rsidRDefault="00B025B9" w:rsidP="00220B75">
            <w:pPr>
              <w:jc w:val="center"/>
              <w:rPr>
                <w:sz w:val="20"/>
                <w:szCs w:val="20"/>
                <w:lang w:val="sr-Cyrl-CS"/>
              </w:rPr>
            </w:pPr>
            <w:r w:rsidRPr="00E36AE7">
              <w:rPr>
                <w:sz w:val="20"/>
                <w:szCs w:val="20"/>
                <w:lang w:val="sr-Cyrl-CS"/>
              </w:rPr>
              <w:t>1</w:t>
            </w:r>
          </w:p>
        </w:tc>
        <w:tc>
          <w:tcPr>
            <w:tcW w:w="712" w:type="dxa"/>
            <w:vAlign w:val="center"/>
          </w:tcPr>
          <w:p w14:paraId="3EA2D3F4" w14:textId="77777777" w:rsidR="00B025B9" w:rsidRPr="00E36AE7" w:rsidRDefault="00B025B9" w:rsidP="00220B75">
            <w:pPr>
              <w:jc w:val="center"/>
              <w:rPr>
                <w:sz w:val="20"/>
                <w:szCs w:val="20"/>
                <w:lang w:val="sr-Cyrl-CS"/>
              </w:rPr>
            </w:pPr>
            <w:r w:rsidRPr="00E36AE7">
              <w:rPr>
                <w:sz w:val="20"/>
                <w:szCs w:val="20"/>
                <w:lang w:val="sr-Cyrl-CS"/>
              </w:rPr>
              <w:t>36</w:t>
            </w:r>
          </w:p>
        </w:tc>
        <w:tc>
          <w:tcPr>
            <w:tcW w:w="710" w:type="dxa"/>
            <w:vAlign w:val="center"/>
          </w:tcPr>
          <w:p w14:paraId="07AA1B60" w14:textId="77777777" w:rsidR="00B025B9" w:rsidRPr="00E36AE7" w:rsidRDefault="00B025B9" w:rsidP="00220B75">
            <w:pPr>
              <w:jc w:val="center"/>
              <w:rPr>
                <w:sz w:val="20"/>
                <w:szCs w:val="20"/>
                <w:lang w:val="sr-Cyrl-CS"/>
              </w:rPr>
            </w:pPr>
            <w:r w:rsidRPr="00E36AE7">
              <w:rPr>
                <w:sz w:val="20"/>
                <w:szCs w:val="20"/>
                <w:lang w:val="sr-Cyrl-CS"/>
              </w:rPr>
              <w:t>2</w:t>
            </w:r>
          </w:p>
        </w:tc>
        <w:tc>
          <w:tcPr>
            <w:tcW w:w="709" w:type="dxa"/>
            <w:vAlign w:val="center"/>
          </w:tcPr>
          <w:p w14:paraId="23E8DC49" w14:textId="77777777" w:rsidR="00B025B9" w:rsidRPr="00E36AE7" w:rsidRDefault="00B025B9" w:rsidP="00220B75">
            <w:pPr>
              <w:jc w:val="center"/>
              <w:rPr>
                <w:sz w:val="20"/>
                <w:szCs w:val="20"/>
                <w:lang w:val="sr-Cyrl-CS"/>
              </w:rPr>
            </w:pPr>
            <w:r w:rsidRPr="00E36AE7">
              <w:rPr>
                <w:sz w:val="20"/>
                <w:szCs w:val="20"/>
                <w:lang w:val="sr-Cyrl-CS"/>
              </w:rPr>
              <w:t>72</w:t>
            </w:r>
          </w:p>
        </w:tc>
        <w:tc>
          <w:tcPr>
            <w:tcW w:w="710" w:type="dxa"/>
            <w:vAlign w:val="center"/>
          </w:tcPr>
          <w:p w14:paraId="3757AF04" w14:textId="77777777" w:rsidR="00B025B9" w:rsidRPr="00E36AE7" w:rsidRDefault="00B025B9" w:rsidP="00220B75">
            <w:pPr>
              <w:jc w:val="center"/>
              <w:rPr>
                <w:sz w:val="20"/>
                <w:szCs w:val="20"/>
                <w:lang w:val="sr-Cyrl-CS"/>
              </w:rPr>
            </w:pPr>
            <w:r w:rsidRPr="00E36AE7">
              <w:rPr>
                <w:sz w:val="20"/>
                <w:szCs w:val="20"/>
                <w:lang w:val="sr-Cyrl-CS"/>
              </w:rPr>
              <w:t>2</w:t>
            </w:r>
          </w:p>
        </w:tc>
        <w:tc>
          <w:tcPr>
            <w:tcW w:w="709" w:type="dxa"/>
            <w:vAlign w:val="center"/>
          </w:tcPr>
          <w:p w14:paraId="39E205C5" w14:textId="77777777" w:rsidR="00B025B9" w:rsidRPr="00E36AE7" w:rsidRDefault="00B025B9" w:rsidP="00220B75">
            <w:pPr>
              <w:jc w:val="center"/>
              <w:rPr>
                <w:sz w:val="20"/>
                <w:szCs w:val="20"/>
                <w:lang w:val="sr-Cyrl-CS"/>
              </w:rPr>
            </w:pPr>
            <w:r w:rsidRPr="00E36AE7">
              <w:rPr>
                <w:sz w:val="20"/>
                <w:szCs w:val="20"/>
                <w:lang w:val="sr-Cyrl-CS"/>
              </w:rPr>
              <w:t>72</w:t>
            </w:r>
          </w:p>
        </w:tc>
        <w:tc>
          <w:tcPr>
            <w:tcW w:w="715" w:type="dxa"/>
            <w:vAlign w:val="center"/>
          </w:tcPr>
          <w:p w14:paraId="2F041DD3" w14:textId="77777777" w:rsidR="00B025B9" w:rsidRPr="00E36AE7" w:rsidRDefault="00B025B9" w:rsidP="00220B75">
            <w:pPr>
              <w:jc w:val="center"/>
              <w:rPr>
                <w:sz w:val="20"/>
                <w:szCs w:val="20"/>
                <w:lang w:val="sr-Cyrl-CS"/>
              </w:rPr>
            </w:pPr>
            <w:r w:rsidRPr="00E36AE7">
              <w:rPr>
                <w:sz w:val="20"/>
                <w:szCs w:val="20"/>
                <w:lang w:val="sr-Cyrl-CS"/>
              </w:rPr>
              <w:t>2</w:t>
            </w:r>
          </w:p>
        </w:tc>
        <w:tc>
          <w:tcPr>
            <w:tcW w:w="645" w:type="dxa"/>
            <w:vAlign w:val="center"/>
          </w:tcPr>
          <w:p w14:paraId="4BF8F787" w14:textId="77777777" w:rsidR="00B025B9" w:rsidRPr="00E36AE7" w:rsidRDefault="00B025B9" w:rsidP="00220B75">
            <w:pPr>
              <w:jc w:val="center"/>
              <w:rPr>
                <w:sz w:val="20"/>
                <w:szCs w:val="20"/>
                <w:lang w:val="sr-Cyrl-CS"/>
              </w:rPr>
            </w:pPr>
            <w:r w:rsidRPr="00E36AE7">
              <w:rPr>
                <w:sz w:val="20"/>
                <w:szCs w:val="20"/>
                <w:lang w:val="sr-Cyrl-CS"/>
              </w:rPr>
              <w:t>68</w:t>
            </w:r>
          </w:p>
        </w:tc>
      </w:tr>
      <w:tr w:rsidR="00552A0E" w:rsidRPr="00552A0E" w14:paraId="44AD14A0" w14:textId="77777777" w:rsidTr="00220B75">
        <w:trPr>
          <w:trHeight w:val="215"/>
          <w:jc w:val="center"/>
        </w:trPr>
        <w:tc>
          <w:tcPr>
            <w:tcW w:w="371" w:type="dxa"/>
            <w:vAlign w:val="center"/>
          </w:tcPr>
          <w:p w14:paraId="1ADDBB59" w14:textId="77777777" w:rsidR="00B025B9" w:rsidRPr="00E36AE7" w:rsidRDefault="00B025B9" w:rsidP="00220B75">
            <w:pPr>
              <w:jc w:val="center"/>
              <w:rPr>
                <w:sz w:val="20"/>
                <w:szCs w:val="20"/>
                <w:lang w:val="sr-Cyrl-CS"/>
              </w:rPr>
            </w:pPr>
            <w:r w:rsidRPr="00E36AE7">
              <w:rPr>
                <w:sz w:val="20"/>
                <w:szCs w:val="20"/>
                <w:lang w:val="sr-Cyrl-CS"/>
              </w:rPr>
              <w:t>7.</w:t>
            </w:r>
          </w:p>
        </w:tc>
        <w:tc>
          <w:tcPr>
            <w:tcW w:w="2610" w:type="dxa"/>
            <w:vAlign w:val="center"/>
          </w:tcPr>
          <w:p w14:paraId="47690818" w14:textId="77777777" w:rsidR="00B025B9" w:rsidRPr="00E36AE7" w:rsidRDefault="00B025B9" w:rsidP="00220B75">
            <w:pPr>
              <w:jc w:val="center"/>
              <w:rPr>
                <w:sz w:val="20"/>
                <w:szCs w:val="20"/>
                <w:lang w:val="sr-Cyrl-CS"/>
              </w:rPr>
            </w:pPr>
            <w:r w:rsidRPr="00E36AE7">
              <w:rPr>
                <w:sz w:val="20"/>
                <w:szCs w:val="20"/>
                <w:lang w:val="sr-Cyrl-CS"/>
              </w:rPr>
              <w:t>Физика</w:t>
            </w:r>
          </w:p>
        </w:tc>
        <w:tc>
          <w:tcPr>
            <w:tcW w:w="715" w:type="dxa"/>
            <w:vAlign w:val="center"/>
          </w:tcPr>
          <w:p w14:paraId="2368547E" w14:textId="77777777" w:rsidR="00B025B9" w:rsidRPr="00E36AE7" w:rsidRDefault="00B025B9" w:rsidP="00220B75">
            <w:pPr>
              <w:jc w:val="center"/>
              <w:rPr>
                <w:sz w:val="20"/>
                <w:szCs w:val="20"/>
                <w:lang w:val="sr-Cyrl-CS"/>
              </w:rPr>
            </w:pPr>
            <w:r w:rsidRPr="00E36AE7">
              <w:rPr>
                <w:sz w:val="20"/>
                <w:szCs w:val="20"/>
                <w:lang w:val="sr-Cyrl-CS"/>
              </w:rPr>
              <w:t>-</w:t>
            </w:r>
          </w:p>
        </w:tc>
        <w:tc>
          <w:tcPr>
            <w:tcW w:w="712" w:type="dxa"/>
            <w:vAlign w:val="center"/>
          </w:tcPr>
          <w:p w14:paraId="747E1C18" w14:textId="77777777" w:rsidR="00B025B9" w:rsidRPr="00E36AE7" w:rsidRDefault="00B025B9" w:rsidP="00220B75">
            <w:pPr>
              <w:jc w:val="center"/>
              <w:rPr>
                <w:sz w:val="20"/>
                <w:szCs w:val="20"/>
                <w:lang w:val="sr-Cyrl-CS"/>
              </w:rPr>
            </w:pPr>
            <w:r w:rsidRPr="00E36AE7">
              <w:rPr>
                <w:sz w:val="20"/>
                <w:szCs w:val="20"/>
                <w:lang w:val="sr-Cyrl-CS"/>
              </w:rPr>
              <w:t>-</w:t>
            </w:r>
          </w:p>
        </w:tc>
        <w:tc>
          <w:tcPr>
            <w:tcW w:w="710" w:type="dxa"/>
            <w:vAlign w:val="center"/>
          </w:tcPr>
          <w:p w14:paraId="2508B902" w14:textId="77777777" w:rsidR="00B025B9" w:rsidRPr="00E36AE7" w:rsidRDefault="00B025B9" w:rsidP="00220B75">
            <w:pPr>
              <w:jc w:val="center"/>
              <w:rPr>
                <w:sz w:val="20"/>
                <w:szCs w:val="20"/>
                <w:lang w:val="sr-Cyrl-CS"/>
              </w:rPr>
            </w:pPr>
            <w:r w:rsidRPr="00E36AE7">
              <w:rPr>
                <w:sz w:val="20"/>
                <w:szCs w:val="20"/>
                <w:lang w:val="sr-Cyrl-CS"/>
              </w:rPr>
              <w:t>2</w:t>
            </w:r>
          </w:p>
        </w:tc>
        <w:tc>
          <w:tcPr>
            <w:tcW w:w="709" w:type="dxa"/>
            <w:vAlign w:val="center"/>
          </w:tcPr>
          <w:p w14:paraId="5AAE57F8" w14:textId="77777777" w:rsidR="00B025B9" w:rsidRPr="00E36AE7" w:rsidRDefault="00B025B9" w:rsidP="00220B75">
            <w:pPr>
              <w:jc w:val="center"/>
              <w:rPr>
                <w:sz w:val="20"/>
                <w:szCs w:val="20"/>
                <w:lang w:val="sr-Cyrl-CS"/>
              </w:rPr>
            </w:pPr>
            <w:r w:rsidRPr="00E36AE7">
              <w:rPr>
                <w:sz w:val="20"/>
                <w:szCs w:val="20"/>
                <w:lang w:val="sr-Cyrl-CS"/>
              </w:rPr>
              <w:t>72</w:t>
            </w:r>
          </w:p>
        </w:tc>
        <w:tc>
          <w:tcPr>
            <w:tcW w:w="710" w:type="dxa"/>
            <w:vAlign w:val="center"/>
          </w:tcPr>
          <w:p w14:paraId="6D71A18E" w14:textId="77777777" w:rsidR="00B025B9" w:rsidRPr="00E36AE7" w:rsidRDefault="00B025B9" w:rsidP="00220B75">
            <w:pPr>
              <w:jc w:val="center"/>
              <w:rPr>
                <w:sz w:val="20"/>
                <w:szCs w:val="20"/>
                <w:lang w:val="sr-Cyrl-CS"/>
              </w:rPr>
            </w:pPr>
            <w:r w:rsidRPr="00E36AE7">
              <w:rPr>
                <w:sz w:val="20"/>
                <w:szCs w:val="20"/>
                <w:lang w:val="sr-Cyrl-CS"/>
              </w:rPr>
              <w:t>2</w:t>
            </w:r>
          </w:p>
        </w:tc>
        <w:tc>
          <w:tcPr>
            <w:tcW w:w="709" w:type="dxa"/>
            <w:vAlign w:val="center"/>
          </w:tcPr>
          <w:p w14:paraId="3B4FA3F8" w14:textId="77777777" w:rsidR="00B025B9" w:rsidRPr="00E36AE7" w:rsidRDefault="00B025B9" w:rsidP="00220B75">
            <w:pPr>
              <w:jc w:val="center"/>
              <w:rPr>
                <w:sz w:val="20"/>
                <w:szCs w:val="20"/>
                <w:lang w:val="sr-Cyrl-CS"/>
              </w:rPr>
            </w:pPr>
            <w:r w:rsidRPr="00E36AE7">
              <w:rPr>
                <w:sz w:val="20"/>
                <w:szCs w:val="20"/>
                <w:lang w:val="sr-Cyrl-CS"/>
              </w:rPr>
              <w:t>72</w:t>
            </w:r>
          </w:p>
        </w:tc>
        <w:tc>
          <w:tcPr>
            <w:tcW w:w="715" w:type="dxa"/>
            <w:vAlign w:val="center"/>
          </w:tcPr>
          <w:p w14:paraId="795243C5" w14:textId="77777777" w:rsidR="00B025B9" w:rsidRPr="00E36AE7" w:rsidRDefault="00B025B9" w:rsidP="00220B75">
            <w:pPr>
              <w:jc w:val="center"/>
              <w:rPr>
                <w:sz w:val="20"/>
                <w:szCs w:val="20"/>
                <w:lang w:val="sr-Cyrl-CS"/>
              </w:rPr>
            </w:pPr>
            <w:r w:rsidRPr="00E36AE7">
              <w:rPr>
                <w:sz w:val="20"/>
                <w:szCs w:val="20"/>
                <w:lang w:val="sr-Cyrl-CS"/>
              </w:rPr>
              <w:t>2</w:t>
            </w:r>
          </w:p>
        </w:tc>
        <w:tc>
          <w:tcPr>
            <w:tcW w:w="645" w:type="dxa"/>
            <w:vAlign w:val="center"/>
          </w:tcPr>
          <w:p w14:paraId="63FEE53C" w14:textId="77777777" w:rsidR="00B025B9" w:rsidRPr="00E36AE7" w:rsidRDefault="00B025B9" w:rsidP="00220B75">
            <w:pPr>
              <w:jc w:val="center"/>
              <w:rPr>
                <w:sz w:val="20"/>
                <w:szCs w:val="20"/>
                <w:lang w:val="sr-Cyrl-CS"/>
              </w:rPr>
            </w:pPr>
            <w:r w:rsidRPr="00E36AE7">
              <w:rPr>
                <w:sz w:val="20"/>
                <w:szCs w:val="20"/>
                <w:lang w:val="sr-Cyrl-CS"/>
              </w:rPr>
              <w:t>68</w:t>
            </w:r>
          </w:p>
        </w:tc>
      </w:tr>
      <w:tr w:rsidR="00552A0E" w:rsidRPr="00552A0E" w14:paraId="7167CEAC" w14:textId="77777777" w:rsidTr="00220B75">
        <w:trPr>
          <w:trHeight w:val="205"/>
          <w:jc w:val="center"/>
        </w:trPr>
        <w:tc>
          <w:tcPr>
            <w:tcW w:w="371" w:type="dxa"/>
            <w:vAlign w:val="center"/>
          </w:tcPr>
          <w:p w14:paraId="3EFD1232" w14:textId="77777777" w:rsidR="00B025B9" w:rsidRPr="00E36AE7" w:rsidRDefault="00B025B9" w:rsidP="00220B75">
            <w:pPr>
              <w:jc w:val="center"/>
              <w:rPr>
                <w:sz w:val="20"/>
                <w:szCs w:val="20"/>
                <w:lang w:val="sr-Cyrl-CS"/>
              </w:rPr>
            </w:pPr>
            <w:r w:rsidRPr="00E36AE7">
              <w:rPr>
                <w:sz w:val="20"/>
                <w:szCs w:val="20"/>
                <w:lang w:val="sr-Cyrl-CS"/>
              </w:rPr>
              <w:t>8.</w:t>
            </w:r>
          </w:p>
        </w:tc>
        <w:tc>
          <w:tcPr>
            <w:tcW w:w="2610" w:type="dxa"/>
            <w:vAlign w:val="center"/>
          </w:tcPr>
          <w:p w14:paraId="0DAFDA5D" w14:textId="77777777" w:rsidR="00B025B9" w:rsidRPr="00E36AE7" w:rsidRDefault="00B025B9" w:rsidP="00220B75">
            <w:pPr>
              <w:jc w:val="center"/>
              <w:rPr>
                <w:sz w:val="20"/>
                <w:szCs w:val="20"/>
                <w:lang w:val="sr-Cyrl-CS"/>
              </w:rPr>
            </w:pPr>
            <w:r w:rsidRPr="00E36AE7">
              <w:rPr>
                <w:sz w:val="20"/>
                <w:szCs w:val="20"/>
                <w:lang w:val="sr-Cyrl-CS"/>
              </w:rPr>
              <w:t>Математика</w:t>
            </w:r>
          </w:p>
        </w:tc>
        <w:tc>
          <w:tcPr>
            <w:tcW w:w="715" w:type="dxa"/>
            <w:vAlign w:val="center"/>
          </w:tcPr>
          <w:p w14:paraId="2E58DF3A" w14:textId="77777777" w:rsidR="00B025B9" w:rsidRPr="00E36AE7" w:rsidRDefault="00B025B9" w:rsidP="00220B75">
            <w:pPr>
              <w:jc w:val="center"/>
              <w:rPr>
                <w:sz w:val="20"/>
                <w:szCs w:val="20"/>
                <w:lang w:val="sr-Cyrl-CS"/>
              </w:rPr>
            </w:pPr>
            <w:r w:rsidRPr="00E36AE7">
              <w:rPr>
                <w:sz w:val="20"/>
                <w:szCs w:val="20"/>
                <w:lang w:val="sr-Cyrl-CS"/>
              </w:rPr>
              <w:t>4</w:t>
            </w:r>
          </w:p>
        </w:tc>
        <w:tc>
          <w:tcPr>
            <w:tcW w:w="712" w:type="dxa"/>
            <w:vAlign w:val="center"/>
          </w:tcPr>
          <w:p w14:paraId="22788BD0" w14:textId="77777777" w:rsidR="00B025B9" w:rsidRPr="00E36AE7" w:rsidRDefault="00B025B9" w:rsidP="00220B75">
            <w:pPr>
              <w:jc w:val="center"/>
              <w:rPr>
                <w:sz w:val="20"/>
                <w:szCs w:val="20"/>
                <w:lang w:val="sr-Cyrl-CS"/>
              </w:rPr>
            </w:pPr>
            <w:r w:rsidRPr="00E36AE7">
              <w:rPr>
                <w:sz w:val="20"/>
                <w:szCs w:val="20"/>
                <w:lang w:val="sr-Cyrl-CS"/>
              </w:rPr>
              <w:t>144</w:t>
            </w:r>
          </w:p>
        </w:tc>
        <w:tc>
          <w:tcPr>
            <w:tcW w:w="710" w:type="dxa"/>
            <w:vAlign w:val="center"/>
          </w:tcPr>
          <w:p w14:paraId="059878F1" w14:textId="77777777" w:rsidR="00B025B9" w:rsidRPr="00E36AE7" w:rsidRDefault="00B025B9" w:rsidP="00220B75">
            <w:pPr>
              <w:jc w:val="center"/>
              <w:rPr>
                <w:sz w:val="20"/>
                <w:szCs w:val="20"/>
                <w:lang w:val="sr-Cyrl-CS"/>
              </w:rPr>
            </w:pPr>
            <w:r w:rsidRPr="00E36AE7">
              <w:rPr>
                <w:sz w:val="20"/>
                <w:szCs w:val="20"/>
                <w:lang w:val="sr-Cyrl-CS"/>
              </w:rPr>
              <w:t>4</w:t>
            </w:r>
          </w:p>
        </w:tc>
        <w:tc>
          <w:tcPr>
            <w:tcW w:w="709" w:type="dxa"/>
            <w:vAlign w:val="center"/>
          </w:tcPr>
          <w:p w14:paraId="456468E0" w14:textId="77777777" w:rsidR="00B025B9" w:rsidRPr="00E36AE7" w:rsidRDefault="00B025B9" w:rsidP="00220B75">
            <w:pPr>
              <w:jc w:val="center"/>
              <w:rPr>
                <w:sz w:val="20"/>
                <w:szCs w:val="20"/>
                <w:lang w:val="sr-Cyrl-CS"/>
              </w:rPr>
            </w:pPr>
            <w:r w:rsidRPr="00E36AE7">
              <w:rPr>
                <w:sz w:val="20"/>
                <w:szCs w:val="20"/>
                <w:lang w:val="sr-Cyrl-CS"/>
              </w:rPr>
              <w:t>144</w:t>
            </w:r>
          </w:p>
        </w:tc>
        <w:tc>
          <w:tcPr>
            <w:tcW w:w="710" w:type="dxa"/>
            <w:vAlign w:val="center"/>
          </w:tcPr>
          <w:p w14:paraId="38184379" w14:textId="77777777" w:rsidR="00B025B9" w:rsidRPr="00E36AE7" w:rsidRDefault="00B025B9" w:rsidP="00220B75">
            <w:pPr>
              <w:jc w:val="center"/>
              <w:rPr>
                <w:sz w:val="20"/>
                <w:szCs w:val="20"/>
                <w:lang w:val="sr-Cyrl-CS"/>
              </w:rPr>
            </w:pPr>
            <w:r w:rsidRPr="00E36AE7">
              <w:rPr>
                <w:sz w:val="20"/>
                <w:szCs w:val="20"/>
                <w:lang w:val="sr-Cyrl-CS"/>
              </w:rPr>
              <w:t>4</w:t>
            </w:r>
          </w:p>
        </w:tc>
        <w:tc>
          <w:tcPr>
            <w:tcW w:w="709" w:type="dxa"/>
            <w:vAlign w:val="center"/>
          </w:tcPr>
          <w:p w14:paraId="15E15A97" w14:textId="77777777" w:rsidR="00B025B9" w:rsidRPr="00E36AE7" w:rsidRDefault="00B025B9" w:rsidP="00220B75">
            <w:pPr>
              <w:jc w:val="center"/>
              <w:rPr>
                <w:sz w:val="20"/>
                <w:szCs w:val="20"/>
                <w:lang w:val="sr-Cyrl-CS"/>
              </w:rPr>
            </w:pPr>
            <w:r w:rsidRPr="00E36AE7">
              <w:rPr>
                <w:sz w:val="20"/>
                <w:szCs w:val="20"/>
                <w:lang w:val="sr-Cyrl-CS"/>
              </w:rPr>
              <w:t>144</w:t>
            </w:r>
          </w:p>
        </w:tc>
        <w:tc>
          <w:tcPr>
            <w:tcW w:w="715" w:type="dxa"/>
            <w:vAlign w:val="center"/>
          </w:tcPr>
          <w:p w14:paraId="015D2056" w14:textId="77777777" w:rsidR="00B025B9" w:rsidRPr="00E36AE7" w:rsidRDefault="00B025B9" w:rsidP="00220B75">
            <w:pPr>
              <w:jc w:val="center"/>
              <w:rPr>
                <w:sz w:val="20"/>
                <w:szCs w:val="20"/>
                <w:lang w:val="sr-Cyrl-CS"/>
              </w:rPr>
            </w:pPr>
            <w:r w:rsidRPr="00E36AE7">
              <w:rPr>
                <w:sz w:val="20"/>
                <w:szCs w:val="20"/>
                <w:lang w:val="sr-Cyrl-CS"/>
              </w:rPr>
              <w:t>4</w:t>
            </w:r>
          </w:p>
        </w:tc>
        <w:tc>
          <w:tcPr>
            <w:tcW w:w="645" w:type="dxa"/>
            <w:vAlign w:val="center"/>
          </w:tcPr>
          <w:p w14:paraId="6CAE2FAC" w14:textId="77777777" w:rsidR="00B025B9" w:rsidRPr="00E36AE7" w:rsidRDefault="00B025B9" w:rsidP="00220B75">
            <w:pPr>
              <w:jc w:val="center"/>
              <w:rPr>
                <w:sz w:val="20"/>
                <w:szCs w:val="20"/>
                <w:lang w:val="sr-Cyrl-CS"/>
              </w:rPr>
            </w:pPr>
            <w:r w:rsidRPr="00E36AE7">
              <w:rPr>
                <w:sz w:val="20"/>
                <w:szCs w:val="20"/>
                <w:lang w:val="sr-Cyrl-CS"/>
              </w:rPr>
              <w:t>136</w:t>
            </w:r>
          </w:p>
        </w:tc>
      </w:tr>
      <w:tr w:rsidR="00552A0E" w:rsidRPr="00552A0E" w14:paraId="6B35A976" w14:textId="77777777" w:rsidTr="00220B75">
        <w:trPr>
          <w:trHeight w:val="180"/>
          <w:jc w:val="center"/>
        </w:trPr>
        <w:tc>
          <w:tcPr>
            <w:tcW w:w="371" w:type="dxa"/>
            <w:vAlign w:val="center"/>
          </w:tcPr>
          <w:p w14:paraId="36708529" w14:textId="77777777" w:rsidR="00B025B9" w:rsidRPr="00E36AE7" w:rsidRDefault="00B025B9" w:rsidP="00220B75">
            <w:pPr>
              <w:jc w:val="center"/>
              <w:rPr>
                <w:sz w:val="20"/>
                <w:szCs w:val="20"/>
                <w:lang w:val="sr-Cyrl-CS"/>
              </w:rPr>
            </w:pPr>
            <w:r w:rsidRPr="00E36AE7">
              <w:rPr>
                <w:sz w:val="20"/>
                <w:szCs w:val="20"/>
                <w:lang w:val="sr-Cyrl-CS"/>
              </w:rPr>
              <w:t>9.</w:t>
            </w:r>
          </w:p>
        </w:tc>
        <w:tc>
          <w:tcPr>
            <w:tcW w:w="2610" w:type="dxa"/>
            <w:vAlign w:val="center"/>
          </w:tcPr>
          <w:p w14:paraId="15B1464C" w14:textId="77777777" w:rsidR="00B025B9" w:rsidRPr="00E36AE7" w:rsidRDefault="00B025B9" w:rsidP="00220B75">
            <w:pPr>
              <w:jc w:val="center"/>
              <w:rPr>
                <w:sz w:val="20"/>
                <w:szCs w:val="20"/>
                <w:lang w:val="sr-Cyrl-CS"/>
              </w:rPr>
            </w:pPr>
            <w:r w:rsidRPr="00E36AE7">
              <w:rPr>
                <w:sz w:val="20"/>
                <w:szCs w:val="20"/>
                <w:lang w:val="sr-Cyrl-CS"/>
              </w:rPr>
              <w:t xml:space="preserve">Биологија </w:t>
            </w:r>
          </w:p>
        </w:tc>
        <w:tc>
          <w:tcPr>
            <w:tcW w:w="715" w:type="dxa"/>
            <w:vAlign w:val="center"/>
          </w:tcPr>
          <w:p w14:paraId="4CE28143" w14:textId="77777777" w:rsidR="00B025B9" w:rsidRPr="00E36AE7" w:rsidRDefault="00B025B9" w:rsidP="00220B75">
            <w:pPr>
              <w:jc w:val="center"/>
              <w:rPr>
                <w:sz w:val="20"/>
                <w:szCs w:val="20"/>
                <w:lang w:val="sr-Cyrl-CS"/>
              </w:rPr>
            </w:pPr>
            <w:r w:rsidRPr="00E36AE7">
              <w:rPr>
                <w:sz w:val="20"/>
                <w:szCs w:val="20"/>
                <w:lang w:val="sr-Cyrl-CS"/>
              </w:rPr>
              <w:t>2</w:t>
            </w:r>
          </w:p>
        </w:tc>
        <w:tc>
          <w:tcPr>
            <w:tcW w:w="712" w:type="dxa"/>
            <w:vAlign w:val="center"/>
          </w:tcPr>
          <w:p w14:paraId="2885D543" w14:textId="77777777" w:rsidR="00B025B9" w:rsidRPr="00E36AE7" w:rsidRDefault="00B025B9" w:rsidP="00220B75">
            <w:pPr>
              <w:jc w:val="center"/>
              <w:rPr>
                <w:sz w:val="20"/>
                <w:szCs w:val="20"/>
                <w:lang w:val="sr-Cyrl-CS"/>
              </w:rPr>
            </w:pPr>
            <w:r w:rsidRPr="00E36AE7">
              <w:rPr>
                <w:sz w:val="20"/>
                <w:szCs w:val="20"/>
                <w:lang w:val="sr-Cyrl-CS"/>
              </w:rPr>
              <w:t>72</w:t>
            </w:r>
          </w:p>
        </w:tc>
        <w:tc>
          <w:tcPr>
            <w:tcW w:w="710" w:type="dxa"/>
            <w:vAlign w:val="center"/>
          </w:tcPr>
          <w:p w14:paraId="315330BA" w14:textId="77777777" w:rsidR="00B025B9" w:rsidRPr="00E36AE7" w:rsidRDefault="00B025B9" w:rsidP="00220B75">
            <w:pPr>
              <w:jc w:val="center"/>
              <w:rPr>
                <w:sz w:val="20"/>
                <w:szCs w:val="20"/>
                <w:lang w:val="sr-Cyrl-CS"/>
              </w:rPr>
            </w:pPr>
            <w:r w:rsidRPr="00E36AE7">
              <w:rPr>
                <w:sz w:val="20"/>
                <w:szCs w:val="20"/>
                <w:lang w:val="sr-Cyrl-CS"/>
              </w:rPr>
              <w:t>2</w:t>
            </w:r>
          </w:p>
        </w:tc>
        <w:tc>
          <w:tcPr>
            <w:tcW w:w="709" w:type="dxa"/>
            <w:vAlign w:val="center"/>
          </w:tcPr>
          <w:p w14:paraId="5F810AB0" w14:textId="77777777" w:rsidR="00B025B9" w:rsidRPr="00E36AE7" w:rsidRDefault="00B025B9" w:rsidP="00220B75">
            <w:pPr>
              <w:jc w:val="center"/>
              <w:rPr>
                <w:sz w:val="20"/>
                <w:szCs w:val="20"/>
                <w:lang w:val="sr-Cyrl-CS"/>
              </w:rPr>
            </w:pPr>
            <w:r w:rsidRPr="00E36AE7">
              <w:rPr>
                <w:sz w:val="20"/>
                <w:szCs w:val="20"/>
                <w:lang w:val="sr-Cyrl-CS"/>
              </w:rPr>
              <w:t>72</w:t>
            </w:r>
          </w:p>
        </w:tc>
        <w:tc>
          <w:tcPr>
            <w:tcW w:w="710" w:type="dxa"/>
            <w:vAlign w:val="center"/>
          </w:tcPr>
          <w:p w14:paraId="7483E7D6" w14:textId="77777777" w:rsidR="00B025B9" w:rsidRPr="00E36AE7" w:rsidRDefault="00B025B9" w:rsidP="00220B75">
            <w:pPr>
              <w:jc w:val="center"/>
              <w:rPr>
                <w:sz w:val="20"/>
                <w:szCs w:val="20"/>
                <w:lang w:val="sr-Cyrl-CS"/>
              </w:rPr>
            </w:pPr>
            <w:r w:rsidRPr="00E36AE7">
              <w:rPr>
                <w:sz w:val="20"/>
                <w:szCs w:val="20"/>
                <w:lang w:val="sr-Cyrl-CS"/>
              </w:rPr>
              <w:t>2</w:t>
            </w:r>
          </w:p>
        </w:tc>
        <w:tc>
          <w:tcPr>
            <w:tcW w:w="709" w:type="dxa"/>
            <w:vAlign w:val="center"/>
          </w:tcPr>
          <w:p w14:paraId="0361FE26" w14:textId="77777777" w:rsidR="00B025B9" w:rsidRPr="00E36AE7" w:rsidRDefault="00B025B9" w:rsidP="00220B75">
            <w:pPr>
              <w:jc w:val="center"/>
              <w:rPr>
                <w:sz w:val="20"/>
                <w:szCs w:val="20"/>
                <w:lang w:val="sr-Cyrl-CS"/>
              </w:rPr>
            </w:pPr>
            <w:r w:rsidRPr="00E36AE7">
              <w:rPr>
                <w:sz w:val="20"/>
                <w:szCs w:val="20"/>
                <w:lang w:val="sr-Cyrl-CS"/>
              </w:rPr>
              <w:t>72</w:t>
            </w:r>
          </w:p>
        </w:tc>
        <w:tc>
          <w:tcPr>
            <w:tcW w:w="715" w:type="dxa"/>
            <w:vAlign w:val="center"/>
          </w:tcPr>
          <w:p w14:paraId="615F9F97" w14:textId="77777777" w:rsidR="00B025B9" w:rsidRPr="00E36AE7" w:rsidRDefault="00B025B9" w:rsidP="00220B75">
            <w:pPr>
              <w:jc w:val="center"/>
              <w:rPr>
                <w:sz w:val="20"/>
                <w:szCs w:val="20"/>
                <w:lang w:val="sr-Cyrl-CS"/>
              </w:rPr>
            </w:pPr>
            <w:r w:rsidRPr="00E36AE7">
              <w:rPr>
                <w:sz w:val="20"/>
                <w:szCs w:val="20"/>
                <w:lang w:val="sr-Cyrl-CS"/>
              </w:rPr>
              <w:t>2</w:t>
            </w:r>
          </w:p>
        </w:tc>
        <w:tc>
          <w:tcPr>
            <w:tcW w:w="645" w:type="dxa"/>
            <w:vAlign w:val="center"/>
          </w:tcPr>
          <w:p w14:paraId="2C7A4F01" w14:textId="77777777" w:rsidR="00B025B9" w:rsidRPr="00E36AE7" w:rsidRDefault="00B025B9" w:rsidP="00220B75">
            <w:pPr>
              <w:jc w:val="center"/>
              <w:rPr>
                <w:sz w:val="20"/>
                <w:szCs w:val="20"/>
                <w:lang w:val="sr-Cyrl-CS"/>
              </w:rPr>
            </w:pPr>
            <w:r w:rsidRPr="00E36AE7">
              <w:rPr>
                <w:sz w:val="20"/>
                <w:szCs w:val="20"/>
                <w:lang w:val="sr-Cyrl-CS"/>
              </w:rPr>
              <w:t>68</w:t>
            </w:r>
          </w:p>
        </w:tc>
      </w:tr>
      <w:tr w:rsidR="00552A0E" w:rsidRPr="00552A0E" w14:paraId="48FB8A9F" w14:textId="77777777" w:rsidTr="00220B75">
        <w:trPr>
          <w:trHeight w:val="278"/>
          <w:jc w:val="center"/>
        </w:trPr>
        <w:tc>
          <w:tcPr>
            <w:tcW w:w="371" w:type="dxa"/>
            <w:vAlign w:val="center"/>
          </w:tcPr>
          <w:p w14:paraId="04B2F461" w14:textId="77777777" w:rsidR="00B025B9" w:rsidRPr="00E36AE7" w:rsidRDefault="00B025B9" w:rsidP="00220B75">
            <w:pPr>
              <w:jc w:val="center"/>
              <w:rPr>
                <w:sz w:val="20"/>
                <w:szCs w:val="20"/>
                <w:lang w:val="sr-Cyrl-CS"/>
              </w:rPr>
            </w:pPr>
            <w:r w:rsidRPr="00E36AE7">
              <w:rPr>
                <w:sz w:val="20"/>
                <w:szCs w:val="20"/>
                <w:lang w:val="sr-Cyrl-CS"/>
              </w:rPr>
              <w:t>10.</w:t>
            </w:r>
          </w:p>
        </w:tc>
        <w:tc>
          <w:tcPr>
            <w:tcW w:w="2610" w:type="dxa"/>
            <w:vAlign w:val="center"/>
          </w:tcPr>
          <w:p w14:paraId="6055DEEA" w14:textId="77777777" w:rsidR="00B025B9" w:rsidRPr="00E36AE7" w:rsidRDefault="00B025B9" w:rsidP="00220B75">
            <w:pPr>
              <w:jc w:val="center"/>
              <w:rPr>
                <w:sz w:val="20"/>
                <w:szCs w:val="20"/>
                <w:lang w:val="sr-Cyrl-CS"/>
              </w:rPr>
            </w:pPr>
            <w:r w:rsidRPr="00E36AE7">
              <w:rPr>
                <w:sz w:val="20"/>
                <w:szCs w:val="20"/>
                <w:lang w:val="sr-Cyrl-CS"/>
              </w:rPr>
              <w:t>Хемија</w:t>
            </w:r>
          </w:p>
        </w:tc>
        <w:tc>
          <w:tcPr>
            <w:tcW w:w="715" w:type="dxa"/>
            <w:vAlign w:val="center"/>
          </w:tcPr>
          <w:p w14:paraId="5955A141" w14:textId="77777777" w:rsidR="00B025B9" w:rsidRPr="00E36AE7" w:rsidRDefault="00B025B9" w:rsidP="00220B75">
            <w:pPr>
              <w:jc w:val="center"/>
              <w:rPr>
                <w:sz w:val="20"/>
                <w:szCs w:val="20"/>
                <w:lang w:val="sr-Cyrl-CS"/>
              </w:rPr>
            </w:pPr>
            <w:r w:rsidRPr="00E36AE7">
              <w:rPr>
                <w:sz w:val="20"/>
                <w:szCs w:val="20"/>
                <w:lang w:val="sr-Cyrl-CS"/>
              </w:rPr>
              <w:t>-</w:t>
            </w:r>
          </w:p>
        </w:tc>
        <w:tc>
          <w:tcPr>
            <w:tcW w:w="712" w:type="dxa"/>
            <w:vAlign w:val="center"/>
          </w:tcPr>
          <w:p w14:paraId="45182A2E" w14:textId="77777777" w:rsidR="00B025B9" w:rsidRPr="00E36AE7" w:rsidRDefault="00B025B9" w:rsidP="00220B75">
            <w:pPr>
              <w:rPr>
                <w:sz w:val="20"/>
                <w:szCs w:val="20"/>
                <w:lang w:val="sr-Cyrl-CS"/>
              </w:rPr>
            </w:pPr>
            <w:r w:rsidRPr="00E36AE7">
              <w:rPr>
                <w:sz w:val="20"/>
                <w:szCs w:val="20"/>
                <w:lang w:val="sr-Cyrl-CS"/>
              </w:rPr>
              <w:t>-</w:t>
            </w:r>
          </w:p>
        </w:tc>
        <w:tc>
          <w:tcPr>
            <w:tcW w:w="710" w:type="dxa"/>
            <w:vAlign w:val="center"/>
          </w:tcPr>
          <w:p w14:paraId="4B17124F" w14:textId="77777777" w:rsidR="00B025B9" w:rsidRPr="00E36AE7" w:rsidRDefault="00B025B9" w:rsidP="00220B75">
            <w:pPr>
              <w:jc w:val="center"/>
              <w:rPr>
                <w:sz w:val="20"/>
                <w:szCs w:val="20"/>
                <w:lang w:val="sr-Cyrl-CS"/>
              </w:rPr>
            </w:pPr>
            <w:r w:rsidRPr="00E36AE7">
              <w:rPr>
                <w:sz w:val="20"/>
                <w:szCs w:val="20"/>
                <w:lang w:val="sr-Cyrl-CS"/>
              </w:rPr>
              <w:t>-</w:t>
            </w:r>
          </w:p>
        </w:tc>
        <w:tc>
          <w:tcPr>
            <w:tcW w:w="709" w:type="dxa"/>
            <w:vAlign w:val="center"/>
          </w:tcPr>
          <w:p w14:paraId="4F26343E" w14:textId="77777777" w:rsidR="00B025B9" w:rsidRPr="00E36AE7" w:rsidRDefault="00B025B9" w:rsidP="00220B75">
            <w:pPr>
              <w:jc w:val="center"/>
              <w:rPr>
                <w:sz w:val="20"/>
                <w:szCs w:val="20"/>
                <w:lang w:val="sr-Cyrl-CS"/>
              </w:rPr>
            </w:pPr>
            <w:r w:rsidRPr="00E36AE7">
              <w:rPr>
                <w:sz w:val="20"/>
                <w:szCs w:val="20"/>
                <w:lang w:val="sr-Cyrl-CS"/>
              </w:rPr>
              <w:t>-</w:t>
            </w:r>
          </w:p>
        </w:tc>
        <w:tc>
          <w:tcPr>
            <w:tcW w:w="710" w:type="dxa"/>
            <w:vAlign w:val="center"/>
          </w:tcPr>
          <w:p w14:paraId="07AF1CAC" w14:textId="77777777" w:rsidR="00B025B9" w:rsidRPr="00E36AE7" w:rsidRDefault="00B025B9" w:rsidP="00220B75">
            <w:pPr>
              <w:jc w:val="center"/>
              <w:rPr>
                <w:sz w:val="20"/>
                <w:szCs w:val="20"/>
                <w:lang w:val="sr-Cyrl-CS"/>
              </w:rPr>
            </w:pPr>
            <w:r w:rsidRPr="00E36AE7">
              <w:rPr>
                <w:sz w:val="20"/>
                <w:szCs w:val="20"/>
                <w:lang w:val="sr-Cyrl-CS"/>
              </w:rPr>
              <w:t>2</w:t>
            </w:r>
          </w:p>
        </w:tc>
        <w:tc>
          <w:tcPr>
            <w:tcW w:w="709" w:type="dxa"/>
            <w:vAlign w:val="center"/>
          </w:tcPr>
          <w:p w14:paraId="63EBA668" w14:textId="77777777" w:rsidR="00B025B9" w:rsidRPr="00E36AE7" w:rsidRDefault="00B025B9" w:rsidP="00220B75">
            <w:pPr>
              <w:jc w:val="center"/>
              <w:rPr>
                <w:sz w:val="20"/>
                <w:szCs w:val="20"/>
                <w:lang w:val="sr-Cyrl-CS"/>
              </w:rPr>
            </w:pPr>
            <w:r w:rsidRPr="00E36AE7">
              <w:rPr>
                <w:sz w:val="20"/>
                <w:szCs w:val="20"/>
                <w:lang w:val="sr-Cyrl-CS"/>
              </w:rPr>
              <w:t>72</w:t>
            </w:r>
          </w:p>
        </w:tc>
        <w:tc>
          <w:tcPr>
            <w:tcW w:w="715" w:type="dxa"/>
            <w:vAlign w:val="center"/>
          </w:tcPr>
          <w:p w14:paraId="625BDF43" w14:textId="77777777" w:rsidR="00B025B9" w:rsidRPr="00E36AE7" w:rsidRDefault="00B025B9" w:rsidP="00220B75">
            <w:pPr>
              <w:jc w:val="center"/>
              <w:rPr>
                <w:sz w:val="20"/>
                <w:szCs w:val="20"/>
                <w:lang w:val="sr-Cyrl-CS"/>
              </w:rPr>
            </w:pPr>
            <w:r w:rsidRPr="00E36AE7">
              <w:rPr>
                <w:sz w:val="20"/>
                <w:szCs w:val="20"/>
                <w:lang w:val="sr-Cyrl-CS"/>
              </w:rPr>
              <w:t>2</w:t>
            </w:r>
          </w:p>
        </w:tc>
        <w:tc>
          <w:tcPr>
            <w:tcW w:w="645" w:type="dxa"/>
            <w:vAlign w:val="center"/>
          </w:tcPr>
          <w:p w14:paraId="7990F45D" w14:textId="77777777" w:rsidR="00B025B9" w:rsidRPr="00E36AE7" w:rsidRDefault="00B025B9" w:rsidP="00220B75">
            <w:pPr>
              <w:jc w:val="center"/>
              <w:rPr>
                <w:sz w:val="20"/>
                <w:szCs w:val="20"/>
                <w:lang w:val="sr-Cyrl-CS"/>
              </w:rPr>
            </w:pPr>
            <w:r w:rsidRPr="00E36AE7">
              <w:rPr>
                <w:sz w:val="20"/>
                <w:szCs w:val="20"/>
                <w:lang w:val="sr-Cyrl-CS"/>
              </w:rPr>
              <w:t>68</w:t>
            </w:r>
          </w:p>
        </w:tc>
      </w:tr>
      <w:tr w:rsidR="00552A0E" w:rsidRPr="00552A0E" w14:paraId="21D3F9C6" w14:textId="77777777" w:rsidTr="00220B75">
        <w:trPr>
          <w:trHeight w:val="240"/>
          <w:jc w:val="center"/>
        </w:trPr>
        <w:tc>
          <w:tcPr>
            <w:tcW w:w="371" w:type="dxa"/>
            <w:vAlign w:val="center"/>
          </w:tcPr>
          <w:p w14:paraId="7501D2E5" w14:textId="77777777" w:rsidR="00B025B9" w:rsidRPr="00E36AE7" w:rsidRDefault="00B025B9" w:rsidP="00220B75">
            <w:pPr>
              <w:jc w:val="center"/>
              <w:rPr>
                <w:sz w:val="20"/>
                <w:szCs w:val="20"/>
                <w:lang w:val="sr-Cyrl-CS"/>
              </w:rPr>
            </w:pPr>
            <w:r w:rsidRPr="00E36AE7">
              <w:rPr>
                <w:sz w:val="20"/>
                <w:szCs w:val="20"/>
                <w:lang w:val="sr-Cyrl-CS"/>
              </w:rPr>
              <w:t>11.</w:t>
            </w:r>
          </w:p>
        </w:tc>
        <w:tc>
          <w:tcPr>
            <w:tcW w:w="2610" w:type="dxa"/>
            <w:vAlign w:val="center"/>
          </w:tcPr>
          <w:p w14:paraId="620492ED" w14:textId="77777777" w:rsidR="00B025B9" w:rsidRPr="00E36AE7" w:rsidRDefault="00B025B9" w:rsidP="00320E19">
            <w:pPr>
              <w:jc w:val="center"/>
              <w:rPr>
                <w:sz w:val="20"/>
                <w:szCs w:val="20"/>
                <w:lang w:val="sr-Cyrl-CS"/>
              </w:rPr>
            </w:pPr>
            <w:r w:rsidRPr="00E36AE7">
              <w:rPr>
                <w:sz w:val="20"/>
                <w:szCs w:val="20"/>
                <w:lang w:val="sr-Cyrl-CS"/>
              </w:rPr>
              <w:t>Техника и технологија</w:t>
            </w:r>
          </w:p>
        </w:tc>
        <w:tc>
          <w:tcPr>
            <w:tcW w:w="715" w:type="dxa"/>
            <w:vAlign w:val="center"/>
          </w:tcPr>
          <w:p w14:paraId="64857220" w14:textId="77777777" w:rsidR="00B025B9" w:rsidRPr="00E36AE7" w:rsidRDefault="00B025B9" w:rsidP="00220B75">
            <w:pPr>
              <w:jc w:val="center"/>
              <w:rPr>
                <w:sz w:val="20"/>
                <w:szCs w:val="20"/>
                <w:lang w:val="sr-Cyrl-CS"/>
              </w:rPr>
            </w:pPr>
            <w:r w:rsidRPr="00E36AE7">
              <w:rPr>
                <w:sz w:val="20"/>
                <w:szCs w:val="20"/>
                <w:lang w:val="sr-Cyrl-CS"/>
              </w:rPr>
              <w:t>2</w:t>
            </w:r>
          </w:p>
        </w:tc>
        <w:tc>
          <w:tcPr>
            <w:tcW w:w="712" w:type="dxa"/>
            <w:vAlign w:val="center"/>
          </w:tcPr>
          <w:p w14:paraId="6E782245" w14:textId="77777777" w:rsidR="00B025B9" w:rsidRPr="00E36AE7" w:rsidRDefault="00B025B9" w:rsidP="00220B75">
            <w:pPr>
              <w:jc w:val="center"/>
              <w:rPr>
                <w:sz w:val="20"/>
                <w:szCs w:val="20"/>
                <w:lang w:val="sr-Cyrl-CS"/>
              </w:rPr>
            </w:pPr>
            <w:r w:rsidRPr="00E36AE7">
              <w:rPr>
                <w:sz w:val="20"/>
                <w:szCs w:val="20"/>
                <w:lang w:val="sr-Cyrl-CS"/>
              </w:rPr>
              <w:t>72</w:t>
            </w:r>
          </w:p>
        </w:tc>
        <w:tc>
          <w:tcPr>
            <w:tcW w:w="710" w:type="dxa"/>
            <w:vAlign w:val="center"/>
          </w:tcPr>
          <w:p w14:paraId="11C79972" w14:textId="77777777" w:rsidR="00B025B9" w:rsidRPr="00E36AE7" w:rsidRDefault="00B025B9" w:rsidP="00220B75">
            <w:pPr>
              <w:jc w:val="center"/>
              <w:rPr>
                <w:sz w:val="20"/>
                <w:szCs w:val="20"/>
                <w:lang w:val="sr-Cyrl-CS"/>
              </w:rPr>
            </w:pPr>
            <w:r w:rsidRPr="00E36AE7">
              <w:rPr>
                <w:sz w:val="20"/>
                <w:szCs w:val="20"/>
                <w:lang w:val="sr-Cyrl-CS"/>
              </w:rPr>
              <w:t>2</w:t>
            </w:r>
          </w:p>
        </w:tc>
        <w:tc>
          <w:tcPr>
            <w:tcW w:w="709" w:type="dxa"/>
            <w:vAlign w:val="center"/>
          </w:tcPr>
          <w:p w14:paraId="31565EF1" w14:textId="77777777" w:rsidR="00B025B9" w:rsidRPr="00E36AE7" w:rsidRDefault="00B025B9" w:rsidP="00220B75">
            <w:pPr>
              <w:jc w:val="center"/>
              <w:rPr>
                <w:sz w:val="20"/>
                <w:szCs w:val="20"/>
                <w:lang w:val="sr-Cyrl-CS"/>
              </w:rPr>
            </w:pPr>
            <w:r w:rsidRPr="00E36AE7">
              <w:rPr>
                <w:sz w:val="20"/>
                <w:szCs w:val="20"/>
                <w:lang w:val="sr-Cyrl-CS"/>
              </w:rPr>
              <w:t>72</w:t>
            </w:r>
          </w:p>
        </w:tc>
        <w:tc>
          <w:tcPr>
            <w:tcW w:w="710" w:type="dxa"/>
            <w:vAlign w:val="center"/>
          </w:tcPr>
          <w:p w14:paraId="598503B0" w14:textId="77777777" w:rsidR="00B025B9" w:rsidRPr="00E36AE7" w:rsidRDefault="00B025B9" w:rsidP="00220B75">
            <w:pPr>
              <w:jc w:val="center"/>
              <w:rPr>
                <w:sz w:val="20"/>
                <w:szCs w:val="20"/>
                <w:lang w:val="sr-Cyrl-CS"/>
              </w:rPr>
            </w:pPr>
            <w:r w:rsidRPr="00E36AE7">
              <w:rPr>
                <w:sz w:val="20"/>
                <w:szCs w:val="20"/>
                <w:lang w:val="sr-Cyrl-CS"/>
              </w:rPr>
              <w:t>2</w:t>
            </w:r>
          </w:p>
        </w:tc>
        <w:tc>
          <w:tcPr>
            <w:tcW w:w="709" w:type="dxa"/>
            <w:vAlign w:val="center"/>
          </w:tcPr>
          <w:p w14:paraId="5EEB635B" w14:textId="77777777" w:rsidR="00B025B9" w:rsidRPr="00E36AE7" w:rsidRDefault="00B025B9" w:rsidP="00220B75">
            <w:pPr>
              <w:jc w:val="center"/>
              <w:rPr>
                <w:sz w:val="20"/>
                <w:szCs w:val="20"/>
                <w:lang w:val="sr-Cyrl-CS"/>
              </w:rPr>
            </w:pPr>
            <w:r w:rsidRPr="00E36AE7">
              <w:rPr>
                <w:sz w:val="20"/>
                <w:szCs w:val="20"/>
                <w:lang w:val="sr-Cyrl-CS"/>
              </w:rPr>
              <w:t>72</w:t>
            </w:r>
          </w:p>
        </w:tc>
        <w:tc>
          <w:tcPr>
            <w:tcW w:w="715" w:type="dxa"/>
            <w:vAlign w:val="center"/>
          </w:tcPr>
          <w:p w14:paraId="074F93E5" w14:textId="77777777" w:rsidR="00B025B9" w:rsidRPr="00E36AE7" w:rsidRDefault="00B025B9" w:rsidP="00220B75">
            <w:pPr>
              <w:jc w:val="center"/>
              <w:rPr>
                <w:sz w:val="20"/>
                <w:szCs w:val="20"/>
                <w:lang w:val="sr-Cyrl-CS"/>
              </w:rPr>
            </w:pPr>
            <w:r w:rsidRPr="00E36AE7">
              <w:rPr>
                <w:sz w:val="20"/>
                <w:szCs w:val="20"/>
                <w:lang w:val="sr-Cyrl-CS"/>
              </w:rPr>
              <w:t>2</w:t>
            </w:r>
          </w:p>
        </w:tc>
        <w:tc>
          <w:tcPr>
            <w:tcW w:w="645" w:type="dxa"/>
            <w:vAlign w:val="center"/>
          </w:tcPr>
          <w:p w14:paraId="12E97902" w14:textId="77777777" w:rsidR="00B025B9" w:rsidRPr="00E36AE7" w:rsidRDefault="00B025B9" w:rsidP="00220B75">
            <w:pPr>
              <w:jc w:val="center"/>
              <w:rPr>
                <w:sz w:val="20"/>
                <w:szCs w:val="20"/>
                <w:lang w:val="sr-Cyrl-CS"/>
              </w:rPr>
            </w:pPr>
            <w:r w:rsidRPr="00E36AE7">
              <w:rPr>
                <w:sz w:val="20"/>
                <w:szCs w:val="20"/>
                <w:lang w:val="sr-Cyrl-CS"/>
              </w:rPr>
              <w:t>68</w:t>
            </w:r>
          </w:p>
        </w:tc>
      </w:tr>
      <w:tr w:rsidR="00552A0E" w:rsidRPr="00552A0E" w14:paraId="43322EF5" w14:textId="77777777" w:rsidTr="00220B75">
        <w:trPr>
          <w:trHeight w:val="240"/>
          <w:jc w:val="center"/>
        </w:trPr>
        <w:tc>
          <w:tcPr>
            <w:tcW w:w="371" w:type="dxa"/>
            <w:vAlign w:val="center"/>
          </w:tcPr>
          <w:p w14:paraId="5C21F5AC" w14:textId="77777777" w:rsidR="00B025B9" w:rsidRPr="00E36AE7" w:rsidRDefault="00B025B9" w:rsidP="00220B75">
            <w:pPr>
              <w:jc w:val="center"/>
              <w:rPr>
                <w:sz w:val="20"/>
                <w:szCs w:val="20"/>
                <w:lang w:val="sr-Cyrl-CS"/>
              </w:rPr>
            </w:pPr>
            <w:r w:rsidRPr="00E36AE7">
              <w:rPr>
                <w:sz w:val="20"/>
                <w:szCs w:val="20"/>
                <w:lang w:val="sr-Cyrl-CS"/>
              </w:rPr>
              <w:t>12.</w:t>
            </w:r>
          </w:p>
        </w:tc>
        <w:tc>
          <w:tcPr>
            <w:tcW w:w="2610" w:type="dxa"/>
            <w:vAlign w:val="center"/>
          </w:tcPr>
          <w:p w14:paraId="1DDAB209" w14:textId="77777777" w:rsidR="00B025B9" w:rsidRPr="00E36AE7" w:rsidRDefault="00B025B9" w:rsidP="00220B75">
            <w:pPr>
              <w:jc w:val="center"/>
              <w:rPr>
                <w:sz w:val="20"/>
                <w:szCs w:val="20"/>
                <w:lang w:val="sr-Cyrl-CS"/>
              </w:rPr>
            </w:pPr>
            <w:r w:rsidRPr="00E36AE7">
              <w:rPr>
                <w:sz w:val="20"/>
                <w:szCs w:val="20"/>
                <w:lang w:val="sr-Cyrl-CS"/>
              </w:rPr>
              <w:t>Информатика и рачунарство</w:t>
            </w:r>
          </w:p>
        </w:tc>
        <w:tc>
          <w:tcPr>
            <w:tcW w:w="715" w:type="dxa"/>
            <w:vAlign w:val="center"/>
          </w:tcPr>
          <w:p w14:paraId="69ECC1FB" w14:textId="77777777" w:rsidR="00B025B9" w:rsidRPr="00E36AE7" w:rsidRDefault="00B025B9" w:rsidP="00220B75">
            <w:pPr>
              <w:jc w:val="center"/>
              <w:rPr>
                <w:sz w:val="20"/>
                <w:szCs w:val="20"/>
                <w:lang w:val="sr-Cyrl-CS"/>
              </w:rPr>
            </w:pPr>
            <w:r w:rsidRPr="00E36AE7">
              <w:rPr>
                <w:sz w:val="20"/>
                <w:szCs w:val="20"/>
                <w:lang w:val="sr-Cyrl-CS"/>
              </w:rPr>
              <w:t>1</w:t>
            </w:r>
          </w:p>
        </w:tc>
        <w:tc>
          <w:tcPr>
            <w:tcW w:w="712" w:type="dxa"/>
            <w:vAlign w:val="center"/>
          </w:tcPr>
          <w:p w14:paraId="3ADABBA9" w14:textId="77777777" w:rsidR="00B025B9" w:rsidRPr="00E36AE7" w:rsidRDefault="00B025B9" w:rsidP="00220B75">
            <w:pPr>
              <w:jc w:val="center"/>
              <w:rPr>
                <w:sz w:val="20"/>
                <w:szCs w:val="20"/>
                <w:lang w:val="sr-Cyrl-CS"/>
              </w:rPr>
            </w:pPr>
            <w:r w:rsidRPr="00E36AE7">
              <w:rPr>
                <w:sz w:val="20"/>
                <w:szCs w:val="20"/>
                <w:lang w:val="sr-Cyrl-CS"/>
              </w:rPr>
              <w:t>36</w:t>
            </w:r>
          </w:p>
        </w:tc>
        <w:tc>
          <w:tcPr>
            <w:tcW w:w="710" w:type="dxa"/>
            <w:vAlign w:val="center"/>
          </w:tcPr>
          <w:p w14:paraId="745E176F" w14:textId="77777777" w:rsidR="00B025B9" w:rsidRPr="00E36AE7" w:rsidRDefault="00B025B9" w:rsidP="00220B75">
            <w:pPr>
              <w:jc w:val="center"/>
              <w:rPr>
                <w:sz w:val="20"/>
                <w:szCs w:val="20"/>
                <w:lang w:val="sr-Cyrl-CS"/>
              </w:rPr>
            </w:pPr>
            <w:r w:rsidRPr="00E36AE7">
              <w:rPr>
                <w:sz w:val="20"/>
                <w:szCs w:val="20"/>
                <w:lang w:val="sr-Cyrl-CS"/>
              </w:rPr>
              <w:t>1</w:t>
            </w:r>
          </w:p>
        </w:tc>
        <w:tc>
          <w:tcPr>
            <w:tcW w:w="709" w:type="dxa"/>
            <w:vAlign w:val="center"/>
          </w:tcPr>
          <w:p w14:paraId="58B603BF" w14:textId="77777777" w:rsidR="00B025B9" w:rsidRPr="00E36AE7" w:rsidRDefault="00B025B9" w:rsidP="00220B75">
            <w:pPr>
              <w:jc w:val="center"/>
              <w:rPr>
                <w:sz w:val="20"/>
                <w:szCs w:val="20"/>
                <w:lang w:val="sr-Cyrl-CS"/>
              </w:rPr>
            </w:pPr>
            <w:r w:rsidRPr="00E36AE7">
              <w:rPr>
                <w:sz w:val="20"/>
                <w:szCs w:val="20"/>
                <w:lang w:val="sr-Cyrl-CS"/>
              </w:rPr>
              <w:t>36</w:t>
            </w:r>
          </w:p>
        </w:tc>
        <w:tc>
          <w:tcPr>
            <w:tcW w:w="710" w:type="dxa"/>
            <w:vAlign w:val="center"/>
          </w:tcPr>
          <w:p w14:paraId="59BA8B21" w14:textId="77777777" w:rsidR="00B025B9" w:rsidRPr="00E36AE7" w:rsidRDefault="00F54791" w:rsidP="00220B75">
            <w:pPr>
              <w:jc w:val="center"/>
              <w:rPr>
                <w:sz w:val="20"/>
                <w:szCs w:val="20"/>
              </w:rPr>
            </w:pPr>
            <w:r w:rsidRPr="00E36AE7">
              <w:rPr>
                <w:sz w:val="20"/>
                <w:szCs w:val="20"/>
              </w:rPr>
              <w:t>1</w:t>
            </w:r>
          </w:p>
        </w:tc>
        <w:tc>
          <w:tcPr>
            <w:tcW w:w="709" w:type="dxa"/>
            <w:vAlign w:val="center"/>
          </w:tcPr>
          <w:p w14:paraId="64785B89" w14:textId="77777777" w:rsidR="00B025B9" w:rsidRPr="00E36AE7" w:rsidRDefault="00F54791" w:rsidP="00220B75">
            <w:pPr>
              <w:jc w:val="center"/>
              <w:rPr>
                <w:sz w:val="20"/>
                <w:szCs w:val="20"/>
              </w:rPr>
            </w:pPr>
            <w:r w:rsidRPr="00E36AE7">
              <w:rPr>
                <w:sz w:val="20"/>
                <w:szCs w:val="20"/>
              </w:rPr>
              <w:t>36</w:t>
            </w:r>
          </w:p>
        </w:tc>
        <w:tc>
          <w:tcPr>
            <w:tcW w:w="715" w:type="dxa"/>
            <w:vAlign w:val="center"/>
          </w:tcPr>
          <w:p w14:paraId="785C7BD8" w14:textId="77777777" w:rsidR="00B025B9" w:rsidRPr="00E36AE7" w:rsidRDefault="00B550FB" w:rsidP="00220B75">
            <w:pPr>
              <w:jc w:val="center"/>
              <w:rPr>
                <w:sz w:val="20"/>
                <w:szCs w:val="20"/>
                <w:lang w:val="sr-Cyrl-CS"/>
              </w:rPr>
            </w:pPr>
            <w:r w:rsidRPr="00E36AE7">
              <w:rPr>
                <w:sz w:val="20"/>
                <w:szCs w:val="20"/>
                <w:lang w:val="sr-Cyrl-CS"/>
              </w:rPr>
              <w:t>1</w:t>
            </w:r>
          </w:p>
        </w:tc>
        <w:tc>
          <w:tcPr>
            <w:tcW w:w="645" w:type="dxa"/>
            <w:vAlign w:val="center"/>
          </w:tcPr>
          <w:p w14:paraId="0F080EF3" w14:textId="77777777" w:rsidR="00B025B9" w:rsidRPr="00E36AE7" w:rsidRDefault="00B550FB" w:rsidP="00220B75">
            <w:pPr>
              <w:jc w:val="center"/>
              <w:rPr>
                <w:sz w:val="20"/>
                <w:szCs w:val="20"/>
                <w:lang w:val="sr-Cyrl-CS"/>
              </w:rPr>
            </w:pPr>
            <w:r w:rsidRPr="00E36AE7">
              <w:rPr>
                <w:sz w:val="20"/>
                <w:szCs w:val="20"/>
                <w:lang w:val="sr-Cyrl-CS"/>
              </w:rPr>
              <w:t>34</w:t>
            </w:r>
          </w:p>
        </w:tc>
      </w:tr>
      <w:tr w:rsidR="00552A0E" w:rsidRPr="00552A0E" w14:paraId="6F3EAB14" w14:textId="77777777" w:rsidTr="00220B75">
        <w:trPr>
          <w:jc w:val="center"/>
        </w:trPr>
        <w:tc>
          <w:tcPr>
            <w:tcW w:w="371" w:type="dxa"/>
            <w:vAlign w:val="center"/>
          </w:tcPr>
          <w:p w14:paraId="77404D0F" w14:textId="77777777" w:rsidR="00B025B9" w:rsidRPr="00CA0888" w:rsidRDefault="00B025B9" w:rsidP="00220B75">
            <w:pPr>
              <w:jc w:val="center"/>
              <w:rPr>
                <w:sz w:val="20"/>
                <w:szCs w:val="20"/>
                <w:lang w:val="sr-Cyrl-CS"/>
              </w:rPr>
            </w:pPr>
            <w:r w:rsidRPr="00CA0888">
              <w:rPr>
                <w:sz w:val="20"/>
                <w:szCs w:val="20"/>
                <w:lang w:val="sr-Cyrl-CS"/>
              </w:rPr>
              <w:t>13.</w:t>
            </w:r>
          </w:p>
        </w:tc>
        <w:tc>
          <w:tcPr>
            <w:tcW w:w="2610" w:type="dxa"/>
            <w:vAlign w:val="center"/>
          </w:tcPr>
          <w:p w14:paraId="78D93367" w14:textId="52B313F0" w:rsidR="00B025B9" w:rsidRPr="00CA0888" w:rsidRDefault="00B025B9" w:rsidP="00220B75">
            <w:pPr>
              <w:jc w:val="center"/>
              <w:rPr>
                <w:sz w:val="20"/>
                <w:szCs w:val="20"/>
                <w:lang w:val="sr-Cyrl-CS"/>
              </w:rPr>
            </w:pPr>
            <w:r w:rsidRPr="00CA0888">
              <w:rPr>
                <w:sz w:val="20"/>
                <w:szCs w:val="20"/>
                <w:lang w:val="sr-Cyrl-CS"/>
              </w:rPr>
              <w:t xml:space="preserve">Физичко </w:t>
            </w:r>
            <w:r w:rsidR="00B550FB" w:rsidRPr="00CA0888">
              <w:rPr>
                <w:sz w:val="20"/>
                <w:szCs w:val="20"/>
                <w:lang w:val="sr-Cyrl-CS"/>
              </w:rPr>
              <w:t xml:space="preserve">и </w:t>
            </w:r>
            <w:proofErr w:type="spellStart"/>
            <w:r w:rsidR="00B550FB" w:rsidRPr="00CA0888">
              <w:rPr>
                <w:sz w:val="20"/>
                <w:szCs w:val="20"/>
                <w:lang w:val="sr-Cyrl-CS"/>
              </w:rPr>
              <w:t>здрвствено</w:t>
            </w:r>
            <w:proofErr w:type="spellEnd"/>
            <w:r w:rsidR="00B550FB" w:rsidRPr="00CA0888">
              <w:rPr>
                <w:sz w:val="20"/>
                <w:szCs w:val="20"/>
                <w:lang w:val="sr-Cyrl-CS"/>
              </w:rPr>
              <w:t xml:space="preserve"> васпит</w:t>
            </w:r>
            <w:r w:rsidR="004361C5" w:rsidRPr="00CA0888">
              <w:rPr>
                <w:sz w:val="20"/>
                <w:szCs w:val="20"/>
                <w:lang w:val="sr-Cyrl-CS"/>
              </w:rPr>
              <w:t>ање</w:t>
            </w:r>
          </w:p>
        </w:tc>
        <w:tc>
          <w:tcPr>
            <w:tcW w:w="715" w:type="dxa"/>
            <w:vAlign w:val="center"/>
          </w:tcPr>
          <w:p w14:paraId="3F95F978" w14:textId="600D5142" w:rsidR="00B025B9" w:rsidRPr="00CA0888" w:rsidRDefault="004361C5" w:rsidP="00220B75">
            <w:pPr>
              <w:jc w:val="center"/>
              <w:rPr>
                <w:sz w:val="20"/>
                <w:szCs w:val="20"/>
                <w:lang w:val="sr-Cyrl-CS"/>
              </w:rPr>
            </w:pPr>
            <w:r w:rsidRPr="00CA0888">
              <w:rPr>
                <w:sz w:val="20"/>
                <w:szCs w:val="20"/>
                <w:lang w:val="sr-Cyrl-CS"/>
              </w:rPr>
              <w:t>3</w:t>
            </w:r>
          </w:p>
        </w:tc>
        <w:tc>
          <w:tcPr>
            <w:tcW w:w="712" w:type="dxa"/>
            <w:vAlign w:val="center"/>
          </w:tcPr>
          <w:p w14:paraId="77903E97" w14:textId="35FC3468" w:rsidR="00B025B9" w:rsidRPr="00CA0888" w:rsidRDefault="004361C5" w:rsidP="00220B75">
            <w:pPr>
              <w:jc w:val="center"/>
              <w:rPr>
                <w:sz w:val="20"/>
                <w:szCs w:val="20"/>
                <w:lang w:val="sr-Cyrl-CS"/>
              </w:rPr>
            </w:pPr>
            <w:r w:rsidRPr="00CA0888">
              <w:rPr>
                <w:sz w:val="20"/>
                <w:szCs w:val="20"/>
                <w:lang w:val="sr-Cyrl-CS"/>
              </w:rPr>
              <w:t>108</w:t>
            </w:r>
          </w:p>
        </w:tc>
        <w:tc>
          <w:tcPr>
            <w:tcW w:w="710" w:type="dxa"/>
            <w:vAlign w:val="center"/>
          </w:tcPr>
          <w:p w14:paraId="73BE2A6D" w14:textId="7D7F8F2E" w:rsidR="00B025B9" w:rsidRPr="00CA0888" w:rsidRDefault="004361C5" w:rsidP="00220B75">
            <w:pPr>
              <w:jc w:val="center"/>
              <w:rPr>
                <w:sz w:val="20"/>
                <w:szCs w:val="20"/>
                <w:lang w:val="sr-Cyrl-CS"/>
              </w:rPr>
            </w:pPr>
            <w:r w:rsidRPr="00CA0888">
              <w:rPr>
                <w:sz w:val="20"/>
                <w:szCs w:val="20"/>
                <w:lang w:val="sr-Cyrl-CS"/>
              </w:rPr>
              <w:t>3</w:t>
            </w:r>
          </w:p>
        </w:tc>
        <w:tc>
          <w:tcPr>
            <w:tcW w:w="709" w:type="dxa"/>
            <w:vAlign w:val="center"/>
          </w:tcPr>
          <w:p w14:paraId="3E008892" w14:textId="77777777" w:rsidR="00CA0888" w:rsidRPr="00CA0888" w:rsidRDefault="00CA0888" w:rsidP="00220B75">
            <w:pPr>
              <w:jc w:val="center"/>
              <w:rPr>
                <w:sz w:val="20"/>
                <w:szCs w:val="20"/>
                <w:lang w:val="sr-Cyrl-CS"/>
              </w:rPr>
            </w:pPr>
          </w:p>
          <w:p w14:paraId="616E964D" w14:textId="5E715CC3" w:rsidR="00B025B9" w:rsidRPr="00CA0888" w:rsidRDefault="004361C5" w:rsidP="00220B75">
            <w:pPr>
              <w:jc w:val="center"/>
              <w:rPr>
                <w:sz w:val="20"/>
                <w:szCs w:val="20"/>
                <w:lang w:val="sr-Cyrl-CS"/>
              </w:rPr>
            </w:pPr>
            <w:r w:rsidRPr="00CA0888">
              <w:rPr>
                <w:sz w:val="20"/>
                <w:szCs w:val="20"/>
                <w:lang w:val="sr-Cyrl-CS"/>
              </w:rPr>
              <w:t>108</w:t>
            </w:r>
          </w:p>
          <w:p w14:paraId="6A88E7CE" w14:textId="77777777" w:rsidR="00441897" w:rsidRPr="00CA0888" w:rsidRDefault="00441897" w:rsidP="00220B75">
            <w:pPr>
              <w:jc w:val="center"/>
              <w:rPr>
                <w:sz w:val="20"/>
                <w:szCs w:val="20"/>
                <w:lang w:val="sr-Cyrl-CS"/>
              </w:rPr>
            </w:pPr>
          </w:p>
        </w:tc>
        <w:tc>
          <w:tcPr>
            <w:tcW w:w="710" w:type="dxa"/>
            <w:vAlign w:val="center"/>
          </w:tcPr>
          <w:p w14:paraId="2131AFE4" w14:textId="77777777" w:rsidR="00B025B9" w:rsidRPr="00CA0888" w:rsidRDefault="00B550FB" w:rsidP="00220B75">
            <w:pPr>
              <w:jc w:val="center"/>
              <w:rPr>
                <w:sz w:val="20"/>
                <w:szCs w:val="20"/>
                <w:lang w:val="sr-Cyrl-CS"/>
              </w:rPr>
            </w:pPr>
            <w:r w:rsidRPr="00CA0888">
              <w:rPr>
                <w:sz w:val="20"/>
                <w:szCs w:val="20"/>
                <w:lang w:val="sr-Cyrl-CS"/>
              </w:rPr>
              <w:t>3</w:t>
            </w:r>
          </w:p>
        </w:tc>
        <w:tc>
          <w:tcPr>
            <w:tcW w:w="709" w:type="dxa"/>
            <w:vAlign w:val="center"/>
          </w:tcPr>
          <w:p w14:paraId="0A358071" w14:textId="77777777" w:rsidR="00B025B9" w:rsidRPr="00CA0888" w:rsidRDefault="00B550FB" w:rsidP="00220B75">
            <w:pPr>
              <w:jc w:val="center"/>
              <w:rPr>
                <w:sz w:val="20"/>
                <w:szCs w:val="20"/>
                <w:lang w:val="sr-Cyrl-CS"/>
              </w:rPr>
            </w:pPr>
            <w:r w:rsidRPr="00CA0888">
              <w:rPr>
                <w:sz w:val="20"/>
                <w:szCs w:val="20"/>
                <w:lang w:val="sr-Cyrl-CS"/>
              </w:rPr>
              <w:t>108</w:t>
            </w:r>
          </w:p>
        </w:tc>
        <w:tc>
          <w:tcPr>
            <w:tcW w:w="715" w:type="dxa"/>
            <w:vAlign w:val="center"/>
          </w:tcPr>
          <w:p w14:paraId="418D34E2" w14:textId="77777777" w:rsidR="00B025B9" w:rsidRPr="00CA0888" w:rsidRDefault="00B550FB" w:rsidP="00220B75">
            <w:pPr>
              <w:jc w:val="center"/>
              <w:rPr>
                <w:sz w:val="20"/>
                <w:szCs w:val="20"/>
                <w:lang w:val="sr-Cyrl-CS"/>
              </w:rPr>
            </w:pPr>
            <w:r w:rsidRPr="00CA0888">
              <w:rPr>
                <w:sz w:val="20"/>
                <w:szCs w:val="20"/>
                <w:lang w:val="sr-Cyrl-CS"/>
              </w:rPr>
              <w:t>3</w:t>
            </w:r>
          </w:p>
        </w:tc>
        <w:tc>
          <w:tcPr>
            <w:tcW w:w="645" w:type="dxa"/>
            <w:vAlign w:val="center"/>
          </w:tcPr>
          <w:p w14:paraId="6132A707" w14:textId="77777777" w:rsidR="00B025B9" w:rsidRPr="00CA0888" w:rsidRDefault="00672F89" w:rsidP="00220B75">
            <w:pPr>
              <w:jc w:val="center"/>
              <w:rPr>
                <w:sz w:val="20"/>
                <w:szCs w:val="20"/>
                <w:lang w:val="sr-Cyrl-CS"/>
              </w:rPr>
            </w:pPr>
            <w:r w:rsidRPr="00CA0888">
              <w:rPr>
                <w:sz w:val="20"/>
                <w:szCs w:val="20"/>
                <w:lang w:val="sr-Cyrl-CS"/>
              </w:rPr>
              <w:t>102</w:t>
            </w:r>
          </w:p>
        </w:tc>
      </w:tr>
      <w:tr w:rsidR="00B025B9" w:rsidRPr="00CA0888" w14:paraId="38E92C95" w14:textId="77777777" w:rsidTr="00220B75">
        <w:trPr>
          <w:jc w:val="center"/>
        </w:trPr>
        <w:tc>
          <w:tcPr>
            <w:tcW w:w="2981" w:type="dxa"/>
            <w:gridSpan w:val="2"/>
            <w:vAlign w:val="center"/>
          </w:tcPr>
          <w:p w14:paraId="523621EA" w14:textId="77777777" w:rsidR="00B025B9" w:rsidRPr="00CA0888" w:rsidRDefault="00B025B9" w:rsidP="00220B75">
            <w:pPr>
              <w:jc w:val="center"/>
              <w:rPr>
                <w:b/>
                <w:bCs/>
                <w:sz w:val="20"/>
                <w:szCs w:val="20"/>
                <w:lang w:val="sr-Cyrl-CS"/>
              </w:rPr>
            </w:pPr>
            <w:r w:rsidRPr="00CA0888">
              <w:rPr>
                <w:b/>
                <w:bCs/>
                <w:sz w:val="20"/>
                <w:szCs w:val="20"/>
                <w:lang w:val="sr-Cyrl-CS"/>
              </w:rPr>
              <w:t>Укупно</w:t>
            </w:r>
          </w:p>
        </w:tc>
        <w:tc>
          <w:tcPr>
            <w:tcW w:w="715" w:type="dxa"/>
            <w:vAlign w:val="center"/>
          </w:tcPr>
          <w:p w14:paraId="01BFED65" w14:textId="522AFB27" w:rsidR="00B025B9" w:rsidRPr="00CA0888" w:rsidRDefault="00B025B9" w:rsidP="00220B75">
            <w:pPr>
              <w:jc w:val="center"/>
              <w:rPr>
                <w:b/>
                <w:bCs/>
                <w:sz w:val="20"/>
                <w:szCs w:val="20"/>
                <w:lang w:val="sr-Cyrl-CS"/>
              </w:rPr>
            </w:pPr>
            <w:r w:rsidRPr="00CA0888">
              <w:rPr>
                <w:b/>
                <w:bCs/>
                <w:sz w:val="20"/>
                <w:szCs w:val="20"/>
                <w:lang w:val="sr-Cyrl-CS"/>
              </w:rPr>
              <w:t>2</w:t>
            </w:r>
            <w:r w:rsidR="00CA0888" w:rsidRPr="00CA0888">
              <w:rPr>
                <w:b/>
                <w:bCs/>
                <w:sz w:val="20"/>
                <w:szCs w:val="20"/>
                <w:lang w:val="sr-Cyrl-CS"/>
              </w:rPr>
              <w:t>5</w:t>
            </w:r>
          </w:p>
        </w:tc>
        <w:tc>
          <w:tcPr>
            <w:tcW w:w="712" w:type="dxa"/>
            <w:vAlign w:val="center"/>
          </w:tcPr>
          <w:p w14:paraId="3B02F7EF" w14:textId="06047D1D" w:rsidR="00B025B9" w:rsidRPr="00CA0888" w:rsidRDefault="00CA0888" w:rsidP="00220B75">
            <w:pPr>
              <w:jc w:val="center"/>
              <w:rPr>
                <w:b/>
                <w:bCs/>
                <w:sz w:val="20"/>
                <w:szCs w:val="20"/>
                <w:lang w:val="sr-Cyrl-CS"/>
              </w:rPr>
            </w:pPr>
            <w:r w:rsidRPr="00CA0888">
              <w:rPr>
                <w:b/>
                <w:bCs/>
                <w:sz w:val="20"/>
                <w:szCs w:val="20"/>
                <w:lang w:val="sr-Cyrl-CS"/>
              </w:rPr>
              <w:t>900</w:t>
            </w:r>
          </w:p>
        </w:tc>
        <w:tc>
          <w:tcPr>
            <w:tcW w:w="710" w:type="dxa"/>
            <w:vAlign w:val="center"/>
          </w:tcPr>
          <w:p w14:paraId="7BEE6729" w14:textId="41E31D73" w:rsidR="00B025B9" w:rsidRPr="00CA0888" w:rsidRDefault="00CA0888" w:rsidP="00220B75">
            <w:pPr>
              <w:jc w:val="center"/>
              <w:rPr>
                <w:b/>
                <w:bCs/>
                <w:sz w:val="20"/>
                <w:szCs w:val="20"/>
                <w:lang w:val="sr-Cyrl-CS"/>
              </w:rPr>
            </w:pPr>
            <w:r w:rsidRPr="00CA0888">
              <w:rPr>
                <w:b/>
                <w:bCs/>
                <w:sz w:val="20"/>
                <w:szCs w:val="20"/>
                <w:lang w:val="sr-Cyrl-CS"/>
              </w:rPr>
              <w:t>26</w:t>
            </w:r>
          </w:p>
        </w:tc>
        <w:tc>
          <w:tcPr>
            <w:tcW w:w="709" w:type="dxa"/>
            <w:vAlign w:val="center"/>
          </w:tcPr>
          <w:p w14:paraId="03F890DA" w14:textId="51B9460A" w:rsidR="00B025B9" w:rsidRPr="00CA0888" w:rsidRDefault="00CA0888" w:rsidP="00220B75">
            <w:pPr>
              <w:jc w:val="center"/>
              <w:rPr>
                <w:b/>
                <w:bCs/>
                <w:sz w:val="20"/>
                <w:szCs w:val="20"/>
                <w:lang w:val="sr-Cyrl-CS"/>
              </w:rPr>
            </w:pPr>
            <w:r w:rsidRPr="00CA0888">
              <w:rPr>
                <w:b/>
                <w:bCs/>
                <w:sz w:val="20"/>
                <w:szCs w:val="20"/>
                <w:lang w:val="sr-Cyrl-CS"/>
              </w:rPr>
              <w:t>936</w:t>
            </w:r>
          </w:p>
        </w:tc>
        <w:tc>
          <w:tcPr>
            <w:tcW w:w="710" w:type="dxa"/>
            <w:vAlign w:val="center"/>
          </w:tcPr>
          <w:p w14:paraId="71D99F88" w14:textId="77777777" w:rsidR="00B025B9" w:rsidRPr="00CA0888" w:rsidRDefault="00672F89" w:rsidP="00220B75">
            <w:pPr>
              <w:jc w:val="center"/>
              <w:rPr>
                <w:b/>
                <w:bCs/>
                <w:sz w:val="20"/>
                <w:szCs w:val="20"/>
                <w:lang w:val="sr-Cyrl-CS"/>
              </w:rPr>
            </w:pPr>
            <w:r w:rsidRPr="00CA0888">
              <w:rPr>
                <w:b/>
                <w:bCs/>
                <w:sz w:val="20"/>
                <w:szCs w:val="20"/>
                <w:lang w:val="sr-Cyrl-CS"/>
              </w:rPr>
              <w:t>28</w:t>
            </w:r>
          </w:p>
        </w:tc>
        <w:tc>
          <w:tcPr>
            <w:tcW w:w="709" w:type="dxa"/>
            <w:vAlign w:val="center"/>
          </w:tcPr>
          <w:p w14:paraId="44CA2848" w14:textId="77777777" w:rsidR="00B025B9" w:rsidRPr="00CA0888" w:rsidRDefault="00672F89" w:rsidP="00220B75">
            <w:pPr>
              <w:jc w:val="center"/>
              <w:rPr>
                <w:b/>
                <w:bCs/>
                <w:sz w:val="20"/>
                <w:szCs w:val="20"/>
                <w:lang w:val="sr-Cyrl-CS"/>
              </w:rPr>
            </w:pPr>
            <w:r w:rsidRPr="00CA0888">
              <w:rPr>
                <w:b/>
                <w:bCs/>
                <w:sz w:val="20"/>
                <w:szCs w:val="20"/>
                <w:lang w:val="sr-Cyrl-CS"/>
              </w:rPr>
              <w:t>1008</w:t>
            </w:r>
          </w:p>
        </w:tc>
        <w:tc>
          <w:tcPr>
            <w:tcW w:w="715" w:type="dxa"/>
            <w:vAlign w:val="center"/>
          </w:tcPr>
          <w:p w14:paraId="1A782002" w14:textId="77777777" w:rsidR="00B025B9" w:rsidRPr="00CA0888" w:rsidRDefault="00672F89" w:rsidP="00220B75">
            <w:pPr>
              <w:jc w:val="center"/>
              <w:rPr>
                <w:b/>
                <w:bCs/>
                <w:sz w:val="20"/>
                <w:szCs w:val="20"/>
                <w:lang w:val="sr-Cyrl-CS"/>
              </w:rPr>
            </w:pPr>
            <w:r w:rsidRPr="00CA0888">
              <w:rPr>
                <w:b/>
                <w:bCs/>
                <w:sz w:val="20"/>
                <w:szCs w:val="20"/>
                <w:lang w:val="sr-Cyrl-CS"/>
              </w:rPr>
              <w:t>28</w:t>
            </w:r>
          </w:p>
        </w:tc>
        <w:tc>
          <w:tcPr>
            <w:tcW w:w="645" w:type="dxa"/>
            <w:vAlign w:val="center"/>
          </w:tcPr>
          <w:p w14:paraId="0D70BC01" w14:textId="77777777" w:rsidR="00B025B9" w:rsidRPr="00CA0888" w:rsidRDefault="00672F89" w:rsidP="00220B75">
            <w:pPr>
              <w:jc w:val="center"/>
              <w:rPr>
                <w:b/>
                <w:bCs/>
                <w:sz w:val="20"/>
                <w:szCs w:val="20"/>
              </w:rPr>
            </w:pPr>
            <w:r w:rsidRPr="00CA0888">
              <w:rPr>
                <w:b/>
                <w:bCs/>
                <w:sz w:val="20"/>
                <w:szCs w:val="20"/>
              </w:rPr>
              <w:t>952</w:t>
            </w:r>
          </w:p>
        </w:tc>
      </w:tr>
    </w:tbl>
    <w:p w14:paraId="64602F23" w14:textId="77777777" w:rsidR="0041426C" w:rsidRPr="00CA0888" w:rsidRDefault="0041426C" w:rsidP="00BC6234">
      <w:pPr>
        <w:rPr>
          <w:b/>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2619"/>
        <w:gridCol w:w="714"/>
        <w:gridCol w:w="710"/>
        <w:gridCol w:w="709"/>
        <w:gridCol w:w="707"/>
        <w:gridCol w:w="709"/>
        <w:gridCol w:w="707"/>
        <w:gridCol w:w="714"/>
        <w:gridCol w:w="645"/>
      </w:tblGrid>
      <w:tr w:rsidR="00552A0E" w:rsidRPr="00B34E97" w14:paraId="5071035B" w14:textId="77777777" w:rsidTr="00315608">
        <w:trPr>
          <w:cantSplit/>
          <w:trHeight w:val="540"/>
          <w:jc w:val="center"/>
        </w:trPr>
        <w:tc>
          <w:tcPr>
            <w:tcW w:w="539" w:type="dxa"/>
            <w:vMerge w:val="restart"/>
            <w:shd w:val="clear" w:color="auto" w:fill="A6A6A6" w:themeFill="background1" w:themeFillShade="A6"/>
            <w:vAlign w:val="center"/>
          </w:tcPr>
          <w:p w14:paraId="58FD37D7" w14:textId="77777777" w:rsidR="00B025B9" w:rsidRPr="00B34E97" w:rsidRDefault="00B025B9" w:rsidP="00220B75">
            <w:pPr>
              <w:jc w:val="center"/>
              <w:rPr>
                <w:b/>
                <w:bCs/>
                <w:sz w:val="20"/>
                <w:szCs w:val="20"/>
                <w:lang w:val="sr-Cyrl-CS"/>
              </w:rPr>
            </w:pPr>
          </w:p>
          <w:p w14:paraId="0554230D" w14:textId="77777777" w:rsidR="00B025B9" w:rsidRPr="00B34E97" w:rsidRDefault="00B025B9" w:rsidP="00220B75">
            <w:pPr>
              <w:jc w:val="center"/>
              <w:rPr>
                <w:b/>
                <w:bCs/>
                <w:sz w:val="20"/>
                <w:szCs w:val="20"/>
                <w:lang w:val="sr-Cyrl-CS"/>
              </w:rPr>
            </w:pPr>
            <w:proofErr w:type="spellStart"/>
            <w:r w:rsidRPr="00B34E97">
              <w:rPr>
                <w:b/>
                <w:bCs/>
                <w:sz w:val="20"/>
                <w:szCs w:val="20"/>
                <w:lang w:val="sr-Cyrl-CS"/>
              </w:rPr>
              <w:t>рбр</w:t>
            </w:r>
            <w:proofErr w:type="spellEnd"/>
          </w:p>
          <w:p w14:paraId="07D16B70" w14:textId="77777777" w:rsidR="00B025B9" w:rsidRPr="00B34E97" w:rsidRDefault="00B025B9" w:rsidP="00220B75">
            <w:pPr>
              <w:jc w:val="center"/>
              <w:rPr>
                <w:b/>
                <w:bCs/>
                <w:sz w:val="20"/>
                <w:szCs w:val="20"/>
                <w:lang w:val="sr-Cyrl-CS"/>
              </w:rPr>
            </w:pPr>
          </w:p>
        </w:tc>
        <w:tc>
          <w:tcPr>
            <w:tcW w:w="2619" w:type="dxa"/>
            <w:vMerge w:val="restart"/>
            <w:shd w:val="clear" w:color="auto" w:fill="A6A6A6" w:themeFill="background1" w:themeFillShade="A6"/>
            <w:vAlign w:val="center"/>
          </w:tcPr>
          <w:p w14:paraId="081366A2" w14:textId="77777777" w:rsidR="00B025B9" w:rsidRPr="00B34E97" w:rsidRDefault="00B025B9" w:rsidP="00220B75">
            <w:pPr>
              <w:jc w:val="center"/>
              <w:rPr>
                <w:b/>
                <w:bCs/>
                <w:sz w:val="20"/>
                <w:szCs w:val="20"/>
                <w:lang w:val="sr-Cyrl-CS"/>
              </w:rPr>
            </w:pPr>
            <w:r w:rsidRPr="00B34E97">
              <w:rPr>
                <w:b/>
                <w:bCs/>
                <w:sz w:val="20"/>
                <w:szCs w:val="20"/>
                <w:lang w:val="sr-Cyrl-CS"/>
              </w:rPr>
              <w:t>Обавезни изборни наставни предмети</w:t>
            </w:r>
          </w:p>
        </w:tc>
        <w:tc>
          <w:tcPr>
            <w:tcW w:w="1424" w:type="dxa"/>
            <w:gridSpan w:val="2"/>
            <w:shd w:val="clear" w:color="auto" w:fill="A6A6A6" w:themeFill="background1" w:themeFillShade="A6"/>
            <w:vAlign w:val="center"/>
          </w:tcPr>
          <w:p w14:paraId="6B54F824" w14:textId="77777777" w:rsidR="00B025B9" w:rsidRPr="00B34E97" w:rsidRDefault="00B025B9" w:rsidP="00220B75">
            <w:pPr>
              <w:jc w:val="center"/>
              <w:rPr>
                <w:b/>
                <w:bCs/>
                <w:sz w:val="20"/>
                <w:szCs w:val="20"/>
                <w:lang w:val="sr-Cyrl-CS"/>
              </w:rPr>
            </w:pPr>
            <w:r w:rsidRPr="00B34E97">
              <w:rPr>
                <w:b/>
                <w:bCs/>
                <w:sz w:val="20"/>
                <w:szCs w:val="20"/>
                <w:lang w:val="sr-Cyrl-CS"/>
              </w:rPr>
              <w:t>ПЕТИ РАЗРЕД</w:t>
            </w:r>
          </w:p>
        </w:tc>
        <w:tc>
          <w:tcPr>
            <w:tcW w:w="1416" w:type="dxa"/>
            <w:gridSpan w:val="2"/>
            <w:shd w:val="clear" w:color="auto" w:fill="A6A6A6" w:themeFill="background1" w:themeFillShade="A6"/>
            <w:vAlign w:val="center"/>
          </w:tcPr>
          <w:p w14:paraId="35C06C1F" w14:textId="77777777" w:rsidR="00B025B9" w:rsidRPr="00B34E97" w:rsidRDefault="00B025B9" w:rsidP="00220B75">
            <w:pPr>
              <w:jc w:val="center"/>
              <w:rPr>
                <w:b/>
                <w:bCs/>
                <w:sz w:val="20"/>
                <w:szCs w:val="20"/>
                <w:lang w:val="sr-Cyrl-CS"/>
              </w:rPr>
            </w:pPr>
            <w:r w:rsidRPr="00B34E97">
              <w:rPr>
                <w:b/>
                <w:bCs/>
                <w:sz w:val="20"/>
                <w:szCs w:val="20"/>
                <w:lang w:val="sr-Cyrl-CS"/>
              </w:rPr>
              <w:t>ШЕСТИ РАЗРЕД</w:t>
            </w:r>
          </w:p>
        </w:tc>
        <w:tc>
          <w:tcPr>
            <w:tcW w:w="1416" w:type="dxa"/>
            <w:gridSpan w:val="2"/>
            <w:shd w:val="clear" w:color="auto" w:fill="A6A6A6" w:themeFill="background1" w:themeFillShade="A6"/>
            <w:vAlign w:val="center"/>
          </w:tcPr>
          <w:p w14:paraId="3200C298" w14:textId="77777777" w:rsidR="00B025B9" w:rsidRPr="00B34E97" w:rsidRDefault="00B025B9" w:rsidP="00220B75">
            <w:pPr>
              <w:jc w:val="center"/>
              <w:rPr>
                <w:b/>
                <w:bCs/>
                <w:sz w:val="20"/>
                <w:szCs w:val="20"/>
                <w:lang w:val="sr-Cyrl-CS"/>
              </w:rPr>
            </w:pPr>
            <w:r w:rsidRPr="00B34E97">
              <w:rPr>
                <w:b/>
                <w:bCs/>
                <w:sz w:val="20"/>
                <w:szCs w:val="20"/>
                <w:lang w:val="sr-Cyrl-CS"/>
              </w:rPr>
              <w:t>СЕДМИ РАЗРЕД</w:t>
            </w:r>
          </w:p>
        </w:tc>
        <w:tc>
          <w:tcPr>
            <w:tcW w:w="1359" w:type="dxa"/>
            <w:gridSpan w:val="2"/>
            <w:shd w:val="clear" w:color="auto" w:fill="A6A6A6" w:themeFill="background1" w:themeFillShade="A6"/>
            <w:vAlign w:val="center"/>
          </w:tcPr>
          <w:p w14:paraId="6236192F" w14:textId="77777777" w:rsidR="00B025B9" w:rsidRPr="00B34E97" w:rsidRDefault="00B025B9" w:rsidP="00220B75">
            <w:pPr>
              <w:jc w:val="center"/>
              <w:rPr>
                <w:b/>
                <w:bCs/>
                <w:sz w:val="20"/>
                <w:szCs w:val="20"/>
                <w:lang w:val="sr-Cyrl-CS"/>
              </w:rPr>
            </w:pPr>
            <w:r w:rsidRPr="00B34E97">
              <w:rPr>
                <w:b/>
                <w:bCs/>
                <w:sz w:val="20"/>
                <w:szCs w:val="20"/>
                <w:lang w:val="sr-Cyrl-CS"/>
              </w:rPr>
              <w:t>ОСМИ РАЗРЕД</w:t>
            </w:r>
          </w:p>
        </w:tc>
      </w:tr>
      <w:tr w:rsidR="00552A0E" w:rsidRPr="00B34E97" w14:paraId="287E3639" w14:textId="77777777" w:rsidTr="003406F6">
        <w:trPr>
          <w:cantSplit/>
          <w:trHeight w:val="285"/>
          <w:jc w:val="center"/>
        </w:trPr>
        <w:tc>
          <w:tcPr>
            <w:tcW w:w="0" w:type="auto"/>
            <w:vMerge/>
            <w:shd w:val="clear" w:color="auto" w:fill="A6A6A6" w:themeFill="background1" w:themeFillShade="A6"/>
            <w:vAlign w:val="center"/>
          </w:tcPr>
          <w:p w14:paraId="1A9A8763" w14:textId="77777777" w:rsidR="00B025B9" w:rsidRPr="00B34E97" w:rsidRDefault="00B025B9" w:rsidP="00220B75">
            <w:pPr>
              <w:rPr>
                <w:b/>
                <w:bCs/>
                <w:sz w:val="20"/>
                <w:szCs w:val="20"/>
                <w:lang w:val="sr-Cyrl-CS"/>
              </w:rPr>
            </w:pPr>
          </w:p>
        </w:tc>
        <w:tc>
          <w:tcPr>
            <w:tcW w:w="0" w:type="auto"/>
            <w:vMerge/>
            <w:shd w:val="clear" w:color="auto" w:fill="A6A6A6" w:themeFill="background1" w:themeFillShade="A6"/>
            <w:vAlign w:val="center"/>
          </w:tcPr>
          <w:p w14:paraId="3548A5D3" w14:textId="77777777" w:rsidR="00B025B9" w:rsidRPr="00B34E97" w:rsidRDefault="00B025B9" w:rsidP="00220B75">
            <w:pPr>
              <w:rPr>
                <w:b/>
                <w:bCs/>
                <w:sz w:val="20"/>
                <w:szCs w:val="20"/>
                <w:lang w:val="sr-Cyrl-CS"/>
              </w:rPr>
            </w:pPr>
          </w:p>
        </w:tc>
        <w:tc>
          <w:tcPr>
            <w:tcW w:w="714" w:type="dxa"/>
            <w:tcBorders>
              <w:top w:val="nil"/>
            </w:tcBorders>
            <w:shd w:val="clear" w:color="auto" w:fill="A6A6A6" w:themeFill="background1" w:themeFillShade="A6"/>
            <w:vAlign w:val="center"/>
          </w:tcPr>
          <w:p w14:paraId="3F0E66B8" w14:textId="77777777" w:rsidR="00B025B9" w:rsidRPr="00B34E97" w:rsidRDefault="00B025B9" w:rsidP="00220B75">
            <w:pPr>
              <w:jc w:val="center"/>
              <w:rPr>
                <w:b/>
                <w:bCs/>
                <w:sz w:val="20"/>
                <w:szCs w:val="20"/>
                <w:lang w:val="sr-Cyrl-CS"/>
              </w:rPr>
            </w:pPr>
            <w:r w:rsidRPr="00B34E97">
              <w:rPr>
                <w:b/>
                <w:bCs/>
                <w:sz w:val="20"/>
                <w:szCs w:val="20"/>
                <w:lang w:val="sr-Cyrl-CS"/>
              </w:rPr>
              <w:t>нед.</w:t>
            </w:r>
          </w:p>
        </w:tc>
        <w:tc>
          <w:tcPr>
            <w:tcW w:w="710" w:type="dxa"/>
            <w:tcBorders>
              <w:top w:val="nil"/>
            </w:tcBorders>
            <w:shd w:val="clear" w:color="auto" w:fill="A6A6A6" w:themeFill="background1" w:themeFillShade="A6"/>
            <w:vAlign w:val="center"/>
          </w:tcPr>
          <w:p w14:paraId="26877D3B" w14:textId="77777777" w:rsidR="00B025B9" w:rsidRPr="00B34E97" w:rsidRDefault="00B025B9" w:rsidP="00220B75">
            <w:pPr>
              <w:jc w:val="center"/>
              <w:rPr>
                <w:b/>
                <w:bCs/>
                <w:sz w:val="20"/>
                <w:szCs w:val="20"/>
                <w:lang w:val="sr-Cyrl-CS"/>
              </w:rPr>
            </w:pPr>
            <w:r w:rsidRPr="00B34E97">
              <w:rPr>
                <w:b/>
                <w:bCs/>
                <w:sz w:val="20"/>
                <w:szCs w:val="20"/>
                <w:lang w:val="sr-Cyrl-CS"/>
              </w:rPr>
              <w:t>год.</w:t>
            </w:r>
          </w:p>
        </w:tc>
        <w:tc>
          <w:tcPr>
            <w:tcW w:w="709" w:type="dxa"/>
            <w:shd w:val="clear" w:color="auto" w:fill="A6A6A6" w:themeFill="background1" w:themeFillShade="A6"/>
            <w:vAlign w:val="center"/>
          </w:tcPr>
          <w:p w14:paraId="36DC18DA" w14:textId="77777777" w:rsidR="00B025B9" w:rsidRPr="00B34E97" w:rsidRDefault="00B025B9" w:rsidP="00220B75">
            <w:pPr>
              <w:jc w:val="center"/>
              <w:rPr>
                <w:b/>
                <w:bCs/>
                <w:sz w:val="20"/>
                <w:szCs w:val="20"/>
                <w:lang w:val="sr-Cyrl-CS"/>
              </w:rPr>
            </w:pPr>
            <w:r w:rsidRPr="00B34E97">
              <w:rPr>
                <w:b/>
                <w:bCs/>
                <w:sz w:val="20"/>
                <w:szCs w:val="20"/>
                <w:lang w:val="sr-Cyrl-CS"/>
              </w:rPr>
              <w:t>нед.</w:t>
            </w:r>
          </w:p>
        </w:tc>
        <w:tc>
          <w:tcPr>
            <w:tcW w:w="707" w:type="dxa"/>
            <w:shd w:val="clear" w:color="auto" w:fill="A6A6A6" w:themeFill="background1" w:themeFillShade="A6"/>
            <w:vAlign w:val="center"/>
          </w:tcPr>
          <w:p w14:paraId="34B2238F" w14:textId="77777777" w:rsidR="00B025B9" w:rsidRPr="00B34E97" w:rsidRDefault="00B025B9" w:rsidP="00220B75">
            <w:pPr>
              <w:jc w:val="center"/>
              <w:rPr>
                <w:b/>
                <w:bCs/>
                <w:sz w:val="20"/>
                <w:szCs w:val="20"/>
                <w:lang w:val="sr-Cyrl-CS"/>
              </w:rPr>
            </w:pPr>
            <w:r w:rsidRPr="00B34E97">
              <w:rPr>
                <w:b/>
                <w:bCs/>
                <w:sz w:val="20"/>
                <w:szCs w:val="20"/>
                <w:lang w:val="sr-Cyrl-CS"/>
              </w:rPr>
              <w:t>год.</w:t>
            </w:r>
          </w:p>
        </w:tc>
        <w:tc>
          <w:tcPr>
            <w:tcW w:w="709" w:type="dxa"/>
            <w:shd w:val="clear" w:color="auto" w:fill="A6A6A6" w:themeFill="background1" w:themeFillShade="A6"/>
            <w:vAlign w:val="center"/>
          </w:tcPr>
          <w:p w14:paraId="310AFFEA" w14:textId="77777777" w:rsidR="00B025B9" w:rsidRPr="00B34E97" w:rsidRDefault="00B025B9" w:rsidP="00220B75">
            <w:pPr>
              <w:jc w:val="center"/>
              <w:rPr>
                <w:b/>
                <w:bCs/>
                <w:sz w:val="20"/>
                <w:szCs w:val="20"/>
                <w:lang w:val="sr-Cyrl-CS"/>
              </w:rPr>
            </w:pPr>
            <w:r w:rsidRPr="00B34E97">
              <w:rPr>
                <w:b/>
                <w:bCs/>
                <w:sz w:val="20"/>
                <w:szCs w:val="20"/>
                <w:lang w:val="sr-Cyrl-CS"/>
              </w:rPr>
              <w:t>нед.</w:t>
            </w:r>
          </w:p>
        </w:tc>
        <w:tc>
          <w:tcPr>
            <w:tcW w:w="707" w:type="dxa"/>
            <w:shd w:val="clear" w:color="auto" w:fill="A6A6A6" w:themeFill="background1" w:themeFillShade="A6"/>
            <w:vAlign w:val="center"/>
          </w:tcPr>
          <w:p w14:paraId="0E087B1E" w14:textId="77777777" w:rsidR="00B025B9" w:rsidRPr="00B34E97" w:rsidRDefault="00B025B9" w:rsidP="00220B75">
            <w:pPr>
              <w:jc w:val="center"/>
              <w:rPr>
                <w:b/>
                <w:bCs/>
                <w:sz w:val="20"/>
                <w:szCs w:val="20"/>
                <w:lang w:val="sr-Cyrl-CS"/>
              </w:rPr>
            </w:pPr>
            <w:r w:rsidRPr="00B34E97">
              <w:rPr>
                <w:b/>
                <w:bCs/>
                <w:sz w:val="20"/>
                <w:szCs w:val="20"/>
                <w:lang w:val="sr-Cyrl-CS"/>
              </w:rPr>
              <w:t>год.</w:t>
            </w:r>
          </w:p>
        </w:tc>
        <w:tc>
          <w:tcPr>
            <w:tcW w:w="714" w:type="dxa"/>
            <w:shd w:val="clear" w:color="auto" w:fill="A6A6A6" w:themeFill="background1" w:themeFillShade="A6"/>
            <w:vAlign w:val="center"/>
          </w:tcPr>
          <w:p w14:paraId="7667EFD5" w14:textId="77777777" w:rsidR="00B025B9" w:rsidRPr="00B34E97" w:rsidRDefault="00B025B9" w:rsidP="00220B75">
            <w:pPr>
              <w:jc w:val="center"/>
              <w:rPr>
                <w:b/>
                <w:bCs/>
                <w:sz w:val="20"/>
                <w:szCs w:val="20"/>
                <w:lang w:val="sr-Cyrl-CS"/>
              </w:rPr>
            </w:pPr>
            <w:r w:rsidRPr="00B34E97">
              <w:rPr>
                <w:b/>
                <w:bCs/>
                <w:sz w:val="20"/>
                <w:szCs w:val="20"/>
                <w:lang w:val="sr-Cyrl-CS"/>
              </w:rPr>
              <w:t>нед.</w:t>
            </w:r>
          </w:p>
        </w:tc>
        <w:tc>
          <w:tcPr>
            <w:tcW w:w="645" w:type="dxa"/>
            <w:shd w:val="clear" w:color="auto" w:fill="A6A6A6" w:themeFill="background1" w:themeFillShade="A6"/>
            <w:vAlign w:val="center"/>
          </w:tcPr>
          <w:p w14:paraId="0C68B897" w14:textId="77777777" w:rsidR="00B025B9" w:rsidRPr="00B34E97" w:rsidRDefault="00B025B9" w:rsidP="00220B75">
            <w:pPr>
              <w:jc w:val="center"/>
              <w:rPr>
                <w:b/>
                <w:bCs/>
                <w:sz w:val="20"/>
                <w:szCs w:val="20"/>
                <w:lang w:val="sr-Cyrl-CS"/>
              </w:rPr>
            </w:pPr>
            <w:r w:rsidRPr="00B34E97">
              <w:rPr>
                <w:b/>
                <w:bCs/>
                <w:sz w:val="20"/>
                <w:szCs w:val="20"/>
                <w:lang w:val="sr-Cyrl-CS"/>
              </w:rPr>
              <w:t>год.</w:t>
            </w:r>
          </w:p>
        </w:tc>
      </w:tr>
      <w:tr w:rsidR="00552A0E" w:rsidRPr="00B34E97" w14:paraId="62A9E8D1" w14:textId="77777777" w:rsidTr="00315608">
        <w:trPr>
          <w:jc w:val="center"/>
        </w:trPr>
        <w:tc>
          <w:tcPr>
            <w:tcW w:w="539" w:type="dxa"/>
            <w:vAlign w:val="center"/>
          </w:tcPr>
          <w:p w14:paraId="0CF2F97C" w14:textId="77777777" w:rsidR="00B025B9" w:rsidRPr="00B34E97" w:rsidRDefault="00B025B9" w:rsidP="00220B75">
            <w:pPr>
              <w:jc w:val="center"/>
              <w:rPr>
                <w:sz w:val="20"/>
                <w:szCs w:val="20"/>
                <w:lang w:val="sr-Cyrl-CS"/>
              </w:rPr>
            </w:pPr>
            <w:r w:rsidRPr="00B34E97">
              <w:rPr>
                <w:sz w:val="20"/>
                <w:szCs w:val="20"/>
                <w:lang w:val="sr-Cyrl-CS"/>
              </w:rPr>
              <w:t>1.</w:t>
            </w:r>
          </w:p>
        </w:tc>
        <w:tc>
          <w:tcPr>
            <w:tcW w:w="2619" w:type="dxa"/>
            <w:vAlign w:val="center"/>
          </w:tcPr>
          <w:p w14:paraId="6059B62E" w14:textId="77777777" w:rsidR="00B025B9" w:rsidRPr="00B34E97" w:rsidRDefault="00B025B9" w:rsidP="00220B75">
            <w:pPr>
              <w:jc w:val="center"/>
              <w:rPr>
                <w:sz w:val="20"/>
                <w:szCs w:val="20"/>
                <w:lang w:val="sr-Cyrl-CS"/>
              </w:rPr>
            </w:pPr>
            <w:r w:rsidRPr="00B34E97">
              <w:rPr>
                <w:sz w:val="20"/>
                <w:szCs w:val="20"/>
                <w:lang w:val="sr-Cyrl-CS"/>
              </w:rPr>
              <w:t>Верска настава/ грађанско васпитање</w:t>
            </w:r>
          </w:p>
        </w:tc>
        <w:tc>
          <w:tcPr>
            <w:tcW w:w="714" w:type="dxa"/>
            <w:vAlign w:val="center"/>
          </w:tcPr>
          <w:p w14:paraId="6CAEDC06" w14:textId="77777777" w:rsidR="00B025B9" w:rsidRPr="00B34E97" w:rsidRDefault="00B025B9" w:rsidP="00220B75">
            <w:pPr>
              <w:jc w:val="center"/>
              <w:rPr>
                <w:sz w:val="20"/>
                <w:szCs w:val="20"/>
                <w:lang w:val="sr-Cyrl-CS"/>
              </w:rPr>
            </w:pPr>
            <w:r w:rsidRPr="00B34E97">
              <w:rPr>
                <w:sz w:val="20"/>
                <w:szCs w:val="20"/>
                <w:lang w:val="sr-Cyrl-CS"/>
              </w:rPr>
              <w:t>1</w:t>
            </w:r>
          </w:p>
        </w:tc>
        <w:tc>
          <w:tcPr>
            <w:tcW w:w="710" w:type="dxa"/>
            <w:vAlign w:val="center"/>
          </w:tcPr>
          <w:p w14:paraId="0B3BBFCE" w14:textId="77777777" w:rsidR="00B025B9" w:rsidRPr="00B34E97" w:rsidRDefault="00B025B9" w:rsidP="00220B75">
            <w:pPr>
              <w:jc w:val="center"/>
              <w:rPr>
                <w:sz w:val="20"/>
                <w:szCs w:val="20"/>
                <w:lang w:val="sr-Cyrl-CS"/>
              </w:rPr>
            </w:pPr>
            <w:r w:rsidRPr="00B34E97">
              <w:rPr>
                <w:sz w:val="20"/>
                <w:szCs w:val="20"/>
                <w:lang w:val="sr-Cyrl-CS"/>
              </w:rPr>
              <w:t>36</w:t>
            </w:r>
          </w:p>
        </w:tc>
        <w:tc>
          <w:tcPr>
            <w:tcW w:w="709" w:type="dxa"/>
            <w:vAlign w:val="center"/>
          </w:tcPr>
          <w:p w14:paraId="0E39EB6D" w14:textId="77777777" w:rsidR="00B025B9" w:rsidRPr="00B34E97" w:rsidRDefault="00B025B9" w:rsidP="00220B75">
            <w:pPr>
              <w:jc w:val="center"/>
              <w:rPr>
                <w:sz w:val="20"/>
                <w:szCs w:val="20"/>
                <w:lang w:val="sr-Cyrl-CS"/>
              </w:rPr>
            </w:pPr>
            <w:r w:rsidRPr="00B34E97">
              <w:rPr>
                <w:sz w:val="20"/>
                <w:szCs w:val="20"/>
                <w:lang w:val="sr-Cyrl-CS"/>
              </w:rPr>
              <w:t>1</w:t>
            </w:r>
          </w:p>
        </w:tc>
        <w:tc>
          <w:tcPr>
            <w:tcW w:w="707" w:type="dxa"/>
            <w:vAlign w:val="center"/>
          </w:tcPr>
          <w:p w14:paraId="5F0960CE" w14:textId="77777777" w:rsidR="00B025B9" w:rsidRPr="00B34E97" w:rsidRDefault="00B025B9" w:rsidP="00220B75">
            <w:pPr>
              <w:jc w:val="center"/>
              <w:rPr>
                <w:sz w:val="20"/>
                <w:szCs w:val="20"/>
                <w:lang w:val="sr-Cyrl-CS"/>
              </w:rPr>
            </w:pPr>
            <w:r w:rsidRPr="00B34E97">
              <w:rPr>
                <w:sz w:val="20"/>
                <w:szCs w:val="20"/>
                <w:lang w:val="sr-Cyrl-CS"/>
              </w:rPr>
              <w:t>36</w:t>
            </w:r>
          </w:p>
        </w:tc>
        <w:tc>
          <w:tcPr>
            <w:tcW w:w="709" w:type="dxa"/>
            <w:vAlign w:val="center"/>
          </w:tcPr>
          <w:p w14:paraId="05D39F1F" w14:textId="77777777" w:rsidR="00B025B9" w:rsidRPr="00B34E97" w:rsidRDefault="00B025B9" w:rsidP="00220B75">
            <w:pPr>
              <w:jc w:val="center"/>
              <w:rPr>
                <w:sz w:val="20"/>
                <w:szCs w:val="20"/>
                <w:lang w:val="sr-Cyrl-CS"/>
              </w:rPr>
            </w:pPr>
            <w:r w:rsidRPr="00B34E97">
              <w:rPr>
                <w:sz w:val="20"/>
                <w:szCs w:val="20"/>
                <w:lang w:val="sr-Cyrl-CS"/>
              </w:rPr>
              <w:t>1</w:t>
            </w:r>
          </w:p>
        </w:tc>
        <w:tc>
          <w:tcPr>
            <w:tcW w:w="707" w:type="dxa"/>
            <w:vAlign w:val="center"/>
          </w:tcPr>
          <w:p w14:paraId="228C2B66" w14:textId="77777777" w:rsidR="00B025B9" w:rsidRPr="00B34E97" w:rsidRDefault="00B025B9" w:rsidP="00220B75">
            <w:pPr>
              <w:jc w:val="center"/>
              <w:rPr>
                <w:sz w:val="20"/>
                <w:szCs w:val="20"/>
                <w:lang w:val="sr-Cyrl-CS"/>
              </w:rPr>
            </w:pPr>
            <w:r w:rsidRPr="00B34E97">
              <w:rPr>
                <w:sz w:val="20"/>
                <w:szCs w:val="20"/>
                <w:lang w:val="sr-Cyrl-CS"/>
              </w:rPr>
              <w:t>36</w:t>
            </w:r>
          </w:p>
        </w:tc>
        <w:tc>
          <w:tcPr>
            <w:tcW w:w="714" w:type="dxa"/>
            <w:vAlign w:val="center"/>
          </w:tcPr>
          <w:p w14:paraId="7669B84D" w14:textId="77777777" w:rsidR="00B025B9" w:rsidRPr="00B34E97" w:rsidRDefault="00B025B9" w:rsidP="00220B75">
            <w:pPr>
              <w:jc w:val="center"/>
              <w:rPr>
                <w:sz w:val="20"/>
                <w:szCs w:val="20"/>
                <w:lang w:val="sr-Cyrl-CS"/>
              </w:rPr>
            </w:pPr>
            <w:r w:rsidRPr="00B34E97">
              <w:rPr>
                <w:sz w:val="20"/>
                <w:szCs w:val="20"/>
                <w:lang w:val="sr-Cyrl-CS"/>
              </w:rPr>
              <w:t>1</w:t>
            </w:r>
          </w:p>
        </w:tc>
        <w:tc>
          <w:tcPr>
            <w:tcW w:w="645" w:type="dxa"/>
            <w:vAlign w:val="center"/>
          </w:tcPr>
          <w:p w14:paraId="50D0506B" w14:textId="77777777" w:rsidR="00B025B9" w:rsidRPr="00B34E97" w:rsidRDefault="00B025B9" w:rsidP="00220B75">
            <w:pPr>
              <w:jc w:val="center"/>
              <w:rPr>
                <w:sz w:val="20"/>
                <w:szCs w:val="20"/>
                <w:lang w:val="sr-Cyrl-CS"/>
              </w:rPr>
            </w:pPr>
            <w:r w:rsidRPr="00B34E97">
              <w:rPr>
                <w:sz w:val="20"/>
                <w:szCs w:val="20"/>
                <w:lang w:val="sr-Cyrl-CS"/>
              </w:rPr>
              <w:t>34</w:t>
            </w:r>
          </w:p>
        </w:tc>
      </w:tr>
      <w:tr w:rsidR="00552A0E" w:rsidRPr="00B34E97" w14:paraId="64A66D58" w14:textId="77777777" w:rsidTr="00315608">
        <w:trPr>
          <w:trHeight w:val="274"/>
          <w:jc w:val="center"/>
        </w:trPr>
        <w:tc>
          <w:tcPr>
            <w:tcW w:w="539" w:type="dxa"/>
            <w:vAlign w:val="center"/>
          </w:tcPr>
          <w:p w14:paraId="2B5592DD" w14:textId="77777777" w:rsidR="00B025B9" w:rsidRPr="00B34E97" w:rsidRDefault="00B025B9" w:rsidP="00220B75">
            <w:pPr>
              <w:jc w:val="center"/>
              <w:rPr>
                <w:sz w:val="20"/>
                <w:szCs w:val="20"/>
                <w:lang w:val="sr-Cyrl-CS"/>
              </w:rPr>
            </w:pPr>
            <w:r w:rsidRPr="00B34E97">
              <w:rPr>
                <w:sz w:val="20"/>
                <w:szCs w:val="20"/>
                <w:lang w:val="sr-Cyrl-CS"/>
              </w:rPr>
              <w:t>2.</w:t>
            </w:r>
          </w:p>
        </w:tc>
        <w:tc>
          <w:tcPr>
            <w:tcW w:w="2619" w:type="dxa"/>
            <w:vAlign w:val="center"/>
          </w:tcPr>
          <w:p w14:paraId="0CEFE235" w14:textId="77777777" w:rsidR="00B025B9" w:rsidRPr="00B34E97" w:rsidRDefault="00B025B9" w:rsidP="00220B75">
            <w:pPr>
              <w:jc w:val="center"/>
              <w:rPr>
                <w:sz w:val="20"/>
                <w:szCs w:val="20"/>
                <w:lang w:val="sr-Cyrl-CS"/>
              </w:rPr>
            </w:pPr>
            <w:r w:rsidRPr="00B34E97">
              <w:rPr>
                <w:sz w:val="20"/>
                <w:szCs w:val="20"/>
                <w:lang w:val="sr-Cyrl-CS"/>
              </w:rPr>
              <w:t>Страни језик</w:t>
            </w:r>
          </w:p>
          <w:p w14:paraId="69C5CE63" w14:textId="77777777" w:rsidR="00B025B9" w:rsidRPr="00B34E97" w:rsidRDefault="00B025B9" w:rsidP="00220B75">
            <w:pPr>
              <w:jc w:val="center"/>
              <w:rPr>
                <w:sz w:val="20"/>
                <w:szCs w:val="20"/>
                <w:lang w:val="sr-Cyrl-CS"/>
              </w:rPr>
            </w:pPr>
            <w:r w:rsidRPr="00B34E97">
              <w:rPr>
                <w:sz w:val="20"/>
                <w:szCs w:val="20"/>
                <w:lang w:val="sr-Cyrl-CS"/>
              </w:rPr>
              <w:t>(француски језик)</w:t>
            </w:r>
          </w:p>
        </w:tc>
        <w:tc>
          <w:tcPr>
            <w:tcW w:w="714" w:type="dxa"/>
            <w:vAlign w:val="center"/>
          </w:tcPr>
          <w:p w14:paraId="648BA293" w14:textId="77777777" w:rsidR="00B025B9" w:rsidRPr="00B34E97" w:rsidRDefault="00B025B9" w:rsidP="00220B75">
            <w:pPr>
              <w:jc w:val="center"/>
              <w:rPr>
                <w:sz w:val="20"/>
                <w:szCs w:val="20"/>
                <w:lang w:val="sr-Cyrl-CS"/>
              </w:rPr>
            </w:pPr>
            <w:r w:rsidRPr="00B34E97">
              <w:rPr>
                <w:sz w:val="20"/>
                <w:szCs w:val="20"/>
                <w:lang w:val="sr-Cyrl-CS"/>
              </w:rPr>
              <w:t>2</w:t>
            </w:r>
          </w:p>
        </w:tc>
        <w:tc>
          <w:tcPr>
            <w:tcW w:w="710" w:type="dxa"/>
            <w:vAlign w:val="center"/>
          </w:tcPr>
          <w:p w14:paraId="5BE8CFD8" w14:textId="77777777" w:rsidR="00B025B9" w:rsidRPr="00B34E97" w:rsidRDefault="00B025B9" w:rsidP="00220B75">
            <w:pPr>
              <w:jc w:val="center"/>
              <w:rPr>
                <w:sz w:val="20"/>
                <w:szCs w:val="20"/>
                <w:lang w:val="sr-Cyrl-CS"/>
              </w:rPr>
            </w:pPr>
            <w:r w:rsidRPr="00B34E97">
              <w:rPr>
                <w:sz w:val="20"/>
                <w:szCs w:val="20"/>
                <w:lang w:val="sr-Cyrl-CS"/>
              </w:rPr>
              <w:t>72</w:t>
            </w:r>
          </w:p>
        </w:tc>
        <w:tc>
          <w:tcPr>
            <w:tcW w:w="709" w:type="dxa"/>
            <w:vAlign w:val="center"/>
          </w:tcPr>
          <w:p w14:paraId="0D7A87A2" w14:textId="77777777" w:rsidR="00B025B9" w:rsidRPr="00B34E97" w:rsidRDefault="00B025B9" w:rsidP="00220B75">
            <w:pPr>
              <w:jc w:val="center"/>
              <w:rPr>
                <w:sz w:val="20"/>
                <w:szCs w:val="20"/>
                <w:lang w:val="sr-Cyrl-CS"/>
              </w:rPr>
            </w:pPr>
            <w:r w:rsidRPr="00B34E97">
              <w:rPr>
                <w:sz w:val="20"/>
                <w:szCs w:val="20"/>
                <w:lang w:val="sr-Cyrl-CS"/>
              </w:rPr>
              <w:t>2</w:t>
            </w:r>
          </w:p>
        </w:tc>
        <w:tc>
          <w:tcPr>
            <w:tcW w:w="707" w:type="dxa"/>
            <w:vAlign w:val="center"/>
          </w:tcPr>
          <w:p w14:paraId="30B2167D" w14:textId="77777777" w:rsidR="00B025B9" w:rsidRPr="00B34E97" w:rsidRDefault="00B025B9" w:rsidP="00220B75">
            <w:pPr>
              <w:jc w:val="center"/>
              <w:rPr>
                <w:sz w:val="20"/>
                <w:szCs w:val="20"/>
                <w:lang w:val="sr-Cyrl-CS"/>
              </w:rPr>
            </w:pPr>
            <w:r w:rsidRPr="00B34E97">
              <w:rPr>
                <w:sz w:val="20"/>
                <w:szCs w:val="20"/>
                <w:lang w:val="sr-Cyrl-CS"/>
              </w:rPr>
              <w:t>72</w:t>
            </w:r>
          </w:p>
        </w:tc>
        <w:tc>
          <w:tcPr>
            <w:tcW w:w="709" w:type="dxa"/>
            <w:vAlign w:val="center"/>
          </w:tcPr>
          <w:p w14:paraId="3B157B93" w14:textId="77777777" w:rsidR="00B025B9" w:rsidRPr="00B34E97" w:rsidRDefault="00B025B9" w:rsidP="00220B75">
            <w:pPr>
              <w:jc w:val="center"/>
              <w:rPr>
                <w:sz w:val="20"/>
                <w:szCs w:val="20"/>
                <w:lang w:val="sr-Cyrl-CS"/>
              </w:rPr>
            </w:pPr>
            <w:r w:rsidRPr="00B34E97">
              <w:rPr>
                <w:sz w:val="20"/>
                <w:szCs w:val="20"/>
                <w:lang w:val="sr-Cyrl-CS"/>
              </w:rPr>
              <w:t>2</w:t>
            </w:r>
          </w:p>
        </w:tc>
        <w:tc>
          <w:tcPr>
            <w:tcW w:w="707" w:type="dxa"/>
            <w:vAlign w:val="center"/>
          </w:tcPr>
          <w:p w14:paraId="423278CA" w14:textId="77777777" w:rsidR="00B025B9" w:rsidRPr="00B34E97" w:rsidRDefault="00B025B9" w:rsidP="00220B75">
            <w:pPr>
              <w:jc w:val="center"/>
              <w:rPr>
                <w:sz w:val="20"/>
                <w:szCs w:val="20"/>
                <w:lang w:val="sr-Cyrl-CS"/>
              </w:rPr>
            </w:pPr>
            <w:r w:rsidRPr="00B34E97">
              <w:rPr>
                <w:sz w:val="20"/>
                <w:szCs w:val="20"/>
                <w:lang w:val="sr-Cyrl-CS"/>
              </w:rPr>
              <w:t>72</w:t>
            </w:r>
          </w:p>
        </w:tc>
        <w:tc>
          <w:tcPr>
            <w:tcW w:w="714" w:type="dxa"/>
            <w:vAlign w:val="center"/>
          </w:tcPr>
          <w:p w14:paraId="2550B4AD" w14:textId="77777777" w:rsidR="00B025B9" w:rsidRPr="00B34E97" w:rsidRDefault="00B025B9" w:rsidP="00220B75">
            <w:pPr>
              <w:jc w:val="center"/>
              <w:rPr>
                <w:sz w:val="20"/>
                <w:szCs w:val="20"/>
                <w:lang w:val="sr-Cyrl-CS"/>
              </w:rPr>
            </w:pPr>
            <w:r w:rsidRPr="00B34E97">
              <w:rPr>
                <w:sz w:val="20"/>
                <w:szCs w:val="20"/>
                <w:lang w:val="sr-Cyrl-CS"/>
              </w:rPr>
              <w:t>2</w:t>
            </w:r>
          </w:p>
        </w:tc>
        <w:tc>
          <w:tcPr>
            <w:tcW w:w="645" w:type="dxa"/>
            <w:vAlign w:val="center"/>
          </w:tcPr>
          <w:p w14:paraId="24301BC7" w14:textId="77777777" w:rsidR="00B025B9" w:rsidRPr="00B34E97" w:rsidRDefault="00B025B9" w:rsidP="00220B75">
            <w:pPr>
              <w:jc w:val="center"/>
              <w:rPr>
                <w:sz w:val="20"/>
                <w:szCs w:val="20"/>
                <w:lang w:val="sr-Cyrl-CS"/>
              </w:rPr>
            </w:pPr>
            <w:r w:rsidRPr="00B34E97">
              <w:rPr>
                <w:sz w:val="20"/>
                <w:szCs w:val="20"/>
                <w:lang w:val="sr-Cyrl-CS"/>
              </w:rPr>
              <w:t>68</w:t>
            </w:r>
          </w:p>
        </w:tc>
      </w:tr>
      <w:tr w:rsidR="00B025B9" w:rsidRPr="00B34E97" w14:paraId="691518A6" w14:textId="77777777" w:rsidTr="00315608">
        <w:trPr>
          <w:jc w:val="center"/>
        </w:trPr>
        <w:tc>
          <w:tcPr>
            <w:tcW w:w="3158" w:type="dxa"/>
            <w:gridSpan w:val="2"/>
            <w:vAlign w:val="center"/>
          </w:tcPr>
          <w:p w14:paraId="5FBDB0D1" w14:textId="77777777" w:rsidR="00B025B9" w:rsidRPr="00B34E97" w:rsidRDefault="00B025B9" w:rsidP="00220B75">
            <w:pPr>
              <w:jc w:val="center"/>
              <w:rPr>
                <w:b/>
                <w:bCs/>
                <w:sz w:val="20"/>
                <w:szCs w:val="20"/>
                <w:lang w:val="sr-Cyrl-CS"/>
              </w:rPr>
            </w:pPr>
            <w:r w:rsidRPr="00B34E97">
              <w:rPr>
                <w:b/>
                <w:bCs/>
                <w:sz w:val="20"/>
                <w:szCs w:val="20"/>
                <w:lang w:val="sr-Cyrl-CS"/>
              </w:rPr>
              <w:t>Укупно</w:t>
            </w:r>
          </w:p>
        </w:tc>
        <w:tc>
          <w:tcPr>
            <w:tcW w:w="714" w:type="dxa"/>
            <w:vAlign w:val="center"/>
          </w:tcPr>
          <w:p w14:paraId="0B3538B1" w14:textId="77777777" w:rsidR="00B025B9" w:rsidRPr="00B34E97" w:rsidRDefault="00672F89" w:rsidP="00220B75">
            <w:pPr>
              <w:jc w:val="center"/>
              <w:rPr>
                <w:b/>
                <w:bCs/>
                <w:sz w:val="20"/>
                <w:szCs w:val="20"/>
                <w:lang w:val="sr-Cyrl-CS"/>
              </w:rPr>
            </w:pPr>
            <w:r w:rsidRPr="00B34E97">
              <w:rPr>
                <w:b/>
                <w:bCs/>
                <w:sz w:val="20"/>
                <w:szCs w:val="20"/>
                <w:lang w:val="sr-Cyrl-CS"/>
              </w:rPr>
              <w:t>3</w:t>
            </w:r>
          </w:p>
        </w:tc>
        <w:tc>
          <w:tcPr>
            <w:tcW w:w="710" w:type="dxa"/>
            <w:vAlign w:val="center"/>
          </w:tcPr>
          <w:p w14:paraId="13CC8DF5" w14:textId="77777777" w:rsidR="00B025B9" w:rsidRPr="00B34E97" w:rsidRDefault="00672F89" w:rsidP="00672F89">
            <w:pPr>
              <w:jc w:val="center"/>
              <w:rPr>
                <w:b/>
                <w:bCs/>
                <w:sz w:val="20"/>
                <w:szCs w:val="20"/>
                <w:lang w:val="sr-Cyrl-CS"/>
              </w:rPr>
            </w:pPr>
            <w:r w:rsidRPr="00B34E97">
              <w:rPr>
                <w:b/>
                <w:bCs/>
                <w:sz w:val="20"/>
                <w:szCs w:val="20"/>
                <w:lang w:val="sr-Cyrl-CS"/>
              </w:rPr>
              <w:t>108</w:t>
            </w:r>
          </w:p>
        </w:tc>
        <w:tc>
          <w:tcPr>
            <w:tcW w:w="709" w:type="dxa"/>
            <w:vAlign w:val="center"/>
          </w:tcPr>
          <w:p w14:paraId="296EB790" w14:textId="77777777" w:rsidR="00B025B9" w:rsidRPr="00B34E97" w:rsidRDefault="00672F89" w:rsidP="00672F89">
            <w:pPr>
              <w:jc w:val="center"/>
              <w:rPr>
                <w:b/>
                <w:bCs/>
                <w:sz w:val="20"/>
                <w:szCs w:val="20"/>
                <w:lang w:val="sr-Cyrl-CS"/>
              </w:rPr>
            </w:pPr>
            <w:r w:rsidRPr="00B34E97">
              <w:rPr>
                <w:b/>
                <w:bCs/>
                <w:sz w:val="20"/>
                <w:szCs w:val="20"/>
                <w:lang w:val="sr-Cyrl-CS"/>
              </w:rPr>
              <w:t>3</w:t>
            </w:r>
          </w:p>
        </w:tc>
        <w:tc>
          <w:tcPr>
            <w:tcW w:w="707" w:type="dxa"/>
            <w:vAlign w:val="center"/>
          </w:tcPr>
          <w:p w14:paraId="1784D4B3" w14:textId="77777777" w:rsidR="00B025B9" w:rsidRPr="00B34E97" w:rsidRDefault="00672F89" w:rsidP="00672F89">
            <w:pPr>
              <w:jc w:val="center"/>
              <w:rPr>
                <w:b/>
                <w:bCs/>
                <w:sz w:val="20"/>
                <w:szCs w:val="20"/>
                <w:lang w:val="sr-Cyrl-CS"/>
              </w:rPr>
            </w:pPr>
            <w:r w:rsidRPr="00B34E97">
              <w:rPr>
                <w:b/>
                <w:bCs/>
                <w:sz w:val="20"/>
                <w:szCs w:val="20"/>
                <w:lang w:val="sr-Cyrl-CS"/>
              </w:rPr>
              <w:t>108</w:t>
            </w:r>
          </w:p>
        </w:tc>
        <w:tc>
          <w:tcPr>
            <w:tcW w:w="709" w:type="dxa"/>
            <w:vAlign w:val="center"/>
          </w:tcPr>
          <w:p w14:paraId="5DE09225" w14:textId="77777777" w:rsidR="00B025B9" w:rsidRPr="00B34E97" w:rsidRDefault="00672F89" w:rsidP="00220B75">
            <w:pPr>
              <w:jc w:val="center"/>
              <w:rPr>
                <w:b/>
                <w:bCs/>
                <w:sz w:val="20"/>
                <w:szCs w:val="20"/>
                <w:lang w:val="sr-Cyrl-CS"/>
              </w:rPr>
            </w:pPr>
            <w:r w:rsidRPr="00B34E97">
              <w:rPr>
                <w:b/>
                <w:bCs/>
                <w:sz w:val="20"/>
                <w:szCs w:val="20"/>
                <w:lang w:val="sr-Cyrl-CS"/>
              </w:rPr>
              <w:t>3</w:t>
            </w:r>
          </w:p>
        </w:tc>
        <w:tc>
          <w:tcPr>
            <w:tcW w:w="707" w:type="dxa"/>
            <w:vAlign w:val="center"/>
          </w:tcPr>
          <w:p w14:paraId="0B537B59" w14:textId="77777777" w:rsidR="00B025B9" w:rsidRPr="00B34E97" w:rsidRDefault="00B025B9" w:rsidP="00220B75">
            <w:pPr>
              <w:jc w:val="center"/>
              <w:rPr>
                <w:b/>
                <w:bCs/>
                <w:sz w:val="20"/>
                <w:szCs w:val="20"/>
                <w:lang w:val="sr-Cyrl-CS"/>
              </w:rPr>
            </w:pPr>
            <w:r w:rsidRPr="00B34E97">
              <w:rPr>
                <w:b/>
                <w:bCs/>
                <w:sz w:val="20"/>
                <w:szCs w:val="20"/>
                <w:lang w:val="sr-Cyrl-CS"/>
              </w:rPr>
              <w:t>1</w:t>
            </w:r>
            <w:r w:rsidR="00672F89" w:rsidRPr="00B34E97">
              <w:rPr>
                <w:b/>
                <w:bCs/>
                <w:sz w:val="20"/>
                <w:szCs w:val="20"/>
                <w:lang w:val="sr-Cyrl-CS"/>
              </w:rPr>
              <w:t>08</w:t>
            </w:r>
          </w:p>
        </w:tc>
        <w:tc>
          <w:tcPr>
            <w:tcW w:w="714" w:type="dxa"/>
            <w:vAlign w:val="center"/>
          </w:tcPr>
          <w:p w14:paraId="1CAFBA02" w14:textId="77777777" w:rsidR="00B025B9" w:rsidRPr="00B34E97" w:rsidRDefault="00672F89" w:rsidP="00220B75">
            <w:pPr>
              <w:jc w:val="center"/>
              <w:rPr>
                <w:b/>
                <w:bCs/>
                <w:sz w:val="20"/>
                <w:szCs w:val="20"/>
                <w:lang w:val="sr-Cyrl-CS"/>
              </w:rPr>
            </w:pPr>
            <w:r w:rsidRPr="00B34E97">
              <w:rPr>
                <w:b/>
                <w:bCs/>
                <w:sz w:val="20"/>
                <w:szCs w:val="20"/>
                <w:lang w:val="sr-Cyrl-CS"/>
              </w:rPr>
              <w:t>3</w:t>
            </w:r>
          </w:p>
        </w:tc>
        <w:tc>
          <w:tcPr>
            <w:tcW w:w="645" w:type="dxa"/>
            <w:vAlign w:val="center"/>
          </w:tcPr>
          <w:p w14:paraId="1C7FACCE" w14:textId="77777777" w:rsidR="00B025B9" w:rsidRPr="00B34E97" w:rsidRDefault="00672F89" w:rsidP="00220B75">
            <w:pPr>
              <w:jc w:val="center"/>
              <w:rPr>
                <w:b/>
                <w:bCs/>
                <w:sz w:val="20"/>
                <w:szCs w:val="20"/>
                <w:lang w:val="sr-Cyrl-CS"/>
              </w:rPr>
            </w:pPr>
            <w:r w:rsidRPr="00B34E97">
              <w:rPr>
                <w:b/>
                <w:bCs/>
                <w:sz w:val="20"/>
                <w:szCs w:val="20"/>
                <w:lang w:val="sr-Cyrl-CS"/>
              </w:rPr>
              <w:t>102</w:t>
            </w:r>
          </w:p>
        </w:tc>
      </w:tr>
    </w:tbl>
    <w:p w14:paraId="695F92E3" w14:textId="77777777" w:rsidR="00B025B9" w:rsidRPr="00B34E97" w:rsidRDefault="00B025B9" w:rsidP="00BC6234">
      <w:pPr>
        <w:rPr>
          <w:b/>
          <w:lang w:val="sr-Cyrl-CS"/>
        </w:rPr>
      </w:pPr>
    </w:p>
    <w:p w14:paraId="1292EE9A" w14:textId="77777777" w:rsidR="0041426C" w:rsidRPr="00552A0E" w:rsidRDefault="0041426C" w:rsidP="00BC6234">
      <w:pPr>
        <w:rPr>
          <w:b/>
          <w:color w:val="FF0000"/>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2619"/>
        <w:gridCol w:w="714"/>
        <w:gridCol w:w="710"/>
        <w:gridCol w:w="709"/>
        <w:gridCol w:w="707"/>
        <w:gridCol w:w="709"/>
        <w:gridCol w:w="707"/>
        <w:gridCol w:w="714"/>
        <w:gridCol w:w="645"/>
      </w:tblGrid>
      <w:tr w:rsidR="00C20DB8" w:rsidRPr="00C20DB8" w14:paraId="51C12AC5" w14:textId="77777777" w:rsidTr="00C20DB8">
        <w:trPr>
          <w:cantSplit/>
          <w:trHeight w:val="540"/>
          <w:jc w:val="center"/>
        </w:trPr>
        <w:tc>
          <w:tcPr>
            <w:tcW w:w="539" w:type="dxa"/>
            <w:vMerge w:val="restart"/>
            <w:shd w:val="clear" w:color="auto" w:fill="A6A6A6" w:themeFill="background1" w:themeFillShade="A6"/>
            <w:vAlign w:val="center"/>
          </w:tcPr>
          <w:p w14:paraId="29D83F25" w14:textId="77777777" w:rsidR="0041426C" w:rsidRPr="00C20DB8" w:rsidRDefault="0041426C" w:rsidP="00E672BB">
            <w:pPr>
              <w:jc w:val="center"/>
              <w:rPr>
                <w:b/>
                <w:bCs/>
                <w:sz w:val="20"/>
                <w:szCs w:val="20"/>
                <w:lang w:val="sr-Cyrl-CS"/>
              </w:rPr>
            </w:pPr>
          </w:p>
          <w:p w14:paraId="67FB46EE" w14:textId="77777777" w:rsidR="0041426C" w:rsidRPr="00C20DB8" w:rsidRDefault="0041426C" w:rsidP="00E672BB">
            <w:pPr>
              <w:jc w:val="center"/>
              <w:rPr>
                <w:b/>
                <w:bCs/>
                <w:sz w:val="20"/>
                <w:szCs w:val="20"/>
                <w:lang w:val="sr-Cyrl-CS"/>
              </w:rPr>
            </w:pPr>
            <w:proofErr w:type="spellStart"/>
            <w:r w:rsidRPr="00C20DB8">
              <w:rPr>
                <w:b/>
                <w:bCs/>
                <w:sz w:val="20"/>
                <w:szCs w:val="20"/>
                <w:lang w:val="sr-Cyrl-CS"/>
              </w:rPr>
              <w:t>рбр</w:t>
            </w:r>
            <w:proofErr w:type="spellEnd"/>
          </w:p>
          <w:p w14:paraId="2DDD0628" w14:textId="77777777" w:rsidR="0041426C" w:rsidRPr="00C20DB8" w:rsidRDefault="0041426C" w:rsidP="00E672BB">
            <w:pPr>
              <w:jc w:val="center"/>
              <w:rPr>
                <w:b/>
                <w:bCs/>
                <w:sz w:val="20"/>
                <w:szCs w:val="20"/>
                <w:lang w:val="sr-Cyrl-CS"/>
              </w:rPr>
            </w:pPr>
          </w:p>
        </w:tc>
        <w:tc>
          <w:tcPr>
            <w:tcW w:w="2619" w:type="dxa"/>
            <w:vMerge w:val="restart"/>
            <w:shd w:val="clear" w:color="auto" w:fill="A6A6A6" w:themeFill="background1" w:themeFillShade="A6"/>
            <w:vAlign w:val="center"/>
          </w:tcPr>
          <w:p w14:paraId="13420360" w14:textId="62D113AC" w:rsidR="0041426C" w:rsidRPr="00C20DB8" w:rsidRDefault="00F75FB4" w:rsidP="00E672BB">
            <w:pPr>
              <w:jc w:val="center"/>
              <w:rPr>
                <w:b/>
                <w:bCs/>
                <w:sz w:val="20"/>
                <w:szCs w:val="20"/>
                <w:lang w:val="sr-Cyrl-CS"/>
              </w:rPr>
            </w:pPr>
            <w:r w:rsidRPr="00C20DB8">
              <w:rPr>
                <w:b/>
                <w:bCs/>
                <w:sz w:val="20"/>
                <w:szCs w:val="20"/>
                <w:lang w:val="sr-Cyrl-CS"/>
              </w:rPr>
              <w:t xml:space="preserve">Слободне </w:t>
            </w:r>
            <w:r w:rsidR="00C20DB8" w:rsidRPr="00C20DB8">
              <w:rPr>
                <w:b/>
                <w:bCs/>
                <w:sz w:val="20"/>
                <w:szCs w:val="20"/>
                <w:lang w:val="sr-Cyrl-CS"/>
              </w:rPr>
              <w:t xml:space="preserve">наставне </w:t>
            </w:r>
            <w:r w:rsidRPr="00C20DB8">
              <w:rPr>
                <w:b/>
                <w:bCs/>
                <w:sz w:val="20"/>
                <w:szCs w:val="20"/>
                <w:lang w:val="sr-Cyrl-CS"/>
              </w:rPr>
              <w:t>активности</w:t>
            </w:r>
          </w:p>
        </w:tc>
        <w:tc>
          <w:tcPr>
            <w:tcW w:w="1424" w:type="dxa"/>
            <w:gridSpan w:val="2"/>
            <w:shd w:val="clear" w:color="auto" w:fill="A6A6A6" w:themeFill="background1" w:themeFillShade="A6"/>
            <w:vAlign w:val="center"/>
          </w:tcPr>
          <w:p w14:paraId="6688415B" w14:textId="77777777" w:rsidR="0041426C" w:rsidRPr="00C20DB8" w:rsidRDefault="0041426C" w:rsidP="00E672BB">
            <w:pPr>
              <w:jc w:val="center"/>
              <w:rPr>
                <w:b/>
                <w:bCs/>
                <w:sz w:val="20"/>
                <w:szCs w:val="20"/>
                <w:lang w:val="sr-Cyrl-CS"/>
              </w:rPr>
            </w:pPr>
            <w:r w:rsidRPr="00C20DB8">
              <w:rPr>
                <w:b/>
                <w:bCs/>
                <w:sz w:val="20"/>
                <w:szCs w:val="20"/>
                <w:lang w:val="sr-Cyrl-CS"/>
              </w:rPr>
              <w:t>ПЕТИ РАЗРЕД</w:t>
            </w:r>
          </w:p>
        </w:tc>
        <w:tc>
          <w:tcPr>
            <w:tcW w:w="1416" w:type="dxa"/>
            <w:gridSpan w:val="2"/>
            <w:shd w:val="clear" w:color="auto" w:fill="A6A6A6" w:themeFill="background1" w:themeFillShade="A6"/>
            <w:vAlign w:val="center"/>
          </w:tcPr>
          <w:p w14:paraId="144024D7" w14:textId="77777777" w:rsidR="0041426C" w:rsidRPr="00C20DB8" w:rsidRDefault="0041426C" w:rsidP="00E672BB">
            <w:pPr>
              <w:jc w:val="center"/>
              <w:rPr>
                <w:b/>
                <w:bCs/>
                <w:sz w:val="20"/>
                <w:szCs w:val="20"/>
                <w:lang w:val="sr-Cyrl-CS"/>
              </w:rPr>
            </w:pPr>
            <w:r w:rsidRPr="00C20DB8">
              <w:rPr>
                <w:b/>
                <w:bCs/>
                <w:sz w:val="20"/>
                <w:szCs w:val="20"/>
                <w:lang w:val="sr-Cyrl-CS"/>
              </w:rPr>
              <w:t>ШЕСТИ РАЗРЕД</w:t>
            </w:r>
          </w:p>
        </w:tc>
        <w:tc>
          <w:tcPr>
            <w:tcW w:w="1416" w:type="dxa"/>
            <w:gridSpan w:val="2"/>
            <w:shd w:val="clear" w:color="auto" w:fill="A6A6A6" w:themeFill="background1" w:themeFillShade="A6"/>
            <w:vAlign w:val="center"/>
          </w:tcPr>
          <w:p w14:paraId="7BD20B57" w14:textId="77777777" w:rsidR="0041426C" w:rsidRPr="00C20DB8" w:rsidRDefault="0041426C" w:rsidP="00E672BB">
            <w:pPr>
              <w:jc w:val="center"/>
              <w:rPr>
                <w:b/>
                <w:bCs/>
                <w:sz w:val="20"/>
                <w:szCs w:val="20"/>
                <w:lang w:val="sr-Cyrl-CS"/>
              </w:rPr>
            </w:pPr>
            <w:r w:rsidRPr="00C20DB8">
              <w:rPr>
                <w:b/>
                <w:bCs/>
                <w:sz w:val="20"/>
                <w:szCs w:val="20"/>
                <w:lang w:val="sr-Cyrl-CS"/>
              </w:rPr>
              <w:t>СЕДМИ РАЗРЕД</w:t>
            </w:r>
          </w:p>
        </w:tc>
        <w:tc>
          <w:tcPr>
            <w:tcW w:w="1359" w:type="dxa"/>
            <w:gridSpan w:val="2"/>
            <w:shd w:val="clear" w:color="auto" w:fill="A6A6A6" w:themeFill="background1" w:themeFillShade="A6"/>
            <w:vAlign w:val="center"/>
          </w:tcPr>
          <w:p w14:paraId="440A147F" w14:textId="77777777" w:rsidR="0041426C" w:rsidRPr="00C20DB8" w:rsidRDefault="0041426C" w:rsidP="00E672BB">
            <w:pPr>
              <w:jc w:val="center"/>
              <w:rPr>
                <w:b/>
                <w:bCs/>
                <w:sz w:val="20"/>
                <w:szCs w:val="20"/>
                <w:lang w:val="sr-Cyrl-CS"/>
              </w:rPr>
            </w:pPr>
            <w:r w:rsidRPr="00C20DB8">
              <w:rPr>
                <w:b/>
                <w:bCs/>
                <w:sz w:val="20"/>
                <w:szCs w:val="20"/>
                <w:lang w:val="sr-Cyrl-CS"/>
              </w:rPr>
              <w:t>ОСМИ РАЗРЕД</w:t>
            </w:r>
          </w:p>
        </w:tc>
      </w:tr>
      <w:tr w:rsidR="00C20DB8" w:rsidRPr="00C20DB8" w14:paraId="676C7896" w14:textId="77777777" w:rsidTr="003406F6">
        <w:trPr>
          <w:cantSplit/>
          <w:trHeight w:val="285"/>
          <w:jc w:val="center"/>
        </w:trPr>
        <w:tc>
          <w:tcPr>
            <w:tcW w:w="0" w:type="auto"/>
            <w:vMerge/>
            <w:shd w:val="clear" w:color="auto" w:fill="A6A6A6" w:themeFill="background1" w:themeFillShade="A6"/>
            <w:vAlign w:val="center"/>
          </w:tcPr>
          <w:p w14:paraId="7A92B136" w14:textId="77777777" w:rsidR="0041426C" w:rsidRPr="00C20DB8" w:rsidRDefault="0041426C" w:rsidP="00E672BB">
            <w:pPr>
              <w:rPr>
                <w:b/>
                <w:bCs/>
                <w:sz w:val="20"/>
                <w:szCs w:val="20"/>
                <w:lang w:val="sr-Cyrl-CS"/>
              </w:rPr>
            </w:pPr>
          </w:p>
        </w:tc>
        <w:tc>
          <w:tcPr>
            <w:tcW w:w="0" w:type="auto"/>
            <w:vMerge/>
            <w:shd w:val="clear" w:color="auto" w:fill="A6A6A6" w:themeFill="background1" w:themeFillShade="A6"/>
            <w:vAlign w:val="center"/>
          </w:tcPr>
          <w:p w14:paraId="68A5692A" w14:textId="77777777" w:rsidR="0041426C" w:rsidRPr="00C20DB8" w:rsidRDefault="0041426C" w:rsidP="00E672BB">
            <w:pPr>
              <w:rPr>
                <w:b/>
                <w:bCs/>
                <w:sz w:val="20"/>
                <w:szCs w:val="20"/>
                <w:lang w:val="sr-Cyrl-CS"/>
              </w:rPr>
            </w:pPr>
          </w:p>
        </w:tc>
        <w:tc>
          <w:tcPr>
            <w:tcW w:w="714" w:type="dxa"/>
            <w:tcBorders>
              <w:top w:val="nil"/>
            </w:tcBorders>
            <w:shd w:val="clear" w:color="auto" w:fill="A6A6A6" w:themeFill="background1" w:themeFillShade="A6"/>
            <w:vAlign w:val="center"/>
          </w:tcPr>
          <w:p w14:paraId="2CC05689" w14:textId="77777777" w:rsidR="0041426C" w:rsidRPr="00C20DB8" w:rsidRDefault="0041426C" w:rsidP="00E672BB">
            <w:pPr>
              <w:jc w:val="center"/>
              <w:rPr>
                <w:b/>
                <w:bCs/>
                <w:sz w:val="20"/>
                <w:szCs w:val="20"/>
                <w:lang w:val="sr-Cyrl-CS"/>
              </w:rPr>
            </w:pPr>
            <w:r w:rsidRPr="00C20DB8">
              <w:rPr>
                <w:b/>
                <w:bCs/>
                <w:sz w:val="20"/>
                <w:szCs w:val="20"/>
                <w:lang w:val="sr-Cyrl-CS"/>
              </w:rPr>
              <w:t>нед.</w:t>
            </w:r>
          </w:p>
        </w:tc>
        <w:tc>
          <w:tcPr>
            <w:tcW w:w="710" w:type="dxa"/>
            <w:tcBorders>
              <w:top w:val="nil"/>
            </w:tcBorders>
            <w:shd w:val="clear" w:color="auto" w:fill="A6A6A6" w:themeFill="background1" w:themeFillShade="A6"/>
            <w:vAlign w:val="center"/>
          </w:tcPr>
          <w:p w14:paraId="69C49D49" w14:textId="77777777" w:rsidR="0041426C" w:rsidRPr="00C20DB8" w:rsidRDefault="0041426C" w:rsidP="00E672BB">
            <w:pPr>
              <w:jc w:val="center"/>
              <w:rPr>
                <w:b/>
                <w:bCs/>
                <w:sz w:val="20"/>
                <w:szCs w:val="20"/>
                <w:lang w:val="sr-Cyrl-CS"/>
              </w:rPr>
            </w:pPr>
            <w:r w:rsidRPr="00C20DB8">
              <w:rPr>
                <w:b/>
                <w:bCs/>
                <w:sz w:val="20"/>
                <w:szCs w:val="20"/>
                <w:lang w:val="sr-Cyrl-CS"/>
              </w:rPr>
              <w:t>год.</w:t>
            </w:r>
          </w:p>
        </w:tc>
        <w:tc>
          <w:tcPr>
            <w:tcW w:w="709" w:type="dxa"/>
            <w:shd w:val="clear" w:color="auto" w:fill="A6A6A6" w:themeFill="background1" w:themeFillShade="A6"/>
            <w:vAlign w:val="center"/>
          </w:tcPr>
          <w:p w14:paraId="36D2D95B" w14:textId="77777777" w:rsidR="0041426C" w:rsidRPr="00C20DB8" w:rsidRDefault="0041426C" w:rsidP="00E672BB">
            <w:pPr>
              <w:jc w:val="center"/>
              <w:rPr>
                <w:b/>
                <w:bCs/>
                <w:sz w:val="20"/>
                <w:szCs w:val="20"/>
                <w:lang w:val="sr-Cyrl-CS"/>
              </w:rPr>
            </w:pPr>
            <w:r w:rsidRPr="00C20DB8">
              <w:rPr>
                <w:b/>
                <w:bCs/>
                <w:sz w:val="20"/>
                <w:szCs w:val="20"/>
                <w:lang w:val="sr-Cyrl-CS"/>
              </w:rPr>
              <w:t>нед.</w:t>
            </w:r>
          </w:p>
        </w:tc>
        <w:tc>
          <w:tcPr>
            <w:tcW w:w="707" w:type="dxa"/>
            <w:shd w:val="clear" w:color="auto" w:fill="A6A6A6" w:themeFill="background1" w:themeFillShade="A6"/>
            <w:vAlign w:val="center"/>
          </w:tcPr>
          <w:p w14:paraId="51E937BF" w14:textId="77777777" w:rsidR="0041426C" w:rsidRPr="00C20DB8" w:rsidRDefault="0041426C" w:rsidP="00E672BB">
            <w:pPr>
              <w:jc w:val="center"/>
              <w:rPr>
                <w:b/>
                <w:bCs/>
                <w:sz w:val="20"/>
                <w:szCs w:val="20"/>
                <w:lang w:val="sr-Cyrl-CS"/>
              </w:rPr>
            </w:pPr>
            <w:r w:rsidRPr="00C20DB8">
              <w:rPr>
                <w:b/>
                <w:bCs/>
                <w:sz w:val="20"/>
                <w:szCs w:val="20"/>
                <w:lang w:val="sr-Cyrl-CS"/>
              </w:rPr>
              <w:t>год.</w:t>
            </w:r>
          </w:p>
        </w:tc>
        <w:tc>
          <w:tcPr>
            <w:tcW w:w="709" w:type="dxa"/>
            <w:shd w:val="clear" w:color="auto" w:fill="A6A6A6" w:themeFill="background1" w:themeFillShade="A6"/>
            <w:vAlign w:val="center"/>
          </w:tcPr>
          <w:p w14:paraId="7B0C835C" w14:textId="77777777" w:rsidR="0041426C" w:rsidRPr="00C20DB8" w:rsidRDefault="0041426C" w:rsidP="00E672BB">
            <w:pPr>
              <w:jc w:val="center"/>
              <w:rPr>
                <w:b/>
                <w:bCs/>
                <w:sz w:val="20"/>
                <w:szCs w:val="20"/>
                <w:lang w:val="sr-Cyrl-CS"/>
              </w:rPr>
            </w:pPr>
            <w:r w:rsidRPr="00C20DB8">
              <w:rPr>
                <w:b/>
                <w:bCs/>
                <w:sz w:val="20"/>
                <w:szCs w:val="20"/>
                <w:lang w:val="sr-Cyrl-CS"/>
              </w:rPr>
              <w:t>нед.</w:t>
            </w:r>
          </w:p>
        </w:tc>
        <w:tc>
          <w:tcPr>
            <w:tcW w:w="707" w:type="dxa"/>
            <w:shd w:val="clear" w:color="auto" w:fill="A6A6A6" w:themeFill="background1" w:themeFillShade="A6"/>
            <w:vAlign w:val="center"/>
          </w:tcPr>
          <w:p w14:paraId="2A184C9F" w14:textId="77777777" w:rsidR="0041426C" w:rsidRPr="00C20DB8" w:rsidRDefault="0041426C" w:rsidP="00E672BB">
            <w:pPr>
              <w:jc w:val="center"/>
              <w:rPr>
                <w:b/>
                <w:bCs/>
                <w:sz w:val="20"/>
                <w:szCs w:val="20"/>
                <w:lang w:val="sr-Cyrl-CS"/>
              </w:rPr>
            </w:pPr>
            <w:r w:rsidRPr="00C20DB8">
              <w:rPr>
                <w:b/>
                <w:bCs/>
                <w:sz w:val="20"/>
                <w:szCs w:val="20"/>
                <w:lang w:val="sr-Cyrl-CS"/>
              </w:rPr>
              <w:t>год.</w:t>
            </w:r>
          </w:p>
        </w:tc>
        <w:tc>
          <w:tcPr>
            <w:tcW w:w="714" w:type="dxa"/>
            <w:shd w:val="clear" w:color="auto" w:fill="A6A6A6" w:themeFill="background1" w:themeFillShade="A6"/>
            <w:vAlign w:val="center"/>
          </w:tcPr>
          <w:p w14:paraId="01402E55" w14:textId="77777777" w:rsidR="0041426C" w:rsidRPr="00C20DB8" w:rsidRDefault="0041426C" w:rsidP="00E672BB">
            <w:pPr>
              <w:jc w:val="center"/>
              <w:rPr>
                <w:b/>
                <w:bCs/>
                <w:sz w:val="20"/>
                <w:szCs w:val="20"/>
                <w:lang w:val="sr-Cyrl-CS"/>
              </w:rPr>
            </w:pPr>
            <w:r w:rsidRPr="00C20DB8">
              <w:rPr>
                <w:b/>
                <w:bCs/>
                <w:sz w:val="20"/>
                <w:szCs w:val="20"/>
                <w:lang w:val="sr-Cyrl-CS"/>
              </w:rPr>
              <w:t>нед.</w:t>
            </w:r>
          </w:p>
        </w:tc>
        <w:tc>
          <w:tcPr>
            <w:tcW w:w="645" w:type="dxa"/>
            <w:shd w:val="clear" w:color="auto" w:fill="A6A6A6" w:themeFill="background1" w:themeFillShade="A6"/>
            <w:vAlign w:val="center"/>
          </w:tcPr>
          <w:p w14:paraId="163E19B2" w14:textId="77777777" w:rsidR="0041426C" w:rsidRPr="00C20DB8" w:rsidRDefault="0041426C" w:rsidP="00E672BB">
            <w:pPr>
              <w:jc w:val="center"/>
              <w:rPr>
                <w:b/>
                <w:bCs/>
                <w:sz w:val="20"/>
                <w:szCs w:val="20"/>
                <w:lang w:val="sr-Cyrl-CS"/>
              </w:rPr>
            </w:pPr>
            <w:r w:rsidRPr="00C20DB8">
              <w:rPr>
                <w:b/>
                <w:bCs/>
                <w:sz w:val="20"/>
                <w:szCs w:val="20"/>
                <w:lang w:val="sr-Cyrl-CS"/>
              </w:rPr>
              <w:t>год.</w:t>
            </w:r>
          </w:p>
        </w:tc>
      </w:tr>
      <w:tr w:rsidR="00C20DB8" w:rsidRPr="00C20DB8" w14:paraId="30BA25AB" w14:textId="77777777" w:rsidTr="00C20DB8">
        <w:trPr>
          <w:trHeight w:val="530"/>
          <w:jc w:val="center"/>
        </w:trPr>
        <w:tc>
          <w:tcPr>
            <w:tcW w:w="539" w:type="dxa"/>
            <w:vAlign w:val="center"/>
          </w:tcPr>
          <w:p w14:paraId="475AFD4D" w14:textId="77777777" w:rsidR="00C20DB8" w:rsidRPr="00C20DB8" w:rsidRDefault="00C20DB8" w:rsidP="00C20DB8">
            <w:pPr>
              <w:jc w:val="center"/>
              <w:rPr>
                <w:sz w:val="20"/>
                <w:szCs w:val="20"/>
                <w:lang w:val="sr-Cyrl-CS"/>
              </w:rPr>
            </w:pPr>
            <w:r w:rsidRPr="00C20DB8">
              <w:rPr>
                <w:sz w:val="20"/>
                <w:szCs w:val="20"/>
                <w:lang w:val="sr-Cyrl-CS"/>
              </w:rPr>
              <w:t>1.</w:t>
            </w:r>
          </w:p>
        </w:tc>
        <w:tc>
          <w:tcPr>
            <w:tcW w:w="2619" w:type="dxa"/>
            <w:vAlign w:val="center"/>
          </w:tcPr>
          <w:p w14:paraId="08B45D3A" w14:textId="5F632CEA" w:rsidR="00C20DB8" w:rsidRPr="00C20DB8" w:rsidRDefault="00C20DB8" w:rsidP="00C20DB8">
            <w:pPr>
              <w:jc w:val="center"/>
              <w:rPr>
                <w:sz w:val="20"/>
                <w:szCs w:val="20"/>
                <w:lang w:val="sr-Cyrl-CS"/>
              </w:rPr>
            </w:pPr>
            <w:r w:rsidRPr="00C20DB8">
              <w:rPr>
                <w:sz w:val="20"/>
                <w:szCs w:val="20"/>
                <w:lang w:val="sr-Cyrl-CS"/>
              </w:rPr>
              <w:t>Сачувајмо нашу планету</w:t>
            </w:r>
          </w:p>
        </w:tc>
        <w:tc>
          <w:tcPr>
            <w:tcW w:w="714" w:type="dxa"/>
            <w:vAlign w:val="center"/>
          </w:tcPr>
          <w:p w14:paraId="0A691CEA" w14:textId="77777777" w:rsidR="00C20DB8" w:rsidRPr="00C20DB8" w:rsidRDefault="00C20DB8" w:rsidP="00C20DB8">
            <w:pPr>
              <w:jc w:val="center"/>
              <w:rPr>
                <w:sz w:val="20"/>
                <w:szCs w:val="20"/>
                <w:lang w:val="sr-Latn-CS"/>
              </w:rPr>
            </w:pPr>
            <w:r w:rsidRPr="00C20DB8">
              <w:rPr>
                <w:sz w:val="20"/>
                <w:szCs w:val="20"/>
                <w:lang w:val="sr-Latn-CS"/>
              </w:rPr>
              <w:t>1</w:t>
            </w:r>
          </w:p>
        </w:tc>
        <w:tc>
          <w:tcPr>
            <w:tcW w:w="710" w:type="dxa"/>
            <w:vAlign w:val="center"/>
          </w:tcPr>
          <w:p w14:paraId="7D87023D" w14:textId="77777777" w:rsidR="00C20DB8" w:rsidRPr="00C20DB8" w:rsidRDefault="00C20DB8" w:rsidP="00C20DB8">
            <w:pPr>
              <w:jc w:val="center"/>
              <w:rPr>
                <w:sz w:val="20"/>
                <w:szCs w:val="20"/>
                <w:lang w:val="sr-Latn-CS"/>
              </w:rPr>
            </w:pPr>
            <w:r w:rsidRPr="00C20DB8">
              <w:rPr>
                <w:sz w:val="20"/>
                <w:szCs w:val="20"/>
                <w:lang w:val="sr-Latn-CS"/>
              </w:rPr>
              <w:t>36</w:t>
            </w:r>
          </w:p>
        </w:tc>
        <w:tc>
          <w:tcPr>
            <w:tcW w:w="709" w:type="dxa"/>
            <w:vAlign w:val="center"/>
          </w:tcPr>
          <w:p w14:paraId="3F6DD812" w14:textId="2F0EAD43" w:rsidR="00C20DB8" w:rsidRPr="00C20DB8" w:rsidRDefault="00C20DB8" w:rsidP="00C20DB8">
            <w:pPr>
              <w:jc w:val="center"/>
              <w:rPr>
                <w:sz w:val="20"/>
                <w:szCs w:val="20"/>
                <w:lang w:val="sr-Cyrl-CS"/>
              </w:rPr>
            </w:pPr>
            <w:r w:rsidRPr="00C20DB8">
              <w:rPr>
                <w:sz w:val="20"/>
                <w:szCs w:val="20"/>
                <w:lang w:val="sr-Cyrl-CS"/>
              </w:rPr>
              <w:t>/</w:t>
            </w:r>
          </w:p>
        </w:tc>
        <w:tc>
          <w:tcPr>
            <w:tcW w:w="707" w:type="dxa"/>
            <w:vAlign w:val="center"/>
          </w:tcPr>
          <w:p w14:paraId="7406F264" w14:textId="6119A38D" w:rsidR="00C20DB8" w:rsidRPr="00C20DB8" w:rsidRDefault="00C20DB8" w:rsidP="00C20DB8">
            <w:pPr>
              <w:jc w:val="center"/>
              <w:rPr>
                <w:sz w:val="20"/>
                <w:szCs w:val="20"/>
                <w:lang w:val="sr-Cyrl-CS"/>
              </w:rPr>
            </w:pPr>
            <w:r w:rsidRPr="00C20DB8">
              <w:rPr>
                <w:sz w:val="20"/>
                <w:szCs w:val="20"/>
                <w:lang w:val="sr-Cyrl-CS"/>
              </w:rPr>
              <w:t>/</w:t>
            </w:r>
          </w:p>
        </w:tc>
        <w:tc>
          <w:tcPr>
            <w:tcW w:w="709" w:type="dxa"/>
            <w:vAlign w:val="center"/>
          </w:tcPr>
          <w:p w14:paraId="498DEDF3" w14:textId="2FA44B9D" w:rsidR="00C20DB8" w:rsidRPr="00C20DB8" w:rsidRDefault="00C20DB8" w:rsidP="00C20DB8">
            <w:pPr>
              <w:jc w:val="center"/>
              <w:rPr>
                <w:sz w:val="20"/>
                <w:szCs w:val="20"/>
                <w:lang w:val="sr-Cyrl-CS"/>
              </w:rPr>
            </w:pPr>
            <w:r w:rsidRPr="00C20DB8">
              <w:rPr>
                <w:sz w:val="20"/>
                <w:szCs w:val="20"/>
                <w:lang w:val="sr-Cyrl-CS"/>
              </w:rPr>
              <w:t>/</w:t>
            </w:r>
          </w:p>
        </w:tc>
        <w:tc>
          <w:tcPr>
            <w:tcW w:w="707" w:type="dxa"/>
            <w:vAlign w:val="center"/>
          </w:tcPr>
          <w:p w14:paraId="64EE546C" w14:textId="4CF59562" w:rsidR="00C20DB8" w:rsidRPr="00C20DB8" w:rsidRDefault="00C20DB8" w:rsidP="00C20DB8">
            <w:pPr>
              <w:jc w:val="center"/>
              <w:rPr>
                <w:sz w:val="20"/>
                <w:szCs w:val="20"/>
                <w:lang w:val="sr-Cyrl-CS"/>
              </w:rPr>
            </w:pPr>
            <w:r w:rsidRPr="00C20DB8">
              <w:rPr>
                <w:sz w:val="20"/>
                <w:szCs w:val="20"/>
                <w:lang w:val="sr-Cyrl-CS"/>
              </w:rPr>
              <w:t>/</w:t>
            </w:r>
          </w:p>
        </w:tc>
        <w:tc>
          <w:tcPr>
            <w:tcW w:w="714" w:type="dxa"/>
            <w:vAlign w:val="center"/>
          </w:tcPr>
          <w:p w14:paraId="2629A893" w14:textId="0470B828" w:rsidR="00C20DB8" w:rsidRPr="00C20DB8" w:rsidRDefault="00C20DB8" w:rsidP="00C20DB8">
            <w:pPr>
              <w:jc w:val="center"/>
              <w:rPr>
                <w:sz w:val="20"/>
                <w:szCs w:val="20"/>
                <w:lang w:val="sr-Cyrl-CS"/>
              </w:rPr>
            </w:pPr>
            <w:r w:rsidRPr="00C20DB8">
              <w:rPr>
                <w:sz w:val="20"/>
                <w:szCs w:val="20"/>
                <w:lang w:val="sr-Cyrl-CS"/>
              </w:rPr>
              <w:t>/</w:t>
            </w:r>
          </w:p>
        </w:tc>
        <w:tc>
          <w:tcPr>
            <w:tcW w:w="645" w:type="dxa"/>
            <w:vAlign w:val="center"/>
          </w:tcPr>
          <w:p w14:paraId="2734D41D" w14:textId="73558B0E" w:rsidR="00C20DB8" w:rsidRPr="00C20DB8" w:rsidRDefault="00C20DB8" w:rsidP="00C20DB8">
            <w:pPr>
              <w:jc w:val="center"/>
              <w:rPr>
                <w:sz w:val="20"/>
                <w:szCs w:val="20"/>
                <w:lang w:val="sr-Cyrl-CS"/>
              </w:rPr>
            </w:pPr>
            <w:r w:rsidRPr="00C20DB8">
              <w:rPr>
                <w:sz w:val="20"/>
                <w:szCs w:val="20"/>
                <w:lang w:val="sr-Cyrl-CS"/>
              </w:rPr>
              <w:t>/</w:t>
            </w:r>
          </w:p>
        </w:tc>
      </w:tr>
      <w:tr w:rsidR="00C20DB8" w:rsidRPr="00C20DB8" w14:paraId="0792D54D" w14:textId="77777777" w:rsidTr="00C20DB8">
        <w:trPr>
          <w:trHeight w:val="530"/>
          <w:jc w:val="center"/>
        </w:trPr>
        <w:tc>
          <w:tcPr>
            <w:tcW w:w="539" w:type="dxa"/>
            <w:vAlign w:val="center"/>
          </w:tcPr>
          <w:p w14:paraId="60047BFF" w14:textId="256B83F1" w:rsidR="00C20DB8" w:rsidRPr="00C20DB8" w:rsidRDefault="00C20DB8" w:rsidP="00E672BB">
            <w:pPr>
              <w:jc w:val="center"/>
              <w:rPr>
                <w:sz w:val="20"/>
                <w:szCs w:val="20"/>
                <w:lang w:val="sr-Cyrl-CS"/>
              </w:rPr>
            </w:pPr>
            <w:r w:rsidRPr="00C20DB8">
              <w:rPr>
                <w:sz w:val="20"/>
                <w:szCs w:val="20"/>
                <w:lang w:val="sr-Cyrl-CS"/>
              </w:rPr>
              <w:t>2.</w:t>
            </w:r>
          </w:p>
        </w:tc>
        <w:tc>
          <w:tcPr>
            <w:tcW w:w="2619" w:type="dxa"/>
            <w:vAlign w:val="center"/>
          </w:tcPr>
          <w:p w14:paraId="2715CD0A" w14:textId="6C7BBC2C" w:rsidR="00C20DB8" w:rsidRPr="00C20DB8" w:rsidRDefault="00C20DB8" w:rsidP="003D6EFD">
            <w:pPr>
              <w:jc w:val="center"/>
              <w:rPr>
                <w:sz w:val="20"/>
                <w:szCs w:val="20"/>
                <w:lang w:val="sr-Cyrl-CS"/>
              </w:rPr>
            </w:pPr>
            <w:r w:rsidRPr="00C20DB8">
              <w:rPr>
                <w:sz w:val="20"/>
                <w:szCs w:val="20"/>
                <w:lang w:val="sr-Cyrl-CS"/>
              </w:rPr>
              <w:t>Медијска писменост</w:t>
            </w:r>
          </w:p>
        </w:tc>
        <w:tc>
          <w:tcPr>
            <w:tcW w:w="714" w:type="dxa"/>
            <w:vAlign w:val="center"/>
          </w:tcPr>
          <w:p w14:paraId="0A67C596" w14:textId="1F55FE37" w:rsidR="00C20DB8" w:rsidRPr="00C20DB8" w:rsidRDefault="00C20DB8" w:rsidP="00E672BB">
            <w:pPr>
              <w:jc w:val="center"/>
              <w:rPr>
                <w:sz w:val="20"/>
                <w:szCs w:val="20"/>
                <w:lang w:val="sr-Cyrl-RS"/>
              </w:rPr>
            </w:pPr>
            <w:r w:rsidRPr="00C20DB8">
              <w:rPr>
                <w:sz w:val="20"/>
                <w:szCs w:val="20"/>
                <w:lang w:val="sr-Cyrl-RS"/>
              </w:rPr>
              <w:t>/</w:t>
            </w:r>
          </w:p>
        </w:tc>
        <w:tc>
          <w:tcPr>
            <w:tcW w:w="710" w:type="dxa"/>
            <w:vAlign w:val="center"/>
          </w:tcPr>
          <w:p w14:paraId="4A13D3DF" w14:textId="5ABCD646" w:rsidR="00C20DB8" w:rsidRPr="00C20DB8" w:rsidRDefault="00C20DB8" w:rsidP="00E672BB">
            <w:pPr>
              <w:jc w:val="center"/>
              <w:rPr>
                <w:sz w:val="20"/>
                <w:szCs w:val="20"/>
                <w:lang w:val="sr-Cyrl-RS"/>
              </w:rPr>
            </w:pPr>
            <w:r w:rsidRPr="00C20DB8">
              <w:rPr>
                <w:sz w:val="20"/>
                <w:szCs w:val="20"/>
                <w:lang w:val="sr-Cyrl-RS"/>
              </w:rPr>
              <w:t>/</w:t>
            </w:r>
          </w:p>
        </w:tc>
        <w:tc>
          <w:tcPr>
            <w:tcW w:w="709" w:type="dxa"/>
            <w:vAlign w:val="center"/>
          </w:tcPr>
          <w:p w14:paraId="75B3FDAE" w14:textId="1A2732C8" w:rsidR="00C20DB8" w:rsidRPr="00C20DB8" w:rsidRDefault="00C20DB8" w:rsidP="00E672BB">
            <w:pPr>
              <w:jc w:val="center"/>
              <w:rPr>
                <w:sz w:val="20"/>
                <w:szCs w:val="20"/>
                <w:lang w:val="sr-Cyrl-CS"/>
              </w:rPr>
            </w:pPr>
            <w:r w:rsidRPr="00C20DB8">
              <w:rPr>
                <w:sz w:val="20"/>
                <w:szCs w:val="20"/>
                <w:lang w:val="sr-Cyrl-CS"/>
              </w:rPr>
              <w:t>1</w:t>
            </w:r>
          </w:p>
        </w:tc>
        <w:tc>
          <w:tcPr>
            <w:tcW w:w="707" w:type="dxa"/>
            <w:vAlign w:val="center"/>
          </w:tcPr>
          <w:p w14:paraId="1517FD17" w14:textId="28EBD9C5" w:rsidR="00C20DB8" w:rsidRPr="00C20DB8" w:rsidRDefault="00C20DB8" w:rsidP="00E672BB">
            <w:pPr>
              <w:jc w:val="center"/>
              <w:rPr>
                <w:sz w:val="20"/>
                <w:szCs w:val="20"/>
                <w:lang w:val="sr-Cyrl-CS"/>
              </w:rPr>
            </w:pPr>
            <w:r w:rsidRPr="00C20DB8">
              <w:rPr>
                <w:sz w:val="20"/>
                <w:szCs w:val="20"/>
                <w:lang w:val="sr-Cyrl-CS"/>
              </w:rPr>
              <w:t>36</w:t>
            </w:r>
          </w:p>
        </w:tc>
        <w:tc>
          <w:tcPr>
            <w:tcW w:w="709" w:type="dxa"/>
            <w:vAlign w:val="center"/>
          </w:tcPr>
          <w:p w14:paraId="54551F04" w14:textId="048217E3" w:rsidR="00C20DB8" w:rsidRPr="00C20DB8" w:rsidRDefault="00C20DB8" w:rsidP="00E672BB">
            <w:pPr>
              <w:jc w:val="center"/>
              <w:rPr>
                <w:sz w:val="20"/>
                <w:szCs w:val="20"/>
                <w:lang w:val="sr-Cyrl-CS"/>
              </w:rPr>
            </w:pPr>
            <w:r w:rsidRPr="00C20DB8">
              <w:rPr>
                <w:sz w:val="20"/>
                <w:szCs w:val="20"/>
                <w:lang w:val="sr-Cyrl-CS"/>
              </w:rPr>
              <w:t>/</w:t>
            </w:r>
          </w:p>
        </w:tc>
        <w:tc>
          <w:tcPr>
            <w:tcW w:w="707" w:type="dxa"/>
            <w:vAlign w:val="center"/>
          </w:tcPr>
          <w:p w14:paraId="6093B71D" w14:textId="09B0B301" w:rsidR="00C20DB8" w:rsidRPr="00C20DB8" w:rsidRDefault="00C20DB8" w:rsidP="00E672BB">
            <w:pPr>
              <w:jc w:val="center"/>
              <w:rPr>
                <w:sz w:val="20"/>
                <w:szCs w:val="20"/>
                <w:lang w:val="sr-Cyrl-CS"/>
              </w:rPr>
            </w:pPr>
            <w:r w:rsidRPr="00C20DB8">
              <w:rPr>
                <w:sz w:val="20"/>
                <w:szCs w:val="20"/>
                <w:lang w:val="sr-Cyrl-CS"/>
              </w:rPr>
              <w:t>/</w:t>
            </w:r>
          </w:p>
        </w:tc>
        <w:tc>
          <w:tcPr>
            <w:tcW w:w="714" w:type="dxa"/>
            <w:vAlign w:val="center"/>
          </w:tcPr>
          <w:p w14:paraId="1DE4CB7F" w14:textId="4E29B010" w:rsidR="00C20DB8" w:rsidRPr="00C20DB8" w:rsidRDefault="00C20DB8" w:rsidP="00E672BB">
            <w:pPr>
              <w:jc w:val="center"/>
              <w:rPr>
                <w:sz w:val="20"/>
                <w:szCs w:val="20"/>
                <w:lang w:val="sr-Cyrl-CS"/>
              </w:rPr>
            </w:pPr>
            <w:r w:rsidRPr="00C20DB8">
              <w:rPr>
                <w:sz w:val="20"/>
                <w:szCs w:val="20"/>
                <w:lang w:val="sr-Cyrl-CS"/>
              </w:rPr>
              <w:t>/</w:t>
            </w:r>
          </w:p>
        </w:tc>
        <w:tc>
          <w:tcPr>
            <w:tcW w:w="645" w:type="dxa"/>
            <w:vAlign w:val="center"/>
          </w:tcPr>
          <w:p w14:paraId="6D5F998E" w14:textId="70D15137" w:rsidR="00C20DB8" w:rsidRPr="00C20DB8" w:rsidRDefault="00C20DB8" w:rsidP="008F72AB">
            <w:pPr>
              <w:jc w:val="center"/>
              <w:rPr>
                <w:sz w:val="20"/>
                <w:szCs w:val="20"/>
                <w:lang w:val="sr-Cyrl-CS"/>
              </w:rPr>
            </w:pPr>
            <w:r w:rsidRPr="00C20DB8">
              <w:rPr>
                <w:sz w:val="20"/>
                <w:szCs w:val="20"/>
                <w:lang w:val="sr-Cyrl-CS"/>
              </w:rPr>
              <w:t>/</w:t>
            </w:r>
          </w:p>
        </w:tc>
      </w:tr>
      <w:tr w:rsidR="00C20DB8" w:rsidRPr="00C20DB8" w14:paraId="7CF25039" w14:textId="77777777" w:rsidTr="00C20DB8">
        <w:trPr>
          <w:trHeight w:val="530"/>
          <w:jc w:val="center"/>
        </w:trPr>
        <w:tc>
          <w:tcPr>
            <w:tcW w:w="539" w:type="dxa"/>
            <w:vAlign w:val="center"/>
          </w:tcPr>
          <w:p w14:paraId="3F7C9FEF" w14:textId="080C4B53" w:rsidR="00C20DB8" w:rsidRPr="00C20DB8" w:rsidRDefault="00C20DB8" w:rsidP="00C20DB8">
            <w:pPr>
              <w:jc w:val="center"/>
              <w:rPr>
                <w:sz w:val="20"/>
                <w:szCs w:val="20"/>
                <w:lang w:val="sr-Cyrl-CS"/>
              </w:rPr>
            </w:pPr>
            <w:r w:rsidRPr="00C20DB8">
              <w:rPr>
                <w:sz w:val="20"/>
                <w:szCs w:val="20"/>
                <w:lang w:val="sr-Cyrl-CS"/>
              </w:rPr>
              <w:t>3.</w:t>
            </w:r>
          </w:p>
        </w:tc>
        <w:tc>
          <w:tcPr>
            <w:tcW w:w="2619" w:type="dxa"/>
            <w:vAlign w:val="center"/>
          </w:tcPr>
          <w:p w14:paraId="2B1067E5" w14:textId="0399D3B5" w:rsidR="00C20DB8" w:rsidRPr="00C20DB8" w:rsidRDefault="00C20DB8" w:rsidP="00C20DB8">
            <w:pPr>
              <w:jc w:val="center"/>
              <w:rPr>
                <w:sz w:val="20"/>
                <w:szCs w:val="20"/>
                <w:lang w:val="sr-Cyrl-CS"/>
              </w:rPr>
            </w:pPr>
            <w:r w:rsidRPr="00C20DB8">
              <w:rPr>
                <w:sz w:val="20"/>
                <w:szCs w:val="20"/>
                <w:lang w:val="sr-Cyrl-CS"/>
              </w:rPr>
              <w:t>Моја животна средина</w:t>
            </w:r>
          </w:p>
        </w:tc>
        <w:tc>
          <w:tcPr>
            <w:tcW w:w="714" w:type="dxa"/>
            <w:vAlign w:val="center"/>
          </w:tcPr>
          <w:p w14:paraId="2F6E8E64" w14:textId="38E6CD39" w:rsidR="00C20DB8" w:rsidRPr="00C20DB8" w:rsidRDefault="00C20DB8" w:rsidP="00C20DB8">
            <w:pPr>
              <w:jc w:val="center"/>
              <w:rPr>
                <w:sz w:val="20"/>
                <w:szCs w:val="20"/>
                <w:lang w:val="sr-Cyrl-RS"/>
              </w:rPr>
            </w:pPr>
            <w:r w:rsidRPr="00C20DB8">
              <w:rPr>
                <w:sz w:val="20"/>
                <w:szCs w:val="20"/>
                <w:lang w:val="sr-Cyrl-CS"/>
              </w:rPr>
              <w:t>/</w:t>
            </w:r>
          </w:p>
        </w:tc>
        <w:tc>
          <w:tcPr>
            <w:tcW w:w="710" w:type="dxa"/>
            <w:vAlign w:val="center"/>
          </w:tcPr>
          <w:p w14:paraId="3F594FC5" w14:textId="095BD5C2" w:rsidR="00C20DB8" w:rsidRPr="00C20DB8" w:rsidRDefault="00C20DB8" w:rsidP="00C20DB8">
            <w:pPr>
              <w:jc w:val="center"/>
              <w:rPr>
                <w:sz w:val="20"/>
                <w:szCs w:val="20"/>
                <w:lang w:val="sr-Cyrl-RS"/>
              </w:rPr>
            </w:pPr>
            <w:r w:rsidRPr="00C20DB8">
              <w:rPr>
                <w:sz w:val="20"/>
                <w:szCs w:val="20"/>
                <w:lang w:val="sr-Cyrl-CS"/>
              </w:rPr>
              <w:t>/</w:t>
            </w:r>
          </w:p>
        </w:tc>
        <w:tc>
          <w:tcPr>
            <w:tcW w:w="709" w:type="dxa"/>
            <w:vAlign w:val="center"/>
          </w:tcPr>
          <w:p w14:paraId="6056104E" w14:textId="232422FC" w:rsidR="00C20DB8" w:rsidRPr="00C20DB8" w:rsidRDefault="00C20DB8" w:rsidP="00C20DB8">
            <w:pPr>
              <w:jc w:val="center"/>
              <w:rPr>
                <w:sz w:val="20"/>
                <w:szCs w:val="20"/>
                <w:lang w:val="sr-Cyrl-CS"/>
              </w:rPr>
            </w:pPr>
            <w:r w:rsidRPr="00C20DB8">
              <w:rPr>
                <w:sz w:val="20"/>
                <w:szCs w:val="20"/>
                <w:lang w:val="sr-Cyrl-CS"/>
              </w:rPr>
              <w:t>/</w:t>
            </w:r>
          </w:p>
        </w:tc>
        <w:tc>
          <w:tcPr>
            <w:tcW w:w="707" w:type="dxa"/>
            <w:vAlign w:val="center"/>
          </w:tcPr>
          <w:p w14:paraId="60BC7513" w14:textId="3C5ED72B" w:rsidR="00C20DB8" w:rsidRPr="00C20DB8" w:rsidRDefault="00C20DB8" w:rsidP="00C20DB8">
            <w:pPr>
              <w:jc w:val="center"/>
              <w:rPr>
                <w:sz w:val="20"/>
                <w:szCs w:val="20"/>
                <w:lang w:val="sr-Cyrl-CS"/>
              </w:rPr>
            </w:pPr>
            <w:r w:rsidRPr="00C20DB8">
              <w:rPr>
                <w:sz w:val="20"/>
                <w:szCs w:val="20"/>
                <w:lang w:val="sr-Cyrl-CS"/>
              </w:rPr>
              <w:t>/</w:t>
            </w:r>
          </w:p>
        </w:tc>
        <w:tc>
          <w:tcPr>
            <w:tcW w:w="709" w:type="dxa"/>
            <w:vAlign w:val="center"/>
          </w:tcPr>
          <w:p w14:paraId="38E43398" w14:textId="7250F3A5" w:rsidR="00C20DB8" w:rsidRPr="00C20DB8" w:rsidRDefault="00C20DB8" w:rsidP="00C20DB8">
            <w:pPr>
              <w:jc w:val="center"/>
              <w:rPr>
                <w:sz w:val="20"/>
                <w:szCs w:val="20"/>
                <w:lang w:val="sr-Cyrl-CS"/>
              </w:rPr>
            </w:pPr>
            <w:r w:rsidRPr="00C20DB8">
              <w:rPr>
                <w:sz w:val="20"/>
                <w:szCs w:val="20"/>
                <w:lang w:val="sr-Cyrl-CS"/>
              </w:rPr>
              <w:t>1</w:t>
            </w:r>
          </w:p>
        </w:tc>
        <w:tc>
          <w:tcPr>
            <w:tcW w:w="707" w:type="dxa"/>
            <w:vAlign w:val="center"/>
          </w:tcPr>
          <w:p w14:paraId="259C11F5" w14:textId="73451CBC" w:rsidR="00C20DB8" w:rsidRPr="00C20DB8" w:rsidRDefault="00C20DB8" w:rsidP="00C20DB8">
            <w:pPr>
              <w:jc w:val="center"/>
              <w:rPr>
                <w:sz w:val="20"/>
                <w:szCs w:val="20"/>
                <w:lang w:val="sr-Cyrl-CS"/>
              </w:rPr>
            </w:pPr>
            <w:r w:rsidRPr="00C20DB8">
              <w:rPr>
                <w:sz w:val="20"/>
                <w:szCs w:val="20"/>
                <w:lang w:val="sr-Cyrl-CS"/>
              </w:rPr>
              <w:t>36</w:t>
            </w:r>
          </w:p>
        </w:tc>
        <w:tc>
          <w:tcPr>
            <w:tcW w:w="714" w:type="dxa"/>
            <w:vAlign w:val="center"/>
          </w:tcPr>
          <w:p w14:paraId="6F699F45" w14:textId="6C8E6225" w:rsidR="00C20DB8" w:rsidRPr="00C20DB8" w:rsidRDefault="00C20DB8" w:rsidP="00C20DB8">
            <w:pPr>
              <w:jc w:val="center"/>
              <w:rPr>
                <w:sz w:val="20"/>
                <w:szCs w:val="20"/>
                <w:lang w:val="sr-Cyrl-CS"/>
              </w:rPr>
            </w:pPr>
            <w:r w:rsidRPr="00C20DB8">
              <w:rPr>
                <w:sz w:val="20"/>
                <w:szCs w:val="20"/>
                <w:lang w:val="sr-Cyrl-CS"/>
              </w:rPr>
              <w:t>/</w:t>
            </w:r>
          </w:p>
        </w:tc>
        <w:tc>
          <w:tcPr>
            <w:tcW w:w="645" w:type="dxa"/>
            <w:vAlign w:val="center"/>
          </w:tcPr>
          <w:p w14:paraId="42100DE8" w14:textId="2D5810AA" w:rsidR="00C20DB8" w:rsidRPr="00C20DB8" w:rsidRDefault="00C20DB8" w:rsidP="00C20DB8">
            <w:pPr>
              <w:jc w:val="center"/>
              <w:rPr>
                <w:sz w:val="20"/>
                <w:szCs w:val="20"/>
                <w:lang w:val="sr-Cyrl-CS"/>
              </w:rPr>
            </w:pPr>
            <w:r w:rsidRPr="00C20DB8">
              <w:rPr>
                <w:sz w:val="20"/>
                <w:szCs w:val="20"/>
                <w:lang w:val="sr-Cyrl-CS"/>
              </w:rPr>
              <w:t>/</w:t>
            </w:r>
          </w:p>
        </w:tc>
      </w:tr>
      <w:tr w:rsidR="00C20DB8" w:rsidRPr="00C20DB8" w14:paraId="22042A77" w14:textId="77777777" w:rsidTr="00C20DB8">
        <w:trPr>
          <w:trHeight w:val="530"/>
          <w:jc w:val="center"/>
        </w:trPr>
        <w:tc>
          <w:tcPr>
            <w:tcW w:w="539" w:type="dxa"/>
            <w:vAlign w:val="center"/>
          </w:tcPr>
          <w:p w14:paraId="1EEBF556" w14:textId="0F9FD32E" w:rsidR="00C20DB8" w:rsidRPr="00C20DB8" w:rsidRDefault="00C20DB8" w:rsidP="00C20DB8">
            <w:pPr>
              <w:jc w:val="center"/>
              <w:rPr>
                <w:sz w:val="20"/>
                <w:szCs w:val="20"/>
                <w:lang w:val="sr-Cyrl-CS"/>
              </w:rPr>
            </w:pPr>
            <w:r w:rsidRPr="00C20DB8">
              <w:rPr>
                <w:sz w:val="20"/>
                <w:szCs w:val="20"/>
                <w:lang w:val="sr-Cyrl-CS"/>
              </w:rPr>
              <w:t>4.</w:t>
            </w:r>
          </w:p>
        </w:tc>
        <w:tc>
          <w:tcPr>
            <w:tcW w:w="2619" w:type="dxa"/>
            <w:vAlign w:val="center"/>
          </w:tcPr>
          <w:p w14:paraId="5D2FB77C" w14:textId="25755224" w:rsidR="00C20DB8" w:rsidRPr="00C20DB8" w:rsidRDefault="00C20DB8" w:rsidP="00C20DB8">
            <w:pPr>
              <w:jc w:val="center"/>
              <w:rPr>
                <w:sz w:val="20"/>
                <w:szCs w:val="20"/>
                <w:lang w:val="sr-Cyrl-CS"/>
              </w:rPr>
            </w:pPr>
            <w:r w:rsidRPr="00C20DB8">
              <w:rPr>
                <w:sz w:val="20"/>
                <w:szCs w:val="20"/>
                <w:lang w:val="sr-Cyrl-CS"/>
              </w:rPr>
              <w:t>Предузетништво</w:t>
            </w:r>
          </w:p>
        </w:tc>
        <w:tc>
          <w:tcPr>
            <w:tcW w:w="714" w:type="dxa"/>
            <w:vAlign w:val="center"/>
          </w:tcPr>
          <w:p w14:paraId="0A9F08AF" w14:textId="73FAB52F" w:rsidR="00C20DB8" w:rsidRPr="00C20DB8" w:rsidRDefault="00C20DB8" w:rsidP="00C20DB8">
            <w:pPr>
              <w:jc w:val="center"/>
              <w:rPr>
                <w:sz w:val="20"/>
                <w:szCs w:val="20"/>
                <w:lang w:val="sr-Cyrl-RS"/>
              </w:rPr>
            </w:pPr>
            <w:r w:rsidRPr="00C20DB8">
              <w:rPr>
                <w:sz w:val="20"/>
                <w:szCs w:val="20"/>
                <w:lang w:val="sr-Cyrl-CS"/>
              </w:rPr>
              <w:t>/</w:t>
            </w:r>
          </w:p>
        </w:tc>
        <w:tc>
          <w:tcPr>
            <w:tcW w:w="710" w:type="dxa"/>
            <w:vAlign w:val="center"/>
          </w:tcPr>
          <w:p w14:paraId="121CE5FD" w14:textId="7405BF03" w:rsidR="00C20DB8" w:rsidRPr="00C20DB8" w:rsidRDefault="00C20DB8" w:rsidP="00C20DB8">
            <w:pPr>
              <w:jc w:val="center"/>
              <w:rPr>
                <w:sz w:val="20"/>
                <w:szCs w:val="20"/>
                <w:lang w:val="sr-Cyrl-RS"/>
              </w:rPr>
            </w:pPr>
            <w:r w:rsidRPr="00C20DB8">
              <w:rPr>
                <w:sz w:val="20"/>
                <w:szCs w:val="20"/>
                <w:lang w:val="sr-Cyrl-CS"/>
              </w:rPr>
              <w:t>/</w:t>
            </w:r>
          </w:p>
        </w:tc>
        <w:tc>
          <w:tcPr>
            <w:tcW w:w="709" w:type="dxa"/>
            <w:vAlign w:val="center"/>
          </w:tcPr>
          <w:p w14:paraId="79AFC82A" w14:textId="1B7DC882" w:rsidR="00C20DB8" w:rsidRPr="00C20DB8" w:rsidRDefault="00C20DB8" w:rsidP="00C20DB8">
            <w:pPr>
              <w:jc w:val="center"/>
              <w:rPr>
                <w:sz w:val="20"/>
                <w:szCs w:val="20"/>
                <w:lang w:val="sr-Cyrl-CS"/>
              </w:rPr>
            </w:pPr>
            <w:r w:rsidRPr="00C20DB8">
              <w:rPr>
                <w:sz w:val="20"/>
                <w:szCs w:val="20"/>
                <w:lang w:val="sr-Cyrl-CS"/>
              </w:rPr>
              <w:t>/</w:t>
            </w:r>
          </w:p>
        </w:tc>
        <w:tc>
          <w:tcPr>
            <w:tcW w:w="707" w:type="dxa"/>
            <w:vAlign w:val="center"/>
          </w:tcPr>
          <w:p w14:paraId="679EE85E" w14:textId="4381E4CA" w:rsidR="00C20DB8" w:rsidRPr="00C20DB8" w:rsidRDefault="00C20DB8" w:rsidP="00C20DB8">
            <w:pPr>
              <w:jc w:val="center"/>
              <w:rPr>
                <w:sz w:val="20"/>
                <w:szCs w:val="20"/>
                <w:lang w:val="sr-Cyrl-CS"/>
              </w:rPr>
            </w:pPr>
            <w:r w:rsidRPr="00C20DB8">
              <w:rPr>
                <w:sz w:val="20"/>
                <w:szCs w:val="20"/>
                <w:lang w:val="sr-Cyrl-CS"/>
              </w:rPr>
              <w:t>/</w:t>
            </w:r>
          </w:p>
        </w:tc>
        <w:tc>
          <w:tcPr>
            <w:tcW w:w="709" w:type="dxa"/>
            <w:vAlign w:val="center"/>
          </w:tcPr>
          <w:p w14:paraId="56455AC1" w14:textId="6932F0BF" w:rsidR="00C20DB8" w:rsidRPr="00C20DB8" w:rsidRDefault="00C20DB8" w:rsidP="00C20DB8">
            <w:pPr>
              <w:jc w:val="center"/>
              <w:rPr>
                <w:sz w:val="20"/>
                <w:szCs w:val="20"/>
                <w:lang w:val="sr-Cyrl-CS"/>
              </w:rPr>
            </w:pPr>
            <w:r w:rsidRPr="00C20DB8">
              <w:rPr>
                <w:sz w:val="20"/>
                <w:szCs w:val="20"/>
                <w:lang w:val="sr-Cyrl-CS"/>
              </w:rPr>
              <w:t>/</w:t>
            </w:r>
          </w:p>
        </w:tc>
        <w:tc>
          <w:tcPr>
            <w:tcW w:w="707" w:type="dxa"/>
            <w:vAlign w:val="center"/>
          </w:tcPr>
          <w:p w14:paraId="3DB77A93" w14:textId="624AC7A5" w:rsidR="00C20DB8" w:rsidRPr="00C20DB8" w:rsidRDefault="00C20DB8" w:rsidP="00C20DB8">
            <w:pPr>
              <w:jc w:val="center"/>
              <w:rPr>
                <w:sz w:val="20"/>
                <w:szCs w:val="20"/>
                <w:lang w:val="sr-Cyrl-CS"/>
              </w:rPr>
            </w:pPr>
            <w:r w:rsidRPr="00C20DB8">
              <w:rPr>
                <w:sz w:val="20"/>
                <w:szCs w:val="20"/>
                <w:lang w:val="sr-Cyrl-CS"/>
              </w:rPr>
              <w:t>/</w:t>
            </w:r>
          </w:p>
        </w:tc>
        <w:tc>
          <w:tcPr>
            <w:tcW w:w="714" w:type="dxa"/>
            <w:vAlign w:val="center"/>
          </w:tcPr>
          <w:p w14:paraId="42E638C9" w14:textId="080D8A9D" w:rsidR="00C20DB8" w:rsidRPr="00C20DB8" w:rsidRDefault="00C20DB8" w:rsidP="00C20DB8">
            <w:pPr>
              <w:jc w:val="center"/>
              <w:rPr>
                <w:sz w:val="20"/>
                <w:szCs w:val="20"/>
                <w:lang w:val="sr-Cyrl-CS"/>
              </w:rPr>
            </w:pPr>
            <w:r w:rsidRPr="00C20DB8">
              <w:rPr>
                <w:sz w:val="20"/>
                <w:szCs w:val="20"/>
                <w:lang w:val="sr-Cyrl-CS"/>
              </w:rPr>
              <w:t>1</w:t>
            </w:r>
          </w:p>
        </w:tc>
        <w:tc>
          <w:tcPr>
            <w:tcW w:w="645" w:type="dxa"/>
            <w:vAlign w:val="center"/>
          </w:tcPr>
          <w:p w14:paraId="151D59A1" w14:textId="0F82FDE7" w:rsidR="00C20DB8" w:rsidRPr="00C20DB8" w:rsidRDefault="00C20DB8" w:rsidP="00C20DB8">
            <w:pPr>
              <w:jc w:val="center"/>
              <w:rPr>
                <w:sz w:val="20"/>
                <w:szCs w:val="20"/>
                <w:lang w:val="sr-Cyrl-CS"/>
              </w:rPr>
            </w:pPr>
            <w:r w:rsidRPr="00C20DB8">
              <w:rPr>
                <w:sz w:val="20"/>
                <w:szCs w:val="20"/>
                <w:lang w:val="sr-Cyrl-CS"/>
              </w:rPr>
              <w:t>34</w:t>
            </w:r>
          </w:p>
        </w:tc>
      </w:tr>
      <w:tr w:rsidR="00C20DB8" w:rsidRPr="00C20DB8" w14:paraId="6F1A49D7" w14:textId="77777777" w:rsidTr="00C20DB8">
        <w:trPr>
          <w:trHeight w:val="294"/>
          <w:jc w:val="center"/>
        </w:trPr>
        <w:tc>
          <w:tcPr>
            <w:tcW w:w="3158" w:type="dxa"/>
            <w:gridSpan w:val="2"/>
            <w:vAlign w:val="center"/>
          </w:tcPr>
          <w:p w14:paraId="7043CF62" w14:textId="77777777" w:rsidR="0041426C" w:rsidRPr="00C20DB8" w:rsidRDefault="0041426C" w:rsidP="00E672BB">
            <w:pPr>
              <w:jc w:val="center"/>
              <w:rPr>
                <w:b/>
                <w:bCs/>
                <w:sz w:val="20"/>
                <w:szCs w:val="20"/>
                <w:lang w:val="sr-Cyrl-CS"/>
              </w:rPr>
            </w:pPr>
            <w:r w:rsidRPr="00C20DB8">
              <w:rPr>
                <w:b/>
                <w:bCs/>
                <w:sz w:val="20"/>
                <w:szCs w:val="20"/>
                <w:lang w:val="sr-Cyrl-CS"/>
              </w:rPr>
              <w:t>Укупно</w:t>
            </w:r>
          </w:p>
        </w:tc>
        <w:tc>
          <w:tcPr>
            <w:tcW w:w="714" w:type="dxa"/>
            <w:vAlign w:val="center"/>
          </w:tcPr>
          <w:p w14:paraId="7477E0A1" w14:textId="77777777" w:rsidR="0041426C" w:rsidRPr="00C20DB8" w:rsidRDefault="004F48B2" w:rsidP="00E672BB">
            <w:pPr>
              <w:jc w:val="center"/>
              <w:rPr>
                <w:b/>
                <w:bCs/>
                <w:sz w:val="20"/>
                <w:szCs w:val="20"/>
                <w:lang w:val="sr-Cyrl-CS"/>
              </w:rPr>
            </w:pPr>
            <w:r w:rsidRPr="00C20DB8">
              <w:rPr>
                <w:b/>
                <w:bCs/>
                <w:sz w:val="20"/>
                <w:szCs w:val="20"/>
                <w:lang w:val="sr-Cyrl-CS"/>
              </w:rPr>
              <w:t>1</w:t>
            </w:r>
          </w:p>
        </w:tc>
        <w:tc>
          <w:tcPr>
            <w:tcW w:w="710" w:type="dxa"/>
            <w:vAlign w:val="center"/>
          </w:tcPr>
          <w:p w14:paraId="35F16E69" w14:textId="77777777" w:rsidR="0041426C" w:rsidRPr="00C20DB8" w:rsidRDefault="004F48B2" w:rsidP="00E672BB">
            <w:pPr>
              <w:jc w:val="center"/>
              <w:rPr>
                <w:b/>
                <w:bCs/>
                <w:sz w:val="20"/>
                <w:szCs w:val="20"/>
                <w:lang w:val="sr-Cyrl-CS"/>
              </w:rPr>
            </w:pPr>
            <w:r w:rsidRPr="00C20DB8">
              <w:rPr>
                <w:b/>
                <w:bCs/>
                <w:sz w:val="20"/>
                <w:szCs w:val="20"/>
                <w:lang w:val="sr-Cyrl-CS"/>
              </w:rPr>
              <w:t>36</w:t>
            </w:r>
          </w:p>
        </w:tc>
        <w:tc>
          <w:tcPr>
            <w:tcW w:w="709" w:type="dxa"/>
            <w:vAlign w:val="center"/>
          </w:tcPr>
          <w:p w14:paraId="0A25779B" w14:textId="77777777" w:rsidR="0041426C" w:rsidRPr="00C20DB8" w:rsidRDefault="0041426C" w:rsidP="00E672BB">
            <w:pPr>
              <w:jc w:val="center"/>
              <w:rPr>
                <w:b/>
                <w:bCs/>
                <w:sz w:val="20"/>
                <w:szCs w:val="20"/>
                <w:lang w:val="sr-Cyrl-CS"/>
              </w:rPr>
            </w:pPr>
            <w:r w:rsidRPr="00C20DB8">
              <w:rPr>
                <w:b/>
                <w:bCs/>
                <w:sz w:val="20"/>
                <w:szCs w:val="20"/>
                <w:lang w:val="sr-Cyrl-CS"/>
              </w:rPr>
              <w:t>1</w:t>
            </w:r>
          </w:p>
        </w:tc>
        <w:tc>
          <w:tcPr>
            <w:tcW w:w="707" w:type="dxa"/>
            <w:vAlign w:val="center"/>
          </w:tcPr>
          <w:p w14:paraId="5A6A3765" w14:textId="77777777" w:rsidR="0041426C" w:rsidRPr="00C20DB8" w:rsidRDefault="0041426C" w:rsidP="00E672BB">
            <w:pPr>
              <w:jc w:val="center"/>
              <w:rPr>
                <w:b/>
                <w:bCs/>
                <w:sz w:val="20"/>
                <w:szCs w:val="20"/>
                <w:lang w:val="sr-Cyrl-CS"/>
              </w:rPr>
            </w:pPr>
            <w:r w:rsidRPr="00C20DB8">
              <w:rPr>
                <w:b/>
                <w:bCs/>
                <w:sz w:val="20"/>
                <w:szCs w:val="20"/>
                <w:lang w:val="sr-Cyrl-CS"/>
              </w:rPr>
              <w:t>36</w:t>
            </w:r>
          </w:p>
        </w:tc>
        <w:tc>
          <w:tcPr>
            <w:tcW w:w="709" w:type="dxa"/>
            <w:vAlign w:val="center"/>
          </w:tcPr>
          <w:p w14:paraId="37DBFF79" w14:textId="77777777" w:rsidR="0041426C" w:rsidRPr="00C20DB8" w:rsidRDefault="0041426C" w:rsidP="00E672BB">
            <w:pPr>
              <w:jc w:val="center"/>
              <w:rPr>
                <w:b/>
                <w:bCs/>
                <w:sz w:val="20"/>
                <w:szCs w:val="20"/>
                <w:lang w:val="sr-Cyrl-CS"/>
              </w:rPr>
            </w:pPr>
            <w:r w:rsidRPr="00C20DB8">
              <w:rPr>
                <w:b/>
                <w:bCs/>
                <w:sz w:val="20"/>
                <w:szCs w:val="20"/>
                <w:lang w:val="sr-Cyrl-CS"/>
              </w:rPr>
              <w:t>1</w:t>
            </w:r>
          </w:p>
        </w:tc>
        <w:tc>
          <w:tcPr>
            <w:tcW w:w="707" w:type="dxa"/>
            <w:vAlign w:val="center"/>
          </w:tcPr>
          <w:p w14:paraId="0DE4A05F" w14:textId="77777777" w:rsidR="0041426C" w:rsidRPr="00C20DB8" w:rsidRDefault="0041426C" w:rsidP="00E672BB">
            <w:pPr>
              <w:jc w:val="center"/>
              <w:rPr>
                <w:b/>
                <w:bCs/>
                <w:sz w:val="20"/>
                <w:szCs w:val="20"/>
                <w:lang w:val="sr-Cyrl-CS"/>
              </w:rPr>
            </w:pPr>
            <w:r w:rsidRPr="00C20DB8">
              <w:rPr>
                <w:b/>
                <w:bCs/>
                <w:sz w:val="20"/>
                <w:szCs w:val="20"/>
                <w:lang w:val="sr-Cyrl-CS"/>
              </w:rPr>
              <w:t>36</w:t>
            </w:r>
          </w:p>
        </w:tc>
        <w:tc>
          <w:tcPr>
            <w:tcW w:w="714" w:type="dxa"/>
            <w:vAlign w:val="center"/>
          </w:tcPr>
          <w:p w14:paraId="16E92711" w14:textId="77777777" w:rsidR="0041426C" w:rsidRPr="00C20DB8" w:rsidRDefault="0041426C" w:rsidP="00E672BB">
            <w:pPr>
              <w:jc w:val="center"/>
              <w:rPr>
                <w:b/>
                <w:bCs/>
                <w:sz w:val="20"/>
                <w:szCs w:val="20"/>
                <w:lang w:val="sr-Cyrl-CS"/>
              </w:rPr>
            </w:pPr>
            <w:r w:rsidRPr="00C20DB8">
              <w:rPr>
                <w:b/>
                <w:bCs/>
                <w:sz w:val="20"/>
                <w:szCs w:val="20"/>
                <w:lang w:val="sr-Cyrl-CS"/>
              </w:rPr>
              <w:t>1</w:t>
            </w:r>
          </w:p>
        </w:tc>
        <w:tc>
          <w:tcPr>
            <w:tcW w:w="645" w:type="dxa"/>
            <w:vAlign w:val="center"/>
          </w:tcPr>
          <w:p w14:paraId="098C86C1" w14:textId="77777777" w:rsidR="0041426C" w:rsidRPr="00C20DB8" w:rsidRDefault="0041426C" w:rsidP="00E672BB">
            <w:pPr>
              <w:jc w:val="center"/>
              <w:rPr>
                <w:b/>
                <w:bCs/>
                <w:sz w:val="20"/>
                <w:szCs w:val="20"/>
                <w:lang w:val="sr-Cyrl-CS"/>
              </w:rPr>
            </w:pPr>
            <w:r w:rsidRPr="00C20DB8">
              <w:rPr>
                <w:b/>
                <w:bCs/>
                <w:sz w:val="20"/>
                <w:szCs w:val="20"/>
                <w:lang w:val="sr-Cyrl-CS"/>
              </w:rPr>
              <w:t>34</w:t>
            </w:r>
          </w:p>
        </w:tc>
      </w:tr>
    </w:tbl>
    <w:p w14:paraId="5E8FB1FE" w14:textId="77777777" w:rsidR="0041426C" w:rsidRPr="00552A0E" w:rsidRDefault="0041426C" w:rsidP="00BC6234">
      <w:pPr>
        <w:rPr>
          <w:b/>
          <w:color w:val="FF0000"/>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2622"/>
        <w:gridCol w:w="714"/>
        <w:gridCol w:w="710"/>
        <w:gridCol w:w="709"/>
        <w:gridCol w:w="707"/>
        <w:gridCol w:w="709"/>
        <w:gridCol w:w="707"/>
        <w:gridCol w:w="714"/>
        <w:gridCol w:w="645"/>
      </w:tblGrid>
      <w:tr w:rsidR="000B6066" w:rsidRPr="000B6066" w14:paraId="7760BD42" w14:textId="77777777" w:rsidTr="003406F6">
        <w:trPr>
          <w:cantSplit/>
          <w:trHeight w:val="540"/>
          <w:jc w:val="center"/>
        </w:trPr>
        <w:tc>
          <w:tcPr>
            <w:tcW w:w="603" w:type="dxa"/>
            <w:vMerge w:val="restart"/>
            <w:shd w:val="clear" w:color="auto" w:fill="A6A6A6" w:themeFill="background1" w:themeFillShade="A6"/>
            <w:vAlign w:val="center"/>
          </w:tcPr>
          <w:p w14:paraId="49AC44E6" w14:textId="77777777" w:rsidR="00D71D9B" w:rsidRPr="000B6066" w:rsidRDefault="00D71D9B" w:rsidP="000C47A5">
            <w:pPr>
              <w:jc w:val="center"/>
              <w:rPr>
                <w:b/>
                <w:bCs/>
                <w:sz w:val="20"/>
                <w:szCs w:val="20"/>
                <w:lang w:val="sr-Cyrl-CS"/>
              </w:rPr>
            </w:pPr>
          </w:p>
          <w:p w14:paraId="70DC0D69" w14:textId="77777777" w:rsidR="00D71D9B" w:rsidRPr="000B6066" w:rsidRDefault="00D71D9B" w:rsidP="000C47A5">
            <w:pPr>
              <w:jc w:val="center"/>
              <w:rPr>
                <w:b/>
                <w:bCs/>
                <w:sz w:val="20"/>
                <w:szCs w:val="20"/>
                <w:lang w:val="sr-Cyrl-CS"/>
              </w:rPr>
            </w:pPr>
            <w:proofErr w:type="spellStart"/>
            <w:r w:rsidRPr="000B6066">
              <w:rPr>
                <w:b/>
                <w:bCs/>
                <w:sz w:val="20"/>
                <w:szCs w:val="20"/>
                <w:lang w:val="sr-Cyrl-CS"/>
              </w:rPr>
              <w:t>рбр</w:t>
            </w:r>
            <w:proofErr w:type="spellEnd"/>
          </w:p>
          <w:p w14:paraId="44FB5787" w14:textId="77777777" w:rsidR="00D71D9B" w:rsidRPr="000B6066" w:rsidRDefault="00D71D9B" w:rsidP="000C47A5">
            <w:pPr>
              <w:jc w:val="center"/>
              <w:rPr>
                <w:b/>
                <w:bCs/>
                <w:sz w:val="20"/>
                <w:szCs w:val="20"/>
                <w:lang w:val="sr-Cyrl-CS"/>
              </w:rPr>
            </w:pPr>
          </w:p>
        </w:tc>
        <w:tc>
          <w:tcPr>
            <w:tcW w:w="2619" w:type="dxa"/>
            <w:vMerge w:val="restart"/>
            <w:shd w:val="clear" w:color="auto" w:fill="A6A6A6" w:themeFill="background1" w:themeFillShade="A6"/>
            <w:vAlign w:val="center"/>
          </w:tcPr>
          <w:p w14:paraId="79599C8C" w14:textId="77777777" w:rsidR="00D71D9B" w:rsidRPr="000B6066" w:rsidRDefault="00D71D9B" w:rsidP="000C47A5">
            <w:pPr>
              <w:jc w:val="center"/>
              <w:rPr>
                <w:b/>
                <w:bCs/>
                <w:sz w:val="20"/>
                <w:szCs w:val="20"/>
                <w:lang w:val="sr-Cyrl-CS"/>
              </w:rPr>
            </w:pPr>
            <w:r w:rsidRPr="000B6066">
              <w:rPr>
                <w:b/>
                <w:bCs/>
                <w:sz w:val="20"/>
                <w:szCs w:val="20"/>
                <w:lang w:val="sr-Cyrl-CS"/>
              </w:rPr>
              <w:t>Остали облици образовно – васпитног рада</w:t>
            </w:r>
          </w:p>
        </w:tc>
        <w:tc>
          <w:tcPr>
            <w:tcW w:w="1424" w:type="dxa"/>
            <w:gridSpan w:val="2"/>
            <w:shd w:val="clear" w:color="auto" w:fill="A6A6A6" w:themeFill="background1" w:themeFillShade="A6"/>
            <w:vAlign w:val="center"/>
          </w:tcPr>
          <w:p w14:paraId="7DD7A423" w14:textId="77777777" w:rsidR="00D71D9B" w:rsidRPr="000B6066" w:rsidRDefault="00D71D9B" w:rsidP="000C47A5">
            <w:pPr>
              <w:jc w:val="center"/>
              <w:rPr>
                <w:b/>
                <w:bCs/>
                <w:sz w:val="20"/>
                <w:szCs w:val="20"/>
                <w:lang w:val="sr-Cyrl-CS"/>
              </w:rPr>
            </w:pPr>
            <w:r w:rsidRPr="000B6066">
              <w:rPr>
                <w:b/>
                <w:bCs/>
                <w:sz w:val="20"/>
                <w:szCs w:val="20"/>
                <w:lang w:val="sr-Cyrl-CS"/>
              </w:rPr>
              <w:t>ПЕТИ РАЗРЕД</w:t>
            </w:r>
          </w:p>
        </w:tc>
        <w:tc>
          <w:tcPr>
            <w:tcW w:w="1416" w:type="dxa"/>
            <w:gridSpan w:val="2"/>
            <w:shd w:val="clear" w:color="auto" w:fill="A6A6A6" w:themeFill="background1" w:themeFillShade="A6"/>
            <w:vAlign w:val="center"/>
          </w:tcPr>
          <w:p w14:paraId="54C0C787" w14:textId="77777777" w:rsidR="00D71D9B" w:rsidRPr="000B6066" w:rsidRDefault="00D71D9B" w:rsidP="000C47A5">
            <w:pPr>
              <w:jc w:val="center"/>
              <w:rPr>
                <w:b/>
                <w:bCs/>
                <w:sz w:val="20"/>
                <w:szCs w:val="20"/>
                <w:lang w:val="sr-Cyrl-CS"/>
              </w:rPr>
            </w:pPr>
            <w:r w:rsidRPr="000B6066">
              <w:rPr>
                <w:b/>
                <w:bCs/>
                <w:sz w:val="20"/>
                <w:szCs w:val="20"/>
                <w:lang w:val="sr-Cyrl-CS"/>
              </w:rPr>
              <w:t>ШЕСТИ РАЗРЕД</w:t>
            </w:r>
          </w:p>
        </w:tc>
        <w:tc>
          <w:tcPr>
            <w:tcW w:w="1416" w:type="dxa"/>
            <w:gridSpan w:val="2"/>
            <w:shd w:val="clear" w:color="auto" w:fill="A6A6A6" w:themeFill="background1" w:themeFillShade="A6"/>
            <w:vAlign w:val="center"/>
          </w:tcPr>
          <w:p w14:paraId="02B366C8" w14:textId="77777777" w:rsidR="00D71D9B" w:rsidRPr="000B6066" w:rsidRDefault="00D71D9B" w:rsidP="000C47A5">
            <w:pPr>
              <w:jc w:val="center"/>
              <w:rPr>
                <w:b/>
                <w:bCs/>
                <w:sz w:val="20"/>
                <w:szCs w:val="20"/>
                <w:lang w:val="sr-Cyrl-CS"/>
              </w:rPr>
            </w:pPr>
            <w:r w:rsidRPr="000B6066">
              <w:rPr>
                <w:b/>
                <w:bCs/>
                <w:sz w:val="20"/>
                <w:szCs w:val="20"/>
                <w:lang w:val="sr-Cyrl-CS"/>
              </w:rPr>
              <w:t>СЕДМИ РАЗРЕД</w:t>
            </w:r>
          </w:p>
        </w:tc>
        <w:tc>
          <w:tcPr>
            <w:tcW w:w="1359" w:type="dxa"/>
            <w:gridSpan w:val="2"/>
            <w:shd w:val="clear" w:color="auto" w:fill="A6A6A6" w:themeFill="background1" w:themeFillShade="A6"/>
            <w:vAlign w:val="center"/>
          </w:tcPr>
          <w:p w14:paraId="377AA6E0" w14:textId="77777777" w:rsidR="00D71D9B" w:rsidRPr="000B6066" w:rsidRDefault="00D71D9B" w:rsidP="000C47A5">
            <w:pPr>
              <w:jc w:val="center"/>
              <w:rPr>
                <w:b/>
                <w:bCs/>
                <w:sz w:val="20"/>
                <w:szCs w:val="20"/>
                <w:lang w:val="sr-Cyrl-CS"/>
              </w:rPr>
            </w:pPr>
            <w:r w:rsidRPr="000B6066">
              <w:rPr>
                <w:b/>
                <w:bCs/>
                <w:sz w:val="20"/>
                <w:szCs w:val="20"/>
                <w:lang w:val="sr-Cyrl-CS"/>
              </w:rPr>
              <w:t>ОСМИ РАЗРЕД</w:t>
            </w:r>
          </w:p>
        </w:tc>
      </w:tr>
      <w:tr w:rsidR="000B6066" w:rsidRPr="000B6066" w14:paraId="442EE21D" w14:textId="77777777" w:rsidTr="003406F6">
        <w:trPr>
          <w:cantSplit/>
          <w:trHeight w:val="285"/>
          <w:jc w:val="center"/>
        </w:trPr>
        <w:tc>
          <w:tcPr>
            <w:tcW w:w="0" w:type="auto"/>
            <w:vMerge/>
            <w:shd w:val="clear" w:color="auto" w:fill="A6A6A6" w:themeFill="background1" w:themeFillShade="A6"/>
            <w:vAlign w:val="center"/>
          </w:tcPr>
          <w:p w14:paraId="554994AC" w14:textId="77777777" w:rsidR="00D71D9B" w:rsidRPr="00552A0E" w:rsidRDefault="00D71D9B" w:rsidP="000C47A5">
            <w:pPr>
              <w:rPr>
                <w:b/>
                <w:bCs/>
                <w:color w:val="FF0000"/>
                <w:sz w:val="20"/>
                <w:szCs w:val="20"/>
                <w:lang w:val="sr-Cyrl-CS"/>
              </w:rPr>
            </w:pPr>
          </w:p>
        </w:tc>
        <w:tc>
          <w:tcPr>
            <w:tcW w:w="0" w:type="auto"/>
            <w:vMerge/>
            <w:shd w:val="clear" w:color="auto" w:fill="A6A6A6" w:themeFill="background1" w:themeFillShade="A6"/>
            <w:vAlign w:val="center"/>
          </w:tcPr>
          <w:p w14:paraId="02D96287" w14:textId="77777777" w:rsidR="00D71D9B" w:rsidRPr="00552A0E" w:rsidRDefault="00D71D9B" w:rsidP="000C47A5">
            <w:pPr>
              <w:rPr>
                <w:b/>
                <w:bCs/>
                <w:color w:val="FF0000"/>
                <w:sz w:val="20"/>
                <w:szCs w:val="20"/>
                <w:lang w:val="sr-Cyrl-CS"/>
              </w:rPr>
            </w:pPr>
          </w:p>
        </w:tc>
        <w:tc>
          <w:tcPr>
            <w:tcW w:w="714" w:type="dxa"/>
            <w:tcBorders>
              <w:top w:val="nil"/>
            </w:tcBorders>
            <w:shd w:val="clear" w:color="auto" w:fill="A6A6A6" w:themeFill="background1" w:themeFillShade="A6"/>
            <w:vAlign w:val="center"/>
          </w:tcPr>
          <w:p w14:paraId="68A598ED" w14:textId="77777777" w:rsidR="00D71D9B" w:rsidRPr="000B6066" w:rsidRDefault="00D71D9B" w:rsidP="000C47A5">
            <w:pPr>
              <w:jc w:val="center"/>
              <w:rPr>
                <w:b/>
                <w:bCs/>
                <w:sz w:val="20"/>
                <w:szCs w:val="20"/>
                <w:lang w:val="sr-Cyrl-CS"/>
              </w:rPr>
            </w:pPr>
            <w:r w:rsidRPr="000B6066">
              <w:rPr>
                <w:b/>
                <w:bCs/>
                <w:sz w:val="20"/>
                <w:szCs w:val="20"/>
                <w:lang w:val="sr-Cyrl-CS"/>
              </w:rPr>
              <w:t>нед.</w:t>
            </w:r>
          </w:p>
        </w:tc>
        <w:tc>
          <w:tcPr>
            <w:tcW w:w="710" w:type="dxa"/>
            <w:tcBorders>
              <w:top w:val="nil"/>
            </w:tcBorders>
            <w:shd w:val="clear" w:color="auto" w:fill="A6A6A6" w:themeFill="background1" w:themeFillShade="A6"/>
            <w:vAlign w:val="center"/>
          </w:tcPr>
          <w:p w14:paraId="33E8ABAB" w14:textId="77777777" w:rsidR="00D71D9B" w:rsidRPr="000B6066" w:rsidRDefault="00D71D9B" w:rsidP="000C47A5">
            <w:pPr>
              <w:jc w:val="center"/>
              <w:rPr>
                <w:b/>
                <w:bCs/>
                <w:sz w:val="20"/>
                <w:szCs w:val="20"/>
                <w:lang w:val="sr-Cyrl-CS"/>
              </w:rPr>
            </w:pPr>
            <w:r w:rsidRPr="000B6066">
              <w:rPr>
                <w:b/>
                <w:bCs/>
                <w:sz w:val="20"/>
                <w:szCs w:val="20"/>
                <w:lang w:val="sr-Cyrl-CS"/>
              </w:rPr>
              <w:t>год.</w:t>
            </w:r>
          </w:p>
        </w:tc>
        <w:tc>
          <w:tcPr>
            <w:tcW w:w="709" w:type="dxa"/>
            <w:shd w:val="clear" w:color="auto" w:fill="A6A6A6" w:themeFill="background1" w:themeFillShade="A6"/>
            <w:vAlign w:val="center"/>
          </w:tcPr>
          <w:p w14:paraId="000E9B5D" w14:textId="77777777" w:rsidR="00D71D9B" w:rsidRPr="000B6066" w:rsidRDefault="00D71D9B" w:rsidP="000C47A5">
            <w:pPr>
              <w:jc w:val="center"/>
              <w:rPr>
                <w:b/>
                <w:bCs/>
                <w:sz w:val="20"/>
                <w:szCs w:val="20"/>
                <w:lang w:val="sr-Cyrl-CS"/>
              </w:rPr>
            </w:pPr>
            <w:r w:rsidRPr="000B6066">
              <w:rPr>
                <w:b/>
                <w:bCs/>
                <w:sz w:val="20"/>
                <w:szCs w:val="20"/>
                <w:lang w:val="sr-Cyrl-CS"/>
              </w:rPr>
              <w:t>нед.</w:t>
            </w:r>
          </w:p>
        </w:tc>
        <w:tc>
          <w:tcPr>
            <w:tcW w:w="707" w:type="dxa"/>
            <w:shd w:val="clear" w:color="auto" w:fill="A6A6A6" w:themeFill="background1" w:themeFillShade="A6"/>
            <w:vAlign w:val="center"/>
          </w:tcPr>
          <w:p w14:paraId="4B6AE2E6" w14:textId="77777777" w:rsidR="00D71D9B" w:rsidRPr="000B6066" w:rsidRDefault="00D71D9B" w:rsidP="000C47A5">
            <w:pPr>
              <w:jc w:val="center"/>
              <w:rPr>
                <w:b/>
                <w:bCs/>
                <w:sz w:val="20"/>
                <w:szCs w:val="20"/>
                <w:lang w:val="sr-Cyrl-CS"/>
              </w:rPr>
            </w:pPr>
            <w:r w:rsidRPr="000B6066">
              <w:rPr>
                <w:b/>
                <w:bCs/>
                <w:sz w:val="20"/>
                <w:szCs w:val="20"/>
                <w:lang w:val="sr-Cyrl-CS"/>
              </w:rPr>
              <w:t>год.</w:t>
            </w:r>
          </w:p>
        </w:tc>
        <w:tc>
          <w:tcPr>
            <w:tcW w:w="709" w:type="dxa"/>
            <w:shd w:val="clear" w:color="auto" w:fill="A6A6A6" w:themeFill="background1" w:themeFillShade="A6"/>
            <w:vAlign w:val="center"/>
          </w:tcPr>
          <w:p w14:paraId="5E8F8086" w14:textId="77777777" w:rsidR="00D71D9B" w:rsidRPr="000B6066" w:rsidRDefault="00D71D9B" w:rsidP="000C47A5">
            <w:pPr>
              <w:jc w:val="center"/>
              <w:rPr>
                <w:b/>
                <w:bCs/>
                <w:sz w:val="20"/>
                <w:szCs w:val="20"/>
                <w:lang w:val="sr-Cyrl-CS"/>
              </w:rPr>
            </w:pPr>
            <w:r w:rsidRPr="000B6066">
              <w:rPr>
                <w:b/>
                <w:bCs/>
                <w:sz w:val="20"/>
                <w:szCs w:val="20"/>
                <w:lang w:val="sr-Cyrl-CS"/>
              </w:rPr>
              <w:t>нед.</w:t>
            </w:r>
          </w:p>
        </w:tc>
        <w:tc>
          <w:tcPr>
            <w:tcW w:w="707" w:type="dxa"/>
            <w:shd w:val="clear" w:color="auto" w:fill="A6A6A6" w:themeFill="background1" w:themeFillShade="A6"/>
            <w:vAlign w:val="center"/>
          </w:tcPr>
          <w:p w14:paraId="42427C88" w14:textId="77777777" w:rsidR="00D71D9B" w:rsidRPr="000B6066" w:rsidRDefault="00D71D9B" w:rsidP="000C47A5">
            <w:pPr>
              <w:jc w:val="center"/>
              <w:rPr>
                <w:b/>
                <w:bCs/>
                <w:sz w:val="20"/>
                <w:szCs w:val="20"/>
                <w:lang w:val="sr-Cyrl-CS"/>
              </w:rPr>
            </w:pPr>
            <w:r w:rsidRPr="000B6066">
              <w:rPr>
                <w:b/>
                <w:bCs/>
                <w:sz w:val="20"/>
                <w:szCs w:val="20"/>
                <w:lang w:val="sr-Cyrl-CS"/>
              </w:rPr>
              <w:t>год.</w:t>
            </w:r>
          </w:p>
        </w:tc>
        <w:tc>
          <w:tcPr>
            <w:tcW w:w="714" w:type="dxa"/>
            <w:shd w:val="clear" w:color="auto" w:fill="A6A6A6" w:themeFill="background1" w:themeFillShade="A6"/>
            <w:vAlign w:val="center"/>
          </w:tcPr>
          <w:p w14:paraId="0BB03DCF" w14:textId="77777777" w:rsidR="00D71D9B" w:rsidRPr="000B6066" w:rsidRDefault="00D71D9B" w:rsidP="000C47A5">
            <w:pPr>
              <w:jc w:val="center"/>
              <w:rPr>
                <w:b/>
                <w:bCs/>
                <w:sz w:val="20"/>
                <w:szCs w:val="20"/>
                <w:lang w:val="sr-Cyrl-CS"/>
              </w:rPr>
            </w:pPr>
            <w:r w:rsidRPr="000B6066">
              <w:rPr>
                <w:b/>
                <w:bCs/>
                <w:sz w:val="20"/>
                <w:szCs w:val="20"/>
                <w:lang w:val="sr-Cyrl-CS"/>
              </w:rPr>
              <w:t>нед.</w:t>
            </w:r>
          </w:p>
        </w:tc>
        <w:tc>
          <w:tcPr>
            <w:tcW w:w="645" w:type="dxa"/>
            <w:shd w:val="clear" w:color="auto" w:fill="A6A6A6" w:themeFill="background1" w:themeFillShade="A6"/>
            <w:vAlign w:val="center"/>
          </w:tcPr>
          <w:p w14:paraId="033FDDDC" w14:textId="77777777" w:rsidR="00D71D9B" w:rsidRPr="000B6066" w:rsidRDefault="00D71D9B" w:rsidP="000C47A5">
            <w:pPr>
              <w:jc w:val="center"/>
              <w:rPr>
                <w:b/>
                <w:bCs/>
                <w:sz w:val="20"/>
                <w:szCs w:val="20"/>
                <w:lang w:val="sr-Cyrl-CS"/>
              </w:rPr>
            </w:pPr>
            <w:r w:rsidRPr="000B6066">
              <w:rPr>
                <w:b/>
                <w:bCs/>
                <w:sz w:val="20"/>
                <w:szCs w:val="20"/>
                <w:lang w:val="sr-Cyrl-CS"/>
              </w:rPr>
              <w:t>год.</w:t>
            </w:r>
          </w:p>
        </w:tc>
      </w:tr>
      <w:tr w:rsidR="00552A0E" w:rsidRPr="00552A0E" w14:paraId="3CA5A737" w14:textId="77777777" w:rsidTr="00A65DA4">
        <w:trPr>
          <w:trHeight w:val="393"/>
          <w:jc w:val="center"/>
        </w:trPr>
        <w:tc>
          <w:tcPr>
            <w:tcW w:w="603" w:type="dxa"/>
            <w:vAlign w:val="center"/>
          </w:tcPr>
          <w:p w14:paraId="55A55E49" w14:textId="77777777" w:rsidR="00D71D9B" w:rsidRPr="00552A0E" w:rsidRDefault="00D71D9B" w:rsidP="000C47A5">
            <w:pPr>
              <w:jc w:val="center"/>
              <w:rPr>
                <w:color w:val="FF0000"/>
                <w:sz w:val="20"/>
                <w:szCs w:val="20"/>
                <w:lang w:val="sr-Cyrl-CS"/>
              </w:rPr>
            </w:pPr>
            <w:r w:rsidRPr="000B6066">
              <w:rPr>
                <w:sz w:val="20"/>
                <w:szCs w:val="20"/>
                <w:lang w:val="sr-Cyrl-CS"/>
              </w:rPr>
              <w:lastRenderedPageBreak/>
              <w:t>1.</w:t>
            </w:r>
          </w:p>
        </w:tc>
        <w:tc>
          <w:tcPr>
            <w:tcW w:w="2619" w:type="dxa"/>
            <w:vAlign w:val="center"/>
          </w:tcPr>
          <w:p w14:paraId="441EE8A4" w14:textId="77777777" w:rsidR="00D71D9B" w:rsidRPr="000B6066" w:rsidRDefault="00D71D9B" w:rsidP="000C47A5">
            <w:pPr>
              <w:jc w:val="center"/>
              <w:rPr>
                <w:sz w:val="20"/>
                <w:szCs w:val="20"/>
                <w:lang w:val="sr-Cyrl-CS"/>
              </w:rPr>
            </w:pPr>
            <w:r w:rsidRPr="000B6066">
              <w:rPr>
                <w:sz w:val="20"/>
                <w:szCs w:val="20"/>
                <w:lang w:val="sr-Cyrl-CS"/>
              </w:rPr>
              <w:t xml:space="preserve">Час </w:t>
            </w:r>
            <w:proofErr w:type="spellStart"/>
            <w:r w:rsidRPr="000B6066">
              <w:rPr>
                <w:sz w:val="20"/>
                <w:szCs w:val="20"/>
                <w:lang w:val="sr-Cyrl-CS"/>
              </w:rPr>
              <w:t>одељењског</w:t>
            </w:r>
            <w:proofErr w:type="spellEnd"/>
            <w:r w:rsidRPr="000B6066">
              <w:rPr>
                <w:sz w:val="20"/>
                <w:szCs w:val="20"/>
                <w:lang w:val="sr-Cyrl-CS"/>
              </w:rPr>
              <w:t xml:space="preserve"> старешине</w:t>
            </w:r>
          </w:p>
        </w:tc>
        <w:tc>
          <w:tcPr>
            <w:tcW w:w="714" w:type="dxa"/>
            <w:vAlign w:val="center"/>
          </w:tcPr>
          <w:p w14:paraId="70CFB869" w14:textId="77777777" w:rsidR="00D71D9B" w:rsidRPr="000B6066" w:rsidRDefault="00D71D9B" w:rsidP="000C47A5">
            <w:pPr>
              <w:jc w:val="center"/>
              <w:rPr>
                <w:sz w:val="20"/>
                <w:szCs w:val="20"/>
                <w:lang w:val="sr-Cyrl-CS"/>
              </w:rPr>
            </w:pPr>
            <w:r w:rsidRPr="000B6066">
              <w:rPr>
                <w:sz w:val="20"/>
                <w:szCs w:val="20"/>
                <w:lang w:val="sr-Cyrl-CS"/>
              </w:rPr>
              <w:t>1</w:t>
            </w:r>
          </w:p>
        </w:tc>
        <w:tc>
          <w:tcPr>
            <w:tcW w:w="710" w:type="dxa"/>
            <w:vAlign w:val="center"/>
          </w:tcPr>
          <w:p w14:paraId="6BE2965E" w14:textId="77777777" w:rsidR="00D71D9B" w:rsidRPr="000B6066" w:rsidRDefault="00D71D9B" w:rsidP="000C47A5">
            <w:pPr>
              <w:jc w:val="center"/>
              <w:rPr>
                <w:sz w:val="20"/>
                <w:szCs w:val="20"/>
                <w:lang w:val="sr-Cyrl-CS"/>
              </w:rPr>
            </w:pPr>
            <w:r w:rsidRPr="000B6066">
              <w:rPr>
                <w:sz w:val="20"/>
                <w:szCs w:val="20"/>
                <w:lang w:val="sr-Cyrl-CS"/>
              </w:rPr>
              <w:t>36</w:t>
            </w:r>
          </w:p>
        </w:tc>
        <w:tc>
          <w:tcPr>
            <w:tcW w:w="709" w:type="dxa"/>
            <w:vAlign w:val="center"/>
          </w:tcPr>
          <w:p w14:paraId="6EAF88A9" w14:textId="77777777" w:rsidR="00D71D9B" w:rsidRPr="000B6066" w:rsidRDefault="00D71D9B" w:rsidP="000C47A5">
            <w:pPr>
              <w:jc w:val="center"/>
              <w:rPr>
                <w:sz w:val="20"/>
                <w:szCs w:val="20"/>
                <w:lang w:val="sr-Cyrl-CS"/>
              </w:rPr>
            </w:pPr>
            <w:r w:rsidRPr="000B6066">
              <w:rPr>
                <w:sz w:val="20"/>
                <w:szCs w:val="20"/>
                <w:lang w:val="sr-Cyrl-CS"/>
              </w:rPr>
              <w:t>1</w:t>
            </w:r>
          </w:p>
        </w:tc>
        <w:tc>
          <w:tcPr>
            <w:tcW w:w="707" w:type="dxa"/>
            <w:vAlign w:val="center"/>
          </w:tcPr>
          <w:p w14:paraId="5F1AA69E" w14:textId="77777777" w:rsidR="00D71D9B" w:rsidRPr="000B6066" w:rsidRDefault="00D71D9B" w:rsidP="000C47A5">
            <w:pPr>
              <w:jc w:val="center"/>
              <w:rPr>
                <w:sz w:val="20"/>
                <w:szCs w:val="20"/>
                <w:lang w:val="sr-Cyrl-CS"/>
              </w:rPr>
            </w:pPr>
            <w:r w:rsidRPr="000B6066">
              <w:rPr>
                <w:sz w:val="20"/>
                <w:szCs w:val="20"/>
                <w:lang w:val="sr-Cyrl-CS"/>
              </w:rPr>
              <w:t>36</w:t>
            </w:r>
          </w:p>
        </w:tc>
        <w:tc>
          <w:tcPr>
            <w:tcW w:w="709" w:type="dxa"/>
            <w:vAlign w:val="center"/>
          </w:tcPr>
          <w:p w14:paraId="1C76D28B" w14:textId="77777777" w:rsidR="00D71D9B" w:rsidRPr="000B6066" w:rsidRDefault="00D71D9B" w:rsidP="000C47A5">
            <w:pPr>
              <w:jc w:val="center"/>
              <w:rPr>
                <w:sz w:val="20"/>
                <w:szCs w:val="20"/>
                <w:lang w:val="sr-Cyrl-CS"/>
              </w:rPr>
            </w:pPr>
            <w:r w:rsidRPr="000B6066">
              <w:rPr>
                <w:sz w:val="20"/>
                <w:szCs w:val="20"/>
                <w:lang w:val="sr-Cyrl-CS"/>
              </w:rPr>
              <w:t>1</w:t>
            </w:r>
          </w:p>
        </w:tc>
        <w:tc>
          <w:tcPr>
            <w:tcW w:w="707" w:type="dxa"/>
            <w:vAlign w:val="center"/>
          </w:tcPr>
          <w:p w14:paraId="1577DB7E" w14:textId="77777777" w:rsidR="00D71D9B" w:rsidRPr="000B6066" w:rsidRDefault="00D71D9B" w:rsidP="000C47A5">
            <w:pPr>
              <w:jc w:val="center"/>
              <w:rPr>
                <w:sz w:val="20"/>
                <w:szCs w:val="20"/>
                <w:lang w:val="sr-Cyrl-CS"/>
              </w:rPr>
            </w:pPr>
            <w:r w:rsidRPr="000B6066">
              <w:rPr>
                <w:sz w:val="20"/>
                <w:szCs w:val="20"/>
                <w:lang w:val="sr-Cyrl-CS"/>
              </w:rPr>
              <w:t>36</w:t>
            </w:r>
          </w:p>
        </w:tc>
        <w:tc>
          <w:tcPr>
            <w:tcW w:w="714" w:type="dxa"/>
            <w:vAlign w:val="center"/>
          </w:tcPr>
          <w:p w14:paraId="322C1EB5" w14:textId="77777777" w:rsidR="00D71D9B" w:rsidRPr="000B6066" w:rsidRDefault="00D71D9B" w:rsidP="000C47A5">
            <w:pPr>
              <w:jc w:val="center"/>
              <w:rPr>
                <w:sz w:val="20"/>
                <w:szCs w:val="20"/>
                <w:lang w:val="sr-Cyrl-CS"/>
              </w:rPr>
            </w:pPr>
            <w:r w:rsidRPr="000B6066">
              <w:rPr>
                <w:sz w:val="20"/>
                <w:szCs w:val="20"/>
                <w:lang w:val="sr-Cyrl-CS"/>
              </w:rPr>
              <w:t>1</w:t>
            </w:r>
          </w:p>
        </w:tc>
        <w:tc>
          <w:tcPr>
            <w:tcW w:w="645" w:type="dxa"/>
            <w:vAlign w:val="center"/>
          </w:tcPr>
          <w:p w14:paraId="61A2C67D" w14:textId="77777777" w:rsidR="00D71D9B" w:rsidRPr="000B6066" w:rsidRDefault="00D71D9B" w:rsidP="000C47A5">
            <w:pPr>
              <w:jc w:val="center"/>
              <w:rPr>
                <w:sz w:val="20"/>
                <w:szCs w:val="20"/>
                <w:lang w:val="sr-Cyrl-CS"/>
              </w:rPr>
            </w:pPr>
            <w:r w:rsidRPr="000B6066">
              <w:rPr>
                <w:sz w:val="20"/>
                <w:szCs w:val="20"/>
                <w:lang w:val="sr-Cyrl-CS"/>
              </w:rPr>
              <w:t>34</w:t>
            </w:r>
          </w:p>
        </w:tc>
      </w:tr>
      <w:tr w:rsidR="00D71D9B" w:rsidRPr="00552A0E" w14:paraId="0468ECC0" w14:textId="77777777">
        <w:trPr>
          <w:trHeight w:val="255"/>
          <w:jc w:val="center"/>
        </w:trPr>
        <w:tc>
          <w:tcPr>
            <w:tcW w:w="600" w:type="dxa"/>
            <w:vAlign w:val="center"/>
          </w:tcPr>
          <w:p w14:paraId="3A0CC1D9" w14:textId="77777777" w:rsidR="00D71D9B" w:rsidRPr="00B34E97" w:rsidRDefault="00D71D9B" w:rsidP="000C47A5">
            <w:pPr>
              <w:rPr>
                <w:sz w:val="20"/>
                <w:szCs w:val="20"/>
                <w:lang w:val="sr-Cyrl-CS"/>
              </w:rPr>
            </w:pPr>
            <w:r w:rsidRPr="00B34E97">
              <w:rPr>
                <w:sz w:val="20"/>
                <w:szCs w:val="20"/>
                <w:lang w:val="sr-Cyrl-CS"/>
              </w:rPr>
              <w:t xml:space="preserve">  2.</w:t>
            </w:r>
          </w:p>
        </w:tc>
        <w:tc>
          <w:tcPr>
            <w:tcW w:w="2622" w:type="dxa"/>
            <w:vAlign w:val="center"/>
          </w:tcPr>
          <w:p w14:paraId="167565A5" w14:textId="77777777" w:rsidR="00D71D9B" w:rsidRPr="00B34E97" w:rsidRDefault="00D71D9B" w:rsidP="000C47A5">
            <w:pPr>
              <w:jc w:val="center"/>
              <w:rPr>
                <w:sz w:val="20"/>
                <w:szCs w:val="20"/>
                <w:lang w:val="sr-Cyrl-CS"/>
              </w:rPr>
            </w:pPr>
            <w:r w:rsidRPr="00B34E97">
              <w:rPr>
                <w:sz w:val="20"/>
                <w:szCs w:val="20"/>
                <w:lang w:val="sr-Cyrl-CS"/>
              </w:rPr>
              <w:t>Екскурзије</w:t>
            </w:r>
          </w:p>
        </w:tc>
        <w:tc>
          <w:tcPr>
            <w:tcW w:w="1424" w:type="dxa"/>
            <w:gridSpan w:val="2"/>
            <w:vAlign w:val="center"/>
          </w:tcPr>
          <w:p w14:paraId="30C92D2E" w14:textId="77777777" w:rsidR="00D71D9B" w:rsidRPr="00B34E97" w:rsidRDefault="00D71D9B" w:rsidP="000C47A5">
            <w:pPr>
              <w:jc w:val="center"/>
              <w:rPr>
                <w:sz w:val="20"/>
                <w:szCs w:val="20"/>
                <w:lang w:val="sr-Cyrl-CS"/>
              </w:rPr>
            </w:pPr>
            <w:r w:rsidRPr="00B34E97">
              <w:rPr>
                <w:sz w:val="20"/>
                <w:szCs w:val="20"/>
                <w:lang w:val="sr-Cyrl-CS"/>
              </w:rPr>
              <w:t>до 2 дана</w:t>
            </w:r>
          </w:p>
        </w:tc>
        <w:tc>
          <w:tcPr>
            <w:tcW w:w="1416" w:type="dxa"/>
            <w:gridSpan w:val="2"/>
            <w:vAlign w:val="center"/>
          </w:tcPr>
          <w:p w14:paraId="30D70711" w14:textId="77777777" w:rsidR="00D71D9B" w:rsidRPr="00B34E97" w:rsidRDefault="00D71D9B" w:rsidP="000C47A5">
            <w:pPr>
              <w:jc w:val="center"/>
              <w:rPr>
                <w:sz w:val="20"/>
                <w:szCs w:val="20"/>
                <w:lang w:val="sr-Cyrl-CS"/>
              </w:rPr>
            </w:pPr>
            <w:r w:rsidRPr="00B34E97">
              <w:rPr>
                <w:sz w:val="20"/>
                <w:szCs w:val="20"/>
                <w:lang w:val="sr-Cyrl-CS"/>
              </w:rPr>
              <w:t>до 2 дана</w:t>
            </w:r>
          </w:p>
        </w:tc>
        <w:tc>
          <w:tcPr>
            <w:tcW w:w="1416" w:type="dxa"/>
            <w:gridSpan w:val="2"/>
            <w:vAlign w:val="center"/>
          </w:tcPr>
          <w:p w14:paraId="4436EA59" w14:textId="77777777" w:rsidR="00D71D9B" w:rsidRPr="00B34E97" w:rsidRDefault="00D71D9B" w:rsidP="000C47A5">
            <w:pPr>
              <w:jc w:val="center"/>
              <w:rPr>
                <w:sz w:val="20"/>
                <w:szCs w:val="20"/>
                <w:lang w:val="sr-Cyrl-CS"/>
              </w:rPr>
            </w:pPr>
            <w:r w:rsidRPr="00B34E97">
              <w:rPr>
                <w:sz w:val="20"/>
                <w:szCs w:val="20"/>
                <w:lang w:val="sr-Cyrl-CS"/>
              </w:rPr>
              <w:t>до 3 дана</w:t>
            </w:r>
          </w:p>
        </w:tc>
        <w:tc>
          <w:tcPr>
            <w:tcW w:w="1359" w:type="dxa"/>
            <w:gridSpan w:val="2"/>
            <w:vAlign w:val="center"/>
          </w:tcPr>
          <w:p w14:paraId="09C923A3" w14:textId="77777777" w:rsidR="00D71D9B" w:rsidRPr="00B34E97" w:rsidRDefault="00D71D9B" w:rsidP="000C47A5">
            <w:pPr>
              <w:jc w:val="center"/>
              <w:rPr>
                <w:sz w:val="20"/>
                <w:szCs w:val="20"/>
                <w:lang w:val="sr-Cyrl-CS"/>
              </w:rPr>
            </w:pPr>
            <w:r w:rsidRPr="00B34E97">
              <w:rPr>
                <w:sz w:val="20"/>
                <w:szCs w:val="20"/>
                <w:lang w:val="sr-Cyrl-CS"/>
              </w:rPr>
              <w:t>до 3 дана</w:t>
            </w:r>
          </w:p>
        </w:tc>
      </w:tr>
    </w:tbl>
    <w:p w14:paraId="484F2EA2" w14:textId="77777777" w:rsidR="00D71D9B" w:rsidRPr="00C20DB8" w:rsidRDefault="00D71D9B" w:rsidP="00BC6234">
      <w:pPr>
        <w:rPr>
          <w:b/>
          <w:lang w:val="sr-Cyrl-CS"/>
        </w:rPr>
      </w:pPr>
    </w:p>
    <w:p w14:paraId="20BCCF20" w14:textId="77777777" w:rsidR="00F8204C" w:rsidRPr="00C20DB8" w:rsidRDefault="00F8204C" w:rsidP="00BC6234">
      <w:pPr>
        <w:rPr>
          <w:b/>
          <w:lang w:val="sr-Cyrl-CS"/>
        </w:rPr>
      </w:pPr>
    </w:p>
    <w:p w14:paraId="0662C30A" w14:textId="77777777" w:rsidR="00BC6234" w:rsidRPr="00C20DB8" w:rsidRDefault="00BC6234" w:rsidP="001564D1">
      <w:pPr>
        <w:pStyle w:val="Heading3"/>
        <w:spacing w:before="0"/>
        <w:ind w:left="2137"/>
        <w:rPr>
          <w:lang w:val="sr-Cyrl-CS"/>
        </w:rPr>
      </w:pPr>
      <w:bookmarkStart w:id="62" w:name="_Toc115176826"/>
      <w:r w:rsidRPr="00C20DB8">
        <w:rPr>
          <w:lang w:val="sr-Cyrl-CS"/>
        </w:rPr>
        <w:t>Страни језици</w:t>
      </w:r>
      <w:bookmarkEnd w:id="62"/>
    </w:p>
    <w:p w14:paraId="15E103E4" w14:textId="77777777" w:rsidR="0041426C" w:rsidRPr="00552A0E" w:rsidRDefault="0041426C" w:rsidP="00BC6234">
      <w:pPr>
        <w:rPr>
          <w:color w:val="FF0000"/>
          <w:lang w:val="sr-Cyrl-CS"/>
        </w:rPr>
      </w:pPr>
    </w:p>
    <w:p w14:paraId="745F1093" w14:textId="7C16A6F1" w:rsidR="004C289E" w:rsidRPr="00162051" w:rsidRDefault="0041426C" w:rsidP="00C30CA1">
      <w:pPr>
        <w:ind w:firstLine="720"/>
        <w:jc w:val="both"/>
        <w:rPr>
          <w:lang w:val="sr-Cyrl-CS"/>
        </w:rPr>
      </w:pPr>
      <w:r w:rsidRPr="00162051">
        <w:rPr>
          <w:lang w:val="sr-Cyrl-CS"/>
        </w:rPr>
        <w:t xml:space="preserve">У школи се уче два страна језика: енглески и француски. </w:t>
      </w:r>
      <w:r w:rsidR="00DD2D2B" w:rsidRPr="00162051">
        <w:rPr>
          <w:lang w:val="sr-Cyrl-CS"/>
        </w:rPr>
        <w:t>Енглески језик уче ученици првог и другог циклуса као обавезни страни језик.</w:t>
      </w:r>
      <w:r w:rsidR="006D746F">
        <w:rPr>
          <w:lang w:val="sr-Cyrl-CS"/>
        </w:rPr>
        <w:t xml:space="preserve"> </w:t>
      </w:r>
      <w:r w:rsidR="00DD2D2B" w:rsidRPr="00162051">
        <w:rPr>
          <w:lang w:val="sr-Cyrl-CS"/>
        </w:rPr>
        <w:t>Француски језик уче ученици у другом циклусу као изборни страни језик.</w:t>
      </w:r>
    </w:p>
    <w:p w14:paraId="7E0BD3EE" w14:textId="77777777" w:rsidR="0041426C" w:rsidRPr="004D6AD4" w:rsidRDefault="0041426C" w:rsidP="00C30CA1">
      <w:pPr>
        <w:ind w:firstLine="720"/>
        <w:jc w:val="both"/>
        <w:rPr>
          <w:lang w:val="sr-Cyrl-CS"/>
        </w:rPr>
      </w:pPr>
    </w:p>
    <w:p w14:paraId="26CE4D78" w14:textId="77777777" w:rsidR="0041426C" w:rsidRPr="004D6AD4" w:rsidRDefault="00EC6D4B" w:rsidP="001564D1">
      <w:pPr>
        <w:pStyle w:val="Heading3"/>
        <w:spacing w:before="0"/>
        <w:ind w:left="2137"/>
        <w:rPr>
          <w:lang w:val="sr-Cyrl-CS"/>
        </w:rPr>
      </w:pPr>
      <w:bookmarkStart w:id="63" w:name="_Toc115176827"/>
      <w:r w:rsidRPr="004D6AD4">
        <w:rPr>
          <w:lang w:val="sr-Cyrl-CS"/>
        </w:rPr>
        <w:t>Изборни</w:t>
      </w:r>
      <w:r w:rsidR="000D0711" w:rsidRPr="004D6AD4">
        <w:rPr>
          <w:lang w:val="sr-Cyrl-CS"/>
        </w:rPr>
        <w:t xml:space="preserve"> </w:t>
      </w:r>
      <w:r w:rsidR="00BC6234" w:rsidRPr="004D6AD4">
        <w:rPr>
          <w:lang w:val="sr-Cyrl-CS"/>
        </w:rPr>
        <w:t>предмет</w:t>
      </w:r>
      <w:r w:rsidRPr="004D6AD4">
        <w:rPr>
          <w:lang w:val="sr-Cyrl-CS"/>
        </w:rPr>
        <w:t>и</w:t>
      </w:r>
      <w:bookmarkEnd w:id="63"/>
    </w:p>
    <w:p w14:paraId="537EBFBF" w14:textId="77777777" w:rsidR="00B27377" w:rsidRPr="004D6AD4" w:rsidRDefault="0041426C" w:rsidP="008E428F">
      <w:pPr>
        <w:pStyle w:val="Heading4"/>
        <w:numPr>
          <w:ilvl w:val="0"/>
          <w:numId w:val="0"/>
        </w:numPr>
        <w:ind w:left="360"/>
        <w:rPr>
          <w:rFonts w:ascii="Times New Roman" w:hAnsi="Times New Roman"/>
          <w:i w:val="0"/>
          <w:color w:val="auto"/>
          <w:lang w:val="ru-RU"/>
        </w:rPr>
      </w:pPr>
      <w:r w:rsidRPr="004D6AD4">
        <w:rPr>
          <w:rFonts w:ascii="Times New Roman" w:hAnsi="Times New Roman"/>
          <w:i w:val="0"/>
          <w:color w:val="auto"/>
          <w:lang w:val="ru-RU"/>
        </w:rPr>
        <w:t xml:space="preserve">Први, </w:t>
      </w:r>
      <w:r w:rsidRPr="004D6AD4">
        <w:rPr>
          <w:rFonts w:ascii="Times New Roman" w:hAnsi="Times New Roman"/>
          <w:i w:val="0"/>
          <w:color w:val="auto"/>
          <w:lang w:val="sr-Cyrl-CS"/>
        </w:rPr>
        <w:t>други,</w:t>
      </w:r>
      <w:r w:rsidR="006904C5" w:rsidRPr="004D6AD4">
        <w:rPr>
          <w:rFonts w:ascii="Times New Roman" w:hAnsi="Times New Roman"/>
          <w:i w:val="0"/>
          <w:color w:val="auto"/>
          <w:lang w:val="ru-RU"/>
        </w:rPr>
        <w:t>трећи и четврти разред</w:t>
      </w:r>
    </w:p>
    <w:p w14:paraId="408EE358" w14:textId="77777777" w:rsidR="00D3531A" w:rsidRPr="004D6AD4" w:rsidRDefault="00D3531A" w:rsidP="00D3531A">
      <w:pPr>
        <w:rPr>
          <w:lang w:val="ru-RU"/>
        </w:rPr>
      </w:pPr>
    </w:p>
    <w:p w14:paraId="44B48275" w14:textId="77777777" w:rsidR="00763401" w:rsidRPr="004D6AD4" w:rsidRDefault="0041426C" w:rsidP="00763401">
      <w:pPr>
        <w:ind w:firstLine="720"/>
        <w:jc w:val="both"/>
        <w:rPr>
          <w:lang w:val="ru-RU"/>
        </w:rPr>
      </w:pPr>
      <w:r w:rsidRPr="004D6AD4">
        <w:rPr>
          <w:lang w:val="ru-RU"/>
        </w:rPr>
        <w:t>Изборни део наставног плана и програма обухвата изборне предмете и садржаје програма по нивоима и врстама образовања</w:t>
      </w:r>
      <w:r w:rsidR="000B7738" w:rsidRPr="004D6AD4">
        <w:rPr>
          <w:lang w:val="ru-RU"/>
        </w:rPr>
        <w:t>,</w:t>
      </w:r>
      <w:r w:rsidRPr="004D6AD4">
        <w:rPr>
          <w:lang w:val="ru-RU"/>
        </w:rPr>
        <w:t xml:space="preserve"> од којих ученик обавезно бира један или више предм</w:t>
      </w:r>
      <w:r w:rsidR="00763401" w:rsidRPr="004D6AD4">
        <w:rPr>
          <w:lang w:val="ru-RU"/>
        </w:rPr>
        <w:t xml:space="preserve">ета према својим склоностима. </w:t>
      </w:r>
    </w:p>
    <w:p w14:paraId="5BFD9406" w14:textId="5A8470F7" w:rsidR="0041426C" w:rsidRPr="004D6AD4" w:rsidRDefault="004D6AD4" w:rsidP="002B08CD">
      <w:pPr>
        <w:ind w:firstLine="720"/>
        <w:jc w:val="both"/>
        <w:rPr>
          <w:lang w:val="sr-Cyrl-RS"/>
        </w:rPr>
      </w:pPr>
      <w:r w:rsidRPr="004D6AD4">
        <w:rPr>
          <w:lang w:val="ru-RU"/>
        </w:rPr>
        <w:t>За о</w:t>
      </w:r>
      <w:r w:rsidR="003F485D" w:rsidRPr="004D6AD4">
        <w:rPr>
          <w:lang w:val="ru-RU"/>
        </w:rPr>
        <w:t>бавезни изборни</w:t>
      </w:r>
      <w:r w:rsidR="002B08CD" w:rsidRPr="004D6AD4">
        <w:rPr>
          <w:lang w:val="ru-RU"/>
        </w:rPr>
        <w:t xml:space="preserve"> предмет</w:t>
      </w:r>
      <w:r w:rsidRPr="004D6AD4">
        <w:rPr>
          <w:lang w:val="ru-RU"/>
        </w:rPr>
        <w:t xml:space="preserve"> </w:t>
      </w:r>
      <w:r w:rsidR="00C20DB8" w:rsidRPr="004D6AD4">
        <w:rPr>
          <w:lang w:val="ru-RU"/>
        </w:rPr>
        <w:t xml:space="preserve"> в</w:t>
      </w:r>
      <w:r w:rsidR="0041426C" w:rsidRPr="004D6AD4">
        <w:rPr>
          <w:lang w:val="ru-RU"/>
        </w:rPr>
        <w:t>ерска настава</w:t>
      </w:r>
      <w:r w:rsidR="00B176A0" w:rsidRPr="004D6AD4">
        <w:rPr>
          <w:lang w:val="ru-RU"/>
        </w:rPr>
        <w:t xml:space="preserve"> су </w:t>
      </w:r>
      <w:r w:rsidR="00C20DB8" w:rsidRPr="004D6AD4">
        <w:rPr>
          <w:lang w:val="ru-RU"/>
        </w:rPr>
        <w:t>се определили сви ученици 1.,</w:t>
      </w:r>
      <w:r w:rsidRPr="004D6AD4">
        <w:rPr>
          <w:lang w:val="ru-RU"/>
        </w:rPr>
        <w:t xml:space="preserve"> 2</w:t>
      </w:r>
      <w:r w:rsidRPr="004D6AD4">
        <w:rPr>
          <w:vertAlign w:val="subscript"/>
          <w:lang w:val="ru-RU"/>
        </w:rPr>
        <w:t>1</w:t>
      </w:r>
      <w:r w:rsidRPr="004D6AD4">
        <w:rPr>
          <w:lang w:val="ru-RU"/>
        </w:rPr>
        <w:t>,</w:t>
      </w:r>
      <w:r w:rsidR="00C20DB8" w:rsidRPr="004D6AD4">
        <w:rPr>
          <w:lang w:val="ru-RU"/>
        </w:rPr>
        <w:t xml:space="preserve"> 3, и </w:t>
      </w:r>
      <w:r w:rsidR="00D57EFD" w:rsidRPr="004D6AD4">
        <w:rPr>
          <w:lang w:val="ru-RU"/>
        </w:rPr>
        <w:t xml:space="preserve"> 4</w:t>
      </w:r>
      <w:r w:rsidR="00B176A0" w:rsidRPr="004D6AD4">
        <w:rPr>
          <w:lang w:val="ru-RU"/>
        </w:rPr>
        <w:t xml:space="preserve">. </w:t>
      </w:r>
      <w:r w:rsidRPr="004D6AD4">
        <w:rPr>
          <w:lang w:val="ru-RU"/>
        </w:rPr>
        <w:t xml:space="preserve">разреда и </w:t>
      </w:r>
      <w:proofErr w:type="spellStart"/>
      <w:r w:rsidRPr="004D6AD4">
        <w:rPr>
          <w:lang w:val="sr-Latn-RS"/>
        </w:rPr>
        <w:t>шест</w:t>
      </w:r>
      <w:proofErr w:type="spellEnd"/>
      <w:r w:rsidRPr="004D6AD4">
        <w:rPr>
          <w:lang w:val="sr-Latn-RS"/>
        </w:rPr>
        <w:t xml:space="preserve"> </w:t>
      </w:r>
      <w:proofErr w:type="spellStart"/>
      <w:r w:rsidRPr="004D6AD4">
        <w:rPr>
          <w:lang w:val="sr-Latn-RS"/>
        </w:rPr>
        <w:t>ученика</w:t>
      </w:r>
      <w:proofErr w:type="spellEnd"/>
      <w:r w:rsidRPr="004D6AD4">
        <w:rPr>
          <w:lang w:val="sr-Latn-RS"/>
        </w:rPr>
        <w:t xml:space="preserve"> 2</w:t>
      </w:r>
      <w:r w:rsidRPr="004D6AD4">
        <w:rPr>
          <w:vertAlign w:val="subscript"/>
          <w:lang w:val="sr-Cyrl-RS"/>
        </w:rPr>
        <w:t xml:space="preserve">2 </w:t>
      </w:r>
      <w:r w:rsidRPr="004D6AD4">
        <w:rPr>
          <w:lang w:val="sr-Cyrl-RS"/>
        </w:rPr>
        <w:t>разреда, док су два ученика 2</w:t>
      </w:r>
      <w:r w:rsidRPr="004D6AD4">
        <w:rPr>
          <w:vertAlign w:val="subscript"/>
          <w:lang w:val="sr-Cyrl-RS"/>
        </w:rPr>
        <w:t>2</w:t>
      </w:r>
      <w:r w:rsidRPr="004D6AD4">
        <w:rPr>
          <w:lang w:val="sr-Cyrl-RS"/>
        </w:rPr>
        <w:t xml:space="preserve"> разреда изабрала грађанско васпитање.</w:t>
      </w:r>
    </w:p>
    <w:p w14:paraId="2A249BFF" w14:textId="6EB4EA97" w:rsidR="00B27377" w:rsidRPr="004D6AD4" w:rsidRDefault="004D6AD4" w:rsidP="00763401">
      <w:pPr>
        <w:jc w:val="both"/>
        <w:rPr>
          <w:lang w:val="sr-Cyrl-CS"/>
        </w:rPr>
      </w:pPr>
      <w:r>
        <w:rPr>
          <w:color w:val="FF0000"/>
          <w:lang w:val="sr-Cyrl-CS"/>
        </w:rPr>
        <w:tab/>
      </w:r>
      <w:r w:rsidRPr="004D6AD4">
        <w:rPr>
          <w:lang w:val="sr-Cyrl-CS"/>
        </w:rPr>
        <w:t>Остали облици образовно васпитног рада</w:t>
      </w:r>
      <w:r w:rsidR="0041426C" w:rsidRPr="004D6AD4">
        <w:rPr>
          <w:lang w:val="sr-Cyrl-CS"/>
        </w:rPr>
        <w:t xml:space="preserve"> у првом, другом,</w:t>
      </w:r>
      <w:r w:rsidRPr="004D6AD4">
        <w:rPr>
          <w:lang w:val="sr-Cyrl-CS"/>
        </w:rPr>
        <w:t xml:space="preserve"> трећем и четвртом разреду су: час </w:t>
      </w:r>
      <w:proofErr w:type="spellStart"/>
      <w:r w:rsidRPr="004D6AD4">
        <w:rPr>
          <w:lang w:val="sr-Cyrl-CS"/>
        </w:rPr>
        <w:t>одељењског</w:t>
      </w:r>
      <w:proofErr w:type="spellEnd"/>
      <w:r w:rsidRPr="004D6AD4">
        <w:rPr>
          <w:lang w:val="sr-Cyrl-CS"/>
        </w:rPr>
        <w:t xml:space="preserve"> старешине, допунска настава – српски језик, допунска настава – математика, додатна настава – математика (четврти разред), д</w:t>
      </w:r>
      <w:r w:rsidR="0041426C" w:rsidRPr="004D6AD4">
        <w:rPr>
          <w:lang w:val="sr-Cyrl-CS"/>
        </w:rPr>
        <w:t xml:space="preserve">руштвене, техничке, хуманитарне, спортске и културне активности и такмичења (рецитовање, крос, математика и </w:t>
      </w:r>
      <w:r w:rsidR="003356A5" w:rsidRPr="004D6AD4">
        <w:rPr>
          <w:lang w:val="sr-Cyrl-CS"/>
        </w:rPr>
        <w:t>риболов</w:t>
      </w:r>
      <w:r w:rsidR="00BB1F8D" w:rsidRPr="004D6AD4">
        <w:rPr>
          <w:lang w:val="sr-Cyrl-CS"/>
        </w:rPr>
        <w:t>).</w:t>
      </w:r>
    </w:p>
    <w:p w14:paraId="59815C1A" w14:textId="77777777" w:rsidR="004043FC" w:rsidRPr="004D6AD4" w:rsidRDefault="004043FC" w:rsidP="00BE0FF6">
      <w:pPr>
        <w:jc w:val="both"/>
        <w:rPr>
          <w:lang w:val="sr-Cyrl-CS"/>
        </w:rPr>
      </w:pPr>
      <w:r w:rsidRPr="004D6AD4">
        <w:rPr>
          <w:lang w:val="sr-Cyrl-CS"/>
        </w:rPr>
        <w:tab/>
      </w:r>
    </w:p>
    <w:p w14:paraId="52B742D0" w14:textId="77777777" w:rsidR="00B27377" w:rsidRPr="004D6AD4" w:rsidRDefault="0041426C" w:rsidP="008E428F">
      <w:pPr>
        <w:pStyle w:val="Heading4"/>
        <w:numPr>
          <w:ilvl w:val="0"/>
          <w:numId w:val="0"/>
        </w:numPr>
        <w:ind w:left="360"/>
        <w:rPr>
          <w:rFonts w:ascii="Times New Roman" w:hAnsi="Times New Roman"/>
          <w:i w:val="0"/>
          <w:color w:val="auto"/>
          <w:lang w:val="sr-Cyrl-CS"/>
        </w:rPr>
      </w:pPr>
      <w:r w:rsidRPr="004D6AD4">
        <w:rPr>
          <w:rFonts w:ascii="Times New Roman" w:hAnsi="Times New Roman"/>
          <w:i w:val="0"/>
          <w:color w:val="auto"/>
          <w:lang w:val="sr-Cyrl-CS"/>
        </w:rPr>
        <w:t>П</w:t>
      </w:r>
      <w:r w:rsidR="006904C5" w:rsidRPr="004D6AD4">
        <w:rPr>
          <w:rFonts w:ascii="Times New Roman" w:hAnsi="Times New Roman"/>
          <w:i w:val="0"/>
          <w:color w:val="auto"/>
          <w:lang w:val="sr-Cyrl-CS"/>
        </w:rPr>
        <w:t>ети, шести, седми и осми разред</w:t>
      </w:r>
    </w:p>
    <w:p w14:paraId="5B8AF895" w14:textId="77777777" w:rsidR="00D3531A" w:rsidRPr="00552A0E" w:rsidRDefault="00D3531A" w:rsidP="00D3531A">
      <w:pPr>
        <w:rPr>
          <w:color w:val="FF0000"/>
          <w:lang w:val="sr-Cyrl-CS"/>
        </w:rPr>
      </w:pPr>
    </w:p>
    <w:p w14:paraId="7D6F4FDB" w14:textId="77777777" w:rsidR="0041426C" w:rsidRPr="00B34E97" w:rsidRDefault="00D103EE" w:rsidP="0041426C">
      <w:pPr>
        <w:ind w:firstLine="720"/>
        <w:jc w:val="both"/>
        <w:rPr>
          <w:lang w:val="sr-Cyrl-CS"/>
        </w:rPr>
      </w:pPr>
      <w:r w:rsidRPr="00B34E97">
        <w:rPr>
          <w:lang w:val="ru-RU"/>
        </w:rPr>
        <w:t>Обавезни изборни предмет је в</w:t>
      </w:r>
      <w:r w:rsidR="00B176A0" w:rsidRPr="00B34E97">
        <w:rPr>
          <w:lang w:val="ru-RU"/>
        </w:rPr>
        <w:t>ерска настава</w:t>
      </w:r>
      <w:r w:rsidR="0043220E" w:rsidRPr="00B34E97">
        <w:rPr>
          <w:lang w:val="ru-RU"/>
        </w:rPr>
        <w:t xml:space="preserve"> и грађанско васпитање</w:t>
      </w:r>
      <w:r w:rsidR="00B176A0" w:rsidRPr="00B34E97">
        <w:rPr>
          <w:lang w:val="ru-RU"/>
        </w:rPr>
        <w:t xml:space="preserve">, за које су </w:t>
      </w:r>
      <w:r w:rsidR="009D7B29" w:rsidRPr="00B34E97">
        <w:rPr>
          <w:lang w:val="ru-RU"/>
        </w:rPr>
        <w:t>се определили сви ученици 5</w:t>
      </w:r>
      <w:r w:rsidR="00331881" w:rsidRPr="00B34E97">
        <w:rPr>
          <w:lang w:val="ru-RU"/>
        </w:rPr>
        <w:t xml:space="preserve"> – 8</w:t>
      </w:r>
      <w:r w:rsidR="00B176A0" w:rsidRPr="00B34E97">
        <w:rPr>
          <w:lang w:val="ru-RU"/>
        </w:rPr>
        <w:t xml:space="preserve">. </w:t>
      </w:r>
      <w:r w:rsidRPr="00B34E97">
        <w:rPr>
          <w:lang w:val="ru-RU"/>
        </w:rPr>
        <w:t>разреда</w:t>
      </w:r>
      <w:r w:rsidR="00331881" w:rsidRPr="00B34E97">
        <w:rPr>
          <w:lang w:val="ru-RU"/>
        </w:rPr>
        <w:t xml:space="preserve">. </w:t>
      </w:r>
      <w:r w:rsidR="0041426C" w:rsidRPr="00B34E97">
        <w:rPr>
          <w:lang w:val="sr-Cyrl-CS"/>
        </w:rPr>
        <w:t>Други обавезни изборни предмет је страни језик, што је према расположивом кадру шк</w:t>
      </w:r>
      <w:r w:rsidR="00095C70" w:rsidRPr="00B34E97">
        <w:rPr>
          <w:lang w:val="sr-Cyrl-CS"/>
        </w:rPr>
        <w:t xml:space="preserve">оле француски језик за пети, шести, седми и осми </w:t>
      </w:r>
      <w:r w:rsidR="0041426C" w:rsidRPr="00B34E97">
        <w:rPr>
          <w:lang w:val="sr-Cyrl-CS"/>
        </w:rPr>
        <w:t>разред.</w:t>
      </w:r>
    </w:p>
    <w:p w14:paraId="61312E4F" w14:textId="170ED98D" w:rsidR="00E43B4B" w:rsidRPr="004D6AD4" w:rsidRDefault="004D6AD4" w:rsidP="003456EE">
      <w:pPr>
        <w:ind w:firstLine="720"/>
        <w:jc w:val="both"/>
        <w:rPr>
          <w:lang w:val="sr-Cyrl-CS"/>
        </w:rPr>
      </w:pPr>
      <w:r w:rsidRPr="004D6AD4">
        <w:rPr>
          <w:lang w:val="sr-Cyrl-CS"/>
        </w:rPr>
        <w:t>Слободне наставне активности су :</w:t>
      </w:r>
    </w:p>
    <w:p w14:paraId="2FBCC247" w14:textId="38EE8E65" w:rsidR="004D6AD4" w:rsidRPr="004D6AD4" w:rsidRDefault="004D6AD4" w:rsidP="004D6AD4">
      <w:pPr>
        <w:jc w:val="both"/>
        <w:rPr>
          <w:lang w:val="sr-Cyrl-CS"/>
        </w:rPr>
      </w:pPr>
      <w:r w:rsidRPr="004D6AD4">
        <w:rPr>
          <w:lang w:val="sr-Cyrl-CS"/>
        </w:rPr>
        <w:t>5. разред – сачувајмо нашу планету,</w:t>
      </w:r>
    </w:p>
    <w:p w14:paraId="647E8784" w14:textId="3F067C3A" w:rsidR="004D6AD4" w:rsidRPr="004D6AD4" w:rsidRDefault="004D6AD4" w:rsidP="004D6AD4">
      <w:pPr>
        <w:jc w:val="both"/>
        <w:rPr>
          <w:lang w:val="sr-Cyrl-CS"/>
        </w:rPr>
      </w:pPr>
      <w:r w:rsidRPr="004D6AD4">
        <w:rPr>
          <w:lang w:val="sr-Cyrl-CS"/>
        </w:rPr>
        <w:t>6. разред – медијска писменост;</w:t>
      </w:r>
    </w:p>
    <w:p w14:paraId="048E4301" w14:textId="7A59C063" w:rsidR="004D6AD4" w:rsidRPr="004D6AD4" w:rsidRDefault="004D6AD4" w:rsidP="004D6AD4">
      <w:pPr>
        <w:jc w:val="both"/>
        <w:rPr>
          <w:lang w:val="sr-Cyrl-CS"/>
        </w:rPr>
      </w:pPr>
      <w:r w:rsidRPr="004D6AD4">
        <w:rPr>
          <w:lang w:val="sr-Cyrl-CS"/>
        </w:rPr>
        <w:t xml:space="preserve">7. разред – моја животна средина и </w:t>
      </w:r>
    </w:p>
    <w:p w14:paraId="351C4B84" w14:textId="354DB6A5" w:rsidR="004D6AD4" w:rsidRDefault="004D6AD4" w:rsidP="004D6AD4">
      <w:pPr>
        <w:jc w:val="both"/>
        <w:rPr>
          <w:lang w:val="sr-Cyrl-CS"/>
        </w:rPr>
      </w:pPr>
      <w:r w:rsidRPr="004D6AD4">
        <w:rPr>
          <w:lang w:val="sr-Cyrl-CS"/>
        </w:rPr>
        <w:t>8. разред – предузетништво.</w:t>
      </w:r>
    </w:p>
    <w:p w14:paraId="0164B049" w14:textId="355AD284" w:rsidR="00F61BCC" w:rsidRDefault="00F61BCC" w:rsidP="004D6AD4">
      <w:pPr>
        <w:jc w:val="both"/>
        <w:rPr>
          <w:lang w:val="sr-Cyrl-CS"/>
        </w:rPr>
      </w:pPr>
    </w:p>
    <w:p w14:paraId="784AF2C2" w14:textId="77777777" w:rsidR="00F61BCC" w:rsidRPr="004D6AD4" w:rsidRDefault="00F61BCC" w:rsidP="004D6AD4">
      <w:pPr>
        <w:jc w:val="both"/>
        <w:rPr>
          <w:b/>
          <w:sz w:val="28"/>
          <w:lang w:val="sr-Cyrl-CS"/>
        </w:rPr>
      </w:pPr>
    </w:p>
    <w:p w14:paraId="36CA73F4" w14:textId="58C2B2A2" w:rsidR="00BC6234" w:rsidRPr="00C466D1" w:rsidRDefault="00BC6234" w:rsidP="001564D1">
      <w:pPr>
        <w:pStyle w:val="Heading3"/>
        <w:ind w:left="2137"/>
        <w:rPr>
          <w:lang w:val="sr-Cyrl-CS"/>
        </w:rPr>
      </w:pPr>
      <w:bookmarkStart w:id="64" w:name="_Toc115176828"/>
      <w:r w:rsidRPr="00C466D1">
        <w:rPr>
          <w:lang w:val="sr-Cyrl-CS"/>
        </w:rPr>
        <w:t>Г</w:t>
      </w:r>
      <w:r w:rsidR="004D6AD4" w:rsidRPr="00C466D1">
        <w:rPr>
          <w:lang w:val="sr-Cyrl-CS"/>
        </w:rPr>
        <w:t>одишњи фонд</w:t>
      </w:r>
      <w:r w:rsidRPr="00C466D1">
        <w:rPr>
          <w:lang w:val="sr-Cyrl-CS"/>
        </w:rPr>
        <w:t xml:space="preserve"> обавезних видова образовно-васпитног рада</w:t>
      </w:r>
      <w:bookmarkEnd w:id="64"/>
    </w:p>
    <w:p w14:paraId="0FCF16A9" w14:textId="77777777" w:rsidR="00F141B0" w:rsidRPr="00552A0E" w:rsidRDefault="00F141B0" w:rsidP="00BC6234">
      <w:pPr>
        <w:rPr>
          <w:b/>
          <w:color w:val="FF0000"/>
          <w:lang w:val="sr-Cyrl-CS"/>
        </w:rPr>
      </w:pPr>
    </w:p>
    <w:p w14:paraId="666B9A74" w14:textId="565EE59F" w:rsidR="00C466D1" w:rsidRDefault="00C466D1" w:rsidP="00697683">
      <w:pPr>
        <w:jc w:val="center"/>
        <w:rPr>
          <w:bCs/>
          <w:color w:val="FF0000"/>
          <w:lang w:val="sr-Cyrl-CS"/>
        </w:rPr>
      </w:pPr>
    </w:p>
    <w:p w14:paraId="119BF605" w14:textId="34720921" w:rsidR="00C466D1" w:rsidRDefault="00C466D1" w:rsidP="00697683">
      <w:pPr>
        <w:jc w:val="center"/>
        <w:rPr>
          <w:bCs/>
          <w:color w:val="FF0000"/>
          <w:lang w:val="sr-Cyrl-CS"/>
        </w:rPr>
      </w:pPr>
    </w:p>
    <w:p w14:paraId="15D4FFBF" w14:textId="77777777" w:rsidR="00C466D1" w:rsidRDefault="00C466D1" w:rsidP="00697683">
      <w:pPr>
        <w:jc w:val="center"/>
        <w:rPr>
          <w:color w:val="FF0000"/>
          <w:lang w:val="sr-Cyrl-CS"/>
        </w:rPr>
      </w:pPr>
    </w:p>
    <w:p w14:paraId="0BFBCA5B" w14:textId="68FDC303" w:rsidR="00C466D1" w:rsidRPr="00C466D1" w:rsidRDefault="00C466D1" w:rsidP="00C466D1">
      <w:pPr>
        <w:spacing w:after="10"/>
        <w:ind w:left="42" w:right="32"/>
        <w:jc w:val="center"/>
        <w:rPr>
          <w:lang w:val="sr-Cyrl-CS"/>
        </w:rPr>
      </w:pPr>
      <w:r w:rsidRPr="00C466D1">
        <w:rPr>
          <w:lang w:val="sr-Cyrl-CS"/>
        </w:rPr>
        <w:t xml:space="preserve">Облици образовно-васпитног рада којима се остварују обавезни наставни предмети, изборни програми и активности </w:t>
      </w:r>
      <w:r>
        <w:rPr>
          <w:lang w:val="sr-Cyrl-CS"/>
        </w:rPr>
        <w:t>у школској 2022/2023. години</w:t>
      </w:r>
    </w:p>
    <w:p w14:paraId="558EC858" w14:textId="77777777" w:rsidR="00C466D1" w:rsidRPr="00C466D1" w:rsidRDefault="00C466D1" w:rsidP="00C466D1">
      <w:pPr>
        <w:spacing w:line="259" w:lineRule="auto"/>
        <w:ind w:left="97"/>
        <w:jc w:val="center"/>
        <w:rPr>
          <w:lang w:val="sr-Cyrl-CS"/>
        </w:rPr>
      </w:pPr>
      <w:r w:rsidRPr="00C466D1">
        <w:rPr>
          <w:sz w:val="28"/>
          <w:lang w:val="sr-Cyrl-CS"/>
        </w:rPr>
        <w:t xml:space="preserve"> </w:t>
      </w:r>
    </w:p>
    <w:tbl>
      <w:tblPr>
        <w:tblStyle w:val="TableGrid0"/>
        <w:tblW w:w="9422" w:type="dxa"/>
        <w:tblInd w:w="5" w:type="dxa"/>
        <w:tblCellMar>
          <w:top w:w="51" w:type="dxa"/>
          <w:left w:w="108" w:type="dxa"/>
          <w:right w:w="58" w:type="dxa"/>
        </w:tblCellMar>
        <w:tblLook w:val="04A0" w:firstRow="1" w:lastRow="0" w:firstColumn="1" w:lastColumn="0" w:noHBand="0" w:noVBand="1"/>
      </w:tblPr>
      <w:tblGrid>
        <w:gridCol w:w="647"/>
        <w:gridCol w:w="2159"/>
        <w:gridCol w:w="826"/>
        <w:gridCol w:w="826"/>
        <w:gridCol w:w="828"/>
        <w:gridCol w:w="826"/>
        <w:gridCol w:w="828"/>
        <w:gridCol w:w="828"/>
        <w:gridCol w:w="826"/>
        <w:gridCol w:w="828"/>
      </w:tblGrid>
      <w:tr w:rsidR="00C466D1" w:rsidRPr="00C466D1" w14:paraId="7D031E6A" w14:textId="77777777" w:rsidTr="00C466D1">
        <w:trPr>
          <w:trHeight w:val="262"/>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1A8B627" w14:textId="77777777" w:rsidR="00C466D1" w:rsidRPr="00C466D1" w:rsidRDefault="00C466D1" w:rsidP="00EC31EB">
            <w:pPr>
              <w:spacing w:line="259" w:lineRule="auto"/>
              <w:jc w:val="center"/>
              <w:rPr>
                <w:b/>
                <w:sz w:val="20"/>
                <w:szCs w:val="20"/>
              </w:rPr>
            </w:pPr>
            <w:proofErr w:type="spellStart"/>
            <w:r w:rsidRPr="00C466D1">
              <w:rPr>
                <w:b/>
                <w:sz w:val="20"/>
                <w:szCs w:val="20"/>
              </w:rPr>
              <w:t>Ред</w:t>
            </w:r>
            <w:proofErr w:type="spellEnd"/>
            <w:r w:rsidRPr="00C466D1">
              <w:rPr>
                <w:b/>
                <w:sz w:val="20"/>
                <w:szCs w:val="20"/>
              </w:rPr>
              <w:t xml:space="preserve">. </w:t>
            </w:r>
            <w:proofErr w:type="spellStart"/>
            <w:r w:rsidRPr="00C466D1">
              <w:rPr>
                <w:b/>
                <w:sz w:val="20"/>
                <w:szCs w:val="20"/>
              </w:rPr>
              <w:t>број</w:t>
            </w:r>
            <w:proofErr w:type="spellEnd"/>
            <w:r w:rsidRPr="00C466D1">
              <w:rPr>
                <w:b/>
                <w:sz w:val="20"/>
                <w:szCs w:val="20"/>
              </w:rPr>
              <w:t xml:space="preserve"> </w:t>
            </w:r>
          </w:p>
        </w:tc>
        <w:tc>
          <w:tcPr>
            <w:tcW w:w="2160"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060DC5F" w14:textId="77777777" w:rsidR="00C466D1" w:rsidRPr="00C466D1" w:rsidRDefault="00C466D1" w:rsidP="00EC31EB">
            <w:pPr>
              <w:spacing w:line="259" w:lineRule="auto"/>
              <w:rPr>
                <w:b/>
                <w:sz w:val="20"/>
                <w:szCs w:val="20"/>
              </w:rPr>
            </w:pPr>
            <w:proofErr w:type="spellStart"/>
            <w:r w:rsidRPr="00C466D1">
              <w:rPr>
                <w:b/>
                <w:sz w:val="20"/>
                <w:szCs w:val="20"/>
              </w:rPr>
              <w:t>Облик</w:t>
            </w:r>
            <w:proofErr w:type="spellEnd"/>
            <w:r w:rsidRPr="00C466D1">
              <w:rPr>
                <w:b/>
                <w:sz w:val="20"/>
                <w:szCs w:val="20"/>
              </w:rPr>
              <w:t xml:space="preserve"> </w:t>
            </w:r>
            <w:proofErr w:type="spellStart"/>
            <w:r w:rsidRPr="00C466D1">
              <w:rPr>
                <w:b/>
                <w:sz w:val="20"/>
                <w:szCs w:val="20"/>
              </w:rPr>
              <w:t>образовно</w:t>
            </w:r>
            <w:proofErr w:type="spellEnd"/>
            <w:r w:rsidRPr="00C466D1">
              <w:rPr>
                <w:b/>
                <w:sz w:val="20"/>
                <w:szCs w:val="20"/>
              </w:rPr>
              <w:t xml:space="preserve"> - </w:t>
            </w:r>
            <w:proofErr w:type="spellStart"/>
            <w:r w:rsidRPr="00C466D1">
              <w:rPr>
                <w:b/>
                <w:sz w:val="20"/>
                <w:szCs w:val="20"/>
              </w:rPr>
              <w:t>васпитног</w:t>
            </w:r>
            <w:proofErr w:type="spellEnd"/>
            <w:r w:rsidRPr="00C466D1">
              <w:rPr>
                <w:b/>
                <w:sz w:val="20"/>
                <w:szCs w:val="20"/>
              </w:rPr>
              <w:t xml:space="preserve"> </w:t>
            </w:r>
            <w:proofErr w:type="spellStart"/>
            <w:r w:rsidRPr="00C466D1">
              <w:rPr>
                <w:b/>
                <w:sz w:val="20"/>
                <w:szCs w:val="20"/>
              </w:rPr>
              <w:t>рада</w:t>
            </w:r>
            <w:proofErr w:type="spellEnd"/>
            <w:r w:rsidRPr="00C466D1">
              <w:rPr>
                <w:b/>
                <w:sz w:val="20"/>
                <w:szCs w:val="20"/>
              </w:rPr>
              <w:t xml:space="preserve"> </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EF2F90F" w14:textId="77777777" w:rsidR="00C466D1" w:rsidRPr="00C466D1" w:rsidRDefault="00C466D1" w:rsidP="00EC31EB">
            <w:pPr>
              <w:spacing w:line="259" w:lineRule="auto"/>
              <w:rPr>
                <w:b/>
                <w:sz w:val="20"/>
                <w:szCs w:val="20"/>
              </w:rPr>
            </w:pPr>
            <w:proofErr w:type="spellStart"/>
            <w:r w:rsidRPr="00C466D1">
              <w:rPr>
                <w:b/>
                <w:sz w:val="20"/>
                <w:szCs w:val="20"/>
              </w:rPr>
              <w:t>Први</w:t>
            </w:r>
            <w:proofErr w:type="spellEnd"/>
            <w:r w:rsidRPr="00C466D1">
              <w:rPr>
                <w:b/>
                <w:sz w:val="20"/>
                <w:szCs w:val="20"/>
              </w:rPr>
              <w:t xml:space="preserve"> </w:t>
            </w:r>
            <w:proofErr w:type="spellStart"/>
            <w:r w:rsidRPr="00C466D1">
              <w:rPr>
                <w:b/>
                <w:sz w:val="20"/>
                <w:szCs w:val="20"/>
              </w:rPr>
              <w:t>разред</w:t>
            </w:r>
            <w:proofErr w:type="spellEnd"/>
            <w:r w:rsidRPr="00C466D1">
              <w:rPr>
                <w:b/>
                <w:sz w:val="20"/>
                <w:szCs w:val="20"/>
              </w:rPr>
              <w:t xml:space="preserve"> </w:t>
            </w:r>
          </w:p>
        </w:tc>
        <w:tc>
          <w:tcPr>
            <w:tcW w:w="1654"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A499868" w14:textId="77777777" w:rsidR="00C466D1" w:rsidRPr="00C466D1" w:rsidRDefault="00C466D1" w:rsidP="00EC31EB">
            <w:pPr>
              <w:spacing w:line="259" w:lineRule="auto"/>
              <w:ind w:right="51"/>
              <w:jc w:val="center"/>
              <w:rPr>
                <w:b/>
                <w:sz w:val="20"/>
                <w:szCs w:val="20"/>
              </w:rPr>
            </w:pPr>
            <w:proofErr w:type="spellStart"/>
            <w:r w:rsidRPr="00C466D1">
              <w:rPr>
                <w:b/>
                <w:sz w:val="20"/>
                <w:szCs w:val="20"/>
              </w:rPr>
              <w:t>Други</w:t>
            </w:r>
            <w:proofErr w:type="spellEnd"/>
            <w:r w:rsidRPr="00C466D1">
              <w:rPr>
                <w:b/>
                <w:sz w:val="20"/>
                <w:szCs w:val="20"/>
              </w:rPr>
              <w:t xml:space="preserve"> </w:t>
            </w:r>
            <w:proofErr w:type="spellStart"/>
            <w:r w:rsidRPr="00C466D1">
              <w:rPr>
                <w:b/>
                <w:sz w:val="20"/>
                <w:szCs w:val="20"/>
              </w:rPr>
              <w:t>разред</w:t>
            </w:r>
            <w:proofErr w:type="spellEnd"/>
            <w:r w:rsidRPr="00C466D1">
              <w:rPr>
                <w:b/>
                <w:sz w:val="20"/>
                <w:szCs w:val="20"/>
              </w:rPr>
              <w:t xml:space="preserve"> </w:t>
            </w:r>
          </w:p>
        </w:tc>
        <w:tc>
          <w:tcPr>
            <w:tcW w:w="1656"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4688D19" w14:textId="77777777" w:rsidR="00C466D1" w:rsidRPr="00C466D1" w:rsidRDefault="00C466D1" w:rsidP="00EC31EB">
            <w:pPr>
              <w:spacing w:line="259" w:lineRule="auto"/>
              <w:ind w:right="51"/>
              <w:jc w:val="center"/>
              <w:rPr>
                <w:b/>
                <w:sz w:val="20"/>
                <w:szCs w:val="20"/>
              </w:rPr>
            </w:pPr>
            <w:proofErr w:type="spellStart"/>
            <w:r w:rsidRPr="00C466D1">
              <w:rPr>
                <w:b/>
                <w:sz w:val="20"/>
                <w:szCs w:val="20"/>
              </w:rPr>
              <w:t>Трећи</w:t>
            </w:r>
            <w:proofErr w:type="spellEnd"/>
            <w:r w:rsidRPr="00C466D1">
              <w:rPr>
                <w:b/>
                <w:sz w:val="20"/>
                <w:szCs w:val="20"/>
              </w:rPr>
              <w:t xml:space="preserve"> </w:t>
            </w:r>
            <w:proofErr w:type="spellStart"/>
            <w:r w:rsidRPr="00C466D1">
              <w:rPr>
                <w:b/>
                <w:sz w:val="20"/>
                <w:szCs w:val="20"/>
              </w:rPr>
              <w:t>разред</w:t>
            </w:r>
            <w:proofErr w:type="spellEnd"/>
            <w:r w:rsidRPr="00C466D1">
              <w:rPr>
                <w:b/>
                <w:sz w:val="20"/>
                <w:szCs w:val="20"/>
              </w:rPr>
              <w:t xml:space="preserve"> </w:t>
            </w:r>
          </w:p>
        </w:tc>
        <w:tc>
          <w:tcPr>
            <w:tcW w:w="1654"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9F9BE36" w14:textId="77777777" w:rsidR="00C466D1" w:rsidRPr="00C466D1" w:rsidRDefault="00C466D1" w:rsidP="00EC31EB">
            <w:pPr>
              <w:spacing w:line="259" w:lineRule="auto"/>
              <w:ind w:left="78"/>
              <w:rPr>
                <w:b/>
                <w:sz w:val="20"/>
                <w:szCs w:val="20"/>
              </w:rPr>
            </w:pPr>
            <w:proofErr w:type="spellStart"/>
            <w:r w:rsidRPr="00C466D1">
              <w:rPr>
                <w:b/>
                <w:sz w:val="20"/>
                <w:szCs w:val="20"/>
              </w:rPr>
              <w:t>Четврти</w:t>
            </w:r>
            <w:proofErr w:type="spellEnd"/>
            <w:r w:rsidRPr="00C466D1">
              <w:rPr>
                <w:b/>
                <w:sz w:val="20"/>
                <w:szCs w:val="20"/>
              </w:rPr>
              <w:t xml:space="preserve"> </w:t>
            </w:r>
            <w:proofErr w:type="spellStart"/>
            <w:r w:rsidRPr="00C466D1">
              <w:rPr>
                <w:b/>
                <w:sz w:val="20"/>
                <w:szCs w:val="20"/>
              </w:rPr>
              <w:t>разр</w:t>
            </w:r>
            <w:proofErr w:type="spellEnd"/>
            <w:r w:rsidRPr="00C466D1">
              <w:rPr>
                <w:b/>
                <w:sz w:val="20"/>
                <w:szCs w:val="20"/>
              </w:rPr>
              <w:t xml:space="preserve">. </w:t>
            </w:r>
          </w:p>
        </w:tc>
      </w:tr>
      <w:tr w:rsidR="00C466D1" w:rsidRPr="00C466D1" w14:paraId="4CA42E85" w14:textId="77777777" w:rsidTr="00C466D1">
        <w:trPr>
          <w:trHeight w:val="264"/>
        </w:trPr>
        <w:tc>
          <w:tcPr>
            <w:tcW w:w="0" w:type="auto"/>
            <w:vMerge/>
            <w:tcBorders>
              <w:top w:val="nil"/>
              <w:left w:val="single" w:sz="4" w:space="0" w:color="000000"/>
              <w:bottom w:val="single" w:sz="4" w:space="0" w:color="000000"/>
              <w:right w:val="single" w:sz="4" w:space="0" w:color="000000"/>
            </w:tcBorders>
            <w:shd w:val="clear" w:color="auto" w:fill="BFBFBF" w:themeFill="background1" w:themeFillShade="BF"/>
          </w:tcPr>
          <w:p w14:paraId="7BB2D1FF" w14:textId="77777777" w:rsidR="00C466D1" w:rsidRPr="00C466D1" w:rsidRDefault="00C466D1" w:rsidP="00EC31EB">
            <w:pPr>
              <w:spacing w:after="160" w:line="259" w:lineRule="auto"/>
              <w:rPr>
                <w:b/>
                <w:sz w:val="20"/>
                <w:szCs w:val="20"/>
              </w:rPr>
            </w:pPr>
          </w:p>
        </w:tc>
        <w:tc>
          <w:tcPr>
            <w:tcW w:w="0" w:type="auto"/>
            <w:vMerge/>
            <w:tcBorders>
              <w:top w:val="nil"/>
              <w:left w:val="single" w:sz="4" w:space="0" w:color="000000"/>
              <w:bottom w:val="single" w:sz="4" w:space="0" w:color="000000"/>
              <w:right w:val="single" w:sz="4" w:space="0" w:color="000000"/>
            </w:tcBorders>
            <w:shd w:val="clear" w:color="auto" w:fill="BFBFBF" w:themeFill="background1" w:themeFillShade="BF"/>
          </w:tcPr>
          <w:p w14:paraId="162F2FD5" w14:textId="77777777" w:rsidR="00C466D1" w:rsidRPr="00C466D1" w:rsidRDefault="00C466D1" w:rsidP="00EC31EB">
            <w:pPr>
              <w:spacing w:after="160" w:line="259" w:lineRule="auto"/>
              <w:rPr>
                <w:b/>
                <w:sz w:val="20"/>
                <w:szCs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B4AAC29" w14:textId="77777777" w:rsidR="00C466D1" w:rsidRPr="00C466D1" w:rsidRDefault="00C466D1" w:rsidP="00EC31EB">
            <w:pPr>
              <w:spacing w:line="259" w:lineRule="auto"/>
              <w:ind w:right="50"/>
              <w:jc w:val="center"/>
              <w:rPr>
                <w:b/>
                <w:sz w:val="20"/>
                <w:szCs w:val="20"/>
              </w:rPr>
            </w:pPr>
            <w:proofErr w:type="spellStart"/>
            <w:r w:rsidRPr="00C466D1">
              <w:rPr>
                <w:b/>
                <w:sz w:val="20"/>
                <w:szCs w:val="20"/>
              </w:rPr>
              <w:t>нед</w:t>
            </w:r>
            <w:proofErr w:type="spellEnd"/>
            <w:r w:rsidRPr="00C466D1">
              <w:rPr>
                <w:b/>
                <w:sz w:val="20"/>
                <w:szCs w:val="20"/>
              </w:rPr>
              <w:t xml:space="preserve">. </w:t>
            </w:r>
          </w:p>
        </w:tc>
        <w:tc>
          <w:tcPr>
            <w:tcW w:w="8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ABB7A0F" w14:textId="77777777" w:rsidR="00C466D1" w:rsidRPr="00C466D1" w:rsidRDefault="00C466D1" w:rsidP="00EC31EB">
            <w:pPr>
              <w:spacing w:line="259" w:lineRule="auto"/>
              <w:ind w:right="51"/>
              <w:jc w:val="center"/>
              <w:rPr>
                <w:b/>
                <w:sz w:val="20"/>
                <w:szCs w:val="20"/>
              </w:rPr>
            </w:pPr>
            <w:proofErr w:type="spellStart"/>
            <w:r w:rsidRPr="00C466D1">
              <w:rPr>
                <w:b/>
                <w:sz w:val="20"/>
                <w:szCs w:val="20"/>
              </w:rPr>
              <w:t>год</w:t>
            </w:r>
            <w:proofErr w:type="spellEnd"/>
            <w:r w:rsidRPr="00C466D1">
              <w:rPr>
                <w:b/>
                <w:sz w:val="20"/>
                <w:szCs w:val="20"/>
              </w:rPr>
              <w:t xml:space="preserve">. </w:t>
            </w:r>
          </w:p>
        </w:tc>
        <w:tc>
          <w:tcPr>
            <w:tcW w:w="8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5467122" w14:textId="77777777" w:rsidR="00C466D1" w:rsidRPr="00C466D1" w:rsidRDefault="00C466D1" w:rsidP="00EC31EB">
            <w:pPr>
              <w:spacing w:line="259" w:lineRule="auto"/>
              <w:ind w:right="49"/>
              <w:jc w:val="center"/>
              <w:rPr>
                <w:b/>
                <w:sz w:val="20"/>
                <w:szCs w:val="20"/>
              </w:rPr>
            </w:pPr>
            <w:proofErr w:type="spellStart"/>
            <w:r w:rsidRPr="00C466D1">
              <w:rPr>
                <w:b/>
                <w:sz w:val="20"/>
                <w:szCs w:val="20"/>
              </w:rPr>
              <w:t>нед</w:t>
            </w:r>
            <w:proofErr w:type="spellEnd"/>
            <w:r w:rsidRPr="00C466D1">
              <w:rPr>
                <w:b/>
                <w:sz w:val="20"/>
                <w:szCs w:val="20"/>
              </w:rPr>
              <w:t xml:space="preserve">. </w:t>
            </w:r>
          </w:p>
        </w:tc>
        <w:tc>
          <w:tcPr>
            <w:tcW w:w="8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A6EFD77" w14:textId="77777777" w:rsidR="00C466D1" w:rsidRPr="00C466D1" w:rsidRDefault="00C466D1" w:rsidP="00EC31EB">
            <w:pPr>
              <w:spacing w:line="259" w:lineRule="auto"/>
              <w:ind w:right="44"/>
              <w:jc w:val="center"/>
              <w:rPr>
                <w:b/>
                <w:sz w:val="20"/>
                <w:szCs w:val="20"/>
              </w:rPr>
            </w:pPr>
            <w:proofErr w:type="spellStart"/>
            <w:r w:rsidRPr="00C466D1">
              <w:rPr>
                <w:b/>
                <w:sz w:val="20"/>
                <w:szCs w:val="20"/>
              </w:rPr>
              <w:t>год</w:t>
            </w:r>
            <w:proofErr w:type="spellEnd"/>
            <w:r w:rsidRPr="00C466D1">
              <w:rPr>
                <w:b/>
                <w:sz w:val="20"/>
                <w:szCs w:val="20"/>
              </w:rPr>
              <w:t xml:space="preserve">. </w:t>
            </w:r>
          </w:p>
        </w:tc>
        <w:tc>
          <w:tcPr>
            <w:tcW w:w="8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EFEAF73" w14:textId="77777777" w:rsidR="00C466D1" w:rsidRPr="00C466D1" w:rsidRDefault="00C466D1" w:rsidP="00EC31EB">
            <w:pPr>
              <w:spacing w:line="259" w:lineRule="auto"/>
              <w:ind w:right="48"/>
              <w:jc w:val="center"/>
              <w:rPr>
                <w:b/>
                <w:sz w:val="20"/>
                <w:szCs w:val="20"/>
              </w:rPr>
            </w:pPr>
            <w:proofErr w:type="spellStart"/>
            <w:r w:rsidRPr="00C466D1">
              <w:rPr>
                <w:b/>
                <w:sz w:val="20"/>
                <w:szCs w:val="20"/>
              </w:rPr>
              <w:t>нед</w:t>
            </w:r>
            <w:proofErr w:type="spellEnd"/>
            <w:r w:rsidRPr="00C466D1">
              <w:rPr>
                <w:b/>
                <w:sz w:val="20"/>
                <w:szCs w:val="20"/>
              </w:rPr>
              <w:t xml:space="preserve">. </w:t>
            </w:r>
          </w:p>
        </w:tc>
        <w:tc>
          <w:tcPr>
            <w:tcW w:w="8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B9D93DC" w14:textId="77777777" w:rsidR="00C466D1" w:rsidRPr="00C466D1" w:rsidRDefault="00C466D1" w:rsidP="00EC31EB">
            <w:pPr>
              <w:spacing w:line="259" w:lineRule="auto"/>
              <w:ind w:right="49"/>
              <w:jc w:val="center"/>
              <w:rPr>
                <w:b/>
                <w:sz w:val="20"/>
                <w:szCs w:val="20"/>
              </w:rPr>
            </w:pPr>
            <w:proofErr w:type="spellStart"/>
            <w:r w:rsidRPr="00C466D1">
              <w:rPr>
                <w:b/>
                <w:sz w:val="20"/>
                <w:szCs w:val="20"/>
              </w:rPr>
              <w:t>год</w:t>
            </w:r>
            <w:proofErr w:type="spellEnd"/>
            <w:r w:rsidRPr="00C466D1">
              <w:rPr>
                <w:b/>
                <w:sz w:val="20"/>
                <w:szCs w:val="20"/>
              </w:rPr>
              <w:t xml:space="preserve">. </w:t>
            </w:r>
          </w:p>
        </w:tc>
        <w:tc>
          <w:tcPr>
            <w:tcW w:w="8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73E4AE4" w14:textId="77777777" w:rsidR="00C466D1" w:rsidRPr="00C466D1" w:rsidRDefault="00C466D1" w:rsidP="00EC31EB">
            <w:pPr>
              <w:spacing w:line="259" w:lineRule="auto"/>
              <w:ind w:right="50"/>
              <w:jc w:val="center"/>
              <w:rPr>
                <w:b/>
                <w:sz w:val="20"/>
                <w:szCs w:val="20"/>
              </w:rPr>
            </w:pPr>
            <w:proofErr w:type="spellStart"/>
            <w:r w:rsidRPr="00C466D1">
              <w:rPr>
                <w:b/>
                <w:sz w:val="20"/>
                <w:szCs w:val="20"/>
              </w:rPr>
              <w:t>нед</w:t>
            </w:r>
            <w:proofErr w:type="spellEnd"/>
            <w:r w:rsidRPr="00C466D1">
              <w:rPr>
                <w:b/>
                <w:sz w:val="20"/>
                <w:szCs w:val="20"/>
              </w:rPr>
              <w:t xml:space="preserve">. </w:t>
            </w:r>
          </w:p>
        </w:tc>
        <w:tc>
          <w:tcPr>
            <w:tcW w:w="8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BCC0337" w14:textId="77777777" w:rsidR="00C466D1" w:rsidRPr="00C466D1" w:rsidRDefault="00C466D1" w:rsidP="00EC31EB">
            <w:pPr>
              <w:spacing w:line="259" w:lineRule="auto"/>
              <w:ind w:right="48"/>
              <w:jc w:val="center"/>
              <w:rPr>
                <w:b/>
                <w:sz w:val="20"/>
                <w:szCs w:val="20"/>
              </w:rPr>
            </w:pPr>
            <w:proofErr w:type="spellStart"/>
            <w:r w:rsidRPr="00C466D1">
              <w:rPr>
                <w:b/>
                <w:sz w:val="20"/>
                <w:szCs w:val="20"/>
              </w:rPr>
              <w:t>год</w:t>
            </w:r>
            <w:proofErr w:type="spellEnd"/>
            <w:r w:rsidRPr="00C466D1">
              <w:rPr>
                <w:b/>
                <w:sz w:val="20"/>
                <w:szCs w:val="20"/>
              </w:rPr>
              <w:t xml:space="preserve">. </w:t>
            </w:r>
          </w:p>
        </w:tc>
      </w:tr>
      <w:tr w:rsidR="00C466D1" w:rsidRPr="00C466D1" w14:paraId="41676889" w14:textId="77777777" w:rsidTr="00EC31EB">
        <w:trPr>
          <w:trHeight w:val="264"/>
        </w:trPr>
        <w:tc>
          <w:tcPr>
            <w:tcW w:w="648" w:type="dxa"/>
            <w:tcBorders>
              <w:top w:val="single" w:sz="4" w:space="0" w:color="000000"/>
              <w:left w:val="single" w:sz="4" w:space="0" w:color="000000"/>
              <w:bottom w:val="single" w:sz="4" w:space="0" w:color="000000"/>
              <w:right w:val="single" w:sz="4" w:space="0" w:color="000000"/>
            </w:tcBorders>
          </w:tcPr>
          <w:p w14:paraId="5199807A" w14:textId="77777777" w:rsidR="00C466D1" w:rsidRPr="00C466D1" w:rsidRDefault="00C466D1" w:rsidP="00EC31EB">
            <w:pPr>
              <w:spacing w:line="259" w:lineRule="auto"/>
              <w:ind w:right="53"/>
              <w:jc w:val="center"/>
              <w:rPr>
                <w:sz w:val="20"/>
                <w:szCs w:val="20"/>
              </w:rPr>
            </w:pPr>
            <w:r w:rsidRPr="00C466D1">
              <w:rPr>
                <w:sz w:val="20"/>
                <w:szCs w:val="20"/>
              </w:rPr>
              <w:t xml:space="preserve">1. </w:t>
            </w:r>
          </w:p>
        </w:tc>
        <w:tc>
          <w:tcPr>
            <w:tcW w:w="2160" w:type="dxa"/>
            <w:tcBorders>
              <w:top w:val="single" w:sz="4" w:space="0" w:color="000000"/>
              <w:left w:val="single" w:sz="4" w:space="0" w:color="000000"/>
              <w:bottom w:val="single" w:sz="4" w:space="0" w:color="000000"/>
              <w:right w:val="single" w:sz="4" w:space="0" w:color="000000"/>
            </w:tcBorders>
          </w:tcPr>
          <w:p w14:paraId="08E2B233" w14:textId="77777777" w:rsidR="00C466D1" w:rsidRPr="00C466D1" w:rsidRDefault="00C466D1" w:rsidP="00EC31EB">
            <w:pPr>
              <w:spacing w:line="259" w:lineRule="auto"/>
              <w:ind w:left="1"/>
              <w:rPr>
                <w:sz w:val="20"/>
                <w:szCs w:val="20"/>
              </w:rPr>
            </w:pPr>
            <w:proofErr w:type="spellStart"/>
            <w:r w:rsidRPr="00C466D1">
              <w:rPr>
                <w:sz w:val="20"/>
                <w:szCs w:val="20"/>
              </w:rPr>
              <w:t>Редовна</w:t>
            </w:r>
            <w:proofErr w:type="spellEnd"/>
            <w:r w:rsidRPr="00C466D1">
              <w:rPr>
                <w:sz w:val="20"/>
                <w:szCs w:val="20"/>
              </w:rPr>
              <w:t xml:space="preserve"> </w:t>
            </w:r>
            <w:proofErr w:type="spellStart"/>
            <w:r w:rsidRPr="00C466D1">
              <w:rPr>
                <w:sz w:val="20"/>
                <w:szCs w:val="20"/>
              </w:rPr>
              <w:t>настава</w:t>
            </w:r>
            <w:proofErr w:type="spellEnd"/>
            <w:r w:rsidRPr="00C466D1">
              <w:rPr>
                <w:sz w:val="20"/>
                <w:szCs w:val="20"/>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7BDAF4E3" w14:textId="77777777" w:rsidR="00C466D1" w:rsidRPr="00C466D1" w:rsidRDefault="00C466D1" w:rsidP="00EC31EB">
            <w:pPr>
              <w:spacing w:line="259" w:lineRule="auto"/>
              <w:ind w:right="50"/>
              <w:jc w:val="center"/>
              <w:rPr>
                <w:sz w:val="20"/>
                <w:szCs w:val="20"/>
              </w:rPr>
            </w:pPr>
            <w:r w:rsidRPr="00C466D1">
              <w:rPr>
                <w:sz w:val="20"/>
                <w:szCs w:val="20"/>
              </w:rPr>
              <w:t xml:space="preserve">21 </w:t>
            </w:r>
          </w:p>
        </w:tc>
        <w:tc>
          <w:tcPr>
            <w:tcW w:w="826" w:type="dxa"/>
            <w:tcBorders>
              <w:top w:val="single" w:sz="4" w:space="0" w:color="000000"/>
              <w:left w:val="single" w:sz="4" w:space="0" w:color="000000"/>
              <w:bottom w:val="single" w:sz="4" w:space="0" w:color="000000"/>
              <w:right w:val="single" w:sz="4" w:space="0" w:color="000000"/>
            </w:tcBorders>
          </w:tcPr>
          <w:p w14:paraId="19F1A8AB" w14:textId="77777777" w:rsidR="00C466D1" w:rsidRPr="00C466D1" w:rsidRDefault="00C466D1" w:rsidP="00EC31EB">
            <w:pPr>
              <w:spacing w:line="259" w:lineRule="auto"/>
              <w:ind w:right="49"/>
              <w:jc w:val="center"/>
              <w:rPr>
                <w:sz w:val="20"/>
                <w:szCs w:val="20"/>
              </w:rPr>
            </w:pPr>
            <w:r w:rsidRPr="00C466D1">
              <w:rPr>
                <w:sz w:val="20"/>
                <w:szCs w:val="20"/>
              </w:rPr>
              <w:t xml:space="preserve">756 </w:t>
            </w:r>
          </w:p>
        </w:tc>
        <w:tc>
          <w:tcPr>
            <w:tcW w:w="828" w:type="dxa"/>
            <w:tcBorders>
              <w:top w:val="single" w:sz="4" w:space="0" w:color="000000"/>
              <w:left w:val="single" w:sz="4" w:space="0" w:color="000000"/>
              <w:bottom w:val="single" w:sz="4" w:space="0" w:color="000000"/>
              <w:right w:val="single" w:sz="4" w:space="0" w:color="000000"/>
            </w:tcBorders>
          </w:tcPr>
          <w:p w14:paraId="66E079DE" w14:textId="77777777" w:rsidR="00C466D1" w:rsidRPr="00C466D1" w:rsidRDefault="00C466D1" w:rsidP="00EC31EB">
            <w:pPr>
              <w:spacing w:line="259" w:lineRule="auto"/>
              <w:ind w:right="51"/>
              <w:jc w:val="center"/>
              <w:rPr>
                <w:sz w:val="20"/>
                <w:szCs w:val="20"/>
              </w:rPr>
            </w:pPr>
            <w:r w:rsidRPr="00C466D1">
              <w:rPr>
                <w:sz w:val="20"/>
                <w:szCs w:val="20"/>
              </w:rPr>
              <w:t xml:space="preserve">22 </w:t>
            </w:r>
          </w:p>
        </w:tc>
        <w:tc>
          <w:tcPr>
            <w:tcW w:w="826" w:type="dxa"/>
            <w:tcBorders>
              <w:top w:val="single" w:sz="4" w:space="0" w:color="000000"/>
              <w:left w:val="single" w:sz="4" w:space="0" w:color="000000"/>
              <w:bottom w:val="single" w:sz="4" w:space="0" w:color="000000"/>
              <w:right w:val="single" w:sz="4" w:space="0" w:color="000000"/>
            </w:tcBorders>
          </w:tcPr>
          <w:p w14:paraId="4CB01A01" w14:textId="77777777" w:rsidR="00C466D1" w:rsidRPr="00C466D1" w:rsidRDefault="00C466D1" w:rsidP="00EC31EB">
            <w:pPr>
              <w:spacing w:line="259" w:lineRule="auto"/>
              <w:ind w:right="49"/>
              <w:jc w:val="center"/>
              <w:rPr>
                <w:sz w:val="20"/>
                <w:szCs w:val="20"/>
              </w:rPr>
            </w:pPr>
            <w:r w:rsidRPr="00C466D1">
              <w:rPr>
                <w:sz w:val="20"/>
                <w:szCs w:val="20"/>
              </w:rPr>
              <w:t xml:space="preserve">792 </w:t>
            </w:r>
          </w:p>
        </w:tc>
        <w:tc>
          <w:tcPr>
            <w:tcW w:w="828" w:type="dxa"/>
            <w:tcBorders>
              <w:top w:val="single" w:sz="4" w:space="0" w:color="000000"/>
              <w:left w:val="single" w:sz="4" w:space="0" w:color="000000"/>
              <w:bottom w:val="single" w:sz="4" w:space="0" w:color="000000"/>
              <w:right w:val="single" w:sz="4" w:space="0" w:color="000000"/>
            </w:tcBorders>
          </w:tcPr>
          <w:p w14:paraId="1AE288D5" w14:textId="77777777" w:rsidR="00C466D1" w:rsidRPr="00C466D1" w:rsidRDefault="00C466D1" w:rsidP="00EC31EB">
            <w:pPr>
              <w:spacing w:line="259" w:lineRule="auto"/>
              <w:ind w:right="51"/>
              <w:jc w:val="center"/>
              <w:rPr>
                <w:sz w:val="20"/>
                <w:szCs w:val="20"/>
              </w:rPr>
            </w:pPr>
            <w:r w:rsidRPr="00C466D1">
              <w:rPr>
                <w:sz w:val="20"/>
                <w:szCs w:val="20"/>
              </w:rPr>
              <w:t xml:space="preserve">22 </w:t>
            </w:r>
          </w:p>
        </w:tc>
        <w:tc>
          <w:tcPr>
            <w:tcW w:w="828" w:type="dxa"/>
            <w:tcBorders>
              <w:top w:val="single" w:sz="4" w:space="0" w:color="000000"/>
              <w:left w:val="single" w:sz="4" w:space="0" w:color="000000"/>
              <w:bottom w:val="single" w:sz="4" w:space="0" w:color="000000"/>
              <w:right w:val="single" w:sz="4" w:space="0" w:color="000000"/>
            </w:tcBorders>
          </w:tcPr>
          <w:p w14:paraId="7FA81F81" w14:textId="77777777" w:rsidR="00C466D1" w:rsidRPr="00C466D1" w:rsidRDefault="00C466D1" w:rsidP="00EC31EB">
            <w:pPr>
              <w:spacing w:line="259" w:lineRule="auto"/>
              <w:ind w:right="51"/>
              <w:jc w:val="center"/>
              <w:rPr>
                <w:sz w:val="20"/>
                <w:szCs w:val="20"/>
              </w:rPr>
            </w:pPr>
            <w:r w:rsidRPr="00C466D1">
              <w:rPr>
                <w:sz w:val="20"/>
                <w:szCs w:val="20"/>
              </w:rPr>
              <w:t xml:space="preserve">792 </w:t>
            </w:r>
          </w:p>
        </w:tc>
        <w:tc>
          <w:tcPr>
            <w:tcW w:w="826" w:type="dxa"/>
            <w:tcBorders>
              <w:top w:val="single" w:sz="4" w:space="0" w:color="000000"/>
              <w:left w:val="single" w:sz="4" w:space="0" w:color="000000"/>
              <w:bottom w:val="single" w:sz="4" w:space="0" w:color="000000"/>
              <w:right w:val="single" w:sz="4" w:space="0" w:color="000000"/>
            </w:tcBorders>
          </w:tcPr>
          <w:p w14:paraId="6FCD86AE" w14:textId="77777777" w:rsidR="00C466D1" w:rsidRPr="00C466D1" w:rsidRDefault="00C466D1" w:rsidP="00EC31EB">
            <w:pPr>
              <w:spacing w:line="259" w:lineRule="auto"/>
              <w:ind w:right="57"/>
              <w:jc w:val="center"/>
              <w:rPr>
                <w:sz w:val="20"/>
                <w:szCs w:val="20"/>
              </w:rPr>
            </w:pPr>
            <w:r w:rsidRPr="00C466D1">
              <w:rPr>
                <w:sz w:val="20"/>
                <w:szCs w:val="20"/>
              </w:rPr>
              <w:t xml:space="preserve">22 </w:t>
            </w:r>
          </w:p>
        </w:tc>
        <w:tc>
          <w:tcPr>
            <w:tcW w:w="828" w:type="dxa"/>
            <w:tcBorders>
              <w:top w:val="single" w:sz="4" w:space="0" w:color="000000"/>
              <w:left w:val="single" w:sz="4" w:space="0" w:color="000000"/>
              <w:bottom w:val="single" w:sz="4" w:space="0" w:color="000000"/>
              <w:right w:val="single" w:sz="4" w:space="0" w:color="000000"/>
            </w:tcBorders>
          </w:tcPr>
          <w:p w14:paraId="3AB4B3ED" w14:textId="77777777" w:rsidR="00C466D1" w:rsidRPr="00C466D1" w:rsidRDefault="00C466D1" w:rsidP="00EC31EB">
            <w:pPr>
              <w:spacing w:line="259" w:lineRule="auto"/>
              <w:ind w:right="55"/>
              <w:jc w:val="center"/>
              <w:rPr>
                <w:sz w:val="20"/>
                <w:szCs w:val="20"/>
              </w:rPr>
            </w:pPr>
            <w:r w:rsidRPr="00C466D1">
              <w:rPr>
                <w:sz w:val="20"/>
                <w:szCs w:val="20"/>
              </w:rPr>
              <w:t xml:space="preserve">792 </w:t>
            </w:r>
          </w:p>
        </w:tc>
      </w:tr>
      <w:tr w:rsidR="00C466D1" w:rsidRPr="00C466D1" w14:paraId="2C253392" w14:textId="77777777" w:rsidTr="00EC31EB">
        <w:trPr>
          <w:trHeight w:val="262"/>
        </w:trPr>
        <w:tc>
          <w:tcPr>
            <w:tcW w:w="648" w:type="dxa"/>
            <w:tcBorders>
              <w:top w:val="single" w:sz="4" w:space="0" w:color="000000"/>
              <w:left w:val="single" w:sz="4" w:space="0" w:color="000000"/>
              <w:bottom w:val="single" w:sz="4" w:space="0" w:color="000000"/>
              <w:right w:val="single" w:sz="4" w:space="0" w:color="000000"/>
            </w:tcBorders>
          </w:tcPr>
          <w:p w14:paraId="372216A7" w14:textId="77777777" w:rsidR="00C466D1" w:rsidRPr="00C466D1" w:rsidRDefault="00C466D1" w:rsidP="00EC31EB">
            <w:pPr>
              <w:spacing w:line="259" w:lineRule="auto"/>
              <w:ind w:right="53"/>
              <w:jc w:val="center"/>
              <w:rPr>
                <w:sz w:val="20"/>
                <w:szCs w:val="20"/>
              </w:rPr>
            </w:pPr>
            <w:r w:rsidRPr="00C466D1">
              <w:rPr>
                <w:sz w:val="20"/>
                <w:szCs w:val="20"/>
              </w:rPr>
              <w:t xml:space="preserve">2. </w:t>
            </w:r>
          </w:p>
        </w:tc>
        <w:tc>
          <w:tcPr>
            <w:tcW w:w="2160" w:type="dxa"/>
            <w:tcBorders>
              <w:top w:val="single" w:sz="4" w:space="0" w:color="000000"/>
              <w:left w:val="single" w:sz="4" w:space="0" w:color="000000"/>
              <w:bottom w:val="single" w:sz="4" w:space="0" w:color="000000"/>
              <w:right w:val="single" w:sz="4" w:space="0" w:color="000000"/>
            </w:tcBorders>
          </w:tcPr>
          <w:p w14:paraId="31CBD810" w14:textId="77777777" w:rsidR="00C466D1" w:rsidRPr="00C466D1" w:rsidRDefault="00C466D1" w:rsidP="00EC31EB">
            <w:pPr>
              <w:spacing w:line="259" w:lineRule="auto"/>
              <w:ind w:left="1"/>
              <w:rPr>
                <w:sz w:val="20"/>
                <w:szCs w:val="20"/>
              </w:rPr>
            </w:pPr>
            <w:proofErr w:type="spellStart"/>
            <w:r w:rsidRPr="00C466D1">
              <w:rPr>
                <w:sz w:val="20"/>
                <w:szCs w:val="20"/>
              </w:rPr>
              <w:t>Допунска</w:t>
            </w:r>
            <w:proofErr w:type="spellEnd"/>
            <w:r w:rsidRPr="00C466D1">
              <w:rPr>
                <w:sz w:val="20"/>
                <w:szCs w:val="20"/>
              </w:rPr>
              <w:t xml:space="preserve"> </w:t>
            </w:r>
            <w:proofErr w:type="spellStart"/>
            <w:r w:rsidRPr="00C466D1">
              <w:rPr>
                <w:sz w:val="20"/>
                <w:szCs w:val="20"/>
              </w:rPr>
              <w:t>настава</w:t>
            </w:r>
            <w:proofErr w:type="spellEnd"/>
            <w:r w:rsidRPr="00C466D1">
              <w:rPr>
                <w:sz w:val="20"/>
                <w:szCs w:val="20"/>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742CBE04" w14:textId="77777777" w:rsidR="00C466D1" w:rsidRPr="00C466D1" w:rsidRDefault="00C466D1" w:rsidP="00EC31EB">
            <w:pPr>
              <w:spacing w:line="259" w:lineRule="auto"/>
              <w:ind w:right="48"/>
              <w:jc w:val="center"/>
              <w:rPr>
                <w:sz w:val="20"/>
                <w:szCs w:val="20"/>
              </w:rPr>
            </w:pPr>
            <w:r w:rsidRPr="00C466D1">
              <w:rPr>
                <w:sz w:val="20"/>
                <w:szCs w:val="20"/>
              </w:rPr>
              <w:t xml:space="preserve">1 </w:t>
            </w:r>
          </w:p>
        </w:tc>
        <w:tc>
          <w:tcPr>
            <w:tcW w:w="826" w:type="dxa"/>
            <w:tcBorders>
              <w:top w:val="single" w:sz="4" w:space="0" w:color="000000"/>
              <w:left w:val="single" w:sz="4" w:space="0" w:color="000000"/>
              <w:bottom w:val="single" w:sz="4" w:space="0" w:color="000000"/>
              <w:right w:val="single" w:sz="4" w:space="0" w:color="000000"/>
            </w:tcBorders>
          </w:tcPr>
          <w:p w14:paraId="7382A858" w14:textId="77777777" w:rsidR="00C466D1" w:rsidRPr="00C466D1" w:rsidRDefault="00C466D1" w:rsidP="00EC31EB">
            <w:pPr>
              <w:spacing w:line="259" w:lineRule="auto"/>
              <w:ind w:right="52"/>
              <w:jc w:val="center"/>
              <w:rPr>
                <w:sz w:val="20"/>
                <w:szCs w:val="20"/>
              </w:rPr>
            </w:pPr>
            <w:r w:rsidRPr="00C466D1">
              <w:rPr>
                <w:sz w:val="20"/>
                <w:szCs w:val="20"/>
              </w:rPr>
              <w:t xml:space="preserve">36 </w:t>
            </w:r>
          </w:p>
        </w:tc>
        <w:tc>
          <w:tcPr>
            <w:tcW w:w="828" w:type="dxa"/>
            <w:tcBorders>
              <w:top w:val="single" w:sz="4" w:space="0" w:color="000000"/>
              <w:left w:val="single" w:sz="4" w:space="0" w:color="000000"/>
              <w:bottom w:val="single" w:sz="4" w:space="0" w:color="000000"/>
              <w:right w:val="single" w:sz="4" w:space="0" w:color="000000"/>
            </w:tcBorders>
          </w:tcPr>
          <w:p w14:paraId="768132C6" w14:textId="77777777" w:rsidR="00C466D1" w:rsidRPr="00C466D1" w:rsidRDefault="00C466D1" w:rsidP="00EC31EB">
            <w:pPr>
              <w:spacing w:line="259" w:lineRule="auto"/>
              <w:ind w:right="54"/>
              <w:jc w:val="center"/>
              <w:rPr>
                <w:sz w:val="20"/>
                <w:szCs w:val="20"/>
              </w:rPr>
            </w:pPr>
            <w:r w:rsidRPr="00C466D1">
              <w:rPr>
                <w:sz w:val="20"/>
                <w:szCs w:val="20"/>
              </w:rPr>
              <w:t xml:space="preserve">1 </w:t>
            </w:r>
          </w:p>
        </w:tc>
        <w:tc>
          <w:tcPr>
            <w:tcW w:w="826" w:type="dxa"/>
            <w:tcBorders>
              <w:top w:val="single" w:sz="4" w:space="0" w:color="000000"/>
              <w:left w:val="single" w:sz="4" w:space="0" w:color="000000"/>
              <w:bottom w:val="single" w:sz="4" w:space="0" w:color="000000"/>
              <w:right w:val="single" w:sz="4" w:space="0" w:color="000000"/>
            </w:tcBorders>
          </w:tcPr>
          <w:p w14:paraId="5585CB0B" w14:textId="77777777" w:rsidR="00C466D1" w:rsidRPr="00C466D1" w:rsidRDefault="00C466D1" w:rsidP="00EC31EB">
            <w:pPr>
              <w:spacing w:line="259" w:lineRule="auto"/>
              <w:ind w:right="52"/>
              <w:jc w:val="center"/>
              <w:rPr>
                <w:sz w:val="20"/>
                <w:szCs w:val="20"/>
              </w:rPr>
            </w:pPr>
            <w:r w:rsidRPr="00C466D1">
              <w:rPr>
                <w:sz w:val="20"/>
                <w:szCs w:val="20"/>
              </w:rPr>
              <w:t xml:space="preserve">36 </w:t>
            </w:r>
          </w:p>
        </w:tc>
        <w:tc>
          <w:tcPr>
            <w:tcW w:w="828" w:type="dxa"/>
            <w:tcBorders>
              <w:top w:val="single" w:sz="4" w:space="0" w:color="000000"/>
              <w:left w:val="single" w:sz="4" w:space="0" w:color="000000"/>
              <w:bottom w:val="single" w:sz="4" w:space="0" w:color="000000"/>
              <w:right w:val="single" w:sz="4" w:space="0" w:color="000000"/>
            </w:tcBorders>
          </w:tcPr>
          <w:p w14:paraId="08CB3B3E" w14:textId="77777777" w:rsidR="00C466D1" w:rsidRPr="00C466D1" w:rsidRDefault="00C466D1" w:rsidP="00EC31EB">
            <w:pPr>
              <w:spacing w:line="259" w:lineRule="auto"/>
              <w:ind w:right="54"/>
              <w:jc w:val="center"/>
              <w:rPr>
                <w:sz w:val="20"/>
                <w:szCs w:val="20"/>
              </w:rPr>
            </w:pPr>
            <w:r w:rsidRPr="00C466D1">
              <w:rPr>
                <w:sz w:val="20"/>
                <w:szCs w:val="20"/>
              </w:rPr>
              <w:t xml:space="preserve">1 </w:t>
            </w:r>
          </w:p>
        </w:tc>
        <w:tc>
          <w:tcPr>
            <w:tcW w:w="828" w:type="dxa"/>
            <w:tcBorders>
              <w:top w:val="single" w:sz="4" w:space="0" w:color="000000"/>
              <w:left w:val="single" w:sz="4" w:space="0" w:color="000000"/>
              <w:bottom w:val="single" w:sz="4" w:space="0" w:color="000000"/>
              <w:right w:val="single" w:sz="4" w:space="0" w:color="000000"/>
            </w:tcBorders>
          </w:tcPr>
          <w:p w14:paraId="77AC6F9E" w14:textId="77777777" w:rsidR="00C466D1" w:rsidRPr="00C466D1" w:rsidRDefault="00C466D1" w:rsidP="00EC31EB">
            <w:pPr>
              <w:spacing w:line="259" w:lineRule="auto"/>
              <w:ind w:right="54"/>
              <w:jc w:val="center"/>
              <w:rPr>
                <w:sz w:val="20"/>
                <w:szCs w:val="20"/>
              </w:rPr>
            </w:pPr>
            <w:r w:rsidRPr="00C466D1">
              <w:rPr>
                <w:sz w:val="20"/>
                <w:szCs w:val="20"/>
              </w:rPr>
              <w:t xml:space="preserve">36 </w:t>
            </w:r>
          </w:p>
        </w:tc>
        <w:tc>
          <w:tcPr>
            <w:tcW w:w="826" w:type="dxa"/>
            <w:tcBorders>
              <w:top w:val="single" w:sz="4" w:space="0" w:color="000000"/>
              <w:left w:val="single" w:sz="4" w:space="0" w:color="000000"/>
              <w:bottom w:val="single" w:sz="4" w:space="0" w:color="000000"/>
              <w:right w:val="single" w:sz="4" w:space="0" w:color="000000"/>
            </w:tcBorders>
          </w:tcPr>
          <w:p w14:paraId="2D430626" w14:textId="77777777" w:rsidR="00C466D1" w:rsidRPr="00C466D1" w:rsidRDefault="00C466D1" w:rsidP="00EC31EB">
            <w:pPr>
              <w:spacing w:line="259" w:lineRule="auto"/>
              <w:ind w:right="56"/>
              <w:jc w:val="center"/>
              <w:rPr>
                <w:sz w:val="20"/>
                <w:szCs w:val="20"/>
              </w:rPr>
            </w:pPr>
            <w:r w:rsidRPr="00C466D1">
              <w:rPr>
                <w:sz w:val="20"/>
                <w:szCs w:val="20"/>
              </w:rPr>
              <w:t xml:space="preserve">1 </w:t>
            </w:r>
          </w:p>
        </w:tc>
        <w:tc>
          <w:tcPr>
            <w:tcW w:w="828" w:type="dxa"/>
            <w:tcBorders>
              <w:top w:val="single" w:sz="4" w:space="0" w:color="000000"/>
              <w:left w:val="single" w:sz="4" w:space="0" w:color="000000"/>
              <w:bottom w:val="single" w:sz="4" w:space="0" w:color="000000"/>
              <w:right w:val="single" w:sz="4" w:space="0" w:color="000000"/>
            </w:tcBorders>
          </w:tcPr>
          <w:p w14:paraId="7F4F9C1E" w14:textId="77777777" w:rsidR="00C466D1" w:rsidRPr="00C466D1" w:rsidRDefault="00C466D1" w:rsidP="00EC31EB">
            <w:pPr>
              <w:spacing w:line="259" w:lineRule="auto"/>
              <w:ind w:right="53"/>
              <w:jc w:val="center"/>
              <w:rPr>
                <w:sz w:val="20"/>
                <w:szCs w:val="20"/>
              </w:rPr>
            </w:pPr>
            <w:r w:rsidRPr="00C466D1">
              <w:rPr>
                <w:sz w:val="20"/>
                <w:szCs w:val="20"/>
              </w:rPr>
              <w:t xml:space="preserve">36 </w:t>
            </w:r>
          </w:p>
        </w:tc>
      </w:tr>
      <w:tr w:rsidR="00C466D1" w:rsidRPr="00C466D1" w14:paraId="6AA2C3DD" w14:textId="77777777" w:rsidTr="00EC31EB">
        <w:trPr>
          <w:trHeight w:val="264"/>
        </w:trPr>
        <w:tc>
          <w:tcPr>
            <w:tcW w:w="648" w:type="dxa"/>
            <w:tcBorders>
              <w:top w:val="single" w:sz="4" w:space="0" w:color="000000"/>
              <w:left w:val="single" w:sz="4" w:space="0" w:color="000000"/>
              <w:bottom w:val="single" w:sz="4" w:space="0" w:color="000000"/>
              <w:right w:val="single" w:sz="4" w:space="0" w:color="000000"/>
            </w:tcBorders>
          </w:tcPr>
          <w:p w14:paraId="2A382781" w14:textId="77777777" w:rsidR="00C466D1" w:rsidRPr="00C466D1" w:rsidRDefault="00C466D1" w:rsidP="00EC31EB">
            <w:pPr>
              <w:spacing w:line="259" w:lineRule="auto"/>
              <w:ind w:right="53"/>
              <w:jc w:val="center"/>
              <w:rPr>
                <w:sz w:val="20"/>
                <w:szCs w:val="20"/>
              </w:rPr>
            </w:pPr>
            <w:r w:rsidRPr="00C466D1">
              <w:rPr>
                <w:sz w:val="20"/>
                <w:szCs w:val="20"/>
              </w:rPr>
              <w:t xml:space="preserve">3. </w:t>
            </w:r>
          </w:p>
        </w:tc>
        <w:tc>
          <w:tcPr>
            <w:tcW w:w="2160" w:type="dxa"/>
            <w:tcBorders>
              <w:top w:val="single" w:sz="4" w:space="0" w:color="000000"/>
              <w:left w:val="single" w:sz="4" w:space="0" w:color="000000"/>
              <w:bottom w:val="single" w:sz="4" w:space="0" w:color="000000"/>
              <w:right w:val="single" w:sz="4" w:space="0" w:color="000000"/>
            </w:tcBorders>
          </w:tcPr>
          <w:p w14:paraId="475053EF" w14:textId="77777777" w:rsidR="00C466D1" w:rsidRPr="00C466D1" w:rsidRDefault="00C466D1" w:rsidP="00EC31EB">
            <w:pPr>
              <w:spacing w:line="259" w:lineRule="auto"/>
              <w:ind w:left="1"/>
              <w:rPr>
                <w:sz w:val="20"/>
                <w:szCs w:val="20"/>
              </w:rPr>
            </w:pPr>
            <w:proofErr w:type="spellStart"/>
            <w:r w:rsidRPr="00C466D1">
              <w:rPr>
                <w:sz w:val="20"/>
                <w:szCs w:val="20"/>
              </w:rPr>
              <w:t>Додатна</w:t>
            </w:r>
            <w:proofErr w:type="spellEnd"/>
            <w:r w:rsidRPr="00C466D1">
              <w:rPr>
                <w:sz w:val="20"/>
                <w:szCs w:val="20"/>
              </w:rPr>
              <w:t xml:space="preserve"> </w:t>
            </w:r>
            <w:proofErr w:type="spellStart"/>
            <w:r w:rsidRPr="00C466D1">
              <w:rPr>
                <w:sz w:val="20"/>
                <w:szCs w:val="20"/>
              </w:rPr>
              <w:t>настава</w:t>
            </w:r>
            <w:proofErr w:type="spellEnd"/>
            <w:r w:rsidRPr="00C466D1">
              <w:rPr>
                <w:sz w:val="20"/>
                <w:szCs w:val="20"/>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6FB0CA05" w14:textId="77777777" w:rsidR="00C466D1" w:rsidRPr="00C466D1" w:rsidRDefault="00C466D1" w:rsidP="00EC31EB">
            <w:pPr>
              <w:spacing w:line="259" w:lineRule="auto"/>
              <w:ind w:right="55"/>
              <w:jc w:val="center"/>
              <w:rPr>
                <w:sz w:val="20"/>
                <w:szCs w:val="20"/>
              </w:rPr>
            </w:pPr>
            <w:r w:rsidRPr="00C466D1">
              <w:rPr>
                <w:sz w:val="20"/>
                <w:szCs w:val="20"/>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6C43059E" w14:textId="77777777" w:rsidR="00C466D1" w:rsidRPr="00C466D1" w:rsidRDefault="00C466D1" w:rsidP="00EC31EB">
            <w:pPr>
              <w:spacing w:line="259" w:lineRule="auto"/>
              <w:ind w:right="55"/>
              <w:jc w:val="center"/>
              <w:rPr>
                <w:sz w:val="20"/>
                <w:szCs w:val="20"/>
              </w:rPr>
            </w:pPr>
            <w:r w:rsidRPr="00C466D1">
              <w:rPr>
                <w:sz w:val="20"/>
                <w:szCs w:val="20"/>
              </w:rPr>
              <w:t xml:space="preserve">- </w:t>
            </w:r>
          </w:p>
        </w:tc>
        <w:tc>
          <w:tcPr>
            <w:tcW w:w="828" w:type="dxa"/>
            <w:tcBorders>
              <w:top w:val="single" w:sz="4" w:space="0" w:color="000000"/>
              <w:left w:val="single" w:sz="4" w:space="0" w:color="000000"/>
              <w:bottom w:val="single" w:sz="4" w:space="0" w:color="000000"/>
              <w:right w:val="single" w:sz="4" w:space="0" w:color="000000"/>
            </w:tcBorders>
          </w:tcPr>
          <w:p w14:paraId="623B7C80" w14:textId="77777777" w:rsidR="00C466D1" w:rsidRPr="00C466D1" w:rsidRDefault="00C466D1" w:rsidP="00EC31EB">
            <w:pPr>
              <w:spacing w:line="259" w:lineRule="auto"/>
              <w:ind w:right="52"/>
              <w:jc w:val="center"/>
              <w:rPr>
                <w:sz w:val="20"/>
                <w:szCs w:val="20"/>
              </w:rPr>
            </w:pPr>
            <w:r w:rsidRPr="00C466D1">
              <w:rPr>
                <w:sz w:val="20"/>
                <w:szCs w:val="20"/>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1F242F51" w14:textId="77777777" w:rsidR="00C466D1" w:rsidRPr="00C466D1" w:rsidRDefault="00C466D1" w:rsidP="00EC31EB">
            <w:pPr>
              <w:spacing w:line="259" w:lineRule="auto"/>
              <w:ind w:right="50"/>
              <w:jc w:val="center"/>
              <w:rPr>
                <w:sz w:val="20"/>
                <w:szCs w:val="20"/>
              </w:rPr>
            </w:pPr>
            <w:r w:rsidRPr="00C466D1">
              <w:rPr>
                <w:sz w:val="20"/>
                <w:szCs w:val="20"/>
              </w:rPr>
              <w:t xml:space="preserve">- </w:t>
            </w:r>
          </w:p>
        </w:tc>
        <w:tc>
          <w:tcPr>
            <w:tcW w:w="828" w:type="dxa"/>
            <w:tcBorders>
              <w:top w:val="single" w:sz="4" w:space="0" w:color="000000"/>
              <w:left w:val="single" w:sz="4" w:space="0" w:color="000000"/>
              <w:bottom w:val="single" w:sz="4" w:space="0" w:color="000000"/>
              <w:right w:val="single" w:sz="4" w:space="0" w:color="000000"/>
            </w:tcBorders>
          </w:tcPr>
          <w:p w14:paraId="4A37F0B8" w14:textId="77777777" w:rsidR="00C466D1" w:rsidRPr="00C466D1" w:rsidRDefault="00C466D1" w:rsidP="00EC31EB">
            <w:pPr>
              <w:spacing w:line="259" w:lineRule="auto"/>
              <w:ind w:right="52"/>
              <w:jc w:val="center"/>
              <w:rPr>
                <w:sz w:val="20"/>
                <w:szCs w:val="20"/>
              </w:rPr>
            </w:pPr>
            <w:r w:rsidRPr="00C466D1">
              <w:rPr>
                <w:sz w:val="20"/>
                <w:szCs w:val="20"/>
              </w:rPr>
              <w:t xml:space="preserve">- </w:t>
            </w:r>
          </w:p>
        </w:tc>
        <w:tc>
          <w:tcPr>
            <w:tcW w:w="828" w:type="dxa"/>
            <w:tcBorders>
              <w:top w:val="single" w:sz="4" w:space="0" w:color="000000"/>
              <w:left w:val="single" w:sz="4" w:space="0" w:color="000000"/>
              <w:bottom w:val="single" w:sz="4" w:space="0" w:color="000000"/>
              <w:right w:val="single" w:sz="4" w:space="0" w:color="000000"/>
            </w:tcBorders>
          </w:tcPr>
          <w:p w14:paraId="5F1AA8D2" w14:textId="77777777" w:rsidR="00C466D1" w:rsidRPr="00C466D1" w:rsidRDefault="00C466D1" w:rsidP="00EC31EB">
            <w:pPr>
              <w:spacing w:line="259" w:lineRule="auto"/>
              <w:ind w:right="52"/>
              <w:jc w:val="center"/>
              <w:rPr>
                <w:sz w:val="20"/>
                <w:szCs w:val="20"/>
              </w:rPr>
            </w:pPr>
            <w:r w:rsidRPr="00C466D1">
              <w:rPr>
                <w:sz w:val="20"/>
                <w:szCs w:val="20"/>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1CCB624C" w14:textId="77777777" w:rsidR="00C466D1" w:rsidRPr="00C466D1" w:rsidRDefault="00C466D1" w:rsidP="00EC31EB">
            <w:pPr>
              <w:spacing w:line="259" w:lineRule="auto"/>
              <w:ind w:right="56"/>
              <w:jc w:val="center"/>
              <w:rPr>
                <w:sz w:val="20"/>
                <w:szCs w:val="20"/>
              </w:rPr>
            </w:pPr>
            <w:r w:rsidRPr="00C466D1">
              <w:rPr>
                <w:sz w:val="20"/>
                <w:szCs w:val="20"/>
              </w:rPr>
              <w:t xml:space="preserve">1 </w:t>
            </w:r>
          </w:p>
        </w:tc>
        <w:tc>
          <w:tcPr>
            <w:tcW w:w="828" w:type="dxa"/>
            <w:tcBorders>
              <w:top w:val="single" w:sz="4" w:space="0" w:color="000000"/>
              <w:left w:val="single" w:sz="4" w:space="0" w:color="000000"/>
              <w:bottom w:val="single" w:sz="4" w:space="0" w:color="000000"/>
              <w:right w:val="single" w:sz="4" w:space="0" w:color="000000"/>
            </w:tcBorders>
          </w:tcPr>
          <w:p w14:paraId="4186C790" w14:textId="77777777" w:rsidR="00C466D1" w:rsidRPr="00C466D1" w:rsidRDefault="00C466D1" w:rsidP="00EC31EB">
            <w:pPr>
              <w:spacing w:line="259" w:lineRule="auto"/>
              <w:ind w:right="54"/>
              <w:jc w:val="center"/>
              <w:rPr>
                <w:sz w:val="20"/>
                <w:szCs w:val="20"/>
              </w:rPr>
            </w:pPr>
            <w:r w:rsidRPr="00C466D1">
              <w:rPr>
                <w:sz w:val="20"/>
                <w:szCs w:val="20"/>
              </w:rPr>
              <w:t xml:space="preserve">36 </w:t>
            </w:r>
          </w:p>
        </w:tc>
      </w:tr>
      <w:tr w:rsidR="00C466D1" w:rsidRPr="00C466D1" w14:paraId="0301A763" w14:textId="77777777" w:rsidTr="00EC31EB">
        <w:trPr>
          <w:trHeight w:val="262"/>
        </w:trPr>
        <w:tc>
          <w:tcPr>
            <w:tcW w:w="648" w:type="dxa"/>
            <w:tcBorders>
              <w:top w:val="single" w:sz="4" w:space="0" w:color="000000"/>
              <w:left w:val="single" w:sz="4" w:space="0" w:color="000000"/>
              <w:bottom w:val="single" w:sz="4" w:space="0" w:color="000000"/>
              <w:right w:val="single" w:sz="4" w:space="0" w:color="000000"/>
            </w:tcBorders>
          </w:tcPr>
          <w:p w14:paraId="0140EC5A" w14:textId="77777777" w:rsidR="00C466D1" w:rsidRPr="00C466D1" w:rsidRDefault="00C466D1" w:rsidP="00EC31EB">
            <w:pPr>
              <w:spacing w:line="259" w:lineRule="auto"/>
              <w:ind w:right="53"/>
              <w:jc w:val="center"/>
              <w:rPr>
                <w:sz w:val="20"/>
                <w:szCs w:val="20"/>
              </w:rPr>
            </w:pPr>
            <w:r w:rsidRPr="00C466D1">
              <w:rPr>
                <w:sz w:val="20"/>
                <w:szCs w:val="20"/>
              </w:rPr>
              <w:t xml:space="preserve">4. </w:t>
            </w:r>
          </w:p>
        </w:tc>
        <w:tc>
          <w:tcPr>
            <w:tcW w:w="2160" w:type="dxa"/>
            <w:tcBorders>
              <w:top w:val="single" w:sz="4" w:space="0" w:color="000000"/>
              <w:left w:val="single" w:sz="4" w:space="0" w:color="000000"/>
              <w:bottom w:val="single" w:sz="4" w:space="0" w:color="000000"/>
              <w:right w:val="single" w:sz="4" w:space="0" w:color="000000"/>
            </w:tcBorders>
          </w:tcPr>
          <w:p w14:paraId="32B7DDDC" w14:textId="77777777" w:rsidR="00C466D1" w:rsidRPr="00C466D1" w:rsidRDefault="00C466D1" w:rsidP="00EC31EB">
            <w:pPr>
              <w:spacing w:line="259" w:lineRule="auto"/>
              <w:ind w:left="1"/>
              <w:rPr>
                <w:sz w:val="20"/>
                <w:szCs w:val="20"/>
              </w:rPr>
            </w:pPr>
            <w:proofErr w:type="spellStart"/>
            <w:r w:rsidRPr="00C466D1">
              <w:rPr>
                <w:sz w:val="20"/>
                <w:szCs w:val="20"/>
              </w:rPr>
              <w:t>Пројектна</w:t>
            </w:r>
            <w:proofErr w:type="spellEnd"/>
            <w:r w:rsidRPr="00C466D1">
              <w:rPr>
                <w:sz w:val="20"/>
                <w:szCs w:val="20"/>
              </w:rPr>
              <w:t xml:space="preserve"> </w:t>
            </w:r>
            <w:proofErr w:type="spellStart"/>
            <w:r w:rsidRPr="00C466D1">
              <w:rPr>
                <w:sz w:val="20"/>
                <w:szCs w:val="20"/>
              </w:rPr>
              <w:t>настава</w:t>
            </w:r>
            <w:proofErr w:type="spellEnd"/>
            <w:r w:rsidRPr="00C466D1">
              <w:rPr>
                <w:sz w:val="20"/>
                <w:szCs w:val="20"/>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52C71E5C" w14:textId="77777777" w:rsidR="00C466D1" w:rsidRPr="00C466D1" w:rsidRDefault="00C466D1" w:rsidP="00EC31EB">
            <w:pPr>
              <w:spacing w:line="259" w:lineRule="auto"/>
              <w:ind w:right="54"/>
              <w:jc w:val="center"/>
              <w:rPr>
                <w:sz w:val="20"/>
                <w:szCs w:val="20"/>
              </w:rPr>
            </w:pPr>
            <w:r w:rsidRPr="00C466D1">
              <w:rPr>
                <w:sz w:val="20"/>
                <w:szCs w:val="20"/>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3BE481CE" w14:textId="77777777" w:rsidR="00C466D1" w:rsidRPr="00C466D1" w:rsidRDefault="00C466D1" w:rsidP="00EC31EB">
            <w:pPr>
              <w:spacing w:line="259" w:lineRule="auto"/>
              <w:ind w:right="54"/>
              <w:jc w:val="center"/>
              <w:rPr>
                <w:sz w:val="20"/>
                <w:szCs w:val="20"/>
              </w:rPr>
            </w:pPr>
            <w:r w:rsidRPr="00C466D1">
              <w:rPr>
                <w:sz w:val="20"/>
                <w:szCs w:val="20"/>
              </w:rPr>
              <w:t xml:space="preserve">- </w:t>
            </w:r>
          </w:p>
        </w:tc>
        <w:tc>
          <w:tcPr>
            <w:tcW w:w="828" w:type="dxa"/>
            <w:tcBorders>
              <w:top w:val="single" w:sz="4" w:space="0" w:color="000000"/>
              <w:left w:val="single" w:sz="4" w:space="0" w:color="000000"/>
              <w:bottom w:val="single" w:sz="4" w:space="0" w:color="000000"/>
              <w:right w:val="single" w:sz="4" w:space="0" w:color="000000"/>
            </w:tcBorders>
          </w:tcPr>
          <w:p w14:paraId="48549DD8" w14:textId="77777777" w:rsidR="00C466D1" w:rsidRPr="00C466D1" w:rsidRDefault="00C466D1" w:rsidP="00EC31EB">
            <w:pPr>
              <w:spacing w:line="259" w:lineRule="auto"/>
              <w:ind w:right="51"/>
              <w:jc w:val="center"/>
              <w:rPr>
                <w:sz w:val="20"/>
                <w:szCs w:val="20"/>
              </w:rPr>
            </w:pPr>
            <w:r w:rsidRPr="00C466D1">
              <w:rPr>
                <w:sz w:val="20"/>
                <w:szCs w:val="20"/>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7138316C" w14:textId="77777777" w:rsidR="00C466D1" w:rsidRPr="00C466D1" w:rsidRDefault="00C466D1" w:rsidP="00EC31EB">
            <w:pPr>
              <w:spacing w:line="259" w:lineRule="auto"/>
              <w:ind w:right="49"/>
              <w:jc w:val="center"/>
              <w:rPr>
                <w:sz w:val="20"/>
                <w:szCs w:val="20"/>
              </w:rPr>
            </w:pPr>
            <w:r w:rsidRPr="00C466D1">
              <w:rPr>
                <w:sz w:val="20"/>
                <w:szCs w:val="20"/>
              </w:rPr>
              <w:t xml:space="preserve">- </w:t>
            </w:r>
          </w:p>
        </w:tc>
        <w:tc>
          <w:tcPr>
            <w:tcW w:w="828" w:type="dxa"/>
            <w:tcBorders>
              <w:top w:val="single" w:sz="4" w:space="0" w:color="000000"/>
              <w:left w:val="single" w:sz="4" w:space="0" w:color="000000"/>
              <w:bottom w:val="single" w:sz="4" w:space="0" w:color="000000"/>
              <w:right w:val="single" w:sz="4" w:space="0" w:color="000000"/>
            </w:tcBorders>
          </w:tcPr>
          <w:p w14:paraId="13CCE0CB" w14:textId="7E30809D" w:rsidR="00C466D1" w:rsidRPr="00C466D1" w:rsidRDefault="00C466D1" w:rsidP="00EC31EB">
            <w:pPr>
              <w:spacing w:line="259" w:lineRule="auto"/>
              <w:ind w:right="54"/>
              <w:jc w:val="center"/>
              <w:rPr>
                <w:sz w:val="20"/>
                <w:szCs w:val="20"/>
                <w:lang w:val="sr-Cyrl-RS"/>
              </w:rPr>
            </w:pPr>
            <w:r w:rsidRPr="00C466D1">
              <w:rPr>
                <w:sz w:val="20"/>
                <w:szCs w:val="20"/>
                <w:lang w:val="sr-Cyrl-RS"/>
              </w:rPr>
              <w:t>-</w:t>
            </w:r>
          </w:p>
        </w:tc>
        <w:tc>
          <w:tcPr>
            <w:tcW w:w="828" w:type="dxa"/>
            <w:tcBorders>
              <w:top w:val="single" w:sz="4" w:space="0" w:color="000000"/>
              <w:left w:val="single" w:sz="4" w:space="0" w:color="000000"/>
              <w:bottom w:val="single" w:sz="4" w:space="0" w:color="000000"/>
              <w:right w:val="single" w:sz="4" w:space="0" w:color="000000"/>
            </w:tcBorders>
          </w:tcPr>
          <w:p w14:paraId="35D8763B" w14:textId="64694B26" w:rsidR="00C466D1" w:rsidRPr="00C466D1" w:rsidRDefault="00C466D1" w:rsidP="00EC31EB">
            <w:pPr>
              <w:spacing w:line="259" w:lineRule="auto"/>
              <w:ind w:right="54"/>
              <w:jc w:val="center"/>
              <w:rPr>
                <w:sz w:val="20"/>
                <w:szCs w:val="20"/>
              </w:rPr>
            </w:pPr>
            <w:r w:rsidRPr="00C466D1">
              <w:rPr>
                <w:sz w:val="20"/>
                <w:szCs w:val="20"/>
              </w:rPr>
              <w:t>-</w:t>
            </w:r>
          </w:p>
        </w:tc>
        <w:tc>
          <w:tcPr>
            <w:tcW w:w="826" w:type="dxa"/>
            <w:tcBorders>
              <w:top w:val="single" w:sz="4" w:space="0" w:color="000000"/>
              <w:left w:val="single" w:sz="4" w:space="0" w:color="000000"/>
              <w:bottom w:val="single" w:sz="4" w:space="0" w:color="000000"/>
              <w:right w:val="single" w:sz="4" w:space="0" w:color="000000"/>
            </w:tcBorders>
          </w:tcPr>
          <w:p w14:paraId="4C3C8EE6" w14:textId="77777777" w:rsidR="00C466D1" w:rsidRPr="00C466D1" w:rsidRDefault="00C466D1" w:rsidP="00EC31EB">
            <w:pPr>
              <w:spacing w:line="259" w:lineRule="auto"/>
              <w:ind w:right="55"/>
              <w:jc w:val="center"/>
              <w:rPr>
                <w:sz w:val="20"/>
                <w:szCs w:val="20"/>
              </w:rPr>
            </w:pPr>
            <w:r w:rsidRPr="00C466D1">
              <w:rPr>
                <w:sz w:val="20"/>
                <w:szCs w:val="20"/>
              </w:rPr>
              <w:t xml:space="preserve">1 </w:t>
            </w:r>
          </w:p>
        </w:tc>
        <w:tc>
          <w:tcPr>
            <w:tcW w:w="828" w:type="dxa"/>
            <w:tcBorders>
              <w:top w:val="single" w:sz="4" w:space="0" w:color="000000"/>
              <w:left w:val="single" w:sz="4" w:space="0" w:color="000000"/>
              <w:bottom w:val="single" w:sz="4" w:space="0" w:color="000000"/>
              <w:right w:val="single" w:sz="4" w:space="0" w:color="000000"/>
            </w:tcBorders>
          </w:tcPr>
          <w:p w14:paraId="4A42E2BF" w14:textId="77777777" w:rsidR="00C466D1" w:rsidRPr="00C466D1" w:rsidRDefault="00C466D1" w:rsidP="00EC31EB">
            <w:pPr>
              <w:spacing w:line="259" w:lineRule="auto"/>
              <w:ind w:right="53"/>
              <w:jc w:val="center"/>
              <w:rPr>
                <w:sz w:val="20"/>
                <w:szCs w:val="20"/>
              </w:rPr>
            </w:pPr>
            <w:r w:rsidRPr="00C466D1">
              <w:rPr>
                <w:sz w:val="20"/>
                <w:szCs w:val="20"/>
              </w:rPr>
              <w:t xml:space="preserve">36 </w:t>
            </w:r>
          </w:p>
        </w:tc>
      </w:tr>
      <w:tr w:rsidR="00C466D1" w:rsidRPr="00C466D1" w14:paraId="557BF921" w14:textId="77777777" w:rsidTr="00EC31EB">
        <w:trPr>
          <w:trHeight w:val="516"/>
        </w:trPr>
        <w:tc>
          <w:tcPr>
            <w:tcW w:w="648" w:type="dxa"/>
            <w:tcBorders>
              <w:top w:val="single" w:sz="4" w:space="0" w:color="000000"/>
              <w:left w:val="single" w:sz="4" w:space="0" w:color="000000"/>
              <w:bottom w:val="single" w:sz="4" w:space="0" w:color="000000"/>
              <w:right w:val="single" w:sz="4" w:space="0" w:color="000000"/>
            </w:tcBorders>
          </w:tcPr>
          <w:p w14:paraId="717F26F3" w14:textId="77777777" w:rsidR="00C466D1" w:rsidRPr="00C466D1" w:rsidRDefault="00C466D1" w:rsidP="00EC31EB">
            <w:pPr>
              <w:spacing w:line="259" w:lineRule="auto"/>
              <w:ind w:right="53"/>
              <w:jc w:val="center"/>
              <w:rPr>
                <w:sz w:val="20"/>
                <w:szCs w:val="20"/>
              </w:rPr>
            </w:pPr>
            <w:r w:rsidRPr="00C466D1">
              <w:rPr>
                <w:sz w:val="20"/>
                <w:szCs w:val="20"/>
              </w:rPr>
              <w:t xml:space="preserve">5. </w:t>
            </w:r>
          </w:p>
        </w:tc>
        <w:tc>
          <w:tcPr>
            <w:tcW w:w="2160" w:type="dxa"/>
            <w:tcBorders>
              <w:top w:val="single" w:sz="4" w:space="0" w:color="000000"/>
              <w:left w:val="single" w:sz="4" w:space="0" w:color="000000"/>
              <w:bottom w:val="single" w:sz="4" w:space="0" w:color="000000"/>
              <w:right w:val="single" w:sz="4" w:space="0" w:color="000000"/>
            </w:tcBorders>
          </w:tcPr>
          <w:p w14:paraId="36063C01" w14:textId="77777777" w:rsidR="00C466D1" w:rsidRPr="00C466D1" w:rsidRDefault="00C466D1" w:rsidP="00EC31EB">
            <w:pPr>
              <w:spacing w:line="259" w:lineRule="auto"/>
              <w:ind w:left="1"/>
              <w:rPr>
                <w:sz w:val="20"/>
                <w:szCs w:val="20"/>
              </w:rPr>
            </w:pPr>
            <w:proofErr w:type="spellStart"/>
            <w:r w:rsidRPr="00C466D1">
              <w:rPr>
                <w:sz w:val="20"/>
                <w:szCs w:val="20"/>
              </w:rPr>
              <w:t>Настава</w:t>
            </w:r>
            <w:proofErr w:type="spellEnd"/>
            <w:r w:rsidRPr="00C466D1">
              <w:rPr>
                <w:sz w:val="20"/>
                <w:szCs w:val="20"/>
              </w:rPr>
              <w:t xml:space="preserve"> у </w:t>
            </w:r>
            <w:proofErr w:type="spellStart"/>
            <w:r w:rsidRPr="00C466D1">
              <w:rPr>
                <w:sz w:val="20"/>
                <w:szCs w:val="20"/>
              </w:rPr>
              <w:t>природи</w:t>
            </w:r>
            <w:proofErr w:type="spellEnd"/>
            <w:r w:rsidRPr="00C466D1">
              <w:rPr>
                <w:sz w:val="20"/>
                <w:szCs w:val="20"/>
              </w:rPr>
              <w:t xml:space="preserve"> </w:t>
            </w:r>
          </w:p>
        </w:tc>
        <w:tc>
          <w:tcPr>
            <w:tcW w:w="1651" w:type="dxa"/>
            <w:gridSpan w:val="2"/>
            <w:tcBorders>
              <w:top w:val="single" w:sz="4" w:space="0" w:color="000000"/>
              <w:left w:val="single" w:sz="4" w:space="0" w:color="000000"/>
              <w:bottom w:val="single" w:sz="4" w:space="0" w:color="000000"/>
              <w:right w:val="single" w:sz="4" w:space="0" w:color="000000"/>
            </w:tcBorders>
          </w:tcPr>
          <w:p w14:paraId="2838C95B" w14:textId="77777777" w:rsidR="00C466D1" w:rsidRPr="00C466D1" w:rsidRDefault="00C466D1" w:rsidP="00EC31EB">
            <w:pPr>
              <w:spacing w:line="259" w:lineRule="auto"/>
              <w:jc w:val="center"/>
              <w:rPr>
                <w:sz w:val="20"/>
                <w:szCs w:val="20"/>
              </w:rPr>
            </w:pPr>
            <w:r w:rsidRPr="00C466D1">
              <w:rPr>
                <w:sz w:val="20"/>
                <w:szCs w:val="20"/>
              </w:rPr>
              <w:t xml:space="preserve">7-10 </w:t>
            </w:r>
            <w:proofErr w:type="spellStart"/>
            <w:r w:rsidRPr="00C466D1">
              <w:rPr>
                <w:sz w:val="20"/>
                <w:szCs w:val="20"/>
              </w:rPr>
              <w:t>дана</w:t>
            </w:r>
            <w:proofErr w:type="spellEnd"/>
            <w:r w:rsidRPr="00C466D1">
              <w:rPr>
                <w:sz w:val="20"/>
                <w:szCs w:val="20"/>
              </w:rPr>
              <w:t xml:space="preserve"> </w:t>
            </w:r>
            <w:proofErr w:type="spellStart"/>
            <w:r w:rsidRPr="00C466D1">
              <w:rPr>
                <w:sz w:val="20"/>
                <w:szCs w:val="20"/>
              </w:rPr>
              <w:t>годишње</w:t>
            </w:r>
            <w:proofErr w:type="spellEnd"/>
            <w:r w:rsidRPr="00C466D1">
              <w:rPr>
                <w:sz w:val="20"/>
                <w:szCs w:val="20"/>
              </w:rPr>
              <w:t xml:space="preserve"> </w:t>
            </w:r>
          </w:p>
        </w:tc>
        <w:tc>
          <w:tcPr>
            <w:tcW w:w="1654" w:type="dxa"/>
            <w:gridSpan w:val="2"/>
            <w:tcBorders>
              <w:top w:val="single" w:sz="4" w:space="0" w:color="000000"/>
              <w:left w:val="single" w:sz="4" w:space="0" w:color="000000"/>
              <w:bottom w:val="single" w:sz="4" w:space="0" w:color="000000"/>
              <w:right w:val="single" w:sz="4" w:space="0" w:color="000000"/>
            </w:tcBorders>
          </w:tcPr>
          <w:p w14:paraId="25917D7B" w14:textId="77777777" w:rsidR="00C466D1" w:rsidRPr="00C466D1" w:rsidRDefault="00C466D1" w:rsidP="00EC31EB">
            <w:pPr>
              <w:spacing w:line="259" w:lineRule="auto"/>
              <w:jc w:val="center"/>
              <w:rPr>
                <w:sz w:val="20"/>
                <w:szCs w:val="20"/>
              </w:rPr>
            </w:pPr>
            <w:r w:rsidRPr="00C466D1">
              <w:rPr>
                <w:sz w:val="20"/>
                <w:szCs w:val="20"/>
              </w:rPr>
              <w:t xml:space="preserve">7-10 </w:t>
            </w:r>
            <w:proofErr w:type="spellStart"/>
            <w:r w:rsidRPr="00C466D1">
              <w:rPr>
                <w:sz w:val="20"/>
                <w:szCs w:val="20"/>
              </w:rPr>
              <w:t>дана</w:t>
            </w:r>
            <w:proofErr w:type="spellEnd"/>
            <w:r w:rsidRPr="00C466D1">
              <w:rPr>
                <w:sz w:val="20"/>
                <w:szCs w:val="20"/>
              </w:rPr>
              <w:t xml:space="preserve"> </w:t>
            </w:r>
            <w:proofErr w:type="spellStart"/>
            <w:r w:rsidRPr="00C466D1">
              <w:rPr>
                <w:sz w:val="20"/>
                <w:szCs w:val="20"/>
              </w:rPr>
              <w:t>годишње</w:t>
            </w:r>
            <w:proofErr w:type="spellEnd"/>
            <w:r w:rsidRPr="00C466D1">
              <w:rPr>
                <w:sz w:val="20"/>
                <w:szCs w:val="20"/>
              </w:rPr>
              <w:t xml:space="preserve"> </w:t>
            </w:r>
          </w:p>
        </w:tc>
        <w:tc>
          <w:tcPr>
            <w:tcW w:w="1656" w:type="dxa"/>
            <w:gridSpan w:val="2"/>
            <w:tcBorders>
              <w:top w:val="single" w:sz="4" w:space="0" w:color="000000"/>
              <w:left w:val="single" w:sz="4" w:space="0" w:color="000000"/>
              <w:bottom w:val="single" w:sz="4" w:space="0" w:color="000000"/>
              <w:right w:val="single" w:sz="4" w:space="0" w:color="000000"/>
            </w:tcBorders>
          </w:tcPr>
          <w:p w14:paraId="59878DDB" w14:textId="77777777" w:rsidR="00C466D1" w:rsidRPr="00C466D1" w:rsidRDefault="00C466D1" w:rsidP="00EC31EB">
            <w:pPr>
              <w:spacing w:line="259" w:lineRule="auto"/>
              <w:jc w:val="center"/>
              <w:rPr>
                <w:sz w:val="20"/>
                <w:szCs w:val="20"/>
              </w:rPr>
            </w:pPr>
            <w:r w:rsidRPr="00C466D1">
              <w:rPr>
                <w:sz w:val="20"/>
                <w:szCs w:val="20"/>
              </w:rPr>
              <w:t xml:space="preserve">7-10 </w:t>
            </w:r>
            <w:proofErr w:type="spellStart"/>
            <w:r w:rsidRPr="00C466D1">
              <w:rPr>
                <w:sz w:val="20"/>
                <w:szCs w:val="20"/>
              </w:rPr>
              <w:t>дана</w:t>
            </w:r>
            <w:proofErr w:type="spellEnd"/>
            <w:r w:rsidRPr="00C466D1">
              <w:rPr>
                <w:sz w:val="20"/>
                <w:szCs w:val="20"/>
              </w:rPr>
              <w:t xml:space="preserve"> </w:t>
            </w:r>
            <w:proofErr w:type="spellStart"/>
            <w:r w:rsidRPr="00C466D1">
              <w:rPr>
                <w:sz w:val="20"/>
                <w:szCs w:val="20"/>
              </w:rPr>
              <w:t>годишње</w:t>
            </w:r>
            <w:proofErr w:type="spellEnd"/>
            <w:r w:rsidRPr="00C466D1">
              <w:rPr>
                <w:sz w:val="20"/>
                <w:szCs w:val="20"/>
              </w:rPr>
              <w:t xml:space="preserve"> </w:t>
            </w:r>
          </w:p>
        </w:tc>
        <w:tc>
          <w:tcPr>
            <w:tcW w:w="1654" w:type="dxa"/>
            <w:gridSpan w:val="2"/>
            <w:tcBorders>
              <w:top w:val="single" w:sz="4" w:space="0" w:color="000000"/>
              <w:left w:val="single" w:sz="4" w:space="0" w:color="000000"/>
              <w:bottom w:val="single" w:sz="4" w:space="0" w:color="000000"/>
              <w:right w:val="single" w:sz="4" w:space="0" w:color="000000"/>
            </w:tcBorders>
          </w:tcPr>
          <w:p w14:paraId="4059F0E9" w14:textId="77777777" w:rsidR="00C466D1" w:rsidRPr="00C466D1" w:rsidRDefault="00C466D1" w:rsidP="00EC31EB">
            <w:pPr>
              <w:spacing w:line="259" w:lineRule="auto"/>
              <w:jc w:val="center"/>
              <w:rPr>
                <w:sz w:val="20"/>
                <w:szCs w:val="20"/>
              </w:rPr>
            </w:pPr>
            <w:r w:rsidRPr="00C466D1">
              <w:rPr>
                <w:sz w:val="20"/>
                <w:szCs w:val="20"/>
              </w:rPr>
              <w:t xml:space="preserve">7-10 </w:t>
            </w:r>
            <w:proofErr w:type="spellStart"/>
            <w:r w:rsidRPr="00C466D1">
              <w:rPr>
                <w:sz w:val="20"/>
                <w:szCs w:val="20"/>
              </w:rPr>
              <w:t>дана</w:t>
            </w:r>
            <w:proofErr w:type="spellEnd"/>
            <w:r w:rsidRPr="00C466D1">
              <w:rPr>
                <w:sz w:val="20"/>
                <w:szCs w:val="20"/>
              </w:rPr>
              <w:t xml:space="preserve"> </w:t>
            </w:r>
            <w:proofErr w:type="spellStart"/>
            <w:r w:rsidRPr="00C466D1">
              <w:rPr>
                <w:sz w:val="20"/>
                <w:szCs w:val="20"/>
              </w:rPr>
              <w:t>годишње</w:t>
            </w:r>
            <w:proofErr w:type="spellEnd"/>
            <w:r w:rsidRPr="00C466D1">
              <w:rPr>
                <w:sz w:val="20"/>
                <w:szCs w:val="20"/>
              </w:rPr>
              <w:t xml:space="preserve"> </w:t>
            </w:r>
          </w:p>
        </w:tc>
      </w:tr>
      <w:tr w:rsidR="00C466D1" w:rsidRPr="00C466D1" w14:paraId="29FB7DDD" w14:textId="77777777" w:rsidTr="00C466D1">
        <w:trPr>
          <w:trHeight w:val="264"/>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01142B4" w14:textId="77777777" w:rsidR="00C466D1" w:rsidRPr="00C466D1" w:rsidRDefault="00C466D1" w:rsidP="00EC31EB">
            <w:pPr>
              <w:spacing w:line="259" w:lineRule="auto"/>
              <w:jc w:val="center"/>
              <w:rPr>
                <w:b/>
                <w:sz w:val="20"/>
                <w:szCs w:val="20"/>
              </w:rPr>
            </w:pPr>
            <w:proofErr w:type="spellStart"/>
            <w:r w:rsidRPr="00C466D1">
              <w:rPr>
                <w:b/>
                <w:sz w:val="20"/>
                <w:szCs w:val="20"/>
              </w:rPr>
              <w:t>Ред</w:t>
            </w:r>
            <w:proofErr w:type="spellEnd"/>
            <w:r w:rsidRPr="00C466D1">
              <w:rPr>
                <w:b/>
                <w:sz w:val="20"/>
                <w:szCs w:val="20"/>
              </w:rPr>
              <w:t xml:space="preserve">. </w:t>
            </w:r>
            <w:proofErr w:type="spellStart"/>
            <w:r w:rsidRPr="00C466D1">
              <w:rPr>
                <w:b/>
                <w:sz w:val="20"/>
                <w:szCs w:val="20"/>
              </w:rPr>
              <w:t>број</w:t>
            </w:r>
            <w:proofErr w:type="spellEnd"/>
            <w:r w:rsidRPr="00C466D1">
              <w:rPr>
                <w:b/>
                <w:sz w:val="20"/>
                <w:szCs w:val="20"/>
              </w:rPr>
              <w:t xml:space="preserve"> </w:t>
            </w:r>
          </w:p>
        </w:tc>
        <w:tc>
          <w:tcPr>
            <w:tcW w:w="2160"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138B375" w14:textId="77777777" w:rsidR="00C466D1" w:rsidRPr="00C466D1" w:rsidRDefault="00C466D1" w:rsidP="00EC31EB">
            <w:pPr>
              <w:spacing w:line="259" w:lineRule="auto"/>
              <w:rPr>
                <w:b/>
                <w:sz w:val="20"/>
                <w:szCs w:val="20"/>
              </w:rPr>
            </w:pPr>
            <w:proofErr w:type="spellStart"/>
            <w:r w:rsidRPr="00C466D1">
              <w:rPr>
                <w:b/>
                <w:sz w:val="20"/>
                <w:szCs w:val="20"/>
              </w:rPr>
              <w:t>Остали</w:t>
            </w:r>
            <w:proofErr w:type="spellEnd"/>
            <w:r w:rsidRPr="00C466D1">
              <w:rPr>
                <w:b/>
                <w:sz w:val="20"/>
                <w:szCs w:val="20"/>
              </w:rPr>
              <w:t xml:space="preserve"> </w:t>
            </w:r>
            <w:proofErr w:type="spellStart"/>
            <w:r w:rsidRPr="00C466D1">
              <w:rPr>
                <w:b/>
                <w:sz w:val="20"/>
                <w:szCs w:val="20"/>
              </w:rPr>
              <w:t>облици</w:t>
            </w:r>
            <w:proofErr w:type="spellEnd"/>
            <w:r w:rsidRPr="00C466D1">
              <w:rPr>
                <w:b/>
                <w:sz w:val="20"/>
                <w:szCs w:val="20"/>
              </w:rPr>
              <w:t xml:space="preserve"> </w:t>
            </w:r>
            <w:proofErr w:type="spellStart"/>
            <w:r w:rsidRPr="00C466D1">
              <w:rPr>
                <w:b/>
                <w:sz w:val="20"/>
                <w:szCs w:val="20"/>
              </w:rPr>
              <w:t>образовно</w:t>
            </w:r>
            <w:proofErr w:type="spellEnd"/>
            <w:r w:rsidRPr="00C466D1">
              <w:rPr>
                <w:b/>
                <w:sz w:val="20"/>
                <w:szCs w:val="20"/>
              </w:rPr>
              <w:t xml:space="preserve"> - </w:t>
            </w:r>
            <w:proofErr w:type="spellStart"/>
            <w:r w:rsidRPr="00C466D1">
              <w:rPr>
                <w:b/>
                <w:sz w:val="20"/>
                <w:szCs w:val="20"/>
              </w:rPr>
              <w:t>васпитног</w:t>
            </w:r>
            <w:proofErr w:type="spellEnd"/>
            <w:r w:rsidRPr="00C466D1">
              <w:rPr>
                <w:b/>
                <w:sz w:val="20"/>
                <w:szCs w:val="20"/>
              </w:rPr>
              <w:t xml:space="preserve"> </w:t>
            </w:r>
            <w:proofErr w:type="spellStart"/>
            <w:r w:rsidRPr="00C466D1">
              <w:rPr>
                <w:b/>
                <w:sz w:val="20"/>
                <w:szCs w:val="20"/>
              </w:rPr>
              <w:t>рада</w:t>
            </w:r>
            <w:proofErr w:type="spellEnd"/>
            <w:r w:rsidRPr="00C466D1">
              <w:rPr>
                <w:b/>
                <w:sz w:val="20"/>
                <w:szCs w:val="20"/>
              </w:rPr>
              <w:t xml:space="preserve"> </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7494E97" w14:textId="77777777" w:rsidR="00C466D1" w:rsidRPr="00C466D1" w:rsidRDefault="00C466D1" w:rsidP="00EC31EB">
            <w:pPr>
              <w:spacing w:line="259" w:lineRule="auto"/>
              <w:rPr>
                <w:b/>
                <w:sz w:val="20"/>
                <w:szCs w:val="20"/>
              </w:rPr>
            </w:pPr>
            <w:proofErr w:type="spellStart"/>
            <w:r w:rsidRPr="00C466D1">
              <w:rPr>
                <w:b/>
                <w:sz w:val="20"/>
                <w:szCs w:val="20"/>
              </w:rPr>
              <w:t>Први</w:t>
            </w:r>
            <w:proofErr w:type="spellEnd"/>
            <w:r w:rsidRPr="00C466D1">
              <w:rPr>
                <w:b/>
                <w:sz w:val="20"/>
                <w:szCs w:val="20"/>
              </w:rPr>
              <w:t xml:space="preserve"> </w:t>
            </w:r>
            <w:proofErr w:type="spellStart"/>
            <w:r w:rsidRPr="00C466D1">
              <w:rPr>
                <w:b/>
                <w:sz w:val="20"/>
                <w:szCs w:val="20"/>
              </w:rPr>
              <w:t>разред</w:t>
            </w:r>
            <w:proofErr w:type="spellEnd"/>
            <w:r w:rsidRPr="00C466D1">
              <w:rPr>
                <w:b/>
                <w:sz w:val="20"/>
                <w:szCs w:val="20"/>
              </w:rPr>
              <w:t xml:space="preserve"> </w:t>
            </w:r>
          </w:p>
        </w:tc>
        <w:tc>
          <w:tcPr>
            <w:tcW w:w="1654"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258F4CF" w14:textId="77777777" w:rsidR="00C466D1" w:rsidRPr="00C466D1" w:rsidRDefault="00C466D1" w:rsidP="00EC31EB">
            <w:pPr>
              <w:spacing w:line="259" w:lineRule="auto"/>
              <w:ind w:right="51"/>
              <w:jc w:val="center"/>
              <w:rPr>
                <w:b/>
                <w:sz w:val="20"/>
                <w:szCs w:val="20"/>
              </w:rPr>
            </w:pPr>
            <w:proofErr w:type="spellStart"/>
            <w:r w:rsidRPr="00C466D1">
              <w:rPr>
                <w:b/>
                <w:sz w:val="20"/>
                <w:szCs w:val="20"/>
              </w:rPr>
              <w:t>Други</w:t>
            </w:r>
            <w:proofErr w:type="spellEnd"/>
            <w:r w:rsidRPr="00C466D1">
              <w:rPr>
                <w:b/>
                <w:sz w:val="20"/>
                <w:szCs w:val="20"/>
              </w:rPr>
              <w:t xml:space="preserve"> </w:t>
            </w:r>
            <w:proofErr w:type="spellStart"/>
            <w:r w:rsidRPr="00C466D1">
              <w:rPr>
                <w:b/>
                <w:sz w:val="20"/>
                <w:szCs w:val="20"/>
              </w:rPr>
              <w:t>разред</w:t>
            </w:r>
            <w:proofErr w:type="spellEnd"/>
            <w:r w:rsidRPr="00C466D1">
              <w:rPr>
                <w:b/>
                <w:sz w:val="20"/>
                <w:szCs w:val="20"/>
              </w:rPr>
              <w:t xml:space="preserve"> </w:t>
            </w:r>
          </w:p>
        </w:tc>
        <w:tc>
          <w:tcPr>
            <w:tcW w:w="1656"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9B49B9E" w14:textId="77777777" w:rsidR="00C466D1" w:rsidRPr="00C466D1" w:rsidRDefault="00C466D1" w:rsidP="00EC31EB">
            <w:pPr>
              <w:spacing w:line="259" w:lineRule="auto"/>
              <w:ind w:right="51"/>
              <w:jc w:val="center"/>
              <w:rPr>
                <w:b/>
                <w:sz w:val="20"/>
                <w:szCs w:val="20"/>
              </w:rPr>
            </w:pPr>
            <w:proofErr w:type="spellStart"/>
            <w:r w:rsidRPr="00C466D1">
              <w:rPr>
                <w:b/>
                <w:sz w:val="20"/>
                <w:szCs w:val="20"/>
              </w:rPr>
              <w:t>Трећи</w:t>
            </w:r>
            <w:proofErr w:type="spellEnd"/>
            <w:r w:rsidRPr="00C466D1">
              <w:rPr>
                <w:b/>
                <w:sz w:val="20"/>
                <w:szCs w:val="20"/>
              </w:rPr>
              <w:t xml:space="preserve"> </w:t>
            </w:r>
            <w:proofErr w:type="spellStart"/>
            <w:r w:rsidRPr="00C466D1">
              <w:rPr>
                <w:b/>
                <w:sz w:val="20"/>
                <w:szCs w:val="20"/>
              </w:rPr>
              <w:t>разред</w:t>
            </w:r>
            <w:proofErr w:type="spellEnd"/>
            <w:r w:rsidRPr="00C466D1">
              <w:rPr>
                <w:b/>
                <w:sz w:val="20"/>
                <w:szCs w:val="20"/>
              </w:rPr>
              <w:t xml:space="preserve"> </w:t>
            </w:r>
          </w:p>
        </w:tc>
        <w:tc>
          <w:tcPr>
            <w:tcW w:w="1654"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0C2BDE2" w14:textId="77777777" w:rsidR="00C466D1" w:rsidRPr="00C466D1" w:rsidRDefault="00C466D1" w:rsidP="00EC31EB">
            <w:pPr>
              <w:spacing w:line="259" w:lineRule="auto"/>
              <w:ind w:left="1"/>
              <w:rPr>
                <w:b/>
                <w:sz w:val="20"/>
                <w:szCs w:val="20"/>
              </w:rPr>
            </w:pPr>
            <w:proofErr w:type="spellStart"/>
            <w:r w:rsidRPr="00C466D1">
              <w:rPr>
                <w:b/>
                <w:sz w:val="20"/>
                <w:szCs w:val="20"/>
              </w:rPr>
              <w:t>Четврти</w:t>
            </w:r>
            <w:proofErr w:type="spellEnd"/>
            <w:r w:rsidRPr="00C466D1">
              <w:rPr>
                <w:b/>
                <w:sz w:val="20"/>
                <w:szCs w:val="20"/>
              </w:rPr>
              <w:t xml:space="preserve"> </w:t>
            </w:r>
            <w:proofErr w:type="spellStart"/>
            <w:r w:rsidRPr="00C466D1">
              <w:rPr>
                <w:b/>
                <w:sz w:val="20"/>
                <w:szCs w:val="20"/>
              </w:rPr>
              <w:t>разред</w:t>
            </w:r>
            <w:proofErr w:type="spellEnd"/>
            <w:r w:rsidRPr="00C466D1">
              <w:rPr>
                <w:b/>
                <w:sz w:val="20"/>
                <w:szCs w:val="20"/>
              </w:rPr>
              <w:t xml:space="preserve"> </w:t>
            </w:r>
          </w:p>
        </w:tc>
      </w:tr>
      <w:tr w:rsidR="00C466D1" w:rsidRPr="00C466D1" w14:paraId="350AC215" w14:textId="77777777" w:rsidTr="00C466D1">
        <w:trPr>
          <w:trHeight w:val="506"/>
        </w:trPr>
        <w:tc>
          <w:tcPr>
            <w:tcW w:w="0" w:type="auto"/>
            <w:vMerge/>
            <w:tcBorders>
              <w:top w:val="nil"/>
              <w:left w:val="single" w:sz="4" w:space="0" w:color="000000"/>
              <w:bottom w:val="single" w:sz="4" w:space="0" w:color="000000"/>
              <w:right w:val="single" w:sz="4" w:space="0" w:color="000000"/>
            </w:tcBorders>
            <w:shd w:val="clear" w:color="auto" w:fill="BFBFBF" w:themeFill="background1" w:themeFillShade="BF"/>
          </w:tcPr>
          <w:p w14:paraId="30185D4E" w14:textId="77777777" w:rsidR="00C466D1" w:rsidRPr="00C466D1" w:rsidRDefault="00C466D1" w:rsidP="00EC31EB">
            <w:pPr>
              <w:spacing w:after="160" w:line="259" w:lineRule="auto"/>
              <w:rPr>
                <w:b/>
                <w:sz w:val="20"/>
                <w:szCs w:val="20"/>
              </w:rPr>
            </w:pPr>
          </w:p>
        </w:tc>
        <w:tc>
          <w:tcPr>
            <w:tcW w:w="0" w:type="auto"/>
            <w:vMerge/>
            <w:tcBorders>
              <w:top w:val="nil"/>
              <w:left w:val="single" w:sz="4" w:space="0" w:color="000000"/>
              <w:bottom w:val="single" w:sz="4" w:space="0" w:color="000000"/>
              <w:right w:val="single" w:sz="4" w:space="0" w:color="000000"/>
            </w:tcBorders>
            <w:shd w:val="clear" w:color="auto" w:fill="BFBFBF" w:themeFill="background1" w:themeFillShade="BF"/>
          </w:tcPr>
          <w:p w14:paraId="31C040E5" w14:textId="77777777" w:rsidR="00C466D1" w:rsidRPr="00C466D1" w:rsidRDefault="00C466D1" w:rsidP="00EC31EB">
            <w:pPr>
              <w:spacing w:after="160" w:line="259" w:lineRule="auto"/>
              <w:rPr>
                <w:b/>
                <w:sz w:val="20"/>
                <w:szCs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7865693" w14:textId="77777777" w:rsidR="00C466D1" w:rsidRPr="00C466D1" w:rsidRDefault="00C466D1" w:rsidP="00EC31EB">
            <w:pPr>
              <w:spacing w:line="259" w:lineRule="auto"/>
              <w:ind w:right="50"/>
              <w:jc w:val="center"/>
              <w:rPr>
                <w:b/>
                <w:sz w:val="20"/>
                <w:szCs w:val="20"/>
              </w:rPr>
            </w:pPr>
            <w:proofErr w:type="spellStart"/>
            <w:r w:rsidRPr="00C466D1">
              <w:rPr>
                <w:b/>
                <w:sz w:val="20"/>
                <w:szCs w:val="20"/>
              </w:rPr>
              <w:t>нед</w:t>
            </w:r>
            <w:proofErr w:type="spellEnd"/>
            <w:r w:rsidRPr="00C466D1">
              <w:rPr>
                <w:b/>
                <w:sz w:val="20"/>
                <w:szCs w:val="20"/>
              </w:rPr>
              <w:t xml:space="preserve">. </w:t>
            </w:r>
          </w:p>
        </w:tc>
        <w:tc>
          <w:tcPr>
            <w:tcW w:w="8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7B426E3" w14:textId="77777777" w:rsidR="00C466D1" w:rsidRPr="00C466D1" w:rsidRDefault="00C466D1" w:rsidP="00EC31EB">
            <w:pPr>
              <w:spacing w:line="259" w:lineRule="auto"/>
              <w:ind w:right="51"/>
              <w:jc w:val="center"/>
              <w:rPr>
                <w:b/>
                <w:sz w:val="20"/>
                <w:szCs w:val="20"/>
              </w:rPr>
            </w:pPr>
            <w:proofErr w:type="spellStart"/>
            <w:r w:rsidRPr="00C466D1">
              <w:rPr>
                <w:b/>
                <w:sz w:val="20"/>
                <w:szCs w:val="20"/>
              </w:rPr>
              <w:t>год</w:t>
            </w:r>
            <w:proofErr w:type="spellEnd"/>
            <w:r w:rsidRPr="00C466D1">
              <w:rPr>
                <w:b/>
                <w:sz w:val="20"/>
                <w:szCs w:val="20"/>
              </w:rPr>
              <w:t xml:space="preserve">. </w:t>
            </w:r>
          </w:p>
        </w:tc>
        <w:tc>
          <w:tcPr>
            <w:tcW w:w="8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5449202" w14:textId="77777777" w:rsidR="00C466D1" w:rsidRPr="00C466D1" w:rsidRDefault="00C466D1" w:rsidP="00EC31EB">
            <w:pPr>
              <w:spacing w:line="259" w:lineRule="auto"/>
              <w:ind w:right="49"/>
              <w:jc w:val="center"/>
              <w:rPr>
                <w:b/>
                <w:sz w:val="20"/>
                <w:szCs w:val="20"/>
              </w:rPr>
            </w:pPr>
            <w:proofErr w:type="spellStart"/>
            <w:r w:rsidRPr="00C466D1">
              <w:rPr>
                <w:b/>
                <w:sz w:val="20"/>
                <w:szCs w:val="20"/>
              </w:rPr>
              <w:t>нед</w:t>
            </w:r>
            <w:proofErr w:type="spellEnd"/>
            <w:r w:rsidRPr="00C466D1">
              <w:rPr>
                <w:b/>
                <w:sz w:val="20"/>
                <w:szCs w:val="20"/>
              </w:rPr>
              <w:t xml:space="preserve">. </w:t>
            </w:r>
          </w:p>
        </w:tc>
        <w:tc>
          <w:tcPr>
            <w:tcW w:w="8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2A20B68" w14:textId="77777777" w:rsidR="00C466D1" w:rsidRPr="00C466D1" w:rsidRDefault="00C466D1" w:rsidP="00EC31EB">
            <w:pPr>
              <w:spacing w:line="259" w:lineRule="auto"/>
              <w:ind w:right="44"/>
              <w:jc w:val="center"/>
              <w:rPr>
                <w:b/>
                <w:sz w:val="20"/>
                <w:szCs w:val="20"/>
              </w:rPr>
            </w:pPr>
            <w:proofErr w:type="spellStart"/>
            <w:r w:rsidRPr="00C466D1">
              <w:rPr>
                <w:b/>
                <w:sz w:val="20"/>
                <w:szCs w:val="20"/>
              </w:rPr>
              <w:t>год</w:t>
            </w:r>
            <w:proofErr w:type="spellEnd"/>
            <w:r w:rsidRPr="00C466D1">
              <w:rPr>
                <w:b/>
                <w:sz w:val="20"/>
                <w:szCs w:val="20"/>
              </w:rPr>
              <w:t xml:space="preserve">. </w:t>
            </w:r>
          </w:p>
        </w:tc>
        <w:tc>
          <w:tcPr>
            <w:tcW w:w="8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D9C3C7F" w14:textId="77777777" w:rsidR="00C466D1" w:rsidRPr="00C466D1" w:rsidRDefault="00C466D1" w:rsidP="00EC31EB">
            <w:pPr>
              <w:spacing w:line="259" w:lineRule="auto"/>
              <w:ind w:right="48"/>
              <w:jc w:val="center"/>
              <w:rPr>
                <w:b/>
                <w:sz w:val="20"/>
                <w:szCs w:val="20"/>
              </w:rPr>
            </w:pPr>
            <w:proofErr w:type="spellStart"/>
            <w:r w:rsidRPr="00C466D1">
              <w:rPr>
                <w:b/>
                <w:sz w:val="20"/>
                <w:szCs w:val="20"/>
              </w:rPr>
              <w:t>нед</w:t>
            </w:r>
            <w:proofErr w:type="spellEnd"/>
            <w:r w:rsidRPr="00C466D1">
              <w:rPr>
                <w:b/>
                <w:sz w:val="20"/>
                <w:szCs w:val="20"/>
              </w:rPr>
              <w:t xml:space="preserve">. </w:t>
            </w:r>
          </w:p>
        </w:tc>
        <w:tc>
          <w:tcPr>
            <w:tcW w:w="8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DC991F5" w14:textId="77777777" w:rsidR="00C466D1" w:rsidRPr="00C466D1" w:rsidRDefault="00C466D1" w:rsidP="00EC31EB">
            <w:pPr>
              <w:spacing w:line="259" w:lineRule="auto"/>
              <w:ind w:right="49"/>
              <w:jc w:val="center"/>
              <w:rPr>
                <w:b/>
                <w:sz w:val="20"/>
                <w:szCs w:val="20"/>
              </w:rPr>
            </w:pPr>
            <w:proofErr w:type="spellStart"/>
            <w:r w:rsidRPr="00C466D1">
              <w:rPr>
                <w:b/>
                <w:sz w:val="20"/>
                <w:szCs w:val="20"/>
              </w:rPr>
              <w:t>год</w:t>
            </w:r>
            <w:proofErr w:type="spellEnd"/>
            <w:r w:rsidRPr="00C466D1">
              <w:rPr>
                <w:b/>
                <w:sz w:val="20"/>
                <w:szCs w:val="20"/>
              </w:rPr>
              <w:t xml:space="preserve">. </w:t>
            </w:r>
          </w:p>
        </w:tc>
        <w:tc>
          <w:tcPr>
            <w:tcW w:w="8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8F128DE" w14:textId="77777777" w:rsidR="00C466D1" w:rsidRPr="00C466D1" w:rsidRDefault="00C466D1" w:rsidP="00EC31EB">
            <w:pPr>
              <w:spacing w:line="259" w:lineRule="auto"/>
              <w:ind w:right="50"/>
              <w:jc w:val="center"/>
              <w:rPr>
                <w:b/>
                <w:sz w:val="20"/>
                <w:szCs w:val="20"/>
              </w:rPr>
            </w:pPr>
            <w:proofErr w:type="spellStart"/>
            <w:r w:rsidRPr="00C466D1">
              <w:rPr>
                <w:b/>
                <w:sz w:val="20"/>
                <w:szCs w:val="20"/>
              </w:rPr>
              <w:t>нед</w:t>
            </w:r>
            <w:proofErr w:type="spellEnd"/>
            <w:r w:rsidRPr="00C466D1">
              <w:rPr>
                <w:b/>
                <w:sz w:val="20"/>
                <w:szCs w:val="20"/>
              </w:rPr>
              <w:t xml:space="preserve">. </w:t>
            </w:r>
          </w:p>
        </w:tc>
        <w:tc>
          <w:tcPr>
            <w:tcW w:w="8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6B97D5B" w14:textId="77777777" w:rsidR="00C466D1" w:rsidRPr="00C466D1" w:rsidRDefault="00C466D1" w:rsidP="00EC31EB">
            <w:pPr>
              <w:spacing w:line="259" w:lineRule="auto"/>
              <w:ind w:right="48"/>
              <w:jc w:val="center"/>
              <w:rPr>
                <w:b/>
                <w:sz w:val="20"/>
                <w:szCs w:val="20"/>
              </w:rPr>
            </w:pPr>
            <w:proofErr w:type="spellStart"/>
            <w:r w:rsidRPr="00C466D1">
              <w:rPr>
                <w:b/>
                <w:sz w:val="20"/>
                <w:szCs w:val="20"/>
              </w:rPr>
              <w:t>год</w:t>
            </w:r>
            <w:proofErr w:type="spellEnd"/>
            <w:r w:rsidRPr="00C466D1">
              <w:rPr>
                <w:b/>
                <w:sz w:val="20"/>
                <w:szCs w:val="20"/>
              </w:rPr>
              <w:t xml:space="preserve">. </w:t>
            </w:r>
          </w:p>
        </w:tc>
      </w:tr>
      <w:tr w:rsidR="00C466D1" w:rsidRPr="00C466D1" w14:paraId="717CD00B" w14:textId="77777777" w:rsidTr="00EC31EB">
        <w:trPr>
          <w:trHeight w:val="516"/>
        </w:trPr>
        <w:tc>
          <w:tcPr>
            <w:tcW w:w="648" w:type="dxa"/>
            <w:tcBorders>
              <w:top w:val="single" w:sz="4" w:space="0" w:color="000000"/>
              <w:left w:val="single" w:sz="4" w:space="0" w:color="000000"/>
              <w:bottom w:val="single" w:sz="4" w:space="0" w:color="000000"/>
              <w:right w:val="single" w:sz="4" w:space="0" w:color="000000"/>
            </w:tcBorders>
          </w:tcPr>
          <w:p w14:paraId="78C4780B" w14:textId="77777777" w:rsidR="00C466D1" w:rsidRPr="00C466D1" w:rsidRDefault="00C466D1" w:rsidP="00EC31EB">
            <w:pPr>
              <w:spacing w:line="259" w:lineRule="auto"/>
              <w:ind w:right="53"/>
              <w:jc w:val="center"/>
              <w:rPr>
                <w:sz w:val="20"/>
                <w:szCs w:val="20"/>
              </w:rPr>
            </w:pPr>
            <w:r w:rsidRPr="00C466D1">
              <w:rPr>
                <w:sz w:val="20"/>
                <w:szCs w:val="20"/>
              </w:rPr>
              <w:t xml:space="preserve">1. </w:t>
            </w:r>
          </w:p>
        </w:tc>
        <w:tc>
          <w:tcPr>
            <w:tcW w:w="2160" w:type="dxa"/>
            <w:tcBorders>
              <w:top w:val="single" w:sz="4" w:space="0" w:color="000000"/>
              <w:left w:val="single" w:sz="4" w:space="0" w:color="000000"/>
              <w:bottom w:val="single" w:sz="4" w:space="0" w:color="000000"/>
              <w:right w:val="single" w:sz="4" w:space="0" w:color="000000"/>
            </w:tcBorders>
          </w:tcPr>
          <w:p w14:paraId="243E24BA" w14:textId="77777777" w:rsidR="00C466D1" w:rsidRPr="00C466D1" w:rsidRDefault="00C466D1" w:rsidP="00EC31EB">
            <w:pPr>
              <w:spacing w:line="259" w:lineRule="auto"/>
              <w:ind w:firstLine="1"/>
              <w:rPr>
                <w:sz w:val="20"/>
                <w:szCs w:val="20"/>
              </w:rPr>
            </w:pPr>
            <w:proofErr w:type="spellStart"/>
            <w:r w:rsidRPr="00C466D1">
              <w:rPr>
                <w:sz w:val="20"/>
                <w:szCs w:val="20"/>
              </w:rPr>
              <w:t>Час</w:t>
            </w:r>
            <w:proofErr w:type="spellEnd"/>
            <w:r w:rsidRPr="00C466D1">
              <w:rPr>
                <w:sz w:val="20"/>
                <w:szCs w:val="20"/>
              </w:rPr>
              <w:t xml:space="preserve"> </w:t>
            </w:r>
            <w:proofErr w:type="spellStart"/>
            <w:r w:rsidRPr="00C466D1">
              <w:rPr>
                <w:sz w:val="20"/>
                <w:szCs w:val="20"/>
              </w:rPr>
              <w:t>одељењског</w:t>
            </w:r>
            <w:proofErr w:type="spellEnd"/>
            <w:r w:rsidRPr="00C466D1">
              <w:rPr>
                <w:sz w:val="20"/>
                <w:szCs w:val="20"/>
              </w:rPr>
              <w:t xml:space="preserve"> </w:t>
            </w:r>
            <w:proofErr w:type="spellStart"/>
            <w:r w:rsidRPr="00C466D1">
              <w:rPr>
                <w:sz w:val="20"/>
                <w:szCs w:val="20"/>
              </w:rPr>
              <w:t>старешине</w:t>
            </w:r>
            <w:proofErr w:type="spellEnd"/>
            <w:r w:rsidRPr="00C466D1">
              <w:rPr>
                <w:sz w:val="20"/>
                <w:szCs w:val="20"/>
              </w:rPr>
              <w:t xml:space="preserve"> </w:t>
            </w:r>
          </w:p>
        </w:tc>
        <w:tc>
          <w:tcPr>
            <w:tcW w:w="826" w:type="dxa"/>
            <w:tcBorders>
              <w:top w:val="single" w:sz="4" w:space="0" w:color="000000"/>
              <w:left w:val="single" w:sz="4" w:space="0" w:color="000000"/>
              <w:bottom w:val="single" w:sz="4" w:space="0" w:color="000000"/>
              <w:right w:val="single" w:sz="4" w:space="0" w:color="000000"/>
            </w:tcBorders>
            <w:vAlign w:val="center"/>
          </w:tcPr>
          <w:p w14:paraId="7F13A83E" w14:textId="77777777" w:rsidR="00C466D1" w:rsidRPr="00C466D1" w:rsidRDefault="00C466D1" w:rsidP="00EC31EB">
            <w:pPr>
              <w:spacing w:line="259" w:lineRule="auto"/>
              <w:ind w:right="50"/>
              <w:jc w:val="center"/>
              <w:rPr>
                <w:sz w:val="20"/>
                <w:szCs w:val="20"/>
              </w:rPr>
            </w:pPr>
            <w:r w:rsidRPr="00C466D1">
              <w:rPr>
                <w:sz w:val="20"/>
                <w:szCs w:val="20"/>
              </w:rPr>
              <w:t xml:space="preserve">1 </w:t>
            </w:r>
          </w:p>
        </w:tc>
        <w:tc>
          <w:tcPr>
            <w:tcW w:w="826" w:type="dxa"/>
            <w:tcBorders>
              <w:top w:val="single" w:sz="4" w:space="0" w:color="000000"/>
              <w:left w:val="single" w:sz="4" w:space="0" w:color="000000"/>
              <w:bottom w:val="single" w:sz="4" w:space="0" w:color="000000"/>
              <w:right w:val="single" w:sz="4" w:space="0" w:color="000000"/>
            </w:tcBorders>
            <w:vAlign w:val="center"/>
          </w:tcPr>
          <w:p w14:paraId="302A46F7" w14:textId="77777777" w:rsidR="00C466D1" w:rsidRPr="00C466D1" w:rsidRDefault="00C466D1" w:rsidP="00EC31EB">
            <w:pPr>
              <w:spacing w:line="259" w:lineRule="auto"/>
              <w:ind w:right="50"/>
              <w:jc w:val="center"/>
              <w:rPr>
                <w:sz w:val="20"/>
                <w:szCs w:val="20"/>
              </w:rPr>
            </w:pPr>
            <w:r w:rsidRPr="00C466D1">
              <w:rPr>
                <w:sz w:val="20"/>
                <w:szCs w:val="20"/>
              </w:rPr>
              <w:t xml:space="preserve">36 </w:t>
            </w:r>
          </w:p>
        </w:tc>
        <w:tc>
          <w:tcPr>
            <w:tcW w:w="828" w:type="dxa"/>
            <w:tcBorders>
              <w:top w:val="single" w:sz="4" w:space="0" w:color="000000"/>
              <w:left w:val="single" w:sz="4" w:space="0" w:color="000000"/>
              <w:bottom w:val="single" w:sz="4" w:space="0" w:color="000000"/>
              <w:right w:val="single" w:sz="4" w:space="0" w:color="000000"/>
            </w:tcBorders>
            <w:vAlign w:val="center"/>
          </w:tcPr>
          <w:p w14:paraId="60F12FB2" w14:textId="77777777" w:rsidR="00C466D1" w:rsidRPr="00C466D1" w:rsidRDefault="00C466D1" w:rsidP="00EC31EB">
            <w:pPr>
              <w:spacing w:line="259" w:lineRule="auto"/>
              <w:ind w:right="52"/>
              <w:jc w:val="center"/>
              <w:rPr>
                <w:sz w:val="20"/>
                <w:szCs w:val="20"/>
              </w:rPr>
            </w:pPr>
            <w:r w:rsidRPr="00C466D1">
              <w:rPr>
                <w:sz w:val="20"/>
                <w:szCs w:val="20"/>
              </w:rPr>
              <w:t xml:space="preserve">1 </w:t>
            </w:r>
          </w:p>
        </w:tc>
        <w:tc>
          <w:tcPr>
            <w:tcW w:w="826" w:type="dxa"/>
            <w:tcBorders>
              <w:top w:val="single" w:sz="4" w:space="0" w:color="000000"/>
              <w:left w:val="single" w:sz="4" w:space="0" w:color="000000"/>
              <w:bottom w:val="single" w:sz="4" w:space="0" w:color="000000"/>
              <w:right w:val="single" w:sz="4" w:space="0" w:color="000000"/>
            </w:tcBorders>
            <w:vAlign w:val="center"/>
          </w:tcPr>
          <w:p w14:paraId="1FBFA1D3" w14:textId="77777777" w:rsidR="00C466D1" w:rsidRPr="00C466D1" w:rsidRDefault="00C466D1" w:rsidP="00EC31EB">
            <w:pPr>
              <w:spacing w:line="259" w:lineRule="auto"/>
              <w:ind w:right="49"/>
              <w:jc w:val="center"/>
              <w:rPr>
                <w:sz w:val="20"/>
                <w:szCs w:val="20"/>
              </w:rPr>
            </w:pPr>
            <w:r w:rsidRPr="00C466D1">
              <w:rPr>
                <w:sz w:val="20"/>
                <w:szCs w:val="20"/>
              </w:rPr>
              <w:t xml:space="preserve">36 </w:t>
            </w:r>
          </w:p>
        </w:tc>
        <w:tc>
          <w:tcPr>
            <w:tcW w:w="828" w:type="dxa"/>
            <w:tcBorders>
              <w:top w:val="single" w:sz="4" w:space="0" w:color="000000"/>
              <w:left w:val="single" w:sz="4" w:space="0" w:color="000000"/>
              <w:bottom w:val="single" w:sz="4" w:space="0" w:color="000000"/>
              <w:right w:val="single" w:sz="4" w:space="0" w:color="000000"/>
            </w:tcBorders>
            <w:vAlign w:val="center"/>
          </w:tcPr>
          <w:p w14:paraId="15AFCD2F" w14:textId="77777777" w:rsidR="00C466D1" w:rsidRPr="00C466D1" w:rsidRDefault="00C466D1" w:rsidP="00EC31EB">
            <w:pPr>
              <w:spacing w:line="259" w:lineRule="auto"/>
              <w:ind w:right="51"/>
              <w:jc w:val="center"/>
              <w:rPr>
                <w:sz w:val="20"/>
                <w:szCs w:val="20"/>
              </w:rPr>
            </w:pPr>
            <w:r w:rsidRPr="00C466D1">
              <w:rPr>
                <w:sz w:val="20"/>
                <w:szCs w:val="20"/>
              </w:rPr>
              <w:t xml:space="preserve">1 </w:t>
            </w:r>
          </w:p>
        </w:tc>
        <w:tc>
          <w:tcPr>
            <w:tcW w:w="828" w:type="dxa"/>
            <w:tcBorders>
              <w:top w:val="single" w:sz="4" w:space="0" w:color="000000"/>
              <w:left w:val="single" w:sz="4" w:space="0" w:color="000000"/>
              <w:bottom w:val="single" w:sz="4" w:space="0" w:color="000000"/>
              <w:right w:val="single" w:sz="4" w:space="0" w:color="000000"/>
            </w:tcBorders>
            <w:vAlign w:val="center"/>
          </w:tcPr>
          <w:p w14:paraId="145F3A07" w14:textId="77777777" w:rsidR="00C466D1" w:rsidRPr="00C466D1" w:rsidRDefault="00C466D1" w:rsidP="00EC31EB">
            <w:pPr>
              <w:spacing w:line="259" w:lineRule="auto"/>
              <w:ind w:right="51"/>
              <w:jc w:val="center"/>
              <w:rPr>
                <w:sz w:val="20"/>
                <w:szCs w:val="20"/>
              </w:rPr>
            </w:pPr>
            <w:r w:rsidRPr="00C466D1">
              <w:rPr>
                <w:sz w:val="20"/>
                <w:szCs w:val="20"/>
              </w:rPr>
              <w:t xml:space="preserve">36 </w:t>
            </w:r>
          </w:p>
        </w:tc>
        <w:tc>
          <w:tcPr>
            <w:tcW w:w="826" w:type="dxa"/>
            <w:tcBorders>
              <w:top w:val="single" w:sz="4" w:space="0" w:color="000000"/>
              <w:left w:val="single" w:sz="4" w:space="0" w:color="000000"/>
              <w:bottom w:val="single" w:sz="4" w:space="0" w:color="000000"/>
              <w:right w:val="single" w:sz="4" w:space="0" w:color="000000"/>
            </w:tcBorders>
            <w:vAlign w:val="center"/>
          </w:tcPr>
          <w:p w14:paraId="2441C9A1" w14:textId="77777777" w:rsidR="00C466D1" w:rsidRPr="00C466D1" w:rsidRDefault="00C466D1" w:rsidP="00EC31EB">
            <w:pPr>
              <w:spacing w:line="259" w:lineRule="auto"/>
              <w:ind w:right="53"/>
              <w:jc w:val="center"/>
              <w:rPr>
                <w:sz w:val="20"/>
                <w:szCs w:val="20"/>
              </w:rPr>
            </w:pPr>
            <w:r w:rsidRPr="00C466D1">
              <w:rPr>
                <w:sz w:val="20"/>
                <w:szCs w:val="20"/>
              </w:rPr>
              <w:t xml:space="preserve">1 </w:t>
            </w:r>
          </w:p>
        </w:tc>
        <w:tc>
          <w:tcPr>
            <w:tcW w:w="828" w:type="dxa"/>
            <w:tcBorders>
              <w:top w:val="single" w:sz="4" w:space="0" w:color="000000"/>
              <w:left w:val="single" w:sz="4" w:space="0" w:color="000000"/>
              <w:bottom w:val="single" w:sz="4" w:space="0" w:color="000000"/>
              <w:right w:val="single" w:sz="4" w:space="0" w:color="000000"/>
            </w:tcBorders>
            <w:vAlign w:val="center"/>
          </w:tcPr>
          <w:p w14:paraId="0AE0E9FA" w14:textId="77777777" w:rsidR="00C466D1" w:rsidRPr="00C466D1" w:rsidRDefault="00C466D1" w:rsidP="00EC31EB">
            <w:pPr>
              <w:spacing w:line="259" w:lineRule="auto"/>
              <w:ind w:right="51"/>
              <w:jc w:val="center"/>
              <w:rPr>
                <w:sz w:val="20"/>
                <w:szCs w:val="20"/>
              </w:rPr>
            </w:pPr>
            <w:r w:rsidRPr="00C466D1">
              <w:rPr>
                <w:sz w:val="20"/>
                <w:szCs w:val="20"/>
              </w:rPr>
              <w:t xml:space="preserve">36 </w:t>
            </w:r>
          </w:p>
        </w:tc>
      </w:tr>
      <w:tr w:rsidR="00C466D1" w:rsidRPr="00C466D1" w14:paraId="56B8C466" w14:textId="77777777" w:rsidTr="00EC31EB">
        <w:trPr>
          <w:trHeight w:val="516"/>
        </w:trPr>
        <w:tc>
          <w:tcPr>
            <w:tcW w:w="648" w:type="dxa"/>
            <w:tcBorders>
              <w:top w:val="single" w:sz="4" w:space="0" w:color="000000"/>
              <w:left w:val="single" w:sz="4" w:space="0" w:color="000000"/>
              <w:bottom w:val="single" w:sz="4" w:space="0" w:color="000000"/>
              <w:right w:val="single" w:sz="4" w:space="0" w:color="000000"/>
            </w:tcBorders>
          </w:tcPr>
          <w:p w14:paraId="5C4626FD" w14:textId="77777777" w:rsidR="00C466D1" w:rsidRPr="00C466D1" w:rsidRDefault="00C466D1" w:rsidP="00EC31EB">
            <w:pPr>
              <w:spacing w:line="259" w:lineRule="auto"/>
              <w:ind w:right="53"/>
              <w:jc w:val="center"/>
              <w:rPr>
                <w:sz w:val="20"/>
                <w:szCs w:val="20"/>
              </w:rPr>
            </w:pPr>
            <w:r w:rsidRPr="00C466D1">
              <w:rPr>
                <w:sz w:val="20"/>
                <w:szCs w:val="20"/>
              </w:rPr>
              <w:t xml:space="preserve">2. </w:t>
            </w:r>
          </w:p>
        </w:tc>
        <w:tc>
          <w:tcPr>
            <w:tcW w:w="2160" w:type="dxa"/>
            <w:tcBorders>
              <w:top w:val="single" w:sz="4" w:space="0" w:color="000000"/>
              <w:left w:val="single" w:sz="4" w:space="0" w:color="000000"/>
              <w:bottom w:val="single" w:sz="4" w:space="0" w:color="000000"/>
              <w:right w:val="single" w:sz="4" w:space="0" w:color="000000"/>
            </w:tcBorders>
          </w:tcPr>
          <w:p w14:paraId="0A528E75" w14:textId="77777777" w:rsidR="00C466D1" w:rsidRPr="00C466D1" w:rsidRDefault="00C466D1" w:rsidP="00EC31EB">
            <w:pPr>
              <w:spacing w:line="259" w:lineRule="auto"/>
              <w:ind w:firstLine="1"/>
              <w:rPr>
                <w:sz w:val="20"/>
                <w:szCs w:val="20"/>
              </w:rPr>
            </w:pPr>
            <w:proofErr w:type="spellStart"/>
            <w:r w:rsidRPr="00C466D1">
              <w:rPr>
                <w:sz w:val="20"/>
                <w:szCs w:val="20"/>
              </w:rPr>
              <w:t>Ваннаставне</w:t>
            </w:r>
            <w:proofErr w:type="spellEnd"/>
            <w:r w:rsidRPr="00C466D1">
              <w:rPr>
                <w:sz w:val="20"/>
                <w:szCs w:val="20"/>
              </w:rPr>
              <w:t xml:space="preserve"> </w:t>
            </w:r>
            <w:proofErr w:type="spellStart"/>
            <w:r w:rsidRPr="00C466D1">
              <w:rPr>
                <w:sz w:val="20"/>
                <w:szCs w:val="20"/>
              </w:rPr>
              <w:t>активности</w:t>
            </w:r>
            <w:proofErr w:type="spellEnd"/>
            <w:r w:rsidRPr="00C466D1">
              <w:rPr>
                <w:sz w:val="20"/>
                <w:szCs w:val="20"/>
              </w:rPr>
              <w:t xml:space="preserve"> </w:t>
            </w:r>
          </w:p>
        </w:tc>
        <w:tc>
          <w:tcPr>
            <w:tcW w:w="826" w:type="dxa"/>
            <w:tcBorders>
              <w:top w:val="single" w:sz="4" w:space="0" w:color="000000"/>
              <w:left w:val="single" w:sz="4" w:space="0" w:color="000000"/>
              <w:bottom w:val="single" w:sz="4" w:space="0" w:color="000000"/>
              <w:right w:val="single" w:sz="4" w:space="0" w:color="000000"/>
            </w:tcBorders>
            <w:vAlign w:val="center"/>
          </w:tcPr>
          <w:p w14:paraId="1C2FCA1D" w14:textId="77777777" w:rsidR="00C466D1" w:rsidRPr="00C466D1" w:rsidRDefault="00C466D1" w:rsidP="00EC31EB">
            <w:pPr>
              <w:spacing w:line="259" w:lineRule="auto"/>
              <w:ind w:right="52"/>
              <w:jc w:val="center"/>
              <w:rPr>
                <w:sz w:val="20"/>
                <w:szCs w:val="20"/>
              </w:rPr>
            </w:pPr>
            <w:r w:rsidRPr="00C466D1">
              <w:rPr>
                <w:sz w:val="20"/>
                <w:szCs w:val="20"/>
              </w:rPr>
              <w:t xml:space="preserve">1-2 </w:t>
            </w:r>
          </w:p>
        </w:tc>
        <w:tc>
          <w:tcPr>
            <w:tcW w:w="826" w:type="dxa"/>
            <w:tcBorders>
              <w:top w:val="single" w:sz="4" w:space="0" w:color="000000"/>
              <w:left w:val="single" w:sz="4" w:space="0" w:color="000000"/>
              <w:bottom w:val="single" w:sz="4" w:space="0" w:color="000000"/>
              <w:right w:val="single" w:sz="4" w:space="0" w:color="000000"/>
            </w:tcBorders>
            <w:vAlign w:val="center"/>
          </w:tcPr>
          <w:p w14:paraId="7069896F" w14:textId="77777777" w:rsidR="00C466D1" w:rsidRPr="00C466D1" w:rsidRDefault="00C466D1" w:rsidP="00EC31EB">
            <w:pPr>
              <w:spacing w:line="259" w:lineRule="auto"/>
              <w:rPr>
                <w:sz w:val="20"/>
                <w:szCs w:val="20"/>
              </w:rPr>
            </w:pPr>
            <w:r w:rsidRPr="00C466D1">
              <w:rPr>
                <w:sz w:val="20"/>
                <w:szCs w:val="20"/>
              </w:rPr>
              <w:t xml:space="preserve">36-72 </w:t>
            </w:r>
          </w:p>
        </w:tc>
        <w:tc>
          <w:tcPr>
            <w:tcW w:w="828" w:type="dxa"/>
            <w:tcBorders>
              <w:top w:val="single" w:sz="4" w:space="0" w:color="000000"/>
              <w:left w:val="single" w:sz="4" w:space="0" w:color="000000"/>
              <w:bottom w:val="single" w:sz="4" w:space="0" w:color="000000"/>
              <w:right w:val="single" w:sz="4" w:space="0" w:color="000000"/>
            </w:tcBorders>
            <w:vAlign w:val="center"/>
          </w:tcPr>
          <w:p w14:paraId="1BCA4B6E" w14:textId="77777777" w:rsidR="00C466D1" w:rsidRPr="00C466D1" w:rsidRDefault="00C466D1" w:rsidP="00EC31EB">
            <w:pPr>
              <w:spacing w:line="259" w:lineRule="auto"/>
              <w:ind w:right="55"/>
              <w:jc w:val="center"/>
              <w:rPr>
                <w:sz w:val="20"/>
                <w:szCs w:val="20"/>
              </w:rPr>
            </w:pPr>
            <w:r w:rsidRPr="00C466D1">
              <w:rPr>
                <w:sz w:val="20"/>
                <w:szCs w:val="20"/>
              </w:rPr>
              <w:t xml:space="preserve">1-2 </w:t>
            </w:r>
          </w:p>
        </w:tc>
        <w:tc>
          <w:tcPr>
            <w:tcW w:w="826" w:type="dxa"/>
            <w:tcBorders>
              <w:top w:val="single" w:sz="4" w:space="0" w:color="000000"/>
              <w:left w:val="single" w:sz="4" w:space="0" w:color="000000"/>
              <w:bottom w:val="single" w:sz="4" w:space="0" w:color="000000"/>
              <w:right w:val="single" w:sz="4" w:space="0" w:color="000000"/>
            </w:tcBorders>
            <w:vAlign w:val="center"/>
          </w:tcPr>
          <w:p w14:paraId="3ABC8836" w14:textId="77777777" w:rsidR="00C466D1" w:rsidRPr="00C466D1" w:rsidRDefault="00C466D1" w:rsidP="00EC31EB">
            <w:pPr>
              <w:spacing w:line="259" w:lineRule="auto"/>
              <w:rPr>
                <w:sz w:val="20"/>
                <w:szCs w:val="20"/>
              </w:rPr>
            </w:pPr>
            <w:r w:rsidRPr="00C466D1">
              <w:rPr>
                <w:sz w:val="20"/>
                <w:szCs w:val="20"/>
              </w:rPr>
              <w:t xml:space="preserve">36-72 </w:t>
            </w:r>
          </w:p>
        </w:tc>
        <w:tc>
          <w:tcPr>
            <w:tcW w:w="828" w:type="dxa"/>
            <w:tcBorders>
              <w:top w:val="single" w:sz="4" w:space="0" w:color="000000"/>
              <w:left w:val="single" w:sz="4" w:space="0" w:color="000000"/>
              <w:bottom w:val="single" w:sz="4" w:space="0" w:color="000000"/>
              <w:right w:val="single" w:sz="4" w:space="0" w:color="000000"/>
            </w:tcBorders>
            <w:vAlign w:val="center"/>
          </w:tcPr>
          <w:p w14:paraId="6DC263DE" w14:textId="77777777" w:rsidR="00C466D1" w:rsidRPr="00C466D1" w:rsidRDefault="00C466D1" w:rsidP="00EC31EB">
            <w:pPr>
              <w:spacing w:line="259" w:lineRule="auto"/>
              <w:ind w:right="55"/>
              <w:jc w:val="center"/>
              <w:rPr>
                <w:sz w:val="20"/>
                <w:szCs w:val="20"/>
              </w:rPr>
            </w:pPr>
            <w:r w:rsidRPr="00C466D1">
              <w:rPr>
                <w:sz w:val="20"/>
                <w:szCs w:val="20"/>
              </w:rPr>
              <w:t xml:space="preserve">1-2 </w:t>
            </w:r>
          </w:p>
        </w:tc>
        <w:tc>
          <w:tcPr>
            <w:tcW w:w="828" w:type="dxa"/>
            <w:tcBorders>
              <w:top w:val="single" w:sz="4" w:space="0" w:color="000000"/>
              <w:left w:val="single" w:sz="4" w:space="0" w:color="000000"/>
              <w:bottom w:val="single" w:sz="4" w:space="0" w:color="000000"/>
              <w:right w:val="single" w:sz="4" w:space="0" w:color="000000"/>
            </w:tcBorders>
            <w:vAlign w:val="center"/>
          </w:tcPr>
          <w:p w14:paraId="557E3D33" w14:textId="77777777" w:rsidR="00C466D1" w:rsidRPr="00C466D1" w:rsidRDefault="00C466D1" w:rsidP="00EC31EB">
            <w:pPr>
              <w:spacing w:line="259" w:lineRule="auto"/>
              <w:ind w:left="49"/>
              <w:rPr>
                <w:sz w:val="20"/>
                <w:szCs w:val="20"/>
              </w:rPr>
            </w:pPr>
            <w:r w:rsidRPr="00C466D1">
              <w:rPr>
                <w:sz w:val="20"/>
                <w:szCs w:val="20"/>
              </w:rPr>
              <w:t xml:space="preserve">36-72 </w:t>
            </w:r>
          </w:p>
        </w:tc>
        <w:tc>
          <w:tcPr>
            <w:tcW w:w="826" w:type="dxa"/>
            <w:tcBorders>
              <w:top w:val="single" w:sz="4" w:space="0" w:color="000000"/>
              <w:left w:val="single" w:sz="4" w:space="0" w:color="000000"/>
              <w:bottom w:val="single" w:sz="4" w:space="0" w:color="000000"/>
              <w:right w:val="single" w:sz="4" w:space="0" w:color="000000"/>
            </w:tcBorders>
            <w:vAlign w:val="center"/>
          </w:tcPr>
          <w:p w14:paraId="66FEA99D" w14:textId="77777777" w:rsidR="00C466D1" w:rsidRPr="00C466D1" w:rsidRDefault="00C466D1" w:rsidP="00EC31EB">
            <w:pPr>
              <w:spacing w:line="259" w:lineRule="auto"/>
              <w:ind w:right="57"/>
              <w:jc w:val="center"/>
              <w:rPr>
                <w:sz w:val="20"/>
                <w:szCs w:val="20"/>
              </w:rPr>
            </w:pPr>
            <w:r w:rsidRPr="00C466D1">
              <w:rPr>
                <w:sz w:val="20"/>
                <w:szCs w:val="20"/>
              </w:rPr>
              <w:t xml:space="preserve">1-2 </w:t>
            </w:r>
          </w:p>
        </w:tc>
        <w:tc>
          <w:tcPr>
            <w:tcW w:w="828" w:type="dxa"/>
            <w:tcBorders>
              <w:top w:val="single" w:sz="4" w:space="0" w:color="000000"/>
              <w:left w:val="single" w:sz="4" w:space="0" w:color="000000"/>
              <w:bottom w:val="single" w:sz="4" w:space="0" w:color="000000"/>
              <w:right w:val="single" w:sz="4" w:space="0" w:color="000000"/>
            </w:tcBorders>
            <w:vAlign w:val="center"/>
          </w:tcPr>
          <w:p w14:paraId="52BDCEF1" w14:textId="77777777" w:rsidR="00C466D1" w:rsidRPr="00C466D1" w:rsidRDefault="00C466D1" w:rsidP="00EC31EB">
            <w:pPr>
              <w:spacing w:line="259" w:lineRule="auto"/>
              <w:ind w:left="49"/>
              <w:rPr>
                <w:sz w:val="20"/>
                <w:szCs w:val="20"/>
              </w:rPr>
            </w:pPr>
            <w:r w:rsidRPr="00C466D1">
              <w:rPr>
                <w:sz w:val="20"/>
                <w:szCs w:val="20"/>
              </w:rPr>
              <w:t xml:space="preserve">36-72 </w:t>
            </w:r>
          </w:p>
        </w:tc>
      </w:tr>
      <w:tr w:rsidR="00C466D1" w:rsidRPr="00C466D1" w14:paraId="7DFA449F" w14:textId="77777777" w:rsidTr="00EC31EB">
        <w:trPr>
          <w:trHeight w:val="262"/>
        </w:trPr>
        <w:tc>
          <w:tcPr>
            <w:tcW w:w="648" w:type="dxa"/>
            <w:tcBorders>
              <w:top w:val="single" w:sz="4" w:space="0" w:color="000000"/>
              <w:left w:val="single" w:sz="4" w:space="0" w:color="000000"/>
              <w:bottom w:val="single" w:sz="4" w:space="0" w:color="000000"/>
              <w:right w:val="single" w:sz="4" w:space="0" w:color="000000"/>
            </w:tcBorders>
          </w:tcPr>
          <w:p w14:paraId="09535686" w14:textId="77777777" w:rsidR="00C466D1" w:rsidRPr="00C466D1" w:rsidRDefault="00C466D1" w:rsidP="00EC31EB">
            <w:pPr>
              <w:spacing w:line="259" w:lineRule="auto"/>
              <w:ind w:right="53"/>
              <w:jc w:val="center"/>
              <w:rPr>
                <w:sz w:val="20"/>
                <w:szCs w:val="20"/>
              </w:rPr>
            </w:pPr>
            <w:r w:rsidRPr="00C466D1">
              <w:rPr>
                <w:sz w:val="20"/>
                <w:szCs w:val="20"/>
              </w:rPr>
              <w:t xml:space="preserve">3. </w:t>
            </w:r>
          </w:p>
        </w:tc>
        <w:tc>
          <w:tcPr>
            <w:tcW w:w="2160" w:type="dxa"/>
            <w:tcBorders>
              <w:top w:val="single" w:sz="4" w:space="0" w:color="000000"/>
              <w:left w:val="single" w:sz="4" w:space="0" w:color="000000"/>
              <w:bottom w:val="single" w:sz="4" w:space="0" w:color="000000"/>
              <w:right w:val="single" w:sz="4" w:space="0" w:color="000000"/>
            </w:tcBorders>
          </w:tcPr>
          <w:p w14:paraId="5D2B0182" w14:textId="77777777" w:rsidR="00C466D1" w:rsidRPr="00C466D1" w:rsidRDefault="00C466D1" w:rsidP="00EC31EB">
            <w:pPr>
              <w:spacing w:line="259" w:lineRule="auto"/>
              <w:ind w:left="1"/>
              <w:rPr>
                <w:sz w:val="20"/>
                <w:szCs w:val="20"/>
              </w:rPr>
            </w:pPr>
            <w:proofErr w:type="spellStart"/>
            <w:r w:rsidRPr="00C466D1">
              <w:rPr>
                <w:sz w:val="20"/>
                <w:szCs w:val="20"/>
              </w:rPr>
              <w:t>Екскурзија</w:t>
            </w:r>
            <w:proofErr w:type="spellEnd"/>
            <w:r w:rsidRPr="00C466D1">
              <w:rPr>
                <w:sz w:val="20"/>
                <w:szCs w:val="20"/>
              </w:rPr>
              <w:t xml:space="preserve"> </w:t>
            </w:r>
          </w:p>
        </w:tc>
        <w:tc>
          <w:tcPr>
            <w:tcW w:w="1651" w:type="dxa"/>
            <w:gridSpan w:val="2"/>
            <w:tcBorders>
              <w:top w:val="single" w:sz="4" w:space="0" w:color="000000"/>
              <w:left w:val="single" w:sz="4" w:space="0" w:color="000000"/>
              <w:bottom w:val="single" w:sz="4" w:space="0" w:color="000000"/>
              <w:right w:val="nil"/>
            </w:tcBorders>
          </w:tcPr>
          <w:p w14:paraId="55E5C638" w14:textId="77777777" w:rsidR="00C466D1" w:rsidRPr="00C466D1" w:rsidRDefault="00C466D1" w:rsidP="00EC31EB">
            <w:pPr>
              <w:spacing w:after="160" w:line="259" w:lineRule="auto"/>
              <w:rPr>
                <w:sz w:val="20"/>
                <w:szCs w:val="20"/>
              </w:rPr>
            </w:pPr>
          </w:p>
        </w:tc>
        <w:tc>
          <w:tcPr>
            <w:tcW w:w="3310" w:type="dxa"/>
            <w:gridSpan w:val="4"/>
            <w:tcBorders>
              <w:top w:val="single" w:sz="4" w:space="0" w:color="000000"/>
              <w:left w:val="nil"/>
              <w:bottom w:val="single" w:sz="4" w:space="0" w:color="000000"/>
              <w:right w:val="nil"/>
            </w:tcBorders>
          </w:tcPr>
          <w:p w14:paraId="6AF2450F" w14:textId="77777777" w:rsidR="00C466D1" w:rsidRPr="00C466D1" w:rsidRDefault="00C466D1" w:rsidP="00EC31EB">
            <w:pPr>
              <w:spacing w:line="259" w:lineRule="auto"/>
              <w:ind w:right="45"/>
              <w:jc w:val="center"/>
              <w:rPr>
                <w:sz w:val="20"/>
                <w:szCs w:val="20"/>
              </w:rPr>
            </w:pPr>
            <w:r w:rsidRPr="00C466D1">
              <w:rPr>
                <w:sz w:val="20"/>
                <w:szCs w:val="20"/>
              </w:rPr>
              <w:t xml:space="preserve">1-3 </w:t>
            </w:r>
            <w:proofErr w:type="spellStart"/>
            <w:r w:rsidRPr="00C466D1">
              <w:rPr>
                <w:sz w:val="20"/>
                <w:szCs w:val="20"/>
              </w:rPr>
              <w:t>дана</w:t>
            </w:r>
            <w:proofErr w:type="spellEnd"/>
            <w:r w:rsidRPr="00C466D1">
              <w:rPr>
                <w:sz w:val="20"/>
                <w:szCs w:val="20"/>
              </w:rPr>
              <w:t xml:space="preserve"> </w:t>
            </w:r>
            <w:proofErr w:type="spellStart"/>
            <w:r w:rsidRPr="00C466D1">
              <w:rPr>
                <w:sz w:val="20"/>
                <w:szCs w:val="20"/>
              </w:rPr>
              <w:t>годишње</w:t>
            </w:r>
            <w:proofErr w:type="spellEnd"/>
            <w:r w:rsidRPr="00C466D1">
              <w:rPr>
                <w:sz w:val="20"/>
                <w:szCs w:val="20"/>
              </w:rPr>
              <w:t xml:space="preserve"> </w:t>
            </w:r>
          </w:p>
        </w:tc>
        <w:tc>
          <w:tcPr>
            <w:tcW w:w="1654" w:type="dxa"/>
            <w:gridSpan w:val="2"/>
            <w:tcBorders>
              <w:top w:val="single" w:sz="4" w:space="0" w:color="000000"/>
              <w:left w:val="nil"/>
              <w:bottom w:val="single" w:sz="4" w:space="0" w:color="000000"/>
              <w:right w:val="single" w:sz="4" w:space="0" w:color="000000"/>
            </w:tcBorders>
          </w:tcPr>
          <w:p w14:paraId="6B502DCF" w14:textId="77777777" w:rsidR="00C466D1" w:rsidRPr="00C466D1" w:rsidRDefault="00C466D1" w:rsidP="00EC31EB">
            <w:pPr>
              <w:spacing w:after="160" w:line="259" w:lineRule="auto"/>
              <w:rPr>
                <w:sz w:val="20"/>
                <w:szCs w:val="20"/>
              </w:rPr>
            </w:pPr>
          </w:p>
        </w:tc>
      </w:tr>
    </w:tbl>
    <w:p w14:paraId="052793A8" w14:textId="77777777" w:rsidR="00C466D1" w:rsidRDefault="00C466D1" w:rsidP="00C466D1">
      <w:pPr>
        <w:spacing w:line="259" w:lineRule="auto"/>
        <w:ind w:left="82"/>
        <w:jc w:val="center"/>
      </w:pPr>
      <w:r>
        <w:rPr>
          <w:sz w:val="22"/>
        </w:rPr>
        <w:t xml:space="preserve"> </w:t>
      </w:r>
    </w:p>
    <w:p w14:paraId="4829C60A" w14:textId="77777777" w:rsidR="00C466D1" w:rsidRPr="00552A0E" w:rsidRDefault="00C466D1" w:rsidP="00697683">
      <w:pPr>
        <w:jc w:val="center"/>
        <w:rPr>
          <w:color w:val="FF0000"/>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1"/>
        <w:gridCol w:w="1771"/>
        <w:gridCol w:w="1860"/>
        <w:gridCol w:w="1771"/>
        <w:gridCol w:w="1772"/>
      </w:tblGrid>
      <w:tr w:rsidR="00F2671F" w:rsidRPr="00F2671F" w14:paraId="3B3E9F5C" w14:textId="77777777" w:rsidTr="00F2671F">
        <w:trPr>
          <w:jc w:val="center"/>
        </w:trPr>
        <w:tc>
          <w:tcPr>
            <w:tcW w:w="1521" w:type="dxa"/>
            <w:shd w:val="clear" w:color="auto" w:fill="A6A6A6" w:themeFill="background1" w:themeFillShade="A6"/>
            <w:vAlign w:val="center"/>
          </w:tcPr>
          <w:p w14:paraId="738A2269" w14:textId="77777777" w:rsidR="00707A24" w:rsidRPr="00F2671F" w:rsidRDefault="00707A24" w:rsidP="00D3531A">
            <w:pPr>
              <w:jc w:val="center"/>
              <w:rPr>
                <w:b/>
                <w:bCs/>
                <w:sz w:val="20"/>
                <w:szCs w:val="20"/>
                <w:lang w:val="sr-Cyrl-CS"/>
              </w:rPr>
            </w:pPr>
            <w:r w:rsidRPr="00F2671F">
              <w:rPr>
                <w:b/>
                <w:bCs/>
                <w:sz w:val="20"/>
                <w:szCs w:val="20"/>
                <w:lang w:val="sr-Cyrl-CS"/>
              </w:rPr>
              <w:t>одељење</w:t>
            </w:r>
          </w:p>
        </w:tc>
        <w:tc>
          <w:tcPr>
            <w:tcW w:w="1771" w:type="dxa"/>
            <w:shd w:val="clear" w:color="auto" w:fill="A6A6A6" w:themeFill="background1" w:themeFillShade="A6"/>
          </w:tcPr>
          <w:p w14:paraId="15570305" w14:textId="32EA739E" w:rsidR="00707A24" w:rsidRPr="00F2671F" w:rsidRDefault="00F76415" w:rsidP="00E672BB">
            <w:pPr>
              <w:jc w:val="center"/>
              <w:rPr>
                <w:b/>
                <w:bCs/>
                <w:sz w:val="20"/>
                <w:szCs w:val="20"/>
                <w:lang w:val="sr-Cyrl-CS"/>
              </w:rPr>
            </w:pPr>
            <w:r w:rsidRPr="00F2671F">
              <w:rPr>
                <w:b/>
                <w:bCs/>
                <w:sz w:val="20"/>
                <w:szCs w:val="20"/>
                <w:lang w:val="sr-Cyrl-CS"/>
              </w:rPr>
              <w:t>Редовна настава</w:t>
            </w:r>
          </w:p>
        </w:tc>
        <w:tc>
          <w:tcPr>
            <w:tcW w:w="1860" w:type="dxa"/>
            <w:shd w:val="clear" w:color="auto" w:fill="A6A6A6" w:themeFill="background1" w:themeFillShade="A6"/>
          </w:tcPr>
          <w:p w14:paraId="461B8772" w14:textId="4238236C" w:rsidR="00707A24" w:rsidRPr="00F2671F" w:rsidRDefault="00F76415" w:rsidP="00E672BB">
            <w:pPr>
              <w:jc w:val="center"/>
              <w:rPr>
                <w:b/>
                <w:bCs/>
                <w:sz w:val="20"/>
                <w:szCs w:val="20"/>
                <w:lang w:val="sr-Cyrl-CS"/>
              </w:rPr>
            </w:pPr>
            <w:r w:rsidRPr="00F2671F">
              <w:rPr>
                <w:b/>
                <w:bCs/>
                <w:sz w:val="20"/>
                <w:szCs w:val="20"/>
                <w:lang w:val="sr-Cyrl-CS"/>
              </w:rPr>
              <w:t>Допунска/додатна настава</w:t>
            </w:r>
          </w:p>
        </w:tc>
        <w:tc>
          <w:tcPr>
            <w:tcW w:w="1771" w:type="dxa"/>
            <w:shd w:val="clear" w:color="auto" w:fill="A6A6A6" w:themeFill="background1" w:themeFillShade="A6"/>
          </w:tcPr>
          <w:p w14:paraId="2927F5D6" w14:textId="407D5D9E" w:rsidR="00707A24" w:rsidRPr="00F2671F" w:rsidRDefault="00707A24" w:rsidP="00E672BB">
            <w:pPr>
              <w:jc w:val="center"/>
              <w:rPr>
                <w:b/>
                <w:bCs/>
                <w:sz w:val="20"/>
                <w:szCs w:val="20"/>
                <w:lang w:val="sr-Cyrl-CS"/>
              </w:rPr>
            </w:pPr>
            <w:r w:rsidRPr="00F2671F">
              <w:rPr>
                <w:b/>
                <w:bCs/>
                <w:sz w:val="20"/>
                <w:szCs w:val="20"/>
                <w:lang w:val="sr-Cyrl-CS"/>
              </w:rPr>
              <w:t>остали облици образовно – васпитног рада</w:t>
            </w:r>
          </w:p>
        </w:tc>
        <w:tc>
          <w:tcPr>
            <w:tcW w:w="1772" w:type="dxa"/>
            <w:shd w:val="clear" w:color="auto" w:fill="A6A6A6" w:themeFill="background1" w:themeFillShade="A6"/>
          </w:tcPr>
          <w:p w14:paraId="7D0EC8E9" w14:textId="77777777" w:rsidR="00707A24" w:rsidRPr="00F2671F" w:rsidRDefault="00707A24" w:rsidP="00E672BB">
            <w:pPr>
              <w:jc w:val="center"/>
              <w:rPr>
                <w:b/>
                <w:bCs/>
                <w:sz w:val="20"/>
                <w:szCs w:val="20"/>
                <w:lang w:val="sr-Cyrl-CS"/>
              </w:rPr>
            </w:pPr>
            <w:r w:rsidRPr="00F2671F">
              <w:rPr>
                <w:b/>
                <w:bCs/>
                <w:sz w:val="20"/>
                <w:szCs w:val="20"/>
                <w:lang w:val="sr-Cyrl-CS"/>
              </w:rPr>
              <w:t>екскурзије и излети</w:t>
            </w:r>
          </w:p>
        </w:tc>
      </w:tr>
      <w:tr w:rsidR="00F2671F" w:rsidRPr="00F2671F" w14:paraId="64EB2F73" w14:textId="77777777" w:rsidTr="00F2671F">
        <w:trPr>
          <w:jc w:val="center"/>
        </w:trPr>
        <w:tc>
          <w:tcPr>
            <w:tcW w:w="1521" w:type="dxa"/>
          </w:tcPr>
          <w:p w14:paraId="6C746B0E" w14:textId="77777777" w:rsidR="00707A24" w:rsidRPr="00F2671F" w:rsidRDefault="00707A24" w:rsidP="000645DF">
            <w:pPr>
              <w:jc w:val="center"/>
              <w:rPr>
                <w:b/>
                <w:bCs/>
                <w:sz w:val="20"/>
                <w:szCs w:val="20"/>
                <w:lang w:val="sr-Latn-CS"/>
              </w:rPr>
            </w:pPr>
            <w:r w:rsidRPr="00F2671F">
              <w:rPr>
                <w:b/>
                <w:bCs/>
                <w:sz w:val="20"/>
                <w:szCs w:val="20"/>
                <w:lang w:val="sr-Latn-CS"/>
              </w:rPr>
              <w:t xml:space="preserve">I </w:t>
            </w:r>
            <w:r w:rsidR="000645DF" w:rsidRPr="00F2671F">
              <w:rPr>
                <w:b/>
                <w:bCs/>
                <w:sz w:val="20"/>
                <w:szCs w:val="20"/>
                <w:lang w:val="sr-Latn-CS"/>
              </w:rPr>
              <w:t>–</w:t>
            </w:r>
            <w:r w:rsidRPr="00F2671F">
              <w:rPr>
                <w:b/>
                <w:bCs/>
                <w:sz w:val="20"/>
                <w:szCs w:val="20"/>
                <w:lang w:val="sr-Latn-CS"/>
              </w:rPr>
              <w:t>1</w:t>
            </w:r>
          </w:p>
        </w:tc>
        <w:tc>
          <w:tcPr>
            <w:tcW w:w="1771" w:type="dxa"/>
          </w:tcPr>
          <w:p w14:paraId="493BE1BC" w14:textId="2DA24E78" w:rsidR="00707A24" w:rsidRPr="00F2671F" w:rsidRDefault="00F76415" w:rsidP="00E672BB">
            <w:pPr>
              <w:jc w:val="center"/>
              <w:rPr>
                <w:sz w:val="20"/>
                <w:szCs w:val="20"/>
                <w:lang w:val="sr-Cyrl-CS"/>
              </w:rPr>
            </w:pPr>
            <w:r w:rsidRPr="00F2671F">
              <w:rPr>
                <w:sz w:val="20"/>
                <w:szCs w:val="20"/>
                <w:lang w:val="sr-Cyrl-CS"/>
              </w:rPr>
              <w:t>756</w:t>
            </w:r>
          </w:p>
        </w:tc>
        <w:tc>
          <w:tcPr>
            <w:tcW w:w="1860" w:type="dxa"/>
          </w:tcPr>
          <w:p w14:paraId="194FC7A2" w14:textId="77777777" w:rsidR="00707A24" w:rsidRPr="00F2671F" w:rsidRDefault="00B17985" w:rsidP="00E672BB">
            <w:pPr>
              <w:jc w:val="center"/>
              <w:rPr>
                <w:sz w:val="20"/>
                <w:szCs w:val="20"/>
                <w:lang w:val="sr-Cyrl-CS"/>
              </w:rPr>
            </w:pPr>
            <w:r w:rsidRPr="00F2671F">
              <w:rPr>
                <w:sz w:val="20"/>
                <w:szCs w:val="20"/>
                <w:lang w:val="sr-Cyrl-CS"/>
              </w:rPr>
              <w:t>36</w:t>
            </w:r>
          </w:p>
        </w:tc>
        <w:tc>
          <w:tcPr>
            <w:tcW w:w="1771" w:type="dxa"/>
          </w:tcPr>
          <w:p w14:paraId="24AA5FA1" w14:textId="729319C3" w:rsidR="00707A24" w:rsidRPr="00F2671F" w:rsidRDefault="00F76415" w:rsidP="00E672BB">
            <w:pPr>
              <w:jc w:val="center"/>
              <w:rPr>
                <w:sz w:val="20"/>
                <w:szCs w:val="20"/>
                <w:lang w:val="sr-Cyrl-CS"/>
              </w:rPr>
            </w:pPr>
            <w:r w:rsidRPr="00F2671F">
              <w:rPr>
                <w:sz w:val="20"/>
                <w:szCs w:val="20"/>
                <w:lang w:val="sr-Cyrl-CS"/>
              </w:rPr>
              <w:t>72</w:t>
            </w:r>
          </w:p>
        </w:tc>
        <w:tc>
          <w:tcPr>
            <w:tcW w:w="1772" w:type="dxa"/>
          </w:tcPr>
          <w:p w14:paraId="37236BCC" w14:textId="77777777" w:rsidR="00707A24" w:rsidRPr="00F2671F" w:rsidRDefault="00707A24" w:rsidP="00E672BB">
            <w:pPr>
              <w:jc w:val="center"/>
              <w:rPr>
                <w:sz w:val="20"/>
                <w:szCs w:val="20"/>
                <w:lang w:val="sr-Cyrl-CS"/>
              </w:rPr>
            </w:pPr>
            <w:r w:rsidRPr="00F2671F">
              <w:rPr>
                <w:sz w:val="20"/>
                <w:szCs w:val="20"/>
                <w:lang w:val="sr-Cyrl-CS"/>
              </w:rPr>
              <w:t>1-3 дана</w:t>
            </w:r>
          </w:p>
        </w:tc>
      </w:tr>
      <w:tr w:rsidR="00F2671F" w:rsidRPr="00F2671F" w14:paraId="5532514A" w14:textId="77777777" w:rsidTr="00F2671F">
        <w:trPr>
          <w:jc w:val="center"/>
        </w:trPr>
        <w:tc>
          <w:tcPr>
            <w:tcW w:w="1521" w:type="dxa"/>
          </w:tcPr>
          <w:p w14:paraId="2D882D6A" w14:textId="77777777" w:rsidR="00707A24" w:rsidRPr="00F2671F" w:rsidRDefault="00707A24" w:rsidP="00E672BB">
            <w:pPr>
              <w:jc w:val="center"/>
              <w:rPr>
                <w:b/>
                <w:bCs/>
                <w:sz w:val="20"/>
                <w:szCs w:val="20"/>
                <w:lang w:val="sr-Latn-CS"/>
              </w:rPr>
            </w:pPr>
            <w:r w:rsidRPr="00F2671F">
              <w:rPr>
                <w:b/>
                <w:bCs/>
                <w:sz w:val="20"/>
                <w:szCs w:val="20"/>
                <w:lang w:val="sr-Latn-CS"/>
              </w:rPr>
              <w:t>I – 2</w:t>
            </w:r>
          </w:p>
        </w:tc>
        <w:tc>
          <w:tcPr>
            <w:tcW w:w="1771" w:type="dxa"/>
          </w:tcPr>
          <w:p w14:paraId="5C42FECB" w14:textId="3A5C207C" w:rsidR="00707A24" w:rsidRPr="00F2671F" w:rsidRDefault="00F76415" w:rsidP="00E672BB">
            <w:pPr>
              <w:jc w:val="center"/>
              <w:rPr>
                <w:sz w:val="20"/>
                <w:szCs w:val="20"/>
                <w:lang w:val="sr-Cyrl-CS"/>
              </w:rPr>
            </w:pPr>
            <w:r w:rsidRPr="00F2671F">
              <w:rPr>
                <w:sz w:val="20"/>
                <w:szCs w:val="20"/>
                <w:lang w:val="sr-Cyrl-CS"/>
              </w:rPr>
              <w:t>756</w:t>
            </w:r>
          </w:p>
        </w:tc>
        <w:tc>
          <w:tcPr>
            <w:tcW w:w="1860" w:type="dxa"/>
          </w:tcPr>
          <w:p w14:paraId="11358FEF" w14:textId="130B7BD8" w:rsidR="00707A24" w:rsidRPr="00F2671F" w:rsidRDefault="004532C3" w:rsidP="00E672BB">
            <w:pPr>
              <w:jc w:val="center"/>
              <w:rPr>
                <w:sz w:val="20"/>
                <w:szCs w:val="20"/>
                <w:lang w:val="sr-Cyrl-CS"/>
              </w:rPr>
            </w:pPr>
            <w:r w:rsidRPr="00F2671F">
              <w:rPr>
                <w:sz w:val="20"/>
                <w:szCs w:val="20"/>
                <w:lang w:val="sr-Cyrl-CS"/>
              </w:rPr>
              <w:t>36</w:t>
            </w:r>
          </w:p>
        </w:tc>
        <w:tc>
          <w:tcPr>
            <w:tcW w:w="1771" w:type="dxa"/>
          </w:tcPr>
          <w:p w14:paraId="4EDF83AA" w14:textId="5810B67B" w:rsidR="00707A24" w:rsidRPr="00F2671F" w:rsidRDefault="00F76415" w:rsidP="00E672BB">
            <w:pPr>
              <w:jc w:val="center"/>
              <w:rPr>
                <w:sz w:val="20"/>
                <w:szCs w:val="20"/>
                <w:lang w:val="sr-Cyrl-CS"/>
              </w:rPr>
            </w:pPr>
            <w:r w:rsidRPr="00F2671F">
              <w:rPr>
                <w:sz w:val="20"/>
                <w:szCs w:val="20"/>
                <w:lang w:val="sr-Cyrl-CS"/>
              </w:rPr>
              <w:t>72</w:t>
            </w:r>
          </w:p>
        </w:tc>
        <w:tc>
          <w:tcPr>
            <w:tcW w:w="1772" w:type="dxa"/>
          </w:tcPr>
          <w:p w14:paraId="6FCAE14E" w14:textId="77777777" w:rsidR="00707A24" w:rsidRPr="00F2671F" w:rsidRDefault="00707A24" w:rsidP="00E672BB">
            <w:pPr>
              <w:jc w:val="center"/>
              <w:rPr>
                <w:sz w:val="20"/>
                <w:szCs w:val="20"/>
                <w:lang w:val="sr-Cyrl-CS"/>
              </w:rPr>
            </w:pPr>
            <w:r w:rsidRPr="00F2671F">
              <w:rPr>
                <w:sz w:val="20"/>
                <w:szCs w:val="20"/>
                <w:lang w:val="sr-Cyrl-CS"/>
              </w:rPr>
              <w:t>1-3 дана</w:t>
            </w:r>
          </w:p>
        </w:tc>
      </w:tr>
      <w:tr w:rsidR="00F2671F" w:rsidRPr="00F2671F" w14:paraId="14F5D033" w14:textId="77777777" w:rsidTr="00F2671F">
        <w:trPr>
          <w:jc w:val="center"/>
        </w:trPr>
        <w:tc>
          <w:tcPr>
            <w:tcW w:w="1521" w:type="dxa"/>
          </w:tcPr>
          <w:p w14:paraId="066569B7" w14:textId="77777777" w:rsidR="00707A24" w:rsidRPr="00F2671F" w:rsidRDefault="00707A24" w:rsidP="00E672BB">
            <w:pPr>
              <w:jc w:val="center"/>
              <w:rPr>
                <w:b/>
                <w:bCs/>
                <w:sz w:val="20"/>
                <w:szCs w:val="20"/>
                <w:lang w:val="sr-Cyrl-CS"/>
              </w:rPr>
            </w:pPr>
            <w:r w:rsidRPr="00F2671F">
              <w:rPr>
                <w:b/>
                <w:bCs/>
                <w:sz w:val="20"/>
                <w:szCs w:val="20"/>
                <w:lang w:val="sr-Cyrl-CS"/>
              </w:rPr>
              <w:t>укупно</w:t>
            </w:r>
            <w:r w:rsidRPr="00F2671F">
              <w:rPr>
                <w:b/>
                <w:bCs/>
                <w:sz w:val="20"/>
                <w:szCs w:val="20"/>
                <w:lang w:val="sr-Latn-CS"/>
              </w:rPr>
              <w:t xml:space="preserve"> I</w:t>
            </w:r>
          </w:p>
        </w:tc>
        <w:tc>
          <w:tcPr>
            <w:tcW w:w="1771" w:type="dxa"/>
          </w:tcPr>
          <w:p w14:paraId="7B953F2F" w14:textId="07665F19" w:rsidR="00707A24" w:rsidRPr="00F2671F" w:rsidRDefault="00F76415" w:rsidP="00E672BB">
            <w:pPr>
              <w:jc w:val="center"/>
              <w:rPr>
                <w:b/>
                <w:bCs/>
                <w:sz w:val="20"/>
                <w:szCs w:val="20"/>
                <w:lang w:val="sr-Cyrl-CS"/>
              </w:rPr>
            </w:pPr>
            <w:r w:rsidRPr="00F2671F">
              <w:rPr>
                <w:b/>
                <w:bCs/>
                <w:sz w:val="20"/>
                <w:szCs w:val="20"/>
                <w:lang w:val="sr-Cyrl-CS"/>
              </w:rPr>
              <w:t>1512</w:t>
            </w:r>
          </w:p>
        </w:tc>
        <w:tc>
          <w:tcPr>
            <w:tcW w:w="1860" w:type="dxa"/>
          </w:tcPr>
          <w:p w14:paraId="27A5E6A3" w14:textId="41A50E40" w:rsidR="00707A24" w:rsidRPr="00F2671F" w:rsidRDefault="004532C3" w:rsidP="00E672BB">
            <w:pPr>
              <w:jc w:val="center"/>
              <w:rPr>
                <w:b/>
                <w:bCs/>
                <w:sz w:val="20"/>
                <w:szCs w:val="20"/>
                <w:lang w:val="sr-Cyrl-CS"/>
              </w:rPr>
            </w:pPr>
            <w:r w:rsidRPr="00F2671F">
              <w:rPr>
                <w:b/>
                <w:bCs/>
                <w:sz w:val="20"/>
                <w:szCs w:val="20"/>
                <w:lang w:val="sr-Cyrl-CS"/>
              </w:rPr>
              <w:t>72</w:t>
            </w:r>
          </w:p>
        </w:tc>
        <w:tc>
          <w:tcPr>
            <w:tcW w:w="1771" w:type="dxa"/>
          </w:tcPr>
          <w:p w14:paraId="228DB8BC" w14:textId="082C5228" w:rsidR="00707A24" w:rsidRPr="00F2671F" w:rsidRDefault="00F76415" w:rsidP="00E672BB">
            <w:pPr>
              <w:jc w:val="center"/>
              <w:rPr>
                <w:b/>
                <w:bCs/>
                <w:sz w:val="20"/>
                <w:szCs w:val="20"/>
                <w:lang w:val="sr-Cyrl-CS"/>
              </w:rPr>
            </w:pPr>
            <w:r w:rsidRPr="00F2671F">
              <w:rPr>
                <w:b/>
                <w:bCs/>
                <w:sz w:val="20"/>
                <w:szCs w:val="20"/>
                <w:lang w:val="sr-Cyrl-CS"/>
              </w:rPr>
              <w:t>144</w:t>
            </w:r>
          </w:p>
        </w:tc>
        <w:tc>
          <w:tcPr>
            <w:tcW w:w="1772" w:type="dxa"/>
          </w:tcPr>
          <w:p w14:paraId="31F4BCA5" w14:textId="77777777" w:rsidR="00707A24" w:rsidRPr="00F2671F" w:rsidRDefault="00707A24" w:rsidP="00E672BB">
            <w:pPr>
              <w:jc w:val="center"/>
              <w:rPr>
                <w:b/>
                <w:bCs/>
                <w:sz w:val="20"/>
                <w:szCs w:val="20"/>
                <w:lang w:val="sr-Cyrl-CS"/>
              </w:rPr>
            </w:pPr>
          </w:p>
        </w:tc>
      </w:tr>
      <w:tr w:rsidR="00F2671F" w:rsidRPr="00F2671F" w14:paraId="1FB72286" w14:textId="77777777" w:rsidTr="00F2671F">
        <w:trPr>
          <w:jc w:val="center"/>
        </w:trPr>
        <w:tc>
          <w:tcPr>
            <w:tcW w:w="1521" w:type="dxa"/>
          </w:tcPr>
          <w:p w14:paraId="3540E83B" w14:textId="77777777" w:rsidR="00707A24" w:rsidRPr="00F2671F" w:rsidRDefault="00707A24" w:rsidP="00E672BB">
            <w:pPr>
              <w:jc w:val="center"/>
              <w:rPr>
                <w:b/>
                <w:bCs/>
                <w:sz w:val="20"/>
                <w:szCs w:val="20"/>
                <w:lang w:val="sr-Latn-CS"/>
              </w:rPr>
            </w:pPr>
            <w:r w:rsidRPr="00F2671F">
              <w:rPr>
                <w:b/>
                <w:bCs/>
                <w:sz w:val="20"/>
                <w:szCs w:val="20"/>
                <w:lang w:val="sr-Latn-CS"/>
              </w:rPr>
              <w:t>II – 1</w:t>
            </w:r>
          </w:p>
        </w:tc>
        <w:tc>
          <w:tcPr>
            <w:tcW w:w="1771" w:type="dxa"/>
          </w:tcPr>
          <w:p w14:paraId="1619DFA6" w14:textId="3FAA8AD9" w:rsidR="00707A24" w:rsidRPr="00F2671F" w:rsidRDefault="00F76415" w:rsidP="00E672BB">
            <w:pPr>
              <w:jc w:val="center"/>
              <w:rPr>
                <w:sz w:val="20"/>
                <w:szCs w:val="20"/>
                <w:lang w:val="sr-Cyrl-CS"/>
              </w:rPr>
            </w:pPr>
            <w:r w:rsidRPr="00F2671F">
              <w:rPr>
                <w:sz w:val="20"/>
                <w:szCs w:val="20"/>
                <w:lang w:val="sr-Cyrl-CS"/>
              </w:rPr>
              <w:t>792</w:t>
            </w:r>
          </w:p>
        </w:tc>
        <w:tc>
          <w:tcPr>
            <w:tcW w:w="1860" w:type="dxa"/>
          </w:tcPr>
          <w:p w14:paraId="79A5B054" w14:textId="77777777" w:rsidR="00707A24" w:rsidRPr="00F2671F" w:rsidRDefault="00B17985" w:rsidP="00E672BB">
            <w:pPr>
              <w:jc w:val="center"/>
              <w:rPr>
                <w:sz w:val="20"/>
                <w:szCs w:val="20"/>
                <w:lang w:val="sr-Cyrl-CS"/>
              </w:rPr>
            </w:pPr>
            <w:r w:rsidRPr="00F2671F">
              <w:rPr>
                <w:sz w:val="20"/>
                <w:szCs w:val="20"/>
                <w:lang w:val="sr-Cyrl-CS"/>
              </w:rPr>
              <w:t>36</w:t>
            </w:r>
          </w:p>
        </w:tc>
        <w:tc>
          <w:tcPr>
            <w:tcW w:w="1771" w:type="dxa"/>
          </w:tcPr>
          <w:p w14:paraId="646A7C3A" w14:textId="2594E333" w:rsidR="00707A24" w:rsidRPr="00F2671F" w:rsidRDefault="00F2671F" w:rsidP="00E672BB">
            <w:pPr>
              <w:jc w:val="center"/>
              <w:rPr>
                <w:sz w:val="20"/>
                <w:szCs w:val="20"/>
                <w:lang w:val="sr-Cyrl-CS"/>
              </w:rPr>
            </w:pPr>
            <w:r w:rsidRPr="00F2671F">
              <w:rPr>
                <w:sz w:val="20"/>
                <w:szCs w:val="20"/>
                <w:lang w:val="sr-Cyrl-CS"/>
              </w:rPr>
              <w:t>72</w:t>
            </w:r>
          </w:p>
        </w:tc>
        <w:tc>
          <w:tcPr>
            <w:tcW w:w="1772" w:type="dxa"/>
          </w:tcPr>
          <w:p w14:paraId="642CA4B2" w14:textId="77777777" w:rsidR="00707A24" w:rsidRPr="00F2671F" w:rsidRDefault="00707A24" w:rsidP="00E672BB">
            <w:pPr>
              <w:jc w:val="center"/>
              <w:rPr>
                <w:sz w:val="20"/>
                <w:szCs w:val="20"/>
                <w:lang w:val="sr-Cyrl-CS"/>
              </w:rPr>
            </w:pPr>
            <w:r w:rsidRPr="00F2671F">
              <w:rPr>
                <w:sz w:val="20"/>
                <w:szCs w:val="20"/>
                <w:lang w:val="sr-Cyrl-CS"/>
              </w:rPr>
              <w:t>1-3 дана</w:t>
            </w:r>
          </w:p>
        </w:tc>
      </w:tr>
      <w:tr w:rsidR="00F2671F" w:rsidRPr="00F2671F" w14:paraId="0CEEBF60" w14:textId="77777777" w:rsidTr="00F2671F">
        <w:trPr>
          <w:jc w:val="center"/>
        </w:trPr>
        <w:tc>
          <w:tcPr>
            <w:tcW w:w="1521" w:type="dxa"/>
          </w:tcPr>
          <w:p w14:paraId="4FB42AB2" w14:textId="77777777" w:rsidR="00707A24" w:rsidRPr="00F2671F" w:rsidRDefault="00707A24" w:rsidP="00E672BB">
            <w:pPr>
              <w:jc w:val="center"/>
              <w:rPr>
                <w:b/>
                <w:bCs/>
                <w:sz w:val="20"/>
                <w:szCs w:val="20"/>
                <w:lang w:val="sr-Latn-CS"/>
              </w:rPr>
            </w:pPr>
            <w:r w:rsidRPr="00F2671F">
              <w:rPr>
                <w:b/>
                <w:bCs/>
                <w:sz w:val="20"/>
                <w:szCs w:val="20"/>
                <w:lang w:val="sr-Latn-CS"/>
              </w:rPr>
              <w:t>II – 2</w:t>
            </w:r>
          </w:p>
        </w:tc>
        <w:tc>
          <w:tcPr>
            <w:tcW w:w="1771" w:type="dxa"/>
          </w:tcPr>
          <w:p w14:paraId="4DD6DB76" w14:textId="6478FF3E" w:rsidR="00707A24" w:rsidRPr="00F2671F" w:rsidRDefault="00F76415" w:rsidP="00E672BB">
            <w:pPr>
              <w:jc w:val="center"/>
              <w:rPr>
                <w:sz w:val="20"/>
                <w:szCs w:val="20"/>
                <w:lang w:val="sr-Cyrl-CS"/>
              </w:rPr>
            </w:pPr>
            <w:r w:rsidRPr="00F2671F">
              <w:rPr>
                <w:sz w:val="20"/>
                <w:szCs w:val="20"/>
                <w:lang w:val="sr-Cyrl-CS"/>
              </w:rPr>
              <w:t>792</w:t>
            </w:r>
          </w:p>
        </w:tc>
        <w:tc>
          <w:tcPr>
            <w:tcW w:w="1860" w:type="dxa"/>
          </w:tcPr>
          <w:p w14:paraId="46AE0DD1" w14:textId="77777777" w:rsidR="00707A24" w:rsidRPr="00F2671F" w:rsidRDefault="00B17985" w:rsidP="00E672BB">
            <w:pPr>
              <w:jc w:val="center"/>
              <w:rPr>
                <w:sz w:val="20"/>
                <w:szCs w:val="20"/>
                <w:lang w:val="sr-Cyrl-CS"/>
              </w:rPr>
            </w:pPr>
            <w:r w:rsidRPr="00F2671F">
              <w:rPr>
                <w:sz w:val="20"/>
                <w:szCs w:val="20"/>
                <w:lang w:val="sr-Cyrl-CS"/>
              </w:rPr>
              <w:t>36</w:t>
            </w:r>
          </w:p>
        </w:tc>
        <w:tc>
          <w:tcPr>
            <w:tcW w:w="1771" w:type="dxa"/>
          </w:tcPr>
          <w:p w14:paraId="1E54DD80" w14:textId="01D11A2F" w:rsidR="00707A24" w:rsidRPr="00F2671F" w:rsidRDefault="00F2671F" w:rsidP="00E672BB">
            <w:pPr>
              <w:jc w:val="center"/>
              <w:rPr>
                <w:sz w:val="20"/>
                <w:szCs w:val="20"/>
                <w:lang w:val="sr-Cyrl-CS"/>
              </w:rPr>
            </w:pPr>
            <w:r w:rsidRPr="00F2671F">
              <w:rPr>
                <w:sz w:val="20"/>
                <w:szCs w:val="20"/>
                <w:lang w:val="sr-Cyrl-CS"/>
              </w:rPr>
              <w:t>72</w:t>
            </w:r>
          </w:p>
        </w:tc>
        <w:tc>
          <w:tcPr>
            <w:tcW w:w="1772" w:type="dxa"/>
          </w:tcPr>
          <w:p w14:paraId="38C2316C" w14:textId="77777777" w:rsidR="00707A24" w:rsidRPr="00F2671F" w:rsidRDefault="00707A24" w:rsidP="00E672BB">
            <w:pPr>
              <w:jc w:val="center"/>
              <w:rPr>
                <w:sz w:val="20"/>
                <w:szCs w:val="20"/>
                <w:lang w:val="sr-Cyrl-CS"/>
              </w:rPr>
            </w:pPr>
            <w:r w:rsidRPr="00F2671F">
              <w:rPr>
                <w:sz w:val="20"/>
                <w:szCs w:val="20"/>
                <w:lang w:val="sr-Cyrl-CS"/>
              </w:rPr>
              <w:t>1-3 дана</w:t>
            </w:r>
          </w:p>
        </w:tc>
      </w:tr>
      <w:tr w:rsidR="00F2671F" w:rsidRPr="00F2671F" w14:paraId="2B64F14E" w14:textId="77777777" w:rsidTr="00F2671F">
        <w:trPr>
          <w:jc w:val="center"/>
        </w:trPr>
        <w:tc>
          <w:tcPr>
            <w:tcW w:w="1521" w:type="dxa"/>
          </w:tcPr>
          <w:p w14:paraId="3E306FC3" w14:textId="77777777" w:rsidR="00707A24" w:rsidRPr="00F2671F" w:rsidRDefault="00707A24" w:rsidP="00E672BB">
            <w:pPr>
              <w:jc w:val="center"/>
              <w:rPr>
                <w:b/>
                <w:bCs/>
                <w:sz w:val="20"/>
                <w:szCs w:val="20"/>
                <w:lang w:val="sr-Latn-CS"/>
              </w:rPr>
            </w:pPr>
            <w:r w:rsidRPr="00F2671F">
              <w:rPr>
                <w:b/>
                <w:bCs/>
                <w:sz w:val="20"/>
                <w:szCs w:val="20"/>
                <w:lang w:val="sr-Cyrl-CS"/>
              </w:rPr>
              <w:t>укупно</w:t>
            </w:r>
            <w:r w:rsidRPr="00F2671F">
              <w:rPr>
                <w:b/>
                <w:bCs/>
                <w:sz w:val="20"/>
                <w:szCs w:val="20"/>
                <w:lang w:val="sr-Latn-CS"/>
              </w:rPr>
              <w:t xml:space="preserve"> II</w:t>
            </w:r>
          </w:p>
        </w:tc>
        <w:tc>
          <w:tcPr>
            <w:tcW w:w="1771" w:type="dxa"/>
          </w:tcPr>
          <w:p w14:paraId="633C53EB" w14:textId="3BC50D0D" w:rsidR="00707A24" w:rsidRPr="00F2671F" w:rsidRDefault="00F76415" w:rsidP="00E672BB">
            <w:pPr>
              <w:jc w:val="center"/>
              <w:rPr>
                <w:b/>
                <w:bCs/>
                <w:sz w:val="20"/>
                <w:szCs w:val="20"/>
                <w:lang w:val="sr-Cyrl-CS"/>
              </w:rPr>
            </w:pPr>
            <w:r w:rsidRPr="00F2671F">
              <w:rPr>
                <w:b/>
                <w:bCs/>
                <w:sz w:val="20"/>
                <w:szCs w:val="20"/>
                <w:lang w:val="sr-Cyrl-CS"/>
              </w:rPr>
              <w:t>1584</w:t>
            </w:r>
          </w:p>
        </w:tc>
        <w:tc>
          <w:tcPr>
            <w:tcW w:w="1860" w:type="dxa"/>
          </w:tcPr>
          <w:p w14:paraId="1C6C5489" w14:textId="77777777" w:rsidR="00707A24" w:rsidRPr="00F2671F" w:rsidRDefault="00B17985" w:rsidP="00E672BB">
            <w:pPr>
              <w:jc w:val="center"/>
              <w:rPr>
                <w:b/>
                <w:bCs/>
                <w:sz w:val="20"/>
                <w:szCs w:val="20"/>
                <w:lang w:val="sr-Cyrl-CS"/>
              </w:rPr>
            </w:pPr>
            <w:r w:rsidRPr="00F2671F">
              <w:rPr>
                <w:b/>
                <w:bCs/>
                <w:sz w:val="20"/>
                <w:szCs w:val="20"/>
                <w:lang w:val="sr-Cyrl-CS"/>
              </w:rPr>
              <w:t>72</w:t>
            </w:r>
          </w:p>
        </w:tc>
        <w:tc>
          <w:tcPr>
            <w:tcW w:w="1771" w:type="dxa"/>
          </w:tcPr>
          <w:p w14:paraId="02F3D068" w14:textId="6222C2E2" w:rsidR="00707A24" w:rsidRPr="00F2671F" w:rsidRDefault="00F2671F" w:rsidP="00E672BB">
            <w:pPr>
              <w:jc w:val="center"/>
              <w:rPr>
                <w:b/>
                <w:bCs/>
                <w:sz w:val="20"/>
                <w:szCs w:val="20"/>
                <w:lang w:val="sr-Cyrl-CS"/>
              </w:rPr>
            </w:pPr>
            <w:r w:rsidRPr="00F2671F">
              <w:rPr>
                <w:b/>
                <w:bCs/>
                <w:sz w:val="20"/>
                <w:szCs w:val="20"/>
                <w:lang w:val="sr-Cyrl-CS"/>
              </w:rPr>
              <w:t>144</w:t>
            </w:r>
          </w:p>
        </w:tc>
        <w:tc>
          <w:tcPr>
            <w:tcW w:w="1772" w:type="dxa"/>
          </w:tcPr>
          <w:p w14:paraId="5E8EE7F1" w14:textId="77777777" w:rsidR="00707A24" w:rsidRPr="00F2671F" w:rsidRDefault="00707A24" w:rsidP="00E672BB">
            <w:pPr>
              <w:jc w:val="center"/>
              <w:rPr>
                <w:sz w:val="20"/>
                <w:szCs w:val="20"/>
                <w:lang w:val="sr-Cyrl-CS"/>
              </w:rPr>
            </w:pPr>
          </w:p>
        </w:tc>
      </w:tr>
      <w:tr w:rsidR="00F2671F" w:rsidRPr="00F2671F" w14:paraId="0AE2D2CF" w14:textId="77777777" w:rsidTr="00F2671F">
        <w:trPr>
          <w:jc w:val="center"/>
        </w:trPr>
        <w:tc>
          <w:tcPr>
            <w:tcW w:w="1521" w:type="dxa"/>
          </w:tcPr>
          <w:p w14:paraId="5A8A0544" w14:textId="77777777" w:rsidR="00F2671F" w:rsidRPr="00F2671F" w:rsidRDefault="00F2671F" w:rsidP="00F2671F">
            <w:pPr>
              <w:jc w:val="center"/>
              <w:rPr>
                <w:b/>
                <w:bCs/>
                <w:sz w:val="20"/>
                <w:szCs w:val="20"/>
                <w:lang w:val="sr-Latn-CS"/>
              </w:rPr>
            </w:pPr>
            <w:r w:rsidRPr="00F2671F">
              <w:rPr>
                <w:b/>
                <w:bCs/>
                <w:sz w:val="20"/>
                <w:szCs w:val="20"/>
                <w:lang w:val="sr-Latn-CS"/>
              </w:rPr>
              <w:t>III – 1</w:t>
            </w:r>
          </w:p>
        </w:tc>
        <w:tc>
          <w:tcPr>
            <w:tcW w:w="1771" w:type="dxa"/>
          </w:tcPr>
          <w:p w14:paraId="7BF8E9ED" w14:textId="6065901B" w:rsidR="00F2671F" w:rsidRPr="00F2671F" w:rsidRDefault="00F2671F" w:rsidP="00F2671F">
            <w:pPr>
              <w:jc w:val="center"/>
              <w:rPr>
                <w:sz w:val="20"/>
                <w:szCs w:val="20"/>
                <w:lang w:val="sr-Cyrl-CS"/>
              </w:rPr>
            </w:pPr>
            <w:r w:rsidRPr="00F2671F">
              <w:rPr>
                <w:sz w:val="20"/>
                <w:szCs w:val="20"/>
                <w:lang w:val="sr-Cyrl-CS"/>
              </w:rPr>
              <w:t>792</w:t>
            </w:r>
          </w:p>
        </w:tc>
        <w:tc>
          <w:tcPr>
            <w:tcW w:w="1860" w:type="dxa"/>
          </w:tcPr>
          <w:p w14:paraId="17331C57" w14:textId="12095CCB" w:rsidR="00F2671F" w:rsidRPr="00F2671F" w:rsidRDefault="00F2671F" w:rsidP="00F2671F">
            <w:pPr>
              <w:jc w:val="center"/>
              <w:rPr>
                <w:sz w:val="20"/>
                <w:szCs w:val="20"/>
                <w:lang w:val="sr-Cyrl-CS"/>
              </w:rPr>
            </w:pPr>
            <w:r w:rsidRPr="00F2671F">
              <w:rPr>
                <w:sz w:val="20"/>
                <w:szCs w:val="20"/>
                <w:lang w:val="sr-Cyrl-CS"/>
              </w:rPr>
              <w:t>36</w:t>
            </w:r>
          </w:p>
        </w:tc>
        <w:tc>
          <w:tcPr>
            <w:tcW w:w="1771" w:type="dxa"/>
          </w:tcPr>
          <w:p w14:paraId="1ED2F72C" w14:textId="167F3CCE" w:rsidR="00F2671F" w:rsidRPr="00F2671F" w:rsidRDefault="00F2671F" w:rsidP="00F2671F">
            <w:pPr>
              <w:jc w:val="center"/>
              <w:rPr>
                <w:sz w:val="20"/>
                <w:szCs w:val="20"/>
                <w:lang w:val="sr-Cyrl-CS"/>
              </w:rPr>
            </w:pPr>
            <w:r w:rsidRPr="00F2671F">
              <w:rPr>
                <w:sz w:val="20"/>
                <w:szCs w:val="20"/>
                <w:lang w:val="sr-Cyrl-CS"/>
              </w:rPr>
              <w:t>72</w:t>
            </w:r>
          </w:p>
        </w:tc>
        <w:tc>
          <w:tcPr>
            <w:tcW w:w="1772" w:type="dxa"/>
          </w:tcPr>
          <w:p w14:paraId="1E6103FD" w14:textId="77777777" w:rsidR="00F2671F" w:rsidRPr="00F2671F" w:rsidRDefault="00F2671F" w:rsidP="00F2671F">
            <w:pPr>
              <w:jc w:val="center"/>
              <w:rPr>
                <w:sz w:val="20"/>
                <w:szCs w:val="20"/>
                <w:lang w:val="sr-Cyrl-CS"/>
              </w:rPr>
            </w:pPr>
            <w:r w:rsidRPr="00F2671F">
              <w:rPr>
                <w:sz w:val="20"/>
                <w:szCs w:val="20"/>
                <w:lang w:val="sr-Cyrl-CS"/>
              </w:rPr>
              <w:t>1-3 дана</w:t>
            </w:r>
          </w:p>
        </w:tc>
      </w:tr>
      <w:tr w:rsidR="00F2671F" w:rsidRPr="00F2671F" w14:paraId="3CDED4A0" w14:textId="77777777" w:rsidTr="00F2671F">
        <w:trPr>
          <w:jc w:val="center"/>
        </w:trPr>
        <w:tc>
          <w:tcPr>
            <w:tcW w:w="1521" w:type="dxa"/>
          </w:tcPr>
          <w:p w14:paraId="3ABE1722" w14:textId="77777777" w:rsidR="00F2671F" w:rsidRPr="00F2671F" w:rsidRDefault="00F2671F" w:rsidP="00F2671F">
            <w:pPr>
              <w:jc w:val="center"/>
              <w:rPr>
                <w:b/>
                <w:bCs/>
                <w:sz w:val="20"/>
                <w:szCs w:val="20"/>
                <w:lang w:val="sr-Latn-CS"/>
              </w:rPr>
            </w:pPr>
            <w:r w:rsidRPr="00F2671F">
              <w:rPr>
                <w:b/>
                <w:bCs/>
                <w:sz w:val="20"/>
                <w:szCs w:val="20"/>
                <w:lang w:val="sr-Latn-CS"/>
              </w:rPr>
              <w:t>III – 2</w:t>
            </w:r>
          </w:p>
        </w:tc>
        <w:tc>
          <w:tcPr>
            <w:tcW w:w="1771" w:type="dxa"/>
          </w:tcPr>
          <w:p w14:paraId="298A3537" w14:textId="4FC5097B" w:rsidR="00F2671F" w:rsidRPr="00F2671F" w:rsidRDefault="00F2671F" w:rsidP="00F2671F">
            <w:pPr>
              <w:jc w:val="center"/>
              <w:rPr>
                <w:sz w:val="20"/>
                <w:szCs w:val="20"/>
                <w:lang w:val="sr-Cyrl-CS"/>
              </w:rPr>
            </w:pPr>
            <w:r w:rsidRPr="00F2671F">
              <w:rPr>
                <w:sz w:val="20"/>
                <w:szCs w:val="20"/>
                <w:lang w:val="sr-Cyrl-CS"/>
              </w:rPr>
              <w:t>792</w:t>
            </w:r>
          </w:p>
        </w:tc>
        <w:tc>
          <w:tcPr>
            <w:tcW w:w="1860" w:type="dxa"/>
          </w:tcPr>
          <w:p w14:paraId="36284BDC" w14:textId="6E38D4CD" w:rsidR="00F2671F" w:rsidRPr="00F2671F" w:rsidRDefault="00F2671F" w:rsidP="00F2671F">
            <w:pPr>
              <w:jc w:val="center"/>
              <w:rPr>
                <w:sz w:val="20"/>
                <w:szCs w:val="20"/>
                <w:lang w:val="sr-Cyrl-CS"/>
              </w:rPr>
            </w:pPr>
            <w:r w:rsidRPr="00F2671F">
              <w:rPr>
                <w:sz w:val="20"/>
                <w:szCs w:val="20"/>
                <w:lang w:val="sr-Cyrl-CS"/>
              </w:rPr>
              <w:t>36</w:t>
            </w:r>
          </w:p>
        </w:tc>
        <w:tc>
          <w:tcPr>
            <w:tcW w:w="1771" w:type="dxa"/>
          </w:tcPr>
          <w:p w14:paraId="42F2F856" w14:textId="2072C214" w:rsidR="00F2671F" w:rsidRPr="00F2671F" w:rsidRDefault="00F2671F" w:rsidP="00F2671F">
            <w:pPr>
              <w:jc w:val="center"/>
              <w:rPr>
                <w:sz w:val="20"/>
                <w:szCs w:val="20"/>
                <w:lang w:val="sr-Cyrl-CS"/>
              </w:rPr>
            </w:pPr>
            <w:r w:rsidRPr="00F2671F">
              <w:rPr>
                <w:sz w:val="20"/>
                <w:szCs w:val="20"/>
                <w:lang w:val="sr-Cyrl-CS"/>
              </w:rPr>
              <w:t>72</w:t>
            </w:r>
          </w:p>
        </w:tc>
        <w:tc>
          <w:tcPr>
            <w:tcW w:w="1772" w:type="dxa"/>
          </w:tcPr>
          <w:p w14:paraId="7E2DC4AB" w14:textId="77777777" w:rsidR="00F2671F" w:rsidRPr="00F2671F" w:rsidRDefault="00F2671F" w:rsidP="00F2671F">
            <w:pPr>
              <w:jc w:val="center"/>
              <w:rPr>
                <w:sz w:val="20"/>
                <w:szCs w:val="20"/>
                <w:lang w:val="sr-Cyrl-CS"/>
              </w:rPr>
            </w:pPr>
            <w:r w:rsidRPr="00F2671F">
              <w:rPr>
                <w:sz w:val="20"/>
                <w:szCs w:val="20"/>
                <w:lang w:val="sr-Cyrl-CS"/>
              </w:rPr>
              <w:t>1-3 дана</w:t>
            </w:r>
          </w:p>
        </w:tc>
      </w:tr>
      <w:tr w:rsidR="00F2671F" w:rsidRPr="00F2671F" w14:paraId="51F177E0" w14:textId="77777777" w:rsidTr="00F2671F">
        <w:trPr>
          <w:trHeight w:val="270"/>
          <w:jc w:val="center"/>
        </w:trPr>
        <w:tc>
          <w:tcPr>
            <w:tcW w:w="1521" w:type="dxa"/>
          </w:tcPr>
          <w:p w14:paraId="4B8FC562" w14:textId="77777777" w:rsidR="00F2671F" w:rsidRPr="00F2671F" w:rsidRDefault="00F2671F" w:rsidP="00F2671F">
            <w:pPr>
              <w:jc w:val="center"/>
              <w:rPr>
                <w:b/>
                <w:bCs/>
                <w:sz w:val="20"/>
                <w:szCs w:val="20"/>
                <w:lang w:val="sr-Latn-CS"/>
              </w:rPr>
            </w:pPr>
            <w:r w:rsidRPr="00F2671F">
              <w:rPr>
                <w:b/>
                <w:bCs/>
                <w:sz w:val="20"/>
                <w:szCs w:val="20"/>
                <w:lang w:val="sr-Cyrl-CS"/>
              </w:rPr>
              <w:t>укупно</w:t>
            </w:r>
            <w:r w:rsidRPr="00F2671F">
              <w:rPr>
                <w:b/>
                <w:bCs/>
                <w:sz w:val="20"/>
                <w:szCs w:val="20"/>
                <w:lang w:val="sr-Latn-CS"/>
              </w:rPr>
              <w:t xml:space="preserve"> III</w:t>
            </w:r>
          </w:p>
        </w:tc>
        <w:tc>
          <w:tcPr>
            <w:tcW w:w="1771" w:type="dxa"/>
          </w:tcPr>
          <w:p w14:paraId="65941079" w14:textId="3A2F320F" w:rsidR="00F2671F" w:rsidRPr="00F2671F" w:rsidRDefault="00F2671F" w:rsidP="00F2671F">
            <w:pPr>
              <w:jc w:val="center"/>
              <w:rPr>
                <w:b/>
                <w:bCs/>
                <w:sz w:val="20"/>
                <w:szCs w:val="20"/>
                <w:lang w:val="sr-Cyrl-CS"/>
              </w:rPr>
            </w:pPr>
            <w:r w:rsidRPr="00F2671F">
              <w:rPr>
                <w:b/>
                <w:bCs/>
                <w:sz w:val="20"/>
                <w:szCs w:val="20"/>
                <w:lang w:val="sr-Cyrl-CS"/>
              </w:rPr>
              <w:t>1584</w:t>
            </w:r>
          </w:p>
        </w:tc>
        <w:tc>
          <w:tcPr>
            <w:tcW w:w="1860" w:type="dxa"/>
          </w:tcPr>
          <w:p w14:paraId="7C48E3EB" w14:textId="03CEEDB6" w:rsidR="00F2671F" w:rsidRPr="00F2671F" w:rsidRDefault="00F2671F" w:rsidP="00F2671F">
            <w:pPr>
              <w:jc w:val="center"/>
              <w:rPr>
                <w:b/>
                <w:bCs/>
                <w:sz w:val="20"/>
                <w:szCs w:val="20"/>
                <w:lang w:val="sr-Cyrl-CS"/>
              </w:rPr>
            </w:pPr>
            <w:r w:rsidRPr="00F2671F">
              <w:rPr>
                <w:b/>
                <w:bCs/>
                <w:sz w:val="20"/>
                <w:szCs w:val="20"/>
                <w:lang w:val="sr-Cyrl-CS"/>
              </w:rPr>
              <w:t>72</w:t>
            </w:r>
          </w:p>
        </w:tc>
        <w:tc>
          <w:tcPr>
            <w:tcW w:w="1771" w:type="dxa"/>
          </w:tcPr>
          <w:p w14:paraId="135CB924" w14:textId="7E019806" w:rsidR="00F2671F" w:rsidRPr="00F2671F" w:rsidRDefault="00F2671F" w:rsidP="00F2671F">
            <w:pPr>
              <w:jc w:val="center"/>
              <w:rPr>
                <w:b/>
                <w:bCs/>
                <w:sz w:val="20"/>
                <w:szCs w:val="20"/>
                <w:lang w:val="sr-Cyrl-CS"/>
              </w:rPr>
            </w:pPr>
            <w:r w:rsidRPr="00F2671F">
              <w:rPr>
                <w:b/>
                <w:bCs/>
                <w:sz w:val="20"/>
                <w:szCs w:val="20"/>
                <w:lang w:val="sr-Cyrl-CS"/>
              </w:rPr>
              <w:t>144</w:t>
            </w:r>
          </w:p>
        </w:tc>
        <w:tc>
          <w:tcPr>
            <w:tcW w:w="1772" w:type="dxa"/>
          </w:tcPr>
          <w:p w14:paraId="67375CD6" w14:textId="77777777" w:rsidR="00F2671F" w:rsidRPr="00F2671F" w:rsidRDefault="00F2671F" w:rsidP="00F2671F">
            <w:pPr>
              <w:jc w:val="center"/>
              <w:rPr>
                <w:sz w:val="20"/>
                <w:szCs w:val="20"/>
                <w:lang w:val="sr-Cyrl-CS"/>
              </w:rPr>
            </w:pPr>
          </w:p>
        </w:tc>
      </w:tr>
      <w:tr w:rsidR="00F2671F" w:rsidRPr="00F2671F" w14:paraId="37E62871" w14:textId="77777777" w:rsidTr="00F2671F">
        <w:trPr>
          <w:trHeight w:val="180"/>
          <w:jc w:val="center"/>
        </w:trPr>
        <w:tc>
          <w:tcPr>
            <w:tcW w:w="1521" w:type="dxa"/>
          </w:tcPr>
          <w:p w14:paraId="3790A910" w14:textId="77777777" w:rsidR="00F2671F" w:rsidRPr="00F2671F" w:rsidRDefault="00F2671F" w:rsidP="00F2671F">
            <w:pPr>
              <w:jc w:val="center"/>
              <w:rPr>
                <w:b/>
                <w:bCs/>
                <w:sz w:val="20"/>
                <w:szCs w:val="20"/>
                <w:lang w:val="sr-Latn-CS"/>
              </w:rPr>
            </w:pPr>
            <w:r w:rsidRPr="00F2671F">
              <w:rPr>
                <w:b/>
                <w:bCs/>
                <w:sz w:val="20"/>
                <w:szCs w:val="20"/>
                <w:lang w:val="sr-Latn-CS"/>
              </w:rPr>
              <w:t>IV – 1</w:t>
            </w:r>
          </w:p>
        </w:tc>
        <w:tc>
          <w:tcPr>
            <w:tcW w:w="1771" w:type="dxa"/>
          </w:tcPr>
          <w:p w14:paraId="43B298BD" w14:textId="7E2B7364" w:rsidR="00F2671F" w:rsidRPr="00F2671F" w:rsidRDefault="00F2671F" w:rsidP="00F2671F">
            <w:pPr>
              <w:jc w:val="center"/>
              <w:rPr>
                <w:sz w:val="20"/>
                <w:szCs w:val="20"/>
                <w:lang w:val="sr-Cyrl-CS"/>
              </w:rPr>
            </w:pPr>
            <w:r w:rsidRPr="00F2671F">
              <w:rPr>
                <w:sz w:val="20"/>
                <w:szCs w:val="20"/>
                <w:lang w:val="sr-Cyrl-CS"/>
              </w:rPr>
              <w:t>792</w:t>
            </w:r>
          </w:p>
        </w:tc>
        <w:tc>
          <w:tcPr>
            <w:tcW w:w="1860" w:type="dxa"/>
          </w:tcPr>
          <w:p w14:paraId="359A60E7" w14:textId="3A4C624B" w:rsidR="00F2671F" w:rsidRPr="00F2671F" w:rsidRDefault="00F2671F" w:rsidP="00F2671F">
            <w:pPr>
              <w:jc w:val="center"/>
              <w:rPr>
                <w:sz w:val="20"/>
                <w:szCs w:val="20"/>
                <w:lang w:val="sr-Cyrl-CS"/>
              </w:rPr>
            </w:pPr>
            <w:r w:rsidRPr="00F2671F">
              <w:rPr>
                <w:sz w:val="20"/>
                <w:szCs w:val="20"/>
                <w:lang w:val="sr-Cyrl-CS"/>
              </w:rPr>
              <w:t>36</w:t>
            </w:r>
          </w:p>
        </w:tc>
        <w:tc>
          <w:tcPr>
            <w:tcW w:w="1771" w:type="dxa"/>
          </w:tcPr>
          <w:p w14:paraId="7E845A60" w14:textId="7A72016C" w:rsidR="00F2671F" w:rsidRPr="00F2671F" w:rsidRDefault="00F2671F" w:rsidP="00F2671F">
            <w:pPr>
              <w:jc w:val="center"/>
              <w:rPr>
                <w:sz w:val="20"/>
                <w:szCs w:val="20"/>
                <w:lang w:val="sr-Cyrl-CS"/>
              </w:rPr>
            </w:pPr>
            <w:r w:rsidRPr="00F2671F">
              <w:rPr>
                <w:sz w:val="20"/>
                <w:szCs w:val="20"/>
                <w:lang w:val="sr-Cyrl-CS"/>
              </w:rPr>
              <w:t>72</w:t>
            </w:r>
          </w:p>
        </w:tc>
        <w:tc>
          <w:tcPr>
            <w:tcW w:w="1772" w:type="dxa"/>
          </w:tcPr>
          <w:p w14:paraId="368C1A9F" w14:textId="77777777" w:rsidR="00F2671F" w:rsidRPr="00F2671F" w:rsidRDefault="00F2671F" w:rsidP="00F2671F">
            <w:pPr>
              <w:jc w:val="center"/>
              <w:rPr>
                <w:sz w:val="20"/>
                <w:szCs w:val="20"/>
                <w:lang w:val="sr-Cyrl-CS"/>
              </w:rPr>
            </w:pPr>
            <w:r w:rsidRPr="00F2671F">
              <w:rPr>
                <w:sz w:val="20"/>
                <w:szCs w:val="20"/>
                <w:lang w:val="sr-Cyrl-CS"/>
              </w:rPr>
              <w:t>1-3 дана</w:t>
            </w:r>
          </w:p>
        </w:tc>
      </w:tr>
      <w:tr w:rsidR="00F2671F" w:rsidRPr="00F2671F" w14:paraId="798EB061" w14:textId="77777777" w:rsidTr="00F2671F">
        <w:trPr>
          <w:trHeight w:val="270"/>
          <w:jc w:val="center"/>
        </w:trPr>
        <w:tc>
          <w:tcPr>
            <w:tcW w:w="1521" w:type="dxa"/>
          </w:tcPr>
          <w:p w14:paraId="13AA595C" w14:textId="77777777" w:rsidR="00F2671F" w:rsidRPr="00F2671F" w:rsidRDefault="00F2671F" w:rsidP="00F2671F">
            <w:pPr>
              <w:jc w:val="center"/>
              <w:rPr>
                <w:b/>
                <w:bCs/>
                <w:sz w:val="20"/>
                <w:szCs w:val="20"/>
                <w:lang w:val="sr-Latn-CS"/>
              </w:rPr>
            </w:pPr>
            <w:r w:rsidRPr="00F2671F">
              <w:rPr>
                <w:b/>
                <w:bCs/>
                <w:sz w:val="20"/>
                <w:szCs w:val="20"/>
                <w:lang w:val="sr-Latn-CS"/>
              </w:rPr>
              <w:t>IV – 2</w:t>
            </w:r>
          </w:p>
        </w:tc>
        <w:tc>
          <w:tcPr>
            <w:tcW w:w="1771" w:type="dxa"/>
          </w:tcPr>
          <w:p w14:paraId="0932DDE4" w14:textId="555668DA" w:rsidR="00F2671F" w:rsidRPr="00F2671F" w:rsidRDefault="00F2671F" w:rsidP="00F2671F">
            <w:pPr>
              <w:jc w:val="center"/>
              <w:rPr>
                <w:sz w:val="20"/>
                <w:szCs w:val="20"/>
                <w:lang w:val="sr-Cyrl-CS"/>
              </w:rPr>
            </w:pPr>
            <w:r w:rsidRPr="00F2671F">
              <w:rPr>
                <w:sz w:val="20"/>
                <w:szCs w:val="20"/>
                <w:lang w:val="sr-Cyrl-CS"/>
              </w:rPr>
              <w:t>792</w:t>
            </w:r>
          </w:p>
        </w:tc>
        <w:tc>
          <w:tcPr>
            <w:tcW w:w="1860" w:type="dxa"/>
          </w:tcPr>
          <w:p w14:paraId="7F772188" w14:textId="21F7C3CC" w:rsidR="00F2671F" w:rsidRPr="00F2671F" w:rsidRDefault="00F2671F" w:rsidP="00F2671F">
            <w:pPr>
              <w:jc w:val="center"/>
              <w:rPr>
                <w:sz w:val="20"/>
                <w:szCs w:val="20"/>
                <w:lang w:val="sr-Cyrl-CS"/>
              </w:rPr>
            </w:pPr>
            <w:r w:rsidRPr="00F2671F">
              <w:rPr>
                <w:sz w:val="20"/>
                <w:szCs w:val="20"/>
                <w:lang w:val="sr-Cyrl-CS"/>
              </w:rPr>
              <w:t>36</w:t>
            </w:r>
          </w:p>
        </w:tc>
        <w:tc>
          <w:tcPr>
            <w:tcW w:w="1771" w:type="dxa"/>
          </w:tcPr>
          <w:p w14:paraId="184E56F8" w14:textId="7C9AD580" w:rsidR="00F2671F" w:rsidRPr="00F2671F" w:rsidRDefault="00F2671F" w:rsidP="00F2671F">
            <w:pPr>
              <w:jc w:val="center"/>
              <w:rPr>
                <w:sz w:val="20"/>
                <w:szCs w:val="20"/>
                <w:lang w:val="sr-Cyrl-CS"/>
              </w:rPr>
            </w:pPr>
            <w:r w:rsidRPr="00F2671F">
              <w:rPr>
                <w:sz w:val="20"/>
                <w:szCs w:val="20"/>
                <w:lang w:val="sr-Cyrl-CS"/>
              </w:rPr>
              <w:t>72</w:t>
            </w:r>
          </w:p>
        </w:tc>
        <w:tc>
          <w:tcPr>
            <w:tcW w:w="1772" w:type="dxa"/>
          </w:tcPr>
          <w:p w14:paraId="106B259D" w14:textId="77777777" w:rsidR="00F2671F" w:rsidRPr="00F2671F" w:rsidRDefault="00F2671F" w:rsidP="00F2671F">
            <w:pPr>
              <w:jc w:val="center"/>
              <w:rPr>
                <w:sz w:val="20"/>
                <w:szCs w:val="20"/>
                <w:lang w:val="sr-Cyrl-CS"/>
              </w:rPr>
            </w:pPr>
            <w:r w:rsidRPr="00F2671F">
              <w:rPr>
                <w:sz w:val="20"/>
                <w:szCs w:val="20"/>
                <w:lang w:val="sr-Cyrl-CS"/>
              </w:rPr>
              <w:t>1-3 дана</w:t>
            </w:r>
          </w:p>
        </w:tc>
      </w:tr>
      <w:tr w:rsidR="00F2671F" w:rsidRPr="00F2671F" w14:paraId="3F5D40A7" w14:textId="77777777" w:rsidTr="00F2671F">
        <w:trPr>
          <w:trHeight w:val="165"/>
          <w:jc w:val="center"/>
        </w:trPr>
        <w:tc>
          <w:tcPr>
            <w:tcW w:w="1521" w:type="dxa"/>
          </w:tcPr>
          <w:p w14:paraId="721169DA" w14:textId="77777777" w:rsidR="00F2671F" w:rsidRPr="00F2671F" w:rsidRDefault="00F2671F" w:rsidP="00F2671F">
            <w:pPr>
              <w:jc w:val="center"/>
              <w:rPr>
                <w:b/>
                <w:bCs/>
                <w:sz w:val="20"/>
                <w:szCs w:val="20"/>
                <w:lang w:val="sr-Latn-CS"/>
              </w:rPr>
            </w:pPr>
            <w:r w:rsidRPr="00F2671F">
              <w:rPr>
                <w:b/>
                <w:bCs/>
                <w:sz w:val="20"/>
                <w:szCs w:val="20"/>
                <w:lang w:val="sr-Cyrl-CS"/>
              </w:rPr>
              <w:t>укупно</w:t>
            </w:r>
            <w:r w:rsidRPr="00F2671F">
              <w:rPr>
                <w:b/>
                <w:bCs/>
                <w:sz w:val="20"/>
                <w:szCs w:val="20"/>
                <w:lang w:val="sr-Latn-CS"/>
              </w:rPr>
              <w:t xml:space="preserve"> IV</w:t>
            </w:r>
          </w:p>
        </w:tc>
        <w:tc>
          <w:tcPr>
            <w:tcW w:w="1771" w:type="dxa"/>
          </w:tcPr>
          <w:p w14:paraId="2116D0B3" w14:textId="4DA3F0F2" w:rsidR="00F2671F" w:rsidRPr="00F2671F" w:rsidRDefault="00F2671F" w:rsidP="00F2671F">
            <w:pPr>
              <w:jc w:val="center"/>
              <w:rPr>
                <w:b/>
                <w:bCs/>
                <w:sz w:val="20"/>
                <w:szCs w:val="20"/>
                <w:lang w:val="sr-Cyrl-CS"/>
              </w:rPr>
            </w:pPr>
            <w:r w:rsidRPr="00F2671F">
              <w:rPr>
                <w:b/>
                <w:bCs/>
                <w:sz w:val="20"/>
                <w:szCs w:val="20"/>
                <w:lang w:val="sr-Cyrl-CS"/>
              </w:rPr>
              <w:t>1584</w:t>
            </w:r>
          </w:p>
        </w:tc>
        <w:tc>
          <w:tcPr>
            <w:tcW w:w="1860" w:type="dxa"/>
          </w:tcPr>
          <w:p w14:paraId="03512A4A" w14:textId="557008B0" w:rsidR="00F2671F" w:rsidRPr="00F2671F" w:rsidRDefault="00F2671F" w:rsidP="00F2671F">
            <w:pPr>
              <w:jc w:val="center"/>
              <w:rPr>
                <w:b/>
                <w:bCs/>
                <w:sz w:val="20"/>
                <w:szCs w:val="20"/>
                <w:lang w:val="sr-Cyrl-CS"/>
              </w:rPr>
            </w:pPr>
            <w:r w:rsidRPr="00F2671F">
              <w:rPr>
                <w:b/>
                <w:bCs/>
                <w:sz w:val="20"/>
                <w:szCs w:val="20"/>
                <w:lang w:val="sr-Cyrl-CS"/>
              </w:rPr>
              <w:t>72</w:t>
            </w:r>
          </w:p>
        </w:tc>
        <w:tc>
          <w:tcPr>
            <w:tcW w:w="1771" w:type="dxa"/>
          </w:tcPr>
          <w:p w14:paraId="5BD00264" w14:textId="0F59AE79" w:rsidR="00F2671F" w:rsidRPr="00F2671F" w:rsidRDefault="00F2671F" w:rsidP="00F2671F">
            <w:pPr>
              <w:jc w:val="center"/>
              <w:rPr>
                <w:b/>
                <w:bCs/>
                <w:sz w:val="20"/>
                <w:szCs w:val="20"/>
                <w:lang w:val="sr-Cyrl-CS"/>
              </w:rPr>
            </w:pPr>
            <w:r w:rsidRPr="00F2671F">
              <w:rPr>
                <w:b/>
                <w:bCs/>
                <w:sz w:val="20"/>
                <w:szCs w:val="20"/>
                <w:lang w:val="sr-Cyrl-CS"/>
              </w:rPr>
              <w:t>144</w:t>
            </w:r>
          </w:p>
        </w:tc>
        <w:tc>
          <w:tcPr>
            <w:tcW w:w="1772" w:type="dxa"/>
          </w:tcPr>
          <w:p w14:paraId="55F8A84C" w14:textId="77777777" w:rsidR="00F2671F" w:rsidRPr="00F2671F" w:rsidRDefault="00F2671F" w:rsidP="00F2671F">
            <w:pPr>
              <w:jc w:val="center"/>
              <w:rPr>
                <w:sz w:val="20"/>
                <w:szCs w:val="20"/>
                <w:lang w:val="sr-Cyrl-CS"/>
              </w:rPr>
            </w:pPr>
          </w:p>
        </w:tc>
      </w:tr>
      <w:tr w:rsidR="00F2671F" w:rsidRPr="00F2671F" w14:paraId="097DF0B0" w14:textId="77777777" w:rsidTr="00F2671F">
        <w:trPr>
          <w:trHeight w:val="330"/>
          <w:jc w:val="center"/>
        </w:trPr>
        <w:tc>
          <w:tcPr>
            <w:tcW w:w="1521" w:type="dxa"/>
          </w:tcPr>
          <w:p w14:paraId="778626B9" w14:textId="77777777" w:rsidR="00707A24" w:rsidRPr="00F2671F" w:rsidRDefault="00707A24" w:rsidP="00E672BB">
            <w:pPr>
              <w:jc w:val="center"/>
              <w:rPr>
                <w:b/>
                <w:bCs/>
                <w:sz w:val="20"/>
                <w:szCs w:val="20"/>
                <w:lang w:val="sr-Cyrl-CS"/>
              </w:rPr>
            </w:pPr>
            <w:r w:rsidRPr="00F2671F">
              <w:rPr>
                <w:b/>
                <w:bCs/>
                <w:sz w:val="20"/>
                <w:szCs w:val="20"/>
                <w:lang w:val="sr-Cyrl-CS"/>
              </w:rPr>
              <w:t>укупно за први циклус</w:t>
            </w:r>
          </w:p>
        </w:tc>
        <w:tc>
          <w:tcPr>
            <w:tcW w:w="1771" w:type="dxa"/>
            <w:vAlign w:val="center"/>
          </w:tcPr>
          <w:p w14:paraId="70888229" w14:textId="7F415A1F" w:rsidR="00707A24" w:rsidRPr="00F2671F" w:rsidRDefault="00F2671F" w:rsidP="00E672BB">
            <w:pPr>
              <w:jc w:val="center"/>
              <w:rPr>
                <w:b/>
                <w:bCs/>
                <w:sz w:val="20"/>
                <w:szCs w:val="20"/>
                <w:lang w:val="sr-Cyrl-CS"/>
              </w:rPr>
            </w:pPr>
            <w:r w:rsidRPr="00F2671F">
              <w:rPr>
                <w:b/>
                <w:bCs/>
                <w:sz w:val="20"/>
                <w:szCs w:val="20"/>
                <w:lang w:val="sr-Cyrl-CS"/>
              </w:rPr>
              <w:t>6264</w:t>
            </w:r>
          </w:p>
        </w:tc>
        <w:tc>
          <w:tcPr>
            <w:tcW w:w="1860" w:type="dxa"/>
            <w:vAlign w:val="center"/>
          </w:tcPr>
          <w:p w14:paraId="3FF661F2" w14:textId="444C7FA9" w:rsidR="00815E1D" w:rsidRPr="00F2671F" w:rsidRDefault="004532C3" w:rsidP="00815E1D">
            <w:pPr>
              <w:jc w:val="center"/>
              <w:rPr>
                <w:b/>
                <w:bCs/>
                <w:sz w:val="20"/>
                <w:szCs w:val="20"/>
                <w:lang w:val="sr-Cyrl-CS"/>
              </w:rPr>
            </w:pPr>
            <w:r w:rsidRPr="00F2671F">
              <w:rPr>
                <w:b/>
                <w:bCs/>
                <w:sz w:val="20"/>
                <w:szCs w:val="20"/>
                <w:lang w:val="sr-Cyrl-CS"/>
              </w:rPr>
              <w:t>288</w:t>
            </w:r>
          </w:p>
        </w:tc>
        <w:tc>
          <w:tcPr>
            <w:tcW w:w="1771" w:type="dxa"/>
            <w:vAlign w:val="center"/>
          </w:tcPr>
          <w:p w14:paraId="6A184EEA" w14:textId="2C474732" w:rsidR="00707A24" w:rsidRPr="00F2671F" w:rsidRDefault="00F2671F" w:rsidP="00E672BB">
            <w:pPr>
              <w:jc w:val="center"/>
              <w:rPr>
                <w:b/>
                <w:bCs/>
                <w:sz w:val="20"/>
                <w:szCs w:val="20"/>
                <w:lang w:val="sr-Cyrl-CS"/>
              </w:rPr>
            </w:pPr>
            <w:r w:rsidRPr="00F2671F">
              <w:rPr>
                <w:b/>
                <w:bCs/>
                <w:sz w:val="20"/>
                <w:szCs w:val="20"/>
                <w:lang w:val="sr-Cyrl-CS"/>
              </w:rPr>
              <w:t>576</w:t>
            </w:r>
          </w:p>
        </w:tc>
        <w:tc>
          <w:tcPr>
            <w:tcW w:w="1772" w:type="dxa"/>
            <w:vAlign w:val="center"/>
          </w:tcPr>
          <w:p w14:paraId="41984438" w14:textId="77777777" w:rsidR="00707A24" w:rsidRPr="00F2671F" w:rsidRDefault="007A537F" w:rsidP="00E672BB">
            <w:pPr>
              <w:jc w:val="center"/>
              <w:rPr>
                <w:b/>
                <w:bCs/>
                <w:sz w:val="20"/>
                <w:szCs w:val="20"/>
                <w:lang w:val="sr-Cyrl-CS"/>
              </w:rPr>
            </w:pPr>
            <w:r w:rsidRPr="00F2671F">
              <w:rPr>
                <w:b/>
                <w:bCs/>
                <w:sz w:val="20"/>
                <w:szCs w:val="20"/>
                <w:lang w:val="sr-Cyrl-CS"/>
              </w:rPr>
              <w:t>1 - 3 дана</w:t>
            </w:r>
          </w:p>
        </w:tc>
      </w:tr>
    </w:tbl>
    <w:p w14:paraId="3F874955" w14:textId="77777777" w:rsidR="008F0DDB" w:rsidRPr="00552A0E" w:rsidRDefault="008F0DDB" w:rsidP="002C0462">
      <w:pPr>
        <w:rPr>
          <w:color w:val="FF0000"/>
          <w:lang w:val="sr-Cyrl-CS"/>
        </w:rPr>
      </w:pPr>
    </w:p>
    <w:p w14:paraId="441520F7" w14:textId="77777777" w:rsidR="008F0DDB" w:rsidRPr="00552A0E" w:rsidRDefault="008F0DDB" w:rsidP="00A65DA4">
      <w:pPr>
        <w:jc w:val="center"/>
        <w:rPr>
          <w:color w:val="FF0000"/>
          <w:lang w:val="sr-Cyrl-CS"/>
        </w:rPr>
      </w:pPr>
    </w:p>
    <w:p w14:paraId="799E6A76" w14:textId="4990E256" w:rsidR="00B27377" w:rsidRPr="00F2671F" w:rsidRDefault="003406F6" w:rsidP="005B6CC6">
      <w:pPr>
        <w:jc w:val="center"/>
        <w:rPr>
          <w:b/>
          <w:lang w:val="sr-Cyrl-CS"/>
        </w:rPr>
      </w:pPr>
      <w:r w:rsidRPr="00F2671F">
        <w:rPr>
          <w:b/>
          <w:lang w:val="sr-Cyrl-CS"/>
        </w:rPr>
        <w:t>З</w:t>
      </w:r>
      <w:r w:rsidR="00707A24" w:rsidRPr="00F2671F">
        <w:rPr>
          <w:b/>
          <w:lang w:val="sr-Cyrl-CS"/>
        </w:rPr>
        <w:t>а други</w:t>
      </w:r>
      <w:r w:rsidR="004F48B2" w:rsidRPr="00F2671F">
        <w:rPr>
          <w:b/>
          <w:lang w:val="sr-Cyrl-CS"/>
        </w:rPr>
        <w:t xml:space="preserve"> циклус образовања и васпитања</w:t>
      </w:r>
    </w:p>
    <w:p w14:paraId="5647E8D7" w14:textId="6C9FB698" w:rsidR="00F2671F" w:rsidRDefault="00F2671F" w:rsidP="005B6CC6">
      <w:pPr>
        <w:jc w:val="center"/>
        <w:rPr>
          <w:color w:val="FF0000"/>
          <w:lang w:val="sr-Cyrl-CS"/>
        </w:rPr>
      </w:pPr>
    </w:p>
    <w:tbl>
      <w:tblPr>
        <w:tblStyle w:val="TableGrid0"/>
        <w:tblW w:w="9422" w:type="dxa"/>
        <w:tblInd w:w="5" w:type="dxa"/>
        <w:tblCellMar>
          <w:top w:w="51" w:type="dxa"/>
          <w:right w:w="30" w:type="dxa"/>
        </w:tblCellMar>
        <w:tblLook w:val="04A0" w:firstRow="1" w:lastRow="0" w:firstColumn="1" w:lastColumn="0" w:noHBand="0" w:noVBand="1"/>
      </w:tblPr>
      <w:tblGrid>
        <w:gridCol w:w="642"/>
        <w:gridCol w:w="2051"/>
        <w:gridCol w:w="1126"/>
        <w:gridCol w:w="785"/>
        <w:gridCol w:w="818"/>
        <w:gridCol w:w="788"/>
        <w:gridCol w:w="818"/>
        <w:gridCol w:w="788"/>
        <w:gridCol w:w="816"/>
        <w:gridCol w:w="790"/>
      </w:tblGrid>
      <w:tr w:rsidR="00F2671F" w:rsidRPr="00F2671F" w14:paraId="483E3C5B" w14:textId="77777777" w:rsidTr="007D334F">
        <w:trPr>
          <w:trHeight w:val="262"/>
        </w:trPr>
        <w:tc>
          <w:tcPr>
            <w:tcW w:w="642"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9A5C59C" w14:textId="77777777" w:rsidR="00F2671F" w:rsidRPr="00F2671F" w:rsidRDefault="00F2671F" w:rsidP="00EC31EB">
            <w:pPr>
              <w:spacing w:line="259" w:lineRule="auto"/>
              <w:jc w:val="center"/>
              <w:rPr>
                <w:b/>
                <w:sz w:val="20"/>
                <w:szCs w:val="20"/>
              </w:rPr>
            </w:pPr>
            <w:proofErr w:type="spellStart"/>
            <w:r w:rsidRPr="00F2671F">
              <w:rPr>
                <w:b/>
                <w:sz w:val="20"/>
                <w:szCs w:val="20"/>
              </w:rPr>
              <w:t>Ред</w:t>
            </w:r>
            <w:proofErr w:type="spellEnd"/>
            <w:r w:rsidRPr="00F2671F">
              <w:rPr>
                <w:b/>
                <w:sz w:val="20"/>
                <w:szCs w:val="20"/>
              </w:rPr>
              <w:t xml:space="preserve">. </w:t>
            </w:r>
            <w:proofErr w:type="spellStart"/>
            <w:r w:rsidRPr="00F2671F">
              <w:rPr>
                <w:b/>
                <w:sz w:val="20"/>
                <w:szCs w:val="20"/>
              </w:rPr>
              <w:t>број</w:t>
            </w:r>
            <w:proofErr w:type="spellEnd"/>
            <w:r w:rsidRPr="00F2671F">
              <w:rPr>
                <w:b/>
                <w:sz w:val="20"/>
                <w:szCs w:val="20"/>
              </w:rPr>
              <w:t xml:space="preserve"> </w:t>
            </w:r>
          </w:p>
        </w:tc>
        <w:tc>
          <w:tcPr>
            <w:tcW w:w="2051"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79ADB78" w14:textId="77777777" w:rsidR="00F2671F" w:rsidRPr="00F2671F" w:rsidRDefault="00F2671F" w:rsidP="00EC31EB">
            <w:pPr>
              <w:spacing w:line="259" w:lineRule="auto"/>
              <w:ind w:left="24" w:right="3"/>
              <w:jc w:val="center"/>
              <w:rPr>
                <w:b/>
                <w:sz w:val="20"/>
                <w:szCs w:val="20"/>
              </w:rPr>
            </w:pPr>
            <w:proofErr w:type="spellStart"/>
            <w:r w:rsidRPr="00F2671F">
              <w:rPr>
                <w:b/>
                <w:sz w:val="20"/>
                <w:szCs w:val="20"/>
              </w:rPr>
              <w:t>Облик</w:t>
            </w:r>
            <w:proofErr w:type="spellEnd"/>
            <w:r w:rsidRPr="00F2671F">
              <w:rPr>
                <w:b/>
                <w:sz w:val="20"/>
                <w:szCs w:val="20"/>
              </w:rPr>
              <w:t xml:space="preserve"> </w:t>
            </w:r>
            <w:proofErr w:type="spellStart"/>
            <w:r w:rsidRPr="00F2671F">
              <w:rPr>
                <w:b/>
                <w:sz w:val="20"/>
                <w:szCs w:val="20"/>
              </w:rPr>
              <w:t>образовно</w:t>
            </w:r>
            <w:proofErr w:type="spellEnd"/>
            <w:r w:rsidRPr="00F2671F">
              <w:rPr>
                <w:b/>
                <w:sz w:val="20"/>
                <w:szCs w:val="20"/>
              </w:rPr>
              <w:t xml:space="preserve"> - </w:t>
            </w:r>
            <w:proofErr w:type="spellStart"/>
            <w:r w:rsidRPr="00F2671F">
              <w:rPr>
                <w:b/>
                <w:sz w:val="20"/>
                <w:szCs w:val="20"/>
              </w:rPr>
              <w:t>васпитног</w:t>
            </w:r>
            <w:proofErr w:type="spellEnd"/>
            <w:r w:rsidRPr="00F2671F">
              <w:rPr>
                <w:b/>
                <w:sz w:val="20"/>
                <w:szCs w:val="20"/>
              </w:rPr>
              <w:t xml:space="preserve"> </w:t>
            </w:r>
            <w:proofErr w:type="spellStart"/>
            <w:r w:rsidRPr="00F2671F">
              <w:rPr>
                <w:b/>
                <w:sz w:val="20"/>
                <w:szCs w:val="20"/>
              </w:rPr>
              <w:t>рада</w:t>
            </w:r>
            <w:proofErr w:type="spellEnd"/>
            <w:r w:rsidRPr="00F2671F">
              <w:rPr>
                <w:b/>
                <w:sz w:val="20"/>
                <w:szCs w:val="20"/>
              </w:rPr>
              <w:t xml:space="preserve"> </w:t>
            </w:r>
          </w:p>
        </w:tc>
        <w:tc>
          <w:tcPr>
            <w:tcW w:w="191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AE276B7" w14:textId="77777777" w:rsidR="00F2671F" w:rsidRPr="00F2671F" w:rsidRDefault="00F2671F" w:rsidP="00EC31EB">
            <w:pPr>
              <w:spacing w:line="259" w:lineRule="auto"/>
              <w:ind w:left="3"/>
              <w:rPr>
                <w:b/>
                <w:sz w:val="20"/>
                <w:szCs w:val="20"/>
              </w:rPr>
            </w:pPr>
            <w:proofErr w:type="spellStart"/>
            <w:r w:rsidRPr="00F2671F">
              <w:rPr>
                <w:b/>
                <w:sz w:val="20"/>
                <w:szCs w:val="20"/>
              </w:rPr>
              <w:t>Пети</w:t>
            </w:r>
            <w:proofErr w:type="spellEnd"/>
            <w:r w:rsidRPr="00F2671F">
              <w:rPr>
                <w:b/>
                <w:sz w:val="20"/>
                <w:szCs w:val="20"/>
              </w:rPr>
              <w:t xml:space="preserve"> </w:t>
            </w:r>
            <w:proofErr w:type="spellStart"/>
            <w:r w:rsidRPr="00F2671F">
              <w:rPr>
                <w:b/>
                <w:sz w:val="20"/>
                <w:szCs w:val="20"/>
              </w:rPr>
              <w:t>разред</w:t>
            </w:r>
            <w:proofErr w:type="spellEnd"/>
            <w:r w:rsidRPr="00F2671F">
              <w:rPr>
                <w:b/>
                <w:sz w:val="20"/>
                <w:szCs w:val="20"/>
              </w:rPr>
              <w:t xml:space="preserve"> </w:t>
            </w:r>
          </w:p>
        </w:tc>
        <w:tc>
          <w:tcPr>
            <w:tcW w:w="1606"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CF12871" w14:textId="77777777" w:rsidR="00F2671F" w:rsidRPr="00F2671F" w:rsidRDefault="00F2671F" w:rsidP="00EC31EB">
            <w:pPr>
              <w:spacing w:line="259" w:lineRule="auto"/>
              <w:ind w:left="46"/>
              <w:rPr>
                <w:b/>
                <w:sz w:val="20"/>
                <w:szCs w:val="20"/>
              </w:rPr>
            </w:pPr>
            <w:proofErr w:type="spellStart"/>
            <w:r w:rsidRPr="00F2671F">
              <w:rPr>
                <w:b/>
                <w:sz w:val="20"/>
                <w:szCs w:val="20"/>
              </w:rPr>
              <w:t>Шести</w:t>
            </w:r>
            <w:proofErr w:type="spellEnd"/>
            <w:r w:rsidRPr="00F2671F">
              <w:rPr>
                <w:b/>
                <w:sz w:val="20"/>
                <w:szCs w:val="20"/>
              </w:rPr>
              <w:t xml:space="preserve"> </w:t>
            </w:r>
            <w:proofErr w:type="spellStart"/>
            <w:r w:rsidRPr="00F2671F">
              <w:rPr>
                <w:b/>
                <w:sz w:val="20"/>
                <w:szCs w:val="20"/>
              </w:rPr>
              <w:t>разред</w:t>
            </w:r>
            <w:proofErr w:type="spellEnd"/>
            <w:r w:rsidRPr="00F2671F">
              <w:rPr>
                <w:b/>
                <w:sz w:val="20"/>
                <w:szCs w:val="20"/>
              </w:rPr>
              <w:t xml:space="preserve"> </w:t>
            </w:r>
          </w:p>
        </w:tc>
        <w:tc>
          <w:tcPr>
            <w:tcW w:w="1606"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AA94858" w14:textId="77777777" w:rsidR="00F2671F" w:rsidRPr="00F2671F" w:rsidRDefault="00F2671F" w:rsidP="00EC31EB">
            <w:pPr>
              <w:spacing w:line="259" w:lineRule="auto"/>
              <w:ind w:left="55"/>
              <w:rPr>
                <w:b/>
                <w:sz w:val="20"/>
                <w:szCs w:val="20"/>
              </w:rPr>
            </w:pPr>
            <w:proofErr w:type="spellStart"/>
            <w:r w:rsidRPr="00F2671F">
              <w:rPr>
                <w:b/>
                <w:sz w:val="20"/>
                <w:szCs w:val="20"/>
              </w:rPr>
              <w:t>Седми</w:t>
            </w:r>
            <w:proofErr w:type="spellEnd"/>
            <w:r w:rsidRPr="00F2671F">
              <w:rPr>
                <w:b/>
                <w:sz w:val="20"/>
                <w:szCs w:val="20"/>
              </w:rPr>
              <w:t xml:space="preserve"> </w:t>
            </w:r>
            <w:proofErr w:type="spellStart"/>
            <w:r w:rsidRPr="00F2671F">
              <w:rPr>
                <w:b/>
                <w:sz w:val="20"/>
                <w:szCs w:val="20"/>
              </w:rPr>
              <w:t>разред</w:t>
            </w:r>
            <w:proofErr w:type="spellEnd"/>
            <w:r w:rsidRPr="00F2671F">
              <w:rPr>
                <w:b/>
                <w:sz w:val="20"/>
                <w:szCs w:val="20"/>
              </w:rPr>
              <w:t xml:space="preserve"> </w:t>
            </w:r>
          </w:p>
        </w:tc>
        <w:tc>
          <w:tcPr>
            <w:tcW w:w="1606"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B495B3D" w14:textId="77777777" w:rsidR="00F2671F" w:rsidRPr="00F2671F" w:rsidRDefault="00F2671F" w:rsidP="00EC31EB">
            <w:pPr>
              <w:spacing w:line="259" w:lineRule="auto"/>
              <w:ind w:right="31"/>
              <w:jc w:val="center"/>
              <w:rPr>
                <w:b/>
                <w:sz w:val="20"/>
                <w:szCs w:val="20"/>
              </w:rPr>
            </w:pPr>
            <w:proofErr w:type="spellStart"/>
            <w:r w:rsidRPr="00F2671F">
              <w:rPr>
                <w:b/>
                <w:sz w:val="20"/>
                <w:szCs w:val="20"/>
              </w:rPr>
              <w:t>Осми</w:t>
            </w:r>
            <w:proofErr w:type="spellEnd"/>
            <w:r w:rsidRPr="00F2671F">
              <w:rPr>
                <w:b/>
                <w:sz w:val="20"/>
                <w:szCs w:val="20"/>
              </w:rPr>
              <w:t xml:space="preserve"> </w:t>
            </w:r>
            <w:proofErr w:type="spellStart"/>
            <w:r w:rsidRPr="00F2671F">
              <w:rPr>
                <w:b/>
                <w:sz w:val="20"/>
                <w:szCs w:val="20"/>
              </w:rPr>
              <w:t>разред</w:t>
            </w:r>
            <w:proofErr w:type="spellEnd"/>
            <w:r w:rsidRPr="00F2671F">
              <w:rPr>
                <w:b/>
                <w:sz w:val="20"/>
                <w:szCs w:val="20"/>
              </w:rPr>
              <w:t xml:space="preserve"> </w:t>
            </w:r>
          </w:p>
        </w:tc>
      </w:tr>
      <w:tr w:rsidR="00F2671F" w:rsidRPr="00F2671F" w14:paraId="7173C9E3" w14:textId="77777777" w:rsidTr="007D334F">
        <w:trPr>
          <w:trHeight w:val="264"/>
        </w:trPr>
        <w:tc>
          <w:tcPr>
            <w:tcW w:w="0" w:type="auto"/>
            <w:vMerge/>
            <w:tcBorders>
              <w:top w:val="nil"/>
              <w:left w:val="single" w:sz="4" w:space="0" w:color="000000"/>
              <w:bottom w:val="single" w:sz="4" w:space="0" w:color="000000"/>
              <w:right w:val="single" w:sz="4" w:space="0" w:color="000000"/>
            </w:tcBorders>
            <w:shd w:val="clear" w:color="auto" w:fill="BFBFBF" w:themeFill="background1" w:themeFillShade="BF"/>
          </w:tcPr>
          <w:p w14:paraId="169E3904" w14:textId="77777777" w:rsidR="00F2671F" w:rsidRPr="00F2671F" w:rsidRDefault="00F2671F" w:rsidP="00EC31EB">
            <w:pPr>
              <w:spacing w:after="160" w:line="259" w:lineRule="auto"/>
              <w:rPr>
                <w:b/>
                <w:sz w:val="20"/>
                <w:szCs w:val="20"/>
              </w:rPr>
            </w:pPr>
          </w:p>
        </w:tc>
        <w:tc>
          <w:tcPr>
            <w:tcW w:w="0" w:type="auto"/>
            <w:vMerge/>
            <w:tcBorders>
              <w:top w:val="nil"/>
              <w:left w:val="single" w:sz="4" w:space="0" w:color="000000"/>
              <w:bottom w:val="single" w:sz="4" w:space="0" w:color="000000"/>
              <w:right w:val="single" w:sz="4" w:space="0" w:color="000000"/>
            </w:tcBorders>
            <w:shd w:val="clear" w:color="auto" w:fill="BFBFBF" w:themeFill="background1" w:themeFillShade="BF"/>
          </w:tcPr>
          <w:p w14:paraId="4EFE0CA5" w14:textId="77777777" w:rsidR="00F2671F" w:rsidRPr="00F2671F" w:rsidRDefault="00F2671F" w:rsidP="00EC31EB">
            <w:pPr>
              <w:spacing w:after="160" w:line="259" w:lineRule="auto"/>
              <w:rPr>
                <w:b/>
                <w:sz w:val="20"/>
                <w:szCs w:val="20"/>
              </w:rPr>
            </w:pPr>
          </w:p>
        </w:tc>
        <w:tc>
          <w:tcPr>
            <w:tcW w:w="11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337E6A5" w14:textId="77777777" w:rsidR="00F2671F" w:rsidRPr="00F2671F" w:rsidRDefault="00F2671F" w:rsidP="00EC31EB">
            <w:pPr>
              <w:spacing w:line="259" w:lineRule="auto"/>
              <w:ind w:right="36"/>
              <w:jc w:val="center"/>
              <w:rPr>
                <w:b/>
                <w:sz w:val="20"/>
                <w:szCs w:val="20"/>
              </w:rPr>
            </w:pPr>
            <w:proofErr w:type="spellStart"/>
            <w:r w:rsidRPr="00F2671F">
              <w:rPr>
                <w:b/>
                <w:sz w:val="20"/>
                <w:szCs w:val="20"/>
              </w:rPr>
              <w:t>нед</w:t>
            </w:r>
            <w:proofErr w:type="spellEnd"/>
            <w:r w:rsidRPr="00F2671F">
              <w:rPr>
                <w:b/>
                <w:sz w:val="20"/>
                <w:szCs w:val="20"/>
              </w:rPr>
              <w:t xml:space="preserve">. </w:t>
            </w:r>
          </w:p>
        </w:tc>
        <w:tc>
          <w:tcPr>
            <w:tcW w:w="78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297ED1C" w14:textId="77777777" w:rsidR="00F2671F" w:rsidRPr="00F2671F" w:rsidRDefault="00F2671F" w:rsidP="00EC31EB">
            <w:pPr>
              <w:spacing w:line="259" w:lineRule="auto"/>
              <w:ind w:right="37"/>
              <w:jc w:val="center"/>
              <w:rPr>
                <w:b/>
                <w:sz w:val="20"/>
                <w:szCs w:val="20"/>
              </w:rPr>
            </w:pPr>
            <w:proofErr w:type="spellStart"/>
            <w:r w:rsidRPr="00F2671F">
              <w:rPr>
                <w:b/>
                <w:sz w:val="20"/>
                <w:szCs w:val="20"/>
              </w:rPr>
              <w:t>год</w:t>
            </w:r>
            <w:proofErr w:type="spellEnd"/>
            <w:r w:rsidRPr="00F2671F">
              <w:rPr>
                <w:b/>
                <w:sz w:val="20"/>
                <w:szCs w:val="20"/>
              </w:rPr>
              <w:t xml:space="preserve">. </w:t>
            </w:r>
          </w:p>
        </w:tc>
        <w:tc>
          <w:tcPr>
            <w:tcW w:w="8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970023F" w14:textId="77777777" w:rsidR="00F2671F" w:rsidRPr="00F2671F" w:rsidRDefault="00F2671F" w:rsidP="00EC31EB">
            <w:pPr>
              <w:spacing w:line="259" w:lineRule="auto"/>
              <w:ind w:right="36"/>
              <w:jc w:val="center"/>
              <w:rPr>
                <w:b/>
                <w:sz w:val="20"/>
                <w:szCs w:val="20"/>
              </w:rPr>
            </w:pPr>
            <w:proofErr w:type="spellStart"/>
            <w:r w:rsidRPr="00F2671F">
              <w:rPr>
                <w:b/>
                <w:sz w:val="20"/>
                <w:szCs w:val="20"/>
              </w:rPr>
              <w:t>нед</w:t>
            </w:r>
            <w:proofErr w:type="spellEnd"/>
            <w:r w:rsidRPr="00F2671F">
              <w:rPr>
                <w:b/>
                <w:sz w:val="20"/>
                <w:szCs w:val="20"/>
              </w:rPr>
              <w:t xml:space="preserve">. </w:t>
            </w:r>
          </w:p>
        </w:tc>
        <w:tc>
          <w:tcPr>
            <w:tcW w:w="78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91308C7" w14:textId="77777777" w:rsidR="00F2671F" w:rsidRPr="00F2671F" w:rsidRDefault="00F2671F" w:rsidP="00EC31EB">
            <w:pPr>
              <w:spacing w:line="259" w:lineRule="auto"/>
              <w:ind w:right="34"/>
              <w:jc w:val="center"/>
              <w:rPr>
                <w:b/>
                <w:sz w:val="20"/>
                <w:szCs w:val="20"/>
              </w:rPr>
            </w:pPr>
            <w:proofErr w:type="spellStart"/>
            <w:r w:rsidRPr="00F2671F">
              <w:rPr>
                <w:b/>
                <w:sz w:val="20"/>
                <w:szCs w:val="20"/>
              </w:rPr>
              <w:t>год</w:t>
            </w:r>
            <w:proofErr w:type="spellEnd"/>
            <w:r w:rsidRPr="00F2671F">
              <w:rPr>
                <w:b/>
                <w:sz w:val="20"/>
                <w:szCs w:val="20"/>
              </w:rPr>
              <w:t xml:space="preserve">. </w:t>
            </w:r>
          </w:p>
        </w:tc>
        <w:tc>
          <w:tcPr>
            <w:tcW w:w="8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A445E42" w14:textId="77777777" w:rsidR="00F2671F" w:rsidRPr="00F2671F" w:rsidRDefault="00F2671F" w:rsidP="00EC31EB">
            <w:pPr>
              <w:spacing w:line="259" w:lineRule="auto"/>
              <w:ind w:right="36"/>
              <w:jc w:val="center"/>
              <w:rPr>
                <w:b/>
                <w:sz w:val="20"/>
                <w:szCs w:val="20"/>
              </w:rPr>
            </w:pPr>
            <w:proofErr w:type="spellStart"/>
            <w:r w:rsidRPr="00F2671F">
              <w:rPr>
                <w:b/>
                <w:sz w:val="20"/>
                <w:szCs w:val="20"/>
              </w:rPr>
              <w:t>нед</w:t>
            </w:r>
            <w:proofErr w:type="spellEnd"/>
            <w:r w:rsidRPr="00F2671F">
              <w:rPr>
                <w:b/>
                <w:sz w:val="20"/>
                <w:szCs w:val="20"/>
              </w:rPr>
              <w:t xml:space="preserve">. </w:t>
            </w:r>
          </w:p>
        </w:tc>
        <w:tc>
          <w:tcPr>
            <w:tcW w:w="78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BE0EB02" w14:textId="77777777" w:rsidR="00F2671F" w:rsidRPr="00F2671F" w:rsidRDefault="00F2671F" w:rsidP="00EC31EB">
            <w:pPr>
              <w:spacing w:line="259" w:lineRule="auto"/>
              <w:ind w:right="38"/>
              <w:jc w:val="center"/>
              <w:rPr>
                <w:b/>
                <w:sz w:val="20"/>
                <w:szCs w:val="20"/>
              </w:rPr>
            </w:pPr>
            <w:proofErr w:type="spellStart"/>
            <w:r w:rsidRPr="00F2671F">
              <w:rPr>
                <w:b/>
                <w:sz w:val="20"/>
                <w:szCs w:val="20"/>
              </w:rPr>
              <w:t>год</w:t>
            </w:r>
            <w:proofErr w:type="spellEnd"/>
            <w:r w:rsidRPr="00F2671F">
              <w:rPr>
                <w:b/>
                <w:sz w:val="20"/>
                <w:szCs w:val="20"/>
              </w:rP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EA48E2F" w14:textId="77777777" w:rsidR="00F2671F" w:rsidRPr="00F2671F" w:rsidRDefault="00F2671F" w:rsidP="00EC31EB">
            <w:pPr>
              <w:spacing w:line="259" w:lineRule="auto"/>
              <w:ind w:right="34"/>
              <w:jc w:val="center"/>
              <w:rPr>
                <w:b/>
                <w:sz w:val="20"/>
                <w:szCs w:val="20"/>
              </w:rPr>
            </w:pPr>
            <w:proofErr w:type="spellStart"/>
            <w:r w:rsidRPr="00F2671F">
              <w:rPr>
                <w:b/>
                <w:sz w:val="20"/>
                <w:szCs w:val="20"/>
              </w:rPr>
              <w:t>нед</w:t>
            </w:r>
            <w:proofErr w:type="spellEnd"/>
            <w:r w:rsidRPr="00F2671F">
              <w:rPr>
                <w:b/>
                <w:sz w:val="20"/>
                <w:szCs w:val="20"/>
              </w:rPr>
              <w:t xml:space="preserve">. </w:t>
            </w:r>
          </w:p>
        </w:tc>
        <w:tc>
          <w:tcPr>
            <w:tcW w:w="7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9EF6E9F" w14:textId="77777777" w:rsidR="00F2671F" w:rsidRPr="00F2671F" w:rsidRDefault="00F2671F" w:rsidP="00EC31EB">
            <w:pPr>
              <w:spacing w:line="259" w:lineRule="auto"/>
              <w:ind w:right="37"/>
              <w:jc w:val="center"/>
              <w:rPr>
                <w:b/>
                <w:sz w:val="20"/>
                <w:szCs w:val="20"/>
              </w:rPr>
            </w:pPr>
            <w:proofErr w:type="spellStart"/>
            <w:r w:rsidRPr="00F2671F">
              <w:rPr>
                <w:b/>
                <w:sz w:val="20"/>
                <w:szCs w:val="20"/>
              </w:rPr>
              <w:t>год</w:t>
            </w:r>
            <w:proofErr w:type="spellEnd"/>
            <w:r w:rsidRPr="00F2671F">
              <w:rPr>
                <w:b/>
                <w:sz w:val="20"/>
                <w:szCs w:val="20"/>
              </w:rPr>
              <w:t xml:space="preserve">. </w:t>
            </w:r>
          </w:p>
        </w:tc>
      </w:tr>
      <w:tr w:rsidR="00F2671F" w:rsidRPr="00F2671F" w14:paraId="7C93E29C" w14:textId="77777777" w:rsidTr="007D334F">
        <w:trPr>
          <w:trHeight w:val="264"/>
        </w:trPr>
        <w:tc>
          <w:tcPr>
            <w:tcW w:w="642" w:type="dxa"/>
            <w:tcBorders>
              <w:top w:val="single" w:sz="4" w:space="0" w:color="000000"/>
              <w:left w:val="single" w:sz="4" w:space="0" w:color="000000"/>
              <w:bottom w:val="single" w:sz="4" w:space="0" w:color="000000"/>
              <w:right w:val="single" w:sz="4" w:space="0" w:color="000000"/>
            </w:tcBorders>
          </w:tcPr>
          <w:p w14:paraId="0214FAB0" w14:textId="77777777" w:rsidR="00F2671F" w:rsidRPr="00F2671F" w:rsidRDefault="00F2671F" w:rsidP="00EC31EB">
            <w:pPr>
              <w:spacing w:line="259" w:lineRule="auto"/>
              <w:ind w:right="36"/>
              <w:jc w:val="center"/>
              <w:rPr>
                <w:sz w:val="20"/>
                <w:szCs w:val="20"/>
              </w:rPr>
            </w:pPr>
            <w:r w:rsidRPr="00F2671F">
              <w:rPr>
                <w:sz w:val="20"/>
                <w:szCs w:val="20"/>
              </w:rPr>
              <w:lastRenderedPageBreak/>
              <w:t xml:space="preserve">1. </w:t>
            </w:r>
          </w:p>
        </w:tc>
        <w:tc>
          <w:tcPr>
            <w:tcW w:w="2051" w:type="dxa"/>
            <w:tcBorders>
              <w:top w:val="single" w:sz="4" w:space="0" w:color="000000"/>
              <w:left w:val="single" w:sz="4" w:space="0" w:color="000000"/>
              <w:bottom w:val="single" w:sz="4" w:space="0" w:color="000000"/>
              <w:right w:val="single" w:sz="4" w:space="0" w:color="000000"/>
            </w:tcBorders>
          </w:tcPr>
          <w:p w14:paraId="79E1D0BB" w14:textId="77777777" w:rsidR="00F2671F" w:rsidRPr="00F2671F" w:rsidRDefault="00F2671F" w:rsidP="00EC31EB">
            <w:pPr>
              <w:spacing w:line="259" w:lineRule="auto"/>
              <w:ind w:left="4"/>
              <w:rPr>
                <w:sz w:val="20"/>
                <w:szCs w:val="20"/>
              </w:rPr>
            </w:pPr>
            <w:proofErr w:type="spellStart"/>
            <w:r w:rsidRPr="00F2671F">
              <w:rPr>
                <w:sz w:val="20"/>
                <w:szCs w:val="20"/>
              </w:rPr>
              <w:t>Редовна</w:t>
            </w:r>
            <w:proofErr w:type="spellEnd"/>
            <w:r w:rsidRPr="00F2671F">
              <w:rPr>
                <w:sz w:val="20"/>
                <w:szCs w:val="20"/>
              </w:rPr>
              <w:t xml:space="preserve"> </w:t>
            </w:r>
            <w:proofErr w:type="spellStart"/>
            <w:r w:rsidRPr="00F2671F">
              <w:rPr>
                <w:sz w:val="20"/>
                <w:szCs w:val="20"/>
              </w:rPr>
              <w:t>настава</w:t>
            </w:r>
            <w:proofErr w:type="spellEnd"/>
            <w:r w:rsidRPr="00F2671F">
              <w:rPr>
                <w:sz w:val="20"/>
                <w:szCs w:val="20"/>
              </w:rPr>
              <w:t xml:space="preserve"> </w:t>
            </w:r>
          </w:p>
        </w:tc>
        <w:tc>
          <w:tcPr>
            <w:tcW w:w="1126" w:type="dxa"/>
            <w:tcBorders>
              <w:top w:val="single" w:sz="4" w:space="0" w:color="000000"/>
              <w:left w:val="single" w:sz="4" w:space="0" w:color="000000"/>
              <w:bottom w:val="single" w:sz="4" w:space="0" w:color="000000"/>
              <w:right w:val="single" w:sz="4" w:space="0" w:color="000000"/>
            </w:tcBorders>
          </w:tcPr>
          <w:p w14:paraId="671188E0" w14:textId="77777777" w:rsidR="00F2671F" w:rsidRPr="00F2671F" w:rsidRDefault="00F2671F" w:rsidP="00EC31EB">
            <w:pPr>
              <w:spacing w:line="259" w:lineRule="auto"/>
              <w:ind w:left="4"/>
              <w:rPr>
                <w:sz w:val="20"/>
                <w:szCs w:val="20"/>
              </w:rPr>
            </w:pPr>
            <w:r w:rsidRPr="00F2671F">
              <w:rPr>
                <w:sz w:val="20"/>
                <w:szCs w:val="20"/>
              </w:rPr>
              <w:t xml:space="preserve">28 </w:t>
            </w:r>
          </w:p>
        </w:tc>
        <w:tc>
          <w:tcPr>
            <w:tcW w:w="785" w:type="dxa"/>
            <w:tcBorders>
              <w:top w:val="single" w:sz="4" w:space="0" w:color="000000"/>
              <w:left w:val="single" w:sz="4" w:space="0" w:color="000000"/>
              <w:bottom w:val="single" w:sz="4" w:space="0" w:color="000000"/>
              <w:right w:val="single" w:sz="4" w:space="0" w:color="000000"/>
            </w:tcBorders>
          </w:tcPr>
          <w:p w14:paraId="26BCDC5B" w14:textId="77777777" w:rsidR="00F2671F" w:rsidRPr="00F2671F" w:rsidRDefault="00F2671F" w:rsidP="00EC31EB">
            <w:pPr>
              <w:spacing w:line="259" w:lineRule="auto"/>
              <w:rPr>
                <w:sz w:val="20"/>
                <w:szCs w:val="20"/>
              </w:rPr>
            </w:pPr>
            <w:r w:rsidRPr="00F2671F">
              <w:rPr>
                <w:sz w:val="20"/>
                <w:szCs w:val="20"/>
              </w:rPr>
              <w:t xml:space="preserve">1008 </w:t>
            </w:r>
          </w:p>
        </w:tc>
        <w:tc>
          <w:tcPr>
            <w:tcW w:w="818" w:type="dxa"/>
            <w:tcBorders>
              <w:top w:val="single" w:sz="4" w:space="0" w:color="000000"/>
              <w:left w:val="single" w:sz="4" w:space="0" w:color="000000"/>
              <w:bottom w:val="single" w:sz="4" w:space="0" w:color="000000"/>
              <w:right w:val="single" w:sz="4" w:space="0" w:color="000000"/>
            </w:tcBorders>
          </w:tcPr>
          <w:p w14:paraId="365E66E0" w14:textId="77777777" w:rsidR="00F2671F" w:rsidRPr="00F2671F" w:rsidRDefault="00F2671F" w:rsidP="00EC31EB">
            <w:pPr>
              <w:spacing w:line="259" w:lineRule="auto"/>
              <w:ind w:left="3"/>
              <w:rPr>
                <w:sz w:val="20"/>
                <w:szCs w:val="20"/>
              </w:rPr>
            </w:pPr>
            <w:r w:rsidRPr="00F2671F">
              <w:rPr>
                <w:sz w:val="20"/>
                <w:szCs w:val="20"/>
              </w:rPr>
              <w:t xml:space="preserve">29 </w:t>
            </w:r>
          </w:p>
        </w:tc>
        <w:tc>
          <w:tcPr>
            <w:tcW w:w="788" w:type="dxa"/>
            <w:tcBorders>
              <w:top w:val="single" w:sz="4" w:space="0" w:color="000000"/>
              <w:left w:val="single" w:sz="4" w:space="0" w:color="000000"/>
              <w:bottom w:val="single" w:sz="4" w:space="0" w:color="000000"/>
              <w:right w:val="single" w:sz="4" w:space="0" w:color="000000"/>
            </w:tcBorders>
          </w:tcPr>
          <w:p w14:paraId="5E9D74B7" w14:textId="77777777" w:rsidR="00F2671F" w:rsidRPr="00F2671F" w:rsidRDefault="00F2671F" w:rsidP="00EC31EB">
            <w:pPr>
              <w:spacing w:line="259" w:lineRule="auto"/>
              <w:ind w:left="4"/>
              <w:rPr>
                <w:sz w:val="20"/>
                <w:szCs w:val="20"/>
              </w:rPr>
            </w:pPr>
            <w:r w:rsidRPr="00F2671F">
              <w:rPr>
                <w:sz w:val="20"/>
                <w:szCs w:val="20"/>
              </w:rPr>
              <w:t xml:space="preserve">1044 </w:t>
            </w:r>
          </w:p>
        </w:tc>
        <w:tc>
          <w:tcPr>
            <w:tcW w:w="818" w:type="dxa"/>
            <w:tcBorders>
              <w:top w:val="single" w:sz="4" w:space="0" w:color="000000"/>
              <w:left w:val="single" w:sz="4" w:space="0" w:color="000000"/>
              <w:bottom w:val="single" w:sz="4" w:space="0" w:color="000000"/>
              <w:right w:val="single" w:sz="4" w:space="0" w:color="000000"/>
            </w:tcBorders>
          </w:tcPr>
          <w:p w14:paraId="59938C69" w14:textId="77777777" w:rsidR="00F2671F" w:rsidRPr="00F2671F" w:rsidRDefault="00F2671F" w:rsidP="00EC31EB">
            <w:pPr>
              <w:spacing w:line="259" w:lineRule="auto"/>
              <w:ind w:left="3"/>
              <w:rPr>
                <w:sz w:val="20"/>
                <w:szCs w:val="20"/>
              </w:rPr>
            </w:pPr>
            <w:r w:rsidRPr="00F2671F">
              <w:rPr>
                <w:sz w:val="20"/>
                <w:szCs w:val="20"/>
              </w:rPr>
              <w:t xml:space="preserve">31 </w:t>
            </w:r>
          </w:p>
        </w:tc>
        <w:tc>
          <w:tcPr>
            <w:tcW w:w="788" w:type="dxa"/>
            <w:tcBorders>
              <w:top w:val="single" w:sz="4" w:space="0" w:color="000000"/>
              <w:left w:val="single" w:sz="4" w:space="0" w:color="000000"/>
              <w:bottom w:val="single" w:sz="4" w:space="0" w:color="000000"/>
              <w:right w:val="single" w:sz="4" w:space="0" w:color="000000"/>
            </w:tcBorders>
          </w:tcPr>
          <w:p w14:paraId="0C7E829F" w14:textId="77777777" w:rsidR="00F2671F" w:rsidRPr="00F2671F" w:rsidRDefault="00F2671F" w:rsidP="00EC31EB">
            <w:pPr>
              <w:spacing w:line="259" w:lineRule="auto"/>
              <w:ind w:left="2"/>
              <w:rPr>
                <w:sz w:val="20"/>
                <w:szCs w:val="20"/>
              </w:rPr>
            </w:pPr>
            <w:r w:rsidRPr="00F2671F">
              <w:rPr>
                <w:sz w:val="20"/>
                <w:szCs w:val="20"/>
              </w:rPr>
              <w:t xml:space="preserve">1116 </w:t>
            </w:r>
          </w:p>
        </w:tc>
        <w:tc>
          <w:tcPr>
            <w:tcW w:w="816" w:type="dxa"/>
            <w:tcBorders>
              <w:top w:val="single" w:sz="4" w:space="0" w:color="000000"/>
              <w:left w:val="single" w:sz="4" w:space="0" w:color="000000"/>
              <w:bottom w:val="single" w:sz="4" w:space="0" w:color="000000"/>
              <w:right w:val="single" w:sz="4" w:space="0" w:color="000000"/>
            </w:tcBorders>
          </w:tcPr>
          <w:p w14:paraId="6C65C582" w14:textId="77777777" w:rsidR="00F2671F" w:rsidRPr="00F2671F" w:rsidRDefault="00F2671F" w:rsidP="00EC31EB">
            <w:pPr>
              <w:spacing w:line="259" w:lineRule="auto"/>
              <w:ind w:left="3"/>
              <w:rPr>
                <w:sz w:val="20"/>
                <w:szCs w:val="20"/>
              </w:rPr>
            </w:pPr>
            <w:r w:rsidRPr="00F2671F">
              <w:rPr>
                <w:sz w:val="20"/>
                <w:szCs w:val="20"/>
              </w:rPr>
              <w:t xml:space="preserve">31 </w:t>
            </w:r>
          </w:p>
        </w:tc>
        <w:tc>
          <w:tcPr>
            <w:tcW w:w="790" w:type="dxa"/>
            <w:tcBorders>
              <w:top w:val="single" w:sz="4" w:space="0" w:color="000000"/>
              <w:left w:val="single" w:sz="4" w:space="0" w:color="000000"/>
              <w:bottom w:val="single" w:sz="4" w:space="0" w:color="000000"/>
              <w:right w:val="single" w:sz="4" w:space="0" w:color="000000"/>
            </w:tcBorders>
          </w:tcPr>
          <w:p w14:paraId="1756EB77" w14:textId="77777777" w:rsidR="00F2671F" w:rsidRPr="00F2671F" w:rsidRDefault="00F2671F" w:rsidP="00EC31EB">
            <w:pPr>
              <w:spacing w:line="259" w:lineRule="auto"/>
              <w:ind w:left="4"/>
              <w:rPr>
                <w:sz w:val="20"/>
                <w:szCs w:val="20"/>
              </w:rPr>
            </w:pPr>
            <w:r w:rsidRPr="00F2671F">
              <w:rPr>
                <w:sz w:val="20"/>
                <w:szCs w:val="20"/>
              </w:rPr>
              <w:t xml:space="preserve">1054 </w:t>
            </w:r>
          </w:p>
        </w:tc>
      </w:tr>
      <w:tr w:rsidR="00F2671F" w:rsidRPr="00F2671F" w14:paraId="2968C8CF" w14:textId="77777777" w:rsidTr="007D334F">
        <w:trPr>
          <w:trHeight w:val="262"/>
        </w:trPr>
        <w:tc>
          <w:tcPr>
            <w:tcW w:w="642" w:type="dxa"/>
            <w:tcBorders>
              <w:top w:val="single" w:sz="4" w:space="0" w:color="000000"/>
              <w:left w:val="single" w:sz="4" w:space="0" w:color="000000"/>
              <w:bottom w:val="single" w:sz="4" w:space="0" w:color="000000"/>
              <w:right w:val="single" w:sz="4" w:space="0" w:color="000000"/>
            </w:tcBorders>
          </w:tcPr>
          <w:p w14:paraId="50696538" w14:textId="77777777" w:rsidR="00F2671F" w:rsidRPr="00F2671F" w:rsidRDefault="00F2671F" w:rsidP="00EC31EB">
            <w:pPr>
              <w:spacing w:line="259" w:lineRule="auto"/>
              <w:ind w:right="36"/>
              <w:jc w:val="center"/>
              <w:rPr>
                <w:sz w:val="20"/>
                <w:szCs w:val="20"/>
              </w:rPr>
            </w:pPr>
            <w:r w:rsidRPr="00F2671F">
              <w:rPr>
                <w:sz w:val="20"/>
                <w:szCs w:val="20"/>
              </w:rPr>
              <w:t xml:space="preserve">2. </w:t>
            </w:r>
          </w:p>
        </w:tc>
        <w:tc>
          <w:tcPr>
            <w:tcW w:w="2051" w:type="dxa"/>
            <w:tcBorders>
              <w:top w:val="single" w:sz="4" w:space="0" w:color="000000"/>
              <w:left w:val="single" w:sz="4" w:space="0" w:color="000000"/>
              <w:bottom w:val="single" w:sz="4" w:space="0" w:color="000000"/>
              <w:right w:val="single" w:sz="4" w:space="0" w:color="000000"/>
            </w:tcBorders>
          </w:tcPr>
          <w:p w14:paraId="765CFA92" w14:textId="77777777" w:rsidR="00F2671F" w:rsidRPr="00F2671F" w:rsidRDefault="00F2671F" w:rsidP="00EC31EB">
            <w:pPr>
              <w:spacing w:line="259" w:lineRule="auto"/>
              <w:ind w:left="4"/>
              <w:rPr>
                <w:sz w:val="20"/>
                <w:szCs w:val="20"/>
              </w:rPr>
            </w:pPr>
            <w:proofErr w:type="spellStart"/>
            <w:r w:rsidRPr="00F2671F">
              <w:rPr>
                <w:sz w:val="20"/>
                <w:szCs w:val="20"/>
              </w:rPr>
              <w:t>Допунска</w:t>
            </w:r>
            <w:proofErr w:type="spellEnd"/>
            <w:r w:rsidRPr="00F2671F">
              <w:rPr>
                <w:sz w:val="20"/>
                <w:szCs w:val="20"/>
              </w:rPr>
              <w:t xml:space="preserve"> </w:t>
            </w:r>
            <w:proofErr w:type="spellStart"/>
            <w:r w:rsidRPr="00F2671F">
              <w:rPr>
                <w:sz w:val="20"/>
                <w:szCs w:val="20"/>
              </w:rPr>
              <w:t>настава</w:t>
            </w:r>
            <w:proofErr w:type="spellEnd"/>
            <w:r w:rsidRPr="00F2671F">
              <w:rPr>
                <w:sz w:val="20"/>
                <w:szCs w:val="20"/>
              </w:rPr>
              <w:t xml:space="preserve"> </w:t>
            </w:r>
          </w:p>
        </w:tc>
        <w:tc>
          <w:tcPr>
            <w:tcW w:w="1126" w:type="dxa"/>
            <w:tcBorders>
              <w:top w:val="single" w:sz="4" w:space="0" w:color="000000"/>
              <w:left w:val="single" w:sz="4" w:space="0" w:color="000000"/>
              <w:bottom w:val="single" w:sz="4" w:space="0" w:color="000000"/>
              <w:right w:val="single" w:sz="4" w:space="0" w:color="000000"/>
            </w:tcBorders>
          </w:tcPr>
          <w:p w14:paraId="68059C16" w14:textId="77777777" w:rsidR="00F2671F" w:rsidRPr="00F2671F" w:rsidRDefault="00F2671F" w:rsidP="00EC31EB">
            <w:pPr>
              <w:spacing w:line="259" w:lineRule="auto"/>
              <w:ind w:left="2"/>
              <w:rPr>
                <w:sz w:val="20"/>
                <w:szCs w:val="20"/>
              </w:rPr>
            </w:pPr>
            <w:r w:rsidRPr="00F2671F">
              <w:rPr>
                <w:sz w:val="20"/>
                <w:szCs w:val="20"/>
              </w:rPr>
              <w:t xml:space="preserve">1 </w:t>
            </w:r>
          </w:p>
        </w:tc>
        <w:tc>
          <w:tcPr>
            <w:tcW w:w="785" w:type="dxa"/>
            <w:tcBorders>
              <w:top w:val="single" w:sz="4" w:space="0" w:color="000000"/>
              <w:left w:val="single" w:sz="4" w:space="0" w:color="000000"/>
              <w:bottom w:val="single" w:sz="4" w:space="0" w:color="000000"/>
              <w:right w:val="single" w:sz="4" w:space="0" w:color="000000"/>
            </w:tcBorders>
          </w:tcPr>
          <w:p w14:paraId="3A41EB4F" w14:textId="77777777" w:rsidR="00F2671F" w:rsidRPr="00F2671F" w:rsidRDefault="00F2671F" w:rsidP="00EC31EB">
            <w:pPr>
              <w:spacing w:line="259" w:lineRule="auto"/>
              <w:ind w:left="1"/>
              <w:rPr>
                <w:sz w:val="20"/>
                <w:szCs w:val="20"/>
              </w:rPr>
            </w:pPr>
            <w:r w:rsidRPr="00F2671F">
              <w:rPr>
                <w:sz w:val="20"/>
                <w:szCs w:val="20"/>
              </w:rPr>
              <w:t xml:space="preserve">36 </w:t>
            </w:r>
          </w:p>
        </w:tc>
        <w:tc>
          <w:tcPr>
            <w:tcW w:w="818" w:type="dxa"/>
            <w:tcBorders>
              <w:top w:val="single" w:sz="4" w:space="0" w:color="000000"/>
              <w:left w:val="single" w:sz="4" w:space="0" w:color="000000"/>
              <w:bottom w:val="single" w:sz="4" w:space="0" w:color="000000"/>
              <w:right w:val="single" w:sz="4" w:space="0" w:color="000000"/>
            </w:tcBorders>
          </w:tcPr>
          <w:p w14:paraId="0DECFE15" w14:textId="77777777" w:rsidR="00F2671F" w:rsidRPr="00F2671F" w:rsidRDefault="00F2671F" w:rsidP="00EC31EB">
            <w:pPr>
              <w:spacing w:line="259" w:lineRule="auto"/>
              <w:ind w:left="4"/>
              <w:rPr>
                <w:sz w:val="20"/>
                <w:szCs w:val="20"/>
              </w:rPr>
            </w:pPr>
            <w:r w:rsidRPr="00F2671F">
              <w:rPr>
                <w:sz w:val="20"/>
                <w:szCs w:val="20"/>
              </w:rPr>
              <w:t xml:space="preserve">1 </w:t>
            </w:r>
          </w:p>
        </w:tc>
        <w:tc>
          <w:tcPr>
            <w:tcW w:w="788" w:type="dxa"/>
            <w:tcBorders>
              <w:top w:val="single" w:sz="4" w:space="0" w:color="000000"/>
              <w:left w:val="single" w:sz="4" w:space="0" w:color="000000"/>
              <w:bottom w:val="single" w:sz="4" w:space="0" w:color="000000"/>
              <w:right w:val="single" w:sz="4" w:space="0" w:color="000000"/>
            </w:tcBorders>
          </w:tcPr>
          <w:p w14:paraId="57DC30F0" w14:textId="77777777" w:rsidR="00F2671F" w:rsidRPr="00F2671F" w:rsidRDefault="00F2671F" w:rsidP="00EC31EB">
            <w:pPr>
              <w:spacing w:line="259" w:lineRule="auto"/>
              <w:ind w:left="3"/>
              <w:rPr>
                <w:sz w:val="20"/>
                <w:szCs w:val="20"/>
              </w:rPr>
            </w:pPr>
            <w:r w:rsidRPr="00F2671F">
              <w:rPr>
                <w:sz w:val="20"/>
                <w:szCs w:val="20"/>
              </w:rPr>
              <w:t xml:space="preserve">36 </w:t>
            </w:r>
          </w:p>
        </w:tc>
        <w:tc>
          <w:tcPr>
            <w:tcW w:w="818" w:type="dxa"/>
            <w:tcBorders>
              <w:top w:val="single" w:sz="4" w:space="0" w:color="000000"/>
              <w:left w:val="single" w:sz="4" w:space="0" w:color="000000"/>
              <w:bottom w:val="single" w:sz="4" w:space="0" w:color="000000"/>
              <w:right w:val="single" w:sz="4" w:space="0" w:color="000000"/>
            </w:tcBorders>
          </w:tcPr>
          <w:p w14:paraId="354E41B4" w14:textId="77777777" w:rsidR="00F2671F" w:rsidRPr="00F2671F" w:rsidRDefault="00F2671F" w:rsidP="00EC31EB">
            <w:pPr>
              <w:spacing w:line="259" w:lineRule="auto"/>
              <w:ind w:left="4"/>
              <w:rPr>
                <w:sz w:val="20"/>
                <w:szCs w:val="20"/>
              </w:rPr>
            </w:pPr>
            <w:r w:rsidRPr="00F2671F">
              <w:rPr>
                <w:sz w:val="20"/>
                <w:szCs w:val="20"/>
              </w:rPr>
              <w:t xml:space="preserve">1 </w:t>
            </w:r>
          </w:p>
        </w:tc>
        <w:tc>
          <w:tcPr>
            <w:tcW w:w="788" w:type="dxa"/>
            <w:tcBorders>
              <w:top w:val="single" w:sz="4" w:space="0" w:color="000000"/>
              <w:left w:val="single" w:sz="4" w:space="0" w:color="000000"/>
              <w:bottom w:val="single" w:sz="4" w:space="0" w:color="000000"/>
              <w:right w:val="single" w:sz="4" w:space="0" w:color="000000"/>
            </w:tcBorders>
          </w:tcPr>
          <w:p w14:paraId="163B5A0E" w14:textId="77777777" w:rsidR="00F2671F" w:rsidRPr="00F2671F" w:rsidRDefault="00F2671F" w:rsidP="00EC31EB">
            <w:pPr>
              <w:spacing w:line="259" w:lineRule="auto"/>
              <w:rPr>
                <w:sz w:val="20"/>
                <w:szCs w:val="20"/>
              </w:rPr>
            </w:pPr>
            <w:r w:rsidRPr="00F2671F">
              <w:rPr>
                <w:sz w:val="20"/>
                <w:szCs w:val="20"/>
              </w:rPr>
              <w:t xml:space="preserve">36 </w:t>
            </w:r>
          </w:p>
        </w:tc>
        <w:tc>
          <w:tcPr>
            <w:tcW w:w="816" w:type="dxa"/>
            <w:tcBorders>
              <w:top w:val="single" w:sz="4" w:space="0" w:color="000000"/>
              <w:left w:val="single" w:sz="4" w:space="0" w:color="000000"/>
              <w:bottom w:val="single" w:sz="4" w:space="0" w:color="000000"/>
              <w:right w:val="single" w:sz="4" w:space="0" w:color="000000"/>
            </w:tcBorders>
          </w:tcPr>
          <w:p w14:paraId="7DFA7F62" w14:textId="77777777" w:rsidR="00F2671F" w:rsidRPr="00F2671F" w:rsidRDefault="00F2671F" w:rsidP="00EC31EB">
            <w:pPr>
              <w:spacing w:line="259" w:lineRule="auto"/>
              <w:ind w:left="4"/>
              <w:rPr>
                <w:sz w:val="20"/>
                <w:szCs w:val="20"/>
              </w:rPr>
            </w:pPr>
            <w:r w:rsidRPr="00F2671F">
              <w:rPr>
                <w:sz w:val="20"/>
                <w:szCs w:val="20"/>
              </w:rPr>
              <w:t xml:space="preserve">1 </w:t>
            </w:r>
          </w:p>
        </w:tc>
        <w:tc>
          <w:tcPr>
            <w:tcW w:w="790" w:type="dxa"/>
            <w:tcBorders>
              <w:top w:val="single" w:sz="4" w:space="0" w:color="000000"/>
              <w:left w:val="single" w:sz="4" w:space="0" w:color="000000"/>
              <w:bottom w:val="single" w:sz="4" w:space="0" w:color="000000"/>
              <w:right w:val="single" w:sz="4" w:space="0" w:color="000000"/>
            </w:tcBorders>
          </w:tcPr>
          <w:p w14:paraId="0DF5CA91" w14:textId="77777777" w:rsidR="00F2671F" w:rsidRPr="00F2671F" w:rsidRDefault="00F2671F" w:rsidP="00EC31EB">
            <w:pPr>
              <w:spacing w:line="259" w:lineRule="auto"/>
              <w:ind w:left="2"/>
              <w:rPr>
                <w:sz w:val="20"/>
                <w:szCs w:val="20"/>
              </w:rPr>
            </w:pPr>
            <w:r w:rsidRPr="00F2671F">
              <w:rPr>
                <w:sz w:val="20"/>
                <w:szCs w:val="20"/>
              </w:rPr>
              <w:t xml:space="preserve">34 </w:t>
            </w:r>
          </w:p>
        </w:tc>
      </w:tr>
      <w:tr w:rsidR="00F2671F" w:rsidRPr="00F2671F" w14:paraId="74F65D4C" w14:textId="77777777" w:rsidTr="007D334F">
        <w:trPr>
          <w:trHeight w:val="264"/>
        </w:trPr>
        <w:tc>
          <w:tcPr>
            <w:tcW w:w="642" w:type="dxa"/>
            <w:tcBorders>
              <w:top w:val="single" w:sz="4" w:space="0" w:color="000000"/>
              <w:left w:val="single" w:sz="4" w:space="0" w:color="000000"/>
              <w:bottom w:val="single" w:sz="4" w:space="0" w:color="000000"/>
              <w:right w:val="single" w:sz="4" w:space="0" w:color="000000"/>
            </w:tcBorders>
          </w:tcPr>
          <w:p w14:paraId="33EC8684" w14:textId="77777777" w:rsidR="00F2671F" w:rsidRPr="00F2671F" w:rsidRDefault="00F2671F" w:rsidP="00EC31EB">
            <w:pPr>
              <w:spacing w:line="259" w:lineRule="auto"/>
              <w:ind w:right="36"/>
              <w:jc w:val="center"/>
              <w:rPr>
                <w:sz w:val="20"/>
                <w:szCs w:val="20"/>
              </w:rPr>
            </w:pPr>
            <w:r w:rsidRPr="00F2671F">
              <w:rPr>
                <w:sz w:val="20"/>
                <w:szCs w:val="20"/>
              </w:rPr>
              <w:t xml:space="preserve">3. </w:t>
            </w:r>
          </w:p>
        </w:tc>
        <w:tc>
          <w:tcPr>
            <w:tcW w:w="2051" w:type="dxa"/>
            <w:tcBorders>
              <w:top w:val="single" w:sz="4" w:space="0" w:color="000000"/>
              <w:left w:val="single" w:sz="4" w:space="0" w:color="000000"/>
              <w:bottom w:val="single" w:sz="4" w:space="0" w:color="000000"/>
              <w:right w:val="single" w:sz="4" w:space="0" w:color="000000"/>
            </w:tcBorders>
          </w:tcPr>
          <w:p w14:paraId="13F13D37" w14:textId="77777777" w:rsidR="00F2671F" w:rsidRPr="00F2671F" w:rsidRDefault="00F2671F" w:rsidP="00EC31EB">
            <w:pPr>
              <w:spacing w:line="259" w:lineRule="auto"/>
              <w:ind w:left="4"/>
              <w:rPr>
                <w:sz w:val="20"/>
                <w:szCs w:val="20"/>
              </w:rPr>
            </w:pPr>
            <w:proofErr w:type="spellStart"/>
            <w:r w:rsidRPr="00F2671F">
              <w:rPr>
                <w:sz w:val="20"/>
                <w:szCs w:val="20"/>
              </w:rPr>
              <w:t>Додатна</w:t>
            </w:r>
            <w:proofErr w:type="spellEnd"/>
            <w:r w:rsidRPr="00F2671F">
              <w:rPr>
                <w:sz w:val="20"/>
                <w:szCs w:val="20"/>
              </w:rPr>
              <w:t xml:space="preserve"> </w:t>
            </w:r>
            <w:proofErr w:type="spellStart"/>
            <w:r w:rsidRPr="00F2671F">
              <w:rPr>
                <w:sz w:val="20"/>
                <w:szCs w:val="20"/>
              </w:rPr>
              <w:t>настава</w:t>
            </w:r>
            <w:proofErr w:type="spellEnd"/>
            <w:r w:rsidRPr="00F2671F">
              <w:rPr>
                <w:sz w:val="20"/>
                <w:szCs w:val="20"/>
              </w:rPr>
              <w:t xml:space="preserve"> </w:t>
            </w:r>
          </w:p>
        </w:tc>
        <w:tc>
          <w:tcPr>
            <w:tcW w:w="1126" w:type="dxa"/>
            <w:tcBorders>
              <w:top w:val="single" w:sz="4" w:space="0" w:color="000000"/>
              <w:left w:val="single" w:sz="4" w:space="0" w:color="000000"/>
              <w:bottom w:val="single" w:sz="4" w:space="0" w:color="000000"/>
              <w:right w:val="single" w:sz="4" w:space="0" w:color="000000"/>
            </w:tcBorders>
          </w:tcPr>
          <w:p w14:paraId="28C6107E" w14:textId="77777777" w:rsidR="00F2671F" w:rsidRPr="00F2671F" w:rsidRDefault="00F2671F" w:rsidP="00EC31EB">
            <w:pPr>
              <w:spacing w:line="259" w:lineRule="auto"/>
              <w:ind w:left="2"/>
              <w:rPr>
                <w:sz w:val="20"/>
                <w:szCs w:val="20"/>
              </w:rPr>
            </w:pPr>
            <w:r w:rsidRPr="00F2671F">
              <w:rPr>
                <w:sz w:val="20"/>
                <w:szCs w:val="20"/>
              </w:rPr>
              <w:t xml:space="preserve">1 </w:t>
            </w:r>
          </w:p>
        </w:tc>
        <w:tc>
          <w:tcPr>
            <w:tcW w:w="785" w:type="dxa"/>
            <w:tcBorders>
              <w:top w:val="single" w:sz="4" w:space="0" w:color="000000"/>
              <w:left w:val="single" w:sz="4" w:space="0" w:color="000000"/>
              <w:bottom w:val="single" w:sz="4" w:space="0" w:color="000000"/>
              <w:right w:val="single" w:sz="4" w:space="0" w:color="000000"/>
            </w:tcBorders>
          </w:tcPr>
          <w:p w14:paraId="51737D60" w14:textId="77777777" w:rsidR="00F2671F" w:rsidRPr="00F2671F" w:rsidRDefault="00F2671F" w:rsidP="00EC31EB">
            <w:pPr>
              <w:spacing w:line="259" w:lineRule="auto"/>
              <w:ind w:left="1"/>
              <w:rPr>
                <w:sz w:val="20"/>
                <w:szCs w:val="20"/>
              </w:rPr>
            </w:pPr>
            <w:r w:rsidRPr="00F2671F">
              <w:rPr>
                <w:sz w:val="20"/>
                <w:szCs w:val="20"/>
              </w:rPr>
              <w:t xml:space="preserve">36 </w:t>
            </w:r>
          </w:p>
        </w:tc>
        <w:tc>
          <w:tcPr>
            <w:tcW w:w="818" w:type="dxa"/>
            <w:tcBorders>
              <w:top w:val="single" w:sz="4" w:space="0" w:color="000000"/>
              <w:left w:val="single" w:sz="4" w:space="0" w:color="000000"/>
              <w:bottom w:val="single" w:sz="4" w:space="0" w:color="000000"/>
              <w:right w:val="single" w:sz="4" w:space="0" w:color="000000"/>
            </w:tcBorders>
          </w:tcPr>
          <w:p w14:paraId="569DB047" w14:textId="77777777" w:rsidR="00F2671F" w:rsidRPr="00F2671F" w:rsidRDefault="00F2671F" w:rsidP="00EC31EB">
            <w:pPr>
              <w:spacing w:line="259" w:lineRule="auto"/>
              <w:ind w:left="4"/>
              <w:rPr>
                <w:sz w:val="20"/>
                <w:szCs w:val="20"/>
              </w:rPr>
            </w:pPr>
            <w:r w:rsidRPr="00F2671F">
              <w:rPr>
                <w:sz w:val="20"/>
                <w:szCs w:val="20"/>
              </w:rPr>
              <w:t xml:space="preserve">1 </w:t>
            </w:r>
          </w:p>
        </w:tc>
        <w:tc>
          <w:tcPr>
            <w:tcW w:w="788" w:type="dxa"/>
            <w:tcBorders>
              <w:top w:val="single" w:sz="4" w:space="0" w:color="000000"/>
              <w:left w:val="single" w:sz="4" w:space="0" w:color="000000"/>
              <w:bottom w:val="single" w:sz="4" w:space="0" w:color="000000"/>
              <w:right w:val="single" w:sz="4" w:space="0" w:color="000000"/>
            </w:tcBorders>
          </w:tcPr>
          <w:p w14:paraId="7A807CEA" w14:textId="77777777" w:rsidR="00F2671F" w:rsidRPr="00F2671F" w:rsidRDefault="00F2671F" w:rsidP="00EC31EB">
            <w:pPr>
              <w:spacing w:line="259" w:lineRule="auto"/>
              <w:ind w:left="3"/>
              <w:rPr>
                <w:sz w:val="20"/>
                <w:szCs w:val="20"/>
              </w:rPr>
            </w:pPr>
            <w:r w:rsidRPr="00F2671F">
              <w:rPr>
                <w:sz w:val="20"/>
                <w:szCs w:val="20"/>
              </w:rPr>
              <w:t xml:space="preserve">36 </w:t>
            </w:r>
          </w:p>
        </w:tc>
        <w:tc>
          <w:tcPr>
            <w:tcW w:w="818" w:type="dxa"/>
            <w:tcBorders>
              <w:top w:val="single" w:sz="4" w:space="0" w:color="000000"/>
              <w:left w:val="single" w:sz="4" w:space="0" w:color="000000"/>
              <w:bottom w:val="single" w:sz="4" w:space="0" w:color="000000"/>
              <w:right w:val="single" w:sz="4" w:space="0" w:color="000000"/>
            </w:tcBorders>
          </w:tcPr>
          <w:p w14:paraId="2E451724" w14:textId="77777777" w:rsidR="00F2671F" w:rsidRPr="00F2671F" w:rsidRDefault="00F2671F" w:rsidP="00EC31EB">
            <w:pPr>
              <w:spacing w:line="259" w:lineRule="auto"/>
              <w:ind w:left="4"/>
              <w:rPr>
                <w:sz w:val="20"/>
                <w:szCs w:val="20"/>
              </w:rPr>
            </w:pPr>
            <w:r w:rsidRPr="00F2671F">
              <w:rPr>
                <w:sz w:val="20"/>
                <w:szCs w:val="20"/>
              </w:rPr>
              <w:t xml:space="preserve">1 </w:t>
            </w:r>
          </w:p>
        </w:tc>
        <w:tc>
          <w:tcPr>
            <w:tcW w:w="788" w:type="dxa"/>
            <w:tcBorders>
              <w:top w:val="single" w:sz="4" w:space="0" w:color="000000"/>
              <w:left w:val="single" w:sz="4" w:space="0" w:color="000000"/>
              <w:bottom w:val="single" w:sz="4" w:space="0" w:color="000000"/>
              <w:right w:val="single" w:sz="4" w:space="0" w:color="000000"/>
            </w:tcBorders>
          </w:tcPr>
          <w:p w14:paraId="2B959CEA" w14:textId="77777777" w:rsidR="00F2671F" w:rsidRPr="00F2671F" w:rsidRDefault="00F2671F" w:rsidP="00EC31EB">
            <w:pPr>
              <w:spacing w:line="259" w:lineRule="auto"/>
              <w:rPr>
                <w:sz w:val="20"/>
                <w:szCs w:val="20"/>
              </w:rPr>
            </w:pPr>
            <w:r w:rsidRPr="00F2671F">
              <w:rPr>
                <w:sz w:val="20"/>
                <w:szCs w:val="20"/>
              </w:rPr>
              <w:t xml:space="preserve">36 </w:t>
            </w:r>
          </w:p>
        </w:tc>
        <w:tc>
          <w:tcPr>
            <w:tcW w:w="816" w:type="dxa"/>
            <w:tcBorders>
              <w:top w:val="single" w:sz="4" w:space="0" w:color="000000"/>
              <w:left w:val="single" w:sz="4" w:space="0" w:color="000000"/>
              <w:bottom w:val="single" w:sz="4" w:space="0" w:color="000000"/>
              <w:right w:val="single" w:sz="4" w:space="0" w:color="000000"/>
            </w:tcBorders>
          </w:tcPr>
          <w:p w14:paraId="25B198DF" w14:textId="77777777" w:rsidR="00F2671F" w:rsidRPr="00F2671F" w:rsidRDefault="00F2671F" w:rsidP="00EC31EB">
            <w:pPr>
              <w:spacing w:line="259" w:lineRule="auto"/>
              <w:ind w:left="4"/>
              <w:rPr>
                <w:sz w:val="20"/>
                <w:szCs w:val="20"/>
              </w:rPr>
            </w:pPr>
            <w:r w:rsidRPr="00F2671F">
              <w:rPr>
                <w:sz w:val="20"/>
                <w:szCs w:val="20"/>
              </w:rPr>
              <w:t xml:space="preserve">1 </w:t>
            </w:r>
          </w:p>
        </w:tc>
        <w:tc>
          <w:tcPr>
            <w:tcW w:w="790" w:type="dxa"/>
            <w:tcBorders>
              <w:top w:val="single" w:sz="4" w:space="0" w:color="000000"/>
              <w:left w:val="single" w:sz="4" w:space="0" w:color="000000"/>
              <w:bottom w:val="single" w:sz="4" w:space="0" w:color="000000"/>
              <w:right w:val="single" w:sz="4" w:space="0" w:color="000000"/>
            </w:tcBorders>
          </w:tcPr>
          <w:p w14:paraId="29427104" w14:textId="77777777" w:rsidR="00F2671F" w:rsidRPr="00F2671F" w:rsidRDefault="00F2671F" w:rsidP="00EC31EB">
            <w:pPr>
              <w:spacing w:line="259" w:lineRule="auto"/>
              <w:ind w:left="2"/>
              <w:rPr>
                <w:sz w:val="20"/>
                <w:szCs w:val="20"/>
              </w:rPr>
            </w:pPr>
            <w:r w:rsidRPr="00F2671F">
              <w:rPr>
                <w:sz w:val="20"/>
                <w:szCs w:val="20"/>
              </w:rPr>
              <w:t xml:space="preserve">34 </w:t>
            </w:r>
          </w:p>
        </w:tc>
      </w:tr>
      <w:tr w:rsidR="00F2671F" w:rsidRPr="00F2671F" w14:paraId="740F8896" w14:textId="77777777" w:rsidTr="007D334F">
        <w:trPr>
          <w:trHeight w:val="516"/>
        </w:trPr>
        <w:tc>
          <w:tcPr>
            <w:tcW w:w="642" w:type="dxa"/>
            <w:tcBorders>
              <w:top w:val="single" w:sz="4" w:space="0" w:color="000000"/>
              <w:left w:val="single" w:sz="4" w:space="0" w:color="000000"/>
              <w:bottom w:val="single" w:sz="4" w:space="0" w:color="000000"/>
              <w:right w:val="single" w:sz="4" w:space="0" w:color="000000"/>
            </w:tcBorders>
          </w:tcPr>
          <w:p w14:paraId="2A662B51" w14:textId="77777777" w:rsidR="00F2671F" w:rsidRPr="00F2671F" w:rsidRDefault="00F2671F" w:rsidP="00EC31EB">
            <w:pPr>
              <w:spacing w:line="259" w:lineRule="auto"/>
              <w:ind w:right="36"/>
              <w:jc w:val="center"/>
              <w:rPr>
                <w:sz w:val="20"/>
                <w:szCs w:val="20"/>
              </w:rPr>
            </w:pPr>
            <w:r w:rsidRPr="00F2671F">
              <w:rPr>
                <w:sz w:val="20"/>
                <w:szCs w:val="20"/>
              </w:rPr>
              <w:t xml:space="preserve">4. </w:t>
            </w:r>
          </w:p>
        </w:tc>
        <w:tc>
          <w:tcPr>
            <w:tcW w:w="2051" w:type="dxa"/>
            <w:tcBorders>
              <w:top w:val="single" w:sz="4" w:space="0" w:color="000000"/>
              <w:left w:val="single" w:sz="4" w:space="0" w:color="000000"/>
              <w:bottom w:val="single" w:sz="4" w:space="0" w:color="000000"/>
              <w:right w:val="single" w:sz="4" w:space="0" w:color="000000"/>
            </w:tcBorders>
          </w:tcPr>
          <w:p w14:paraId="2C987BE6" w14:textId="77777777" w:rsidR="00F2671F" w:rsidRPr="00F2671F" w:rsidRDefault="00F2671F" w:rsidP="00EC31EB">
            <w:pPr>
              <w:spacing w:line="259" w:lineRule="auto"/>
              <w:ind w:left="3" w:firstLine="1"/>
              <w:rPr>
                <w:sz w:val="20"/>
                <w:szCs w:val="20"/>
              </w:rPr>
            </w:pPr>
            <w:proofErr w:type="spellStart"/>
            <w:r w:rsidRPr="00F2671F">
              <w:rPr>
                <w:sz w:val="20"/>
                <w:szCs w:val="20"/>
              </w:rPr>
              <w:t>Слободне</w:t>
            </w:r>
            <w:proofErr w:type="spellEnd"/>
            <w:r w:rsidRPr="00F2671F">
              <w:rPr>
                <w:sz w:val="20"/>
                <w:szCs w:val="20"/>
              </w:rPr>
              <w:t xml:space="preserve"> </w:t>
            </w:r>
            <w:proofErr w:type="spellStart"/>
            <w:r w:rsidRPr="00F2671F">
              <w:rPr>
                <w:sz w:val="20"/>
                <w:szCs w:val="20"/>
              </w:rPr>
              <w:t>наставне</w:t>
            </w:r>
            <w:proofErr w:type="spellEnd"/>
            <w:r w:rsidRPr="00F2671F">
              <w:rPr>
                <w:sz w:val="20"/>
                <w:szCs w:val="20"/>
              </w:rPr>
              <w:t xml:space="preserve"> </w:t>
            </w:r>
            <w:proofErr w:type="spellStart"/>
            <w:r w:rsidRPr="00F2671F">
              <w:rPr>
                <w:sz w:val="20"/>
                <w:szCs w:val="20"/>
              </w:rPr>
              <w:t>активности</w:t>
            </w:r>
            <w:proofErr w:type="spellEnd"/>
            <w:r w:rsidRPr="00F2671F">
              <w:rPr>
                <w:sz w:val="20"/>
                <w:szCs w:val="20"/>
              </w:rPr>
              <w:t xml:space="preserve"> </w:t>
            </w:r>
          </w:p>
        </w:tc>
        <w:tc>
          <w:tcPr>
            <w:tcW w:w="1126" w:type="dxa"/>
            <w:tcBorders>
              <w:top w:val="single" w:sz="4" w:space="0" w:color="000000"/>
              <w:left w:val="single" w:sz="4" w:space="0" w:color="000000"/>
              <w:bottom w:val="single" w:sz="4" w:space="0" w:color="000000"/>
              <w:right w:val="single" w:sz="4" w:space="0" w:color="000000"/>
            </w:tcBorders>
          </w:tcPr>
          <w:p w14:paraId="70D5E63E" w14:textId="77777777" w:rsidR="00F2671F" w:rsidRPr="00F2671F" w:rsidRDefault="00F2671F" w:rsidP="00EC31EB">
            <w:pPr>
              <w:spacing w:line="259" w:lineRule="auto"/>
              <w:ind w:left="3"/>
              <w:rPr>
                <w:sz w:val="20"/>
                <w:szCs w:val="20"/>
              </w:rPr>
            </w:pPr>
            <w:r w:rsidRPr="00F2671F">
              <w:rPr>
                <w:sz w:val="20"/>
                <w:szCs w:val="20"/>
              </w:rPr>
              <w:t xml:space="preserve">1 </w:t>
            </w:r>
          </w:p>
        </w:tc>
        <w:tc>
          <w:tcPr>
            <w:tcW w:w="785" w:type="dxa"/>
            <w:tcBorders>
              <w:top w:val="single" w:sz="4" w:space="0" w:color="000000"/>
              <w:left w:val="single" w:sz="4" w:space="0" w:color="000000"/>
              <w:bottom w:val="single" w:sz="4" w:space="0" w:color="000000"/>
              <w:right w:val="single" w:sz="4" w:space="0" w:color="000000"/>
            </w:tcBorders>
          </w:tcPr>
          <w:p w14:paraId="58EEC17F" w14:textId="77777777" w:rsidR="00F2671F" w:rsidRPr="00F2671F" w:rsidRDefault="00F2671F" w:rsidP="00EC31EB">
            <w:pPr>
              <w:spacing w:line="259" w:lineRule="auto"/>
              <w:ind w:left="1"/>
              <w:rPr>
                <w:sz w:val="20"/>
                <w:szCs w:val="20"/>
              </w:rPr>
            </w:pPr>
            <w:r w:rsidRPr="00F2671F">
              <w:rPr>
                <w:sz w:val="20"/>
                <w:szCs w:val="20"/>
              </w:rPr>
              <w:t xml:space="preserve">36 </w:t>
            </w:r>
          </w:p>
        </w:tc>
        <w:tc>
          <w:tcPr>
            <w:tcW w:w="818" w:type="dxa"/>
            <w:tcBorders>
              <w:top w:val="single" w:sz="4" w:space="0" w:color="000000"/>
              <w:left w:val="single" w:sz="4" w:space="0" w:color="000000"/>
              <w:bottom w:val="single" w:sz="4" w:space="0" w:color="000000"/>
              <w:right w:val="single" w:sz="4" w:space="0" w:color="000000"/>
            </w:tcBorders>
          </w:tcPr>
          <w:p w14:paraId="5A821168" w14:textId="77777777" w:rsidR="00F2671F" w:rsidRPr="00F2671F" w:rsidRDefault="00F2671F" w:rsidP="00EC31EB">
            <w:pPr>
              <w:spacing w:line="259" w:lineRule="auto"/>
              <w:ind w:left="3"/>
              <w:rPr>
                <w:sz w:val="20"/>
                <w:szCs w:val="20"/>
              </w:rPr>
            </w:pPr>
            <w:r w:rsidRPr="00F2671F">
              <w:rPr>
                <w:sz w:val="20"/>
                <w:szCs w:val="20"/>
              </w:rPr>
              <w:t xml:space="preserve">1 </w:t>
            </w:r>
          </w:p>
        </w:tc>
        <w:tc>
          <w:tcPr>
            <w:tcW w:w="788" w:type="dxa"/>
            <w:tcBorders>
              <w:top w:val="single" w:sz="4" w:space="0" w:color="000000"/>
              <w:left w:val="single" w:sz="4" w:space="0" w:color="000000"/>
              <w:bottom w:val="single" w:sz="4" w:space="0" w:color="000000"/>
              <w:right w:val="single" w:sz="4" w:space="0" w:color="000000"/>
            </w:tcBorders>
          </w:tcPr>
          <w:p w14:paraId="4AE2AEAD" w14:textId="77777777" w:rsidR="00F2671F" w:rsidRPr="00F2671F" w:rsidRDefault="00F2671F" w:rsidP="00EC31EB">
            <w:pPr>
              <w:spacing w:line="259" w:lineRule="auto"/>
              <w:ind w:left="4"/>
              <w:rPr>
                <w:sz w:val="20"/>
                <w:szCs w:val="20"/>
              </w:rPr>
            </w:pPr>
            <w:r w:rsidRPr="00F2671F">
              <w:rPr>
                <w:sz w:val="20"/>
                <w:szCs w:val="20"/>
              </w:rPr>
              <w:t xml:space="preserve">36 </w:t>
            </w:r>
          </w:p>
        </w:tc>
        <w:tc>
          <w:tcPr>
            <w:tcW w:w="818" w:type="dxa"/>
            <w:tcBorders>
              <w:top w:val="single" w:sz="4" w:space="0" w:color="000000"/>
              <w:left w:val="single" w:sz="4" w:space="0" w:color="000000"/>
              <w:bottom w:val="single" w:sz="4" w:space="0" w:color="000000"/>
              <w:right w:val="single" w:sz="4" w:space="0" w:color="000000"/>
            </w:tcBorders>
          </w:tcPr>
          <w:p w14:paraId="75541243" w14:textId="77777777" w:rsidR="00F2671F" w:rsidRPr="00F2671F" w:rsidRDefault="00F2671F" w:rsidP="00EC31EB">
            <w:pPr>
              <w:spacing w:line="259" w:lineRule="auto"/>
              <w:ind w:left="2"/>
              <w:rPr>
                <w:sz w:val="20"/>
                <w:szCs w:val="20"/>
              </w:rPr>
            </w:pPr>
            <w:r w:rsidRPr="00F2671F">
              <w:rPr>
                <w:sz w:val="20"/>
                <w:szCs w:val="20"/>
              </w:rPr>
              <w:t xml:space="preserve">1 </w:t>
            </w:r>
          </w:p>
        </w:tc>
        <w:tc>
          <w:tcPr>
            <w:tcW w:w="788" w:type="dxa"/>
            <w:tcBorders>
              <w:top w:val="single" w:sz="4" w:space="0" w:color="000000"/>
              <w:left w:val="single" w:sz="4" w:space="0" w:color="000000"/>
              <w:bottom w:val="single" w:sz="4" w:space="0" w:color="000000"/>
              <w:right w:val="single" w:sz="4" w:space="0" w:color="000000"/>
            </w:tcBorders>
          </w:tcPr>
          <w:p w14:paraId="354D985D" w14:textId="77777777" w:rsidR="00F2671F" w:rsidRPr="00F2671F" w:rsidRDefault="00F2671F" w:rsidP="00EC31EB">
            <w:pPr>
              <w:spacing w:line="259" w:lineRule="auto"/>
              <w:ind w:left="1"/>
              <w:rPr>
                <w:sz w:val="20"/>
                <w:szCs w:val="20"/>
              </w:rPr>
            </w:pPr>
            <w:r w:rsidRPr="00F2671F">
              <w:rPr>
                <w:sz w:val="20"/>
                <w:szCs w:val="20"/>
              </w:rPr>
              <w:t xml:space="preserve">36 </w:t>
            </w:r>
          </w:p>
        </w:tc>
        <w:tc>
          <w:tcPr>
            <w:tcW w:w="816" w:type="dxa"/>
            <w:tcBorders>
              <w:top w:val="single" w:sz="4" w:space="0" w:color="000000"/>
              <w:left w:val="single" w:sz="4" w:space="0" w:color="000000"/>
              <w:bottom w:val="single" w:sz="4" w:space="0" w:color="000000"/>
              <w:right w:val="single" w:sz="4" w:space="0" w:color="000000"/>
            </w:tcBorders>
          </w:tcPr>
          <w:p w14:paraId="7CDB03B8" w14:textId="77777777" w:rsidR="00F2671F" w:rsidRPr="00F2671F" w:rsidRDefault="00F2671F" w:rsidP="00EC31EB">
            <w:pPr>
              <w:spacing w:line="259" w:lineRule="auto"/>
              <w:ind w:left="2"/>
              <w:rPr>
                <w:sz w:val="20"/>
                <w:szCs w:val="20"/>
              </w:rPr>
            </w:pPr>
            <w:r w:rsidRPr="00F2671F">
              <w:rPr>
                <w:sz w:val="20"/>
                <w:szCs w:val="20"/>
              </w:rPr>
              <w:t xml:space="preserve">1 </w:t>
            </w:r>
          </w:p>
        </w:tc>
        <w:tc>
          <w:tcPr>
            <w:tcW w:w="790" w:type="dxa"/>
            <w:tcBorders>
              <w:top w:val="single" w:sz="4" w:space="0" w:color="000000"/>
              <w:left w:val="single" w:sz="4" w:space="0" w:color="000000"/>
              <w:bottom w:val="single" w:sz="4" w:space="0" w:color="000000"/>
              <w:right w:val="single" w:sz="4" w:space="0" w:color="000000"/>
            </w:tcBorders>
          </w:tcPr>
          <w:p w14:paraId="792AA52C" w14:textId="77777777" w:rsidR="00F2671F" w:rsidRPr="00F2671F" w:rsidRDefault="00F2671F" w:rsidP="00EC31EB">
            <w:pPr>
              <w:spacing w:line="259" w:lineRule="auto"/>
              <w:ind w:left="3"/>
              <w:rPr>
                <w:sz w:val="20"/>
                <w:szCs w:val="20"/>
              </w:rPr>
            </w:pPr>
            <w:r w:rsidRPr="00F2671F">
              <w:rPr>
                <w:sz w:val="20"/>
                <w:szCs w:val="20"/>
              </w:rPr>
              <w:t xml:space="preserve">34 </w:t>
            </w:r>
          </w:p>
        </w:tc>
      </w:tr>
      <w:tr w:rsidR="00F2671F" w:rsidRPr="00F2671F" w14:paraId="5D89DA18" w14:textId="77777777" w:rsidTr="007D334F">
        <w:trPr>
          <w:trHeight w:val="262"/>
        </w:trPr>
        <w:tc>
          <w:tcPr>
            <w:tcW w:w="642"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2F7C939" w14:textId="77777777" w:rsidR="00F2671F" w:rsidRPr="007D334F" w:rsidRDefault="00F2671F" w:rsidP="00EC31EB">
            <w:pPr>
              <w:spacing w:line="259" w:lineRule="auto"/>
              <w:jc w:val="center"/>
              <w:rPr>
                <w:b/>
                <w:sz w:val="20"/>
                <w:szCs w:val="20"/>
              </w:rPr>
            </w:pPr>
            <w:proofErr w:type="spellStart"/>
            <w:r w:rsidRPr="007D334F">
              <w:rPr>
                <w:b/>
                <w:sz w:val="20"/>
                <w:szCs w:val="20"/>
              </w:rPr>
              <w:t>Ред</w:t>
            </w:r>
            <w:proofErr w:type="spellEnd"/>
            <w:r w:rsidRPr="007D334F">
              <w:rPr>
                <w:b/>
                <w:sz w:val="20"/>
                <w:szCs w:val="20"/>
              </w:rPr>
              <w:t xml:space="preserve">. </w:t>
            </w:r>
            <w:proofErr w:type="spellStart"/>
            <w:r w:rsidRPr="007D334F">
              <w:rPr>
                <w:b/>
                <w:sz w:val="20"/>
                <w:szCs w:val="20"/>
              </w:rPr>
              <w:t>број</w:t>
            </w:r>
            <w:proofErr w:type="spellEnd"/>
            <w:r w:rsidRPr="007D334F">
              <w:rPr>
                <w:b/>
                <w:sz w:val="20"/>
                <w:szCs w:val="20"/>
              </w:rPr>
              <w:t xml:space="preserve"> </w:t>
            </w:r>
          </w:p>
        </w:tc>
        <w:tc>
          <w:tcPr>
            <w:tcW w:w="2051"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6EF4462" w14:textId="77777777" w:rsidR="00F2671F" w:rsidRPr="007D334F" w:rsidRDefault="00F2671F" w:rsidP="00EC31EB">
            <w:pPr>
              <w:spacing w:line="259" w:lineRule="auto"/>
              <w:jc w:val="center"/>
              <w:rPr>
                <w:b/>
                <w:sz w:val="20"/>
                <w:szCs w:val="20"/>
              </w:rPr>
            </w:pPr>
            <w:proofErr w:type="spellStart"/>
            <w:r w:rsidRPr="007D334F">
              <w:rPr>
                <w:b/>
                <w:sz w:val="20"/>
                <w:szCs w:val="20"/>
              </w:rPr>
              <w:t>Остали</w:t>
            </w:r>
            <w:proofErr w:type="spellEnd"/>
            <w:r w:rsidRPr="007D334F">
              <w:rPr>
                <w:b/>
                <w:sz w:val="20"/>
                <w:szCs w:val="20"/>
              </w:rPr>
              <w:t xml:space="preserve"> </w:t>
            </w:r>
            <w:proofErr w:type="spellStart"/>
            <w:r w:rsidRPr="007D334F">
              <w:rPr>
                <w:b/>
                <w:sz w:val="20"/>
                <w:szCs w:val="20"/>
              </w:rPr>
              <w:t>облици</w:t>
            </w:r>
            <w:proofErr w:type="spellEnd"/>
            <w:r w:rsidRPr="007D334F">
              <w:rPr>
                <w:b/>
                <w:sz w:val="20"/>
                <w:szCs w:val="20"/>
              </w:rPr>
              <w:t xml:space="preserve"> </w:t>
            </w:r>
            <w:proofErr w:type="spellStart"/>
            <w:r w:rsidRPr="007D334F">
              <w:rPr>
                <w:b/>
                <w:sz w:val="20"/>
                <w:szCs w:val="20"/>
              </w:rPr>
              <w:t>образовно</w:t>
            </w:r>
            <w:proofErr w:type="spellEnd"/>
            <w:r w:rsidRPr="007D334F">
              <w:rPr>
                <w:b/>
                <w:sz w:val="20"/>
                <w:szCs w:val="20"/>
              </w:rPr>
              <w:t xml:space="preserve"> - </w:t>
            </w:r>
            <w:proofErr w:type="spellStart"/>
            <w:r w:rsidRPr="007D334F">
              <w:rPr>
                <w:b/>
                <w:sz w:val="20"/>
                <w:szCs w:val="20"/>
              </w:rPr>
              <w:t>васпитног</w:t>
            </w:r>
            <w:proofErr w:type="spellEnd"/>
            <w:r w:rsidRPr="007D334F">
              <w:rPr>
                <w:b/>
                <w:sz w:val="20"/>
                <w:szCs w:val="20"/>
              </w:rPr>
              <w:t xml:space="preserve"> </w:t>
            </w:r>
            <w:proofErr w:type="spellStart"/>
            <w:r w:rsidRPr="007D334F">
              <w:rPr>
                <w:b/>
                <w:sz w:val="20"/>
                <w:szCs w:val="20"/>
              </w:rPr>
              <w:t>рада</w:t>
            </w:r>
            <w:proofErr w:type="spellEnd"/>
            <w:r w:rsidRPr="007D334F">
              <w:rPr>
                <w:b/>
                <w:sz w:val="20"/>
                <w:szCs w:val="20"/>
              </w:rPr>
              <w:t xml:space="preserve"> </w:t>
            </w:r>
          </w:p>
        </w:tc>
        <w:tc>
          <w:tcPr>
            <w:tcW w:w="191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41F31AD" w14:textId="77777777" w:rsidR="00F2671F" w:rsidRPr="007D334F" w:rsidRDefault="00F2671F" w:rsidP="00EC31EB">
            <w:pPr>
              <w:spacing w:line="259" w:lineRule="auto"/>
              <w:ind w:left="3"/>
              <w:rPr>
                <w:b/>
                <w:sz w:val="20"/>
                <w:szCs w:val="20"/>
              </w:rPr>
            </w:pPr>
            <w:proofErr w:type="spellStart"/>
            <w:r w:rsidRPr="007D334F">
              <w:rPr>
                <w:b/>
                <w:sz w:val="20"/>
                <w:szCs w:val="20"/>
              </w:rPr>
              <w:t>Пети</w:t>
            </w:r>
            <w:proofErr w:type="spellEnd"/>
            <w:r w:rsidRPr="007D334F">
              <w:rPr>
                <w:b/>
                <w:sz w:val="20"/>
                <w:szCs w:val="20"/>
              </w:rPr>
              <w:t xml:space="preserve"> </w:t>
            </w:r>
            <w:proofErr w:type="spellStart"/>
            <w:r w:rsidRPr="007D334F">
              <w:rPr>
                <w:b/>
                <w:sz w:val="20"/>
                <w:szCs w:val="20"/>
              </w:rPr>
              <w:t>разред</w:t>
            </w:r>
            <w:proofErr w:type="spellEnd"/>
            <w:r w:rsidRPr="007D334F">
              <w:rPr>
                <w:b/>
                <w:sz w:val="20"/>
                <w:szCs w:val="20"/>
              </w:rPr>
              <w:t xml:space="preserve"> </w:t>
            </w:r>
          </w:p>
        </w:tc>
        <w:tc>
          <w:tcPr>
            <w:tcW w:w="1606"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BC19E08" w14:textId="77777777" w:rsidR="00F2671F" w:rsidRPr="007D334F" w:rsidRDefault="00F2671F" w:rsidP="00EC31EB">
            <w:pPr>
              <w:spacing w:line="259" w:lineRule="auto"/>
              <w:ind w:left="46"/>
              <w:rPr>
                <w:b/>
                <w:sz w:val="20"/>
                <w:szCs w:val="20"/>
              </w:rPr>
            </w:pPr>
            <w:proofErr w:type="spellStart"/>
            <w:r w:rsidRPr="007D334F">
              <w:rPr>
                <w:b/>
                <w:sz w:val="20"/>
                <w:szCs w:val="20"/>
              </w:rPr>
              <w:t>Шести</w:t>
            </w:r>
            <w:proofErr w:type="spellEnd"/>
            <w:r w:rsidRPr="007D334F">
              <w:rPr>
                <w:b/>
                <w:sz w:val="20"/>
                <w:szCs w:val="20"/>
              </w:rPr>
              <w:t xml:space="preserve"> </w:t>
            </w:r>
            <w:proofErr w:type="spellStart"/>
            <w:r w:rsidRPr="007D334F">
              <w:rPr>
                <w:b/>
                <w:sz w:val="20"/>
                <w:szCs w:val="20"/>
              </w:rPr>
              <w:t>разред</w:t>
            </w:r>
            <w:proofErr w:type="spellEnd"/>
            <w:r w:rsidRPr="007D334F">
              <w:rPr>
                <w:b/>
                <w:sz w:val="20"/>
                <w:szCs w:val="20"/>
              </w:rPr>
              <w:t xml:space="preserve"> </w:t>
            </w:r>
          </w:p>
        </w:tc>
        <w:tc>
          <w:tcPr>
            <w:tcW w:w="1606"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DD846C3" w14:textId="77777777" w:rsidR="00F2671F" w:rsidRPr="007D334F" w:rsidRDefault="00F2671F" w:rsidP="00EC31EB">
            <w:pPr>
              <w:spacing w:line="259" w:lineRule="auto"/>
              <w:ind w:left="55"/>
              <w:rPr>
                <w:b/>
                <w:sz w:val="20"/>
                <w:szCs w:val="20"/>
              </w:rPr>
            </w:pPr>
            <w:proofErr w:type="spellStart"/>
            <w:r w:rsidRPr="007D334F">
              <w:rPr>
                <w:b/>
                <w:sz w:val="20"/>
                <w:szCs w:val="20"/>
              </w:rPr>
              <w:t>Седми</w:t>
            </w:r>
            <w:proofErr w:type="spellEnd"/>
            <w:r w:rsidRPr="007D334F">
              <w:rPr>
                <w:b/>
                <w:sz w:val="20"/>
                <w:szCs w:val="20"/>
              </w:rPr>
              <w:t xml:space="preserve"> </w:t>
            </w:r>
            <w:proofErr w:type="spellStart"/>
            <w:r w:rsidRPr="007D334F">
              <w:rPr>
                <w:b/>
                <w:sz w:val="20"/>
                <w:szCs w:val="20"/>
              </w:rPr>
              <w:t>разред</w:t>
            </w:r>
            <w:proofErr w:type="spellEnd"/>
            <w:r w:rsidRPr="007D334F">
              <w:rPr>
                <w:b/>
                <w:sz w:val="20"/>
                <w:szCs w:val="20"/>
              </w:rPr>
              <w:t xml:space="preserve"> </w:t>
            </w:r>
          </w:p>
        </w:tc>
        <w:tc>
          <w:tcPr>
            <w:tcW w:w="1606"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D1F86FA" w14:textId="77777777" w:rsidR="00F2671F" w:rsidRPr="007D334F" w:rsidRDefault="00F2671F" w:rsidP="00EC31EB">
            <w:pPr>
              <w:spacing w:line="259" w:lineRule="auto"/>
              <w:ind w:right="31"/>
              <w:jc w:val="center"/>
              <w:rPr>
                <w:b/>
                <w:sz w:val="20"/>
                <w:szCs w:val="20"/>
              </w:rPr>
            </w:pPr>
            <w:proofErr w:type="spellStart"/>
            <w:r w:rsidRPr="007D334F">
              <w:rPr>
                <w:b/>
                <w:sz w:val="20"/>
                <w:szCs w:val="20"/>
              </w:rPr>
              <w:t>Осми</w:t>
            </w:r>
            <w:proofErr w:type="spellEnd"/>
            <w:r w:rsidRPr="007D334F">
              <w:rPr>
                <w:b/>
                <w:sz w:val="20"/>
                <w:szCs w:val="20"/>
              </w:rPr>
              <w:t xml:space="preserve"> </w:t>
            </w:r>
            <w:proofErr w:type="spellStart"/>
            <w:r w:rsidRPr="007D334F">
              <w:rPr>
                <w:b/>
                <w:sz w:val="20"/>
                <w:szCs w:val="20"/>
              </w:rPr>
              <w:t>разред</w:t>
            </w:r>
            <w:proofErr w:type="spellEnd"/>
            <w:r w:rsidRPr="007D334F">
              <w:rPr>
                <w:b/>
                <w:sz w:val="20"/>
                <w:szCs w:val="20"/>
              </w:rPr>
              <w:t xml:space="preserve"> </w:t>
            </w:r>
          </w:p>
        </w:tc>
      </w:tr>
      <w:tr w:rsidR="00F2671F" w:rsidRPr="00F2671F" w14:paraId="48AB96C9" w14:textId="77777777" w:rsidTr="007D334F">
        <w:trPr>
          <w:trHeight w:val="506"/>
        </w:trPr>
        <w:tc>
          <w:tcPr>
            <w:tcW w:w="0" w:type="auto"/>
            <w:vMerge/>
            <w:tcBorders>
              <w:top w:val="nil"/>
              <w:left w:val="single" w:sz="4" w:space="0" w:color="000000"/>
              <w:bottom w:val="single" w:sz="4" w:space="0" w:color="000000"/>
              <w:right w:val="single" w:sz="4" w:space="0" w:color="000000"/>
            </w:tcBorders>
            <w:shd w:val="clear" w:color="auto" w:fill="BFBFBF" w:themeFill="background1" w:themeFillShade="BF"/>
          </w:tcPr>
          <w:p w14:paraId="0C80AA2E" w14:textId="77777777" w:rsidR="00F2671F" w:rsidRPr="007D334F" w:rsidRDefault="00F2671F" w:rsidP="00EC31EB">
            <w:pPr>
              <w:spacing w:after="160" w:line="259" w:lineRule="auto"/>
              <w:rPr>
                <w:b/>
                <w:sz w:val="20"/>
                <w:szCs w:val="20"/>
              </w:rPr>
            </w:pPr>
          </w:p>
        </w:tc>
        <w:tc>
          <w:tcPr>
            <w:tcW w:w="0" w:type="auto"/>
            <w:vMerge/>
            <w:tcBorders>
              <w:top w:val="nil"/>
              <w:left w:val="single" w:sz="4" w:space="0" w:color="000000"/>
              <w:bottom w:val="single" w:sz="4" w:space="0" w:color="000000"/>
              <w:right w:val="single" w:sz="4" w:space="0" w:color="000000"/>
            </w:tcBorders>
            <w:shd w:val="clear" w:color="auto" w:fill="BFBFBF" w:themeFill="background1" w:themeFillShade="BF"/>
          </w:tcPr>
          <w:p w14:paraId="3F0D69EC" w14:textId="77777777" w:rsidR="00F2671F" w:rsidRPr="007D334F" w:rsidRDefault="00F2671F" w:rsidP="00EC31EB">
            <w:pPr>
              <w:spacing w:after="160" w:line="259" w:lineRule="auto"/>
              <w:rPr>
                <w:b/>
                <w:sz w:val="20"/>
                <w:szCs w:val="20"/>
              </w:rPr>
            </w:pPr>
          </w:p>
        </w:tc>
        <w:tc>
          <w:tcPr>
            <w:tcW w:w="11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0A559F5" w14:textId="77777777" w:rsidR="00F2671F" w:rsidRPr="007D334F" w:rsidRDefault="00F2671F" w:rsidP="00EC31EB">
            <w:pPr>
              <w:spacing w:line="259" w:lineRule="auto"/>
              <w:ind w:right="36"/>
              <w:jc w:val="center"/>
              <w:rPr>
                <w:b/>
                <w:sz w:val="20"/>
                <w:szCs w:val="20"/>
              </w:rPr>
            </w:pPr>
            <w:proofErr w:type="spellStart"/>
            <w:r w:rsidRPr="007D334F">
              <w:rPr>
                <w:b/>
                <w:sz w:val="20"/>
                <w:szCs w:val="20"/>
              </w:rPr>
              <w:t>нед</w:t>
            </w:r>
            <w:proofErr w:type="spellEnd"/>
            <w:r w:rsidRPr="007D334F">
              <w:rPr>
                <w:b/>
                <w:sz w:val="20"/>
                <w:szCs w:val="20"/>
              </w:rPr>
              <w:t xml:space="preserve">. </w:t>
            </w:r>
          </w:p>
        </w:tc>
        <w:tc>
          <w:tcPr>
            <w:tcW w:w="78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278A999" w14:textId="77777777" w:rsidR="00F2671F" w:rsidRPr="007D334F" w:rsidRDefault="00F2671F" w:rsidP="00EC31EB">
            <w:pPr>
              <w:spacing w:line="259" w:lineRule="auto"/>
              <w:ind w:right="37"/>
              <w:jc w:val="center"/>
              <w:rPr>
                <w:b/>
                <w:sz w:val="20"/>
                <w:szCs w:val="20"/>
              </w:rPr>
            </w:pPr>
            <w:proofErr w:type="spellStart"/>
            <w:r w:rsidRPr="007D334F">
              <w:rPr>
                <w:b/>
                <w:sz w:val="20"/>
                <w:szCs w:val="20"/>
              </w:rPr>
              <w:t>год</w:t>
            </w:r>
            <w:proofErr w:type="spellEnd"/>
            <w:r w:rsidRPr="007D334F">
              <w:rPr>
                <w:b/>
                <w:sz w:val="20"/>
                <w:szCs w:val="20"/>
              </w:rPr>
              <w:t xml:space="preserve">. </w:t>
            </w:r>
          </w:p>
        </w:tc>
        <w:tc>
          <w:tcPr>
            <w:tcW w:w="8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A0F491F" w14:textId="77777777" w:rsidR="00F2671F" w:rsidRPr="007D334F" w:rsidRDefault="00F2671F" w:rsidP="00EC31EB">
            <w:pPr>
              <w:spacing w:line="259" w:lineRule="auto"/>
              <w:ind w:right="36"/>
              <w:jc w:val="center"/>
              <w:rPr>
                <w:b/>
                <w:sz w:val="20"/>
                <w:szCs w:val="20"/>
              </w:rPr>
            </w:pPr>
            <w:proofErr w:type="spellStart"/>
            <w:r w:rsidRPr="007D334F">
              <w:rPr>
                <w:b/>
                <w:sz w:val="20"/>
                <w:szCs w:val="20"/>
              </w:rPr>
              <w:t>нед</w:t>
            </w:r>
            <w:proofErr w:type="spellEnd"/>
            <w:r w:rsidRPr="007D334F">
              <w:rPr>
                <w:b/>
                <w:sz w:val="20"/>
                <w:szCs w:val="20"/>
              </w:rPr>
              <w:t xml:space="preserve">. </w:t>
            </w:r>
          </w:p>
        </w:tc>
        <w:tc>
          <w:tcPr>
            <w:tcW w:w="78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774F6D7" w14:textId="77777777" w:rsidR="00F2671F" w:rsidRPr="007D334F" w:rsidRDefault="00F2671F" w:rsidP="00EC31EB">
            <w:pPr>
              <w:spacing w:line="259" w:lineRule="auto"/>
              <w:ind w:right="34"/>
              <w:jc w:val="center"/>
              <w:rPr>
                <w:b/>
                <w:sz w:val="20"/>
                <w:szCs w:val="20"/>
              </w:rPr>
            </w:pPr>
            <w:proofErr w:type="spellStart"/>
            <w:r w:rsidRPr="007D334F">
              <w:rPr>
                <w:b/>
                <w:sz w:val="20"/>
                <w:szCs w:val="20"/>
              </w:rPr>
              <w:t>год</w:t>
            </w:r>
            <w:proofErr w:type="spellEnd"/>
            <w:r w:rsidRPr="007D334F">
              <w:rPr>
                <w:b/>
                <w:sz w:val="20"/>
                <w:szCs w:val="20"/>
              </w:rPr>
              <w:t xml:space="preserve">. </w:t>
            </w:r>
          </w:p>
        </w:tc>
        <w:tc>
          <w:tcPr>
            <w:tcW w:w="8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D2E6201" w14:textId="77777777" w:rsidR="00F2671F" w:rsidRPr="007D334F" w:rsidRDefault="00F2671F" w:rsidP="00EC31EB">
            <w:pPr>
              <w:spacing w:line="259" w:lineRule="auto"/>
              <w:ind w:right="36"/>
              <w:jc w:val="center"/>
              <w:rPr>
                <w:b/>
                <w:sz w:val="20"/>
                <w:szCs w:val="20"/>
              </w:rPr>
            </w:pPr>
            <w:proofErr w:type="spellStart"/>
            <w:r w:rsidRPr="007D334F">
              <w:rPr>
                <w:b/>
                <w:sz w:val="20"/>
                <w:szCs w:val="20"/>
              </w:rPr>
              <w:t>нед</w:t>
            </w:r>
            <w:proofErr w:type="spellEnd"/>
            <w:r w:rsidRPr="007D334F">
              <w:rPr>
                <w:b/>
                <w:sz w:val="20"/>
                <w:szCs w:val="20"/>
              </w:rPr>
              <w:t xml:space="preserve">. </w:t>
            </w:r>
          </w:p>
        </w:tc>
        <w:tc>
          <w:tcPr>
            <w:tcW w:w="78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772C0A4" w14:textId="77777777" w:rsidR="00F2671F" w:rsidRPr="007D334F" w:rsidRDefault="00F2671F" w:rsidP="00EC31EB">
            <w:pPr>
              <w:spacing w:line="259" w:lineRule="auto"/>
              <w:ind w:right="38"/>
              <w:jc w:val="center"/>
              <w:rPr>
                <w:b/>
                <w:sz w:val="20"/>
                <w:szCs w:val="20"/>
              </w:rPr>
            </w:pPr>
            <w:proofErr w:type="spellStart"/>
            <w:r w:rsidRPr="007D334F">
              <w:rPr>
                <w:b/>
                <w:sz w:val="20"/>
                <w:szCs w:val="20"/>
              </w:rPr>
              <w:t>год</w:t>
            </w:r>
            <w:proofErr w:type="spellEnd"/>
            <w:r w:rsidRPr="007D334F">
              <w:rPr>
                <w:b/>
                <w:sz w:val="20"/>
                <w:szCs w:val="20"/>
              </w:rP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8552C37" w14:textId="77777777" w:rsidR="00F2671F" w:rsidRPr="007D334F" w:rsidRDefault="00F2671F" w:rsidP="00EC31EB">
            <w:pPr>
              <w:spacing w:line="259" w:lineRule="auto"/>
              <w:ind w:right="34"/>
              <w:jc w:val="center"/>
              <w:rPr>
                <w:b/>
                <w:sz w:val="20"/>
                <w:szCs w:val="20"/>
              </w:rPr>
            </w:pPr>
            <w:proofErr w:type="spellStart"/>
            <w:r w:rsidRPr="007D334F">
              <w:rPr>
                <w:b/>
                <w:sz w:val="20"/>
                <w:szCs w:val="20"/>
              </w:rPr>
              <w:t>нед</w:t>
            </w:r>
            <w:proofErr w:type="spellEnd"/>
            <w:r w:rsidRPr="007D334F">
              <w:rPr>
                <w:b/>
                <w:sz w:val="20"/>
                <w:szCs w:val="20"/>
              </w:rPr>
              <w:t xml:space="preserve">. </w:t>
            </w:r>
          </w:p>
        </w:tc>
        <w:tc>
          <w:tcPr>
            <w:tcW w:w="7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68E359C" w14:textId="77777777" w:rsidR="00F2671F" w:rsidRPr="007D334F" w:rsidRDefault="00F2671F" w:rsidP="00EC31EB">
            <w:pPr>
              <w:spacing w:line="259" w:lineRule="auto"/>
              <w:ind w:right="37"/>
              <w:jc w:val="center"/>
              <w:rPr>
                <w:b/>
                <w:sz w:val="20"/>
                <w:szCs w:val="20"/>
              </w:rPr>
            </w:pPr>
            <w:proofErr w:type="spellStart"/>
            <w:r w:rsidRPr="007D334F">
              <w:rPr>
                <w:b/>
                <w:sz w:val="20"/>
                <w:szCs w:val="20"/>
              </w:rPr>
              <w:t>год</w:t>
            </w:r>
            <w:proofErr w:type="spellEnd"/>
            <w:r w:rsidRPr="007D334F">
              <w:rPr>
                <w:b/>
                <w:sz w:val="20"/>
                <w:szCs w:val="20"/>
              </w:rPr>
              <w:t xml:space="preserve">. </w:t>
            </w:r>
          </w:p>
        </w:tc>
      </w:tr>
      <w:tr w:rsidR="00F2671F" w:rsidRPr="00F2671F" w14:paraId="082AD202" w14:textId="77777777" w:rsidTr="007D334F">
        <w:trPr>
          <w:trHeight w:val="516"/>
        </w:trPr>
        <w:tc>
          <w:tcPr>
            <w:tcW w:w="642" w:type="dxa"/>
            <w:tcBorders>
              <w:top w:val="single" w:sz="4" w:space="0" w:color="000000"/>
              <w:left w:val="single" w:sz="4" w:space="0" w:color="000000"/>
              <w:bottom w:val="single" w:sz="4" w:space="0" w:color="000000"/>
              <w:right w:val="single" w:sz="4" w:space="0" w:color="000000"/>
            </w:tcBorders>
          </w:tcPr>
          <w:p w14:paraId="79C47342" w14:textId="77777777" w:rsidR="00F2671F" w:rsidRPr="00F2671F" w:rsidRDefault="00F2671F" w:rsidP="00EC31EB">
            <w:pPr>
              <w:spacing w:line="259" w:lineRule="auto"/>
              <w:ind w:left="3"/>
              <w:rPr>
                <w:sz w:val="20"/>
                <w:szCs w:val="20"/>
              </w:rPr>
            </w:pPr>
            <w:r w:rsidRPr="00F2671F">
              <w:rPr>
                <w:sz w:val="20"/>
                <w:szCs w:val="20"/>
              </w:rPr>
              <w:t xml:space="preserve">  1. </w:t>
            </w:r>
          </w:p>
        </w:tc>
        <w:tc>
          <w:tcPr>
            <w:tcW w:w="2051" w:type="dxa"/>
            <w:tcBorders>
              <w:top w:val="single" w:sz="4" w:space="0" w:color="000000"/>
              <w:left w:val="single" w:sz="4" w:space="0" w:color="000000"/>
              <w:bottom w:val="single" w:sz="4" w:space="0" w:color="000000"/>
              <w:right w:val="single" w:sz="4" w:space="0" w:color="000000"/>
            </w:tcBorders>
          </w:tcPr>
          <w:p w14:paraId="0086ADCE" w14:textId="77777777" w:rsidR="00F2671F" w:rsidRPr="00F2671F" w:rsidRDefault="00F2671F" w:rsidP="00EC31EB">
            <w:pPr>
              <w:spacing w:line="259" w:lineRule="auto"/>
              <w:ind w:left="3" w:hanging="1"/>
              <w:rPr>
                <w:sz w:val="20"/>
                <w:szCs w:val="20"/>
              </w:rPr>
            </w:pPr>
            <w:proofErr w:type="spellStart"/>
            <w:r w:rsidRPr="00F2671F">
              <w:rPr>
                <w:sz w:val="20"/>
                <w:szCs w:val="20"/>
              </w:rPr>
              <w:t>Час</w:t>
            </w:r>
            <w:proofErr w:type="spellEnd"/>
            <w:r w:rsidRPr="00F2671F">
              <w:rPr>
                <w:sz w:val="20"/>
                <w:szCs w:val="20"/>
              </w:rPr>
              <w:t xml:space="preserve"> </w:t>
            </w:r>
            <w:proofErr w:type="spellStart"/>
            <w:r w:rsidRPr="00F2671F">
              <w:rPr>
                <w:sz w:val="20"/>
                <w:szCs w:val="20"/>
              </w:rPr>
              <w:t>одељењског</w:t>
            </w:r>
            <w:proofErr w:type="spellEnd"/>
            <w:r w:rsidRPr="00F2671F">
              <w:rPr>
                <w:sz w:val="20"/>
                <w:szCs w:val="20"/>
              </w:rPr>
              <w:t xml:space="preserve"> </w:t>
            </w:r>
            <w:proofErr w:type="spellStart"/>
            <w:r w:rsidRPr="00F2671F">
              <w:rPr>
                <w:sz w:val="20"/>
                <w:szCs w:val="20"/>
              </w:rPr>
              <w:t>старешине</w:t>
            </w:r>
            <w:proofErr w:type="spellEnd"/>
            <w:r w:rsidRPr="00F2671F">
              <w:rPr>
                <w:sz w:val="20"/>
                <w:szCs w:val="20"/>
              </w:rPr>
              <w:t xml:space="preserve"> </w:t>
            </w:r>
          </w:p>
        </w:tc>
        <w:tc>
          <w:tcPr>
            <w:tcW w:w="1126" w:type="dxa"/>
            <w:tcBorders>
              <w:top w:val="single" w:sz="4" w:space="0" w:color="000000"/>
              <w:left w:val="single" w:sz="4" w:space="0" w:color="000000"/>
              <w:bottom w:val="single" w:sz="4" w:space="0" w:color="000000"/>
              <w:right w:val="single" w:sz="4" w:space="0" w:color="000000"/>
            </w:tcBorders>
            <w:vAlign w:val="center"/>
          </w:tcPr>
          <w:p w14:paraId="49C67102" w14:textId="77777777" w:rsidR="00F2671F" w:rsidRPr="00F2671F" w:rsidRDefault="00F2671F" w:rsidP="00EC31EB">
            <w:pPr>
              <w:spacing w:line="259" w:lineRule="auto"/>
              <w:ind w:right="36"/>
              <w:jc w:val="center"/>
              <w:rPr>
                <w:sz w:val="20"/>
                <w:szCs w:val="20"/>
              </w:rPr>
            </w:pPr>
            <w:r w:rsidRPr="00F2671F">
              <w:rPr>
                <w:sz w:val="20"/>
                <w:szCs w:val="20"/>
              </w:rPr>
              <w:t xml:space="preserve">1 </w:t>
            </w:r>
          </w:p>
        </w:tc>
        <w:tc>
          <w:tcPr>
            <w:tcW w:w="785" w:type="dxa"/>
            <w:tcBorders>
              <w:top w:val="single" w:sz="4" w:space="0" w:color="000000"/>
              <w:left w:val="single" w:sz="4" w:space="0" w:color="000000"/>
              <w:bottom w:val="single" w:sz="4" w:space="0" w:color="000000"/>
              <w:right w:val="single" w:sz="4" w:space="0" w:color="000000"/>
            </w:tcBorders>
            <w:vAlign w:val="center"/>
          </w:tcPr>
          <w:p w14:paraId="5CEA23E8" w14:textId="77777777" w:rsidR="00F2671F" w:rsidRPr="00F2671F" w:rsidRDefault="00F2671F" w:rsidP="00EC31EB">
            <w:pPr>
              <w:spacing w:line="259" w:lineRule="auto"/>
              <w:ind w:right="35"/>
              <w:jc w:val="center"/>
              <w:rPr>
                <w:sz w:val="20"/>
                <w:szCs w:val="20"/>
              </w:rPr>
            </w:pPr>
            <w:r w:rsidRPr="00F2671F">
              <w:rPr>
                <w:sz w:val="20"/>
                <w:szCs w:val="20"/>
              </w:rPr>
              <w:t xml:space="preserve">36 </w:t>
            </w:r>
          </w:p>
        </w:tc>
        <w:tc>
          <w:tcPr>
            <w:tcW w:w="818" w:type="dxa"/>
            <w:tcBorders>
              <w:top w:val="single" w:sz="4" w:space="0" w:color="000000"/>
              <w:left w:val="single" w:sz="4" w:space="0" w:color="000000"/>
              <w:bottom w:val="single" w:sz="4" w:space="0" w:color="000000"/>
              <w:right w:val="single" w:sz="4" w:space="0" w:color="000000"/>
            </w:tcBorders>
            <w:vAlign w:val="center"/>
          </w:tcPr>
          <w:p w14:paraId="1D7059D8" w14:textId="77777777" w:rsidR="00F2671F" w:rsidRPr="00F2671F" w:rsidRDefault="00F2671F" w:rsidP="00EC31EB">
            <w:pPr>
              <w:spacing w:line="259" w:lineRule="auto"/>
              <w:ind w:right="35"/>
              <w:jc w:val="center"/>
              <w:rPr>
                <w:sz w:val="20"/>
                <w:szCs w:val="20"/>
              </w:rPr>
            </w:pPr>
            <w:r w:rsidRPr="00F2671F">
              <w:rPr>
                <w:sz w:val="20"/>
                <w:szCs w:val="20"/>
              </w:rPr>
              <w:t xml:space="preserve">1 </w:t>
            </w:r>
          </w:p>
        </w:tc>
        <w:tc>
          <w:tcPr>
            <w:tcW w:w="788" w:type="dxa"/>
            <w:tcBorders>
              <w:top w:val="single" w:sz="4" w:space="0" w:color="000000"/>
              <w:left w:val="single" w:sz="4" w:space="0" w:color="000000"/>
              <w:bottom w:val="single" w:sz="4" w:space="0" w:color="000000"/>
              <w:right w:val="single" w:sz="4" w:space="0" w:color="000000"/>
            </w:tcBorders>
            <w:vAlign w:val="center"/>
          </w:tcPr>
          <w:p w14:paraId="7A336FC8" w14:textId="77777777" w:rsidR="00F2671F" w:rsidRPr="00F2671F" w:rsidRDefault="00F2671F" w:rsidP="00EC31EB">
            <w:pPr>
              <w:spacing w:line="259" w:lineRule="auto"/>
              <w:ind w:right="33"/>
              <w:jc w:val="center"/>
              <w:rPr>
                <w:sz w:val="20"/>
                <w:szCs w:val="20"/>
              </w:rPr>
            </w:pPr>
            <w:r w:rsidRPr="00F2671F">
              <w:rPr>
                <w:sz w:val="20"/>
                <w:szCs w:val="20"/>
              </w:rPr>
              <w:t xml:space="preserve">36 </w:t>
            </w:r>
          </w:p>
        </w:tc>
        <w:tc>
          <w:tcPr>
            <w:tcW w:w="818" w:type="dxa"/>
            <w:tcBorders>
              <w:top w:val="single" w:sz="4" w:space="0" w:color="000000"/>
              <w:left w:val="single" w:sz="4" w:space="0" w:color="000000"/>
              <w:bottom w:val="single" w:sz="4" w:space="0" w:color="000000"/>
              <w:right w:val="single" w:sz="4" w:space="0" w:color="000000"/>
            </w:tcBorders>
            <w:vAlign w:val="center"/>
          </w:tcPr>
          <w:p w14:paraId="22545454" w14:textId="77777777" w:rsidR="00F2671F" w:rsidRPr="00F2671F" w:rsidRDefault="00F2671F" w:rsidP="00EC31EB">
            <w:pPr>
              <w:spacing w:line="259" w:lineRule="auto"/>
              <w:ind w:right="35"/>
              <w:jc w:val="center"/>
              <w:rPr>
                <w:sz w:val="20"/>
                <w:szCs w:val="20"/>
              </w:rPr>
            </w:pPr>
            <w:r w:rsidRPr="00F2671F">
              <w:rPr>
                <w:sz w:val="20"/>
                <w:szCs w:val="20"/>
              </w:rPr>
              <w:t xml:space="preserve">1 </w:t>
            </w:r>
          </w:p>
        </w:tc>
        <w:tc>
          <w:tcPr>
            <w:tcW w:w="788" w:type="dxa"/>
            <w:tcBorders>
              <w:top w:val="single" w:sz="4" w:space="0" w:color="000000"/>
              <w:left w:val="single" w:sz="4" w:space="0" w:color="000000"/>
              <w:bottom w:val="single" w:sz="4" w:space="0" w:color="000000"/>
              <w:right w:val="single" w:sz="4" w:space="0" w:color="000000"/>
            </w:tcBorders>
            <w:vAlign w:val="center"/>
          </w:tcPr>
          <w:p w14:paraId="1833D9FC" w14:textId="77777777" w:rsidR="00F2671F" w:rsidRPr="00F2671F" w:rsidRDefault="00F2671F" w:rsidP="00EC31EB">
            <w:pPr>
              <w:spacing w:line="259" w:lineRule="auto"/>
              <w:ind w:right="38"/>
              <w:jc w:val="center"/>
              <w:rPr>
                <w:sz w:val="20"/>
                <w:szCs w:val="20"/>
              </w:rPr>
            </w:pPr>
            <w:r w:rsidRPr="00F2671F">
              <w:rPr>
                <w:sz w:val="20"/>
                <w:szCs w:val="20"/>
              </w:rPr>
              <w:t xml:space="preserve">36 </w:t>
            </w:r>
          </w:p>
        </w:tc>
        <w:tc>
          <w:tcPr>
            <w:tcW w:w="816" w:type="dxa"/>
            <w:tcBorders>
              <w:top w:val="single" w:sz="4" w:space="0" w:color="000000"/>
              <w:left w:val="single" w:sz="4" w:space="0" w:color="000000"/>
              <w:bottom w:val="single" w:sz="4" w:space="0" w:color="000000"/>
              <w:right w:val="single" w:sz="4" w:space="0" w:color="000000"/>
            </w:tcBorders>
            <w:vAlign w:val="center"/>
          </w:tcPr>
          <w:p w14:paraId="183E4642" w14:textId="77777777" w:rsidR="00F2671F" w:rsidRPr="00F2671F" w:rsidRDefault="00F2671F" w:rsidP="00EC31EB">
            <w:pPr>
              <w:spacing w:line="259" w:lineRule="auto"/>
              <w:ind w:right="34"/>
              <w:jc w:val="center"/>
              <w:rPr>
                <w:sz w:val="20"/>
                <w:szCs w:val="20"/>
              </w:rPr>
            </w:pPr>
            <w:r w:rsidRPr="00F2671F">
              <w:rPr>
                <w:sz w:val="20"/>
                <w:szCs w:val="20"/>
              </w:rPr>
              <w:t xml:space="preserve">1 </w:t>
            </w:r>
          </w:p>
        </w:tc>
        <w:tc>
          <w:tcPr>
            <w:tcW w:w="790" w:type="dxa"/>
            <w:tcBorders>
              <w:top w:val="single" w:sz="4" w:space="0" w:color="000000"/>
              <w:left w:val="single" w:sz="4" w:space="0" w:color="000000"/>
              <w:bottom w:val="single" w:sz="4" w:space="0" w:color="000000"/>
              <w:right w:val="single" w:sz="4" w:space="0" w:color="000000"/>
            </w:tcBorders>
          </w:tcPr>
          <w:p w14:paraId="2819FDD0" w14:textId="77777777" w:rsidR="00F2671F" w:rsidRPr="00F2671F" w:rsidRDefault="00F2671F" w:rsidP="00EC31EB">
            <w:pPr>
              <w:spacing w:line="259" w:lineRule="auto"/>
              <w:ind w:left="3"/>
              <w:rPr>
                <w:sz w:val="20"/>
                <w:szCs w:val="20"/>
              </w:rPr>
            </w:pPr>
            <w:r w:rsidRPr="00F2671F">
              <w:rPr>
                <w:sz w:val="20"/>
                <w:szCs w:val="20"/>
              </w:rPr>
              <w:t xml:space="preserve">34 </w:t>
            </w:r>
          </w:p>
        </w:tc>
      </w:tr>
      <w:tr w:rsidR="00F2671F" w:rsidRPr="00F2671F" w14:paraId="26F5A5E6" w14:textId="77777777" w:rsidTr="007D334F">
        <w:trPr>
          <w:trHeight w:val="264"/>
        </w:trPr>
        <w:tc>
          <w:tcPr>
            <w:tcW w:w="642" w:type="dxa"/>
            <w:tcBorders>
              <w:top w:val="single" w:sz="4" w:space="0" w:color="000000"/>
              <w:left w:val="single" w:sz="4" w:space="0" w:color="000000"/>
              <w:bottom w:val="single" w:sz="4" w:space="0" w:color="000000"/>
              <w:right w:val="single" w:sz="4" w:space="0" w:color="000000"/>
            </w:tcBorders>
          </w:tcPr>
          <w:p w14:paraId="6DC7481A" w14:textId="77777777" w:rsidR="00F2671F" w:rsidRPr="00F2671F" w:rsidRDefault="00F2671F" w:rsidP="00EC31EB">
            <w:pPr>
              <w:spacing w:line="259" w:lineRule="auto"/>
              <w:ind w:left="3"/>
              <w:rPr>
                <w:sz w:val="20"/>
                <w:szCs w:val="20"/>
              </w:rPr>
            </w:pPr>
            <w:r w:rsidRPr="00F2671F">
              <w:rPr>
                <w:sz w:val="20"/>
                <w:szCs w:val="20"/>
              </w:rPr>
              <w:t xml:space="preserve">  2. </w:t>
            </w:r>
          </w:p>
        </w:tc>
        <w:tc>
          <w:tcPr>
            <w:tcW w:w="2051" w:type="dxa"/>
            <w:tcBorders>
              <w:top w:val="single" w:sz="4" w:space="0" w:color="000000"/>
              <w:left w:val="single" w:sz="4" w:space="0" w:color="000000"/>
              <w:bottom w:val="single" w:sz="4" w:space="0" w:color="000000"/>
              <w:right w:val="single" w:sz="4" w:space="0" w:color="000000"/>
            </w:tcBorders>
          </w:tcPr>
          <w:p w14:paraId="11260230" w14:textId="045F5400" w:rsidR="00F2671F" w:rsidRPr="00F2671F" w:rsidRDefault="00F2671F" w:rsidP="00EC31EB">
            <w:pPr>
              <w:spacing w:line="259" w:lineRule="auto"/>
              <w:ind w:left="2"/>
              <w:rPr>
                <w:sz w:val="20"/>
                <w:szCs w:val="20"/>
              </w:rPr>
            </w:pPr>
            <w:proofErr w:type="spellStart"/>
            <w:r w:rsidRPr="00F2671F">
              <w:rPr>
                <w:sz w:val="20"/>
                <w:szCs w:val="20"/>
              </w:rPr>
              <w:t>Ваннаставне</w:t>
            </w:r>
            <w:proofErr w:type="spellEnd"/>
            <w:r w:rsidRPr="00F2671F">
              <w:rPr>
                <w:sz w:val="20"/>
                <w:szCs w:val="20"/>
              </w:rPr>
              <w:t xml:space="preserve"> </w:t>
            </w:r>
            <w:proofErr w:type="spellStart"/>
            <w:r w:rsidR="007D334F" w:rsidRPr="00F2671F">
              <w:rPr>
                <w:sz w:val="20"/>
                <w:szCs w:val="20"/>
              </w:rPr>
              <w:t>активности</w:t>
            </w:r>
            <w:proofErr w:type="spellEnd"/>
          </w:p>
        </w:tc>
        <w:tc>
          <w:tcPr>
            <w:tcW w:w="1126" w:type="dxa"/>
            <w:tcBorders>
              <w:top w:val="single" w:sz="4" w:space="0" w:color="000000"/>
              <w:left w:val="single" w:sz="4" w:space="0" w:color="000000"/>
              <w:bottom w:val="single" w:sz="4" w:space="0" w:color="000000"/>
              <w:right w:val="single" w:sz="4" w:space="0" w:color="000000"/>
            </w:tcBorders>
          </w:tcPr>
          <w:p w14:paraId="7A2E9EE9" w14:textId="77777777" w:rsidR="00F2671F" w:rsidRPr="00F2671F" w:rsidRDefault="00F2671F" w:rsidP="00EC31EB">
            <w:pPr>
              <w:spacing w:line="259" w:lineRule="auto"/>
              <w:ind w:right="38"/>
              <w:jc w:val="center"/>
              <w:rPr>
                <w:sz w:val="20"/>
                <w:szCs w:val="20"/>
              </w:rPr>
            </w:pPr>
            <w:r w:rsidRPr="00F2671F">
              <w:rPr>
                <w:sz w:val="20"/>
                <w:szCs w:val="20"/>
              </w:rPr>
              <w:t xml:space="preserve">1 </w:t>
            </w:r>
          </w:p>
        </w:tc>
        <w:tc>
          <w:tcPr>
            <w:tcW w:w="785" w:type="dxa"/>
            <w:tcBorders>
              <w:top w:val="single" w:sz="4" w:space="0" w:color="000000"/>
              <w:left w:val="single" w:sz="4" w:space="0" w:color="000000"/>
              <w:bottom w:val="single" w:sz="4" w:space="0" w:color="000000"/>
              <w:right w:val="single" w:sz="4" w:space="0" w:color="000000"/>
            </w:tcBorders>
          </w:tcPr>
          <w:p w14:paraId="699348AD" w14:textId="77777777" w:rsidR="00F2671F" w:rsidRPr="00F2671F" w:rsidRDefault="00F2671F" w:rsidP="00EC31EB">
            <w:pPr>
              <w:spacing w:line="259" w:lineRule="auto"/>
              <w:ind w:right="37"/>
              <w:jc w:val="center"/>
              <w:rPr>
                <w:sz w:val="20"/>
                <w:szCs w:val="20"/>
              </w:rPr>
            </w:pPr>
            <w:r w:rsidRPr="00F2671F">
              <w:rPr>
                <w:sz w:val="20"/>
                <w:szCs w:val="20"/>
              </w:rPr>
              <w:t xml:space="preserve">36 </w:t>
            </w:r>
          </w:p>
        </w:tc>
        <w:tc>
          <w:tcPr>
            <w:tcW w:w="818" w:type="dxa"/>
            <w:tcBorders>
              <w:top w:val="single" w:sz="4" w:space="0" w:color="000000"/>
              <w:left w:val="single" w:sz="4" w:space="0" w:color="000000"/>
              <w:bottom w:val="single" w:sz="4" w:space="0" w:color="000000"/>
              <w:right w:val="single" w:sz="4" w:space="0" w:color="000000"/>
            </w:tcBorders>
          </w:tcPr>
          <w:p w14:paraId="525814C0" w14:textId="77777777" w:rsidR="00F2671F" w:rsidRPr="00F2671F" w:rsidRDefault="00F2671F" w:rsidP="00EC31EB">
            <w:pPr>
              <w:spacing w:line="259" w:lineRule="auto"/>
              <w:ind w:right="37"/>
              <w:jc w:val="center"/>
              <w:rPr>
                <w:sz w:val="20"/>
                <w:szCs w:val="20"/>
              </w:rPr>
            </w:pPr>
            <w:r w:rsidRPr="00F2671F">
              <w:rPr>
                <w:sz w:val="20"/>
                <w:szCs w:val="20"/>
              </w:rPr>
              <w:t xml:space="preserve">1 </w:t>
            </w:r>
          </w:p>
        </w:tc>
        <w:tc>
          <w:tcPr>
            <w:tcW w:w="788" w:type="dxa"/>
            <w:tcBorders>
              <w:top w:val="single" w:sz="4" w:space="0" w:color="000000"/>
              <w:left w:val="single" w:sz="4" w:space="0" w:color="000000"/>
              <w:bottom w:val="single" w:sz="4" w:space="0" w:color="000000"/>
              <w:right w:val="single" w:sz="4" w:space="0" w:color="000000"/>
            </w:tcBorders>
          </w:tcPr>
          <w:p w14:paraId="1820E5EA" w14:textId="77777777" w:rsidR="00F2671F" w:rsidRPr="00F2671F" w:rsidRDefault="00F2671F" w:rsidP="00EC31EB">
            <w:pPr>
              <w:spacing w:line="259" w:lineRule="auto"/>
              <w:ind w:right="35"/>
              <w:jc w:val="center"/>
              <w:rPr>
                <w:sz w:val="20"/>
                <w:szCs w:val="20"/>
              </w:rPr>
            </w:pPr>
            <w:r w:rsidRPr="00F2671F">
              <w:rPr>
                <w:sz w:val="20"/>
                <w:szCs w:val="20"/>
              </w:rPr>
              <w:t xml:space="preserve">36 </w:t>
            </w:r>
          </w:p>
        </w:tc>
        <w:tc>
          <w:tcPr>
            <w:tcW w:w="818" w:type="dxa"/>
            <w:tcBorders>
              <w:top w:val="single" w:sz="4" w:space="0" w:color="000000"/>
              <w:left w:val="single" w:sz="4" w:space="0" w:color="000000"/>
              <w:bottom w:val="single" w:sz="4" w:space="0" w:color="000000"/>
              <w:right w:val="single" w:sz="4" w:space="0" w:color="000000"/>
            </w:tcBorders>
          </w:tcPr>
          <w:p w14:paraId="41210585" w14:textId="77777777" w:rsidR="00F2671F" w:rsidRPr="00F2671F" w:rsidRDefault="00F2671F" w:rsidP="00EC31EB">
            <w:pPr>
              <w:spacing w:line="259" w:lineRule="auto"/>
              <w:ind w:right="37"/>
              <w:jc w:val="center"/>
              <w:rPr>
                <w:sz w:val="20"/>
                <w:szCs w:val="20"/>
              </w:rPr>
            </w:pPr>
            <w:r w:rsidRPr="00F2671F">
              <w:rPr>
                <w:sz w:val="20"/>
                <w:szCs w:val="20"/>
              </w:rPr>
              <w:t xml:space="preserve">1 </w:t>
            </w:r>
          </w:p>
        </w:tc>
        <w:tc>
          <w:tcPr>
            <w:tcW w:w="788" w:type="dxa"/>
            <w:tcBorders>
              <w:top w:val="single" w:sz="4" w:space="0" w:color="000000"/>
              <w:left w:val="single" w:sz="4" w:space="0" w:color="000000"/>
              <w:bottom w:val="single" w:sz="4" w:space="0" w:color="000000"/>
              <w:right w:val="single" w:sz="4" w:space="0" w:color="000000"/>
            </w:tcBorders>
          </w:tcPr>
          <w:p w14:paraId="2ADD8C0B" w14:textId="77777777" w:rsidR="00F2671F" w:rsidRPr="00F2671F" w:rsidRDefault="00F2671F" w:rsidP="00EC31EB">
            <w:pPr>
              <w:spacing w:line="259" w:lineRule="auto"/>
              <w:ind w:right="40"/>
              <w:jc w:val="center"/>
              <w:rPr>
                <w:sz w:val="20"/>
                <w:szCs w:val="20"/>
              </w:rPr>
            </w:pPr>
            <w:r w:rsidRPr="00F2671F">
              <w:rPr>
                <w:sz w:val="20"/>
                <w:szCs w:val="20"/>
              </w:rPr>
              <w:t xml:space="preserve">36 </w:t>
            </w:r>
          </w:p>
        </w:tc>
        <w:tc>
          <w:tcPr>
            <w:tcW w:w="816" w:type="dxa"/>
            <w:tcBorders>
              <w:top w:val="single" w:sz="4" w:space="0" w:color="000000"/>
              <w:left w:val="single" w:sz="4" w:space="0" w:color="000000"/>
              <w:bottom w:val="single" w:sz="4" w:space="0" w:color="000000"/>
              <w:right w:val="single" w:sz="4" w:space="0" w:color="000000"/>
            </w:tcBorders>
          </w:tcPr>
          <w:p w14:paraId="10525BD7" w14:textId="77777777" w:rsidR="00F2671F" w:rsidRPr="00F2671F" w:rsidRDefault="00F2671F" w:rsidP="00EC31EB">
            <w:pPr>
              <w:spacing w:line="259" w:lineRule="auto"/>
              <w:ind w:right="36"/>
              <w:jc w:val="center"/>
              <w:rPr>
                <w:sz w:val="20"/>
                <w:szCs w:val="20"/>
              </w:rPr>
            </w:pPr>
            <w:r w:rsidRPr="00F2671F">
              <w:rPr>
                <w:sz w:val="20"/>
                <w:szCs w:val="20"/>
              </w:rPr>
              <w:t xml:space="preserve">1 </w:t>
            </w:r>
          </w:p>
        </w:tc>
        <w:tc>
          <w:tcPr>
            <w:tcW w:w="790" w:type="dxa"/>
            <w:tcBorders>
              <w:top w:val="single" w:sz="4" w:space="0" w:color="000000"/>
              <w:left w:val="single" w:sz="4" w:space="0" w:color="000000"/>
              <w:bottom w:val="single" w:sz="4" w:space="0" w:color="000000"/>
              <w:right w:val="single" w:sz="4" w:space="0" w:color="000000"/>
            </w:tcBorders>
          </w:tcPr>
          <w:p w14:paraId="4299F26A" w14:textId="77777777" w:rsidR="00F2671F" w:rsidRPr="00F2671F" w:rsidRDefault="00F2671F" w:rsidP="00EC31EB">
            <w:pPr>
              <w:spacing w:line="259" w:lineRule="auto"/>
              <w:ind w:right="38"/>
              <w:jc w:val="center"/>
              <w:rPr>
                <w:sz w:val="20"/>
                <w:szCs w:val="20"/>
              </w:rPr>
            </w:pPr>
            <w:r w:rsidRPr="00F2671F">
              <w:rPr>
                <w:sz w:val="20"/>
                <w:szCs w:val="20"/>
              </w:rPr>
              <w:t xml:space="preserve">34 </w:t>
            </w:r>
          </w:p>
        </w:tc>
      </w:tr>
      <w:tr w:rsidR="00F2671F" w:rsidRPr="00F2671F" w14:paraId="287C5F32" w14:textId="77777777" w:rsidTr="007D334F">
        <w:trPr>
          <w:trHeight w:val="516"/>
        </w:trPr>
        <w:tc>
          <w:tcPr>
            <w:tcW w:w="642" w:type="dxa"/>
            <w:tcBorders>
              <w:top w:val="single" w:sz="4" w:space="0" w:color="000000"/>
              <w:left w:val="single" w:sz="4" w:space="0" w:color="000000"/>
              <w:bottom w:val="single" w:sz="4" w:space="0" w:color="000000"/>
              <w:right w:val="single" w:sz="4" w:space="0" w:color="000000"/>
            </w:tcBorders>
          </w:tcPr>
          <w:p w14:paraId="26337EB8" w14:textId="77777777" w:rsidR="00F2671F" w:rsidRPr="00F2671F" w:rsidRDefault="00F2671F" w:rsidP="00EC31EB">
            <w:pPr>
              <w:spacing w:line="259" w:lineRule="auto"/>
              <w:ind w:left="108"/>
              <w:rPr>
                <w:sz w:val="20"/>
                <w:szCs w:val="20"/>
              </w:rPr>
            </w:pPr>
            <w:r w:rsidRPr="00F2671F">
              <w:rPr>
                <w:sz w:val="20"/>
                <w:szCs w:val="20"/>
              </w:rPr>
              <w:t xml:space="preserve">3.  </w:t>
            </w:r>
          </w:p>
        </w:tc>
        <w:tc>
          <w:tcPr>
            <w:tcW w:w="2051" w:type="dxa"/>
            <w:tcBorders>
              <w:top w:val="single" w:sz="4" w:space="0" w:color="000000"/>
              <w:left w:val="single" w:sz="4" w:space="0" w:color="000000"/>
              <w:bottom w:val="single" w:sz="4" w:space="0" w:color="000000"/>
              <w:right w:val="single" w:sz="4" w:space="0" w:color="000000"/>
            </w:tcBorders>
            <w:vAlign w:val="center"/>
          </w:tcPr>
          <w:p w14:paraId="209124E6" w14:textId="77777777" w:rsidR="00F2671F" w:rsidRPr="00F2671F" w:rsidRDefault="00F2671F" w:rsidP="00EC31EB">
            <w:pPr>
              <w:spacing w:line="259" w:lineRule="auto"/>
              <w:ind w:left="108"/>
              <w:rPr>
                <w:sz w:val="20"/>
                <w:szCs w:val="20"/>
              </w:rPr>
            </w:pPr>
            <w:proofErr w:type="spellStart"/>
            <w:r w:rsidRPr="00F2671F">
              <w:rPr>
                <w:sz w:val="20"/>
                <w:szCs w:val="20"/>
              </w:rPr>
              <w:t>Екскурзија</w:t>
            </w:r>
            <w:proofErr w:type="spellEnd"/>
            <w:r w:rsidRPr="00F2671F">
              <w:rPr>
                <w:sz w:val="20"/>
                <w:szCs w:val="20"/>
              </w:rPr>
              <w:t xml:space="preserve"> </w:t>
            </w:r>
          </w:p>
        </w:tc>
        <w:tc>
          <w:tcPr>
            <w:tcW w:w="1126" w:type="dxa"/>
            <w:tcBorders>
              <w:top w:val="single" w:sz="4" w:space="0" w:color="000000"/>
              <w:left w:val="single" w:sz="4" w:space="0" w:color="000000"/>
              <w:bottom w:val="single" w:sz="4" w:space="0" w:color="000000"/>
              <w:right w:val="nil"/>
            </w:tcBorders>
          </w:tcPr>
          <w:p w14:paraId="7B414D0A" w14:textId="77777777" w:rsidR="00F2671F" w:rsidRPr="00F2671F" w:rsidRDefault="00F2671F" w:rsidP="00EC31EB">
            <w:pPr>
              <w:spacing w:line="259" w:lineRule="auto"/>
              <w:ind w:left="526" w:hanging="24"/>
              <w:rPr>
                <w:sz w:val="20"/>
                <w:szCs w:val="20"/>
              </w:rPr>
            </w:pPr>
            <w:proofErr w:type="spellStart"/>
            <w:r w:rsidRPr="00F2671F">
              <w:rPr>
                <w:sz w:val="20"/>
                <w:szCs w:val="20"/>
              </w:rPr>
              <w:t>До</w:t>
            </w:r>
            <w:proofErr w:type="spellEnd"/>
            <w:r w:rsidRPr="00F2671F">
              <w:rPr>
                <w:sz w:val="20"/>
                <w:szCs w:val="20"/>
              </w:rPr>
              <w:t xml:space="preserve"> 2 д </w:t>
            </w:r>
            <w:proofErr w:type="spellStart"/>
            <w:r w:rsidRPr="00F2671F">
              <w:rPr>
                <w:sz w:val="20"/>
                <w:szCs w:val="20"/>
              </w:rPr>
              <w:t>годи</w:t>
            </w:r>
            <w:proofErr w:type="spellEnd"/>
          </w:p>
        </w:tc>
        <w:tc>
          <w:tcPr>
            <w:tcW w:w="785" w:type="dxa"/>
            <w:tcBorders>
              <w:top w:val="single" w:sz="4" w:space="0" w:color="000000"/>
              <w:left w:val="nil"/>
              <w:bottom w:val="single" w:sz="4" w:space="0" w:color="000000"/>
              <w:right w:val="single" w:sz="4" w:space="0" w:color="000000"/>
            </w:tcBorders>
          </w:tcPr>
          <w:p w14:paraId="13356F66" w14:textId="77777777" w:rsidR="00F2671F" w:rsidRPr="00F2671F" w:rsidRDefault="00F2671F" w:rsidP="00EC31EB">
            <w:pPr>
              <w:spacing w:line="259" w:lineRule="auto"/>
              <w:ind w:left="-169" w:firstLine="137"/>
              <w:rPr>
                <w:sz w:val="20"/>
                <w:szCs w:val="20"/>
              </w:rPr>
            </w:pPr>
            <w:proofErr w:type="spellStart"/>
            <w:r w:rsidRPr="00F2671F">
              <w:rPr>
                <w:sz w:val="20"/>
                <w:szCs w:val="20"/>
              </w:rPr>
              <w:t>ана</w:t>
            </w:r>
            <w:proofErr w:type="spellEnd"/>
            <w:r w:rsidRPr="00F2671F">
              <w:rPr>
                <w:sz w:val="20"/>
                <w:szCs w:val="20"/>
              </w:rPr>
              <w:t xml:space="preserve"> </w:t>
            </w:r>
            <w:proofErr w:type="spellStart"/>
            <w:r w:rsidRPr="00F2671F">
              <w:rPr>
                <w:sz w:val="20"/>
                <w:szCs w:val="20"/>
              </w:rPr>
              <w:t>шње</w:t>
            </w:r>
            <w:proofErr w:type="spellEnd"/>
            <w:r w:rsidRPr="00F2671F">
              <w:rPr>
                <w:sz w:val="20"/>
                <w:szCs w:val="20"/>
              </w:rPr>
              <w:t xml:space="preserve"> </w:t>
            </w:r>
          </w:p>
        </w:tc>
        <w:tc>
          <w:tcPr>
            <w:tcW w:w="1606" w:type="dxa"/>
            <w:gridSpan w:val="2"/>
            <w:tcBorders>
              <w:top w:val="single" w:sz="4" w:space="0" w:color="000000"/>
              <w:left w:val="single" w:sz="4" w:space="0" w:color="000000"/>
              <w:bottom w:val="single" w:sz="4" w:space="0" w:color="000000"/>
              <w:right w:val="single" w:sz="4" w:space="0" w:color="000000"/>
            </w:tcBorders>
          </w:tcPr>
          <w:p w14:paraId="03FF4BCA" w14:textId="77777777" w:rsidR="00F2671F" w:rsidRPr="00F2671F" w:rsidRDefault="00F2671F" w:rsidP="00EC31EB">
            <w:pPr>
              <w:spacing w:line="259" w:lineRule="auto"/>
              <w:jc w:val="center"/>
              <w:rPr>
                <w:sz w:val="20"/>
                <w:szCs w:val="20"/>
              </w:rPr>
            </w:pPr>
            <w:proofErr w:type="spellStart"/>
            <w:r w:rsidRPr="00F2671F">
              <w:rPr>
                <w:sz w:val="20"/>
                <w:szCs w:val="20"/>
              </w:rPr>
              <w:t>До</w:t>
            </w:r>
            <w:proofErr w:type="spellEnd"/>
            <w:r w:rsidRPr="00F2671F">
              <w:rPr>
                <w:sz w:val="20"/>
                <w:szCs w:val="20"/>
              </w:rPr>
              <w:t xml:space="preserve"> 2 </w:t>
            </w:r>
            <w:proofErr w:type="spellStart"/>
            <w:r w:rsidRPr="00F2671F">
              <w:rPr>
                <w:sz w:val="20"/>
                <w:szCs w:val="20"/>
              </w:rPr>
              <w:t>дана</w:t>
            </w:r>
            <w:proofErr w:type="spellEnd"/>
            <w:r w:rsidRPr="00F2671F">
              <w:rPr>
                <w:sz w:val="20"/>
                <w:szCs w:val="20"/>
              </w:rPr>
              <w:t xml:space="preserve"> </w:t>
            </w:r>
            <w:proofErr w:type="spellStart"/>
            <w:r w:rsidRPr="00F2671F">
              <w:rPr>
                <w:sz w:val="20"/>
                <w:szCs w:val="20"/>
              </w:rPr>
              <w:t>годишње</w:t>
            </w:r>
            <w:proofErr w:type="spellEnd"/>
            <w:r w:rsidRPr="00F2671F">
              <w:rPr>
                <w:sz w:val="20"/>
                <w:szCs w:val="20"/>
              </w:rPr>
              <w:t xml:space="preserve"> </w:t>
            </w:r>
          </w:p>
        </w:tc>
        <w:tc>
          <w:tcPr>
            <w:tcW w:w="1606" w:type="dxa"/>
            <w:gridSpan w:val="2"/>
            <w:tcBorders>
              <w:top w:val="single" w:sz="4" w:space="0" w:color="000000"/>
              <w:left w:val="single" w:sz="4" w:space="0" w:color="000000"/>
              <w:bottom w:val="single" w:sz="4" w:space="0" w:color="000000"/>
              <w:right w:val="single" w:sz="4" w:space="0" w:color="000000"/>
            </w:tcBorders>
          </w:tcPr>
          <w:p w14:paraId="740B2C8B" w14:textId="77777777" w:rsidR="00F2671F" w:rsidRPr="00F2671F" w:rsidRDefault="00F2671F" w:rsidP="00EC31EB">
            <w:pPr>
              <w:spacing w:line="259" w:lineRule="auto"/>
              <w:jc w:val="center"/>
              <w:rPr>
                <w:sz w:val="20"/>
                <w:szCs w:val="20"/>
              </w:rPr>
            </w:pPr>
            <w:proofErr w:type="spellStart"/>
            <w:r w:rsidRPr="00F2671F">
              <w:rPr>
                <w:sz w:val="20"/>
                <w:szCs w:val="20"/>
              </w:rPr>
              <w:t>До</w:t>
            </w:r>
            <w:proofErr w:type="spellEnd"/>
            <w:r w:rsidRPr="00F2671F">
              <w:rPr>
                <w:sz w:val="20"/>
                <w:szCs w:val="20"/>
              </w:rPr>
              <w:t xml:space="preserve"> 2 </w:t>
            </w:r>
            <w:proofErr w:type="spellStart"/>
            <w:r w:rsidRPr="00F2671F">
              <w:rPr>
                <w:sz w:val="20"/>
                <w:szCs w:val="20"/>
              </w:rPr>
              <w:t>дана</w:t>
            </w:r>
            <w:proofErr w:type="spellEnd"/>
            <w:r w:rsidRPr="00F2671F">
              <w:rPr>
                <w:sz w:val="20"/>
                <w:szCs w:val="20"/>
              </w:rPr>
              <w:t xml:space="preserve"> </w:t>
            </w:r>
            <w:proofErr w:type="spellStart"/>
            <w:r w:rsidRPr="00F2671F">
              <w:rPr>
                <w:sz w:val="20"/>
                <w:szCs w:val="20"/>
              </w:rPr>
              <w:t>годишње</w:t>
            </w:r>
            <w:proofErr w:type="spellEnd"/>
            <w:r w:rsidRPr="00F2671F">
              <w:rPr>
                <w:sz w:val="20"/>
                <w:szCs w:val="20"/>
              </w:rPr>
              <w:t xml:space="preserve"> </w:t>
            </w:r>
          </w:p>
        </w:tc>
        <w:tc>
          <w:tcPr>
            <w:tcW w:w="1606" w:type="dxa"/>
            <w:gridSpan w:val="2"/>
            <w:tcBorders>
              <w:top w:val="single" w:sz="4" w:space="0" w:color="000000"/>
              <w:left w:val="single" w:sz="4" w:space="0" w:color="000000"/>
              <w:bottom w:val="single" w:sz="4" w:space="0" w:color="000000"/>
              <w:right w:val="single" w:sz="4" w:space="0" w:color="000000"/>
            </w:tcBorders>
          </w:tcPr>
          <w:p w14:paraId="6BB8B81F" w14:textId="77777777" w:rsidR="00F2671F" w:rsidRPr="00F2671F" w:rsidRDefault="00F2671F" w:rsidP="00EC31EB">
            <w:pPr>
              <w:spacing w:line="259" w:lineRule="auto"/>
              <w:jc w:val="center"/>
              <w:rPr>
                <w:sz w:val="20"/>
                <w:szCs w:val="20"/>
              </w:rPr>
            </w:pPr>
            <w:proofErr w:type="spellStart"/>
            <w:r w:rsidRPr="00F2671F">
              <w:rPr>
                <w:sz w:val="20"/>
                <w:szCs w:val="20"/>
              </w:rPr>
              <w:t>До</w:t>
            </w:r>
            <w:proofErr w:type="spellEnd"/>
            <w:r w:rsidRPr="00F2671F">
              <w:rPr>
                <w:sz w:val="20"/>
                <w:szCs w:val="20"/>
              </w:rPr>
              <w:t xml:space="preserve"> 3 </w:t>
            </w:r>
            <w:proofErr w:type="spellStart"/>
            <w:r w:rsidRPr="00F2671F">
              <w:rPr>
                <w:sz w:val="20"/>
                <w:szCs w:val="20"/>
              </w:rPr>
              <w:t>дана</w:t>
            </w:r>
            <w:proofErr w:type="spellEnd"/>
            <w:r w:rsidRPr="00F2671F">
              <w:rPr>
                <w:sz w:val="20"/>
                <w:szCs w:val="20"/>
              </w:rPr>
              <w:t xml:space="preserve"> </w:t>
            </w:r>
            <w:proofErr w:type="spellStart"/>
            <w:r w:rsidRPr="00F2671F">
              <w:rPr>
                <w:sz w:val="20"/>
                <w:szCs w:val="20"/>
              </w:rPr>
              <w:t>годишње</w:t>
            </w:r>
            <w:proofErr w:type="spellEnd"/>
            <w:r w:rsidRPr="00F2671F">
              <w:rPr>
                <w:sz w:val="20"/>
                <w:szCs w:val="20"/>
              </w:rPr>
              <w:t xml:space="preserve"> </w:t>
            </w:r>
          </w:p>
        </w:tc>
      </w:tr>
    </w:tbl>
    <w:p w14:paraId="462CE3D9" w14:textId="77777777" w:rsidR="00F2671F" w:rsidRPr="00552A0E" w:rsidRDefault="00F2671F" w:rsidP="005B6CC6">
      <w:pPr>
        <w:jc w:val="center"/>
        <w:rPr>
          <w:color w:val="FF0000"/>
          <w:lang w:val="sr-Cyrl-CS"/>
        </w:rPr>
      </w:pPr>
    </w:p>
    <w:p w14:paraId="4D671CB0" w14:textId="77777777" w:rsidR="00D3531A" w:rsidRPr="00552A0E" w:rsidRDefault="00D3531A" w:rsidP="005B6CC6">
      <w:pPr>
        <w:jc w:val="center"/>
        <w:rPr>
          <w:color w:val="FF0000"/>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5"/>
        <w:gridCol w:w="1229"/>
        <w:gridCol w:w="1860"/>
        <w:gridCol w:w="1538"/>
        <w:gridCol w:w="1673"/>
        <w:gridCol w:w="1465"/>
      </w:tblGrid>
      <w:tr w:rsidR="007D334F" w:rsidRPr="007D334F" w14:paraId="30F8C6F4" w14:textId="77777777" w:rsidTr="007D334F">
        <w:trPr>
          <w:jc w:val="center"/>
        </w:trPr>
        <w:tc>
          <w:tcPr>
            <w:tcW w:w="1585" w:type="dxa"/>
            <w:shd w:val="clear" w:color="auto" w:fill="A6A6A6" w:themeFill="background1" w:themeFillShade="A6"/>
            <w:vAlign w:val="center"/>
          </w:tcPr>
          <w:p w14:paraId="07C47477" w14:textId="77777777" w:rsidR="00707A24" w:rsidRPr="007D334F" w:rsidRDefault="003406F6" w:rsidP="00D3531A">
            <w:pPr>
              <w:jc w:val="center"/>
              <w:rPr>
                <w:b/>
                <w:bCs/>
                <w:sz w:val="20"/>
                <w:szCs w:val="20"/>
                <w:lang w:val="sr-Cyrl-CS"/>
              </w:rPr>
            </w:pPr>
            <w:r w:rsidRPr="007D334F">
              <w:rPr>
                <w:b/>
                <w:bCs/>
                <w:sz w:val="20"/>
                <w:szCs w:val="20"/>
                <w:lang w:val="sr-Cyrl-CS"/>
              </w:rPr>
              <w:t>О</w:t>
            </w:r>
            <w:r w:rsidR="00707A24" w:rsidRPr="007D334F">
              <w:rPr>
                <w:b/>
                <w:bCs/>
                <w:sz w:val="20"/>
                <w:szCs w:val="20"/>
                <w:lang w:val="sr-Cyrl-CS"/>
              </w:rPr>
              <w:t>дељење</w:t>
            </w:r>
          </w:p>
        </w:tc>
        <w:tc>
          <w:tcPr>
            <w:tcW w:w="1229" w:type="dxa"/>
            <w:shd w:val="clear" w:color="auto" w:fill="A6A6A6" w:themeFill="background1" w:themeFillShade="A6"/>
            <w:vAlign w:val="center"/>
          </w:tcPr>
          <w:p w14:paraId="16B4BB9F" w14:textId="37E63EFB" w:rsidR="00707A24" w:rsidRPr="007D334F" w:rsidRDefault="007D334F" w:rsidP="00D3531A">
            <w:pPr>
              <w:jc w:val="center"/>
              <w:rPr>
                <w:b/>
                <w:bCs/>
                <w:sz w:val="20"/>
                <w:szCs w:val="20"/>
                <w:lang w:val="sr-Cyrl-CS"/>
              </w:rPr>
            </w:pPr>
            <w:r w:rsidRPr="007D334F">
              <w:rPr>
                <w:b/>
                <w:bCs/>
                <w:sz w:val="20"/>
                <w:szCs w:val="20"/>
                <w:lang w:val="sr-Cyrl-CS"/>
              </w:rPr>
              <w:t>Редовна настава</w:t>
            </w:r>
          </w:p>
        </w:tc>
        <w:tc>
          <w:tcPr>
            <w:tcW w:w="1860" w:type="dxa"/>
            <w:shd w:val="clear" w:color="auto" w:fill="A6A6A6" w:themeFill="background1" w:themeFillShade="A6"/>
            <w:vAlign w:val="center"/>
          </w:tcPr>
          <w:p w14:paraId="2E8E73B1" w14:textId="33F865A1" w:rsidR="00707A24" w:rsidRPr="007D334F" w:rsidRDefault="007D334F" w:rsidP="00D3531A">
            <w:pPr>
              <w:jc w:val="center"/>
              <w:rPr>
                <w:b/>
                <w:bCs/>
                <w:sz w:val="20"/>
                <w:szCs w:val="20"/>
                <w:lang w:val="sr-Cyrl-CS"/>
              </w:rPr>
            </w:pPr>
            <w:r w:rsidRPr="007D334F">
              <w:rPr>
                <w:b/>
                <w:bCs/>
                <w:sz w:val="20"/>
                <w:szCs w:val="20"/>
                <w:lang w:val="sr-Cyrl-CS"/>
              </w:rPr>
              <w:t>Допунска/додатна настава</w:t>
            </w:r>
          </w:p>
        </w:tc>
        <w:tc>
          <w:tcPr>
            <w:tcW w:w="1538" w:type="dxa"/>
            <w:shd w:val="clear" w:color="auto" w:fill="A6A6A6" w:themeFill="background1" w:themeFillShade="A6"/>
            <w:vAlign w:val="center"/>
          </w:tcPr>
          <w:p w14:paraId="29F9183B" w14:textId="23F9E8EB" w:rsidR="00707A24" w:rsidRPr="007D334F" w:rsidRDefault="003406F6" w:rsidP="007D334F">
            <w:pPr>
              <w:jc w:val="center"/>
              <w:rPr>
                <w:b/>
                <w:bCs/>
                <w:sz w:val="20"/>
                <w:szCs w:val="20"/>
                <w:lang w:val="sr-Cyrl-CS"/>
              </w:rPr>
            </w:pPr>
            <w:r w:rsidRPr="007D334F">
              <w:rPr>
                <w:b/>
                <w:bCs/>
                <w:sz w:val="20"/>
                <w:szCs w:val="20"/>
                <w:lang w:val="sr-Cyrl-CS"/>
              </w:rPr>
              <w:t>С</w:t>
            </w:r>
            <w:r w:rsidR="007D334F" w:rsidRPr="007D334F">
              <w:rPr>
                <w:b/>
                <w:bCs/>
                <w:sz w:val="20"/>
                <w:szCs w:val="20"/>
                <w:lang w:val="sr-Cyrl-CS"/>
              </w:rPr>
              <w:t>лободне наставне активности</w:t>
            </w:r>
          </w:p>
        </w:tc>
        <w:tc>
          <w:tcPr>
            <w:tcW w:w="1673" w:type="dxa"/>
            <w:shd w:val="clear" w:color="auto" w:fill="A6A6A6" w:themeFill="background1" w:themeFillShade="A6"/>
            <w:vAlign w:val="center"/>
          </w:tcPr>
          <w:p w14:paraId="54235B7C" w14:textId="77777777" w:rsidR="00707A24" w:rsidRPr="007D334F" w:rsidRDefault="00707A24" w:rsidP="00D3531A">
            <w:pPr>
              <w:jc w:val="center"/>
              <w:rPr>
                <w:b/>
                <w:bCs/>
                <w:sz w:val="20"/>
                <w:szCs w:val="20"/>
                <w:lang w:val="sr-Cyrl-CS"/>
              </w:rPr>
            </w:pPr>
            <w:r w:rsidRPr="007D334F">
              <w:rPr>
                <w:b/>
                <w:bCs/>
                <w:sz w:val="20"/>
                <w:szCs w:val="20"/>
                <w:lang w:val="sr-Cyrl-CS"/>
              </w:rPr>
              <w:t>*остали облици образовно –васпитног рада</w:t>
            </w:r>
          </w:p>
        </w:tc>
        <w:tc>
          <w:tcPr>
            <w:tcW w:w="1465" w:type="dxa"/>
            <w:shd w:val="clear" w:color="auto" w:fill="A6A6A6" w:themeFill="background1" w:themeFillShade="A6"/>
            <w:vAlign w:val="center"/>
          </w:tcPr>
          <w:p w14:paraId="6B798BE5" w14:textId="77777777" w:rsidR="00707A24" w:rsidRPr="007D334F" w:rsidRDefault="003406F6" w:rsidP="00D3531A">
            <w:pPr>
              <w:jc w:val="center"/>
              <w:rPr>
                <w:b/>
                <w:bCs/>
                <w:sz w:val="20"/>
                <w:szCs w:val="20"/>
                <w:lang w:val="sr-Cyrl-CS"/>
              </w:rPr>
            </w:pPr>
            <w:r w:rsidRPr="007D334F">
              <w:rPr>
                <w:b/>
                <w:bCs/>
                <w:sz w:val="20"/>
                <w:szCs w:val="20"/>
                <w:lang w:val="sr-Cyrl-CS"/>
              </w:rPr>
              <w:t>Е</w:t>
            </w:r>
            <w:r w:rsidR="00707A24" w:rsidRPr="007D334F">
              <w:rPr>
                <w:b/>
                <w:bCs/>
                <w:sz w:val="20"/>
                <w:szCs w:val="20"/>
                <w:lang w:val="sr-Cyrl-CS"/>
              </w:rPr>
              <w:t>кскурзије и излети</w:t>
            </w:r>
          </w:p>
        </w:tc>
      </w:tr>
      <w:tr w:rsidR="007D334F" w:rsidRPr="007D334F" w14:paraId="6C12E850" w14:textId="77777777" w:rsidTr="007D334F">
        <w:trPr>
          <w:jc w:val="center"/>
        </w:trPr>
        <w:tc>
          <w:tcPr>
            <w:tcW w:w="1585" w:type="dxa"/>
          </w:tcPr>
          <w:p w14:paraId="52F554BB" w14:textId="77777777" w:rsidR="00707A24" w:rsidRPr="007D334F" w:rsidRDefault="00707A24" w:rsidP="00095C70">
            <w:pPr>
              <w:jc w:val="center"/>
              <w:rPr>
                <w:b/>
                <w:bCs/>
                <w:sz w:val="20"/>
                <w:szCs w:val="20"/>
                <w:lang w:val="sr-Cyrl-CS"/>
              </w:rPr>
            </w:pPr>
            <w:r w:rsidRPr="007D334F">
              <w:rPr>
                <w:b/>
                <w:bCs/>
                <w:sz w:val="20"/>
                <w:szCs w:val="20"/>
                <w:lang w:val="sr-Latn-CS"/>
              </w:rPr>
              <w:t>V</w:t>
            </w:r>
          </w:p>
        </w:tc>
        <w:tc>
          <w:tcPr>
            <w:tcW w:w="1229" w:type="dxa"/>
          </w:tcPr>
          <w:p w14:paraId="28C07ED3" w14:textId="246BF2FA" w:rsidR="00707A24" w:rsidRPr="007D334F" w:rsidRDefault="007D334F" w:rsidP="00E672BB">
            <w:pPr>
              <w:jc w:val="center"/>
              <w:rPr>
                <w:sz w:val="20"/>
                <w:szCs w:val="20"/>
                <w:lang w:val="sr-Cyrl-CS"/>
              </w:rPr>
            </w:pPr>
            <w:r w:rsidRPr="007D334F">
              <w:rPr>
                <w:sz w:val="20"/>
                <w:szCs w:val="20"/>
                <w:lang w:val="sr-Cyrl-CS"/>
              </w:rPr>
              <w:t>1008</w:t>
            </w:r>
          </w:p>
        </w:tc>
        <w:tc>
          <w:tcPr>
            <w:tcW w:w="1860" w:type="dxa"/>
          </w:tcPr>
          <w:p w14:paraId="7BCE25E9" w14:textId="6295B61E" w:rsidR="00707A24" w:rsidRPr="007D334F" w:rsidRDefault="007D334F" w:rsidP="00E672BB">
            <w:pPr>
              <w:jc w:val="center"/>
              <w:rPr>
                <w:sz w:val="20"/>
                <w:szCs w:val="20"/>
                <w:lang w:val="sr-Cyrl-CS"/>
              </w:rPr>
            </w:pPr>
            <w:r w:rsidRPr="007D334F">
              <w:rPr>
                <w:sz w:val="20"/>
                <w:szCs w:val="20"/>
                <w:lang w:val="sr-Cyrl-CS"/>
              </w:rPr>
              <w:t>72</w:t>
            </w:r>
          </w:p>
        </w:tc>
        <w:tc>
          <w:tcPr>
            <w:tcW w:w="1538" w:type="dxa"/>
          </w:tcPr>
          <w:p w14:paraId="2E9163DE" w14:textId="77777777" w:rsidR="00707A24" w:rsidRPr="007D334F" w:rsidRDefault="0023213D" w:rsidP="00E672BB">
            <w:pPr>
              <w:jc w:val="center"/>
              <w:rPr>
                <w:sz w:val="20"/>
                <w:szCs w:val="20"/>
                <w:lang w:val="sr-Cyrl-CS"/>
              </w:rPr>
            </w:pPr>
            <w:r w:rsidRPr="007D334F">
              <w:rPr>
                <w:sz w:val="20"/>
                <w:szCs w:val="20"/>
                <w:lang w:val="sr-Cyrl-CS"/>
              </w:rPr>
              <w:t>36</w:t>
            </w:r>
          </w:p>
        </w:tc>
        <w:tc>
          <w:tcPr>
            <w:tcW w:w="1673" w:type="dxa"/>
          </w:tcPr>
          <w:p w14:paraId="1AB0F7D2" w14:textId="77777777" w:rsidR="00707A24" w:rsidRPr="007D334F" w:rsidRDefault="00D71D9B" w:rsidP="00E672BB">
            <w:pPr>
              <w:jc w:val="center"/>
              <w:rPr>
                <w:sz w:val="20"/>
                <w:szCs w:val="20"/>
                <w:lang w:val="sr-Cyrl-CS"/>
              </w:rPr>
            </w:pPr>
            <w:r w:rsidRPr="007D334F">
              <w:rPr>
                <w:sz w:val="20"/>
                <w:szCs w:val="20"/>
                <w:lang w:val="sr-Cyrl-CS"/>
              </w:rPr>
              <w:t>36</w:t>
            </w:r>
          </w:p>
        </w:tc>
        <w:tc>
          <w:tcPr>
            <w:tcW w:w="1465" w:type="dxa"/>
          </w:tcPr>
          <w:p w14:paraId="121FE14C" w14:textId="77777777" w:rsidR="00707A24" w:rsidRPr="007D334F" w:rsidRDefault="00707A24" w:rsidP="00E672BB">
            <w:pPr>
              <w:jc w:val="center"/>
              <w:rPr>
                <w:sz w:val="20"/>
                <w:szCs w:val="20"/>
                <w:lang w:val="sr-Cyrl-CS"/>
              </w:rPr>
            </w:pPr>
            <w:r w:rsidRPr="007D334F">
              <w:rPr>
                <w:sz w:val="20"/>
                <w:szCs w:val="20"/>
                <w:lang w:val="sr-Cyrl-CS"/>
              </w:rPr>
              <w:t>до 2 дана</w:t>
            </w:r>
          </w:p>
        </w:tc>
      </w:tr>
      <w:tr w:rsidR="007D334F" w:rsidRPr="007D334F" w14:paraId="30BD2857" w14:textId="77777777" w:rsidTr="007D334F">
        <w:trPr>
          <w:jc w:val="center"/>
        </w:trPr>
        <w:tc>
          <w:tcPr>
            <w:tcW w:w="1585" w:type="dxa"/>
          </w:tcPr>
          <w:p w14:paraId="2C673EBF" w14:textId="77777777" w:rsidR="00707A24" w:rsidRPr="007D334F" w:rsidRDefault="00707A24" w:rsidP="00095C70">
            <w:pPr>
              <w:jc w:val="center"/>
              <w:rPr>
                <w:b/>
                <w:bCs/>
                <w:sz w:val="20"/>
                <w:szCs w:val="20"/>
                <w:lang w:val="sr-Cyrl-CS"/>
              </w:rPr>
            </w:pPr>
            <w:r w:rsidRPr="007D334F">
              <w:rPr>
                <w:b/>
                <w:bCs/>
                <w:sz w:val="20"/>
                <w:szCs w:val="20"/>
                <w:lang w:val="sr-Latn-CS"/>
              </w:rPr>
              <w:t xml:space="preserve">VI </w:t>
            </w:r>
          </w:p>
        </w:tc>
        <w:tc>
          <w:tcPr>
            <w:tcW w:w="1229" w:type="dxa"/>
          </w:tcPr>
          <w:p w14:paraId="0FDEFEA1" w14:textId="2B2485A3" w:rsidR="00707A24" w:rsidRPr="007D334F" w:rsidRDefault="007D334F" w:rsidP="00E672BB">
            <w:pPr>
              <w:jc w:val="center"/>
              <w:rPr>
                <w:sz w:val="20"/>
                <w:szCs w:val="20"/>
                <w:lang w:val="sr-Cyrl-CS"/>
              </w:rPr>
            </w:pPr>
            <w:r w:rsidRPr="007D334F">
              <w:rPr>
                <w:sz w:val="20"/>
                <w:szCs w:val="20"/>
                <w:lang w:val="sr-Cyrl-CS"/>
              </w:rPr>
              <w:t>1044</w:t>
            </w:r>
          </w:p>
        </w:tc>
        <w:tc>
          <w:tcPr>
            <w:tcW w:w="1860" w:type="dxa"/>
          </w:tcPr>
          <w:p w14:paraId="78DB26C6" w14:textId="3515B4A6" w:rsidR="00707A24" w:rsidRPr="007D334F" w:rsidRDefault="007D334F" w:rsidP="00E672BB">
            <w:pPr>
              <w:jc w:val="center"/>
              <w:rPr>
                <w:sz w:val="20"/>
                <w:szCs w:val="20"/>
                <w:lang w:val="sr-Cyrl-CS"/>
              </w:rPr>
            </w:pPr>
            <w:r w:rsidRPr="007D334F">
              <w:rPr>
                <w:sz w:val="20"/>
                <w:szCs w:val="20"/>
                <w:lang w:val="sr-Cyrl-CS"/>
              </w:rPr>
              <w:t>72</w:t>
            </w:r>
          </w:p>
        </w:tc>
        <w:tc>
          <w:tcPr>
            <w:tcW w:w="1538" w:type="dxa"/>
          </w:tcPr>
          <w:p w14:paraId="0A6B744B" w14:textId="77777777" w:rsidR="00707A24" w:rsidRPr="007D334F" w:rsidRDefault="0023213D" w:rsidP="00E672BB">
            <w:pPr>
              <w:jc w:val="center"/>
              <w:rPr>
                <w:sz w:val="20"/>
                <w:szCs w:val="20"/>
                <w:lang w:val="sr-Cyrl-CS"/>
              </w:rPr>
            </w:pPr>
            <w:r w:rsidRPr="007D334F">
              <w:rPr>
                <w:sz w:val="20"/>
                <w:szCs w:val="20"/>
                <w:lang w:val="sr-Cyrl-CS"/>
              </w:rPr>
              <w:t>36</w:t>
            </w:r>
          </w:p>
        </w:tc>
        <w:tc>
          <w:tcPr>
            <w:tcW w:w="1673" w:type="dxa"/>
          </w:tcPr>
          <w:p w14:paraId="5759062F" w14:textId="77777777" w:rsidR="00707A24" w:rsidRPr="007D334F" w:rsidRDefault="00D71D9B" w:rsidP="00E672BB">
            <w:pPr>
              <w:jc w:val="center"/>
              <w:rPr>
                <w:sz w:val="20"/>
                <w:szCs w:val="20"/>
                <w:lang w:val="sr-Cyrl-CS"/>
              </w:rPr>
            </w:pPr>
            <w:r w:rsidRPr="007D334F">
              <w:rPr>
                <w:sz w:val="20"/>
                <w:szCs w:val="20"/>
                <w:lang w:val="sr-Cyrl-CS"/>
              </w:rPr>
              <w:t>36</w:t>
            </w:r>
          </w:p>
        </w:tc>
        <w:tc>
          <w:tcPr>
            <w:tcW w:w="1465" w:type="dxa"/>
          </w:tcPr>
          <w:p w14:paraId="0D4F27F9" w14:textId="77777777" w:rsidR="00707A24" w:rsidRPr="007D334F" w:rsidRDefault="00707A24" w:rsidP="00E672BB">
            <w:pPr>
              <w:jc w:val="center"/>
              <w:rPr>
                <w:sz w:val="20"/>
                <w:szCs w:val="20"/>
                <w:lang w:val="sr-Cyrl-CS"/>
              </w:rPr>
            </w:pPr>
            <w:r w:rsidRPr="007D334F">
              <w:rPr>
                <w:sz w:val="20"/>
                <w:szCs w:val="20"/>
                <w:lang w:val="sr-Cyrl-CS"/>
              </w:rPr>
              <w:t>до 2 дана</w:t>
            </w:r>
          </w:p>
        </w:tc>
      </w:tr>
      <w:tr w:rsidR="007D334F" w:rsidRPr="007D334F" w14:paraId="2C131685" w14:textId="77777777" w:rsidTr="007D334F">
        <w:trPr>
          <w:jc w:val="center"/>
        </w:trPr>
        <w:tc>
          <w:tcPr>
            <w:tcW w:w="1585" w:type="dxa"/>
          </w:tcPr>
          <w:p w14:paraId="63C163E0" w14:textId="77777777" w:rsidR="007D334F" w:rsidRPr="007D334F" w:rsidRDefault="007D334F" w:rsidP="007D334F">
            <w:pPr>
              <w:jc w:val="center"/>
              <w:rPr>
                <w:b/>
                <w:bCs/>
                <w:sz w:val="20"/>
                <w:szCs w:val="20"/>
                <w:lang w:val="sr-Cyrl-CS"/>
              </w:rPr>
            </w:pPr>
            <w:r w:rsidRPr="007D334F">
              <w:rPr>
                <w:b/>
                <w:bCs/>
                <w:sz w:val="20"/>
                <w:szCs w:val="20"/>
                <w:lang w:val="sr-Latn-CS"/>
              </w:rPr>
              <w:t>VII</w:t>
            </w:r>
          </w:p>
        </w:tc>
        <w:tc>
          <w:tcPr>
            <w:tcW w:w="1229" w:type="dxa"/>
          </w:tcPr>
          <w:p w14:paraId="0D217327" w14:textId="2A60D1DF" w:rsidR="007D334F" w:rsidRPr="007D334F" w:rsidRDefault="007D334F" w:rsidP="007D334F">
            <w:pPr>
              <w:jc w:val="center"/>
              <w:rPr>
                <w:bCs/>
                <w:sz w:val="20"/>
                <w:szCs w:val="20"/>
                <w:lang w:val="sr-Cyrl-CS"/>
              </w:rPr>
            </w:pPr>
            <w:r w:rsidRPr="007D334F">
              <w:rPr>
                <w:bCs/>
                <w:sz w:val="20"/>
                <w:szCs w:val="20"/>
                <w:lang w:val="sr-Cyrl-CS"/>
              </w:rPr>
              <w:t>1116</w:t>
            </w:r>
          </w:p>
        </w:tc>
        <w:tc>
          <w:tcPr>
            <w:tcW w:w="1860" w:type="dxa"/>
          </w:tcPr>
          <w:p w14:paraId="574B4C6C" w14:textId="27616907" w:rsidR="007D334F" w:rsidRPr="007D334F" w:rsidRDefault="007D334F" w:rsidP="007D334F">
            <w:pPr>
              <w:jc w:val="center"/>
              <w:rPr>
                <w:bCs/>
                <w:sz w:val="20"/>
                <w:szCs w:val="20"/>
                <w:lang w:val="sr-Cyrl-CS"/>
              </w:rPr>
            </w:pPr>
            <w:r w:rsidRPr="007D334F">
              <w:rPr>
                <w:sz w:val="20"/>
                <w:szCs w:val="20"/>
                <w:lang w:val="sr-Cyrl-CS"/>
              </w:rPr>
              <w:t>72</w:t>
            </w:r>
          </w:p>
        </w:tc>
        <w:tc>
          <w:tcPr>
            <w:tcW w:w="1538" w:type="dxa"/>
          </w:tcPr>
          <w:p w14:paraId="7EBFC058" w14:textId="77777777" w:rsidR="007D334F" w:rsidRPr="007D334F" w:rsidRDefault="007D334F" w:rsidP="007D334F">
            <w:pPr>
              <w:jc w:val="center"/>
              <w:rPr>
                <w:bCs/>
                <w:sz w:val="20"/>
                <w:szCs w:val="20"/>
                <w:lang w:val="sr-Cyrl-CS"/>
              </w:rPr>
            </w:pPr>
            <w:r w:rsidRPr="007D334F">
              <w:rPr>
                <w:bCs/>
                <w:sz w:val="20"/>
                <w:szCs w:val="20"/>
                <w:lang w:val="sr-Cyrl-CS"/>
              </w:rPr>
              <w:t>36</w:t>
            </w:r>
          </w:p>
        </w:tc>
        <w:tc>
          <w:tcPr>
            <w:tcW w:w="1673" w:type="dxa"/>
          </w:tcPr>
          <w:p w14:paraId="1D42EC81" w14:textId="77777777" w:rsidR="007D334F" w:rsidRPr="007D334F" w:rsidRDefault="007D334F" w:rsidP="007D334F">
            <w:pPr>
              <w:jc w:val="center"/>
              <w:rPr>
                <w:bCs/>
                <w:sz w:val="20"/>
                <w:szCs w:val="20"/>
                <w:lang w:val="sr-Cyrl-CS"/>
              </w:rPr>
            </w:pPr>
            <w:r w:rsidRPr="007D334F">
              <w:rPr>
                <w:bCs/>
                <w:sz w:val="20"/>
                <w:szCs w:val="20"/>
                <w:lang w:val="sr-Cyrl-CS"/>
              </w:rPr>
              <w:t>36</w:t>
            </w:r>
          </w:p>
        </w:tc>
        <w:tc>
          <w:tcPr>
            <w:tcW w:w="1465" w:type="dxa"/>
          </w:tcPr>
          <w:p w14:paraId="2B77C025" w14:textId="77777777" w:rsidR="007D334F" w:rsidRPr="007D334F" w:rsidRDefault="007D334F" w:rsidP="007D334F">
            <w:pPr>
              <w:jc w:val="center"/>
              <w:rPr>
                <w:sz w:val="20"/>
                <w:szCs w:val="20"/>
                <w:lang w:val="sr-Cyrl-CS"/>
              </w:rPr>
            </w:pPr>
            <w:r w:rsidRPr="007D334F">
              <w:rPr>
                <w:sz w:val="20"/>
                <w:szCs w:val="20"/>
                <w:lang w:val="sr-Cyrl-CS"/>
              </w:rPr>
              <w:t>до 3 дана</w:t>
            </w:r>
          </w:p>
        </w:tc>
      </w:tr>
      <w:tr w:rsidR="007D334F" w:rsidRPr="007D334F" w14:paraId="4C3FB2AA" w14:textId="77777777" w:rsidTr="007D334F">
        <w:trPr>
          <w:jc w:val="center"/>
        </w:trPr>
        <w:tc>
          <w:tcPr>
            <w:tcW w:w="1585" w:type="dxa"/>
          </w:tcPr>
          <w:p w14:paraId="7353C64D" w14:textId="77777777" w:rsidR="007D334F" w:rsidRPr="007D334F" w:rsidRDefault="007D334F" w:rsidP="007D334F">
            <w:pPr>
              <w:jc w:val="center"/>
              <w:rPr>
                <w:b/>
                <w:bCs/>
                <w:sz w:val="20"/>
                <w:szCs w:val="20"/>
                <w:lang w:val="sr-Cyrl-CS"/>
              </w:rPr>
            </w:pPr>
            <w:r w:rsidRPr="007D334F">
              <w:rPr>
                <w:b/>
                <w:bCs/>
                <w:sz w:val="20"/>
                <w:szCs w:val="20"/>
                <w:lang w:val="sr-Latn-CS"/>
              </w:rPr>
              <w:t>VIII</w:t>
            </w:r>
          </w:p>
        </w:tc>
        <w:tc>
          <w:tcPr>
            <w:tcW w:w="1229" w:type="dxa"/>
          </w:tcPr>
          <w:p w14:paraId="6FEB7DF1" w14:textId="4C1B16D9" w:rsidR="007D334F" w:rsidRPr="007D334F" w:rsidRDefault="007D334F" w:rsidP="007D334F">
            <w:pPr>
              <w:jc w:val="center"/>
              <w:rPr>
                <w:bCs/>
                <w:sz w:val="20"/>
                <w:szCs w:val="20"/>
                <w:lang w:val="sr-Cyrl-CS"/>
              </w:rPr>
            </w:pPr>
            <w:r w:rsidRPr="007D334F">
              <w:rPr>
                <w:bCs/>
                <w:sz w:val="20"/>
                <w:szCs w:val="20"/>
                <w:lang w:val="sr-Cyrl-CS"/>
              </w:rPr>
              <w:t>1054</w:t>
            </w:r>
          </w:p>
        </w:tc>
        <w:tc>
          <w:tcPr>
            <w:tcW w:w="1860" w:type="dxa"/>
          </w:tcPr>
          <w:p w14:paraId="384B7E10" w14:textId="62E55D13" w:rsidR="007D334F" w:rsidRPr="007D334F" w:rsidRDefault="007D334F" w:rsidP="007D334F">
            <w:pPr>
              <w:jc w:val="center"/>
              <w:rPr>
                <w:bCs/>
                <w:sz w:val="20"/>
                <w:szCs w:val="20"/>
                <w:lang w:val="sr-Cyrl-CS"/>
              </w:rPr>
            </w:pPr>
            <w:r w:rsidRPr="007D334F">
              <w:rPr>
                <w:sz w:val="20"/>
                <w:szCs w:val="20"/>
                <w:lang w:val="sr-Cyrl-CS"/>
              </w:rPr>
              <w:t>68</w:t>
            </w:r>
          </w:p>
        </w:tc>
        <w:tc>
          <w:tcPr>
            <w:tcW w:w="1538" w:type="dxa"/>
          </w:tcPr>
          <w:p w14:paraId="432FFADD" w14:textId="77777777" w:rsidR="007D334F" w:rsidRPr="007D334F" w:rsidRDefault="007D334F" w:rsidP="007D334F">
            <w:pPr>
              <w:jc w:val="center"/>
              <w:rPr>
                <w:bCs/>
                <w:sz w:val="20"/>
                <w:szCs w:val="20"/>
                <w:lang w:val="sr-Cyrl-CS"/>
              </w:rPr>
            </w:pPr>
            <w:r w:rsidRPr="007D334F">
              <w:rPr>
                <w:bCs/>
                <w:sz w:val="20"/>
                <w:szCs w:val="20"/>
                <w:lang w:val="sr-Cyrl-CS"/>
              </w:rPr>
              <w:t>34</w:t>
            </w:r>
          </w:p>
        </w:tc>
        <w:tc>
          <w:tcPr>
            <w:tcW w:w="1673" w:type="dxa"/>
          </w:tcPr>
          <w:p w14:paraId="22B7BBF7" w14:textId="77777777" w:rsidR="007D334F" w:rsidRPr="007D334F" w:rsidRDefault="007D334F" w:rsidP="007D334F">
            <w:pPr>
              <w:jc w:val="center"/>
              <w:rPr>
                <w:bCs/>
                <w:sz w:val="20"/>
                <w:szCs w:val="20"/>
                <w:lang w:val="sr-Cyrl-CS"/>
              </w:rPr>
            </w:pPr>
            <w:r w:rsidRPr="007D334F">
              <w:rPr>
                <w:bCs/>
                <w:sz w:val="20"/>
                <w:szCs w:val="20"/>
                <w:lang w:val="sr-Cyrl-CS"/>
              </w:rPr>
              <w:t>34</w:t>
            </w:r>
          </w:p>
        </w:tc>
        <w:tc>
          <w:tcPr>
            <w:tcW w:w="1465" w:type="dxa"/>
          </w:tcPr>
          <w:p w14:paraId="7DB2B7BC" w14:textId="77777777" w:rsidR="007D334F" w:rsidRPr="007D334F" w:rsidRDefault="007D334F" w:rsidP="007D334F">
            <w:pPr>
              <w:jc w:val="center"/>
              <w:rPr>
                <w:sz w:val="20"/>
                <w:szCs w:val="20"/>
                <w:lang w:val="sr-Cyrl-CS"/>
              </w:rPr>
            </w:pPr>
            <w:r w:rsidRPr="007D334F">
              <w:rPr>
                <w:sz w:val="20"/>
                <w:szCs w:val="20"/>
                <w:lang w:val="sr-Cyrl-CS"/>
              </w:rPr>
              <w:t xml:space="preserve">до 3 дана </w:t>
            </w:r>
          </w:p>
        </w:tc>
      </w:tr>
      <w:tr w:rsidR="007D334F" w:rsidRPr="007D334F" w14:paraId="2FF91073" w14:textId="77777777" w:rsidTr="007D334F">
        <w:trPr>
          <w:jc w:val="center"/>
        </w:trPr>
        <w:tc>
          <w:tcPr>
            <w:tcW w:w="1585" w:type="dxa"/>
          </w:tcPr>
          <w:p w14:paraId="42B5F7E7" w14:textId="77777777" w:rsidR="004F48B2" w:rsidRPr="007D334F" w:rsidRDefault="004F48B2" w:rsidP="00E672BB">
            <w:pPr>
              <w:jc w:val="center"/>
              <w:rPr>
                <w:b/>
                <w:bCs/>
                <w:sz w:val="20"/>
                <w:szCs w:val="20"/>
                <w:lang w:val="sr-Cyrl-CS"/>
              </w:rPr>
            </w:pPr>
            <w:r w:rsidRPr="007D334F">
              <w:rPr>
                <w:b/>
                <w:bCs/>
                <w:sz w:val="20"/>
                <w:szCs w:val="20"/>
                <w:lang w:val="sr-Cyrl-CS"/>
              </w:rPr>
              <w:t>укупно за други циклус</w:t>
            </w:r>
          </w:p>
        </w:tc>
        <w:tc>
          <w:tcPr>
            <w:tcW w:w="1229" w:type="dxa"/>
            <w:vAlign w:val="center"/>
          </w:tcPr>
          <w:p w14:paraId="59F43215" w14:textId="5A8DD460" w:rsidR="004F48B2" w:rsidRPr="007D334F" w:rsidRDefault="007D334F" w:rsidP="00E672BB">
            <w:pPr>
              <w:jc w:val="center"/>
              <w:rPr>
                <w:b/>
                <w:bCs/>
                <w:sz w:val="20"/>
                <w:szCs w:val="20"/>
                <w:lang w:val="sr-Cyrl-CS"/>
              </w:rPr>
            </w:pPr>
            <w:r w:rsidRPr="007D334F">
              <w:rPr>
                <w:b/>
                <w:bCs/>
                <w:sz w:val="20"/>
                <w:szCs w:val="20"/>
                <w:lang w:val="sr-Cyrl-CS"/>
              </w:rPr>
              <w:t>4222</w:t>
            </w:r>
          </w:p>
        </w:tc>
        <w:tc>
          <w:tcPr>
            <w:tcW w:w="1860" w:type="dxa"/>
            <w:vAlign w:val="center"/>
          </w:tcPr>
          <w:p w14:paraId="08322F51" w14:textId="791A4C02" w:rsidR="004F48B2" w:rsidRPr="007D334F" w:rsidRDefault="007D334F" w:rsidP="00E672BB">
            <w:pPr>
              <w:jc w:val="center"/>
              <w:rPr>
                <w:b/>
                <w:bCs/>
                <w:sz w:val="20"/>
                <w:szCs w:val="20"/>
                <w:lang w:val="sr-Cyrl-CS"/>
              </w:rPr>
            </w:pPr>
            <w:r w:rsidRPr="007D334F">
              <w:rPr>
                <w:b/>
                <w:bCs/>
                <w:sz w:val="20"/>
                <w:szCs w:val="20"/>
                <w:lang w:val="sr-Cyrl-CS"/>
              </w:rPr>
              <w:t>284</w:t>
            </w:r>
          </w:p>
        </w:tc>
        <w:tc>
          <w:tcPr>
            <w:tcW w:w="1538" w:type="dxa"/>
            <w:vAlign w:val="center"/>
          </w:tcPr>
          <w:p w14:paraId="084DE82F" w14:textId="77777777" w:rsidR="004F48B2" w:rsidRPr="007D334F" w:rsidRDefault="004F48B2" w:rsidP="00E672BB">
            <w:pPr>
              <w:jc w:val="center"/>
              <w:rPr>
                <w:b/>
                <w:bCs/>
                <w:sz w:val="20"/>
                <w:szCs w:val="20"/>
                <w:lang w:val="sr-Cyrl-CS"/>
              </w:rPr>
            </w:pPr>
            <w:r w:rsidRPr="007D334F">
              <w:rPr>
                <w:b/>
                <w:bCs/>
                <w:sz w:val="20"/>
                <w:szCs w:val="20"/>
                <w:lang w:val="sr-Cyrl-CS"/>
              </w:rPr>
              <w:t>142</w:t>
            </w:r>
          </w:p>
        </w:tc>
        <w:tc>
          <w:tcPr>
            <w:tcW w:w="1673" w:type="dxa"/>
            <w:vAlign w:val="center"/>
          </w:tcPr>
          <w:p w14:paraId="2FD0F791" w14:textId="77777777" w:rsidR="004F48B2" w:rsidRPr="007D334F" w:rsidRDefault="004F48B2" w:rsidP="00E672BB">
            <w:pPr>
              <w:jc w:val="center"/>
              <w:rPr>
                <w:b/>
                <w:bCs/>
                <w:sz w:val="20"/>
                <w:szCs w:val="20"/>
                <w:lang w:val="sr-Cyrl-CS"/>
              </w:rPr>
            </w:pPr>
            <w:r w:rsidRPr="007D334F">
              <w:rPr>
                <w:b/>
                <w:bCs/>
                <w:sz w:val="20"/>
                <w:szCs w:val="20"/>
                <w:lang w:val="sr-Cyrl-CS"/>
              </w:rPr>
              <w:t>142</w:t>
            </w:r>
          </w:p>
        </w:tc>
        <w:tc>
          <w:tcPr>
            <w:tcW w:w="1465" w:type="dxa"/>
            <w:vAlign w:val="center"/>
          </w:tcPr>
          <w:p w14:paraId="7EB63AC2" w14:textId="77777777" w:rsidR="004F48B2" w:rsidRPr="007D334F" w:rsidRDefault="004F48B2" w:rsidP="00E672BB">
            <w:pPr>
              <w:jc w:val="center"/>
              <w:rPr>
                <w:b/>
                <w:bCs/>
                <w:sz w:val="20"/>
                <w:szCs w:val="20"/>
                <w:lang w:val="sr-Cyrl-CS"/>
              </w:rPr>
            </w:pPr>
            <w:r w:rsidRPr="007D334F">
              <w:rPr>
                <w:b/>
                <w:bCs/>
                <w:sz w:val="20"/>
                <w:szCs w:val="20"/>
                <w:lang w:val="sr-Cyrl-CS"/>
              </w:rPr>
              <w:t>2 – 3 дана</w:t>
            </w:r>
          </w:p>
        </w:tc>
      </w:tr>
    </w:tbl>
    <w:p w14:paraId="00F8DBE1" w14:textId="1095D367" w:rsidR="002F7D33" w:rsidRPr="007D334F" w:rsidRDefault="00707A24" w:rsidP="00C557F3">
      <w:pPr>
        <w:jc w:val="both"/>
        <w:rPr>
          <w:sz w:val="20"/>
          <w:szCs w:val="20"/>
          <w:lang w:val="ru-RU"/>
        </w:rPr>
      </w:pPr>
      <w:r w:rsidRPr="007D334F">
        <w:rPr>
          <w:sz w:val="20"/>
          <w:szCs w:val="20"/>
          <w:lang w:val="sr-Cyrl-CS"/>
        </w:rPr>
        <w:t>*под осталим облицима образовно-васпитног рада д</w:t>
      </w:r>
      <w:r w:rsidR="007D334F" w:rsidRPr="007D334F">
        <w:rPr>
          <w:sz w:val="20"/>
          <w:szCs w:val="20"/>
          <w:lang w:val="sr-Cyrl-CS"/>
        </w:rPr>
        <w:t>ати су подаци</w:t>
      </w:r>
      <w:r w:rsidR="00497C8F" w:rsidRPr="007D334F">
        <w:rPr>
          <w:sz w:val="20"/>
          <w:szCs w:val="20"/>
          <w:lang w:val="sr-Cyrl-CS"/>
        </w:rPr>
        <w:t xml:space="preserve"> за час </w:t>
      </w:r>
      <w:proofErr w:type="spellStart"/>
      <w:r w:rsidR="00497C8F" w:rsidRPr="007D334F">
        <w:rPr>
          <w:sz w:val="20"/>
          <w:szCs w:val="20"/>
          <w:lang w:val="sr-Cyrl-CS"/>
        </w:rPr>
        <w:t>одељењ</w:t>
      </w:r>
      <w:r w:rsidR="007D334F" w:rsidRPr="007D334F">
        <w:rPr>
          <w:sz w:val="20"/>
          <w:szCs w:val="20"/>
          <w:lang w:val="sr-Cyrl-CS"/>
        </w:rPr>
        <w:t>ског</w:t>
      </w:r>
      <w:proofErr w:type="spellEnd"/>
      <w:r w:rsidR="007D334F" w:rsidRPr="007D334F">
        <w:rPr>
          <w:sz w:val="20"/>
          <w:szCs w:val="20"/>
          <w:lang w:val="sr-Cyrl-CS"/>
        </w:rPr>
        <w:t xml:space="preserve"> старешине и ваннаставне активности</w:t>
      </w:r>
    </w:p>
    <w:p w14:paraId="661800E1" w14:textId="77777777" w:rsidR="007B6703" w:rsidRPr="007D334F" w:rsidRDefault="007B6703" w:rsidP="00C557F3">
      <w:pPr>
        <w:jc w:val="both"/>
        <w:rPr>
          <w:sz w:val="20"/>
          <w:szCs w:val="20"/>
          <w:lang w:val="ru-RU"/>
        </w:rPr>
      </w:pPr>
    </w:p>
    <w:p w14:paraId="41E6B625" w14:textId="6E8CB966" w:rsidR="00EC7A0B" w:rsidRPr="007D334F" w:rsidRDefault="00763401" w:rsidP="002C0462">
      <w:pPr>
        <w:ind w:firstLine="720"/>
        <w:jc w:val="both"/>
        <w:rPr>
          <w:lang w:val="sr-Cyrl-CS"/>
        </w:rPr>
      </w:pPr>
      <w:r w:rsidRPr="007D334F">
        <w:rPr>
          <w:lang w:val="sr-Cyrl-CS"/>
        </w:rPr>
        <w:t>Остали облици васпитно-образовног рада дати су у 40-часовној радној седмици. Е</w:t>
      </w:r>
      <w:r w:rsidR="00707A24" w:rsidRPr="007D334F">
        <w:rPr>
          <w:lang w:val="sr-Cyrl-CS"/>
        </w:rPr>
        <w:t>виденција</w:t>
      </w:r>
      <w:r w:rsidR="00F141B0" w:rsidRPr="007D334F">
        <w:rPr>
          <w:lang w:val="sr-Cyrl-CS"/>
        </w:rPr>
        <w:t xml:space="preserve"> о одржаним часовима се </w:t>
      </w:r>
      <w:r w:rsidR="007D334F">
        <w:rPr>
          <w:lang w:val="sr-Cyrl-CS"/>
        </w:rPr>
        <w:t xml:space="preserve">води у </w:t>
      </w:r>
      <w:proofErr w:type="spellStart"/>
      <w:r w:rsidR="007D334F">
        <w:rPr>
          <w:lang w:val="sr-Cyrl-CS"/>
        </w:rPr>
        <w:t>есДневнику</w:t>
      </w:r>
      <w:proofErr w:type="spellEnd"/>
      <w:r w:rsidR="002C0462" w:rsidRPr="007D334F">
        <w:rPr>
          <w:lang w:val="sr-Cyrl-CS"/>
        </w:rPr>
        <w:t>.</w:t>
      </w:r>
    </w:p>
    <w:p w14:paraId="4AE678CA" w14:textId="77777777" w:rsidR="009D02A4" w:rsidRPr="00552A0E" w:rsidRDefault="009D02A4" w:rsidP="000D498F">
      <w:pPr>
        <w:jc w:val="both"/>
        <w:rPr>
          <w:color w:val="FF0000"/>
          <w:lang w:val="sr-Cyrl-CS"/>
        </w:rPr>
      </w:pPr>
    </w:p>
    <w:p w14:paraId="06B4C4F0" w14:textId="77777777" w:rsidR="00BC6234" w:rsidRPr="007D4B4A" w:rsidRDefault="00BC6234" w:rsidP="001564D1">
      <w:pPr>
        <w:pStyle w:val="Heading3"/>
        <w:spacing w:before="0"/>
        <w:ind w:left="2137"/>
        <w:rPr>
          <w:lang w:val="sr-Cyrl-CS"/>
        </w:rPr>
      </w:pPr>
      <w:bookmarkStart w:id="65" w:name="_Toc115176829"/>
      <w:r w:rsidRPr="007D4B4A">
        <w:rPr>
          <w:lang w:val="sr-Cyrl-CS"/>
        </w:rPr>
        <w:t>Фонд часова различитих видова припремне наставе: поправни испити, завршни испит</w:t>
      </w:r>
      <w:bookmarkEnd w:id="65"/>
    </w:p>
    <w:p w14:paraId="5FF3DFB6" w14:textId="77777777" w:rsidR="00F141B0" w:rsidRPr="007D4B4A" w:rsidRDefault="00F141B0" w:rsidP="002C0462">
      <w:pPr>
        <w:pStyle w:val="Heading4"/>
        <w:numPr>
          <w:ilvl w:val="0"/>
          <w:numId w:val="0"/>
        </w:numPr>
        <w:rPr>
          <w:rFonts w:ascii="Times New Roman" w:hAnsi="Times New Roman"/>
          <w:i w:val="0"/>
          <w:color w:val="auto"/>
          <w:lang w:val="sr-Cyrl-CS"/>
        </w:rPr>
      </w:pPr>
      <w:r w:rsidRPr="007D4B4A">
        <w:rPr>
          <w:rFonts w:ascii="Times New Roman" w:hAnsi="Times New Roman"/>
          <w:i w:val="0"/>
          <w:color w:val="auto"/>
          <w:lang w:val="sr-Cyrl-CS"/>
        </w:rPr>
        <w:t>Поправни испити</w:t>
      </w:r>
    </w:p>
    <w:p w14:paraId="29DA2F9F" w14:textId="001FE458" w:rsidR="00710247" w:rsidRPr="007D4B4A" w:rsidRDefault="007D4B4A" w:rsidP="00710247">
      <w:pPr>
        <w:ind w:firstLine="720"/>
        <w:jc w:val="both"/>
        <w:rPr>
          <w:lang w:val="sr-Cyrl-CS"/>
        </w:rPr>
      </w:pPr>
      <w:r w:rsidRPr="007D4B4A">
        <w:rPr>
          <w:lang w:val="sr-Cyrl-CS"/>
        </w:rPr>
        <w:t>По Статуту Школе, Члан 210</w:t>
      </w:r>
      <w:r w:rsidR="00710247" w:rsidRPr="007D4B4A">
        <w:rPr>
          <w:lang w:val="sr-Cyrl-CS"/>
        </w:rPr>
        <w:t>. Школа организује припремну наставу за ученике упућене на полагање поправних испита. Настава се организује пре почетка испитног рока, у трајању од пет радних дана</w:t>
      </w:r>
      <w:r w:rsidR="003C37FF" w:rsidRPr="007D4B4A">
        <w:rPr>
          <w:lang w:val="sr-Cyrl-CS"/>
        </w:rPr>
        <w:t>,</w:t>
      </w:r>
      <w:r w:rsidR="00710247" w:rsidRPr="007D4B4A">
        <w:rPr>
          <w:lang w:val="sr-Cyrl-CS"/>
        </w:rPr>
        <w:t xml:space="preserve"> са по два часа дневно за сваки предмет који ученик полаже.      </w:t>
      </w:r>
    </w:p>
    <w:p w14:paraId="3261ACD2" w14:textId="3BF90EC4" w:rsidR="00F141B0" w:rsidRPr="007D4B4A" w:rsidRDefault="007A6F77" w:rsidP="001564D1">
      <w:pPr>
        <w:ind w:firstLine="720"/>
        <w:jc w:val="both"/>
        <w:rPr>
          <w:lang w:val="sr-Cyrl-CS"/>
        </w:rPr>
      </w:pPr>
      <w:r w:rsidRPr="007D4B4A">
        <w:rPr>
          <w:lang w:val="sr-Cyrl-CS"/>
        </w:rPr>
        <w:t>По Члану 210</w:t>
      </w:r>
      <w:r w:rsidR="00710247" w:rsidRPr="007D4B4A">
        <w:rPr>
          <w:lang w:val="sr-Cyrl-CS"/>
        </w:rPr>
        <w:t xml:space="preserve">. ученик полаже поправни испит у августовском испитном року, а ученик 8. разреда полаже поправни испит у јунском и августовском испитном року. </w:t>
      </w:r>
    </w:p>
    <w:p w14:paraId="682FC7C2" w14:textId="77777777" w:rsidR="00F141B0" w:rsidRPr="007D4B4A" w:rsidRDefault="00F141B0" w:rsidP="008E428F">
      <w:pPr>
        <w:pStyle w:val="Heading4"/>
        <w:numPr>
          <w:ilvl w:val="0"/>
          <w:numId w:val="0"/>
        </w:numPr>
        <w:ind w:left="360"/>
        <w:rPr>
          <w:rFonts w:ascii="Times New Roman" w:hAnsi="Times New Roman"/>
          <w:i w:val="0"/>
          <w:color w:val="auto"/>
          <w:lang w:val="sr-Cyrl-CS"/>
        </w:rPr>
      </w:pPr>
      <w:r w:rsidRPr="007D4B4A">
        <w:rPr>
          <w:rFonts w:ascii="Times New Roman" w:hAnsi="Times New Roman"/>
          <w:i w:val="0"/>
          <w:color w:val="auto"/>
          <w:lang w:val="sr-Cyrl-CS"/>
        </w:rPr>
        <w:t xml:space="preserve">Завршни испит </w:t>
      </w:r>
    </w:p>
    <w:p w14:paraId="0C0F44A8" w14:textId="3F2CD4B6" w:rsidR="00D210C0" w:rsidRPr="007A6F77" w:rsidRDefault="00F50206" w:rsidP="008E1098">
      <w:pPr>
        <w:pStyle w:val="ListParagraph"/>
        <w:ind w:left="0" w:firstLine="720"/>
        <w:jc w:val="both"/>
        <w:rPr>
          <w:lang w:val="sr-Cyrl-CS"/>
        </w:rPr>
      </w:pPr>
      <w:r w:rsidRPr="007A6F77">
        <w:rPr>
          <w:lang w:val="sr-Cyrl-CS"/>
        </w:rPr>
        <w:t>У току школске 2022</w:t>
      </w:r>
      <w:r w:rsidR="00763401" w:rsidRPr="007A6F77">
        <w:rPr>
          <w:lang w:val="sr-Cyrl-CS"/>
        </w:rPr>
        <w:t>/</w:t>
      </w:r>
      <w:r w:rsidRPr="007A6F77">
        <w:rPr>
          <w:lang w:val="sr-Cyrl-CS"/>
        </w:rPr>
        <w:t>23</w:t>
      </w:r>
      <w:r w:rsidR="006063CE" w:rsidRPr="007A6F77">
        <w:rPr>
          <w:lang w:val="sr-Cyrl-CS"/>
        </w:rPr>
        <w:t>.</w:t>
      </w:r>
      <w:r w:rsidR="00F141B0" w:rsidRPr="007A6F77">
        <w:rPr>
          <w:lang w:val="sr-Cyrl-CS"/>
        </w:rPr>
        <w:t xml:space="preserve"> биће организована припремна настава за ученике осмог разреда из</w:t>
      </w:r>
      <w:r w:rsidR="00763401" w:rsidRPr="007A6F77">
        <w:rPr>
          <w:lang w:val="sr-Cyrl-CS"/>
        </w:rPr>
        <w:t>:</w:t>
      </w:r>
      <w:r w:rsidR="00F141B0" w:rsidRPr="007A6F77">
        <w:rPr>
          <w:lang w:val="sr-Cyrl-CS"/>
        </w:rPr>
        <w:t xml:space="preserve"> српског језика, математике, биологије, географије, физике, хемије и историје</w:t>
      </w:r>
      <w:r w:rsidR="00763401" w:rsidRPr="007A6F77">
        <w:rPr>
          <w:lang w:val="sr-Cyrl-CS"/>
        </w:rPr>
        <w:t>,</w:t>
      </w:r>
      <w:r w:rsidR="00F141B0" w:rsidRPr="007A6F77">
        <w:rPr>
          <w:lang w:val="sr-Cyrl-CS"/>
        </w:rPr>
        <w:t xml:space="preserve"> према унапред утврђеном распореду предметних наставника. За припремну наставу водич ће бити постигнућа ученика на завршним исп</w:t>
      </w:r>
      <w:r w:rsidR="00497C8F" w:rsidRPr="007A6F77">
        <w:rPr>
          <w:lang w:val="sr-Cyrl-CS"/>
        </w:rPr>
        <w:t>и</w:t>
      </w:r>
      <w:r w:rsidR="00F141B0" w:rsidRPr="007A6F77">
        <w:rPr>
          <w:lang w:val="sr-Cyrl-CS"/>
        </w:rPr>
        <w:t>тима претходних година</w:t>
      </w:r>
      <w:r w:rsidR="00497C8F" w:rsidRPr="007A6F77">
        <w:rPr>
          <w:lang w:val="sr-Cyrl-CS"/>
        </w:rPr>
        <w:t>,</w:t>
      </w:r>
      <w:r w:rsidR="00F141B0" w:rsidRPr="007A6F77">
        <w:rPr>
          <w:lang w:val="sr-Cyrl-CS"/>
        </w:rPr>
        <w:t xml:space="preserve"> као и резултати са пробног завршног </w:t>
      </w:r>
      <w:proofErr w:type="spellStart"/>
      <w:r w:rsidR="00F141B0" w:rsidRPr="007A6F77">
        <w:rPr>
          <w:lang w:val="sr-Cyrl-CS"/>
        </w:rPr>
        <w:t>испита.Фонд</w:t>
      </w:r>
      <w:proofErr w:type="spellEnd"/>
      <w:r w:rsidR="00F141B0" w:rsidRPr="007A6F77">
        <w:rPr>
          <w:lang w:val="sr-Cyrl-CS"/>
        </w:rPr>
        <w:t xml:space="preserve"> часова дат је у табели. </w:t>
      </w:r>
    </w:p>
    <w:p w14:paraId="40C99914" w14:textId="77777777" w:rsidR="00F141B0" w:rsidRPr="007A6F77" w:rsidRDefault="00F141B0" w:rsidP="00F141B0">
      <w:pPr>
        <w:pStyle w:val="ListParagraph"/>
        <w:ind w:left="360" w:firstLine="360"/>
        <w:jc w:val="both"/>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20"/>
      </w:tblGrid>
      <w:tr w:rsidR="007A6F77" w:rsidRPr="007A6F77" w14:paraId="5E77CE82" w14:textId="77777777" w:rsidTr="001564D1">
        <w:trPr>
          <w:trHeight w:val="305"/>
          <w:jc w:val="center"/>
        </w:trPr>
        <w:tc>
          <w:tcPr>
            <w:tcW w:w="3528" w:type="dxa"/>
            <w:shd w:val="clear" w:color="auto" w:fill="D9D9D9" w:themeFill="background1" w:themeFillShade="D9"/>
            <w:vAlign w:val="center"/>
          </w:tcPr>
          <w:p w14:paraId="11026903" w14:textId="77777777" w:rsidR="00F141B0" w:rsidRPr="007A6F77" w:rsidRDefault="00F141B0" w:rsidP="00D3531A">
            <w:pPr>
              <w:spacing w:line="360" w:lineRule="auto"/>
              <w:jc w:val="center"/>
              <w:rPr>
                <w:sz w:val="20"/>
                <w:szCs w:val="20"/>
                <w:lang w:val="sr-Cyrl-CS"/>
              </w:rPr>
            </w:pPr>
            <w:r w:rsidRPr="007A6F77">
              <w:rPr>
                <w:sz w:val="20"/>
                <w:szCs w:val="20"/>
                <w:lang w:val="sr-Cyrl-CS"/>
              </w:rPr>
              <w:t>Наставни предмет</w:t>
            </w:r>
          </w:p>
        </w:tc>
        <w:tc>
          <w:tcPr>
            <w:tcW w:w="3420" w:type="dxa"/>
            <w:shd w:val="clear" w:color="auto" w:fill="D9D9D9" w:themeFill="background1" w:themeFillShade="D9"/>
            <w:vAlign w:val="center"/>
          </w:tcPr>
          <w:p w14:paraId="24835C47" w14:textId="77777777" w:rsidR="00F141B0" w:rsidRPr="007A6F77" w:rsidRDefault="00F141B0" w:rsidP="00D3531A">
            <w:pPr>
              <w:spacing w:line="360" w:lineRule="auto"/>
              <w:jc w:val="center"/>
              <w:rPr>
                <w:sz w:val="20"/>
                <w:szCs w:val="20"/>
                <w:lang w:val="sr-Cyrl-CS"/>
              </w:rPr>
            </w:pPr>
            <w:r w:rsidRPr="007A6F77">
              <w:rPr>
                <w:sz w:val="20"/>
                <w:szCs w:val="20"/>
                <w:lang w:val="sr-Cyrl-CS"/>
              </w:rPr>
              <w:t>Број часова по предметима</w:t>
            </w:r>
          </w:p>
        </w:tc>
      </w:tr>
      <w:tr w:rsidR="007A6F77" w:rsidRPr="007A6F77" w14:paraId="5BA7F25D" w14:textId="77777777" w:rsidTr="00D3531A">
        <w:trPr>
          <w:trHeight w:val="280"/>
          <w:jc w:val="center"/>
        </w:trPr>
        <w:tc>
          <w:tcPr>
            <w:tcW w:w="3528" w:type="dxa"/>
            <w:vAlign w:val="center"/>
          </w:tcPr>
          <w:p w14:paraId="353A2C57" w14:textId="77777777" w:rsidR="00F141B0" w:rsidRPr="007A6F77" w:rsidRDefault="00F141B0" w:rsidP="00D3531A">
            <w:pPr>
              <w:spacing w:line="360" w:lineRule="auto"/>
              <w:jc w:val="center"/>
              <w:rPr>
                <w:sz w:val="20"/>
                <w:szCs w:val="20"/>
                <w:lang w:val="sr-Cyrl-CS"/>
              </w:rPr>
            </w:pPr>
            <w:r w:rsidRPr="007A6F77">
              <w:rPr>
                <w:sz w:val="20"/>
                <w:szCs w:val="20"/>
                <w:lang w:val="sr-Cyrl-CS"/>
              </w:rPr>
              <w:t>Српски језик</w:t>
            </w:r>
          </w:p>
        </w:tc>
        <w:tc>
          <w:tcPr>
            <w:tcW w:w="3420" w:type="dxa"/>
            <w:vAlign w:val="center"/>
          </w:tcPr>
          <w:p w14:paraId="13C3DAA7" w14:textId="77777777" w:rsidR="00F141B0" w:rsidRPr="007A6F77" w:rsidRDefault="00F141B0" w:rsidP="00D3531A">
            <w:pPr>
              <w:spacing w:line="360" w:lineRule="auto"/>
              <w:jc w:val="center"/>
              <w:rPr>
                <w:sz w:val="20"/>
                <w:szCs w:val="20"/>
                <w:lang w:val="sr-Cyrl-CS"/>
              </w:rPr>
            </w:pPr>
            <w:r w:rsidRPr="007A6F77">
              <w:rPr>
                <w:sz w:val="20"/>
                <w:szCs w:val="20"/>
                <w:lang w:val="sr-Cyrl-CS"/>
              </w:rPr>
              <w:t>10</w:t>
            </w:r>
          </w:p>
        </w:tc>
      </w:tr>
      <w:tr w:rsidR="007A6F77" w:rsidRPr="007A6F77" w14:paraId="412EC127" w14:textId="77777777" w:rsidTr="00D3531A">
        <w:trPr>
          <w:jc w:val="center"/>
        </w:trPr>
        <w:tc>
          <w:tcPr>
            <w:tcW w:w="3528" w:type="dxa"/>
            <w:vAlign w:val="center"/>
          </w:tcPr>
          <w:p w14:paraId="5509AE61" w14:textId="77777777" w:rsidR="00F141B0" w:rsidRPr="007A6F77" w:rsidRDefault="00F141B0" w:rsidP="00D3531A">
            <w:pPr>
              <w:spacing w:line="360" w:lineRule="auto"/>
              <w:jc w:val="center"/>
              <w:rPr>
                <w:sz w:val="20"/>
                <w:szCs w:val="20"/>
                <w:lang w:val="sr-Cyrl-CS"/>
              </w:rPr>
            </w:pPr>
            <w:r w:rsidRPr="007A6F77">
              <w:rPr>
                <w:sz w:val="20"/>
                <w:szCs w:val="20"/>
                <w:lang w:val="sr-Cyrl-CS"/>
              </w:rPr>
              <w:t>Математика</w:t>
            </w:r>
          </w:p>
        </w:tc>
        <w:tc>
          <w:tcPr>
            <w:tcW w:w="3420" w:type="dxa"/>
            <w:vAlign w:val="center"/>
          </w:tcPr>
          <w:p w14:paraId="6F739BD9" w14:textId="77777777" w:rsidR="00F141B0" w:rsidRPr="007A6F77" w:rsidRDefault="00F141B0" w:rsidP="00D3531A">
            <w:pPr>
              <w:spacing w:line="360" w:lineRule="auto"/>
              <w:jc w:val="center"/>
              <w:rPr>
                <w:sz w:val="20"/>
                <w:szCs w:val="20"/>
                <w:lang w:val="sr-Cyrl-CS"/>
              </w:rPr>
            </w:pPr>
            <w:r w:rsidRPr="007A6F77">
              <w:rPr>
                <w:sz w:val="20"/>
                <w:szCs w:val="20"/>
                <w:lang w:val="sr-Cyrl-CS"/>
              </w:rPr>
              <w:t>10</w:t>
            </w:r>
          </w:p>
        </w:tc>
      </w:tr>
      <w:tr w:rsidR="007A6F77" w:rsidRPr="007A6F77" w14:paraId="1050DE93" w14:textId="77777777" w:rsidTr="00D3531A">
        <w:trPr>
          <w:jc w:val="center"/>
        </w:trPr>
        <w:tc>
          <w:tcPr>
            <w:tcW w:w="3528" w:type="dxa"/>
            <w:vAlign w:val="center"/>
          </w:tcPr>
          <w:p w14:paraId="39B4CF9B" w14:textId="77777777" w:rsidR="00F141B0" w:rsidRPr="007A6F77" w:rsidRDefault="00F141B0" w:rsidP="00D3531A">
            <w:pPr>
              <w:spacing w:line="360" w:lineRule="auto"/>
              <w:jc w:val="center"/>
              <w:rPr>
                <w:sz w:val="20"/>
                <w:szCs w:val="20"/>
                <w:lang w:val="sr-Cyrl-CS"/>
              </w:rPr>
            </w:pPr>
            <w:r w:rsidRPr="007A6F77">
              <w:rPr>
                <w:sz w:val="20"/>
                <w:szCs w:val="20"/>
                <w:lang w:val="sr-Cyrl-CS"/>
              </w:rPr>
              <w:t>Историја</w:t>
            </w:r>
          </w:p>
        </w:tc>
        <w:tc>
          <w:tcPr>
            <w:tcW w:w="3420" w:type="dxa"/>
            <w:vAlign w:val="center"/>
          </w:tcPr>
          <w:p w14:paraId="688D505D" w14:textId="77777777" w:rsidR="00F141B0" w:rsidRPr="007A6F77" w:rsidRDefault="00F141B0" w:rsidP="00D3531A">
            <w:pPr>
              <w:spacing w:line="360" w:lineRule="auto"/>
              <w:jc w:val="center"/>
              <w:rPr>
                <w:sz w:val="20"/>
                <w:szCs w:val="20"/>
                <w:lang w:val="sr-Cyrl-CS"/>
              </w:rPr>
            </w:pPr>
            <w:r w:rsidRPr="007A6F77">
              <w:rPr>
                <w:sz w:val="20"/>
                <w:szCs w:val="20"/>
                <w:lang w:val="sr-Cyrl-CS"/>
              </w:rPr>
              <w:t>5</w:t>
            </w:r>
          </w:p>
        </w:tc>
      </w:tr>
      <w:tr w:rsidR="007A6F77" w:rsidRPr="007A6F77" w14:paraId="0A53291C" w14:textId="77777777" w:rsidTr="00D3531A">
        <w:trPr>
          <w:jc w:val="center"/>
        </w:trPr>
        <w:tc>
          <w:tcPr>
            <w:tcW w:w="3528" w:type="dxa"/>
            <w:vAlign w:val="center"/>
          </w:tcPr>
          <w:p w14:paraId="09775844" w14:textId="77777777" w:rsidR="00F141B0" w:rsidRPr="007A6F77" w:rsidRDefault="00F141B0" w:rsidP="00D3531A">
            <w:pPr>
              <w:spacing w:line="360" w:lineRule="auto"/>
              <w:jc w:val="center"/>
              <w:rPr>
                <w:sz w:val="20"/>
                <w:szCs w:val="20"/>
                <w:lang w:val="sr-Cyrl-CS"/>
              </w:rPr>
            </w:pPr>
            <w:r w:rsidRPr="007A6F77">
              <w:rPr>
                <w:sz w:val="20"/>
                <w:szCs w:val="20"/>
                <w:lang w:val="sr-Cyrl-CS"/>
              </w:rPr>
              <w:t>Географија</w:t>
            </w:r>
          </w:p>
        </w:tc>
        <w:tc>
          <w:tcPr>
            <w:tcW w:w="3420" w:type="dxa"/>
            <w:vAlign w:val="center"/>
          </w:tcPr>
          <w:p w14:paraId="4281D848" w14:textId="77777777" w:rsidR="00F141B0" w:rsidRPr="007A6F77" w:rsidRDefault="00F141B0" w:rsidP="00D3531A">
            <w:pPr>
              <w:spacing w:line="360" w:lineRule="auto"/>
              <w:jc w:val="center"/>
              <w:rPr>
                <w:sz w:val="20"/>
                <w:szCs w:val="20"/>
                <w:lang w:val="sr-Cyrl-CS"/>
              </w:rPr>
            </w:pPr>
            <w:r w:rsidRPr="007A6F77">
              <w:rPr>
                <w:sz w:val="20"/>
                <w:szCs w:val="20"/>
                <w:lang w:val="sr-Cyrl-CS"/>
              </w:rPr>
              <w:t>5</w:t>
            </w:r>
          </w:p>
        </w:tc>
      </w:tr>
      <w:tr w:rsidR="007A6F77" w:rsidRPr="007A6F77" w14:paraId="4003D311" w14:textId="77777777" w:rsidTr="001564D1">
        <w:trPr>
          <w:jc w:val="center"/>
        </w:trPr>
        <w:tc>
          <w:tcPr>
            <w:tcW w:w="3528" w:type="dxa"/>
            <w:vAlign w:val="center"/>
          </w:tcPr>
          <w:p w14:paraId="335CE0AD" w14:textId="77777777" w:rsidR="00F141B0" w:rsidRPr="007A6F77" w:rsidRDefault="00F141B0" w:rsidP="001564D1">
            <w:pPr>
              <w:spacing w:line="360" w:lineRule="auto"/>
              <w:jc w:val="center"/>
              <w:rPr>
                <w:sz w:val="20"/>
                <w:szCs w:val="20"/>
                <w:lang w:val="sr-Cyrl-CS"/>
              </w:rPr>
            </w:pPr>
            <w:r w:rsidRPr="007A6F77">
              <w:rPr>
                <w:sz w:val="20"/>
                <w:szCs w:val="20"/>
                <w:lang w:val="sr-Cyrl-CS"/>
              </w:rPr>
              <w:t>Биологија</w:t>
            </w:r>
          </w:p>
        </w:tc>
        <w:tc>
          <w:tcPr>
            <w:tcW w:w="3420" w:type="dxa"/>
          </w:tcPr>
          <w:p w14:paraId="0D242DF5" w14:textId="77777777" w:rsidR="00F141B0" w:rsidRPr="007A6F77" w:rsidRDefault="00F141B0" w:rsidP="00E672BB">
            <w:pPr>
              <w:spacing w:line="360" w:lineRule="auto"/>
              <w:jc w:val="center"/>
              <w:rPr>
                <w:sz w:val="20"/>
                <w:szCs w:val="20"/>
                <w:lang w:val="sr-Cyrl-CS"/>
              </w:rPr>
            </w:pPr>
            <w:r w:rsidRPr="007A6F77">
              <w:rPr>
                <w:sz w:val="20"/>
                <w:szCs w:val="20"/>
                <w:lang w:val="sr-Cyrl-CS"/>
              </w:rPr>
              <w:t>5</w:t>
            </w:r>
          </w:p>
        </w:tc>
      </w:tr>
      <w:tr w:rsidR="007A6F77" w:rsidRPr="007A6F77" w14:paraId="175A4F41" w14:textId="77777777" w:rsidTr="001564D1">
        <w:trPr>
          <w:jc w:val="center"/>
        </w:trPr>
        <w:tc>
          <w:tcPr>
            <w:tcW w:w="3528" w:type="dxa"/>
            <w:vAlign w:val="center"/>
          </w:tcPr>
          <w:p w14:paraId="6DC4FC74" w14:textId="77777777" w:rsidR="00F141B0" w:rsidRPr="007A6F77" w:rsidRDefault="00F141B0" w:rsidP="001564D1">
            <w:pPr>
              <w:spacing w:line="360" w:lineRule="auto"/>
              <w:jc w:val="center"/>
              <w:rPr>
                <w:sz w:val="20"/>
                <w:szCs w:val="20"/>
                <w:lang w:val="sr-Cyrl-CS"/>
              </w:rPr>
            </w:pPr>
            <w:r w:rsidRPr="007A6F77">
              <w:rPr>
                <w:sz w:val="20"/>
                <w:szCs w:val="20"/>
                <w:lang w:val="sr-Cyrl-CS"/>
              </w:rPr>
              <w:t>Физика</w:t>
            </w:r>
          </w:p>
        </w:tc>
        <w:tc>
          <w:tcPr>
            <w:tcW w:w="3420" w:type="dxa"/>
          </w:tcPr>
          <w:p w14:paraId="3915E0B5" w14:textId="77777777" w:rsidR="00F141B0" w:rsidRPr="007A6F77" w:rsidRDefault="00F141B0" w:rsidP="00E672BB">
            <w:pPr>
              <w:spacing w:line="360" w:lineRule="auto"/>
              <w:jc w:val="center"/>
              <w:rPr>
                <w:sz w:val="20"/>
                <w:szCs w:val="20"/>
                <w:lang w:val="sr-Cyrl-CS"/>
              </w:rPr>
            </w:pPr>
            <w:r w:rsidRPr="007A6F77">
              <w:rPr>
                <w:sz w:val="20"/>
                <w:szCs w:val="20"/>
                <w:lang w:val="sr-Cyrl-CS"/>
              </w:rPr>
              <w:t>5</w:t>
            </w:r>
          </w:p>
        </w:tc>
      </w:tr>
      <w:tr w:rsidR="007A6F77" w:rsidRPr="007A6F77" w14:paraId="12147FAA" w14:textId="77777777" w:rsidTr="001564D1">
        <w:trPr>
          <w:trHeight w:val="237"/>
          <w:jc w:val="center"/>
        </w:trPr>
        <w:tc>
          <w:tcPr>
            <w:tcW w:w="3528" w:type="dxa"/>
            <w:vAlign w:val="center"/>
          </w:tcPr>
          <w:p w14:paraId="7E9F3FBC" w14:textId="77777777" w:rsidR="00F141B0" w:rsidRPr="007A6F77" w:rsidRDefault="00F141B0" w:rsidP="001564D1">
            <w:pPr>
              <w:spacing w:line="360" w:lineRule="auto"/>
              <w:jc w:val="center"/>
              <w:rPr>
                <w:sz w:val="20"/>
                <w:szCs w:val="20"/>
                <w:lang w:val="sr-Cyrl-CS"/>
              </w:rPr>
            </w:pPr>
            <w:r w:rsidRPr="007A6F77">
              <w:rPr>
                <w:sz w:val="20"/>
                <w:szCs w:val="20"/>
                <w:lang w:val="sr-Cyrl-CS"/>
              </w:rPr>
              <w:t>Хемија</w:t>
            </w:r>
          </w:p>
        </w:tc>
        <w:tc>
          <w:tcPr>
            <w:tcW w:w="3420" w:type="dxa"/>
          </w:tcPr>
          <w:p w14:paraId="3E5D084E" w14:textId="77777777" w:rsidR="00F141B0" w:rsidRPr="007A6F77" w:rsidRDefault="00F141B0" w:rsidP="00E672BB">
            <w:pPr>
              <w:spacing w:line="360" w:lineRule="auto"/>
              <w:jc w:val="center"/>
              <w:rPr>
                <w:sz w:val="20"/>
                <w:szCs w:val="20"/>
                <w:lang w:val="sr-Cyrl-CS"/>
              </w:rPr>
            </w:pPr>
            <w:r w:rsidRPr="007A6F77">
              <w:rPr>
                <w:sz w:val="20"/>
                <w:szCs w:val="20"/>
                <w:lang w:val="sr-Cyrl-CS"/>
              </w:rPr>
              <w:t>5</w:t>
            </w:r>
          </w:p>
        </w:tc>
      </w:tr>
    </w:tbl>
    <w:p w14:paraId="377262BE" w14:textId="77777777" w:rsidR="0006626A" w:rsidRPr="00552A0E" w:rsidRDefault="0006626A" w:rsidP="00A142F0">
      <w:pPr>
        <w:rPr>
          <w:color w:val="FF0000"/>
          <w:lang w:val="sr-Cyrl-CS"/>
        </w:rPr>
      </w:pPr>
    </w:p>
    <w:p w14:paraId="3A42DF87" w14:textId="77777777" w:rsidR="00F141B0" w:rsidRPr="007A6F77" w:rsidRDefault="0006626A" w:rsidP="0006626A">
      <w:pPr>
        <w:ind w:firstLine="720"/>
        <w:jc w:val="both"/>
        <w:rPr>
          <w:lang w:val="sr-Cyrl-CS"/>
        </w:rPr>
      </w:pPr>
      <w:r w:rsidRPr="007A6F77">
        <w:rPr>
          <w:lang w:val="sr-Cyrl-CS"/>
        </w:rPr>
        <w:t>Развојним планом школе, у оквиру области Образовна постигнућа, планирано је тестирање ученика осмог разреда, 4 пута годишње, и то по једном у сваком тромесечју, из предмета који се полажу на завршном испиту. Приликом тестирања биће кор</w:t>
      </w:r>
      <w:r w:rsidR="007244C5" w:rsidRPr="007A6F77">
        <w:rPr>
          <w:lang w:val="sr-Cyrl-CS"/>
        </w:rPr>
        <w:t xml:space="preserve">ишћени </w:t>
      </w:r>
      <w:r w:rsidR="004F5634" w:rsidRPr="007A6F77">
        <w:rPr>
          <w:lang w:val="sr-Cyrl-CS"/>
        </w:rPr>
        <w:t xml:space="preserve">и </w:t>
      </w:r>
      <w:r w:rsidR="007244C5" w:rsidRPr="007A6F77">
        <w:rPr>
          <w:lang w:val="sr-Cyrl-CS"/>
        </w:rPr>
        <w:t xml:space="preserve">тестови Завода за вредновање квалитета образовања и васпитања, као и интерни, нестандардизовани тестови предметних наставника. </w:t>
      </w:r>
      <w:r w:rsidR="009953D2" w:rsidRPr="007A6F77">
        <w:rPr>
          <w:lang w:val="sr-Cyrl-CS"/>
        </w:rPr>
        <w:t>Резултати тестова ће добрим делом усмерити наставнике при организовању припремне наставе и бирању тема којима ће бити посвећено више времена у току припреме.</w:t>
      </w:r>
    </w:p>
    <w:p w14:paraId="328602FA" w14:textId="77777777" w:rsidR="00212B20" w:rsidRPr="007A6F77" w:rsidRDefault="00212B20" w:rsidP="00BC6234">
      <w:pPr>
        <w:rPr>
          <w:b/>
          <w:lang w:val="sr-Cyrl-CS"/>
        </w:rPr>
      </w:pPr>
    </w:p>
    <w:p w14:paraId="5A2D0EDB" w14:textId="77777777" w:rsidR="00BC6234" w:rsidRPr="00A824E9" w:rsidRDefault="00BC6234" w:rsidP="001564D1">
      <w:pPr>
        <w:pStyle w:val="Heading2"/>
        <w:ind w:left="1256"/>
        <w:rPr>
          <w:lang w:val="sr-Cyrl-CS"/>
        </w:rPr>
      </w:pPr>
      <w:bookmarkStart w:id="66" w:name="_Toc115176830"/>
      <w:r w:rsidRPr="00A824E9">
        <w:rPr>
          <w:lang w:val="sr-Cyrl-CS"/>
        </w:rPr>
        <w:t>Распоред задужења запослених</w:t>
      </w:r>
      <w:bookmarkEnd w:id="66"/>
    </w:p>
    <w:p w14:paraId="0D9FBFD4" w14:textId="77777777" w:rsidR="00A142F0" w:rsidRPr="00A824E9" w:rsidRDefault="00A142F0" w:rsidP="00BC6234">
      <w:pPr>
        <w:rPr>
          <w:b/>
          <w:sz w:val="28"/>
          <w:szCs w:val="28"/>
          <w:lang w:val="sr-Cyrl-CS"/>
        </w:rPr>
      </w:pPr>
    </w:p>
    <w:p w14:paraId="448EDA71" w14:textId="6EEF3214" w:rsidR="00A142F0" w:rsidRPr="00A824E9" w:rsidRDefault="00763401" w:rsidP="007F608D">
      <w:pPr>
        <w:ind w:firstLine="720"/>
        <w:jc w:val="both"/>
        <w:rPr>
          <w:lang w:val="sr-Cyrl-CS"/>
        </w:rPr>
      </w:pPr>
      <w:r w:rsidRPr="00A824E9">
        <w:rPr>
          <w:lang w:val="sr-Cyrl-CS"/>
        </w:rPr>
        <w:t>Према структури 40-</w:t>
      </w:r>
      <w:r w:rsidR="00A142F0" w:rsidRPr="00A824E9">
        <w:rPr>
          <w:lang w:val="sr-Cyrl-CS"/>
        </w:rPr>
        <w:t xml:space="preserve">часовне радне седмице, наставници су добили задужења о врсти и броју часова осталих облика образовно-васпитног рада. Евиденцију о одржаним часовима ће водити у </w:t>
      </w:r>
      <w:proofErr w:type="spellStart"/>
      <w:r w:rsidR="00A824E9" w:rsidRPr="00A824E9">
        <w:rPr>
          <w:lang w:val="sr-Cyrl-CS"/>
        </w:rPr>
        <w:t>есДневнику</w:t>
      </w:r>
      <w:proofErr w:type="spellEnd"/>
      <w:r w:rsidR="00A824E9" w:rsidRPr="00A824E9">
        <w:rPr>
          <w:lang w:val="sr-Cyrl-CS"/>
        </w:rPr>
        <w:t xml:space="preserve">. </w:t>
      </w:r>
      <w:r w:rsidR="00A142F0" w:rsidRPr="00A824E9">
        <w:rPr>
          <w:lang w:val="sr-Cyrl-CS"/>
        </w:rPr>
        <w:t>Пла</w:t>
      </w:r>
      <w:r w:rsidRPr="00A824E9">
        <w:rPr>
          <w:lang w:val="sr-Cyrl-CS"/>
        </w:rPr>
        <w:t>нови осталих облика образовно-</w:t>
      </w:r>
      <w:r w:rsidR="00A142F0" w:rsidRPr="00A824E9">
        <w:rPr>
          <w:lang w:val="sr-Cyrl-CS"/>
        </w:rPr>
        <w:t>васпитног рада ће бити прилагани, евидентирани и чувани у документацији стручног сарадника, осим плана рада секција, који су урађени на почетку школске године и у прилогу су Годишњег плана рада.</w:t>
      </w:r>
    </w:p>
    <w:p w14:paraId="375F0442" w14:textId="77777777" w:rsidR="00A65DA4" w:rsidRPr="00A824E9" w:rsidRDefault="00A65DA4" w:rsidP="007F608D">
      <w:pPr>
        <w:ind w:firstLine="720"/>
        <w:jc w:val="both"/>
        <w:rPr>
          <w:lang w:val="sr-Cyrl-CS"/>
        </w:rPr>
      </w:pPr>
    </w:p>
    <w:p w14:paraId="53331E55" w14:textId="77777777" w:rsidR="00A142F0" w:rsidRPr="00FF6F81" w:rsidRDefault="00BC6234" w:rsidP="001564D1">
      <w:pPr>
        <w:pStyle w:val="Heading3"/>
        <w:spacing w:before="0"/>
        <w:ind w:left="2137"/>
        <w:rPr>
          <w:lang w:val="sr-Cyrl-CS"/>
        </w:rPr>
      </w:pPr>
      <w:bookmarkStart w:id="67" w:name="_Toc115176831"/>
      <w:r w:rsidRPr="00FF6F81">
        <w:rPr>
          <w:lang w:val="sr-Cyrl-CS"/>
        </w:rPr>
        <w:t xml:space="preserve">Подела предмета </w:t>
      </w:r>
      <w:r w:rsidR="00330ED2" w:rsidRPr="00FF6F81">
        <w:rPr>
          <w:lang w:val="sr-Cyrl-CS"/>
        </w:rPr>
        <w:t xml:space="preserve">и часова </w:t>
      </w:r>
      <w:r w:rsidRPr="00FF6F81">
        <w:rPr>
          <w:lang w:val="sr-Cyrl-CS"/>
        </w:rPr>
        <w:t>на наставнике</w:t>
      </w:r>
      <w:bookmarkEnd w:id="67"/>
    </w:p>
    <w:p w14:paraId="6B1F9238" w14:textId="77777777" w:rsidR="00F36411" w:rsidRPr="00FF6F81" w:rsidRDefault="00F36411" w:rsidP="00BC6234">
      <w:pPr>
        <w:rPr>
          <w:lang w:val="sr-Cyrl-CS"/>
        </w:rPr>
      </w:pPr>
    </w:p>
    <w:tbl>
      <w:tblPr>
        <w:tblW w:w="8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9"/>
        <w:gridCol w:w="1596"/>
        <w:gridCol w:w="622"/>
        <w:gridCol w:w="709"/>
        <w:gridCol w:w="662"/>
        <w:gridCol w:w="672"/>
        <w:gridCol w:w="1231"/>
        <w:gridCol w:w="674"/>
        <w:gridCol w:w="574"/>
      </w:tblGrid>
      <w:tr w:rsidR="00FF6F81" w:rsidRPr="00FF6F81" w14:paraId="5DF62E46" w14:textId="77777777" w:rsidTr="00B2783A">
        <w:trPr>
          <w:trHeight w:val="495"/>
          <w:jc w:val="center"/>
        </w:trPr>
        <w:tc>
          <w:tcPr>
            <w:tcW w:w="1279" w:type="dxa"/>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35396B66" w14:textId="77777777" w:rsidR="004F5634" w:rsidRPr="00FF6F81" w:rsidRDefault="004F5634" w:rsidP="00A67D56">
            <w:pPr>
              <w:jc w:val="center"/>
              <w:rPr>
                <w:b/>
                <w:bCs/>
                <w:sz w:val="18"/>
                <w:szCs w:val="18"/>
                <w:lang w:val="sr-Cyrl-CS"/>
              </w:rPr>
            </w:pPr>
            <w:r w:rsidRPr="00FF6F81">
              <w:rPr>
                <w:b/>
                <w:bCs/>
                <w:sz w:val="18"/>
                <w:szCs w:val="18"/>
                <w:lang w:val="sr-Cyrl-CS"/>
              </w:rPr>
              <w:t>Име и презиме наставника</w:t>
            </w:r>
          </w:p>
        </w:tc>
        <w:tc>
          <w:tcPr>
            <w:tcW w:w="1596" w:type="dxa"/>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76DA0809" w14:textId="77777777" w:rsidR="004F5634" w:rsidRPr="00FF6F81" w:rsidRDefault="004F5634" w:rsidP="00A67D56">
            <w:pPr>
              <w:jc w:val="center"/>
              <w:rPr>
                <w:b/>
                <w:bCs/>
                <w:sz w:val="18"/>
                <w:szCs w:val="18"/>
                <w:lang w:val="sr-Cyrl-CS"/>
              </w:rPr>
            </w:pPr>
            <w:r w:rsidRPr="00FF6F81">
              <w:rPr>
                <w:b/>
                <w:bCs/>
                <w:sz w:val="18"/>
                <w:szCs w:val="18"/>
                <w:lang w:val="sr-Cyrl-CS"/>
              </w:rPr>
              <w:t>Предмет</w:t>
            </w:r>
          </w:p>
        </w:tc>
        <w:tc>
          <w:tcPr>
            <w:tcW w:w="2665"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5733543" w14:textId="77777777" w:rsidR="004F5634" w:rsidRPr="00FF6F81" w:rsidRDefault="004F5634" w:rsidP="000645DF">
            <w:pPr>
              <w:jc w:val="center"/>
              <w:rPr>
                <w:b/>
                <w:bCs/>
                <w:sz w:val="18"/>
                <w:szCs w:val="18"/>
                <w:lang w:val="sr-Cyrl-CS"/>
              </w:rPr>
            </w:pPr>
          </w:p>
          <w:p w14:paraId="4FCF05B5" w14:textId="77777777" w:rsidR="004F5634" w:rsidRPr="00FF6F81" w:rsidRDefault="004F5634" w:rsidP="004F5634">
            <w:pPr>
              <w:jc w:val="center"/>
              <w:rPr>
                <w:b/>
                <w:bCs/>
                <w:sz w:val="18"/>
                <w:szCs w:val="18"/>
                <w:lang w:val="sr-Cyrl-CS"/>
              </w:rPr>
            </w:pPr>
            <w:r w:rsidRPr="00FF6F81">
              <w:rPr>
                <w:b/>
                <w:bCs/>
                <w:sz w:val="18"/>
                <w:szCs w:val="18"/>
                <w:lang w:val="sr-Cyrl-CS"/>
              </w:rPr>
              <w:t xml:space="preserve">Разред </w:t>
            </w:r>
          </w:p>
          <w:p w14:paraId="541ADDB3" w14:textId="77777777" w:rsidR="004F5634" w:rsidRPr="00FF6F81" w:rsidRDefault="004F5634" w:rsidP="000645DF">
            <w:pPr>
              <w:jc w:val="center"/>
              <w:rPr>
                <w:b/>
                <w:bCs/>
                <w:sz w:val="18"/>
                <w:szCs w:val="18"/>
                <w:lang w:val="sr-Cyrl-CS"/>
              </w:rPr>
            </w:pPr>
          </w:p>
        </w:tc>
        <w:tc>
          <w:tcPr>
            <w:tcW w:w="1231" w:type="dxa"/>
            <w:vMerge w:val="restart"/>
            <w:tcBorders>
              <w:top w:val="single" w:sz="4" w:space="0" w:color="auto"/>
              <w:left w:val="single" w:sz="4" w:space="0" w:color="auto"/>
              <w:right w:val="single" w:sz="4" w:space="0" w:color="auto"/>
            </w:tcBorders>
            <w:shd w:val="clear" w:color="auto" w:fill="A6A6A6" w:themeFill="background1" w:themeFillShade="A6"/>
          </w:tcPr>
          <w:p w14:paraId="25B7F9EA" w14:textId="77777777" w:rsidR="004F5634" w:rsidRPr="00FF6F81" w:rsidRDefault="004F5634" w:rsidP="000645DF">
            <w:pPr>
              <w:jc w:val="center"/>
              <w:rPr>
                <w:b/>
                <w:bCs/>
                <w:sz w:val="18"/>
                <w:szCs w:val="18"/>
                <w:lang w:val="sr-Cyrl-CS"/>
              </w:rPr>
            </w:pPr>
          </w:p>
          <w:p w14:paraId="1DFB5057" w14:textId="77777777" w:rsidR="004F5634" w:rsidRPr="00FF6F81" w:rsidRDefault="004F5634" w:rsidP="000645DF">
            <w:pPr>
              <w:jc w:val="center"/>
              <w:rPr>
                <w:b/>
                <w:bCs/>
                <w:sz w:val="18"/>
                <w:szCs w:val="18"/>
                <w:lang w:val="sr-Cyrl-CS"/>
              </w:rPr>
            </w:pPr>
          </w:p>
          <w:p w14:paraId="4D45D446" w14:textId="77777777" w:rsidR="004F5634" w:rsidRPr="00FF6F81" w:rsidRDefault="004F5634" w:rsidP="000645DF">
            <w:pPr>
              <w:jc w:val="center"/>
              <w:rPr>
                <w:b/>
                <w:bCs/>
                <w:sz w:val="18"/>
                <w:szCs w:val="18"/>
                <w:lang w:val="sr-Cyrl-CS"/>
              </w:rPr>
            </w:pPr>
            <w:r w:rsidRPr="00FF6F81">
              <w:rPr>
                <w:b/>
                <w:bCs/>
                <w:sz w:val="18"/>
                <w:szCs w:val="18"/>
                <w:lang w:val="sr-Cyrl-CS"/>
              </w:rPr>
              <w:t>Број часова</w:t>
            </w:r>
          </w:p>
          <w:p w14:paraId="0AED63E4" w14:textId="77777777" w:rsidR="004F5634" w:rsidRPr="00FF6F81" w:rsidRDefault="004F5634" w:rsidP="000645DF">
            <w:pPr>
              <w:jc w:val="center"/>
              <w:rPr>
                <w:b/>
                <w:bCs/>
                <w:sz w:val="18"/>
                <w:szCs w:val="18"/>
                <w:lang w:val="sr-Cyrl-CS"/>
              </w:rPr>
            </w:pPr>
          </w:p>
        </w:tc>
        <w:tc>
          <w:tcPr>
            <w:tcW w:w="674" w:type="dxa"/>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501DC8DD" w14:textId="77777777" w:rsidR="004F5634" w:rsidRPr="00FF6F81" w:rsidRDefault="004F5634" w:rsidP="00A67D56">
            <w:pPr>
              <w:jc w:val="center"/>
              <w:rPr>
                <w:b/>
                <w:bCs/>
                <w:sz w:val="18"/>
                <w:szCs w:val="18"/>
              </w:rPr>
            </w:pPr>
          </w:p>
          <w:p w14:paraId="21AFB87A" w14:textId="77777777" w:rsidR="004F5634" w:rsidRPr="00FF6F81" w:rsidRDefault="004F5634" w:rsidP="00A67D56">
            <w:pPr>
              <w:jc w:val="center"/>
              <w:rPr>
                <w:b/>
                <w:bCs/>
                <w:sz w:val="18"/>
                <w:szCs w:val="18"/>
                <w:lang w:val="sr-Cyrl-CS"/>
              </w:rPr>
            </w:pPr>
            <w:r w:rsidRPr="00FF6F81">
              <w:rPr>
                <w:b/>
                <w:bCs/>
                <w:sz w:val="18"/>
                <w:szCs w:val="18"/>
                <w:lang w:val="sr-Cyrl-CS"/>
              </w:rPr>
              <w:t>%</w:t>
            </w:r>
          </w:p>
        </w:tc>
        <w:tc>
          <w:tcPr>
            <w:tcW w:w="574" w:type="dxa"/>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6D44F343" w14:textId="77777777" w:rsidR="004F5634" w:rsidRPr="00FF6F81" w:rsidRDefault="004F5634" w:rsidP="00A67D56">
            <w:pPr>
              <w:jc w:val="center"/>
              <w:rPr>
                <w:b/>
                <w:bCs/>
                <w:sz w:val="18"/>
                <w:szCs w:val="18"/>
                <w:lang w:val="sr-Cyrl-CS"/>
              </w:rPr>
            </w:pPr>
          </w:p>
          <w:p w14:paraId="09355478" w14:textId="77777777" w:rsidR="004F5634" w:rsidRPr="00FF6F81" w:rsidRDefault="004F5634" w:rsidP="00A67D56">
            <w:pPr>
              <w:jc w:val="center"/>
              <w:rPr>
                <w:b/>
                <w:bCs/>
                <w:sz w:val="18"/>
                <w:szCs w:val="18"/>
                <w:lang w:val="sr-Cyrl-CS"/>
              </w:rPr>
            </w:pPr>
            <w:r w:rsidRPr="00FF6F81">
              <w:rPr>
                <w:b/>
                <w:bCs/>
                <w:sz w:val="18"/>
                <w:szCs w:val="18"/>
              </w:rPr>
              <w:t>O/Н</w:t>
            </w:r>
          </w:p>
        </w:tc>
      </w:tr>
      <w:tr w:rsidR="00FF6F81" w:rsidRPr="00FF6F81" w14:paraId="64AC69C3" w14:textId="77777777" w:rsidTr="00B2783A">
        <w:trPr>
          <w:trHeight w:val="357"/>
          <w:jc w:val="center"/>
        </w:trPr>
        <w:tc>
          <w:tcPr>
            <w:tcW w:w="1279" w:type="dxa"/>
            <w:vMerge/>
            <w:tcBorders>
              <w:left w:val="single" w:sz="4" w:space="0" w:color="auto"/>
              <w:bottom w:val="single" w:sz="4" w:space="0" w:color="auto"/>
              <w:right w:val="single" w:sz="4" w:space="0" w:color="auto"/>
            </w:tcBorders>
          </w:tcPr>
          <w:p w14:paraId="485A137D" w14:textId="77777777" w:rsidR="004F5634" w:rsidRPr="00FF6F81" w:rsidRDefault="004F5634" w:rsidP="000645DF">
            <w:pPr>
              <w:jc w:val="center"/>
              <w:rPr>
                <w:sz w:val="18"/>
                <w:szCs w:val="18"/>
                <w:lang w:val="sr-Cyrl-CS"/>
              </w:rPr>
            </w:pPr>
          </w:p>
        </w:tc>
        <w:tc>
          <w:tcPr>
            <w:tcW w:w="1596" w:type="dxa"/>
            <w:vMerge/>
            <w:tcBorders>
              <w:left w:val="single" w:sz="4" w:space="0" w:color="auto"/>
              <w:bottom w:val="single" w:sz="4" w:space="0" w:color="auto"/>
              <w:right w:val="single" w:sz="4" w:space="0" w:color="auto"/>
            </w:tcBorders>
          </w:tcPr>
          <w:p w14:paraId="42AA7701" w14:textId="77777777" w:rsidR="004F5634" w:rsidRPr="00FF6F81" w:rsidRDefault="004F5634" w:rsidP="000645DF">
            <w:pPr>
              <w:jc w:val="center"/>
              <w:rPr>
                <w:sz w:val="18"/>
                <w:szCs w:val="18"/>
                <w:lang w:val="sr-Cyrl-CS"/>
              </w:rPr>
            </w:pPr>
          </w:p>
        </w:tc>
        <w:tc>
          <w:tcPr>
            <w:tcW w:w="62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0A43DFA" w14:textId="77777777" w:rsidR="004F5634" w:rsidRPr="00FF6F81" w:rsidRDefault="004F5634" w:rsidP="000645DF">
            <w:pPr>
              <w:jc w:val="center"/>
              <w:rPr>
                <w:b/>
                <w:bCs/>
                <w:sz w:val="18"/>
                <w:szCs w:val="18"/>
                <w:lang w:val="sr-Cyrl-CS"/>
              </w:rPr>
            </w:pPr>
          </w:p>
          <w:p w14:paraId="57EA66C7" w14:textId="77777777" w:rsidR="004F5634" w:rsidRPr="00FF6F81" w:rsidRDefault="00A67D56" w:rsidP="000645DF">
            <w:pPr>
              <w:jc w:val="center"/>
              <w:rPr>
                <w:b/>
                <w:bCs/>
                <w:sz w:val="18"/>
                <w:szCs w:val="18"/>
              </w:rPr>
            </w:pPr>
            <w:r w:rsidRPr="00FF6F81">
              <w:rPr>
                <w:b/>
                <w:bCs/>
                <w:sz w:val="18"/>
                <w:szCs w:val="18"/>
              </w:rPr>
              <w:t>V</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675BAA8" w14:textId="77777777" w:rsidR="004F5634" w:rsidRPr="00FF6F81" w:rsidRDefault="004F5634" w:rsidP="000645DF">
            <w:pPr>
              <w:jc w:val="center"/>
              <w:rPr>
                <w:b/>
                <w:bCs/>
                <w:sz w:val="18"/>
                <w:szCs w:val="18"/>
                <w:lang w:val="sr-Cyrl-CS"/>
              </w:rPr>
            </w:pPr>
          </w:p>
          <w:p w14:paraId="7D869B1D" w14:textId="77777777" w:rsidR="004F5634" w:rsidRPr="00FF6F81" w:rsidRDefault="00A67D56" w:rsidP="000645DF">
            <w:pPr>
              <w:jc w:val="center"/>
              <w:rPr>
                <w:b/>
                <w:bCs/>
                <w:sz w:val="18"/>
                <w:szCs w:val="18"/>
              </w:rPr>
            </w:pPr>
            <w:r w:rsidRPr="00FF6F81">
              <w:rPr>
                <w:b/>
                <w:bCs/>
                <w:sz w:val="18"/>
                <w:szCs w:val="18"/>
              </w:rPr>
              <w:t>VI</w:t>
            </w:r>
          </w:p>
        </w:tc>
        <w:tc>
          <w:tcPr>
            <w:tcW w:w="66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FF9B0CE" w14:textId="77777777" w:rsidR="004F5634" w:rsidRPr="00FF6F81" w:rsidRDefault="004F5634" w:rsidP="000645DF">
            <w:pPr>
              <w:jc w:val="center"/>
              <w:rPr>
                <w:b/>
                <w:bCs/>
                <w:sz w:val="18"/>
                <w:szCs w:val="18"/>
                <w:lang w:val="sr-Cyrl-CS"/>
              </w:rPr>
            </w:pPr>
          </w:p>
          <w:p w14:paraId="19009FB0" w14:textId="77777777" w:rsidR="004F5634" w:rsidRPr="00FF6F81" w:rsidRDefault="00A67D56" w:rsidP="000645DF">
            <w:pPr>
              <w:jc w:val="center"/>
              <w:rPr>
                <w:b/>
                <w:bCs/>
                <w:sz w:val="18"/>
                <w:szCs w:val="18"/>
              </w:rPr>
            </w:pPr>
            <w:r w:rsidRPr="00FF6F81">
              <w:rPr>
                <w:b/>
                <w:bCs/>
                <w:sz w:val="18"/>
                <w:szCs w:val="18"/>
              </w:rPr>
              <w:t>VII</w:t>
            </w:r>
          </w:p>
          <w:p w14:paraId="47FAD60A" w14:textId="77777777" w:rsidR="004F5634" w:rsidRPr="00FF6F81" w:rsidRDefault="004F5634" w:rsidP="000645DF">
            <w:pPr>
              <w:jc w:val="center"/>
              <w:rPr>
                <w:b/>
                <w:bCs/>
                <w:sz w:val="18"/>
                <w:szCs w:val="18"/>
                <w:lang w:val="sr-Cyrl-CS"/>
              </w:rPr>
            </w:pPr>
          </w:p>
        </w:tc>
        <w:tc>
          <w:tcPr>
            <w:tcW w:w="67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CF212D3" w14:textId="77777777" w:rsidR="004F5634" w:rsidRPr="00FF6F81" w:rsidRDefault="004F5634" w:rsidP="000645DF">
            <w:pPr>
              <w:jc w:val="center"/>
              <w:rPr>
                <w:b/>
                <w:bCs/>
                <w:sz w:val="18"/>
                <w:szCs w:val="18"/>
                <w:lang w:val="sr-Cyrl-CS"/>
              </w:rPr>
            </w:pPr>
          </w:p>
          <w:p w14:paraId="6DC916A5" w14:textId="77777777" w:rsidR="004F5634" w:rsidRPr="00FF6F81" w:rsidRDefault="00A67D56" w:rsidP="000645DF">
            <w:pPr>
              <w:jc w:val="center"/>
              <w:rPr>
                <w:b/>
                <w:bCs/>
                <w:sz w:val="18"/>
                <w:szCs w:val="18"/>
                <w:lang w:val="sr-Cyrl-CS"/>
              </w:rPr>
            </w:pPr>
            <w:r w:rsidRPr="00FF6F81">
              <w:rPr>
                <w:b/>
                <w:bCs/>
                <w:sz w:val="18"/>
                <w:szCs w:val="18"/>
              </w:rPr>
              <w:t>VIII</w:t>
            </w:r>
          </w:p>
          <w:p w14:paraId="5676AAA8" w14:textId="77777777" w:rsidR="004F5634" w:rsidRPr="00FF6F81" w:rsidRDefault="004F5634" w:rsidP="000645DF">
            <w:pPr>
              <w:jc w:val="center"/>
              <w:rPr>
                <w:b/>
                <w:bCs/>
                <w:sz w:val="18"/>
                <w:szCs w:val="18"/>
                <w:lang w:val="sr-Cyrl-CS"/>
              </w:rPr>
            </w:pPr>
          </w:p>
        </w:tc>
        <w:tc>
          <w:tcPr>
            <w:tcW w:w="1231" w:type="dxa"/>
            <w:vMerge/>
            <w:tcBorders>
              <w:left w:val="single" w:sz="4" w:space="0" w:color="auto"/>
              <w:bottom w:val="single" w:sz="4" w:space="0" w:color="auto"/>
              <w:right w:val="single" w:sz="4" w:space="0" w:color="auto"/>
            </w:tcBorders>
          </w:tcPr>
          <w:p w14:paraId="217DCC78" w14:textId="77777777" w:rsidR="004F5634" w:rsidRPr="00FF6F81" w:rsidRDefault="004F5634" w:rsidP="000645DF">
            <w:pPr>
              <w:jc w:val="center"/>
              <w:rPr>
                <w:sz w:val="18"/>
                <w:szCs w:val="18"/>
                <w:lang w:val="sr-Cyrl-CS"/>
              </w:rPr>
            </w:pPr>
          </w:p>
        </w:tc>
        <w:tc>
          <w:tcPr>
            <w:tcW w:w="674" w:type="dxa"/>
            <w:vMerge/>
            <w:tcBorders>
              <w:left w:val="single" w:sz="4" w:space="0" w:color="auto"/>
              <w:bottom w:val="single" w:sz="4" w:space="0" w:color="auto"/>
              <w:right w:val="single" w:sz="4" w:space="0" w:color="auto"/>
            </w:tcBorders>
          </w:tcPr>
          <w:p w14:paraId="7219DE79" w14:textId="77777777" w:rsidR="004F5634" w:rsidRPr="00FF6F81" w:rsidRDefault="004F5634" w:rsidP="000645DF">
            <w:pPr>
              <w:jc w:val="center"/>
              <w:rPr>
                <w:sz w:val="18"/>
                <w:szCs w:val="18"/>
              </w:rPr>
            </w:pPr>
          </w:p>
        </w:tc>
        <w:tc>
          <w:tcPr>
            <w:tcW w:w="574" w:type="dxa"/>
            <w:vMerge/>
            <w:tcBorders>
              <w:left w:val="single" w:sz="4" w:space="0" w:color="auto"/>
              <w:bottom w:val="single" w:sz="4" w:space="0" w:color="auto"/>
              <w:right w:val="single" w:sz="4" w:space="0" w:color="auto"/>
            </w:tcBorders>
          </w:tcPr>
          <w:p w14:paraId="6578C1B7" w14:textId="77777777" w:rsidR="004F5634" w:rsidRPr="00FF6F81" w:rsidRDefault="004F5634" w:rsidP="000645DF">
            <w:pPr>
              <w:jc w:val="center"/>
              <w:rPr>
                <w:sz w:val="18"/>
                <w:szCs w:val="18"/>
                <w:lang w:val="sr-Cyrl-CS"/>
              </w:rPr>
            </w:pPr>
          </w:p>
        </w:tc>
      </w:tr>
      <w:tr w:rsidR="00FF6F81" w:rsidRPr="00FF6F81" w14:paraId="0B8EC400" w14:textId="77777777" w:rsidTr="00B2783A">
        <w:trPr>
          <w:trHeight w:val="416"/>
          <w:jc w:val="center"/>
        </w:trPr>
        <w:tc>
          <w:tcPr>
            <w:tcW w:w="1279" w:type="dxa"/>
            <w:tcBorders>
              <w:top w:val="single" w:sz="4" w:space="0" w:color="auto"/>
              <w:left w:val="single" w:sz="4" w:space="0" w:color="auto"/>
              <w:bottom w:val="single" w:sz="4" w:space="0" w:color="auto"/>
              <w:right w:val="single" w:sz="4" w:space="0" w:color="auto"/>
            </w:tcBorders>
            <w:vAlign w:val="center"/>
          </w:tcPr>
          <w:p w14:paraId="45624757" w14:textId="77777777" w:rsidR="004F5634" w:rsidRPr="00FF6F81" w:rsidRDefault="00F55D5A" w:rsidP="009B7439">
            <w:pPr>
              <w:jc w:val="center"/>
              <w:rPr>
                <w:sz w:val="18"/>
                <w:szCs w:val="18"/>
                <w:lang w:val="sr-Cyrl-CS"/>
              </w:rPr>
            </w:pPr>
            <w:r w:rsidRPr="00FF6F81">
              <w:rPr>
                <w:sz w:val="18"/>
                <w:szCs w:val="18"/>
                <w:lang w:val="sr-Cyrl-CS"/>
              </w:rPr>
              <w:t>Сузана Секулић</w:t>
            </w:r>
          </w:p>
        </w:tc>
        <w:tc>
          <w:tcPr>
            <w:tcW w:w="1596" w:type="dxa"/>
            <w:tcBorders>
              <w:top w:val="single" w:sz="4" w:space="0" w:color="auto"/>
              <w:left w:val="single" w:sz="4" w:space="0" w:color="auto"/>
              <w:bottom w:val="single" w:sz="4" w:space="0" w:color="auto"/>
              <w:right w:val="single" w:sz="4" w:space="0" w:color="auto"/>
            </w:tcBorders>
            <w:vAlign w:val="center"/>
          </w:tcPr>
          <w:p w14:paraId="6657A4DA" w14:textId="77777777" w:rsidR="004F5634" w:rsidRPr="00FF6F81" w:rsidRDefault="004F5634" w:rsidP="009B7439">
            <w:pPr>
              <w:jc w:val="center"/>
              <w:rPr>
                <w:sz w:val="18"/>
                <w:szCs w:val="18"/>
                <w:lang w:val="sr-Cyrl-CS"/>
              </w:rPr>
            </w:pPr>
            <w:r w:rsidRPr="00FF6F81">
              <w:rPr>
                <w:sz w:val="18"/>
                <w:szCs w:val="18"/>
                <w:lang w:val="sr-Cyrl-CS"/>
              </w:rPr>
              <w:t>српски језик</w:t>
            </w:r>
          </w:p>
        </w:tc>
        <w:tc>
          <w:tcPr>
            <w:tcW w:w="622" w:type="dxa"/>
            <w:tcBorders>
              <w:top w:val="single" w:sz="4" w:space="0" w:color="auto"/>
              <w:left w:val="single" w:sz="4" w:space="0" w:color="auto"/>
              <w:bottom w:val="single" w:sz="4" w:space="0" w:color="auto"/>
              <w:right w:val="single" w:sz="4" w:space="0" w:color="auto"/>
            </w:tcBorders>
            <w:vAlign w:val="center"/>
          </w:tcPr>
          <w:p w14:paraId="4B5C2DA4" w14:textId="3015FD4A" w:rsidR="004F5634" w:rsidRPr="00FF6F81" w:rsidRDefault="00F50206" w:rsidP="009B7439">
            <w:pPr>
              <w:jc w:val="center"/>
              <w:rPr>
                <w:sz w:val="18"/>
                <w:szCs w:val="18"/>
                <w:lang w:val="sr-Latn-RS"/>
              </w:rPr>
            </w:pPr>
            <w:r w:rsidRPr="00FF6F81">
              <w:rPr>
                <w:sz w:val="18"/>
                <w:szCs w:val="18"/>
                <w:lang w:val="sr-Latn-RS"/>
              </w:rPr>
              <w:t>5</w:t>
            </w:r>
          </w:p>
        </w:tc>
        <w:tc>
          <w:tcPr>
            <w:tcW w:w="709" w:type="dxa"/>
            <w:tcBorders>
              <w:top w:val="single" w:sz="4" w:space="0" w:color="auto"/>
              <w:left w:val="single" w:sz="4" w:space="0" w:color="auto"/>
              <w:bottom w:val="single" w:sz="4" w:space="0" w:color="auto"/>
              <w:right w:val="single" w:sz="4" w:space="0" w:color="auto"/>
            </w:tcBorders>
            <w:vAlign w:val="center"/>
          </w:tcPr>
          <w:p w14:paraId="2A4FBC61" w14:textId="1E9F7CCA" w:rsidR="004F5634" w:rsidRPr="00FF6F81" w:rsidRDefault="004F5634" w:rsidP="009B7439">
            <w:pPr>
              <w:jc w:val="center"/>
              <w:rPr>
                <w:sz w:val="18"/>
                <w:szCs w:val="18"/>
              </w:rPr>
            </w:pPr>
          </w:p>
        </w:tc>
        <w:tc>
          <w:tcPr>
            <w:tcW w:w="662" w:type="dxa"/>
            <w:tcBorders>
              <w:top w:val="single" w:sz="4" w:space="0" w:color="auto"/>
              <w:left w:val="single" w:sz="4" w:space="0" w:color="auto"/>
              <w:bottom w:val="single" w:sz="4" w:space="0" w:color="auto"/>
              <w:right w:val="single" w:sz="4" w:space="0" w:color="auto"/>
            </w:tcBorders>
            <w:vAlign w:val="center"/>
          </w:tcPr>
          <w:p w14:paraId="4FFA99DF" w14:textId="77777777" w:rsidR="004F5634" w:rsidRPr="00FF6F81" w:rsidRDefault="004F5634" w:rsidP="009B7439">
            <w:pPr>
              <w:jc w:val="center"/>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14:paraId="5BEDE889" w14:textId="5C6569EB" w:rsidR="004F5634" w:rsidRPr="00FF6F81" w:rsidRDefault="00F50206" w:rsidP="009B7439">
            <w:pPr>
              <w:jc w:val="center"/>
              <w:rPr>
                <w:sz w:val="18"/>
                <w:szCs w:val="18"/>
                <w:lang w:val="sr-Cyrl-CS"/>
              </w:rPr>
            </w:pPr>
            <w:r w:rsidRPr="00FF6F81">
              <w:rPr>
                <w:sz w:val="18"/>
                <w:szCs w:val="18"/>
                <w:lang w:val="sr-Cyrl-CS"/>
              </w:rPr>
              <w:t>4</w:t>
            </w:r>
          </w:p>
        </w:tc>
        <w:tc>
          <w:tcPr>
            <w:tcW w:w="1231" w:type="dxa"/>
            <w:tcBorders>
              <w:top w:val="single" w:sz="4" w:space="0" w:color="auto"/>
              <w:left w:val="single" w:sz="4" w:space="0" w:color="auto"/>
              <w:bottom w:val="single" w:sz="4" w:space="0" w:color="auto"/>
              <w:right w:val="single" w:sz="4" w:space="0" w:color="auto"/>
            </w:tcBorders>
            <w:vAlign w:val="center"/>
          </w:tcPr>
          <w:p w14:paraId="50FEB885" w14:textId="77777777" w:rsidR="004F5634" w:rsidRPr="00FF6F81" w:rsidRDefault="002C117B" w:rsidP="009B7439">
            <w:pPr>
              <w:jc w:val="center"/>
              <w:rPr>
                <w:sz w:val="18"/>
                <w:szCs w:val="18"/>
              </w:rPr>
            </w:pPr>
            <w:r w:rsidRPr="00FF6F81">
              <w:rPr>
                <w:sz w:val="18"/>
                <w:szCs w:val="18"/>
              </w:rPr>
              <w:t>9</w:t>
            </w:r>
          </w:p>
        </w:tc>
        <w:tc>
          <w:tcPr>
            <w:tcW w:w="674" w:type="dxa"/>
            <w:tcBorders>
              <w:top w:val="single" w:sz="4" w:space="0" w:color="auto"/>
              <w:left w:val="single" w:sz="4" w:space="0" w:color="auto"/>
              <w:bottom w:val="single" w:sz="4" w:space="0" w:color="auto"/>
              <w:right w:val="single" w:sz="4" w:space="0" w:color="auto"/>
            </w:tcBorders>
            <w:vAlign w:val="center"/>
          </w:tcPr>
          <w:p w14:paraId="56F99D9B" w14:textId="2C5A3D41" w:rsidR="004F5634" w:rsidRPr="00FF6F81" w:rsidRDefault="00F50206" w:rsidP="009B7439">
            <w:pPr>
              <w:jc w:val="center"/>
              <w:rPr>
                <w:sz w:val="18"/>
                <w:szCs w:val="18"/>
                <w:lang w:val="sr-Cyrl-CS"/>
              </w:rPr>
            </w:pPr>
            <w:r w:rsidRPr="00FF6F81">
              <w:rPr>
                <w:sz w:val="18"/>
                <w:szCs w:val="18"/>
              </w:rPr>
              <w:t>50</w:t>
            </w:r>
            <w:r w:rsidR="004F5634" w:rsidRPr="00FF6F81">
              <w:rPr>
                <w:sz w:val="18"/>
                <w:szCs w:val="18"/>
                <w:lang w:val="sr-Cyrl-CS"/>
              </w:rPr>
              <w:t>%</w:t>
            </w:r>
          </w:p>
        </w:tc>
        <w:tc>
          <w:tcPr>
            <w:tcW w:w="574" w:type="dxa"/>
            <w:tcBorders>
              <w:top w:val="single" w:sz="4" w:space="0" w:color="auto"/>
              <w:left w:val="single" w:sz="4" w:space="0" w:color="auto"/>
              <w:bottom w:val="single" w:sz="4" w:space="0" w:color="auto"/>
              <w:right w:val="single" w:sz="4" w:space="0" w:color="auto"/>
            </w:tcBorders>
            <w:vAlign w:val="center"/>
          </w:tcPr>
          <w:p w14:paraId="4120349A" w14:textId="77777777" w:rsidR="004F5634" w:rsidRPr="00FF6F81" w:rsidRDefault="004F5634" w:rsidP="009B7439">
            <w:pPr>
              <w:jc w:val="center"/>
              <w:rPr>
                <w:sz w:val="18"/>
                <w:szCs w:val="18"/>
                <w:lang w:val="sr-Cyrl-CS"/>
              </w:rPr>
            </w:pPr>
            <w:r w:rsidRPr="00FF6F81">
              <w:rPr>
                <w:sz w:val="18"/>
                <w:szCs w:val="18"/>
                <w:lang w:val="sr-Cyrl-CS"/>
              </w:rPr>
              <w:t>Н</w:t>
            </w:r>
          </w:p>
        </w:tc>
      </w:tr>
      <w:tr w:rsidR="00FF6F81" w:rsidRPr="00FF6F81" w14:paraId="0E71757B" w14:textId="77777777" w:rsidTr="00B2783A">
        <w:trPr>
          <w:trHeight w:val="354"/>
          <w:jc w:val="center"/>
        </w:trPr>
        <w:tc>
          <w:tcPr>
            <w:tcW w:w="1279" w:type="dxa"/>
            <w:tcBorders>
              <w:top w:val="single" w:sz="4" w:space="0" w:color="auto"/>
              <w:left w:val="single" w:sz="4" w:space="0" w:color="auto"/>
              <w:bottom w:val="single" w:sz="4" w:space="0" w:color="auto"/>
              <w:right w:val="single" w:sz="4" w:space="0" w:color="auto"/>
            </w:tcBorders>
            <w:vAlign w:val="center"/>
          </w:tcPr>
          <w:p w14:paraId="7F01F57C" w14:textId="77777777" w:rsidR="004F5634" w:rsidRPr="00FF6F81" w:rsidRDefault="004F5634" w:rsidP="009B7439">
            <w:pPr>
              <w:jc w:val="center"/>
              <w:rPr>
                <w:sz w:val="18"/>
                <w:szCs w:val="18"/>
                <w:lang w:val="sr-Cyrl-CS"/>
              </w:rPr>
            </w:pPr>
            <w:r w:rsidRPr="00FF6F81">
              <w:rPr>
                <w:sz w:val="18"/>
                <w:szCs w:val="18"/>
                <w:lang w:val="sr-Cyrl-CS"/>
              </w:rPr>
              <w:t>Александра Станковић</w:t>
            </w:r>
          </w:p>
        </w:tc>
        <w:tc>
          <w:tcPr>
            <w:tcW w:w="1596" w:type="dxa"/>
            <w:tcBorders>
              <w:top w:val="single" w:sz="4" w:space="0" w:color="auto"/>
              <w:left w:val="single" w:sz="4" w:space="0" w:color="auto"/>
              <w:bottom w:val="single" w:sz="4" w:space="0" w:color="auto"/>
              <w:right w:val="single" w:sz="4" w:space="0" w:color="auto"/>
            </w:tcBorders>
            <w:vAlign w:val="center"/>
          </w:tcPr>
          <w:p w14:paraId="74D1DD8A" w14:textId="77777777" w:rsidR="004F5634" w:rsidRPr="00FF6F81" w:rsidRDefault="004F5634" w:rsidP="009B7439">
            <w:pPr>
              <w:jc w:val="center"/>
              <w:rPr>
                <w:sz w:val="18"/>
                <w:szCs w:val="18"/>
                <w:lang w:val="sr-Cyrl-CS"/>
              </w:rPr>
            </w:pPr>
            <w:r w:rsidRPr="00FF6F81">
              <w:rPr>
                <w:sz w:val="18"/>
                <w:szCs w:val="18"/>
                <w:lang w:val="sr-Cyrl-CS"/>
              </w:rPr>
              <w:t>српски језик</w:t>
            </w:r>
          </w:p>
          <w:p w14:paraId="09338CD0" w14:textId="75946104" w:rsidR="00B2783A" w:rsidRPr="00FF6F81" w:rsidRDefault="00B2783A" w:rsidP="009B7439">
            <w:pPr>
              <w:jc w:val="center"/>
              <w:rPr>
                <w:sz w:val="18"/>
                <w:szCs w:val="18"/>
                <w:lang w:val="sr-Cyrl-CS"/>
              </w:rPr>
            </w:pPr>
            <w:r w:rsidRPr="00FF6F81">
              <w:rPr>
                <w:sz w:val="18"/>
                <w:szCs w:val="18"/>
                <w:lang w:val="sr-Cyrl-CS"/>
              </w:rPr>
              <w:t>медијска писменост</w:t>
            </w:r>
            <w:r w:rsidR="00FF6F81">
              <w:rPr>
                <w:sz w:val="18"/>
                <w:szCs w:val="18"/>
                <w:lang w:val="sr-Cyrl-CS"/>
              </w:rPr>
              <w:t xml:space="preserve"> 6.</w:t>
            </w:r>
          </w:p>
        </w:tc>
        <w:tc>
          <w:tcPr>
            <w:tcW w:w="622" w:type="dxa"/>
            <w:tcBorders>
              <w:top w:val="single" w:sz="4" w:space="0" w:color="auto"/>
              <w:left w:val="single" w:sz="4" w:space="0" w:color="auto"/>
              <w:bottom w:val="single" w:sz="4" w:space="0" w:color="auto"/>
              <w:right w:val="single" w:sz="4" w:space="0" w:color="auto"/>
            </w:tcBorders>
            <w:vAlign w:val="center"/>
          </w:tcPr>
          <w:p w14:paraId="19ADB74B" w14:textId="3A29E48E" w:rsidR="004F5634" w:rsidRPr="00FF6F81" w:rsidRDefault="004F5634" w:rsidP="009B7439">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85D86C6" w14:textId="1EE7D250" w:rsidR="004F5634" w:rsidRPr="00FF6F81" w:rsidRDefault="00F50206" w:rsidP="009B7439">
            <w:pPr>
              <w:jc w:val="center"/>
              <w:rPr>
                <w:sz w:val="18"/>
                <w:szCs w:val="18"/>
                <w:lang w:val="sr-Latn-CS"/>
              </w:rPr>
            </w:pPr>
            <w:r w:rsidRPr="00FF6F81">
              <w:rPr>
                <w:sz w:val="18"/>
                <w:szCs w:val="18"/>
                <w:lang w:val="sr-Latn-CS"/>
              </w:rPr>
              <w:t>4+1</w:t>
            </w:r>
          </w:p>
        </w:tc>
        <w:tc>
          <w:tcPr>
            <w:tcW w:w="662" w:type="dxa"/>
            <w:tcBorders>
              <w:top w:val="single" w:sz="4" w:space="0" w:color="auto"/>
              <w:left w:val="single" w:sz="4" w:space="0" w:color="auto"/>
              <w:bottom w:val="single" w:sz="4" w:space="0" w:color="auto"/>
              <w:right w:val="single" w:sz="4" w:space="0" w:color="auto"/>
            </w:tcBorders>
            <w:vAlign w:val="center"/>
          </w:tcPr>
          <w:p w14:paraId="77081B30" w14:textId="2D80AB4F" w:rsidR="004F5634" w:rsidRPr="00FF6F81" w:rsidRDefault="00C20A0E" w:rsidP="009B7439">
            <w:pPr>
              <w:jc w:val="center"/>
              <w:rPr>
                <w:sz w:val="18"/>
                <w:szCs w:val="18"/>
                <w:lang w:val="sr-Cyrl-CS"/>
              </w:rPr>
            </w:pPr>
            <w:r w:rsidRPr="00FF6F81">
              <w:rPr>
                <w:sz w:val="18"/>
                <w:szCs w:val="18"/>
                <w:lang w:val="sr-Cyrl-CS"/>
              </w:rPr>
              <w:t>4</w:t>
            </w:r>
          </w:p>
        </w:tc>
        <w:tc>
          <w:tcPr>
            <w:tcW w:w="672" w:type="dxa"/>
            <w:tcBorders>
              <w:top w:val="single" w:sz="4" w:space="0" w:color="auto"/>
              <w:left w:val="single" w:sz="4" w:space="0" w:color="auto"/>
              <w:bottom w:val="single" w:sz="4" w:space="0" w:color="auto"/>
              <w:right w:val="single" w:sz="4" w:space="0" w:color="auto"/>
            </w:tcBorders>
            <w:vAlign w:val="center"/>
          </w:tcPr>
          <w:p w14:paraId="0D0808A9" w14:textId="6944B7D5" w:rsidR="004F5634" w:rsidRPr="00FF6F81" w:rsidRDefault="004F5634" w:rsidP="009B7439">
            <w:pPr>
              <w:jc w:val="center"/>
              <w:rPr>
                <w:sz w:val="18"/>
                <w:szCs w:val="18"/>
              </w:rPr>
            </w:pPr>
          </w:p>
        </w:tc>
        <w:tc>
          <w:tcPr>
            <w:tcW w:w="1231" w:type="dxa"/>
            <w:tcBorders>
              <w:top w:val="single" w:sz="4" w:space="0" w:color="auto"/>
              <w:left w:val="single" w:sz="4" w:space="0" w:color="auto"/>
              <w:bottom w:val="single" w:sz="4" w:space="0" w:color="auto"/>
              <w:right w:val="single" w:sz="4" w:space="0" w:color="auto"/>
            </w:tcBorders>
            <w:vAlign w:val="center"/>
          </w:tcPr>
          <w:p w14:paraId="0840F791" w14:textId="77777777" w:rsidR="004F5634" w:rsidRPr="00FF6F81" w:rsidRDefault="008649A3" w:rsidP="009B7439">
            <w:pPr>
              <w:jc w:val="center"/>
              <w:rPr>
                <w:sz w:val="18"/>
                <w:szCs w:val="18"/>
                <w:lang w:val="sr-Cyrl-CS"/>
              </w:rPr>
            </w:pPr>
            <w:r w:rsidRPr="00FF6F81">
              <w:rPr>
                <w:sz w:val="18"/>
                <w:szCs w:val="18"/>
                <w:lang w:val="sr-Cyrl-CS"/>
              </w:rPr>
              <w:t>9</w:t>
            </w:r>
          </w:p>
        </w:tc>
        <w:tc>
          <w:tcPr>
            <w:tcW w:w="674" w:type="dxa"/>
            <w:tcBorders>
              <w:top w:val="single" w:sz="4" w:space="0" w:color="auto"/>
              <w:left w:val="single" w:sz="4" w:space="0" w:color="auto"/>
              <w:bottom w:val="single" w:sz="4" w:space="0" w:color="auto"/>
              <w:right w:val="single" w:sz="4" w:space="0" w:color="auto"/>
            </w:tcBorders>
            <w:vAlign w:val="center"/>
          </w:tcPr>
          <w:p w14:paraId="3F6623AF" w14:textId="77777777" w:rsidR="004F5634" w:rsidRPr="00FF6F81" w:rsidRDefault="008649A3" w:rsidP="009B7439">
            <w:pPr>
              <w:jc w:val="center"/>
              <w:rPr>
                <w:sz w:val="18"/>
                <w:szCs w:val="18"/>
                <w:lang w:val="sr-Cyrl-CS"/>
              </w:rPr>
            </w:pPr>
            <w:r w:rsidRPr="00FF6F81">
              <w:rPr>
                <w:sz w:val="18"/>
                <w:szCs w:val="18"/>
                <w:lang w:val="sr-Latn-CS"/>
              </w:rPr>
              <w:t>50</w:t>
            </w:r>
            <w:r w:rsidR="004F5634" w:rsidRPr="00FF6F81">
              <w:rPr>
                <w:sz w:val="18"/>
                <w:szCs w:val="18"/>
                <w:lang w:val="sr-Cyrl-CS"/>
              </w:rPr>
              <w:t>%</w:t>
            </w:r>
          </w:p>
        </w:tc>
        <w:tc>
          <w:tcPr>
            <w:tcW w:w="574" w:type="dxa"/>
            <w:tcBorders>
              <w:top w:val="single" w:sz="4" w:space="0" w:color="auto"/>
              <w:left w:val="single" w:sz="4" w:space="0" w:color="auto"/>
              <w:bottom w:val="single" w:sz="4" w:space="0" w:color="auto"/>
              <w:right w:val="single" w:sz="4" w:space="0" w:color="auto"/>
            </w:tcBorders>
            <w:vAlign w:val="center"/>
          </w:tcPr>
          <w:p w14:paraId="4C73B848" w14:textId="77777777" w:rsidR="004F5634" w:rsidRPr="00FF6F81" w:rsidRDefault="004F5634" w:rsidP="009B7439">
            <w:pPr>
              <w:jc w:val="center"/>
              <w:rPr>
                <w:sz w:val="18"/>
                <w:szCs w:val="18"/>
                <w:lang w:val="sr-Cyrl-CS"/>
              </w:rPr>
            </w:pPr>
            <w:r w:rsidRPr="00FF6F81">
              <w:rPr>
                <w:sz w:val="18"/>
                <w:szCs w:val="18"/>
                <w:lang w:val="sr-Cyrl-CS"/>
              </w:rPr>
              <w:t>Н</w:t>
            </w:r>
          </w:p>
        </w:tc>
      </w:tr>
      <w:tr w:rsidR="00FF6F81" w:rsidRPr="00FF6F81" w14:paraId="7D1EEB54" w14:textId="77777777" w:rsidTr="00B2783A">
        <w:trPr>
          <w:trHeight w:val="644"/>
          <w:jc w:val="center"/>
        </w:trPr>
        <w:tc>
          <w:tcPr>
            <w:tcW w:w="1279" w:type="dxa"/>
            <w:tcBorders>
              <w:top w:val="single" w:sz="4" w:space="0" w:color="auto"/>
              <w:left w:val="single" w:sz="4" w:space="0" w:color="auto"/>
              <w:bottom w:val="single" w:sz="4" w:space="0" w:color="auto"/>
              <w:right w:val="single" w:sz="4" w:space="0" w:color="auto"/>
            </w:tcBorders>
            <w:vAlign w:val="center"/>
          </w:tcPr>
          <w:p w14:paraId="31B4A290" w14:textId="77777777" w:rsidR="004F5634" w:rsidRPr="00FF6F81" w:rsidRDefault="004F5634" w:rsidP="009B7439">
            <w:pPr>
              <w:jc w:val="center"/>
              <w:rPr>
                <w:sz w:val="18"/>
                <w:szCs w:val="18"/>
                <w:lang w:val="sr-Cyrl-CS"/>
              </w:rPr>
            </w:pPr>
            <w:r w:rsidRPr="00FF6F81">
              <w:rPr>
                <w:sz w:val="18"/>
                <w:szCs w:val="18"/>
                <w:lang w:val="sr-Cyrl-CS"/>
              </w:rPr>
              <w:t>Милена Суботић</w:t>
            </w:r>
          </w:p>
        </w:tc>
        <w:tc>
          <w:tcPr>
            <w:tcW w:w="1596" w:type="dxa"/>
            <w:tcBorders>
              <w:top w:val="single" w:sz="4" w:space="0" w:color="auto"/>
              <w:left w:val="single" w:sz="4" w:space="0" w:color="auto"/>
              <w:bottom w:val="single" w:sz="4" w:space="0" w:color="auto"/>
              <w:right w:val="single" w:sz="4" w:space="0" w:color="auto"/>
            </w:tcBorders>
            <w:vAlign w:val="center"/>
          </w:tcPr>
          <w:p w14:paraId="79CD2E99" w14:textId="77777777" w:rsidR="004F5634" w:rsidRPr="00FF6F81" w:rsidRDefault="004F5634" w:rsidP="009B7439">
            <w:pPr>
              <w:jc w:val="center"/>
              <w:rPr>
                <w:sz w:val="18"/>
                <w:szCs w:val="18"/>
                <w:lang w:val="sr-Cyrl-CS"/>
              </w:rPr>
            </w:pPr>
            <w:r w:rsidRPr="00FF6F81">
              <w:rPr>
                <w:sz w:val="18"/>
                <w:szCs w:val="18"/>
                <w:lang w:val="sr-Cyrl-CS"/>
              </w:rPr>
              <w:t>енглески језик</w:t>
            </w:r>
          </w:p>
          <w:p w14:paraId="4F819DF0" w14:textId="6CD36919" w:rsidR="004F5634" w:rsidRPr="00FF6F81" w:rsidRDefault="00A16500" w:rsidP="009B7439">
            <w:pPr>
              <w:jc w:val="center"/>
              <w:rPr>
                <w:sz w:val="18"/>
                <w:szCs w:val="18"/>
                <w:lang w:val="sr-Cyrl-CS"/>
              </w:rPr>
            </w:pPr>
            <w:r w:rsidRPr="00FF6F81">
              <w:rPr>
                <w:sz w:val="18"/>
                <w:szCs w:val="18"/>
                <w:lang w:val="sr-Cyrl-CS"/>
              </w:rPr>
              <w:t>1</w:t>
            </w:r>
            <w:r w:rsidR="004F5634" w:rsidRPr="00FF6F81">
              <w:rPr>
                <w:sz w:val="18"/>
                <w:szCs w:val="18"/>
                <w:lang w:val="sr-Cyrl-CS"/>
              </w:rPr>
              <w:t>-1,3-1,4-1</w:t>
            </w:r>
            <w:r w:rsidR="00F01A84" w:rsidRPr="00FF6F81">
              <w:rPr>
                <w:sz w:val="18"/>
                <w:szCs w:val="18"/>
              </w:rPr>
              <w:t>=</w:t>
            </w:r>
            <w:r w:rsidR="009D4C37" w:rsidRPr="00FF6F81">
              <w:rPr>
                <w:sz w:val="18"/>
                <w:szCs w:val="18"/>
                <w:lang w:val="sr-Cyrl-CS"/>
              </w:rPr>
              <w:t>6</w:t>
            </w:r>
          </w:p>
          <w:p w14:paraId="3A94F1DB" w14:textId="77777777" w:rsidR="004F5634" w:rsidRPr="00FF6F81" w:rsidRDefault="004F5634" w:rsidP="009B7439">
            <w:pPr>
              <w:jc w:val="center"/>
              <w:rPr>
                <w:sz w:val="18"/>
                <w:szCs w:val="18"/>
                <w:lang w:val="sr-Cyrl-CS"/>
              </w:rPr>
            </w:pPr>
            <w:r w:rsidRPr="00FF6F81">
              <w:rPr>
                <w:sz w:val="18"/>
                <w:szCs w:val="18"/>
              </w:rPr>
              <w:t>1-2,2-2,3-2,4-2</w:t>
            </w:r>
            <w:r w:rsidR="009D4C37" w:rsidRPr="00FF6F81">
              <w:rPr>
                <w:sz w:val="18"/>
                <w:szCs w:val="18"/>
                <w:lang w:val="sr-Cyrl-CS"/>
              </w:rPr>
              <w:t>=6</w:t>
            </w:r>
          </w:p>
        </w:tc>
        <w:tc>
          <w:tcPr>
            <w:tcW w:w="622" w:type="dxa"/>
            <w:tcBorders>
              <w:top w:val="single" w:sz="4" w:space="0" w:color="auto"/>
              <w:left w:val="single" w:sz="4" w:space="0" w:color="auto"/>
              <w:bottom w:val="single" w:sz="4" w:space="0" w:color="auto"/>
              <w:right w:val="single" w:sz="4" w:space="0" w:color="auto"/>
            </w:tcBorders>
            <w:vAlign w:val="center"/>
          </w:tcPr>
          <w:p w14:paraId="7F0F2716" w14:textId="77777777" w:rsidR="004F5634" w:rsidRPr="00FF6F81" w:rsidRDefault="004F5634" w:rsidP="009B7439">
            <w:pPr>
              <w:jc w:val="center"/>
              <w:rPr>
                <w:sz w:val="18"/>
                <w:szCs w:val="18"/>
              </w:rPr>
            </w:pPr>
            <w:r w:rsidRPr="00FF6F81">
              <w:rPr>
                <w:sz w:val="18"/>
                <w:szCs w:val="18"/>
              </w:rPr>
              <w:t>2</w:t>
            </w:r>
          </w:p>
        </w:tc>
        <w:tc>
          <w:tcPr>
            <w:tcW w:w="709" w:type="dxa"/>
            <w:tcBorders>
              <w:top w:val="single" w:sz="4" w:space="0" w:color="auto"/>
              <w:left w:val="single" w:sz="4" w:space="0" w:color="auto"/>
              <w:bottom w:val="single" w:sz="4" w:space="0" w:color="auto"/>
              <w:right w:val="single" w:sz="4" w:space="0" w:color="auto"/>
            </w:tcBorders>
            <w:vAlign w:val="center"/>
          </w:tcPr>
          <w:p w14:paraId="035B709B" w14:textId="77777777" w:rsidR="004F5634" w:rsidRPr="00FF6F81" w:rsidRDefault="004F5634" w:rsidP="009B7439">
            <w:pPr>
              <w:jc w:val="center"/>
              <w:rPr>
                <w:sz w:val="18"/>
                <w:szCs w:val="18"/>
                <w:lang w:val="sr-Cyrl-CS"/>
              </w:rPr>
            </w:pPr>
            <w:r w:rsidRPr="00FF6F81">
              <w:rPr>
                <w:sz w:val="18"/>
                <w:szCs w:val="18"/>
                <w:lang w:val="sr-Cyrl-CS"/>
              </w:rPr>
              <w:t>2</w:t>
            </w:r>
          </w:p>
        </w:tc>
        <w:tc>
          <w:tcPr>
            <w:tcW w:w="662" w:type="dxa"/>
            <w:tcBorders>
              <w:top w:val="single" w:sz="4" w:space="0" w:color="auto"/>
              <w:left w:val="single" w:sz="4" w:space="0" w:color="auto"/>
              <w:bottom w:val="single" w:sz="4" w:space="0" w:color="auto"/>
              <w:right w:val="single" w:sz="4" w:space="0" w:color="auto"/>
            </w:tcBorders>
            <w:vAlign w:val="center"/>
          </w:tcPr>
          <w:p w14:paraId="65FB964A" w14:textId="77777777" w:rsidR="004F5634" w:rsidRPr="00FF6F81" w:rsidRDefault="004F5634" w:rsidP="009B7439">
            <w:pPr>
              <w:jc w:val="center"/>
              <w:rPr>
                <w:sz w:val="18"/>
                <w:szCs w:val="18"/>
                <w:lang w:val="sr-Cyrl-CS"/>
              </w:rPr>
            </w:pPr>
            <w:r w:rsidRPr="00FF6F81">
              <w:rPr>
                <w:sz w:val="18"/>
                <w:szCs w:val="18"/>
                <w:lang w:val="sr-Cyrl-CS"/>
              </w:rPr>
              <w:t>2</w:t>
            </w:r>
          </w:p>
        </w:tc>
        <w:tc>
          <w:tcPr>
            <w:tcW w:w="672" w:type="dxa"/>
            <w:tcBorders>
              <w:top w:val="single" w:sz="4" w:space="0" w:color="auto"/>
              <w:left w:val="single" w:sz="4" w:space="0" w:color="auto"/>
              <w:bottom w:val="single" w:sz="4" w:space="0" w:color="auto"/>
              <w:right w:val="single" w:sz="4" w:space="0" w:color="auto"/>
            </w:tcBorders>
            <w:vAlign w:val="center"/>
          </w:tcPr>
          <w:p w14:paraId="7FC1869F" w14:textId="77777777" w:rsidR="004F5634" w:rsidRPr="00FF6F81" w:rsidRDefault="002C117B" w:rsidP="009B7439">
            <w:pPr>
              <w:jc w:val="center"/>
              <w:rPr>
                <w:sz w:val="18"/>
                <w:szCs w:val="18"/>
              </w:rPr>
            </w:pPr>
            <w:r w:rsidRPr="00FF6F81">
              <w:rPr>
                <w:sz w:val="18"/>
                <w:szCs w:val="18"/>
              </w:rPr>
              <w:t>2</w:t>
            </w:r>
          </w:p>
        </w:tc>
        <w:tc>
          <w:tcPr>
            <w:tcW w:w="1231" w:type="dxa"/>
            <w:tcBorders>
              <w:top w:val="single" w:sz="4" w:space="0" w:color="auto"/>
              <w:left w:val="single" w:sz="4" w:space="0" w:color="auto"/>
              <w:bottom w:val="single" w:sz="4" w:space="0" w:color="auto"/>
              <w:right w:val="single" w:sz="4" w:space="0" w:color="auto"/>
            </w:tcBorders>
            <w:vAlign w:val="center"/>
          </w:tcPr>
          <w:p w14:paraId="3E5677A0" w14:textId="77777777" w:rsidR="004F5634" w:rsidRPr="00FF6F81" w:rsidRDefault="00F01A84" w:rsidP="009B7439">
            <w:pPr>
              <w:jc w:val="center"/>
              <w:rPr>
                <w:sz w:val="18"/>
                <w:szCs w:val="18"/>
                <w:lang w:val="sr-Cyrl-CS"/>
              </w:rPr>
            </w:pPr>
            <w:r w:rsidRPr="00FF6F81">
              <w:rPr>
                <w:sz w:val="18"/>
                <w:szCs w:val="18"/>
                <w:lang w:val="sr-Cyrl-CS"/>
              </w:rPr>
              <w:t>6</w:t>
            </w:r>
            <w:r w:rsidR="002C117B" w:rsidRPr="00FF6F81">
              <w:rPr>
                <w:sz w:val="18"/>
                <w:szCs w:val="18"/>
                <w:lang w:val="sr-Cyrl-CS"/>
              </w:rPr>
              <w:t>+6+</w:t>
            </w:r>
            <w:r w:rsidR="002C117B" w:rsidRPr="00FF6F81">
              <w:rPr>
                <w:sz w:val="18"/>
                <w:szCs w:val="18"/>
              </w:rPr>
              <w:t>8</w:t>
            </w:r>
            <w:r w:rsidR="002C117B" w:rsidRPr="00FF6F81">
              <w:rPr>
                <w:sz w:val="18"/>
                <w:szCs w:val="18"/>
                <w:lang w:val="sr-Cyrl-CS"/>
              </w:rPr>
              <w:t>=2</w:t>
            </w:r>
            <w:r w:rsidR="003C5178" w:rsidRPr="00FF6F81">
              <w:rPr>
                <w:sz w:val="18"/>
                <w:szCs w:val="18"/>
                <w:lang w:val="sr-Cyrl-CS"/>
              </w:rPr>
              <w:t>0</w:t>
            </w:r>
          </w:p>
        </w:tc>
        <w:tc>
          <w:tcPr>
            <w:tcW w:w="674" w:type="dxa"/>
            <w:tcBorders>
              <w:top w:val="single" w:sz="4" w:space="0" w:color="auto"/>
              <w:left w:val="single" w:sz="4" w:space="0" w:color="auto"/>
              <w:bottom w:val="single" w:sz="4" w:space="0" w:color="auto"/>
              <w:right w:val="single" w:sz="4" w:space="0" w:color="auto"/>
            </w:tcBorders>
            <w:vAlign w:val="center"/>
          </w:tcPr>
          <w:p w14:paraId="16380454" w14:textId="77777777" w:rsidR="004F5634" w:rsidRPr="00FF6F81" w:rsidRDefault="002C117B" w:rsidP="009B7439">
            <w:pPr>
              <w:jc w:val="center"/>
              <w:rPr>
                <w:sz w:val="18"/>
                <w:szCs w:val="18"/>
                <w:lang w:val="sr-Cyrl-CS"/>
              </w:rPr>
            </w:pPr>
            <w:r w:rsidRPr="00FF6F81">
              <w:rPr>
                <w:sz w:val="18"/>
                <w:szCs w:val="18"/>
                <w:lang w:val="sr-Cyrl-CS"/>
              </w:rPr>
              <w:t>1</w:t>
            </w:r>
            <w:r w:rsidR="008649A3" w:rsidRPr="00FF6F81">
              <w:rPr>
                <w:sz w:val="18"/>
                <w:szCs w:val="18"/>
                <w:lang w:val="sr-Cyrl-CS"/>
              </w:rPr>
              <w:t>00</w:t>
            </w:r>
            <w:r w:rsidR="004F5634" w:rsidRPr="00FF6F81">
              <w:rPr>
                <w:sz w:val="18"/>
                <w:szCs w:val="18"/>
                <w:lang w:val="sr-Cyrl-CS"/>
              </w:rPr>
              <w:t>%</w:t>
            </w:r>
          </w:p>
        </w:tc>
        <w:tc>
          <w:tcPr>
            <w:tcW w:w="574" w:type="dxa"/>
            <w:tcBorders>
              <w:top w:val="single" w:sz="4" w:space="0" w:color="auto"/>
              <w:left w:val="single" w:sz="4" w:space="0" w:color="auto"/>
              <w:bottom w:val="single" w:sz="4" w:space="0" w:color="auto"/>
              <w:right w:val="single" w:sz="4" w:space="0" w:color="auto"/>
            </w:tcBorders>
            <w:vAlign w:val="center"/>
          </w:tcPr>
          <w:p w14:paraId="7E0ABDC3" w14:textId="77777777" w:rsidR="004F5634" w:rsidRPr="00FF6F81" w:rsidRDefault="004F5634" w:rsidP="009B7439">
            <w:pPr>
              <w:jc w:val="center"/>
              <w:rPr>
                <w:sz w:val="18"/>
                <w:szCs w:val="18"/>
                <w:lang w:val="sr-Cyrl-CS"/>
              </w:rPr>
            </w:pPr>
            <w:r w:rsidRPr="00FF6F81">
              <w:rPr>
                <w:sz w:val="18"/>
                <w:szCs w:val="18"/>
                <w:lang w:val="sr-Cyrl-CS"/>
              </w:rPr>
              <w:t>Н</w:t>
            </w:r>
          </w:p>
        </w:tc>
      </w:tr>
      <w:tr w:rsidR="00FF6F81" w:rsidRPr="00FF6F81" w14:paraId="4ECA9196" w14:textId="77777777" w:rsidTr="00B2783A">
        <w:trPr>
          <w:trHeight w:val="411"/>
          <w:jc w:val="center"/>
        </w:trPr>
        <w:tc>
          <w:tcPr>
            <w:tcW w:w="1279" w:type="dxa"/>
            <w:tcBorders>
              <w:top w:val="single" w:sz="4" w:space="0" w:color="auto"/>
              <w:left w:val="single" w:sz="4" w:space="0" w:color="auto"/>
              <w:bottom w:val="single" w:sz="4" w:space="0" w:color="auto"/>
              <w:right w:val="single" w:sz="4" w:space="0" w:color="auto"/>
            </w:tcBorders>
            <w:vAlign w:val="center"/>
          </w:tcPr>
          <w:p w14:paraId="263701B5" w14:textId="77777777" w:rsidR="004F5634" w:rsidRPr="00FF6F81" w:rsidRDefault="00C803F8" w:rsidP="009B7439">
            <w:pPr>
              <w:jc w:val="center"/>
              <w:rPr>
                <w:sz w:val="18"/>
                <w:szCs w:val="18"/>
                <w:lang w:val="sr-Cyrl-CS"/>
              </w:rPr>
            </w:pPr>
            <w:r w:rsidRPr="00FF6F81">
              <w:rPr>
                <w:sz w:val="18"/>
                <w:szCs w:val="18"/>
                <w:lang w:val="sr-Cyrl-CS"/>
              </w:rPr>
              <w:t>Сузана Средојевић</w:t>
            </w:r>
          </w:p>
        </w:tc>
        <w:tc>
          <w:tcPr>
            <w:tcW w:w="1596" w:type="dxa"/>
            <w:tcBorders>
              <w:top w:val="single" w:sz="4" w:space="0" w:color="auto"/>
              <w:left w:val="single" w:sz="4" w:space="0" w:color="auto"/>
              <w:bottom w:val="single" w:sz="4" w:space="0" w:color="auto"/>
              <w:right w:val="single" w:sz="4" w:space="0" w:color="auto"/>
            </w:tcBorders>
            <w:vAlign w:val="center"/>
          </w:tcPr>
          <w:p w14:paraId="274950E6" w14:textId="77777777" w:rsidR="004F5634" w:rsidRPr="00FF6F81" w:rsidRDefault="004F5634" w:rsidP="009B7439">
            <w:pPr>
              <w:jc w:val="center"/>
              <w:rPr>
                <w:sz w:val="18"/>
                <w:szCs w:val="18"/>
                <w:lang w:val="sr-Cyrl-CS"/>
              </w:rPr>
            </w:pPr>
            <w:r w:rsidRPr="00FF6F81">
              <w:rPr>
                <w:sz w:val="18"/>
                <w:szCs w:val="18"/>
                <w:lang w:val="sr-Cyrl-CS"/>
              </w:rPr>
              <w:t>француски језик</w:t>
            </w:r>
          </w:p>
        </w:tc>
        <w:tc>
          <w:tcPr>
            <w:tcW w:w="622" w:type="dxa"/>
            <w:tcBorders>
              <w:top w:val="single" w:sz="4" w:space="0" w:color="auto"/>
              <w:left w:val="single" w:sz="4" w:space="0" w:color="auto"/>
              <w:bottom w:val="single" w:sz="4" w:space="0" w:color="auto"/>
              <w:right w:val="single" w:sz="4" w:space="0" w:color="auto"/>
            </w:tcBorders>
            <w:vAlign w:val="center"/>
          </w:tcPr>
          <w:p w14:paraId="42B160B8" w14:textId="77777777" w:rsidR="004F5634" w:rsidRPr="00FF6F81" w:rsidRDefault="004F5634" w:rsidP="009B7439">
            <w:pPr>
              <w:jc w:val="center"/>
              <w:rPr>
                <w:sz w:val="20"/>
                <w:szCs w:val="18"/>
                <w:lang w:val="sr-Cyrl-CS"/>
              </w:rPr>
            </w:pPr>
            <w:r w:rsidRPr="00FF6F81">
              <w:rPr>
                <w:sz w:val="20"/>
                <w:szCs w:val="18"/>
                <w:lang w:val="sr-Cyrl-CS"/>
              </w:rPr>
              <w:t>2</w:t>
            </w:r>
          </w:p>
        </w:tc>
        <w:tc>
          <w:tcPr>
            <w:tcW w:w="709" w:type="dxa"/>
            <w:tcBorders>
              <w:top w:val="single" w:sz="4" w:space="0" w:color="auto"/>
              <w:left w:val="single" w:sz="4" w:space="0" w:color="auto"/>
              <w:bottom w:val="single" w:sz="4" w:space="0" w:color="auto"/>
              <w:right w:val="single" w:sz="4" w:space="0" w:color="auto"/>
            </w:tcBorders>
            <w:vAlign w:val="center"/>
          </w:tcPr>
          <w:p w14:paraId="29D85287" w14:textId="77777777" w:rsidR="004F5634" w:rsidRPr="00FF6F81" w:rsidRDefault="004F5634" w:rsidP="009B7439">
            <w:pPr>
              <w:jc w:val="center"/>
              <w:rPr>
                <w:sz w:val="18"/>
                <w:szCs w:val="18"/>
                <w:lang w:val="sr-Cyrl-CS"/>
              </w:rPr>
            </w:pPr>
            <w:r w:rsidRPr="00FF6F81">
              <w:rPr>
                <w:sz w:val="18"/>
                <w:szCs w:val="18"/>
                <w:lang w:val="sr-Cyrl-CS"/>
              </w:rPr>
              <w:t>2</w:t>
            </w:r>
          </w:p>
        </w:tc>
        <w:tc>
          <w:tcPr>
            <w:tcW w:w="662" w:type="dxa"/>
            <w:tcBorders>
              <w:top w:val="single" w:sz="4" w:space="0" w:color="auto"/>
              <w:left w:val="single" w:sz="4" w:space="0" w:color="auto"/>
              <w:bottom w:val="single" w:sz="4" w:space="0" w:color="auto"/>
              <w:right w:val="single" w:sz="4" w:space="0" w:color="auto"/>
            </w:tcBorders>
            <w:vAlign w:val="center"/>
          </w:tcPr>
          <w:p w14:paraId="6AE2DD28" w14:textId="77777777" w:rsidR="004F5634" w:rsidRPr="00FF6F81" w:rsidRDefault="004F5634" w:rsidP="009B7439">
            <w:pPr>
              <w:jc w:val="center"/>
              <w:rPr>
                <w:sz w:val="18"/>
                <w:szCs w:val="18"/>
                <w:lang w:val="sr-Cyrl-CS"/>
              </w:rPr>
            </w:pPr>
            <w:r w:rsidRPr="00FF6F81">
              <w:rPr>
                <w:sz w:val="18"/>
                <w:szCs w:val="18"/>
                <w:lang w:val="sr-Cyrl-CS"/>
              </w:rPr>
              <w:t>2</w:t>
            </w:r>
          </w:p>
        </w:tc>
        <w:tc>
          <w:tcPr>
            <w:tcW w:w="672" w:type="dxa"/>
            <w:tcBorders>
              <w:top w:val="single" w:sz="4" w:space="0" w:color="auto"/>
              <w:left w:val="single" w:sz="4" w:space="0" w:color="auto"/>
              <w:bottom w:val="single" w:sz="4" w:space="0" w:color="auto"/>
              <w:right w:val="single" w:sz="4" w:space="0" w:color="auto"/>
            </w:tcBorders>
            <w:vAlign w:val="center"/>
          </w:tcPr>
          <w:p w14:paraId="1C4B38C0" w14:textId="77777777" w:rsidR="004F5634" w:rsidRPr="00FF6F81" w:rsidRDefault="004F5634" w:rsidP="009B7439">
            <w:pPr>
              <w:jc w:val="center"/>
              <w:rPr>
                <w:sz w:val="18"/>
                <w:szCs w:val="18"/>
                <w:lang w:val="sr-Cyrl-CS"/>
              </w:rPr>
            </w:pPr>
            <w:r w:rsidRPr="00FF6F81">
              <w:rPr>
                <w:sz w:val="18"/>
                <w:szCs w:val="18"/>
                <w:lang w:val="sr-Cyrl-CS"/>
              </w:rPr>
              <w:t>2</w:t>
            </w:r>
          </w:p>
        </w:tc>
        <w:tc>
          <w:tcPr>
            <w:tcW w:w="1231" w:type="dxa"/>
            <w:tcBorders>
              <w:top w:val="single" w:sz="4" w:space="0" w:color="auto"/>
              <w:left w:val="single" w:sz="4" w:space="0" w:color="auto"/>
              <w:bottom w:val="single" w:sz="4" w:space="0" w:color="auto"/>
              <w:right w:val="single" w:sz="4" w:space="0" w:color="auto"/>
            </w:tcBorders>
            <w:vAlign w:val="center"/>
          </w:tcPr>
          <w:p w14:paraId="0CCCE2EA" w14:textId="77777777" w:rsidR="004F5634" w:rsidRPr="00FF6F81" w:rsidRDefault="0079098D" w:rsidP="009B7439">
            <w:pPr>
              <w:jc w:val="center"/>
              <w:rPr>
                <w:sz w:val="18"/>
                <w:szCs w:val="18"/>
                <w:lang w:val="sr-Cyrl-CS"/>
              </w:rPr>
            </w:pPr>
            <w:r w:rsidRPr="00FF6F81">
              <w:rPr>
                <w:sz w:val="18"/>
                <w:szCs w:val="18"/>
                <w:lang w:val="sr-Cyrl-CS"/>
              </w:rPr>
              <w:t>8</w:t>
            </w:r>
          </w:p>
        </w:tc>
        <w:tc>
          <w:tcPr>
            <w:tcW w:w="674" w:type="dxa"/>
            <w:tcBorders>
              <w:top w:val="single" w:sz="4" w:space="0" w:color="auto"/>
              <w:left w:val="single" w:sz="4" w:space="0" w:color="auto"/>
              <w:bottom w:val="single" w:sz="4" w:space="0" w:color="auto"/>
              <w:right w:val="single" w:sz="4" w:space="0" w:color="auto"/>
            </w:tcBorders>
            <w:vAlign w:val="center"/>
          </w:tcPr>
          <w:p w14:paraId="2B29D139" w14:textId="77777777" w:rsidR="004F5634" w:rsidRPr="00FF6F81" w:rsidRDefault="0079098D" w:rsidP="009B7439">
            <w:pPr>
              <w:jc w:val="center"/>
              <w:rPr>
                <w:sz w:val="18"/>
                <w:szCs w:val="18"/>
                <w:lang w:val="sr-Cyrl-CS"/>
              </w:rPr>
            </w:pPr>
            <w:r w:rsidRPr="00FF6F81">
              <w:rPr>
                <w:sz w:val="18"/>
                <w:szCs w:val="18"/>
                <w:lang w:val="sr-Cyrl-CS"/>
              </w:rPr>
              <w:t>44%</w:t>
            </w:r>
          </w:p>
        </w:tc>
        <w:tc>
          <w:tcPr>
            <w:tcW w:w="574" w:type="dxa"/>
            <w:tcBorders>
              <w:top w:val="single" w:sz="4" w:space="0" w:color="auto"/>
              <w:left w:val="single" w:sz="4" w:space="0" w:color="auto"/>
              <w:bottom w:val="single" w:sz="4" w:space="0" w:color="auto"/>
              <w:right w:val="single" w:sz="4" w:space="0" w:color="auto"/>
            </w:tcBorders>
            <w:vAlign w:val="center"/>
          </w:tcPr>
          <w:p w14:paraId="7E4C439B" w14:textId="77777777" w:rsidR="004F5634" w:rsidRPr="00FF6F81" w:rsidRDefault="009D4C37" w:rsidP="009B7439">
            <w:pPr>
              <w:jc w:val="center"/>
              <w:rPr>
                <w:sz w:val="18"/>
                <w:szCs w:val="18"/>
                <w:lang w:val="sr-Cyrl-RS"/>
              </w:rPr>
            </w:pPr>
            <w:r w:rsidRPr="00FF6F81">
              <w:rPr>
                <w:sz w:val="18"/>
                <w:szCs w:val="18"/>
                <w:lang w:val="sr-Cyrl-RS"/>
              </w:rPr>
              <w:t>Н</w:t>
            </w:r>
          </w:p>
        </w:tc>
      </w:tr>
      <w:tr w:rsidR="00FF6F81" w:rsidRPr="00FF6F81" w14:paraId="01B645CF" w14:textId="77777777" w:rsidTr="00B2783A">
        <w:trPr>
          <w:trHeight w:val="511"/>
          <w:jc w:val="center"/>
        </w:trPr>
        <w:tc>
          <w:tcPr>
            <w:tcW w:w="1279" w:type="dxa"/>
            <w:tcBorders>
              <w:top w:val="single" w:sz="4" w:space="0" w:color="auto"/>
              <w:left w:val="single" w:sz="4" w:space="0" w:color="auto"/>
              <w:bottom w:val="single" w:sz="4" w:space="0" w:color="auto"/>
              <w:right w:val="single" w:sz="4" w:space="0" w:color="auto"/>
            </w:tcBorders>
            <w:vAlign w:val="center"/>
          </w:tcPr>
          <w:p w14:paraId="4C400022" w14:textId="77777777" w:rsidR="004F5634" w:rsidRPr="00FF6F81" w:rsidRDefault="004F5634" w:rsidP="009B7439">
            <w:pPr>
              <w:jc w:val="center"/>
              <w:rPr>
                <w:sz w:val="18"/>
                <w:szCs w:val="18"/>
                <w:lang w:val="sr-Cyrl-CS"/>
              </w:rPr>
            </w:pPr>
            <w:r w:rsidRPr="00FF6F81">
              <w:rPr>
                <w:sz w:val="18"/>
                <w:szCs w:val="18"/>
                <w:lang w:val="sr-Cyrl-CS"/>
              </w:rPr>
              <w:t>Зоран Станковић</w:t>
            </w:r>
          </w:p>
        </w:tc>
        <w:tc>
          <w:tcPr>
            <w:tcW w:w="1596" w:type="dxa"/>
            <w:tcBorders>
              <w:top w:val="single" w:sz="4" w:space="0" w:color="auto"/>
              <w:left w:val="single" w:sz="4" w:space="0" w:color="auto"/>
              <w:bottom w:val="single" w:sz="4" w:space="0" w:color="auto"/>
              <w:right w:val="single" w:sz="4" w:space="0" w:color="auto"/>
            </w:tcBorders>
            <w:vAlign w:val="center"/>
          </w:tcPr>
          <w:p w14:paraId="4E51ED9F" w14:textId="77777777" w:rsidR="004F5634" w:rsidRPr="00FF6F81" w:rsidRDefault="004F5634" w:rsidP="009B7439">
            <w:pPr>
              <w:jc w:val="center"/>
              <w:rPr>
                <w:sz w:val="18"/>
                <w:szCs w:val="18"/>
              </w:rPr>
            </w:pPr>
            <w:r w:rsidRPr="00FF6F81">
              <w:rPr>
                <w:sz w:val="18"/>
                <w:szCs w:val="18"/>
                <w:lang w:val="sr-Cyrl-CS"/>
              </w:rPr>
              <w:t>математика</w:t>
            </w:r>
          </w:p>
          <w:p w14:paraId="3815BB5D" w14:textId="77777777" w:rsidR="002C117B" w:rsidRPr="00FF6F81" w:rsidRDefault="002C117B" w:rsidP="009B7439">
            <w:pPr>
              <w:jc w:val="center"/>
              <w:rPr>
                <w:sz w:val="18"/>
                <w:szCs w:val="18"/>
                <w:lang w:val="sr-Cyrl-CS"/>
              </w:rPr>
            </w:pPr>
          </w:p>
        </w:tc>
        <w:tc>
          <w:tcPr>
            <w:tcW w:w="622" w:type="dxa"/>
            <w:tcBorders>
              <w:top w:val="single" w:sz="4" w:space="0" w:color="auto"/>
              <w:left w:val="single" w:sz="4" w:space="0" w:color="auto"/>
              <w:bottom w:val="single" w:sz="4" w:space="0" w:color="auto"/>
              <w:right w:val="single" w:sz="4" w:space="0" w:color="auto"/>
            </w:tcBorders>
            <w:vAlign w:val="center"/>
          </w:tcPr>
          <w:p w14:paraId="34C1A704" w14:textId="77777777" w:rsidR="004F5634" w:rsidRPr="00FF6F81" w:rsidRDefault="004F5634" w:rsidP="009B7439">
            <w:pPr>
              <w:jc w:val="center"/>
              <w:rPr>
                <w:sz w:val="18"/>
                <w:szCs w:val="18"/>
                <w:lang w:val="sr-Cyrl-CS"/>
              </w:rPr>
            </w:pPr>
            <w:r w:rsidRPr="00FF6F81">
              <w:rPr>
                <w:sz w:val="18"/>
                <w:szCs w:val="18"/>
                <w:lang w:val="sr-Cyrl-CS"/>
              </w:rPr>
              <w:t>4</w:t>
            </w:r>
          </w:p>
        </w:tc>
        <w:tc>
          <w:tcPr>
            <w:tcW w:w="709" w:type="dxa"/>
            <w:tcBorders>
              <w:top w:val="single" w:sz="4" w:space="0" w:color="auto"/>
              <w:left w:val="single" w:sz="4" w:space="0" w:color="auto"/>
              <w:bottom w:val="single" w:sz="4" w:space="0" w:color="auto"/>
              <w:right w:val="single" w:sz="4" w:space="0" w:color="auto"/>
            </w:tcBorders>
            <w:vAlign w:val="center"/>
          </w:tcPr>
          <w:p w14:paraId="04312231" w14:textId="77777777" w:rsidR="004F5634" w:rsidRPr="00FF6F81" w:rsidRDefault="004F5634" w:rsidP="009B7439">
            <w:pPr>
              <w:jc w:val="center"/>
              <w:rPr>
                <w:sz w:val="18"/>
                <w:szCs w:val="18"/>
                <w:lang w:val="sr-Cyrl-CS"/>
              </w:rPr>
            </w:pPr>
            <w:r w:rsidRPr="00FF6F81">
              <w:rPr>
                <w:sz w:val="18"/>
                <w:szCs w:val="18"/>
                <w:lang w:val="sr-Cyrl-CS"/>
              </w:rPr>
              <w:t>4</w:t>
            </w:r>
          </w:p>
        </w:tc>
        <w:tc>
          <w:tcPr>
            <w:tcW w:w="662" w:type="dxa"/>
            <w:tcBorders>
              <w:top w:val="single" w:sz="4" w:space="0" w:color="auto"/>
              <w:left w:val="single" w:sz="4" w:space="0" w:color="auto"/>
              <w:bottom w:val="single" w:sz="4" w:space="0" w:color="auto"/>
              <w:right w:val="single" w:sz="4" w:space="0" w:color="auto"/>
            </w:tcBorders>
            <w:vAlign w:val="center"/>
          </w:tcPr>
          <w:p w14:paraId="6BF96E31" w14:textId="77777777" w:rsidR="002C117B" w:rsidRPr="00FF6F81" w:rsidRDefault="004F5634" w:rsidP="009B7439">
            <w:pPr>
              <w:jc w:val="center"/>
              <w:rPr>
                <w:sz w:val="18"/>
                <w:szCs w:val="18"/>
                <w:lang w:val="sr-Cyrl-CS"/>
              </w:rPr>
            </w:pPr>
            <w:r w:rsidRPr="00FF6F81">
              <w:rPr>
                <w:sz w:val="18"/>
                <w:szCs w:val="18"/>
                <w:lang w:val="sr-Cyrl-CS"/>
              </w:rPr>
              <w:t>4</w:t>
            </w:r>
          </w:p>
        </w:tc>
        <w:tc>
          <w:tcPr>
            <w:tcW w:w="672" w:type="dxa"/>
            <w:tcBorders>
              <w:top w:val="single" w:sz="4" w:space="0" w:color="auto"/>
              <w:left w:val="single" w:sz="4" w:space="0" w:color="auto"/>
              <w:bottom w:val="single" w:sz="4" w:space="0" w:color="auto"/>
              <w:right w:val="single" w:sz="4" w:space="0" w:color="auto"/>
            </w:tcBorders>
            <w:vAlign w:val="center"/>
          </w:tcPr>
          <w:p w14:paraId="5B053713" w14:textId="77777777" w:rsidR="004F5634" w:rsidRPr="00FF6F81" w:rsidRDefault="004F5634" w:rsidP="009B7439">
            <w:pPr>
              <w:jc w:val="center"/>
              <w:rPr>
                <w:sz w:val="18"/>
                <w:szCs w:val="18"/>
                <w:lang w:val="sr-Cyrl-CS"/>
              </w:rPr>
            </w:pPr>
            <w:r w:rsidRPr="00FF6F81">
              <w:rPr>
                <w:sz w:val="18"/>
                <w:szCs w:val="18"/>
                <w:lang w:val="sr-Cyrl-CS"/>
              </w:rPr>
              <w:t>4</w:t>
            </w:r>
          </w:p>
        </w:tc>
        <w:tc>
          <w:tcPr>
            <w:tcW w:w="1231" w:type="dxa"/>
            <w:tcBorders>
              <w:top w:val="single" w:sz="4" w:space="0" w:color="auto"/>
              <w:left w:val="single" w:sz="4" w:space="0" w:color="auto"/>
              <w:bottom w:val="single" w:sz="4" w:space="0" w:color="auto"/>
              <w:right w:val="single" w:sz="4" w:space="0" w:color="auto"/>
            </w:tcBorders>
            <w:vAlign w:val="center"/>
          </w:tcPr>
          <w:p w14:paraId="721EB5AE" w14:textId="77777777" w:rsidR="002C117B" w:rsidRPr="00FF6F81" w:rsidRDefault="003C5178" w:rsidP="009B7439">
            <w:pPr>
              <w:jc w:val="center"/>
              <w:rPr>
                <w:sz w:val="18"/>
                <w:szCs w:val="18"/>
                <w:lang w:val="sr-Cyrl-CS"/>
              </w:rPr>
            </w:pPr>
            <w:r w:rsidRPr="00FF6F81">
              <w:rPr>
                <w:sz w:val="18"/>
                <w:szCs w:val="18"/>
              </w:rPr>
              <w:t>1</w:t>
            </w:r>
            <w:r w:rsidRPr="00FF6F81">
              <w:rPr>
                <w:sz w:val="18"/>
                <w:szCs w:val="18"/>
                <w:lang w:val="sr-Cyrl-CS"/>
              </w:rPr>
              <w:t>6</w:t>
            </w:r>
          </w:p>
        </w:tc>
        <w:tc>
          <w:tcPr>
            <w:tcW w:w="674" w:type="dxa"/>
            <w:tcBorders>
              <w:top w:val="single" w:sz="4" w:space="0" w:color="auto"/>
              <w:left w:val="single" w:sz="4" w:space="0" w:color="auto"/>
              <w:bottom w:val="single" w:sz="4" w:space="0" w:color="auto"/>
              <w:right w:val="single" w:sz="4" w:space="0" w:color="auto"/>
            </w:tcBorders>
            <w:vAlign w:val="center"/>
          </w:tcPr>
          <w:p w14:paraId="1F2CD5FD" w14:textId="77777777" w:rsidR="004F5634" w:rsidRPr="00FF6F81" w:rsidRDefault="003C5178" w:rsidP="009B7439">
            <w:pPr>
              <w:jc w:val="center"/>
              <w:rPr>
                <w:sz w:val="18"/>
                <w:szCs w:val="18"/>
                <w:lang w:val="sr-Cyrl-CS"/>
              </w:rPr>
            </w:pPr>
            <w:r w:rsidRPr="00FF6F81">
              <w:rPr>
                <w:sz w:val="18"/>
                <w:szCs w:val="18"/>
                <w:lang w:val="sr-Cyrl-CS"/>
              </w:rPr>
              <w:t>88</w:t>
            </w:r>
            <w:r w:rsidR="004F5634" w:rsidRPr="00FF6F81">
              <w:rPr>
                <w:sz w:val="18"/>
                <w:szCs w:val="18"/>
                <w:lang w:val="sr-Cyrl-CS"/>
              </w:rPr>
              <w:t>%</w:t>
            </w:r>
          </w:p>
        </w:tc>
        <w:tc>
          <w:tcPr>
            <w:tcW w:w="574" w:type="dxa"/>
            <w:tcBorders>
              <w:top w:val="single" w:sz="4" w:space="0" w:color="auto"/>
              <w:left w:val="single" w:sz="4" w:space="0" w:color="auto"/>
              <w:bottom w:val="single" w:sz="4" w:space="0" w:color="auto"/>
              <w:right w:val="single" w:sz="4" w:space="0" w:color="auto"/>
            </w:tcBorders>
            <w:vAlign w:val="center"/>
          </w:tcPr>
          <w:p w14:paraId="161A1577" w14:textId="77777777" w:rsidR="004F5634" w:rsidRPr="00FF6F81" w:rsidRDefault="004F5634" w:rsidP="009B7439">
            <w:pPr>
              <w:jc w:val="center"/>
              <w:rPr>
                <w:sz w:val="18"/>
                <w:szCs w:val="18"/>
                <w:lang w:val="sr-Cyrl-CS"/>
              </w:rPr>
            </w:pPr>
            <w:r w:rsidRPr="00FF6F81">
              <w:rPr>
                <w:sz w:val="18"/>
                <w:szCs w:val="18"/>
                <w:lang w:val="sr-Cyrl-CS"/>
              </w:rPr>
              <w:t>Н</w:t>
            </w:r>
          </w:p>
        </w:tc>
      </w:tr>
      <w:tr w:rsidR="00FF6F81" w:rsidRPr="00FF6F81" w14:paraId="662D47E4" w14:textId="77777777" w:rsidTr="00B2783A">
        <w:trPr>
          <w:trHeight w:val="470"/>
          <w:jc w:val="center"/>
        </w:trPr>
        <w:tc>
          <w:tcPr>
            <w:tcW w:w="1279" w:type="dxa"/>
            <w:tcBorders>
              <w:top w:val="single" w:sz="4" w:space="0" w:color="auto"/>
              <w:left w:val="single" w:sz="4" w:space="0" w:color="auto"/>
              <w:bottom w:val="single" w:sz="4" w:space="0" w:color="auto"/>
              <w:right w:val="single" w:sz="4" w:space="0" w:color="auto"/>
            </w:tcBorders>
            <w:vAlign w:val="center"/>
          </w:tcPr>
          <w:p w14:paraId="48A0C5EE" w14:textId="0E9C5D54" w:rsidR="004F5634" w:rsidRPr="00FF6F81" w:rsidRDefault="00391CE1" w:rsidP="009B7439">
            <w:pPr>
              <w:jc w:val="center"/>
              <w:rPr>
                <w:sz w:val="18"/>
                <w:szCs w:val="18"/>
                <w:lang w:val="sr-Cyrl-CS"/>
              </w:rPr>
            </w:pPr>
            <w:r w:rsidRPr="00FF6F81">
              <w:rPr>
                <w:sz w:val="18"/>
                <w:szCs w:val="18"/>
                <w:lang w:val="sr-Cyrl-CS"/>
              </w:rPr>
              <w:t>Радован Нинић</w:t>
            </w:r>
          </w:p>
        </w:tc>
        <w:tc>
          <w:tcPr>
            <w:tcW w:w="1596" w:type="dxa"/>
            <w:tcBorders>
              <w:top w:val="single" w:sz="4" w:space="0" w:color="auto"/>
              <w:left w:val="single" w:sz="4" w:space="0" w:color="auto"/>
              <w:bottom w:val="single" w:sz="4" w:space="0" w:color="auto"/>
              <w:right w:val="single" w:sz="4" w:space="0" w:color="auto"/>
            </w:tcBorders>
            <w:vAlign w:val="center"/>
          </w:tcPr>
          <w:p w14:paraId="5AD609FD" w14:textId="676A26B9" w:rsidR="004F5634" w:rsidRDefault="00FF6F81" w:rsidP="00F773AF">
            <w:pPr>
              <w:jc w:val="center"/>
              <w:rPr>
                <w:sz w:val="18"/>
                <w:szCs w:val="18"/>
                <w:lang w:val="sr-Cyrl-CS"/>
              </w:rPr>
            </w:pPr>
            <w:r w:rsidRPr="00FF6F81">
              <w:rPr>
                <w:sz w:val="18"/>
                <w:szCs w:val="18"/>
                <w:lang w:val="sr-Cyrl-CS"/>
              </w:rPr>
              <w:t>т</w:t>
            </w:r>
            <w:r w:rsidR="00391CE1" w:rsidRPr="00FF6F81">
              <w:rPr>
                <w:sz w:val="18"/>
                <w:szCs w:val="18"/>
                <w:lang w:val="sr-Cyrl-CS"/>
              </w:rPr>
              <w:t>ехника и технологија</w:t>
            </w:r>
          </w:p>
          <w:p w14:paraId="53E47BEB" w14:textId="3E664E01" w:rsidR="00F773AF" w:rsidRPr="00FF6F81" w:rsidRDefault="00FF6F81" w:rsidP="00FF6F81">
            <w:pPr>
              <w:jc w:val="center"/>
              <w:rPr>
                <w:sz w:val="18"/>
                <w:szCs w:val="18"/>
                <w:lang w:val="sr-Cyrl-CS"/>
              </w:rPr>
            </w:pPr>
            <w:r>
              <w:rPr>
                <w:sz w:val="18"/>
                <w:szCs w:val="18"/>
                <w:lang w:val="sr-Cyrl-CS"/>
              </w:rPr>
              <w:lastRenderedPageBreak/>
              <w:t>моја животна средина 7.</w:t>
            </w:r>
          </w:p>
        </w:tc>
        <w:tc>
          <w:tcPr>
            <w:tcW w:w="622" w:type="dxa"/>
            <w:tcBorders>
              <w:top w:val="single" w:sz="4" w:space="0" w:color="auto"/>
              <w:left w:val="single" w:sz="4" w:space="0" w:color="auto"/>
              <w:bottom w:val="single" w:sz="4" w:space="0" w:color="auto"/>
              <w:right w:val="single" w:sz="4" w:space="0" w:color="auto"/>
            </w:tcBorders>
            <w:vAlign w:val="center"/>
          </w:tcPr>
          <w:p w14:paraId="226F91DF" w14:textId="78C5326F" w:rsidR="00F773AF" w:rsidRPr="00FF6F81" w:rsidRDefault="00B2783A" w:rsidP="00B2783A">
            <w:pPr>
              <w:jc w:val="center"/>
              <w:rPr>
                <w:sz w:val="18"/>
                <w:szCs w:val="18"/>
                <w:lang w:val="sr-Cyrl-CS"/>
              </w:rPr>
            </w:pPr>
            <w:r w:rsidRPr="00FF6F81">
              <w:rPr>
                <w:sz w:val="18"/>
                <w:szCs w:val="18"/>
                <w:lang w:val="sr-Cyrl-CS"/>
              </w:rPr>
              <w:lastRenderedPageBreak/>
              <w:t>2</w:t>
            </w:r>
          </w:p>
        </w:tc>
        <w:tc>
          <w:tcPr>
            <w:tcW w:w="709" w:type="dxa"/>
            <w:tcBorders>
              <w:top w:val="single" w:sz="4" w:space="0" w:color="auto"/>
              <w:left w:val="single" w:sz="4" w:space="0" w:color="auto"/>
              <w:bottom w:val="single" w:sz="4" w:space="0" w:color="auto"/>
              <w:right w:val="single" w:sz="4" w:space="0" w:color="auto"/>
            </w:tcBorders>
            <w:vAlign w:val="center"/>
          </w:tcPr>
          <w:p w14:paraId="33FC75B8" w14:textId="72E5DB2D" w:rsidR="003C5178" w:rsidRPr="00FF6F81" w:rsidRDefault="0030624F" w:rsidP="00B2783A">
            <w:pPr>
              <w:jc w:val="center"/>
              <w:rPr>
                <w:sz w:val="18"/>
                <w:szCs w:val="18"/>
                <w:lang w:val="sr-Cyrl-CS"/>
              </w:rPr>
            </w:pPr>
            <w:r w:rsidRPr="00FF6F81">
              <w:rPr>
                <w:sz w:val="18"/>
                <w:szCs w:val="18"/>
                <w:lang w:val="sr-Cyrl-CS"/>
              </w:rPr>
              <w:t>2</w:t>
            </w:r>
          </w:p>
        </w:tc>
        <w:tc>
          <w:tcPr>
            <w:tcW w:w="662" w:type="dxa"/>
            <w:tcBorders>
              <w:top w:val="single" w:sz="4" w:space="0" w:color="auto"/>
              <w:left w:val="single" w:sz="4" w:space="0" w:color="auto"/>
              <w:bottom w:val="single" w:sz="4" w:space="0" w:color="auto"/>
              <w:right w:val="single" w:sz="4" w:space="0" w:color="auto"/>
            </w:tcBorders>
            <w:vAlign w:val="center"/>
          </w:tcPr>
          <w:p w14:paraId="5CF5F120" w14:textId="7CB2246E" w:rsidR="00F773AF" w:rsidRPr="00FF6F81" w:rsidRDefault="00275F93" w:rsidP="00B2783A">
            <w:pPr>
              <w:jc w:val="center"/>
              <w:rPr>
                <w:sz w:val="18"/>
                <w:szCs w:val="18"/>
              </w:rPr>
            </w:pPr>
            <w:r w:rsidRPr="00FF6F81">
              <w:rPr>
                <w:sz w:val="18"/>
                <w:szCs w:val="18"/>
              </w:rPr>
              <w:t>2</w:t>
            </w:r>
          </w:p>
        </w:tc>
        <w:tc>
          <w:tcPr>
            <w:tcW w:w="672" w:type="dxa"/>
            <w:tcBorders>
              <w:top w:val="single" w:sz="4" w:space="0" w:color="auto"/>
              <w:left w:val="single" w:sz="4" w:space="0" w:color="auto"/>
              <w:bottom w:val="single" w:sz="4" w:space="0" w:color="auto"/>
              <w:right w:val="single" w:sz="4" w:space="0" w:color="auto"/>
            </w:tcBorders>
            <w:vAlign w:val="center"/>
          </w:tcPr>
          <w:p w14:paraId="38476A53" w14:textId="0DC763D0" w:rsidR="00F773AF" w:rsidRPr="00FF6F81" w:rsidRDefault="0030624F" w:rsidP="00B2783A">
            <w:pPr>
              <w:jc w:val="center"/>
              <w:rPr>
                <w:sz w:val="18"/>
                <w:szCs w:val="18"/>
              </w:rPr>
            </w:pPr>
            <w:r w:rsidRPr="00FF6F81">
              <w:rPr>
                <w:sz w:val="18"/>
                <w:szCs w:val="18"/>
              </w:rPr>
              <w:t>2</w:t>
            </w:r>
            <w:r w:rsidR="00B2783A" w:rsidRPr="00FF6F81">
              <w:rPr>
                <w:sz w:val="18"/>
                <w:szCs w:val="18"/>
              </w:rPr>
              <w:t xml:space="preserve"> +2</w:t>
            </w:r>
          </w:p>
        </w:tc>
        <w:tc>
          <w:tcPr>
            <w:tcW w:w="1231" w:type="dxa"/>
            <w:tcBorders>
              <w:top w:val="single" w:sz="4" w:space="0" w:color="auto"/>
              <w:left w:val="single" w:sz="4" w:space="0" w:color="auto"/>
              <w:bottom w:val="single" w:sz="4" w:space="0" w:color="auto"/>
              <w:right w:val="single" w:sz="4" w:space="0" w:color="auto"/>
            </w:tcBorders>
            <w:vAlign w:val="center"/>
          </w:tcPr>
          <w:p w14:paraId="26C6B477" w14:textId="511E6FD3" w:rsidR="00403C67" w:rsidRPr="00FF6F81" w:rsidRDefault="00B2783A" w:rsidP="00B2783A">
            <w:pPr>
              <w:jc w:val="center"/>
              <w:rPr>
                <w:sz w:val="18"/>
                <w:szCs w:val="18"/>
                <w:lang w:val="sr-Cyrl-CS"/>
              </w:rPr>
            </w:pPr>
            <w:r w:rsidRPr="00FF6F81">
              <w:rPr>
                <w:sz w:val="18"/>
                <w:szCs w:val="18"/>
                <w:lang w:val="sr-Cyrl-CS"/>
              </w:rPr>
              <w:t>10</w:t>
            </w:r>
          </w:p>
        </w:tc>
        <w:tc>
          <w:tcPr>
            <w:tcW w:w="674" w:type="dxa"/>
            <w:tcBorders>
              <w:top w:val="single" w:sz="4" w:space="0" w:color="auto"/>
              <w:left w:val="single" w:sz="4" w:space="0" w:color="auto"/>
              <w:bottom w:val="single" w:sz="4" w:space="0" w:color="auto"/>
              <w:right w:val="single" w:sz="4" w:space="0" w:color="auto"/>
            </w:tcBorders>
            <w:vAlign w:val="center"/>
          </w:tcPr>
          <w:p w14:paraId="3006098E" w14:textId="0C63A3E9" w:rsidR="004F5634" w:rsidRPr="00FF6F81" w:rsidRDefault="00B2783A" w:rsidP="009B7439">
            <w:pPr>
              <w:jc w:val="center"/>
              <w:rPr>
                <w:sz w:val="18"/>
                <w:szCs w:val="18"/>
                <w:lang w:val="sr-Cyrl-CS"/>
              </w:rPr>
            </w:pPr>
            <w:r w:rsidRPr="00FF6F81">
              <w:rPr>
                <w:sz w:val="18"/>
                <w:szCs w:val="18"/>
                <w:lang w:val="sr-Cyrl-CS"/>
              </w:rPr>
              <w:t>5</w:t>
            </w:r>
            <w:r w:rsidR="00275F93" w:rsidRPr="00FF6F81">
              <w:rPr>
                <w:sz w:val="18"/>
                <w:szCs w:val="18"/>
                <w:lang w:val="sr-Cyrl-CS"/>
              </w:rPr>
              <w:t>0</w:t>
            </w:r>
            <w:r w:rsidR="006934F7" w:rsidRPr="00FF6F81">
              <w:rPr>
                <w:sz w:val="18"/>
                <w:szCs w:val="18"/>
                <w:lang w:val="sr-Cyrl-CS"/>
              </w:rPr>
              <w:t>%</w:t>
            </w:r>
          </w:p>
        </w:tc>
        <w:tc>
          <w:tcPr>
            <w:tcW w:w="574" w:type="dxa"/>
            <w:tcBorders>
              <w:top w:val="single" w:sz="4" w:space="0" w:color="auto"/>
              <w:left w:val="single" w:sz="4" w:space="0" w:color="auto"/>
              <w:bottom w:val="single" w:sz="4" w:space="0" w:color="auto"/>
              <w:right w:val="single" w:sz="4" w:space="0" w:color="auto"/>
            </w:tcBorders>
            <w:vAlign w:val="center"/>
          </w:tcPr>
          <w:p w14:paraId="72A95BA2" w14:textId="2F578696" w:rsidR="004F5634" w:rsidRPr="00FF6F81" w:rsidRDefault="00B2783A" w:rsidP="009B7439">
            <w:pPr>
              <w:jc w:val="center"/>
              <w:rPr>
                <w:sz w:val="18"/>
                <w:szCs w:val="18"/>
                <w:lang w:val="sr-Latn-RS"/>
              </w:rPr>
            </w:pPr>
            <w:r w:rsidRPr="00FF6F81">
              <w:rPr>
                <w:sz w:val="18"/>
                <w:szCs w:val="18"/>
                <w:lang w:val="sr-Latn-RS"/>
              </w:rPr>
              <w:t>O</w:t>
            </w:r>
          </w:p>
        </w:tc>
      </w:tr>
      <w:tr w:rsidR="00FF6F81" w:rsidRPr="00FF6F81" w14:paraId="55291D37" w14:textId="77777777" w:rsidTr="00B2783A">
        <w:trPr>
          <w:trHeight w:val="491"/>
          <w:jc w:val="center"/>
        </w:trPr>
        <w:tc>
          <w:tcPr>
            <w:tcW w:w="1279" w:type="dxa"/>
            <w:tcBorders>
              <w:top w:val="single" w:sz="4" w:space="0" w:color="auto"/>
              <w:left w:val="single" w:sz="4" w:space="0" w:color="auto"/>
              <w:bottom w:val="single" w:sz="4" w:space="0" w:color="auto"/>
              <w:right w:val="single" w:sz="4" w:space="0" w:color="auto"/>
            </w:tcBorders>
            <w:vAlign w:val="center"/>
          </w:tcPr>
          <w:p w14:paraId="722BE159" w14:textId="77777777" w:rsidR="004F5634" w:rsidRPr="00FF6F81" w:rsidRDefault="004F5634" w:rsidP="009B7439">
            <w:pPr>
              <w:jc w:val="center"/>
              <w:rPr>
                <w:sz w:val="18"/>
                <w:szCs w:val="18"/>
                <w:lang w:val="sr-Cyrl-CS"/>
              </w:rPr>
            </w:pPr>
            <w:r w:rsidRPr="00FF6F81">
              <w:rPr>
                <w:sz w:val="18"/>
                <w:szCs w:val="18"/>
                <w:lang w:val="sr-Cyrl-CS"/>
              </w:rPr>
              <w:t>Радмила Јокић</w:t>
            </w:r>
          </w:p>
        </w:tc>
        <w:tc>
          <w:tcPr>
            <w:tcW w:w="1596" w:type="dxa"/>
            <w:tcBorders>
              <w:top w:val="single" w:sz="4" w:space="0" w:color="auto"/>
              <w:left w:val="single" w:sz="4" w:space="0" w:color="auto"/>
              <w:bottom w:val="single" w:sz="4" w:space="0" w:color="auto"/>
              <w:right w:val="single" w:sz="4" w:space="0" w:color="auto"/>
            </w:tcBorders>
            <w:vAlign w:val="center"/>
          </w:tcPr>
          <w:p w14:paraId="3E2D4E2D" w14:textId="1AC3EDF1" w:rsidR="00A77141" w:rsidRPr="00FF6F81" w:rsidRDefault="00FF6F81" w:rsidP="009B7439">
            <w:pPr>
              <w:jc w:val="center"/>
              <w:rPr>
                <w:sz w:val="18"/>
                <w:szCs w:val="18"/>
                <w:lang w:val="sr-Cyrl-CS"/>
              </w:rPr>
            </w:pPr>
            <w:r w:rsidRPr="00FF6F81">
              <w:rPr>
                <w:sz w:val="18"/>
                <w:szCs w:val="18"/>
                <w:lang w:val="sr-Cyrl-CS"/>
              </w:rPr>
              <w:t>хемија</w:t>
            </w:r>
          </w:p>
          <w:p w14:paraId="18710646" w14:textId="23D63751" w:rsidR="00B2783A" w:rsidRPr="00FF6F81" w:rsidRDefault="00FF6F81" w:rsidP="009B7439">
            <w:pPr>
              <w:jc w:val="center"/>
              <w:rPr>
                <w:sz w:val="18"/>
                <w:szCs w:val="18"/>
                <w:lang w:val="sr-Cyrl-RS"/>
              </w:rPr>
            </w:pPr>
            <w:r w:rsidRPr="00FF6F81">
              <w:rPr>
                <w:sz w:val="18"/>
                <w:szCs w:val="18"/>
                <w:lang w:val="sr-Cyrl-RS"/>
              </w:rPr>
              <w:t>ф</w:t>
            </w:r>
            <w:r w:rsidR="00B2783A" w:rsidRPr="00FF6F81">
              <w:rPr>
                <w:sz w:val="18"/>
                <w:szCs w:val="18"/>
                <w:lang w:val="sr-Cyrl-RS"/>
              </w:rPr>
              <w:t>изика</w:t>
            </w:r>
          </w:p>
        </w:tc>
        <w:tc>
          <w:tcPr>
            <w:tcW w:w="622" w:type="dxa"/>
            <w:tcBorders>
              <w:top w:val="single" w:sz="4" w:space="0" w:color="auto"/>
              <w:left w:val="single" w:sz="4" w:space="0" w:color="auto"/>
              <w:bottom w:val="single" w:sz="4" w:space="0" w:color="auto"/>
              <w:right w:val="single" w:sz="4" w:space="0" w:color="auto"/>
            </w:tcBorders>
            <w:vAlign w:val="center"/>
          </w:tcPr>
          <w:p w14:paraId="430A777B" w14:textId="77777777" w:rsidR="004F5634" w:rsidRPr="00FF6F81" w:rsidRDefault="004F5634" w:rsidP="009B7439">
            <w:pPr>
              <w:jc w:val="center"/>
              <w:rPr>
                <w:sz w:val="18"/>
                <w:szCs w:val="18"/>
                <w:lang w:val="sr-Cyrl-CS"/>
              </w:rPr>
            </w:pPr>
          </w:p>
        </w:tc>
        <w:tc>
          <w:tcPr>
            <w:tcW w:w="709" w:type="dxa"/>
            <w:tcBorders>
              <w:top w:val="single" w:sz="4" w:space="0" w:color="auto"/>
              <w:left w:val="single" w:sz="4" w:space="0" w:color="auto"/>
              <w:bottom w:val="single" w:sz="4" w:space="0" w:color="auto"/>
              <w:right w:val="single" w:sz="4" w:space="0" w:color="auto"/>
            </w:tcBorders>
            <w:vAlign w:val="center"/>
          </w:tcPr>
          <w:p w14:paraId="0396918A" w14:textId="77777777" w:rsidR="004F5634" w:rsidRPr="00FF6F81" w:rsidRDefault="004F5634" w:rsidP="009B7439">
            <w:pPr>
              <w:jc w:val="center"/>
              <w:rPr>
                <w:sz w:val="18"/>
                <w:szCs w:val="18"/>
                <w:lang w:val="sr-Cyrl-CS"/>
              </w:rPr>
            </w:pPr>
          </w:p>
        </w:tc>
        <w:tc>
          <w:tcPr>
            <w:tcW w:w="662" w:type="dxa"/>
            <w:tcBorders>
              <w:top w:val="single" w:sz="4" w:space="0" w:color="auto"/>
              <w:left w:val="single" w:sz="4" w:space="0" w:color="auto"/>
              <w:bottom w:val="single" w:sz="4" w:space="0" w:color="auto"/>
              <w:right w:val="single" w:sz="4" w:space="0" w:color="auto"/>
            </w:tcBorders>
            <w:vAlign w:val="center"/>
          </w:tcPr>
          <w:p w14:paraId="425A052B" w14:textId="77777777" w:rsidR="004F5634" w:rsidRPr="00FF6F81" w:rsidRDefault="004F5634" w:rsidP="009B7439">
            <w:pPr>
              <w:jc w:val="center"/>
              <w:rPr>
                <w:sz w:val="18"/>
                <w:szCs w:val="18"/>
                <w:lang w:val="sr-Cyrl-CS"/>
              </w:rPr>
            </w:pPr>
            <w:r w:rsidRPr="00FF6F81">
              <w:rPr>
                <w:sz w:val="18"/>
                <w:szCs w:val="18"/>
                <w:lang w:val="sr-Cyrl-CS"/>
              </w:rPr>
              <w:t>2</w:t>
            </w:r>
          </w:p>
        </w:tc>
        <w:tc>
          <w:tcPr>
            <w:tcW w:w="672" w:type="dxa"/>
            <w:tcBorders>
              <w:top w:val="single" w:sz="4" w:space="0" w:color="auto"/>
              <w:left w:val="single" w:sz="4" w:space="0" w:color="auto"/>
              <w:bottom w:val="single" w:sz="4" w:space="0" w:color="auto"/>
              <w:right w:val="single" w:sz="4" w:space="0" w:color="auto"/>
            </w:tcBorders>
            <w:vAlign w:val="center"/>
          </w:tcPr>
          <w:p w14:paraId="345F44CE" w14:textId="77777777" w:rsidR="00B2783A" w:rsidRPr="00FF6F81" w:rsidRDefault="004F5634" w:rsidP="009B7439">
            <w:pPr>
              <w:jc w:val="center"/>
              <w:rPr>
                <w:sz w:val="18"/>
                <w:szCs w:val="18"/>
                <w:lang w:val="sr-Latn-RS"/>
              </w:rPr>
            </w:pPr>
            <w:r w:rsidRPr="00FF6F81">
              <w:rPr>
                <w:sz w:val="18"/>
                <w:szCs w:val="18"/>
                <w:lang w:val="sr-Cyrl-CS"/>
              </w:rPr>
              <w:t>2</w:t>
            </w:r>
            <w:r w:rsidR="00B2783A" w:rsidRPr="00FF6F81">
              <w:rPr>
                <w:sz w:val="18"/>
                <w:szCs w:val="18"/>
                <w:lang w:val="sr-Latn-RS"/>
              </w:rPr>
              <w:t xml:space="preserve"> </w:t>
            </w:r>
          </w:p>
          <w:p w14:paraId="128518A4" w14:textId="74E29AF3" w:rsidR="00A77141" w:rsidRPr="00FF6F81" w:rsidRDefault="00F50206" w:rsidP="009B7439">
            <w:pPr>
              <w:jc w:val="center"/>
              <w:rPr>
                <w:sz w:val="18"/>
                <w:szCs w:val="18"/>
                <w:lang w:val="sr-Latn-RS"/>
              </w:rPr>
            </w:pPr>
            <w:r w:rsidRPr="00FF6F81">
              <w:rPr>
                <w:sz w:val="18"/>
                <w:szCs w:val="18"/>
                <w:lang w:val="sr-Latn-RS"/>
              </w:rPr>
              <w:t xml:space="preserve"> 2</w:t>
            </w:r>
          </w:p>
        </w:tc>
        <w:tc>
          <w:tcPr>
            <w:tcW w:w="1231" w:type="dxa"/>
            <w:tcBorders>
              <w:top w:val="single" w:sz="4" w:space="0" w:color="auto"/>
              <w:left w:val="single" w:sz="4" w:space="0" w:color="auto"/>
              <w:bottom w:val="single" w:sz="4" w:space="0" w:color="auto"/>
              <w:right w:val="single" w:sz="4" w:space="0" w:color="auto"/>
            </w:tcBorders>
            <w:vAlign w:val="center"/>
          </w:tcPr>
          <w:p w14:paraId="170F1323" w14:textId="54155FDD" w:rsidR="004F5634" w:rsidRPr="00FF6F81" w:rsidRDefault="00F50206" w:rsidP="009B7439">
            <w:pPr>
              <w:jc w:val="center"/>
              <w:rPr>
                <w:sz w:val="18"/>
                <w:szCs w:val="18"/>
                <w:lang w:val="sr-Cyrl-CS"/>
              </w:rPr>
            </w:pPr>
            <w:r w:rsidRPr="00FF6F81">
              <w:rPr>
                <w:sz w:val="18"/>
                <w:szCs w:val="18"/>
                <w:lang w:val="sr-Cyrl-CS"/>
              </w:rPr>
              <w:t>6</w:t>
            </w:r>
          </w:p>
        </w:tc>
        <w:tc>
          <w:tcPr>
            <w:tcW w:w="674" w:type="dxa"/>
            <w:tcBorders>
              <w:top w:val="single" w:sz="4" w:space="0" w:color="auto"/>
              <w:left w:val="single" w:sz="4" w:space="0" w:color="auto"/>
              <w:bottom w:val="single" w:sz="4" w:space="0" w:color="auto"/>
              <w:right w:val="single" w:sz="4" w:space="0" w:color="auto"/>
            </w:tcBorders>
            <w:vAlign w:val="center"/>
          </w:tcPr>
          <w:p w14:paraId="385DEB19" w14:textId="1AB1629B" w:rsidR="004F5634" w:rsidRPr="00FF6F81" w:rsidRDefault="00B2783A" w:rsidP="009B7439">
            <w:pPr>
              <w:jc w:val="center"/>
              <w:rPr>
                <w:sz w:val="18"/>
                <w:szCs w:val="18"/>
                <w:lang w:val="sr-Cyrl-CS"/>
              </w:rPr>
            </w:pPr>
            <w:r w:rsidRPr="00FF6F81">
              <w:rPr>
                <w:sz w:val="18"/>
                <w:szCs w:val="18"/>
                <w:lang w:val="sr-Cyrl-CS"/>
              </w:rPr>
              <w:t>3</w:t>
            </w:r>
            <w:r w:rsidR="004F5634" w:rsidRPr="00FF6F81">
              <w:rPr>
                <w:sz w:val="18"/>
                <w:szCs w:val="18"/>
                <w:lang w:val="sr-Cyrl-CS"/>
              </w:rPr>
              <w:t>0%</w:t>
            </w:r>
          </w:p>
        </w:tc>
        <w:tc>
          <w:tcPr>
            <w:tcW w:w="574" w:type="dxa"/>
            <w:tcBorders>
              <w:top w:val="single" w:sz="4" w:space="0" w:color="auto"/>
              <w:left w:val="single" w:sz="4" w:space="0" w:color="auto"/>
              <w:bottom w:val="single" w:sz="4" w:space="0" w:color="auto"/>
              <w:right w:val="single" w:sz="4" w:space="0" w:color="auto"/>
            </w:tcBorders>
            <w:vAlign w:val="center"/>
          </w:tcPr>
          <w:p w14:paraId="0610FF91" w14:textId="77777777" w:rsidR="004F5634" w:rsidRPr="00FF6F81" w:rsidRDefault="004F5634" w:rsidP="009B7439">
            <w:pPr>
              <w:jc w:val="center"/>
              <w:rPr>
                <w:sz w:val="18"/>
                <w:szCs w:val="18"/>
                <w:lang w:val="sr-Cyrl-CS"/>
              </w:rPr>
            </w:pPr>
            <w:r w:rsidRPr="00FF6F81">
              <w:rPr>
                <w:sz w:val="18"/>
                <w:szCs w:val="18"/>
                <w:lang w:val="sr-Cyrl-CS"/>
              </w:rPr>
              <w:t>Н</w:t>
            </w:r>
          </w:p>
        </w:tc>
      </w:tr>
      <w:tr w:rsidR="00FF6F81" w:rsidRPr="00FF6F81" w14:paraId="7B97632D" w14:textId="77777777" w:rsidTr="00B2783A">
        <w:trPr>
          <w:trHeight w:val="427"/>
          <w:jc w:val="center"/>
        </w:trPr>
        <w:tc>
          <w:tcPr>
            <w:tcW w:w="1279" w:type="dxa"/>
            <w:tcBorders>
              <w:top w:val="single" w:sz="4" w:space="0" w:color="auto"/>
              <w:left w:val="single" w:sz="4" w:space="0" w:color="auto"/>
              <w:bottom w:val="single" w:sz="4" w:space="0" w:color="auto"/>
              <w:right w:val="single" w:sz="4" w:space="0" w:color="auto"/>
            </w:tcBorders>
            <w:vAlign w:val="center"/>
          </w:tcPr>
          <w:p w14:paraId="2552A205" w14:textId="77777777" w:rsidR="004F5634" w:rsidRPr="00FF6F81" w:rsidRDefault="004F5634" w:rsidP="009B7439">
            <w:pPr>
              <w:jc w:val="center"/>
              <w:rPr>
                <w:sz w:val="18"/>
                <w:szCs w:val="18"/>
                <w:lang w:val="sr-Cyrl-CS"/>
              </w:rPr>
            </w:pPr>
            <w:r w:rsidRPr="00FF6F81">
              <w:rPr>
                <w:sz w:val="18"/>
                <w:szCs w:val="18"/>
                <w:lang w:val="sr-Cyrl-CS"/>
              </w:rPr>
              <w:t>Милосав Марковић</w:t>
            </w:r>
          </w:p>
        </w:tc>
        <w:tc>
          <w:tcPr>
            <w:tcW w:w="1596" w:type="dxa"/>
            <w:tcBorders>
              <w:top w:val="single" w:sz="4" w:space="0" w:color="auto"/>
              <w:left w:val="single" w:sz="4" w:space="0" w:color="auto"/>
              <w:bottom w:val="single" w:sz="4" w:space="0" w:color="auto"/>
              <w:right w:val="single" w:sz="4" w:space="0" w:color="auto"/>
            </w:tcBorders>
            <w:vAlign w:val="center"/>
          </w:tcPr>
          <w:p w14:paraId="6E1E67E4" w14:textId="77777777" w:rsidR="004F5634" w:rsidRPr="00FF6F81" w:rsidRDefault="004F5634" w:rsidP="009B7439">
            <w:pPr>
              <w:jc w:val="center"/>
              <w:rPr>
                <w:sz w:val="18"/>
                <w:szCs w:val="18"/>
                <w:lang w:val="sr-Cyrl-CS"/>
              </w:rPr>
            </w:pPr>
            <w:r w:rsidRPr="00FF6F81">
              <w:rPr>
                <w:sz w:val="18"/>
                <w:szCs w:val="18"/>
                <w:lang w:val="sr-Cyrl-CS"/>
              </w:rPr>
              <w:t>историја</w:t>
            </w:r>
          </w:p>
        </w:tc>
        <w:tc>
          <w:tcPr>
            <w:tcW w:w="622" w:type="dxa"/>
            <w:tcBorders>
              <w:top w:val="single" w:sz="4" w:space="0" w:color="auto"/>
              <w:left w:val="single" w:sz="4" w:space="0" w:color="auto"/>
              <w:bottom w:val="single" w:sz="4" w:space="0" w:color="auto"/>
              <w:right w:val="single" w:sz="4" w:space="0" w:color="auto"/>
            </w:tcBorders>
            <w:vAlign w:val="center"/>
          </w:tcPr>
          <w:p w14:paraId="1F847A02" w14:textId="77777777" w:rsidR="004F5634" w:rsidRPr="00FF6F81" w:rsidRDefault="004F5634" w:rsidP="009B7439">
            <w:pPr>
              <w:jc w:val="center"/>
              <w:rPr>
                <w:sz w:val="18"/>
                <w:szCs w:val="18"/>
                <w:lang w:val="sr-Cyrl-CS"/>
              </w:rPr>
            </w:pPr>
            <w:r w:rsidRPr="00FF6F81">
              <w:rPr>
                <w:sz w:val="18"/>
                <w:szCs w:val="18"/>
                <w:lang w:val="sr-Cyrl-CS"/>
              </w:rPr>
              <w:t>1</w:t>
            </w:r>
          </w:p>
        </w:tc>
        <w:tc>
          <w:tcPr>
            <w:tcW w:w="709" w:type="dxa"/>
            <w:tcBorders>
              <w:top w:val="single" w:sz="4" w:space="0" w:color="auto"/>
              <w:left w:val="single" w:sz="4" w:space="0" w:color="auto"/>
              <w:bottom w:val="single" w:sz="4" w:space="0" w:color="auto"/>
              <w:right w:val="single" w:sz="4" w:space="0" w:color="auto"/>
            </w:tcBorders>
            <w:vAlign w:val="center"/>
          </w:tcPr>
          <w:p w14:paraId="38497306" w14:textId="77777777" w:rsidR="004F5634" w:rsidRPr="00FF6F81" w:rsidRDefault="004F5634" w:rsidP="009B7439">
            <w:pPr>
              <w:jc w:val="center"/>
              <w:rPr>
                <w:sz w:val="18"/>
                <w:szCs w:val="18"/>
                <w:lang w:val="sr-Cyrl-CS"/>
              </w:rPr>
            </w:pPr>
            <w:r w:rsidRPr="00FF6F81">
              <w:rPr>
                <w:sz w:val="18"/>
                <w:szCs w:val="18"/>
                <w:lang w:val="sr-Cyrl-CS"/>
              </w:rPr>
              <w:t>2</w:t>
            </w:r>
          </w:p>
        </w:tc>
        <w:tc>
          <w:tcPr>
            <w:tcW w:w="662" w:type="dxa"/>
            <w:tcBorders>
              <w:top w:val="single" w:sz="4" w:space="0" w:color="auto"/>
              <w:left w:val="single" w:sz="4" w:space="0" w:color="auto"/>
              <w:bottom w:val="single" w:sz="4" w:space="0" w:color="auto"/>
              <w:right w:val="single" w:sz="4" w:space="0" w:color="auto"/>
            </w:tcBorders>
            <w:vAlign w:val="center"/>
          </w:tcPr>
          <w:p w14:paraId="74CE6DEA" w14:textId="77777777" w:rsidR="004F5634" w:rsidRPr="00FF6F81" w:rsidRDefault="004F5634" w:rsidP="009B7439">
            <w:pPr>
              <w:jc w:val="center"/>
              <w:rPr>
                <w:sz w:val="18"/>
                <w:szCs w:val="18"/>
                <w:lang w:val="sr-Cyrl-CS"/>
              </w:rPr>
            </w:pPr>
            <w:r w:rsidRPr="00FF6F81">
              <w:rPr>
                <w:sz w:val="18"/>
                <w:szCs w:val="18"/>
                <w:lang w:val="sr-Cyrl-CS"/>
              </w:rPr>
              <w:t>2</w:t>
            </w:r>
          </w:p>
        </w:tc>
        <w:tc>
          <w:tcPr>
            <w:tcW w:w="672" w:type="dxa"/>
            <w:tcBorders>
              <w:top w:val="single" w:sz="4" w:space="0" w:color="auto"/>
              <w:left w:val="single" w:sz="4" w:space="0" w:color="auto"/>
              <w:bottom w:val="single" w:sz="4" w:space="0" w:color="auto"/>
              <w:right w:val="single" w:sz="4" w:space="0" w:color="auto"/>
            </w:tcBorders>
            <w:vAlign w:val="center"/>
          </w:tcPr>
          <w:p w14:paraId="2E5BA7D0" w14:textId="77777777" w:rsidR="004F5634" w:rsidRPr="00FF6F81" w:rsidRDefault="004F5634" w:rsidP="009B7439">
            <w:pPr>
              <w:jc w:val="center"/>
              <w:rPr>
                <w:sz w:val="18"/>
                <w:szCs w:val="18"/>
                <w:lang w:val="sr-Cyrl-CS"/>
              </w:rPr>
            </w:pPr>
            <w:r w:rsidRPr="00FF6F81">
              <w:rPr>
                <w:sz w:val="18"/>
                <w:szCs w:val="18"/>
                <w:lang w:val="sr-Cyrl-CS"/>
              </w:rPr>
              <w:t>2</w:t>
            </w:r>
          </w:p>
        </w:tc>
        <w:tc>
          <w:tcPr>
            <w:tcW w:w="1231" w:type="dxa"/>
            <w:tcBorders>
              <w:top w:val="single" w:sz="4" w:space="0" w:color="auto"/>
              <w:left w:val="single" w:sz="4" w:space="0" w:color="auto"/>
              <w:bottom w:val="single" w:sz="4" w:space="0" w:color="auto"/>
              <w:right w:val="single" w:sz="4" w:space="0" w:color="auto"/>
            </w:tcBorders>
            <w:vAlign w:val="center"/>
          </w:tcPr>
          <w:p w14:paraId="0D41AF81" w14:textId="77777777" w:rsidR="004F5634" w:rsidRPr="00FF6F81" w:rsidRDefault="0063166B" w:rsidP="009B7439">
            <w:pPr>
              <w:jc w:val="center"/>
              <w:rPr>
                <w:sz w:val="18"/>
                <w:szCs w:val="18"/>
                <w:lang w:val="sr-Cyrl-CS"/>
              </w:rPr>
            </w:pPr>
            <w:r w:rsidRPr="00FF6F81">
              <w:rPr>
                <w:sz w:val="18"/>
                <w:szCs w:val="18"/>
                <w:lang w:val="sr-Cyrl-CS"/>
              </w:rPr>
              <w:t>7</w:t>
            </w:r>
          </w:p>
        </w:tc>
        <w:tc>
          <w:tcPr>
            <w:tcW w:w="674" w:type="dxa"/>
            <w:tcBorders>
              <w:top w:val="single" w:sz="4" w:space="0" w:color="auto"/>
              <w:left w:val="single" w:sz="4" w:space="0" w:color="auto"/>
              <w:bottom w:val="single" w:sz="4" w:space="0" w:color="auto"/>
              <w:right w:val="single" w:sz="4" w:space="0" w:color="auto"/>
            </w:tcBorders>
            <w:vAlign w:val="center"/>
          </w:tcPr>
          <w:p w14:paraId="2BF6B2A5" w14:textId="77777777" w:rsidR="004F5634" w:rsidRPr="00FF6F81" w:rsidRDefault="0063166B" w:rsidP="009B7439">
            <w:pPr>
              <w:jc w:val="center"/>
              <w:rPr>
                <w:sz w:val="18"/>
                <w:szCs w:val="18"/>
                <w:lang w:val="sr-Cyrl-CS"/>
              </w:rPr>
            </w:pPr>
            <w:r w:rsidRPr="00FF6F81">
              <w:rPr>
                <w:sz w:val="18"/>
                <w:szCs w:val="18"/>
                <w:lang w:val="sr-Cyrl-CS"/>
              </w:rPr>
              <w:t>35</w:t>
            </w:r>
            <w:r w:rsidR="004F5634" w:rsidRPr="00FF6F81">
              <w:rPr>
                <w:sz w:val="18"/>
                <w:szCs w:val="18"/>
                <w:lang w:val="sr-Cyrl-CS"/>
              </w:rPr>
              <w:t>%</w:t>
            </w:r>
          </w:p>
        </w:tc>
        <w:tc>
          <w:tcPr>
            <w:tcW w:w="574" w:type="dxa"/>
            <w:tcBorders>
              <w:top w:val="single" w:sz="4" w:space="0" w:color="auto"/>
              <w:left w:val="single" w:sz="4" w:space="0" w:color="auto"/>
              <w:bottom w:val="single" w:sz="4" w:space="0" w:color="auto"/>
              <w:right w:val="single" w:sz="4" w:space="0" w:color="auto"/>
            </w:tcBorders>
            <w:vAlign w:val="center"/>
          </w:tcPr>
          <w:p w14:paraId="3230220F" w14:textId="77777777" w:rsidR="004F5634" w:rsidRPr="00FF6F81" w:rsidRDefault="004F5634" w:rsidP="009B7439">
            <w:pPr>
              <w:jc w:val="center"/>
              <w:rPr>
                <w:sz w:val="18"/>
                <w:szCs w:val="18"/>
                <w:lang w:val="sr-Cyrl-CS"/>
              </w:rPr>
            </w:pPr>
            <w:r w:rsidRPr="00FF6F81">
              <w:rPr>
                <w:sz w:val="18"/>
                <w:szCs w:val="18"/>
                <w:lang w:val="sr-Cyrl-CS"/>
              </w:rPr>
              <w:t>О</w:t>
            </w:r>
          </w:p>
        </w:tc>
      </w:tr>
      <w:tr w:rsidR="00FF6F81" w:rsidRPr="00FF6F81" w14:paraId="602EDFA1" w14:textId="77777777" w:rsidTr="00B2783A">
        <w:trPr>
          <w:trHeight w:val="560"/>
          <w:jc w:val="center"/>
        </w:trPr>
        <w:tc>
          <w:tcPr>
            <w:tcW w:w="1279" w:type="dxa"/>
            <w:tcBorders>
              <w:top w:val="single" w:sz="4" w:space="0" w:color="auto"/>
              <w:left w:val="single" w:sz="4" w:space="0" w:color="auto"/>
              <w:bottom w:val="single" w:sz="4" w:space="0" w:color="auto"/>
              <w:right w:val="single" w:sz="4" w:space="0" w:color="auto"/>
            </w:tcBorders>
            <w:vAlign w:val="center"/>
          </w:tcPr>
          <w:p w14:paraId="79C4AB5B" w14:textId="77777777" w:rsidR="004F5634" w:rsidRPr="00FF6F81" w:rsidRDefault="004F5634" w:rsidP="009B7439">
            <w:pPr>
              <w:jc w:val="center"/>
              <w:rPr>
                <w:sz w:val="18"/>
                <w:szCs w:val="18"/>
                <w:lang w:val="sr-Cyrl-CS"/>
              </w:rPr>
            </w:pPr>
            <w:r w:rsidRPr="00FF6F81">
              <w:rPr>
                <w:sz w:val="18"/>
                <w:szCs w:val="18"/>
                <w:lang w:val="sr-Cyrl-CS"/>
              </w:rPr>
              <w:t xml:space="preserve">Анђелко </w:t>
            </w:r>
            <w:proofErr w:type="spellStart"/>
            <w:r w:rsidRPr="00FF6F81">
              <w:rPr>
                <w:sz w:val="18"/>
                <w:szCs w:val="18"/>
                <w:lang w:val="sr-Cyrl-CS"/>
              </w:rPr>
              <w:t>Тешмановић</w:t>
            </w:r>
            <w:proofErr w:type="spellEnd"/>
          </w:p>
        </w:tc>
        <w:tc>
          <w:tcPr>
            <w:tcW w:w="1596" w:type="dxa"/>
            <w:tcBorders>
              <w:top w:val="single" w:sz="4" w:space="0" w:color="auto"/>
              <w:left w:val="single" w:sz="4" w:space="0" w:color="auto"/>
              <w:bottom w:val="single" w:sz="4" w:space="0" w:color="auto"/>
              <w:right w:val="single" w:sz="4" w:space="0" w:color="auto"/>
            </w:tcBorders>
            <w:vAlign w:val="center"/>
          </w:tcPr>
          <w:p w14:paraId="08EEC590" w14:textId="77777777" w:rsidR="00A77141" w:rsidRPr="00FF6F81" w:rsidRDefault="009B7439" w:rsidP="009B7439">
            <w:pPr>
              <w:jc w:val="center"/>
              <w:rPr>
                <w:sz w:val="18"/>
                <w:szCs w:val="18"/>
                <w:lang w:val="sr-Cyrl-CS"/>
              </w:rPr>
            </w:pPr>
            <w:r w:rsidRPr="00FF6F81">
              <w:rPr>
                <w:sz w:val="18"/>
                <w:szCs w:val="18"/>
                <w:lang w:val="sr-Cyrl-CS"/>
              </w:rPr>
              <w:t>ликовна култура</w:t>
            </w:r>
          </w:p>
        </w:tc>
        <w:tc>
          <w:tcPr>
            <w:tcW w:w="622" w:type="dxa"/>
            <w:tcBorders>
              <w:top w:val="single" w:sz="4" w:space="0" w:color="auto"/>
              <w:left w:val="single" w:sz="4" w:space="0" w:color="auto"/>
              <w:bottom w:val="single" w:sz="4" w:space="0" w:color="auto"/>
              <w:right w:val="single" w:sz="4" w:space="0" w:color="auto"/>
            </w:tcBorders>
            <w:vAlign w:val="center"/>
          </w:tcPr>
          <w:p w14:paraId="4B1DD065" w14:textId="77777777" w:rsidR="0030624F" w:rsidRPr="00FF6F81" w:rsidRDefault="0030624F" w:rsidP="009B7439">
            <w:pPr>
              <w:jc w:val="center"/>
              <w:rPr>
                <w:sz w:val="18"/>
                <w:szCs w:val="18"/>
                <w:lang w:val="sr-Cyrl-CS"/>
              </w:rPr>
            </w:pPr>
          </w:p>
          <w:p w14:paraId="51D09D8A" w14:textId="77777777" w:rsidR="004F5634" w:rsidRPr="00FF6F81" w:rsidRDefault="004F5634" w:rsidP="009B7439">
            <w:pPr>
              <w:jc w:val="center"/>
              <w:rPr>
                <w:sz w:val="18"/>
                <w:szCs w:val="18"/>
                <w:lang w:val="sr-Cyrl-CS"/>
              </w:rPr>
            </w:pPr>
            <w:r w:rsidRPr="00FF6F81">
              <w:rPr>
                <w:sz w:val="18"/>
                <w:szCs w:val="18"/>
                <w:lang w:val="sr-Cyrl-CS"/>
              </w:rPr>
              <w:t>2</w:t>
            </w:r>
          </w:p>
          <w:p w14:paraId="4B3891B9" w14:textId="77777777" w:rsidR="00A77141" w:rsidRPr="00FF6F81" w:rsidRDefault="00A77141" w:rsidP="009B7439">
            <w:pPr>
              <w:jc w:val="center"/>
              <w:rPr>
                <w:sz w:val="18"/>
                <w:szCs w:val="18"/>
                <w:lang w:val="sr-Cyrl-CS"/>
              </w:rPr>
            </w:pPr>
          </w:p>
        </w:tc>
        <w:tc>
          <w:tcPr>
            <w:tcW w:w="709" w:type="dxa"/>
            <w:tcBorders>
              <w:top w:val="single" w:sz="4" w:space="0" w:color="auto"/>
              <w:left w:val="single" w:sz="4" w:space="0" w:color="auto"/>
              <w:bottom w:val="single" w:sz="4" w:space="0" w:color="auto"/>
              <w:right w:val="single" w:sz="4" w:space="0" w:color="auto"/>
            </w:tcBorders>
            <w:vAlign w:val="center"/>
          </w:tcPr>
          <w:p w14:paraId="543B30D6" w14:textId="77777777" w:rsidR="0030624F" w:rsidRPr="00FF6F81" w:rsidRDefault="0030624F" w:rsidP="009B7439">
            <w:pPr>
              <w:jc w:val="center"/>
              <w:rPr>
                <w:sz w:val="18"/>
                <w:szCs w:val="18"/>
                <w:lang w:val="sr-Cyrl-CS"/>
              </w:rPr>
            </w:pPr>
          </w:p>
          <w:p w14:paraId="7DCD5848" w14:textId="77777777" w:rsidR="004F5634" w:rsidRPr="00FF6F81" w:rsidRDefault="004F5634" w:rsidP="009B7439">
            <w:pPr>
              <w:jc w:val="center"/>
              <w:rPr>
                <w:sz w:val="18"/>
                <w:szCs w:val="18"/>
                <w:lang w:val="sr-Cyrl-CS"/>
              </w:rPr>
            </w:pPr>
            <w:r w:rsidRPr="00FF6F81">
              <w:rPr>
                <w:sz w:val="18"/>
                <w:szCs w:val="18"/>
                <w:lang w:val="sr-Cyrl-CS"/>
              </w:rPr>
              <w:t>1</w:t>
            </w:r>
          </w:p>
          <w:p w14:paraId="49C0BA7E" w14:textId="77777777" w:rsidR="00A77141" w:rsidRPr="00FF6F81" w:rsidRDefault="00A77141" w:rsidP="009B7439">
            <w:pPr>
              <w:jc w:val="center"/>
              <w:rPr>
                <w:sz w:val="18"/>
                <w:szCs w:val="18"/>
                <w:lang w:val="sr-Cyrl-CS"/>
              </w:rPr>
            </w:pPr>
          </w:p>
        </w:tc>
        <w:tc>
          <w:tcPr>
            <w:tcW w:w="662" w:type="dxa"/>
            <w:tcBorders>
              <w:top w:val="single" w:sz="4" w:space="0" w:color="auto"/>
              <w:left w:val="single" w:sz="4" w:space="0" w:color="auto"/>
              <w:bottom w:val="single" w:sz="4" w:space="0" w:color="auto"/>
              <w:right w:val="single" w:sz="4" w:space="0" w:color="auto"/>
            </w:tcBorders>
            <w:vAlign w:val="center"/>
          </w:tcPr>
          <w:p w14:paraId="01BF42D4" w14:textId="77777777" w:rsidR="0030624F" w:rsidRPr="00FF6F81" w:rsidRDefault="0030624F" w:rsidP="009B7439">
            <w:pPr>
              <w:jc w:val="center"/>
              <w:rPr>
                <w:sz w:val="18"/>
                <w:szCs w:val="18"/>
                <w:lang w:val="sr-Cyrl-CS"/>
              </w:rPr>
            </w:pPr>
          </w:p>
          <w:p w14:paraId="21736455" w14:textId="77777777" w:rsidR="004F5634" w:rsidRPr="00FF6F81" w:rsidRDefault="004F5634" w:rsidP="009B7439">
            <w:pPr>
              <w:jc w:val="center"/>
              <w:rPr>
                <w:sz w:val="18"/>
                <w:szCs w:val="18"/>
                <w:lang w:val="sr-Cyrl-CS"/>
              </w:rPr>
            </w:pPr>
            <w:r w:rsidRPr="00FF6F81">
              <w:rPr>
                <w:sz w:val="18"/>
                <w:szCs w:val="18"/>
                <w:lang w:val="sr-Cyrl-CS"/>
              </w:rPr>
              <w:t>1</w:t>
            </w:r>
          </w:p>
          <w:p w14:paraId="62DCD5E3" w14:textId="77777777" w:rsidR="0063166B" w:rsidRPr="00FF6F81" w:rsidRDefault="0063166B" w:rsidP="009B7439">
            <w:pPr>
              <w:jc w:val="center"/>
              <w:rPr>
                <w:sz w:val="18"/>
                <w:szCs w:val="18"/>
                <w:lang w:val="sr-Cyrl-CS"/>
              </w:rPr>
            </w:pPr>
          </w:p>
        </w:tc>
        <w:tc>
          <w:tcPr>
            <w:tcW w:w="672" w:type="dxa"/>
            <w:tcBorders>
              <w:top w:val="single" w:sz="4" w:space="0" w:color="auto"/>
              <w:left w:val="single" w:sz="4" w:space="0" w:color="auto"/>
              <w:bottom w:val="single" w:sz="4" w:space="0" w:color="auto"/>
              <w:right w:val="single" w:sz="4" w:space="0" w:color="auto"/>
            </w:tcBorders>
            <w:vAlign w:val="center"/>
          </w:tcPr>
          <w:p w14:paraId="4D066178" w14:textId="77777777" w:rsidR="0030624F" w:rsidRPr="00FF6F81" w:rsidRDefault="0030624F" w:rsidP="009B7439">
            <w:pPr>
              <w:jc w:val="center"/>
              <w:rPr>
                <w:sz w:val="18"/>
                <w:szCs w:val="18"/>
                <w:lang w:val="sr-Cyrl-CS"/>
              </w:rPr>
            </w:pPr>
          </w:p>
          <w:p w14:paraId="08D62A0A" w14:textId="77777777" w:rsidR="004F5634" w:rsidRPr="00FF6F81" w:rsidRDefault="004F5634" w:rsidP="009B7439">
            <w:pPr>
              <w:jc w:val="center"/>
              <w:rPr>
                <w:sz w:val="18"/>
                <w:szCs w:val="18"/>
                <w:lang w:val="sr-Cyrl-CS"/>
              </w:rPr>
            </w:pPr>
            <w:r w:rsidRPr="00FF6F81">
              <w:rPr>
                <w:sz w:val="18"/>
                <w:szCs w:val="18"/>
                <w:lang w:val="sr-Cyrl-CS"/>
              </w:rPr>
              <w:t>1</w:t>
            </w:r>
          </w:p>
          <w:p w14:paraId="1B177543" w14:textId="77777777" w:rsidR="00403C67" w:rsidRPr="00FF6F81" w:rsidRDefault="00403C67" w:rsidP="009B7439">
            <w:pPr>
              <w:jc w:val="center"/>
              <w:rPr>
                <w:sz w:val="18"/>
                <w:szCs w:val="18"/>
                <w:lang w:val="sr-Cyrl-CS"/>
              </w:rPr>
            </w:pPr>
          </w:p>
        </w:tc>
        <w:tc>
          <w:tcPr>
            <w:tcW w:w="1231" w:type="dxa"/>
            <w:tcBorders>
              <w:top w:val="single" w:sz="4" w:space="0" w:color="auto"/>
              <w:left w:val="single" w:sz="4" w:space="0" w:color="auto"/>
              <w:bottom w:val="single" w:sz="4" w:space="0" w:color="auto"/>
              <w:right w:val="single" w:sz="4" w:space="0" w:color="auto"/>
            </w:tcBorders>
            <w:vAlign w:val="center"/>
          </w:tcPr>
          <w:p w14:paraId="6DFA4495" w14:textId="77777777" w:rsidR="00403C67" w:rsidRPr="00FF6F81" w:rsidRDefault="009B7439" w:rsidP="009B7439">
            <w:pPr>
              <w:jc w:val="center"/>
              <w:rPr>
                <w:sz w:val="18"/>
                <w:szCs w:val="18"/>
                <w:lang w:val="sr-Cyrl-CS"/>
              </w:rPr>
            </w:pPr>
            <w:r w:rsidRPr="00FF6F81">
              <w:rPr>
                <w:sz w:val="18"/>
                <w:szCs w:val="18"/>
                <w:lang w:val="sr-Cyrl-CS"/>
              </w:rPr>
              <w:t>5</w:t>
            </w:r>
          </w:p>
        </w:tc>
        <w:tc>
          <w:tcPr>
            <w:tcW w:w="674" w:type="dxa"/>
            <w:tcBorders>
              <w:top w:val="single" w:sz="4" w:space="0" w:color="auto"/>
              <w:left w:val="single" w:sz="4" w:space="0" w:color="auto"/>
              <w:bottom w:val="single" w:sz="4" w:space="0" w:color="auto"/>
              <w:right w:val="single" w:sz="4" w:space="0" w:color="auto"/>
            </w:tcBorders>
            <w:vAlign w:val="center"/>
          </w:tcPr>
          <w:p w14:paraId="3525FFA4" w14:textId="77777777" w:rsidR="004F5634" w:rsidRPr="00FF6F81" w:rsidRDefault="009B7439" w:rsidP="009B7439">
            <w:pPr>
              <w:jc w:val="center"/>
              <w:rPr>
                <w:sz w:val="18"/>
                <w:szCs w:val="18"/>
                <w:lang w:val="sr-Cyrl-CS"/>
              </w:rPr>
            </w:pPr>
            <w:r w:rsidRPr="00FF6F81">
              <w:rPr>
                <w:sz w:val="18"/>
                <w:szCs w:val="18"/>
                <w:lang w:val="sr-Cyrl-CS"/>
              </w:rPr>
              <w:t>25</w:t>
            </w:r>
            <w:r w:rsidR="004F5634" w:rsidRPr="00FF6F81">
              <w:rPr>
                <w:sz w:val="18"/>
                <w:szCs w:val="18"/>
                <w:lang w:val="sr-Cyrl-CS"/>
              </w:rPr>
              <w:t>%</w:t>
            </w:r>
          </w:p>
        </w:tc>
        <w:tc>
          <w:tcPr>
            <w:tcW w:w="574" w:type="dxa"/>
            <w:tcBorders>
              <w:top w:val="single" w:sz="4" w:space="0" w:color="auto"/>
              <w:left w:val="single" w:sz="4" w:space="0" w:color="auto"/>
              <w:bottom w:val="single" w:sz="4" w:space="0" w:color="auto"/>
              <w:right w:val="single" w:sz="4" w:space="0" w:color="auto"/>
            </w:tcBorders>
            <w:vAlign w:val="center"/>
          </w:tcPr>
          <w:p w14:paraId="0DCD05A2" w14:textId="77777777" w:rsidR="004F5634" w:rsidRPr="00FF6F81" w:rsidRDefault="004F5634" w:rsidP="009B7439">
            <w:pPr>
              <w:jc w:val="center"/>
              <w:rPr>
                <w:sz w:val="18"/>
                <w:szCs w:val="18"/>
                <w:lang w:val="sr-Cyrl-CS"/>
              </w:rPr>
            </w:pPr>
            <w:r w:rsidRPr="00FF6F81">
              <w:rPr>
                <w:sz w:val="18"/>
                <w:szCs w:val="18"/>
                <w:lang w:val="sr-Cyrl-CS"/>
              </w:rPr>
              <w:t>Н</w:t>
            </w:r>
          </w:p>
          <w:p w14:paraId="0D5DBD2B" w14:textId="77777777" w:rsidR="004F5634" w:rsidRPr="00FF6F81" w:rsidRDefault="004F5634" w:rsidP="009B7439">
            <w:pPr>
              <w:jc w:val="center"/>
              <w:rPr>
                <w:sz w:val="18"/>
                <w:szCs w:val="18"/>
                <w:lang w:val="sr-Cyrl-CS"/>
              </w:rPr>
            </w:pPr>
          </w:p>
        </w:tc>
      </w:tr>
      <w:tr w:rsidR="00FF6F81" w:rsidRPr="00FF6F81" w14:paraId="51D03DA1" w14:textId="77777777" w:rsidTr="00B2783A">
        <w:trPr>
          <w:trHeight w:val="357"/>
          <w:jc w:val="center"/>
        </w:trPr>
        <w:tc>
          <w:tcPr>
            <w:tcW w:w="1279" w:type="dxa"/>
            <w:tcBorders>
              <w:top w:val="single" w:sz="4" w:space="0" w:color="auto"/>
              <w:left w:val="single" w:sz="4" w:space="0" w:color="auto"/>
              <w:bottom w:val="single" w:sz="4" w:space="0" w:color="auto"/>
              <w:right w:val="single" w:sz="4" w:space="0" w:color="auto"/>
            </w:tcBorders>
            <w:vAlign w:val="center"/>
          </w:tcPr>
          <w:p w14:paraId="0146087F" w14:textId="77777777" w:rsidR="004F5634" w:rsidRPr="00FF6F81" w:rsidRDefault="004F5634" w:rsidP="009B7439">
            <w:pPr>
              <w:jc w:val="center"/>
              <w:rPr>
                <w:sz w:val="18"/>
                <w:szCs w:val="18"/>
                <w:lang w:val="sr-Cyrl-CS"/>
              </w:rPr>
            </w:pPr>
            <w:r w:rsidRPr="00FF6F81">
              <w:rPr>
                <w:sz w:val="18"/>
                <w:szCs w:val="18"/>
                <w:lang w:val="sr-Cyrl-CS"/>
              </w:rPr>
              <w:t>Миланка Милићевић</w:t>
            </w:r>
          </w:p>
        </w:tc>
        <w:tc>
          <w:tcPr>
            <w:tcW w:w="1596" w:type="dxa"/>
            <w:tcBorders>
              <w:top w:val="single" w:sz="4" w:space="0" w:color="auto"/>
              <w:left w:val="single" w:sz="4" w:space="0" w:color="auto"/>
              <w:bottom w:val="single" w:sz="4" w:space="0" w:color="auto"/>
              <w:right w:val="single" w:sz="4" w:space="0" w:color="auto"/>
            </w:tcBorders>
            <w:vAlign w:val="center"/>
          </w:tcPr>
          <w:p w14:paraId="76C09DEA" w14:textId="77777777" w:rsidR="004F5634" w:rsidRPr="00FF6F81" w:rsidRDefault="004F5634" w:rsidP="009B7439">
            <w:pPr>
              <w:jc w:val="center"/>
              <w:rPr>
                <w:sz w:val="18"/>
                <w:szCs w:val="18"/>
                <w:lang w:val="sr-Cyrl-CS"/>
              </w:rPr>
            </w:pPr>
            <w:r w:rsidRPr="00FF6F81">
              <w:rPr>
                <w:sz w:val="18"/>
                <w:szCs w:val="18"/>
                <w:lang w:val="sr-Cyrl-CS"/>
              </w:rPr>
              <w:t>музичка култура</w:t>
            </w:r>
          </w:p>
        </w:tc>
        <w:tc>
          <w:tcPr>
            <w:tcW w:w="622" w:type="dxa"/>
            <w:tcBorders>
              <w:top w:val="single" w:sz="4" w:space="0" w:color="auto"/>
              <w:left w:val="single" w:sz="4" w:space="0" w:color="auto"/>
              <w:bottom w:val="single" w:sz="4" w:space="0" w:color="auto"/>
              <w:right w:val="single" w:sz="4" w:space="0" w:color="auto"/>
            </w:tcBorders>
            <w:vAlign w:val="center"/>
          </w:tcPr>
          <w:p w14:paraId="56771989" w14:textId="77777777" w:rsidR="004F5634" w:rsidRPr="00FF6F81" w:rsidRDefault="004F5634" w:rsidP="009B7439">
            <w:pPr>
              <w:jc w:val="center"/>
              <w:rPr>
                <w:sz w:val="18"/>
                <w:szCs w:val="18"/>
                <w:lang w:val="sr-Cyrl-CS"/>
              </w:rPr>
            </w:pPr>
            <w:r w:rsidRPr="00FF6F81">
              <w:rPr>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vAlign w:val="center"/>
          </w:tcPr>
          <w:p w14:paraId="321B87FE" w14:textId="77777777" w:rsidR="0030624F" w:rsidRPr="00FF6F81" w:rsidRDefault="0030624F" w:rsidP="009B7439">
            <w:pPr>
              <w:jc w:val="center"/>
              <w:rPr>
                <w:sz w:val="18"/>
                <w:szCs w:val="18"/>
                <w:lang w:val="sr-Cyrl-CS"/>
              </w:rPr>
            </w:pPr>
          </w:p>
          <w:p w14:paraId="653CF257" w14:textId="77777777" w:rsidR="004F5634" w:rsidRPr="00FF6F81" w:rsidRDefault="004F5634" w:rsidP="009B7439">
            <w:pPr>
              <w:jc w:val="center"/>
              <w:rPr>
                <w:sz w:val="18"/>
                <w:szCs w:val="18"/>
                <w:lang w:val="sr-Cyrl-CS"/>
              </w:rPr>
            </w:pPr>
            <w:r w:rsidRPr="00FF6F81">
              <w:rPr>
                <w:sz w:val="18"/>
                <w:szCs w:val="18"/>
                <w:lang w:val="sr-Cyrl-CS"/>
              </w:rPr>
              <w:t>1</w:t>
            </w:r>
          </w:p>
          <w:p w14:paraId="6E29CFFD" w14:textId="77777777" w:rsidR="004F5634" w:rsidRPr="00FF6F81" w:rsidRDefault="004F5634" w:rsidP="009B7439">
            <w:pPr>
              <w:jc w:val="center"/>
              <w:rPr>
                <w:sz w:val="18"/>
                <w:szCs w:val="18"/>
                <w:lang w:val="sr-Cyrl-CS"/>
              </w:rPr>
            </w:pPr>
          </w:p>
        </w:tc>
        <w:tc>
          <w:tcPr>
            <w:tcW w:w="662" w:type="dxa"/>
            <w:tcBorders>
              <w:top w:val="single" w:sz="4" w:space="0" w:color="auto"/>
              <w:left w:val="single" w:sz="4" w:space="0" w:color="auto"/>
              <w:bottom w:val="single" w:sz="4" w:space="0" w:color="auto"/>
              <w:right w:val="single" w:sz="4" w:space="0" w:color="auto"/>
            </w:tcBorders>
            <w:vAlign w:val="center"/>
          </w:tcPr>
          <w:p w14:paraId="551D1BB0" w14:textId="77777777" w:rsidR="004F5634" w:rsidRPr="00FF6F81" w:rsidRDefault="004F5634" w:rsidP="009B7439">
            <w:pPr>
              <w:jc w:val="center"/>
              <w:rPr>
                <w:sz w:val="18"/>
                <w:szCs w:val="18"/>
                <w:lang w:val="sr-Cyrl-CS"/>
              </w:rPr>
            </w:pPr>
            <w:r w:rsidRPr="00FF6F81">
              <w:rPr>
                <w:sz w:val="18"/>
                <w:szCs w:val="18"/>
                <w:lang w:val="sr-Cyrl-CS"/>
              </w:rPr>
              <w:t>1</w:t>
            </w:r>
          </w:p>
        </w:tc>
        <w:tc>
          <w:tcPr>
            <w:tcW w:w="672" w:type="dxa"/>
            <w:tcBorders>
              <w:top w:val="single" w:sz="4" w:space="0" w:color="auto"/>
              <w:left w:val="single" w:sz="4" w:space="0" w:color="auto"/>
              <w:bottom w:val="single" w:sz="4" w:space="0" w:color="auto"/>
              <w:right w:val="single" w:sz="4" w:space="0" w:color="auto"/>
            </w:tcBorders>
            <w:vAlign w:val="center"/>
          </w:tcPr>
          <w:p w14:paraId="58BC15AA" w14:textId="77777777" w:rsidR="004F5634" w:rsidRPr="00FF6F81" w:rsidRDefault="004F5634" w:rsidP="009B7439">
            <w:pPr>
              <w:jc w:val="center"/>
              <w:rPr>
                <w:sz w:val="18"/>
                <w:szCs w:val="18"/>
                <w:lang w:val="sr-Cyrl-CS"/>
              </w:rPr>
            </w:pPr>
            <w:r w:rsidRPr="00FF6F81">
              <w:rPr>
                <w:sz w:val="18"/>
                <w:szCs w:val="18"/>
                <w:lang w:val="sr-Cyrl-CS"/>
              </w:rPr>
              <w:t>1</w:t>
            </w:r>
          </w:p>
        </w:tc>
        <w:tc>
          <w:tcPr>
            <w:tcW w:w="1231" w:type="dxa"/>
            <w:tcBorders>
              <w:top w:val="single" w:sz="4" w:space="0" w:color="auto"/>
              <w:left w:val="single" w:sz="4" w:space="0" w:color="auto"/>
              <w:bottom w:val="single" w:sz="4" w:space="0" w:color="auto"/>
              <w:right w:val="single" w:sz="4" w:space="0" w:color="auto"/>
            </w:tcBorders>
            <w:vAlign w:val="center"/>
          </w:tcPr>
          <w:p w14:paraId="4297F5B9" w14:textId="77777777" w:rsidR="004F5634" w:rsidRPr="00FF6F81" w:rsidRDefault="00A77141" w:rsidP="009B7439">
            <w:pPr>
              <w:jc w:val="center"/>
              <w:rPr>
                <w:sz w:val="18"/>
                <w:szCs w:val="18"/>
                <w:lang w:val="sr-Cyrl-CS"/>
              </w:rPr>
            </w:pPr>
            <w:r w:rsidRPr="00FF6F81">
              <w:rPr>
                <w:sz w:val="18"/>
                <w:szCs w:val="18"/>
                <w:lang w:val="sr-Cyrl-CS"/>
              </w:rPr>
              <w:t>5</w:t>
            </w:r>
          </w:p>
        </w:tc>
        <w:tc>
          <w:tcPr>
            <w:tcW w:w="674" w:type="dxa"/>
            <w:tcBorders>
              <w:top w:val="single" w:sz="4" w:space="0" w:color="auto"/>
              <w:left w:val="single" w:sz="4" w:space="0" w:color="auto"/>
              <w:bottom w:val="single" w:sz="4" w:space="0" w:color="auto"/>
              <w:right w:val="single" w:sz="4" w:space="0" w:color="auto"/>
            </w:tcBorders>
            <w:vAlign w:val="center"/>
          </w:tcPr>
          <w:p w14:paraId="5ABA8150" w14:textId="77777777" w:rsidR="004F5634" w:rsidRPr="00FF6F81" w:rsidRDefault="00403C67" w:rsidP="009B7439">
            <w:pPr>
              <w:jc w:val="center"/>
              <w:rPr>
                <w:sz w:val="18"/>
                <w:szCs w:val="18"/>
                <w:lang w:val="sr-Cyrl-CS"/>
              </w:rPr>
            </w:pPr>
            <w:r w:rsidRPr="00FF6F81">
              <w:rPr>
                <w:sz w:val="18"/>
                <w:szCs w:val="18"/>
                <w:lang w:val="sr-Cyrl-CS"/>
              </w:rPr>
              <w:t>25</w:t>
            </w:r>
            <w:r w:rsidR="004F5634" w:rsidRPr="00FF6F81">
              <w:rPr>
                <w:sz w:val="18"/>
                <w:szCs w:val="18"/>
                <w:lang w:val="sr-Cyrl-CS"/>
              </w:rPr>
              <w:t>%</w:t>
            </w:r>
          </w:p>
        </w:tc>
        <w:tc>
          <w:tcPr>
            <w:tcW w:w="574" w:type="dxa"/>
            <w:tcBorders>
              <w:top w:val="single" w:sz="4" w:space="0" w:color="auto"/>
              <w:left w:val="single" w:sz="4" w:space="0" w:color="auto"/>
              <w:bottom w:val="single" w:sz="4" w:space="0" w:color="auto"/>
              <w:right w:val="single" w:sz="4" w:space="0" w:color="auto"/>
            </w:tcBorders>
            <w:vAlign w:val="center"/>
          </w:tcPr>
          <w:p w14:paraId="3FFFC25D" w14:textId="77777777" w:rsidR="004F5634" w:rsidRPr="00FF6F81" w:rsidRDefault="004F5634" w:rsidP="009B7439">
            <w:pPr>
              <w:jc w:val="center"/>
              <w:rPr>
                <w:sz w:val="18"/>
                <w:szCs w:val="18"/>
                <w:lang w:val="sr-Cyrl-CS"/>
              </w:rPr>
            </w:pPr>
            <w:r w:rsidRPr="00FF6F81">
              <w:rPr>
                <w:sz w:val="18"/>
                <w:szCs w:val="18"/>
                <w:lang w:val="sr-Cyrl-CS"/>
              </w:rPr>
              <w:t>Н</w:t>
            </w:r>
          </w:p>
        </w:tc>
      </w:tr>
      <w:tr w:rsidR="00FF6F81" w:rsidRPr="00FF6F81" w14:paraId="6410470D" w14:textId="77777777" w:rsidTr="00B2783A">
        <w:trPr>
          <w:trHeight w:val="522"/>
          <w:jc w:val="center"/>
        </w:trPr>
        <w:tc>
          <w:tcPr>
            <w:tcW w:w="1279" w:type="dxa"/>
            <w:tcBorders>
              <w:top w:val="single" w:sz="4" w:space="0" w:color="auto"/>
              <w:left w:val="single" w:sz="4" w:space="0" w:color="auto"/>
              <w:bottom w:val="single" w:sz="4" w:space="0" w:color="auto"/>
              <w:right w:val="single" w:sz="4" w:space="0" w:color="auto"/>
            </w:tcBorders>
            <w:vAlign w:val="center"/>
          </w:tcPr>
          <w:p w14:paraId="3CD92D25" w14:textId="77777777" w:rsidR="004F5634" w:rsidRPr="00FF6F81" w:rsidRDefault="004F5634" w:rsidP="009B7439">
            <w:pPr>
              <w:jc w:val="center"/>
              <w:rPr>
                <w:sz w:val="18"/>
                <w:szCs w:val="18"/>
                <w:lang w:val="sr-Cyrl-CS"/>
              </w:rPr>
            </w:pPr>
            <w:r w:rsidRPr="00FF6F81">
              <w:rPr>
                <w:sz w:val="18"/>
                <w:szCs w:val="18"/>
                <w:lang w:val="sr-Cyrl-CS"/>
              </w:rPr>
              <w:t>Драган Павловић</w:t>
            </w:r>
          </w:p>
        </w:tc>
        <w:tc>
          <w:tcPr>
            <w:tcW w:w="1596" w:type="dxa"/>
            <w:tcBorders>
              <w:top w:val="single" w:sz="4" w:space="0" w:color="auto"/>
              <w:left w:val="single" w:sz="4" w:space="0" w:color="auto"/>
              <w:bottom w:val="single" w:sz="4" w:space="0" w:color="auto"/>
              <w:right w:val="single" w:sz="4" w:space="0" w:color="auto"/>
            </w:tcBorders>
            <w:vAlign w:val="center"/>
          </w:tcPr>
          <w:p w14:paraId="72A5AE3E" w14:textId="45EC051D" w:rsidR="004F5634" w:rsidRPr="00FF6F81" w:rsidRDefault="00FF6F81" w:rsidP="0030624F">
            <w:pPr>
              <w:jc w:val="center"/>
              <w:rPr>
                <w:sz w:val="18"/>
                <w:szCs w:val="18"/>
                <w:lang w:val="sr-Cyrl-CS"/>
              </w:rPr>
            </w:pPr>
            <w:proofErr w:type="spellStart"/>
            <w:r w:rsidRPr="00FF6F81">
              <w:rPr>
                <w:sz w:val="18"/>
                <w:szCs w:val="18"/>
                <w:lang w:val="sr-Cyrl-CS"/>
              </w:rPr>
              <w:t>ф</w:t>
            </w:r>
            <w:r w:rsidR="00A77141" w:rsidRPr="00FF6F81">
              <w:rPr>
                <w:sz w:val="18"/>
                <w:szCs w:val="18"/>
                <w:lang w:val="sr-Cyrl-CS"/>
              </w:rPr>
              <w:t>из</w:t>
            </w:r>
            <w:proofErr w:type="spellEnd"/>
            <w:r w:rsidR="00A77141" w:rsidRPr="00FF6F81">
              <w:rPr>
                <w:sz w:val="18"/>
                <w:szCs w:val="18"/>
                <w:lang w:val="sr-Cyrl-CS"/>
              </w:rPr>
              <w:t>. и здрав. васпитање</w:t>
            </w:r>
          </w:p>
        </w:tc>
        <w:tc>
          <w:tcPr>
            <w:tcW w:w="622" w:type="dxa"/>
            <w:tcBorders>
              <w:top w:val="single" w:sz="4" w:space="0" w:color="auto"/>
              <w:left w:val="single" w:sz="4" w:space="0" w:color="auto"/>
              <w:bottom w:val="single" w:sz="4" w:space="0" w:color="auto"/>
              <w:right w:val="single" w:sz="4" w:space="0" w:color="auto"/>
            </w:tcBorders>
            <w:vAlign w:val="center"/>
          </w:tcPr>
          <w:p w14:paraId="591A7D81" w14:textId="77777777" w:rsidR="004F5634" w:rsidRPr="00FF6F81" w:rsidRDefault="004F5634" w:rsidP="009B7439">
            <w:pPr>
              <w:jc w:val="center"/>
              <w:rPr>
                <w:sz w:val="18"/>
                <w:szCs w:val="18"/>
                <w:lang w:val="sr-Cyrl-CS"/>
              </w:rPr>
            </w:pPr>
            <w:r w:rsidRPr="00FF6F81">
              <w:rPr>
                <w:sz w:val="18"/>
                <w:szCs w:val="18"/>
                <w:lang w:val="sr-Cyrl-CS"/>
              </w:rPr>
              <w:t>3</w:t>
            </w:r>
          </w:p>
        </w:tc>
        <w:tc>
          <w:tcPr>
            <w:tcW w:w="709" w:type="dxa"/>
            <w:tcBorders>
              <w:top w:val="single" w:sz="4" w:space="0" w:color="auto"/>
              <w:left w:val="single" w:sz="4" w:space="0" w:color="auto"/>
              <w:bottom w:val="single" w:sz="4" w:space="0" w:color="auto"/>
              <w:right w:val="single" w:sz="4" w:space="0" w:color="auto"/>
            </w:tcBorders>
            <w:vAlign w:val="center"/>
          </w:tcPr>
          <w:p w14:paraId="684D96CD" w14:textId="77777777" w:rsidR="0030624F" w:rsidRPr="00FF6F81" w:rsidRDefault="0030624F" w:rsidP="009B7439">
            <w:pPr>
              <w:jc w:val="center"/>
              <w:rPr>
                <w:sz w:val="18"/>
                <w:szCs w:val="18"/>
                <w:lang w:val="sr-Cyrl-CS"/>
              </w:rPr>
            </w:pPr>
          </w:p>
          <w:p w14:paraId="039F279E" w14:textId="77777777" w:rsidR="004F5634" w:rsidRPr="00FF6F81" w:rsidRDefault="004F5634" w:rsidP="009B7439">
            <w:pPr>
              <w:jc w:val="center"/>
              <w:rPr>
                <w:sz w:val="18"/>
                <w:szCs w:val="18"/>
                <w:lang w:val="sr-Cyrl-CS"/>
              </w:rPr>
            </w:pPr>
            <w:r w:rsidRPr="00FF6F81">
              <w:rPr>
                <w:sz w:val="18"/>
                <w:szCs w:val="18"/>
                <w:lang w:val="sr-Cyrl-CS"/>
              </w:rPr>
              <w:t>3</w:t>
            </w:r>
          </w:p>
          <w:p w14:paraId="0BBF9684" w14:textId="77777777" w:rsidR="004F5634" w:rsidRPr="00FF6F81" w:rsidRDefault="004F5634" w:rsidP="009B7439">
            <w:pPr>
              <w:jc w:val="center"/>
              <w:rPr>
                <w:sz w:val="18"/>
                <w:szCs w:val="18"/>
                <w:lang w:val="sr-Cyrl-CS"/>
              </w:rPr>
            </w:pPr>
          </w:p>
        </w:tc>
        <w:tc>
          <w:tcPr>
            <w:tcW w:w="662" w:type="dxa"/>
            <w:tcBorders>
              <w:top w:val="single" w:sz="4" w:space="0" w:color="auto"/>
              <w:left w:val="single" w:sz="4" w:space="0" w:color="auto"/>
              <w:bottom w:val="single" w:sz="4" w:space="0" w:color="auto"/>
              <w:right w:val="single" w:sz="4" w:space="0" w:color="auto"/>
            </w:tcBorders>
            <w:vAlign w:val="center"/>
          </w:tcPr>
          <w:p w14:paraId="4FFE0FAF" w14:textId="77777777" w:rsidR="004F5634" w:rsidRPr="00FF6F81" w:rsidRDefault="004F5634" w:rsidP="009B7439">
            <w:pPr>
              <w:jc w:val="center"/>
              <w:rPr>
                <w:sz w:val="18"/>
                <w:szCs w:val="18"/>
                <w:lang w:val="sr-Cyrl-CS"/>
              </w:rPr>
            </w:pPr>
            <w:r w:rsidRPr="00FF6F81">
              <w:rPr>
                <w:sz w:val="18"/>
                <w:szCs w:val="18"/>
                <w:lang w:val="sr-Cyrl-CS"/>
              </w:rPr>
              <w:t>3</w:t>
            </w:r>
          </w:p>
        </w:tc>
        <w:tc>
          <w:tcPr>
            <w:tcW w:w="672" w:type="dxa"/>
            <w:tcBorders>
              <w:top w:val="single" w:sz="4" w:space="0" w:color="auto"/>
              <w:left w:val="single" w:sz="4" w:space="0" w:color="auto"/>
              <w:bottom w:val="single" w:sz="4" w:space="0" w:color="auto"/>
              <w:right w:val="single" w:sz="4" w:space="0" w:color="auto"/>
            </w:tcBorders>
            <w:vAlign w:val="center"/>
          </w:tcPr>
          <w:p w14:paraId="60AC7C39" w14:textId="77777777" w:rsidR="004F5634" w:rsidRPr="00FF6F81" w:rsidRDefault="004F5634" w:rsidP="009B7439">
            <w:pPr>
              <w:jc w:val="center"/>
              <w:rPr>
                <w:sz w:val="18"/>
                <w:szCs w:val="18"/>
                <w:lang w:val="sr-Cyrl-CS"/>
              </w:rPr>
            </w:pPr>
            <w:r w:rsidRPr="00FF6F81">
              <w:rPr>
                <w:sz w:val="18"/>
                <w:szCs w:val="18"/>
                <w:lang w:val="sr-Cyrl-CS"/>
              </w:rPr>
              <w:t>3</w:t>
            </w:r>
          </w:p>
        </w:tc>
        <w:tc>
          <w:tcPr>
            <w:tcW w:w="1231" w:type="dxa"/>
            <w:tcBorders>
              <w:top w:val="single" w:sz="4" w:space="0" w:color="auto"/>
              <w:left w:val="single" w:sz="4" w:space="0" w:color="auto"/>
              <w:bottom w:val="single" w:sz="4" w:space="0" w:color="auto"/>
              <w:right w:val="single" w:sz="4" w:space="0" w:color="auto"/>
            </w:tcBorders>
            <w:vAlign w:val="center"/>
          </w:tcPr>
          <w:p w14:paraId="542673C4" w14:textId="77777777" w:rsidR="004F5634" w:rsidRPr="00FF6F81" w:rsidRDefault="00A77141" w:rsidP="009B7439">
            <w:pPr>
              <w:jc w:val="center"/>
              <w:rPr>
                <w:sz w:val="18"/>
                <w:szCs w:val="18"/>
                <w:lang w:val="sr-Cyrl-CS"/>
              </w:rPr>
            </w:pPr>
            <w:r w:rsidRPr="00FF6F81">
              <w:rPr>
                <w:sz w:val="18"/>
                <w:szCs w:val="18"/>
                <w:lang w:val="sr-Cyrl-CS"/>
              </w:rPr>
              <w:t>12</w:t>
            </w:r>
          </w:p>
        </w:tc>
        <w:tc>
          <w:tcPr>
            <w:tcW w:w="674" w:type="dxa"/>
            <w:tcBorders>
              <w:top w:val="single" w:sz="4" w:space="0" w:color="auto"/>
              <w:left w:val="single" w:sz="4" w:space="0" w:color="auto"/>
              <w:bottom w:val="single" w:sz="4" w:space="0" w:color="auto"/>
              <w:right w:val="single" w:sz="4" w:space="0" w:color="auto"/>
            </w:tcBorders>
            <w:vAlign w:val="center"/>
          </w:tcPr>
          <w:p w14:paraId="623416F8" w14:textId="77777777" w:rsidR="004F5634" w:rsidRPr="00FF6F81" w:rsidRDefault="00A77141" w:rsidP="009B7439">
            <w:pPr>
              <w:jc w:val="center"/>
              <w:rPr>
                <w:sz w:val="18"/>
                <w:szCs w:val="18"/>
                <w:lang w:val="sr-Cyrl-CS"/>
              </w:rPr>
            </w:pPr>
            <w:r w:rsidRPr="00FF6F81">
              <w:rPr>
                <w:sz w:val="18"/>
                <w:szCs w:val="18"/>
                <w:lang w:val="sr-Cyrl-CS"/>
              </w:rPr>
              <w:t>60</w:t>
            </w:r>
            <w:r w:rsidR="004F5634" w:rsidRPr="00FF6F81">
              <w:rPr>
                <w:sz w:val="18"/>
                <w:szCs w:val="18"/>
                <w:lang w:val="sr-Cyrl-CS"/>
              </w:rPr>
              <w:t>%</w:t>
            </w:r>
          </w:p>
        </w:tc>
        <w:tc>
          <w:tcPr>
            <w:tcW w:w="574" w:type="dxa"/>
            <w:tcBorders>
              <w:top w:val="single" w:sz="4" w:space="0" w:color="auto"/>
              <w:left w:val="single" w:sz="4" w:space="0" w:color="auto"/>
              <w:bottom w:val="single" w:sz="4" w:space="0" w:color="auto"/>
              <w:right w:val="single" w:sz="4" w:space="0" w:color="auto"/>
            </w:tcBorders>
            <w:vAlign w:val="center"/>
          </w:tcPr>
          <w:p w14:paraId="03621019" w14:textId="77777777" w:rsidR="004F5634" w:rsidRPr="00FF6F81" w:rsidRDefault="004F5634" w:rsidP="009B7439">
            <w:pPr>
              <w:jc w:val="center"/>
              <w:rPr>
                <w:sz w:val="18"/>
                <w:szCs w:val="18"/>
                <w:lang w:val="sr-Cyrl-CS"/>
              </w:rPr>
            </w:pPr>
            <w:r w:rsidRPr="00FF6F81">
              <w:rPr>
                <w:sz w:val="18"/>
                <w:szCs w:val="18"/>
                <w:lang w:val="sr-Cyrl-CS"/>
              </w:rPr>
              <w:t>Н</w:t>
            </w:r>
          </w:p>
        </w:tc>
      </w:tr>
      <w:tr w:rsidR="00FF6F81" w:rsidRPr="00FF6F81" w14:paraId="4AA776BC" w14:textId="77777777" w:rsidTr="00B2783A">
        <w:trPr>
          <w:trHeight w:val="712"/>
          <w:jc w:val="center"/>
        </w:trPr>
        <w:tc>
          <w:tcPr>
            <w:tcW w:w="1279" w:type="dxa"/>
            <w:tcBorders>
              <w:top w:val="single" w:sz="4" w:space="0" w:color="auto"/>
              <w:left w:val="single" w:sz="4" w:space="0" w:color="auto"/>
              <w:bottom w:val="single" w:sz="4" w:space="0" w:color="auto"/>
              <w:right w:val="single" w:sz="4" w:space="0" w:color="auto"/>
            </w:tcBorders>
            <w:vAlign w:val="center"/>
          </w:tcPr>
          <w:p w14:paraId="5F82B1DC" w14:textId="41695306" w:rsidR="00A77141" w:rsidRPr="00FF6F81" w:rsidRDefault="00F50206" w:rsidP="009B7439">
            <w:pPr>
              <w:jc w:val="center"/>
              <w:rPr>
                <w:sz w:val="18"/>
                <w:szCs w:val="18"/>
                <w:lang w:val="sr-Cyrl-CS"/>
              </w:rPr>
            </w:pPr>
            <w:r w:rsidRPr="00FF6F81">
              <w:rPr>
                <w:sz w:val="18"/>
                <w:szCs w:val="18"/>
                <w:lang w:val="sr-Cyrl-CS"/>
              </w:rPr>
              <w:t>Лукић Дејан</w:t>
            </w:r>
          </w:p>
          <w:p w14:paraId="33EE3398" w14:textId="77777777" w:rsidR="004F5634" w:rsidRPr="00FF6F81" w:rsidRDefault="004F5634" w:rsidP="009B7439">
            <w:pPr>
              <w:jc w:val="center"/>
              <w:rPr>
                <w:sz w:val="18"/>
                <w:szCs w:val="18"/>
                <w:lang w:val="sr-Cyrl-CS"/>
              </w:rPr>
            </w:pPr>
          </w:p>
        </w:tc>
        <w:tc>
          <w:tcPr>
            <w:tcW w:w="1596" w:type="dxa"/>
            <w:tcBorders>
              <w:top w:val="single" w:sz="4" w:space="0" w:color="auto"/>
              <w:left w:val="single" w:sz="4" w:space="0" w:color="auto"/>
              <w:bottom w:val="single" w:sz="4" w:space="0" w:color="auto"/>
              <w:right w:val="single" w:sz="4" w:space="0" w:color="auto"/>
            </w:tcBorders>
            <w:vAlign w:val="center"/>
          </w:tcPr>
          <w:p w14:paraId="543E0C8F" w14:textId="77777777" w:rsidR="004F5634" w:rsidRPr="00FF6F81" w:rsidRDefault="004F5634" w:rsidP="009B7439">
            <w:pPr>
              <w:jc w:val="center"/>
              <w:rPr>
                <w:sz w:val="18"/>
                <w:szCs w:val="18"/>
                <w:lang w:val="sr-Cyrl-CS"/>
              </w:rPr>
            </w:pPr>
            <w:r w:rsidRPr="00FF6F81">
              <w:rPr>
                <w:sz w:val="18"/>
                <w:szCs w:val="18"/>
                <w:lang w:val="sr-Cyrl-CS"/>
              </w:rPr>
              <w:t>верска настава</w:t>
            </w:r>
          </w:p>
          <w:p w14:paraId="6B74A895" w14:textId="77777777" w:rsidR="00A77141" w:rsidRPr="00FF6F81" w:rsidRDefault="00A77141" w:rsidP="009B7439">
            <w:pPr>
              <w:jc w:val="center"/>
              <w:rPr>
                <w:sz w:val="18"/>
                <w:szCs w:val="18"/>
                <w:lang w:val="sr-Cyrl-CS"/>
              </w:rPr>
            </w:pPr>
            <w:r w:rsidRPr="00FF6F81">
              <w:rPr>
                <w:sz w:val="18"/>
                <w:szCs w:val="18"/>
                <w:lang w:val="sr-Latn-CS"/>
              </w:rPr>
              <w:t>1</w:t>
            </w:r>
            <w:r w:rsidRPr="00FF6F81">
              <w:rPr>
                <w:sz w:val="18"/>
                <w:szCs w:val="18"/>
                <w:vertAlign w:val="subscript"/>
                <w:lang w:val="sr-Cyrl-CS"/>
              </w:rPr>
              <w:t>1</w:t>
            </w:r>
            <w:r w:rsidRPr="00FF6F81">
              <w:rPr>
                <w:sz w:val="18"/>
                <w:szCs w:val="18"/>
                <w:lang w:val="sr-Latn-CS"/>
              </w:rPr>
              <w:t>-4</w:t>
            </w:r>
            <w:r w:rsidRPr="00FF6F81">
              <w:rPr>
                <w:sz w:val="18"/>
                <w:szCs w:val="18"/>
                <w:vertAlign w:val="subscript"/>
                <w:lang w:val="sr-Cyrl-CS"/>
              </w:rPr>
              <w:t>1</w:t>
            </w:r>
            <w:r w:rsidRPr="00FF6F81">
              <w:rPr>
                <w:sz w:val="18"/>
                <w:szCs w:val="18"/>
                <w:lang w:val="sr-Latn-CS"/>
              </w:rPr>
              <w:t xml:space="preserve"> =</w:t>
            </w:r>
            <w:r w:rsidR="008649A3" w:rsidRPr="00FF6F81">
              <w:rPr>
                <w:sz w:val="18"/>
                <w:szCs w:val="18"/>
                <w:lang w:val="sr-Cyrl-CS"/>
              </w:rPr>
              <w:t>2</w:t>
            </w:r>
          </w:p>
          <w:p w14:paraId="757445C6" w14:textId="77777777" w:rsidR="00A77141" w:rsidRPr="00FF6F81" w:rsidRDefault="00A77141" w:rsidP="009B7439">
            <w:pPr>
              <w:jc w:val="center"/>
              <w:rPr>
                <w:sz w:val="18"/>
                <w:szCs w:val="18"/>
              </w:rPr>
            </w:pPr>
            <w:r w:rsidRPr="00FF6F81">
              <w:rPr>
                <w:sz w:val="18"/>
                <w:szCs w:val="18"/>
                <w:lang w:val="sr-Latn-CS"/>
              </w:rPr>
              <w:t>1</w:t>
            </w:r>
            <w:r w:rsidRPr="00FF6F81">
              <w:rPr>
                <w:sz w:val="18"/>
                <w:szCs w:val="18"/>
                <w:vertAlign w:val="subscript"/>
                <w:lang w:val="sr-Cyrl-CS"/>
              </w:rPr>
              <w:t>2</w:t>
            </w:r>
            <w:r w:rsidRPr="00FF6F81">
              <w:rPr>
                <w:sz w:val="18"/>
                <w:szCs w:val="18"/>
                <w:lang w:val="sr-Latn-CS"/>
              </w:rPr>
              <w:t>-4</w:t>
            </w:r>
            <w:r w:rsidRPr="00FF6F81">
              <w:rPr>
                <w:sz w:val="18"/>
                <w:szCs w:val="18"/>
                <w:vertAlign w:val="subscript"/>
                <w:lang w:val="sr-Cyrl-CS"/>
              </w:rPr>
              <w:t>2</w:t>
            </w:r>
            <w:r w:rsidR="008649A3" w:rsidRPr="00FF6F81">
              <w:rPr>
                <w:sz w:val="18"/>
                <w:szCs w:val="18"/>
                <w:lang w:val="sr-Latn-CS"/>
              </w:rPr>
              <w:t>=</w:t>
            </w:r>
            <w:r w:rsidR="0064301A" w:rsidRPr="00FF6F81">
              <w:rPr>
                <w:sz w:val="18"/>
                <w:szCs w:val="18"/>
              </w:rPr>
              <w:t>2</w:t>
            </w:r>
          </w:p>
        </w:tc>
        <w:tc>
          <w:tcPr>
            <w:tcW w:w="622" w:type="dxa"/>
            <w:tcBorders>
              <w:top w:val="single" w:sz="4" w:space="0" w:color="auto"/>
              <w:left w:val="single" w:sz="4" w:space="0" w:color="auto"/>
              <w:bottom w:val="single" w:sz="4" w:space="0" w:color="auto"/>
              <w:right w:val="single" w:sz="4" w:space="0" w:color="auto"/>
            </w:tcBorders>
            <w:vAlign w:val="center"/>
          </w:tcPr>
          <w:p w14:paraId="08A5C1A2" w14:textId="77777777" w:rsidR="004F5634" w:rsidRPr="00FF6F81" w:rsidRDefault="004F5634" w:rsidP="009B7439">
            <w:pPr>
              <w:jc w:val="center"/>
              <w:rPr>
                <w:sz w:val="18"/>
                <w:szCs w:val="18"/>
                <w:lang w:val="sr-Cyrl-CS"/>
              </w:rPr>
            </w:pPr>
            <w:r w:rsidRPr="00FF6F81">
              <w:rPr>
                <w:sz w:val="18"/>
                <w:szCs w:val="18"/>
                <w:lang w:val="sr-Cyrl-CS"/>
              </w:rPr>
              <w:t>1</w:t>
            </w:r>
          </w:p>
        </w:tc>
        <w:tc>
          <w:tcPr>
            <w:tcW w:w="709" w:type="dxa"/>
            <w:tcBorders>
              <w:top w:val="single" w:sz="4" w:space="0" w:color="auto"/>
              <w:left w:val="single" w:sz="4" w:space="0" w:color="auto"/>
              <w:bottom w:val="single" w:sz="4" w:space="0" w:color="auto"/>
              <w:right w:val="single" w:sz="4" w:space="0" w:color="auto"/>
            </w:tcBorders>
            <w:vAlign w:val="center"/>
          </w:tcPr>
          <w:p w14:paraId="5A020B56" w14:textId="77777777" w:rsidR="004F5634" w:rsidRPr="00FF6F81" w:rsidRDefault="004F5634" w:rsidP="009B7439">
            <w:pPr>
              <w:jc w:val="center"/>
              <w:rPr>
                <w:sz w:val="18"/>
                <w:szCs w:val="18"/>
                <w:lang w:val="sr-Latn-CS"/>
              </w:rPr>
            </w:pPr>
            <w:r w:rsidRPr="00FF6F81">
              <w:rPr>
                <w:sz w:val="18"/>
                <w:szCs w:val="18"/>
                <w:lang w:val="sr-Latn-CS"/>
              </w:rPr>
              <w:t>1</w:t>
            </w:r>
          </w:p>
        </w:tc>
        <w:tc>
          <w:tcPr>
            <w:tcW w:w="662" w:type="dxa"/>
            <w:tcBorders>
              <w:top w:val="single" w:sz="4" w:space="0" w:color="auto"/>
              <w:left w:val="single" w:sz="4" w:space="0" w:color="auto"/>
              <w:bottom w:val="single" w:sz="4" w:space="0" w:color="auto"/>
              <w:right w:val="single" w:sz="4" w:space="0" w:color="auto"/>
            </w:tcBorders>
            <w:vAlign w:val="center"/>
          </w:tcPr>
          <w:p w14:paraId="1B79D7E2" w14:textId="2D3C0FF9" w:rsidR="004F5634" w:rsidRPr="00FF6F81" w:rsidRDefault="00F50206" w:rsidP="009B7439">
            <w:pPr>
              <w:jc w:val="center"/>
              <w:rPr>
                <w:sz w:val="18"/>
                <w:szCs w:val="18"/>
                <w:lang w:val="sr-Cyrl-RS"/>
              </w:rPr>
            </w:pPr>
            <w:r w:rsidRPr="00FF6F81">
              <w:rPr>
                <w:sz w:val="18"/>
                <w:szCs w:val="18"/>
                <w:lang w:val="sr-Cyrl-RS"/>
              </w:rPr>
              <w:t>1</w:t>
            </w:r>
          </w:p>
        </w:tc>
        <w:tc>
          <w:tcPr>
            <w:tcW w:w="672" w:type="dxa"/>
            <w:tcBorders>
              <w:top w:val="single" w:sz="4" w:space="0" w:color="auto"/>
              <w:left w:val="single" w:sz="4" w:space="0" w:color="auto"/>
              <w:bottom w:val="single" w:sz="4" w:space="0" w:color="auto"/>
              <w:right w:val="single" w:sz="4" w:space="0" w:color="auto"/>
            </w:tcBorders>
            <w:vAlign w:val="center"/>
          </w:tcPr>
          <w:p w14:paraId="2C5BB353" w14:textId="77777777" w:rsidR="004F5634" w:rsidRPr="00FF6F81" w:rsidRDefault="00403C67" w:rsidP="009B7439">
            <w:pPr>
              <w:jc w:val="center"/>
              <w:rPr>
                <w:sz w:val="18"/>
                <w:szCs w:val="18"/>
                <w:lang w:val="sr-Cyrl-CS"/>
              </w:rPr>
            </w:pPr>
            <w:r w:rsidRPr="00FF6F81">
              <w:rPr>
                <w:sz w:val="18"/>
                <w:szCs w:val="18"/>
                <w:lang w:val="sr-Cyrl-CS"/>
              </w:rPr>
              <w:t>1</w:t>
            </w:r>
          </w:p>
        </w:tc>
        <w:tc>
          <w:tcPr>
            <w:tcW w:w="1231" w:type="dxa"/>
            <w:tcBorders>
              <w:top w:val="single" w:sz="4" w:space="0" w:color="auto"/>
              <w:left w:val="single" w:sz="4" w:space="0" w:color="auto"/>
              <w:bottom w:val="single" w:sz="4" w:space="0" w:color="auto"/>
              <w:right w:val="single" w:sz="4" w:space="0" w:color="auto"/>
            </w:tcBorders>
            <w:vAlign w:val="center"/>
          </w:tcPr>
          <w:p w14:paraId="54FB2FCC" w14:textId="77777777" w:rsidR="004F5634" w:rsidRPr="00FF6F81" w:rsidRDefault="004F5634" w:rsidP="009B7439">
            <w:pPr>
              <w:jc w:val="center"/>
              <w:rPr>
                <w:sz w:val="18"/>
                <w:szCs w:val="18"/>
                <w:lang w:val="sr-Cyrl-CS"/>
              </w:rPr>
            </w:pPr>
          </w:p>
        </w:tc>
        <w:tc>
          <w:tcPr>
            <w:tcW w:w="674" w:type="dxa"/>
            <w:tcBorders>
              <w:top w:val="single" w:sz="4" w:space="0" w:color="auto"/>
              <w:left w:val="single" w:sz="4" w:space="0" w:color="auto"/>
              <w:bottom w:val="single" w:sz="4" w:space="0" w:color="auto"/>
              <w:right w:val="single" w:sz="4" w:space="0" w:color="auto"/>
            </w:tcBorders>
            <w:vAlign w:val="center"/>
          </w:tcPr>
          <w:p w14:paraId="43658B3D" w14:textId="6E701FF4" w:rsidR="004F5634" w:rsidRPr="00FF6F81" w:rsidRDefault="00F50206" w:rsidP="009B7439">
            <w:pPr>
              <w:jc w:val="center"/>
              <w:rPr>
                <w:sz w:val="18"/>
                <w:szCs w:val="18"/>
                <w:lang w:val="sr-Cyrl-CS"/>
              </w:rPr>
            </w:pPr>
            <w:r w:rsidRPr="00FF6F81">
              <w:rPr>
                <w:sz w:val="18"/>
                <w:szCs w:val="18"/>
                <w:lang w:val="sr-Cyrl-CS"/>
              </w:rPr>
              <w:t>40</w:t>
            </w:r>
            <w:r w:rsidR="004F5634" w:rsidRPr="00FF6F81">
              <w:rPr>
                <w:sz w:val="18"/>
                <w:szCs w:val="18"/>
                <w:lang w:val="sr-Cyrl-CS"/>
              </w:rPr>
              <w:t>%</w:t>
            </w:r>
          </w:p>
        </w:tc>
        <w:tc>
          <w:tcPr>
            <w:tcW w:w="574" w:type="dxa"/>
            <w:tcBorders>
              <w:top w:val="single" w:sz="4" w:space="0" w:color="auto"/>
              <w:left w:val="single" w:sz="4" w:space="0" w:color="auto"/>
              <w:bottom w:val="single" w:sz="4" w:space="0" w:color="auto"/>
              <w:right w:val="single" w:sz="4" w:space="0" w:color="auto"/>
            </w:tcBorders>
            <w:vAlign w:val="center"/>
          </w:tcPr>
          <w:p w14:paraId="299B6CBE" w14:textId="77777777" w:rsidR="004F5634" w:rsidRPr="00FF6F81" w:rsidRDefault="004F5634" w:rsidP="009B7439">
            <w:pPr>
              <w:jc w:val="center"/>
              <w:rPr>
                <w:sz w:val="18"/>
                <w:szCs w:val="18"/>
                <w:lang w:val="sr-Cyrl-CS"/>
              </w:rPr>
            </w:pPr>
            <w:r w:rsidRPr="00FF6F81">
              <w:rPr>
                <w:sz w:val="18"/>
                <w:szCs w:val="18"/>
                <w:lang w:val="sr-Cyrl-CS"/>
              </w:rPr>
              <w:t>О</w:t>
            </w:r>
          </w:p>
        </w:tc>
      </w:tr>
      <w:tr w:rsidR="00FF6F81" w:rsidRPr="00FF6F81" w14:paraId="6001A18C" w14:textId="77777777" w:rsidTr="00B2783A">
        <w:trPr>
          <w:trHeight w:val="522"/>
          <w:jc w:val="center"/>
        </w:trPr>
        <w:tc>
          <w:tcPr>
            <w:tcW w:w="1279" w:type="dxa"/>
            <w:tcBorders>
              <w:top w:val="single" w:sz="4" w:space="0" w:color="auto"/>
              <w:left w:val="single" w:sz="4" w:space="0" w:color="auto"/>
              <w:bottom w:val="single" w:sz="4" w:space="0" w:color="auto"/>
              <w:right w:val="single" w:sz="4" w:space="0" w:color="auto"/>
            </w:tcBorders>
            <w:vAlign w:val="center"/>
          </w:tcPr>
          <w:p w14:paraId="1582EF9A" w14:textId="77777777" w:rsidR="004F5634" w:rsidRPr="00FF6F81" w:rsidRDefault="00EB6210" w:rsidP="00550A7D">
            <w:pPr>
              <w:jc w:val="center"/>
              <w:rPr>
                <w:sz w:val="18"/>
                <w:szCs w:val="18"/>
                <w:lang w:val="sr-Cyrl-CS"/>
              </w:rPr>
            </w:pPr>
            <w:r w:rsidRPr="00FF6F81">
              <w:rPr>
                <w:sz w:val="18"/>
                <w:szCs w:val="18"/>
                <w:lang w:val="sr-Cyrl-CS"/>
              </w:rPr>
              <w:t xml:space="preserve">Сања </w:t>
            </w:r>
            <w:proofErr w:type="spellStart"/>
            <w:r w:rsidRPr="00FF6F81">
              <w:rPr>
                <w:sz w:val="18"/>
                <w:szCs w:val="18"/>
                <w:lang w:val="sr-Cyrl-CS"/>
              </w:rPr>
              <w:t>Маврак</w:t>
            </w:r>
            <w:proofErr w:type="spellEnd"/>
          </w:p>
        </w:tc>
        <w:tc>
          <w:tcPr>
            <w:tcW w:w="1596" w:type="dxa"/>
            <w:tcBorders>
              <w:top w:val="single" w:sz="4" w:space="0" w:color="auto"/>
              <w:left w:val="single" w:sz="4" w:space="0" w:color="auto"/>
              <w:bottom w:val="single" w:sz="4" w:space="0" w:color="auto"/>
              <w:right w:val="single" w:sz="4" w:space="0" w:color="auto"/>
            </w:tcBorders>
            <w:vAlign w:val="center"/>
          </w:tcPr>
          <w:p w14:paraId="5B2EB099" w14:textId="77777777" w:rsidR="0030624F" w:rsidRPr="00FF6F81" w:rsidRDefault="0030624F" w:rsidP="00550A7D">
            <w:pPr>
              <w:jc w:val="center"/>
              <w:rPr>
                <w:sz w:val="18"/>
                <w:szCs w:val="18"/>
                <w:lang w:val="sr-Cyrl-CS"/>
              </w:rPr>
            </w:pPr>
          </w:p>
          <w:p w14:paraId="2939CCA1" w14:textId="629BA34A" w:rsidR="004F5634" w:rsidRPr="00FF6F81" w:rsidRDefault="00FF6F81" w:rsidP="00550A7D">
            <w:pPr>
              <w:jc w:val="center"/>
              <w:rPr>
                <w:sz w:val="18"/>
                <w:szCs w:val="18"/>
                <w:lang w:val="sr-Cyrl-CS"/>
              </w:rPr>
            </w:pPr>
            <w:r w:rsidRPr="00FF6F81">
              <w:rPr>
                <w:sz w:val="18"/>
                <w:szCs w:val="18"/>
                <w:lang w:val="sr-Cyrl-CS"/>
              </w:rPr>
              <w:t>б</w:t>
            </w:r>
            <w:r w:rsidR="004F5634" w:rsidRPr="00FF6F81">
              <w:rPr>
                <w:sz w:val="18"/>
                <w:szCs w:val="18"/>
                <w:lang w:val="sr-Cyrl-CS"/>
              </w:rPr>
              <w:t>иологија</w:t>
            </w:r>
          </w:p>
          <w:p w14:paraId="296BF74F" w14:textId="6FFE5390" w:rsidR="0030624F" w:rsidRDefault="00FF6F81" w:rsidP="00550A7D">
            <w:pPr>
              <w:jc w:val="center"/>
              <w:rPr>
                <w:sz w:val="18"/>
                <w:szCs w:val="18"/>
                <w:lang w:val="sr-Cyrl-CS"/>
              </w:rPr>
            </w:pPr>
            <w:r w:rsidRPr="00FF6F81">
              <w:rPr>
                <w:sz w:val="18"/>
                <w:szCs w:val="18"/>
                <w:lang w:val="sr-Cyrl-CS"/>
              </w:rPr>
              <w:t>е</w:t>
            </w:r>
            <w:r w:rsidR="00A16500" w:rsidRPr="00FF6F81">
              <w:rPr>
                <w:sz w:val="18"/>
                <w:szCs w:val="18"/>
                <w:lang w:val="sr-Cyrl-CS"/>
              </w:rPr>
              <w:t>нглески 2</w:t>
            </w:r>
            <w:r w:rsidR="0030624F" w:rsidRPr="00FF6F81">
              <w:rPr>
                <w:sz w:val="18"/>
                <w:szCs w:val="18"/>
                <w:vertAlign w:val="subscript"/>
                <w:lang w:val="sr-Cyrl-CS"/>
              </w:rPr>
              <w:t xml:space="preserve">1 </w:t>
            </w:r>
            <w:r w:rsidR="0030624F" w:rsidRPr="00FF6F81">
              <w:rPr>
                <w:sz w:val="18"/>
                <w:szCs w:val="18"/>
                <w:lang w:val="sr-Cyrl-CS"/>
              </w:rPr>
              <w:t>=2</w:t>
            </w:r>
          </w:p>
          <w:p w14:paraId="0AD8AAE2" w14:textId="4F32D60C" w:rsidR="00FF6F81" w:rsidRPr="00FF6F81" w:rsidRDefault="00FF6F81" w:rsidP="00550A7D">
            <w:pPr>
              <w:jc w:val="center"/>
              <w:rPr>
                <w:sz w:val="18"/>
                <w:szCs w:val="18"/>
                <w:lang w:val="sr-Cyrl-CS"/>
              </w:rPr>
            </w:pPr>
            <w:r>
              <w:rPr>
                <w:sz w:val="18"/>
                <w:szCs w:val="18"/>
                <w:lang w:val="sr-Cyrl-CS"/>
              </w:rPr>
              <w:t>сачувајмо нашу планету 5.</w:t>
            </w:r>
          </w:p>
          <w:p w14:paraId="2DFB5BBB" w14:textId="77777777" w:rsidR="004F5634" w:rsidRPr="00FF6F81" w:rsidRDefault="004F5634" w:rsidP="00550A7D">
            <w:pPr>
              <w:jc w:val="center"/>
              <w:rPr>
                <w:sz w:val="18"/>
                <w:szCs w:val="18"/>
                <w:lang w:val="sr-Cyrl-CS"/>
              </w:rPr>
            </w:pPr>
          </w:p>
        </w:tc>
        <w:tc>
          <w:tcPr>
            <w:tcW w:w="622" w:type="dxa"/>
            <w:tcBorders>
              <w:top w:val="single" w:sz="4" w:space="0" w:color="auto"/>
              <w:left w:val="single" w:sz="4" w:space="0" w:color="auto"/>
              <w:bottom w:val="single" w:sz="4" w:space="0" w:color="auto"/>
              <w:right w:val="single" w:sz="4" w:space="0" w:color="auto"/>
            </w:tcBorders>
            <w:vAlign w:val="center"/>
          </w:tcPr>
          <w:p w14:paraId="1EFADA18" w14:textId="77777777" w:rsidR="004F5634" w:rsidRPr="00FF6F81" w:rsidRDefault="004F5634" w:rsidP="00B2783A">
            <w:pPr>
              <w:jc w:val="center"/>
              <w:rPr>
                <w:sz w:val="18"/>
                <w:szCs w:val="18"/>
                <w:lang w:val="sr-Cyrl-CS"/>
              </w:rPr>
            </w:pPr>
            <w:r w:rsidRPr="00FF6F81">
              <w:rPr>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vAlign w:val="center"/>
          </w:tcPr>
          <w:p w14:paraId="188D974C" w14:textId="77777777" w:rsidR="004F5634" w:rsidRPr="00FF6F81" w:rsidRDefault="004F5634" w:rsidP="00550A7D">
            <w:pPr>
              <w:jc w:val="center"/>
              <w:rPr>
                <w:sz w:val="18"/>
                <w:szCs w:val="18"/>
                <w:lang w:val="sr-Cyrl-CS"/>
              </w:rPr>
            </w:pPr>
            <w:r w:rsidRPr="00FF6F81">
              <w:rPr>
                <w:sz w:val="18"/>
                <w:szCs w:val="18"/>
                <w:lang w:val="sr-Cyrl-CS"/>
              </w:rPr>
              <w:t>2</w:t>
            </w:r>
          </w:p>
        </w:tc>
        <w:tc>
          <w:tcPr>
            <w:tcW w:w="662" w:type="dxa"/>
            <w:tcBorders>
              <w:top w:val="single" w:sz="4" w:space="0" w:color="auto"/>
              <w:left w:val="single" w:sz="4" w:space="0" w:color="auto"/>
              <w:bottom w:val="single" w:sz="4" w:space="0" w:color="auto"/>
              <w:right w:val="single" w:sz="4" w:space="0" w:color="auto"/>
            </w:tcBorders>
            <w:vAlign w:val="center"/>
          </w:tcPr>
          <w:p w14:paraId="0AF20A84" w14:textId="77777777" w:rsidR="0030624F" w:rsidRPr="00FF6F81" w:rsidRDefault="0030624F" w:rsidP="00550A7D">
            <w:pPr>
              <w:jc w:val="center"/>
              <w:rPr>
                <w:sz w:val="18"/>
                <w:szCs w:val="18"/>
                <w:lang w:val="sr-Cyrl-CS"/>
              </w:rPr>
            </w:pPr>
          </w:p>
          <w:p w14:paraId="028A1D82" w14:textId="77777777" w:rsidR="004F5634" w:rsidRPr="00FF6F81" w:rsidRDefault="004F5634" w:rsidP="00550A7D">
            <w:pPr>
              <w:jc w:val="center"/>
              <w:rPr>
                <w:sz w:val="18"/>
                <w:szCs w:val="18"/>
                <w:lang w:val="sr-Cyrl-CS"/>
              </w:rPr>
            </w:pPr>
            <w:r w:rsidRPr="00FF6F81">
              <w:rPr>
                <w:sz w:val="18"/>
                <w:szCs w:val="18"/>
                <w:lang w:val="sr-Cyrl-CS"/>
              </w:rPr>
              <w:t>2</w:t>
            </w:r>
          </w:p>
          <w:p w14:paraId="079AB682" w14:textId="77777777" w:rsidR="004F5634" w:rsidRPr="00FF6F81" w:rsidRDefault="004F5634" w:rsidP="00550A7D">
            <w:pPr>
              <w:jc w:val="center"/>
              <w:rPr>
                <w:sz w:val="18"/>
                <w:szCs w:val="18"/>
                <w:lang w:val="sr-Cyrl-CS"/>
              </w:rPr>
            </w:pPr>
          </w:p>
        </w:tc>
        <w:tc>
          <w:tcPr>
            <w:tcW w:w="672" w:type="dxa"/>
            <w:tcBorders>
              <w:top w:val="single" w:sz="4" w:space="0" w:color="auto"/>
              <w:left w:val="single" w:sz="4" w:space="0" w:color="auto"/>
              <w:bottom w:val="single" w:sz="4" w:space="0" w:color="auto"/>
              <w:right w:val="single" w:sz="4" w:space="0" w:color="auto"/>
            </w:tcBorders>
            <w:vAlign w:val="center"/>
          </w:tcPr>
          <w:p w14:paraId="55584822" w14:textId="77777777" w:rsidR="0030624F" w:rsidRPr="00FF6F81" w:rsidRDefault="0030624F" w:rsidP="00550A7D">
            <w:pPr>
              <w:jc w:val="center"/>
              <w:rPr>
                <w:sz w:val="18"/>
                <w:szCs w:val="18"/>
                <w:lang w:val="sr-Cyrl-CS"/>
              </w:rPr>
            </w:pPr>
          </w:p>
          <w:p w14:paraId="36D425F2" w14:textId="77777777" w:rsidR="004F5634" w:rsidRPr="00FF6F81" w:rsidRDefault="004F5634" w:rsidP="00550A7D">
            <w:pPr>
              <w:jc w:val="center"/>
              <w:rPr>
                <w:sz w:val="18"/>
                <w:szCs w:val="18"/>
                <w:lang w:val="sr-Cyrl-CS"/>
              </w:rPr>
            </w:pPr>
            <w:r w:rsidRPr="00FF6F81">
              <w:rPr>
                <w:sz w:val="18"/>
                <w:szCs w:val="18"/>
                <w:lang w:val="sr-Cyrl-CS"/>
              </w:rPr>
              <w:t>2</w:t>
            </w:r>
          </w:p>
          <w:p w14:paraId="03C08B29" w14:textId="77777777" w:rsidR="007F01C9" w:rsidRPr="00FF6F81" w:rsidRDefault="007F01C9" w:rsidP="00550A7D">
            <w:pPr>
              <w:jc w:val="center"/>
              <w:rPr>
                <w:sz w:val="18"/>
                <w:szCs w:val="18"/>
                <w:lang w:val="sr-Cyrl-CS"/>
              </w:rPr>
            </w:pPr>
          </w:p>
        </w:tc>
        <w:tc>
          <w:tcPr>
            <w:tcW w:w="1231" w:type="dxa"/>
            <w:tcBorders>
              <w:top w:val="single" w:sz="4" w:space="0" w:color="auto"/>
              <w:left w:val="single" w:sz="4" w:space="0" w:color="auto"/>
              <w:bottom w:val="single" w:sz="4" w:space="0" w:color="auto"/>
              <w:right w:val="single" w:sz="4" w:space="0" w:color="auto"/>
            </w:tcBorders>
            <w:vAlign w:val="center"/>
          </w:tcPr>
          <w:p w14:paraId="0CA759FF" w14:textId="77777777" w:rsidR="004F5634" w:rsidRPr="00FF6F81" w:rsidRDefault="004F5634" w:rsidP="00550A7D">
            <w:pPr>
              <w:jc w:val="center"/>
              <w:rPr>
                <w:sz w:val="18"/>
                <w:szCs w:val="18"/>
                <w:lang w:val="sr-Cyrl-CS"/>
              </w:rPr>
            </w:pPr>
          </w:p>
          <w:p w14:paraId="0B3444A9" w14:textId="77777777" w:rsidR="0030624F" w:rsidRPr="00FF6F81" w:rsidRDefault="0030624F" w:rsidP="00550A7D">
            <w:pPr>
              <w:jc w:val="center"/>
              <w:rPr>
                <w:sz w:val="18"/>
                <w:szCs w:val="18"/>
                <w:lang w:val="sr-Cyrl-CS"/>
              </w:rPr>
            </w:pPr>
            <w:r w:rsidRPr="00FF6F81">
              <w:rPr>
                <w:sz w:val="18"/>
                <w:szCs w:val="18"/>
                <w:lang w:val="sr-Cyrl-CS"/>
              </w:rPr>
              <w:t>10</w:t>
            </w:r>
          </w:p>
          <w:p w14:paraId="6F3AC3A2" w14:textId="77777777" w:rsidR="00403C67" w:rsidRPr="00FF6F81" w:rsidRDefault="00403C67" w:rsidP="00550A7D">
            <w:pPr>
              <w:jc w:val="center"/>
              <w:rPr>
                <w:sz w:val="18"/>
                <w:szCs w:val="18"/>
                <w:lang w:val="sr-Cyrl-CS"/>
              </w:rPr>
            </w:pPr>
          </w:p>
        </w:tc>
        <w:tc>
          <w:tcPr>
            <w:tcW w:w="674" w:type="dxa"/>
            <w:tcBorders>
              <w:top w:val="single" w:sz="4" w:space="0" w:color="auto"/>
              <w:left w:val="single" w:sz="4" w:space="0" w:color="auto"/>
              <w:bottom w:val="single" w:sz="4" w:space="0" w:color="auto"/>
              <w:right w:val="single" w:sz="4" w:space="0" w:color="auto"/>
            </w:tcBorders>
            <w:vAlign w:val="center"/>
          </w:tcPr>
          <w:p w14:paraId="3C701F8E" w14:textId="77777777" w:rsidR="004F5634" w:rsidRPr="00FF6F81" w:rsidRDefault="0030624F" w:rsidP="00550A7D">
            <w:pPr>
              <w:jc w:val="center"/>
              <w:rPr>
                <w:sz w:val="18"/>
                <w:szCs w:val="18"/>
                <w:lang w:val="sr-Cyrl-CS"/>
              </w:rPr>
            </w:pPr>
            <w:r w:rsidRPr="00FF6F81">
              <w:rPr>
                <w:sz w:val="18"/>
                <w:szCs w:val="18"/>
                <w:lang w:val="sr-Cyrl-CS"/>
              </w:rPr>
              <w:t>5</w:t>
            </w:r>
            <w:r w:rsidR="00550A7D" w:rsidRPr="00FF6F81">
              <w:rPr>
                <w:sz w:val="18"/>
                <w:szCs w:val="18"/>
                <w:lang w:val="sr-Cyrl-CS"/>
              </w:rPr>
              <w:t>0</w:t>
            </w:r>
            <w:r w:rsidR="004F5634" w:rsidRPr="00FF6F81">
              <w:rPr>
                <w:sz w:val="18"/>
                <w:szCs w:val="18"/>
                <w:lang w:val="sr-Cyrl-CS"/>
              </w:rPr>
              <w:t>%</w:t>
            </w:r>
          </w:p>
        </w:tc>
        <w:tc>
          <w:tcPr>
            <w:tcW w:w="574" w:type="dxa"/>
            <w:tcBorders>
              <w:top w:val="single" w:sz="4" w:space="0" w:color="auto"/>
              <w:left w:val="single" w:sz="4" w:space="0" w:color="auto"/>
              <w:bottom w:val="single" w:sz="4" w:space="0" w:color="auto"/>
              <w:right w:val="single" w:sz="4" w:space="0" w:color="auto"/>
            </w:tcBorders>
            <w:vAlign w:val="center"/>
          </w:tcPr>
          <w:p w14:paraId="34774E3F" w14:textId="77777777" w:rsidR="004F5634" w:rsidRPr="00FF6F81" w:rsidRDefault="00B36331" w:rsidP="00550A7D">
            <w:pPr>
              <w:jc w:val="center"/>
              <w:rPr>
                <w:sz w:val="18"/>
                <w:szCs w:val="18"/>
                <w:lang w:val="sr-Cyrl-CS"/>
              </w:rPr>
            </w:pPr>
            <w:r w:rsidRPr="00FF6F81">
              <w:rPr>
                <w:sz w:val="18"/>
                <w:szCs w:val="18"/>
                <w:lang w:val="sr-Cyrl-CS"/>
              </w:rPr>
              <w:t>О</w:t>
            </w:r>
          </w:p>
        </w:tc>
      </w:tr>
      <w:tr w:rsidR="00FF6F81" w:rsidRPr="00FF6F81" w14:paraId="5C839831" w14:textId="77777777" w:rsidTr="00B2783A">
        <w:trPr>
          <w:trHeight w:val="324"/>
          <w:jc w:val="center"/>
        </w:trPr>
        <w:tc>
          <w:tcPr>
            <w:tcW w:w="1279" w:type="dxa"/>
            <w:tcBorders>
              <w:top w:val="single" w:sz="4" w:space="0" w:color="auto"/>
              <w:left w:val="single" w:sz="4" w:space="0" w:color="auto"/>
              <w:bottom w:val="single" w:sz="4" w:space="0" w:color="auto"/>
              <w:right w:val="single" w:sz="4" w:space="0" w:color="auto"/>
            </w:tcBorders>
            <w:vAlign w:val="center"/>
          </w:tcPr>
          <w:p w14:paraId="399F6FD2" w14:textId="77777777" w:rsidR="004F5634" w:rsidRPr="00FF6F81" w:rsidRDefault="009B7439" w:rsidP="009B7439">
            <w:pPr>
              <w:jc w:val="center"/>
              <w:rPr>
                <w:sz w:val="18"/>
                <w:szCs w:val="18"/>
                <w:lang w:val="sr-Cyrl-CS"/>
              </w:rPr>
            </w:pPr>
            <w:r w:rsidRPr="00FF6F81">
              <w:rPr>
                <w:sz w:val="18"/>
                <w:szCs w:val="18"/>
                <w:lang w:val="sr-Cyrl-CS"/>
              </w:rPr>
              <w:t>Радић Весна</w:t>
            </w:r>
          </w:p>
        </w:tc>
        <w:tc>
          <w:tcPr>
            <w:tcW w:w="1596" w:type="dxa"/>
            <w:tcBorders>
              <w:top w:val="single" w:sz="4" w:space="0" w:color="auto"/>
              <w:left w:val="single" w:sz="4" w:space="0" w:color="auto"/>
              <w:bottom w:val="single" w:sz="4" w:space="0" w:color="auto"/>
              <w:right w:val="single" w:sz="4" w:space="0" w:color="auto"/>
            </w:tcBorders>
            <w:vAlign w:val="center"/>
          </w:tcPr>
          <w:p w14:paraId="61AF464A" w14:textId="5900033F" w:rsidR="004F5634" w:rsidRPr="00FF6F81" w:rsidRDefault="00FF6F81" w:rsidP="009B7439">
            <w:pPr>
              <w:jc w:val="center"/>
              <w:rPr>
                <w:sz w:val="18"/>
                <w:szCs w:val="18"/>
                <w:lang w:val="sr-Cyrl-CS"/>
              </w:rPr>
            </w:pPr>
            <w:r w:rsidRPr="00FF6F81">
              <w:rPr>
                <w:sz w:val="18"/>
                <w:szCs w:val="18"/>
                <w:lang w:val="sr-Cyrl-CS"/>
              </w:rPr>
              <w:t>географија</w:t>
            </w:r>
          </w:p>
          <w:p w14:paraId="34919DB6" w14:textId="1ED80E74" w:rsidR="00B2783A" w:rsidRPr="00FF6F81" w:rsidRDefault="00B2783A" w:rsidP="009B7439">
            <w:pPr>
              <w:jc w:val="center"/>
              <w:rPr>
                <w:sz w:val="18"/>
                <w:szCs w:val="18"/>
                <w:lang w:val="sr-Cyrl-CS"/>
              </w:rPr>
            </w:pPr>
          </w:p>
        </w:tc>
        <w:tc>
          <w:tcPr>
            <w:tcW w:w="622" w:type="dxa"/>
            <w:tcBorders>
              <w:top w:val="single" w:sz="4" w:space="0" w:color="auto"/>
              <w:left w:val="single" w:sz="4" w:space="0" w:color="auto"/>
              <w:bottom w:val="single" w:sz="4" w:space="0" w:color="auto"/>
              <w:right w:val="single" w:sz="4" w:space="0" w:color="auto"/>
            </w:tcBorders>
            <w:vAlign w:val="center"/>
          </w:tcPr>
          <w:p w14:paraId="515C2176" w14:textId="77777777" w:rsidR="004F5634" w:rsidRPr="00FF6F81" w:rsidRDefault="004F5634" w:rsidP="009B7439">
            <w:pPr>
              <w:jc w:val="center"/>
              <w:rPr>
                <w:sz w:val="18"/>
                <w:szCs w:val="18"/>
                <w:lang w:val="sr-Cyrl-CS"/>
              </w:rPr>
            </w:pPr>
            <w:r w:rsidRPr="00FF6F81">
              <w:rPr>
                <w:sz w:val="18"/>
                <w:szCs w:val="18"/>
                <w:lang w:val="sr-Cyrl-CS"/>
              </w:rPr>
              <w:t>1</w:t>
            </w:r>
          </w:p>
        </w:tc>
        <w:tc>
          <w:tcPr>
            <w:tcW w:w="709" w:type="dxa"/>
            <w:tcBorders>
              <w:top w:val="single" w:sz="4" w:space="0" w:color="auto"/>
              <w:left w:val="single" w:sz="4" w:space="0" w:color="auto"/>
              <w:bottom w:val="single" w:sz="4" w:space="0" w:color="auto"/>
              <w:right w:val="single" w:sz="4" w:space="0" w:color="auto"/>
            </w:tcBorders>
            <w:vAlign w:val="center"/>
          </w:tcPr>
          <w:p w14:paraId="567C9D9B" w14:textId="77777777" w:rsidR="004F5634" w:rsidRPr="00FF6F81" w:rsidRDefault="004F5634" w:rsidP="009B7439">
            <w:pPr>
              <w:jc w:val="center"/>
              <w:rPr>
                <w:sz w:val="18"/>
                <w:szCs w:val="18"/>
                <w:lang w:val="sr-Cyrl-CS"/>
              </w:rPr>
            </w:pPr>
            <w:r w:rsidRPr="00FF6F81">
              <w:rPr>
                <w:sz w:val="18"/>
                <w:szCs w:val="18"/>
                <w:lang w:val="sr-Cyrl-CS"/>
              </w:rPr>
              <w:t>2</w:t>
            </w:r>
          </w:p>
        </w:tc>
        <w:tc>
          <w:tcPr>
            <w:tcW w:w="662" w:type="dxa"/>
            <w:tcBorders>
              <w:top w:val="single" w:sz="4" w:space="0" w:color="auto"/>
              <w:left w:val="single" w:sz="4" w:space="0" w:color="auto"/>
              <w:bottom w:val="single" w:sz="4" w:space="0" w:color="auto"/>
              <w:right w:val="single" w:sz="4" w:space="0" w:color="auto"/>
            </w:tcBorders>
            <w:vAlign w:val="center"/>
          </w:tcPr>
          <w:p w14:paraId="05B7392D" w14:textId="77777777" w:rsidR="004F5634" w:rsidRPr="00FF6F81" w:rsidRDefault="004F5634" w:rsidP="009B7439">
            <w:pPr>
              <w:jc w:val="center"/>
              <w:rPr>
                <w:sz w:val="18"/>
                <w:szCs w:val="18"/>
                <w:lang w:val="sr-Cyrl-CS"/>
              </w:rPr>
            </w:pPr>
            <w:r w:rsidRPr="00FF6F81">
              <w:rPr>
                <w:sz w:val="18"/>
                <w:szCs w:val="18"/>
                <w:lang w:val="sr-Cyrl-CS"/>
              </w:rPr>
              <w:t>2</w:t>
            </w:r>
          </w:p>
        </w:tc>
        <w:tc>
          <w:tcPr>
            <w:tcW w:w="672" w:type="dxa"/>
            <w:tcBorders>
              <w:top w:val="single" w:sz="4" w:space="0" w:color="auto"/>
              <w:left w:val="single" w:sz="4" w:space="0" w:color="auto"/>
              <w:bottom w:val="single" w:sz="4" w:space="0" w:color="auto"/>
              <w:right w:val="single" w:sz="4" w:space="0" w:color="auto"/>
            </w:tcBorders>
            <w:vAlign w:val="center"/>
          </w:tcPr>
          <w:p w14:paraId="61191C1B" w14:textId="77777777" w:rsidR="004F5634" w:rsidRPr="00FF6F81" w:rsidRDefault="004F5634" w:rsidP="009B7439">
            <w:pPr>
              <w:jc w:val="center"/>
              <w:rPr>
                <w:sz w:val="18"/>
                <w:szCs w:val="18"/>
                <w:lang w:val="sr-Cyrl-CS"/>
              </w:rPr>
            </w:pPr>
            <w:r w:rsidRPr="00FF6F81">
              <w:rPr>
                <w:sz w:val="18"/>
                <w:szCs w:val="18"/>
                <w:lang w:val="sr-Cyrl-CS"/>
              </w:rPr>
              <w:t>2</w:t>
            </w:r>
          </w:p>
        </w:tc>
        <w:tc>
          <w:tcPr>
            <w:tcW w:w="1231" w:type="dxa"/>
            <w:tcBorders>
              <w:top w:val="single" w:sz="4" w:space="0" w:color="auto"/>
              <w:left w:val="single" w:sz="4" w:space="0" w:color="auto"/>
              <w:bottom w:val="single" w:sz="4" w:space="0" w:color="auto"/>
              <w:right w:val="single" w:sz="4" w:space="0" w:color="auto"/>
            </w:tcBorders>
            <w:vAlign w:val="center"/>
          </w:tcPr>
          <w:p w14:paraId="1B5830D2" w14:textId="77777777" w:rsidR="004F5634" w:rsidRPr="00FF6F81" w:rsidRDefault="00A77141" w:rsidP="009B7439">
            <w:pPr>
              <w:jc w:val="center"/>
              <w:rPr>
                <w:sz w:val="18"/>
                <w:szCs w:val="18"/>
                <w:lang w:val="sr-Cyrl-CS"/>
              </w:rPr>
            </w:pPr>
            <w:r w:rsidRPr="00FF6F81">
              <w:rPr>
                <w:sz w:val="18"/>
                <w:szCs w:val="18"/>
                <w:lang w:val="sr-Cyrl-CS"/>
              </w:rPr>
              <w:t>7</w:t>
            </w:r>
          </w:p>
        </w:tc>
        <w:tc>
          <w:tcPr>
            <w:tcW w:w="674" w:type="dxa"/>
            <w:tcBorders>
              <w:top w:val="single" w:sz="4" w:space="0" w:color="auto"/>
              <w:left w:val="single" w:sz="4" w:space="0" w:color="auto"/>
              <w:bottom w:val="single" w:sz="4" w:space="0" w:color="auto"/>
              <w:right w:val="single" w:sz="4" w:space="0" w:color="auto"/>
            </w:tcBorders>
            <w:vAlign w:val="center"/>
          </w:tcPr>
          <w:p w14:paraId="2155A92E" w14:textId="77777777" w:rsidR="004F5634" w:rsidRPr="00FF6F81" w:rsidRDefault="00A77141" w:rsidP="009B7439">
            <w:pPr>
              <w:jc w:val="center"/>
              <w:rPr>
                <w:sz w:val="18"/>
                <w:szCs w:val="18"/>
                <w:lang w:val="sr-Cyrl-CS"/>
              </w:rPr>
            </w:pPr>
            <w:r w:rsidRPr="00FF6F81">
              <w:rPr>
                <w:sz w:val="18"/>
                <w:szCs w:val="18"/>
                <w:lang w:val="sr-Cyrl-CS"/>
              </w:rPr>
              <w:t>3</w:t>
            </w:r>
            <w:r w:rsidR="004F5634" w:rsidRPr="00FF6F81">
              <w:rPr>
                <w:sz w:val="18"/>
                <w:szCs w:val="18"/>
                <w:lang w:val="sr-Cyrl-CS"/>
              </w:rPr>
              <w:t>5%</w:t>
            </w:r>
          </w:p>
        </w:tc>
        <w:tc>
          <w:tcPr>
            <w:tcW w:w="574" w:type="dxa"/>
            <w:tcBorders>
              <w:top w:val="single" w:sz="4" w:space="0" w:color="auto"/>
              <w:left w:val="single" w:sz="4" w:space="0" w:color="auto"/>
              <w:bottom w:val="single" w:sz="4" w:space="0" w:color="auto"/>
              <w:right w:val="single" w:sz="4" w:space="0" w:color="auto"/>
            </w:tcBorders>
            <w:vAlign w:val="center"/>
          </w:tcPr>
          <w:p w14:paraId="6E4808B9" w14:textId="77777777" w:rsidR="004F5634" w:rsidRPr="00FF6F81" w:rsidRDefault="008E1098" w:rsidP="009B7439">
            <w:pPr>
              <w:jc w:val="center"/>
              <w:rPr>
                <w:sz w:val="18"/>
                <w:szCs w:val="18"/>
                <w:lang w:val="sr-Cyrl-CS"/>
              </w:rPr>
            </w:pPr>
            <w:r w:rsidRPr="00FF6F81">
              <w:rPr>
                <w:sz w:val="18"/>
                <w:szCs w:val="18"/>
                <w:lang w:val="sr-Cyrl-CS"/>
              </w:rPr>
              <w:t>Н</w:t>
            </w:r>
          </w:p>
        </w:tc>
      </w:tr>
      <w:tr w:rsidR="00FF6F81" w:rsidRPr="00FF6F81" w14:paraId="05B7C241" w14:textId="77777777" w:rsidTr="00B2783A">
        <w:trPr>
          <w:trHeight w:val="324"/>
          <w:jc w:val="center"/>
        </w:trPr>
        <w:tc>
          <w:tcPr>
            <w:tcW w:w="1279" w:type="dxa"/>
            <w:tcBorders>
              <w:top w:val="single" w:sz="4" w:space="0" w:color="auto"/>
              <w:left w:val="single" w:sz="4" w:space="0" w:color="auto"/>
              <w:bottom w:val="single" w:sz="4" w:space="0" w:color="auto"/>
              <w:right w:val="single" w:sz="4" w:space="0" w:color="auto"/>
            </w:tcBorders>
            <w:vAlign w:val="center"/>
          </w:tcPr>
          <w:p w14:paraId="61F80C75" w14:textId="11332802" w:rsidR="00B2783A" w:rsidRPr="00FF6F81" w:rsidRDefault="00B2783A" w:rsidP="009B7439">
            <w:pPr>
              <w:jc w:val="center"/>
              <w:rPr>
                <w:sz w:val="18"/>
                <w:szCs w:val="18"/>
                <w:lang w:val="sr-Cyrl-CS"/>
              </w:rPr>
            </w:pPr>
            <w:r w:rsidRPr="00FF6F81">
              <w:rPr>
                <w:sz w:val="18"/>
                <w:szCs w:val="18"/>
                <w:lang w:val="sr-Cyrl-CS"/>
              </w:rPr>
              <w:t>Ристић Јелена</w:t>
            </w:r>
          </w:p>
        </w:tc>
        <w:tc>
          <w:tcPr>
            <w:tcW w:w="1596" w:type="dxa"/>
            <w:tcBorders>
              <w:top w:val="single" w:sz="4" w:space="0" w:color="auto"/>
              <w:left w:val="single" w:sz="4" w:space="0" w:color="auto"/>
              <w:bottom w:val="single" w:sz="4" w:space="0" w:color="auto"/>
              <w:right w:val="single" w:sz="4" w:space="0" w:color="auto"/>
            </w:tcBorders>
            <w:vAlign w:val="center"/>
          </w:tcPr>
          <w:p w14:paraId="430E693B" w14:textId="0B6C673A" w:rsidR="00B2783A" w:rsidRPr="00FF6F81" w:rsidRDefault="00FF6F81" w:rsidP="009B7439">
            <w:pPr>
              <w:jc w:val="center"/>
              <w:rPr>
                <w:sz w:val="18"/>
                <w:szCs w:val="18"/>
                <w:lang w:val="sr-Cyrl-CS"/>
              </w:rPr>
            </w:pPr>
            <w:r w:rsidRPr="00FF6F81">
              <w:rPr>
                <w:sz w:val="18"/>
                <w:szCs w:val="18"/>
                <w:lang w:val="sr-Cyrl-CS"/>
              </w:rPr>
              <w:t>и</w:t>
            </w:r>
            <w:r w:rsidR="00B2783A" w:rsidRPr="00FF6F81">
              <w:rPr>
                <w:sz w:val="18"/>
                <w:szCs w:val="18"/>
                <w:lang w:val="sr-Cyrl-CS"/>
              </w:rPr>
              <w:t>нформатика</w:t>
            </w:r>
          </w:p>
          <w:p w14:paraId="0402BF3F" w14:textId="6E70328D" w:rsidR="00B2783A" w:rsidRPr="00FF6F81" w:rsidRDefault="00FF6F81" w:rsidP="009B7439">
            <w:pPr>
              <w:jc w:val="center"/>
              <w:rPr>
                <w:sz w:val="18"/>
                <w:szCs w:val="18"/>
                <w:lang w:val="sr-Cyrl-CS"/>
              </w:rPr>
            </w:pPr>
            <w:r w:rsidRPr="00FF6F81">
              <w:rPr>
                <w:sz w:val="18"/>
                <w:szCs w:val="18"/>
                <w:lang w:val="sr-Cyrl-CS"/>
              </w:rPr>
              <w:t>п</w:t>
            </w:r>
            <w:r w:rsidR="00B2783A" w:rsidRPr="00FF6F81">
              <w:rPr>
                <w:sz w:val="18"/>
                <w:szCs w:val="18"/>
                <w:lang w:val="sr-Cyrl-CS"/>
              </w:rPr>
              <w:t>редузетништво</w:t>
            </w:r>
            <w:r>
              <w:rPr>
                <w:sz w:val="18"/>
                <w:szCs w:val="18"/>
                <w:lang w:val="sr-Cyrl-CS"/>
              </w:rPr>
              <w:t xml:space="preserve"> 8.</w:t>
            </w:r>
          </w:p>
        </w:tc>
        <w:tc>
          <w:tcPr>
            <w:tcW w:w="622" w:type="dxa"/>
            <w:tcBorders>
              <w:top w:val="single" w:sz="4" w:space="0" w:color="auto"/>
              <w:left w:val="single" w:sz="4" w:space="0" w:color="auto"/>
              <w:bottom w:val="single" w:sz="4" w:space="0" w:color="auto"/>
              <w:right w:val="single" w:sz="4" w:space="0" w:color="auto"/>
            </w:tcBorders>
            <w:vAlign w:val="center"/>
          </w:tcPr>
          <w:p w14:paraId="786F8616" w14:textId="56CFB5EA" w:rsidR="00B2783A" w:rsidRPr="00FF6F81" w:rsidRDefault="00B2783A" w:rsidP="009B7439">
            <w:pPr>
              <w:jc w:val="center"/>
              <w:rPr>
                <w:sz w:val="18"/>
                <w:szCs w:val="18"/>
                <w:lang w:val="sr-Cyrl-CS"/>
              </w:rPr>
            </w:pPr>
            <w:r w:rsidRPr="00FF6F81">
              <w:rPr>
                <w:sz w:val="18"/>
                <w:szCs w:val="18"/>
                <w:lang w:val="sr-Cyrl-CS"/>
              </w:rPr>
              <w:t>1</w:t>
            </w:r>
          </w:p>
        </w:tc>
        <w:tc>
          <w:tcPr>
            <w:tcW w:w="709" w:type="dxa"/>
            <w:tcBorders>
              <w:top w:val="single" w:sz="4" w:space="0" w:color="auto"/>
              <w:left w:val="single" w:sz="4" w:space="0" w:color="auto"/>
              <w:bottom w:val="single" w:sz="4" w:space="0" w:color="auto"/>
              <w:right w:val="single" w:sz="4" w:space="0" w:color="auto"/>
            </w:tcBorders>
            <w:vAlign w:val="center"/>
          </w:tcPr>
          <w:p w14:paraId="6977EEA7" w14:textId="3B33C685" w:rsidR="00B2783A" w:rsidRPr="00FF6F81" w:rsidRDefault="00B2783A" w:rsidP="009B7439">
            <w:pPr>
              <w:jc w:val="center"/>
              <w:rPr>
                <w:sz w:val="18"/>
                <w:szCs w:val="18"/>
                <w:lang w:val="sr-Cyrl-CS"/>
              </w:rPr>
            </w:pPr>
            <w:r w:rsidRPr="00FF6F81">
              <w:rPr>
                <w:sz w:val="18"/>
                <w:szCs w:val="18"/>
                <w:lang w:val="sr-Cyrl-CS"/>
              </w:rPr>
              <w:t>1</w:t>
            </w:r>
          </w:p>
        </w:tc>
        <w:tc>
          <w:tcPr>
            <w:tcW w:w="662" w:type="dxa"/>
            <w:tcBorders>
              <w:top w:val="single" w:sz="4" w:space="0" w:color="auto"/>
              <w:left w:val="single" w:sz="4" w:space="0" w:color="auto"/>
              <w:bottom w:val="single" w:sz="4" w:space="0" w:color="auto"/>
              <w:right w:val="single" w:sz="4" w:space="0" w:color="auto"/>
            </w:tcBorders>
            <w:vAlign w:val="center"/>
          </w:tcPr>
          <w:p w14:paraId="390B75D4" w14:textId="05D9039F" w:rsidR="00B2783A" w:rsidRPr="00FF6F81" w:rsidRDefault="00B2783A" w:rsidP="009B7439">
            <w:pPr>
              <w:jc w:val="center"/>
              <w:rPr>
                <w:sz w:val="18"/>
                <w:szCs w:val="18"/>
                <w:lang w:val="sr-Cyrl-CS"/>
              </w:rPr>
            </w:pPr>
            <w:r w:rsidRPr="00FF6F81">
              <w:rPr>
                <w:sz w:val="18"/>
                <w:szCs w:val="18"/>
                <w:lang w:val="sr-Cyrl-CS"/>
              </w:rPr>
              <w:t>1</w:t>
            </w:r>
          </w:p>
        </w:tc>
        <w:tc>
          <w:tcPr>
            <w:tcW w:w="672" w:type="dxa"/>
            <w:tcBorders>
              <w:top w:val="single" w:sz="4" w:space="0" w:color="auto"/>
              <w:left w:val="single" w:sz="4" w:space="0" w:color="auto"/>
              <w:bottom w:val="single" w:sz="4" w:space="0" w:color="auto"/>
              <w:right w:val="single" w:sz="4" w:space="0" w:color="auto"/>
            </w:tcBorders>
            <w:vAlign w:val="center"/>
          </w:tcPr>
          <w:p w14:paraId="07B414D8" w14:textId="42AFDADA" w:rsidR="00B2783A" w:rsidRPr="00FF6F81" w:rsidRDefault="00B2783A" w:rsidP="009B7439">
            <w:pPr>
              <w:jc w:val="center"/>
              <w:rPr>
                <w:sz w:val="18"/>
                <w:szCs w:val="18"/>
                <w:lang w:val="sr-Cyrl-CS"/>
              </w:rPr>
            </w:pPr>
            <w:r w:rsidRPr="00FF6F81">
              <w:rPr>
                <w:sz w:val="18"/>
                <w:szCs w:val="18"/>
                <w:lang w:val="sr-Cyrl-CS"/>
              </w:rPr>
              <w:t>1</w:t>
            </w:r>
          </w:p>
        </w:tc>
        <w:tc>
          <w:tcPr>
            <w:tcW w:w="1231" w:type="dxa"/>
            <w:tcBorders>
              <w:top w:val="single" w:sz="4" w:space="0" w:color="auto"/>
              <w:left w:val="single" w:sz="4" w:space="0" w:color="auto"/>
              <w:bottom w:val="single" w:sz="4" w:space="0" w:color="auto"/>
              <w:right w:val="single" w:sz="4" w:space="0" w:color="auto"/>
            </w:tcBorders>
            <w:vAlign w:val="center"/>
          </w:tcPr>
          <w:p w14:paraId="2290593E" w14:textId="400A7D9C" w:rsidR="00B2783A" w:rsidRPr="00FF6F81" w:rsidRDefault="00B2783A" w:rsidP="009B7439">
            <w:pPr>
              <w:jc w:val="center"/>
              <w:rPr>
                <w:sz w:val="18"/>
                <w:szCs w:val="18"/>
                <w:lang w:val="sr-Cyrl-CS"/>
              </w:rPr>
            </w:pPr>
            <w:r w:rsidRPr="00FF6F81">
              <w:rPr>
                <w:sz w:val="18"/>
                <w:szCs w:val="18"/>
                <w:lang w:val="sr-Cyrl-CS"/>
              </w:rPr>
              <w:t>5</w:t>
            </w:r>
          </w:p>
        </w:tc>
        <w:tc>
          <w:tcPr>
            <w:tcW w:w="674" w:type="dxa"/>
            <w:tcBorders>
              <w:top w:val="single" w:sz="4" w:space="0" w:color="auto"/>
              <w:left w:val="single" w:sz="4" w:space="0" w:color="auto"/>
              <w:bottom w:val="single" w:sz="4" w:space="0" w:color="auto"/>
              <w:right w:val="single" w:sz="4" w:space="0" w:color="auto"/>
            </w:tcBorders>
            <w:vAlign w:val="center"/>
          </w:tcPr>
          <w:p w14:paraId="16BC70E6" w14:textId="71C8110C" w:rsidR="00B2783A" w:rsidRPr="00FF6F81" w:rsidRDefault="00B2783A" w:rsidP="009B7439">
            <w:pPr>
              <w:jc w:val="center"/>
              <w:rPr>
                <w:sz w:val="18"/>
                <w:szCs w:val="18"/>
                <w:lang w:val="sr-Cyrl-CS"/>
              </w:rPr>
            </w:pPr>
            <w:r w:rsidRPr="00FF6F81">
              <w:rPr>
                <w:sz w:val="18"/>
                <w:szCs w:val="18"/>
                <w:lang w:val="sr-Cyrl-CS"/>
              </w:rPr>
              <w:t>25%</w:t>
            </w:r>
          </w:p>
        </w:tc>
        <w:tc>
          <w:tcPr>
            <w:tcW w:w="574" w:type="dxa"/>
            <w:tcBorders>
              <w:top w:val="single" w:sz="4" w:space="0" w:color="auto"/>
              <w:left w:val="single" w:sz="4" w:space="0" w:color="auto"/>
              <w:bottom w:val="single" w:sz="4" w:space="0" w:color="auto"/>
              <w:right w:val="single" w:sz="4" w:space="0" w:color="auto"/>
            </w:tcBorders>
            <w:vAlign w:val="center"/>
          </w:tcPr>
          <w:p w14:paraId="5643E512" w14:textId="4535D519" w:rsidR="00B2783A" w:rsidRPr="00FF6F81" w:rsidRDefault="00B2783A" w:rsidP="009B7439">
            <w:pPr>
              <w:jc w:val="center"/>
              <w:rPr>
                <w:sz w:val="18"/>
                <w:szCs w:val="18"/>
                <w:lang w:val="sr-Cyrl-CS"/>
              </w:rPr>
            </w:pPr>
            <w:r w:rsidRPr="00FF6F81">
              <w:rPr>
                <w:sz w:val="18"/>
                <w:szCs w:val="18"/>
                <w:lang w:val="sr-Cyrl-CS"/>
              </w:rPr>
              <w:t>О</w:t>
            </w:r>
          </w:p>
        </w:tc>
      </w:tr>
      <w:tr w:rsidR="00FF6F81" w:rsidRPr="00FF6F81" w14:paraId="7C9A99CD" w14:textId="77777777" w:rsidTr="00B2783A">
        <w:trPr>
          <w:trHeight w:val="324"/>
          <w:jc w:val="center"/>
        </w:trPr>
        <w:tc>
          <w:tcPr>
            <w:tcW w:w="1279" w:type="dxa"/>
            <w:tcBorders>
              <w:top w:val="single" w:sz="4" w:space="0" w:color="auto"/>
              <w:left w:val="single" w:sz="4" w:space="0" w:color="auto"/>
              <w:bottom w:val="single" w:sz="4" w:space="0" w:color="auto"/>
              <w:right w:val="single" w:sz="4" w:space="0" w:color="auto"/>
            </w:tcBorders>
            <w:vAlign w:val="center"/>
          </w:tcPr>
          <w:p w14:paraId="4667EF68" w14:textId="6082496E" w:rsidR="00B2783A" w:rsidRPr="00FF6F81" w:rsidRDefault="00B2783A" w:rsidP="009B7439">
            <w:pPr>
              <w:jc w:val="center"/>
              <w:rPr>
                <w:sz w:val="18"/>
                <w:szCs w:val="18"/>
                <w:lang w:val="sr-Cyrl-CS"/>
              </w:rPr>
            </w:pPr>
            <w:r w:rsidRPr="00FF6F81">
              <w:rPr>
                <w:sz w:val="18"/>
                <w:szCs w:val="18"/>
                <w:lang w:val="sr-Cyrl-CS"/>
              </w:rPr>
              <w:t>Драгана Павловић</w:t>
            </w:r>
          </w:p>
        </w:tc>
        <w:tc>
          <w:tcPr>
            <w:tcW w:w="1596" w:type="dxa"/>
            <w:tcBorders>
              <w:top w:val="single" w:sz="4" w:space="0" w:color="auto"/>
              <w:left w:val="single" w:sz="4" w:space="0" w:color="auto"/>
              <w:bottom w:val="single" w:sz="4" w:space="0" w:color="auto"/>
              <w:right w:val="single" w:sz="4" w:space="0" w:color="auto"/>
            </w:tcBorders>
            <w:vAlign w:val="center"/>
          </w:tcPr>
          <w:p w14:paraId="1C583223" w14:textId="5C549212" w:rsidR="00B2783A" w:rsidRPr="00FF6F81" w:rsidRDefault="00FF6F81" w:rsidP="009B7439">
            <w:pPr>
              <w:jc w:val="center"/>
              <w:rPr>
                <w:sz w:val="18"/>
                <w:szCs w:val="18"/>
                <w:lang w:val="sr-Cyrl-CS"/>
              </w:rPr>
            </w:pPr>
            <w:r w:rsidRPr="00FF6F81">
              <w:rPr>
                <w:sz w:val="18"/>
                <w:szCs w:val="18"/>
                <w:lang w:val="sr-Cyrl-CS"/>
              </w:rPr>
              <w:t>ф</w:t>
            </w:r>
            <w:r w:rsidR="00B2783A" w:rsidRPr="00FF6F81">
              <w:rPr>
                <w:sz w:val="18"/>
                <w:szCs w:val="18"/>
                <w:lang w:val="sr-Cyrl-CS"/>
              </w:rPr>
              <w:t>изика</w:t>
            </w:r>
          </w:p>
        </w:tc>
        <w:tc>
          <w:tcPr>
            <w:tcW w:w="622" w:type="dxa"/>
            <w:tcBorders>
              <w:top w:val="single" w:sz="4" w:space="0" w:color="auto"/>
              <w:left w:val="single" w:sz="4" w:space="0" w:color="auto"/>
              <w:bottom w:val="single" w:sz="4" w:space="0" w:color="auto"/>
              <w:right w:val="single" w:sz="4" w:space="0" w:color="auto"/>
            </w:tcBorders>
            <w:vAlign w:val="center"/>
          </w:tcPr>
          <w:p w14:paraId="7E883BE2" w14:textId="77777777" w:rsidR="00B2783A" w:rsidRPr="00FF6F81" w:rsidRDefault="00B2783A" w:rsidP="009B7439">
            <w:pPr>
              <w:jc w:val="center"/>
              <w:rPr>
                <w:sz w:val="18"/>
                <w:szCs w:val="18"/>
                <w:lang w:val="sr-Cyrl-CS"/>
              </w:rPr>
            </w:pPr>
          </w:p>
        </w:tc>
        <w:tc>
          <w:tcPr>
            <w:tcW w:w="709" w:type="dxa"/>
            <w:tcBorders>
              <w:top w:val="single" w:sz="4" w:space="0" w:color="auto"/>
              <w:left w:val="single" w:sz="4" w:space="0" w:color="auto"/>
              <w:bottom w:val="single" w:sz="4" w:space="0" w:color="auto"/>
              <w:right w:val="single" w:sz="4" w:space="0" w:color="auto"/>
            </w:tcBorders>
            <w:vAlign w:val="center"/>
          </w:tcPr>
          <w:p w14:paraId="4B6E3EC4" w14:textId="369C3901" w:rsidR="00B2783A" w:rsidRPr="00FF6F81" w:rsidRDefault="00B2783A" w:rsidP="009B7439">
            <w:pPr>
              <w:jc w:val="center"/>
              <w:rPr>
                <w:sz w:val="18"/>
                <w:szCs w:val="18"/>
                <w:lang w:val="sr-Cyrl-CS"/>
              </w:rPr>
            </w:pPr>
            <w:r w:rsidRPr="00FF6F81">
              <w:rPr>
                <w:sz w:val="18"/>
                <w:szCs w:val="18"/>
                <w:lang w:val="sr-Cyrl-CS"/>
              </w:rPr>
              <w:t>2</w:t>
            </w:r>
          </w:p>
        </w:tc>
        <w:tc>
          <w:tcPr>
            <w:tcW w:w="662" w:type="dxa"/>
            <w:tcBorders>
              <w:top w:val="single" w:sz="4" w:space="0" w:color="auto"/>
              <w:left w:val="single" w:sz="4" w:space="0" w:color="auto"/>
              <w:bottom w:val="single" w:sz="4" w:space="0" w:color="auto"/>
              <w:right w:val="single" w:sz="4" w:space="0" w:color="auto"/>
            </w:tcBorders>
            <w:vAlign w:val="center"/>
          </w:tcPr>
          <w:p w14:paraId="5F6AD42C" w14:textId="5F8FABF4" w:rsidR="00B2783A" w:rsidRPr="00FF6F81" w:rsidRDefault="00B2783A" w:rsidP="009B7439">
            <w:pPr>
              <w:jc w:val="center"/>
              <w:rPr>
                <w:sz w:val="18"/>
                <w:szCs w:val="18"/>
                <w:lang w:val="sr-Cyrl-CS"/>
              </w:rPr>
            </w:pPr>
            <w:r w:rsidRPr="00FF6F81">
              <w:rPr>
                <w:sz w:val="18"/>
                <w:szCs w:val="18"/>
                <w:lang w:val="sr-Cyrl-CS"/>
              </w:rPr>
              <w:t>2</w:t>
            </w:r>
          </w:p>
        </w:tc>
        <w:tc>
          <w:tcPr>
            <w:tcW w:w="672" w:type="dxa"/>
            <w:tcBorders>
              <w:top w:val="single" w:sz="4" w:space="0" w:color="auto"/>
              <w:left w:val="single" w:sz="4" w:space="0" w:color="auto"/>
              <w:bottom w:val="single" w:sz="4" w:space="0" w:color="auto"/>
              <w:right w:val="single" w:sz="4" w:space="0" w:color="auto"/>
            </w:tcBorders>
            <w:vAlign w:val="center"/>
          </w:tcPr>
          <w:p w14:paraId="205A7633" w14:textId="77777777" w:rsidR="00B2783A" w:rsidRPr="00FF6F81" w:rsidRDefault="00B2783A" w:rsidP="009B7439">
            <w:pPr>
              <w:jc w:val="center"/>
              <w:rPr>
                <w:sz w:val="18"/>
                <w:szCs w:val="18"/>
                <w:lang w:val="sr-Cyrl-CS"/>
              </w:rPr>
            </w:pPr>
          </w:p>
        </w:tc>
        <w:tc>
          <w:tcPr>
            <w:tcW w:w="1231" w:type="dxa"/>
            <w:tcBorders>
              <w:top w:val="single" w:sz="4" w:space="0" w:color="auto"/>
              <w:left w:val="single" w:sz="4" w:space="0" w:color="auto"/>
              <w:bottom w:val="single" w:sz="4" w:space="0" w:color="auto"/>
              <w:right w:val="single" w:sz="4" w:space="0" w:color="auto"/>
            </w:tcBorders>
            <w:vAlign w:val="center"/>
          </w:tcPr>
          <w:p w14:paraId="497550AD" w14:textId="7C8A6E15" w:rsidR="00B2783A" w:rsidRPr="00FF6F81" w:rsidRDefault="00B2783A" w:rsidP="009B7439">
            <w:pPr>
              <w:jc w:val="center"/>
              <w:rPr>
                <w:sz w:val="18"/>
                <w:szCs w:val="18"/>
                <w:lang w:val="sr-Cyrl-CS"/>
              </w:rPr>
            </w:pPr>
            <w:r w:rsidRPr="00FF6F81">
              <w:rPr>
                <w:sz w:val="18"/>
                <w:szCs w:val="18"/>
                <w:lang w:val="sr-Cyrl-CS"/>
              </w:rPr>
              <w:t>4</w:t>
            </w:r>
          </w:p>
        </w:tc>
        <w:tc>
          <w:tcPr>
            <w:tcW w:w="674" w:type="dxa"/>
            <w:tcBorders>
              <w:top w:val="single" w:sz="4" w:space="0" w:color="auto"/>
              <w:left w:val="single" w:sz="4" w:space="0" w:color="auto"/>
              <w:bottom w:val="single" w:sz="4" w:space="0" w:color="auto"/>
              <w:right w:val="single" w:sz="4" w:space="0" w:color="auto"/>
            </w:tcBorders>
            <w:vAlign w:val="center"/>
          </w:tcPr>
          <w:p w14:paraId="34A4E7FF" w14:textId="6CF4D822" w:rsidR="00B2783A" w:rsidRPr="00FF6F81" w:rsidRDefault="00B2783A" w:rsidP="009B7439">
            <w:pPr>
              <w:jc w:val="center"/>
              <w:rPr>
                <w:sz w:val="18"/>
                <w:szCs w:val="18"/>
                <w:lang w:val="sr-Cyrl-CS"/>
              </w:rPr>
            </w:pPr>
            <w:r w:rsidRPr="00FF6F81">
              <w:rPr>
                <w:sz w:val="18"/>
                <w:szCs w:val="18"/>
                <w:lang w:val="sr-Cyrl-CS"/>
              </w:rPr>
              <w:t>20%</w:t>
            </w:r>
          </w:p>
        </w:tc>
        <w:tc>
          <w:tcPr>
            <w:tcW w:w="574" w:type="dxa"/>
            <w:tcBorders>
              <w:top w:val="single" w:sz="4" w:space="0" w:color="auto"/>
              <w:left w:val="single" w:sz="4" w:space="0" w:color="auto"/>
              <w:bottom w:val="single" w:sz="4" w:space="0" w:color="auto"/>
              <w:right w:val="single" w:sz="4" w:space="0" w:color="auto"/>
            </w:tcBorders>
            <w:vAlign w:val="center"/>
          </w:tcPr>
          <w:p w14:paraId="3564F1BC" w14:textId="0FF861A3" w:rsidR="00B2783A" w:rsidRPr="00FF6F81" w:rsidRDefault="00B2783A" w:rsidP="009B7439">
            <w:pPr>
              <w:jc w:val="center"/>
              <w:rPr>
                <w:sz w:val="18"/>
                <w:szCs w:val="18"/>
                <w:lang w:val="sr-Cyrl-CS"/>
              </w:rPr>
            </w:pPr>
            <w:r w:rsidRPr="00FF6F81">
              <w:rPr>
                <w:sz w:val="18"/>
                <w:szCs w:val="18"/>
                <w:lang w:val="sr-Cyrl-CS"/>
              </w:rPr>
              <w:t>О</w:t>
            </w:r>
          </w:p>
        </w:tc>
      </w:tr>
    </w:tbl>
    <w:p w14:paraId="3F727AB9" w14:textId="77777777" w:rsidR="00C219AB" w:rsidRPr="00552A0E" w:rsidRDefault="00C219AB" w:rsidP="00BC6234">
      <w:pPr>
        <w:rPr>
          <w:color w:val="FF0000"/>
          <w:lang w:val="sr-Cyrl-CS"/>
        </w:rPr>
      </w:pPr>
    </w:p>
    <w:p w14:paraId="25DAECC4" w14:textId="77777777" w:rsidR="00873C61" w:rsidRPr="00E9410C" w:rsidRDefault="00A54876" w:rsidP="00B27377">
      <w:pPr>
        <w:pStyle w:val="Heading3"/>
        <w:rPr>
          <w:color w:val="000000" w:themeColor="text1"/>
          <w:lang w:val="sr-Cyrl-CS"/>
        </w:rPr>
        <w:sectPr w:rsidR="00873C61" w:rsidRPr="00E9410C" w:rsidSect="004C289E">
          <w:pgSz w:w="12240" w:h="15840"/>
          <w:pgMar w:top="1440" w:right="1440" w:bottom="1440" w:left="1440" w:header="720" w:footer="720" w:gutter="0"/>
          <w:cols w:space="720"/>
          <w:titlePg/>
          <w:docGrid w:linePitch="360"/>
        </w:sectPr>
      </w:pPr>
      <w:bookmarkStart w:id="68" w:name="_Toc493502245"/>
      <w:bookmarkStart w:id="69" w:name="_Toc115176832"/>
      <w:r w:rsidRPr="00E9410C">
        <w:rPr>
          <w:color w:val="000000" w:themeColor="text1"/>
          <w:lang w:val="sr-Cyrl-CS"/>
        </w:rPr>
        <w:t>40-</w:t>
      </w:r>
      <w:r w:rsidR="00BC6234" w:rsidRPr="00E9410C">
        <w:rPr>
          <w:color w:val="000000" w:themeColor="text1"/>
          <w:lang w:val="sr-Cyrl-CS"/>
        </w:rPr>
        <w:t>часовна радна недеља</w:t>
      </w:r>
      <w:bookmarkEnd w:id="68"/>
      <w:bookmarkEnd w:id="69"/>
    </w:p>
    <w:tbl>
      <w:tblPr>
        <w:tblpPr w:leftFromText="180" w:rightFromText="180" w:horzAnchor="margin" w:tblpXSpec="center" w:tblpY="-1440"/>
        <w:tblW w:w="15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0"/>
        <w:gridCol w:w="2590"/>
        <w:gridCol w:w="636"/>
        <w:gridCol w:w="710"/>
        <w:gridCol w:w="720"/>
        <w:gridCol w:w="720"/>
        <w:gridCol w:w="560"/>
        <w:gridCol w:w="700"/>
        <w:gridCol w:w="907"/>
        <w:gridCol w:w="673"/>
        <w:gridCol w:w="680"/>
        <w:gridCol w:w="620"/>
        <w:gridCol w:w="694"/>
        <w:gridCol w:w="780"/>
        <w:gridCol w:w="556"/>
        <w:gridCol w:w="720"/>
        <w:gridCol w:w="857"/>
        <w:gridCol w:w="770"/>
        <w:gridCol w:w="641"/>
        <w:gridCol w:w="765"/>
      </w:tblGrid>
      <w:tr w:rsidR="002D2322" w:rsidRPr="00552A0E" w14:paraId="0C67C881" w14:textId="77777777" w:rsidTr="00E17404">
        <w:trPr>
          <w:trHeight w:val="240"/>
        </w:trPr>
        <w:tc>
          <w:tcPr>
            <w:tcW w:w="470" w:type="dxa"/>
            <w:tcBorders>
              <w:top w:val="single" w:sz="4" w:space="0" w:color="auto"/>
              <w:left w:val="single" w:sz="4" w:space="0" w:color="auto"/>
              <w:bottom w:val="single" w:sz="4" w:space="0" w:color="auto"/>
              <w:right w:val="single" w:sz="4" w:space="0" w:color="auto"/>
            </w:tcBorders>
            <w:noWrap/>
            <w:vAlign w:val="center"/>
          </w:tcPr>
          <w:p w14:paraId="5AB9E1B6" w14:textId="77777777" w:rsidR="008649A3" w:rsidRPr="00552A0E" w:rsidRDefault="008649A3" w:rsidP="00E17404">
            <w:pPr>
              <w:spacing w:after="200" w:line="276" w:lineRule="auto"/>
              <w:jc w:val="center"/>
              <w:rPr>
                <w:rFonts w:ascii="Arial" w:hAnsi="Arial" w:cs="Arial"/>
                <w:color w:val="FF0000"/>
                <w:sz w:val="20"/>
                <w:szCs w:val="20"/>
                <w:lang w:val="ru-RU"/>
              </w:rPr>
            </w:pPr>
          </w:p>
        </w:tc>
        <w:tc>
          <w:tcPr>
            <w:tcW w:w="2590" w:type="dxa"/>
            <w:tcBorders>
              <w:top w:val="single" w:sz="4" w:space="0" w:color="auto"/>
              <w:left w:val="single" w:sz="4" w:space="0" w:color="auto"/>
              <w:bottom w:val="single" w:sz="4" w:space="0" w:color="auto"/>
              <w:right w:val="single" w:sz="4" w:space="0" w:color="auto"/>
            </w:tcBorders>
            <w:noWrap/>
            <w:vAlign w:val="center"/>
          </w:tcPr>
          <w:p w14:paraId="2814DA09" w14:textId="77777777" w:rsidR="008649A3" w:rsidRPr="00AE10DB" w:rsidRDefault="008649A3" w:rsidP="00E17404">
            <w:pPr>
              <w:jc w:val="center"/>
              <w:rPr>
                <w:sz w:val="20"/>
                <w:szCs w:val="20"/>
                <w:lang w:val="sr-Cyrl-CS"/>
              </w:rPr>
            </w:pPr>
          </w:p>
        </w:tc>
        <w:tc>
          <w:tcPr>
            <w:tcW w:w="12659" w:type="dxa"/>
            <w:gridSpan w:val="18"/>
            <w:tcBorders>
              <w:top w:val="single" w:sz="4" w:space="0" w:color="auto"/>
              <w:left w:val="single" w:sz="4" w:space="0" w:color="auto"/>
              <w:bottom w:val="single" w:sz="4" w:space="0" w:color="auto"/>
              <w:right w:val="single" w:sz="4" w:space="0" w:color="auto"/>
            </w:tcBorders>
            <w:noWrap/>
            <w:vAlign w:val="center"/>
          </w:tcPr>
          <w:p w14:paraId="42FD59B8" w14:textId="77777777" w:rsidR="008649A3" w:rsidRPr="00AE10DB" w:rsidRDefault="008649A3" w:rsidP="00E17404">
            <w:pPr>
              <w:jc w:val="center"/>
              <w:rPr>
                <w:rFonts w:ascii="Arial" w:hAnsi="Arial" w:cs="Arial"/>
                <w:sz w:val="20"/>
                <w:szCs w:val="20"/>
              </w:rPr>
            </w:pPr>
          </w:p>
        </w:tc>
      </w:tr>
      <w:tr w:rsidR="002D2322" w:rsidRPr="00552A0E" w14:paraId="289D6C39" w14:textId="77777777" w:rsidTr="00E17404">
        <w:trPr>
          <w:cantSplit/>
          <w:trHeight w:val="1043"/>
        </w:trPr>
        <w:tc>
          <w:tcPr>
            <w:tcW w:w="47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0483BC7B" w14:textId="77777777" w:rsidR="008649A3" w:rsidRPr="00AE10DB" w:rsidRDefault="008649A3" w:rsidP="00E17404">
            <w:pPr>
              <w:jc w:val="center"/>
              <w:rPr>
                <w:rFonts w:ascii="Cyr_TAJMS-Normal" w:hAnsi="Cyr_TAJMS-Normal" w:cs="Arial"/>
                <w:sz w:val="20"/>
                <w:szCs w:val="20"/>
              </w:rPr>
            </w:pPr>
          </w:p>
        </w:tc>
        <w:tc>
          <w:tcPr>
            <w:tcW w:w="2590"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4CE27653" w14:textId="77777777" w:rsidR="008649A3" w:rsidRPr="00AE10DB" w:rsidRDefault="008649A3" w:rsidP="00E17404">
            <w:pPr>
              <w:jc w:val="center"/>
              <w:rPr>
                <w:sz w:val="20"/>
                <w:szCs w:val="20"/>
              </w:rPr>
            </w:pPr>
            <w:proofErr w:type="spellStart"/>
            <w:r w:rsidRPr="00AE10DB">
              <w:rPr>
                <w:sz w:val="20"/>
                <w:szCs w:val="20"/>
              </w:rPr>
              <w:t>Наставник</w:t>
            </w:r>
            <w:proofErr w:type="spellEnd"/>
          </w:p>
        </w:tc>
        <w:tc>
          <w:tcPr>
            <w:tcW w:w="636"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26E23E79" w14:textId="77777777" w:rsidR="008649A3" w:rsidRPr="00AE10DB" w:rsidRDefault="008649A3" w:rsidP="00E17404">
            <w:pPr>
              <w:ind w:left="113" w:right="113"/>
              <w:jc w:val="center"/>
              <w:rPr>
                <w:sz w:val="20"/>
                <w:szCs w:val="20"/>
                <w:lang w:val="sr-Cyrl-CS"/>
              </w:rPr>
            </w:pPr>
            <w:proofErr w:type="spellStart"/>
            <w:r w:rsidRPr="00AE10DB">
              <w:rPr>
                <w:sz w:val="20"/>
                <w:szCs w:val="20"/>
              </w:rPr>
              <w:t>Редо</w:t>
            </w:r>
            <w:r w:rsidRPr="00AE10DB">
              <w:rPr>
                <w:sz w:val="20"/>
                <w:szCs w:val="20"/>
                <w:lang w:val="sr-Cyrl-CS"/>
              </w:rPr>
              <w:t>вна</w:t>
            </w:r>
            <w:proofErr w:type="spellEnd"/>
          </w:p>
          <w:p w14:paraId="50836626" w14:textId="77777777" w:rsidR="008649A3" w:rsidRPr="00AE10DB" w:rsidRDefault="008649A3" w:rsidP="00E17404">
            <w:pPr>
              <w:ind w:left="113" w:right="113"/>
              <w:jc w:val="center"/>
              <w:rPr>
                <w:sz w:val="20"/>
                <w:szCs w:val="20"/>
              </w:rPr>
            </w:pPr>
            <w:proofErr w:type="spellStart"/>
            <w:r w:rsidRPr="00AE10DB">
              <w:rPr>
                <w:sz w:val="20"/>
                <w:szCs w:val="20"/>
              </w:rPr>
              <w:t>Настава</w:t>
            </w:r>
            <w:proofErr w:type="spellEnd"/>
          </w:p>
        </w:tc>
        <w:tc>
          <w:tcPr>
            <w:tcW w:w="710"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5BF29080" w14:textId="77777777" w:rsidR="008649A3" w:rsidRPr="00AE10DB" w:rsidRDefault="008649A3" w:rsidP="00E17404">
            <w:pPr>
              <w:ind w:left="113" w:right="113"/>
              <w:jc w:val="center"/>
              <w:rPr>
                <w:sz w:val="20"/>
                <w:szCs w:val="20"/>
                <w:lang w:val="sr-Cyrl-CS"/>
              </w:rPr>
            </w:pPr>
            <w:proofErr w:type="spellStart"/>
            <w:r w:rsidRPr="00AE10DB">
              <w:rPr>
                <w:sz w:val="20"/>
                <w:szCs w:val="20"/>
              </w:rPr>
              <w:t>Одељ</w:t>
            </w:r>
            <w:r w:rsidRPr="00AE10DB">
              <w:rPr>
                <w:sz w:val="20"/>
                <w:szCs w:val="20"/>
                <w:lang w:val="sr-Cyrl-CS"/>
              </w:rPr>
              <w:t>ен</w:t>
            </w:r>
            <w:proofErr w:type="spellEnd"/>
            <w:r w:rsidRPr="00AE10DB">
              <w:rPr>
                <w:sz w:val="20"/>
                <w:szCs w:val="20"/>
                <w:lang w:val="sr-Cyrl-CS"/>
              </w:rPr>
              <w:t>.</w:t>
            </w:r>
          </w:p>
          <w:p w14:paraId="039E7065" w14:textId="77777777" w:rsidR="008649A3" w:rsidRPr="00AE10DB" w:rsidRDefault="008649A3" w:rsidP="00E17404">
            <w:pPr>
              <w:ind w:left="113" w:right="113"/>
              <w:jc w:val="center"/>
              <w:rPr>
                <w:sz w:val="20"/>
                <w:szCs w:val="20"/>
              </w:rPr>
            </w:pPr>
            <w:proofErr w:type="spellStart"/>
            <w:r w:rsidRPr="00AE10DB">
              <w:rPr>
                <w:sz w:val="20"/>
                <w:szCs w:val="20"/>
              </w:rPr>
              <w:t>Стареши</w:t>
            </w:r>
            <w:proofErr w:type="spellEnd"/>
            <w:r w:rsidRPr="00AE10DB">
              <w:rPr>
                <w:sz w:val="20"/>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704A89C3" w14:textId="77777777" w:rsidR="008649A3" w:rsidRPr="00AE10DB" w:rsidRDefault="008649A3" w:rsidP="00E17404">
            <w:pPr>
              <w:ind w:left="113" w:right="113"/>
              <w:jc w:val="center"/>
              <w:rPr>
                <w:sz w:val="20"/>
                <w:szCs w:val="20"/>
                <w:lang w:val="sr-Cyrl-CS"/>
              </w:rPr>
            </w:pPr>
            <w:proofErr w:type="spellStart"/>
            <w:r w:rsidRPr="00AE10DB">
              <w:rPr>
                <w:sz w:val="20"/>
                <w:szCs w:val="20"/>
              </w:rPr>
              <w:t>Допу</w:t>
            </w:r>
            <w:r w:rsidRPr="00AE10DB">
              <w:rPr>
                <w:sz w:val="20"/>
                <w:szCs w:val="20"/>
                <w:lang w:val="sr-Cyrl-CS"/>
              </w:rPr>
              <w:t>нск</w:t>
            </w:r>
            <w:proofErr w:type="spellEnd"/>
          </w:p>
          <w:p w14:paraId="7693EB15" w14:textId="77777777" w:rsidR="008649A3" w:rsidRPr="00AE10DB" w:rsidRDefault="008649A3" w:rsidP="00E17404">
            <w:pPr>
              <w:ind w:left="113" w:right="113"/>
              <w:jc w:val="center"/>
              <w:rPr>
                <w:sz w:val="20"/>
                <w:szCs w:val="20"/>
              </w:rPr>
            </w:pPr>
            <w:proofErr w:type="spellStart"/>
            <w:r w:rsidRPr="00AE10DB">
              <w:rPr>
                <w:sz w:val="20"/>
                <w:szCs w:val="20"/>
              </w:rPr>
              <w:t>настава</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23AE7E8A" w14:textId="77777777" w:rsidR="008649A3" w:rsidRPr="00AE10DB" w:rsidRDefault="008649A3" w:rsidP="00E17404">
            <w:pPr>
              <w:ind w:left="113" w:right="113"/>
              <w:jc w:val="center"/>
              <w:rPr>
                <w:sz w:val="20"/>
                <w:szCs w:val="20"/>
                <w:lang w:val="sr-Cyrl-RS"/>
              </w:rPr>
            </w:pPr>
            <w:proofErr w:type="spellStart"/>
            <w:r w:rsidRPr="00AE10DB">
              <w:rPr>
                <w:sz w:val="20"/>
                <w:szCs w:val="20"/>
              </w:rPr>
              <w:t>Додат</w:t>
            </w:r>
            <w:proofErr w:type="spellEnd"/>
            <w:r w:rsidRPr="00AE10DB">
              <w:rPr>
                <w:sz w:val="20"/>
                <w:szCs w:val="20"/>
              </w:rPr>
              <w:t xml:space="preserve">. </w:t>
            </w:r>
            <w:proofErr w:type="spellStart"/>
            <w:r w:rsidRPr="00AE10DB">
              <w:rPr>
                <w:sz w:val="20"/>
                <w:szCs w:val="20"/>
              </w:rPr>
              <w:t>настава</w:t>
            </w:r>
            <w:proofErr w:type="spellEnd"/>
          </w:p>
        </w:tc>
        <w:tc>
          <w:tcPr>
            <w:tcW w:w="560"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78393BFC" w14:textId="77777777" w:rsidR="008649A3" w:rsidRPr="00AE10DB" w:rsidRDefault="00381B68" w:rsidP="00E17404">
            <w:pPr>
              <w:ind w:left="113" w:right="113"/>
              <w:jc w:val="center"/>
              <w:rPr>
                <w:sz w:val="16"/>
                <w:szCs w:val="16"/>
                <w:lang w:val="sr-Cyrl-RS"/>
              </w:rPr>
            </w:pPr>
            <w:proofErr w:type="spellStart"/>
            <w:r w:rsidRPr="00AE10DB">
              <w:rPr>
                <w:sz w:val="16"/>
                <w:szCs w:val="16"/>
                <w:lang w:val="sr-Cyrl-RS"/>
              </w:rPr>
              <w:t>Ваннаст</w:t>
            </w:r>
            <w:proofErr w:type="spellEnd"/>
            <w:r w:rsidRPr="00AE10DB">
              <w:rPr>
                <w:sz w:val="16"/>
                <w:szCs w:val="16"/>
                <w:lang w:val="sr-Cyrl-RS"/>
              </w:rPr>
              <w:t>. активности</w:t>
            </w:r>
          </w:p>
        </w:tc>
        <w:tc>
          <w:tcPr>
            <w:tcW w:w="700"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46BF3A2B" w14:textId="77777777" w:rsidR="008649A3" w:rsidRPr="00AE10DB" w:rsidRDefault="00EA3515" w:rsidP="00E17404">
            <w:pPr>
              <w:ind w:left="113" w:right="113"/>
              <w:rPr>
                <w:sz w:val="20"/>
                <w:szCs w:val="20"/>
                <w:lang w:val="sr-Cyrl-RS"/>
              </w:rPr>
            </w:pPr>
            <w:proofErr w:type="spellStart"/>
            <w:r w:rsidRPr="00AE10DB">
              <w:rPr>
                <w:sz w:val="20"/>
                <w:szCs w:val="20"/>
                <w:lang w:val="sr-Cyrl-RS"/>
              </w:rPr>
              <w:t>Такмич</w:t>
            </w:r>
            <w:proofErr w:type="spellEnd"/>
            <w:r w:rsidRPr="00AE10DB">
              <w:rPr>
                <w:sz w:val="20"/>
                <w:szCs w:val="20"/>
                <w:lang w:val="sr-Cyrl-RS"/>
              </w:rPr>
              <w:t>.</w:t>
            </w:r>
          </w:p>
        </w:tc>
        <w:tc>
          <w:tcPr>
            <w:tcW w:w="857"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312754C5" w14:textId="77777777" w:rsidR="008649A3" w:rsidRPr="00AE10DB" w:rsidRDefault="00EA3515" w:rsidP="00EA3515">
            <w:pPr>
              <w:ind w:left="113" w:right="113"/>
              <w:rPr>
                <w:sz w:val="18"/>
                <w:szCs w:val="18"/>
                <w:lang w:val="sr-Cyrl-RS"/>
              </w:rPr>
            </w:pPr>
            <w:r w:rsidRPr="00AE10DB">
              <w:rPr>
                <w:sz w:val="18"/>
                <w:szCs w:val="18"/>
                <w:lang w:val="sr-Cyrl-RS"/>
              </w:rPr>
              <w:t xml:space="preserve">Слободне </w:t>
            </w:r>
            <w:proofErr w:type="spellStart"/>
            <w:r w:rsidRPr="00AE10DB">
              <w:rPr>
                <w:sz w:val="18"/>
                <w:szCs w:val="18"/>
                <w:lang w:val="sr-Cyrl-RS"/>
              </w:rPr>
              <w:t>активн</w:t>
            </w:r>
            <w:proofErr w:type="spellEnd"/>
            <w:r w:rsidRPr="00AE10DB">
              <w:rPr>
                <w:sz w:val="18"/>
                <w:szCs w:val="18"/>
                <w:lang w:val="sr-Cyrl-RS"/>
              </w:rPr>
              <w:t>.</w:t>
            </w:r>
          </w:p>
          <w:p w14:paraId="4CEBD88A" w14:textId="77777777" w:rsidR="008649A3" w:rsidRPr="00AE10DB" w:rsidRDefault="008649A3" w:rsidP="00E17404">
            <w:pPr>
              <w:ind w:left="113" w:right="113"/>
              <w:jc w:val="center"/>
              <w:rPr>
                <w:sz w:val="20"/>
                <w:szCs w:val="20"/>
                <w:lang w:val="sr-Cyrl-CS"/>
              </w:rPr>
            </w:pPr>
            <w:r w:rsidRPr="00AE10DB">
              <w:rPr>
                <w:sz w:val="18"/>
                <w:szCs w:val="18"/>
              </w:rPr>
              <w:t xml:space="preserve">и </w:t>
            </w:r>
            <w:proofErr w:type="spellStart"/>
            <w:r w:rsidRPr="00AE10DB">
              <w:rPr>
                <w:sz w:val="18"/>
                <w:szCs w:val="18"/>
              </w:rPr>
              <w:t>сек</w:t>
            </w:r>
            <w:r w:rsidRPr="00AE10DB">
              <w:rPr>
                <w:sz w:val="18"/>
                <w:szCs w:val="18"/>
                <w:lang w:val="sr-Cyrl-CS"/>
              </w:rPr>
              <w:t>ција</w:t>
            </w:r>
            <w:proofErr w:type="spellEnd"/>
          </w:p>
        </w:tc>
        <w:tc>
          <w:tcPr>
            <w:tcW w:w="673"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0EDF1135" w14:textId="77777777" w:rsidR="008649A3" w:rsidRPr="00AE10DB" w:rsidRDefault="008649A3" w:rsidP="00E17404">
            <w:pPr>
              <w:ind w:left="113" w:right="113"/>
              <w:jc w:val="center"/>
              <w:rPr>
                <w:sz w:val="20"/>
                <w:szCs w:val="20"/>
                <w:lang w:val="sr-Cyrl-CS"/>
              </w:rPr>
            </w:pPr>
            <w:proofErr w:type="spellStart"/>
            <w:r w:rsidRPr="00AE10DB">
              <w:rPr>
                <w:sz w:val="20"/>
                <w:szCs w:val="20"/>
              </w:rPr>
              <w:t>Непос</w:t>
            </w:r>
            <w:proofErr w:type="spellEnd"/>
            <w:r w:rsidRPr="00AE10DB">
              <w:rPr>
                <w:sz w:val="20"/>
                <w:szCs w:val="20"/>
                <w:lang w:val="sr-Cyrl-CS"/>
              </w:rPr>
              <w:t>р.</w:t>
            </w:r>
          </w:p>
          <w:p w14:paraId="1EA3E763" w14:textId="77777777" w:rsidR="008649A3" w:rsidRPr="00AE10DB" w:rsidRDefault="008649A3" w:rsidP="00E17404">
            <w:pPr>
              <w:ind w:left="113" w:right="113"/>
              <w:jc w:val="center"/>
              <w:rPr>
                <w:sz w:val="20"/>
                <w:szCs w:val="20"/>
              </w:rPr>
            </w:pPr>
            <w:proofErr w:type="spellStart"/>
            <w:r w:rsidRPr="00AE10DB">
              <w:rPr>
                <w:sz w:val="20"/>
                <w:szCs w:val="20"/>
              </w:rPr>
              <w:t>рад</w:t>
            </w:r>
            <w:proofErr w:type="spellEnd"/>
          </w:p>
        </w:tc>
        <w:tc>
          <w:tcPr>
            <w:tcW w:w="680"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10F07F3C" w14:textId="77777777" w:rsidR="008649A3" w:rsidRPr="00AE10DB" w:rsidRDefault="008649A3" w:rsidP="00E17404">
            <w:pPr>
              <w:ind w:left="113" w:right="113"/>
              <w:jc w:val="center"/>
              <w:rPr>
                <w:sz w:val="20"/>
                <w:szCs w:val="20"/>
                <w:lang w:val="sr-Cyrl-CS"/>
              </w:rPr>
            </w:pPr>
            <w:proofErr w:type="spellStart"/>
            <w:r w:rsidRPr="00AE10DB">
              <w:rPr>
                <w:sz w:val="20"/>
                <w:szCs w:val="20"/>
              </w:rPr>
              <w:t>Припрем</w:t>
            </w:r>
            <w:proofErr w:type="spellEnd"/>
          </w:p>
        </w:tc>
        <w:tc>
          <w:tcPr>
            <w:tcW w:w="620"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754DD219" w14:textId="77777777" w:rsidR="008649A3" w:rsidRPr="00AE10DB" w:rsidRDefault="008649A3" w:rsidP="00E17404">
            <w:pPr>
              <w:ind w:left="113" w:right="113"/>
              <w:jc w:val="center"/>
              <w:rPr>
                <w:sz w:val="20"/>
                <w:szCs w:val="20"/>
                <w:lang w:val="sr-Cyrl-CS"/>
              </w:rPr>
            </w:pPr>
            <w:proofErr w:type="spellStart"/>
            <w:r w:rsidRPr="00AE10DB">
              <w:rPr>
                <w:sz w:val="20"/>
                <w:szCs w:val="20"/>
              </w:rPr>
              <w:t>Стручн</w:t>
            </w:r>
            <w:proofErr w:type="spellEnd"/>
          </w:p>
          <w:p w14:paraId="4581F6DA" w14:textId="15CEA0C3" w:rsidR="008649A3" w:rsidRPr="00AE10DB" w:rsidRDefault="00391CE1" w:rsidP="00E17404">
            <w:pPr>
              <w:ind w:left="113" w:right="113"/>
              <w:jc w:val="center"/>
              <w:rPr>
                <w:sz w:val="20"/>
                <w:szCs w:val="20"/>
              </w:rPr>
            </w:pPr>
            <w:proofErr w:type="spellStart"/>
            <w:r w:rsidRPr="00AE10DB">
              <w:rPr>
                <w:sz w:val="20"/>
                <w:szCs w:val="20"/>
              </w:rPr>
              <w:t>У</w:t>
            </w:r>
            <w:r w:rsidR="008649A3" w:rsidRPr="00AE10DB">
              <w:rPr>
                <w:sz w:val="20"/>
                <w:szCs w:val="20"/>
              </w:rPr>
              <w:t>савршавање</w:t>
            </w:r>
            <w:proofErr w:type="spellEnd"/>
          </w:p>
        </w:tc>
        <w:tc>
          <w:tcPr>
            <w:tcW w:w="694"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25E7E715" w14:textId="77777777" w:rsidR="008649A3" w:rsidRPr="00AE10DB" w:rsidRDefault="008649A3" w:rsidP="00E17404">
            <w:pPr>
              <w:ind w:left="113" w:right="113"/>
              <w:jc w:val="center"/>
              <w:rPr>
                <w:sz w:val="16"/>
                <w:szCs w:val="16"/>
                <w:lang w:val="sr-Cyrl-CS"/>
              </w:rPr>
            </w:pPr>
            <w:r w:rsidRPr="00AE10DB">
              <w:rPr>
                <w:sz w:val="16"/>
                <w:szCs w:val="16"/>
                <w:lang w:val="sr-Cyrl-CS"/>
              </w:rPr>
              <w:t>Рад у с</w:t>
            </w:r>
            <w:proofErr w:type="spellStart"/>
            <w:r w:rsidRPr="00AE10DB">
              <w:rPr>
                <w:sz w:val="16"/>
                <w:szCs w:val="16"/>
              </w:rPr>
              <w:t>труч</w:t>
            </w:r>
            <w:proofErr w:type="spellEnd"/>
            <w:r w:rsidRPr="00AE10DB">
              <w:rPr>
                <w:sz w:val="16"/>
                <w:szCs w:val="16"/>
              </w:rPr>
              <w:t xml:space="preserve"> </w:t>
            </w:r>
            <w:r w:rsidRPr="00AE10DB">
              <w:rPr>
                <w:sz w:val="16"/>
                <w:szCs w:val="16"/>
                <w:lang w:val="sr-Cyrl-CS"/>
              </w:rPr>
              <w:t>.</w:t>
            </w:r>
            <w:proofErr w:type="spellStart"/>
            <w:r w:rsidRPr="00AE10DB">
              <w:rPr>
                <w:sz w:val="16"/>
                <w:szCs w:val="16"/>
              </w:rPr>
              <w:t>орган</w:t>
            </w:r>
            <w:proofErr w:type="spellEnd"/>
            <w:r w:rsidRPr="00AE10DB">
              <w:rPr>
                <w:sz w:val="16"/>
                <w:szCs w:val="16"/>
                <w:lang w:val="sr-Cyrl-CS"/>
              </w:rPr>
              <w:t>и</w:t>
            </w:r>
          </w:p>
        </w:tc>
        <w:tc>
          <w:tcPr>
            <w:tcW w:w="780"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4C98DAF5" w14:textId="77777777" w:rsidR="008649A3" w:rsidRPr="00AE10DB" w:rsidRDefault="008649A3" w:rsidP="00E17404">
            <w:pPr>
              <w:ind w:left="113" w:right="113"/>
              <w:jc w:val="center"/>
              <w:rPr>
                <w:sz w:val="20"/>
                <w:szCs w:val="20"/>
              </w:rPr>
            </w:pPr>
            <w:proofErr w:type="spellStart"/>
            <w:r w:rsidRPr="00AE10DB">
              <w:rPr>
                <w:sz w:val="20"/>
                <w:szCs w:val="20"/>
              </w:rPr>
              <w:t>Рад</w:t>
            </w:r>
            <w:proofErr w:type="spellEnd"/>
            <w:r w:rsidRPr="00AE10DB">
              <w:rPr>
                <w:sz w:val="20"/>
                <w:szCs w:val="20"/>
              </w:rPr>
              <w:t xml:space="preserve"> </w:t>
            </w:r>
            <w:proofErr w:type="spellStart"/>
            <w:r w:rsidRPr="00AE10DB">
              <w:rPr>
                <w:sz w:val="20"/>
                <w:szCs w:val="20"/>
              </w:rPr>
              <w:t>са</w:t>
            </w:r>
            <w:proofErr w:type="spellEnd"/>
            <w:r w:rsidRPr="00AE10DB">
              <w:rPr>
                <w:sz w:val="20"/>
                <w:szCs w:val="20"/>
              </w:rPr>
              <w:t xml:space="preserve"> </w:t>
            </w:r>
            <w:proofErr w:type="spellStart"/>
            <w:r w:rsidRPr="00AE10DB">
              <w:rPr>
                <w:sz w:val="20"/>
                <w:szCs w:val="20"/>
              </w:rPr>
              <w:t>родитељима</w:t>
            </w:r>
            <w:proofErr w:type="spellEnd"/>
          </w:p>
        </w:tc>
        <w:tc>
          <w:tcPr>
            <w:tcW w:w="556"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1F14CA0A" w14:textId="77777777" w:rsidR="008649A3" w:rsidRPr="00AE10DB" w:rsidRDefault="008649A3" w:rsidP="00E17404">
            <w:pPr>
              <w:ind w:left="113" w:right="113"/>
              <w:jc w:val="center"/>
              <w:rPr>
                <w:sz w:val="20"/>
                <w:szCs w:val="20"/>
                <w:lang w:val="sr-Cyrl-CS"/>
              </w:rPr>
            </w:pPr>
            <w:proofErr w:type="spellStart"/>
            <w:r w:rsidRPr="00AE10DB">
              <w:rPr>
                <w:sz w:val="20"/>
                <w:szCs w:val="20"/>
              </w:rPr>
              <w:t>Дежурст</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7B979DB9" w14:textId="77777777" w:rsidR="008649A3" w:rsidRPr="00AE10DB" w:rsidRDefault="008649A3" w:rsidP="00E17404">
            <w:pPr>
              <w:ind w:left="113" w:right="113"/>
              <w:jc w:val="center"/>
              <w:rPr>
                <w:sz w:val="16"/>
                <w:szCs w:val="16"/>
                <w:lang w:val="sr-Cyrl-CS"/>
              </w:rPr>
            </w:pPr>
            <w:proofErr w:type="spellStart"/>
            <w:r w:rsidRPr="00AE10DB">
              <w:rPr>
                <w:sz w:val="16"/>
                <w:szCs w:val="16"/>
                <w:lang w:val="sr-Cyrl-CS"/>
              </w:rPr>
              <w:t>Рук.акт</w:t>
            </w:r>
            <w:proofErr w:type="spellEnd"/>
            <w:r w:rsidRPr="00AE10DB">
              <w:rPr>
                <w:sz w:val="16"/>
                <w:szCs w:val="16"/>
                <w:lang w:val="sr-Cyrl-CS"/>
              </w:rPr>
              <w:t xml:space="preserve"> и</w:t>
            </w:r>
          </w:p>
          <w:p w14:paraId="028AB5FA" w14:textId="77777777" w:rsidR="008649A3" w:rsidRPr="00AE10DB" w:rsidRDefault="008649A3" w:rsidP="00E17404">
            <w:pPr>
              <w:ind w:left="113" w:right="113"/>
              <w:jc w:val="center"/>
              <w:rPr>
                <w:sz w:val="20"/>
                <w:szCs w:val="20"/>
                <w:lang w:val="sr-Cyrl-CS"/>
              </w:rPr>
            </w:pPr>
            <w:r w:rsidRPr="00AE10DB">
              <w:rPr>
                <w:sz w:val="16"/>
                <w:szCs w:val="16"/>
                <w:lang w:val="sr-Cyrl-CS"/>
              </w:rPr>
              <w:t>Већа и актива</w:t>
            </w:r>
          </w:p>
        </w:tc>
        <w:tc>
          <w:tcPr>
            <w:tcW w:w="857"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1E73DD5D" w14:textId="77777777" w:rsidR="008649A3" w:rsidRPr="00AE10DB" w:rsidRDefault="008649A3" w:rsidP="00E17404">
            <w:pPr>
              <w:ind w:left="113" w:right="113"/>
              <w:jc w:val="center"/>
              <w:rPr>
                <w:sz w:val="20"/>
                <w:szCs w:val="20"/>
                <w:lang w:val="sr-Cyrl-CS"/>
              </w:rPr>
            </w:pPr>
            <w:proofErr w:type="spellStart"/>
            <w:r w:rsidRPr="00AE10DB">
              <w:rPr>
                <w:sz w:val="20"/>
                <w:szCs w:val="20"/>
              </w:rPr>
              <w:t>Вођењ</w:t>
            </w:r>
            <w:proofErr w:type="spellEnd"/>
            <w:r w:rsidRPr="00AE10DB">
              <w:rPr>
                <w:sz w:val="20"/>
                <w:szCs w:val="20"/>
                <w:lang w:val="sr-Cyrl-CS"/>
              </w:rPr>
              <w:t>е</w:t>
            </w:r>
          </w:p>
          <w:p w14:paraId="5DFFEC56" w14:textId="77777777" w:rsidR="008649A3" w:rsidRPr="00AE10DB" w:rsidRDefault="008649A3" w:rsidP="00E17404">
            <w:pPr>
              <w:ind w:left="113" w:right="113"/>
              <w:jc w:val="center"/>
              <w:rPr>
                <w:sz w:val="20"/>
                <w:szCs w:val="20"/>
                <w:lang w:val="sr-Cyrl-CS"/>
              </w:rPr>
            </w:pPr>
            <w:proofErr w:type="spellStart"/>
            <w:r w:rsidRPr="00AE10DB">
              <w:rPr>
                <w:sz w:val="20"/>
                <w:szCs w:val="20"/>
              </w:rPr>
              <w:t>школ</w:t>
            </w:r>
            <w:proofErr w:type="spellEnd"/>
          </w:p>
          <w:p w14:paraId="3E1A8EE3" w14:textId="77777777" w:rsidR="008649A3" w:rsidRPr="00AE10DB" w:rsidRDefault="008649A3" w:rsidP="00E17404">
            <w:pPr>
              <w:ind w:left="113" w:right="113"/>
              <w:jc w:val="center"/>
              <w:rPr>
                <w:sz w:val="20"/>
                <w:szCs w:val="20"/>
              </w:rPr>
            </w:pPr>
            <w:proofErr w:type="spellStart"/>
            <w:r w:rsidRPr="00AE10DB">
              <w:rPr>
                <w:sz w:val="20"/>
                <w:szCs w:val="20"/>
              </w:rPr>
              <w:t>севиденције</w:t>
            </w:r>
            <w:proofErr w:type="spellEnd"/>
          </w:p>
        </w:tc>
        <w:tc>
          <w:tcPr>
            <w:tcW w:w="770"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1BE866AB" w14:textId="77777777" w:rsidR="008649A3" w:rsidRPr="00AE10DB" w:rsidRDefault="00381B68" w:rsidP="00E17404">
            <w:pPr>
              <w:ind w:left="113" w:right="113"/>
              <w:jc w:val="center"/>
              <w:rPr>
                <w:sz w:val="16"/>
                <w:szCs w:val="16"/>
                <w:lang w:val="sr-Cyrl-RS"/>
              </w:rPr>
            </w:pPr>
            <w:r w:rsidRPr="00AE10DB">
              <w:rPr>
                <w:sz w:val="16"/>
                <w:szCs w:val="16"/>
                <w:lang w:val="sr-Cyrl-RS"/>
              </w:rPr>
              <w:t>Рад у тимовима и комисијама</w:t>
            </w:r>
          </w:p>
        </w:tc>
        <w:tc>
          <w:tcPr>
            <w:tcW w:w="641"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3DB77D8C" w14:textId="77777777" w:rsidR="008649A3" w:rsidRPr="00AE10DB" w:rsidRDefault="008649A3" w:rsidP="00E17404">
            <w:pPr>
              <w:ind w:left="113" w:right="113"/>
              <w:jc w:val="center"/>
              <w:rPr>
                <w:bCs/>
                <w:sz w:val="20"/>
                <w:szCs w:val="20"/>
              </w:rPr>
            </w:pPr>
            <w:r w:rsidRPr="00AE10DB">
              <w:rPr>
                <w:bCs/>
                <w:sz w:val="20"/>
                <w:szCs w:val="20"/>
              </w:rPr>
              <w:t>СВЕГА</w:t>
            </w:r>
          </w:p>
        </w:tc>
        <w:tc>
          <w:tcPr>
            <w:tcW w:w="765"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43582C04" w14:textId="77777777" w:rsidR="008649A3" w:rsidRPr="00AE10DB" w:rsidRDefault="007D1657" w:rsidP="00E17404">
            <w:pPr>
              <w:ind w:left="113" w:right="113"/>
              <w:jc w:val="center"/>
              <w:rPr>
                <w:bCs/>
                <w:sz w:val="20"/>
                <w:szCs w:val="20"/>
                <w:lang w:val="sr-Cyrl-RS"/>
              </w:rPr>
            </w:pPr>
            <w:r w:rsidRPr="00AE10DB">
              <w:rPr>
                <w:bCs/>
                <w:sz w:val="20"/>
                <w:szCs w:val="20"/>
              </w:rPr>
              <w:t xml:space="preserve">% </w:t>
            </w:r>
            <w:proofErr w:type="spellStart"/>
            <w:r w:rsidR="008649A3" w:rsidRPr="00AE10DB">
              <w:rPr>
                <w:bCs/>
                <w:sz w:val="20"/>
                <w:szCs w:val="20"/>
              </w:rPr>
              <w:t>рада</w:t>
            </w:r>
            <w:proofErr w:type="spellEnd"/>
            <w:r w:rsidR="008649A3" w:rsidRPr="00AE10DB">
              <w:rPr>
                <w:bCs/>
                <w:sz w:val="20"/>
                <w:szCs w:val="20"/>
              </w:rPr>
              <w:t xml:space="preserve"> </w:t>
            </w:r>
            <w:proofErr w:type="gramStart"/>
            <w:r w:rsidR="008649A3" w:rsidRPr="00AE10DB">
              <w:rPr>
                <w:bCs/>
                <w:sz w:val="20"/>
                <w:szCs w:val="20"/>
              </w:rPr>
              <w:t xml:space="preserve">у  </w:t>
            </w:r>
            <w:proofErr w:type="spellStart"/>
            <w:r w:rsidR="008649A3" w:rsidRPr="00AE10DB">
              <w:rPr>
                <w:bCs/>
                <w:sz w:val="20"/>
                <w:szCs w:val="20"/>
              </w:rPr>
              <w:t>наста</w:t>
            </w:r>
            <w:proofErr w:type="spellEnd"/>
            <w:r w:rsidRPr="00AE10DB">
              <w:rPr>
                <w:bCs/>
                <w:sz w:val="20"/>
                <w:szCs w:val="20"/>
                <w:lang w:val="sr-Cyrl-RS"/>
              </w:rPr>
              <w:t>ви</w:t>
            </w:r>
            <w:proofErr w:type="gramEnd"/>
          </w:p>
        </w:tc>
      </w:tr>
      <w:tr w:rsidR="002D2322" w:rsidRPr="00552A0E" w14:paraId="0E8C6E76" w14:textId="77777777" w:rsidTr="00E17404">
        <w:trPr>
          <w:trHeight w:val="309"/>
        </w:trPr>
        <w:tc>
          <w:tcPr>
            <w:tcW w:w="470" w:type="dxa"/>
            <w:tcBorders>
              <w:top w:val="single" w:sz="4" w:space="0" w:color="auto"/>
              <w:left w:val="single" w:sz="4" w:space="0" w:color="auto"/>
              <w:bottom w:val="single" w:sz="4" w:space="0" w:color="auto"/>
              <w:right w:val="single" w:sz="4" w:space="0" w:color="auto"/>
            </w:tcBorders>
            <w:noWrap/>
            <w:vAlign w:val="center"/>
            <w:hideMark/>
          </w:tcPr>
          <w:p w14:paraId="3A4D8739" w14:textId="77777777" w:rsidR="008649A3" w:rsidRPr="00AE10DB" w:rsidRDefault="008649A3" w:rsidP="00E17404">
            <w:pPr>
              <w:jc w:val="center"/>
              <w:rPr>
                <w:rFonts w:ascii="Cyr_TAJMS-Normal" w:hAnsi="Cyr_TAJMS-Normal" w:cs="Arial"/>
                <w:sz w:val="20"/>
                <w:szCs w:val="20"/>
              </w:rPr>
            </w:pPr>
            <w:proofErr w:type="gramStart"/>
            <w:r w:rsidRPr="00AE10DB">
              <w:rPr>
                <w:rFonts w:ascii="Cyr_TAJMS-Normal" w:hAnsi="Cyr_TAJMS-Normal" w:cs="Arial"/>
                <w:sz w:val="20"/>
                <w:szCs w:val="20"/>
              </w:rPr>
              <w:t>1 .</w:t>
            </w:r>
            <w:proofErr w:type="gramEnd"/>
          </w:p>
        </w:tc>
        <w:tc>
          <w:tcPr>
            <w:tcW w:w="2590" w:type="dxa"/>
            <w:tcBorders>
              <w:top w:val="single" w:sz="4" w:space="0" w:color="auto"/>
              <w:left w:val="single" w:sz="4" w:space="0" w:color="auto"/>
              <w:bottom w:val="single" w:sz="4" w:space="0" w:color="auto"/>
              <w:right w:val="single" w:sz="4" w:space="0" w:color="auto"/>
            </w:tcBorders>
            <w:noWrap/>
            <w:vAlign w:val="center"/>
            <w:hideMark/>
          </w:tcPr>
          <w:p w14:paraId="4B49583E" w14:textId="0AF1C302" w:rsidR="008649A3" w:rsidRPr="00AE10DB" w:rsidRDefault="00A824E9" w:rsidP="00A824E9">
            <w:pPr>
              <w:jc w:val="center"/>
              <w:rPr>
                <w:sz w:val="20"/>
                <w:szCs w:val="20"/>
                <w:lang w:val="sr-Cyrl-CS"/>
              </w:rPr>
            </w:pPr>
            <w:r w:rsidRPr="00AE10DB">
              <w:rPr>
                <w:sz w:val="20"/>
                <w:szCs w:val="20"/>
                <w:lang w:val="sr-Cyrl-CS"/>
              </w:rPr>
              <w:t xml:space="preserve">Зорица Илић </w:t>
            </w:r>
          </w:p>
        </w:tc>
        <w:tc>
          <w:tcPr>
            <w:tcW w:w="636" w:type="dxa"/>
            <w:tcBorders>
              <w:top w:val="single" w:sz="4" w:space="0" w:color="auto"/>
              <w:left w:val="single" w:sz="4" w:space="0" w:color="auto"/>
              <w:bottom w:val="single" w:sz="4" w:space="0" w:color="auto"/>
              <w:right w:val="single" w:sz="4" w:space="0" w:color="auto"/>
            </w:tcBorders>
            <w:noWrap/>
            <w:vAlign w:val="center"/>
          </w:tcPr>
          <w:p w14:paraId="57CB27C0" w14:textId="0013D3A0" w:rsidR="008649A3" w:rsidRPr="00AE10DB" w:rsidRDefault="00A824E9" w:rsidP="00E17404">
            <w:pPr>
              <w:jc w:val="center"/>
              <w:rPr>
                <w:sz w:val="20"/>
                <w:szCs w:val="20"/>
              </w:rPr>
            </w:pPr>
            <w:r w:rsidRPr="00AE10DB">
              <w:rPr>
                <w:sz w:val="20"/>
                <w:szCs w:val="20"/>
              </w:rPr>
              <w:t>18</w:t>
            </w:r>
          </w:p>
        </w:tc>
        <w:tc>
          <w:tcPr>
            <w:tcW w:w="710" w:type="dxa"/>
            <w:tcBorders>
              <w:top w:val="single" w:sz="4" w:space="0" w:color="auto"/>
              <w:left w:val="single" w:sz="4" w:space="0" w:color="auto"/>
              <w:bottom w:val="single" w:sz="4" w:space="0" w:color="auto"/>
              <w:right w:val="single" w:sz="4" w:space="0" w:color="auto"/>
            </w:tcBorders>
            <w:noWrap/>
            <w:vAlign w:val="center"/>
          </w:tcPr>
          <w:p w14:paraId="27C0D9CD" w14:textId="77777777" w:rsidR="008649A3" w:rsidRPr="00AE10DB" w:rsidRDefault="008649A3" w:rsidP="00E17404">
            <w:pPr>
              <w:jc w:val="center"/>
              <w:rPr>
                <w:sz w:val="20"/>
                <w:szCs w:val="20"/>
              </w:rPr>
            </w:pPr>
            <w:r w:rsidRPr="00AE10DB">
              <w:rPr>
                <w:sz w:val="20"/>
                <w:szCs w:val="20"/>
              </w:rPr>
              <w:t>1</w:t>
            </w:r>
          </w:p>
        </w:tc>
        <w:tc>
          <w:tcPr>
            <w:tcW w:w="720" w:type="dxa"/>
            <w:tcBorders>
              <w:top w:val="single" w:sz="4" w:space="0" w:color="auto"/>
              <w:left w:val="single" w:sz="4" w:space="0" w:color="auto"/>
              <w:bottom w:val="single" w:sz="4" w:space="0" w:color="auto"/>
              <w:right w:val="single" w:sz="4" w:space="0" w:color="auto"/>
            </w:tcBorders>
            <w:noWrap/>
            <w:vAlign w:val="center"/>
          </w:tcPr>
          <w:p w14:paraId="2C705A47" w14:textId="77777777" w:rsidR="008649A3" w:rsidRPr="00AE10DB" w:rsidRDefault="00381B68" w:rsidP="00E17404">
            <w:pPr>
              <w:jc w:val="center"/>
              <w:rPr>
                <w:sz w:val="20"/>
                <w:szCs w:val="20"/>
              </w:rPr>
            </w:pPr>
            <w:r w:rsidRPr="00AE10DB">
              <w:rPr>
                <w:sz w:val="20"/>
                <w:szCs w:val="20"/>
              </w:rPr>
              <w:t>1</w:t>
            </w:r>
          </w:p>
        </w:tc>
        <w:tc>
          <w:tcPr>
            <w:tcW w:w="720" w:type="dxa"/>
            <w:tcBorders>
              <w:top w:val="single" w:sz="4" w:space="0" w:color="auto"/>
              <w:left w:val="single" w:sz="4" w:space="0" w:color="auto"/>
              <w:bottom w:val="single" w:sz="4" w:space="0" w:color="auto"/>
              <w:right w:val="single" w:sz="4" w:space="0" w:color="auto"/>
            </w:tcBorders>
            <w:noWrap/>
            <w:vAlign w:val="center"/>
          </w:tcPr>
          <w:p w14:paraId="6D44103C" w14:textId="77777777" w:rsidR="008649A3" w:rsidRPr="00AE10DB" w:rsidRDefault="008649A3" w:rsidP="00E17404">
            <w:pPr>
              <w:jc w:val="center"/>
              <w:rPr>
                <w:sz w:val="20"/>
                <w:szCs w:val="20"/>
              </w:rPr>
            </w:pPr>
            <w:r w:rsidRPr="00AE10DB">
              <w:rPr>
                <w:sz w:val="20"/>
                <w:szCs w:val="20"/>
              </w:rPr>
              <w:t>0</w:t>
            </w:r>
          </w:p>
        </w:tc>
        <w:tc>
          <w:tcPr>
            <w:tcW w:w="560" w:type="dxa"/>
            <w:tcBorders>
              <w:top w:val="single" w:sz="4" w:space="0" w:color="auto"/>
              <w:left w:val="single" w:sz="4" w:space="0" w:color="auto"/>
              <w:bottom w:val="single" w:sz="4" w:space="0" w:color="auto"/>
              <w:right w:val="single" w:sz="4" w:space="0" w:color="auto"/>
            </w:tcBorders>
            <w:noWrap/>
            <w:vAlign w:val="center"/>
          </w:tcPr>
          <w:p w14:paraId="672FC1B5" w14:textId="77777777" w:rsidR="008649A3" w:rsidRPr="00AE10DB" w:rsidRDefault="00381B68" w:rsidP="00E17404">
            <w:pPr>
              <w:jc w:val="center"/>
              <w:rPr>
                <w:sz w:val="20"/>
                <w:szCs w:val="20"/>
              </w:rPr>
            </w:pPr>
            <w:r w:rsidRPr="00AE10DB">
              <w:rPr>
                <w:sz w:val="20"/>
                <w:szCs w:val="20"/>
              </w:rPr>
              <w:t>2</w:t>
            </w:r>
          </w:p>
        </w:tc>
        <w:tc>
          <w:tcPr>
            <w:tcW w:w="700" w:type="dxa"/>
            <w:tcBorders>
              <w:top w:val="single" w:sz="4" w:space="0" w:color="auto"/>
              <w:left w:val="single" w:sz="4" w:space="0" w:color="auto"/>
              <w:bottom w:val="single" w:sz="4" w:space="0" w:color="auto"/>
              <w:right w:val="single" w:sz="4" w:space="0" w:color="auto"/>
            </w:tcBorders>
            <w:noWrap/>
            <w:vAlign w:val="center"/>
          </w:tcPr>
          <w:p w14:paraId="2E273CF5" w14:textId="77777777" w:rsidR="008649A3" w:rsidRPr="00AE10DB" w:rsidRDefault="008649A3" w:rsidP="00E17404">
            <w:pPr>
              <w:jc w:val="center"/>
              <w:rPr>
                <w:sz w:val="20"/>
                <w:szCs w:val="20"/>
              </w:rPr>
            </w:pPr>
            <w:r w:rsidRPr="00AE10DB">
              <w:rPr>
                <w:sz w:val="20"/>
                <w:szCs w:val="20"/>
              </w:rPr>
              <w:t>0</w:t>
            </w:r>
          </w:p>
        </w:tc>
        <w:tc>
          <w:tcPr>
            <w:tcW w:w="857" w:type="dxa"/>
            <w:tcBorders>
              <w:top w:val="single" w:sz="4" w:space="0" w:color="auto"/>
              <w:left w:val="single" w:sz="4" w:space="0" w:color="auto"/>
              <w:bottom w:val="single" w:sz="4" w:space="0" w:color="auto"/>
              <w:right w:val="single" w:sz="4" w:space="0" w:color="auto"/>
            </w:tcBorders>
            <w:noWrap/>
            <w:vAlign w:val="center"/>
          </w:tcPr>
          <w:p w14:paraId="325A54AD" w14:textId="77777777" w:rsidR="008649A3" w:rsidRPr="00AE10DB" w:rsidRDefault="008649A3" w:rsidP="00E17404">
            <w:pPr>
              <w:jc w:val="center"/>
              <w:rPr>
                <w:sz w:val="20"/>
                <w:szCs w:val="20"/>
              </w:rPr>
            </w:pPr>
            <w:r w:rsidRPr="00AE10DB">
              <w:rPr>
                <w:sz w:val="20"/>
                <w:szCs w:val="20"/>
              </w:rPr>
              <w:t>1</w:t>
            </w:r>
          </w:p>
        </w:tc>
        <w:tc>
          <w:tcPr>
            <w:tcW w:w="673" w:type="dxa"/>
            <w:tcBorders>
              <w:top w:val="single" w:sz="4" w:space="0" w:color="auto"/>
              <w:left w:val="single" w:sz="4" w:space="0" w:color="auto"/>
              <w:bottom w:val="single" w:sz="4" w:space="0" w:color="auto"/>
              <w:right w:val="single" w:sz="4" w:space="0" w:color="auto"/>
            </w:tcBorders>
            <w:noWrap/>
            <w:vAlign w:val="center"/>
          </w:tcPr>
          <w:p w14:paraId="4E6F4A3D" w14:textId="176790DA" w:rsidR="008649A3" w:rsidRPr="00AE10DB" w:rsidRDefault="00A824E9" w:rsidP="00E17404">
            <w:pPr>
              <w:jc w:val="center"/>
              <w:rPr>
                <w:sz w:val="20"/>
                <w:szCs w:val="20"/>
              </w:rPr>
            </w:pPr>
            <w:r w:rsidRPr="00AE10DB">
              <w:rPr>
                <w:sz w:val="20"/>
                <w:szCs w:val="20"/>
              </w:rPr>
              <w:t>23</w:t>
            </w:r>
          </w:p>
        </w:tc>
        <w:tc>
          <w:tcPr>
            <w:tcW w:w="680" w:type="dxa"/>
            <w:tcBorders>
              <w:top w:val="single" w:sz="4" w:space="0" w:color="auto"/>
              <w:left w:val="single" w:sz="4" w:space="0" w:color="auto"/>
              <w:bottom w:val="single" w:sz="4" w:space="0" w:color="auto"/>
              <w:right w:val="single" w:sz="4" w:space="0" w:color="auto"/>
            </w:tcBorders>
            <w:noWrap/>
            <w:vAlign w:val="center"/>
          </w:tcPr>
          <w:p w14:paraId="1E7FD463" w14:textId="77777777" w:rsidR="008649A3" w:rsidRPr="00AE10DB" w:rsidRDefault="00381B68" w:rsidP="00E17404">
            <w:pPr>
              <w:jc w:val="center"/>
              <w:rPr>
                <w:sz w:val="20"/>
                <w:szCs w:val="20"/>
              </w:rPr>
            </w:pPr>
            <w:r w:rsidRPr="00AE10DB">
              <w:rPr>
                <w:sz w:val="20"/>
                <w:szCs w:val="20"/>
              </w:rPr>
              <w:t>10</w:t>
            </w:r>
          </w:p>
        </w:tc>
        <w:tc>
          <w:tcPr>
            <w:tcW w:w="620" w:type="dxa"/>
            <w:tcBorders>
              <w:top w:val="single" w:sz="4" w:space="0" w:color="auto"/>
              <w:left w:val="single" w:sz="4" w:space="0" w:color="auto"/>
              <w:bottom w:val="single" w:sz="4" w:space="0" w:color="auto"/>
              <w:right w:val="single" w:sz="4" w:space="0" w:color="auto"/>
            </w:tcBorders>
            <w:noWrap/>
            <w:vAlign w:val="center"/>
          </w:tcPr>
          <w:p w14:paraId="2903A5B8" w14:textId="51C85AED" w:rsidR="008649A3" w:rsidRPr="00AE10DB" w:rsidRDefault="00A824E9" w:rsidP="00E17404">
            <w:pPr>
              <w:jc w:val="center"/>
              <w:rPr>
                <w:sz w:val="20"/>
                <w:szCs w:val="20"/>
              </w:rPr>
            </w:pPr>
            <w:r w:rsidRPr="00AE10DB">
              <w:rPr>
                <w:sz w:val="20"/>
                <w:szCs w:val="20"/>
              </w:rPr>
              <w:t>1</w:t>
            </w:r>
          </w:p>
        </w:tc>
        <w:tc>
          <w:tcPr>
            <w:tcW w:w="694" w:type="dxa"/>
            <w:tcBorders>
              <w:top w:val="single" w:sz="4" w:space="0" w:color="auto"/>
              <w:left w:val="single" w:sz="4" w:space="0" w:color="auto"/>
              <w:bottom w:val="single" w:sz="4" w:space="0" w:color="auto"/>
              <w:right w:val="single" w:sz="4" w:space="0" w:color="auto"/>
            </w:tcBorders>
            <w:noWrap/>
            <w:vAlign w:val="center"/>
          </w:tcPr>
          <w:p w14:paraId="0BF94FD3" w14:textId="77777777" w:rsidR="008649A3" w:rsidRPr="00AE10DB" w:rsidRDefault="008649A3" w:rsidP="00E17404">
            <w:pPr>
              <w:jc w:val="center"/>
              <w:rPr>
                <w:sz w:val="20"/>
                <w:szCs w:val="20"/>
              </w:rPr>
            </w:pPr>
            <w:r w:rsidRPr="00AE10DB">
              <w:rPr>
                <w:sz w:val="20"/>
                <w:szCs w:val="20"/>
              </w:rPr>
              <w:t>1</w:t>
            </w:r>
          </w:p>
        </w:tc>
        <w:tc>
          <w:tcPr>
            <w:tcW w:w="780" w:type="dxa"/>
            <w:tcBorders>
              <w:top w:val="single" w:sz="4" w:space="0" w:color="auto"/>
              <w:left w:val="single" w:sz="4" w:space="0" w:color="auto"/>
              <w:bottom w:val="single" w:sz="4" w:space="0" w:color="auto"/>
              <w:right w:val="single" w:sz="4" w:space="0" w:color="auto"/>
            </w:tcBorders>
            <w:noWrap/>
            <w:vAlign w:val="center"/>
          </w:tcPr>
          <w:p w14:paraId="76780C2B" w14:textId="77777777" w:rsidR="008649A3" w:rsidRPr="00AE10DB" w:rsidRDefault="008649A3" w:rsidP="00E17404">
            <w:pPr>
              <w:jc w:val="center"/>
              <w:rPr>
                <w:sz w:val="20"/>
                <w:szCs w:val="20"/>
              </w:rPr>
            </w:pPr>
            <w:r w:rsidRPr="00AE10DB">
              <w:rPr>
                <w:sz w:val="20"/>
                <w:szCs w:val="20"/>
              </w:rPr>
              <w:t>1</w:t>
            </w:r>
          </w:p>
        </w:tc>
        <w:tc>
          <w:tcPr>
            <w:tcW w:w="556" w:type="dxa"/>
            <w:tcBorders>
              <w:top w:val="single" w:sz="4" w:space="0" w:color="auto"/>
              <w:left w:val="single" w:sz="4" w:space="0" w:color="auto"/>
              <w:bottom w:val="single" w:sz="4" w:space="0" w:color="auto"/>
              <w:right w:val="single" w:sz="4" w:space="0" w:color="auto"/>
            </w:tcBorders>
            <w:noWrap/>
            <w:vAlign w:val="center"/>
          </w:tcPr>
          <w:p w14:paraId="7677C880" w14:textId="77777777" w:rsidR="008649A3" w:rsidRPr="00AE10DB" w:rsidRDefault="008649A3" w:rsidP="00E17404">
            <w:pPr>
              <w:jc w:val="center"/>
              <w:rPr>
                <w:sz w:val="20"/>
                <w:szCs w:val="20"/>
              </w:rPr>
            </w:pPr>
            <w:r w:rsidRPr="00AE10DB">
              <w:rPr>
                <w:sz w:val="20"/>
                <w:szCs w:val="20"/>
              </w:rPr>
              <w:t>1</w:t>
            </w:r>
          </w:p>
        </w:tc>
        <w:tc>
          <w:tcPr>
            <w:tcW w:w="720" w:type="dxa"/>
            <w:tcBorders>
              <w:top w:val="single" w:sz="4" w:space="0" w:color="auto"/>
              <w:left w:val="single" w:sz="4" w:space="0" w:color="auto"/>
              <w:bottom w:val="single" w:sz="4" w:space="0" w:color="auto"/>
              <w:right w:val="single" w:sz="4" w:space="0" w:color="auto"/>
            </w:tcBorders>
            <w:noWrap/>
            <w:vAlign w:val="center"/>
          </w:tcPr>
          <w:p w14:paraId="6C53D281" w14:textId="77777777" w:rsidR="008649A3" w:rsidRPr="00AE10DB" w:rsidRDefault="008649A3" w:rsidP="00E17404">
            <w:pPr>
              <w:jc w:val="center"/>
              <w:rPr>
                <w:sz w:val="20"/>
                <w:szCs w:val="20"/>
              </w:rPr>
            </w:pPr>
            <w:r w:rsidRPr="00AE10DB">
              <w:rPr>
                <w:sz w:val="20"/>
                <w:szCs w:val="20"/>
              </w:rPr>
              <w:t>1</w:t>
            </w:r>
          </w:p>
        </w:tc>
        <w:tc>
          <w:tcPr>
            <w:tcW w:w="857" w:type="dxa"/>
            <w:tcBorders>
              <w:top w:val="single" w:sz="4" w:space="0" w:color="auto"/>
              <w:left w:val="single" w:sz="4" w:space="0" w:color="auto"/>
              <w:bottom w:val="single" w:sz="4" w:space="0" w:color="auto"/>
              <w:right w:val="single" w:sz="4" w:space="0" w:color="auto"/>
            </w:tcBorders>
            <w:noWrap/>
            <w:vAlign w:val="center"/>
          </w:tcPr>
          <w:p w14:paraId="66BF9061" w14:textId="77777777" w:rsidR="008649A3" w:rsidRPr="00AE10DB" w:rsidRDefault="008649A3" w:rsidP="00E17404">
            <w:pPr>
              <w:jc w:val="center"/>
              <w:rPr>
                <w:sz w:val="20"/>
                <w:szCs w:val="20"/>
              </w:rPr>
            </w:pPr>
            <w:r w:rsidRPr="00AE10DB">
              <w:rPr>
                <w:sz w:val="20"/>
                <w:szCs w:val="20"/>
              </w:rPr>
              <w:t>1</w:t>
            </w:r>
          </w:p>
        </w:tc>
        <w:tc>
          <w:tcPr>
            <w:tcW w:w="770" w:type="dxa"/>
            <w:tcBorders>
              <w:top w:val="single" w:sz="4" w:space="0" w:color="auto"/>
              <w:left w:val="single" w:sz="4" w:space="0" w:color="auto"/>
              <w:bottom w:val="single" w:sz="4" w:space="0" w:color="auto"/>
              <w:right w:val="single" w:sz="4" w:space="0" w:color="auto"/>
            </w:tcBorders>
            <w:noWrap/>
            <w:vAlign w:val="center"/>
          </w:tcPr>
          <w:p w14:paraId="5E12BA45" w14:textId="0EAD921F" w:rsidR="008649A3" w:rsidRPr="00AE10DB" w:rsidRDefault="00A824E9" w:rsidP="00E17404">
            <w:pPr>
              <w:jc w:val="center"/>
              <w:rPr>
                <w:sz w:val="20"/>
                <w:szCs w:val="20"/>
                <w:lang w:val="sr-Cyrl-RS"/>
              </w:rPr>
            </w:pPr>
            <w:r w:rsidRPr="00AE10DB">
              <w:rPr>
                <w:sz w:val="20"/>
                <w:szCs w:val="20"/>
              </w:rPr>
              <w:t>1</w:t>
            </w:r>
          </w:p>
        </w:tc>
        <w:tc>
          <w:tcPr>
            <w:tcW w:w="641" w:type="dxa"/>
            <w:tcBorders>
              <w:top w:val="single" w:sz="4" w:space="0" w:color="auto"/>
              <w:left w:val="single" w:sz="4" w:space="0" w:color="auto"/>
              <w:bottom w:val="single" w:sz="4" w:space="0" w:color="auto"/>
              <w:right w:val="single" w:sz="4" w:space="0" w:color="auto"/>
            </w:tcBorders>
            <w:noWrap/>
            <w:vAlign w:val="center"/>
            <w:hideMark/>
          </w:tcPr>
          <w:p w14:paraId="0F80CB87" w14:textId="77777777" w:rsidR="008649A3" w:rsidRPr="00AE10DB" w:rsidRDefault="008649A3" w:rsidP="00E17404">
            <w:pPr>
              <w:jc w:val="center"/>
              <w:rPr>
                <w:bCs/>
                <w:sz w:val="20"/>
                <w:szCs w:val="20"/>
              </w:rPr>
            </w:pPr>
            <w:r w:rsidRPr="00AE10DB">
              <w:rPr>
                <w:bCs/>
                <w:sz w:val="20"/>
                <w:szCs w:val="20"/>
              </w:rPr>
              <w:t>40</w:t>
            </w:r>
          </w:p>
        </w:tc>
        <w:tc>
          <w:tcPr>
            <w:tcW w:w="765" w:type="dxa"/>
            <w:tcBorders>
              <w:top w:val="single" w:sz="4" w:space="0" w:color="auto"/>
              <w:left w:val="single" w:sz="4" w:space="0" w:color="auto"/>
              <w:bottom w:val="single" w:sz="4" w:space="0" w:color="auto"/>
              <w:right w:val="single" w:sz="4" w:space="0" w:color="auto"/>
            </w:tcBorders>
            <w:noWrap/>
            <w:vAlign w:val="center"/>
            <w:hideMark/>
          </w:tcPr>
          <w:p w14:paraId="5B0CA114" w14:textId="77777777" w:rsidR="008649A3" w:rsidRPr="00AE10DB" w:rsidRDefault="008649A3" w:rsidP="00E17404">
            <w:pPr>
              <w:jc w:val="center"/>
              <w:rPr>
                <w:bCs/>
                <w:sz w:val="20"/>
                <w:szCs w:val="20"/>
                <w:lang w:val="sr-Latn-CS"/>
              </w:rPr>
            </w:pPr>
            <w:r w:rsidRPr="00AE10DB">
              <w:rPr>
                <w:bCs/>
                <w:sz w:val="20"/>
                <w:szCs w:val="20"/>
                <w:lang w:val="sr-Latn-CS"/>
              </w:rPr>
              <w:t>100</w:t>
            </w:r>
          </w:p>
        </w:tc>
      </w:tr>
      <w:tr w:rsidR="002D2322" w:rsidRPr="00552A0E" w14:paraId="41D7503E" w14:textId="77777777" w:rsidTr="00E17404">
        <w:trPr>
          <w:trHeight w:val="272"/>
        </w:trPr>
        <w:tc>
          <w:tcPr>
            <w:tcW w:w="470" w:type="dxa"/>
            <w:tcBorders>
              <w:top w:val="single" w:sz="4" w:space="0" w:color="auto"/>
              <w:left w:val="single" w:sz="4" w:space="0" w:color="auto"/>
              <w:bottom w:val="single" w:sz="4" w:space="0" w:color="auto"/>
              <w:right w:val="single" w:sz="4" w:space="0" w:color="auto"/>
            </w:tcBorders>
            <w:noWrap/>
            <w:vAlign w:val="center"/>
            <w:hideMark/>
          </w:tcPr>
          <w:p w14:paraId="3C765173" w14:textId="77777777" w:rsidR="008649A3" w:rsidRPr="00AE10DB" w:rsidRDefault="008649A3" w:rsidP="00E17404">
            <w:pPr>
              <w:jc w:val="center"/>
              <w:rPr>
                <w:rFonts w:ascii="Cyr_TAJMS-Normal" w:hAnsi="Cyr_TAJMS-Normal" w:cs="Arial"/>
                <w:sz w:val="20"/>
                <w:szCs w:val="20"/>
              </w:rPr>
            </w:pPr>
            <w:proofErr w:type="gramStart"/>
            <w:r w:rsidRPr="00AE10DB">
              <w:rPr>
                <w:rFonts w:ascii="Cyr_TAJMS-Normal" w:hAnsi="Cyr_TAJMS-Normal" w:cs="Arial"/>
                <w:sz w:val="20"/>
                <w:szCs w:val="20"/>
              </w:rPr>
              <w:t>2 .</w:t>
            </w:r>
            <w:proofErr w:type="gramEnd"/>
          </w:p>
        </w:tc>
        <w:tc>
          <w:tcPr>
            <w:tcW w:w="2590" w:type="dxa"/>
            <w:tcBorders>
              <w:top w:val="single" w:sz="4" w:space="0" w:color="auto"/>
              <w:left w:val="single" w:sz="4" w:space="0" w:color="auto"/>
              <w:bottom w:val="single" w:sz="4" w:space="0" w:color="auto"/>
              <w:right w:val="single" w:sz="4" w:space="0" w:color="auto"/>
            </w:tcBorders>
            <w:noWrap/>
            <w:vAlign w:val="center"/>
            <w:hideMark/>
          </w:tcPr>
          <w:p w14:paraId="221F858A" w14:textId="77777777" w:rsidR="008649A3" w:rsidRPr="00AE10DB" w:rsidRDefault="008649A3" w:rsidP="00E17404">
            <w:pPr>
              <w:jc w:val="center"/>
              <w:rPr>
                <w:sz w:val="20"/>
                <w:szCs w:val="20"/>
                <w:lang w:val="sr-Cyrl-CS"/>
              </w:rPr>
            </w:pPr>
            <w:r w:rsidRPr="00AE10DB">
              <w:rPr>
                <w:sz w:val="20"/>
                <w:szCs w:val="20"/>
                <w:lang w:val="sr-Cyrl-CS"/>
              </w:rPr>
              <w:t>Славка Илић</w:t>
            </w:r>
          </w:p>
        </w:tc>
        <w:tc>
          <w:tcPr>
            <w:tcW w:w="636" w:type="dxa"/>
            <w:tcBorders>
              <w:top w:val="single" w:sz="4" w:space="0" w:color="auto"/>
              <w:left w:val="single" w:sz="4" w:space="0" w:color="auto"/>
              <w:bottom w:val="single" w:sz="4" w:space="0" w:color="auto"/>
              <w:right w:val="single" w:sz="4" w:space="0" w:color="auto"/>
            </w:tcBorders>
            <w:noWrap/>
            <w:vAlign w:val="center"/>
          </w:tcPr>
          <w:p w14:paraId="2E52D407" w14:textId="37AC54F7" w:rsidR="008649A3" w:rsidRPr="00AE10DB" w:rsidRDefault="00A824E9" w:rsidP="00E17404">
            <w:pPr>
              <w:jc w:val="center"/>
              <w:rPr>
                <w:sz w:val="20"/>
                <w:szCs w:val="20"/>
                <w:lang w:val="sr-Cyrl-CS"/>
              </w:rPr>
            </w:pPr>
            <w:r w:rsidRPr="00AE10DB">
              <w:rPr>
                <w:sz w:val="20"/>
                <w:szCs w:val="20"/>
                <w:lang w:val="sr-Cyrl-CS"/>
              </w:rPr>
              <w:t>19</w:t>
            </w:r>
          </w:p>
        </w:tc>
        <w:tc>
          <w:tcPr>
            <w:tcW w:w="710" w:type="dxa"/>
            <w:tcBorders>
              <w:top w:val="single" w:sz="4" w:space="0" w:color="auto"/>
              <w:left w:val="single" w:sz="4" w:space="0" w:color="auto"/>
              <w:bottom w:val="single" w:sz="4" w:space="0" w:color="auto"/>
              <w:right w:val="single" w:sz="4" w:space="0" w:color="auto"/>
            </w:tcBorders>
            <w:noWrap/>
            <w:vAlign w:val="center"/>
          </w:tcPr>
          <w:p w14:paraId="3A9CE2AA" w14:textId="77777777" w:rsidR="008649A3" w:rsidRPr="00AE10DB" w:rsidRDefault="008649A3" w:rsidP="00E17404">
            <w:pPr>
              <w:jc w:val="center"/>
              <w:rPr>
                <w:sz w:val="20"/>
                <w:szCs w:val="20"/>
              </w:rPr>
            </w:pPr>
            <w:r w:rsidRPr="00AE10DB">
              <w:rPr>
                <w:sz w:val="20"/>
                <w:szCs w:val="20"/>
              </w:rPr>
              <w:t>1</w:t>
            </w:r>
          </w:p>
        </w:tc>
        <w:tc>
          <w:tcPr>
            <w:tcW w:w="720" w:type="dxa"/>
            <w:tcBorders>
              <w:top w:val="single" w:sz="4" w:space="0" w:color="auto"/>
              <w:left w:val="single" w:sz="4" w:space="0" w:color="auto"/>
              <w:bottom w:val="single" w:sz="4" w:space="0" w:color="auto"/>
              <w:right w:val="single" w:sz="4" w:space="0" w:color="auto"/>
            </w:tcBorders>
            <w:noWrap/>
            <w:vAlign w:val="center"/>
          </w:tcPr>
          <w:p w14:paraId="2FB07098" w14:textId="77777777" w:rsidR="008649A3" w:rsidRPr="00AE10DB" w:rsidRDefault="00381B68" w:rsidP="00E17404">
            <w:pPr>
              <w:jc w:val="center"/>
              <w:rPr>
                <w:sz w:val="20"/>
                <w:szCs w:val="20"/>
              </w:rPr>
            </w:pPr>
            <w:r w:rsidRPr="00AE10DB">
              <w:rPr>
                <w:sz w:val="20"/>
                <w:szCs w:val="20"/>
              </w:rPr>
              <w:t>1</w:t>
            </w:r>
          </w:p>
        </w:tc>
        <w:tc>
          <w:tcPr>
            <w:tcW w:w="720" w:type="dxa"/>
            <w:tcBorders>
              <w:top w:val="single" w:sz="4" w:space="0" w:color="auto"/>
              <w:left w:val="single" w:sz="4" w:space="0" w:color="auto"/>
              <w:bottom w:val="single" w:sz="4" w:space="0" w:color="auto"/>
              <w:right w:val="single" w:sz="4" w:space="0" w:color="auto"/>
            </w:tcBorders>
            <w:noWrap/>
            <w:vAlign w:val="center"/>
          </w:tcPr>
          <w:p w14:paraId="1EDC5315" w14:textId="77777777" w:rsidR="008649A3" w:rsidRPr="00AE10DB" w:rsidRDefault="008649A3" w:rsidP="00E17404">
            <w:pPr>
              <w:jc w:val="center"/>
              <w:rPr>
                <w:sz w:val="20"/>
                <w:szCs w:val="20"/>
              </w:rPr>
            </w:pPr>
            <w:r w:rsidRPr="00AE10DB">
              <w:rPr>
                <w:sz w:val="20"/>
                <w:szCs w:val="20"/>
              </w:rPr>
              <w:t>0</w:t>
            </w:r>
          </w:p>
        </w:tc>
        <w:tc>
          <w:tcPr>
            <w:tcW w:w="560" w:type="dxa"/>
            <w:tcBorders>
              <w:top w:val="single" w:sz="4" w:space="0" w:color="auto"/>
              <w:left w:val="single" w:sz="4" w:space="0" w:color="auto"/>
              <w:bottom w:val="single" w:sz="4" w:space="0" w:color="auto"/>
              <w:right w:val="single" w:sz="4" w:space="0" w:color="auto"/>
            </w:tcBorders>
            <w:noWrap/>
            <w:vAlign w:val="center"/>
          </w:tcPr>
          <w:p w14:paraId="056C1AA2" w14:textId="77777777" w:rsidR="008649A3" w:rsidRPr="00AE10DB" w:rsidRDefault="00381B68" w:rsidP="00E17404">
            <w:pPr>
              <w:jc w:val="center"/>
              <w:rPr>
                <w:sz w:val="20"/>
                <w:szCs w:val="20"/>
                <w:lang w:val="sr-Cyrl-CS"/>
              </w:rPr>
            </w:pPr>
            <w:r w:rsidRPr="00AE10DB">
              <w:rPr>
                <w:sz w:val="20"/>
                <w:szCs w:val="20"/>
                <w:lang w:val="sr-Cyrl-CS"/>
              </w:rPr>
              <w:t>2</w:t>
            </w:r>
          </w:p>
        </w:tc>
        <w:tc>
          <w:tcPr>
            <w:tcW w:w="700" w:type="dxa"/>
            <w:tcBorders>
              <w:top w:val="single" w:sz="4" w:space="0" w:color="auto"/>
              <w:left w:val="single" w:sz="4" w:space="0" w:color="auto"/>
              <w:bottom w:val="single" w:sz="4" w:space="0" w:color="auto"/>
              <w:right w:val="single" w:sz="4" w:space="0" w:color="auto"/>
            </w:tcBorders>
            <w:noWrap/>
            <w:vAlign w:val="center"/>
          </w:tcPr>
          <w:p w14:paraId="1F466FB4" w14:textId="77777777" w:rsidR="008649A3" w:rsidRPr="00AE10DB" w:rsidRDefault="00381B68" w:rsidP="00E17404">
            <w:pPr>
              <w:jc w:val="center"/>
              <w:rPr>
                <w:sz w:val="20"/>
                <w:szCs w:val="20"/>
              </w:rPr>
            </w:pPr>
            <w:r w:rsidRPr="00AE10DB">
              <w:rPr>
                <w:sz w:val="20"/>
                <w:szCs w:val="20"/>
              </w:rPr>
              <w:t>0</w:t>
            </w:r>
          </w:p>
        </w:tc>
        <w:tc>
          <w:tcPr>
            <w:tcW w:w="857" w:type="dxa"/>
            <w:tcBorders>
              <w:top w:val="single" w:sz="4" w:space="0" w:color="auto"/>
              <w:left w:val="single" w:sz="4" w:space="0" w:color="auto"/>
              <w:bottom w:val="single" w:sz="4" w:space="0" w:color="auto"/>
              <w:right w:val="single" w:sz="4" w:space="0" w:color="auto"/>
            </w:tcBorders>
            <w:noWrap/>
            <w:vAlign w:val="center"/>
          </w:tcPr>
          <w:p w14:paraId="6C37FE5E" w14:textId="77777777" w:rsidR="008649A3" w:rsidRPr="00AE10DB" w:rsidRDefault="008649A3" w:rsidP="00E17404">
            <w:pPr>
              <w:jc w:val="center"/>
              <w:rPr>
                <w:sz w:val="20"/>
                <w:szCs w:val="20"/>
              </w:rPr>
            </w:pPr>
            <w:r w:rsidRPr="00AE10DB">
              <w:rPr>
                <w:sz w:val="20"/>
                <w:szCs w:val="20"/>
              </w:rPr>
              <w:t>1</w:t>
            </w:r>
          </w:p>
        </w:tc>
        <w:tc>
          <w:tcPr>
            <w:tcW w:w="673" w:type="dxa"/>
            <w:tcBorders>
              <w:top w:val="single" w:sz="4" w:space="0" w:color="auto"/>
              <w:left w:val="single" w:sz="4" w:space="0" w:color="auto"/>
              <w:bottom w:val="single" w:sz="4" w:space="0" w:color="auto"/>
              <w:right w:val="single" w:sz="4" w:space="0" w:color="auto"/>
            </w:tcBorders>
            <w:noWrap/>
            <w:vAlign w:val="center"/>
          </w:tcPr>
          <w:p w14:paraId="3B263BE8" w14:textId="5F82F17D" w:rsidR="008649A3" w:rsidRPr="00AE10DB" w:rsidRDefault="00A824E9" w:rsidP="00E17404">
            <w:pPr>
              <w:jc w:val="center"/>
              <w:rPr>
                <w:sz w:val="20"/>
                <w:szCs w:val="20"/>
              </w:rPr>
            </w:pPr>
            <w:r w:rsidRPr="00AE10DB">
              <w:rPr>
                <w:sz w:val="20"/>
                <w:szCs w:val="20"/>
              </w:rPr>
              <w:t>24</w:t>
            </w:r>
          </w:p>
        </w:tc>
        <w:tc>
          <w:tcPr>
            <w:tcW w:w="680" w:type="dxa"/>
            <w:tcBorders>
              <w:top w:val="single" w:sz="4" w:space="0" w:color="auto"/>
              <w:left w:val="single" w:sz="4" w:space="0" w:color="auto"/>
              <w:bottom w:val="single" w:sz="4" w:space="0" w:color="auto"/>
              <w:right w:val="single" w:sz="4" w:space="0" w:color="auto"/>
            </w:tcBorders>
            <w:noWrap/>
            <w:vAlign w:val="center"/>
          </w:tcPr>
          <w:p w14:paraId="44D51284" w14:textId="77777777" w:rsidR="008649A3" w:rsidRPr="00AE10DB" w:rsidRDefault="00381B68" w:rsidP="00E17404">
            <w:pPr>
              <w:jc w:val="center"/>
              <w:rPr>
                <w:sz w:val="20"/>
                <w:szCs w:val="20"/>
              </w:rPr>
            </w:pPr>
            <w:r w:rsidRPr="00AE10DB">
              <w:rPr>
                <w:sz w:val="20"/>
                <w:szCs w:val="20"/>
              </w:rPr>
              <w:t>10</w:t>
            </w:r>
          </w:p>
        </w:tc>
        <w:tc>
          <w:tcPr>
            <w:tcW w:w="620" w:type="dxa"/>
            <w:tcBorders>
              <w:top w:val="single" w:sz="4" w:space="0" w:color="auto"/>
              <w:left w:val="single" w:sz="4" w:space="0" w:color="auto"/>
              <w:bottom w:val="single" w:sz="4" w:space="0" w:color="auto"/>
              <w:right w:val="single" w:sz="4" w:space="0" w:color="auto"/>
            </w:tcBorders>
            <w:noWrap/>
            <w:vAlign w:val="center"/>
          </w:tcPr>
          <w:p w14:paraId="3D34269F" w14:textId="77777777" w:rsidR="008649A3" w:rsidRPr="00AE10DB" w:rsidRDefault="008649A3" w:rsidP="00E17404">
            <w:pPr>
              <w:jc w:val="center"/>
              <w:rPr>
                <w:sz w:val="20"/>
                <w:szCs w:val="20"/>
              </w:rPr>
            </w:pPr>
            <w:r w:rsidRPr="00AE10DB">
              <w:rPr>
                <w:sz w:val="20"/>
                <w:szCs w:val="20"/>
              </w:rPr>
              <w:t>1</w:t>
            </w:r>
          </w:p>
        </w:tc>
        <w:tc>
          <w:tcPr>
            <w:tcW w:w="694" w:type="dxa"/>
            <w:tcBorders>
              <w:top w:val="single" w:sz="4" w:space="0" w:color="auto"/>
              <w:left w:val="single" w:sz="4" w:space="0" w:color="auto"/>
              <w:bottom w:val="single" w:sz="4" w:space="0" w:color="auto"/>
              <w:right w:val="single" w:sz="4" w:space="0" w:color="auto"/>
            </w:tcBorders>
            <w:noWrap/>
            <w:vAlign w:val="center"/>
          </w:tcPr>
          <w:p w14:paraId="14BA8558" w14:textId="77777777" w:rsidR="008649A3" w:rsidRPr="00AE10DB" w:rsidRDefault="008649A3" w:rsidP="00E17404">
            <w:pPr>
              <w:jc w:val="center"/>
              <w:rPr>
                <w:sz w:val="20"/>
                <w:szCs w:val="20"/>
              </w:rPr>
            </w:pPr>
            <w:r w:rsidRPr="00AE10DB">
              <w:rPr>
                <w:sz w:val="20"/>
                <w:szCs w:val="20"/>
              </w:rPr>
              <w:t>1</w:t>
            </w:r>
          </w:p>
        </w:tc>
        <w:tc>
          <w:tcPr>
            <w:tcW w:w="780" w:type="dxa"/>
            <w:tcBorders>
              <w:top w:val="single" w:sz="4" w:space="0" w:color="auto"/>
              <w:left w:val="single" w:sz="4" w:space="0" w:color="auto"/>
              <w:bottom w:val="single" w:sz="4" w:space="0" w:color="auto"/>
              <w:right w:val="single" w:sz="4" w:space="0" w:color="auto"/>
            </w:tcBorders>
            <w:noWrap/>
            <w:vAlign w:val="center"/>
          </w:tcPr>
          <w:p w14:paraId="529A43CE" w14:textId="77777777" w:rsidR="008649A3" w:rsidRPr="00AE10DB" w:rsidRDefault="008649A3" w:rsidP="00E17404">
            <w:pPr>
              <w:jc w:val="center"/>
              <w:rPr>
                <w:sz w:val="20"/>
                <w:szCs w:val="20"/>
              </w:rPr>
            </w:pPr>
            <w:r w:rsidRPr="00AE10DB">
              <w:rPr>
                <w:sz w:val="20"/>
                <w:szCs w:val="20"/>
              </w:rPr>
              <w:t>1</w:t>
            </w:r>
          </w:p>
        </w:tc>
        <w:tc>
          <w:tcPr>
            <w:tcW w:w="556" w:type="dxa"/>
            <w:tcBorders>
              <w:top w:val="single" w:sz="4" w:space="0" w:color="auto"/>
              <w:left w:val="single" w:sz="4" w:space="0" w:color="auto"/>
              <w:bottom w:val="single" w:sz="4" w:space="0" w:color="auto"/>
              <w:right w:val="single" w:sz="4" w:space="0" w:color="auto"/>
            </w:tcBorders>
            <w:noWrap/>
            <w:vAlign w:val="center"/>
          </w:tcPr>
          <w:p w14:paraId="03281094" w14:textId="77777777" w:rsidR="008649A3" w:rsidRPr="00AE10DB" w:rsidRDefault="008649A3" w:rsidP="00E17404">
            <w:pPr>
              <w:jc w:val="center"/>
              <w:rPr>
                <w:sz w:val="20"/>
                <w:szCs w:val="20"/>
              </w:rPr>
            </w:pPr>
            <w:r w:rsidRPr="00AE10DB">
              <w:rPr>
                <w:sz w:val="20"/>
                <w:szCs w:val="20"/>
              </w:rPr>
              <w:t>1</w:t>
            </w:r>
          </w:p>
        </w:tc>
        <w:tc>
          <w:tcPr>
            <w:tcW w:w="720" w:type="dxa"/>
            <w:tcBorders>
              <w:top w:val="single" w:sz="4" w:space="0" w:color="auto"/>
              <w:left w:val="single" w:sz="4" w:space="0" w:color="auto"/>
              <w:bottom w:val="single" w:sz="4" w:space="0" w:color="auto"/>
              <w:right w:val="single" w:sz="4" w:space="0" w:color="auto"/>
            </w:tcBorders>
            <w:noWrap/>
            <w:vAlign w:val="center"/>
          </w:tcPr>
          <w:p w14:paraId="3310AFF8" w14:textId="4B1861C1" w:rsidR="008649A3" w:rsidRPr="00AE10DB" w:rsidRDefault="00A824E9" w:rsidP="00E17404">
            <w:pPr>
              <w:jc w:val="center"/>
              <w:rPr>
                <w:sz w:val="20"/>
                <w:szCs w:val="20"/>
                <w:lang w:val="sr-Cyrl-CS"/>
              </w:rPr>
            </w:pPr>
            <w:r w:rsidRPr="00AE10DB">
              <w:rPr>
                <w:sz w:val="20"/>
                <w:szCs w:val="20"/>
                <w:lang w:val="sr-Cyrl-CS"/>
              </w:rPr>
              <w:t>0</w:t>
            </w:r>
          </w:p>
        </w:tc>
        <w:tc>
          <w:tcPr>
            <w:tcW w:w="857" w:type="dxa"/>
            <w:tcBorders>
              <w:top w:val="single" w:sz="4" w:space="0" w:color="auto"/>
              <w:left w:val="single" w:sz="4" w:space="0" w:color="auto"/>
              <w:bottom w:val="single" w:sz="4" w:space="0" w:color="auto"/>
              <w:right w:val="single" w:sz="4" w:space="0" w:color="auto"/>
            </w:tcBorders>
            <w:noWrap/>
            <w:vAlign w:val="center"/>
          </w:tcPr>
          <w:p w14:paraId="223B8B66" w14:textId="77777777" w:rsidR="008649A3" w:rsidRPr="00AE10DB" w:rsidRDefault="008649A3" w:rsidP="00E17404">
            <w:pPr>
              <w:jc w:val="center"/>
              <w:rPr>
                <w:sz w:val="20"/>
                <w:szCs w:val="20"/>
              </w:rPr>
            </w:pPr>
            <w:r w:rsidRPr="00AE10DB">
              <w:rPr>
                <w:sz w:val="20"/>
                <w:szCs w:val="20"/>
              </w:rPr>
              <w:t>1</w:t>
            </w:r>
          </w:p>
        </w:tc>
        <w:tc>
          <w:tcPr>
            <w:tcW w:w="770" w:type="dxa"/>
            <w:tcBorders>
              <w:top w:val="single" w:sz="4" w:space="0" w:color="auto"/>
              <w:left w:val="single" w:sz="4" w:space="0" w:color="auto"/>
              <w:bottom w:val="single" w:sz="4" w:space="0" w:color="auto"/>
              <w:right w:val="single" w:sz="4" w:space="0" w:color="auto"/>
            </w:tcBorders>
            <w:noWrap/>
            <w:vAlign w:val="center"/>
          </w:tcPr>
          <w:p w14:paraId="615F8B6A" w14:textId="77777777" w:rsidR="008649A3" w:rsidRPr="00AE10DB" w:rsidRDefault="00381B68" w:rsidP="00E17404">
            <w:pPr>
              <w:jc w:val="center"/>
              <w:rPr>
                <w:sz w:val="20"/>
                <w:szCs w:val="20"/>
                <w:lang w:val="sr-Cyrl-CS"/>
              </w:rPr>
            </w:pPr>
            <w:r w:rsidRPr="00AE10DB">
              <w:rPr>
                <w:sz w:val="20"/>
                <w:szCs w:val="20"/>
                <w:lang w:val="sr-Cyrl-CS"/>
              </w:rPr>
              <w:t>1</w:t>
            </w:r>
          </w:p>
        </w:tc>
        <w:tc>
          <w:tcPr>
            <w:tcW w:w="641" w:type="dxa"/>
            <w:tcBorders>
              <w:top w:val="single" w:sz="4" w:space="0" w:color="auto"/>
              <w:left w:val="single" w:sz="4" w:space="0" w:color="auto"/>
              <w:bottom w:val="single" w:sz="4" w:space="0" w:color="auto"/>
              <w:right w:val="single" w:sz="4" w:space="0" w:color="auto"/>
            </w:tcBorders>
            <w:noWrap/>
            <w:vAlign w:val="center"/>
            <w:hideMark/>
          </w:tcPr>
          <w:p w14:paraId="297446AA" w14:textId="77777777" w:rsidR="008649A3" w:rsidRPr="00AE10DB" w:rsidRDefault="008649A3" w:rsidP="00E17404">
            <w:pPr>
              <w:jc w:val="center"/>
              <w:rPr>
                <w:bCs/>
                <w:sz w:val="20"/>
                <w:szCs w:val="20"/>
              </w:rPr>
            </w:pPr>
            <w:r w:rsidRPr="00AE10DB">
              <w:rPr>
                <w:bCs/>
                <w:sz w:val="20"/>
                <w:szCs w:val="20"/>
              </w:rPr>
              <w:t>40</w:t>
            </w:r>
          </w:p>
        </w:tc>
        <w:tc>
          <w:tcPr>
            <w:tcW w:w="765" w:type="dxa"/>
            <w:tcBorders>
              <w:top w:val="single" w:sz="4" w:space="0" w:color="auto"/>
              <w:left w:val="single" w:sz="4" w:space="0" w:color="auto"/>
              <w:bottom w:val="single" w:sz="4" w:space="0" w:color="auto"/>
              <w:right w:val="single" w:sz="4" w:space="0" w:color="auto"/>
            </w:tcBorders>
            <w:noWrap/>
            <w:vAlign w:val="center"/>
            <w:hideMark/>
          </w:tcPr>
          <w:p w14:paraId="6CC7A379" w14:textId="77777777" w:rsidR="008649A3" w:rsidRPr="00AE10DB" w:rsidRDefault="008649A3" w:rsidP="00E17404">
            <w:pPr>
              <w:jc w:val="center"/>
              <w:rPr>
                <w:bCs/>
                <w:sz w:val="20"/>
                <w:szCs w:val="20"/>
              </w:rPr>
            </w:pPr>
            <w:r w:rsidRPr="00AE10DB">
              <w:rPr>
                <w:bCs/>
                <w:sz w:val="20"/>
                <w:szCs w:val="20"/>
              </w:rPr>
              <w:t>100</w:t>
            </w:r>
          </w:p>
        </w:tc>
      </w:tr>
      <w:tr w:rsidR="002D2322" w:rsidRPr="00552A0E" w14:paraId="19A7880F" w14:textId="77777777" w:rsidTr="00E17404">
        <w:trPr>
          <w:trHeight w:val="236"/>
        </w:trPr>
        <w:tc>
          <w:tcPr>
            <w:tcW w:w="470" w:type="dxa"/>
            <w:tcBorders>
              <w:top w:val="single" w:sz="4" w:space="0" w:color="auto"/>
              <w:left w:val="single" w:sz="4" w:space="0" w:color="auto"/>
              <w:bottom w:val="single" w:sz="4" w:space="0" w:color="auto"/>
              <w:right w:val="single" w:sz="4" w:space="0" w:color="auto"/>
            </w:tcBorders>
            <w:noWrap/>
            <w:vAlign w:val="center"/>
            <w:hideMark/>
          </w:tcPr>
          <w:p w14:paraId="7C2E3AF4" w14:textId="77777777" w:rsidR="008649A3" w:rsidRPr="00AE10DB" w:rsidRDefault="008649A3" w:rsidP="00E17404">
            <w:pPr>
              <w:jc w:val="center"/>
              <w:rPr>
                <w:rFonts w:ascii="Cyr_TAJMS-Normal" w:hAnsi="Cyr_TAJMS-Normal" w:cs="Arial"/>
                <w:sz w:val="20"/>
                <w:szCs w:val="20"/>
              </w:rPr>
            </w:pPr>
            <w:proofErr w:type="gramStart"/>
            <w:r w:rsidRPr="00AE10DB">
              <w:rPr>
                <w:rFonts w:ascii="Cyr_TAJMS-Normal" w:hAnsi="Cyr_TAJMS-Normal" w:cs="Arial"/>
                <w:sz w:val="20"/>
                <w:szCs w:val="20"/>
              </w:rPr>
              <w:t>3 .</w:t>
            </w:r>
            <w:proofErr w:type="gramEnd"/>
          </w:p>
        </w:tc>
        <w:tc>
          <w:tcPr>
            <w:tcW w:w="2590" w:type="dxa"/>
            <w:tcBorders>
              <w:top w:val="single" w:sz="4" w:space="0" w:color="auto"/>
              <w:left w:val="single" w:sz="4" w:space="0" w:color="auto"/>
              <w:bottom w:val="single" w:sz="4" w:space="0" w:color="auto"/>
              <w:right w:val="single" w:sz="4" w:space="0" w:color="auto"/>
            </w:tcBorders>
            <w:noWrap/>
            <w:vAlign w:val="center"/>
            <w:hideMark/>
          </w:tcPr>
          <w:p w14:paraId="14989A14" w14:textId="42DFFBF9" w:rsidR="008649A3" w:rsidRPr="00AE10DB" w:rsidRDefault="00A824E9" w:rsidP="00E17404">
            <w:pPr>
              <w:jc w:val="center"/>
              <w:rPr>
                <w:sz w:val="20"/>
                <w:szCs w:val="20"/>
                <w:lang w:val="sr-Cyrl-CS"/>
              </w:rPr>
            </w:pPr>
            <w:r w:rsidRPr="00AE10DB">
              <w:rPr>
                <w:sz w:val="20"/>
                <w:szCs w:val="20"/>
                <w:lang w:val="sr-Cyrl-CS"/>
              </w:rPr>
              <w:t>Душан Станковић</w:t>
            </w:r>
          </w:p>
        </w:tc>
        <w:tc>
          <w:tcPr>
            <w:tcW w:w="636" w:type="dxa"/>
            <w:tcBorders>
              <w:top w:val="single" w:sz="4" w:space="0" w:color="auto"/>
              <w:left w:val="single" w:sz="4" w:space="0" w:color="auto"/>
              <w:bottom w:val="single" w:sz="4" w:space="0" w:color="auto"/>
              <w:right w:val="single" w:sz="4" w:space="0" w:color="auto"/>
            </w:tcBorders>
            <w:noWrap/>
            <w:vAlign w:val="center"/>
          </w:tcPr>
          <w:p w14:paraId="3D5BB96C" w14:textId="77777777" w:rsidR="008649A3" w:rsidRPr="00AE10DB" w:rsidRDefault="00F02336" w:rsidP="00E17404">
            <w:pPr>
              <w:jc w:val="center"/>
              <w:rPr>
                <w:sz w:val="20"/>
                <w:szCs w:val="20"/>
              </w:rPr>
            </w:pPr>
            <w:r w:rsidRPr="00AE10DB">
              <w:rPr>
                <w:sz w:val="20"/>
                <w:szCs w:val="20"/>
              </w:rPr>
              <w:t>19</w:t>
            </w:r>
          </w:p>
        </w:tc>
        <w:tc>
          <w:tcPr>
            <w:tcW w:w="710" w:type="dxa"/>
            <w:tcBorders>
              <w:top w:val="single" w:sz="4" w:space="0" w:color="auto"/>
              <w:left w:val="single" w:sz="4" w:space="0" w:color="auto"/>
              <w:bottom w:val="single" w:sz="4" w:space="0" w:color="auto"/>
              <w:right w:val="single" w:sz="4" w:space="0" w:color="auto"/>
            </w:tcBorders>
            <w:noWrap/>
            <w:vAlign w:val="center"/>
          </w:tcPr>
          <w:p w14:paraId="02E53B01" w14:textId="77777777" w:rsidR="008649A3" w:rsidRPr="00AE10DB" w:rsidRDefault="008649A3" w:rsidP="00E17404">
            <w:pPr>
              <w:jc w:val="center"/>
              <w:rPr>
                <w:sz w:val="20"/>
                <w:szCs w:val="20"/>
              </w:rPr>
            </w:pPr>
            <w:r w:rsidRPr="00AE10DB">
              <w:rPr>
                <w:sz w:val="20"/>
                <w:szCs w:val="20"/>
              </w:rPr>
              <w:t>1</w:t>
            </w:r>
          </w:p>
        </w:tc>
        <w:tc>
          <w:tcPr>
            <w:tcW w:w="720" w:type="dxa"/>
            <w:tcBorders>
              <w:top w:val="single" w:sz="4" w:space="0" w:color="auto"/>
              <w:left w:val="single" w:sz="4" w:space="0" w:color="auto"/>
              <w:bottom w:val="single" w:sz="4" w:space="0" w:color="auto"/>
              <w:right w:val="single" w:sz="4" w:space="0" w:color="auto"/>
            </w:tcBorders>
            <w:noWrap/>
            <w:vAlign w:val="center"/>
          </w:tcPr>
          <w:p w14:paraId="2F1555E1" w14:textId="77777777" w:rsidR="008649A3" w:rsidRPr="00AE10DB" w:rsidRDefault="00F02336" w:rsidP="00E17404">
            <w:pPr>
              <w:jc w:val="center"/>
              <w:rPr>
                <w:sz w:val="20"/>
                <w:szCs w:val="20"/>
              </w:rPr>
            </w:pPr>
            <w:r w:rsidRPr="00AE10DB">
              <w:rPr>
                <w:sz w:val="20"/>
                <w:szCs w:val="20"/>
              </w:rPr>
              <w:t>1</w:t>
            </w:r>
          </w:p>
        </w:tc>
        <w:tc>
          <w:tcPr>
            <w:tcW w:w="720" w:type="dxa"/>
            <w:tcBorders>
              <w:top w:val="single" w:sz="4" w:space="0" w:color="auto"/>
              <w:left w:val="single" w:sz="4" w:space="0" w:color="auto"/>
              <w:bottom w:val="single" w:sz="4" w:space="0" w:color="auto"/>
              <w:right w:val="single" w:sz="4" w:space="0" w:color="auto"/>
            </w:tcBorders>
            <w:noWrap/>
            <w:vAlign w:val="center"/>
          </w:tcPr>
          <w:p w14:paraId="608C5B46" w14:textId="5D6D66B5" w:rsidR="008649A3" w:rsidRPr="0018315D" w:rsidRDefault="0018315D" w:rsidP="00E17404">
            <w:pPr>
              <w:jc w:val="center"/>
              <w:rPr>
                <w:sz w:val="20"/>
                <w:szCs w:val="20"/>
                <w:lang w:val="sr-Cyrl-RS"/>
              </w:rPr>
            </w:pPr>
            <w:r>
              <w:rPr>
                <w:sz w:val="20"/>
                <w:szCs w:val="20"/>
                <w:lang w:val="sr-Cyrl-RS"/>
              </w:rPr>
              <w:t>1</w:t>
            </w:r>
          </w:p>
        </w:tc>
        <w:tc>
          <w:tcPr>
            <w:tcW w:w="560" w:type="dxa"/>
            <w:tcBorders>
              <w:top w:val="single" w:sz="4" w:space="0" w:color="auto"/>
              <w:left w:val="single" w:sz="4" w:space="0" w:color="auto"/>
              <w:bottom w:val="single" w:sz="4" w:space="0" w:color="auto"/>
              <w:right w:val="single" w:sz="4" w:space="0" w:color="auto"/>
            </w:tcBorders>
            <w:noWrap/>
            <w:vAlign w:val="center"/>
          </w:tcPr>
          <w:p w14:paraId="039688AA" w14:textId="69141BC2" w:rsidR="008649A3" w:rsidRPr="00AE10DB" w:rsidRDefault="0018315D" w:rsidP="00E17404">
            <w:pPr>
              <w:jc w:val="center"/>
              <w:rPr>
                <w:sz w:val="20"/>
                <w:szCs w:val="20"/>
              </w:rPr>
            </w:pPr>
            <w:r>
              <w:rPr>
                <w:sz w:val="20"/>
                <w:szCs w:val="20"/>
              </w:rPr>
              <w:t>0</w:t>
            </w:r>
          </w:p>
        </w:tc>
        <w:tc>
          <w:tcPr>
            <w:tcW w:w="700" w:type="dxa"/>
            <w:tcBorders>
              <w:top w:val="single" w:sz="4" w:space="0" w:color="auto"/>
              <w:left w:val="single" w:sz="4" w:space="0" w:color="auto"/>
              <w:bottom w:val="single" w:sz="4" w:space="0" w:color="auto"/>
              <w:right w:val="single" w:sz="4" w:space="0" w:color="auto"/>
            </w:tcBorders>
            <w:noWrap/>
            <w:vAlign w:val="center"/>
          </w:tcPr>
          <w:p w14:paraId="41059B61" w14:textId="77777777" w:rsidR="008649A3" w:rsidRPr="00AE10DB" w:rsidRDefault="008649A3" w:rsidP="00E17404">
            <w:pPr>
              <w:jc w:val="center"/>
              <w:rPr>
                <w:sz w:val="20"/>
                <w:szCs w:val="20"/>
              </w:rPr>
            </w:pPr>
            <w:r w:rsidRPr="00AE10DB">
              <w:rPr>
                <w:sz w:val="20"/>
                <w:szCs w:val="20"/>
              </w:rPr>
              <w:t>1</w:t>
            </w:r>
          </w:p>
        </w:tc>
        <w:tc>
          <w:tcPr>
            <w:tcW w:w="857" w:type="dxa"/>
            <w:tcBorders>
              <w:top w:val="single" w:sz="4" w:space="0" w:color="auto"/>
              <w:left w:val="single" w:sz="4" w:space="0" w:color="auto"/>
              <w:bottom w:val="single" w:sz="4" w:space="0" w:color="auto"/>
              <w:right w:val="single" w:sz="4" w:space="0" w:color="auto"/>
            </w:tcBorders>
            <w:noWrap/>
            <w:vAlign w:val="center"/>
          </w:tcPr>
          <w:p w14:paraId="0F26A5DE" w14:textId="77777777" w:rsidR="008649A3" w:rsidRPr="00AE10DB" w:rsidRDefault="008649A3" w:rsidP="00E17404">
            <w:pPr>
              <w:jc w:val="center"/>
              <w:rPr>
                <w:sz w:val="20"/>
                <w:szCs w:val="20"/>
              </w:rPr>
            </w:pPr>
            <w:r w:rsidRPr="00AE10DB">
              <w:rPr>
                <w:sz w:val="20"/>
                <w:szCs w:val="20"/>
              </w:rPr>
              <w:t>1</w:t>
            </w:r>
          </w:p>
        </w:tc>
        <w:tc>
          <w:tcPr>
            <w:tcW w:w="673" w:type="dxa"/>
            <w:tcBorders>
              <w:top w:val="single" w:sz="4" w:space="0" w:color="auto"/>
              <w:left w:val="single" w:sz="4" w:space="0" w:color="auto"/>
              <w:bottom w:val="single" w:sz="4" w:space="0" w:color="auto"/>
              <w:right w:val="single" w:sz="4" w:space="0" w:color="auto"/>
            </w:tcBorders>
            <w:noWrap/>
            <w:vAlign w:val="center"/>
          </w:tcPr>
          <w:p w14:paraId="58B5F004" w14:textId="77777777" w:rsidR="008649A3" w:rsidRPr="00AE10DB" w:rsidRDefault="00F02336" w:rsidP="00E17404">
            <w:pPr>
              <w:jc w:val="center"/>
              <w:rPr>
                <w:sz w:val="20"/>
                <w:szCs w:val="20"/>
              </w:rPr>
            </w:pPr>
            <w:r w:rsidRPr="00AE10DB">
              <w:rPr>
                <w:sz w:val="20"/>
                <w:szCs w:val="20"/>
              </w:rPr>
              <w:t>24</w:t>
            </w:r>
          </w:p>
        </w:tc>
        <w:tc>
          <w:tcPr>
            <w:tcW w:w="680" w:type="dxa"/>
            <w:tcBorders>
              <w:top w:val="single" w:sz="4" w:space="0" w:color="auto"/>
              <w:left w:val="single" w:sz="4" w:space="0" w:color="auto"/>
              <w:bottom w:val="single" w:sz="4" w:space="0" w:color="auto"/>
              <w:right w:val="single" w:sz="4" w:space="0" w:color="auto"/>
            </w:tcBorders>
            <w:noWrap/>
            <w:vAlign w:val="center"/>
          </w:tcPr>
          <w:p w14:paraId="56C5B666" w14:textId="77777777" w:rsidR="008649A3" w:rsidRPr="00AE10DB" w:rsidRDefault="00F02336" w:rsidP="00E17404">
            <w:pPr>
              <w:jc w:val="center"/>
              <w:rPr>
                <w:sz w:val="20"/>
                <w:szCs w:val="20"/>
              </w:rPr>
            </w:pPr>
            <w:r w:rsidRPr="00AE10DB">
              <w:rPr>
                <w:sz w:val="20"/>
                <w:szCs w:val="20"/>
              </w:rPr>
              <w:t>10</w:t>
            </w:r>
          </w:p>
        </w:tc>
        <w:tc>
          <w:tcPr>
            <w:tcW w:w="620" w:type="dxa"/>
            <w:tcBorders>
              <w:top w:val="single" w:sz="4" w:space="0" w:color="auto"/>
              <w:left w:val="single" w:sz="4" w:space="0" w:color="auto"/>
              <w:bottom w:val="single" w:sz="4" w:space="0" w:color="auto"/>
              <w:right w:val="single" w:sz="4" w:space="0" w:color="auto"/>
            </w:tcBorders>
            <w:noWrap/>
            <w:vAlign w:val="center"/>
          </w:tcPr>
          <w:p w14:paraId="79F344F0" w14:textId="77777777" w:rsidR="008649A3" w:rsidRPr="00AE10DB" w:rsidRDefault="00095166" w:rsidP="00E17404">
            <w:pPr>
              <w:jc w:val="center"/>
              <w:rPr>
                <w:sz w:val="20"/>
                <w:szCs w:val="20"/>
              </w:rPr>
            </w:pPr>
            <w:r w:rsidRPr="00AE10DB">
              <w:rPr>
                <w:sz w:val="20"/>
                <w:szCs w:val="20"/>
              </w:rPr>
              <w:t>0,5</w:t>
            </w:r>
          </w:p>
        </w:tc>
        <w:tc>
          <w:tcPr>
            <w:tcW w:w="694" w:type="dxa"/>
            <w:tcBorders>
              <w:top w:val="single" w:sz="4" w:space="0" w:color="auto"/>
              <w:left w:val="single" w:sz="4" w:space="0" w:color="auto"/>
              <w:bottom w:val="single" w:sz="4" w:space="0" w:color="auto"/>
              <w:right w:val="single" w:sz="4" w:space="0" w:color="auto"/>
            </w:tcBorders>
            <w:noWrap/>
            <w:vAlign w:val="center"/>
          </w:tcPr>
          <w:p w14:paraId="04A89BE2" w14:textId="77777777" w:rsidR="008649A3" w:rsidRPr="00AE10DB" w:rsidRDefault="008649A3" w:rsidP="00E17404">
            <w:pPr>
              <w:jc w:val="center"/>
              <w:rPr>
                <w:sz w:val="20"/>
                <w:szCs w:val="20"/>
              </w:rPr>
            </w:pPr>
            <w:r w:rsidRPr="00AE10DB">
              <w:rPr>
                <w:sz w:val="20"/>
                <w:szCs w:val="20"/>
              </w:rPr>
              <w:t>1</w:t>
            </w:r>
          </w:p>
        </w:tc>
        <w:tc>
          <w:tcPr>
            <w:tcW w:w="780" w:type="dxa"/>
            <w:tcBorders>
              <w:top w:val="single" w:sz="4" w:space="0" w:color="auto"/>
              <w:left w:val="single" w:sz="4" w:space="0" w:color="auto"/>
              <w:bottom w:val="single" w:sz="4" w:space="0" w:color="auto"/>
              <w:right w:val="single" w:sz="4" w:space="0" w:color="auto"/>
            </w:tcBorders>
            <w:noWrap/>
            <w:vAlign w:val="center"/>
          </w:tcPr>
          <w:p w14:paraId="5370E7C5" w14:textId="77777777" w:rsidR="008649A3" w:rsidRPr="00AE10DB" w:rsidRDefault="008649A3" w:rsidP="00E17404">
            <w:pPr>
              <w:jc w:val="center"/>
              <w:rPr>
                <w:sz w:val="20"/>
                <w:szCs w:val="20"/>
              </w:rPr>
            </w:pPr>
            <w:r w:rsidRPr="00AE10DB">
              <w:rPr>
                <w:sz w:val="20"/>
                <w:szCs w:val="20"/>
              </w:rPr>
              <w:t>1</w:t>
            </w:r>
          </w:p>
        </w:tc>
        <w:tc>
          <w:tcPr>
            <w:tcW w:w="556" w:type="dxa"/>
            <w:tcBorders>
              <w:top w:val="single" w:sz="4" w:space="0" w:color="auto"/>
              <w:left w:val="single" w:sz="4" w:space="0" w:color="auto"/>
              <w:bottom w:val="single" w:sz="4" w:space="0" w:color="auto"/>
              <w:right w:val="single" w:sz="4" w:space="0" w:color="auto"/>
            </w:tcBorders>
            <w:noWrap/>
            <w:vAlign w:val="center"/>
          </w:tcPr>
          <w:p w14:paraId="2D785306" w14:textId="77777777" w:rsidR="008649A3" w:rsidRPr="00AE10DB" w:rsidRDefault="008649A3" w:rsidP="00E17404">
            <w:pPr>
              <w:jc w:val="center"/>
              <w:rPr>
                <w:sz w:val="20"/>
                <w:szCs w:val="20"/>
              </w:rPr>
            </w:pPr>
            <w:r w:rsidRPr="00AE10DB">
              <w:rPr>
                <w:sz w:val="20"/>
                <w:szCs w:val="20"/>
              </w:rPr>
              <w:t>1</w:t>
            </w:r>
          </w:p>
        </w:tc>
        <w:tc>
          <w:tcPr>
            <w:tcW w:w="720" w:type="dxa"/>
            <w:tcBorders>
              <w:top w:val="single" w:sz="4" w:space="0" w:color="auto"/>
              <w:left w:val="single" w:sz="4" w:space="0" w:color="auto"/>
              <w:bottom w:val="single" w:sz="4" w:space="0" w:color="auto"/>
              <w:right w:val="single" w:sz="4" w:space="0" w:color="auto"/>
            </w:tcBorders>
            <w:noWrap/>
            <w:vAlign w:val="center"/>
          </w:tcPr>
          <w:p w14:paraId="7C15DA94" w14:textId="77777777" w:rsidR="008649A3" w:rsidRPr="00AE10DB" w:rsidRDefault="00095166" w:rsidP="00E17404">
            <w:pPr>
              <w:jc w:val="center"/>
              <w:rPr>
                <w:sz w:val="20"/>
                <w:szCs w:val="20"/>
              </w:rPr>
            </w:pPr>
            <w:r w:rsidRPr="00AE10DB">
              <w:rPr>
                <w:sz w:val="20"/>
                <w:szCs w:val="20"/>
              </w:rPr>
              <w:t>1</w:t>
            </w:r>
          </w:p>
        </w:tc>
        <w:tc>
          <w:tcPr>
            <w:tcW w:w="857" w:type="dxa"/>
            <w:tcBorders>
              <w:top w:val="single" w:sz="4" w:space="0" w:color="auto"/>
              <w:left w:val="single" w:sz="4" w:space="0" w:color="auto"/>
              <w:bottom w:val="single" w:sz="4" w:space="0" w:color="auto"/>
              <w:right w:val="single" w:sz="4" w:space="0" w:color="auto"/>
            </w:tcBorders>
            <w:noWrap/>
            <w:vAlign w:val="center"/>
          </w:tcPr>
          <w:p w14:paraId="6D6F51F4" w14:textId="77777777" w:rsidR="008649A3" w:rsidRPr="00AE10DB" w:rsidRDefault="008649A3" w:rsidP="00E17404">
            <w:pPr>
              <w:jc w:val="center"/>
              <w:rPr>
                <w:sz w:val="20"/>
                <w:szCs w:val="20"/>
              </w:rPr>
            </w:pPr>
            <w:r w:rsidRPr="00AE10DB">
              <w:rPr>
                <w:sz w:val="20"/>
                <w:szCs w:val="20"/>
              </w:rPr>
              <w:t>1</w:t>
            </w:r>
          </w:p>
        </w:tc>
        <w:tc>
          <w:tcPr>
            <w:tcW w:w="770" w:type="dxa"/>
            <w:tcBorders>
              <w:top w:val="single" w:sz="4" w:space="0" w:color="auto"/>
              <w:left w:val="single" w:sz="4" w:space="0" w:color="auto"/>
              <w:bottom w:val="single" w:sz="4" w:space="0" w:color="auto"/>
              <w:right w:val="single" w:sz="4" w:space="0" w:color="auto"/>
            </w:tcBorders>
            <w:noWrap/>
            <w:vAlign w:val="center"/>
          </w:tcPr>
          <w:p w14:paraId="62A7F6F3" w14:textId="77777777" w:rsidR="008649A3" w:rsidRPr="00AE10DB" w:rsidRDefault="00095166" w:rsidP="00E17404">
            <w:pPr>
              <w:jc w:val="center"/>
              <w:rPr>
                <w:sz w:val="20"/>
                <w:szCs w:val="20"/>
              </w:rPr>
            </w:pPr>
            <w:r w:rsidRPr="00AE10DB">
              <w:rPr>
                <w:sz w:val="20"/>
                <w:szCs w:val="20"/>
              </w:rPr>
              <w:t>0,5</w:t>
            </w:r>
          </w:p>
        </w:tc>
        <w:tc>
          <w:tcPr>
            <w:tcW w:w="641" w:type="dxa"/>
            <w:tcBorders>
              <w:top w:val="single" w:sz="4" w:space="0" w:color="auto"/>
              <w:left w:val="single" w:sz="4" w:space="0" w:color="auto"/>
              <w:bottom w:val="single" w:sz="4" w:space="0" w:color="auto"/>
              <w:right w:val="single" w:sz="4" w:space="0" w:color="auto"/>
            </w:tcBorders>
            <w:noWrap/>
            <w:vAlign w:val="center"/>
            <w:hideMark/>
          </w:tcPr>
          <w:p w14:paraId="60B9A51D" w14:textId="77777777" w:rsidR="008649A3" w:rsidRPr="00AE10DB" w:rsidRDefault="008649A3" w:rsidP="00E17404">
            <w:pPr>
              <w:jc w:val="center"/>
              <w:rPr>
                <w:bCs/>
                <w:sz w:val="20"/>
                <w:szCs w:val="20"/>
              </w:rPr>
            </w:pPr>
            <w:r w:rsidRPr="00AE10DB">
              <w:rPr>
                <w:bCs/>
                <w:sz w:val="20"/>
                <w:szCs w:val="20"/>
              </w:rPr>
              <w:t>40</w:t>
            </w:r>
          </w:p>
        </w:tc>
        <w:tc>
          <w:tcPr>
            <w:tcW w:w="765" w:type="dxa"/>
            <w:tcBorders>
              <w:top w:val="single" w:sz="4" w:space="0" w:color="auto"/>
              <w:left w:val="single" w:sz="4" w:space="0" w:color="auto"/>
              <w:bottom w:val="single" w:sz="4" w:space="0" w:color="auto"/>
              <w:right w:val="single" w:sz="4" w:space="0" w:color="auto"/>
            </w:tcBorders>
            <w:noWrap/>
            <w:vAlign w:val="center"/>
            <w:hideMark/>
          </w:tcPr>
          <w:p w14:paraId="4D002566" w14:textId="77777777" w:rsidR="008649A3" w:rsidRPr="00AE10DB" w:rsidRDefault="008649A3" w:rsidP="00E17404">
            <w:pPr>
              <w:jc w:val="center"/>
              <w:rPr>
                <w:bCs/>
                <w:sz w:val="20"/>
                <w:szCs w:val="20"/>
                <w:lang w:val="sr-Latn-CS"/>
              </w:rPr>
            </w:pPr>
            <w:r w:rsidRPr="00AE10DB">
              <w:rPr>
                <w:bCs/>
                <w:sz w:val="20"/>
                <w:szCs w:val="20"/>
                <w:lang w:val="sr-Latn-CS"/>
              </w:rPr>
              <w:t>100</w:t>
            </w:r>
          </w:p>
        </w:tc>
      </w:tr>
      <w:tr w:rsidR="002D2322" w:rsidRPr="00552A0E" w14:paraId="26B612FF" w14:textId="77777777" w:rsidTr="00E17404">
        <w:trPr>
          <w:trHeight w:val="254"/>
        </w:trPr>
        <w:tc>
          <w:tcPr>
            <w:tcW w:w="470" w:type="dxa"/>
            <w:tcBorders>
              <w:top w:val="single" w:sz="4" w:space="0" w:color="auto"/>
              <w:left w:val="single" w:sz="4" w:space="0" w:color="auto"/>
              <w:bottom w:val="single" w:sz="4" w:space="0" w:color="auto"/>
              <w:right w:val="single" w:sz="4" w:space="0" w:color="auto"/>
            </w:tcBorders>
            <w:noWrap/>
            <w:vAlign w:val="center"/>
            <w:hideMark/>
          </w:tcPr>
          <w:p w14:paraId="4B1B5E4C" w14:textId="77777777" w:rsidR="008649A3" w:rsidRPr="00AE10DB" w:rsidRDefault="008649A3" w:rsidP="00E17404">
            <w:pPr>
              <w:jc w:val="center"/>
              <w:rPr>
                <w:rFonts w:ascii="Cyr_TAJMS-Normal" w:hAnsi="Cyr_TAJMS-Normal" w:cs="Arial"/>
                <w:sz w:val="20"/>
                <w:szCs w:val="20"/>
              </w:rPr>
            </w:pPr>
            <w:proofErr w:type="gramStart"/>
            <w:r w:rsidRPr="00AE10DB">
              <w:rPr>
                <w:rFonts w:ascii="Cyr_TAJMS-Normal" w:hAnsi="Cyr_TAJMS-Normal" w:cs="Arial"/>
                <w:sz w:val="20"/>
                <w:szCs w:val="20"/>
              </w:rPr>
              <w:t>4 .</w:t>
            </w:r>
            <w:proofErr w:type="gramEnd"/>
          </w:p>
        </w:tc>
        <w:tc>
          <w:tcPr>
            <w:tcW w:w="2590" w:type="dxa"/>
            <w:tcBorders>
              <w:top w:val="single" w:sz="4" w:space="0" w:color="auto"/>
              <w:left w:val="single" w:sz="4" w:space="0" w:color="auto"/>
              <w:bottom w:val="single" w:sz="4" w:space="0" w:color="auto"/>
              <w:right w:val="single" w:sz="4" w:space="0" w:color="auto"/>
            </w:tcBorders>
            <w:noWrap/>
            <w:vAlign w:val="center"/>
            <w:hideMark/>
          </w:tcPr>
          <w:p w14:paraId="73FD61F2" w14:textId="634EB159" w:rsidR="008649A3" w:rsidRPr="00AE10DB" w:rsidRDefault="00A824E9" w:rsidP="00E17404">
            <w:pPr>
              <w:jc w:val="center"/>
              <w:rPr>
                <w:i/>
                <w:sz w:val="20"/>
                <w:szCs w:val="20"/>
                <w:lang w:val="sr-Cyrl-CS"/>
              </w:rPr>
            </w:pPr>
            <w:r w:rsidRPr="00AE10DB">
              <w:rPr>
                <w:sz w:val="20"/>
                <w:szCs w:val="20"/>
                <w:lang w:val="sr-Cyrl-CS"/>
              </w:rPr>
              <w:t>Светлана Тадић</w:t>
            </w:r>
          </w:p>
        </w:tc>
        <w:tc>
          <w:tcPr>
            <w:tcW w:w="636" w:type="dxa"/>
            <w:tcBorders>
              <w:top w:val="single" w:sz="4" w:space="0" w:color="auto"/>
              <w:left w:val="single" w:sz="4" w:space="0" w:color="auto"/>
              <w:bottom w:val="single" w:sz="4" w:space="0" w:color="auto"/>
              <w:right w:val="single" w:sz="4" w:space="0" w:color="auto"/>
            </w:tcBorders>
            <w:noWrap/>
            <w:vAlign w:val="center"/>
          </w:tcPr>
          <w:p w14:paraId="5AA38709" w14:textId="77777777" w:rsidR="008649A3" w:rsidRPr="00AE10DB" w:rsidRDefault="007D1657" w:rsidP="00E17404">
            <w:pPr>
              <w:jc w:val="center"/>
              <w:rPr>
                <w:sz w:val="20"/>
                <w:szCs w:val="20"/>
                <w:lang w:val="sr-Cyrl-CS"/>
              </w:rPr>
            </w:pPr>
            <w:r w:rsidRPr="00AE10DB">
              <w:rPr>
                <w:sz w:val="20"/>
                <w:szCs w:val="20"/>
                <w:lang w:val="sr-Cyrl-CS"/>
              </w:rPr>
              <w:t>19</w:t>
            </w:r>
          </w:p>
        </w:tc>
        <w:tc>
          <w:tcPr>
            <w:tcW w:w="710" w:type="dxa"/>
            <w:tcBorders>
              <w:top w:val="single" w:sz="4" w:space="0" w:color="auto"/>
              <w:left w:val="single" w:sz="4" w:space="0" w:color="auto"/>
              <w:bottom w:val="single" w:sz="4" w:space="0" w:color="auto"/>
              <w:right w:val="single" w:sz="4" w:space="0" w:color="auto"/>
            </w:tcBorders>
            <w:noWrap/>
            <w:vAlign w:val="center"/>
          </w:tcPr>
          <w:p w14:paraId="4E804381" w14:textId="77777777" w:rsidR="008649A3" w:rsidRPr="00AE10DB" w:rsidRDefault="008649A3" w:rsidP="00E17404">
            <w:pPr>
              <w:jc w:val="center"/>
              <w:rPr>
                <w:sz w:val="20"/>
                <w:szCs w:val="20"/>
                <w:lang w:val="sr-Cyrl-CS"/>
              </w:rPr>
            </w:pPr>
            <w:r w:rsidRPr="00AE10DB">
              <w:rPr>
                <w:sz w:val="20"/>
                <w:szCs w:val="20"/>
                <w:lang w:val="sr-Cyrl-CS"/>
              </w:rPr>
              <w:t>1</w:t>
            </w:r>
          </w:p>
        </w:tc>
        <w:tc>
          <w:tcPr>
            <w:tcW w:w="720" w:type="dxa"/>
            <w:tcBorders>
              <w:top w:val="single" w:sz="4" w:space="0" w:color="auto"/>
              <w:left w:val="single" w:sz="4" w:space="0" w:color="auto"/>
              <w:bottom w:val="single" w:sz="4" w:space="0" w:color="auto"/>
              <w:right w:val="single" w:sz="4" w:space="0" w:color="auto"/>
            </w:tcBorders>
            <w:noWrap/>
            <w:vAlign w:val="center"/>
          </w:tcPr>
          <w:p w14:paraId="29AA8089" w14:textId="77777777" w:rsidR="008649A3" w:rsidRPr="00AE10DB" w:rsidRDefault="007D1657" w:rsidP="00E17404">
            <w:pPr>
              <w:jc w:val="center"/>
              <w:rPr>
                <w:sz w:val="20"/>
                <w:szCs w:val="20"/>
                <w:lang w:val="sr-Cyrl-CS"/>
              </w:rPr>
            </w:pPr>
            <w:r w:rsidRPr="00AE10DB">
              <w:rPr>
                <w:sz w:val="20"/>
                <w:szCs w:val="20"/>
                <w:lang w:val="sr-Cyrl-CS"/>
              </w:rPr>
              <w:t>1</w:t>
            </w:r>
          </w:p>
        </w:tc>
        <w:tc>
          <w:tcPr>
            <w:tcW w:w="720" w:type="dxa"/>
            <w:tcBorders>
              <w:top w:val="single" w:sz="4" w:space="0" w:color="auto"/>
              <w:left w:val="single" w:sz="4" w:space="0" w:color="auto"/>
              <w:bottom w:val="single" w:sz="4" w:space="0" w:color="auto"/>
              <w:right w:val="single" w:sz="4" w:space="0" w:color="auto"/>
            </w:tcBorders>
            <w:noWrap/>
            <w:vAlign w:val="center"/>
          </w:tcPr>
          <w:p w14:paraId="0D11C4FD" w14:textId="77777777" w:rsidR="008649A3" w:rsidRPr="00AE10DB" w:rsidRDefault="007D1657" w:rsidP="00E17404">
            <w:pPr>
              <w:jc w:val="center"/>
              <w:rPr>
                <w:sz w:val="20"/>
                <w:szCs w:val="20"/>
                <w:lang w:val="sr-Cyrl-CS"/>
              </w:rPr>
            </w:pPr>
            <w:r w:rsidRPr="00AE10DB">
              <w:rPr>
                <w:sz w:val="20"/>
                <w:szCs w:val="20"/>
                <w:lang w:val="sr-Cyrl-CS"/>
              </w:rPr>
              <w:t>1</w:t>
            </w:r>
          </w:p>
        </w:tc>
        <w:tc>
          <w:tcPr>
            <w:tcW w:w="560" w:type="dxa"/>
            <w:tcBorders>
              <w:top w:val="single" w:sz="4" w:space="0" w:color="auto"/>
              <w:left w:val="single" w:sz="4" w:space="0" w:color="auto"/>
              <w:bottom w:val="single" w:sz="4" w:space="0" w:color="auto"/>
              <w:right w:val="single" w:sz="4" w:space="0" w:color="auto"/>
            </w:tcBorders>
            <w:noWrap/>
            <w:vAlign w:val="center"/>
          </w:tcPr>
          <w:p w14:paraId="7DBEE0BE" w14:textId="77777777" w:rsidR="008649A3" w:rsidRPr="00AE10DB" w:rsidRDefault="007D1657" w:rsidP="00E17404">
            <w:pPr>
              <w:jc w:val="center"/>
              <w:rPr>
                <w:sz w:val="20"/>
                <w:szCs w:val="20"/>
                <w:lang w:val="sr-Cyrl-CS"/>
              </w:rPr>
            </w:pPr>
            <w:r w:rsidRPr="00AE10DB">
              <w:rPr>
                <w:sz w:val="20"/>
                <w:szCs w:val="20"/>
                <w:lang w:val="sr-Cyrl-CS"/>
              </w:rPr>
              <w:t>1</w:t>
            </w:r>
          </w:p>
        </w:tc>
        <w:tc>
          <w:tcPr>
            <w:tcW w:w="700" w:type="dxa"/>
            <w:tcBorders>
              <w:top w:val="single" w:sz="4" w:space="0" w:color="auto"/>
              <w:left w:val="single" w:sz="4" w:space="0" w:color="auto"/>
              <w:bottom w:val="single" w:sz="4" w:space="0" w:color="auto"/>
              <w:right w:val="single" w:sz="4" w:space="0" w:color="auto"/>
            </w:tcBorders>
            <w:noWrap/>
            <w:vAlign w:val="center"/>
          </w:tcPr>
          <w:p w14:paraId="1EC0DA21" w14:textId="3A41B40F" w:rsidR="008649A3" w:rsidRPr="00AE10DB" w:rsidRDefault="00AE10DB" w:rsidP="00E17404">
            <w:pPr>
              <w:jc w:val="center"/>
              <w:rPr>
                <w:sz w:val="20"/>
                <w:szCs w:val="20"/>
              </w:rPr>
            </w:pPr>
            <w:r w:rsidRPr="00AE10DB">
              <w:rPr>
                <w:sz w:val="20"/>
                <w:szCs w:val="20"/>
              </w:rPr>
              <w:t>1</w:t>
            </w:r>
          </w:p>
        </w:tc>
        <w:tc>
          <w:tcPr>
            <w:tcW w:w="857" w:type="dxa"/>
            <w:tcBorders>
              <w:top w:val="single" w:sz="4" w:space="0" w:color="auto"/>
              <w:left w:val="single" w:sz="4" w:space="0" w:color="auto"/>
              <w:bottom w:val="single" w:sz="4" w:space="0" w:color="auto"/>
              <w:right w:val="single" w:sz="4" w:space="0" w:color="auto"/>
            </w:tcBorders>
            <w:noWrap/>
            <w:vAlign w:val="center"/>
          </w:tcPr>
          <w:p w14:paraId="677CD643" w14:textId="12CC26D2" w:rsidR="008649A3" w:rsidRPr="00AE10DB" w:rsidRDefault="00AE10DB" w:rsidP="00E17404">
            <w:pPr>
              <w:jc w:val="center"/>
              <w:rPr>
                <w:sz w:val="20"/>
                <w:szCs w:val="20"/>
                <w:lang w:val="sr-Cyrl-CS"/>
              </w:rPr>
            </w:pPr>
            <w:r w:rsidRPr="00AE10DB">
              <w:rPr>
                <w:sz w:val="20"/>
                <w:szCs w:val="20"/>
                <w:lang w:val="sr-Cyrl-CS"/>
              </w:rPr>
              <w:t>0</w:t>
            </w:r>
          </w:p>
        </w:tc>
        <w:tc>
          <w:tcPr>
            <w:tcW w:w="673" w:type="dxa"/>
            <w:tcBorders>
              <w:top w:val="single" w:sz="4" w:space="0" w:color="auto"/>
              <w:left w:val="single" w:sz="4" w:space="0" w:color="auto"/>
              <w:bottom w:val="single" w:sz="4" w:space="0" w:color="auto"/>
              <w:right w:val="single" w:sz="4" w:space="0" w:color="auto"/>
            </w:tcBorders>
            <w:noWrap/>
            <w:vAlign w:val="center"/>
          </w:tcPr>
          <w:p w14:paraId="3B34C3F9" w14:textId="77777777" w:rsidR="008649A3" w:rsidRPr="00AE10DB" w:rsidRDefault="007D1657" w:rsidP="00E17404">
            <w:pPr>
              <w:jc w:val="center"/>
              <w:rPr>
                <w:sz w:val="20"/>
                <w:szCs w:val="20"/>
                <w:lang w:val="sr-Cyrl-CS"/>
              </w:rPr>
            </w:pPr>
            <w:r w:rsidRPr="00AE10DB">
              <w:rPr>
                <w:sz w:val="20"/>
                <w:szCs w:val="20"/>
                <w:lang w:val="sr-Cyrl-CS"/>
              </w:rPr>
              <w:t>24</w:t>
            </w:r>
          </w:p>
        </w:tc>
        <w:tc>
          <w:tcPr>
            <w:tcW w:w="680" w:type="dxa"/>
            <w:tcBorders>
              <w:top w:val="single" w:sz="4" w:space="0" w:color="auto"/>
              <w:left w:val="single" w:sz="4" w:space="0" w:color="auto"/>
              <w:bottom w:val="single" w:sz="4" w:space="0" w:color="auto"/>
              <w:right w:val="single" w:sz="4" w:space="0" w:color="auto"/>
            </w:tcBorders>
            <w:noWrap/>
            <w:vAlign w:val="center"/>
          </w:tcPr>
          <w:p w14:paraId="724EF60E" w14:textId="77777777" w:rsidR="008649A3" w:rsidRPr="00AE10DB" w:rsidRDefault="007D1657" w:rsidP="00E17404">
            <w:pPr>
              <w:jc w:val="center"/>
              <w:rPr>
                <w:sz w:val="20"/>
                <w:szCs w:val="20"/>
                <w:lang w:val="sr-Cyrl-CS"/>
              </w:rPr>
            </w:pPr>
            <w:r w:rsidRPr="00AE10DB">
              <w:rPr>
                <w:sz w:val="20"/>
                <w:szCs w:val="20"/>
                <w:lang w:val="sr-Cyrl-CS"/>
              </w:rPr>
              <w:t>10</w:t>
            </w:r>
          </w:p>
        </w:tc>
        <w:tc>
          <w:tcPr>
            <w:tcW w:w="620" w:type="dxa"/>
            <w:tcBorders>
              <w:top w:val="single" w:sz="4" w:space="0" w:color="auto"/>
              <w:left w:val="single" w:sz="4" w:space="0" w:color="auto"/>
              <w:bottom w:val="single" w:sz="4" w:space="0" w:color="auto"/>
              <w:right w:val="single" w:sz="4" w:space="0" w:color="auto"/>
            </w:tcBorders>
            <w:noWrap/>
            <w:vAlign w:val="center"/>
          </w:tcPr>
          <w:p w14:paraId="5A4265AE" w14:textId="3C3D36FC" w:rsidR="008649A3" w:rsidRPr="00AE10DB" w:rsidRDefault="00AE10DB" w:rsidP="00E17404">
            <w:pPr>
              <w:jc w:val="center"/>
              <w:rPr>
                <w:sz w:val="20"/>
                <w:szCs w:val="20"/>
                <w:lang w:val="sr-Cyrl-CS"/>
              </w:rPr>
            </w:pPr>
            <w:r w:rsidRPr="00AE10DB">
              <w:rPr>
                <w:sz w:val="20"/>
                <w:szCs w:val="20"/>
                <w:lang w:val="sr-Cyrl-CS"/>
              </w:rPr>
              <w:t>0.5</w:t>
            </w:r>
          </w:p>
        </w:tc>
        <w:tc>
          <w:tcPr>
            <w:tcW w:w="694" w:type="dxa"/>
            <w:tcBorders>
              <w:top w:val="single" w:sz="4" w:space="0" w:color="auto"/>
              <w:left w:val="single" w:sz="4" w:space="0" w:color="auto"/>
              <w:bottom w:val="single" w:sz="4" w:space="0" w:color="auto"/>
              <w:right w:val="single" w:sz="4" w:space="0" w:color="auto"/>
            </w:tcBorders>
            <w:noWrap/>
            <w:vAlign w:val="center"/>
          </w:tcPr>
          <w:p w14:paraId="4043A1F2" w14:textId="77777777" w:rsidR="008649A3" w:rsidRPr="00AE10DB" w:rsidRDefault="008649A3" w:rsidP="00E17404">
            <w:pPr>
              <w:jc w:val="center"/>
              <w:rPr>
                <w:sz w:val="20"/>
                <w:szCs w:val="20"/>
                <w:lang w:val="sr-Cyrl-CS"/>
              </w:rPr>
            </w:pPr>
            <w:r w:rsidRPr="00AE10DB">
              <w:rPr>
                <w:sz w:val="20"/>
                <w:szCs w:val="20"/>
                <w:lang w:val="sr-Cyrl-CS"/>
              </w:rPr>
              <w:t>1</w:t>
            </w:r>
          </w:p>
        </w:tc>
        <w:tc>
          <w:tcPr>
            <w:tcW w:w="780" w:type="dxa"/>
            <w:tcBorders>
              <w:top w:val="single" w:sz="4" w:space="0" w:color="auto"/>
              <w:left w:val="single" w:sz="4" w:space="0" w:color="auto"/>
              <w:bottom w:val="single" w:sz="4" w:space="0" w:color="auto"/>
              <w:right w:val="single" w:sz="4" w:space="0" w:color="auto"/>
            </w:tcBorders>
            <w:noWrap/>
            <w:vAlign w:val="center"/>
          </w:tcPr>
          <w:p w14:paraId="7DA8A3AB" w14:textId="77777777" w:rsidR="008649A3" w:rsidRPr="00AE10DB" w:rsidRDefault="008649A3" w:rsidP="00E17404">
            <w:pPr>
              <w:jc w:val="center"/>
              <w:rPr>
                <w:sz w:val="20"/>
                <w:szCs w:val="20"/>
                <w:lang w:val="sr-Cyrl-CS"/>
              </w:rPr>
            </w:pPr>
            <w:r w:rsidRPr="00AE10DB">
              <w:rPr>
                <w:sz w:val="20"/>
                <w:szCs w:val="20"/>
                <w:lang w:val="sr-Cyrl-CS"/>
              </w:rPr>
              <w:t>1</w:t>
            </w:r>
          </w:p>
        </w:tc>
        <w:tc>
          <w:tcPr>
            <w:tcW w:w="556" w:type="dxa"/>
            <w:tcBorders>
              <w:top w:val="single" w:sz="4" w:space="0" w:color="auto"/>
              <w:left w:val="single" w:sz="4" w:space="0" w:color="auto"/>
              <w:bottom w:val="single" w:sz="4" w:space="0" w:color="auto"/>
              <w:right w:val="single" w:sz="4" w:space="0" w:color="auto"/>
            </w:tcBorders>
            <w:noWrap/>
            <w:vAlign w:val="center"/>
          </w:tcPr>
          <w:p w14:paraId="499BC065" w14:textId="7F3FE6E8" w:rsidR="008649A3" w:rsidRPr="00AE10DB" w:rsidRDefault="00AE10DB" w:rsidP="00E17404">
            <w:pPr>
              <w:jc w:val="center"/>
              <w:rPr>
                <w:sz w:val="20"/>
                <w:szCs w:val="20"/>
                <w:lang w:val="sr-Cyrl-CS"/>
              </w:rPr>
            </w:pPr>
            <w:r w:rsidRPr="00AE10DB">
              <w:rPr>
                <w:sz w:val="20"/>
                <w:szCs w:val="20"/>
                <w:lang w:val="sr-Cyrl-CS"/>
              </w:rPr>
              <w:t>1</w:t>
            </w:r>
          </w:p>
        </w:tc>
        <w:tc>
          <w:tcPr>
            <w:tcW w:w="720" w:type="dxa"/>
            <w:tcBorders>
              <w:top w:val="single" w:sz="4" w:space="0" w:color="auto"/>
              <w:left w:val="single" w:sz="4" w:space="0" w:color="auto"/>
              <w:bottom w:val="single" w:sz="4" w:space="0" w:color="auto"/>
              <w:right w:val="single" w:sz="4" w:space="0" w:color="auto"/>
            </w:tcBorders>
            <w:noWrap/>
            <w:vAlign w:val="center"/>
          </w:tcPr>
          <w:p w14:paraId="7730C478" w14:textId="77777777" w:rsidR="008649A3" w:rsidRPr="00AE10DB" w:rsidRDefault="008649A3" w:rsidP="00E17404">
            <w:pPr>
              <w:jc w:val="center"/>
              <w:rPr>
                <w:sz w:val="20"/>
                <w:szCs w:val="20"/>
                <w:lang w:val="sr-Cyrl-CS"/>
              </w:rPr>
            </w:pPr>
            <w:r w:rsidRPr="00AE10DB">
              <w:rPr>
                <w:sz w:val="20"/>
                <w:szCs w:val="20"/>
                <w:lang w:val="sr-Cyrl-CS"/>
              </w:rPr>
              <w:t>1</w:t>
            </w:r>
          </w:p>
        </w:tc>
        <w:tc>
          <w:tcPr>
            <w:tcW w:w="857" w:type="dxa"/>
            <w:tcBorders>
              <w:top w:val="single" w:sz="4" w:space="0" w:color="auto"/>
              <w:left w:val="single" w:sz="4" w:space="0" w:color="auto"/>
              <w:bottom w:val="single" w:sz="4" w:space="0" w:color="auto"/>
              <w:right w:val="single" w:sz="4" w:space="0" w:color="auto"/>
            </w:tcBorders>
            <w:noWrap/>
            <w:vAlign w:val="center"/>
          </w:tcPr>
          <w:p w14:paraId="24EE315F" w14:textId="77777777" w:rsidR="008649A3" w:rsidRPr="00AE10DB" w:rsidRDefault="008649A3" w:rsidP="00E17404">
            <w:pPr>
              <w:jc w:val="center"/>
              <w:rPr>
                <w:sz w:val="20"/>
                <w:szCs w:val="20"/>
                <w:lang w:val="sr-Cyrl-CS"/>
              </w:rPr>
            </w:pPr>
            <w:r w:rsidRPr="00AE10DB">
              <w:rPr>
                <w:sz w:val="20"/>
                <w:szCs w:val="20"/>
                <w:lang w:val="sr-Cyrl-CS"/>
              </w:rPr>
              <w:t>1</w:t>
            </w:r>
          </w:p>
        </w:tc>
        <w:tc>
          <w:tcPr>
            <w:tcW w:w="770" w:type="dxa"/>
            <w:tcBorders>
              <w:top w:val="single" w:sz="4" w:space="0" w:color="auto"/>
              <w:left w:val="single" w:sz="4" w:space="0" w:color="auto"/>
              <w:bottom w:val="single" w:sz="4" w:space="0" w:color="auto"/>
              <w:right w:val="single" w:sz="4" w:space="0" w:color="auto"/>
            </w:tcBorders>
            <w:noWrap/>
            <w:vAlign w:val="center"/>
          </w:tcPr>
          <w:p w14:paraId="60E8D410" w14:textId="4FAC9148" w:rsidR="008649A3" w:rsidRPr="00AE10DB" w:rsidRDefault="00AE10DB" w:rsidP="00E17404">
            <w:pPr>
              <w:jc w:val="center"/>
              <w:rPr>
                <w:sz w:val="20"/>
                <w:szCs w:val="20"/>
                <w:lang w:val="sr-Cyrl-CS"/>
              </w:rPr>
            </w:pPr>
            <w:r w:rsidRPr="00AE10DB">
              <w:rPr>
                <w:sz w:val="20"/>
                <w:szCs w:val="20"/>
                <w:lang w:val="sr-Cyrl-CS"/>
              </w:rPr>
              <w:t>0,5</w:t>
            </w:r>
          </w:p>
        </w:tc>
        <w:tc>
          <w:tcPr>
            <w:tcW w:w="641" w:type="dxa"/>
            <w:tcBorders>
              <w:top w:val="single" w:sz="4" w:space="0" w:color="auto"/>
              <w:left w:val="single" w:sz="4" w:space="0" w:color="auto"/>
              <w:bottom w:val="single" w:sz="4" w:space="0" w:color="auto"/>
              <w:right w:val="single" w:sz="4" w:space="0" w:color="auto"/>
            </w:tcBorders>
            <w:noWrap/>
            <w:vAlign w:val="center"/>
            <w:hideMark/>
          </w:tcPr>
          <w:p w14:paraId="5F1C5FC0" w14:textId="77777777" w:rsidR="008649A3" w:rsidRPr="00AE10DB" w:rsidRDefault="008649A3" w:rsidP="00E17404">
            <w:pPr>
              <w:jc w:val="center"/>
              <w:rPr>
                <w:bCs/>
                <w:sz w:val="20"/>
                <w:szCs w:val="20"/>
                <w:lang w:val="sr-Cyrl-CS"/>
              </w:rPr>
            </w:pPr>
            <w:r w:rsidRPr="00AE10DB">
              <w:rPr>
                <w:bCs/>
                <w:sz w:val="20"/>
                <w:szCs w:val="20"/>
                <w:lang w:val="sr-Cyrl-CS"/>
              </w:rPr>
              <w:t>40</w:t>
            </w:r>
          </w:p>
        </w:tc>
        <w:tc>
          <w:tcPr>
            <w:tcW w:w="765" w:type="dxa"/>
            <w:tcBorders>
              <w:top w:val="single" w:sz="4" w:space="0" w:color="auto"/>
              <w:left w:val="single" w:sz="4" w:space="0" w:color="auto"/>
              <w:bottom w:val="single" w:sz="4" w:space="0" w:color="auto"/>
              <w:right w:val="single" w:sz="4" w:space="0" w:color="auto"/>
            </w:tcBorders>
            <w:noWrap/>
            <w:vAlign w:val="center"/>
            <w:hideMark/>
          </w:tcPr>
          <w:p w14:paraId="5E921ED7" w14:textId="77777777" w:rsidR="008649A3" w:rsidRPr="00AE10DB" w:rsidRDefault="008649A3" w:rsidP="00E17404">
            <w:pPr>
              <w:jc w:val="center"/>
              <w:rPr>
                <w:bCs/>
                <w:sz w:val="20"/>
                <w:szCs w:val="20"/>
                <w:lang w:val="sr-Cyrl-CS"/>
              </w:rPr>
            </w:pPr>
            <w:r w:rsidRPr="00AE10DB">
              <w:rPr>
                <w:bCs/>
                <w:sz w:val="20"/>
                <w:szCs w:val="20"/>
                <w:lang w:val="sr-Cyrl-CS"/>
              </w:rPr>
              <w:t>100</w:t>
            </w:r>
          </w:p>
        </w:tc>
      </w:tr>
      <w:tr w:rsidR="002D2322" w:rsidRPr="00552A0E" w14:paraId="652A6F83" w14:textId="77777777" w:rsidTr="00E17404">
        <w:trPr>
          <w:trHeight w:val="285"/>
        </w:trPr>
        <w:tc>
          <w:tcPr>
            <w:tcW w:w="470" w:type="dxa"/>
            <w:tcBorders>
              <w:top w:val="single" w:sz="4" w:space="0" w:color="auto"/>
              <w:left w:val="single" w:sz="4" w:space="0" w:color="auto"/>
              <w:bottom w:val="single" w:sz="4" w:space="0" w:color="auto"/>
              <w:right w:val="single" w:sz="4" w:space="0" w:color="auto"/>
            </w:tcBorders>
            <w:noWrap/>
            <w:vAlign w:val="center"/>
            <w:hideMark/>
          </w:tcPr>
          <w:p w14:paraId="320381E7" w14:textId="77777777" w:rsidR="008649A3" w:rsidRPr="00AE10DB" w:rsidRDefault="008649A3" w:rsidP="00E17404">
            <w:pPr>
              <w:jc w:val="center"/>
              <w:rPr>
                <w:rFonts w:ascii="Cyr_TAJMS-Normal" w:hAnsi="Cyr_TAJMS-Normal" w:cs="Arial"/>
                <w:sz w:val="20"/>
                <w:szCs w:val="20"/>
              </w:rPr>
            </w:pPr>
            <w:proofErr w:type="gramStart"/>
            <w:r w:rsidRPr="00AE10DB">
              <w:rPr>
                <w:rFonts w:ascii="Cyr_TAJMS-Normal" w:hAnsi="Cyr_TAJMS-Normal" w:cs="Arial"/>
                <w:sz w:val="20"/>
                <w:szCs w:val="20"/>
              </w:rPr>
              <w:t>5 .</w:t>
            </w:r>
            <w:proofErr w:type="gramEnd"/>
          </w:p>
        </w:tc>
        <w:tc>
          <w:tcPr>
            <w:tcW w:w="2590" w:type="dxa"/>
            <w:tcBorders>
              <w:top w:val="single" w:sz="4" w:space="0" w:color="auto"/>
              <w:left w:val="single" w:sz="4" w:space="0" w:color="auto"/>
              <w:bottom w:val="single" w:sz="4" w:space="0" w:color="auto"/>
              <w:right w:val="single" w:sz="4" w:space="0" w:color="auto"/>
            </w:tcBorders>
            <w:noWrap/>
            <w:vAlign w:val="center"/>
            <w:hideMark/>
          </w:tcPr>
          <w:p w14:paraId="4B9B3669" w14:textId="48EFEDF3" w:rsidR="008649A3" w:rsidRPr="00AE10DB" w:rsidRDefault="00A824E9" w:rsidP="00A824E9">
            <w:pPr>
              <w:jc w:val="center"/>
              <w:rPr>
                <w:sz w:val="20"/>
                <w:szCs w:val="20"/>
                <w:lang w:val="sr-Cyrl-CS"/>
              </w:rPr>
            </w:pPr>
            <w:r w:rsidRPr="00AE10DB">
              <w:rPr>
                <w:sz w:val="20"/>
                <w:szCs w:val="20"/>
                <w:lang w:val="sr-Cyrl-CS"/>
              </w:rPr>
              <w:t xml:space="preserve">Радмила </w:t>
            </w:r>
            <w:proofErr w:type="spellStart"/>
            <w:r w:rsidRPr="00AE10DB">
              <w:rPr>
                <w:sz w:val="20"/>
                <w:szCs w:val="20"/>
                <w:lang w:val="sr-Cyrl-CS"/>
              </w:rPr>
              <w:t>Караклић</w:t>
            </w:r>
            <w:proofErr w:type="spellEnd"/>
            <w:r w:rsidRPr="00AE10DB">
              <w:rPr>
                <w:sz w:val="20"/>
                <w:szCs w:val="20"/>
                <w:lang w:val="sr-Cyrl-CS"/>
              </w:rPr>
              <w:t xml:space="preserve"> </w:t>
            </w:r>
          </w:p>
        </w:tc>
        <w:tc>
          <w:tcPr>
            <w:tcW w:w="636" w:type="dxa"/>
            <w:tcBorders>
              <w:top w:val="single" w:sz="4" w:space="0" w:color="auto"/>
              <w:left w:val="single" w:sz="4" w:space="0" w:color="auto"/>
              <w:bottom w:val="single" w:sz="4" w:space="0" w:color="auto"/>
              <w:right w:val="single" w:sz="4" w:space="0" w:color="auto"/>
            </w:tcBorders>
            <w:noWrap/>
            <w:vAlign w:val="center"/>
          </w:tcPr>
          <w:p w14:paraId="1C833C87" w14:textId="77777777" w:rsidR="008649A3" w:rsidRPr="00AE10DB" w:rsidRDefault="00EA3515" w:rsidP="00E17404">
            <w:pPr>
              <w:jc w:val="center"/>
              <w:rPr>
                <w:sz w:val="20"/>
                <w:szCs w:val="20"/>
              </w:rPr>
            </w:pPr>
            <w:r w:rsidRPr="00AE10DB">
              <w:rPr>
                <w:sz w:val="20"/>
                <w:szCs w:val="20"/>
              </w:rPr>
              <w:t>18</w:t>
            </w:r>
          </w:p>
        </w:tc>
        <w:tc>
          <w:tcPr>
            <w:tcW w:w="710" w:type="dxa"/>
            <w:tcBorders>
              <w:top w:val="single" w:sz="4" w:space="0" w:color="auto"/>
              <w:left w:val="single" w:sz="4" w:space="0" w:color="auto"/>
              <w:bottom w:val="single" w:sz="4" w:space="0" w:color="auto"/>
              <w:right w:val="single" w:sz="4" w:space="0" w:color="auto"/>
            </w:tcBorders>
            <w:noWrap/>
            <w:vAlign w:val="center"/>
          </w:tcPr>
          <w:p w14:paraId="71B5CD79" w14:textId="77777777" w:rsidR="008649A3" w:rsidRPr="00AE10DB" w:rsidRDefault="008649A3" w:rsidP="00E17404">
            <w:pPr>
              <w:jc w:val="center"/>
              <w:rPr>
                <w:sz w:val="20"/>
                <w:szCs w:val="20"/>
                <w:lang w:val="sr-Cyrl-CS"/>
              </w:rPr>
            </w:pPr>
            <w:r w:rsidRPr="00AE10DB">
              <w:rPr>
                <w:sz w:val="20"/>
                <w:szCs w:val="20"/>
                <w:lang w:val="sr-Cyrl-CS"/>
              </w:rPr>
              <w:t>1</w:t>
            </w:r>
          </w:p>
        </w:tc>
        <w:tc>
          <w:tcPr>
            <w:tcW w:w="720" w:type="dxa"/>
            <w:tcBorders>
              <w:top w:val="single" w:sz="4" w:space="0" w:color="auto"/>
              <w:left w:val="single" w:sz="4" w:space="0" w:color="auto"/>
              <w:bottom w:val="single" w:sz="4" w:space="0" w:color="auto"/>
              <w:right w:val="single" w:sz="4" w:space="0" w:color="auto"/>
            </w:tcBorders>
            <w:noWrap/>
            <w:vAlign w:val="center"/>
          </w:tcPr>
          <w:p w14:paraId="66989144" w14:textId="77777777" w:rsidR="008649A3" w:rsidRPr="00AE10DB" w:rsidRDefault="00EA3515" w:rsidP="00E17404">
            <w:pPr>
              <w:jc w:val="center"/>
              <w:rPr>
                <w:sz w:val="20"/>
                <w:szCs w:val="20"/>
                <w:lang w:val="sr-Cyrl-CS"/>
              </w:rPr>
            </w:pPr>
            <w:r w:rsidRPr="00AE10DB">
              <w:rPr>
                <w:sz w:val="20"/>
                <w:szCs w:val="20"/>
                <w:lang w:val="sr-Cyrl-CS"/>
              </w:rPr>
              <w:t>1</w:t>
            </w:r>
          </w:p>
        </w:tc>
        <w:tc>
          <w:tcPr>
            <w:tcW w:w="720" w:type="dxa"/>
            <w:tcBorders>
              <w:top w:val="single" w:sz="4" w:space="0" w:color="auto"/>
              <w:left w:val="single" w:sz="4" w:space="0" w:color="auto"/>
              <w:bottom w:val="single" w:sz="4" w:space="0" w:color="auto"/>
              <w:right w:val="single" w:sz="4" w:space="0" w:color="auto"/>
            </w:tcBorders>
            <w:noWrap/>
            <w:vAlign w:val="center"/>
          </w:tcPr>
          <w:p w14:paraId="0609D6B7" w14:textId="77777777" w:rsidR="008649A3" w:rsidRPr="00AE10DB" w:rsidRDefault="008649A3" w:rsidP="00E17404">
            <w:pPr>
              <w:jc w:val="center"/>
              <w:rPr>
                <w:sz w:val="20"/>
                <w:szCs w:val="20"/>
                <w:lang w:val="sr-Cyrl-CS"/>
              </w:rPr>
            </w:pPr>
            <w:r w:rsidRPr="00AE10DB">
              <w:rPr>
                <w:sz w:val="20"/>
                <w:szCs w:val="20"/>
                <w:lang w:val="sr-Cyrl-CS"/>
              </w:rPr>
              <w:t>0</w:t>
            </w:r>
          </w:p>
        </w:tc>
        <w:tc>
          <w:tcPr>
            <w:tcW w:w="560" w:type="dxa"/>
            <w:tcBorders>
              <w:top w:val="single" w:sz="4" w:space="0" w:color="auto"/>
              <w:left w:val="single" w:sz="4" w:space="0" w:color="auto"/>
              <w:bottom w:val="single" w:sz="4" w:space="0" w:color="auto"/>
              <w:right w:val="single" w:sz="4" w:space="0" w:color="auto"/>
            </w:tcBorders>
            <w:noWrap/>
            <w:vAlign w:val="center"/>
          </w:tcPr>
          <w:p w14:paraId="427EEB5E" w14:textId="77777777" w:rsidR="008649A3" w:rsidRPr="00AE10DB" w:rsidRDefault="006E2E4F" w:rsidP="00E17404">
            <w:pPr>
              <w:jc w:val="center"/>
              <w:rPr>
                <w:sz w:val="20"/>
                <w:szCs w:val="20"/>
              </w:rPr>
            </w:pPr>
            <w:r w:rsidRPr="00AE10DB">
              <w:rPr>
                <w:sz w:val="20"/>
                <w:szCs w:val="20"/>
              </w:rPr>
              <w:t>2</w:t>
            </w:r>
          </w:p>
        </w:tc>
        <w:tc>
          <w:tcPr>
            <w:tcW w:w="700" w:type="dxa"/>
            <w:tcBorders>
              <w:top w:val="single" w:sz="4" w:space="0" w:color="auto"/>
              <w:left w:val="single" w:sz="4" w:space="0" w:color="auto"/>
              <w:bottom w:val="single" w:sz="4" w:space="0" w:color="auto"/>
              <w:right w:val="single" w:sz="4" w:space="0" w:color="auto"/>
            </w:tcBorders>
            <w:noWrap/>
            <w:vAlign w:val="center"/>
          </w:tcPr>
          <w:p w14:paraId="1A185A87" w14:textId="77777777" w:rsidR="008649A3" w:rsidRPr="00AE10DB" w:rsidRDefault="006E2E4F" w:rsidP="00E17404">
            <w:pPr>
              <w:jc w:val="center"/>
              <w:rPr>
                <w:sz w:val="20"/>
                <w:szCs w:val="20"/>
                <w:lang w:val="sr-Cyrl-CS"/>
              </w:rPr>
            </w:pPr>
            <w:r w:rsidRPr="00AE10DB">
              <w:rPr>
                <w:sz w:val="20"/>
                <w:szCs w:val="20"/>
                <w:lang w:val="sr-Cyrl-CS"/>
              </w:rPr>
              <w:t>0</w:t>
            </w:r>
          </w:p>
        </w:tc>
        <w:tc>
          <w:tcPr>
            <w:tcW w:w="857" w:type="dxa"/>
            <w:tcBorders>
              <w:top w:val="single" w:sz="4" w:space="0" w:color="auto"/>
              <w:left w:val="single" w:sz="4" w:space="0" w:color="auto"/>
              <w:bottom w:val="single" w:sz="4" w:space="0" w:color="auto"/>
              <w:right w:val="single" w:sz="4" w:space="0" w:color="auto"/>
            </w:tcBorders>
            <w:noWrap/>
            <w:vAlign w:val="center"/>
          </w:tcPr>
          <w:p w14:paraId="3355BDAB" w14:textId="77777777" w:rsidR="008649A3" w:rsidRPr="00AE10DB" w:rsidRDefault="008649A3" w:rsidP="00E17404">
            <w:pPr>
              <w:jc w:val="center"/>
              <w:rPr>
                <w:sz w:val="20"/>
                <w:szCs w:val="20"/>
              </w:rPr>
            </w:pPr>
            <w:r w:rsidRPr="00AE10DB">
              <w:rPr>
                <w:sz w:val="20"/>
                <w:szCs w:val="20"/>
              </w:rPr>
              <w:t>1</w:t>
            </w:r>
          </w:p>
        </w:tc>
        <w:tc>
          <w:tcPr>
            <w:tcW w:w="673" w:type="dxa"/>
            <w:tcBorders>
              <w:top w:val="single" w:sz="4" w:space="0" w:color="auto"/>
              <w:left w:val="single" w:sz="4" w:space="0" w:color="auto"/>
              <w:bottom w:val="single" w:sz="4" w:space="0" w:color="auto"/>
              <w:right w:val="single" w:sz="4" w:space="0" w:color="auto"/>
            </w:tcBorders>
            <w:noWrap/>
            <w:vAlign w:val="center"/>
          </w:tcPr>
          <w:p w14:paraId="7B5A0DAD" w14:textId="77777777" w:rsidR="008649A3" w:rsidRPr="00AE10DB" w:rsidRDefault="006E2E4F" w:rsidP="00E17404">
            <w:pPr>
              <w:jc w:val="center"/>
              <w:rPr>
                <w:sz w:val="20"/>
                <w:szCs w:val="20"/>
                <w:lang w:val="sr-Cyrl-CS"/>
              </w:rPr>
            </w:pPr>
            <w:r w:rsidRPr="00AE10DB">
              <w:rPr>
                <w:sz w:val="20"/>
                <w:szCs w:val="20"/>
                <w:lang w:val="sr-Cyrl-CS"/>
              </w:rPr>
              <w:t>23</w:t>
            </w:r>
          </w:p>
        </w:tc>
        <w:tc>
          <w:tcPr>
            <w:tcW w:w="680" w:type="dxa"/>
            <w:tcBorders>
              <w:top w:val="single" w:sz="4" w:space="0" w:color="auto"/>
              <w:left w:val="single" w:sz="4" w:space="0" w:color="auto"/>
              <w:bottom w:val="single" w:sz="4" w:space="0" w:color="auto"/>
              <w:right w:val="single" w:sz="4" w:space="0" w:color="auto"/>
            </w:tcBorders>
            <w:noWrap/>
            <w:vAlign w:val="center"/>
          </w:tcPr>
          <w:p w14:paraId="48CBADC4" w14:textId="77777777" w:rsidR="008649A3" w:rsidRPr="00AE10DB" w:rsidRDefault="006E2E4F" w:rsidP="00E17404">
            <w:pPr>
              <w:jc w:val="center"/>
              <w:rPr>
                <w:sz w:val="20"/>
                <w:szCs w:val="20"/>
                <w:lang w:val="sr-Cyrl-CS"/>
              </w:rPr>
            </w:pPr>
            <w:r w:rsidRPr="00AE10DB">
              <w:rPr>
                <w:sz w:val="20"/>
                <w:szCs w:val="20"/>
                <w:lang w:val="sr-Cyrl-CS"/>
              </w:rPr>
              <w:t>10</w:t>
            </w:r>
          </w:p>
        </w:tc>
        <w:tc>
          <w:tcPr>
            <w:tcW w:w="620" w:type="dxa"/>
            <w:tcBorders>
              <w:top w:val="single" w:sz="4" w:space="0" w:color="auto"/>
              <w:left w:val="single" w:sz="4" w:space="0" w:color="auto"/>
              <w:bottom w:val="single" w:sz="4" w:space="0" w:color="auto"/>
              <w:right w:val="single" w:sz="4" w:space="0" w:color="auto"/>
            </w:tcBorders>
            <w:noWrap/>
            <w:vAlign w:val="center"/>
          </w:tcPr>
          <w:p w14:paraId="48D62539" w14:textId="77777777" w:rsidR="008649A3" w:rsidRPr="00AE10DB" w:rsidRDefault="008649A3" w:rsidP="00E17404">
            <w:pPr>
              <w:jc w:val="center"/>
              <w:rPr>
                <w:sz w:val="20"/>
                <w:szCs w:val="20"/>
                <w:lang w:val="sr-Cyrl-CS"/>
              </w:rPr>
            </w:pPr>
            <w:r w:rsidRPr="00AE10DB">
              <w:rPr>
                <w:sz w:val="20"/>
                <w:szCs w:val="20"/>
                <w:lang w:val="sr-Cyrl-CS"/>
              </w:rPr>
              <w:t>1</w:t>
            </w:r>
          </w:p>
        </w:tc>
        <w:tc>
          <w:tcPr>
            <w:tcW w:w="694" w:type="dxa"/>
            <w:tcBorders>
              <w:top w:val="single" w:sz="4" w:space="0" w:color="auto"/>
              <w:left w:val="single" w:sz="4" w:space="0" w:color="auto"/>
              <w:bottom w:val="single" w:sz="4" w:space="0" w:color="auto"/>
              <w:right w:val="single" w:sz="4" w:space="0" w:color="auto"/>
            </w:tcBorders>
            <w:noWrap/>
            <w:vAlign w:val="center"/>
          </w:tcPr>
          <w:p w14:paraId="5A5EE08F" w14:textId="77777777" w:rsidR="008649A3" w:rsidRPr="00AE10DB" w:rsidRDefault="008649A3" w:rsidP="00E17404">
            <w:pPr>
              <w:jc w:val="center"/>
              <w:rPr>
                <w:sz w:val="20"/>
                <w:szCs w:val="20"/>
                <w:lang w:val="sr-Cyrl-CS"/>
              </w:rPr>
            </w:pPr>
            <w:r w:rsidRPr="00AE10DB">
              <w:rPr>
                <w:sz w:val="20"/>
                <w:szCs w:val="20"/>
                <w:lang w:val="sr-Cyrl-CS"/>
              </w:rPr>
              <w:t>1</w:t>
            </w:r>
          </w:p>
        </w:tc>
        <w:tc>
          <w:tcPr>
            <w:tcW w:w="780" w:type="dxa"/>
            <w:tcBorders>
              <w:top w:val="single" w:sz="4" w:space="0" w:color="auto"/>
              <w:left w:val="single" w:sz="4" w:space="0" w:color="auto"/>
              <w:bottom w:val="single" w:sz="4" w:space="0" w:color="auto"/>
              <w:right w:val="single" w:sz="4" w:space="0" w:color="auto"/>
            </w:tcBorders>
            <w:noWrap/>
            <w:vAlign w:val="center"/>
          </w:tcPr>
          <w:p w14:paraId="04D9BA86" w14:textId="77777777" w:rsidR="008649A3" w:rsidRPr="00AE10DB" w:rsidRDefault="008649A3" w:rsidP="00E17404">
            <w:pPr>
              <w:jc w:val="center"/>
              <w:rPr>
                <w:sz w:val="20"/>
                <w:szCs w:val="20"/>
                <w:lang w:val="sr-Cyrl-CS"/>
              </w:rPr>
            </w:pPr>
            <w:r w:rsidRPr="00AE10DB">
              <w:rPr>
                <w:sz w:val="20"/>
                <w:szCs w:val="20"/>
                <w:lang w:val="sr-Cyrl-CS"/>
              </w:rPr>
              <w:t>1</w:t>
            </w:r>
          </w:p>
        </w:tc>
        <w:tc>
          <w:tcPr>
            <w:tcW w:w="556" w:type="dxa"/>
            <w:tcBorders>
              <w:top w:val="single" w:sz="4" w:space="0" w:color="auto"/>
              <w:left w:val="single" w:sz="4" w:space="0" w:color="auto"/>
              <w:bottom w:val="single" w:sz="4" w:space="0" w:color="auto"/>
              <w:right w:val="single" w:sz="4" w:space="0" w:color="auto"/>
            </w:tcBorders>
            <w:noWrap/>
            <w:vAlign w:val="center"/>
          </w:tcPr>
          <w:p w14:paraId="2FD561B9" w14:textId="5DF69995" w:rsidR="008649A3" w:rsidRPr="00AE10DB" w:rsidRDefault="00AE10DB" w:rsidP="00E17404">
            <w:pPr>
              <w:jc w:val="center"/>
              <w:rPr>
                <w:sz w:val="20"/>
                <w:szCs w:val="20"/>
                <w:lang w:val="sr-Cyrl-CS"/>
              </w:rPr>
            </w:pPr>
            <w:r w:rsidRPr="00AE10DB">
              <w:rPr>
                <w:sz w:val="20"/>
                <w:szCs w:val="20"/>
                <w:lang w:val="sr-Cyrl-CS"/>
              </w:rPr>
              <w:t>1</w:t>
            </w:r>
          </w:p>
        </w:tc>
        <w:tc>
          <w:tcPr>
            <w:tcW w:w="720" w:type="dxa"/>
            <w:tcBorders>
              <w:top w:val="single" w:sz="4" w:space="0" w:color="auto"/>
              <w:left w:val="single" w:sz="4" w:space="0" w:color="auto"/>
              <w:bottom w:val="single" w:sz="4" w:space="0" w:color="auto"/>
              <w:right w:val="single" w:sz="4" w:space="0" w:color="auto"/>
            </w:tcBorders>
            <w:noWrap/>
            <w:vAlign w:val="center"/>
          </w:tcPr>
          <w:p w14:paraId="2812D525" w14:textId="5154F343" w:rsidR="008649A3" w:rsidRPr="00AE10DB" w:rsidRDefault="00AE10DB" w:rsidP="00E17404">
            <w:pPr>
              <w:jc w:val="center"/>
              <w:rPr>
                <w:sz w:val="20"/>
                <w:szCs w:val="20"/>
                <w:lang w:val="sr-Cyrl-CS"/>
              </w:rPr>
            </w:pPr>
            <w:r w:rsidRPr="00AE10DB">
              <w:rPr>
                <w:sz w:val="20"/>
                <w:szCs w:val="20"/>
                <w:lang w:val="sr-Cyrl-CS"/>
              </w:rPr>
              <w:t>1</w:t>
            </w:r>
          </w:p>
        </w:tc>
        <w:tc>
          <w:tcPr>
            <w:tcW w:w="857" w:type="dxa"/>
            <w:tcBorders>
              <w:top w:val="single" w:sz="4" w:space="0" w:color="auto"/>
              <w:left w:val="single" w:sz="4" w:space="0" w:color="auto"/>
              <w:bottom w:val="single" w:sz="4" w:space="0" w:color="auto"/>
              <w:right w:val="single" w:sz="4" w:space="0" w:color="auto"/>
            </w:tcBorders>
            <w:noWrap/>
            <w:vAlign w:val="center"/>
          </w:tcPr>
          <w:p w14:paraId="7587A53C" w14:textId="77777777" w:rsidR="008649A3" w:rsidRPr="00AE10DB" w:rsidRDefault="008649A3" w:rsidP="00E17404">
            <w:pPr>
              <w:jc w:val="center"/>
              <w:rPr>
                <w:sz w:val="20"/>
                <w:szCs w:val="20"/>
                <w:lang w:val="sr-Cyrl-CS"/>
              </w:rPr>
            </w:pPr>
            <w:r w:rsidRPr="00AE10DB">
              <w:rPr>
                <w:sz w:val="20"/>
                <w:szCs w:val="20"/>
                <w:lang w:val="sr-Cyrl-CS"/>
              </w:rPr>
              <w:t>1</w:t>
            </w:r>
          </w:p>
        </w:tc>
        <w:tc>
          <w:tcPr>
            <w:tcW w:w="770" w:type="dxa"/>
            <w:tcBorders>
              <w:top w:val="single" w:sz="4" w:space="0" w:color="auto"/>
              <w:left w:val="single" w:sz="4" w:space="0" w:color="auto"/>
              <w:bottom w:val="single" w:sz="4" w:space="0" w:color="auto"/>
              <w:right w:val="single" w:sz="4" w:space="0" w:color="auto"/>
            </w:tcBorders>
            <w:noWrap/>
            <w:vAlign w:val="center"/>
          </w:tcPr>
          <w:p w14:paraId="6FDAE2DC" w14:textId="77777777" w:rsidR="008649A3" w:rsidRPr="00AE10DB" w:rsidRDefault="006E2E4F" w:rsidP="00E17404">
            <w:pPr>
              <w:jc w:val="center"/>
              <w:rPr>
                <w:sz w:val="20"/>
                <w:szCs w:val="20"/>
                <w:lang w:val="sr-Cyrl-CS"/>
              </w:rPr>
            </w:pPr>
            <w:r w:rsidRPr="00AE10DB">
              <w:rPr>
                <w:sz w:val="20"/>
                <w:szCs w:val="20"/>
                <w:lang w:val="sr-Cyrl-CS"/>
              </w:rPr>
              <w:t>1</w:t>
            </w:r>
          </w:p>
        </w:tc>
        <w:tc>
          <w:tcPr>
            <w:tcW w:w="641" w:type="dxa"/>
            <w:tcBorders>
              <w:top w:val="single" w:sz="4" w:space="0" w:color="auto"/>
              <w:left w:val="single" w:sz="4" w:space="0" w:color="auto"/>
              <w:bottom w:val="single" w:sz="4" w:space="0" w:color="auto"/>
              <w:right w:val="single" w:sz="4" w:space="0" w:color="auto"/>
            </w:tcBorders>
            <w:noWrap/>
            <w:vAlign w:val="center"/>
            <w:hideMark/>
          </w:tcPr>
          <w:p w14:paraId="3B3DF9B3" w14:textId="77777777" w:rsidR="008649A3" w:rsidRPr="00AE10DB" w:rsidRDefault="008649A3" w:rsidP="00E17404">
            <w:pPr>
              <w:jc w:val="center"/>
              <w:rPr>
                <w:bCs/>
                <w:sz w:val="20"/>
                <w:szCs w:val="20"/>
                <w:lang w:val="sr-Cyrl-CS"/>
              </w:rPr>
            </w:pPr>
            <w:r w:rsidRPr="00AE10DB">
              <w:rPr>
                <w:bCs/>
                <w:sz w:val="20"/>
                <w:szCs w:val="20"/>
                <w:lang w:val="sr-Cyrl-CS"/>
              </w:rPr>
              <w:t>40</w:t>
            </w:r>
          </w:p>
        </w:tc>
        <w:tc>
          <w:tcPr>
            <w:tcW w:w="765" w:type="dxa"/>
            <w:tcBorders>
              <w:top w:val="single" w:sz="4" w:space="0" w:color="auto"/>
              <w:left w:val="single" w:sz="4" w:space="0" w:color="auto"/>
              <w:bottom w:val="single" w:sz="4" w:space="0" w:color="auto"/>
              <w:right w:val="single" w:sz="4" w:space="0" w:color="auto"/>
            </w:tcBorders>
            <w:noWrap/>
            <w:vAlign w:val="center"/>
            <w:hideMark/>
          </w:tcPr>
          <w:p w14:paraId="53A11188" w14:textId="77777777" w:rsidR="008649A3" w:rsidRPr="00AE10DB" w:rsidRDefault="008649A3" w:rsidP="00E17404">
            <w:pPr>
              <w:jc w:val="center"/>
              <w:rPr>
                <w:bCs/>
                <w:sz w:val="20"/>
                <w:szCs w:val="20"/>
                <w:lang w:val="sr-Cyrl-CS"/>
              </w:rPr>
            </w:pPr>
            <w:r w:rsidRPr="00AE10DB">
              <w:rPr>
                <w:bCs/>
                <w:sz w:val="20"/>
                <w:szCs w:val="20"/>
                <w:lang w:val="sr-Cyrl-CS"/>
              </w:rPr>
              <w:t>100</w:t>
            </w:r>
          </w:p>
        </w:tc>
      </w:tr>
      <w:tr w:rsidR="002D2322" w:rsidRPr="00552A0E" w14:paraId="6F7569AF" w14:textId="77777777" w:rsidTr="00E17404">
        <w:trPr>
          <w:trHeight w:val="134"/>
        </w:trPr>
        <w:tc>
          <w:tcPr>
            <w:tcW w:w="470" w:type="dxa"/>
            <w:tcBorders>
              <w:top w:val="single" w:sz="4" w:space="0" w:color="auto"/>
              <w:left w:val="single" w:sz="4" w:space="0" w:color="auto"/>
              <w:bottom w:val="single" w:sz="4" w:space="0" w:color="auto"/>
              <w:right w:val="single" w:sz="4" w:space="0" w:color="auto"/>
            </w:tcBorders>
            <w:noWrap/>
            <w:vAlign w:val="center"/>
            <w:hideMark/>
          </w:tcPr>
          <w:p w14:paraId="2804DE04" w14:textId="77777777" w:rsidR="008649A3" w:rsidRPr="00AE10DB" w:rsidRDefault="008649A3" w:rsidP="00E17404">
            <w:pPr>
              <w:jc w:val="center"/>
              <w:rPr>
                <w:rFonts w:ascii="Cyr_TAJMS-Normal" w:hAnsi="Cyr_TAJMS-Normal" w:cs="Arial"/>
                <w:sz w:val="20"/>
                <w:szCs w:val="20"/>
              </w:rPr>
            </w:pPr>
            <w:proofErr w:type="gramStart"/>
            <w:r w:rsidRPr="00AE10DB">
              <w:rPr>
                <w:rFonts w:ascii="Cyr_TAJMS-Normal" w:hAnsi="Cyr_TAJMS-Normal" w:cs="Arial"/>
                <w:sz w:val="20"/>
                <w:szCs w:val="20"/>
              </w:rPr>
              <w:t>6 .</w:t>
            </w:r>
            <w:proofErr w:type="gramEnd"/>
          </w:p>
        </w:tc>
        <w:tc>
          <w:tcPr>
            <w:tcW w:w="2590" w:type="dxa"/>
            <w:tcBorders>
              <w:top w:val="single" w:sz="4" w:space="0" w:color="auto"/>
              <w:left w:val="single" w:sz="4" w:space="0" w:color="auto"/>
              <w:bottom w:val="single" w:sz="4" w:space="0" w:color="auto"/>
              <w:right w:val="single" w:sz="4" w:space="0" w:color="auto"/>
            </w:tcBorders>
            <w:noWrap/>
            <w:vAlign w:val="center"/>
            <w:hideMark/>
          </w:tcPr>
          <w:p w14:paraId="5DC608BB" w14:textId="0B2EB0E0" w:rsidR="008649A3" w:rsidRPr="00AE10DB" w:rsidRDefault="00A824E9" w:rsidP="00E17404">
            <w:pPr>
              <w:jc w:val="center"/>
              <w:rPr>
                <w:sz w:val="20"/>
                <w:szCs w:val="20"/>
                <w:lang w:val="sr-Cyrl-CS"/>
              </w:rPr>
            </w:pPr>
            <w:r w:rsidRPr="00AE10DB">
              <w:rPr>
                <w:sz w:val="20"/>
                <w:szCs w:val="20"/>
                <w:lang w:val="sr-Cyrl-CS"/>
              </w:rPr>
              <w:t>Бранко Бошковић</w:t>
            </w:r>
          </w:p>
        </w:tc>
        <w:tc>
          <w:tcPr>
            <w:tcW w:w="636" w:type="dxa"/>
            <w:tcBorders>
              <w:top w:val="single" w:sz="4" w:space="0" w:color="auto"/>
              <w:left w:val="single" w:sz="4" w:space="0" w:color="auto"/>
              <w:bottom w:val="single" w:sz="4" w:space="0" w:color="auto"/>
              <w:right w:val="single" w:sz="4" w:space="0" w:color="auto"/>
            </w:tcBorders>
            <w:noWrap/>
            <w:vAlign w:val="center"/>
          </w:tcPr>
          <w:p w14:paraId="1149E081" w14:textId="5D987F9D" w:rsidR="008649A3" w:rsidRPr="00AE10DB" w:rsidRDefault="00AE10DB" w:rsidP="00E17404">
            <w:pPr>
              <w:jc w:val="center"/>
              <w:rPr>
                <w:sz w:val="20"/>
                <w:szCs w:val="20"/>
                <w:lang w:val="sr-Cyrl-CS"/>
              </w:rPr>
            </w:pPr>
            <w:r w:rsidRPr="00AE10DB">
              <w:rPr>
                <w:sz w:val="20"/>
                <w:szCs w:val="20"/>
                <w:lang w:val="sr-Cyrl-CS"/>
              </w:rPr>
              <w:t>20</w:t>
            </w:r>
          </w:p>
        </w:tc>
        <w:tc>
          <w:tcPr>
            <w:tcW w:w="710" w:type="dxa"/>
            <w:tcBorders>
              <w:top w:val="single" w:sz="4" w:space="0" w:color="auto"/>
              <w:left w:val="single" w:sz="4" w:space="0" w:color="auto"/>
              <w:bottom w:val="single" w:sz="4" w:space="0" w:color="auto"/>
              <w:right w:val="single" w:sz="4" w:space="0" w:color="auto"/>
            </w:tcBorders>
            <w:noWrap/>
            <w:vAlign w:val="center"/>
          </w:tcPr>
          <w:p w14:paraId="5A365DEC" w14:textId="77777777" w:rsidR="008649A3" w:rsidRPr="00AE10DB" w:rsidRDefault="008649A3" w:rsidP="00E17404">
            <w:pPr>
              <w:jc w:val="center"/>
              <w:rPr>
                <w:sz w:val="20"/>
                <w:szCs w:val="20"/>
                <w:lang w:val="sr-Cyrl-CS"/>
              </w:rPr>
            </w:pPr>
            <w:r w:rsidRPr="00AE10DB">
              <w:rPr>
                <w:sz w:val="20"/>
                <w:szCs w:val="20"/>
                <w:lang w:val="sr-Cyrl-CS"/>
              </w:rPr>
              <w:t>1</w:t>
            </w:r>
          </w:p>
        </w:tc>
        <w:tc>
          <w:tcPr>
            <w:tcW w:w="720" w:type="dxa"/>
            <w:tcBorders>
              <w:top w:val="single" w:sz="4" w:space="0" w:color="auto"/>
              <w:left w:val="single" w:sz="4" w:space="0" w:color="auto"/>
              <w:bottom w:val="single" w:sz="4" w:space="0" w:color="auto"/>
              <w:right w:val="single" w:sz="4" w:space="0" w:color="auto"/>
            </w:tcBorders>
            <w:noWrap/>
            <w:vAlign w:val="center"/>
          </w:tcPr>
          <w:p w14:paraId="72BE1540" w14:textId="0269E195" w:rsidR="008649A3" w:rsidRPr="00AE10DB" w:rsidRDefault="00AE10DB" w:rsidP="00E17404">
            <w:pPr>
              <w:jc w:val="center"/>
              <w:rPr>
                <w:sz w:val="20"/>
                <w:szCs w:val="20"/>
                <w:lang w:val="sr-Cyrl-CS"/>
              </w:rPr>
            </w:pPr>
            <w:r w:rsidRPr="00AE10DB">
              <w:rPr>
                <w:sz w:val="20"/>
                <w:szCs w:val="20"/>
                <w:lang w:val="sr-Cyrl-CS"/>
              </w:rPr>
              <w:t>1</w:t>
            </w:r>
          </w:p>
        </w:tc>
        <w:tc>
          <w:tcPr>
            <w:tcW w:w="720" w:type="dxa"/>
            <w:tcBorders>
              <w:top w:val="single" w:sz="4" w:space="0" w:color="auto"/>
              <w:left w:val="single" w:sz="4" w:space="0" w:color="auto"/>
              <w:bottom w:val="single" w:sz="4" w:space="0" w:color="auto"/>
              <w:right w:val="single" w:sz="4" w:space="0" w:color="auto"/>
            </w:tcBorders>
            <w:noWrap/>
            <w:vAlign w:val="center"/>
          </w:tcPr>
          <w:p w14:paraId="01423562" w14:textId="2C4924C9" w:rsidR="008649A3" w:rsidRPr="00AE10DB" w:rsidRDefault="00AE10DB" w:rsidP="00E17404">
            <w:pPr>
              <w:jc w:val="center"/>
              <w:rPr>
                <w:sz w:val="20"/>
                <w:szCs w:val="20"/>
              </w:rPr>
            </w:pPr>
            <w:r w:rsidRPr="00AE10DB">
              <w:rPr>
                <w:sz w:val="20"/>
                <w:szCs w:val="20"/>
              </w:rPr>
              <w:t>0</w:t>
            </w:r>
          </w:p>
        </w:tc>
        <w:tc>
          <w:tcPr>
            <w:tcW w:w="560" w:type="dxa"/>
            <w:tcBorders>
              <w:top w:val="single" w:sz="4" w:space="0" w:color="auto"/>
              <w:left w:val="single" w:sz="4" w:space="0" w:color="auto"/>
              <w:bottom w:val="single" w:sz="4" w:space="0" w:color="auto"/>
              <w:right w:val="single" w:sz="4" w:space="0" w:color="auto"/>
            </w:tcBorders>
            <w:noWrap/>
            <w:vAlign w:val="center"/>
          </w:tcPr>
          <w:p w14:paraId="6406B143" w14:textId="77777777" w:rsidR="008649A3" w:rsidRPr="00AE10DB" w:rsidRDefault="004E7DFA" w:rsidP="00E17404">
            <w:pPr>
              <w:jc w:val="center"/>
              <w:rPr>
                <w:sz w:val="20"/>
                <w:szCs w:val="20"/>
                <w:lang w:val="sr-Cyrl-CS"/>
              </w:rPr>
            </w:pPr>
            <w:r w:rsidRPr="00AE10DB">
              <w:rPr>
                <w:sz w:val="20"/>
                <w:szCs w:val="20"/>
                <w:lang w:val="sr-Cyrl-CS"/>
              </w:rPr>
              <w:t>1</w:t>
            </w:r>
          </w:p>
        </w:tc>
        <w:tc>
          <w:tcPr>
            <w:tcW w:w="700" w:type="dxa"/>
            <w:tcBorders>
              <w:top w:val="single" w:sz="4" w:space="0" w:color="auto"/>
              <w:left w:val="single" w:sz="4" w:space="0" w:color="auto"/>
              <w:bottom w:val="single" w:sz="4" w:space="0" w:color="auto"/>
              <w:right w:val="single" w:sz="4" w:space="0" w:color="auto"/>
            </w:tcBorders>
            <w:noWrap/>
            <w:vAlign w:val="center"/>
          </w:tcPr>
          <w:p w14:paraId="6FCB4E2D" w14:textId="73A7FAAB" w:rsidR="008649A3" w:rsidRPr="00AE10DB" w:rsidRDefault="00AE10DB" w:rsidP="00E17404">
            <w:pPr>
              <w:jc w:val="center"/>
              <w:rPr>
                <w:sz w:val="20"/>
                <w:szCs w:val="20"/>
                <w:lang w:val="sr-Cyrl-CS"/>
              </w:rPr>
            </w:pPr>
            <w:r w:rsidRPr="00AE10DB">
              <w:rPr>
                <w:sz w:val="20"/>
                <w:szCs w:val="20"/>
                <w:lang w:val="sr-Cyrl-CS"/>
              </w:rPr>
              <w:t>0</w:t>
            </w:r>
          </w:p>
        </w:tc>
        <w:tc>
          <w:tcPr>
            <w:tcW w:w="857" w:type="dxa"/>
            <w:tcBorders>
              <w:top w:val="single" w:sz="4" w:space="0" w:color="auto"/>
              <w:left w:val="single" w:sz="4" w:space="0" w:color="auto"/>
              <w:bottom w:val="single" w:sz="4" w:space="0" w:color="auto"/>
              <w:right w:val="single" w:sz="4" w:space="0" w:color="auto"/>
            </w:tcBorders>
            <w:noWrap/>
            <w:vAlign w:val="center"/>
          </w:tcPr>
          <w:p w14:paraId="6582FCCC" w14:textId="77777777" w:rsidR="008649A3" w:rsidRPr="00AE10DB" w:rsidRDefault="008649A3" w:rsidP="00E17404">
            <w:pPr>
              <w:jc w:val="center"/>
              <w:rPr>
                <w:sz w:val="20"/>
                <w:szCs w:val="20"/>
                <w:lang w:val="sr-Cyrl-CS"/>
              </w:rPr>
            </w:pPr>
            <w:r w:rsidRPr="00AE10DB">
              <w:rPr>
                <w:sz w:val="20"/>
                <w:szCs w:val="20"/>
                <w:lang w:val="sr-Cyrl-CS"/>
              </w:rPr>
              <w:t>1</w:t>
            </w:r>
          </w:p>
        </w:tc>
        <w:tc>
          <w:tcPr>
            <w:tcW w:w="673" w:type="dxa"/>
            <w:tcBorders>
              <w:top w:val="single" w:sz="4" w:space="0" w:color="auto"/>
              <w:left w:val="single" w:sz="4" w:space="0" w:color="auto"/>
              <w:bottom w:val="single" w:sz="4" w:space="0" w:color="auto"/>
              <w:right w:val="single" w:sz="4" w:space="0" w:color="auto"/>
            </w:tcBorders>
            <w:noWrap/>
            <w:vAlign w:val="center"/>
          </w:tcPr>
          <w:p w14:paraId="6D29000A" w14:textId="77777777" w:rsidR="008649A3" w:rsidRPr="00AE10DB" w:rsidRDefault="00EA3515" w:rsidP="00E17404">
            <w:pPr>
              <w:jc w:val="center"/>
              <w:rPr>
                <w:sz w:val="20"/>
                <w:szCs w:val="20"/>
              </w:rPr>
            </w:pPr>
            <w:r w:rsidRPr="00AE10DB">
              <w:rPr>
                <w:sz w:val="20"/>
                <w:szCs w:val="20"/>
              </w:rPr>
              <w:t>24</w:t>
            </w:r>
          </w:p>
        </w:tc>
        <w:tc>
          <w:tcPr>
            <w:tcW w:w="680" w:type="dxa"/>
            <w:tcBorders>
              <w:top w:val="single" w:sz="4" w:space="0" w:color="auto"/>
              <w:left w:val="single" w:sz="4" w:space="0" w:color="auto"/>
              <w:bottom w:val="single" w:sz="4" w:space="0" w:color="auto"/>
              <w:right w:val="single" w:sz="4" w:space="0" w:color="auto"/>
            </w:tcBorders>
            <w:noWrap/>
            <w:vAlign w:val="center"/>
          </w:tcPr>
          <w:p w14:paraId="58F368FB" w14:textId="77777777" w:rsidR="008649A3" w:rsidRPr="00AE10DB" w:rsidRDefault="00EA3515" w:rsidP="00E17404">
            <w:pPr>
              <w:jc w:val="center"/>
              <w:rPr>
                <w:sz w:val="20"/>
                <w:szCs w:val="20"/>
                <w:lang w:val="sr-Cyrl-CS"/>
              </w:rPr>
            </w:pPr>
            <w:r w:rsidRPr="00AE10DB">
              <w:rPr>
                <w:sz w:val="20"/>
                <w:szCs w:val="20"/>
                <w:lang w:val="sr-Cyrl-CS"/>
              </w:rPr>
              <w:t>10</w:t>
            </w:r>
          </w:p>
        </w:tc>
        <w:tc>
          <w:tcPr>
            <w:tcW w:w="620" w:type="dxa"/>
            <w:tcBorders>
              <w:top w:val="single" w:sz="4" w:space="0" w:color="auto"/>
              <w:left w:val="single" w:sz="4" w:space="0" w:color="auto"/>
              <w:bottom w:val="single" w:sz="4" w:space="0" w:color="auto"/>
              <w:right w:val="single" w:sz="4" w:space="0" w:color="auto"/>
            </w:tcBorders>
            <w:noWrap/>
            <w:vAlign w:val="center"/>
          </w:tcPr>
          <w:p w14:paraId="0D0F4E03" w14:textId="77777777" w:rsidR="008649A3" w:rsidRPr="00AE10DB" w:rsidRDefault="008649A3" w:rsidP="00E17404">
            <w:pPr>
              <w:jc w:val="center"/>
              <w:rPr>
                <w:sz w:val="20"/>
                <w:szCs w:val="20"/>
                <w:lang w:val="sr-Cyrl-CS"/>
              </w:rPr>
            </w:pPr>
            <w:r w:rsidRPr="00AE10DB">
              <w:rPr>
                <w:sz w:val="20"/>
                <w:szCs w:val="20"/>
                <w:lang w:val="sr-Cyrl-CS"/>
              </w:rPr>
              <w:t>1</w:t>
            </w:r>
          </w:p>
        </w:tc>
        <w:tc>
          <w:tcPr>
            <w:tcW w:w="694" w:type="dxa"/>
            <w:tcBorders>
              <w:top w:val="single" w:sz="4" w:space="0" w:color="auto"/>
              <w:left w:val="single" w:sz="4" w:space="0" w:color="auto"/>
              <w:bottom w:val="single" w:sz="4" w:space="0" w:color="auto"/>
              <w:right w:val="single" w:sz="4" w:space="0" w:color="auto"/>
            </w:tcBorders>
            <w:noWrap/>
            <w:vAlign w:val="center"/>
          </w:tcPr>
          <w:p w14:paraId="1F3080FD" w14:textId="77777777" w:rsidR="008649A3" w:rsidRPr="00AE10DB" w:rsidRDefault="008649A3" w:rsidP="00E17404">
            <w:pPr>
              <w:jc w:val="center"/>
              <w:rPr>
                <w:sz w:val="20"/>
                <w:szCs w:val="20"/>
                <w:lang w:val="sr-Cyrl-CS"/>
              </w:rPr>
            </w:pPr>
            <w:r w:rsidRPr="00AE10DB">
              <w:rPr>
                <w:sz w:val="20"/>
                <w:szCs w:val="20"/>
                <w:lang w:val="sr-Cyrl-CS"/>
              </w:rPr>
              <w:t>1</w:t>
            </w:r>
          </w:p>
        </w:tc>
        <w:tc>
          <w:tcPr>
            <w:tcW w:w="780" w:type="dxa"/>
            <w:tcBorders>
              <w:top w:val="single" w:sz="4" w:space="0" w:color="auto"/>
              <w:left w:val="single" w:sz="4" w:space="0" w:color="auto"/>
              <w:bottom w:val="single" w:sz="4" w:space="0" w:color="auto"/>
              <w:right w:val="single" w:sz="4" w:space="0" w:color="auto"/>
            </w:tcBorders>
            <w:noWrap/>
            <w:vAlign w:val="center"/>
          </w:tcPr>
          <w:p w14:paraId="22D130B8" w14:textId="77777777" w:rsidR="008649A3" w:rsidRPr="00AE10DB" w:rsidRDefault="008649A3" w:rsidP="00E17404">
            <w:pPr>
              <w:jc w:val="center"/>
              <w:rPr>
                <w:sz w:val="20"/>
                <w:szCs w:val="20"/>
                <w:lang w:val="sr-Cyrl-CS"/>
              </w:rPr>
            </w:pPr>
            <w:r w:rsidRPr="00AE10DB">
              <w:rPr>
                <w:sz w:val="20"/>
                <w:szCs w:val="20"/>
                <w:lang w:val="sr-Cyrl-CS"/>
              </w:rPr>
              <w:t>1</w:t>
            </w:r>
          </w:p>
        </w:tc>
        <w:tc>
          <w:tcPr>
            <w:tcW w:w="556" w:type="dxa"/>
            <w:tcBorders>
              <w:top w:val="single" w:sz="4" w:space="0" w:color="auto"/>
              <w:left w:val="single" w:sz="4" w:space="0" w:color="auto"/>
              <w:bottom w:val="single" w:sz="4" w:space="0" w:color="auto"/>
              <w:right w:val="single" w:sz="4" w:space="0" w:color="auto"/>
            </w:tcBorders>
            <w:noWrap/>
            <w:vAlign w:val="center"/>
          </w:tcPr>
          <w:p w14:paraId="4E46CF45" w14:textId="77777777" w:rsidR="008649A3" w:rsidRPr="00AE10DB" w:rsidRDefault="008649A3" w:rsidP="00E17404">
            <w:pPr>
              <w:jc w:val="center"/>
              <w:rPr>
                <w:sz w:val="20"/>
                <w:szCs w:val="20"/>
                <w:lang w:val="sr-Cyrl-CS"/>
              </w:rPr>
            </w:pPr>
            <w:r w:rsidRPr="00AE10DB">
              <w:rPr>
                <w:sz w:val="20"/>
                <w:szCs w:val="20"/>
                <w:lang w:val="sr-Cyrl-CS"/>
              </w:rPr>
              <w:t>1</w:t>
            </w:r>
          </w:p>
        </w:tc>
        <w:tc>
          <w:tcPr>
            <w:tcW w:w="720" w:type="dxa"/>
            <w:tcBorders>
              <w:top w:val="single" w:sz="4" w:space="0" w:color="auto"/>
              <w:left w:val="single" w:sz="4" w:space="0" w:color="auto"/>
              <w:bottom w:val="single" w:sz="4" w:space="0" w:color="auto"/>
              <w:right w:val="single" w:sz="4" w:space="0" w:color="auto"/>
            </w:tcBorders>
            <w:noWrap/>
            <w:vAlign w:val="center"/>
          </w:tcPr>
          <w:p w14:paraId="0D8A6E66" w14:textId="77777777" w:rsidR="008649A3" w:rsidRPr="00AE10DB" w:rsidRDefault="008649A3" w:rsidP="00E17404">
            <w:pPr>
              <w:jc w:val="center"/>
              <w:rPr>
                <w:sz w:val="20"/>
                <w:szCs w:val="20"/>
                <w:lang w:val="sr-Cyrl-CS"/>
              </w:rPr>
            </w:pPr>
            <w:r w:rsidRPr="00AE10DB">
              <w:rPr>
                <w:sz w:val="20"/>
                <w:szCs w:val="20"/>
                <w:lang w:val="sr-Cyrl-CS"/>
              </w:rPr>
              <w:t>0</w:t>
            </w:r>
          </w:p>
        </w:tc>
        <w:tc>
          <w:tcPr>
            <w:tcW w:w="857" w:type="dxa"/>
            <w:tcBorders>
              <w:top w:val="single" w:sz="4" w:space="0" w:color="auto"/>
              <w:left w:val="single" w:sz="4" w:space="0" w:color="auto"/>
              <w:bottom w:val="single" w:sz="4" w:space="0" w:color="auto"/>
              <w:right w:val="single" w:sz="4" w:space="0" w:color="auto"/>
            </w:tcBorders>
            <w:noWrap/>
            <w:vAlign w:val="center"/>
          </w:tcPr>
          <w:p w14:paraId="12B9FADA" w14:textId="77777777" w:rsidR="008649A3" w:rsidRPr="00AE10DB" w:rsidRDefault="008649A3" w:rsidP="00E17404">
            <w:pPr>
              <w:jc w:val="center"/>
              <w:rPr>
                <w:sz w:val="20"/>
                <w:szCs w:val="20"/>
                <w:lang w:val="sr-Cyrl-CS"/>
              </w:rPr>
            </w:pPr>
            <w:r w:rsidRPr="00AE10DB">
              <w:rPr>
                <w:sz w:val="20"/>
                <w:szCs w:val="20"/>
                <w:lang w:val="sr-Cyrl-CS"/>
              </w:rPr>
              <w:t>1</w:t>
            </w:r>
          </w:p>
        </w:tc>
        <w:tc>
          <w:tcPr>
            <w:tcW w:w="770" w:type="dxa"/>
            <w:tcBorders>
              <w:top w:val="single" w:sz="4" w:space="0" w:color="auto"/>
              <w:left w:val="single" w:sz="4" w:space="0" w:color="auto"/>
              <w:bottom w:val="single" w:sz="4" w:space="0" w:color="auto"/>
              <w:right w:val="single" w:sz="4" w:space="0" w:color="auto"/>
            </w:tcBorders>
            <w:noWrap/>
            <w:vAlign w:val="center"/>
          </w:tcPr>
          <w:p w14:paraId="03D92EBA" w14:textId="77777777" w:rsidR="008649A3" w:rsidRPr="00AE10DB" w:rsidRDefault="008649A3" w:rsidP="00E17404">
            <w:pPr>
              <w:jc w:val="center"/>
              <w:rPr>
                <w:sz w:val="20"/>
                <w:szCs w:val="20"/>
                <w:lang w:val="sr-Cyrl-CS"/>
              </w:rPr>
            </w:pPr>
            <w:r w:rsidRPr="00AE10DB">
              <w:rPr>
                <w:sz w:val="20"/>
                <w:szCs w:val="20"/>
                <w:lang w:val="sr-Cyrl-CS"/>
              </w:rPr>
              <w:t>1</w:t>
            </w:r>
          </w:p>
        </w:tc>
        <w:tc>
          <w:tcPr>
            <w:tcW w:w="641" w:type="dxa"/>
            <w:tcBorders>
              <w:top w:val="single" w:sz="4" w:space="0" w:color="auto"/>
              <w:left w:val="single" w:sz="4" w:space="0" w:color="auto"/>
              <w:bottom w:val="single" w:sz="4" w:space="0" w:color="auto"/>
              <w:right w:val="single" w:sz="4" w:space="0" w:color="auto"/>
            </w:tcBorders>
            <w:noWrap/>
            <w:vAlign w:val="center"/>
            <w:hideMark/>
          </w:tcPr>
          <w:p w14:paraId="3DE24B85" w14:textId="77777777" w:rsidR="008649A3" w:rsidRPr="00AE10DB" w:rsidRDefault="008649A3" w:rsidP="00E17404">
            <w:pPr>
              <w:jc w:val="center"/>
              <w:rPr>
                <w:bCs/>
                <w:sz w:val="20"/>
                <w:szCs w:val="20"/>
                <w:lang w:val="sr-Cyrl-CS"/>
              </w:rPr>
            </w:pPr>
            <w:r w:rsidRPr="00AE10DB">
              <w:rPr>
                <w:bCs/>
                <w:sz w:val="20"/>
                <w:szCs w:val="20"/>
                <w:lang w:val="sr-Cyrl-CS"/>
              </w:rPr>
              <w:t>40</w:t>
            </w:r>
          </w:p>
        </w:tc>
        <w:tc>
          <w:tcPr>
            <w:tcW w:w="765" w:type="dxa"/>
            <w:tcBorders>
              <w:top w:val="single" w:sz="4" w:space="0" w:color="auto"/>
              <w:left w:val="single" w:sz="4" w:space="0" w:color="auto"/>
              <w:bottom w:val="single" w:sz="4" w:space="0" w:color="auto"/>
              <w:right w:val="single" w:sz="4" w:space="0" w:color="auto"/>
            </w:tcBorders>
            <w:noWrap/>
            <w:vAlign w:val="center"/>
            <w:hideMark/>
          </w:tcPr>
          <w:p w14:paraId="2D77FEC4" w14:textId="77777777" w:rsidR="008649A3" w:rsidRPr="00AE10DB" w:rsidRDefault="008649A3" w:rsidP="00E17404">
            <w:pPr>
              <w:jc w:val="center"/>
              <w:rPr>
                <w:bCs/>
                <w:sz w:val="20"/>
                <w:szCs w:val="20"/>
                <w:lang w:val="sr-Cyrl-CS"/>
              </w:rPr>
            </w:pPr>
            <w:r w:rsidRPr="00AE10DB">
              <w:rPr>
                <w:bCs/>
                <w:sz w:val="20"/>
                <w:szCs w:val="20"/>
                <w:lang w:val="sr-Cyrl-CS"/>
              </w:rPr>
              <w:t>100</w:t>
            </w:r>
          </w:p>
        </w:tc>
      </w:tr>
      <w:tr w:rsidR="002D2322" w:rsidRPr="00552A0E" w14:paraId="02D4ACAC" w14:textId="77777777" w:rsidTr="00E17404">
        <w:trPr>
          <w:trHeight w:val="134"/>
        </w:trPr>
        <w:tc>
          <w:tcPr>
            <w:tcW w:w="470" w:type="dxa"/>
            <w:tcBorders>
              <w:top w:val="single" w:sz="4" w:space="0" w:color="auto"/>
              <w:left w:val="single" w:sz="4" w:space="0" w:color="auto"/>
              <w:bottom w:val="single" w:sz="4" w:space="0" w:color="auto"/>
              <w:right w:val="single" w:sz="4" w:space="0" w:color="auto"/>
            </w:tcBorders>
            <w:noWrap/>
            <w:vAlign w:val="center"/>
          </w:tcPr>
          <w:p w14:paraId="06645F88" w14:textId="77777777" w:rsidR="007D1657" w:rsidRPr="00AE10DB" w:rsidRDefault="007D1657" w:rsidP="00E17404">
            <w:pPr>
              <w:jc w:val="center"/>
              <w:rPr>
                <w:rFonts w:asciiTheme="minorHAnsi" w:hAnsiTheme="minorHAnsi" w:cs="Arial"/>
                <w:sz w:val="20"/>
                <w:szCs w:val="20"/>
                <w:lang w:val="sr-Cyrl-RS"/>
              </w:rPr>
            </w:pPr>
            <w:r w:rsidRPr="00AE10DB">
              <w:rPr>
                <w:rFonts w:asciiTheme="minorHAnsi" w:hAnsiTheme="minorHAnsi" w:cs="Arial"/>
                <w:sz w:val="20"/>
                <w:szCs w:val="20"/>
                <w:lang w:val="sr-Cyrl-RS"/>
              </w:rPr>
              <w:t>7.</w:t>
            </w:r>
          </w:p>
        </w:tc>
        <w:tc>
          <w:tcPr>
            <w:tcW w:w="2590" w:type="dxa"/>
            <w:tcBorders>
              <w:top w:val="single" w:sz="4" w:space="0" w:color="auto"/>
              <w:left w:val="single" w:sz="4" w:space="0" w:color="auto"/>
              <w:bottom w:val="single" w:sz="4" w:space="0" w:color="auto"/>
              <w:right w:val="single" w:sz="4" w:space="0" w:color="auto"/>
            </w:tcBorders>
            <w:noWrap/>
            <w:vAlign w:val="center"/>
          </w:tcPr>
          <w:p w14:paraId="53B188BF" w14:textId="3D15526B" w:rsidR="007D1657" w:rsidRPr="00AE10DB" w:rsidRDefault="00A824E9" w:rsidP="00E17404">
            <w:pPr>
              <w:jc w:val="center"/>
              <w:rPr>
                <w:sz w:val="20"/>
                <w:szCs w:val="20"/>
                <w:lang w:val="sr-Cyrl-CS"/>
              </w:rPr>
            </w:pPr>
            <w:r w:rsidRPr="00AE10DB">
              <w:rPr>
                <w:sz w:val="20"/>
                <w:szCs w:val="20"/>
                <w:lang w:val="sr-Cyrl-CS"/>
              </w:rPr>
              <w:t>Добринка Јојић</w:t>
            </w:r>
          </w:p>
        </w:tc>
        <w:tc>
          <w:tcPr>
            <w:tcW w:w="636" w:type="dxa"/>
            <w:tcBorders>
              <w:top w:val="single" w:sz="4" w:space="0" w:color="auto"/>
              <w:left w:val="single" w:sz="4" w:space="0" w:color="auto"/>
              <w:bottom w:val="single" w:sz="4" w:space="0" w:color="auto"/>
              <w:right w:val="single" w:sz="4" w:space="0" w:color="auto"/>
            </w:tcBorders>
            <w:noWrap/>
            <w:vAlign w:val="center"/>
          </w:tcPr>
          <w:p w14:paraId="5CD7E4E5" w14:textId="77777777" w:rsidR="007D1657" w:rsidRPr="00AE10DB" w:rsidRDefault="007D1657" w:rsidP="00E17404">
            <w:pPr>
              <w:jc w:val="center"/>
              <w:rPr>
                <w:sz w:val="20"/>
                <w:szCs w:val="20"/>
                <w:lang w:val="sr-Cyrl-CS"/>
              </w:rPr>
            </w:pPr>
            <w:r w:rsidRPr="00AE10DB">
              <w:rPr>
                <w:sz w:val="20"/>
                <w:szCs w:val="20"/>
                <w:lang w:val="sr-Cyrl-CS"/>
              </w:rPr>
              <w:t>19</w:t>
            </w:r>
          </w:p>
        </w:tc>
        <w:tc>
          <w:tcPr>
            <w:tcW w:w="710" w:type="dxa"/>
            <w:tcBorders>
              <w:top w:val="single" w:sz="4" w:space="0" w:color="auto"/>
              <w:left w:val="single" w:sz="4" w:space="0" w:color="auto"/>
              <w:bottom w:val="single" w:sz="4" w:space="0" w:color="auto"/>
              <w:right w:val="single" w:sz="4" w:space="0" w:color="auto"/>
            </w:tcBorders>
            <w:noWrap/>
            <w:vAlign w:val="center"/>
          </w:tcPr>
          <w:p w14:paraId="61751967" w14:textId="77777777" w:rsidR="007D1657" w:rsidRPr="00AE10DB" w:rsidRDefault="007D1657" w:rsidP="00E17404">
            <w:pPr>
              <w:jc w:val="center"/>
              <w:rPr>
                <w:sz w:val="20"/>
                <w:szCs w:val="20"/>
                <w:lang w:val="sr-Cyrl-CS"/>
              </w:rPr>
            </w:pPr>
            <w:r w:rsidRPr="00AE10DB">
              <w:rPr>
                <w:sz w:val="20"/>
                <w:szCs w:val="20"/>
                <w:lang w:val="sr-Cyrl-CS"/>
              </w:rPr>
              <w:t>1</w:t>
            </w:r>
          </w:p>
        </w:tc>
        <w:tc>
          <w:tcPr>
            <w:tcW w:w="720" w:type="dxa"/>
            <w:tcBorders>
              <w:top w:val="single" w:sz="4" w:space="0" w:color="auto"/>
              <w:left w:val="single" w:sz="4" w:space="0" w:color="auto"/>
              <w:bottom w:val="single" w:sz="4" w:space="0" w:color="auto"/>
              <w:right w:val="single" w:sz="4" w:space="0" w:color="auto"/>
            </w:tcBorders>
            <w:noWrap/>
            <w:vAlign w:val="center"/>
          </w:tcPr>
          <w:p w14:paraId="645C7A0E" w14:textId="77777777" w:rsidR="007D1657" w:rsidRPr="00AE10DB" w:rsidRDefault="007D1657" w:rsidP="00E17404">
            <w:pPr>
              <w:jc w:val="center"/>
              <w:rPr>
                <w:sz w:val="20"/>
                <w:szCs w:val="20"/>
                <w:lang w:val="sr-Cyrl-CS"/>
              </w:rPr>
            </w:pPr>
            <w:r w:rsidRPr="00AE10DB">
              <w:rPr>
                <w:sz w:val="20"/>
                <w:szCs w:val="20"/>
                <w:lang w:val="sr-Cyrl-CS"/>
              </w:rPr>
              <w:t>1</w:t>
            </w:r>
          </w:p>
        </w:tc>
        <w:tc>
          <w:tcPr>
            <w:tcW w:w="720" w:type="dxa"/>
            <w:tcBorders>
              <w:top w:val="single" w:sz="4" w:space="0" w:color="auto"/>
              <w:left w:val="single" w:sz="4" w:space="0" w:color="auto"/>
              <w:bottom w:val="single" w:sz="4" w:space="0" w:color="auto"/>
              <w:right w:val="single" w:sz="4" w:space="0" w:color="auto"/>
            </w:tcBorders>
            <w:noWrap/>
            <w:vAlign w:val="center"/>
          </w:tcPr>
          <w:p w14:paraId="4AC34BAB" w14:textId="43C91CB4" w:rsidR="007D1657" w:rsidRPr="00AE10DB" w:rsidRDefault="00AE10DB" w:rsidP="00E17404">
            <w:pPr>
              <w:jc w:val="center"/>
              <w:rPr>
                <w:sz w:val="20"/>
                <w:szCs w:val="20"/>
                <w:lang w:val="sr-Cyrl-RS"/>
              </w:rPr>
            </w:pPr>
            <w:r w:rsidRPr="00AE10DB">
              <w:rPr>
                <w:sz w:val="20"/>
                <w:szCs w:val="20"/>
                <w:lang w:val="sr-Cyrl-RS"/>
              </w:rPr>
              <w:t>1</w:t>
            </w:r>
          </w:p>
        </w:tc>
        <w:tc>
          <w:tcPr>
            <w:tcW w:w="560" w:type="dxa"/>
            <w:tcBorders>
              <w:top w:val="single" w:sz="4" w:space="0" w:color="auto"/>
              <w:left w:val="single" w:sz="4" w:space="0" w:color="auto"/>
              <w:bottom w:val="single" w:sz="4" w:space="0" w:color="auto"/>
              <w:right w:val="single" w:sz="4" w:space="0" w:color="auto"/>
            </w:tcBorders>
            <w:noWrap/>
            <w:vAlign w:val="center"/>
          </w:tcPr>
          <w:p w14:paraId="413ABE21" w14:textId="7F74E324" w:rsidR="007D1657" w:rsidRPr="00AE10DB" w:rsidRDefault="00AE10DB" w:rsidP="00E17404">
            <w:pPr>
              <w:jc w:val="center"/>
              <w:rPr>
                <w:sz w:val="20"/>
                <w:szCs w:val="20"/>
                <w:lang w:val="sr-Cyrl-CS"/>
              </w:rPr>
            </w:pPr>
            <w:r w:rsidRPr="00AE10DB">
              <w:rPr>
                <w:sz w:val="20"/>
                <w:szCs w:val="20"/>
                <w:lang w:val="sr-Cyrl-CS"/>
              </w:rPr>
              <w:t>0</w:t>
            </w:r>
          </w:p>
        </w:tc>
        <w:tc>
          <w:tcPr>
            <w:tcW w:w="700" w:type="dxa"/>
            <w:tcBorders>
              <w:top w:val="single" w:sz="4" w:space="0" w:color="auto"/>
              <w:left w:val="single" w:sz="4" w:space="0" w:color="auto"/>
              <w:bottom w:val="single" w:sz="4" w:space="0" w:color="auto"/>
              <w:right w:val="single" w:sz="4" w:space="0" w:color="auto"/>
            </w:tcBorders>
            <w:noWrap/>
            <w:vAlign w:val="center"/>
          </w:tcPr>
          <w:p w14:paraId="059CDE1F" w14:textId="77777777" w:rsidR="007D1657" w:rsidRPr="00AE10DB" w:rsidRDefault="007D1657" w:rsidP="00E17404">
            <w:pPr>
              <w:jc w:val="center"/>
              <w:rPr>
                <w:sz w:val="20"/>
                <w:szCs w:val="20"/>
                <w:lang w:val="sr-Cyrl-CS"/>
              </w:rPr>
            </w:pPr>
            <w:r w:rsidRPr="00AE10DB">
              <w:rPr>
                <w:sz w:val="20"/>
                <w:szCs w:val="20"/>
                <w:lang w:val="sr-Cyrl-CS"/>
              </w:rPr>
              <w:t>1</w:t>
            </w:r>
          </w:p>
        </w:tc>
        <w:tc>
          <w:tcPr>
            <w:tcW w:w="857" w:type="dxa"/>
            <w:tcBorders>
              <w:top w:val="single" w:sz="4" w:space="0" w:color="auto"/>
              <w:left w:val="single" w:sz="4" w:space="0" w:color="auto"/>
              <w:bottom w:val="single" w:sz="4" w:space="0" w:color="auto"/>
              <w:right w:val="single" w:sz="4" w:space="0" w:color="auto"/>
            </w:tcBorders>
            <w:noWrap/>
            <w:vAlign w:val="center"/>
          </w:tcPr>
          <w:p w14:paraId="6E01EE7A" w14:textId="40DB5C40" w:rsidR="007D1657" w:rsidRPr="00AE10DB" w:rsidRDefault="00AE10DB" w:rsidP="00E17404">
            <w:pPr>
              <w:jc w:val="center"/>
              <w:rPr>
                <w:sz w:val="20"/>
                <w:szCs w:val="20"/>
                <w:lang w:val="sr-Cyrl-CS"/>
              </w:rPr>
            </w:pPr>
            <w:r w:rsidRPr="00AE10DB">
              <w:rPr>
                <w:sz w:val="20"/>
                <w:szCs w:val="20"/>
                <w:lang w:val="sr-Cyrl-CS"/>
              </w:rPr>
              <w:t>1</w:t>
            </w:r>
          </w:p>
        </w:tc>
        <w:tc>
          <w:tcPr>
            <w:tcW w:w="673" w:type="dxa"/>
            <w:tcBorders>
              <w:top w:val="single" w:sz="4" w:space="0" w:color="auto"/>
              <w:left w:val="single" w:sz="4" w:space="0" w:color="auto"/>
              <w:bottom w:val="single" w:sz="4" w:space="0" w:color="auto"/>
              <w:right w:val="single" w:sz="4" w:space="0" w:color="auto"/>
            </w:tcBorders>
            <w:noWrap/>
            <w:vAlign w:val="center"/>
          </w:tcPr>
          <w:p w14:paraId="5B26A665" w14:textId="77777777" w:rsidR="007D1657" w:rsidRPr="00AE10DB" w:rsidRDefault="007D1657" w:rsidP="00E17404">
            <w:pPr>
              <w:jc w:val="center"/>
              <w:rPr>
                <w:sz w:val="20"/>
                <w:szCs w:val="20"/>
                <w:lang w:val="sr-Cyrl-RS"/>
              </w:rPr>
            </w:pPr>
            <w:r w:rsidRPr="00AE10DB">
              <w:rPr>
                <w:sz w:val="20"/>
                <w:szCs w:val="20"/>
                <w:lang w:val="sr-Cyrl-RS"/>
              </w:rPr>
              <w:t>24</w:t>
            </w:r>
          </w:p>
        </w:tc>
        <w:tc>
          <w:tcPr>
            <w:tcW w:w="680" w:type="dxa"/>
            <w:tcBorders>
              <w:top w:val="single" w:sz="4" w:space="0" w:color="auto"/>
              <w:left w:val="single" w:sz="4" w:space="0" w:color="auto"/>
              <w:bottom w:val="single" w:sz="4" w:space="0" w:color="auto"/>
              <w:right w:val="single" w:sz="4" w:space="0" w:color="auto"/>
            </w:tcBorders>
            <w:noWrap/>
            <w:vAlign w:val="center"/>
          </w:tcPr>
          <w:p w14:paraId="74CA5611" w14:textId="77777777" w:rsidR="007D1657" w:rsidRPr="00AE10DB" w:rsidRDefault="007D1657" w:rsidP="00E17404">
            <w:pPr>
              <w:jc w:val="center"/>
              <w:rPr>
                <w:sz w:val="20"/>
                <w:szCs w:val="20"/>
                <w:lang w:val="sr-Cyrl-CS"/>
              </w:rPr>
            </w:pPr>
            <w:r w:rsidRPr="00AE10DB">
              <w:rPr>
                <w:sz w:val="20"/>
                <w:szCs w:val="20"/>
                <w:lang w:val="sr-Cyrl-CS"/>
              </w:rPr>
              <w:t>10</w:t>
            </w:r>
          </w:p>
        </w:tc>
        <w:tc>
          <w:tcPr>
            <w:tcW w:w="620" w:type="dxa"/>
            <w:tcBorders>
              <w:top w:val="single" w:sz="4" w:space="0" w:color="auto"/>
              <w:left w:val="single" w:sz="4" w:space="0" w:color="auto"/>
              <w:bottom w:val="single" w:sz="4" w:space="0" w:color="auto"/>
              <w:right w:val="single" w:sz="4" w:space="0" w:color="auto"/>
            </w:tcBorders>
            <w:noWrap/>
            <w:vAlign w:val="center"/>
          </w:tcPr>
          <w:p w14:paraId="1154C12A" w14:textId="24E2529A" w:rsidR="007D1657" w:rsidRPr="00AE10DB" w:rsidRDefault="00AE10DB" w:rsidP="00E17404">
            <w:pPr>
              <w:jc w:val="center"/>
              <w:rPr>
                <w:sz w:val="20"/>
                <w:szCs w:val="20"/>
                <w:lang w:val="sr-Cyrl-CS"/>
              </w:rPr>
            </w:pPr>
            <w:r w:rsidRPr="00AE10DB">
              <w:rPr>
                <w:sz w:val="20"/>
                <w:szCs w:val="20"/>
                <w:lang w:val="sr-Cyrl-CS"/>
              </w:rPr>
              <w:t>1</w:t>
            </w:r>
          </w:p>
        </w:tc>
        <w:tc>
          <w:tcPr>
            <w:tcW w:w="694" w:type="dxa"/>
            <w:tcBorders>
              <w:top w:val="single" w:sz="4" w:space="0" w:color="auto"/>
              <w:left w:val="single" w:sz="4" w:space="0" w:color="auto"/>
              <w:bottom w:val="single" w:sz="4" w:space="0" w:color="auto"/>
              <w:right w:val="single" w:sz="4" w:space="0" w:color="auto"/>
            </w:tcBorders>
            <w:noWrap/>
            <w:vAlign w:val="center"/>
          </w:tcPr>
          <w:p w14:paraId="7B832CD0" w14:textId="77777777" w:rsidR="007D1657" w:rsidRPr="00AE10DB" w:rsidRDefault="007D1657" w:rsidP="00E17404">
            <w:pPr>
              <w:jc w:val="center"/>
              <w:rPr>
                <w:sz w:val="20"/>
                <w:szCs w:val="20"/>
                <w:lang w:val="sr-Cyrl-CS"/>
              </w:rPr>
            </w:pPr>
            <w:r w:rsidRPr="00AE10DB">
              <w:rPr>
                <w:sz w:val="20"/>
                <w:szCs w:val="20"/>
                <w:lang w:val="sr-Cyrl-CS"/>
              </w:rPr>
              <w:t>1</w:t>
            </w:r>
          </w:p>
        </w:tc>
        <w:tc>
          <w:tcPr>
            <w:tcW w:w="780" w:type="dxa"/>
            <w:tcBorders>
              <w:top w:val="single" w:sz="4" w:space="0" w:color="auto"/>
              <w:left w:val="single" w:sz="4" w:space="0" w:color="auto"/>
              <w:bottom w:val="single" w:sz="4" w:space="0" w:color="auto"/>
              <w:right w:val="single" w:sz="4" w:space="0" w:color="auto"/>
            </w:tcBorders>
            <w:noWrap/>
            <w:vAlign w:val="center"/>
          </w:tcPr>
          <w:p w14:paraId="725B2F7B" w14:textId="77777777" w:rsidR="007D1657" w:rsidRPr="00AE10DB" w:rsidRDefault="007D1657" w:rsidP="00E17404">
            <w:pPr>
              <w:jc w:val="center"/>
              <w:rPr>
                <w:sz w:val="20"/>
                <w:szCs w:val="20"/>
                <w:lang w:val="sr-Cyrl-CS"/>
              </w:rPr>
            </w:pPr>
            <w:r w:rsidRPr="00AE10DB">
              <w:rPr>
                <w:sz w:val="20"/>
                <w:szCs w:val="20"/>
                <w:lang w:val="sr-Cyrl-CS"/>
              </w:rPr>
              <w:t>1</w:t>
            </w:r>
          </w:p>
        </w:tc>
        <w:tc>
          <w:tcPr>
            <w:tcW w:w="556" w:type="dxa"/>
            <w:tcBorders>
              <w:top w:val="single" w:sz="4" w:space="0" w:color="auto"/>
              <w:left w:val="single" w:sz="4" w:space="0" w:color="auto"/>
              <w:bottom w:val="single" w:sz="4" w:space="0" w:color="auto"/>
              <w:right w:val="single" w:sz="4" w:space="0" w:color="auto"/>
            </w:tcBorders>
            <w:noWrap/>
            <w:vAlign w:val="center"/>
          </w:tcPr>
          <w:p w14:paraId="2F396EB5" w14:textId="77777777" w:rsidR="007D1657" w:rsidRPr="00AE10DB" w:rsidRDefault="007D1657" w:rsidP="00E17404">
            <w:pPr>
              <w:jc w:val="center"/>
              <w:rPr>
                <w:sz w:val="20"/>
                <w:szCs w:val="20"/>
                <w:lang w:val="sr-Cyrl-CS"/>
              </w:rPr>
            </w:pPr>
            <w:r w:rsidRPr="00AE10DB">
              <w:rPr>
                <w:sz w:val="20"/>
                <w:szCs w:val="20"/>
                <w:lang w:val="sr-Cyrl-CS"/>
              </w:rPr>
              <w:t>1</w:t>
            </w:r>
          </w:p>
        </w:tc>
        <w:tc>
          <w:tcPr>
            <w:tcW w:w="720" w:type="dxa"/>
            <w:tcBorders>
              <w:top w:val="single" w:sz="4" w:space="0" w:color="auto"/>
              <w:left w:val="single" w:sz="4" w:space="0" w:color="auto"/>
              <w:bottom w:val="single" w:sz="4" w:space="0" w:color="auto"/>
              <w:right w:val="single" w:sz="4" w:space="0" w:color="auto"/>
            </w:tcBorders>
            <w:noWrap/>
            <w:vAlign w:val="center"/>
          </w:tcPr>
          <w:p w14:paraId="4958D452" w14:textId="0A0C1241" w:rsidR="007D1657" w:rsidRPr="00AE10DB" w:rsidRDefault="00AE10DB" w:rsidP="00E17404">
            <w:pPr>
              <w:jc w:val="center"/>
              <w:rPr>
                <w:sz w:val="20"/>
                <w:szCs w:val="20"/>
                <w:lang w:val="sr-Cyrl-CS"/>
              </w:rPr>
            </w:pPr>
            <w:r w:rsidRPr="00AE10DB">
              <w:rPr>
                <w:sz w:val="20"/>
                <w:szCs w:val="20"/>
                <w:lang w:val="sr-Cyrl-CS"/>
              </w:rPr>
              <w:t>0</w:t>
            </w:r>
          </w:p>
        </w:tc>
        <w:tc>
          <w:tcPr>
            <w:tcW w:w="857" w:type="dxa"/>
            <w:tcBorders>
              <w:top w:val="single" w:sz="4" w:space="0" w:color="auto"/>
              <w:left w:val="single" w:sz="4" w:space="0" w:color="auto"/>
              <w:bottom w:val="single" w:sz="4" w:space="0" w:color="auto"/>
              <w:right w:val="single" w:sz="4" w:space="0" w:color="auto"/>
            </w:tcBorders>
            <w:noWrap/>
            <w:vAlign w:val="center"/>
          </w:tcPr>
          <w:p w14:paraId="6FD61AF6" w14:textId="77777777" w:rsidR="007D1657" w:rsidRPr="00AE10DB" w:rsidRDefault="007D1657" w:rsidP="00E17404">
            <w:pPr>
              <w:jc w:val="center"/>
              <w:rPr>
                <w:sz w:val="20"/>
                <w:szCs w:val="20"/>
                <w:lang w:val="sr-Cyrl-CS"/>
              </w:rPr>
            </w:pPr>
            <w:r w:rsidRPr="00AE10DB">
              <w:rPr>
                <w:sz w:val="20"/>
                <w:szCs w:val="20"/>
                <w:lang w:val="sr-Cyrl-CS"/>
              </w:rPr>
              <w:t>1</w:t>
            </w:r>
          </w:p>
        </w:tc>
        <w:tc>
          <w:tcPr>
            <w:tcW w:w="770" w:type="dxa"/>
            <w:tcBorders>
              <w:top w:val="single" w:sz="4" w:space="0" w:color="auto"/>
              <w:left w:val="single" w:sz="4" w:space="0" w:color="auto"/>
              <w:bottom w:val="single" w:sz="4" w:space="0" w:color="auto"/>
              <w:right w:val="single" w:sz="4" w:space="0" w:color="auto"/>
            </w:tcBorders>
            <w:noWrap/>
            <w:vAlign w:val="center"/>
          </w:tcPr>
          <w:p w14:paraId="03D55305" w14:textId="1064BB39" w:rsidR="007D1657" w:rsidRPr="00AE10DB" w:rsidRDefault="00AE10DB" w:rsidP="00E17404">
            <w:pPr>
              <w:jc w:val="center"/>
              <w:rPr>
                <w:sz w:val="20"/>
                <w:szCs w:val="20"/>
                <w:lang w:val="sr-Cyrl-CS"/>
              </w:rPr>
            </w:pPr>
            <w:r w:rsidRPr="00AE10DB">
              <w:rPr>
                <w:sz w:val="20"/>
                <w:szCs w:val="20"/>
                <w:lang w:val="sr-Cyrl-CS"/>
              </w:rPr>
              <w:t>1</w:t>
            </w:r>
          </w:p>
        </w:tc>
        <w:tc>
          <w:tcPr>
            <w:tcW w:w="641" w:type="dxa"/>
            <w:tcBorders>
              <w:top w:val="single" w:sz="4" w:space="0" w:color="auto"/>
              <w:left w:val="single" w:sz="4" w:space="0" w:color="auto"/>
              <w:bottom w:val="single" w:sz="4" w:space="0" w:color="auto"/>
              <w:right w:val="single" w:sz="4" w:space="0" w:color="auto"/>
            </w:tcBorders>
            <w:noWrap/>
            <w:vAlign w:val="center"/>
          </w:tcPr>
          <w:p w14:paraId="29DE9FD7" w14:textId="77777777" w:rsidR="007D1657" w:rsidRPr="00AE10DB" w:rsidRDefault="007D1657" w:rsidP="00E17404">
            <w:pPr>
              <w:jc w:val="center"/>
              <w:rPr>
                <w:bCs/>
                <w:sz w:val="20"/>
                <w:szCs w:val="20"/>
                <w:lang w:val="sr-Cyrl-CS"/>
              </w:rPr>
            </w:pPr>
            <w:r w:rsidRPr="00AE10DB">
              <w:rPr>
                <w:bCs/>
                <w:sz w:val="20"/>
                <w:szCs w:val="20"/>
                <w:lang w:val="sr-Cyrl-CS"/>
              </w:rPr>
              <w:t>40</w:t>
            </w:r>
          </w:p>
        </w:tc>
        <w:tc>
          <w:tcPr>
            <w:tcW w:w="765" w:type="dxa"/>
            <w:tcBorders>
              <w:top w:val="single" w:sz="4" w:space="0" w:color="auto"/>
              <w:left w:val="single" w:sz="4" w:space="0" w:color="auto"/>
              <w:bottom w:val="single" w:sz="4" w:space="0" w:color="auto"/>
              <w:right w:val="single" w:sz="4" w:space="0" w:color="auto"/>
            </w:tcBorders>
            <w:noWrap/>
            <w:vAlign w:val="center"/>
          </w:tcPr>
          <w:p w14:paraId="5CA6B759" w14:textId="77777777" w:rsidR="007D1657" w:rsidRPr="00AE10DB" w:rsidRDefault="007D1657" w:rsidP="00E17404">
            <w:pPr>
              <w:jc w:val="center"/>
              <w:rPr>
                <w:bCs/>
                <w:sz w:val="20"/>
                <w:szCs w:val="20"/>
                <w:lang w:val="sr-Cyrl-CS"/>
              </w:rPr>
            </w:pPr>
            <w:r w:rsidRPr="00AE10DB">
              <w:rPr>
                <w:bCs/>
                <w:sz w:val="20"/>
                <w:szCs w:val="20"/>
                <w:lang w:val="sr-Cyrl-CS"/>
              </w:rPr>
              <w:t>100</w:t>
            </w:r>
          </w:p>
        </w:tc>
      </w:tr>
      <w:tr w:rsidR="002D2322" w:rsidRPr="00552A0E" w14:paraId="75489F65" w14:textId="77777777" w:rsidTr="00E17404">
        <w:trPr>
          <w:trHeight w:val="1025"/>
        </w:trPr>
        <w:tc>
          <w:tcPr>
            <w:tcW w:w="47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3F10612" w14:textId="77777777" w:rsidR="008649A3" w:rsidRPr="00552A0E" w:rsidRDefault="008649A3" w:rsidP="00E17404">
            <w:pPr>
              <w:jc w:val="center"/>
              <w:rPr>
                <w:rFonts w:ascii="Calibri" w:hAnsi="Calibri" w:cs="Arial"/>
                <w:color w:val="FF0000"/>
                <w:sz w:val="20"/>
                <w:szCs w:val="20"/>
                <w:lang w:val="sr-Cyrl-CS"/>
              </w:rPr>
            </w:pPr>
          </w:p>
        </w:tc>
        <w:tc>
          <w:tcPr>
            <w:tcW w:w="2590"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4082B43D" w14:textId="77777777" w:rsidR="008649A3" w:rsidRPr="00AE10DB" w:rsidRDefault="008649A3" w:rsidP="00E17404">
            <w:pPr>
              <w:jc w:val="center"/>
            </w:pPr>
            <w:proofErr w:type="spellStart"/>
            <w:r w:rsidRPr="00AE10DB">
              <w:t>Наставници</w:t>
            </w:r>
            <w:proofErr w:type="spellEnd"/>
          </w:p>
        </w:tc>
        <w:tc>
          <w:tcPr>
            <w:tcW w:w="636"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71494E84" w14:textId="77777777" w:rsidR="008649A3" w:rsidRPr="00AE10DB" w:rsidRDefault="008649A3" w:rsidP="00E17404">
            <w:pPr>
              <w:ind w:left="113" w:right="113"/>
              <w:jc w:val="center"/>
              <w:rPr>
                <w:bCs/>
                <w:sz w:val="20"/>
                <w:szCs w:val="20"/>
                <w:lang w:val="sr-Cyrl-CS"/>
              </w:rPr>
            </w:pPr>
            <w:proofErr w:type="spellStart"/>
            <w:r w:rsidRPr="00AE10DB">
              <w:rPr>
                <w:bCs/>
                <w:sz w:val="20"/>
                <w:szCs w:val="20"/>
              </w:rPr>
              <w:t>Редо</w:t>
            </w:r>
            <w:r w:rsidRPr="00AE10DB">
              <w:rPr>
                <w:bCs/>
                <w:sz w:val="20"/>
                <w:szCs w:val="20"/>
                <w:lang w:val="sr-Cyrl-CS"/>
              </w:rPr>
              <w:t>вна</w:t>
            </w:r>
            <w:proofErr w:type="spellEnd"/>
            <w:r w:rsidRPr="00AE10DB">
              <w:rPr>
                <w:bCs/>
                <w:sz w:val="20"/>
                <w:szCs w:val="20"/>
              </w:rPr>
              <w:t xml:space="preserve"> </w:t>
            </w:r>
            <w:proofErr w:type="spellStart"/>
            <w:r w:rsidRPr="00AE10DB">
              <w:rPr>
                <w:bCs/>
                <w:sz w:val="20"/>
                <w:szCs w:val="20"/>
              </w:rPr>
              <w:t>наста</w:t>
            </w:r>
            <w:r w:rsidRPr="00AE10DB">
              <w:rPr>
                <w:bCs/>
                <w:sz w:val="20"/>
                <w:szCs w:val="20"/>
                <w:lang w:val="sr-Cyrl-CS"/>
              </w:rPr>
              <w:t>ва</w:t>
            </w:r>
            <w:proofErr w:type="spellEnd"/>
          </w:p>
        </w:tc>
        <w:tc>
          <w:tcPr>
            <w:tcW w:w="710"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24560D4C" w14:textId="77777777" w:rsidR="008649A3" w:rsidRPr="00AE10DB" w:rsidRDefault="008649A3" w:rsidP="00E17404">
            <w:pPr>
              <w:ind w:left="113" w:right="113"/>
              <w:jc w:val="center"/>
              <w:rPr>
                <w:bCs/>
                <w:sz w:val="20"/>
                <w:szCs w:val="20"/>
                <w:lang w:val="sr-Cyrl-CS"/>
              </w:rPr>
            </w:pPr>
            <w:proofErr w:type="spellStart"/>
            <w:r w:rsidRPr="00AE10DB">
              <w:rPr>
                <w:bCs/>
                <w:sz w:val="20"/>
                <w:szCs w:val="20"/>
              </w:rPr>
              <w:t>Одељ</w:t>
            </w:r>
            <w:r w:rsidRPr="00AE10DB">
              <w:rPr>
                <w:bCs/>
                <w:sz w:val="20"/>
                <w:szCs w:val="20"/>
                <w:lang w:val="sr-Cyrl-CS"/>
              </w:rPr>
              <w:t>ен</w:t>
            </w:r>
            <w:proofErr w:type="spellEnd"/>
          </w:p>
          <w:p w14:paraId="1448F374" w14:textId="77777777" w:rsidR="008649A3" w:rsidRPr="00AE10DB" w:rsidRDefault="008649A3" w:rsidP="00E17404">
            <w:pPr>
              <w:ind w:left="113" w:right="113"/>
              <w:jc w:val="center"/>
              <w:rPr>
                <w:bCs/>
                <w:sz w:val="20"/>
                <w:szCs w:val="20"/>
              </w:rPr>
            </w:pPr>
            <w:proofErr w:type="spellStart"/>
            <w:r w:rsidRPr="00AE10DB">
              <w:rPr>
                <w:bCs/>
                <w:sz w:val="20"/>
                <w:szCs w:val="20"/>
              </w:rPr>
              <w:t>старе</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4DB0709F" w14:textId="77777777" w:rsidR="008649A3" w:rsidRPr="00AE10DB" w:rsidRDefault="008649A3" w:rsidP="00E17404">
            <w:pPr>
              <w:ind w:left="113" w:right="113"/>
              <w:jc w:val="center"/>
              <w:rPr>
                <w:bCs/>
                <w:sz w:val="20"/>
                <w:szCs w:val="20"/>
                <w:lang w:val="sr-Cyrl-CS"/>
              </w:rPr>
            </w:pPr>
            <w:proofErr w:type="spellStart"/>
            <w:r w:rsidRPr="00AE10DB">
              <w:rPr>
                <w:bCs/>
                <w:sz w:val="20"/>
                <w:szCs w:val="20"/>
              </w:rPr>
              <w:t>Допу</w:t>
            </w:r>
            <w:r w:rsidRPr="00AE10DB">
              <w:rPr>
                <w:bCs/>
                <w:sz w:val="20"/>
                <w:szCs w:val="20"/>
                <w:lang w:val="sr-Cyrl-CS"/>
              </w:rPr>
              <w:t>нск</w:t>
            </w:r>
            <w:proofErr w:type="spellEnd"/>
          </w:p>
          <w:p w14:paraId="04DD688B" w14:textId="77777777" w:rsidR="008649A3" w:rsidRPr="00AE10DB" w:rsidRDefault="008649A3" w:rsidP="00E17404">
            <w:pPr>
              <w:ind w:left="113" w:right="113"/>
              <w:jc w:val="center"/>
              <w:rPr>
                <w:bCs/>
                <w:sz w:val="20"/>
                <w:szCs w:val="20"/>
                <w:lang w:val="sr-Cyrl-CS"/>
              </w:rPr>
            </w:pPr>
            <w:proofErr w:type="spellStart"/>
            <w:r w:rsidRPr="00AE10DB">
              <w:rPr>
                <w:bCs/>
                <w:sz w:val="20"/>
                <w:szCs w:val="20"/>
              </w:rPr>
              <w:t>наста</w:t>
            </w:r>
            <w:r w:rsidRPr="00AE10DB">
              <w:rPr>
                <w:bCs/>
                <w:sz w:val="20"/>
                <w:szCs w:val="20"/>
                <w:lang w:val="sr-Cyrl-CS"/>
              </w:rPr>
              <w:t>ва</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3D005BBC" w14:textId="77777777" w:rsidR="008649A3" w:rsidRPr="00AE10DB" w:rsidRDefault="008649A3" w:rsidP="00E17404">
            <w:pPr>
              <w:ind w:left="113" w:right="113"/>
              <w:jc w:val="center"/>
              <w:rPr>
                <w:bCs/>
                <w:sz w:val="20"/>
                <w:szCs w:val="20"/>
                <w:lang w:val="sr-Cyrl-CS"/>
              </w:rPr>
            </w:pPr>
            <w:proofErr w:type="spellStart"/>
            <w:r w:rsidRPr="00AE10DB">
              <w:rPr>
                <w:bCs/>
                <w:sz w:val="20"/>
                <w:szCs w:val="20"/>
              </w:rPr>
              <w:t>Додат</w:t>
            </w:r>
            <w:proofErr w:type="spellEnd"/>
            <w:r w:rsidRPr="00AE10DB">
              <w:rPr>
                <w:bCs/>
                <w:sz w:val="20"/>
                <w:szCs w:val="20"/>
                <w:lang w:val="sr-Cyrl-CS"/>
              </w:rPr>
              <w:t>на</w:t>
            </w:r>
          </w:p>
          <w:p w14:paraId="51CC20D3" w14:textId="77777777" w:rsidR="008649A3" w:rsidRPr="00AE10DB" w:rsidRDefault="008649A3" w:rsidP="00E17404">
            <w:pPr>
              <w:ind w:left="113" w:right="113"/>
              <w:jc w:val="center"/>
              <w:rPr>
                <w:bCs/>
                <w:sz w:val="20"/>
                <w:szCs w:val="20"/>
                <w:lang w:val="sr-Cyrl-CS"/>
              </w:rPr>
            </w:pPr>
            <w:r w:rsidRPr="00AE10DB">
              <w:rPr>
                <w:bCs/>
                <w:sz w:val="20"/>
                <w:szCs w:val="20"/>
                <w:lang w:val="sr-Cyrl-CS"/>
              </w:rPr>
              <w:t>настава</w:t>
            </w:r>
          </w:p>
        </w:tc>
        <w:tc>
          <w:tcPr>
            <w:tcW w:w="560"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1F141D37" w14:textId="77777777" w:rsidR="008649A3" w:rsidRPr="00AE10DB" w:rsidRDefault="00EF2C52" w:rsidP="00E17404">
            <w:pPr>
              <w:ind w:left="113" w:right="113"/>
              <w:jc w:val="center"/>
              <w:rPr>
                <w:bCs/>
                <w:sz w:val="20"/>
                <w:szCs w:val="20"/>
                <w:lang w:val="sr-Cyrl-RS"/>
              </w:rPr>
            </w:pPr>
            <w:proofErr w:type="spellStart"/>
            <w:r w:rsidRPr="00AE10DB">
              <w:rPr>
                <w:bCs/>
                <w:sz w:val="20"/>
                <w:szCs w:val="20"/>
                <w:lang w:val="sr-Cyrl-RS"/>
              </w:rPr>
              <w:t>Такмич</w:t>
            </w:r>
            <w:proofErr w:type="spellEnd"/>
            <w:r w:rsidRPr="00AE10DB">
              <w:rPr>
                <w:bCs/>
                <w:sz w:val="20"/>
                <w:szCs w:val="20"/>
                <w:lang w:val="sr-Cyrl-RS"/>
              </w:rPr>
              <w:t>.</w:t>
            </w:r>
          </w:p>
        </w:tc>
        <w:tc>
          <w:tcPr>
            <w:tcW w:w="700"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61B1834C" w14:textId="77777777" w:rsidR="008649A3" w:rsidRPr="00AE10DB" w:rsidRDefault="00095166" w:rsidP="00E17404">
            <w:pPr>
              <w:ind w:left="113" w:right="113"/>
              <w:rPr>
                <w:bCs/>
                <w:sz w:val="20"/>
                <w:szCs w:val="20"/>
                <w:lang w:val="sr-Cyrl-RS"/>
              </w:rPr>
            </w:pPr>
            <w:proofErr w:type="spellStart"/>
            <w:r w:rsidRPr="00AE10DB">
              <w:rPr>
                <w:bCs/>
                <w:sz w:val="20"/>
                <w:szCs w:val="20"/>
                <w:lang w:val="sr-Cyrl-RS"/>
              </w:rPr>
              <w:t>Ваннаст</w:t>
            </w:r>
            <w:proofErr w:type="spellEnd"/>
            <w:r w:rsidRPr="00AE10DB">
              <w:rPr>
                <w:bCs/>
                <w:sz w:val="20"/>
                <w:szCs w:val="20"/>
                <w:lang w:val="sr-Cyrl-RS"/>
              </w:rPr>
              <w:t>.</w:t>
            </w:r>
          </w:p>
        </w:tc>
        <w:tc>
          <w:tcPr>
            <w:tcW w:w="857"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7206DCEA" w14:textId="77777777" w:rsidR="008649A3" w:rsidRPr="00AE10DB" w:rsidRDefault="00EF2C52" w:rsidP="00E17404">
            <w:pPr>
              <w:ind w:left="113" w:right="113"/>
              <w:jc w:val="center"/>
              <w:rPr>
                <w:bCs/>
                <w:sz w:val="20"/>
                <w:szCs w:val="20"/>
                <w:lang w:val="sr-Cyrl-RS"/>
              </w:rPr>
            </w:pPr>
            <w:proofErr w:type="spellStart"/>
            <w:r w:rsidRPr="00AE10DB">
              <w:rPr>
                <w:bCs/>
                <w:sz w:val="20"/>
                <w:szCs w:val="20"/>
                <w:lang w:val="sr-Cyrl-RS"/>
              </w:rPr>
              <w:t>Слоб.акт</w:t>
            </w:r>
            <w:proofErr w:type="spellEnd"/>
            <w:r w:rsidRPr="00AE10DB">
              <w:rPr>
                <w:bCs/>
                <w:sz w:val="20"/>
                <w:szCs w:val="20"/>
                <w:lang w:val="sr-Cyrl-RS"/>
              </w:rPr>
              <w:t xml:space="preserve"> и секције</w:t>
            </w:r>
          </w:p>
        </w:tc>
        <w:tc>
          <w:tcPr>
            <w:tcW w:w="673"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0C55E2D7" w14:textId="77777777" w:rsidR="008649A3" w:rsidRPr="00AE10DB" w:rsidRDefault="008649A3" w:rsidP="00E17404">
            <w:pPr>
              <w:ind w:left="113" w:right="113"/>
              <w:jc w:val="center"/>
              <w:rPr>
                <w:bCs/>
                <w:sz w:val="20"/>
                <w:szCs w:val="20"/>
                <w:lang w:val="sr-Cyrl-CS"/>
              </w:rPr>
            </w:pPr>
            <w:proofErr w:type="spellStart"/>
            <w:r w:rsidRPr="00AE10DB">
              <w:rPr>
                <w:bCs/>
                <w:sz w:val="20"/>
                <w:szCs w:val="20"/>
              </w:rPr>
              <w:t>Непосре</w:t>
            </w:r>
            <w:proofErr w:type="spellEnd"/>
            <w:r w:rsidRPr="00AE10DB">
              <w:rPr>
                <w:bCs/>
                <w:sz w:val="20"/>
                <w:szCs w:val="20"/>
              </w:rPr>
              <w:t>.</w:t>
            </w:r>
          </w:p>
          <w:p w14:paraId="55EBFFE3" w14:textId="77777777" w:rsidR="008649A3" w:rsidRPr="00AE10DB" w:rsidRDefault="008649A3" w:rsidP="00E17404">
            <w:pPr>
              <w:ind w:left="113" w:right="113"/>
              <w:jc w:val="center"/>
              <w:rPr>
                <w:bCs/>
                <w:sz w:val="20"/>
                <w:szCs w:val="20"/>
              </w:rPr>
            </w:pPr>
            <w:proofErr w:type="spellStart"/>
            <w:r w:rsidRPr="00AE10DB">
              <w:rPr>
                <w:bCs/>
                <w:sz w:val="20"/>
                <w:szCs w:val="20"/>
              </w:rPr>
              <w:t>рад</w:t>
            </w:r>
            <w:proofErr w:type="spellEnd"/>
          </w:p>
        </w:tc>
        <w:tc>
          <w:tcPr>
            <w:tcW w:w="680"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59C480A1" w14:textId="77777777" w:rsidR="008649A3" w:rsidRPr="00AE10DB" w:rsidRDefault="008649A3" w:rsidP="00E17404">
            <w:pPr>
              <w:ind w:left="113" w:right="113"/>
              <w:jc w:val="center"/>
              <w:rPr>
                <w:bCs/>
                <w:sz w:val="20"/>
                <w:szCs w:val="20"/>
                <w:lang w:val="sr-Cyrl-CS"/>
              </w:rPr>
            </w:pPr>
            <w:proofErr w:type="spellStart"/>
            <w:r w:rsidRPr="00AE10DB">
              <w:rPr>
                <w:bCs/>
                <w:sz w:val="20"/>
                <w:szCs w:val="20"/>
              </w:rPr>
              <w:t>Припрем</w:t>
            </w:r>
            <w:proofErr w:type="spellEnd"/>
          </w:p>
        </w:tc>
        <w:tc>
          <w:tcPr>
            <w:tcW w:w="620"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6287802C" w14:textId="77777777" w:rsidR="008649A3" w:rsidRPr="00AE10DB" w:rsidRDefault="008649A3" w:rsidP="00E17404">
            <w:pPr>
              <w:ind w:left="113" w:right="113"/>
              <w:jc w:val="center"/>
              <w:rPr>
                <w:bCs/>
                <w:sz w:val="20"/>
                <w:szCs w:val="20"/>
                <w:lang w:val="sr-Cyrl-CS"/>
              </w:rPr>
            </w:pPr>
            <w:proofErr w:type="spellStart"/>
            <w:r w:rsidRPr="00AE10DB">
              <w:rPr>
                <w:bCs/>
                <w:sz w:val="20"/>
                <w:szCs w:val="20"/>
              </w:rPr>
              <w:t>Стручн</w:t>
            </w:r>
            <w:proofErr w:type="spellEnd"/>
            <w:r w:rsidRPr="00AE10DB">
              <w:rPr>
                <w:bCs/>
                <w:sz w:val="20"/>
                <w:szCs w:val="20"/>
                <w:lang w:val="sr-Cyrl-CS"/>
              </w:rPr>
              <w:t>1</w:t>
            </w:r>
          </w:p>
          <w:p w14:paraId="034CF01B" w14:textId="77777777" w:rsidR="008649A3" w:rsidRPr="00AE10DB" w:rsidRDefault="008649A3" w:rsidP="00E17404">
            <w:pPr>
              <w:ind w:left="113" w:right="113"/>
              <w:jc w:val="center"/>
              <w:rPr>
                <w:bCs/>
                <w:sz w:val="20"/>
                <w:szCs w:val="20"/>
              </w:rPr>
            </w:pPr>
            <w:proofErr w:type="spellStart"/>
            <w:r w:rsidRPr="00AE10DB">
              <w:rPr>
                <w:bCs/>
                <w:sz w:val="20"/>
                <w:szCs w:val="20"/>
              </w:rPr>
              <w:t>Усаврша</w:t>
            </w:r>
            <w:proofErr w:type="spellEnd"/>
            <w:r w:rsidRPr="00AE10DB">
              <w:rPr>
                <w:bCs/>
                <w:sz w:val="20"/>
                <w:szCs w:val="20"/>
                <w:lang w:val="sr-Cyrl-CS"/>
              </w:rPr>
              <w:t>1</w:t>
            </w:r>
            <w:proofErr w:type="spellStart"/>
            <w:r w:rsidRPr="00AE10DB">
              <w:rPr>
                <w:bCs/>
                <w:sz w:val="20"/>
                <w:szCs w:val="20"/>
              </w:rPr>
              <w:t>вање</w:t>
            </w:r>
            <w:proofErr w:type="spellEnd"/>
          </w:p>
        </w:tc>
        <w:tc>
          <w:tcPr>
            <w:tcW w:w="694"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39A3E04D" w14:textId="77777777" w:rsidR="008649A3" w:rsidRPr="00AE10DB" w:rsidRDefault="008649A3" w:rsidP="00E17404">
            <w:pPr>
              <w:ind w:left="113" w:right="113"/>
              <w:jc w:val="center"/>
              <w:rPr>
                <w:bCs/>
                <w:sz w:val="20"/>
                <w:szCs w:val="20"/>
              </w:rPr>
            </w:pPr>
            <w:proofErr w:type="spellStart"/>
            <w:r w:rsidRPr="00AE10DB">
              <w:rPr>
                <w:bCs/>
                <w:sz w:val="20"/>
                <w:szCs w:val="20"/>
              </w:rPr>
              <w:t>Струч</w:t>
            </w:r>
            <w:proofErr w:type="spellEnd"/>
            <w:r w:rsidRPr="00AE10DB">
              <w:rPr>
                <w:bCs/>
                <w:sz w:val="20"/>
                <w:szCs w:val="20"/>
                <w:lang w:val="sr-Cyrl-CS"/>
              </w:rPr>
              <w:t>ни</w:t>
            </w:r>
            <w:r w:rsidRPr="00AE10DB">
              <w:rPr>
                <w:bCs/>
                <w:sz w:val="20"/>
                <w:szCs w:val="20"/>
              </w:rPr>
              <w:t xml:space="preserve"> </w:t>
            </w:r>
            <w:proofErr w:type="spellStart"/>
            <w:r w:rsidRPr="00AE10DB">
              <w:rPr>
                <w:bCs/>
                <w:sz w:val="20"/>
                <w:szCs w:val="20"/>
              </w:rPr>
              <w:t>орган</w:t>
            </w:r>
            <w:proofErr w:type="spellEnd"/>
          </w:p>
        </w:tc>
        <w:tc>
          <w:tcPr>
            <w:tcW w:w="780"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5EE0AF0F" w14:textId="77777777" w:rsidR="008649A3" w:rsidRPr="00AE10DB" w:rsidRDefault="008649A3" w:rsidP="00E17404">
            <w:pPr>
              <w:ind w:left="113" w:right="113"/>
              <w:jc w:val="center"/>
              <w:rPr>
                <w:bCs/>
                <w:sz w:val="20"/>
                <w:szCs w:val="20"/>
              </w:rPr>
            </w:pPr>
            <w:proofErr w:type="spellStart"/>
            <w:r w:rsidRPr="00AE10DB">
              <w:rPr>
                <w:bCs/>
                <w:sz w:val="20"/>
                <w:szCs w:val="20"/>
              </w:rPr>
              <w:t>Рад</w:t>
            </w:r>
            <w:proofErr w:type="spellEnd"/>
            <w:r w:rsidRPr="00AE10DB">
              <w:rPr>
                <w:bCs/>
                <w:sz w:val="20"/>
                <w:szCs w:val="20"/>
              </w:rPr>
              <w:t xml:space="preserve"> </w:t>
            </w:r>
            <w:proofErr w:type="spellStart"/>
            <w:r w:rsidRPr="00AE10DB">
              <w:rPr>
                <w:bCs/>
                <w:sz w:val="20"/>
                <w:szCs w:val="20"/>
              </w:rPr>
              <w:t>са</w:t>
            </w:r>
            <w:proofErr w:type="spellEnd"/>
            <w:r w:rsidRPr="00AE10DB">
              <w:rPr>
                <w:bCs/>
                <w:sz w:val="20"/>
                <w:szCs w:val="20"/>
              </w:rPr>
              <w:t xml:space="preserve"> </w:t>
            </w:r>
            <w:proofErr w:type="spellStart"/>
            <w:r w:rsidRPr="00AE10DB">
              <w:rPr>
                <w:bCs/>
                <w:sz w:val="20"/>
                <w:szCs w:val="20"/>
              </w:rPr>
              <w:t>родитељима</w:t>
            </w:r>
            <w:proofErr w:type="spellEnd"/>
          </w:p>
        </w:tc>
        <w:tc>
          <w:tcPr>
            <w:tcW w:w="556"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6CA8AF0F" w14:textId="77777777" w:rsidR="008649A3" w:rsidRPr="00AE10DB" w:rsidRDefault="008649A3" w:rsidP="00E17404">
            <w:pPr>
              <w:ind w:left="113" w:right="113"/>
              <w:jc w:val="center"/>
              <w:rPr>
                <w:bCs/>
                <w:sz w:val="20"/>
                <w:szCs w:val="20"/>
                <w:lang w:val="sr-Cyrl-CS"/>
              </w:rPr>
            </w:pPr>
            <w:proofErr w:type="spellStart"/>
            <w:r w:rsidRPr="00AE10DB">
              <w:rPr>
                <w:bCs/>
                <w:sz w:val="20"/>
                <w:szCs w:val="20"/>
              </w:rPr>
              <w:t>Дежурст</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1E50BFC6" w14:textId="77777777" w:rsidR="008649A3" w:rsidRPr="00AE10DB" w:rsidRDefault="008649A3" w:rsidP="00E17404">
            <w:pPr>
              <w:ind w:left="113" w:right="113"/>
              <w:jc w:val="center"/>
              <w:rPr>
                <w:bCs/>
                <w:sz w:val="20"/>
                <w:szCs w:val="20"/>
                <w:lang w:val="sr-Cyrl-CS"/>
              </w:rPr>
            </w:pPr>
            <w:proofErr w:type="spellStart"/>
            <w:r w:rsidRPr="00AE10DB">
              <w:rPr>
                <w:bCs/>
                <w:sz w:val="20"/>
                <w:szCs w:val="20"/>
              </w:rPr>
              <w:t>Рук.акт</w:t>
            </w:r>
            <w:proofErr w:type="spellEnd"/>
            <w:r w:rsidRPr="00AE10DB">
              <w:rPr>
                <w:bCs/>
                <w:sz w:val="20"/>
                <w:szCs w:val="20"/>
              </w:rPr>
              <w:t xml:space="preserve"> и</w:t>
            </w:r>
          </w:p>
          <w:p w14:paraId="1AD9C302" w14:textId="77777777" w:rsidR="008649A3" w:rsidRPr="00AE10DB" w:rsidRDefault="008649A3" w:rsidP="00E17404">
            <w:pPr>
              <w:ind w:left="113" w:right="113"/>
              <w:jc w:val="center"/>
              <w:rPr>
                <w:bCs/>
                <w:sz w:val="20"/>
                <w:szCs w:val="20"/>
              </w:rPr>
            </w:pPr>
            <w:proofErr w:type="spellStart"/>
            <w:r w:rsidRPr="00AE10DB">
              <w:rPr>
                <w:bCs/>
                <w:sz w:val="20"/>
                <w:szCs w:val="20"/>
              </w:rPr>
              <w:t>већа</w:t>
            </w:r>
            <w:proofErr w:type="spellEnd"/>
          </w:p>
        </w:tc>
        <w:tc>
          <w:tcPr>
            <w:tcW w:w="857"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2F1AE06B" w14:textId="77777777" w:rsidR="008649A3" w:rsidRPr="00AE10DB" w:rsidRDefault="008649A3" w:rsidP="00E17404">
            <w:pPr>
              <w:ind w:left="113" w:right="113"/>
              <w:jc w:val="center"/>
              <w:rPr>
                <w:bCs/>
                <w:sz w:val="20"/>
                <w:szCs w:val="20"/>
                <w:lang w:val="sr-Cyrl-CS"/>
              </w:rPr>
            </w:pPr>
            <w:proofErr w:type="spellStart"/>
            <w:r w:rsidRPr="00AE10DB">
              <w:rPr>
                <w:bCs/>
                <w:sz w:val="20"/>
                <w:szCs w:val="20"/>
              </w:rPr>
              <w:t>Вођењ</w:t>
            </w:r>
            <w:proofErr w:type="spellEnd"/>
          </w:p>
          <w:p w14:paraId="352047A8" w14:textId="77777777" w:rsidR="008649A3" w:rsidRPr="00AE10DB" w:rsidRDefault="008649A3" w:rsidP="00E17404">
            <w:pPr>
              <w:ind w:left="113" w:right="113"/>
              <w:jc w:val="center"/>
              <w:rPr>
                <w:bCs/>
                <w:sz w:val="20"/>
                <w:szCs w:val="20"/>
                <w:lang w:val="sr-Cyrl-CS"/>
              </w:rPr>
            </w:pPr>
            <w:proofErr w:type="spellStart"/>
            <w:r w:rsidRPr="00AE10DB">
              <w:rPr>
                <w:bCs/>
                <w:sz w:val="20"/>
                <w:szCs w:val="20"/>
              </w:rPr>
              <w:t>школс</w:t>
            </w:r>
            <w:proofErr w:type="spellEnd"/>
          </w:p>
          <w:p w14:paraId="3269C941" w14:textId="77777777" w:rsidR="008649A3" w:rsidRPr="00AE10DB" w:rsidRDefault="008649A3" w:rsidP="00E17404">
            <w:pPr>
              <w:ind w:left="113" w:right="113"/>
              <w:jc w:val="center"/>
              <w:rPr>
                <w:bCs/>
                <w:sz w:val="20"/>
                <w:szCs w:val="20"/>
                <w:lang w:val="sr-Cyrl-CS"/>
              </w:rPr>
            </w:pPr>
            <w:proofErr w:type="spellStart"/>
            <w:r w:rsidRPr="00AE10DB">
              <w:rPr>
                <w:bCs/>
                <w:sz w:val="20"/>
                <w:szCs w:val="20"/>
              </w:rPr>
              <w:t>евиденц</w:t>
            </w:r>
            <w:proofErr w:type="spellEnd"/>
          </w:p>
        </w:tc>
        <w:tc>
          <w:tcPr>
            <w:tcW w:w="770"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1F5A988F" w14:textId="77777777" w:rsidR="008649A3" w:rsidRPr="00AE10DB" w:rsidRDefault="00095166" w:rsidP="00095166">
            <w:pPr>
              <w:ind w:left="113" w:right="113"/>
              <w:rPr>
                <w:bCs/>
                <w:sz w:val="20"/>
                <w:szCs w:val="20"/>
                <w:lang w:val="ru-RU"/>
              </w:rPr>
            </w:pPr>
            <w:r w:rsidRPr="00AE10DB">
              <w:rPr>
                <w:sz w:val="16"/>
                <w:szCs w:val="16"/>
                <w:lang w:val="sr-Cyrl-RS"/>
              </w:rPr>
              <w:t>Рад у тимовима и комисијама</w:t>
            </w:r>
          </w:p>
        </w:tc>
        <w:tc>
          <w:tcPr>
            <w:tcW w:w="641"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719B6689" w14:textId="77777777" w:rsidR="008649A3" w:rsidRPr="00AE10DB" w:rsidRDefault="008649A3" w:rsidP="00E17404">
            <w:pPr>
              <w:ind w:left="113" w:right="113"/>
              <w:jc w:val="center"/>
              <w:rPr>
                <w:bCs/>
                <w:sz w:val="20"/>
                <w:szCs w:val="20"/>
              </w:rPr>
            </w:pPr>
            <w:r w:rsidRPr="00AE10DB">
              <w:rPr>
                <w:bCs/>
                <w:sz w:val="20"/>
                <w:szCs w:val="20"/>
              </w:rPr>
              <w:t>СВЕГА</w:t>
            </w:r>
          </w:p>
        </w:tc>
        <w:tc>
          <w:tcPr>
            <w:tcW w:w="765"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hideMark/>
          </w:tcPr>
          <w:p w14:paraId="71B985A3" w14:textId="77777777" w:rsidR="008649A3" w:rsidRPr="00AE10DB" w:rsidRDefault="008649A3" w:rsidP="00E17404">
            <w:pPr>
              <w:ind w:left="113" w:right="113"/>
              <w:jc w:val="center"/>
              <w:rPr>
                <w:bCs/>
                <w:sz w:val="20"/>
                <w:szCs w:val="20"/>
                <w:lang w:val="sr-Cyrl-CS"/>
              </w:rPr>
            </w:pPr>
            <w:r w:rsidRPr="00AE10DB">
              <w:rPr>
                <w:bCs/>
                <w:sz w:val="20"/>
                <w:szCs w:val="20"/>
              </w:rPr>
              <w:t xml:space="preserve">%         </w:t>
            </w:r>
            <w:proofErr w:type="spellStart"/>
            <w:r w:rsidRPr="00AE10DB">
              <w:rPr>
                <w:bCs/>
                <w:sz w:val="20"/>
                <w:szCs w:val="20"/>
              </w:rPr>
              <w:t>рада</w:t>
            </w:r>
            <w:proofErr w:type="spellEnd"/>
            <w:r w:rsidRPr="00AE10DB">
              <w:rPr>
                <w:bCs/>
                <w:sz w:val="20"/>
                <w:szCs w:val="20"/>
              </w:rPr>
              <w:t xml:space="preserve"> </w:t>
            </w:r>
            <w:proofErr w:type="gramStart"/>
            <w:r w:rsidRPr="00AE10DB">
              <w:rPr>
                <w:bCs/>
                <w:sz w:val="20"/>
                <w:szCs w:val="20"/>
              </w:rPr>
              <w:t xml:space="preserve">у  </w:t>
            </w:r>
            <w:proofErr w:type="spellStart"/>
            <w:r w:rsidRPr="00AE10DB">
              <w:rPr>
                <w:bCs/>
                <w:sz w:val="20"/>
                <w:szCs w:val="20"/>
              </w:rPr>
              <w:t>наста</w:t>
            </w:r>
            <w:proofErr w:type="spellEnd"/>
            <w:r w:rsidRPr="00AE10DB">
              <w:rPr>
                <w:bCs/>
                <w:sz w:val="20"/>
                <w:szCs w:val="20"/>
                <w:lang w:val="sr-Cyrl-CS"/>
              </w:rPr>
              <w:t>ви</w:t>
            </w:r>
            <w:proofErr w:type="gramEnd"/>
          </w:p>
        </w:tc>
      </w:tr>
      <w:tr w:rsidR="002D2322" w:rsidRPr="00552A0E" w14:paraId="1BAF0B2B" w14:textId="77777777" w:rsidTr="00E17404">
        <w:trPr>
          <w:trHeight w:val="280"/>
        </w:trPr>
        <w:tc>
          <w:tcPr>
            <w:tcW w:w="470" w:type="dxa"/>
            <w:tcBorders>
              <w:top w:val="single" w:sz="4" w:space="0" w:color="auto"/>
              <w:left w:val="single" w:sz="4" w:space="0" w:color="auto"/>
              <w:bottom w:val="single" w:sz="4" w:space="0" w:color="auto"/>
              <w:right w:val="single" w:sz="4" w:space="0" w:color="auto"/>
            </w:tcBorders>
            <w:noWrap/>
            <w:vAlign w:val="center"/>
            <w:hideMark/>
          </w:tcPr>
          <w:p w14:paraId="7E17D628" w14:textId="77777777" w:rsidR="008649A3" w:rsidRPr="00C470C7" w:rsidRDefault="00735CB9" w:rsidP="00E17404">
            <w:pPr>
              <w:jc w:val="center"/>
              <w:rPr>
                <w:sz w:val="20"/>
                <w:szCs w:val="20"/>
                <w:lang w:val="sr-Cyrl-CS"/>
              </w:rPr>
            </w:pPr>
            <w:r w:rsidRPr="00C470C7">
              <w:rPr>
                <w:sz w:val="20"/>
                <w:szCs w:val="20"/>
                <w:lang w:val="sr-Cyrl-CS"/>
              </w:rPr>
              <w:t>8</w:t>
            </w:r>
            <w:r w:rsidR="008649A3" w:rsidRPr="00C470C7">
              <w:rPr>
                <w:sz w:val="20"/>
                <w:szCs w:val="20"/>
                <w:lang w:val="sr-Cyrl-CS"/>
              </w:rPr>
              <w:t>.</w:t>
            </w:r>
          </w:p>
        </w:tc>
        <w:tc>
          <w:tcPr>
            <w:tcW w:w="2590" w:type="dxa"/>
            <w:tcBorders>
              <w:top w:val="single" w:sz="4" w:space="0" w:color="auto"/>
              <w:left w:val="single" w:sz="4" w:space="0" w:color="auto"/>
              <w:bottom w:val="single" w:sz="4" w:space="0" w:color="auto"/>
              <w:right w:val="single" w:sz="4" w:space="0" w:color="auto"/>
            </w:tcBorders>
            <w:noWrap/>
            <w:vAlign w:val="center"/>
            <w:hideMark/>
          </w:tcPr>
          <w:p w14:paraId="737FAF18" w14:textId="77777777" w:rsidR="008649A3" w:rsidRPr="00C470C7" w:rsidRDefault="008649A3" w:rsidP="00E17404">
            <w:pPr>
              <w:jc w:val="center"/>
              <w:rPr>
                <w:sz w:val="20"/>
                <w:szCs w:val="20"/>
                <w:lang w:val="sr-Cyrl-CS"/>
              </w:rPr>
            </w:pPr>
            <w:r w:rsidRPr="00C470C7">
              <w:rPr>
                <w:sz w:val="20"/>
                <w:szCs w:val="20"/>
                <w:lang w:val="sr-Cyrl-CS"/>
              </w:rPr>
              <w:t>Александра Станковић</w:t>
            </w:r>
          </w:p>
        </w:tc>
        <w:tc>
          <w:tcPr>
            <w:tcW w:w="636" w:type="dxa"/>
            <w:tcBorders>
              <w:top w:val="single" w:sz="4" w:space="0" w:color="auto"/>
              <w:left w:val="single" w:sz="4" w:space="0" w:color="auto"/>
              <w:bottom w:val="single" w:sz="4" w:space="0" w:color="auto"/>
              <w:right w:val="single" w:sz="4" w:space="0" w:color="auto"/>
            </w:tcBorders>
            <w:noWrap/>
            <w:vAlign w:val="center"/>
          </w:tcPr>
          <w:p w14:paraId="046D2196" w14:textId="77777777" w:rsidR="008649A3" w:rsidRPr="00C470C7" w:rsidRDefault="008649A3" w:rsidP="00E17404">
            <w:pPr>
              <w:jc w:val="center"/>
              <w:rPr>
                <w:sz w:val="20"/>
                <w:szCs w:val="20"/>
                <w:lang w:val="sr-Cyrl-CS"/>
              </w:rPr>
            </w:pPr>
            <w:r w:rsidRPr="00C470C7">
              <w:rPr>
                <w:sz w:val="20"/>
                <w:szCs w:val="20"/>
                <w:lang w:val="sr-Cyrl-CS"/>
              </w:rPr>
              <w:t>9</w:t>
            </w:r>
          </w:p>
        </w:tc>
        <w:tc>
          <w:tcPr>
            <w:tcW w:w="710" w:type="dxa"/>
            <w:tcBorders>
              <w:top w:val="single" w:sz="4" w:space="0" w:color="auto"/>
              <w:left w:val="single" w:sz="4" w:space="0" w:color="auto"/>
              <w:bottom w:val="single" w:sz="4" w:space="0" w:color="auto"/>
              <w:right w:val="single" w:sz="4" w:space="0" w:color="auto"/>
            </w:tcBorders>
            <w:noWrap/>
            <w:vAlign w:val="center"/>
          </w:tcPr>
          <w:p w14:paraId="69AE2053" w14:textId="77777777" w:rsidR="008649A3" w:rsidRPr="00C470C7" w:rsidRDefault="008649A3" w:rsidP="00E17404">
            <w:pPr>
              <w:jc w:val="center"/>
              <w:rPr>
                <w:sz w:val="20"/>
                <w:szCs w:val="20"/>
                <w:lang w:val="sr-Cyrl-CS"/>
              </w:rPr>
            </w:pPr>
            <w:r w:rsidRPr="00C470C7">
              <w:rPr>
                <w:sz w:val="20"/>
                <w:szCs w:val="20"/>
                <w:lang w:val="sr-Cyrl-CS"/>
              </w:rPr>
              <w:t>0</w:t>
            </w:r>
          </w:p>
        </w:tc>
        <w:tc>
          <w:tcPr>
            <w:tcW w:w="720" w:type="dxa"/>
            <w:tcBorders>
              <w:top w:val="single" w:sz="4" w:space="0" w:color="auto"/>
              <w:left w:val="single" w:sz="4" w:space="0" w:color="auto"/>
              <w:bottom w:val="single" w:sz="4" w:space="0" w:color="auto"/>
              <w:right w:val="single" w:sz="4" w:space="0" w:color="auto"/>
            </w:tcBorders>
            <w:noWrap/>
            <w:vAlign w:val="center"/>
          </w:tcPr>
          <w:p w14:paraId="581B1021" w14:textId="5288AB0D" w:rsidR="008649A3" w:rsidRPr="00C470C7" w:rsidRDefault="00C470C7" w:rsidP="00E17404">
            <w:pPr>
              <w:jc w:val="center"/>
              <w:rPr>
                <w:sz w:val="20"/>
                <w:szCs w:val="20"/>
                <w:lang w:val="sr-Cyrl-RS"/>
              </w:rPr>
            </w:pPr>
            <w:r w:rsidRPr="00C470C7">
              <w:rPr>
                <w:sz w:val="20"/>
                <w:szCs w:val="20"/>
                <w:lang w:val="sr-Cyrl-RS"/>
              </w:rPr>
              <w:t>0,5</w:t>
            </w:r>
          </w:p>
        </w:tc>
        <w:tc>
          <w:tcPr>
            <w:tcW w:w="720" w:type="dxa"/>
            <w:tcBorders>
              <w:top w:val="single" w:sz="4" w:space="0" w:color="auto"/>
              <w:left w:val="single" w:sz="4" w:space="0" w:color="auto"/>
              <w:bottom w:val="single" w:sz="4" w:space="0" w:color="auto"/>
              <w:right w:val="single" w:sz="4" w:space="0" w:color="auto"/>
            </w:tcBorders>
            <w:noWrap/>
            <w:vAlign w:val="center"/>
          </w:tcPr>
          <w:p w14:paraId="2146A51F" w14:textId="77777777" w:rsidR="008649A3" w:rsidRPr="00C470C7" w:rsidRDefault="008649A3" w:rsidP="00E17404">
            <w:pPr>
              <w:jc w:val="center"/>
              <w:rPr>
                <w:sz w:val="20"/>
                <w:szCs w:val="20"/>
              </w:rPr>
            </w:pPr>
            <w:r w:rsidRPr="00C470C7">
              <w:rPr>
                <w:sz w:val="20"/>
                <w:szCs w:val="20"/>
              </w:rPr>
              <w:t>1</w:t>
            </w:r>
          </w:p>
        </w:tc>
        <w:tc>
          <w:tcPr>
            <w:tcW w:w="560" w:type="dxa"/>
            <w:tcBorders>
              <w:top w:val="single" w:sz="4" w:space="0" w:color="auto"/>
              <w:left w:val="single" w:sz="4" w:space="0" w:color="auto"/>
              <w:bottom w:val="single" w:sz="4" w:space="0" w:color="auto"/>
              <w:right w:val="single" w:sz="4" w:space="0" w:color="auto"/>
            </w:tcBorders>
            <w:noWrap/>
            <w:vAlign w:val="center"/>
          </w:tcPr>
          <w:p w14:paraId="2E3955A7" w14:textId="77777777" w:rsidR="008649A3" w:rsidRPr="00C470C7" w:rsidRDefault="00667E36" w:rsidP="00E17404">
            <w:pPr>
              <w:jc w:val="center"/>
              <w:rPr>
                <w:sz w:val="20"/>
                <w:szCs w:val="20"/>
              </w:rPr>
            </w:pPr>
            <w:r w:rsidRPr="00C470C7">
              <w:rPr>
                <w:sz w:val="20"/>
                <w:szCs w:val="20"/>
              </w:rPr>
              <w:t>0,5</w:t>
            </w:r>
          </w:p>
        </w:tc>
        <w:tc>
          <w:tcPr>
            <w:tcW w:w="700" w:type="dxa"/>
            <w:tcBorders>
              <w:top w:val="single" w:sz="4" w:space="0" w:color="auto"/>
              <w:left w:val="single" w:sz="4" w:space="0" w:color="auto"/>
              <w:bottom w:val="single" w:sz="4" w:space="0" w:color="auto"/>
              <w:right w:val="single" w:sz="4" w:space="0" w:color="auto"/>
            </w:tcBorders>
            <w:noWrap/>
            <w:vAlign w:val="center"/>
          </w:tcPr>
          <w:p w14:paraId="6897B4C4" w14:textId="5FC10274" w:rsidR="008649A3" w:rsidRPr="00C470C7" w:rsidRDefault="00C470C7" w:rsidP="00E17404">
            <w:pPr>
              <w:jc w:val="center"/>
              <w:rPr>
                <w:sz w:val="20"/>
                <w:szCs w:val="20"/>
                <w:lang w:val="sr-Cyrl-CS"/>
              </w:rPr>
            </w:pPr>
            <w:r w:rsidRPr="00C470C7">
              <w:rPr>
                <w:sz w:val="20"/>
                <w:szCs w:val="20"/>
                <w:lang w:val="sr-Cyrl-CS"/>
              </w:rPr>
              <w:t>0</w:t>
            </w:r>
          </w:p>
        </w:tc>
        <w:tc>
          <w:tcPr>
            <w:tcW w:w="857" w:type="dxa"/>
            <w:tcBorders>
              <w:top w:val="single" w:sz="4" w:space="0" w:color="auto"/>
              <w:left w:val="single" w:sz="4" w:space="0" w:color="auto"/>
              <w:bottom w:val="single" w:sz="4" w:space="0" w:color="auto"/>
              <w:right w:val="single" w:sz="4" w:space="0" w:color="auto"/>
            </w:tcBorders>
            <w:noWrap/>
            <w:vAlign w:val="center"/>
          </w:tcPr>
          <w:p w14:paraId="1EFEBFE3" w14:textId="6F2C717E" w:rsidR="008649A3" w:rsidRPr="00652F2C" w:rsidRDefault="00C470C7" w:rsidP="00E17404">
            <w:pPr>
              <w:jc w:val="center"/>
              <w:rPr>
                <w:sz w:val="20"/>
                <w:szCs w:val="20"/>
                <w:lang w:val="en-GB"/>
              </w:rPr>
            </w:pPr>
            <w:r w:rsidRPr="00C470C7">
              <w:rPr>
                <w:sz w:val="20"/>
                <w:szCs w:val="20"/>
                <w:lang w:val="sr-Cyrl-CS"/>
              </w:rPr>
              <w:t>1</w:t>
            </w:r>
            <w:r>
              <w:rPr>
                <w:sz w:val="20"/>
                <w:szCs w:val="20"/>
                <w:lang w:val="sr-Cyrl-CS"/>
              </w:rPr>
              <w:t xml:space="preserve"> (секција)</w:t>
            </w:r>
          </w:p>
        </w:tc>
        <w:tc>
          <w:tcPr>
            <w:tcW w:w="673" w:type="dxa"/>
            <w:tcBorders>
              <w:top w:val="single" w:sz="4" w:space="0" w:color="auto"/>
              <w:left w:val="single" w:sz="4" w:space="0" w:color="auto"/>
              <w:bottom w:val="single" w:sz="4" w:space="0" w:color="auto"/>
              <w:right w:val="single" w:sz="4" w:space="0" w:color="auto"/>
            </w:tcBorders>
            <w:noWrap/>
            <w:vAlign w:val="center"/>
          </w:tcPr>
          <w:p w14:paraId="2E142488" w14:textId="77777777" w:rsidR="008649A3" w:rsidRPr="00C470C7" w:rsidRDefault="008649A3" w:rsidP="00E17404">
            <w:pPr>
              <w:jc w:val="center"/>
              <w:rPr>
                <w:sz w:val="20"/>
                <w:szCs w:val="20"/>
                <w:lang w:val="sr-Cyrl-CS"/>
              </w:rPr>
            </w:pPr>
            <w:r w:rsidRPr="00C470C7">
              <w:rPr>
                <w:sz w:val="20"/>
                <w:szCs w:val="20"/>
                <w:lang w:val="sr-Cyrl-CS"/>
              </w:rPr>
              <w:t>12</w:t>
            </w:r>
          </w:p>
        </w:tc>
        <w:tc>
          <w:tcPr>
            <w:tcW w:w="680" w:type="dxa"/>
            <w:tcBorders>
              <w:top w:val="single" w:sz="4" w:space="0" w:color="auto"/>
              <w:left w:val="single" w:sz="4" w:space="0" w:color="auto"/>
              <w:bottom w:val="single" w:sz="4" w:space="0" w:color="auto"/>
              <w:right w:val="single" w:sz="4" w:space="0" w:color="auto"/>
            </w:tcBorders>
            <w:noWrap/>
            <w:vAlign w:val="center"/>
          </w:tcPr>
          <w:p w14:paraId="55CA50AB" w14:textId="77777777" w:rsidR="008649A3" w:rsidRPr="00C470C7" w:rsidRDefault="00667E36" w:rsidP="00E17404">
            <w:pPr>
              <w:jc w:val="center"/>
              <w:rPr>
                <w:sz w:val="20"/>
                <w:szCs w:val="20"/>
                <w:lang w:val="sr-Cyrl-CS"/>
              </w:rPr>
            </w:pPr>
            <w:r w:rsidRPr="00C470C7">
              <w:rPr>
                <w:sz w:val="20"/>
                <w:szCs w:val="20"/>
                <w:lang w:val="sr-Cyrl-CS"/>
              </w:rPr>
              <w:t>4,5</w:t>
            </w:r>
          </w:p>
        </w:tc>
        <w:tc>
          <w:tcPr>
            <w:tcW w:w="620" w:type="dxa"/>
            <w:tcBorders>
              <w:top w:val="single" w:sz="4" w:space="0" w:color="auto"/>
              <w:left w:val="single" w:sz="4" w:space="0" w:color="auto"/>
              <w:bottom w:val="single" w:sz="4" w:space="0" w:color="auto"/>
              <w:right w:val="single" w:sz="4" w:space="0" w:color="auto"/>
            </w:tcBorders>
            <w:noWrap/>
            <w:vAlign w:val="center"/>
          </w:tcPr>
          <w:p w14:paraId="4D85931A" w14:textId="77777777" w:rsidR="008649A3" w:rsidRPr="00C470C7" w:rsidRDefault="008649A3" w:rsidP="00E17404">
            <w:pPr>
              <w:jc w:val="center"/>
              <w:rPr>
                <w:sz w:val="20"/>
                <w:szCs w:val="20"/>
                <w:lang w:val="sr-Cyrl-CS"/>
              </w:rPr>
            </w:pPr>
            <w:r w:rsidRPr="00C470C7">
              <w:rPr>
                <w:sz w:val="20"/>
                <w:szCs w:val="20"/>
                <w:lang w:val="sr-Cyrl-CS"/>
              </w:rPr>
              <w:t>0,5</w:t>
            </w:r>
          </w:p>
        </w:tc>
        <w:tc>
          <w:tcPr>
            <w:tcW w:w="694" w:type="dxa"/>
            <w:tcBorders>
              <w:top w:val="single" w:sz="4" w:space="0" w:color="auto"/>
              <w:left w:val="single" w:sz="4" w:space="0" w:color="auto"/>
              <w:bottom w:val="single" w:sz="4" w:space="0" w:color="auto"/>
              <w:right w:val="single" w:sz="4" w:space="0" w:color="auto"/>
            </w:tcBorders>
            <w:noWrap/>
            <w:vAlign w:val="center"/>
          </w:tcPr>
          <w:p w14:paraId="18692444" w14:textId="77777777" w:rsidR="008649A3" w:rsidRPr="00C470C7" w:rsidRDefault="008649A3" w:rsidP="00E17404">
            <w:pPr>
              <w:jc w:val="center"/>
              <w:rPr>
                <w:sz w:val="20"/>
                <w:szCs w:val="20"/>
                <w:lang w:val="sr-Cyrl-CS"/>
              </w:rPr>
            </w:pPr>
            <w:r w:rsidRPr="00C470C7">
              <w:rPr>
                <w:sz w:val="20"/>
                <w:szCs w:val="20"/>
                <w:lang w:val="sr-Cyrl-CS"/>
              </w:rPr>
              <w:t>0,25</w:t>
            </w:r>
          </w:p>
        </w:tc>
        <w:tc>
          <w:tcPr>
            <w:tcW w:w="780" w:type="dxa"/>
            <w:tcBorders>
              <w:top w:val="single" w:sz="4" w:space="0" w:color="auto"/>
              <w:left w:val="single" w:sz="4" w:space="0" w:color="auto"/>
              <w:bottom w:val="single" w:sz="4" w:space="0" w:color="auto"/>
              <w:right w:val="single" w:sz="4" w:space="0" w:color="auto"/>
            </w:tcBorders>
            <w:noWrap/>
            <w:vAlign w:val="center"/>
          </w:tcPr>
          <w:p w14:paraId="14A0F3B0" w14:textId="77777777" w:rsidR="008649A3" w:rsidRPr="00C470C7" w:rsidRDefault="008649A3" w:rsidP="00E17404">
            <w:pPr>
              <w:jc w:val="center"/>
              <w:rPr>
                <w:sz w:val="20"/>
                <w:szCs w:val="20"/>
                <w:lang w:val="sr-Cyrl-CS"/>
              </w:rPr>
            </w:pPr>
            <w:r w:rsidRPr="00C470C7">
              <w:rPr>
                <w:sz w:val="20"/>
                <w:szCs w:val="20"/>
                <w:lang w:val="sr-Cyrl-CS"/>
              </w:rPr>
              <w:t>0,25</w:t>
            </w:r>
          </w:p>
        </w:tc>
        <w:tc>
          <w:tcPr>
            <w:tcW w:w="556" w:type="dxa"/>
            <w:tcBorders>
              <w:top w:val="single" w:sz="4" w:space="0" w:color="auto"/>
              <w:left w:val="single" w:sz="4" w:space="0" w:color="auto"/>
              <w:bottom w:val="single" w:sz="4" w:space="0" w:color="auto"/>
              <w:right w:val="single" w:sz="4" w:space="0" w:color="auto"/>
            </w:tcBorders>
            <w:noWrap/>
            <w:vAlign w:val="center"/>
          </w:tcPr>
          <w:p w14:paraId="7DB15624" w14:textId="77777777" w:rsidR="008649A3" w:rsidRPr="00C470C7" w:rsidRDefault="00667E36" w:rsidP="00E17404">
            <w:pPr>
              <w:jc w:val="center"/>
              <w:rPr>
                <w:sz w:val="20"/>
                <w:szCs w:val="20"/>
                <w:lang w:val="sr-Cyrl-CS"/>
              </w:rPr>
            </w:pPr>
            <w:r w:rsidRPr="00C470C7">
              <w:rPr>
                <w:sz w:val="20"/>
                <w:szCs w:val="20"/>
                <w:lang w:val="sr-Cyrl-CS"/>
              </w:rPr>
              <w:t>1</w:t>
            </w:r>
          </w:p>
        </w:tc>
        <w:tc>
          <w:tcPr>
            <w:tcW w:w="720" w:type="dxa"/>
            <w:tcBorders>
              <w:top w:val="single" w:sz="4" w:space="0" w:color="auto"/>
              <w:left w:val="single" w:sz="4" w:space="0" w:color="auto"/>
              <w:bottom w:val="single" w:sz="4" w:space="0" w:color="auto"/>
              <w:right w:val="single" w:sz="4" w:space="0" w:color="auto"/>
            </w:tcBorders>
            <w:noWrap/>
            <w:vAlign w:val="center"/>
          </w:tcPr>
          <w:p w14:paraId="17428D8E" w14:textId="77777777" w:rsidR="008649A3" w:rsidRPr="00C470C7" w:rsidRDefault="00667E36" w:rsidP="00E17404">
            <w:pPr>
              <w:jc w:val="center"/>
              <w:rPr>
                <w:sz w:val="20"/>
                <w:szCs w:val="20"/>
                <w:lang w:val="sr-Cyrl-CS"/>
              </w:rPr>
            </w:pPr>
            <w:r w:rsidRPr="00C470C7">
              <w:rPr>
                <w:sz w:val="20"/>
                <w:szCs w:val="20"/>
                <w:lang w:val="sr-Cyrl-CS"/>
              </w:rPr>
              <w:t>0,5</w:t>
            </w:r>
          </w:p>
        </w:tc>
        <w:tc>
          <w:tcPr>
            <w:tcW w:w="857" w:type="dxa"/>
            <w:tcBorders>
              <w:top w:val="single" w:sz="4" w:space="0" w:color="auto"/>
              <w:left w:val="single" w:sz="4" w:space="0" w:color="auto"/>
              <w:bottom w:val="single" w:sz="4" w:space="0" w:color="auto"/>
              <w:right w:val="single" w:sz="4" w:space="0" w:color="auto"/>
            </w:tcBorders>
            <w:noWrap/>
            <w:vAlign w:val="center"/>
          </w:tcPr>
          <w:p w14:paraId="6F3D3868" w14:textId="77777777" w:rsidR="008649A3" w:rsidRPr="00C470C7" w:rsidRDefault="00667E36" w:rsidP="00E17404">
            <w:pPr>
              <w:jc w:val="center"/>
              <w:rPr>
                <w:sz w:val="20"/>
                <w:szCs w:val="20"/>
                <w:lang w:val="sr-Cyrl-CS"/>
              </w:rPr>
            </w:pPr>
            <w:r w:rsidRPr="00C470C7">
              <w:rPr>
                <w:sz w:val="20"/>
                <w:szCs w:val="20"/>
                <w:lang w:val="sr-Cyrl-CS"/>
              </w:rPr>
              <w:t>0,5</w:t>
            </w:r>
          </w:p>
        </w:tc>
        <w:tc>
          <w:tcPr>
            <w:tcW w:w="770" w:type="dxa"/>
            <w:tcBorders>
              <w:top w:val="single" w:sz="4" w:space="0" w:color="auto"/>
              <w:left w:val="single" w:sz="4" w:space="0" w:color="auto"/>
              <w:bottom w:val="single" w:sz="4" w:space="0" w:color="auto"/>
              <w:right w:val="single" w:sz="4" w:space="0" w:color="auto"/>
            </w:tcBorders>
            <w:noWrap/>
            <w:vAlign w:val="center"/>
          </w:tcPr>
          <w:p w14:paraId="1AA9D3FC" w14:textId="77777777" w:rsidR="008649A3" w:rsidRPr="00C470C7" w:rsidRDefault="00667E36" w:rsidP="00E17404">
            <w:pPr>
              <w:jc w:val="center"/>
              <w:rPr>
                <w:sz w:val="20"/>
                <w:szCs w:val="20"/>
                <w:lang w:val="sr-Cyrl-CS"/>
              </w:rPr>
            </w:pPr>
            <w:r w:rsidRPr="00C470C7">
              <w:rPr>
                <w:sz w:val="20"/>
                <w:szCs w:val="20"/>
                <w:lang w:val="sr-Cyrl-CS"/>
              </w:rPr>
              <w:t>0,5</w:t>
            </w:r>
          </w:p>
        </w:tc>
        <w:tc>
          <w:tcPr>
            <w:tcW w:w="641" w:type="dxa"/>
            <w:tcBorders>
              <w:top w:val="single" w:sz="4" w:space="0" w:color="auto"/>
              <w:left w:val="single" w:sz="4" w:space="0" w:color="auto"/>
              <w:bottom w:val="single" w:sz="4" w:space="0" w:color="auto"/>
              <w:right w:val="single" w:sz="4" w:space="0" w:color="auto"/>
            </w:tcBorders>
            <w:noWrap/>
            <w:vAlign w:val="center"/>
          </w:tcPr>
          <w:p w14:paraId="00363B19" w14:textId="77777777" w:rsidR="008649A3" w:rsidRPr="00C470C7" w:rsidRDefault="008649A3" w:rsidP="00E17404">
            <w:pPr>
              <w:jc w:val="center"/>
              <w:rPr>
                <w:bCs/>
                <w:sz w:val="20"/>
                <w:szCs w:val="20"/>
              </w:rPr>
            </w:pPr>
            <w:r w:rsidRPr="00C470C7">
              <w:rPr>
                <w:bCs/>
                <w:sz w:val="20"/>
                <w:szCs w:val="20"/>
              </w:rPr>
              <w:t>20</w:t>
            </w:r>
          </w:p>
        </w:tc>
        <w:tc>
          <w:tcPr>
            <w:tcW w:w="765" w:type="dxa"/>
            <w:tcBorders>
              <w:top w:val="single" w:sz="4" w:space="0" w:color="auto"/>
              <w:left w:val="single" w:sz="4" w:space="0" w:color="auto"/>
              <w:bottom w:val="single" w:sz="4" w:space="0" w:color="auto"/>
              <w:right w:val="single" w:sz="4" w:space="0" w:color="auto"/>
            </w:tcBorders>
            <w:noWrap/>
            <w:vAlign w:val="center"/>
          </w:tcPr>
          <w:p w14:paraId="3B85EBAC" w14:textId="77777777" w:rsidR="008649A3" w:rsidRPr="00C470C7" w:rsidRDefault="008649A3" w:rsidP="00E17404">
            <w:pPr>
              <w:jc w:val="center"/>
              <w:rPr>
                <w:bCs/>
                <w:sz w:val="20"/>
                <w:szCs w:val="20"/>
                <w:lang w:val="sr-Cyrl-CS"/>
              </w:rPr>
            </w:pPr>
            <w:r w:rsidRPr="00C470C7">
              <w:rPr>
                <w:bCs/>
                <w:sz w:val="20"/>
                <w:szCs w:val="20"/>
                <w:lang w:val="sr-Cyrl-CS"/>
              </w:rPr>
              <w:t>50%</w:t>
            </w:r>
          </w:p>
        </w:tc>
      </w:tr>
      <w:tr w:rsidR="002D2322" w:rsidRPr="00552A0E" w14:paraId="58F15716" w14:textId="77777777" w:rsidTr="00E17404">
        <w:trPr>
          <w:trHeight w:val="272"/>
        </w:trPr>
        <w:tc>
          <w:tcPr>
            <w:tcW w:w="470" w:type="dxa"/>
            <w:tcBorders>
              <w:top w:val="single" w:sz="4" w:space="0" w:color="auto"/>
              <w:left w:val="single" w:sz="4" w:space="0" w:color="auto"/>
              <w:bottom w:val="single" w:sz="4" w:space="0" w:color="auto"/>
              <w:right w:val="single" w:sz="4" w:space="0" w:color="auto"/>
            </w:tcBorders>
            <w:noWrap/>
            <w:vAlign w:val="center"/>
            <w:hideMark/>
          </w:tcPr>
          <w:p w14:paraId="254C1EC7" w14:textId="77777777" w:rsidR="008649A3" w:rsidRPr="00AE10DB" w:rsidRDefault="00735CB9" w:rsidP="00E17404">
            <w:pPr>
              <w:jc w:val="center"/>
              <w:rPr>
                <w:sz w:val="20"/>
                <w:szCs w:val="20"/>
                <w:lang w:val="sr-Cyrl-CS"/>
              </w:rPr>
            </w:pPr>
            <w:r w:rsidRPr="00AE10DB">
              <w:rPr>
                <w:sz w:val="20"/>
                <w:szCs w:val="20"/>
                <w:lang w:val="sr-Cyrl-CS"/>
              </w:rPr>
              <w:t>9</w:t>
            </w:r>
            <w:r w:rsidR="008649A3" w:rsidRPr="00AE10DB">
              <w:rPr>
                <w:sz w:val="20"/>
                <w:szCs w:val="20"/>
                <w:lang w:val="sr-Cyrl-CS"/>
              </w:rPr>
              <w:t>.</w:t>
            </w:r>
          </w:p>
        </w:tc>
        <w:tc>
          <w:tcPr>
            <w:tcW w:w="2590" w:type="dxa"/>
            <w:tcBorders>
              <w:top w:val="single" w:sz="4" w:space="0" w:color="auto"/>
              <w:left w:val="single" w:sz="4" w:space="0" w:color="auto"/>
              <w:bottom w:val="single" w:sz="4" w:space="0" w:color="auto"/>
              <w:right w:val="single" w:sz="4" w:space="0" w:color="auto"/>
            </w:tcBorders>
            <w:noWrap/>
            <w:vAlign w:val="center"/>
            <w:hideMark/>
          </w:tcPr>
          <w:p w14:paraId="74458DEF" w14:textId="77777777" w:rsidR="008649A3" w:rsidRPr="00AE10DB" w:rsidRDefault="008649A3" w:rsidP="00E17404">
            <w:pPr>
              <w:jc w:val="center"/>
              <w:rPr>
                <w:sz w:val="20"/>
                <w:szCs w:val="20"/>
                <w:lang w:val="sr-Cyrl-CS"/>
              </w:rPr>
            </w:pPr>
            <w:r w:rsidRPr="00AE10DB">
              <w:rPr>
                <w:sz w:val="20"/>
                <w:szCs w:val="20"/>
                <w:lang w:val="sr-Cyrl-CS"/>
              </w:rPr>
              <w:t>Сузана Секулић</w:t>
            </w:r>
          </w:p>
        </w:tc>
        <w:tc>
          <w:tcPr>
            <w:tcW w:w="636" w:type="dxa"/>
            <w:tcBorders>
              <w:top w:val="single" w:sz="4" w:space="0" w:color="auto"/>
              <w:left w:val="single" w:sz="4" w:space="0" w:color="auto"/>
              <w:bottom w:val="single" w:sz="4" w:space="0" w:color="auto"/>
              <w:right w:val="single" w:sz="4" w:space="0" w:color="auto"/>
            </w:tcBorders>
            <w:noWrap/>
            <w:vAlign w:val="center"/>
          </w:tcPr>
          <w:p w14:paraId="2B62FB44" w14:textId="62DF2273" w:rsidR="008649A3" w:rsidRPr="00AE10DB" w:rsidRDefault="00AE10DB" w:rsidP="00E17404">
            <w:pPr>
              <w:jc w:val="center"/>
              <w:rPr>
                <w:sz w:val="20"/>
                <w:szCs w:val="20"/>
              </w:rPr>
            </w:pPr>
            <w:r w:rsidRPr="00AE10DB">
              <w:rPr>
                <w:sz w:val="20"/>
                <w:szCs w:val="20"/>
              </w:rPr>
              <w:t>9</w:t>
            </w:r>
          </w:p>
        </w:tc>
        <w:tc>
          <w:tcPr>
            <w:tcW w:w="710" w:type="dxa"/>
            <w:tcBorders>
              <w:top w:val="single" w:sz="4" w:space="0" w:color="auto"/>
              <w:left w:val="single" w:sz="4" w:space="0" w:color="auto"/>
              <w:bottom w:val="single" w:sz="4" w:space="0" w:color="auto"/>
              <w:right w:val="single" w:sz="4" w:space="0" w:color="auto"/>
            </w:tcBorders>
            <w:noWrap/>
            <w:vAlign w:val="center"/>
          </w:tcPr>
          <w:p w14:paraId="0F4E39D8" w14:textId="77777777" w:rsidR="008649A3" w:rsidRPr="00AE10DB" w:rsidRDefault="008649A3" w:rsidP="00E17404">
            <w:pPr>
              <w:jc w:val="center"/>
              <w:rPr>
                <w:sz w:val="20"/>
                <w:szCs w:val="20"/>
              </w:rPr>
            </w:pPr>
            <w:r w:rsidRPr="00AE10DB">
              <w:rPr>
                <w:sz w:val="20"/>
                <w:szCs w:val="20"/>
              </w:rPr>
              <w:t>1</w:t>
            </w:r>
          </w:p>
        </w:tc>
        <w:tc>
          <w:tcPr>
            <w:tcW w:w="720" w:type="dxa"/>
            <w:tcBorders>
              <w:top w:val="single" w:sz="4" w:space="0" w:color="auto"/>
              <w:left w:val="single" w:sz="4" w:space="0" w:color="auto"/>
              <w:bottom w:val="single" w:sz="4" w:space="0" w:color="auto"/>
              <w:right w:val="single" w:sz="4" w:space="0" w:color="auto"/>
            </w:tcBorders>
            <w:noWrap/>
            <w:vAlign w:val="center"/>
          </w:tcPr>
          <w:p w14:paraId="470DDAA7" w14:textId="77777777" w:rsidR="008649A3" w:rsidRPr="00AE10DB" w:rsidRDefault="008649A3" w:rsidP="00E17404">
            <w:pPr>
              <w:jc w:val="center"/>
              <w:rPr>
                <w:sz w:val="20"/>
                <w:szCs w:val="20"/>
                <w:lang w:val="sr-Cyrl-RS"/>
              </w:rPr>
            </w:pPr>
            <w:r w:rsidRPr="00AE10DB">
              <w:rPr>
                <w:sz w:val="20"/>
                <w:szCs w:val="20"/>
              </w:rPr>
              <w:t>0</w:t>
            </w:r>
          </w:p>
        </w:tc>
        <w:tc>
          <w:tcPr>
            <w:tcW w:w="720" w:type="dxa"/>
            <w:tcBorders>
              <w:top w:val="single" w:sz="4" w:space="0" w:color="auto"/>
              <w:left w:val="single" w:sz="4" w:space="0" w:color="auto"/>
              <w:bottom w:val="single" w:sz="4" w:space="0" w:color="auto"/>
              <w:right w:val="single" w:sz="4" w:space="0" w:color="auto"/>
            </w:tcBorders>
            <w:noWrap/>
            <w:vAlign w:val="center"/>
          </w:tcPr>
          <w:p w14:paraId="798A0192" w14:textId="53F3A016" w:rsidR="008649A3" w:rsidRPr="00AE10DB" w:rsidRDefault="00AE10DB" w:rsidP="00E17404">
            <w:pPr>
              <w:jc w:val="center"/>
              <w:rPr>
                <w:sz w:val="20"/>
                <w:szCs w:val="20"/>
                <w:lang w:val="sr-Cyrl-RS"/>
              </w:rPr>
            </w:pPr>
            <w:r w:rsidRPr="00AE10DB">
              <w:rPr>
                <w:sz w:val="20"/>
                <w:szCs w:val="20"/>
              </w:rPr>
              <w:t>1</w:t>
            </w:r>
          </w:p>
        </w:tc>
        <w:tc>
          <w:tcPr>
            <w:tcW w:w="560" w:type="dxa"/>
            <w:tcBorders>
              <w:top w:val="single" w:sz="4" w:space="0" w:color="auto"/>
              <w:left w:val="single" w:sz="4" w:space="0" w:color="auto"/>
              <w:bottom w:val="single" w:sz="4" w:space="0" w:color="auto"/>
              <w:right w:val="single" w:sz="4" w:space="0" w:color="auto"/>
            </w:tcBorders>
            <w:noWrap/>
            <w:vAlign w:val="center"/>
          </w:tcPr>
          <w:p w14:paraId="3E6B3420" w14:textId="14835938" w:rsidR="008649A3" w:rsidRPr="00AE10DB" w:rsidRDefault="00AE10DB" w:rsidP="00E17404">
            <w:pPr>
              <w:jc w:val="center"/>
              <w:rPr>
                <w:sz w:val="20"/>
                <w:szCs w:val="20"/>
              </w:rPr>
            </w:pPr>
            <w:r w:rsidRPr="00AE10DB">
              <w:rPr>
                <w:sz w:val="20"/>
                <w:szCs w:val="20"/>
              </w:rPr>
              <w:t>1</w:t>
            </w:r>
          </w:p>
        </w:tc>
        <w:tc>
          <w:tcPr>
            <w:tcW w:w="700" w:type="dxa"/>
            <w:tcBorders>
              <w:top w:val="single" w:sz="4" w:space="0" w:color="auto"/>
              <w:left w:val="single" w:sz="4" w:space="0" w:color="auto"/>
              <w:bottom w:val="single" w:sz="4" w:space="0" w:color="auto"/>
              <w:right w:val="single" w:sz="4" w:space="0" w:color="auto"/>
            </w:tcBorders>
            <w:noWrap/>
            <w:vAlign w:val="center"/>
          </w:tcPr>
          <w:p w14:paraId="31BB93A8" w14:textId="6074B373" w:rsidR="008649A3" w:rsidRPr="00AE10DB" w:rsidRDefault="00AE10DB" w:rsidP="00E17404">
            <w:pPr>
              <w:jc w:val="center"/>
              <w:rPr>
                <w:sz w:val="20"/>
                <w:szCs w:val="20"/>
              </w:rPr>
            </w:pPr>
            <w:r w:rsidRPr="00AE10DB">
              <w:rPr>
                <w:sz w:val="20"/>
                <w:szCs w:val="20"/>
              </w:rPr>
              <w:t>0</w:t>
            </w:r>
          </w:p>
        </w:tc>
        <w:tc>
          <w:tcPr>
            <w:tcW w:w="857" w:type="dxa"/>
            <w:tcBorders>
              <w:top w:val="single" w:sz="4" w:space="0" w:color="auto"/>
              <w:left w:val="single" w:sz="4" w:space="0" w:color="auto"/>
              <w:bottom w:val="single" w:sz="4" w:space="0" w:color="auto"/>
              <w:right w:val="single" w:sz="4" w:space="0" w:color="auto"/>
            </w:tcBorders>
            <w:noWrap/>
            <w:vAlign w:val="center"/>
          </w:tcPr>
          <w:p w14:paraId="041C5A51" w14:textId="3A9790E3" w:rsidR="008649A3" w:rsidRPr="00AE10DB" w:rsidRDefault="00AE10DB" w:rsidP="00E17404">
            <w:pPr>
              <w:jc w:val="center"/>
              <w:rPr>
                <w:sz w:val="20"/>
                <w:szCs w:val="20"/>
              </w:rPr>
            </w:pPr>
            <w:r w:rsidRPr="00AE10DB">
              <w:rPr>
                <w:sz w:val="20"/>
                <w:szCs w:val="20"/>
              </w:rPr>
              <w:t>0</w:t>
            </w:r>
          </w:p>
        </w:tc>
        <w:tc>
          <w:tcPr>
            <w:tcW w:w="673" w:type="dxa"/>
            <w:tcBorders>
              <w:top w:val="single" w:sz="4" w:space="0" w:color="auto"/>
              <w:left w:val="single" w:sz="4" w:space="0" w:color="auto"/>
              <w:bottom w:val="single" w:sz="4" w:space="0" w:color="auto"/>
              <w:right w:val="single" w:sz="4" w:space="0" w:color="auto"/>
            </w:tcBorders>
            <w:noWrap/>
            <w:vAlign w:val="center"/>
          </w:tcPr>
          <w:p w14:paraId="4EC19770" w14:textId="77777777" w:rsidR="008649A3" w:rsidRPr="00AE10DB" w:rsidRDefault="008649A3" w:rsidP="00E17404">
            <w:pPr>
              <w:jc w:val="center"/>
              <w:rPr>
                <w:sz w:val="20"/>
                <w:szCs w:val="20"/>
              </w:rPr>
            </w:pPr>
            <w:r w:rsidRPr="00AE10DB">
              <w:rPr>
                <w:sz w:val="20"/>
                <w:szCs w:val="20"/>
              </w:rPr>
              <w:t>12</w:t>
            </w:r>
          </w:p>
        </w:tc>
        <w:tc>
          <w:tcPr>
            <w:tcW w:w="680" w:type="dxa"/>
            <w:tcBorders>
              <w:top w:val="single" w:sz="4" w:space="0" w:color="auto"/>
              <w:left w:val="single" w:sz="4" w:space="0" w:color="auto"/>
              <w:bottom w:val="single" w:sz="4" w:space="0" w:color="auto"/>
              <w:right w:val="single" w:sz="4" w:space="0" w:color="auto"/>
            </w:tcBorders>
            <w:noWrap/>
            <w:vAlign w:val="center"/>
          </w:tcPr>
          <w:p w14:paraId="73DB7E7F" w14:textId="77777777" w:rsidR="008649A3" w:rsidRPr="00AE10DB" w:rsidRDefault="008649A3" w:rsidP="00E17404">
            <w:pPr>
              <w:jc w:val="center"/>
              <w:rPr>
                <w:sz w:val="20"/>
                <w:szCs w:val="20"/>
                <w:lang w:val="sr-Cyrl-RS"/>
              </w:rPr>
            </w:pPr>
            <w:r w:rsidRPr="00AE10DB">
              <w:rPr>
                <w:sz w:val="20"/>
                <w:szCs w:val="20"/>
              </w:rPr>
              <w:t>4</w:t>
            </w:r>
            <w:r w:rsidR="00C07303" w:rsidRPr="00AE10DB">
              <w:rPr>
                <w:sz w:val="20"/>
                <w:szCs w:val="20"/>
                <w:lang w:val="sr-Cyrl-RS"/>
              </w:rPr>
              <w:t>,5</w:t>
            </w:r>
          </w:p>
        </w:tc>
        <w:tc>
          <w:tcPr>
            <w:tcW w:w="620" w:type="dxa"/>
            <w:tcBorders>
              <w:top w:val="single" w:sz="4" w:space="0" w:color="auto"/>
              <w:left w:val="single" w:sz="4" w:space="0" w:color="auto"/>
              <w:bottom w:val="single" w:sz="4" w:space="0" w:color="auto"/>
              <w:right w:val="single" w:sz="4" w:space="0" w:color="auto"/>
            </w:tcBorders>
            <w:noWrap/>
            <w:vAlign w:val="center"/>
          </w:tcPr>
          <w:p w14:paraId="4690D409" w14:textId="77777777" w:rsidR="008649A3" w:rsidRPr="00AE10DB" w:rsidRDefault="008649A3" w:rsidP="00E17404">
            <w:pPr>
              <w:jc w:val="center"/>
              <w:rPr>
                <w:sz w:val="20"/>
                <w:szCs w:val="20"/>
              </w:rPr>
            </w:pPr>
            <w:r w:rsidRPr="00AE10DB">
              <w:rPr>
                <w:sz w:val="20"/>
                <w:szCs w:val="20"/>
              </w:rPr>
              <w:t>0,50</w:t>
            </w:r>
          </w:p>
        </w:tc>
        <w:tc>
          <w:tcPr>
            <w:tcW w:w="694" w:type="dxa"/>
            <w:tcBorders>
              <w:top w:val="single" w:sz="4" w:space="0" w:color="auto"/>
              <w:left w:val="single" w:sz="4" w:space="0" w:color="auto"/>
              <w:bottom w:val="single" w:sz="4" w:space="0" w:color="auto"/>
              <w:right w:val="single" w:sz="4" w:space="0" w:color="auto"/>
            </w:tcBorders>
            <w:noWrap/>
            <w:vAlign w:val="center"/>
          </w:tcPr>
          <w:p w14:paraId="3D232786" w14:textId="77777777" w:rsidR="008649A3" w:rsidRPr="00AE10DB" w:rsidRDefault="00C07303" w:rsidP="00E17404">
            <w:pPr>
              <w:jc w:val="center"/>
              <w:rPr>
                <w:sz w:val="20"/>
                <w:szCs w:val="20"/>
              </w:rPr>
            </w:pPr>
            <w:r w:rsidRPr="00AE10DB">
              <w:rPr>
                <w:sz w:val="20"/>
                <w:szCs w:val="20"/>
              </w:rPr>
              <w:t>0,25</w:t>
            </w:r>
          </w:p>
        </w:tc>
        <w:tc>
          <w:tcPr>
            <w:tcW w:w="780" w:type="dxa"/>
            <w:tcBorders>
              <w:top w:val="single" w:sz="4" w:space="0" w:color="auto"/>
              <w:left w:val="single" w:sz="4" w:space="0" w:color="auto"/>
              <w:bottom w:val="single" w:sz="4" w:space="0" w:color="auto"/>
              <w:right w:val="single" w:sz="4" w:space="0" w:color="auto"/>
            </w:tcBorders>
            <w:noWrap/>
            <w:vAlign w:val="center"/>
          </w:tcPr>
          <w:p w14:paraId="08B019BF" w14:textId="1969A302" w:rsidR="008649A3" w:rsidRPr="00AE10DB" w:rsidRDefault="008649A3" w:rsidP="00E17404">
            <w:pPr>
              <w:jc w:val="center"/>
              <w:rPr>
                <w:sz w:val="20"/>
                <w:szCs w:val="20"/>
                <w:lang w:val="sr-Cyrl-RS"/>
              </w:rPr>
            </w:pPr>
            <w:r w:rsidRPr="00AE10DB">
              <w:rPr>
                <w:sz w:val="20"/>
                <w:szCs w:val="20"/>
              </w:rPr>
              <w:t>0,5</w:t>
            </w:r>
            <w:r w:rsidR="00AE10DB" w:rsidRPr="00AE10DB">
              <w:rPr>
                <w:sz w:val="20"/>
                <w:szCs w:val="20"/>
                <w:lang w:val="sr-Cyrl-RS"/>
              </w:rPr>
              <w:t>0</w:t>
            </w:r>
          </w:p>
        </w:tc>
        <w:tc>
          <w:tcPr>
            <w:tcW w:w="556" w:type="dxa"/>
            <w:tcBorders>
              <w:top w:val="single" w:sz="4" w:space="0" w:color="auto"/>
              <w:left w:val="single" w:sz="4" w:space="0" w:color="auto"/>
              <w:bottom w:val="single" w:sz="4" w:space="0" w:color="auto"/>
              <w:right w:val="single" w:sz="4" w:space="0" w:color="auto"/>
            </w:tcBorders>
            <w:noWrap/>
            <w:vAlign w:val="center"/>
          </w:tcPr>
          <w:p w14:paraId="66D87499" w14:textId="77777777" w:rsidR="008649A3" w:rsidRPr="00AE10DB" w:rsidRDefault="00C07303" w:rsidP="00E17404">
            <w:pPr>
              <w:jc w:val="center"/>
              <w:rPr>
                <w:sz w:val="20"/>
                <w:szCs w:val="20"/>
              </w:rPr>
            </w:pPr>
            <w:r w:rsidRPr="00AE10DB">
              <w:rPr>
                <w:sz w:val="20"/>
                <w:szCs w:val="20"/>
              </w:rPr>
              <w:t>0,25</w:t>
            </w:r>
          </w:p>
        </w:tc>
        <w:tc>
          <w:tcPr>
            <w:tcW w:w="720" w:type="dxa"/>
            <w:tcBorders>
              <w:top w:val="single" w:sz="4" w:space="0" w:color="auto"/>
              <w:left w:val="single" w:sz="4" w:space="0" w:color="auto"/>
              <w:bottom w:val="single" w:sz="4" w:space="0" w:color="auto"/>
              <w:right w:val="single" w:sz="4" w:space="0" w:color="auto"/>
            </w:tcBorders>
            <w:noWrap/>
            <w:vAlign w:val="center"/>
          </w:tcPr>
          <w:p w14:paraId="18FE04F9" w14:textId="77777777" w:rsidR="008649A3" w:rsidRPr="00AE10DB" w:rsidRDefault="00C07303" w:rsidP="00E17404">
            <w:pPr>
              <w:jc w:val="center"/>
              <w:rPr>
                <w:sz w:val="20"/>
                <w:szCs w:val="20"/>
              </w:rPr>
            </w:pPr>
            <w:r w:rsidRPr="00AE10DB">
              <w:rPr>
                <w:sz w:val="20"/>
                <w:szCs w:val="20"/>
              </w:rPr>
              <w:t>1</w:t>
            </w:r>
          </w:p>
        </w:tc>
        <w:tc>
          <w:tcPr>
            <w:tcW w:w="857" w:type="dxa"/>
            <w:tcBorders>
              <w:top w:val="single" w:sz="4" w:space="0" w:color="auto"/>
              <w:left w:val="single" w:sz="4" w:space="0" w:color="auto"/>
              <w:bottom w:val="single" w:sz="4" w:space="0" w:color="auto"/>
              <w:right w:val="single" w:sz="4" w:space="0" w:color="auto"/>
            </w:tcBorders>
            <w:noWrap/>
            <w:vAlign w:val="center"/>
          </w:tcPr>
          <w:p w14:paraId="641193CE" w14:textId="1F62A624" w:rsidR="008649A3" w:rsidRPr="00AE10DB" w:rsidRDefault="00AE10DB" w:rsidP="00E17404">
            <w:pPr>
              <w:jc w:val="center"/>
              <w:rPr>
                <w:sz w:val="20"/>
                <w:szCs w:val="20"/>
                <w:lang w:val="sr-Cyrl-RS"/>
              </w:rPr>
            </w:pPr>
            <w:r w:rsidRPr="00AE10DB">
              <w:rPr>
                <w:sz w:val="20"/>
                <w:szCs w:val="20"/>
              </w:rPr>
              <w:t>0,5</w:t>
            </w:r>
            <w:r w:rsidRPr="00AE10DB">
              <w:rPr>
                <w:sz w:val="20"/>
                <w:szCs w:val="20"/>
                <w:lang w:val="sr-Cyrl-RS"/>
              </w:rPr>
              <w:t>0</w:t>
            </w:r>
          </w:p>
        </w:tc>
        <w:tc>
          <w:tcPr>
            <w:tcW w:w="770" w:type="dxa"/>
            <w:tcBorders>
              <w:top w:val="single" w:sz="4" w:space="0" w:color="auto"/>
              <w:left w:val="single" w:sz="4" w:space="0" w:color="auto"/>
              <w:bottom w:val="single" w:sz="4" w:space="0" w:color="auto"/>
              <w:right w:val="single" w:sz="4" w:space="0" w:color="auto"/>
            </w:tcBorders>
            <w:noWrap/>
            <w:vAlign w:val="center"/>
          </w:tcPr>
          <w:p w14:paraId="11602D64" w14:textId="74A54F8F" w:rsidR="008649A3" w:rsidRPr="00AE10DB" w:rsidRDefault="00AE10DB" w:rsidP="00E17404">
            <w:pPr>
              <w:jc w:val="center"/>
              <w:rPr>
                <w:sz w:val="20"/>
                <w:szCs w:val="20"/>
              </w:rPr>
            </w:pPr>
            <w:r w:rsidRPr="00AE10DB">
              <w:rPr>
                <w:sz w:val="20"/>
                <w:szCs w:val="20"/>
              </w:rPr>
              <w:t>0,50</w:t>
            </w:r>
          </w:p>
        </w:tc>
        <w:tc>
          <w:tcPr>
            <w:tcW w:w="641" w:type="dxa"/>
            <w:tcBorders>
              <w:top w:val="single" w:sz="4" w:space="0" w:color="auto"/>
              <w:left w:val="single" w:sz="4" w:space="0" w:color="auto"/>
              <w:bottom w:val="single" w:sz="4" w:space="0" w:color="auto"/>
              <w:right w:val="single" w:sz="4" w:space="0" w:color="auto"/>
            </w:tcBorders>
            <w:noWrap/>
            <w:vAlign w:val="center"/>
          </w:tcPr>
          <w:p w14:paraId="31BA09DB" w14:textId="7DA6211A" w:rsidR="008649A3" w:rsidRPr="00AE10DB" w:rsidRDefault="00AE10DB" w:rsidP="00E17404">
            <w:pPr>
              <w:jc w:val="center"/>
              <w:rPr>
                <w:bCs/>
                <w:sz w:val="20"/>
                <w:szCs w:val="20"/>
                <w:lang w:val="sr-Cyrl-RS"/>
              </w:rPr>
            </w:pPr>
            <w:r w:rsidRPr="00AE10DB">
              <w:rPr>
                <w:bCs/>
                <w:sz w:val="20"/>
                <w:szCs w:val="20"/>
              </w:rPr>
              <w:t>20</w:t>
            </w:r>
          </w:p>
        </w:tc>
        <w:tc>
          <w:tcPr>
            <w:tcW w:w="765" w:type="dxa"/>
            <w:tcBorders>
              <w:top w:val="single" w:sz="4" w:space="0" w:color="auto"/>
              <w:left w:val="single" w:sz="4" w:space="0" w:color="auto"/>
              <w:bottom w:val="single" w:sz="4" w:space="0" w:color="auto"/>
              <w:right w:val="single" w:sz="4" w:space="0" w:color="auto"/>
            </w:tcBorders>
            <w:noWrap/>
            <w:vAlign w:val="center"/>
          </w:tcPr>
          <w:p w14:paraId="4918D6B2" w14:textId="18356BD0" w:rsidR="008649A3" w:rsidRPr="00AE10DB" w:rsidRDefault="00AE10DB" w:rsidP="00E17404">
            <w:pPr>
              <w:jc w:val="center"/>
              <w:rPr>
                <w:bCs/>
                <w:sz w:val="20"/>
                <w:szCs w:val="20"/>
              </w:rPr>
            </w:pPr>
            <w:r w:rsidRPr="00AE10DB">
              <w:rPr>
                <w:bCs/>
                <w:sz w:val="20"/>
                <w:szCs w:val="20"/>
              </w:rPr>
              <w:t>50</w:t>
            </w:r>
            <w:r w:rsidR="008649A3" w:rsidRPr="00AE10DB">
              <w:rPr>
                <w:bCs/>
                <w:sz w:val="20"/>
                <w:szCs w:val="20"/>
              </w:rPr>
              <w:t>%</w:t>
            </w:r>
          </w:p>
        </w:tc>
      </w:tr>
      <w:tr w:rsidR="002D2322" w:rsidRPr="00552A0E" w14:paraId="2B955063" w14:textId="77777777" w:rsidTr="00E17404">
        <w:trPr>
          <w:trHeight w:val="261"/>
        </w:trPr>
        <w:tc>
          <w:tcPr>
            <w:tcW w:w="470" w:type="dxa"/>
            <w:tcBorders>
              <w:top w:val="single" w:sz="4" w:space="0" w:color="auto"/>
              <w:left w:val="single" w:sz="4" w:space="0" w:color="auto"/>
              <w:bottom w:val="single" w:sz="4" w:space="0" w:color="auto"/>
              <w:right w:val="single" w:sz="4" w:space="0" w:color="auto"/>
            </w:tcBorders>
            <w:noWrap/>
            <w:vAlign w:val="center"/>
            <w:hideMark/>
          </w:tcPr>
          <w:p w14:paraId="3DA6BA76" w14:textId="77777777" w:rsidR="008649A3" w:rsidRPr="0090495D" w:rsidRDefault="00735CB9" w:rsidP="00E17404">
            <w:pPr>
              <w:jc w:val="center"/>
              <w:rPr>
                <w:sz w:val="20"/>
                <w:szCs w:val="20"/>
              </w:rPr>
            </w:pPr>
            <w:r w:rsidRPr="0090495D">
              <w:rPr>
                <w:sz w:val="20"/>
                <w:szCs w:val="20"/>
              </w:rPr>
              <w:t>10</w:t>
            </w:r>
            <w:r w:rsidR="008649A3" w:rsidRPr="0090495D">
              <w:rPr>
                <w:sz w:val="20"/>
                <w:szCs w:val="20"/>
              </w:rPr>
              <w:t>.</w:t>
            </w:r>
          </w:p>
        </w:tc>
        <w:tc>
          <w:tcPr>
            <w:tcW w:w="2590" w:type="dxa"/>
            <w:tcBorders>
              <w:top w:val="single" w:sz="4" w:space="0" w:color="auto"/>
              <w:left w:val="single" w:sz="4" w:space="0" w:color="auto"/>
              <w:bottom w:val="single" w:sz="4" w:space="0" w:color="auto"/>
              <w:right w:val="single" w:sz="4" w:space="0" w:color="auto"/>
            </w:tcBorders>
            <w:noWrap/>
            <w:vAlign w:val="center"/>
            <w:hideMark/>
          </w:tcPr>
          <w:p w14:paraId="404C280B" w14:textId="77777777" w:rsidR="008649A3" w:rsidRPr="0090495D" w:rsidRDefault="008649A3" w:rsidP="00E17404">
            <w:pPr>
              <w:jc w:val="center"/>
              <w:rPr>
                <w:sz w:val="20"/>
                <w:szCs w:val="20"/>
                <w:lang w:val="sr-Cyrl-CS"/>
              </w:rPr>
            </w:pPr>
            <w:r w:rsidRPr="0090495D">
              <w:rPr>
                <w:sz w:val="20"/>
                <w:szCs w:val="20"/>
                <w:lang w:val="sr-Cyrl-CS"/>
              </w:rPr>
              <w:t xml:space="preserve">Анђелко </w:t>
            </w:r>
            <w:proofErr w:type="spellStart"/>
            <w:r w:rsidRPr="0090495D">
              <w:rPr>
                <w:sz w:val="20"/>
                <w:szCs w:val="20"/>
                <w:lang w:val="sr-Cyrl-CS"/>
              </w:rPr>
              <w:t>Тешмановић</w:t>
            </w:r>
            <w:proofErr w:type="spellEnd"/>
          </w:p>
        </w:tc>
        <w:tc>
          <w:tcPr>
            <w:tcW w:w="636" w:type="dxa"/>
            <w:tcBorders>
              <w:top w:val="single" w:sz="4" w:space="0" w:color="auto"/>
              <w:left w:val="single" w:sz="4" w:space="0" w:color="auto"/>
              <w:bottom w:val="single" w:sz="4" w:space="0" w:color="auto"/>
              <w:right w:val="single" w:sz="4" w:space="0" w:color="auto"/>
            </w:tcBorders>
            <w:noWrap/>
            <w:vAlign w:val="center"/>
          </w:tcPr>
          <w:p w14:paraId="44A90C68" w14:textId="77777777" w:rsidR="008649A3" w:rsidRPr="0090495D" w:rsidRDefault="008649A3" w:rsidP="00E17404">
            <w:pPr>
              <w:jc w:val="center"/>
              <w:rPr>
                <w:sz w:val="20"/>
                <w:szCs w:val="20"/>
              </w:rPr>
            </w:pPr>
            <w:r w:rsidRPr="0090495D">
              <w:rPr>
                <w:sz w:val="20"/>
                <w:szCs w:val="20"/>
              </w:rPr>
              <w:t>5</w:t>
            </w:r>
          </w:p>
        </w:tc>
        <w:tc>
          <w:tcPr>
            <w:tcW w:w="710" w:type="dxa"/>
            <w:tcBorders>
              <w:top w:val="single" w:sz="4" w:space="0" w:color="auto"/>
              <w:left w:val="single" w:sz="4" w:space="0" w:color="auto"/>
              <w:bottom w:val="single" w:sz="4" w:space="0" w:color="auto"/>
              <w:right w:val="single" w:sz="4" w:space="0" w:color="auto"/>
            </w:tcBorders>
            <w:noWrap/>
            <w:vAlign w:val="center"/>
          </w:tcPr>
          <w:p w14:paraId="244DC687" w14:textId="77777777" w:rsidR="008649A3" w:rsidRPr="0090495D" w:rsidRDefault="008649A3" w:rsidP="00E17404">
            <w:pPr>
              <w:jc w:val="center"/>
              <w:rPr>
                <w:sz w:val="20"/>
                <w:szCs w:val="20"/>
              </w:rPr>
            </w:pPr>
            <w:r w:rsidRPr="0090495D">
              <w:rPr>
                <w:sz w:val="20"/>
                <w:szCs w:val="20"/>
              </w:rPr>
              <w:t>0</w:t>
            </w:r>
          </w:p>
        </w:tc>
        <w:tc>
          <w:tcPr>
            <w:tcW w:w="720" w:type="dxa"/>
            <w:tcBorders>
              <w:top w:val="single" w:sz="4" w:space="0" w:color="auto"/>
              <w:left w:val="single" w:sz="4" w:space="0" w:color="auto"/>
              <w:bottom w:val="single" w:sz="4" w:space="0" w:color="auto"/>
              <w:right w:val="single" w:sz="4" w:space="0" w:color="auto"/>
            </w:tcBorders>
            <w:noWrap/>
            <w:vAlign w:val="center"/>
          </w:tcPr>
          <w:p w14:paraId="56C5ED3A" w14:textId="77777777" w:rsidR="008649A3" w:rsidRPr="0090495D" w:rsidRDefault="008649A3" w:rsidP="00E17404">
            <w:pPr>
              <w:jc w:val="center"/>
              <w:rPr>
                <w:sz w:val="20"/>
                <w:szCs w:val="20"/>
              </w:rPr>
            </w:pPr>
            <w:r w:rsidRPr="0090495D">
              <w:rPr>
                <w:sz w:val="20"/>
                <w:szCs w:val="20"/>
              </w:rPr>
              <w:t>0</w:t>
            </w:r>
          </w:p>
        </w:tc>
        <w:tc>
          <w:tcPr>
            <w:tcW w:w="720" w:type="dxa"/>
            <w:tcBorders>
              <w:top w:val="single" w:sz="4" w:space="0" w:color="auto"/>
              <w:left w:val="single" w:sz="4" w:space="0" w:color="auto"/>
              <w:bottom w:val="single" w:sz="4" w:space="0" w:color="auto"/>
              <w:right w:val="single" w:sz="4" w:space="0" w:color="auto"/>
            </w:tcBorders>
            <w:noWrap/>
            <w:vAlign w:val="center"/>
          </w:tcPr>
          <w:p w14:paraId="022AAF27" w14:textId="77777777" w:rsidR="008649A3" w:rsidRPr="0090495D" w:rsidRDefault="008649A3" w:rsidP="00E17404">
            <w:pPr>
              <w:jc w:val="center"/>
              <w:rPr>
                <w:sz w:val="20"/>
                <w:szCs w:val="20"/>
              </w:rPr>
            </w:pPr>
            <w:r w:rsidRPr="0090495D">
              <w:rPr>
                <w:sz w:val="20"/>
                <w:szCs w:val="20"/>
              </w:rPr>
              <w:t>0</w:t>
            </w:r>
          </w:p>
        </w:tc>
        <w:tc>
          <w:tcPr>
            <w:tcW w:w="560" w:type="dxa"/>
            <w:tcBorders>
              <w:top w:val="single" w:sz="4" w:space="0" w:color="auto"/>
              <w:left w:val="single" w:sz="4" w:space="0" w:color="auto"/>
              <w:bottom w:val="single" w:sz="4" w:space="0" w:color="auto"/>
              <w:right w:val="single" w:sz="4" w:space="0" w:color="auto"/>
            </w:tcBorders>
            <w:noWrap/>
            <w:vAlign w:val="center"/>
          </w:tcPr>
          <w:p w14:paraId="3A8E1FEB" w14:textId="77777777" w:rsidR="008649A3" w:rsidRPr="0090495D" w:rsidRDefault="00C07303" w:rsidP="00E17404">
            <w:pPr>
              <w:jc w:val="center"/>
              <w:rPr>
                <w:sz w:val="20"/>
                <w:szCs w:val="20"/>
              </w:rPr>
            </w:pPr>
            <w:r w:rsidRPr="0090495D">
              <w:rPr>
                <w:sz w:val="20"/>
                <w:szCs w:val="20"/>
              </w:rPr>
              <w:t>0,5</w:t>
            </w:r>
          </w:p>
        </w:tc>
        <w:tc>
          <w:tcPr>
            <w:tcW w:w="700" w:type="dxa"/>
            <w:tcBorders>
              <w:top w:val="single" w:sz="4" w:space="0" w:color="auto"/>
              <w:left w:val="single" w:sz="4" w:space="0" w:color="auto"/>
              <w:bottom w:val="single" w:sz="4" w:space="0" w:color="auto"/>
              <w:right w:val="single" w:sz="4" w:space="0" w:color="auto"/>
            </w:tcBorders>
            <w:noWrap/>
            <w:vAlign w:val="center"/>
          </w:tcPr>
          <w:p w14:paraId="796B4F6A" w14:textId="77777777" w:rsidR="008649A3" w:rsidRPr="0090495D" w:rsidRDefault="00C07303" w:rsidP="00E17404">
            <w:pPr>
              <w:jc w:val="center"/>
              <w:rPr>
                <w:sz w:val="20"/>
                <w:szCs w:val="20"/>
              </w:rPr>
            </w:pPr>
            <w:r w:rsidRPr="0090495D">
              <w:rPr>
                <w:sz w:val="20"/>
                <w:szCs w:val="20"/>
              </w:rPr>
              <w:t>0,5</w:t>
            </w:r>
          </w:p>
        </w:tc>
        <w:tc>
          <w:tcPr>
            <w:tcW w:w="857" w:type="dxa"/>
            <w:tcBorders>
              <w:top w:val="single" w:sz="4" w:space="0" w:color="auto"/>
              <w:left w:val="single" w:sz="4" w:space="0" w:color="auto"/>
              <w:bottom w:val="single" w:sz="4" w:space="0" w:color="auto"/>
              <w:right w:val="single" w:sz="4" w:space="0" w:color="auto"/>
            </w:tcBorders>
            <w:noWrap/>
            <w:vAlign w:val="center"/>
          </w:tcPr>
          <w:p w14:paraId="24D28C92" w14:textId="77777777" w:rsidR="008649A3" w:rsidRPr="0090495D" w:rsidRDefault="008649A3" w:rsidP="00E17404">
            <w:pPr>
              <w:jc w:val="center"/>
              <w:rPr>
                <w:sz w:val="20"/>
                <w:szCs w:val="20"/>
              </w:rPr>
            </w:pPr>
            <w:r w:rsidRPr="0090495D">
              <w:rPr>
                <w:sz w:val="20"/>
                <w:szCs w:val="20"/>
              </w:rPr>
              <w:t>0</w:t>
            </w:r>
          </w:p>
        </w:tc>
        <w:tc>
          <w:tcPr>
            <w:tcW w:w="673" w:type="dxa"/>
            <w:tcBorders>
              <w:top w:val="single" w:sz="4" w:space="0" w:color="auto"/>
              <w:left w:val="single" w:sz="4" w:space="0" w:color="auto"/>
              <w:bottom w:val="single" w:sz="4" w:space="0" w:color="auto"/>
              <w:right w:val="single" w:sz="4" w:space="0" w:color="auto"/>
            </w:tcBorders>
            <w:noWrap/>
            <w:vAlign w:val="center"/>
          </w:tcPr>
          <w:p w14:paraId="3C6788A4" w14:textId="77777777" w:rsidR="008649A3" w:rsidRPr="0090495D" w:rsidRDefault="008649A3" w:rsidP="00E17404">
            <w:pPr>
              <w:jc w:val="center"/>
              <w:rPr>
                <w:sz w:val="20"/>
                <w:szCs w:val="20"/>
              </w:rPr>
            </w:pPr>
            <w:r w:rsidRPr="0090495D">
              <w:rPr>
                <w:sz w:val="20"/>
                <w:szCs w:val="20"/>
              </w:rPr>
              <w:t>6</w:t>
            </w:r>
          </w:p>
        </w:tc>
        <w:tc>
          <w:tcPr>
            <w:tcW w:w="680" w:type="dxa"/>
            <w:tcBorders>
              <w:top w:val="single" w:sz="4" w:space="0" w:color="auto"/>
              <w:left w:val="single" w:sz="4" w:space="0" w:color="auto"/>
              <w:bottom w:val="single" w:sz="4" w:space="0" w:color="auto"/>
              <w:right w:val="single" w:sz="4" w:space="0" w:color="auto"/>
            </w:tcBorders>
            <w:noWrap/>
            <w:vAlign w:val="center"/>
          </w:tcPr>
          <w:p w14:paraId="6AF1DFFB" w14:textId="77777777" w:rsidR="008649A3" w:rsidRPr="0090495D" w:rsidRDefault="008649A3" w:rsidP="00E17404">
            <w:pPr>
              <w:jc w:val="center"/>
              <w:rPr>
                <w:sz w:val="20"/>
                <w:szCs w:val="20"/>
              </w:rPr>
            </w:pPr>
            <w:r w:rsidRPr="0090495D">
              <w:rPr>
                <w:sz w:val="20"/>
                <w:szCs w:val="20"/>
              </w:rPr>
              <w:t>3</w:t>
            </w:r>
          </w:p>
        </w:tc>
        <w:tc>
          <w:tcPr>
            <w:tcW w:w="620" w:type="dxa"/>
            <w:tcBorders>
              <w:top w:val="single" w:sz="4" w:space="0" w:color="auto"/>
              <w:left w:val="single" w:sz="4" w:space="0" w:color="auto"/>
              <w:bottom w:val="single" w:sz="4" w:space="0" w:color="auto"/>
              <w:right w:val="single" w:sz="4" w:space="0" w:color="auto"/>
            </w:tcBorders>
            <w:noWrap/>
            <w:vAlign w:val="center"/>
          </w:tcPr>
          <w:p w14:paraId="5C2A894E" w14:textId="77777777" w:rsidR="008649A3" w:rsidRPr="0090495D" w:rsidRDefault="00C07303" w:rsidP="00E17404">
            <w:pPr>
              <w:jc w:val="center"/>
              <w:rPr>
                <w:sz w:val="20"/>
                <w:szCs w:val="20"/>
              </w:rPr>
            </w:pPr>
            <w:r w:rsidRPr="0090495D">
              <w:rPr>
                <w:sz w:val="20"/>
                <w:szCs w:val="20"/>
              </w:rPr>
              <w:t>0,5</w:t>
            </w:r>
          </w:p>
        </w:tc>
        <w:tc>
          <w:tcPr>
            <w:tcW w:w="694" w:type="dxa"/>
            <w:tcBorders>
              <w:top w:val="single" w:sz="4" w:space="0" w:color="auto"/>
              <w:left w:val="single" w:sz="4" w:space="0" w:color="auto"/>
              <w:bottom w:val="single" w:sz="4" w:space="0" w:color="auto"/>
              <w:right w:val="single" w:sz="4" w:space="0" w:color="auto"/>
            </w:tcBorders>
            <w:noWrap/>
            <w:vAlign w:val="center"/>
          </w:tcPr>
          <w:p w14:paraId="66E26F8B" w14:textId="77777777" w:rsidR="008649A3" w:rsidRPr="0090495D" w:rsidRDefault="00C07303" w:rsidP="00E17404">
            <w:pPr>
              <w:jc w:val="center"/>
              <w:rPr>
                <w:sz w:val="20"/>
                <w:szCs w:val="20"/>
              </w:rPr>
            </w:pPr>
            <w:r w:rsidRPr="0090495D">
              <w:rPr>
                <w:sz w:val="20"/>
                <w:szCs w:val="20"/>
              </w:rPr>
              <w:t>0,5</w:t>
            </w:r>
          </w:p>
        </w:tc>
        <w:tc>
          <w:tcPr>
            <w:tcW w:w="780" w:type="dxa"/>
            <w:tcBorders>
              <w:top w:val="single" w:sz="4" w:space="0" w:color="auto"/>
              <w:left w:val="single" w:sz="4" w:space="0" w:color="auto"/>
              <w:bottom w:val="single" w:sz="4" w:space="0" w:color="auto"/>
              <w:right w:val="single" w:sz="4" w:space="0" w:color="auto"/>
            </w:tcBorders>
            <w:noWrap/>
            <w:vAlign w:val="center"/>
          </w:tcPr>
          <w:p w14:paraId="17DE0B27" w14:textId="77777777" w:rsidR="008649A3" w:rsidRPr="0090495D" w:rsidRDefault="008649A3" w:rsidP="00E17404">
            <w:pPr>
              <w:jc w:val="center"/>
              <w:rPr>
                <w:sz w:val="20"/>
                <w:szCs w:val="20"/>
              </w:rPr>
            </w:pPr>
            <w:r w:rsidRPr="0090495D">
              <w:rPr>
                <w:sz w:val="20"/>
                <w:szCs w:val="20"/>
              </w:rPr>
              <w:t>0</w:t>
            </w:r>
          </w:p>
        </w:tc>
        <w:tc>
          <w:tcPr>
            <w:tcW w:w="556" w:type="dxa"/>
            <w:tcBorders>
              <w:top w:val="single" w:sz="4" w:space="0" w:color="auto"/>
              <w:left w:val="single" w:sz="4" w:space="0" w:color="auto"/>
              <w:bottom w:val="single" w:sz="4" w:space="0" w:color="auto"/>
              <w:right w:val="single" w:sz="4" w:space="0" w:color="auto"/>
            </w:tcBorders>
            <w:noWrap/>
            <w:vAlign w:val="center"/>
          </w:tcPr>
          <w:p w14:paraId="3C5EA0F9" w14:textId="77777777" w:rsidR="008649A3" w:rsidRPr="0090495D" w:rsidRDefault="008649A3" w:rsidP="00E17404">
            <w:pPr>
              <w:jc w:val="center"/>
              <w:rPr>
                <w:sz w:val="20"/>
                <w:szCs w:val="20"/>
              </w:rPr>
            </w:pPr>
            <w:r w:rsidRPr="0090495D">
              <w:rPr>
                <w:sz w:val="20"/>
                <w:szCs w:val="20"/>
              </w:rPr>
              <w:t>0</w:t>
            </w:r>
          </w:p>
        </w:tc>
        <w:tc>
          <w:tcPr>
            <w:tcW w:w="720" w:type="dxa"/>
            <w:tcBorders>
              <w:top w:val="single" w:sz="4" w:space="0" w:color="auto"/>
              <w:left w:val="single" w:sz="4" w:space="0" w:color="auto"/>
              <w:bottom w:val="single" w:sz="4" w:space="0" w:color="auto"/>
              <w:right w:val="single" w:sz="4" w:space="0" w:color="auto"/>
            </w:tcBorders>
            <w:noWrap/>
            <w:vAlign w:val="center"/>
          </w:tcPr>
          <w:p w14:paraId="15524714" w14:textId="77777777" w:rsidR="008649A3" w:rsidRPr="0090495D" w:rsidRDefault="008649A3" w:rsidP="00E17404">
            <w:pPr>
              <w:jc w:val="center"/>
              <w:rPr>
                <w:sz w:val="20"/>
                <w:szCs w:val="20"/>
              </w:rPr>
            </w:pPr>
            <w:r w:rsidRPr="0090495D">
              <w:rPr>
                <w:sz w:val="20"/>
                <w:szCs w:val="20"/>
              </w:rPr>
              <w:t>0</w:t>
            </w:r>
          </w:p>
        </w:tc>
        <w:tc>
          <w:tcPr>
            <w:tcW w:w="857" w:type="dxa"/>
            <w:tcBorders>
              <w:top w:val="single" w:sz="4" w:space="0" w:color="auto"/>
              <w:left w:val="single" w:sz="4" w:space="0" w:color="auto"/>
              <w:bottom w:val="single" w:sz="4" w:space="0" w:color="auto"/>
              <w:right w:val="single" w:sz="4" w:space="0" w:color="auto"/>
            </w:tcBorders>
            <w:noWrap/>
            <w:vAlign w:val="center"/>
          </w:tcPr>
          <w:p w14:paraId="107D7CD8" w14:textId="77777777" w:rsidR="008649A3" w:rsidRPr="0090495D" w:rsidRDefault="00C07303" w:rsidP="00E17404">
            <w:pPr>
              <w:jc w:val="center"/>
              <w:rPr>
                <w:sz w:val="20"/>
                <w:szCs w:val="20"/>
              </w:rPr>
            </w:pPr>
            <w:r w:rsidRPr="0090495D">
              <w:rPr>
                <w:sz w:val="20"/>
                <w:szCs w:val="20"/>
              </w:rPr>
              <w:t>0</w:t>
            </w:r>
          </w:p>
        </w:tc>
        <w:tc>
          <w:tcPr>
            <w:tcW w:w="770" w:type="dxa"/>
            <w:tcBorders>
              <w:top w:val="single" w:sz="4" w:space="0" w:color="auto"/>
              <w:left w:val="single" w:sz="4" w:space="0" w:color="auto"/>
              <w:bottom w:val="single" w:sz="4" w:space="0" w:color="auto"/>
              <w:right w:val="single" w:sz="4" w:space="0" w:color="auto"/>
            </w:tcBorders>
            <w:noWrap/>
            <w:vAlign w:val="center"/>
          </w:tcPr>
          <w:p w14:paraId="392B353F" w14:textId="77777777" w:rsidR="008649A3" w:rsidRPr="0090495D" w:rsidRDefault="00C07303" w:rsidP="00E17404">
            <w:pPr>
              <w:jc w:val="center"/>
              <w:rPr>
                <w:sz w:val="20"/>
                <w:szCs w:val="20"/>
              </w:rPr>
            </w:pPr>
            <w:r w:rsidRPr="0090495D">
              <w:rPr>
                <w:sz w:val="20"/>
                <w:szCs w:val="20"/>
              </w:rPr>
              <w:t>0</w:t>
            </w:r>
          </w:p>
        </w:tc>
        <w:tc>
          <w:tcPr>
            <w:tcW w:w="641" w:type="dxa"/>
            <w:tcBorders>
              <w:top w:val="single" w:sz="4" w:space="0" w:color="auto"/>
              <w:left w:val="single" w:sz="4" w:space="0" w:color="auto"/>
              <w:bottom w:val="single" w:sz="4" w:space="0" w:color="auto"/>
              <w:right w:val="single" w:sz="4" w:space="0" w:color="auto"/>
            </w:tcBorders>
            <w:noWrap/>
            <w:vAlign w:val="center"/>
          </w:tcPr>
          <w:p w14:paraId="49A6965E" w14:textId="77777777" w:rsidR="008649A3" w:rsidRPr="0090495D" w:rsidRDefault="008649A3" w:rsidP="00E17404">
            <w:pPr>
              <w:jc w:val="center"/>
              <w:rPr>
                <w:bCs/>
                <w:sz w:val="20"/>
                <w:szCs w:val="20"/>
              </w:rPr>
            </w:pPr>
            <w:r w:rsidRPr="0090495D">
              <w:rPr>
                <w:bCs/>
                <w:sz w:val="20"/>
                <w:szCs w:val="20"/>
              </w:rPr>
              <w:t>10</w:t>
            </w:r>
          </w:p>
        </w:tc>
        <w:tc>
          <w:tcPr>
            <w:tcW w:w="765" w:type="dxa"/>
            <w:tcBorders>
              <w:top w:val="single" w:sz="4" w:space="0" w:color="auto"/>
              <w:left w:val="single" w:sz="4" w:space="0" w:color="auto"/>
              <w:bottom w:val="single" w:sz="4" w:space="0" w:color="auto"/>
              <w:right w:val="single" w:sz="4" w:space="0" w:color="auto"/>
            </w:tcBorders>
            <w:noWrap/>
            <w:vAlign w:val="center"/>
          </w:tcPr>
          <w:p w14:paraId="16E35DE1" w14:textId="77777777" w:rsidR="008649A3" w:rsidRPr="0090495D" w:rsidRDefault="008649A3" w:rsidP="00E17404">
            <w:pPr>
              <w:jc w:val="center"/>
              <w:rPr>
                <w:bCs/>
                <w:sz w:val="20"/>
                <w:szCs w:val="20"/>
              </w:rPr>
            </w:pPr>
            <w:r w:rsidRPr="0090495D">
              <w:rPr>
                <w:bCs/>
                <w:sz w:val="20"/>
                <w:szCs w:val="20"/>
              </w:rPr>
              <w:t>25%</w:t>
            </w:r>
          </w:p>
        </w:tc>
      </w:tr>
      <w:tr w:rsidR="002D2322" w:rsidRPr="00552A0E" w14:paraId="5FB6F72D" w14:textId="77777777" w:rsidTr="00E17404">
        <w:trPr>
          <w:trHeight w:val="266"/>
        </w:trPr>
        <w:tc>
          <w:tcPr>
            <w:tcW w:w="470" w:type="dxa"/>
            <w:tcBorders>
              <w:top w:val="single" w:sz="4" w:space="0" w:color="auto"/>
              <w:left w:val="single" w:sz="4" w:space="0" w:color="auto"/>
              <w:bottom w:val="single" w:sz="4" w:space="0" w:color="auto"/>
              <w:right w:val="single" w:sz="4" w:space="0" w:color="auto"/>
            </w:tcBorders>
            <w:noWrap/>
            <w:vAlign w:val="center"/>
            <w:hideMark/>
          </w:tcPr>
          <w:p w14:paraId="1A39C307" w14:textId="77777777" w:rsidR="008649A3" w:rsidRPr="0090495D" w:rsidRDefault="008649A3" w:rsidP="00E17404">
            <w:pPr>
              <w:jc w:val="center"/>
              <w:rPr>
                <w:sz w:val="20"/>
                <w:szCs w:val="20"/>
              </w:rPr>
            </w:pPr>
            <w:r w:rsidRPr="0090495D">
              <w:rPr>
                <w:sz w:val="20"/>
                <w:szCs w:val="20"/>
              </w:rPr>
              <w:t>1</w:t>
            </w:r>
            <w:r w:rsidR="00735CB9" w:rsidRPr="0090495D">
              <w:rPr>
                <w:sz w:val="20"/>
                <w:szCs w:val="20"/>
                <w:lang w:val="sr-Cyrl-CS"/>
              </w:rPr>
              <w:t>1</w:t>
            </w:r>
            <w:r w:rsidRPr="0090495D">
              <w:rPr>
                <w:sz w:val="20"/>
                <w:szCs w:val="20"/>
              </w:rPr>
              <w:t>.</w:t>
            </w:r>
          </w:p>
        </w:tc>
        <w:tc>
          <w:tcPr>
            <w:tcW w:w="2590" w:type="dxa"/>
            <w:tcBorders>
              <w:top w:val="single" w:sz="4" w:space="0" w:color="auto"/>
              <w:left w:val="single" w:sz="4" w:space="0" w:color="auto"/>
              <w:bottom w:val="single" w:sz="4" w:space="0" w:color="auto"/>
              <w:right w:val="single" w:sz="4" w:space="0" w:color="auto"/>
            </w:tcBorders>
            <w:noWrap/>
            <w:vAlign w:val="center"/>
            <w:hideMark/>
          </w:tcPr>
          <w:p w14:paraId="34FBADF3" w14:textId="77777777" w:rsidR="008649A3" w:rsidRPr="0090495D" w:rsidRDefault="008649A3" w:rsidP="00E17404">
            <w:pPr>
              <w:jc w:val="center"/>
              <w:rPr>
                <w:sz w:val="20"/>
                <w:szCs w:val="20"/>
                <w:lang w:val="sr-Cyrl-CS"/>
              </w:rPr>
            </w:pPr>
            <w:r w:rsidRPr="0090495D">
              <w:rPr>
                <w:sz w:val="20"/>
                <w:szCs w:val="20"/>
                <w:lang w:val="sr-Cyrl-CS"/>
              </w:rPr>
              <w:t>Милена Суботић</w:t>
            </w:r>
          </w:p>
        </w:tc>
        <w:tc>
          <w:tcPr>
            <w:tcW w:w="636" w:type="dxa"/>
            <w:tcBorders>
              <w:top w:val="single" w:sz="4" w:space="0" w:color="auto"/>
              <w:left w:val="single" w:sz="4" w:space="0" w:color="auto"/>
              <w:bottom w:val="single" w:sz="4" w:space="0" w:color="auto"/>
              <w:right w:val="single" w:sz="4" w:space="0" w:color="auto"/>
            </w:tcBorders>
            <w:noWrap/>
            <w:vAlign w:val="center"/>
          </w:tcPr>
          <w:p w14:paraId="364D04EA" w14:textId="77777777" w:rsidR="008649A3" w:rsidRPr="0090495D" w:rsidRDefault="008649A3" w:rsidP="00E17404">
            <w:pPr>
              <w:jc w:val="center"/>
              <w:rPr>
                <w:sz w:val="20"/>
                <w:szCs w:val="20"/>
              </w:rPr>
            </w:pPr>
            <w:r w:rsidRPr="0090495D">
              <w:rPr>
                <w:sz w:val="20"/>
                <w:szCs w:val="20"/>
              </w:rPr>
              <w:t>20</w:t>
            </w:r>
          </w:p>
        </w:tc>
        <w:tc>
          <w:tcPr>
            <w:tcW w:w="710" w:type="dxa"/>
            <w:tcBorders>
              <w:top w:val="single" w:sz="4" w:space="0" w:color="auto"/>
              <w:left w:val="single" w:sz="4" w:space="0" w:color="auto"/>
              <w:bottom w:val="single" w:sz="4" w:space="0" w:color="auto"/>
              <w:right w:val="single" w:sz="4" w:space="0" w:color="auto"/>
            </w:tcBorders>
            <w:noWrap/>
            <w:vAlign w:val="center"/>
          </w:tcPr>
          <w:p w14:paraId="43C26358" w14:textId="77777777" w:rsidR="008649A3" w:rsidRPr="0090495D" w:rsidRDefault="008649A3" w:rsidP="00E17404">
            <w:pPr>
              <w:jc w:val="center"/>
              <w:rPr>
                <w:sz w:val="20"/>
                <w:szCs w:val="20"/>
              </w:rPr>
            </w:pPr>
            <w:r w:rsidRPr="0090495D">
              <w:rPr>
                <w:sz w:val="20"/>
                <w:szCs w:val="20"/>
              </w:rPr>
              <w:t>0</w:t>
            </w:r>
          </w:p>
        </w:tc>
        <w:tc>
          <w:tcPr>
            <w:tcW w:w="720" w:type="dxa"/>
            <w:tcBorders>
              <w:top w:val="single" w:sz="4" w:space="0" w:color="auto"/>
              <w:left w:val="single" w:sz="4" w:space="0" w:color="auto"/>
              <w:bottom w:val="single" w:sz="4" w:space="0" w:color="auto"/>
              <w:right w:val="single" w:sz="4" w:space="0" w:color="auto"/>
            </w:tcBorders>
            <w:noWrap/>
            <w:vAlign w:val="center"/>
          </w:tcPr>
          <w:p w14:paraId="1369F4BF" w14:textId="77777777" w:rsidR="008649A3" w:rsidRPr="0090495D" w:rsidRDefault="007C74C5" w:rsidP="00E17404">
            <w:pPr>
              <w:jc w:val="center"/>
              <w:rPr>
                <w:sz w:val="20"/>
                <w:szCs w:val="20"/>
              </w:rPr>
            </w:pPr>
            <w:r w:rsidRPr="0090495D">
              <w:rPr>
                <w:sz w:val="20"/>
                <w:szCs w:val="20"/>
              </w:rPr>
              <w:t>2</w:t>
            </w:r>
          </w:p>
        </w:tc>
        <w:tc>
          <w:tcPr>
            <w:tcW w:w="720" w:type="dxa"/>
            <w:tcBorders>
              <w:top w:val="single" w:sz="4" w:space="0" w:color="auto"/>
              <w:left w:val="single" w:sz="4" w:space="0" w:color="auto"/>
              <w:bottom w:val="single" w:sz="4" w:space="0" w:color="auto"/>
              <w:right w:val="single" w:sz="4" w:space="0" w:color="auto"/>
            </w:tcBorders>
            <w:noWrap/>
            <w:vAlign w:val="center"/>
          </w:tcPr>
          <w:p w14:paraId="62DF0BB1" w14:textId="77777777" w:rsidR="008649A3" w:rsidRPr="0090495D" w:rsidRDefault="007C74C5" w:rsidP="00E17404">
            <w:pPr>
              <w:jc w:val="center"/>
              <w:rPr>
                <w:sz w:val="20"/>
                <w:szCs w:val="20"/>
              </w:rPr>
            </w:pPr>
            <w:r w:rsidRPr="0090495D">
              <w:rPr>
                <w:sz w:val="20"/>
                <w:szCs w:val="20"/>
              </w:rPr>
              <w:t>1</w:t>
            </w:r>
          </w:p>
        </w:tc>
        <w:tc>
          <w:tcPr>
            <w:tcW w:w="560" w:type="dxa"/>
            <w:tcBorders>
              <w:top w:val="single" w:sz="4" w:space="0" w:color="auto"/>
              <w:left w:val="single" w:sz="4" w:space="0" w:color="auto"/>
              <w:bottom w:val="single" w:sz="4" w:space="0" w:color="auto"/>
              <w:right w:val="single" w:sz="4" w:space="0" w:color="auto"/>
            </w:tcBorders>
            <w:noWrap/>
            <w:vAlign w:val="center"/>
          </w:tcPr>
          <w:p w14:paraId="21D06A02" w14:textId="59B96611" w:rsidR="008649A3" w:rsidRPr="0090495D" w:rsidRDefault="003E6190" w:rsidP="00E17404">
            <w:pPr>
              <w:jc w:val="center"/>
              <w:rPr>
                <w:sz w:val="20"/>
                <w:szCs w:val="20"/>
              </w:rPr>
            </w:pPr>
            <w:r w:rsidRPr="0090495D">
              <w:rPr>
                <w:sz w:val="20"/>
                <w:szCs w:val="20"/>
              </w:rPr>
              <w:t>1</w:t>
            </w:r>
          </w:p>
        </w:tc>
        <w:tc>
          <w:tcPr>
            <w:tcW w:w="700" w:type="dxa"/>
            <w:tcBorders>
              <w:top w:val="single" w:sz="4" w:space="0" w:color="auto"/>
              <w:left w:val="single" w:sz="4" w:space="0" w:color="auto"/>
              <w:bottom w:val="single" w:sz="4" w:space="0" w:color="auto"/>
              <w:right w:val="single" w:sz="4" w:space="0" w:color="auto"/>
            </w:tcBorders>
            <w:noWrap/>
            <w:vAlign w:val="center"/>
          </w:tcPr>
          <w:p w14:paraId="537F86FF" w14:textId="2748C66A" w:rsidR="008649A3" w:rsidRPr="0090495D" w:rsidRDefault="003E6190" w:rsidP="00E17404">
            <w:pPr>
              <w:jc w:val="center"/>
              <w:rPr>
                <w:sz w:val="20"/>
                <w:szCs w:val="20"/>
              </w:rPr>
            </w:pPr>
            <w:r w:rsidRPr="0090495D">
              <w:rPr>
                <w:sz w:val="20"/>
                <w:szCs w:val="20"/>
              </w:rPr>
              <w:t>0</w:t>
            </w:r>
          </w:p>
        </w:tc>
        <w:tc>
          <w:tcPr>
            <w:tcW w:w="857" w:type="dxa"/>
            <w:tcBorders>
              <w:top w:val="single" w:sz="4" w:space="0" w:color="auto"/>
              <w:left w:val="single" w:sz="4" w:space="0" w:color="auto"/>
              <w:bottom w:val="single" w:sz="4" w:space="0" w:color="auto"/>
              <w:right w:val="single" w:sz="4" w:space="0" w:color="auto"/>
            </w:tcBorders>
            <w:noWrap/>
            <w:vAlign w:val="center"/>
          </w:tcPr>
          <w:p w14:paraId="5E6ACE49" w14:textId="77777777" w:rsidR="008649A3" w:rsidRPr="0090495D" w:rsidRDefault="008649A3" w:rsidP="00E17404">
            <w:pPr>
              <w:jc w:val="center"/>
              <w:rPr>
                <w:sz w:val="20"/>
                <w:szCs w:val="20"/>
              </w:rPr>
            </w:pPr>
            <w:r w:rsidRPr="0090495D">
              <w:rPr>
                <w:sz w:val="20"/>
                <w:szCs w:val="20"/>
              </w:rPr>
              <w:t>0</w:t>
            </w:r>
          </w:p>
        </w:tc>
        <w:tc>
          <w:tcPr>
            <w:tcW w:w="673" w:type="dxa"/>
            <w:tcBorders>
              <w:top w:val="single" w:sz="4" w:space="0" w:color="auto"/>
              <w:left w:val="single" w:sz="4" w:space="0" w:color="auto"/>
              <w:bottom w:val="single" w:sz="4" w:space="0" w:color="auto"/>
              <w:right w:val="single" w:sz="4" w:space="0" w:color="auto"/>
            </w:tcBorders>
            <w:noWrap/>
            <w:vAlign w:val="center"/>
          </w:tcPr>
          <w:p w14:paraId="4278A4B4" w14:textId="77777777" w:rsidR="008649A3" w:rsidRPr="0090495D" w:rsidRDefault="008649A3" w:rsidP="00E17404">
            <w:pPr>
              <w:jc w:val="center"/>
              <w:rPr>
                <w:sz w:val="20"/>
                <w:szCs w:val="20"/>
              </w:rPr>
            </w:pPr>
            <w:r w:rsidRPr="0090495D">
              <w:rPr>
                <w:sz w:val="20"/>
                <w:szCs w:val="20"/>
              </w:rPr>
              <w:t>24</w:t>
            </w:r>
          </w:p>
        </w:tc>
        <w:tc>
          <w:tcPr>
            <w:tcW w:w="680" w:type="dxa"/>
            <w:tcBorders>
              <w:top w:val="single" w:sz="4" w:space="0" w:color="auto"/>
              <w:left w:val="single" w:sz="4" w:space="0" w:color="auto"/>
              <w:bottom w:val="single" w:sz="4" w:space="0" w:color="auto"/>
              <w:right w:val="single" w:sz="4" w:space="0" w:color="auto"/>
            </w:tcBorders>
            <w:noWrap/>
            <w:vAlign w:val="center"/>
          </w:tcPr>
          <w:p w14:paraId="29537398" w14:textId="77777777" w:rsidR="008649A3" w:rsidRPr="0090495D" w:rsidRDefault="007C74C5" w:rsidP="00E17404">
            <w:pPr>
              <w:jc w:val="center"/>
              <w:rPr>
                <w:sz w:val="20"/>
                <w:szCs w:val="20"/>
              </w:rPr>
            </w:pPr>
            <w:r w:rsidRPr="0090495D">
              <w:rPr>
                <w:sz w:val="20"/>
                <w:szCs w:val="20"/>
              </w:rPr>
              <w:t>10</w:t>
            </w:r>
          </w:p>
        </w:tc>
        <w:tc>
          <w:tcPr>
            <w:tcW w:w="620" w:type="dxa"/>
            <w:tcBorders>
              <w:top w:val="single" w:sz="4" w:space="0" w:color="auto"/>
              <w:left w:val="single" w:sz="4" w:space="0" w:color="auto"/>
              <w:bottom w:val="single" w:sz="4" w:space="0" w:color="auto"/>
              <w:right w:val="single" w:sz="4" w:space="0" w:color="auto"/>
            </w:tcBorders>
            <w:noWrap/>
            <w:vAlign w:val="center"/>
          </w:tcPr>
          <w:p w14:paraId="01865EC5" w14:textId="77777777" w:rsidR="008649A3" w:rsidRPr="0090495D" w:rsidRDefault="008649A3" w:rsidP="00E17404">
            <w:pPr>
              <w:jc w:val="center"/>
              <w:rPr>
                <w:sz w:val="20"/>
                <w:szCs w:val="20"/>
              </w:rPr>
            </w:pPr>
            <w:r w:rsidRPr="0090495D">
              <w:rPr>
                <w:sz w:val="20"/>
                <w:szCs w:val="20"/>
              </w:rPr>
              <w:t>1</w:t>
            </w:r>
          </w:p>
        </w:tc>
        <w:tc>
          <w:tcPr>
            <w:tcW w:w="694" w:type="dxa"/>
            <w:tcBorders>
              <w:top w:val="single" w:sz="4" w:space="0" w:color="auto"/>
              <w:left w:val="single" w:sz="4" w:space="0" w:color="auto"/>
              <w:bottom w:val="single" w:sz="4" w:space="0" w:color="auto"/>
              <w:right w:val="single" w:sz="4" w:space="0" w:color="auto"/>
            </w:tcBorders>
            <w:noWrap/>
            <w:vAlign w:val="center"/>
          </w:tcPr>
          <w:p w14:paraId="1AEE6929" w14:textId="77777777" w:rsidR="008649A3" w:rsidRPr="0090495D" w:rsidRDefault="007C74C5" w:rsidP="00E17404">
            <w:pPr>
              <w:jc w:val="center"/>
              <w:rPr>
                <w:sz w:val="20"/>
                <w:szCs w:val="20"/>
              </w:rPr>
            </w:pPr>
            <w:r w:rsidRPr="0090495D">
              <w:rPr>
                <w:sz w:val="20"/>
                <w:szCs w:val="20"/>
              </w:rPr>
              <w:t>1</w:t>
            </w:r>
          </w:p>
        </w:tc>
        <w:tc>
          <w:tcPr>
            <w:tcW w:w="780" w:type="dxa"/>
            <w:tcBorders>
              <w:top w:val="single" w:sz="4" w:space="0" w:color="auto"/>
              <w:left w:val="single" w:sz="4" w:space="0" w:color="auto"/>
              <w:bottom w:val="single" w:sz="4" w:space="0" w:color="auto"/>
              <w:right w:val="single" w:sz="4" w:space="0" w:color="auto"/>
            </w:tcBorders>
            <w:noWrap/>
            <w:vAlign w:val="center"/>
          </w:tcPr>
          <w:p w14:paraId="47450936" w14:textId="2FD565E0" w:rsidR="008649A3" w:rsidRPr="0090495D" w:rsidRDefault="003E6190" w:rsidP="00E17404">
            <w:pPr>
              <w:jc w:val="center"/>
              <w:rPr>
                <w:sz w:val="20"/>
                <w:szCs w:val="20"/>
              </w:rPr>
            </w:pPr>
            <w:r w:rsidRPr="0090495D">
              <w:rPr>
                <w:sz w:val="20"/>
                <w:szCs w:val="20"/>
              </w:rPr>
              <w:t>0</w:t>
            </w:r>
          </w:p>
        </w:tc>
        <w:tc>
          <w:tcPr>
            <w:tcW w:w="556" w:type="dxa"/>
            <w:tcBorders>
              <w:top w:val="single" w:sz="4" w:space="0" w:color="auto"/>
              <w:left w:val="single" w:sz="4" w:space="0" w:color="auto"/>
              <w:bottom w:val="single" w:sz="4" w:space="0" w:color="auto"/>
              <w:right w:val="single" w:sz="4" w:space="0" w:color="auto"/>
            </w:tcBorders>
            <w:noWrap/>
            <w:vAlign w:val="center"/>
          </w:tcPr>
          <w:p w14:paraId="3E7F2E41" w14:textId="77777777" w:rsidR="008649A3" w:rsidRPr="0090495D" w:rsidRDefault="008649A3" w:rsidP="00E17404">
            <w:pPr>
              <w:jc w:val="center"/>
              <w:rPr>
                <w:sz w:val="20"/>
                <w:szCs w:val="20"/>
              </w:rPr>
            </w:pPr>
            <w:r w:rsidRPr="0090495D">
              <w:rPr>
                <w:sz w:val="20"/>
                <w:szCs w:val="20"/>
              </w:rPr>
              <w:t>1</w:t>
            </w:r>
          </w:p>
        </w:tc>
        <w:tc>
          <w:tcPr>
            <w:tcW w:w="720" w:type="dxa"/>
            <w:tcBorders>
              <w:top w:val="single" w:sz="4" w:space="0" w:color="auto"/>
              <w:left w:val="single" w:sz="4" w:space="0" w:color="auto"/>
              <w:bottom w:val="single" w:sz="4" w:space="0" w:color="auto"/>
              <w:right w:val="single" w:sz="4" w:space="0" w:color="auto"/>
            </w:tcBorders>
            <w:noWrap/>
            <w:vAlign w:val="center"/>
          </w:tcPr>
          <w:p w14:paraId="301E364D" w14:textId="77777777" w:rsidR="008649A3" w:rsidRPr="0090495D" w:rsidRDefault="008649A3" w:rsidP="00E17404">
            <w:pPr>
              <w:jc w:val="center"/>
              <w:rPr>
                <w:sz w:val="20"/>
                <w:szCs w:val="20"/>
              </w:rPr>
            </w:pPr>
            <w:r w:rsidRPr="0090495D">
              <w:rPr>
                <w:sz w:val="20"/>
                <w:szCs w:val="20"/>
              </w:rPr>
              <w:t>1</w:t>
            </w:r>
          </w:p>
        </w:tc>
        <w:tc>
          <w:tcPr>
            <w:tcW w:w="857" w:type="dxa"/>
            <w:tcBorders>
              <w:top w:val="single" w:sz="4" w:space="0" w:color="auto"/>
              <w:left w:val="single" w:sz="4" w:space="0" w:color="auto"/>
              <w:bottom w:val="single" w:sz="4" w:space="0" w:color="auto"/>
              <w:right w:val="single" w:sz="4" w:space="0" w:color="auto"/>
            </w:tcBorders>
            <w:noWrap/>
            <w:vAlign w:val="center"/>
          </w:tcPr>
          <w:p w14:paraId="1215F4C7" w14:textId="59341109" w:rsidR="008649A3" w:rsidRPr="0090495D" w:rsidRDefault="003E6190" w:rsidP="00E17404">
            <w:pPr>
              <w:jc w:val="center"/>
              <w:rPr>
                <w:sz w:val="20"/>
                <w:szCs w:val="20"/>
              </w:rPr>
            </w:pPr>
            <w:r w:rsidRPr="0090495D">
              <w:rPr>
                <w:sz w:val="20"/>
                <w:szCs w:val="20"/>
              </w:rPr>
              <w:t>1</w:t>
            </w:r>
          </w:p>
        </w:tc>
        <w:tc>
          <w:tcPr>
            <w:tcW w:w="770" w:type="dxa"/>
            <w:tcBorders>
              <w:top w:val="single" w:sz="4" w:space="0" w:color="auto"/>
              <w:left w:val="single" w:sz="4" w:space="0" w:color="auto"/>
              <w:bottom w:val="single" w:sz="4" w:space="0" w:color="auto"/>
              <w:right w:val="single" w:sz="4" w:space="0" w:color="auto"/>
            </w:tcBorders>
            <w:noWrap/>
            <w:vAlign w:val="center"/>
          </w:tcPr>
          <w:p w14:paraId="6F5C30BC" w14:textId="77777777" w:rsidR="008649A3" w:rsidRPr="0090495D" w:rsidRDefault="007C74C5" w:rsidP="00E17404">
            <w:pPr>
              <w:jc w:val="center"/>
              <w:rPr>
                <w:sz w:val="20"/>
                <w:szCs w:val="20"/>
              </w:rPr>
            </w:pPr>
            <w:r w:rsidRPr="0090495D">
              <w:rPr>
                <w:sz w:val="20"/>
                <w:szCs w:val="20"/>
              </w:rPr>
              <w:t>1</w:t>
            </w:r>
          </w:p>
        </w:tc>
        <w:tc>
          <w:tcPr>
            <w:tcW w:w="641" w:type="dxa"/>
            <w:tcBorders>
              <w:top w:val="single" w:sz="4" w:space="0" w:color="auto"/>
              <w:left w:val="single" w:sz="4" w:space="0" w:color="auto"/>
              <w:bottom w:val="single" w:sz="4" w:space="0" w:color="auto"/>
              <w:right w:val="single" w:sz="4" w:space="0" w:color="auto"/>
            </w:tcBorders>
            <w:noWrap/>
            <w:vAlign w:val="center"/>
          </w:tcPr>
          <w:p w14:paraId="3EC69036" w14:textId="77777777" w:rsidR="008649A3" w:rsidRPr="0090495D" w:rsidRDefault="008649A3" w:rsidP="00E17404">
            <w:pPr>
              <w:jc w:val="center"/>
              <w:rPr>
                <w:bCs/>
                <w:sz w:val="20"/>
                <w:szCs w:val="20"/>
              </w:rPr>
            </w:pPr>
            <w:r w:rsidRPr="0090495D">
              <w:rPr>
                <w:bCs/>
                <w:sz w:val="20"/>
                <w:szCs w:val="20"/>
              </w:rPr>
              <w:t>40</w:t>
            </w:r>
          </w:p>
        </w:tc>
        <w:tc>
          <w:tcPr>
            <w:tcW w:w="765" w:type="dxa"/>
            <w:tcBorders>
              <w:top w:val="single" w:sz="4" w:space="0" w:color="auto"/>
              <w:left w:val="single" w:sz="4" w:space="0" w:color="auto"/>
              <w:bottom w:val="single" w:sz="4" w:space="0" w:color="auto"/>
              <w:right w:val="single" w:sz="4" w:space="0" w:color="auto"/>
            </w:tcBorders>
            <w:noWrap/>
            <w:vAlign w:val="center"/>
          </w:tcPr>
          <w:p w14:paraId="62974174" w14:textId="77777777" w:rsidR="008649A3" w:rsidRPr="0090495D" w:rsidRDefault="008649A3" w:rsidP="00E17404">
            <w:pPr>
              <w:jc w:val="center"/>
              <w:rPr>
                <w:bCs/>
                <w:sz w:val="20"/>
                <w:szCs w:val="20"/>
              </w:rPr>
            </w:pPr>
            <w:r w:rsidRPr="0090495D">
              <w:rPr>
                <w:bCs/>
                <w:sz w:val="20"/>
                <w:szCs w:val="20"/>
              </w:rPr>
              <w:t>100%</w:t>
            </w:r>
          </w:p>
        </w:tc>
      </w:tr>
      <w:tr w:rsidR="002D2322" w:rsidRPr="00552A0E" w14:paraId="53376826" w14:textId="77777777" w:rsidTr="00E17404">
        <w:trPr>
          <w:trHeight w:val="298"/>
        </w:trPr>
        <w:tc>
          <w:tcPr>
            <w:tcW w:w="470" w:type="dxa"/>
            <w:tcBorders>
              <w:top w:val="single" w:sz="4" w:space="0" w:color="auto"/>
              <w:left w:val="single" w:sz="4" w:space="0" w:color="auto"/>
              <w:bottom w:val="single" w:sz="4" w:space="0" w:color="auto"/>
              <w:right w:val="single" w:sz="4" w:space="0" w:color="auto"/>
            </w:tcBorders>
            <w:noWrap/>
            <w:vAlign w:val="center"/>
            <w:hideMark/>
          </w:tcPr>
          <w:p w14:paraId="093552BE" w14:textId="77777777" w:rsidR="008649A3" w:rsidRPr="003947BA" w:rsidRDefault="008649A3" w:rsidP="00E17404">
            <w:pPr>
              <w:jc w:val="center"/>
              <w:rPr>
                <w:sz w:val="20"/>
                <w:szCs w:val="20"/>
              </w:rPr>
            </w:pPr>
            <w:r w:rsidRPr="003947BA">
              <w:rPr>
                <w:sz w:val="20"/>
                <w:szCs w:val="20"/>
              </w:rPr>
              <w:t>1</w:t>
            </w:r>
            <w:r w:rsidR="00735CB9" w:rsidRPr="003947BA">
              <w:rPr>
                <w:sz w:val="20"/>
                <w:szCs w:val="20"/>
                <w:lang w:val="sr-Cyrl-CS"/>
              </w:rPr>
              <w:t>2</w:t>
            </w:r>
            <w:r w:rsidRPr="003947BA">
              <w:rPr>
                <w:sz w:val="20"/>
                <w:szCs w:val="20"/>
              </w:rPr>
              <w:t>.</w:t>
            </w:r>
          </w:p>
        </w:tc>
        <w:tc>
          <w:tcPr>
            <w:tcW w:w="2590" w:type="dxa"/>
            <w:tcBorders>
              <w:top w:val="single" w:sz="4" w:space="0" w:color="auto"/>
              <w:left w:val="single" w:sz="4" w:space="0" w:color="auto"/>
              <w:bottom w:val="single" w:sz="4" w:space="0" w:color="auto"/>
              <w:right w:val="single" w:sz="4" w:space="0" w:color="auto"/>
            </w:tcBorders>
            <w:noWrap/>
            <w:vAlign w:val="center"/>
            <w:hideMark/>
          </w:tcPr>
          <w:p w14:paraId="5DB3EAE2" w14:textId="77777777" w:rsidR="008649A3" w:rsidRPr="003947BA" w:rsidRDefault="008649A3" w:rsidP="00E17404">
            <w:pPr>
              <w:jc w:val="center"/>
              <w:rPr>
                <w:sz w:val="20"/>
                <w:szCs w:val="20"/>
                <w:lang w:val="sr-Cyrl-CS"/>
              </w:rPr>
            </w:pPr>
            <w:r w:rsidRPr="003947BA">
              <w:rPr>
                <w:sz w:val="20"/>
                <w:szCs w:val="20"/>
                <w:lang w:val="sr-Cyrl-CS"/>
              </w:rPr>
              <w:t>Миланка Милићевић</w:t>
            </w:r>
          </w:p>
        </w:tc>
        <w:tc>
          <w:tcPr>
            <w:tcW w:w="636" w:type="dxa"/>
            <w:tcBorders>
              <w:top w:val="single" w:sz="4" w:space="0" w:color="auto"/>
              <w:left w:val="single" w:sz="4" w:space="0" w:color="auto"/>
              <w:bottom w:val="single" w:sz="4" w:space="0" w:color="auto"/>
              <w:right w:val="single" w:sz="4" w:space="0" w:color="auto"/>
            </w:tcBorders>
            <w:noWrap/>
            <w:vAlign w:val="center"/>
          </w:tcPr>
          <w:p w14:paraId="5A46D237" w14:textId="77777777" w:rsidR="008649A3" w:rsidRPr="003947BA" w:rsidRDefault="008649A3" w:rsidP="00E17404">
            <w:pPr>
              <w:jc w:val="center"/>
              <w:rPr>
                <w:sz w:val="20"/>
                <w:szCs w:val="20"/>
              </w:rPr>
            </w:pPr>
            <w:r w:rsidRPr="003947BA">
              <w:rPr>
                <w:sz w:val="20"/>
                <w:szCs w:val="20"/>
              </w:rPr>
              <w:t>5</w:t>
            </w:r>
          </w:p>
        </w:tc>
        <w:tc>
          <w:tcPr>
            <w:tcW w:w="710" w:type="dxa"/>
            <w:tcBorders>
              <w:top w:val="single" w:sz="4" w:space="0" w:color="auto"/>
              <w:left w:val="single" w:sz="4" w:space="0" w:color="auto"/>
              <w:bottom w:val="single" w:sz="4" w:space="0" w:color="auto"/>
              <w:right w:val="single" w:sz="4" w:space="0" w:color="auto"/>
            </w:tcBorders>
            <w:noWrap/>
            <w:vAlign w:val="center"/>
          </w:tcPr>
          <w:p w14:paraId="69FB7A52" w14:textId="77777777" w:rsidR="008649A3" w:rsidRPr="003947BA" w:rsidRDefault="008649A3" w:rsidP="00E17404">
            <w:pPr>
              <w:jc w:val="center"/>
              <w:rPr>
                <w:sz w:val="20"/>
                <w:szCs w:val="20"/>
              </w:rPr>
            </w:pPr>
            <w:r w:rsidRPr="003947BA">
              <w:rPr>
                <w:sz w:val="20"/>
                <w:szCs w:val="20"/>
              </w:rPr>
              <w:t>0</w:t>
            </w:r>
          </w:p>
        </w:tc>
        <w:tc>
          <w:tcPr>
            <w:tcW w:w="720" w:type="dxa"/>
            <w:tcBorders>
              <w:top w:val="single" w:sz="4" w:space="0" w:color="auto"/>
              <w:left w:val="single" w:sz="4" w:space="0" w:color="auto"/>
              <w:bottom w:val="single" w:sz="4" w:space="0" w:color="auto"/>
              <w:right w:val="single" w:sz="4" w:space="0" w:color="auto"/>
            </w:tcBorders>
            <w:noWrap/>
            <w:vAlign w:val="center"/>
          </w:tcPr>
          <w:p w14:paraId="6F907CAB" w14:textId="77777777" w:rsidR="008649A3" w:rsidRPr="003947BA" w:rsidRDefault="008649A3" w:rsidP="00E17404">
            <w:pPr>
              <w:jc w:val="center"/>
              <w:rPr>
                <w:sz w:val="20"/>
                <w:szCs w:val="20"/>
              </w:rPr>
            </w:pPr>
            <w:r w:rsidRPr="003947BA">
              <w:rPr>
                <w:sz w:val="20"/>
                <w:szCs w:val="20"/>
              </w:rPr>
              <w:t>0</w:t>
            </w:r>
          </w:p>
        </w:tc>
        <w:tc>
          <w:tcPr>
            <w:tcW w:w="720" w:type="dxa"/>
            <w:tcBorders>
              <w:top w:val="single" w:sz="4" w:space="0" w:color="auto"/>
              <w:left w:val="single" w:sz="4" w:space="0" w:color="auto"/>
              <w:bottom w:val="single" w:sz="4" w:space="0" w:color="auto"/>
              <w:right w:val="single" w:sz="4" w:space="0" w:color="auto"/>
            </w:tcBorders>
            <w:noWrap/>
            <w:vAlign w:val="center"/>
          </w:tcPr>
          <w:p w14:paraId="150BA702" w14:textId="77777777" w:rsidR="008649A3" w:rsidRPr="003947BA" w:rsidRDefault="008649A3" w:rsidP="00E17404">
            <w:pPr>
              <w:jc w:val="center"/>
              <w:rPr>
                <w:sz w:val="20"/>
                <w:szCs w:val="20"/>
              </w:rPr>
            </w:pPr>
            <w:r w:rsidRPr="003947BA">
              <w:rPr>
                <w:sz w:val="20"/>
                <w:szCs w:val="20"/>
              </w:rPr>
              <w:t>0</w:t>
            </w:r>
          </w:p>
        </w:tc>
        <w:tc>
          <w:tcPr>
            <w:tcW w:w="560" w:type="dxa"/>
            <w:tcBorders>
              <w:top w:val="single" w:sz="4" w:space="0" w:color="auto"/>
              <w:left w:val="single" w:sz="4" w:space="0" w:color="auto"/>
              <w:bottom w:val="single" w:sz="4" w:space="0" w:color="auto"/>
              <w:right w:val="single" w:sz="4" w:space="0" w:color="auto"/>
            </w:tcBorders>
            <w:noWrap/>
            <w:vAlign w:val="center"/>
          </w:tcPr>
          <w:p w14:paraId="7B12A701" w14:textId="77777777" w:rsidR="008649A3" w:rsidRPr="003947BA" w:rsidRDefault="008649A3" w:rsidP="00E17404">
            <w:pPr>
              <w:jc w:val="center"/>
              <w:rPr>
                <w:sz w:val="20"/>
                <w:szCs w:val="20"/>
              </w:rPr>
            </w:pPr>
            <w:r w:rsidRPr="003947BA">
              <w:rPr>
                <w:sz w:val="20"/>
                <w:szCs w:val="20"/>
              </w:rPr>
              <w:t>0</w:t>
            </w:r>
          </w:p>
        </w:tc>
        <w:tc>
          <w:tcPr>
            <w:tcW w:w="700" w:type="dxa"/>
            <w:tcBorders>
              <w:top w:val="single" w:sz="4" w:space="0" w:color="auto"/>
              <w:left w:val="single" w:sz="4" w:space="0" w:color="auto"/>
              <w:bottom w:val="single" w:sz="4" w:space="0" w:color="auto"/>
              <w:right w:val="single" w:sz="4" w:space="0" w:color="auto"/>
            </w:tcBorders>
            <w:noWrap/>
            <w:vAlign w:val="center"/>
          </w:tcPr>
          <w:p w14:paraId="159DC2CF" w14:textId="52E63A6A" w:rsidR="008649A3" w:rsidRPr="003947BA" w:rsidRDefault="003947BA" w:rsidP="00E17404">
            <w:pPr>
              <w:jc w:val="center"/>
              <w:rPr>
                <w:sz w:val="20"/>
                <w:szCs w:val="20"/>
              </w:rPr>
            </w:pPr>
            <w:r w:rsidRPr="003947BA">
              <w:rPr>
                <w:sz w:val="20"/>
                <w:szCs w:val="20"/>
              </w:rPr>
              <w:t>0</w:t>
            </w:r>
          </w:p>
        </w:tc>
        <w:tc>
          <w:tcPr>
            <w:tcW w:w="857" w:type="dxa"/>
            <w:tcBorders>
              <w:top w:val="single" w:sz="4" w:space="0" w:color="auto"/>
              <w:left w:val="single" w:sz="4" w:space="0" w:color="auto"/>
              <w:bottom w:val="single" w:sz="4" w:space="0" w:color="auto"/>
              <w:right w:val="single" w:sz="4" w:space="0" w:color="auto"/>
            </w:tcBorders>
            <w:noWrap/>
            <w:vAlign w:val="center"/>
          </w:tcPr>
          <w:p w14:paraId="604732F9" w14:textId="255D769B" w:rsidR="008649A3" w:rsidRPr="003947BA" w:rsidRDefault="003947BA" w:rsidP="00E17404">
            <w:pPr>
              <w:jc w:val="center"/>
              <w:rPr>
                <w:sz w:val="20"/>
                <w:szCs w:val="20"/>
              </w:rPr>
            </w:pPr>
            <w:r w:rsidRPr="003947BA">
              <w:rPr>
                <w:sz w:val="20"/>
                <w:szCs w:val="20"/>
              </w:rPr>
              <w:t>1</w:t>
            </w:r>
          </w:p>
        </w:tc>
        <w:tc>
          <w:tcPr>
            <w:tcW w:w="673" w:type="dxa"/>
            <w:tcBorders>
              <w:top w:val="single" w:sz="4" w:space="0" w:color="auto"/>
              <w:left w:val="single" w:sz="4" w:space="0" w:color="auto"/>
              <w:bottom w:val="single" w:sz="4" w:space="0" w:color="auto"/>
              <w:right w:val="single" w:sz="4" w:space="0" w:color="auto"/>
            </w:tcBorders>
            <w:noWrap/>
            <w:vAlign w:val="center"/>
          </w:tcPr>
          <w:p w14:paraId="267B6801" w14:textId="77777777" w:rsidR="008649A3" w:rsidRPr="003947BA" w:rsidRDefault="008649A3" w:rsidP="00E17404">
            <w:pPr>
              <w:jc w:val="center"/>
              <w:rPr>
                <w:sz w:val="20"/>
                <w:szCs w:val="20"/>
              </w:rPr>
            </w:pPr>
            <w:r w:rsidRPr="003947BA">
              <w:rPr>
                <w:sz w:val="20"/>
                <w:szCs w:val="20"/>
              </w:rPr>
              <w:t>6</w:t>
            </w:r>
          </w:p>
        </w:tc>
        <w:tc>
          <w:tcPr>
            <w:tcW w:w="680" w:type="dxa"/>
            <w:tcBorders>
              <w:top w:val="single" w:sz="4" w:space="0" w:color="auto"/>
              <w:left w:val="single" w:sz="4" w:space="0" w:color="auto"/>
              <w:bottom w:val="single" w:sz="4" w:space="0" w:color="auto"/>
              <w:right w:val="single" w:sz="4" w:space="0" w:color="auto"/>
            </w:tcBorders>
            <w:noWrap/>
            <w:vAlign w:val="center"/>
          </w:tcPr>
          <w:p w14:paraId="6751B744" w14:textId="77777777" w:rsidR="008649A3" w:rsidRPr="003947BA" w:rsidRDefault="00095166" w:rsidP="00E17404">
            <w:pPr>
              <w:jc w:val="center"/>
              <w:rPr>
                <w:sz w:val="20"/>
                <w:szCs w:val="20"/>
              </w:rPr>
            </w:pPr>
            <w:r w:rsidRPr="003947BA">
              <w:rPr>
                <w:sz w:val="20"/>
                <w:szCs w:val="20"/>
              </w:rPr>
              <w:t>3</w:t>
            </w:r>
          </w:p>
        </w:tc>
        <w:tc>
          <w:tcPr>
            <w:tcW w:w="620" w:type="dxa"/>
            <w:tcBorders>
              <w:top w:val="single" w:sz="4" w:space="0" w:color="auto"/>
              <w:left w:val="single" w:sz="4" w:space="0" w:color="auto"/>
              <w:bottom w:val="single" w:sz="4" w:space="0" w:color="auto"/>
              <w:right w:val="single" w:sz="4" w:space="0" w:color="auto"/>
            </w:tcBorders>
            <w:noWrap/>
            <w:vAlign w:val="center"/>
          </w:tcPr>
          <w:p w14:paraId="44F0A1CA" w14:textId="77777777" w:rsidR="008649A3" w:rsidRPr="003947BA" w:rsidRDefault="008649A3" w:rsidP="00E17404">
            <w:pPr>
              <w:jc w:val="center"/>
              <w:rPr>
                <w:sz w:val="20"/>
                <w:szCs w:val="20"/>
              </w:rPr>
            </w:pPr>
            <w:r w:rsidRPr="003947BA">
              <w:rPr>
                <w:sz w:val="20"/>
                <w:szCs w:val="20"/>
              </w:rPr>
              <w:t>0,25</w:t>
            </w:r>
          </w:p>
        </w:tc>
        <w:tc>
          <w:tcPr>
            <w:tcW w:w="694" w:type="dxa"/>
            <w:tcBorders>
              <w:top w:val="single" w:sz="4" w:space="0" w:color="auto"/>
              <w:left w:val="single" w:sz="4" w:space="0" w:color="auto"/>
              <w:bottom w:val="single" w:sz="4" w:space="0" w:color="auto"/>
              <w:right w:val="single" w:sz="4" w:space="0" w:color="auto"/>
            </w:tcBorders>
            <w:noWrap/>
            <w:vAlign w:val="center"/>
          </w:tcPr>
          <w:p w14:paraId="5E7BA669" w14:textId="77777777" w:rsidR="008649A3" w:rsidRPr="003947BA" w:rsidRDefault="008649A3" w:rsidP="00E17404">
            <w:pPr>
              <w:jc w:val="center"/>
              <w:rPr>
                <w:sz w:val="20"/>
                <w:szCs w:val="20"/>
              </w:rPr>
            </w:pPr>
            <w:r w:rsidRPr="003947BA">
              <w:rPr>
                <w:sz w:val="20"/>
                <w:szCs w:val="20"/>
              </w:rPr>
              <w:t>0,25</w:t>
            </w:r>
          </w:p>
        </w:tc>
        <w:tc>
          <w:tcPr>
            <w:tcW w:w="780" w:type="dxa"/>
            <w:tcBorders>
              <w:top w:val="single" w:sz="4" w:space="0" w:color="auto"/>
              <w:left w:val="single" w:sz="4" w:space="0" w:color="auto"/>
              <w:bottom w:val="single" w:sz="4" w:space="0" w:color="auto"/>
              <w:right w:val="single" w:sz="4" w:space="0" w:color="auto"/>
            </w:tcBorders>
            <w:noWrap/>
            <w:vAlign w:val="center"/>
          </w:tcPr>
          <w:p w14:paraId="48ABF6CA" w14:textId="77777777" w:rsidR="008649A3" w:rsidRPr="003947BA" w:rsidRDefault="008649A3" w:rsidP="00E17404">
            <w:pPr>
              <w:jc w:val="center"/>
              <w:rPr>
                <w:sz w:val="20"/>
                <w:szCs w:val="20"/>
              </w:rPr>
            </w:pPr>
            <w:r w:rsidRPr="003947BA">
              <w:rPr>
                <w:sz w:val="20"/>
                <w:szCs w:val="20"/>
              </w:rPr>
              <w:t>0</w:t>
            </w:r>
          </w:p>
        </w:tc>
        <w:tc>
          <w:tcPr>
            <w:tcW w:w="556" w:type="dxa"/>
            <w:tcBorders>
              <w:top w:val="single" w:sz="4" w:space="0" w:color="auto"/>
              <w:left w:val="single" w:sz="4" w:space="0" w:color="auto"/>
              <w:bottom w:val="single" w:sz="4" w:space="0" w:color="auto"/>
              <w:right w:val="single" w:sz="4" w:space="0" w:color="auto"/>
            </w:tcBorders>
            <w:noWrap/>
            <w:vAlign w:val="center"/>
          </w:tcPr>
          <w:p w14:paraId="08278BC3" w14:textId="77777777" w:rsidR="008649A3" w:rsidRPr="003947BA" w:rsidRDefault="008649A3" w:rsidP="00E17404">
            <w:pPr>
              <w:jc w:val="center"/>
              <w:rPr>
                <w:sz w:val="20"/>
                <w:szCs w:val="20"/>
              </w:rPr>
            </w:pPr>
            <w:r w:rsidRPr="003947BA">
              <w:rPr>
                <w:sz w:val="20"/>
                <w:szCs w:val="20"/>
              </w:rPr>
              <w:t>0</w:t>
            </w:r>
          </w:p>
        </w:tc>
        <w:tc>
          <w:tcPr>
            <w:tcW w:w="720" w:type="dxa"/>
            <w:tcBorders>
              <w:top w:val="single" w:sz="4" w:space="0" w:color="auto"/>
              <w:left w:val="single" w:sz="4" w:space="0" w:color="auto"/>
              <w:bottom w:val="single" w:sz="4" w:space="0" w:color="auto"/>
              <w:right w:val="single" w:sz="4" w:space="0" w:color="auto"/>
            </w:tcBorders>
            <w:noWrap/>
            <w:vAlign w:val="center"/>
          </w:tcPr>
          <w:p w14:paraId="70296C49" w14:textId="77777777" w:rsidR="008649A3" w:rsidRPr="003947BA" w:rsidRDefault="00095166" w:rsidP="00E17404">
            <w:pPr>
              <w:jc w:val="center"/>
              <w:rPr>
                <w:sz w:val="20"/>
                <w:szCs w:val="20"/>
              </w:rPr>
            </w:pPr>
            <w:r w:rsidRPr="003947BA">
              <w:rPr>
                <w:sz w:val="20"/>
                <w:szCs w:val="20"/>
              </w:rPr>
              <w:t>0</w:t>
            </w:r>
          </w:p>
        </w:tc>
        <w:tc>
          <w:tcPr>
            <w:tcW w:w="857" w:type="dxa"/>
            <w:tcBorders>
              <w:top w:val="single" w:sz="4" w:space="0" w:color="auto"/>
              <w:left w:val="single" w:sz="4" w:space="0" w:color="auto"/>
              <w:bottom w:val="single" w:sz="4" w:space="0" w:color="auto"/>
              <w:right w:val="single" w:sz="4" w:space="0" w:color="auto"/>
            </w:tcBorders>
            <w:noWrap/>
            <w:vAlign w:val="center"/>
          </w:tcPr>
          <w:p w14:paraId="002C326C" w14:textId="77777777" w:rsidR="008649A3" w:rsidRPr="003947BA" w:rsidRDefault="008649A3" w:rsidP="00E17404">
            <w:pPr>
              <w:jc w:val="center"/>
              <w:rPr>
                <w:sz w:val="20"/>
                <w:szCs w:val="20"/>
                <w:lang w:val="sr-Cyrl-RS"/>
              </w:rPr>
            </w:pPr>
            <w:r w:rsidRPr="003947BA">
              <w:rPr>
                <w:sz w:val="20"/>
                <w:szCs w:val="20"/>
              </w:rPr>
              <w:t>0</w:t>
            </w:r>
            <w:r w:rsidR="00095166" w:rsidRPr="003947BA">
              <w:rPr>
                <w:sz w:val="20"/>
                <w:szCs w:val="20"/>
                <w:lang w:val="sr-Cyrl-RS"/>
              </w:rPr>
              <w:t>,25</w:t>
            </w:r>
          </w:p>
        </w:tc>
        <w:tc>
          <w:tcPr>
            <w:tcW w:w="770" w:type="dxa"/>
            <w:tcBorders>
              <w:top w:val="single" w:sz="4" w:space="0" w:color="auto"/>
              <w:left w:val="single" w:sz="4" w:space="0" w:color="auto"/>
              <w:bottom w:val="single" w:sz="4" w:space="0" w:color="auto"/>
              <w:right w:val="single" w:sz="4" w:space="0" w:color="auto"/>
            </w:tcBorders>
            <w:noWrap/>
            <w:vAlign w:val="center"/>
          </w:tcPr>
          <w:p w14:paraId="3A96FD20" w14:textId="77777777" w:rsidR="008649A3" w:rsidRPr="003947BA" w:rsidRDefault="008649A3" w:rsidP="00E17404">
            <w:pPr>
              <w:jc w:val="center"/>
              <w:rPr>
                <w:sz w:val="20"/>
                <w:szCs w:val="20"/>
                <w:lang w:val="sr-Cyrl-RS"/>
              </w:rPr>
            </w:pPr>
            <w:r w:rsidRPr="003947BA">
              <w:rPr>
                <w:sz w:val="20"/>
                <w:szCs w:val="20"/>
              </w:rPr>
              <w:t>0</w:t>
            </w:r>
            <w:r w:rsidR="00095166" w:rsidRPr="003947BA">
              <w:rPr>
                <w:sz w:val="20"/>
                <w:szCs w:val="20"/>
                <w:lang w:val="sr-Cyrl-RS"/>
              </w:rPr>
              <w:t>,25</w:t>
            </w:r>
          </w:p>
        </w:tc>
        <w:tc>
          <w:tcPr>
            <w:tcW w:w="641" w:type="dxa"/>
            <w:tcBorders>
              <w:top w:val="single" w:sz="4" w:space="0" w:color="auto"/>
              <w:left w:val="single" w:sz="4" w:space="0" w:color="auto"/>
              <w:bottom w:val="single" w:sz="4" w:space="0" w:color="auto"/>
              <w:right w:val="single" w:sz="4" w:space="0" w:color="auto"/>
            </w:tcBorders>
            <w:noWrap/>
            <w:vAlign w:val="center"/>
          </w:tcPr>
          <w:p w14:paraId="4D798EB1" w14:textId="77777777" w:rsidR="008649A3" w:rsidRPr="003947BA" w:rsidRDefault="008649A3" w:rsidP="00E17404">
            <w:pPr>
              <w:jc w:val="center"/>
              <w:rPr>
                <w:bCs/>
                <w:sz w:val="20"/>
                <w:szCs w:val="20"/>
              </w:rPr>
            </w:pPr>
            <w:r w:rsidRPr="003947BA">
              <w:rPr>
                <w:bCs/>
                <w:sz w:val="20"/>
                <w:szCs w:val="20"/>
              </w:rPr>
              <w:t>10</w:t>
            </w:r>
          </w:p>
        </w:tc>
        <w:tc>
          <w:tcPr>
            <w:tcW w:w="765" w:type="dxa"/>
            <w:tcBorders>
              <w:top w:val="single" w:sz="4" w:space="0" w:color="auto"/>
              <w:left w:val="single" w:sz="4" w:space="0" w:color="auto"/>
              <w:bottom w:val="single" w:sz="4" w:space="0" w:color="auto"/>
              <w:right w:val="single" w:sz="4" w:space="0" w:color="auto"/>
            </w:tcBorders>
            <w:noWrap/>
            <w:vAlign w:val="center"/>
          </w:tcPr>
          <w:p w14:paraId="4B63EAE6" w14:textId="77777777" w:rsidR="008649A3" w:rsidRPr="003947BA" w:rsidRDefault="008649A3" w:rsidP="00E17404">
            <w:pPr>
              <w:jc w:val="center"/>
              <w:rPr>
                <w:bCs/>
                <w:sz w:val="20"/>
                <w:szCs w:val="20"/>
              </w:rPr>
            </w:pPr>
            <w:r w:rsidRPr="003947BA">
              <w:rPr>
                <w:bCs/>
                <w:sz w:val="20"/>
                <w:szCs w:val="20"/>
              </w:rPr>
              <w:t>25%</w:t>
            </w:r>
          </w:p>
        </w:tc>
      </w:tr>
      <w:tr w:rsidR="002D2322" w:rsidRPr="00552A0E" w14:paraId="5206997D" w14:textId="77777777" w:rsidTr="00E17404">
        <w:trPr>
          <w:trHeight w:val="187"/>
        </w:trPr>
        <w:tc>
          <w:tcPr>
            <w:tcW w:w="470" w:type="dxa"/>
            <w:tcBorders>
              <w:top w:val="single" w:sz="4" w:space="0" w:color="auto"/>
              <w:left w:val="single" w:sz="4" w:space="0" w:color="auto"/>
              <w:bottom w:val="single" w:sz="4" w:space="0" w:color="auto"/>
              <w:right w:val="single" w:sz="4" w:space="0" w:color="auto"/>
            </w:tcBorders>
            <w:noWrap/>
            <w:vAlign w:val="center"/>
            <w:hideMark/>
          </w:tcPr>
          <w:p w14:paraId="0FA3578B" w14:textId="77777777" w:rsidR="008649A3" w:rsidRPr="003947BA" w:rsidRDefault="008649A3" w:rsidP="00E17404">
            <w:pPr>
              <w:jc w:val="center"/>
              <w:rPr>
                <w:rFonts w:ascii="Cyr_TAJMS-Normal" w:hAnsi="Cyr_TAJMS-Normal" w:cs="Arial"/>
                <w:sz w:val="20"/>
                <w:szCs w:val="20"/>
              </w:rPr>
            </w:pPr>
            <w:r w:rsidRPr="003947BA">
              <w:rPr>
                <w:rFonts w:ascii="Cyr_TAJMS-Normal" w:hAnsi="Cyr_TAJMS-Normal" w:cs="Arial"/>
                <w:sz w:val="20"/>
                <w:szCs w:val="20"/>
              </w:rPr>
              <w:t>1</w:t>
            </w:r>
            <w:r w:rsidR="00735CB9" w:rsidRPr="003947BA">
              <w:rPr>
                <w:rFonts w:ascii="Calibri" w:hAnsi="Calibri" w:cs="Arial"/>
                <w:sz w:val="20"/>
                <w:szCs w:val="20"/>
                <w:lang w:val="sr-Cyrl-CS"/>
              </w:rPr>
              <w:t>3</w:t>
            </w:r>
            <w:r w:rsidRPr="003947BA">
              <w:rPr>
                <w:rFonts w:ascii="Cyr_TAJMS-Normal" w:hAnsi="Cyr_TAJMS-Normal" w:cs="Arial"/>
                <w:sz w:val="20"/>
                <w:szCs w:val="20"/>
              </w:rPr>
              <w:t>.</w:t>
            </w:r>
          </w:p>
        </w:tc>
        <w:tc>
          <w:tcPr>
            <w:tcW w:w="2590" w:type="dxa"/>
            <w:tcBorders>
              <w:top w:val="single" w:sz="4" w:space="0" w:color="auto"/>
              <w:left w:val="single" w:sz="4" w:space="0" w:color="auto"/>
              <w:bottom w:val="single" w:sz="4" w:space="0" w:color="auto"/>
              <w:right w:val="single" w:sz="4" w:space="0" w:color="auto"/>
            </w:tcBorders>
            <w:noWrap/>
            <w:vAlign w:val="center"/>
            <w:hideMark/>
          </w:tcPr>
          <w:p w14:paraId="08622BE4" w14:textId="1B95DEC8" w:rsidR="008649A3" w:rsidRPr="003947BA" w:rsidRDefault="003947BA" w:rsidP="00E17404">
            <w:pPr>
              <w:jc w:val="center"/>
              <w:rPr>
                <w:sz w:val="20"/>
                <w:szCs w:val="20"/>
                <w:lang w:val="sr-Cyrl-CS"/>
              </w:rPr>
            </w:pPr>
            <w:r w:rsidRPr="003947BA">
              <w:rPr>
                <w:sz w:val="20"/>
                <w:szCs w:val="20"/>
                <w:lang w:val="sr-Cyrl-CS"/>
              </w:rPr>
              <w:t>Радован Нинић</w:t>
            </w:r>
          </w:p>
        </w:tc>
        <w:tc>
          <w:tcPr>
            <w:tcW w:w="636" w:type="dxa"/>
            <w:tcBorders>
              <w:top w:val="single" w:sz="4" w:space="0" w:color="auto"/>
              <w:left w:val="single" w:sz="4" w:space="0" w:color="auto"/>
              <w:bottom w:val="single" w:sz="4" w:space="0" w:color="auto"/>
              <w:right w:val="single" w:sz="4" w:space="0" w:color="auto"/>
            </w:tcBorders>
            <w:noWrap/>
            <w:vAlign w:val="center"/>
          </w:tcPr>
          <w:p w14:paraId="393A8CBD" w14:textId="0448BBFD" w:rsidR="008649A3" w:rsidRPr="003947BA" w:rsidRDefault="003947BA" w:rsidP="00E17404">
            <w:pPr>
              <w:jc w:val="center"/>
              <w:rPr>
                <w:sz w:val="20"/>
                <w:szCs w:val="20"/>
                <w:lang w:val="sr-Cyrl-CS"/>
              </w:rPr>
            </w:pPr>
            <w:r w:rsidRPr="003947BA">
              <w:rPr>
                <w:sz w:val="20"/>
                <w:szCs w:val="20"/>
                <w:lang w:val="sr-Cyrl-CS"/>
              </w:rPr>
              <w:t>10</w:t>
            </w:r>
          </w:p>
        </w:tc>
        <w:tc>
          <w:tcPr>
            <w:tcW w:w="710" w:type="dxa"/>
            <w:tcBorders>
              <w:top w:val="single" w:sz="4" w:space="0" w:color="auto"/>
              <w:left w:val="single" w:sz="4" w:space="0" w:color="auto"/>
              <w:bottom w:val="single" w:sz="4" w:space="0" w:color="auto"/>
              <w:right w:val="single" w:sz="4" w:space="0" w:color="auto"/>
            </w:tcBorders>
            <w:noWrap/>
            <w:vAlign w:val="center"/>
          </w:tcPr>
          <w:p w14:paraId="1636105F" w14:textId="77777777" w:rsidR="008649A3" w:rsidRPr="003947BA" w:rsidRDefault="008649A3" w:rsidP="00E17404">
            <w:pPr>
              <w:jc w:val="center"/>
              <w:rPr>
                <w:sz w:val="20"/>
                <w:szCs w:val="20"/>
                <w:lang w:val="sr-Cyrl-CS"/>
              </w:rPr>
            </w:pPr>
            <w:r w:rsidRPr="003947BA">
              <w:rPr>
                <w:sz w:val="20"/>
                <w:szCs w:val="20"/>
                <w:lang w:val="sr-Cyrl-CS"/>
              </w:rPr>
              <w:t>0</w:t>
            </w:r>
          </w:p>
        </w:tc>
        <w:tc>
          <w:tcPr>
            <w:tcW w:w="720" w:type="dxa"/>
            <w:tcBorders>
              <w:top w:val="single" w:sz="4" w:space="0" w:color="auto"/>
              <w:left w:val="single" w:sz="4" w:space="0" w:color="auto"/>
              <w:bottom w:val="single" w:sz="4" w:space="0" w:color="auto"/>
              <w:right w:val="single" w:sz="4" w:space="0" w:color="auto"/>
            </w:tcBorders>
            <w:noWrap/>
            <w:vAlign w:val="center"/>
          </w:tcPr>
          <w:p w14:paraId="331EBA98" w14:textId="4083A953" w:rsidR="008649A3" w:rsidRPr="003947BA" w:rsidRDefault="003947BA" w:rsidP="00E17404">
            <w:pPr>
              <w:jc w:val="center"/>
              <w:rPr>
                <w:sz w:val="20"/>
                <w:szCs w:val="20"/>
              </w:rPr>
            </w:pPr>
            <w:r w:rsidRPr="003947BA">
              <w:rPr>
                <w:sz w:val="20"/>
                <w:szCs w:val="20"/>
              </w:rPr>
              <w:t>0</w:t>
            </w:r>
          </w:p>
        </w:tc>
        <w:tc>
          <w:tcPr>
            <w:tcW w:w="720" w:type="dxa"/>
            <w:tcBorders>
              <w:top w:val="single" w:sz="4" w:space="0" w:color="auto"/>
              <w:left w:val="single" w:sz="4" w:space="0" w:color="auto"/>
              <w:bottom w:val="single" w:sz="4" w:space="0" w:color="auto"/>
              <w:right w:val="single" w:sz="4" w:space="0" w:color="auto"/>
            </w:tcBorders>
            <w:noWrap/>
            <w:vAlign w:val="center"/>
          </w:tcPr>
          <w:p w14:paraId="3CE927E5" w14:textId="4B52E43D" w:rsidR="008649A3" w:rsidRPr="003947BA" w:rsidRDefault="003947BA" w:rsidP="00E17404">
            <w:pPr>
              <w:jc w:val="center"/>
              <w:rPr>
                <w:sz w:val="20"/>
                <w:szCs w:val="20"/>
              </w:rPr>
            </w:pPr>
            <w:r w:rsidRPr="003947BA">
              <w:rPr>
                <w:sz w:val="20"/>
                <w:szCs w:val="20"/>
              </w:rPr>
              <w:t>0</w:t>
            </w:r>
          </w:p>
        </w:tc>
        <w:tc>
          <w:tcPr>
            <w:tcW w:w="560" w:type="dxa"/>
            <w:tcBorders>
              <w:top w:val="single" w:sz="4" w:space="0" w:color="auto"/>
              <w:left w:val="single" w:sz="4" w:space="0" w:color="auto"/>
              <w:bottom w:val="single" w:sz="4" w:space="0" w:color="auto"/>
              <w:right w:val="single" w:sz="4" w:space="0" w:color="auto"/>
            </w:tcBorders>
            <w:noWrap/>
            <w:vAlign w:val="center"/>
          </w:tcPr>
          <w:p w14:paraId="57AC4B64" w14:textId="77777777" w:rsidR="008649A3" w:rsidRPr="003947BA" w:rsidRDefault="003076CE" w:rsidP="00E17404">
            <w:pPr>
              <w:jc w:val="center"/>
              <w:rPr>
                <w:sz w:val="20"/>
                <w:szCs w:val="20"/>
              </w:rPr>
            </w:pPr>
            <w:r w:rsidRPr="003947BA">
              <w:rPr>
                <w:sz w:val="20"/>
                <w:szCs w:val="20"/>
              </w:rPr>
              <w:t>1</w:t>
            </w:r>
          </w:p>
        </w:tc>
        <w:tc>
          <w:tcPr>
            <w:tcW w:w="700" w:type="dxa"/>
            <w:tcBorders>
              <w:top w:val="single" w:sz="4" w:space="0" w:color="auto"/>
              <w:left w:val="single" w:sz="4" w:space="0" w:color="auto"/>
              <w:bottom w:val="single" w:sz="4" w:space="0" w:color="auto"/>
              <w:right w:val="single" w:sz="4" w:space="0" w:color="auto"/>
            </w:tcBorders>
            <w:noWrap/>
            <w:vAlign w:val="center"/>
          </w:tcPr>
          <w:p w14:paraId="07D514F2" w14:textId="173E3799" w:rsidR="008649A3" w:rsidRPr="003947BA" w:rsidRDefault="003947BA" w:rsidP="00E17404">
            <w:pPr>
              <w:jc w:val="center"/>
              <w:rPr>
                <w:sz w:val="20"/>
                <w:szCs w:val="20"/>
              </w:rPr>
            </w:pPr>
            <w:r w:rsidRPr="003947BA">
              <w:rPr>
                <w:sz w:val="20"/>
                <w:szCs w:val="20"/>
              </w:rPr>
              <w:t>0</w:t>
            </w:r>
          </w:p>
        </w:tc>
        <w:tc>
          <w:tcPr>
            <w:tcW w:w="857" w:type="dxa"/>
            <w:tcBorders>
              <w:top w:val="single" w:sz="4" w:space="0" w:color="auto"/>
              <w:left w:val="single" w:sz="4" w:space="0" w:color="auto"/>
              <w:bottom w:val="single" w:sz="4" w:space="0" w:color="auto"/>
              <w:right w:val="single" w:sz="4" w:space="0" w:color="auto"/>
            </w:tcBorders>
            <w:noWrap/>
            <w:vAlign w:val="center"/>
          </w:tcPr>
          <w:p w14:paraId="149144AF" w14:textId="18C2FD57" w:rsidR="008649A3" w:rsidRPr="003947BA" w:rsidRDefault="003947BA" w:rsidP="00E17404">
            <w:pPr>
              <w:jc w:val="center"/>
              <w:rPr>
                <w:sz w:val="20"/>
                <w:szCs w:val="20"/>
                <w:lang w:val="sr-Cyrl-CS"/>
              </w:rPr>
            </w:pPr>
            <w:r w:rsidRPr="003947BA">
              <w:rPr>
                <w:sz w:val="20"/>
                <w:szCs w:val="20"/>
                <w:lang w:val="sr-Cyrl-CS"/>
              </w:rPr>
              <w:t>1</w:t>
            </w:r>
          </w:p>
        </w:tc>
        <w:tc>
          <w:tcPr>
            <w:tcW w:w="673" w:type="dxa"/>
            <w:tcBorders>
              <w:top w:val="single" w:sz="4" w:space="0" w:color="auto"/>
              <w:left w:val="single" w:sz="4" w:space="0" w:color="auto"/>
              <w:bottom w:val="single" w:sz="4" w:space="0" w:color="auto"/>
              <w:right w:val="single" w:sz="4" w:space="0" w:color="auto"/>
            </w:tcBorders>
            <w:noWrap/>
            <w:vAlign w:val="center"/>
          </w:tcPr>
          <w:p w14:paraId="2404ACF7" w14:textId="3AED404F" w:rsidR="008649A3" w:rsidRPr="003947BA" w:rsidRDefault="003947BA" w:rsidP="00E17404">
            <w:pPr>
              <w:jc w:val="center"/>
              <w:rPr>
                <w:sz w:val="20"/>
                <w:szCs w:val="20"/>
                <w:lang w:val="sr-Cyrl-CS"/>
              </w:rPr>
            </w:pPr>
            <w:r w:rsidRPr="003947BA">
              <w:rPr>
                <w:sz w:val="20"/>
                <w:szCs w:val="20"/>
                <w:lang w:val="sr-Cyrl-CS"/>
              </w:rPr>
              <w:t>12</w:t>
            </w:r>
          </w:p>
        </w:tc>
        <w:tc>
          <w:tcPr>
            <w:tcW w:w="680" w:type="dxa"/>
            <w:tcBorders>
              <w:top w:val="single" w:sz="4" w:space="0" w:color="auto"/>
              <w:left w:val="single" w:sz="4" w:space="0" w:color="auto"/>
              <w:bottom w:val="single" w:sz="4" w:space="0" w:color="auto"/>
              <w:right w:val="single" w:sz="4" w:space="0" w:color="auto"/>
            </w:tcBorders>
            <w:noWrap/>
            <w:vAlign w:val="center"/>
          </w:tcPr>
          <w:p w14:paraId="626C4CD4" w14:textId="0BAC04BC" w:rsidR="008649A3" w:rsidRPr="003947BA" w:rsidRDefault="003947BA" w:rsidP="00E17404">
            <w:pPr>
              <w:jc w:val="center"/>
              <w:rPr>
                <w:sz w:val="20"/>
                <w:szCs w:val="20"/>
                <w:lang w:val="sr-Cyrl-CS"/>
              </w:rPr>
            </w:pPr>
            <w:r w:rsidRPr="003947BA">
              <w:rPr>
                <w:sz w:val="20"/>
                <w:szCs w:val="20"/>
                <w:lang w:val="sr-Cyrl-CS"/>
              </w:rPr>
              <w:t>5</w:t>
            </w:r>
          </w:p>
        </w:tc>
        <w:tc>
          <w:tcPr>
            <w:tcW w:w="620" w:type="dxa"/>
            <w:tcBorders>
              <w:top w:val="single" w:sz="4" w:space="0" w:color="auto"/>
              <w:left w:val="single" w:sz="4" w:space="0" w:color="auto"/>
              <w:bottom w:val="single" w:sz="4" w:space="0" w:color="auto"/>
              <w:right w:val="single" w:sz="4" w:space="0" w:color="auto"/>
            </w:tcBorders>
            <w:noWrap/>
            <w:vAlign w:val="center"/>
          </w:tcPr>
          <w:p w14:paraId="6FCC5DB2" w14:textId="0D6AD121" w:rsidR="008649A3" w:rsidRPr="003947BA" w:rsidRDefault="003947BA" w:rsidP="00E17404">
            <w:pPr>
              <w:jc w:val="center"/>
              <w:rPr>
                <w:sz w:val="20"/>
                <w:szCs w:val="20"/>
              </w:rPr>
            </w:pPr>
            <w:r w:rsidRPr="003947BA">
              <w:rPr>
                <w:sz w:val="20"/>
                <w:szCs w:val="20"/>
              </w:rPr>
              <w:t>0.50</w:t>
            </w:r>
          </w:p>
        </w:tc>
        <w:tc>
          <w:tcPr>
            <w:tcW w:w="694" w:type="dxa"/>
            <w:tcBorders>
              <w:top w:val="single" w:sz="4" w:space="0" w:color="auto"/>
              <w:left w:val="single" w:sz="4" w:space="0" w:color="auto"/>
              <w:bottom w:val="single" w:sz="4" w:space="0" w:color="auto"/>
              <w:right w:val="single" w:sz="4" w:space="0" w:color="auto"/>
            </w:tcBorders>
            <w:noWrap/>
            <w:vAlign w:val="center"/>
          </w:tcPr>
          <w:p w14:paraId="0E335919" w14:textId="7A248B98" w:rsidR="008649A3" w:rsidRPr="003947BA" w:rsidRDefault="003947BA" w:rsidP="00E17404">
            <w:pPr>
              <w:jc w:val="center"/>
              <w:rPr>
                <w:sz w:val="20"/>
                <w:szCs w:val="20"/>
                <w:lang w:val="sr-Cyrl-CS"/>
              </w:rPr>
            </w:pPr>
            <w:r w:rsidRPr="003947BA">
              <w:rPr>
                <w:sz w:val="20"/>
                <w:szCs w:val="20"/>
                <w:lang w:val="sr-Cyrl-CS"/>
              </w:rPr>
              <w:t>0.50</w:t>
            </w:r>
          </w:p>
        </w:tc>
        <w:tc>
          <w:tcPr>
            <w:tcW w:w="780" w:type="dxa"/>
            <w:tcBorders>
              <w:top w:val="single" w:sz="4" w:space="0" w:color="auto"/>
              <w:left w:val="single" w:sz="4" w:space="0" w:color="auto"/>
              <w:bottom w:val="single" w:sz="4" w:space="0" w:color="auto"/>
              <w:right w:val="single" w:sz="4" w:space="0" w:color="auto"/>
            </w:tcBorders>
            <w:noWrap/>
            <w:vAlign w:val="center"/>
          </w:tcPr>
          <w:p w14:paraId="62EDC90E" w14:textId="2DA27E2E" w:rsidR="008649A3" w:rsidRPr="003947BA" w:rsidRDefault="003947BA" w:rsidP="00E17404">
            <w:pPr>
              <w:jc w:val="center"/>
              <w:rPr>
                <w:sz w:val="20"/>
                <w:szCs w:val="20"/>
                <w:lang w:val="sr-Cyrl-CS"/>
              </w:rPr>
            </w:pPr>
            <w:r w:rsidRPr="003947BA">
              <w:rPr>
                <w:sz w:val="20"/>
                <w:szCs w:val="20"/>
                <w:lang w:val="sr-Cyrl-CS"/>
              </w:rPr>
              <w:t>0</w:t>
            </w:r>
          </w:p>
        </w:tc>
        <w:tc>
          <w:tcPr>
            <w:tcW w:w="556" w:type="dxa"/>
            <w:tcBorders>
              <w:top w:val="single" w:sz="4" w:space="0" w:color="auto"/>
              <w:left w:val="single" w:sz="4" w:space="0" w:color="auto"/>
              <w:bottom w:val="single" w:sz="4" w:space="0" w:color="auto"/>
              <w:right w:val="single" w:sz="4" w:space="0" w:color="auto"/>
            </w:tcBorders>
            <w:noWrap/>
            <w:vAlign w:val="center"/>
          </w:tcPr>
          <w:p w14:paraId="57470809" w14:textId="436543E1" w:rsidR="008649A3" w:rsidRPr="003947BA" w:rsidRDefault="003947BA" w:rsidP="00E17404">
            <w:pPr>
              <w:jc w:val="center"/>
              <w:rPr>
                <w:sz w:val="20"/>
                <w:szCs w:val="20"/>
              </w:rPr>
            </w:pPr>
            <w:r w:rsidRPr="003947BA">
              <w:rPr>
                <w:sz w:val="20"/>
                <w:szCs w:val="20"/>
              </w:rPr>
              <w:t>0.50</w:t>
            </w:r>
          </w:p>
        </w:tc>
        <w:tc>
          <w:tcPr>
            <w:tcW w:w="720" w:type="dxa"/>
            <w:tcBorders>
              <w:top w:val="single" w:sz="4" w:space="0" w:color="auto"/>
              <w:left w:val="single" w:sz="4" w:space="0" w:color="auto"/>
              <w:bottom w:val="single" w:sz="4" w:space="0" w:color="auto"/>
              <w:right w:val="single" w:sz="4" w:space="0" w:color="auto"/>
            </w:tcBorders>
            <w:noWrap/>
            <w:vAlign w:val="center"/>
          </w:tcPr>
          <w:p w14:paraId="5B0C14F7" w14:textId="6D1C7431" w:rsidR="008649A3" w:rsidRPr="003947BA" w:rsidRDefault="008649A3" w:rsidP="00E17404">
            <w:pPr>
              <w:jc w:val="center"/>
              <w:rPr>
                <w:sz w:val="20"/>
                <w:szCs w:val="20"/>
                <w:lang w:val="sr-Cyrl-RS"/>
              </w:rPr>
            </w:pPr>
            <w:r w:rsidRPr="003947BA">
              <w:rPr>
                <w:sz w:val="20"/>
                <w:szCs w:val="20"/>
              </w:rPr>
              <w:t>0</w:t>
            </w:r>
            <w:r w:rsidR="003947BA" w:rsidRPr="003947BA">
              <w:rPr>
                <w:sz w:val="20"/>
                <w:szCs w:val="20"/>
                <w:lang w:val="sr-Cyrl-RS"/>
              </w:rPr>
              <w:t>.50</w:t>
            </w:r>
          </w:p>
        </w:tc>
        <w:tc>
          <w:tcPr>
            <w:tcW w:w="857" w:type="dxa"/>
            <w:tcBorders>
              <w:top w:val="single" w:sz="4" w:space="0" w:color="auto"/>
              <w:left w:val="single" w:sz="4" w:space="0" w:color="auto"/>
              <w:bottom w:val="single" w:sz="4" w:space="0" w:color="auto"/>
              <w:right w:val="single" w:sz="4" w:space="0" w:color="auto"/>
            </w:tcBorders>
            <w:noWrap/>
            <w:vAlign w:val="center"/>
          </w:tcPr>
          <w:p w14:paraId="798D1D72" w14:textId="2EC084A9" w:rsidR="008649A3" w:rsidRPr="003947BA" w:rsidRDefault="003947BA" w:rsidP="00E17404">
            <w:pPr>
              <w:jc w:val="center"/>
              <w:rPr>
                <w:sz w:val="20"/>
                <w:szCs w:val="20"/>
                <w:lang w:val="sr-Cyrl-CS"/>
              </w:rPr>
            </w:pPr>
            <w:r w:rsidRPr="003947BA">
              <w:rPr>
                <w:sz w:val="20"/>
                <w:szCs w:val="20"/>
                <w:lang w:val="sr-Cyrl-CS"/>
              </w:rPr>
              <w:t>0.50</w:t>
            </w:r>
          </w:p>
        </w:tc>
        <w:tc>
          <w:tcPr>
            <w:tcW w:w="770" w:type="dxa"/>
            <w:tcBorders>
              <w:top w:val="single" w:sz="4" w:space="0" w:color="auto"/>
              <w:left w:val="single" w:sz="4" w:space="0" w:color="auto"/>
              <w:bottom w:val="single" w:sz="4" w:space="0" w:color="auto"/>
              <w:right w:val="single" w:sz="4" w:space="0" w:color="auto"/>
            </w:tcBorders>
            <w:noWrap/>
            <w:vAlign w:val="center"/>
          </w:tcPr>
          <w:p w14:paraId="35AF96D3" w14:textId="1B13D6A4" w:rsidR="008649A3" w:rsidRPr="003947BA" w:rsidRDefault="003947BA" w:rsidP="00E17404">
            <w:pPr>
              <w:jc w:val="center"/>
              <w:rPr>
                <w:sz w:val="20"/>
                <w:szCs w:val="20"/>
                <w:lang w:val="sr-Cyrl-CS"/>
              </w:rPr>
            </w:pPr>
            <w:r w:rsidRPr="003947BA">
              <w:rPr>
                <w:sz w:val="20"/>
                <w:szCs w:val="20"/>
                <w:lang w:val="sr-Cyrl-CS"/>
              </w:rPr>
              <w:t>0.50</w:t>
            </w:r>
          </w:p>
        </w:tc>
        <w:tc>
          <w:tcPr>
            <w:tcW w:w="641" w:type="dxa"/>
            <w:tcBorders>
              <w:top w:val="single" w:sz="4" w:space="0" w:color="auto"/>
              <w:left w:val="single" w:sz="4" w:space="0" w:color="auto"/>
              <w:bottom w:val="single" w:sz="4" w:space="0" w:color="auto"/>
              <w:right w:val="single" w:sz="4" w:space="0" w:color="auto"/>
            </w:tcBorders>
            <w:noWrap/>
            <w:vAlign w:val="center"/>
          </w:tcPr>
          <w:p w14:paraId="2C39F299" w14:textId="3896D9A5" w:rsidR="008649A3" w:rsidRPr="003947BA" w:rsidRDefault="003947BA" w:rsidP="00E17404">
            <w:pPr>
              <w:jc w:val="center"/>
              <w:rPr>
                <w:bCs/>
                <w:sz w:val="20"/>
                <w:szCs w:val="20"/>
                <w:lang w:val="sr-Cyrl-CS"/>
              </w:rPr>
            </w:pPr>
            <w:r w:rsidRPr="003947BA">
              <w:rPr>
                <w:bCs/>
                <w:sz w:val="20"/>
                <w:szCs w:val="20"/>
                <w:lang w:val="sr-Cyrl-CS"/>
              </w:rPr>
              <w:t>2</w:t>
            </w:r>
            <w:r w:rsidR="008649A3" w:rsidRPr="003947BA">
              <w:rPr>
                <w:bCs/>
                <w:sz w:val="20"/>
                <w:szCs w:val="20"/>
                <w:lang w:val="sr-Cyrl-CS"/>
              </w:rPr>
              <w:t>0</w:t>
            </w:r>
          </w:p>
        </w:tc>
        <w:tc>
          <w:tcPr>
            <w:tcW w:w="765" w:type="dxa"/>
            <w:tcBorders>
              <w:top w:val="single" w:sz="4" w:space="0" w:color="auto"/>
              <w:left w:val="single" w:sz="4" w:space="0" w:color="auto"/>
              <w:bottom w:val="single" w:sz="4" w:space="0" w:color="auto"/>
              <w:right w:val="single" w:sz="4" w:space="0" w:color="auto"/>
            </w:tcBorders>
            <w:noWrap/>
            <w:vAlign w:val="center"/>
            <w:hideMark/>
          </w:tcPr>
          <w:p w14:paraId="461C982C" w14:textId="46496377" w:rsidR="008649A3" w:rsidRPr="003947BA" w:rsidRDefault="003947BA" w:rsidP="00E17404">
            <w:pPr>
              <w:jc w:val="center"/>
              <w:rPr>
                <w:bCs/>
                <w:sz w:val="20"/>
                <w:szCs w:val="20"/>
              </w:rPr>
            </w:pPr>
            <w:r w:rsidRPr="003947BA">
              <w:rPr>
                <w:bCs/>
                <w:sz w:val="20"/>
                <w:szCs w:val="20"/>
                <w:lang w:val="sr-Cyrl-CS"/>
              </w:rPr>
              <w:t>5</w:t>
            </w:r>
            <w:r w:rsidR="008649A3" w:rsidRPr="003947BA">
              <w:rPr>
                <w:bCs/>
                <w:sz w:val="20"/>
                <w:szCs w:val="20"/>
                <w:lang w:val="sr-Cyrl-CS"/>
              </w:rPr>
              <w:t>0</w:t>
            </w:r>
            <w:r w:rsidR="008939AA" w:rsidRPr="003947BA">
              <w:rPr>
                <w:bCs/>
                <w:sz w:val="20"/>
                <w:szCs w:val="20"/>
              </w:rPr>
              <w:t>%</w:t>
            </w:r>
          </w:p>
        </w:tc>
      </w:tr>
      <w:tr w:rsidR="002D2322" w:rsidRPr="00552A0E" w14:paraId="4B776D07" w14:textId="77777777" w:rsidTr="00E17404">
        <w:trPr>
          <w:trHeight w:val="274"/>
        </w:trPr>
        <w:tc>
          <w:tcPr>
            <w:tcW w:w="470" w:type="dxa"/>
            <w:tcBorders>
              <w:top w:val="single" w:sz="4" w:space="0" w:color="auto"/>
              <w:left w:val="single" w:sz="4" w:space="0" w:color="auto"/>
              <w:bottom w:val="single" w:sz="4" w:space="0" w:color="auto"/>
              <w:right w:val="single" w:sz="4" w:space="0" w:color="auto"/>
            </w:tcBorders>
            <w:noWrap/>
            <w:vAlign w:val="center"/>
            <w:hideMark/>
          </w:tcPr>
          <w:p w14:paraId="623B3184" w14:textId="77777777" w:rsidR="008649A3" w:rsidRPr="003947BA" w:rsidRDefault="008649A3" w:rsidP="00E17404">
            <w:pPr>
              <w:jc w:val="center"/>
              <w:rPr>
                <w:rFonts w:ascii="Calibri" w:hAnsi="Calibri" w:cs="Arial"/>
                <w:sz w:val="20"/>
                <w:szCs w:val="20"/>
                <w:lang w:val="sr-Cyrl-CS"/>
              </w:rPr>
            </w:pPr>
            <w:r w:rsidRPr="003947BA">
              <w:rPr>
                <w:rFonts w:ascii="Cyr_TAJMS-Normal" w:hAnsi="Cyr_TAJMS-Normal" w:cs="Arial"/>
                <w:sz w:val="20"/>
                <w:szCs w:val="20"/>
              </w:rPr>
              <w:t>1</w:t>
            </w:r>
            <w:r w:rsidR="00735CB9" w:rsidRPr="003947BA">
              <w:rPr>
                <w:rFonts w:ascii="Calibri" w:hAnsi="Calibri" w:cs="Arial"/>
                <w:sz w:val="20"/>
                <w:szCs w:val="20"/>
                <w:lang w:val="sr-Cyrl-CS"/>
              </w:rPr>
              <w:t>4</w:t>
            </w:r>
            <w:r w:rsidRPr="003947BA">
              <w:rPr>
                <w:rFonts w:ascii="Calibri" w:hAnsi="Calibri" w:cs="Arial"/>
                <w:sz w:val="20"/>
                <w:szCs w:val="20"/>
                <w:lang w:val="sr-Cyrl-CS"/>
              </w:rPr>
              <w:t>.</w:t>
            </w:r>
          </w:p>
        </w:tc>
        <w:tc>
          <w:tcPr>
            <w:tcW w:w="2590" w:type="dxa"/>
            <w:tcBorders>
              <w:top w:val="single" w:sz="4" w:space="0" w:color="auto"/>
              <w:left w:val="single" w:sz="4" w:space="0" w:color="auto"/>
              <w:bottom w:val="single" w:sz="4" w:space="0" w:color="auto"/>
              <w:right w:val="single" w:sz="4" w:space="0" w:color="auto"/>
            </w:tcBorders>
            <w:noWrap/>
            <w:vAlign w:val="center"/>
            <w:hideMark/>
          </w:tcPr>
          <w:p w14:paraId="13E77E61" w14:textId="77777777" w:rsidR="008649A3" w:rsidRPr="003947BA" w:rsidRDefault="008649A3" w:rsidP="00E17404">
            <w:pPr>
              <w:jc w:val="center"/>
              <w:rPr>
                <w:sz w:val="20"/>
                <w:szCs w:val="20"/>
                <w:lang w:val="sr-Cyrl-CS"/>
              </w:rPr>
            </w:pPr>
            <w:r w:rsidRPr="003947BA">
              <w:rPr>
                <w:sz w:val="20"/>
                <w:szCs w:val="20"/>
                <w:lang w:val="sr-Cyrl-CS"/>
              </w:rPr>
              <w:t>Зоран Станковић</w:t>
            </w:r>
          </w:p>
        </w:tc>
        <w:tc>
          <w:tcPr>
            <w:tcW w:w="636" w:type="dxa"/>
            <w:tcBorders>
              <w:top w:val="single" w:sz="4" w:space="0" w:color="auto"/>
              <w:left w:val="single" w:sz="4" w:space="0" w:color="auto"/>
              <w:bottom w:val="single" w:sz="4" w:space="0" w:color="auto"/>
              <w:right w:val="single" w:sz="4" w:space="0" w:color="auto"/>
            </w:tcBorders>
            <w:noWrap/>
            <w:vAlign w:val="center"/>
            <w:hideMark/>
          </w:tcPr>
          <w:p w14:paraId="32E81885" w14:textId="77777777" w:rsidR="008649A3" w:rsidRPr="003947BA" w:rsidRDefault="008649A3" w:rsidP="00E17404">
            <w:pPr>
              <w:jc w:val="center"/>
              <w:rPr>
                <w:sz w:val="20"/>
                <w:szCs w:val="20"/>
              </w:rPr>
            </w:pPr>
            <w:r w:rsidRPr="003947BA">
              <w:rPr>
                <w:sz w:val="20"/>
                <w:szCs w:val="20"/>
                <w:lang w:val="sr-Cyrl-CS"/>
              </w:rPr>
              <w:t>16</w:t>
            </w:r>
          </w:p>
        </w:tc>
        <w:tc>
          <w:tcPr>
            <w:tcW w:w="710" w:type="dxa"/>
            <w:tcBorders>
              <w:top w:val="single" w:sz="4" w:space="0" w:color="auto"/>
              <w:left w:val="single" w:sz="4" w:space="0" w:color="auto"/>
              <w:bottom w:val="single" w:sz="4" w:space="0" w:color="auto"/>
              <w:right w:val="single" w:sz="4" w:space="0" w:color="auto"/>
            </w:tcBorders>
            <w:noWrap/>
            <w:vAlign w:val="center"/>
            <w:hideMark/>
          </w:tcPr>
          <w:p w14:paraId="0D017286" w14:textId="77777777" w:rsidR="008649A3" w:rsidRPr="003947BA" w:rsidRDefault="008649A3" w:rsidP="00E17404">
            <w:pPr>
              <w:jc w:val="center"/>
              <w:rPr>
                <w:sz w:val="20"/>
                <w:szCs w:val="20"/>
                <w:lang w:val="sr-Cyrl-CS"/>
              </w:rPr>
            </w:pPr>
            <w:r w:rsidRPr="003947BA">
              <w:rPr>
                <w:sz w:val="20"/>
                <w:szCs w:val="20"/>
                <w:lang w:val="sr-Cyrl-CS"/>
              </w:rPr>
              <w:t>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B9327BE" w14:textId="77777777" w:rsidR="008649A3" w:rsidRPr="003947BA" w:rsidRDefault="00F01542" w:rsidP="00E17404">
            <w:pPr>
              <w:jc w:val="center"/>
              <w:rPr>
                <w:sz w:val="20"/>
                <w:szCs w:val="20"/>
              </w:rPr>
            </w:pPr>
            <w:r w:rsidRPr="003947BA">
              <w:rPr>
                <w:sz w:val="20"/>
                <w:szCs w:val="20"/>
              </w:rPr>
              <w:t>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7686C2E" w14:textId="77777777" w:rsidR="008649A3" w:rsidRPr="003947BA" w:rsidRDefault="00F01542" w:rsidP="00E17404">
            <w:pPr>
              <w:jc w:val="center"/>
              <w:rPr>
                <w:sz w:val="20"/>
                <w:szCs w:val="20"/>
              </w:rPr>
            </w:pPr>
            <w:r w:rsidRPr="003947BA">
              <w:rPr>
                <w:sz w:val="20"/>
                <w:szCs w:val="20"/>
              </w:rPr>
              <w:t>1</w:t>
            </w:r>
          </w:p>
        </w:tc>
        <w:tc>
          <w:tcPr>
            <w:tcW w:w="560" w:type="dxa"/>
            <w:tcBorders>
              <w:top w:val="single" w:sz="4" w:space="0" w:color="auto"/>
              <w:left w:val="single" w:sz="4" w:space="0" w:color="auto"/>
              <w:bottom w:val="single" w:sz="4" w:space="0" w:color="auto"/>
              <w:right w:val="single" w:sz="4" w:space="0" w:color="auto"/>
            </w:tcBorders>
            <w:noWrap/>
            <w:vAlign w:val="center"/>
            <w:hideMark/>
          </w:tcPr>
          <w:p w14:paraId="6C0AF77A" w14:textId="77777777" w:rsidR="008649A3" w:rsidRPr="003947BA" w:rsidRDefault="008649A3" w:rsidP="00E17404">
            <w:pPr>
              <w:jc w:val="center"/>
              <w:rPr>
                <w:sz w:val="20"/>
                <w:szCs w:val="20"/>
              </w:rPr>
            </w:pPr>
            <w:r w:rsidRPr="003947BA">
              <w:rPr>
                <w:sz w:val="20"/>
                <w:szCs w:val="20"/>
              </w:rPr>
              <w:t>1</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7BC4EA32" w14:textId="77777777" w:rsidR="008649A3" w:rsidRPr="003947BA" w:rsidRDefault="00F01542" w:rsidP="00E17404">
            <w:pPr>
              <w:jc w:val="center"/>
              <w:rPr>
                <w:sz w:val="20"/>
                <w:szCs w:val="20"/>
              </w:rPr>
            </w:pPr>
            <w:r w:rsidRPr="003947BA">
              <w:rPr>
                <w:sz w:val="20"/>
                <w:szCs w:val="20"/>
              </w:rPr>
              <w:t>0</w:t>
            </w:r>
          </w:p>
        </w:tc>
        <w:tc>
          <w:tcPr>
            <w:tcW w:w="857" w:type="dxa"/>
            <w:tcBorders>
              <w:top w:val="single" w:sz="4" w:space="0" w:color="auto"/>
              <w:left w:val="single" w:sz="4" w:space="0" w:color="auto"/>
              <w:bottom w:val="single" w:sz="4" w:space="0" w:color="auto"/>
              <w:right w:val="single" w:sz="4" w:space="0" w:color="auto"/>
            </w:tcBorders>
            <w:noWrap/>
            <w:vAlign w:val="center"/>
            <w:hideMark/>
          </w:tcPr>
          <w:p w14:paraId="4C596923" w14:textId="77777777" w:rsidR="008649A3" w:rsidRPr="003947BA" w:rsidRDefault="008649A3" w:rsidP="00E17404">
            <w:pPr>
              <w:jc w:val="center"/>
              <w:rPr>
                <w:sz w:val="20"/>
                <w:szCs w:val="20"/>
              </w:rPr>
            </w:pPr>
            <w:r w:rsidRPr="003947BA">
              <w:rPr>
                <w:sz w:val="20"/>
                <w:szCs w:val="20"/>
              </w:rPr>
              <w:t>0</w:t>
            </w:r>
          </w:p>
        </w:tc>
        <w:tc>
          <w:tcPr>
            <w:tcW w:w="673" w:type="dxa"/>
            <w:tcBorders>
              <w:top w:val="single" w:sz="4" w:space="0" w:color="auto"/>
              <w:left w:val="single" w:sz="4" w:space="0" w:color="auto"/>
              <w:bottom w:val="single" w:sz="4" w:space="0" w:color="auto"/>
              <w:right w:val="single" w:sz="4" w:space="0" w:color="auto"/>
            </w:tcBorders>
            <w:noWrap/>
            <w:vAlign w:val="center"/>
            <w:hideMark/>
          </w:tcPr>
          <w:p w14:paraId="1D234FFD" w14:textId="77777777" w:rsidR="008649A3" w:rsidRPr="003947BA" w:rsidRDefault="008649A3" w:rsidP="00E17404">
            <w:pPr>
              <w:jc w:val="center"/>
              <w:rPr>
                <w:sz w:val="20"/>
                <w:szCs w:val="20"/>
              </w:rPr>
            </w:pPr>
            <w:r w:rsidRPr="003947BA">
              <w:rPr>
                <w:sz w:val="20"/>
                <w:szCs w:val="20"/>
                <w:lang w:val="sr-Cyrl-CS"/>
              </w:rPr>
              <w:t>2</w:t>
            </w:r>
            <w:r w:rsidRPr="003947BA">
              <w:rPr>
                <w:sz w:val="20"/>
                <w:szCs w:val="20"/>
              </w:rPr>
              <w:t>0</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6EC06271" w14:textId="77777777" w:rsidR="008649A3" w:rsidRPr="003947BA" w:rsidRDefault="008649A3" w:rsidP="00E17404">
            <w:pPr>
              <w:jc w:val="center"/>
              <w:rPr>
                <w:sz w:val="20"/>
                <w:szCs w:val="20"/>
              </w:rPr>
            </w:pPr>
            <w:r w:rsidRPr="003947BA">
              <w:rPr>
                <w:sz w:val="20"/>
                <w:szCs w:val="20"/>
              </w:rPr>
              <w:t>9</w:t>
            </w:r>
          </w:p>
        </w:tc>
        <w:tc>
          <w:tcPr>
            <w:tcW w:w="620" w:type="dxa"/>
            <w:tcBorders>
              <w:top w:val="single" w:sz="4" w:space="0" w:color="auto"/>
              <w:left w:val="single" w:sz="4" w:space="0" w:color="auto"/>
              <w:bottom w:val="single" w:sz="4" w:space="0" w:color="auto"/>
              <w:right w:val="single" w:sz="4" w:space="0" w:color="auto"/>
            </w:tcBorders>
            <w:noWrap/>
            <w:vAlign w:val="center"/>
            <w:hideMark/>
          </w:tcPr>
          <w:p w14:paraId="658D7878" w14:textId="62336E49" w:rsidR="008649A3" w:rsidRPr="003947BA" w:rsidRDefault="003947BA" w:rsidP="00E17404">
            <w:pPr>
              <w:jc w:val="center"/>
              <w:rPr>
                <w:sz w:val="20"/>
                <w:szCs w:val="20"/>
              </w:rPr>
            </w:pPr>
            <w:r w:rsidRPr="003947BA">
              <w:rPr>
                <w:sz w:val="20"/>
                <w:szCs w:val="20"/>
              </w:rPr>
              <w:t>1</w:t>
            </w:r>
          </w:p>
        </w:tc>
        <w:tc>
          <w:tcPr>
            <w:tcW w:w="694" w:type="dxa"/>
            <w:tcBorders>
              <w:top w:val="single" w:sz="4" w:space="0" w:color="auto"/>
              <w:left w:val="single" w:sz="4" w:space="0" w:color="auto"/>
              <w:bottom w:val="single" w:sz="4" w:space="0" w:color="auto"/>
              <w:right w:val="single" w:sz="4" w:space="0" w:color="auto"/>
            </w:tcBorders>
            <w:noWrap/>
            <w:vAlign w:val="center"/>
            <w:hideMark/>
          </w:tcPr>
          <w:p w14:paraId="7F537153" w14:textId="7E378840" w:rsidR="008649A3" w:rsidRPr="003947BA" w:rsidRDefault="003947BA" w:rsidP="00E17404">
            <w:pPr>
              <w:jc w:val="center"/>
              <w:rPr>
                <w:sz w:val="20"/>
                <w:szCs w:val="20"/>
              </w:rPr>
            </w:pPr>
            <w:r w:rsidRPr="003947BA">
              <w:rPr>
                <w:sz w:val="20"/>
                <w:szCs w:val="20"/>
              </w:rPr>
              <w:t>1</w:t>
            </w:r>
          </w:p>
        </w:tc>
        <w:tc>
          <w:tcPr>
            <w:tcW w:w="780" w:type="dxa"/>
            <w:tcBorders>
              <w:top w:val="single" w:sz="4" w:space="0" w:color="auto"/>
              <w:left w:val="single" w:sz="4" w:space="0" w:color="auto"/>
              <w:bottom w:val="single" w:sz="4" w:space="0" w:color="auto"/>
              <w:right w:val="single" w:sz="4" w:space="0" w:color="auto"/>
            </w:tcBorders>
            <w:noWrap/>
            <w:vAlign w:val="center"/>
            <w:hideMark/>
          </w:tcPr>
          <w:p w14:paraId="3F2F8646" w14:textId="77777777" w:rsidR="008649A3" w:rsidRPr="003947BA" w:rsidRDefault="008649A3" w:rsidP="00E17404">
            <w:pPr>
              <w:jc w:val="center"/>
              <w:rPr>
                <w:sz w:val="20"/>
                <w:szCs w:val="20"/>
              </w:rPr>
            </w:pPr>
            <w:r w:rsidRPr="003947BA">
              <w:rPr>
                <w:sz w:val="20"/>
                <w:szCs w:val="20"/>
              </w:rPr>
              <w:t>1</w:t>
            </w:r>
          </w:p>
        </w:tc>
        <w:tc>
          <w:tcPr>
            <w:tcW w:w="556" w:type="dxa"/>
            <w:tcBorders>
              <w:top w:val="single" w:sz="4" w:space="0" w:color="auto"/>
              <w:left w:val="single" w:sz="4" w:space="0" w:color="auto"/>
              <w:bottom w:val="single" w:sz="4" w:space="0" w:color="auto"/>
              <w:right w:val="single" w:sz="4" w:space="0" w:color="auto"/>
            </w:tcBorders>
            <w:noWrap/>
            <w:vAlign w:val="center"/>
            <w:hideMark/>
          </w:tcPr>
          <w:p w14:paraId="1D3EEE7E" w14:textId="3DBCE885" w:rsidR="008649A3" w:rsidRPr="003947BA" w:rsidRDefault="003947BA" w:rsidP="00E17404">
            <w:pPr>
              <w:jc w:val="center"/>
              <w:rPr>
                <w:sz w:val="20"/>
                <w:szCs w:val="20"/>
              </w:rPr>
            </w:pPr>
            <w:r w:rsidRPr="003947BA">
              <w:rPr>
                <w:sz w:val="20"/>
                <w:szCs w:val="20"/>
              </w:rPr>
              <w:t>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250210E" w14:textId="77777777" w:rsidR="008649A3" w:rsidRPr="003947BA" w:rsidRDefault="00F01542" w:rsidP="00E17404">
            <w:pPr>
              <w:jc w:val="center"/>
              <w:rPr>
                <w:sz w:val="20"/>
                <w:szCs w:val="20"/>
              </w:rPr>
            </w:pPr>
            <w:r w:rsidRPr="003947BA">
              <w:rPr>
                <w:sz w:val="20"/>
                <w:szCs w:val="20"/>
              </w:rPr>
              <w:t>0</w:t>
            </w:r>
          </w:p>
        </w:tc>
        <w:tc>
          <w:tcPr>
            <w:tcW w:w="857" w:type="dxa"/>
            <w:tcBorders>
              <w:top w:val="single" w:sz="4" w:space="0" w:color="auto"/>
              <w:left w:val="single" w:sz="4" w:space="0" w:color="auto"/>
              <w:bottom w:val="single" w:sz="4" w:space="0" w:color="auto"/>
              <w:right w:val="single" w:sz="4" w:space="0" w:color="auto"/>
            </w:tcBorders>
            <w:noWrap/>
            <w:vAlign w:val="center"/>
            <w:hideMark/>
          </w:tcPr>
          <w:p w14:paraId="2710E24A" w14:textId="568A08CA" w:rsidR="008649A3" w:rsidRPr="003947BA" w:rsidRDefault="003947BA" w:rsidP="00E17404">
            <w:pPr>
              <w:jc w:val="center"/>
              <w:rPr>
                <w:sz w:val="20"/>
                <w:szCs w:val="20"/>
              </w:rPr>
            </w:pPr>
            <w:r w:rsidRPr="003947BA">
              <w:rPr>
                <w:sz w:val="20"/>
                <w:szCs w:val="20"/>
              </w:rPr>
              <w:t>1</w:t>
            </w:r>
          </w:p>
        </w:tc>
        <w:tc>
          <w:tcPr>
            <w:tcW w:w="770" w:type="dxa"/>
            <w:tcBorders>
              <w:top w:val="single" w:sz="4" w:space="0" w:color="auto"/>
              <w:left w:val="single" w:sz="4" w:space="0" w:color="auto"/>
              <w:bottom w:val="single" w:sz="4" w:space="0" w:color="auto"/>
              <w:right w:val="single" w:sz="4" w:space="0" w:color="auto"/>
            </w:tcBorders>
            <w:noWrap/>
            <w:vAlign w:val="center"/>
            <w:hideMark/>
          </w:tcPr>
          <w:p w14:paraId="4DC6004E" w14:textId="6E765D3F" w:rsidR="008649A3" w:rsidRPr="003947BA" w:rsidRDefault="003947BA" w:rsidP="00E17404">
            <w:pPr>
              <w:jc w:val="center"/>
              <w:rPr>
                <w:sz w:val="20"/>
                <w:szCs w:val="20"/>
              </w:rPr>
            </w:pPr>
            <w:r w:rsidRPr="003947BA">
              <w:rPr>
                <w:sz w:val="20"/>
                <w:szCs w:val="20"/>
              </w:rPr>
              <w:t>1</w:t>
            </w:r>
          </w:p>
        </w:tc>
        <w:tc>
          <w:tcPr>
            <w:tcW w:w="641" w:type="dxa"/>
            <w:tcBorders>
              <w:top w:val="single" w:sz="4" w:space="0" w:color="auto"/>
              <w:left w:val="single" w:sz="4" w:space="0" w:color="auto"/>
              <w:bottom w:val="single" w:sz="4" w:space="0" w:color="auto"/>
              <w:right w:val="single" w:sz="4" w:space="0" w:color="auto"/>
            </w:tcBorders>
            <w:noWrap/>
            <w:vAlign w:val="center"/>
            <w:hideMark/>
          </w:tcPr>
          <w:p w14:paraId="40069EDB" w14:textId="77777777" w:rsidR="008649A3" w:rsidRPr="003947BA" w:rsidRDefault="008649A3" w:rsidP="00E17404">
            <w:pPr>
              <w:jc w:val="center"/>
              <w:rPr>
                <w:bCs/>
                <w:sz w:val="20"/>
                <w:szCs w:val="20"/>
              </w:rPr>
            </w:pPr>
            <w:r w:rsidRPr="003947BA">
              <w:rPr>
                <w:bCs/>
                <w:sz w:val="20"/>
                <w:szCs w:val="20"/>
              </w:rPr>
              <w:t>35</w:t>
            </w:r>
          </w:p>
        </w:tc>
        <w:tc>
          <w:tcPr>
            <w:tcW w:w="765" w:type="dxa"/>
            <w:tcBorders>
              <w:top w:val="single" w:sz="4" w:space="0" w:color="auto"/>
              <w:left w:val="single" w:sz="4" w:space="0" w:color="auto"/>
              <w:bottom w:val="single" w:sz="4" w:space="0" w:color="auto"/>
              <w:right w:val="single" w:sz="4" w:space="0" w:color="auto"/>
            </w:tcBorders>
            <w:noWrap/>
            <w:vAlign w:val="center"/>
            <w:hideMark/>
          </w:tcPr>
          <w:p w14:paraId="59090E53" w14:textId="77777777" w:rsidR="008649A3" w:rsidRPr="003947BA" w:rsidRDefault="008649A3" w:rsidP="00E17404">
            <w:pPr>
              <w:jc w:val="center"/>
              <w:rPr>
                <w:bCs/>
                <w:sz w:val="20"/>
                <w:szCs w:val="20"/>
              </w:rPr>
            </w:pPr>
            <w:r w:rsidRPr="003947BA">
              <w:rPr>
                <w:bCs/>
                <w:sz w:val="20"/>
                <w:szCs w:val="20"/>
              </w:rPr>
              <w:t>88%</w:t>
            </w:r>
          </w:p>
        </w:tc>
      </w:tr>
      <w:tr w:rsidR="002D2322" w:rsidRPr="00552A0E" w14:paraId="30A06ABE" w14:textId="77777777" w:rsidTr="00E17404">
        <w:trPr>
          <w:trHeight w:val="278"/>
        </w:trPr>
        <w:tc>
          <w:tcPr>
            <w:tcW w:w="470" w:type="dxa"/>
            <w:tcBorders>
              <w:top w:val="single" w:sz="4" w:space="0" w:color="auto"/>
              <w:left w:val="single" w:sz="4" w:space="0" w:color="auto"/>
              <w:bottom w:val="single" w:sz="4" w:space="0" w:color="auto"/>
              <w:right w:val="single" w:sz="4" w:space="0" w:color="auto"/>
            </w:tcBorders>
            <w:noWrap/>
            <w:vAlign w:val="center"/>
            <w:hideMark/>
          </w:tcPr>
          <w:p w14:paraId="3F9E8E71" w14:textId="77777777" w:rsidR="008649A3" w:rsidRPr="002A19CC" w:rsidRDefault="00735CB9" w:rsidP="00E17404">
            <w:pPr>
              <w:jc w:val="center"/>
              <w:rPr>
                <w:rFonts w:ascii="Calibri" w:hAnsi="Calibri" w:cs="Arial"/>
                <w:color w:val="000000" w:themeColor="text1"/>
                <w:sz w:val="20"/>
                <w:szCs w:val="20"/>
                <w:lang w:val="sr-Cyrl-CS"/>
              </w:rPr>
            </w:pPr>
            <w:r w:rsidRPr="002A19CC">
              <w:rPr>
                <w:rFonts w:ascii="Calibri" w:hAnsi="Calibri" w:cs="Arial"/>
                <w:color w:val="000000" w:themeColor="text1"/>
                <w:sz w:val="20"/>
                <w:szCs w:val="20"/>
                <w:lang w:val="sr-Cyrl-CS"/>
              </w:rPr>
              <w:t>15</w:t>
            </w:r>
            <w:r w:rsidR="008649A3" w:rsidRPr="002A19CC">
              <w:rPr>
                <w:rFonts w:ascii="Calibri" w:hAnsi="Calibri" w:cs="Arial"/>
                <w:color w:val="000000" w:themeColor="text1"/>
                <w:sz w:val="20"/>
                <w:szCs w:val="20"/>
                <w:lang w:val="sr-Cyrl-CS"/>
              </w:rPr>
              <w:t>.</w:t>
            </w:r>
          </w:p>
        </w:tc>
        <w:tc>
          <w:tcPr>
            <w:tcW w:w="2590" w:type="dxa"/>
            <w:tcBorders>
              <w:top w:val="single" w:sz="4" w:space="0" w:color="auto"/>
              <w:left w:val="single" w:sz="4" w:space="0" w:color="auto"/>
              <w:bottom w:val="single" w:sz="4" w:space="0" w:color="auto"/>
              <w:right w:val="single" w:sz="4" w:space="0" w:color="auto"/>
            </w:tcBorders>
            <w:noWrap/>
            <w:vAlign w:val="center"/>
            <w:hideMark/>
          </w:tcPr>
          <w:p w14:paraId="40CB6A47" w14:textId="54AF04E2" w:rsidR="008649A3" w:rsidRPr="002A19CC" w:rsidRDefault="00181937" w:rsidP="008939AA">
            <w:pPr>
              <w:jc w:val="center"/>
              <w:rPr>
                <w:color w:val="000000" w:themeColor="text1"/>
                <w:sz w:val="20"/>
                <w:szCs w:val="20"/>
                <w:lang w:val="sr-Cyrl-CS"/>
              </w:rPr>
            </w:pPr>
            <w:r w:rsidRPr="002A19CC">
              <w:rPr>
                <w:color w:val="000000" w:themeColor="text1"/>
                <w:sz w:val="20"/>
                <w:szCs w:val="20"/>
                <w:lang w:val="sr-Cyrl-CS"/>
              </w:rPr>
              <w:t>Ристић</w:t>
            </w:r>
            <w:r w:rsidR="008649A3" w:rsidRPr="002A19CC">
              <w:rPr>
                <w:color w:val="000000" w:themeColor="text1"/>
                <w:sz w:val="20"/>
                <w:szCs w:val="20"/>
                <w:lang w:val="sr-Cyrl-CS"/>
              </w:rPr>
              <w:t xml:space="preserve"> Јелена</w:t>
            </w:r>
          </w:p>
        </w:tc>
        <w:tc>
          <w:tcPr>
            <w:tcW w:w="636" w:type="dxa"/>
            <w:tcBorders>
              <w:top w:val="single" w:sz="4" w:space="0" w:color="auto"/>
              <w:left w:val="single" w:sz="4" w:space="0" w:color="auto"/>
              <w:bottom w:val="single" w:sz="4" w:space="0" w:color="auto"/>
              <w:right w:val="single" w:sz="4" w:space="0" w:color="auto"/>
            </w:tcBorders>
            <w:noWrap/>
            <w:vAlign w:val="center"/>
            <w:hideMark/>
          </w:tcPr>
          <w:p w14:paraId="56B90ED7" w14:textId="77777777" w:rsidR="008649A3" w:rsidRPr="002A19CC" w:rsidRDefault="00C84E5C" w:rsidP="00E17404">
            <w:pPr>
              <w:jc w:val="center"/>
              <w:rPr>
                <w:color w:val="000000" w:themeColor="text1"/>
                <w:sz w:val="20"/>
                <w:szCs w:val="20"/>
              </w:rPr>
            </w:pPr>
            <w:r w:rsidRPr="002A19CC">
              <w:rPr>
                <w:color w:val="000000" w:themeColor="text1"/>
                <w:sz w:val="20"/>
                <w:szCs w:val="20"/>
              </w:rPr>
              <w:t>5</w:t>
            </w:r>
          </w:p>
        </w:tc>
        <w:tc>
          <w:tcPr>
            <w:tcW w:w="710" w:type="dxa"/>
            <w:tcBorders>
              <w:top w:val="single" w:sz="4" w:space="0" w:color="auto"/>
              <w:left w:val="single" w:sz="4" w:space="0" w:color="auto"/>
              <w:bottom w:val="single" w:sz="4" w:space="0" w:color="auto"/>
              <w:right w:val="single" w:sz="4" w:space="0" w:color="auto"/>
            </w:tcBorders>
            <w:noWrap/>
            <w:vAlign w:val="center"/>
            <w:hideMark/>
          </w:tcPr>
          <w:p w14:paraId="147B4146" w14:textId="77777777" w:rsidR="008649A3" w:rsidRPr="002A19CC" w:rsidRDefault="008649A3" w:rsidP="00E17404">
            <w:pPr>
              <w:jc w:val="center"/>
              <w:rPr>
                <w:color w:val="000000" w:themeColor="text1"/>
                <w:sz w:val="20"/>
                <w:szCs w:val="20"/>
                <w:lang w:val="sr-Latn-CS"/>
              </w:rPr>
            </w:pPr>
            <w:r w:rsidRPr="002A19CC">
              <w:rPr>
                <w:color w:val="000000" w:themeColor="text1"/>
                <w:sz w:val="20"/>
                <w:szCs w:val="20"/>
                <w:lang w:val="sr-Latn-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783D4DF" w14:textId="77777777" w:rsidR="008649A3" w:rsidRPr="002A19CC" w:rsidRDefault="008649A3" w:rsidP="00E17404">
            <w:pPr>
              <w:jc w:val="center"/>
              <w:rPr>
                <w:color w:val="000000" w:themeColor="text1"/>
                <w:sz w:val="20"/>
                <w:szCs w:val="20"/>
              </w:rPr>
            </w:pPr>
            <w:r w:rsidRPr="002A19CC">
              <w:rPr>
                <w:color w:val="000000" w:themeColor="text1"/>
                <w:sz w:val="20"/>
                <w:szCs w:val="20"/>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78A62EC" w14:textId="77777777" w:rsidR="008649A3" w:rsidRPr="002A19CC" w:rsidRDefault="008649A3" w:rsidP="00E17404">
            <w:pPr>
              <w:jc w:val="center"/>
              <w:rPr>
                <w:color w:val="000000" w:themeColor="text1"/>
                <w:sz w:val="20"/>
                <w:szCs w:val="20"/>
              </w:rPr>
            </w:pPr>
            <w:r w:rsidRPr="002A19CC">
              <w:rPr>
                <w:color w:val="000000" w:themeColor="text1"/>
                <w:sz w:val="20"/>
                <w:szCs w:val="20"/>
              </w:rPr>
              <w:t>0</w:t>
            </w:r>
          </w:p>
        </w:tc>
        <w:tc>
          <w:tcPr>
            <w:tcW w:w="560" w:type="dxa"/>
            <w:tcBorders>
              <w:top w:val="single" w:sz="4" w:space="0" w:color="auto"/>
              <w:left w:val="single" w:sz="4" w:space="0" w:color="auto"/>
              <w:bottom w:val="single" w:sz="4" w:space="0" w:color="auto"/>
              <w:right w:val="single" w:sz="4" w:space="0" w:color="auto"/>
            </w:tcBorders>
            <w:noWrap/>
            <w:vAlign w:val="center"/>
            <w:hideMark/>
          </w:tcPr>
          <w:p w14:paraId="1301F7DD" w14:textId="77777777" w:rsidR="008649A3" w:rsidRPr="002A19CC" w:rsidRDefault="008649A3" w:rsidP="00E17404">
            <w:pPr>
              <w:jc w:val="center"/>
              <w:rPr>
                <w:color w:val="000000" w:themeColor="text1"/>
                <w:sz w:val="20"/>
                <w:szCs w:val="20"/>
              </w:rPr>
            </w:pPr>
            <w:r w:rsidRPr="002A19CC">
              <w:rPr>
                <w:color w:val="000000" w:themeColor="text1"/>
                <w:sz w:val="20"/>
                <w:szCs w:val="20"/>
              </w:rPr>
              <w:t>0</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4D8EA423" w14:textId="77777777" w:rsidR="008649A3" w:rsidRPr="002A19CC" w:rsidRDefault="00C84E5C" w:rsidP="00E17404">
            <w:pPr>
              <w:jc w:val="center"/>
              <w:rPr>
                <w:color w:val="000000" w:themeColor="text1"/>
                <w:sz w:val="20"/>
                <w:szCs w:val="20"/>
              </w:rPr>
            </w:pPr>
            <w:r w:rsidRPr="002A19CC">
              <w:rPr>
                <w:color w:val="000000" w:themeColor="text1"/>
                <w:sz w:val="20"/>
                <w:szCs w:val="20"/>
              </w:rPr>
              <w:t>1</w:t>
            </w:r>
          </w:p>
        </w:tc>
        <w:tc>
          <w:tcPr>
            <w:tcW w:w="857" w:type="dxa"/>
            <w:tcBorders>
              <w:top w:val="single" w:sz="4" w:space="0" w:color="auto"/>
              <w:left w:val="single" w:sz="4" w:space="0" w:color="auto"/>
              <w:bottom w:val="single" w:sz="4" w:space="0" w:color="auto"/>
              <w:right w:val="single" w:sz="4" w:space="0" w:color="auto"/>
            </w:tcBorders>
            <w:noWrap/>
            <w:vAlign w:val="center"/>
            <w:hideMark/>
          </w:tcPr>
          <w:p w14:paraId="743BBE29" w14:textId="77777777" w:rsidR="008649A3" w:rsidRPr="002A19CC" w:rsidRDefault="00C84E5C" w:rsidP="00E17404">
            <w:pPr>
              <w:jc w:val="center"/>
              <w:rPr>
                <w:color w:val="000000" w:themeColor="text1"/>
                <w:sz w:val="20"/>
                <w:szCs w:val="20"/>
              </w:rPr>
            </w:pPr>
            <w:r w:rsidRPr="002A19CC">
              <w:rPr>
                <w:color w:val="000000" w:themeColor="text1"/>
                <w:sz w:val="20"/>
                <w:szCs w:val="20"/>
              </w:rPr>
              <w:t>0</w:t>
            </w:r>
          </w:p>
        </w:tc>
        <w:tc>
          <w:tcPr>
            <w:tcW w:w="673" w:type="dxa"/>
            <w:tcBorders>
              <w:top w:val="single" w:sz="4" w:space="0" w:color="auto"/>
              <w:left w:val="single" w:sz="4" w:space="0" w:color="auto"/>
              <w:bottom w:val="single" w:sz="4" w:space="0" w:color="auto"/>
              <w:right w:val="single" w:sz="4" w:space="0" w:color="auto"/>
            </w:tcBorders>
            <w:noWrap/>
            <w:vAlign w:val="center"/>
            <w:hideMark/>
          </w:tcPr>
          <w:p w14:paraId="32FB16DE" w14:textId="77777777" w:rsidR="008649A3" w:rsidRPr="002A19CC" w:rsidRDefault="00C84E5C" w:rsidP="00E17404">
            <w:pPr>
              <w:jc w:val="center"/>
              <w:rPr>
                <w:color w:val="000000" w:themeColor="text1"/>
                <w:sz w:val="20"/>
                <w:szCs w:val="20"/>
              </w:rPr>
            </w:pPr>
            <w:r w:rsidRPr="002A19CC">
              <w:rPr>
                <w:color w:val="000000" w:themeColor="text1"/>
                <w:sz w:val="20"/>
                <w:szCs w:val="20"/>
              </w:rPr>
              <w:t>6</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65A912BF" w14:textId="77777777" w:rsidR="008649A3" w:rsidRPr="002A19CC" w:rsidRDefault="00C84E5C" w:rsidP="00E17404">
            <w:pPr>
              <w:jc w:val="center"/>
              <w:rPr>
                <w:color w:val="000000" w:themeColor="text1"/>
                <w:sz w:val="20"/>
                <w:szCs w:val="20"/>
              </w:rPr>
            </w:pPr>
            <w:r w:rsidRPr="002A19CC">
              <w:rPr>
                <w:color w:val="000000" w:themeColor="text1"/>
                <w:sz w:val="20"/>
                <w:szCs w:val="20"/>
              </w:rPr>
              <w:t>3</w:t>
            </w:r>
          </w:p>
        </w:tc>
        <w:tc>
          <w:tcPr>
            <w:tcW w:w="620" w:type="dxa"/>
            <w:tcBorders>
              <w:top w:val="single" w:sz="4" w:space="0" w:color="auto"/>
              <w:left w:val="single" w:sz="4" w:space="0" w:color="auto"/>
              <w:bottom w:val="single" w:sz="4" w:space="0" w:color="auto"/>
              <w:right w:val="single" w:sz="4" w:space="0" w:color="auto"/>
            </w:tcBorders>
            <w:noWrap/>
            <w:vAlign w:val="center"/>
            <w:hideMark/>
          </w:tcPr>
          <w:p w14:paraId="224109E6" w14:textId="77777777" w:rsidR="008649A3" w:rsidRPr="002A19CC" w:rsidRDefault="008649A3" w:rsidP="00E17404">
            <w:pPr>
              <w:jc w:val="center"/>
              <w:rPr>
                <w:color w:val="000000" w:themeColor="text1"/>
                <w:sz w:val="20"/>
                <w:szCs w:val="20"/>
              </w:rPr>
            </w:pPr>
            <w:r w:rsidRPr="002A19CC">
              <w:rPr>
                <w:color w:val="000000" w:themeColor="text1"/>
                <w:sz w:val="20"/>
                <w:szCs w:val="20"/>
              </w:rPr>
              <w:t>0,25</w:t>
            </w:r>
          </w:p>
        </w:tc>
        <w:tc>
          <w:tcPr>
            <w:tcW w:w="694" w:type="dxa"/>
            <w:tcBorders>
              <w:top w:val="single" w:sz="4" w:space="0" w:color="auto"/>
              <w:left w:val="single" w:sz="4" w:space="0" w:color="auto"/>
              <w:bottom w:val="single" w:sz="4" w:space="0" w:color="auto"/>
              <w:right w:val="single" w:sz="4" w:space="0" w:color="auto"/>
            </w:tcBorders>
            <w:noWrap/>
            <w:vAlign w:val="center"/>
            <w:hideMark/>
          </w:tcPr>
          <w:p w14:paraId="34256E3C" w14:textId="77777777" w:rsidR="008649A3" w:rsidRPr="002A19CC" w:rsidRDefault="008649A3" w:rsidP="00E17404">
            <w:pPr>
              <w:jc w:val="center"/>
              <w:rPr>
                <w:color w:val="000000" w:themeColor="text1"/>
                <w:sz w:val="20"/>
                <w:szCs w:val="20"/>
              </w:rPr>
            </w:pPr>
            <w:r w:rsidRPr="002A19CC">
              <w:rPr>
                <w:color w:val="000000" w:themeColor="text1"/>
                <w:sz w:val="20"/>
                <w:szCs w:val="20"/>
              </w:rPr>
              <w:t>0,25</w:t>
            </w:r>
          </w:p>
        </w:tc>
        <w:tc>
          <w:tcPr>
            <w:tcW w:w="780" w:type="dxa"/>
            <w:tcBorders>
              <w:top w:val="single" w:sz="4" w:space="0" w:color="auto"/>
              <w:left w:val="single" w:sz="4" w:space="0" w:color="auto"/>
              <w:bottom w:val="single" w:sz="4" w:space="0" w:color="auto"/>
              <w:right w:val="single" w:sz="4" w:space="0" w:color="auto"/>
            </w:tcBorders>
            <w:noWrap/>
            <w:vAlign w:val="center"/>
            <w:hideMark/>
          </w:tcPr>
          <w:p w14:paraId="1B02B7AF" w14:textId="77777777" w:rsidR="008649A3" w:rsidRPr="002A19CC" w:rsidRDefault="008649A3" w:rsidP="00E17404">
            <w:pPr>
              <w:jc w:val="center"/>
              <w:rPr>
                <w:color w:val="000000" w:themeColor="text1"/>
                <w:sz w:val="20"/>
                <w:szCs w:val="20"/>
              </w:rPr>
            </w:pPr>
            <w:r w:rsidRPr="002A19CC">
              <w:rPr>
                <w:color w:val="000000" w:themeColor="text1"/>
                <w:sz w:val="20"/>
                <w:szCs w:val="20"/>
              </w:rPr>
              <w:t>0</w:t>
            </w:r>
          </w:p>
        </w:tc>
        <w:tc>
          <w:tcPr>
            <w:tcW w:w="556" w:type="dxa"/>
            <w:tcBorders>
              <w:top w:val="single" w:sz="4" w:space="0" w:color="auto"/>
              <w:left w:val="single" w:sz="4" w:space="0" w:color="auto"/>
              <w:bottom w:val="single" w:sz="4" w:space="0" w:color="auto"/>
              <w:right w:val="single" w:sz="4" w:space="0" w:color="auto"/>
            </w:tcBorders>
            <w:noWrap/>
            <w:vAlign w:val="center"/>
            <w:hideMark/>
          </w:tcPr>
          <w:p w14:paraId="524D7DC7" w14:textId="77777777" w:rsidR="008649A3" w:rsidRPr="002A19CC" w:rsidRDefault="00C84E5C" w:rsidP="00E17404">
            <w:pPr>
              <w:jc w:val="center"/>
              <w:rPr>
                <w:color w:val="000000" w:themeColor="text1"/>
                <w:sz w:val="20"/>
                <w:szCs w:val="20"/>
              </w:rPr>
            </w:pPr>
            <w:r w:rsidRPr="002A19CC">
              <w:rPr>
                <w:color w:val="000000" w:themeColor="text1"/>
                <w:sz w:val="20"/>
                <w:szCs w:val="20"/>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1DF26E5" w14:textId="77777777" w:rsidR="008649A3" w:rsidRPr="002A19CC" w:rsidRDefault="008649A3" w:rsidP="00E17404">
            <w:pPr>
              <w:jc w:val="center"/>
              <w:rPr>
                <w:color w:val="000000" w:themeColor="text1"/>
                <w:sz w:val="20"/>
                <w:szCs w:val="20"/>
              </w:rPr>
            </w:pPr>
            <w:r w:rsidRPr="002A19CC">
              <w:rPr>
                <w:color w:val="000000" w:themeColor="text1"/>
                <w:sz w:val="20"/>
                <w:szCs w:val="20"/>
              </w:rPr>
              <w:t>0</w:t>
            </w:r>
          </w:p>
        </w:tc>
        <w:tc>
          <w:tcPr>
            <w:tcW w:w="857" w:type="dxa"/>
            <w:tcBorders>
              <w:top w:val="single" w:sz="4" w:space="0" w:color="auto"/>
              <w:left w:val="single" w:sz="4" w:space="0" w:color="auto"/>
              <w:bottom w:val="single" w:sz="4" w:space="0" w:color="auto"/>
              <w:right w:val="single" w:sz="4" w:space="0" w:color="auto"/>
            </w:tcBorders>
            <w:noWrap/>
            <w:vAlign w:val="center"/>
            <w:hideMark/>
          </w:tcPr>
          <w:p w14:paraId="68E3CC5F" w14:textId="77777777" w:rsidR="008649A3" w:rsidRPr="002A19CC" w:rsidRDefault="008649A3" w:rsidP="00E17404">
            <w:pPr>
              <w:jc w:val="center"/>
              <w:rPr>
                <w:color w:val="000000" w:themeColor="text1"/>
                <w:sz w:val="20"/>
                <w:szCs w:val="20"/>
              </w:rPr>
            </w:pPr>
            <w:r w:rsidRPr="002A19CC">
              <w:rPr>
                <w:color w:val="000000" w:themeColor="text1"/>
                <w:sz w:val="20"/>
                <w:szCs w:val="20"/>
              </w:rPr>
              <w:t>0,25</w:t>
            </w:r>
          </w:p>
        </w:tc>
        <w:tc>
          <w:tcPr>
            <w:tcW w:w="770" w:type="dxa"/>
            <w:tcBorders>
              <w:top w:val="single" w:sz="4" w:space="0" w:color="auto"/>
              <w:left w:val="single" w:sz="4" w:space="0" w:color="auto"/>
              <w:bottom w:val="single" w:sz="4" w:space="0" w:color="auto"/>
              <w:right w:val="single" w:sz="4" w:space="0" w:color="auto"/>
            </w:tcBorders>
            <w:noWrap/>
            <w:vAlign w:val="center"/>
            <w:hideMark/>
          </w:tcPr>
          <w:p w14:paraId="062446AA" w14:textId="77777777" w:rsidR="008649A3" w:rsidRPr="002A19CC" w:rsidRDefault="00C84E5C" w:rsidP="00E17404">
            <w:pPr>
              <w:jc w:val="center"/>
              <w:rPr>
                <w:color w:val="000000" w:themeColor="text1"/>
                <w:sz w:val="20"/>
                <w:szCs w:val="20"/>
              </w:rPr>
            </w:pPr>
            <w:r w:rsidRPr="002A19CC">
              <w:rPr>
                <w:color w:val="000000" w:themeColor="text1"/>
                <w:sz w:val="20"/>
                <w:szCs w:val="20"/>
              </w:rPr>
              <w:t>0,2</w:t>
            </w:r>
            <w:r w:rsidR="008649A3" w:rsidRPr="002A19CC">
              <w:rPr>
                <w:color w:val="000000" w:themeColor="text1"/>
                <w:sz w:val="20"/>
                <w:szCs w:val="20"/>
              </w:rPr>
              <w:t>5</w:t>
            </w:r>
          </w:p>
        </w:tc>
        <w:tc>
          <w:tcPr>
            <w:tcW w:w="641" w:type="dxa"/>
            <w:tcBorders>
              <w:top w:val="single" w:sz="4" w:space="0" w:color="auto"/>
              <w:left w:val="single" w:sz="4" w:space="0" w:color="auto"/>
              <w:bottom w:val="single" w:sz="4" w:space="0" w:color="auto"/>
              <w:right w:val="single" w:sz="4" w:space="0" w:color="auto"/>
            </w:tcBorders>
            <w:noWrap/>
            <w:vAlign w:val="center"/>
            <w:hideMark/>
          </w:tcPr>
          <w:p w14:paraId="38B78C53" w14:textId="77777777" w:rsidR="008649A3" w:rsidRPr="002A19CC" w:rsidRDefault="00C84E5C" w:rsidP="00E17404">
            <w:pPr>
              <w:jc w:val="center"/>
              <w:rPr>
                <w:bCs/>
                <w:color w:val="000000" w:themeColor="text1"/>
                <w:sz w:val="20"/>
                <w:szCs w:val="20"/>
              </w:rPr>
            </w:pPr>
            <w:r w:rsidRPr="002A19CC">
              <w:rPr>
                <w:bCs/>
                <w:color w:val="000000" w:themeColor="text1"/>
                <w:sz w:val="20"/>
                <w:szCs w:val="20"/>
              </w:rPr>
              <w:t>10</w:t>
            </w:r>
          </w:p>
        </w:tc>
        <w:tc>
          <w:tcPr>
            <w:tcW w:w="765" w:type="dxa"/>
            <w:tcBorders>
              <w:top w:val="single" w:sz="4" w:space="0" w:color="auto"/>
              <w:left w:val="single" w:sz="4" w:space="0" w:color="auto"/>
              <w:bottom w:val="single" w:sz="4" w:space="0" w:color="auto"/>
              <w:right w:val="single" w:sz="4" w:space="0" w:color="auto"/>
            </w:tcBorders>
            <w:noWrap/>
            <w:vAlign w:val="center"/>
            <w:hideMark/>
          </w:tcPr>
          <w:p w14:paraId="748F1834" w14:textId="77777777" w:rsidR="008649A3" w:rsidRPr="002A19CC" w:rsidRDefault="00C84E5C" w:rsidP="00E17404">
            <w:pPr>
              <w:jc w:val="center"/>
              <w:rPr>
                <w:bCs/>
                <w:color w:val="000000" w:themeColor="text1"/>
                <w:sz w:val="20"/>
                <w:szCs w:val="20"/>
              </w:rPr>
            </w:pPr>
            <w:r w:rsidRPr="002A19CC">
              <w:rPr>
                <w:bCs/>
                <w:color w:val="000000" w:themeColor="text1"/>
                <w:sz w:val="20"/>
                <w:szCs w:val="20"/>
                <w:lang w:val="sr-Latn-CS"/>
              </w:rPr>
              <w:t>25</w:t>
            </w:r>
            <w:r w:rsidR="008649A3" w:rsidRPr="002A19CC">
              <w:rPr>
                <w:bCs/>
                <w:color w:val="000000" w:themeColor="text1"/>
                <w:sz w:val="20"/>
                <w:szCs w:val="20"/>
              </w:rPr>
              <w:t>%</w:t>
            </w:r>
          </w:p>
        </w:tc>
      </w:tr>
      <w:tr w:rsidR="002D2322" w:rsidRPr="00552A0E" w14:paraId="77734893" w14:textId="77777777" w:rsidTr="00E17404">
        <w:trPr>
          <w:trHeight w:val="268"/>
        </w:trPr>
        <w:tc>
          <w:tcPr>
            <w:tcW w:w="470" w:type="dxa"/>
            <w:tcBorders>
              <w:top w:val="single" w:sz="4" w:space="0" w:color="auto"/>
              <w:left w:val="single" w:sz="4" w:space="0" w:color="auto"/>
              <w:bottom w:val="single" w:sz="4" w:space="0" w:color="auto"/>
              <w:right w:val="single" w:sz="4" w:space="0" w:color="auto"/>
            </w:tcBorders>
            <w:noWrap/>
            <w:vAlign w:val="center"/>
            <w:hideMark/>
          </w:tcPr>
          <w:p w14:paraId="152BCB93" w14:textId="77777777" w:rsidR="008649A3" w:rsidRPr="00711439" w:rsidRDefault="00735CB9" w:rsidP="00E17404">
            <w:pPr>
              <w:jc w:val="center"/>
              <w:rPr>
                <w:rFonts w:ascii="Calibri" w:hAnsi="Calibri" w:cs="Arial"/>
                <w:sz w:val="20"/>
                <w:szCs w:val="20"/>
                <w:lang w:val="sr-Cyrl-CS"/>
              </w:rPr>
            </w:pPr>
            <w:r w:rsidRPr="00711439">
              <w:rPr>
                <w:rFonts w:ascii="Calibri" w:hAnsi="Calibri" w:cs="Arial"/>
                <w:sz w:val="20"/>
                <w:szCs w:val="20"/>
                <w:lang w:val="sr-Cyrl-CS"/>
              </w:rPr>
              <w:t>16</w:t>
            </w:r>
            <w:r w:rsidR="008649A3" w:rsidRPr="00711439">
              <w:rPr>
                <w:rFonts w:ascii="Calibri" w:hAnsi="Calibri" w:cs="Arial"/>
                <w:sz w:val="20"/>
                <w:szCs w:val="20"/>
                <w:lang w:val="sr-Cyrl-CS"/>
              </w:rPr>
              <w:t>.</w:t>
            </w:r>
          </w:p>
        </w:tc>
        <w:tc>
          <w:tcPr>
            <w:tcW w:w="2590" w:type="dxa"/>
            <w:tcBorders>
              <w:top w:val="single" w:sz="4" w:space="0" w:color="auto"/>
              <w:left w:val="single" w:sz="4" w:space="0" w:color="auto"/>
              <w:bottom w:val="single" w:sz="4" w:space="0" w:color="auto"/>
              <w:right w:val="single" w:sz="4" w:space="0" w:color="auto"/>
            </w:tcBorders>
            <w:noWrap/>
            <w:vAlign w:val="center"/>
            <w:hideMark/>
          </w:tcPr>
          <w:p w14:paraId="4C2D83FE" w14:textId="77777777" w:rsidR="008649A3" w:rsidRPr="00711439" w:rsidRDefault="008649A3" w:rsidP="00E17404">
            <w:pPr>
              <w:jc w:val="center"/>
              <w:rPr>
                <w:sz w:val="20"/>
                <w:szCs w:val="20"/>
                <w:lang w:val="sr-Cyrl-CS"/>
              </w:rPr>
            </w:pPr>
            <w:r w:rsidRPr="00711439">
              <w:rPr>
                <w:sz w:val="20"/>
                <w:szCs w:val="20"/>
                <w:lang w:val="sr-Cyrl-CS"/>
              </w:rPr>
              <w:t>Радмила Јокић</w:t>
            </w:r>
          </w:p>
        </w:tc>
        <w:tc>
          <w:tcPr>
            <w:tcW w:w="636" w:type="dxa"/>
            <w:tcBorders>
              <w:top w:val="single" w:sz="4" w:space="0" w:color="auto"/>
              <w:left w:val="single" w:sz="4" w:space="0" w:color="auto"/>
              <w:bottom w:val="single" w:sz="4" w:space="0" w:color="auto"/>
              <w:right w:val="single" w:sz="4" w:space="0" w:color="auto"/>
            </w:tcBorders>
            <w:noWrap/>
            <w:vAlign w:val="center"/>
            <w:hideMark/>
          </w:tcPr>
          <w:p w14:paraId="092D8CF4" w14:textId="019AB35D" w:rsidR="008649A3" w:rsidRPr="00711439" w:rsidRDefault="00711439" w:rsidP="00E17404">
            <w:pPr>
              <w:jc w:val="center"/>
              <w:rPr>
                <w:sz w:val="20"/>
                <w:szCs w:val="20"/>
                <w:lang w:val="en-GB"/>
              </w:rPr>
            </w:pPr>
            <w:r w:rsidRPr="00711439">
              <w:rPr>
                <w:sz w:val="20"/>
                <w:szCs w:val="20"/>
                <w:lang w:val="en-GB"/>
              </w:rPr>
              <w:t>6</w:t>
            </w:r>
          </w:p>
        </w:tc>
        <w:tc>
          <w:tcPr>
            <w:tcW w:w="710" w:type="dxa"/>
            <w:tcBorders>
              <w:top w:val="single" w:sz="4" w:space="0" w:color="auto"/>
              <w:left w:val="single" w:sz="4" w:space="0" w:color="auto"/>
              <w:bottom w:val="single" w:sz="4" w:space="0" w:color="auto"/>
              <w:right w:val="single" w:sz="4" w:space="0" w:color="auto"/>
            </w:tcBorders>
            <w:noWrap/>
            <w:vAlign w:val="center"/>
            <w:hideMark/>
          </w:tcPr>
          <w:p w14:paraId="338532C6" w14:textId="77777777" w:rsidR="008649A3" w:rsidRPr="00711439" w:rsidRDefault="008649A3" w:rsidP="00E17404">
            <w:pPr>
              <w:jc w:val="center"/>
              <w:rPr>
                <w:sz w:val="20"/>
                <w:szCs w:val="20"/>
                <w:lang w:val="sr-Cyrl-CS"/>
              </w:rPr>
            </w:pPr>
            <w:r w:rsidRPr="00711439">
              <w:rPr>
                <w:sz w:val="20"/>
                <w:szCs w:val="20"/>
                <w:lang w:val="sr-Cyrl-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7F9B05F" w14:textId="36957FB2" w:rsidR="008649A3" w:rsidRPr="00711439" w:rsidRDefault="008649A3" w:rsidP="00E17404">
            <w:pPr>
              <w:jc w:val="center"/>
              <w:rPr>
                <w:sz w:val="20"/>
                <w:szCs w:val="20"/>
                <w:lang w:val="sr-Cyrl-CS"/>
              </w:rPr>
            </w:pPr>
            <w:r w:rsidRPr="00711439">
              <w:rPr>
                <w:sz w:val="20"/>
                <w:szCs w:val="20"/>
                <w:lang w:val="sr-Cyrl-CS"/>
              </w:rPr>
              <w:t>0</w:t>
            </w:r>
            <w:r w:rsidR="00711439" w:rsidRPr="00711439">
              <w:rPr>
                <w:sz w:val="20"/>
                <w:szCs w:val="20"/>
                <w:lang w:val="sr-Cyrl-CS"/>
              </w:rPr>
              <w:t>,25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0EFE934" w14:textId="11D963E5" w:rsidR="008649A3" w:rsidRPr="00711439" w:rsidRDefault="008649A3" w:rsidP="00E17404">
            <w:pPr>
              <w:jc w:val="center"/>
              <w:rPr>
                <w:sz w:val="20"/>
                <w:szCs w:val="20"/>
                <w:lang w:val="sr-Cyrl-CS"/>
              </w:rPr>
            </w:pPr>
            <w:r w:rsidRPr="00711439">
              <w:rPr>
                <w:sz w:val="20"/>
                <w:szCs w:val="20"/>
                <w:lang w:val="sr-Cyrl-CS"/>
              </w:rPr>
              <w:t>0</w:t>
            </w:r>
            <w:r w:rsidR="00711439" w:rsidRPr="00711439">
              <w:rPr>
                <w:sz w:val="20"/>
                <w:szCs w:val="20"/>
                <w:lang w:val="sr-Cyrl-CS"/>
              </w:rPr>
              <w:t>,25</w:t>
            </w:r>
          </w:p>
        </w:tc>
        <w:tc>
          <w:tcPr>
            <w:tcW w:w="560" w:type="dxa"/>
            <w:tcBorders>
              <w:top w:val="single" w:sz="4" w:space="0" w:color="auto"/>
              <w:left w:val="single" w:sz="4" w:space="0" w:color="auto"/>
              <w:bottom w:val="single" w:sz="4" w:space="0" w:color="auto"/>
              <w:right w:val="single" w:sz="4" w:space="0" w:color="auto"/>
            </w:tcBorders>
            <w:noWrap/>
            <w:vAlign w:val="center"/>
            <w:hideMark/>
          </w:tcPr>
          <w:p w14:paraId="6ED24EAC" w14:textId="77777777" w:rsidR="008649A3" w:rsidRPr="00711439" w:rsidRDefault="008649A3" w:rsidP="00E17404">
            <w:pPr>
              <w:jc w:val="center"/>
              <w:rPr>
                <w:sz w:val="20"/>
                <w:szCs w:val="20"/>
                <w:lang w:val="sr-Cyrl-CS"/>
              </w:rPr>
            </w:pPr>
            <w:r w:rsidRPr="00711439">
              <w:rPr>
                <w:sz w:val="20"/>
                <w:szCs w:val="20"/>
                <w:lang w:val="sr-Cyrl-CS"/>
              </w:rPr>
              <w:t>0</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15211413" w14:textId="77777777" w:rsidR="008649A3" w:rsidRPr="00711439" w:rsidRDefault="002B4984" w:rsidP="00E17404">
            <w:pPr>
              <w:jc w:val="center"/>
              <w:rPr>
                <w:sz w:val="20"/>
                <w:szCs w:val="20"/>
                <w:lang w:val="sr-Cyrl-CS"/>
              </w:rPr>
            </w:pPr>
            <w:r w:rsidRPr="00711439">
              <w:rPr>
                <w:sz w:val="20"/>
                <w:szCs w:val="20"/>
                <w:lang w:val="sr-Cyrl-CS"/>
              </w:rPr>
              <w:t>0</w:t>
            </w:r>
          </w:p>
        </w:tc>
        <w:tc>
          <w:tcPr>
            <w:tcW w:w="857" w:type="dxa"/>
            <w:tcBorders>
              <w:top w:val="single" w:sz="4" w:space="0" w:color="auto"/>
              <w:left w:val="single" w:sz="4" w:space="0" w:color="auto"/>
              <w:bottom w:val="single" w:sz="4" w:space="0" w:color="auto"/>
              <w:right w:val="single" w:sz="4" w:space="0" w:color="auto"/>
            </w:tcBorders>
            <w:noWrap/>
            <w:vAlign w:val="center"/>
            <w:hideMark/>
          </w:tcPr>
          <w:p w14:paraId="310BCC7C" w14:textId="77777777" w:rsidR="008649A3" w:rsidRPr="00711439" w:rsidRDefault="008649A3" w:rsidP="00E17404">
            <w:pPr>
              <w:jc w:val="center"/>
              <w:rPr>
                <w:sz w:val="20"/>
                <w:szCs w:val="20"/>
                <w:lang w:val="sr-Cyrl-CS"/>
              </w:rPr>
            </w:pPr>
            <w:r w:rsidRPr="00711439">
              <w:rPr>
                <w:sz w:val="20"/>
                <w:szCs w:val="20"/>
                <w:lang w:val="sr-Cyrl-CS"/>
              </w:rPr>
              <w:t>0</w:t>
            </w:r>
          </w:p>
        </w:tc>
        <w:tc>
          <w:tcPr>
            <w:tcW w:w="673" w:type="dxa"/>
            <w:tcBorders>
              <w:top w:val="single" w:sz="4" w:space="0" w:color="auto"/>
              <w:left w:val="single" w:sz="4" w:space="0" w:color="auto"/>
              <w:bottom w:val="single" w:sz="4" w:space="0" w:color="auto"/>
              <w:right w:val="single" w:sz="4" w:space="0" w:color="auto"/>
            </w:tcBorders>
            <w:noWrap/>
            <w:vAlign w:val="center"/>
            <w:hideMark/>
          </w:tcPr>
          <w:p w14:paraId="2CB071A3" w14:textId="0A6E0723" w:rsidR="008649A3" w:rsidRPr="00711439" w:rsidRDefault="00711439" w:rsidP="00E17404">
            <w:pPr>
              <w:jc w:val="center"/>
              <w:rPr>
                <w:sz w:val="20"/>
                <w:szCs w:val="20"/>
                <w:lang w:val="sr-Cyrl-CS"/>
              </w:rPr>
            </w:pPr>
            <w:r w:rsidRPr="00711439">
              <w:rPr>
                <w:sz w:val="20"/>
                <w:szCs w:val="20"/>
                <w:lang w:val="sr-Cyrl-CS"/>
              </w:rPr>
              <w:t>6,5</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080443B9" w14:textId="7F613104" w:rsidR="008649A3" w:rsidRPr="00711439" w:rsidRDefault="00711439" w:rsidP="00E17404">
            <w:pPr>
              <w:jc w:val="center"/>
              <w:rPr>
                <w:sz w:val="20"/>
                <w:szCs w:val="20"/>
                <w:lang w:val="sr-Cyrl-CS"/>
              </w:rPr>
            </w:pPr>
            <w:r w:rsidRPr="00711439">
              <w:rPr>
                <w:sz w:val="20"/>
                <w:szCs w:val="20"/>
                <w:lang w:val="sr-Cyrl-CS"/>
              </w:rPr>
              <w:t>3</w:t>
            </w:r>
          </w:p>
        </w:tc>
        <w:tc>
          <w:tcPr>
            <w:tcW w:w="620" w:type="dxa"/>
            <w:tcBorders>
              <w:top w:val="single" w:sz="4" w:space="0" w:color="auto"/>
              <w:left w:val="single" w:sz="4" w:space="0" w:color="auto"/>
              <w:bottom w:val="single" w:sz="4" w:space="0" w:color="auto"/>
              <w:right w:val="single" w:sz="4" w:space="0" w:color="auto"/>
            </w:tcBorders>
            <w:noWrap/>
            <w:vAlign w:val="center"/>
            <w:hideMark/>
          </w:tcPr>
          <w:p w14:paraId="26A6CAF4" w14:textId="3695D73C" w:rsidR="008649A3" w:rsidRPr="00711439" w:rsidRDefault="00711439" w:rsidP="00E17404">
            <w:pPr>
              <w:jc w:val="center"/>
              <w:rPr>
                <w:sz w:val="20"/>
                <w:szCs w:val="20"/>
                <w:lang w:val="sr-Cyrl-CS"/>
              </w:rPr>
            </w:pPr>
            <w:r w:rsidRPr="00711439">
              <w:rPr>
                <w:sz w:val="20"/>
                <w:szCs w:val="20"/>
                <w:lang w:val="sr-Cyrl-CS"/>
              </w:rPr>
              <w:t>0,5</w:t>
            </w:r>
          </w:p>
        </w:tc>
        <w:tc>
          <w:tcPr>
            <w:tcW w:w="694" w:type="dxa"/>
            <w:tcBorders>
              <w:top w:val="single" w:sz="4" w:space="0" w:color="auto"/>
              <w:left w:val="single" w:sz="4" w:space="0" w:color="auto"/>
              <w:bottom w:val="single" w:sz="4" w:space="0" w:color="auto"/>
              <w:right w:val="single" w:sz="4" w:space="0" w:color="auto"/>
            </w:tcBorders>
            <w:noWrap/>
            <w:vAlign w:val="center"/>
            <w:hideMark/>
          </w:tcPr>
          <w:p w14:paraId="67C4B5B3" w14:textId="27FB885A" w:rsidR="008649A3" w:rsidRPr="00711439" w:rsidRDefault="00711439" w:rsidP="00E17404">
            <w:pPr>
              <w:jc w:val="center"/>
              <w:rPr>
                <w:sz w:val="20"/>
                <w:szCs w:val="20"/>
                <w:lang w:val="sr-Cyrl-CS"/>
              </w:rPr>
            </w:pPr>
            <w:r w:rsidRPr="00711439">
              <w:rPr>
                <w:sz w:val="20"/>
                <w:szCs w:val="20"/>
                <w:lang w:val="sr-Cyrl-CS"/>
              </w:rPr>
              <w:t>0,5</w:t>
            </w:r>
          </w:p>
        </w:tc>
        <w:tc>
          <w:tcPr>
            <w:tcW w:w="780" w:type="dxa"/>
            <w:tcBorders>
              <w:top w:val="single" w:sz="4" w:space="0" w:color="auto"/>
              <w:left w:val="single" w:sz="4" w:space="0" w:color="auto"/>
              <w:bottom w:val="single" w:sz="4" w:space="0" w:color="auto"/>
              <w:right w:val="single" w:sz="4" w:space="0" w:color="auto"/>
            </w:tcBorders>
            <w:noWrap/>
            <w:vAlign w:val="center"/>
            <w:hideMark/>
          </w:tcPr>
          <w:p w14:paraId="007B83AD" w14:textId="77777777" w:rsidR="008649A3" w:rsidRPr="00711439" w:rsidRDefault="008649A3" w:rsidP="00E17404">
            <w:pPr>
              <w:jc w:val="center"/>
              <w:rPr>
                <w:sz w:val="20"/>
                <w:szCs w:val="20"/>
                <w:lang w:val="sr-Cyrl-CS"/>
              </w:rPr>
            </w:pPr>
            <w:r w:rsidRPr="00711439">
              <w:rPr>
                <w:sz w:val="20"/>
                <w:szCs w:val="20"/>
                <w:lang w:val="sr-Cyrl-CS"/>
              </w:rPr>
              <w:t>0</w:t>
            </w:r>
          </w:p>
        </w:tc>
        <w:tc>
          <w:tcPr>
            <w:tcW w:w="556" w:type="dxa"/>
            <w:tcBorders>
              <w:top w:val="single" w:sz="4" w:space="0" w:color="auto"/>
              <w:left w:val="single" w:sz="4" w:space="0" w:color="auto"/>
              <w:bottom w:val="single" w:sz="4" w:space="0" w:color="auto"/>
              <w:right w:val="single" w:sz="4" w:space="0" w:color="auto"/>
            </w:tcBorders>
            <w:noWrap/>
            <w:vAlign w:val="center"/>
            <w:hideMark/>
          </w:tcPr>
          <w:p w14:paraId="1D7729B0" w14:textId="0EC5FD18" w:rsidR="008649A3" w:rsidRPr="00711439" w:rsidRDefault="008649A3" w:rsidP="00E17404">
            <w:pPr>
              <w:jc w:val="center"/>
              <w:rPr>
                <w:sz w:val="20"/>
                <w:szCs w:val="20"/>
                <w:lang w:val="en-GB"/>
              </w:rPr>
            </w:pPr>
            <w:r w:rsidRPr="00711439">
              <w:rPr>
                <w:sz w:val="20"/>
                <w:szCs w:val="20"/>
                <w:lang w:val="sr-Cyrl-CS"/>
              </w:rPr>
              <w:t>0</w:t>
            </w:r>
            <w:r w:rsidR="00711439" w:rsidRPr="00711439">
              <w:rPr>
                <w:sz w:val="20"/>
                <w:szCs w:val="20"/>
                <w:lang w:val="en-GB"/>
              </w:rPr>
              <w:t>,5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F87145C" w14:textId="77777777" w:rsidR="008649A3" w:rsidRPr="00711439" w:rsidRDefault="008649A3" w:rsidP="00E17404">
            <w:pPr>
              <w:jc w:val="center"/>
              <w:rPr>
                <w:sz w:val="20"/>
                <w:szCs w:val="20"/>
                <w:lang w:val="sr-Cyrl-CS"/>
              </w:rPr>
            </w:pPr>
            <w:r w:rsidRPr="00711439">
              <w:rPr>
                <w:sz w:val="20"/>
                <w:szCs w:val="20"/>
                <w:lang w:val="sr-Cyrl-CS"/>
              </w:rPr>
              <w:t>0</w:t>
            </w:r>
            <w:r w:rsidR="002B4984" w:rsidRPr="00711439">
              <w:rPr>
                <w:sz w:val="20"/>
                <w:szCs w:val="20"/>
                <w:lang w:val="sr-Cyrl-CS"/>
              </w:rPr>
              <w:t>,5</w:t>
            </w:r>
          </w:p>
        </w:tc>
        <w:tc>
          <w:tcPr>
            <w:tcW w:w="857" w:type="dxa"/>
            <w:tcBorders>
              <w:top w:val="single" w:sz="4" w:space="0" w:color="auto"/>
              <w:left w:val="single" w:sz="4" w:space="0" w:color="auto"/>
              <w:bottom w:val="single" w:sz="4" w:space="0" w:color="auto"/>
              <w:right w:val="single" w:sz="4" w:space="0" w:color="auto"/>
            </w:tcBorders>
            <w:noWrap/>
            <w:vAlign w:val="center"/>
            <w:hideMark/>
          </w:tcPr>
          <w:p w14:paraId="7C250770" w14:textId="77777777" w:rsidR="008649A3" w:rsidRPr="00711439" w:rsidRDefault="008649A3" w:rsidP="00E17404">
            <w:pPr>
              <w:jc w:val="center"/>
              <w:rPr>
                <w:sz w:val="20"/>
                <w:szCs w:val="20"/>
                <w:lang w:val="sr-Cyrl-CS"/>
              </w:rPr>
            </w:pPr>
            <w:r w:rsidRPr="00711439">
              <w:rPr>
                <w:sz w:val="20"/>
                <w:szCs w:val="20"/>
                <w:lang w:val="sr-Cyrl-CS"/>
              </w:rPr>
              <w:t>0</w:t>
            </w:r>
          </w:p>
        </w:tc>
        <w:tc>
          <w:tcPr>
            <w:tcW w:w="770" w:type="dxa"/>
            <w:tcBorders>
              <w:top w:val="single" w:sz="4" w:space="0" w:color="auto"/>
              <w:left w:val="single" w:sz="4" w:space="0" w:color="auto"/>
              <w:bottom w:val="single" w:sz="4" w:space="0" w:color="auto"/>
              <w:right w:val="single" w:sz="4" w:space="0" w:color="auto"/>
            </w:tcBorders>
            <w:noWrap/>
            <w:vAlign w:val="center"/>
            <w:hideMark/>
          </w:tcPr>
          <w:p w14:paraId="339B5F94" w14:textId="3010ABAF" w:rsidR="008649A3" w:rsidRPr="00711439" w:rsidRDefault="00711439" w:rsidP="00E17404">
            <w:pPr>
              <w:jc w:val="center"/>
              <w:rPr>
                <w:sz w:val="20"/>
                <w:szCs w:val="20"/>
                <w:lang w:val="sr-Cyrl-CS"/>
              </w:rPr>
            </w:pPr>
            <w:r w:rsidRPr="00711439">
              <w:rPr>
                <w:sz w:val="20"/>
                <w:szCs w:val="20"/>
                <w:lang w:val="sr-Cyrl-CS"/>
              </w:rPr>
              <w:t>0,5</w:t>
            </w:r>
          </w:p>
        </w:tc>
        <w:tc>
          <w:tcPr>
            <w:tcW w:w="641" w:type="dxa"/>
            <w:tcBorders>
              <w:top w:val="single" w:sz="4" w:space="0" w:color="auto"/>
              <w:left w:val="single" w:sz="4" w:space="0" w:color="auto"/>
              <w:bottom w:val="single" w:sz="4" w:space="0" w:color="auto"/>
              <w:right w:val="single" w:sz="4" w:space="0" w:color="auto"/>
            </w:tcBorders>
            <w:noWrap/>
            <w:vAlign w:val="center"/>
            <w:hideMark/>
          </w:tcPr>
          <w:p w14:paraId="6AAE8F66" w14:textId="0FE8C5F1" w:rsidR="008649A3" w:rsidRPr="00711439" w:rsidRDefault="00711439" w:rsidP="00E17404">
            <w:pPr>
              <w:jc w:val="center"/>
              <w:rPr>
                <w:bCs/>
                <w:sz w:val="20"/>
                <w:szCs w:val="20"/>
                <w:lang w:val="sr-Cyrl-CS"/>
              </w:rPr>
            </w:pPr>
            <w:r w:rsidRPr="00711439">
              <w:rPr>
                <w:bCs/>
                <w:sz w:val="20"/>
                <w:szCs w:val="20"/>
                <w:lang w:val="sr-Cyrl-CS"/>
              </w:rPr>
              <w:t>12</w:t>
            </w:r>
          </w:p>
        </w:tc>
        <w:tc>
          <w:tcPr>
            <w:tcW w:w="765" w:type="dxa"/>
            <w:tcBorders>
              <w:top w:val="single" w:sz="4" w:space="0" w:color="auto"/>
              <w:left w:val="single" w:sz="4" w:space="0" w:color="auto"/>
              <w:bottom w:val="single" w:sz="4" w:space="0" w:color="auto"/>
              <w:right w:val="single" w:sz="4" w:space="0" w:color="auto"/>
            </w:tcBorders>
            <w:noWrap/>
            <w:vAlign w:val="center"/>
            <w:hideMark/>
          </w:tcPr>
          <w:p w14:paraId="45C025B4" w14:textId="0091E1E8" w:rsidR="008649A3" w:rsidRPr="00711439" w:rsidRDefault="00711439" w:rsidP="00E17404">
            <w:pPr>
              <w:jc w:val="center"/>
              <w:rPr>
                <w:bCs/>
                <w:sz w:val="20"/>
                <w:szCs w:val="20"/>
                <w:lang w:val="sr-Cyrl-CS"/>
              </w:rPr>
            </w:pPr>
            <w:r w:rsidRPr="00711439">
              <w:rPr>
                <w:bCs/>
                <w:sz w:val="20"/>
                <w:szCs w:val="20"/>
                <w:lang w:val="sr-Cyrl-CS"/>
              </w:rPr>
              <w:t>3</w:t>
            </w:r>
            <w:r w:rsidR="008649A3" w:rsidRPr="00711439">
              <w:rPr>
                <w:bCs/>
                <w:sz w:val="20"/>
                <w:szCs w:val="20"/>
                <w:lang w:val="sr-Cyrl-CS"/>
              </w:rPr>
              <w:t>0%</w:t>
            </w:r>
          </w:p>
        </w:tc>
      </w:tr>
      <w:tr w:rsidR="002D2322" w:rsidRPr="00552A0E" w14:paraId="54FD713A" w14:textId="77777777" w:rsidTr="00C84E5C">
        <w:trPr>
          <w:trHeight w:val="272"/>
        </w:trPr>
        <w:tc>
          <w:tcPr>
            <w:tcW w:w="470" w:type="dxa"/>
            <w:tcBorders>
              <w:top w:val="single" w:sz="4" w:space="0" w:color="auto"/>
              <w:left w:val="single" w:sz="4" w:space="0" w:color="auto"/>
              <w:bottom w:val="single" w:sz="4" w:space="0" w:color="auto"/>
              <w:right w:val="single" w:sz="4" w:space="0" w:color="auto"/>
            </w:tcBorders>
            <w:noWrap/>
            <w:vAlign w:val="center"/>
            <w:hideMark/>
          </w:tcPr>
          <w:p w14:paraId="1CB4159B" w14:textId="77777777" w:rsidR="008649A3" w:rsidRPr="00711439" w:rsidRDefault="00735CB9" w:rsidP="00E17404">
            <w:pPr>
              <w:jc w:val="center"/>
              <w:rPr>
                <w:rFonts w:ascii="Calibri" w:hAnsi="Calibri" w:cs="Arial"/>
                <w:sz w:val="20"/>
                <w:szCs w:val="20"/>
                <w:lang w:val="sr-Cyrl-CS"/>
              </w:rPr>
            </w:pPr>
            <w:r w:rsidRPr="00711439">
              <w:rPr>
                <w:rFonts w:ascii="Calibri" w:hAnsi="Calibri" w:cs="Arial"/>
                <w:sz w:val="20"/>
                <w:szCs w:val="20"/>
                <w:lang w:val="sr-Cyrl-CS"/>
              </w:rPr>
              <w:t>17</w:t>
            </w:r>
            <w:r w:rsidR="008649A3" w:rsidRPr="00711439">
              <w:rPr>
                <w:rFonts w:ascii="Calibri" w:hAnsi="Calibri" w:cs="Arial"/>
                <w:sz w:val="20"/>
                <w:szCs w:val="20"/>
                <w:lang w:val="sr-Cyrl-CS"/>
              </w:rPr>
              <w:t>.</w:t>
            </w:r>
          </w:p>
        </w:tc>
        <w:tc>
          <w:tcPr>
            <w:tcW w:w="2590" w:type="dxa"/>
            <w:tcBorders>
              <w:top w:val="single" w:sz="4" w:space="0" w:color="auto"/>
              <w:left w:val="single" w:sz="4" w:space="0" w:color="auto"/>
              <w:bottom w:val="single" w:sz="4" w:space="0" w:color="auto"/>
              <w:right w:val="single" w:sz="4" w:space="0" w:color="auto"/>
            </w:tcBorders>
            <w:noWrap/>
            <w:vAlign w:val="center"/>
            <w:hideMark/>
          </w:tcPr>
          <w:p w14:paraId="43ADABDB" w14:textId="77777777" w:rsidR="008649A3" w:rsidRPr="00711439" w:rsidRDefault="008649A3" w:rsidP="00E17404">
            <w:pPr>
              <w:jc w:val="center"/>
              <w:rPr>
                <w:sz w:val="20"/>
                <w:szCs w:val="20"/>
                <w:lang w:val="sr-Cyrl-CS"/>
              </w:rPr>
            </w:pPr>
            <w:r w:rsidRPr="00711439">
              <w:rPr>
                <w:sz w:val="20"/>
                <w:szCs w:val="20"/>
                <w:lang w:val="sr-Cyrl-CS"/>
              </w:rPr>
              <w:t xml:space="preserve">Сања </w:t>
            </w:r>
            <w:proofErr w:type="spellStart"/>
            <w:r w:rsidRPr="00711439">
              <w:rPr>
                <w:sz w:val="20"/>
                <w:szCs w:val="20"/>
                <w:lang w:val="sr-Cyrl-CS"/>
              </w:rPr>
              <w:t>Маврак</w:t>
            </w:r>
            <w:proofErr w:type="spellEnd"/>
          </w:p>
        </w:tc>
        <w:tc>
          <w:tcPr>
            <w:tcW w:w="636" w:type="dxa"/>
            <w:tcBorders>
              <w:top w:val="single" w:sz="4" w:space="0" w:color="auto"/>
              <w:left w:val="single" w:sz="4" w:space="0" w:color="auto"/>
              <w:bottom w:val="single" w:sz="4" w:space="0" w:color="auto"/>
              <w:right w:val="single" w:sz="4" w:space="0" w:color="auto"/>
            </w:tcBorders>
            <w:noWrap/>
            <w:vAlign w:val="center"/>
          </w:tcPr>
          <w:p w14:paraId="78A6D483" w14:textId="77777777" w:rsidR="008649A3" w:rsidRPr="00711439" w:rsidRDefault="00C84E5C" w:rsidP="00E17404">
            <w:pPr>
              <w:jc w:val="center"/>
              <w:rPr>
                <w:sz w:val="20"/>
                <w:szCs w:val="20"/>
                <w:lang w:val="sr-Cyrl-CS"/>
              </w:rPr>
            </w:pPr>
            <w:r w:rsidRPr="00711439">
              <w:rPr>
                <w:sz w:val="20"/>
                <w:szCs w:val="20"/>
                <w:lang w:val="sr-Cyrl-CS"/>
              </w:rPr>
              <w:t>10</w:t>
            </w:r>
          </w:p>
        </w:tc>
        <w:tc>
          <w:tcPr>
            <w:tcW w:w="710" w:type="dxa"/>
            <w:tcBorders>
              <w:top w:val="single" w:sz="4" w:space="0" w:color="auto"/>
              <w:left w:val="single" w:sz="4" w:space="0" w:color="auto"/>
              <w:bottom w:val="single" w:sz="4" w:space="0" w:color="auto"/>
              <w:right w:val="single" w:sz="4" w:space="0" w:color="auto"/>
            </w:tcBorders>
            <w:noWrap/>
            <w:vAlign w:val="center"/>
          </w:tcPr>
          <w:p w14:paraId="33338B45" w14:textId="77777777" w:rsidR="008649A3" w:rsidRPr="00711439" w:rsidRDefault="00C84E5C" w:rsidP="00E17404">
            <w:pPr>
              <w:jc w:val="center"/>
              <w:rPr>
                <w:sz w:val="20"/>
                <w:szCs w:val="20"/>
                <w:lang w:val="sr-Cyrl-CS"/>
              </w:rPr>
            </w:pPr>
            <w:r w:rsidRPr="00711439">
              <w:rPr>
                <w:sz w:val="20"/>
                <w:szCs w:val="20"/>
                <w:lang w:val="sr-Cyrl-CS"/>
              </w:rPr>
              <w:t>0</w:t>
            </w:r>
          </w:p>
        </w:tc>
        <w:tc>
          <w:tcPr>
            <w:tcW w:w="720" w:type="dxa"/>
            <w:tcBorders>
              <w:top w:val="single" w:sz="4" w:space="0" w:color="auto"/>
              <w:left w:val="single" w:sz="4" w:space="0" w:color="auto"/>
              <w:bottom w:val="single" w:sz="4" w:space="0" w:color="auto"/>
              <w:right w:val="single" w:sz="4" w:space="0" w:color="auto"/>
            </w:tcBorders>
            <w:noWrap/>
            <w:vAlign w:val="center"/>
          </w:tcPr>
          <w:p w14:paraId="5B729C46" w14:textId="77777777" w:rsidR="008649A3" w:rsidRPr="00711439" w:rsidRDefault="00C84E5C" w:rsidP="00E17404">
            <w:pPr>
              <w:jc w:val="center"/>
              <w:rPr>
                <w:sz w:val="20"/>
                <w:szCs w:val="20"/>
                <w:lang w:val="sr-Cyrl-CS"/>
              </w:rPr>
            </w:pPr>
            <w:r w:rsidRPr="00711439">
              <w:rPr>
                <w:sz w:val="20"/>
                <w:szCs w:val="20"/>
                <w:lang w:val="sr-Cyrl-CS"/>
              </w:rPr>
              <w:t>0,5</w:t>
            </w:r>
          </w:p>
        </w:tc>
        <w:tc>
          <w:tcPr>
            <w:tcW w:w="720" w:type="dxa"/>
            <w:tcBorders>
              <w:top w:val="single" w:sz="4" w:space="0" w:color="auto"/>
              <w:left w:val="single" w:sz="4" w:space="0" w:color="auto"/>
              <w:bottom w:val="single" w:sz="4" w:space="0" w:color="auto"/>
              <w:right w:val="single" w:sz="4" w:space="0" w:color="auto"/>
            </w:tcBorders>
            <w:noWrap/>
            <w:vAlign w:val="center"/>
          </w:tcPr>
          <w:p w14:paraId="56E20AD6" w14:textId="77777777" w:rsidR="008649A3" w:rsidRPr="00711439" w:rsidRDefault="00C84E5C" w:rsidP="00E17404">
            <w:pPr>
              <w:jc w:val="center"/>
              <w:rPr>
                <w:sz w:val="20"/>
                <w:szCs w:val="20"/>
                <w:lang w:val="sr-Cyrl-CS"/>
              </w:rPr>
            </w:pPr>
            <w:r w:rsidRPr="00711439">
              <w:rPr>
                <w:sz w:val="20"/>
                <w:szCs w:val="20"/>
                <w:lang w:val="sr-Cyrl-CS"/>
              </w:rPr>
              <w:t>0,5</w:t>
            </w:r>
          </w:p>
        </w:tc>
        <w:tc>
          <w:tcPr>
            <w:tcW w:w="560" w:type="dxa"/>
            <w:tcBorders>
              <w:top w:val="single" w:sz="4" w:space="0" w:color="auto"/>
              <w:left w:val="single" w:sz="4" w:space="0" w:color="auto"/>
              <w:bottom w:val="single" w:sz="4" w:space="0" w:color="auto"/>
              <w:right w:val="single" w:sz="4" w:space="0" w:color="auto"/>
            </w:tcBorders>
            <w:noWrap/>
            <w:vAlign w:val="center"/>
          </w:tcPr>
          <w:p w14:paraId="38C692AD" w14:textId="77777777" w:rsidR="008649A3" w:rsidRPr="00711439" w:rsidRDefault="00C84E5C" w:rsidP="00E17404">
            <w:pPr>
              <w:jc w:val="center"/>
              <w:rPr>
                <w:sz w:val="20"/>
                <w:szCs w:val="20"/>
                <w:lang w:val="sr-Cyrl-CS"/>
              </w:rPr>
            </w:pPr>
            <w:r w:rsidRPr="00711439">
              <w:rPr>
                <w:sz w:val="20"/>
                <w:szCs w:val="20"/>
                <w:lang w:val="sr-Cyrl-CS"/>
              </w:rPr>
              <w:t>0,5</w:t>
            </w:r>
          </w:p>
        </w:tc>
        <w:tc>
          <w:tcPr>
            <w:tcW w:w="700" w:type="dxa"/>
            <w:tcBorders>
              <w:top w:val="single" w:sz="4" w:space="0" w:color="auto"/>
              <w:left w:val="single" w:sz="4" w:space="0" w:color="auto"/>
              <w:bottom w:val="single" w:sz="4" w:space="0" w:color="auto"/>
              <w:right w:val="single" w:sz="4" w:space="0" w:color="auto"/>
            </w:tcBorders>
            <w:noWrap/>
            <w:vAlign w:val="center"/>
          </w:tcPr>
          <w:p w14:paraId="34F5D602" w14:textId="77777777" w:rsidR="008649A3" w:rsidRPr="00711439" w:rsidRDefault="00C84E5C" w:rsidP="00E17404">
            <w:pPr>
              <w:jc w:val="center"/>
              <w:rPr>
                <w:sz w:val="20"/>
                <w:szCs w:val="20"/>
                <w:lang w:val="sr-Cyrl-CS"/>
              </w:rPr>
            </w:pPr>
            <w:r w:rsidRPr="00711439">
              <w:rPr>
                <w:sz w:val="20"/>
                <w:szCs w:val="20"/>
                <w:lang w:val="sr-Cyrl-CS"/>
              </w:rPr>
              <w:t>0,5</w:t>
            </w:r>
          </w:p>
        </w:tc>
        <w:tc>
          <w:tcPr>
            <w:tcW w:w="857" w:type="dxa"/>
            <w:tcBorders>
              <w:top w:val="single" w:sz="4" w:space="0" w:color="auto"/>
              <w:left w:val="single" w:sz="4" w:space="0" w:color="auto"/>
              <w:bottom w:val="single" w:sz="4" w:space="0" w:color="auto"/>
              <w:right w:val="single" w:sz="4" w:space="0" w:color="auto"/>
            </w:tcBorders>
            <w:noWrap/>
            <w:vAlign w:val="center"/>
          </w:tcPr>
          <w:p w14:paraId="561FD86D" w14:textId="77777777" w:rsidR="008649A3" w:rsidRPr="00711439" w:rsidRDefault="00C84E5C" w:rsidP="00E17404">
            <w:pPr>
              <w:jc w:val="center"/>
              <w:rPr>
                <w:sz w:val="20"/>
                <w:szCs w:val="20"/>
                <w:lang w:val="sr-Cyrl-CS"/>
              </w:rPr>
            </w:pPr>
            <w:r w:rsidRPr="00711439">
              <w:rPr>
                <w:sz w:val="20"/>
                <w:szCs w:val="20"/>
                <w:lang w:val="sr-Cyrl-CS"/>
              </w:rPr>
              <w:t>0</w:t>
            </w:r>
          </w:p>
        </w:tc>
        <w:tc>
          <w:tcPr>
            <w:tcW w:w="673" w:type="dxa"/>
            <w:tcBorders>
              <w:top w:val="single" w:sz="4" w:space="0" w:color="auto"/>
              <w:left w:val="single" w:sz="4" w:space="0" w:color="auto"/>
              <w:bottom w:val="single" w:sz="4" w:space="0" w:color="auto"/>
              <w:right w:val="single" w:sz="4" w:space="0" w:color="auto"/>
            </w:tcBorders>
            <w:noWrap/>
            <w:vAlign w:val="center"/>
          </w:tcPr>
          <w:p w14:paraId="1EBEB54D" w14:textId="77777777" w:rsidR="008649A3" w:rsidRPr="00711439" w:rsidRDefault="00C84E5C" w:rsidP="00E17404">
            <w:pPr>
              <w:jc w:val="center"/>
              <w:rPr>
                <w:sz w:val="20"/>
                <w:szCs w:val="20"/>
                <w:lang w:val="sr-Cyrl-CS"/>
              </w:rPr>
            </w:pPr>
            <w:r w:rsidRPr="00711439">
              <w:rPr>
                <w:sz w:val="20"/>
                <w:szCs w:val="20"/>
                <w:lang w:val="sr-Cyrl-CS"/>
              </w:rPr>
              <w:t>12</w:t>
            </w:r>
          </w:p>
        </w:tc>
        <w:tc>
          <w:tcPr>
            <w:tcW w:w="680" w:type="dxa"/>
            <w:tcBorders>
              <w:top w:val="single" w:sz="4" w:space="0" w:color="auto"/>
              <w:left w:val="single" w:sz="4" w:space="0" w:color="auto"/>
              <w:bottom w:val="single" w:sz="4" w:space="0" w:color="auto"/>
              <w:right w:val="single" w:sz="4" w:space="0" w:color="auto"/>
            </w:tcBorders>
            <w:noWrap/>
            <w:vAlign w:val="center"/>
          </w:tcPr>
          <w:p w14:paraId="153E0D70" w14:textId="77777777" w:rsidR="008649A3" w:rsidRPr="00711439" w:rsidRDefault="00C84E5C" w:rsidP="00E17404">
            <w:pPr>
              <w:jc w:val="center"/>
              <w:rPr>
                <w:sz w:val="20"/>
                <w:szCs w:val="20"/>
                <w:lang w:val="sr-Cyrl-CS"/>
              </w:rPr>
            </w:pPr>
            <w:r w:rsidRPr="00711439">
              <w:rPr>
                <w:sz w:val="20"/>
                <w:szCs w:val="20"/>
                <w:lang w:val="sr-Cyrl-CS"/>
              </w:rPr>
              <w:t>5</w:t>
            </w:r>
          </w:p>
        </w:tc>
        <w:tc>
          <w:tcPr>
            <w:tcW w:w="620" w:type="dxa"/>
            <w:tcBorders>
              <w:top w:val="single" w:sz="4" w:space="0" w:color="auto"/>
              <w:left w:val="single" w:sz="4" w:space="0" w:color="auto"/>
              <w:bottom w:val="single" w:sz="4" w:space="0" w:color="auto"/>
              <w:right w:val="single" w:sz="4" w:space="0" w:color="auto"/>
            </w:tcBorders>
            <w:noWrap/>
            <w:vAlign w:val="center"/>
          </w:tcPr>
          <w:p w14:paraId="08963996" w14:textId="77777777" w:rsidR="008649A3" w:rsidRPr="00711439" w:rsidRDefault="00C84E5C" w:rsidP="00E17404">
            <w:pPr>
              <w:jc w:val="center"/>
              <w:rPr>
                <w:sz w:val="20"/>
                <w:szCs w:val="20"/>
                <w:lang w:val="sr-Cyrl-CS"/>
              </w:rPr>
            </w:pPr>
            <w:r w:rsidRPr="00711439">
              <w:rPr>
                <w:sz w:val="20"/>
                <w:szCs w:val="20"/>
                <w:lang w:val="sr-Cyrl-CS"/>
              </w:rPr>
              <w:t>0,5</w:t>
            </w:r>
          </w:p>
        </w:tc>
        <w:tc>
          <w:tcPr>
            <w:tcW w:w="694" w:type="dxa"/>
            <w:tcBorders>
              <w:top w:val="single" w:sz="4" w:space="0" w:color="auto"/>
              <w:left w:val="single" w:sz="4" w:space="0" w:color="auto"/>
              <w:bottom w:val="single" w:sz="4" w:space="0" w:color="auto"/>
              <w:right w:val="single" w:sz="4" w:space="0" w:color="auto"/>
            </w:tcBorders>
            <w:noWrap/>
            <w:vAlign w:val="center"/>
          </w:tcPr>
          <w:p w14:paraId="062BF64E" w14:textId="77777777" w:rsidR="008649A3" w:rsidRPr="00711439" w:rsidRDefault="00C84E5C" w:rsidP="00E17404">
            <w:pPr>
              <w:jc w:val="center"/>
              <w:rPr>
                <w:sz w:val="20"/>
                <w:szCs w:val="20"/>
                <w:lang w:val="sr-Cyrl-CS"/>
              </w:rPr>
            </w:pPr>
            <w:r w:rsidRPr="00711439">
              <w:rPr>
                <w:sz w:val="20"/>
                <w:szCs w:val="20"/>
                <w:lang w:val="sr-Cyrl-CS"/>
              </w:rPr>
              <w:t>0,5</w:t>
            </w:r>
          </w:p>
        </w:tc>
        <w:tc>
          <w:tcPr>
            <w:tcW w:w="780" w:type="dxa"/>
            <w:tcBorders>
              <w:top w:val="single" w:sz="4" w:space="0" w:color="auto"/>
              <w:left w:val="single" w:sz="4" w:space="0" w:color="auto"/>
              <w:bottom w:val="single" w:sz="4" w:space="0" w:color="auto"/>
              <w:right w:val="single" w:sz="4" w:space="0" w:color="auto"/>
            </w:tcBorders>
            <w:noWrap/>
            <w:vAlign w:val="center"/>
          </w:tcPr>
          <w:p w14:paraId="5F94B466" w14:textId="77777777" w:rsidR="008649A3" w:rsidRPr="00711439" w:rsidRDefault="00C84E5C" w:rsidP="00E17404">
            <w:pPr>
              <w:jc w:val="center"/>
              <w:rPr>
                <w:sz w:val="20"/>
                <w:szCs w:val="20"/>
                <w:lang w:val="sr-Cyrl-CS"/>
              </w:rPr>
            </w:pPr>
            <w:r w:rsidRPr="00711439">
              <w:rPr>
                <w:sz w:val="20"/>
                <w:szCs w:val="20"/>
                <w:lang w:val="sr-Cyrl-CS"/>
              </w:rPr>
              <w:t>0,5</w:t>
            </w:r>
          </w:p>
        </w:tc>
        <w:tc>
          <w:tcPr>
            <w:tcW w:w="556" w:type="dxa"/>
            <w:tcBorders>
              <w:top w:val="single" w:sz="4" w:space="0" w:color="auto"/>
              <w:left w:val="single" w:sz="4" w:space="0" w:color="auto"/>
              <w:bottom w:val="single" w:sz="4" w:space="0" w:color="auto"/>
              <w:right w:val="single" w:sz="4" w:space="0" w:color="auto"/>
            </w:tcBorders>
            <w:noWrap/>
            <w:vAlign w:val="center"/>
          </w:tcPr>
          <w:p w14:paraId="66D99162" w14:textId="77777777" w:rsidR="008649A3" w:rsidRPr="00711439" w:rsidRDefault="00C84E5C" w:rsidP="00E17404">
            <w:pPr>
              <w:jc w:val="center"/>
              <w:rPr>
                <w:sz w:val="20"/>
                <w:szCs w:val="20"/>
                <w:lang w:val="sr-Cyrl-CS"/>
              </w:rPr>
            </w:pPr>
            <w:r w:rsidRPr="00711439">
              <w:rPr>
                <w:sz w:val="20"/>
                <w:szCs w:val="20"/>
                <w:lang w:val="sr-Cyrl-CS"/>
              </w:rPr>
              <w:t>0,5</w:t>
            </w:r>
          </w:p>
        </w:tc>
        <w:tc>
          <w:tcPr>
            <w:tcW w:w="720" w:type="dxa"/>
            <w:tcBorders>
              <w:top w:val="single" w:sz="4" w:space="0" w:color="auto"/>
              <w:left w:val="single" w:sz="4" w:space="0" w:color="auto"/>
              <w:bottom w:val="single" w:sz="4" w:space="0" w:color="auto"/>
              <w:right w:val="single" w:sz="4" w:space="0" w:color="auto"/>
            </w:tcBorders>
            <w:noWrap/>
            <w:vAlign w:val="center"/>
          </w:tcPr>
          <w:p w14:paraId="43AB3EC2" w14:textId="77777777" w:rsidR="008649A3" w:rsidRPr="00711439" w:rsidRDefault="00C84E5C" w:rsidP="00E17404">
            <w:pPr>
              <w:jc w:val="center"/>
              <w:rPr>
                <w:sz w:val="20"/>
                <w:szCs w:val="20"/>
                <w:lang w:val="sr-Cyrl-CS"/>
              </w:rPr>
            </w:pPr>
            <w:r w:rsidRPr="00711439">
              <w:rPr>
                <w:sz w:val="20"/>
                <w:szCs w:val="20"/>
                <w:lang w:val="sr-Cyrl-CS"/>
              </w:rPr>
              <w:t>0</w:t>
            </w:r>
          </w:p>
        </w:tc>
        <w:tc>
          <w:tcPr>
            <w:tcW w:w="857" w:type="dxa"/>
            <w:tcBorders>
              <w:top w:val="single" w:sz="4" w:space="0" w:color="auto"/>
              <w:left w:val="single" w:sz="4" w:space="0" w:color="auto"/>
              <w:bottom w:val="single" w:sz="4" w:space="0" w:color="auto"/>
              <w:right w:val="single" w:sz="4" w:space="0" w:color="auto"/>
            </w:tcBorders>
            <w:noWrap/>
            <w:vAlign w:val="center"/>
          </w:tcPr>
          <w:p w14:paraId="1B93705F" w14:textId="77777777" w:rsidR="008649A3" w:rsidRPr="00711439" w:rsidRDefault="00C84E5C" w:rsidP="00E17404">
            <w:pPr>
              <w:jc w:val="center"/>
              <w:rPr>
                <w:sz w:val="20"/>
                <w:szCs w:val="20"/>
                <w:lang w:val="sr-Cyrl-CS"/>
              </w:rPr>
            </w:pPr>
            <w:r w:rsidRPr="00711439">
              <w:rPr>
                <w:sz w:val="20"/>
                <w:szCs w:val="20"/>
                <w:lang w:val="sr-Cyrl-CS"/>
              </w:rPr>
              <w:t>0,5</w:t>
            </w:r>
          </w:p>
        </w:tc>
        <w:tc>
          <w:tcPr>
            <w:tcW w:w="770" w:type="dxa"/>
            <w:tcBorders>
              <w:top w:val="single" w:sz="4" w:space="0" w:color="auto"/>
              <w:left w:val="single" w:sz="4" w:space="0" w:color="auto"/>
              <w:bottom w:val="single" w:sz="4" w:space="0" w:color="auto"/>
              <w:right w:val="single" w:sz="4" w:space="0" w:color="auto"/>
            </w:tcBorders>
            <w:noWrap/>
            <w:vAlign w:val="center"/>
          </w:tcPr>
          <w:p w14:paraId="024AA277" w14:textId="77777777" w:rsidR="008649A3" w:rsidRPr="00711439" w:rsidRDefault="00C84E5C" w:rsidP="00E17404">
            <w:pPr>
              <w:jc w:val="center"/>
              <w:rPr>
                <w:sz w:val="20"/>
                <w:szCs w:val="20"/>
                <w:lang w:val="sr-Cyrl-CS"/>
              </w:rPr>
            </w:pPr>
            <w:r w:rsidRPr="00711439">
              <w:rPr>
                <w:sz w:val="20"/>
                <w:szCs w:val="20"/>
                <w:lang w:val="sr-Cyrl-CS"/>
              </w:rPr>
              <w:t>0,5</w:t>
            </w:r>
          </w:p>
        </w:tc>
        <w:tc>
          <w:tcPr>
            <w:tcW w:w="641" w:type="dxa"/>
            <w:tcBorders>
              <w:top w:val="single" w:sz="4" w:space="0" w:color="auto"/>
              <w:left w:val="single" w:sz="4" w:space="0" w:color="auto"/>
              <w:bottom w:val="single" w:sz="4" w:space="0" w:color="auto"/>
              <w:right w:val="single" w:sz="4" w:space="0" w:color="auto"/>
            </w:tcBorders>
            <w:noWrap/>
            <w:vAlign w:val="center"/>
          </w:tcPr>
          <w:p w14:paraId="04475A51" w14:textId="77777777" w:rsidR="008649A3" w:rsidRPr="00711439" w:rsidRDefault="00C84E5C" w:rsidP="00E17404">
            <w:pPr>
              <w:jc w:val="center"/>
              <w:rPr>
                <w:bCs/>
                <w:sz w:val="20"/>
                <w:szCs w:val="20"/>
                <w:lang w:val="sr-Cyrl-CS"/>
              </w:rPr>
            </w:pPr>
            <w:r w:rsidRPr="00711439">
              <w:rPr>
                <w:bCs/>
                <w:sz w:val="20"/>
                <w:szCs w:val="20"/>
                <w:lang w:val="sr-Cyrl-CS"/>
              </w:rPr>
              <w:t>20</w:t>
            </w:r>
          </w:p>
        </w:tc>
        <w:tc>
          <w:tcPr>
            <w:tcW w:w="765" w:type="dxa"/>
            <w:tcBorders>
              <w:top w:val="single" w:sz="4" w:space="0" w:color="auto"/>
              <w:left w:val="single" w:sz="4" w:space="0" w:color="auto"/>
              <w:bottom w:val="single" w:sz="4" w:space="0" w:color="auto"/>
              <w:right w:val="single" w:sz="4" w:space="0" w:color="auto"/>
            </w:tcBorders>
            <w:noWrap/>
            <w:vAlign w:val="center"/>
          </w:tcPr>
          <w:p w14:paraId="406099EA" w14:textId="77777777" w:rsidR="008649A3" w:rsidRPr="00711439" w:rsidRDefault="00C84E5C" w:rsidP="00E17404">
            <w:pPr>
              <w:jc w:val="center"/>
              <w:rPr>
                <w:bCs/>
                <w:sz w:val="20"/>
                <w:szCs w:val="20"/>
                <w:lang w:val="sr-Cyrl-CS"/>
              </w:rPr>
            </w:pPr>
            <w:r w:rsidRPr="00711439">
              <w:rPr>
                <w:bCs/>
                <w:sz w:val="20"/>
                <w:szCs w:val="20"/>
                <w:lang w:val="sr-Cyrl-CS"/>
              </w:rPr>
              <w:t>50%</w:t>
            </w:r>
          </w:p>
        </w:tc>
      </w:tr>
      <w:tr w:rsidR="002D2322" w:rsidRPr="00552A0E" w14:paraId="1FFC0728" w14:textId="77777777" w:rsidTr="00E17404">
        <w:trPr>
          <w:trHeight w:val="290"/>
        </w:trPr>
        <w:tc>
          <w:tcPr>
            <w:tcW w:w="470" w:type="dxa"/>
            <w:tcBorders>
              <w:top w:val="single" w:sz="4" w:space="0" w:color="auto"/>
              <w:left w:val="single" w:sz="4" w:space="0" w:color="auto"/>
              <w:bottom w:val="single" w:sz="4" w:space="0" w:color="auto"/>
              <w:right w:val="single" w:sz="4" w:space="0" w:color="auto"/>
            </w:tcBorders>
            <w:noWrap/>
            <w:vAlign w:val="center"/>
            <w:hideMark/>
          </w:tcPr>
          <w:p w14:paraId="19ED96B7" w14:textId="77777777" w:rsidR="00C84E5C" w:rsidRPr="000C1EC6" w:rsidRDefault="00735CB9" w:rsidP="00C84E5C">
            <w:pPr>
              <w:jc w:val="center"/>
              <w:rPr>
                <w:rFonts w:ascii="Calibri" w:hAnsi="Calibri" w:cs="Arial"/>
                <w:sz w:val="20"/>
                <w:szCs w:val="20"/>
                <w:lang w:val="sr-Cyrl-CS"/>
              </w:rPr>
            </w:pPr>
            <w:r w:rsidRPr="000C1EC6">
              <w:rPr>
                <w:rFonts w:ascii="Calibri" w:hAnsi="Calibri" w:cs="Arial"/>
                <w:sz w:val="20"/>
                <w:szCs w:val="20"/>
                <w:lang w:val="sr-Cyrl-CS"/>
              </w:rPr>
              <w:t>18</w:t>
            </w:r>
            <w:r w:rsidR="00C84E5C" w:rsidRPr="000C1EC6">
              <w:rPr>
                <w:rFonts w:ascii="Calibri" w:hAnsi="Calibri" w:cs="Arial"/>
                <w:sz w:val="20"/>
                <w:szCs w:val="20"/>
                <w:lang w:val="sr-Cyrl-CS"/>
              </w:rPr>
              <w:t>.</w:t>
            </w:r>
          </w:p>
        </w:tc>
        <w:tc>
          <w:tcPr>
            <w:tcW w:w="2590" w:type="dxa"/>
            <w:tcBorders>
              <w:top w:val="single" w:sz="4" w:space="0" w:color="auto"/>
              <w:left w:val="single" w:sz="4" w:space="0" w:color="auto"/>
              <w:bottom w:val="single" w:sz="4" w:space="0" w:color="auto"/>
              <w:right w:val="single" w:sz="4" w:space="0" w:color="auto"/>
            </w:tcBorders>
            <w:noWrap/>
            <w:vAlign w:val="center"/>
            <w:hideMark/>
          </w:tcPr>
          <w:p w14:paraId="4ABB9963" w14:textId="77777777" w:rsidR="00C84E5C" w:rsidRPr="000C1EC6" w:rsidRDefault="00C84E5C" w:rsidP="00C84E5C">
            <w:pPr>
              <w:jc w:val="center"/>
              <w:rPr>
                <w:sz w:val="20"/>
                <w:szCs w:val="20"/>
              </w:rPr>
            </w:pPr>
            <w:proofErr w:type="spellStart"/>
            <w:r w:rsidRPr="000C1EC6">
              <w:rPr>
                <w:sz w:val="20"/>
                <w:szCs w:val="20"/>
              </w:rPr>
              <w:t>Весна</w:t>
            </w:r>
            <w:proofErr w:type="spellEnd"/>
            <w:r w:rsidRPr="000C1EC6">
              <w:rPr>
                <w:sz w:val="20"/>
                <w:szCs w:val="20"/>
              </w:rPr>
              <w:t xml:space="preserve"> </w:t>
            </w:r>
            <w:proofErr w:type="spellStart"/>
            <w:r w:rsidRPr="000C1EC6">
              <w:rPr>
                <w:sz w:val="20"/>
                <w:szCs w:val="20"/>
              </w:rPr>
              <w:t>Радић</w:t>
            </w:r>
            <w:proofErr w:type="spellEnd"/>
          </w:p>
        </w:tc>
        <w:tc>
          <w:tcPr>
            <w:tcW w:w="636" w:type="dxa"/>
            <w:tcBorders>
              <w:top w:val="single" w:sz="4" w:space="0" w:color="auto"/>
              <w:left w:val="single" w:sz="4" w:space="0" w:color="auto"/>
              <w:bottom w:val="single" w:sz="4" w:space="0" w:color="auto"/>
              <w:right w:val="single" w:sz="4" w:space="0" w:color="auto"/>
            </w:tcBorders>
            <w:noWrap/>
            <w:vAlign w:val="center"/>
            <w:hideMark/>
          </w:tcPr>
          <w:p w14:paraId="19F83991" w14:textId="77777777" w:rsidR="00C84E5C" w:rsidRPr="000C1EC6" w:rsidRDefault="00C84E5C" w:rsidP="00C84E5C">
            <w:pPr>
              <w:jc w:val="center"/>
              <w:rPr>
                <w:sz w:val="20"/>
                <w:szCs w:val="20"/>
                <w:lang w:val="sr-Cyrl-CS"/>
              </w:rPr>
            </w:pPr>
            <w:r w:rsidRPr="000C1EC6">
              <w:rPr>
                <w:sz w:val="20"/>
                <w:szCs w:val="20"/>
                <w:lang w:val="sr-Cyrl-CS"/>
              </w:rPr>
              <w:t>7</w:t>
            </w:r>
          </w:p>
        </w:tc>
        <w:tc>
          <w:tcPr>
            <w:tcW w:w="710" w:type="dxa"/>
            <w:tcBorders>
              <w:top w:val="single" w:sz="4" w:space="0" w:color="auto"/>
              <w:left w:val="single" w:sz="4" w:space="0" w:color="auto"/>
              <w:bottom w:val="single" w:sz="4" w:space="0" w:color="auto"/>
              <w:right w:val="single" w:sz="4" w:space="0" w:color="auto"/>
            </w:tcBorders>
            <w:noWrap/>
            <w:vAlign w:val="center"/>
            <w:hideMark/>
          </w:tcPr>
          <w:p w14:paraId="62C537E8" w14:textId="77777777" w:rsidR="00C84E5C" w:rsidRPr="000C1EC6" w:rsidRDefault="00C84E5C" w:rsidP="00C84E5C">
            <w:pPr>
              <w:jc w:val="center"/>
              <w:rPr>
                <w:sz w:val="20"/>
                <w:szCs w:val="20"/>
                <w:lang w:val="sr-Cyrl-CS"/>
              </w:rPr>
            </w:pPr>
            <w:r w:rsidRPr="000C1EC6">
              <w:rPr>
                <w:sz w:val="20"/>
                <w:szCs w:val="20"/>
                <w:lang w:val="sr-Cyrl-CS"/>
              </w:rPr>
              <w:t>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2FE9D04" w14:textId="77777777" w:rsidR="00C84E5C" w:rsidRPr="000C1EC6" w:rsidRDefault="00C84E5C" w:rsidP="00C84E5C">
            <w:pPr>
              <w:jc w:val="center"/>
              <w:rPr>
                <w:sz w:val="20"/>
                <w:szCs w:val="20"/>
                <w:lang w:val="sr-Cyrl-CS"/>
              </w:rPr>
            </w:pPr>
            <w:r w:rsidRPr="000C1EC6">
              <w:rPr>
                <w:sz w:val="20"/>
                <w:szCs w:val="20"/>
                <w:lang w:val="sr-Cyrl-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CDA8536" w14:textId="77777777" w:rsidR="00C84E5C" w:rsidRPr="000C1EC6" w:rsidRDefault="00C84E5C" w:rsidP="00C84E5C">
            <w:pPr>
              <w:jc w:val="center"/>
              <w:rPr>
                <w:sz w:val="20"/>
                <w:szCs w:val="20"/>
                <w:lang w:val="sr-Cyrl-CS"/>
              </w:rPr>
            </w:pPr>
            <w:r w:rsidRPr="000C1EC6">
              <w:rPr>
                <w:sz w:val="20"/>
                <w:szCs w:val="20"/>
                <w:lang w:val="sr-Cyrl-CS"/>
              </w:rPr>
              <w:t>0,25</w:t>
            </w:r>
          </w:p>
        </w:tc>
        <w:tc>
          <w:tcPr>
            <w:tcW w:w="560" w:type="dxa"/>
            <w:tcBorders>
              <w:top w:val="single" w:sz="4" w:space="0" w:color="auto"/>
              <w:left w:val="single" w:sz="4" w:space="0" w:color="auto"/>
              <w:bottom w:val="single" w:sz="4" w:space="0" w:color="auto"/>
              <w:right w:val="single" w:sz="4" w:space="0" w:color="auto"/>
            </w:tcBorders>
            <w:noWrap/>
            <w:vAlign w:val="center"/>
            <w:hideMark/>
          </w:tcPr>
          <w:p w14:paraId="26352B88" w14:textId="77777777" w:rsidR="00C84E5C" w:rsidRPr="000C1EC6" w:rsidRDefault="00C84E5C" w:rsidP="00C84E5C">
            <w:pPr>
              <w:jc w:val="center"/>
              <w:rPr>
                <w:sz w:val="20"/>
                <w:szCs w:val="20"/>
                <w:lang w:val="sr-Cyrl-CS"/>
              </w:rPr>
            </w:pPr>
            <w:r w:rsidRPr="000C1EC6">
              <w:rPr>
                <w:sz w:val="20"/>
                <w:szCs w:val="20"/>
                <w:lang w:val="sr-Cyrl-CS"/>
              </w:rPr>
              <w:t>0,25</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60D3BBBF" w14:textId="77777777" w:rsidR="00C84E5C" w:rsidRPr="000C1EC6" w:rsidRDefault="00C84E5C" w:rsidP="00C84E5C">
            <w:pPr>
              <w:jc w:val="center"/>
              <w:rPr>
                <w:sz w:val="20"/>
                <w:szCs w:val="20"/>
                <w:lang w:val="sr-Cyrl-CS"/>
              </w:rPr>
            </w:pPr>
            <w:r w:rsidRPr="000C1EC6">
              <w:rPr>
                <w:sz w:val="20"/>
                <w:szCs w:val="20"/>
                <w:lang w:val="sr-Cyrl-CS"/>
              </w:rPr>
              <w:t>0</w:t>
            </w:r>
          </w:p>
        </w:tc>
        <w:tc>
          <w:tcPr>
            <w:tcW w:w="857" w:type="dxa"/>
            <w:tcBorders>
              <w:top w:val="single" w:sz="4" w:space="0" w:color="auto"/>
              <w:left w:val="single" w:sz="4" w:space="0" w:color="auto"/>
              <w:bottom w:val="single" w:sz="4" w:space="0" w:color="auto"/>
              <w:right w:val="single" w:sz="4" w:space="0" w:color="auto"/>
            </w:tcBorders>
            <w:noWrap/>
            <w:vAlign w:val="center"/>
            <w:hideMark/>
          </w:tcPr>
          <w:p w14:paraId="35D68932" w14:textId="77777777" w:rsidR="00C84E5C" w:rsidRPr="000C1EC6" w:rsidRDefault="00C84E5C" w:rsidP="00C84E5C">
            <w:pPr>
              <w:jc w:val="center"/>
              <w:rPr>
                <w:sz w:val="20"/>
                <w:szCs w:val="20"/>
                <w:lang w:val="sr-Cyrl-CS"/>
              </w:rPr>
            </w:pPr>
            <w:r w:rsidRPr="000C1EC6">
              <w:rPr>
                <w:sz w:val="20"/>
                <w:szCs w:val="20"/>
                <w:lang w:val="sr-Cyrl-CS"/>
              </w:rPr>
              <w:t>0</w:t>
            </w:r>
          </w:p>
        </w:tc>
        <w:tc>
          <w:tcPr>
            <w:tcW w:w="673" w:type="dxa"/>
            <w:tcBorders>
              <w:top w:val="single" w:sz="4" w:space="0" w:color="auto"/>
              <w:left w:val="single" w:sz="4" w:space="0" w:color="auto"/>
              <w:bottom w:val="single" w:sz="4" w:space="0" w:color="auto"/>
              <w:right w:val="single" w:sz="4" w:space="0" w:color="auto"/>
            </w:tcBorders>
            <w:noWrap/>
            <w:vAlign w:val="center"/>
            <w:hideMark/>
          </w:tcPr>
          <w:p w14:paraId="025A11D8" w14:textId="77777777" w:rsidR="00C84E5C" w:rsidRPr="000C1EC6" w:rsidRDefault="00C84E5C" w:rsidP="00C84E5C">
            <w:pPr>
              <w:jc w:val="center"/>
              <w:rPr>
                <w:sz w:val="20"/>
                <w:szCs w:val="20"/>
                <w:lang w:val="sr-Cyrl-CS"/>
              </w:rPr>
            </w:pPr>
            <w:r w:rsidRPr="000C1EC6">
              <w:rPr>
                <w:sz w:val="20"/>
                <w:szCs w:val="20"/>
                <w:lang w:val="sr-Cyrl-CS"/>
              </w:rPr>
              <w:t>8,5</w:t>
            </w:r>
          </w:p>
        </w:tc>
        <w:tc>
          <w:tcPr>
            <w:tcW w:w="680" w:type="dxa"/>
            <w:tcBorders>
              <w:top w:val="single" w:sz="4" w:space="0" w:color="auto"/>
              <w:left w:val="single" w:sz="4" w:space="0" w:color="auto"/>
              <w:bottom w:val="single" w:sz="4" w:space="0" w:color="auto"/>
              <w:right w:val="single" w:sz="4" w:space="0" w:color="auto"/>
            </w:tcBorders>
            <w:noWrap/>
            <w:vAlign w:val="center"/>
          </w:tcPr>
          <w:p w14:paraId="546B344E" w14:textId="77777777" w:rsidR="00C84E5C" w:rsidRPr="000C1EC6" w:rsidRDefault="00C84E5C" w:rsidP="00C84E5C">
            <w:pPr>
              <w:jc w:val="center"/>
              <w:rPr>
                <w:sz w:val="20"/>
                <w:szCs w:val="20"/>
                <w:lang w:val="sr-Cyrl-CS"/>
              </w:rPr>
            </w:pPr>
            <w:r w:rsidRPr="000C1EC6">
              <w:rPr>
                <w:sz w:val="20"/>
                <w:szCs w:val="20"/>
                <w:lang w:val="sr-Cyrl-CS"/>
              </w:rPr>
              <w:t>4</w:t>
            </w:r>
          </w:p>
        </w:tc>
        <w:tc>
          <w:tcPr>
            <w:tcW w:w="620" w:type="dxa"/>
            <w:tcBorders>
              <w:top w:val="single" w:sz="4" w:space="0" w:color="auto"/>
              <w:left w:val="single" w:sz="4" w:space="0" w:color="auto"/>
              <w:bottom w:val="single" w:sz="4" w:space="0" w:color="auto"/>
              <w:right w:val="single" w:sz="4" w:space="0" w:color="auto"/>
            </w:tcBorders>
            <w:noWrap/>
            <w:vAlign w:val="center"/>
          </w:tcPr>
          <w:p w14:paraId="2FC26DF4" w14:textId="77777777" w:rsidR="00C84E5C" w:rsidRPr="000C1EC6" w:rsidRDefault="00C84E5C" w:rsidP="00C84E5C">
            <w:pPr>
              <w:jc w:val="center"/>
              <w:rPr>
                <w:sz w:val="20"/>
                <w:szCs w:val="20"/>
                <w:lang w:val="sr-Cyrl-CS"/>
              </w:rPr>
            </w:pPr>
            <w:r w:rsidRPr="000C1EC6">
              <w:rPr>
                <w:sz w:val="20"/>
                <w:szCs w:val="20"/>
                <w:lang w:val="sr-Cyrl-CS"/>
              </w:rPr>
              <w:t>0,25</w:t>
            </w:r>
          </w:p>
        </w:tc>
        <w:tc>
          <w:tcPr>
            <w:tcW w:w="694" w:type="dxa"/>
            <w:tcBorders>
              <w:top w:val="single" w:sz="4" w:space="0" w:color="auto"/>
              <w:left w:val="single" w:sz="4" w:space="0" w:color="auto"/>
              <w:bottom w:val="single" w:sz="4" w:space="0" w:color="auto"/>
              <w:right w:val="single" w:sz="4" w:space="0" w:color="auto"/>
            </w:tcBorders>
            <w:noWrap/>
            <w:vAlign w:val="center"/>
          </w:tcPr>
          <w:p w14:paraId="5100FD69" w14:textId="77777777" w:rsidR="00C84E5C" w:rsidRPr="000C1EC6" w:rsidRDefault="00C84E5C" w:rsidP="00C84E5C">
            <w:pPr>
              <w:jc w:val="center"/>
              <w:rPr>
                <w:sz w:val="20"/>
                <w:szCs w:val="20"/>
                <w:lang w:val="sr-Cyrl-CS"/>
              </w:rPr>
            </w:pPr>
            <w:r w:rsidRPr="000C1EC6">
              <w:rPr>
                <w:sz w:val="20"/>
                <w:szCs w:val="20"/>
                <w:lang w:val="sr-Cyrl-CS"/>
              </w:rPr>
              <w:t>0,25</w:t>
            </w:r>
          </w:p>
        </w:tc>
        <w:tc>
          <w:tcPr>
            <w:tcW w:w="780" w:type="dxa"/>
            <w:tcBorders>
              <w:top w:val="single" w:sz="4" w:space="0" w:color="auto"/>
              <w:left w:val="single" w:sz="4" w:space="0" w:color="auto"/>
              <w:bottom w:val="single" w:sz="4" w:space="0" w:color="auto"/>
              <w:right w:val="single" w:sz="4" w:space="0" w:color="auto"/>
            </w:tcBorders>
            <w:noWrap/>
            <w:vAlign w:val="center"/>
          </w:tcPr>
          <w:p w14:paraId="2E0681D5" w14:textId="77777777" w:rsidR="00C84E5C" w:rsidRPr="000C1EC6" w:rsidRDefault="00C84E5C" w:rsidP="00C84E5C">
            <w:pPr>
              <w:jc w:val="center"/>
              <w:rPr>
                <w:sz w:val="20"/>
                <w:szCs w:val="20"/>
                <w:lang w:val="sr-Cyrl-CS"/>
              </w:rPr>
            </w:pPr>
            <w:r w:rsidRPr="000C1EC6">
              <w:rPr>
                <w:sz w:val="20"/>
                <w:szCs w:val="20"/>
                <w:lang w:val="sr-Cyrl-CS"/>
              </w:rPr>
              <w:t>0,5</w:t>
            </w:r>
          </w:p>
        </w:tc>
        <w:tc>
          <w:tcPr>
            <w:tcW w:w="556" w:type="dxa"/>
            <w:tcBorders>
              <w:top w:val="single" w:sz="4" w:space="0" w:color="auto"/>
              <w:left w:val="single" w:sz="4" w:space="0" w:color="auto"/>
              <w:bottom w:val="single" w:sz="4" w:space="0" w:color="auto"/>
              <w:right w:val="single" w:sz="4" w:space="0" w:color="auto"/>
            </w:tcBorders>
            <w:noWrap/>
            <w:vAlign w:val="center"/>
          </w:tcPr>
          <w:p w14:paraId="4AAF964E" w14:textId="77777777" w:rsidR="00C84E5C" w:rsidRPr="000C1EC6" w:rsidRDefault="00C84E5C" w:rsidP="00C84E5C">
            <w:pPr>
              <w:jc w:val="center"/>
              <w:rPr>
                <w:sz w:val="20"/>
                <w:szCs w:val="20"/>
                <w:lang w:val="sr-Cyrl-CS"/>
              </w:rPr>
            </w:pPr>
            <w:r w:rsidRPr="000C1EC6">
              <w:rPr>
                <w:sz w:val="20"/>
                <w:szCs w:val="20"/>
                <w:lang w:val="sr-Cyrl-CS"/>
              </w:rPr>
              <w:t>0</w:t>
            </w:r>
          </w:p>
        </w:tc>
        <w:tc>
          <w:tcPr>
            <w:tcW w:w="720" w:type="dxa"/>
            <w:tcBorders>
              <w:top w:val="single" w:sz="4" w:space="0" w:color="auto"/>
              <w:left w:val="single" w:sz="4" w:space="0" w:color="auto"/>
              <w:bottom w:val="single" w:sz="4" w:space="0" w:color="auto"/>
              <w:right w:val="single" w:sz="4" w:space="0" w:color="auto"/>
            </w:tcBorders>
            <w:noWrap/>
            <w:vAlign w:val="center"/>
          </w:tcPr>
          <w:p w14:paraId="4D260494" w14:textId="77777777" w:rsidR="00C84E5C" w:rsidRPr="000C1EC6" w:rsidRDefault="00C84E5C" w:rsidP="00C84E5C">
            <w:pPr>
              <w:jc w:val="center"/>
              <w:rPr>
                <w:sz w:val="20"/>
                <w:szCs w:val="20"/>
                <w:lang w:val="sr-Cyrl-CS"/>
              </w:rPr>
            </w:pPr>
            <w:r w:rsidRPr="000C1EC6">
              <w:rPr>
                <w:sz w:val="20"/>
                <w:szCs w:val="20"/>
                <w:lang w:val="sr-Cyrl-CS"/>
              </w:rPr>
              <w:t>0</w:t>
            </w:r>
          </w:p>
        </w:tc>
        <w:tc>
          <w:tcPr>
            <w:tcW w:w="857" w:type="dxa"/>
            <w:tcBorders>
              <w:top w:val="single" w:sz="4" w:space="0" w:color="auto"/>
              <w:left w:val="single" w:sz="4" w:space="0" w:color="auto"/>
              <w:bottom w:val="single" w:sz="4" w:space="0" w:color="auto"/>
              <w:right w:val="single" w:sz="4" w:space="0" w:color="auto"/>
            </w:tcBorders>
            <w:noWrap/>
            <w:vAlign w:val="center"/>
          </w:tcPr>
          <w:p w14:paraId="468A7E3A" w14:textId="77777777" w:rsidR="00C84E5C" w:rsidRPr="000C1EC6" w:rsidRDefault="00C84E5C" w:rsidP="00C84E5C">
            <w:pPr>
              <w:jc w:val="center"/>
              <w:rPr>
                <w:sz w:val="20"/>
                <w:szCs w:val="20"/>
                <w:lang w:val="sr-Cyrl-CS"/>
              </w:rPr>
            </w:pPr>
            <w:r w:rsidRPr="000C1EC6">
              <w:rPr>
                <w:sz w:val="20"/>
                <w:szCs w:val="20"/>
                <w:lang w:val="sr-Cyrl-CS"/>
              </w:rPr>
              <w:t>0,25</w:t>
            </w:r>
          </w:p>
        </w:tc>
        <w:tc>
          <w:tcPr>
            <w:tcW w:w="770" w:type="dxa"/>
            <w:tcBorders>
              <w:top w:val="single" w:sz="4" w:space="0" w:color="auto"/>
              <w:left w:val="single" w:sz="4" w:space="0" w:color="auto"/>
              <w:bottom w:val="single" w:sz="4" w:space="0" w:color="auto"/>
              <w:right w:val="single" w:sz="4" w:space="0" w:color="auto"/>
            </w:tcBorders>
            <w:noWrap/>
            <w:vAlign w:val="center"/>
          </w:tcPr>
          <w:p w14:paraId="4A195674" w14:textId="77777777" w:rsidR="00C84E5C" w:rsidRPr="000C1EC6" w:rsidRDefault="00C84E5C" w:rsidP="00C84E5C">
            <w:pPr>
              <w:jc w:val="center"/>
              <w:rPr>
                <w:sz w:val="20"/>
                <w:szCs w:val="20"/>
                <w:lang w:val="sr-Cyrl-CS"/>
              </w:rPr>
            </w:pPr>
            <w:r w:rsidRPr="000C1EC6">
              <w:rPr>
                <w:sz w:val="20"/>
                <w:szCs w:val="20"/>
                <w:lang w:val="sr-Cyrl-CS"/>
              </w:rPr>
              <w:t>0,25</w:t>
            </w:r>
          </w:p>
        </w:tc>
        <w:tc>
          <w:tcPr>
            <w:tcW w:w="641" w:type="dxa"/>
            <w:tcBorders>
              <w:top w:val="single" w:sz="4" w:space="0" w:color="auto"/>
              <w:left w:val="single" w:sz="4" w:space="0" w:color="auto"/>
              <w:bottom w:val="single" w:sz="4" w:space="0" w:color="auto"/>
              <w:right w:val="single" w:sz="4" w:space="0" w:color="auto"/>
            </w:tcBorders>
            <w:noWrap/>
            <w:vAlign w:val="center"/>
          </w:tcPr>
          <w:p w14:paraId="491682BF" w14:textId="77777777" w:rsidR="00C84E5C" w:rsidRPr="000C1EC6" w:rsidRDefault="00C84E5C" w:rsidP="00C84E5C">
            <w:pPr>
              <w:jc w:val="center"/>
              <w:rPr>
                <w:bCs/>
                <w:sz w:val="20"/>
                <w:szCs w:val="20"/>
                <w:lang w:val="sr-Cyrl-CS"/>
              </w:rPr>
            </w:pPr>
            <w:r w:rsidRPr="000C1EC6">
              <w:rPr>
                <w:bCs/>
                <w:sz w:val="20"/>
                <w:szCs w:val="20"/>
                <w:lang w:val="sr-Cyrl-CS"/>
              </w:rPr>
              <w:t>14</w:t>
            </w:r>
          </w:p>
        </w:tc>
        <w:tc>
          <w:tcPr>
            <w:tcW w:w="765" w:type="dxa"/>
            <w:tcBorders>
              <w:top w:val="single" w:sz="4" w:space="0" w:color="auto"/>
              <w:left w:val="single" w:sz="4" w:space="0" w:color="auto"/>
              <w:bottom w:val="single" w:sz="4" w:space="0" w:color="auto"/>
              <w:right w:val="single" w:sz="4" w:space="0" w:color="auto"/>
            </w:tcBorders>
            <w:noWrap/>
            <w:vAlign w:val="center"/>
            <w:hideMark/>
          </w:tcPr>
          <w:p w14:paraId="7FA2B4B9" w14:textId="77777777" w:rsidR="00C84E5C" w:rsidRPr="000C1EC6" w:rsidRDefault="00C84E5C" w:rsidP="00C84E5C">
            <w:pPr>
              <w:jc w:val="center"/>
              <w:rPr>
                <w:bCs/>
                <w:sz w:val="20"/>
                <w:szCs w:val="20"/>
                <w:lang w:val="sr-Cyrl-CS"/>
              </w:rPr>
            </w:pPr>
            <w:r w:rsidRPr="000C1EC6">
              <w:rPr>
                <w:bCs/>
                <w:sz w:val="20"/>
                <w:szCs w:val="20"/>
                <w:lang w:val="sr-Cyrl-CS"/>
              </w:rPr>
              <w:t>35%</w:t>
            </w:r>
          </w:p>
        </w:tc>
      </w:tr>
      <w:tr w:rsidR="002D2322" w:rsidRPr="00552A0E" w14:paraId="334F54D2" w14:textId="77777777" w:rsidTr="00E17404">
        <w:trPr>
          <w:trHeight w:val="266"/>
        </w:trPr>
        <w:tc>
          <w:tcPr>
            <w:tcW w:w="470" w:type="dxa"/>
            <w:tcBorders>
              <w:top w:val="single" w:sz="4" w:space="0" w:color="auto"/>
              <w:left w:val="single" w:sz="4" w:space="0" w:color="auto"/>
              <w:bottom w:val="single" w:sz="4" w:space="0" w:color="auto"/>
              <w:right w:val="single" w:sz="4" w:space="0" w:color="auto"/>
            </w:tcBorders>
            <w:noWrap/>
            <w:vAlign w:val="center"/>
            <w:hideMark/>
          </w:tcPr>
          <w:p w14:paraId="22AB5D61" w14:textId="77777777" w:rsidR="008649A3" w:rsidRPr="00E12543" w:rsidRDefault="00735CB9" w:rsidP="00E17404">
            <w:pPr>
              <w:jc w:val="center"/>
              <w:rPr>
                <w:rFonts w:ascii="Calibri" w:hAnsi="Calibri" w:cs="Arial"/>
                <w:sz w:val="20"/>
                <w:szCs w:val="20"/>
                <w:lang w:val="sr-Cyrl-CS"/>
              </w:rPr>
            </w:pPr>
            <w:r w:rsidRPr="00E12543">
              <w:rPr>
                <w:rFonts w:ascii="Cyr_TAJMS-Normal" w:hAnsi="Cyr_TAJMS-Normal" w:cs="Arial"/>
                <w:sz w:val="20"/>
                <w:szCs w:val="20"/>
              </w:rPr>
              <w:t>19</w:t>
            </w:r>
            <w:r w:rsidR="008649A3" w:rsidRPr="00E12543">
              <w:rPr>
                <w:rFonts w:ascii="Calibri" w:hAnsi="Calibri" w:cs="Arial"/>
                <w:sz w:val="20"/>
                <w:szCs w:val="20"/>
                <w:lang w:val="sr-Cyrl-CS"/>
              </w:rPr>
              <w:t>.</w:t>
            </w:r>
          </w:p>
        </w:tc>
        <w:tc>
          <w:tcPr>
            <w:tcW w:w="2590" w:type="dxa"/>
            <w:tcBorders>
              <w:top w:val="single" w:sz="4" w:space="0" w:color="auto"/>
              <w:left w:val="single" w:sz="4" w:space="0" w:color="auto"/>
              <w:bottom w:val="single" w:sz="4" w:space="0" w:color="auto"/>
              <w:right w:val="single" w:sz="4" w:space="0" w:color="auto"/>
            </w:tcBorders>
            <w:noWrap/>
            <w:vAlign w:val="center"/>
            <w:hideMark/>
          </w:tcPr>
          <w:p w14:paraId="232A0F88" w14:textId="77777777" w:rsidR="008649A3" w:rsidRPr="00E12543" w:rsidRDefault="008649A3" w:rsidP="00E17404">
            <w:pPr>
              <w:jc w:val="center"/>
              <w:rPr>
                <w:sz w:val="20"/>
                <w:szCs w:val="20"/>
                <w:lang w:val="sr-Cyrl-CS"/>
              </w:rPr>
            </w:pPr>
            <w:r w:rsidRPr="00E12543">
              <w:rPr>
                <w:sz w:val="20"/>
                <w:szCs w:val="20"/>
                <w:lang w:val="sr-Cyrl-CS"/>
              </w:rPr>
              <w:t>Марковић Милосав</w:t>
            </w:r>
          </w:p>
        </w:tc>
        <w:tc>
          <w:tcPr>
            <w:tcW w:w="636" w:type="dxa"/>
            <w:tcBorders>
              <w:top w:val="single" w:sz="4" w:space="0" w:color="auto"/>
              <w:left w:val="single" w:sz="4" w:space="0" w:color="auto"/>
              <w:bottom w:val="single" w:sz="4" w:space="0" w:color="auto"/>
              <w:right w:val="single" w:sz="4" w:space="0" w:color="auto"/>
            </w:tcBorders>
            <w:noWrap/>
            <w:vAlign w:val="center"/>
            <w:hideMark/>
          </w:tcPr>
          <w:p w14:paraId="1FA29E37" w14:textId="77777777" w:rsidR="008649A3" w:rsidRPr="00E12543" w:rsidRDefault="008649A3" w:rsidP="00E17404">
            <w:pPr>
              <w:jc w:val="center"/>
              <w:rPr>
                <w:sz w:val="20"/>
                <w:szCs w:val="20"/>
                <w:lang w:val="sr-Cyrl-CS"/>
              </w:rPr>
            </w:pPr>
            <w:r w:rsidRPr="00E12543">
              <w:rPr>
                <w:sz w:val="20"/>
                <w:szCs w:val="20"/>
                <w:lang w:val="sr-Cyrl-CS"/>
              </w:rPr>
              <w:t>7</w:t>
            </w:r>
          </w:p>
        </w:tc>
        <w:tc>
          <w:tcPr>
            <w:tcW w:w="710" w:type="dxa"/>
            <w:tcBorders>
              <w:top w:val="single" w:sz="4" w:space="0" w:color="auto"/>
              <w:left w:val="single" w:sz="4" w:space="0" w:color="auto"/>
              <w:bottom w:val="single" w:sz="4" w:space="0" w:color="auto"/>
              <w:right w:val="single" w:sz="4" w:space="0" w:color="auto"/>
            </w:tcBorders>
            <w:noWrap/>
            <w:vAlign w:val="center"/>
          </w:tcPr>
          <w:p w14:paraId="3C9C543C" w14:textId="77777777" w:rsidR="008649A3" w:rsidRPr="00E12543" w:rsidRDefault="008649A3" w:rsidP="00E17404">
            <w:pPr>
              <w:jc w:val="center"/>
              <w:rPr>
                <w:sz w:val="20"/>
                <w:szCs w:val="20"/>
                <w:lang w:val="sr-Cyrl-CS"/>
              </w:rPr>
            </w:pPr>
            <w:r w:rsidRPr="00E12543">
              <w:rPr>
                <w:sz w:val="20"/>
                <w:szCs w:val="20"/>
                <w:lang w:val="sr-Cyrl-CS"/>
              </w:rPr>
              <w:t>0</w:t>
            </w:r>
          </w:p>
        </w:tc>
        <w:tc>
          <w:tcPr>
            <w:tcW w:w="720" w:type="dxa"/>
            <w:tcBorders>
              <w:top w:val="single" w:sz="4" w:space="0" w:color="auto"/>
              <w:left w:val="single" w:sz="4" w:space="0" w:color="auto"/>
              <w:bottom w:val="single" w:sz="4" w:space="0" w:color="auto"/>
              <w:right w:val="single" w:sz="4" w:space="0" w:color="auto"/>
            </w:tcBorders>
            <w:noWrap/>
            <w:vAlign w:val="center"/>
          </w:tcPr>
          <w:p w14:paraId="54585ABC" w14:textId="77777777" w:rsidR="008649A3" w:rsidRPr="00E12543" w:rsidRDefault="008649A3" w:rsidP="00E17404">
            <w:pPr>
              <w:jc w:val="center"/>
              <w:rPr>
                <w:sz w:val="20"/>
                <w:szCs w:val="20"/>
              </w:rPr>
            </w:pPr>
            <w:r w:rsidRPr="00E12543">
              <w:rPr>
                <w:sz w:val="20"/>
                <w:szCs w:val="20"/>
              </w:rPr>
              <w:t>0</w:t>
            </w:r>
          </w:p>
        </w:tc>
        <w:tc>
          <w:tcPr>
            <w:tcW w:w="720" w:type="dxa"/>
            <w:tcBorders>
              <w:top w:val="single" w:sz="4" w:space="0" w:color="auto"/>
              <w:left w:val="single" w:sz="4" w:space="0" w:color="auto"/>
              <w:bottom w:val="single" w:sz="4" w:space="0" w:color="auto"/>
              <w:right w:val="single" w:sz="4" w:space="0" w:color="auto"/>
            </w:tcBorders>
            <w:noWrap/>
            <w:vAlign w:val="center"/>
          </w:tcPr>
          <w:p w14:paraId="5C9DCF70" w14:textId="77777777" w:rsidR="008649A3" w:rsidRPr="00E12543" w:rsidRDefault="008649A3" w:rsidP="00E17404">
            <w:pPr>
              <w:jc w:val="center"/>
              <w:rPr>
                <w:sz w:val="20"/>
                <w:szCs w:val="20"/>
                <w:lang w:val="sr-Cyrl-CS"/>
              </w:rPr>
            </w:pPr>
            <w:r w:rsidRPr="00E12543">
              <w:rPr>
                <w:sz w:val="20"/>
                <w:szCs w:val="20"/>
                <w:lang w:val="sr-Cyrl-CS"/>
              </w:rPr>
              <w:t>0</w:t>
            </w:r>
            <w:r w:rsidR="004A55F4" w:rsidRPr="00E12543">
              <w:rPr>
                <w:sz w:val="20"/>
                <w:szCs w:val="20"/>
                <w:lang w:val="sr-Cyrl-CS"/>
              </w:rPr>
              <w:t>,5</w:t>
            </w:r>
          </w:p>
        </w:tc>
        <w:tc>
          <w:tcPr>
            <w:tcW w:w="560" w:type="dxa"/>
            <w:tcBorders>
              <w:top w:val="single" w:sz="4" w:space="0" w:color="auto"/>
              <w:left w:val="single" w:sz="4" w:space="0" w:color="auto"/>
              <w:bottom w:val="single" w:sz="4" w:space="0" w:color="auto"/>
              <w:right w:val="single" w:sz="4" w:space="0" w:color="auto"/>
            </w:tcBorders>
            <w:noWrap/>
            <w:vAlign w:val="center"/>
          </w:tcPr>
          <w:p w14:paraId="2D2BE02B" w14:textId="77777777" w:rsidR="008649A3" w:rsidRPr="00E12543" w:rsidRDefault="008649A3" w:rsidP="00E17404">
            <w:pPr>
              <w:jc w:val="center"/>
              <w:rPr>
                <w:sz w:val="20"/>
                <w:szCs w:val="20"/>
                <w:lang w:val="sr-Cyrl-RS"/>
              </w:rPr>
            </w:pPr>
            <w:r w:rsidRPr="00E12543">
              <w:rPr>
                <w:sz w:val="20"/>
                <w:szCs w:val="20"/>
              </w:rPr>
              <w:t>0</w:t>
            </w:r>
            <w:r w:rsidR="004A55F4" w:rsidRPr="00E12543">
              <w:rPr>
                <w:sz w:val="20"/>
                <w:szCs w:val="20"/>
                <w:lang w:val="sr-Cyrl-RS"/>
              </w:rPr>
              <w:t>,5</w:t>
            </w:r>
          </w:p>
        </w:tc>
        <w:tc>
          <w:tcPr>
            <w:tcW w:w="700" w:type="dxa"/>
            <w:tcBorders>
              <w:top w:val="single" w:sz="4" w:space="0" w:color="auto"/>
              <w:left w:val="single" w:sz="4" w:space="0" w:color="auto"/>
              <w:bottom w:val="single" w:sz="4" w:space="0" w:color="auto"/>
              <w:right w:val="single" w:sz="4" w:space="0" w:color="auto"/>
            </w:tcBorders>
            <w:noWrap/>
            <w:vAlign w:val="center"/>
          </w:tcPr>
          <w:p w14:paraId="07439B5B" w14:textId="77777777" w:rsidR="008649A3" w:rsidRPr="00E12543" w:rsidRDefault="004A55F4" w:rsidP="00E17404">
            <w:pPr>
              <w:jc w:val="center"/>
              <w:rPr>
                <w:sz w:val="20"/>
                <w:szCs w:val="20"/>
                <w:lang w:val="sr-Cyrl-CS"/>
              </w:rPr>
            </w:pPr>
            <w:r w:rsidRPr="00E12543">
              <w:rPr>
                <w:sz w:val="20"/>
                <w:szCs w:val="20"/>
                <w:lang w:val="sr-Cyrl-CS"/>
              </w:rPr>
              <w:t>0,25</w:t>
            </w:r>
          </w:p>
        </w:tc>
        <w:tc>
          <w:tcPr>
            <w:tcW w:w="857" w:type="dxa"/>
            <w:tcBorders>
              <w:top w:val="single" w:sz="4" w:space="0" w:color="auto"/>
              <w:left w:val="single" w:sz="4" w:space="0" w:color="auto"/>
              <w:bottom w:val="single" w:sz="4" w:space="0" w:color="auto"/>
              <w:right w:val="single" w:sz="4" w:space="0" w:color="auto"/>
            </w:tcBorders>
            <w:noWrap/>
            <w:vAlign w:val="center"/>
          </w:tcPr>
          <w:p w14:paraId="47AB9B58" w14:textId="77777777" w:rsidR="008649A3" w:rsidRPr="00E12543" w:rsidRDefault="008649A3" w:rsidP="00E17404">
            <w:pPr>
              <w:jc w:val="center"/>
              <w:rPr>
                <w:sz w:val="20"/>
                <w:szCs w:val="20"/>
                <w:lang w:val="sr-Cyrl-CS"/>
              </w:rPr>
            </w:pPr>
            <w:r w:rsidRPr="00E12543">
              <w:rPr>
                <w:sz w:val="20"/>
                <w:szCs w:val="20"/>
                <w:lang w:val="sr-Cyrl-CS"/>
              </w:rPr>
              <w:t>0</w:t>
            </w:r>
            <w:r w:rsidR="004A55F4" w:rsidRPr="00E12543">
              <w:rPr>
                <w:sz w:val="20"/>
                <w:szCs w:val="20"/>
                <w:lang w:val="sr-Cyrl-CS"/>
              </w:rPr>
              <w:t>,25</w:t>
            </w:r>
          </w:p>
        </w:tc>
        <w:tc>
          <w:tcPr>
            <w:tcW w:w="673" w:type="dxa"/>
            <w:tcBorders>
              <w:top w:val="single" w:sz="4" w:space="0" w:color="auto"/>
              <w:left w:val="single" w:sz="4" w:space="0" w:color="auto"/>
              <w:bottom w:val="single" w:sz="4" w:space="0" w:color="auto"/>
              <w:right w:val="single" w:sz="4" w:space="0" w:color="auto"/>
            </w:tcBorders>
            <w:noWrap/>
            <w:vAlign w:val="center"/>
          </w:tcPr>
          <w:p w14:paraId="1D735C08" w14:textId="77777777" w:rsidR="008649A3" w:rsidRPr="00E12543" w:rsidRDefault="008649A3" w:rsidP="00E17404">
            <w:pPr>
              <w:jc w:val="center"/>
              <w:rPr>
                <w:sz w:val="20"/>
                <w:szCs w:val="20"/>
                <w:lang w:val="sr-Cyrl-CS"/>
              </w:rPr>
            </w:pPr>
            <w:r w:rsidRPr="00E12543">
              <w:rPr>
                <w:sz w:val="20"/>
                <w:szCs w:val="20"/>
                <w:lang w:val="sr-Cyrl-CS"/>
              </w:rPr>
              <w:t>8</w:t>
            </w:r>
            <w:r w:rsidR="004A55F4" w:rsidRPr="00E12543">
              <w:rPr>
                <w:sz w:val="20"/>
                <w:szCs w:val="20"/>
                <w:lang w:val="sr-Cyrl-CS"/>
              </w:rPr>
              <w:t>,5</w:t>
            </w:r>
          </w:p>
        </w:tc>
        <w:tc>
          <w:tcPr>
            <w:tcW w:w="680" w:type="dxa"/>
            <w:tcBorders>
              <w:top w:val="single" w:sz="4" w:space="0" w:color="auto"/>
              <w:left w:val="single" w:sz="4" w:space="0" w:color="auto"/>
              <w:bottom w:val="single" w:sz="4" w:space="0" w:color="auto"/>
              <w:right w:val="single" w:sz="4" w:space="0" w:color="auto"/>
            </w:tcBorders>
            <w:noWrap/>
            <w:vAlign w:val="center"/>
          </w:tcPr>
          <w:p w14:paraId="6D9E694F" w14:textId="77777777" w:rsidR="008649A3" w:rsidRPr="00E12543" w:rsidRDefault="004A55F4" w:rsidP="00E17404">
            <w:pPr>
              <w:jc w:val="center"/>
              <w:rPr>
                <w:sz w:val="20"/>
                <w:szCs w:val="20"/>
              </w:rPr>
            </w:pPr>
            <w:r w:rsidRPr="00E12543">
              <w:rPr>
                <w:sz w:val="20"/>
                <w:szCs w:val="20"/>
              </w:rPr>
              <w:t>4</w:t>
            </w:r>
          </w:p>
        </w:tc>
        <w:tc>
          <w:tcPr>
            <w:tcW w:w="620" w:type="dxa"/>
            <w:tcBorders>
              <w:top w:val="single" w:sz="4" w:space="0" w:color="auto"/>
              <w:left w:val="single" w:sz="4" w:space="0" w:color="auto"/>
              <w:bottom w:val="single" w:sz="4" w:space="0" w:color="auto"/>
              <w:right w:val="single" w:sz="4" w:space="0" w:color="auto"/>
            </w:tcBorders>
            <w:noWrap/>
            <w:vAlign w:val="center"/>
          </w:tcPr>
          <w:p w14:paraId="713AE3B2" w14:textId="77777777" w:rsidR="008649A3" w:rsidRPr="00E12543" w:rsidRDefault="004A55F4" w:rsidP="00E17404">
            <w:pPr>
              <w:jc w:val="center"/>
              <w:rPr>
                <w:sz w:val="20"/>
                <w:szCs w:val="20"/>
              </w:rPr>
            </w:pPr>
            <w:r w:rsidRPr="00E12543">
              <w:rPr>
                <w:sz w:val="20"/>
                <w:szCs w:val="20"/>
              </w:rPr>
              <w:t>0,25</w:t>
            </w:r>
          </w:p>
        </w:tc>
        <w:tc>
          <w:tcPr>
            <w:tcW w:w="694" w:type="dxa"/>
            <w:tcBorders>
              <w:top w:val="single" w:sz="4" w:space="0" w:color="auto"/>
              <w:left w:val="single" w:sz="4" w:space="0" w:color="auto"/>
              <w:bottom w:val="single" w:sz="4" w:space="0" w:color="auto"/>
              <w:right w:val="single" w:sz="4" w:space="0" w:color="auto"/>
            </w:tcBorders>
            <w:noWrap/>
            <w:vAlign w:val="center"/>
          </w:tcPr>
          <w:p w14:paraId="7B3E285C" w14:textId="77777777" w:rsidR="008649A3" w:rsidRPr="00E12543" w:rsidRDefault="008649A3" w:rsidP="00E17404">
            <w:pPr>
              <w:jc w:val="center"/>
              <w:rPr>
                <w:sz w:val="20"/>
                <w:szCs w:val="20"/>
              </w:rPr>
            </w:pPr>
            <w:r w:rsidRPr="00E12543">
              <w:rPr>
                <w:sz w:val="20"/>
                <w:szCs w:val="20"/>
              </w:rPr>
              <w:t>0,25</w:t>
            </w:r>
          </w:p>
        </w:tc>
        <w:tc>
          <w:tcPr>
            <w:tcW w:w="780" w:type="dxa"/>
            <w:tcBorders>
              <w:top w:val="single" w:sz="4" w:space="0" w:color="auto"/>
              <w:left w:val="single" w:sz="4" w:space="0" w:color="auto"/>
              <w:bottom w:val="single" w:sz="4" w:space="0" w:color="auto"/>
              <w:right w:val="single" w:sz="4" w:space="0" w:color="auto"/>
            </w:tcBorders>
            <w:noWrap/>
            <w:vAlign w:val="center"/>
          </w:tcPr>
          <w:p w14:paraId="1A9F45A3" w14:textId="77777777" w:rsidR="008649A3" w:rsidRPr="00E12543" w:rsidRDefault="008649A3" w:rsidP="00E17404">
            <w:pPr>
              <w:jc w:val="center"/>
              <w:rPr>
                <w:sz w:val="20"/>
                <w:szCs w:val="20"/>
              </w:rPr>
            </w:pPr>
            <w:r w:rsidRPr="00E12543">
              <w:rPr>
                <w:sz w:val="20"/>
                <w:szCs w:val="20"/>
              </w:rPr>
              <w:t>0</w:t>
            </w:r>
          </w:p>
        </w:tc>
        <w:tc>
          <w:tcPr>
            <w:tcW w:w="556" w:type="dxa"/>
            <w:tcBorders>
              <w:top w:val="single" w:sz="4" w:space="0" w:color="auto"/>
              <w:left w:val="single" w:sz="4" w:space="0" w:color="auto"/>
              <w:bottom w:val="single" w:sz="4" w:space="0" w:color="auto"/>
              <w:right w:val="single" w:sz="4" w:space="0" w:color="auto"/>
            </w:tcBorders>
            <w:noWrap/>
            <w:vAlign w:val="center"/>
          </w:tcPr>
          <w:p w14:paraId="6B3F4D90" w14:textId="77777777" w:rsidR="008649A3" w:rsidRPr="00E12543" w:rsidRDefault="008649A3" w:rsidP="00E17404">
            <w:pPr>
              <w:jc w:val="center"/>
              <w:rPr>
                <w:sz w:val="20"/>
                <w:szCs w:val="20"/>
                <w:lang w:val="sr-Cyrl-CS"/>
              </w:rPr>
            </w:pPr>
            <w:r w:rsidRPr="00E12543">
              <w:rPr>
                <w:sz w:val="20"/>
                <w:szCs w:val="20"/>
                <w:lang w:val="sr-Cyrl-CS"/>
              </w:rPr>
              <w:t>0,5</w:t>
            </w:r>
          </w:p>
        </w:tc>
        <w:tc>
          <w:tcPr>
            <w:tcW w:w="720" w:type="dxa"/>
            <w:tcBorders>
              <w:top w:val="single" w:sz="4" w:space="0" w:color="auto"/>
              <w:left w:val="single" w:sz="4" w:space="0" w:color="auto"/>
              <w:bottom w:val="single" w:sz="4" w:space="0" w:color="auto"/>
              <w:right w:val="single" w:sz="4" w:space="0" w:color="auto"/>
            </w:tcBorders>
            <w:noWrap/>
            <w:vAlign w:val="center"/>
          </w:tcPr>
          <w:p w14:paraId="768F74DC" w14:textId="77777777" w:rsidR="008649A3" w:rsidRPr="00E12543" w:rsidRDefault="008649A3" w:rsidP="00E17404">
            <w:pPr>
              <w:jc w:val="center"/>
              <w:rPr>
                <w:sz w:val="20"/>
                <w:szCs w:val="20"/>
              </w:rPr>
            </w:pPr>
            <w:r w:rsidRPr="00E12543">
              <w:rPr>
                <w:sz w:val="20"/>
                <w:szCs w:val="20"/>
              </w:rPr>
              <w:t>0</w:t>
            </w:r>
          </w:p>
        </w:tc>
        <w:tc>
          <w:tcPr>
            <w:tcW w:w="857" w:type="dxa"/>
            <w:tcBorders>
              <w:top w:val="single" w:sz="4" w:space="0" w:color="auto"/>
              <w:left w:val="single" w:sz="4" w:space="0" w:color="auto"/>
              <w:bottom w:val="single" w:sz="4" w:space="0" w:color="auto"/>
              <w:right w:val="single" w:sz="4" w:space="0" w:color="auto"/>
            </w:tcBorders>
            <w:noWrap/>
            <w:vAlign w:val="center"/>
          </w:tcPr>
          <w:p w14:paraId="78831D52" w14:textId="77777777" w:rsidR="008649A3" w:rsidRPr="00E12543" w:rsidRDefault="008649A3" w:rsidP="00E17404">
            <w:pPr>
              <w:jc w:val="center"/>
              <w:rPr>
                <w:sz w:val="20"/>
                <w:szCs w:val="20"/>
              </w:rPr>
            </w:pPr>
            <w:r w:rsidRPr="00E12543">
              <w:rPr>
                <w:sz w:val="20"/>
                <w:szCs w:val="20"/>
              </w:rPr>
              <w:t>0,25</w:t>
            </w:r>
          </w:p>
        </w:tc>
        <w:tc>
          <w:tcPr>
            <w:tcW w:w="770" w:type="dxa"/>
            <w:tcBorders>
              <w:top w:val="single" w:sz="4" w:space="0" w:color="auto"/>
              <w:left w:val="single" w:sz="4" w:space="0" w:color="auto"/>
              <w:bottom w:val="single" w:sz="4" w:space="0" w:color="auto"/>
              <w:right w:val="single" w:sz="4" w:space="0" w:color="auto"/>
            </w:tcBorders>
            <w:noWrap/>
            <w:vAlign w:val="center"/>
          </w:tcPr>
          <w:p w14:paraId="5908C74D" w14:textId="77777777" w:rsidR="008649A3" w:rsidRPr="00E12543" w:rsidRDefault="008649A3" w:rsidP="00E17404">
            <w:pPr>
              <w:jc w:val="center"/>
              <w:rPr>
                <w:sz w:val="20"/>
                <w:szCs w:val="20"/>
              </w:rPr>
            </w:pPr>
            <w:r w:rsidRPr="00E12543">
              <w:rPr>
                <w:sz w:val="20"/>
                <w:szCs w:val="20"/>
              </w:rPr>
              <w:t>0,</w:t>
            </w:r>
            <w:r w:rsidR="004A55F4" w:rsidRPr="00E12543">
              <w:rPr>
                <w:sz w:val="20"/>
                <w:szCs w:val="20"/>
                <w:lang w:val="sr-Cyrl-RS"/>
              </w:rPr>
              <w:t>2</w:t>
            </w:r>
            <w:r w:rsidRPr="00E12543">
              <w:rPr>
                <w:sz w:val="20"/>
                <w:szCs w:val="20"/>
              </w:rPr>
              <w:t>5</w:t>
            </w:r>
          </w:p>
        </w:tc>
        <w:tc>
          <w:tcPr>
            <w:tcW w:w="641" w:type="dxa"/>
            <w:tcBorders>
              <w:top w:val="single" w:sz="4" w:space="0" w:color="auto"/>
              <w:left w:val="single" w:sz="4" w:space="0" w:color="auto"/>
              <w:bottom w:val="single" w:sz="4" w:space="0" w:color="auto"/>
              <w:right w:val="single" w:sz="4" w:space="0" w:color="auto"/>
            </w:tcBorders>
            <w:noWrap/>
            <w:vAlign w:val="center"/>
          </w:tcPr>
          <w:p w14:paraId="40D2C032" w14:textId="77777777" w:rsidR="008649A3" w:rsidRPr="00E12543" w:rsidRDefault="008649A3" w:rsidP="00E17404">
            <w:pPr>
              <w:jc w:val="center"/>
              <w:rPr>
                <w:bCs/>
                <w:sz w:val="20"/>
                <w:szCs w:val="20"/>
              </w:rPr>
            </w:pPr>
            <w:r w:rsidRPr="00E12543">
              <w:rPr>
                <w:bCs/>
                <w:sz w:val="20"/>
                <w:szCs w:val="20"/>
              </w:rPr>
              <w:t>14</w:t>
            </w:r>
          </w:p>
        </w:tc>
        <w:tc>
          <w:tcPr>
            <w:tcW w:w="765" w:type="dxa"/>
            <w:tcBorders>
              <w:top w:val="single" w:sz="4" w:space="0" w:color="auto"/>
              <w:left w:val="single" w:sz="4" w:space="0" w:color="auto"/>
              <w:bottom w:val="single" w:sz="4" w:space="0" w:color="auto"/>
              <w:right w:val="single" w:sz="4" w:space="0" w:color="auto"/>
            </w:tcBorders>
            <w:noWrap/>
            <w:vAlign w:val="center"/>
            <w:hideMark/>
          </w:tcPr>
          <w:p w14:paraId="7024153A" w14:textId="77777777" w:rsidR="008649A3" w:rsidRPr="00E12543" w:rsidRDefault="008649A3" w:rsidP="00E17404">
            <w:pPr>
              <w:jc w:val="center"/>
              <w:rPr>
                <w:bCs/>
                <w:sz w:val="20"/>
                <w:szCs w:val="20"/>
                <w:lang w:val="sr-Cyrl-CS"/>
              </w:rPr>
            </w:pPr>
            <w:r w:rsidRPr="00E12543">
              <w:rPr>
                <w:bCs/>
                <w:sz w:val="20"/>
                <w:szCs w:val="20"/>
                <w:lang w:val="sr-Cyrl-CS"/>
              </w:rPr>
              <w:t>35%</w:t>
            </w:r>
          </w:p>
        </w:tc>
      </w:tr>
      <w:tr w:rsidR="002D2322" w:rsidRPr="00552A0E" w14:paraId="45F4081D" w14:textId="77777777" w:rsidTr="00E17404">
        <w:trPr>
          <w:trHeight w:val="269"/>
        </w:trPr>
        <w:tc>
          <w:tcPr>
            <w:tcW w:w="470" w:type="dxa"/>
            <w:tcBorders>
              <w:top w:val="single" w:sz="4" w:space="0" w:color="auto"/>
              <w:left w:val="single" w:sz="4" w:space="0" w:color="auto"/>
              <w:bottom w:val="single" w:sz="4" w:space="0" w:color="auto"/>
              <w:right w:val="single" w:sz="4" w:space="0" w:color="auto"/>
            </w:tcBorders>
            <w:noWrap/>
            <w:vAlign w:val="center"/>
            <w:hideMark/>
          </w:tcPr>
          <w:p w14:paraId="0575D4C9" w14:textId="77777777" w:rsidR="008649A3" w:rsidRPr="000C1EC6" w:rsidRDefault="00735CB9" w:rsidP="00E17404">
            <w:pPr>
              <w:jc w:val="center"/>
              <w:rPr>
                <w:rFonts w:ascii="Calibri" w:hAnsi="Calibri" w:cs="Arial"/>
                <w:sz w:val="20"/>
                <w:szCs w:val="20"/>
                <w:lang w:val="sr-Cyrl-CS"/>
              </w:rPr>
            </w:pPr>
            <w:r w:rsidRPr="000C1EC6">
              <w:rPr>
                <w:rFonts w:ascii="Cyr_TAJMS-Normal" w:hAnsi="Cyr_TAJMS-Normal" w:cs="Arial"/>
                <w:sz w:val="20"/>
                <w:szCs w:val="20"/>
              </w:rPr>
              <w:t>20</w:t>
            </w:r>
            <w:r w:rsidR="008649A3" w:rsidRPr="000C1EC6">
              <w:rPr>
                <w:rFonts w:ascii="Cyr_TAJMS-Normal" w:hAnsi="Cyr_TAJMS-Normal" w:cs="Arial"/>
                <w:sz w:val="20"/>
                <w:szCs w:val="20"/>
              </w:rPr>
              <w:t>.</w:t>
            </w:r>
          </w:p>
        </w:tc>
        <w:tc>
          <w:tcPr>
            <w:tcW w:w="2590" w:type="dxa"/>
            <w:tcBorders>
              <w:top w:val="single" w:sz="4" w:space="0" w:color="auto"/>
              <w:left w:val="single" w:sz="4" w:space="0" w:color="auto"/>
              <w:bottom w:val="single" w:sz="4" w:space="0" w:color="auto"/>
              <w:right w:val="single" w:sz="4" w:space="0" w:color="auto"/>
            </w:tcBorders>
            <w:noWrap/>
            <w:vAlign w:val="center"/>
            <w:hideMark/>
          </w:tcPr>
          <w:p w14:paraId="1470C3FE" w14:textId="5668F457" w:rsidR="008649A3" w:rsidRPr="000C1EC6" w:rsidRDefault="00181937" w:rsidP="00E17404">
            <w:pPr>
              <w:jc w:val="center"/>
              <w:rPr>
                <w:sz w:val="20"/>
                <w:szCs w:val="20"/>
                <w:lang w:val="sr-Cyrl-CS"/>
              </w:rPr>
            </w:pPr>
            <w:r w:rsidRPr="000C1EC6">
              <w:rPr>
                <w:sz w:val="20"/>
                <w:szCs w:val="20"/>
                <w:lang w:val="sr-Cyrl-CS"/>
              </w:rPr>
              <w:t>Дејан Лукић</w:t>
            </w:r>
          </w:p>
        </w:tc>
        <w:tc>
          <w:tcPr>
            <w:tcW w:w="636" w:type="dxa"/>
            <w:tcBorders>
              <w:top w:val="single" w:sz="4" w:space="0" w:color="auto"/>
              <w:left w:val="single" w:sz="4" w:space="0" w:color="auto"/>
              <w:bottom w:val="single" w:sz="4" w:space="0" w:color="auto"/>
              <w:right w:val="single" w:sz="4" w:space="0" w:color="auto"/>
            </w:tcBorders>
            <w:noWrap/>
            <w:vAlign w:val="center"/>
            <w:hideMark/>
          </w:tcPr>
          <w:p w14:paraId="451B97C1" w14:textId="01DB30BC" w:rsidR="008649A3" w:rsidRPr="000C1EC6" w:rsidRDefault="000C1EC6" w:rsidP="00E17404">
            <w:pPr>
              <w:jc w:val="center"/>
              <w:rPr>
                <w:sz w:val="20"/>
                <w:szCs w:val="20"/>
              </w:rPr>
            </w:pPr>
            <w:r w:rsidRPr="000C1EC6">
              <w:rPr>
                <w:sz w:val="20"/>
                <w:szCs w:val="20"/>
              </w:rPr>
              <w:t>8</w:t>
            </w:r>
          </w:p>
        </w:tc>
        <w:tc>
          <w:tcPr>
            <w:tcW w:w="710" w:type="dxa"/>
            <w:tcBorders>
              <w:top w:val="single" w:sz="4" w:space="0" w:color="auto"/>
              <w:left w:val="single" w:sz="4" w:space="0" w:color="auto"/>
              <w:bottom w:val="single" w:sz="4" w:space="0" w:color="auto"/>
              <w:right w:val="single" w:sz="4" w:space="0" w:color="auto"/>
            </w:tcBorders>
            <w:noWrap/>
            <w:vAlign w:val="center"/>
          </w:tcPr>
          <w:p w14:paraId="4E998E98" w14:textId="77777777" w:rsidR="008649A3" w:rsidRPr="000C1EC6" w:rsidRDefault="008649A3" w:rsidP="00E17404">
            <w:pPr>
              <w:jc w:val="center"/>
              <w:rPr>
                <w:sz w:val="20"/>
                <w:szCs w:val="20"/>
                <w:lang w:val="sr-Cyrl-CS"/>
              </w:rPr>
            </w:pPr>
            <w:r w:rsidRPr="000C1EC6">
              <w:rPr>
                <w:sz w:val="20"/>
                <w:szCs w:val="20"/>
                <w:lang w:val="sr-Cyrl-CS"/>
              </w:rPr>
              <w:t>0</w:t>
            </w:r>
          </w:p>
        </w:tc>
        <w:tc>
          <w:tcPr>
            <w:tcW w:w="720" w:type="dxa"/>
            <w:tcBorders>
              <w:top w:val="single" w:sz="4" w:space="0" w:color="auto"/>
              <w:left w:val="single" w:sz="4" w:space="0" w:color="auto"/>
              <w:bottom w:val="single" w:sz="4" w:space="0" w:color="auto"/>
              <w:right w:val="single" w:sz="4" w:space="0" w:color="auto"/>
            </w:tcBorders>
            <w:noWrap/>
            <w:vAlign w:val="center"/>
          </w:tcPr>
          <w:p w14:paraId="740041FF" w14:textId="77777777" w:rsidR="008649A3" w:rsidRPr="000C1EC6" w:rsidRDefault="008649A3" w:rsidP="00E17404">
            <w:pPr>
              <w:jc w:val="center"/>
              <w:rPr>
                <w:sz w:val="20"/>
                <w:szCs w:val="20"/>
                <w:lang w:val="sr-Cyrl-CS"/>
              </w:rPr>
            </w:pPr>
            <w:r w:rsidRPr="000C1EC6">
              <w:rPr>
                <w:sz w:val="20"/>
                <w:szCs w:val="20"/>
                <w:lang w:val="sr-Cyrl-CS"/>
              </w:rPr>
              <w:t>0</w:t>
            </w:r>
          </w:p>
        </w:tc>
        <w:tc>
          <w:tcPr>
            <w:tcW w:w="720" w:type="dxa"/>
            <w:tcBorders>
              <w:top w:val="single" w:sz="4" w:space="0" w:color="auto"/>
              <w:left w:val="single" w:sz="4" w:space="0" w:color="auto"/>
              <w:bottom w:val="single" w:sz="4" w:space="0" w:color="auto"/>
              <w:right w:val="single" w:sz="4" w:space="0" w:color="auto"/>
            </w:tcBorders>
            <w:noWrap/>
            <w:vAlign w:val="center"/>
          </w:tcPr>
          <w:p w14:paraId="48F0B93D" w14:textId="77777777" w:rsidR="008649A3" w:rsidRPr="000C1EC6" w:rsidRDefault="008649A3" w:rsidP="00E17404">
            <w:pPr>
              <w:jc w:val="center"/>
              <w:rPr>
                <w:sz w:val="20"/>
                <w:szCs w:val="20"/>
                <w:lang w:val="sr-Cyrl-CS"/>
              </w:rPr>
            </w:pPr>
            <w:r w:rsidRPr="000C1EC6">
              <w:rPr>
                <w:sz w:val="20"/>
                <w:szCs w:val="20"/>
                <w:lang w:val="sr-Cyrl-CS"/>
              </w:rPr>
              <w:t>0</w:t>
            </w:r>
          </w:p>
        </w:tc>
        <w:tc>
          <w:tcPr>
            <w:tcW w:w="560" w:type="dxa"/>
            <w:tcBorders>
              <w:top w:val="single" w:sz="4" w:space="0" w:color="auto"/>
              <w:left w:val="single" w:sz="4" w:space="0" w:color="auto"/>
              <w:bottom w:val="single" w:sz="4" w:space="0" w:color="auto"/>
              <w:right w:val="single" w:sz="4" w:space="0" w:color="auto"/>
            </w:tcBorders>
            <w:noWrap/>
            <w:vAlign w:val="center"/>
          </w:tcPr>
          <w:p w14:paraId="55FF3EB0" w14:textId="77777777" w:rsidR="008649A3" w:rsidRPr="000C1EC6" w:rsidRDefault="008649A3" w:rsidP="00E17404">
            <w:pPr>
              <w:jc w:val="center"/>
              <w:rPr>
                <w:sz w:val="20"/>
                <w:szCs w:val="20"/>
                <w:lang w:val="sr-Cyrl-CS"/>
              </w:rPr>
            </w:pPr>
            <w:r w:rsidRPr="000C1EC6">
              <w:rPr>
                <w:sz w:val="20"/>
                <w:szCs w:val="20"/>
                <w:lang w:val="sr-Cyrl-CS"/>
              </w:rPr>
              <w:t>0</w:t>
            </w:r>
          </w:p>
        </w:tc>
        <w:tc>
          <w:tcPr>
            <w:tcW w:w="700" w:type="dxa"/>
            <w:tcBorders>
              <w:top w:val="single" w:sz="4" w:space="0" w:color="auto"/>
              <w:left w:val="single" w:sz="4" w:space="0" w:color="auto"/>
              <w:bottom w:val="single" w:sz="4" w:space="0" w:color="auto"/>
              <w:right w:val="single" w:sz="4" w:space="0" w:color="auto"/>
            </w:tcBorders>
            <w:noWrap/>
            <w:vAlign w:val="center"/>
          </w:tcPr>
          <w:p w14:paraId="3C14C47F" w14:textId="77777777" w:rsidR="008649A3" w:rsidRPr="000C1EC6" w:rsidRDefault="008649A3" w:rsidP="00E17404">
            <w:pPr>
              <w:jc w:val="center"/>
              <w:rPr>
                <w:sz w:val="20"/>
                <w:szCs w:val="20"/>
                <w:lang w:val="sr-Cyrl-CS"/>
              </w:rPr>
            </w:pPr>
            <w:r w:rsidRPr="000C1EC6">
              <w:rPr>
                <w:sz w:val="20"/>
                <w:szCs w:val="20"/>
                <w:lang w:val="sr-Cyrl-CS"/>
              </w:rPr>
              <w:t>1</w:t>
            </w:r>
          </w:p>
        </w:tc>
        <w:tc>
          <w:tcPr>
            <w:tcW w:w="857" w:type="dxa"/>
            <w:tcBorders>
              <w:top w:val="single" w:sz="4" w:space="0" w:color="auto"/>
              <w:left w:val="single" w:sz="4" w:space="0" w:color="auto"/>
              <w:bottom w:val="single" w:sz="4" w:space="0" w:color="auto"/>
              <w:right w:val="single" w:sz="4" w:space="0" w:color="auto"/>
            </w:tcBorders>
            <w:noWrap/>
            <w:vAlign w:val="center"/>
          </w:tcPr>
          <w:p w14:paraId="03C31ED2" w14:textId="6E8DBA22" w:rsidR="008649A3" w:rsidRPr="000C1EC6" w:rsidRDefault="004A55F4" w:rsidP="00E17404">
            <w:pPr>
              <w:jc w:val="center"/>
              <w:rPr>
                <w:sz w:val="20"/>
                <w:szCs w:val="20"/>
                <w:lang w:val="en-GB"/>
              </w:rPr>
            </w:pPr>
            <w:r w:rsidRPr="000C1EC6">
              <w:rPr>
                <w:sz w:val="20"/>
                <w:szCs w:val="20"/>
                <w:lang w:val="sr-Cyrl-CS"/>
              </w:rPr>
              <w:t>0.5</w:t>
            </w:r>
            <w:r w:rsidR="000C1EC6" w:rsidRPr="000C1EC6">
              <w:rPr>
                <w:sz w:val="20"/>
                <w:szCs w:val="20"/>
                <w:lang w:val="en-GB"/>
              </w:rPr>
              <w:t>0</w:t>
            </w:r>
          </w:p>
        </w:tc>
        <w:tc>
          <w:tcPr>
            <w:tcW w:w="673" w:type="dxa"/>
            <w:tcBorders>
              <w:top w:val="single" w:sz="4" w:space="0" w:color="auto"/>
              <w:left w:val="single" w:sz="4" w:space="0" w:color="auto"/>
              <w:bottom w:val="single" w:sz="4" w:space="0" w:color="auto"/>
              <w:right w:val="single" w:sz="4" w:space="0" w:color="auto"/>
            </w:tcBorders>
            <w:noWrap/>
            <w:vAlign w:val="center"/>
          </w:tcPr>
          <w:p w14:paraId="6F821A3B" w14:textId="35DBA044" w:rsidR="008649A3" w:rsidRPr="000C1EC6" w:rsidRDefault="000C1EC6" w:rsidP="00E17404">
            <w:pPr>
              <w:jc w:val="center"/>
              <w:rPr>
                <w:sz w:val="20"/>
                <w:szCs w:val="20"/>
                <w:lang w:val="sr-Cyrl-CS"/>
              </w:rPr>
            </w:pPr>
            <w:r w:rsidRPr="000C1EC6">
              <w:rPr>
                <w:sz w:val="20"/>
                <w:szCs w:val="20"/>
                <w:lang w:val="sr-Cyrl-CS"/>
              </w:rPr>
              <w:t>9</w:t>
            </w:r>
            <w:r w:rsidR="004A55F4" w:rsidRPr="000C1EC6">
              <w:rPr>
                <w:sz w:val="20"/>
                <w:szCs w:val="20"/>
                <w:lang w:val="sr-Cyrl-CS"/>
              </w:rPr>
              <w:t>,5</w:t>
            </w:r>
          </w:p>
        </w:tc>
        <w:tc>
          <w:tcPr>
            <w:tcW w:w="680" w:type="dxa"/>
            <w:tcBorders>
              <w:top w:val="single" w:sz="4" w:space="0" w:color="auto"/>
              <w:left w:val="single" w:sz="4" w:space="0" w:color="auto"/>
              <w:bottom w:val="single" w:sz="4" w:space="0" w:color="auto"/>
              <w:right w:val="single" w:sz="4" w:space="0" w:color="auto"/>
            </w:tcBorders>
            <w:noWrap/>
            <w:vAlign w:val="center"/>
          </w:tcPr>
          <w:p w14:paraId="6D352F42" w14:textId="77777777" w:rsidR="008649A3" w:rsidRPr="000C1EC6" w:rsidRDefault="004A55F4" w:rsidP="00E17404">
            <w:pPr>
              <w:jc w:val="center"/>
              <w:rPr>
                <w:sz w:val="20"/>
                <w:szCs w:val="20"/>
                <w:lang w:val="sr-Cyrl-CS"/>
              </w:rPr>
            </w:pPr>
            <w:r w:rsidRPr="000C1EC6">
              <w:rPr>
                <w:sz w:val="20"/>
                <w:szCs w:val="20"/>
                <w:lang w:val="sr-Cyrl-CS"/>
              </w:rPr>
              <w:t>4</w:t>
            </w:r>
          </w:p>
        </w:tc>
        <w:tc>
          <w:tcPr>
            <w:tcW w:w="620" w:type="dxa"/>
            <w:tcBorders>
              <w:top w:val="single" w:sz="4" w:space="0" w:color="auto"/>
              <w:left w:val="single" w:sz="4" w:space="0" w:color="auto"/>
              <w:bottom w:val="single" w:sz="4" w:space="0" w:color="auto"/>
              <w:right w:val="single" w:sz="4" w:space="0" w:color="auto"/>
            </w:tcBorders>
            <w:noWrap/>
            <w:vAlign w:val="center"/>
          </w:tcPr>
          <w:p w14:paraId="2C62F17C" w14:textId="77777777" w:rsidR="008649A3" w:rsidRPr="000C1EC6" w:rsidRDefault="008649A3" w:rsidP="00E17404">
            <w:pPr>
              <w:jc w:val="center"/>
              <w:rPr>
                <w:sz w:val="20"/>
                <w:szCs w:val="20"/>
                <w:lang w:val="sr-Cyrl-CS"/>
              </w:rPr>
            </w:pPr>
            <w:r w:rsidRPr="000C1EC6">
              <w:rPr>
                <w:sz w:val="20"/>
                <w:szCs w:val="20"/>
                <w:lang w:val="sr-Cyrl-CS"/>
              </w:rPr>
              <w:t>0,25</w:t>
            </w:r>
          </w:p>
        </w:tc>
        <w:tc>
          <w:tcPr>
            <w:tcW w:w="694" w:type="dxa"/>
            <w:tcBorders>
              <w:top w:val="single" w:sz="4" w:space="0" w:color="auto"/>
              <w:left w:val="single" w:sz="4" w:space="0" w:color="auto"/>
              <w:bottom w:val="single" w:sz="4" w:space="0" w:color="auto"/>
              <w:right w:val="single" w:sz="4" w:space="0" w:color="auto"/>
            </w:tcBorders>
            <w:noWrap/>
            <w:vAlign w:val="center"/>
          </w:tcPr>
          <w:p w14:paraId="6AD6FB49" w14:textId="37AA461B" w:rsidR="008649A3" w:rsidRPr="000C1EC6" w:rsidRDefault="000C1EC6" w:rsidP="00E17404">
            <w:pPr>
              <w:jc w:val="center"/>
              <w:rPr>
                <w:sz w:val="20"/>
                <w:szCs w:val="20"/>
                <w:lang w:val="en-GB"/>
              </w:rPr>
            </w:pPr>
            <w:r w:rsidRPr="000C1EC6">
              <w:rPr>
                <w:sz w:val="20"/>
                <w:szCs w:val="20"/>
                <w:lang w:val="sr-Cyrl-CS"/>
              </w:rPr>
              <w:t>0,</w:t>
            </w:r>
            <w:r w:rsidR="008649A3" w:rsidRPr="000C1EC6">
              <w:rPr>
                <w:sz w:val="20"/>
                <w:szCs w:val="20"/>
                <w:lang w:val="sr-Cyrl-CS"/>
              </w:rPr>
              <w:t>5</w:t>
            </w:r>
            <w:r w:rsidRPr="000C1EC6">
              <w:rPr>
                <w:sz w:val="20"/>
                <w:szCs w:val="20"/>
                <w:lang w:val="en-GB"/>
              </w:rPr>
              <w:t>0</w:t>
            </w:r>
          </w:p>
        </w:tc>
        <w:tc>
          <w:tcPr>
            <w:tcW w:w="780" w:type="dxa"/>
            <w:tcBorders>
              <w:top w:val="single" w:sz="4" w:space="0" w:color="auto"/>
              <w:left w:val="single" w:sz="4" w:space="0" w:color="auto"/>
              <w:bottom w:val="single" w:sz="4" w:space="0" w:color="auto"/>
              <w:right w:val="single" w:sz="4" w:space="0" w:color="auto"/>
            </w:tcBorders>
            <w:noWrap/>
            <w:vAlign w:val="center"/>
          </w:tcPr>
          <w:p w14:paraId="5473062C" w14:textId="77777777" w:rsidR="008649A3" w:rsidRPr="000C1EC6" w:rsidRDefault="008649A3" w:rsidP="00E17404">
            <w:pPr>
              <w:jc w:val="center"/>
              <w:rPr>
                <w:sz w:val="20"/>
                <w:szCs w:val="20"/>
                <w:lang w:val="sr-Cyrl-CS"/>
              </w:rPr>
            </w:pPr>
            <w:r w:rsidRPr="000C1EC6">
              <w:rPr>
                <w:sz w:val="20"/>
                <w:szCs w:val="20"/>
                <w:lang w:val="sr-Cyrl-CS"/>
              </w:rPr>
              <w:t>0</w:t>
            </w:r>
          </w:p>
        </w:tc>
        <w:tc>
          <w:tcPr>
            <w:tcW w:w="556" w:type="dxa"/>
            <w:tcBorders>
              <w:top w:val="single" w:sz="4" w:space="0" w:color="auto"/>
              <w:left w:val="single" w:sz="4" w:space="0" w:color="auto"/>
              <w:bottom w:val="single" w:sz="4" w:space="0" w:color="auto"/>
              <w:right w:val="single" w:sz="4" w:space="0" w:color="auto"/>
            </w:tcBorders>
            <w:noWrap/>
            <w:vAlign w:val="center"/>
          </w:tcPr>
          <w:p w14:paraId="5BC09A21" w14:textId="1217186F" w:rsidR="008649A3" w:rsidRPr="000C1EC6" w:rsidRDefault="000C1EC6" w:rsidP="00E17404">
            <w:pPr>
              <w:jc w:val="center"/>
              <w:rPr>
                <w:sz w:val="20"/>
                <w:szCs w:val="20"/>
                <w:lang w:val="en-GB"/>
              </w:rPr>
            </w:pPr>
            <w:r w:rsidRPr="000C1EC6">
              <w:rPr>
                <w:sz w:val="20"/>
                <w:szCs w:val="20"/>
                <w:lang w:val="sr-Cyrl-CS"/>
              </w:rPr>
              <w:t>1</w:t>
            </w:r>
          </w:p>
        </w:tc>
        <w:tc>
          <w:tcPr>
            <w:tcW w:w="720" w:type="dxa"/>
            <w:tcBorders>
              <w:top w:val="single" w:sz="4" w:space="0" w:color="auto"/>
              <w:left w:val="single" w:sz="4" w:space="0" w:color="auto"/>
              <w:bottom w:val="single" w:sz="4" w:space="0" w:color="auto"/>
              <w:right w:val="single" w:sz="4" w:space="0" w:color="auto"/>
            </w:tcBorders>
            <w:noWrap/>
            <w:vAlign w:val="center"/>
          </w:tcPr>
          <w:p w14:paraId="06E5BD28" w14:textId="77777777" w:rsidR="008649A3" w:rsidRPr="000C1EC6" w:rsidRDefault="008649A3" w:rsidP="00E17404">
            <w:pPr>
              <w:jc w:val="center"/>
              <w:rPr>
                <w:sz w:val="20"/>
                <w:szCs w:val="20"/>
                <w:lang w:val="sr-Cyrl-CS"/>
              </w:rPr>
            </w:pPr>
            <w:r w:rsidRPr="000C1EC6">
              <w:rPr>
                <w:sz w:val="20"/>
                <w:szCs w:val="20"/>
                <w:lang w:val="sr-Cyrl-CS"/>
              </w:rPr>
              <w:t>0</w:t>
            </w:r>
          </w:p>
        </w:tc>
        <w:tc>
          <w:tcPr>
            <w:tcW w:w="857" w:type="dxa"/>
            <w:tcBorders>
              <w:top w:val="single" w:sz="4" w:space="0" w:color="auto"/>
              <w:left w:val="single" w:sz="4" w:space="0" w:color="auto"/>
              <w:bottom w:val="single" w:sz="4" w:space="0" w:color="auto"/>
              <w:right w:val="single" w:sz="4" w:space="0" w:color="auto"/>
            </w:tcBorders>
            <w:noWrap/>
            <w:vAlign w:val="center"/>
          </w:tcPr>
          <w:p w14:paraId="369660DA" w14:textId="7E13E858" w:rsidR="008649A3" w:rsidRPr="000C1EC6" w:rsidRDefault="000C1EC6" w:rsidP="00E17404">
            <w:pPr>
              <w:jc w:val="center"/>
              <w:rPr>
                <w:sz w:val="20"/>
                <w:szCs w:val="20"/>
                <w:lang w:val="sr-Cyrl-CS"/>
              </w:rPr>
            </w:pPr>
            <w:r w:rsidRPr="000C1EC6">
              <w:rPr>
                <w:sz w:val="20"/>
                <w:szCs w:val="20"/>
                <w:lang w:val="sr-Cyrl-CS"/>
              </w:rPr>
              <w:t>0,50</w:t>
            </w:r>
          </w:p>
        </w:tc>
        <w:tc>
          <w:tcPr>
            <w:tcW w:w="770" w:type="dxa"/>
            <w:tcBorders>
              <w:top w:val="single" w:sz="4" w:space="0" w:color="auto"/>
              <w:left w:val="single" w:sz="4" w:space="0" w:color="auto"/>
              <w:bottom w:val="single" w:sz="4" w:space="0" w:color="auto"/>
              <w:right w:val="single" w:sz="4" w:space="0" w:color="auto"/>
            </w:tcBorders>
            <w:noWrap/>
            <w:vAlign w:val="center"/>
          </w:tcPr>
          <w:p w14:paraId="420E6350" w14:textId="77777777" w:rsidR="008649A3" w:rsidRPr="000C1EC6" w:rsidRDefault="004A55F4" w:rsidP="00E17404">
            <w:pPr>
              <w:jc w:val="center"/>
              <w:rPr>
                <w:sz w:val="20"/>
                <w:szCs w:val="20"/>
                <w:lang w:val="sr-Cyrl-CS"/>
              </w:rPr>
            </w:pPr>
            <w:r w:rsidRPr="000C1EC6">
              <w:rPr>
                <w:sz w:val="20"/>
                <w:szCs w:val="20"/>
                <w:lang w:val="sr-Cyrl-CS"/>
              </w:rPr>
              <w:t>0,2</w:t>
            </w:r>
            <w:r w:rsidR="008649A3" w:rsidRPr="000C1EC6">
              <w:rPr>
                <w:sz w:val="20"/>
                <w:szCs w:val="20"/>
                <w:lang w:val="sr-Cyrl-CS"/>
              </w:rPr>
              <w:t>5</w:t>
            </w:r>
          </w:p>
        </w:tc>
        <w:tc>
          <w:tcPr>
            <w:tcW w:w="641" w:type="dxa"/>
            <w:tcBorders>
              <w:top w:val="single" w:sz="4" w:space="0" w:color="auto"/>
              <w:left w:val="single" w:sz="4" w:space="0" w:color="auto"/>
              <w:bottom w:val="single" w:sz="4" w:space="0" w:color="auto"/>
              <w:right w:val="single" w:sz="4" w:space="0" w:color="auto"/>
            </w:tcBorders>
            <w:noWrap/>
            <w:vAlign w:val="center"/>
          </w:tcPr>
          <w:p w14:paraId="3D04BEEB" w14:textId="7F2F9374" w:rsidR="008649A3" w:rsidRPr="000C1EC6" w:rsidRDefault="000C1EC6" w:rsidP="00E17404">
            <w:pPr>
              <w:jc w:val="center"/>
              <w:rPr>
                <w:bCs/>
                <w:sz w:val="20"/>
                <w:szCs w:val="20"/>
                <w:lang w:val="en-GB"/>
              </w:rPr>
            </w:pPr>
            <w:r w:rsidRPr="000C1EC6">
              <w:rPr>
                <w:bCs/>
                <w:sz w:val="20"/>
                <w:szCs w:val="20"/>
                <w:lang w:val="sr-Cyrl-CS"/>
              </w:rPr>
              <w:t>1</w:t>
            </w:r>
            <w:r w:rsidRPr="000C1EC6">
              <w:rPr>
                <w:bCs/>
                <w:sz w:val="20"/>
                <w:szCs w:val="20"/>
                <w:lang w:val="en-GB"/>
              </w:rPr>
              <w:t>6</w:t>
            </w:r>
          </w:p>
        </w:tc>
        <w:tc>
          <w:tcPr>
            <w:tcW w:w="765" w:type="dxa"/>
            <w:tcBorders>
              <w:top w:val="single" w:sz="4" w:space="0" w:color="auto"/>
              <w:left w:val="single" w:sz="4" w:space="0" w:color="auto"/>
              <w:bottom w:val="single" w:sz="4" w:space="0" w:color="auto"/>
              <w:right w:val="single" w:sz="4" w:space="0" w:color="auto"/>
            </w:tcBorders>
            <w:noWrap/>
            <w:vAlign w:val="center"/>
            <w:hideMark/>
          </w:tcPr>
          <w:p w14:paraId="7A1D0274" w14:textId="740243DA" w:rsidR="008649A3" w:rsidRPr="000C1EC6" w:rsidRDefault="000C1EC6" w:rsidP="00E17404">
            <w:pPr>
              <w:jc w:val="center"/>
              <w:rPr>
                <w:bCs/>
                <w:sz w:val="20"/>
                <w:szCs w:val="20"/>
                <w:lang w:val="sr-Cyrl-CS"/>
              </w:rPr>
            </w:pPr>
            <w:r w:rsidRPr="000C1EC6">
              <w:rPr>
                <w:bCs/>
                <w:sz w:val="20"/>
                <w:szCs w:val="20"/>
                <w:lang w:val="sr-Cyrl-CS"/>
              </w:rPr>
              <w:t>40</w:t>
            </w:r>
            <w:r w:rsidR="008649A3" w:rsidRPr="000C1EC6">
              <w:rPr>
                <w:bCs/>
                <w:sz w:val="20"/>
                <w:szCs w:val="20"/>
                <w:lang w:val="sr-Cyrl-CS"/>
              </w:rPr>
              <w:t>%</w:t>
            </w:r>
          </w:p>
        </w:tc>
      </w:tr>
      <w:tr w:rsidR="002D2322" w:rsidRPr="00552A0E" w14:paraId="35625BD2" w14:textId="77777777" w:rsidTr="00E17404">
        <w:trPr>
          <w:trHeight w:val="273"/>
        </w:trPr>
        <w:tc>
          <w:tcPr>
            <w:tcW w:w="470" w:type="dxa"/>
            <w:tcBorders>
              <w:top w:val="single" w:sz="4" w:space="0" w:color="auto"/>
              <w:left w:val="single" w:sz="4" w:space="0" w:color="auto"/>
              <w:bottom w:val="single" w:sz="4" w:space="0" w:color="auto"/>
              <w:right w:val="single" w:sz="4" w:space="0" w:color="auto"/>
            </w:tcBorders>
            <w:noWrap/>
            <w:vAlign w:val="center"/>
            <w:hideMark/>
          </w:tcPr>
          <w:p w14:paraId="3DE810A2" w14:textId="77777777" w:rsidR="008649A3" w:rsidRPr="00910B0B" w:rsidRDefault="00735CB9" w:rsidP="00E17404">
            <w:pPr>
              <w:jc w:val="center"/>
              <w:rPr>
                <w:rFonts w:ascii="Calibri" w:hAnsi="Calibri" w:cs="Arial"/>
                <w:sz w:val="20"/>
                <w:szCs w:val="20"/>
                <w:lang w:val="sr-Cyrl-CS"/>
              </w:rPr>
            </w:pPr>
            <w:r w:rsidRPr="00910B0B">
              <w:rPr>
                <w:rFonts w:ascii="Calibri" w:hAnsi="Calibri" w:cs="Arial"/>
                <w:sz w:val="20"/>
                <w:szCs w:val="20"/>
                <w:lang w:val="sr-Cyrl-CS"/>
              </w:rPr>
              <w:t>21</w:t>
            </w:r>
            <w:r w:rsidR="008649A3" w:rsidRPr="00910B0B">
              <w:rPr>
                <w:rFonts w:ascii="Calibri" w:hAnsi="Calibri" w:cs="Arial"/>
                <w:sz w:val="20"/>
                <w:szCs w:val="20"/>
                <w:lang w:val="sr-Cyrl-CS"/>
              </w:rPr>
              <w:t>.</w:t>
            </w:r>
          </w:p>
        </w:tc>
        <w:tc>
          <w:tcPr>
            <w:tcW w:w="2590" w:type="dxa"/>
            <w:tcBorders>
              <w:top w:val="single" w:sz="4" w:space="0" w:color="auto"/>
              <w:left w:val="single" w:sz="4" w:space="0" w:color="auto"/>
              <w:bottom w:val="single" w:sz="4" w:space="0" w:color="auto"/>
              <w:right w:val="single" w:sz="4" w:space="0" w:color="auto"/>
            </w:tcBorders>
            <w:noWrap/>
            <w:vAlign w:val="center"/>
            <w:hideMark/>
          </w:tcPr>
          <w:p w14:paraId="0AD2F75D" w14:textId="77777777" w:rsidR="008649A3" w:rsidRPr="00910B0B" w:rsidRDefault="008649A3" w:rsidP="00E17404">
            <w:pPr>
              <w:jc w:val="center"/>
              <w:rPr>
                <w:sz w:val="20"/>
                <w:szCs w:val="20"/>
                <w:lang w:val="sr-Cyrl-CS"/>
              </w:rPr>
            </w:pPr>
            <w:r w:rsidRPr="00910B0B">
              <w:rPr>
                <w:sz w:val="20"/>
                <w:szCs w:val="20"/>
                <w:lang w:val="sr-Cyrl-CS"/>
              </w:rPr>
              <w:t>Павловић Драган</w:t>
            </w:r>
          </w:p>
        </w:tc>
        <w:tc>
          <w:tcPr>
            <w:tcW w:w="636" w:type="dxa"/>
            <w:tcBorders>
              <w:top w:val="single" w:sz="4" w:space="0" w:color="auto"/>
              <w:left w:val="single" w:sz="4" w:space="0" w:color="auto"/>
              <w:bottom w:val="single" w:sz="4" w:space="0" w:color="auto"/>
              <w:right w:val="single" w:sz="4" w:space="0" w:color="auto"/>
            </w:tcBorders>
            <w:noWrap/>
            <w:vAlign w:val="center"/>
            <w:hideMark/>
          </w:tcPr>
          <w:p w14:paraId="5A685C76" w14:textId="77777777" w:rsidR="008649A3" w:rsidRPr="00910B0B" w:rsidRDefault="008649A3" w:rsidP="00E17404">
            <w:pPr>
              <w:jc w:val="center"/>
              <w:rPr>
                <w:sz w:val="20"/>
                <w:szCs w:val="20"/>
              </w:rPr>
            </w:pPr>
            <w:r w:rsidRPr="00910B0B">
              <w:rPr>
                <w:sz w:val="20"/>
                <w:szCs w:val="20"/>
              </w:rPr>
              <w:t>12</w:t>
            </w:r>
          </w:p>
        </w:tc>
        <w:tc>
          <w:tcPr>
            <w:tcW w:w="710" w:type="dxa"/>
            <w:tcBorders>
              <w:top w:val="single" w:sz="4" w:space="0" w:color="auto"/>
              <w:left w:val="single" w:sz="4" w:space="0" w:color="auto"/>
              <w:bottom w:val="single" w:sz="4" w:space="0" w:color="auto"/>
              <w:right w:val="single" w:sz="4" w:space="0" w:color="auto"/>
            </w:tcBorders>
            <w:noWrap/>
            <w:vAlign w:val="center"/>
          </w:tcPr>
          <w:p w14:paraId="70B0051D" w14:textId="77777777" w:rsidR="008649A3" w:rsidRPr="00910B0B" w:rsidRDefault="008649A3" w:rsidP="00E17404">
            <w:pPr>
              <w:jc w:val="center"/>
              <w:rPr>
                <w:sz w:val="20"/>
                <w:szCs w:val="20"/>
              </w:rPr>
            </w:pPr>
            <w:r w:rsidRPr="00910B0B">
              <w:rPr>
                <w:sz w:val="20"/>
                <w:szCs w:val="20"/>
              </w:rPr>
              <w:t>0</w:t>
            </w:r>
          </w:p>
        </w:tc>
        <w:tc>
          <w:tcPr>
            <w:tcW w:w="720" w:type="dxa"/>
            <w:tcBorders>
              <w:top w:val="single" w:sz="4" w:space="0" w:color="auto"/>
              <w:left w:val="single" w:sz="4" w:space="0" w:color="auto"/>
              <w:bottom w:val="single" w:sz="4" w:space="0" w:color="auto"/>
              <w:right w:val="single" w:sz="4" w:space="0" w:color="auto"/>
            </w:tcBorders>
            <w:noWrap/>
            <w:vAlign w:val="center"/>
          </w:tcPr>
          <w:p w14:paraId="2BC1191B" w14:textId="77777777" w:rsidR="008649A3" w:rsidRPr="00910B0B" w:rsidRDefault="008649A3" w:rsidP="00E17404">
            <w:pPr>
              <w:jc w:val="center"/>
              <w:rPr>
                <w:sz w:val="20"/>
                <w:szCs w:val="20"/>
                <w:lang w:val="sr-Cyrl-CS"/>
              </w:rPr>
            </w:pPr>
            <w:r w:rsidRPr="00910B0B">
              <w:rPr>
                <w:sz w:val="20"/>
                <w:szCs w:val="20"/>
                <w:lang w:val="sr-Cyrl-CS"/>
              </w:rPr>
              <w:t>0</w:t>
            </w:r>
          </w:p>
        </w:tc>
        <w:tc>
          <w:tcPr>
            <w:tcW w:w="720" w:type="dxa"/>
            <w:tcBorders>
              <w:top w:val="single" w:sz="4" w:space="0" w:color="auto"/>
              <w:left w:val="single" w:sz="4" w:space="0" w:color="auto"/>
              <w:bottom w:val="single" w:sz="4" w:space="0" w:color="auto"/>
              <w:right w:val="single" w:sz="4" w:space="0" w:color="auto"/>
            </w:tcBorders>
            <w:noWrap/>
            <w:vAlign w:val="center"/>
          </w:tcPr>
          <w:p w14:paraId="29ECE61E" w14:textId="77777777" w:rsidR="008649A3" w:rsidRPr="00910B0B" w:rsidRDefault="008649A3" w:rsidP="00E17404">
            <w:pPr>
              <w:jc w:val="center"/>
              <w:rPr>
                <w:sz w:val="20"/>
                <w:szCs w:val="20"/>
                <w:lang w:val="sr-Cyrl-CS"/>
              </w:rPr>
            </w:pPr>
            <w:r w:rsidRPr="00910B0B">
              <w:rPr>
                <w:sz w:val="20"/>
                <w:szCs w:val="20"/>
                <w:lang w:val="sr-Cyrl-CS"/>
              </w:rPr>
              <w:t>0</w:t>
            </w:r>
          </w:p>
        </w:tc>
        <w:tc>
          <w:tcPr>
            <w:tcW w:w="560" w:type="dxa"/>
            <w:tcBorders>
              <w:top w:val="single" w:sz="4" w:space="0" w:color="auto"/>
              <w:left w:val="single" w:sz="4" w:space="0" w:color="auto"/>
              <w:bottom w:val="single" w:sz="4" w:space="0" w:color="auto"/>
              <w:right w:val="single" w:sz="4" w:space="0" w:color="auto"/>
            </w:tcBorders>
            <w:noWrap/>
            <w:vAlign w:val="center"/>
          </w:tcPr>
          <w:p w14:paraId="0044E76B" w14:textId="77777777" w:rsidR="008649A3" w:rsidRPr="00910B0B" w:rsidRDefault="00C07303" w:rsidP="00E17404">
            <w:pPr>
              <w:jc w:val="center"/>
              <w:rPr>
                <w:sz w:val="20"/>
                <w:szCs w:val="20"/>
              </w:rPr>
            </w:pPr>
            <w:r w:rsidRPr="00910B0B">
              <w:rPr>
                <w:sz w:val="20"/>
                <w:szCs w:val="20"/>
              </w:rPr>
              <w:t>1</w:t>
            </w:r>
          </w:p>
        </w:tc>
        <w:tc>
          <w:tcPr>
            <w:tcW w:w="700" w:type="dxa"/>
            <w:tcBorders>
              <w:top w:val="single" w:sz="4" w:space="0" w:color="auto"/>
              <w:left w:val="single" w:sz="4" w:space="0" w:color="auto"/>
              <w:bottom w:val="single" w:sz="4" w:space="0" w:color="auto"/>
              <w:right w:val="single" w:sz="4" w:space="0" w:color="auto"/>
            </w:tcBorders>
            <w:noWrap/>
            <w:vAlign w:val="center"/>
          </w:tcPr>
          <w:p w14:paraId="6E6E912A" w14:textId="77777777" w:rsidR="008649A3" w:rsidRPr="00910B0B" w:rsidRDefault="00C07303" w:rsidP="00E17404">
            <w:pPr>
              <w:jc w:val="center"/>
              <w:rPr>
                <w:sz w:val="20"/>
                <w:szCs w:val="20"/>
              </w:rPr>
            </w:pPr>
            <w:r w:rsidRPr="00910B0B">
              <w:rPr>
                <w:sz w:val="20"/>
                <w:szCs w:val="20"/>
              </w:rPr>
              <w:t>1,5</w:t>
            </w:r>
          </w:p>
        </w:tc>
        <w:tc>
          <w:tcPr>
            <w:tcW w:w="857" w:type="dxa"/>
            <w:tcBorders>
              <w:top w:val="single" w:sz="4" w:space="0" w:color="auto"/>
              <w:left w:val="single" w:sz="4" w:space="0" w:color="auto"/>
              <w:bottom w:val="single" w:sz="4" w:space="0" w:color="auto"/>
              <w:right w:val="single" w:sz="4" w:space="0" w:color="auto"/>
            </w:tcBorders>
            <w:noWrap/>
            <w:vAlign w:val="center"/>
          </w:tcPr>
          <w:p w14:paraId="22C3F94A" w14:textId="77777777" w:rsidR="008649A3" w:rsidRPr="00910B0B" w:rsidRDefault="008649A3" w:rsidP="00E17404">
            <w:pPr>
              <w:jc w:val="center"/>
              <w:rPr>
                <w:sz w:val="20"/>
                <w:szCs w:val="20"/>
              </w:rPr>
            </w:pPr>
            <w:r w:rsidRPr="00910B0B">
              <w:rPr>
                <w:sz w:val="20"/>
                <w:szCs w:val="20"/>
              </w:rPr>
              <w:t>0</w:t>
            </w:r>
          </w:p>
        </w:tc>
        <w:tc>
          <w:tcPr>
            <w:tcW w:w="673" w:type="dxa"/>
            <w:tcBorders>
              <w:top w:val="single" w:sz="4" w:space="0" w:color="auto"/>
              <w:left w:val="single" w:sz="4" w:space="0" w:color="auto"/>
              <w:bottom w:val="single" w:sz="4" w:space="0" w:color="auto"/>
              <w:right w:val="single" w:sz="4" w:space="0" w:color="auto"/>
            </w:tcBorders>
            <w:noWrap/>
            <w:vAlign w:val="center"/>
          </w:tcPr>
          <w:p w14:paraId="533F4580" w14:textId="77777777" w:rsidR="008649A3" w:rsidRPr="00910B0B" w:rsidRDefault="008649A3" w:rsidP="00E17404">
            <w:pPr>
              <w:jc w:val="center"/>
              <w:rPr>
                <w:sz w:val="20"/>
                <w:szCs w:val="20"/>
                <w:lang w:val="sr-Cyrl-RS"/>
              </w:rPr>
            </w:pPr>
            <w:r w:rsidRPr="00910B0B">
              <w:rPr>
                <w:sz w:val="20"/>
                <w:szCs w:val="20"/>
              </w:rPr>
              <w:t>14</w:t>
            </w:r>
            <w:r w:rsidR="00C07303" w:rsidRPr="00910B0B">
              <w:rPr>
                <w:sz w:val="20"/>
                <w:szCs w:val="20"/>
                <w:lang w:val="sr-Cyrl-RS"/>
              </w:rPr>
              <w:t>,5</w:t>
            </w:r>
          </w:p>
        </w:tc>
        <w:tc>
          <w:tcPr>
            <w:tcW w:w="680" w:type="dxa"/>
            <w:tcBorders>
              <w:top w:val="single" w:sz="4" w:space="0" w:color="auto"/>
              <w:left w:val="single" w:sz="4" w:space="0" w:color="auto"/>
              <w:bottom w:val="single" w:sz="4" w:space="0" w:color="auto"/>
              <w:right w:val="single" w:sz="4" w:space="0" w:color="auto"/>
            </w:tcBorders>
            <w:noWrap/>
            <w:vAlign w:val="center"/>
          </w:tcPr>
          <w:p w14:paraId="3D5A337D" w14:textId="77777777" w:rsidR="008649A3" w:rsidRPr="00910B0B" w:rsidRDefault="008649A3" w:rsidP="00E17404">
            <w:pPr>
              <w:jc w:val="center"/>
              <w:rPr>
                <w:sz w:val="20"/>
                <w:szCs w:val="20"/>
              </w:rPr>
            </w:pPr>
            <w:r w:rsidRPr="00910B0B">
              <w:rPr>
                <w:sz w:val="20"/>
                <w:szCs w:val="20"/>
              </w:rPr>
              <w:t>6</w:t>
            </w:r>
          </w:p>
        </w:tc>
        <w:tc>
          <w:tcPr>
            <w:tcW w:w="620" w:type="dxa"/>
            <w:tcBorders>
              <w:top w:val="single" w:sz="4" w:space="0" w:color="auto"/>
              <w:left w:val="single" w:sz="4" w:space="0" w:color="auto"/>
              <w:bottom w:val="single" w:sz="4" w:space="0" w:color="auto"/>
              <w:right w:val="single" w:sz="4" w:space="0" w:color="auto"/>
            </w:tcBorders>
            <w:noWrap/>
            <w:vAlign w:val="center"/>
          </w:tcPr>
          <w:p w14:paraId="48762324" w14:textId="77777777" w:rsidR="008649A3" w:rsidRPr="00910B0B" w:rsidRDefault="00C07303" w:rsidP="00E17404">
            <w:pPr>
              <w:jc w:val="center"/>
              <w:rPr>
                <w:sz w:val="20"/>
                <w:szCs w:val="20"/>
              </w:rPr>
            </w:pPr>
            <w:r w:rsidRPr="00910B0B">
              <w:rPr>
                <w:sz w:val="20"/>
                <w:szCs w:val="20"/>
              </w:rPr>
              <w:t>0,25</w:t>
            </w:r>
          </w:p>
        </w:tc>
        <w:tc>
          <w:tcPr>
            <w:tcW w:w="694" w:type="dxa"/>
            <w:tcBorders>
              <w:top w:val="single" w:sz="4" w:space="0" w:color="auto"/>
              <w:left w:val="single" w:sz="4" w:space="0" w:color="auto"/>
              <w:bottom w:val="single" w:sz="4" w:space="0" w:color="auto"/>
              <w:right w:val="single" w:sz="4" w:space="0" w:color="auto"/>
            </w:tcBorders>
            <w:noWrap/>
            <w:vAlign w:val="center"/>
          </w:tcPr>
          <w:p w14:paraId="772F0905" w14:textId="77777777" w:rsidR="008649A3" w:rsidRPr="00910B0B" w:rsidRDefault="008649A3" w:rsidP="00E17404">
            <w:pPr>
              <w:jc w:val="center"/>
              <w:rPr>
                <w:sz w:val="20"/>
                <w:szCs w:val="20"/>
              </w:rPr>
            </w:pPr>
            <w:r w:rsidRPr="00910B0B">
              <w:rPr>
                <w:sz w:val="20"/>
                <w:szCs w:val="20"/>
              </w:rPr>
              <w:t>0,25</w:t>
            </w:r>
          </w:p>
        </w:tc>
        <w:tc>
          <w:tcPr>
            <w:tcW w:w="780" w:type="dxa"/>
            <w:tcBorders>
              <w:top w:val="single" w:sz="4" w:space="0" w:color="auto"/>
              <w:left w:val="single" w:sz="4" w:space="0" w:color="auto"/>
              <w:bottom w:val="single" w:sz="4" w:space="0" w:color="auto"/>
              <w:right w:val="single" w:sz="4" w:space="0" w:color="auto"/>
            </w:tcBorders>
            <w:noWrap/>
            <w:vAlign w:val="center"/>
          </w:tcPr>
          <w:p w14:paraId="627A0910" w14:textId="77777777" w:rsidR="008649A3" w:rsidRPr="00910B0B" w:rsidRDefault="008649A3" w:rsidP="00E17404">
            <w:pPr>
              <w:jc w:val="center"/>
              <w:rPr>
                <w:sz w:val="20"/>
                <w:szCs w:val="20"/>
                <w:lang w:val="sr-Cyrl-RS"/>
              </w:rPr>
            </w:pPr>
            <w:r w:rsidRPr="00910B0B">
              <w:rPr>
                <w:sz w:val="20"/>
                <w:szCs w:val="20"/>
              </w:rPr>
              <w:t>0</w:t>
            </w:r>
            <w:r w:rsidR="00C07303" w:rsidRPr="00910B0B">
              <w:rPr>
                <w:sz w:val="20"/>
                <w:szCs w:val="20"/>
                <w:lang w:val="sr-Cyrl-RS"/>
              </w:rPr>
              <w:t>,5</w:t>
            </w:r>
          </w:p>
        </w:tc>
        <w:tc>
          <w:tcPr>
            <w:tcW w:w="556" w:type="dxa"/>
            <w:tcBorders>
              <w:top w:val="single" w:sz="4" w:space="0" w:color="auto"/>
              <w:left w:val="single" w:sz="4" w:space="0" w:color="auto"/>
              <w:bottom w:val="single" w:sz="4" w:space="0" w:color="auto"/>
              <w:right w:val="single" w:sz="4" w:space="0" w:color="auto"/>
            </w:tcBorders>
            <w:noWrap/>
            <w:vAlign w:val="center"/>
          </w:tcPr>
          <w:p w14:paraId="7EBA9B93" w14:textId="77777777" w:rsidR="008649A3" w:rsidRPr="00910B0B" w:rsidRDefault="00C07303" w:rsidP="00E17404">
            <w:pPr>
              <w:jc w:val="center"/>
              <w:rPr>
                <w:sz w:val="20"/>
                <w:szCs w:val="20"/>
              </w:rPr>
            </w:pPr>
            <w:r w:rsidRPr="00910B0B">
              <w:rPr>
                <w:sz w:val="20"/>
                <w:szCs w:val="20"/>
              </w:rPr>
              <w:t>1</w:t>
            </w:r>
          </w:p>
        </w:tc>
        <w:tc>
          <w:tcPr>
            <w:tcW w:w="720" w:type="dxa"/>
            <w:tcBorders>
              <w:top w:val="single" w:sz="4" w:space="0" w:color="auto"/>
              <w:left w:val="single" w:sz="4" w:space="0" w:color="auto"/>
              <w:bottom w:val="single" w:sz="4" w:space="0" w:color="auto"/>
              <w:right w:val="single" w:sz="4" w:space="0" w:color="auto"/>
            </w:tcBorders>
            <w:noWrap/>
            <w:vAlign w:val="center"/>
          </w:tcPr>
          <w:p w14:paraId="57EF64C4" w14:textId="77777777" w:rsidR="008649A3" w:rsidRPr="00910B0B" w:rsidRDefault="008649A3" w:rsidP="00E17404">
            <w:pPr>
              <w:jc w:val="center"/>
              <w:rPr>
                <w:sz w:val="20"/>
                <w:szCs w:val="20"/>
                <w:lang w:val="sr-Cyrl-RS"/>
              </w:rPr>
            </w:pPr>
            <w:r w:rsidRPr="00910B0B">
              <w:rPr>
                <w:sz w:val="20"/>
                <w:szCs w:val="20"/>
              </w:rPr>
              <w:t>0</w:t>
            </w:r>
            <w:r w:rsidR="00C07303" w:rsidRPr="00910B0B">
              <w:rPr>
                <w:sz w:val="20"/>
                <w:szCs w:val="20"/>
                <w:lang w:val="sr-Cyrl-RS"/>
              </w:rPr>
              <w:t>,5</w:t>
            </w:r>
          </w:p>
        </w:tc>
        <w:tc>
          <w:tcPr>
            <w:tcW w:w="857" w:type="dxa"/>
            <w:tcBorders>
              <w:top w:val="single" w:sz="4" w:space="0" w:color="auto"/>
              <w:left w:val="single" w:sz="4" w:space="0" w:color="auto"/>
              <w:bottom w:val="single" w:sz="4" w:space="0" w:color="auto"/>
              <w:right w:val="single" w:sz="4" w:space="0" w:color="auto"/>
            </w:tcBorders>
            <w:noWrap/>
            <w:vAlign w:val="center"/>
          </w:tcPr>
          <w:p w14:paraId="15F9918A" w14:textId="77777777" w:rsidR="008649A3" w:rsidRPr="00910B0B" w:rsidRDefault="00C07303" w:rsidP="00E17404">
            <w:pPr>
              <w:jc w:val="center"/>
              <w:rPr>
                <w:sz w:val="20"/>
                <w:szCs w:val="20"/>
              </w:rPr>
            </w:pPr>
            <w:r w:rsidRPr="00910B0B">
              <w:rPr>
                <w:sz w:val="20"/>
                <w:szCs w:val="20"/>
              </w:rPr>
              <w:t>0,</w:t>
            </w:r>
            <w:r w:rsidR="008649A3" w:rsidRPr="00910B0B">
              <w:rPr>
                <w:sz w:val="20"/>
                <w:szCs w:val="20"/>
              </w:rPr>
              <w:t>5</w:t>
            </w:r>
          </w:p>
        </w:tc>
        <w:tc>
          <w:tcPr>
            <w:tcW w:w="770" w:type="dxa"/>
            <w:tcBorders>
              <w:top w:val="single" w:sz="4" w:space="0" w:color="auto"/>
              <w:left w:val="single" w:sz="4" w:space="0" w:color="auto"/>
              <w:bottom w:val="single" w:sz="4" w:space="0" w:color="auto"/>
              <w:right w:val="single" w:sz="4" w:space="0" w:color="auto"/>
            </w:tcBorders>
            <w:noWrap/>
            <w:vAlign w:val="center"/>
          </w:tcPr>
          <w:p w14:paraId="225128E9" w14:textId="77777777" w:rsidR="008649A3" w:rsidRPr="00910B0B" w:rsidRDefault="00C07303" w:rsidP="00E17404">
            <w:pPr>
              <w:jc w:val="center"/>
              <w:rPr>
                <w:sz w:val="20"/>
                <w:szCs w:val="20"/>
              </w:rPr>
            </w:pPr>
            <w:r w:rsidRPr="00910B0B">
              <w:rPr>
                <w:sz w:val="20"/>
                <w:szCs w:val="20"/>
              </w:rPr>
              <w:t>0.5</w:t>
            </w:r>
          </w:p>
        </w:tc>
        <w:tc>
          <w:tcPr>
            <w:tcW w:w="641" w:type="dxa"/>
            <w:tcBorders>
              <w:top w:val="single" w:sz="4" w:space="0" w:color="auto"/>
              <w:left w:val="single" w:sz="4" w:space="0" w:color="auto"/>
              <w:bottom w:val="single" w:sz="4" w:space="0" w:color="auto"/>
              <w:right w:val="single" w:sz="4" w:space="0" w:color="auto"/>
            </w:tcBorders>
            <w:noWrap/>
            <w:vAlign w:val="center"/>
          </w:tcPr>
          <w:p w14:paraId="1E9B3AF4" w14:textId="77777777" w:rsidR="008649A3" w:rsidRPr="00910B0B" w:rsidRDefault="008649A3" w:rsidP="00E17404">
            <w:pPr>
              <w:jc w:val="center"/>
              <w:rPr>
                <w:bCs/>
                <w:sz w:val="20"/>
                <w:szCs w:val="20"/>
              </w:rPr>
            </w:pPr>
            <w:r w:rsidRPr="00910B0B">
              <w:rPr>
                <w:bCs/>
                <w:sz w:val="20"/>
                <w:szCs w:val="20"/>
              </w:rPr>
              <w:t>24</w:t>
            </w:r>
          </w:p>
        </w:tc>
        <w:tc>
          <w:tcPr>
            <w:tcW w:w="765" w:type="dxa"/>
            <w:tcBorders>
              <w:top w:val="single" w:sz="4" w:space="0" w:color="auto"/>
              <w:left w:val="single" w:sz="4" w:space="0" w:color="auto"/>
              <w:bottom w:val="single" w:sz="4" w:space="0" w:color="auto"/>
              <w:right w:val="single" w:sz="4" w:space="0" w:color="auto"/>
            </w:tcBorders>
            <w:noWrap/>
            <w:vAlign w:val="center"/>
            <w:hideMark/>
          </w:tcPr>
          <w:p w14:paraId="443160FB" w14:textId="77777777" w:rsidR="008649A3" w:rsidRPr="00910B0B" w:rsidRDefault="008649A3" w:rsidP="00E17404">
            <w:pPr>
              <w:jc w:val="center"/>
              <w:rPr>
                <w:bCs/>
                <w:sz w:val="20"/>
                <w:szCs w:val="20"/>
                <w:lang w:val="sr-Cyrl-CS"/>
              </w:rPr>
            </w:pPr>
            <w:r w:rsidRPr="00910B0B">
              <w:rPr>
                <w:bCs/>
                <w:sz w:val="20"/>
                <w:szCs w:val="20"/>
                <w:lang w:val="sr-Cyrl-CS"/>
              </w:rPr>
              <w:t>60%</w:t>
            </w:r>
          </w:p>
        </w:tc>
      </w:tr>
      <w:tr w:rsidR="002D2322" w:rsidRPr="00552A0E" w14:paraId="19C3F91C" w14:textId="77777777" w:rsidTr="00E17404">
        <w:trPr>
          <w:trHeight w:val="273"/>
        </w:trPr>
        <w:tc>
          <w:tcPr>
            <w:tcW w:w="470" w:type="dxa"/>
            <w:tcBorders>
              <w:top w:val="single" w:sz="4" w:space="0" w:color="auto"/>
              <w:left w:val="single" w:sz="4" w:space="0" w:color="auto"/>
              <w:bottom w:val="single" w:sz="4" w:space="0" w:color="auto"/>
              <w:right w:val="single" w:sz="4" w:space="0" w:color="auto"/>
            </w:tcBorders>
            <w:noWrap/>
            <w:vAlign w:val="center"/>
          </w:tcPr>
          <w:p w14:paraId="19694A94" w14:textId="77777777" w:rsidR="001E184A" w:rsidRPr="00E9410C" w:rsidRDefault="00735CB9" w:rsidP="00E17404">
            <w:pPr>
              <w:jc w:val="center"/>
              <w:rPr>
                <w:rFonts w:ascii="Calibri" w:hAnsi="Calibri" w:cs="Arial"/>
                <w:color w:val="000000" w:themeColor="text1"/>
                <w:sz w:val="20"/>
                <w:szCs w:val="20"/>
              </w:rPr>
            </w:pPr>
            <w:r w:rsidRPr="00E9410C">
              <w:rPr>
                <w:rFonts w:ascii="Calibri" w:hAnsi="Calibri" w:cs="Arial"/>
                <w:color w:val="000000" w:themeColor="text1"/>
                <w:sz w:val="20"/>
                <w:szCs w:val="20"/>
              </w:rPr>
              <w:t>22</w:t>
            </w:r>
            <w:r w:rsidR="001E184A" w:rsidRPr="00E9410C">
              <w:rPr>
                <w:rFonts w:ascii="Calibri" w:hAnsi="Calibri" w:cs="Arial"/>
                <w:color w:val="000000" w:themeColor="text1"/>
                <w:sz w:val="20"/>
                <w:szCs w:val="20"/>
              </w:rPr>
              <w:t>.</w:t>
            </w:r>
          </w:p>
        </w:tc>
        <w:tc>
          <w:tcPr>
            <w:tcW w:w="2590" w:type="dxa"/>
            <w:tcBorders>
              <w:top w:val="single" w:sz="4" w:space="0" w:color="auto"/>
              <w:left w:val="single" w:sz="4" w:space="0" w:color="auto"/>
              <w:bottom w:val="single" w:sz="4" w:space="0" w:color="auto"/>
              <w:right w:val="single" w:sz="4" w:space="0" w:color="auto"/>
            </w:tcBorders>
            <w:noWrap/>
            <w:vAlign w:val="center"/>
          </w:tcPr>
          <w:p w14:paraId="775EC796" w14:textId="77777777" w:rsidR="001E184A" w:rsidRPr="00E9410C" w:rsidRDefault="001E184A" w:rsidP="00E17404">
            <w:pPr>
              <w:jc w:val="center"/>
              <w:rPr>
                <w:color w:val="000000" w:themeColor="text1"/>
                <w:sz w:val="20"/>
                <w:szCs w:val="20"/>
                <w:lang w:val="sr-Cyrl-CS"/>
              </w:rPr>
            </w:pPr>
            <w:r w:rsidRPr="00E9410C">
              <w:rPr>
                <w:color w:val="000000" w:themeColor="text1"/>
                <w:sz w:val="20"/>
                <w:szCs w:val="20"/>
                <w:lang w:val="sr-Cyrl-CS"/>
              </w:rPr>
              <w:t>Средојевић Сузана</w:t>
            </w:r>
          </w:p>
        </w:tc>
        <w:tc>
          <w:tcPr>
            <w:tcW w:w="636" w:type="dxa"/>
            <w:tcBorders>
              <w:top w:val="single" w:sz="4" w:space="0" w:color="auto"/>
              <w:left w:val="single" w:sz="4" w:space="0" w:color="auto"/>
              <w:bottom w:val="single" w:sz="4" w:space="0" w:color="auto"/>
              <w:right w:val="single" w:sz="4" w:space="0" w:color="auto"/>
            </w:tcBorders>
            <w:noWrap/>
            <w:vAlign w:val="center"/>
          </w:tcPr>
          <w:p w14:paraId="0A1BABB3" w14:textId="77777777" w:rsidR="001E184A" w:rsidRPr="00E9410C" w:rsidRDefault="001E184A" w:rsidP="00E17404">
            <w:pPr>
              <w:jc w:val="center"/>
              <w:rPr>
                <w:color w:val="000000" w:themeColor="text1"/>
                <w:sz w:val="20"/>
                <w:szCs w:val="20"/>
              </w:rPr>
            </w:pPr>
            <w:r w:rsidRPr="00E9410C">
              <w:rPr>
                <w:color w:val="000000" w:themeColor="text1"/>
                <w:sz w:val="20"/>
                <w:szCs w:val="20"/>
              </w:rPr>
              <w:t>8</w:t>
            </w:r>
          </w:p>
        </w:tc>
        <w:tc>
          <w:tcPr>
            <w:tcW w:w="710" w:type="dxa"/>
            <w:tcBorders>
              <w:top w:val="single" w:sz="4" w:space="0" w:color="auto"/>
              <w:left w:val="single" w:sz="4" w:space="0" w:color="auto"/>
              <w:bottom w:val="single" w:sz="4" w:space="0" w:color="auto"/>
              <w:right w:val="single" w:sz="4" w:space="0" w:color="auto"/>
            </w:tcBorders>
            <w:noWrap/>
            <w:vAlign w:val="center"/>
          </w:tcPr>
          <w:p w14:paraId="62969C36" w14:textId="77777777" w:rsidR="001E184A" w:rsidRPr="00E9410C" w:rsidRDefault="001E184A" w:rsidP="00E17404">
            <w:pPr>
              <w:jc w:val="center"/>
              <w:rPr>
                <w:color w:val="000000" w:themeColor="text1"/>
                <w:sz w:val="20"/>
                <w:szCs w:val="20"/>
              </w:rPr>
            </w:pPr>
            <w:r w:rsidRPr="00E9410C">
              <w:rPr>
                <w:color w:val="000000" w:themeColor="text1"/>
                <w:sz w:val="20"/>
                <w:szCs w:val="20"/>
              </w:rPr>
              <w:t>1</w:t>
            </w:r>
          </w:p>
        </w:tc>
        <w:tc>
          <w:tcPr>
            <w:tcW w:w="720" w:type="dxa"/>
            <w:tcBorders>
              <w:top w:val="single" w:sz="4" w:space="0" w:color="auto"/>
              <w:left w:val="single" w:sz="4" w:space="0" w:color="auto"/>
              <w:bottom w:val="single" w:sz="4" w:space="0" w:color="auto"/>
              <w:right w:val="single" w:sz="4" w:space="0" w:color="auto"/>
            </w:tcBorders>
            <w:noWrap/>
            <w:vAlign w:val="center"/>
          </w:tcPr>
          <w:p w14:paraId="46F3A792" w14:textId="77777777" w:rsidR="001E184A" w:rsidRPr="00E9410C" w:rsidRDefault="00EF2C52" w:rsidP="00E17404">
            <w:pPr>
              <w:jc w:val="center"/>
              <w:rPr>
                <w:color w:val="000000" w:themeColor="text1"/>
                <w:sz w:val="20"/>
                <w:szCs w:val="20"/>
                <w:lang w:val="sr-Cyrl-CS"/>
              </w:rPr>
            </w:pPr>
            <w:r w:rsidRPr="00E9410C">
              <w:rPr>
                <w:color w:val="000000" w:themeColor="text1"/>
                <w:sz w:val="20"/>
                <w:szCs w:val="20"/>
                <w:lang w:val="sr-Cyrl-CS"/>
              </w:rPr>
              <w:t>1</w:t>
            </w:r>
          </w:p>
        </w:tc>
        <w:tc>
          <w:tcPr>
            <w:tcW w:w="720" w:type="dxa"/>
            <w:tcBorders>
              <w:top w:val="single" w:sz="4" w:space="0" w:color="auto"/>
              <w:left w:val="single" w:sz="4" w:space="0" w:color="auto"/>
              <w:bottom w:val="single" w:sz="4" w:space="0" w:color="auto"/>
              <w:right w:val="single" w:sz="4" w:space="0" w:color="auto"/>
            </w:tcBorders>
            <w:noWrap/>
            <w:vAlign w:val="center"/>
          </w:tcPr>
          <w:p w14:paraId="0C7071B8" w14:textId="77777777" w:rsidR="001E184A" w:rsidRPr="00E9410C" w:rsidRDefault="00EF2C52" w:rsidP="00E17404">
            <w:pPr>
              <w:jc w:val="center"/>
              <w:rPr>
                <w:color w:val="000000" w:themeColor="text1"/>
                <w:sz w:val="20"/>
                <w:szCs w:val="20"/>
                <w:lang w:val="sr-Cyrl-CS"/>
              </w:rPr>
            </w:pPr>
            <w:r w:rsidRPr="00E9410C">
              <w:rPr>
                <w:color w:val="000000" w:themeColor="text1"/>
                <w:sz w:val="20"/>
                <w:szCs w:val="20"/>
                <w:lang w:val="sr-Cyrl-CS"/>
              </w:rPr>
              <w:t>0,5</w:t>
            </w:r>
          </w:p>
        </w:tc>
        <w:tc>
          <w:tcPr>
            <w:tcW w:w="560" w:type="dxa"/>
            <w:tcBorders>
              <w:top w:val="single" w:sz="4" w:space="0" w:color="auto"/>
              <w:left w:val="single" w:sz="4" w:space="0" w:color="auto"/>
              <w:bottom w:val="single" w:sz="4" w:space="0" w:color="auto"/>
              <w:right w:val="single" w:sz="4" w:space="0" w:color="auto"/>
            </w:tcBorders>
            <w:noWrap/>
            <w:vAlign w:val="center"/>
          </w:tcPr>
          <w:p w14:paraId="50C765FA" w14:textId="77777777" w:rsidR="001E184A" w:rsidRPr="00E9410C" w:rsidRDefault="00EF2C52" w:rsidP="00E17404">
            <w:pPr>
              <w:jc w:val="center"/>
              <w:rPr>
                <w:color w:val="000000" w:themeColor="text1"/>
                <w:sz w:val="20"/>
                <w:szCs w:val="20"/>
                <w:lang w:val="sr-Cyrl-RS"/>
              </w:rPr>
            </w:pPr>
            <w:r w:rsidRPr="00E9410C">
              <w:rPr>
                <w:color w:val="000000" w:themeColor="text1"/>
                <w:sz w:val="20"/>
                <w:szCs w:val="20"/>
              </w:rPr>
              <w:t>0</w:t>
            </w:r>
            <w:r w:rsidR="00667E36" w:rsidRPr="00E9410C">
              <w:rPr>
                <w:color w:val="000000" w:themeColor="text1"/>
                <w:sz w:val="20"/>
                <w:szCs w:val="20"/>
                <w:lang w:val="sr-Cyrl-RS"/>
              </w:rPr>
              <w:t>,5</w:t>
            </w:r>
          </w:p>
        </w:tc>
        <w:tc>
          <w:tcPr>
            <w:tcW w:w="700" w:type="dxa"/>
            <w:tcBorders>
              <w:top w:val="single" w:sz="4" w:space="0" w:color="auto"/>
              <w:left w:val="single" w:sz="4" w:space="0" w:color="auto"/>
              <w:bottom w:val="single" w:sz="4" w:space="0" w:color="auto"/>
              <w:right w:val="single" w:sz="4" w:space="0" w:color="auto"/>
            </w:tcBorders>
            <w:noWrap/>
            <w:vAlign w:val="center"/>
          </w:tcPr>
          <w:p w14:paraId="0CA00243" w14:textId="77777777" w:rsidR="001E184A" w:rsidRPr="00E9410C" w:rsidRDefault="00667E36" w:rsidP="00E17404">
            <w:pPr>
              <w:jc w:val="center"/>
              <w:rPr>
                <w:color w:val="000000" w:themeColor="text1"/>
                <w:sz w:val="20"/>
                <w:szCs w:val="20"/>
              </w:rPr>
            </w:pPr>
            <w:r w:rsidRPr="00E9410C">
              <w:rPr>
                <w:color w:val="000000" w:themeColor="text1"/>
                <w:sz w:val="20"/>
                <w:szCs w:val="20"/>
              </w:rPr>
              <w:t>0</w:t>
            </w:r>
          </w:p>
        </w:tc>
        <w:tc>
          <w:tcPr>
            <w:tcW w:w="857" w:type="dxa"/>
            <w:tcBorders>
              <w:top w:val="single" w:sz="4" w:space="0" w:color="auto"/>
              <w:left w:val="single" w:sz="4" w:space="0" w:color="auto"/>
              <w:bottom w:val="single" w:sz="4" w:space="0" w:color="auto"/>
              <w:right w:val="single" w:sz="4" w:space="0" w:color="auto"/>
            </w:tcBorders>
            <w:noWrap/>
            <w:vAlign w:val="center"/>
          </w:tcPr>
          <w:p w14:paraId="71838107" w14:textId="77777777" w:rsidR="001E184A" w:rsidRPr="00E9410C" w:rsidRDefault="001E184A" w:rsidP="00E17404">
            <w:pPr>
              <w:jc w:val="center"/>
              <w:rPr>
                <w:color w:val="000000" w:themeColor="text1"/>
                <w:sz w:val="20"/>
                <w:szCs w:val="20"/>
              </w:rPr>
            </w:pPr>
            <w:r w:rsidRPr="00E9410C">
              <w:rPr>
                <w:color w:val="000000" w:themeColor="text1"/>
                <w:sz w:val="20"/>
                <w:szCs w:val="20"/>
              </w:rPr>
              <w:t>0</w:t>
            </w:r>
          </w:p>
        </w:tc>
        <w:tc>
          <w:tcPr>
            <w:tcW w:w="673" w:type="dxa"/>
            <w:tcBorders>
              <w:top w:val="single" w:sz="4" w:space="0" w:color="auto"/>
              <w:left w:val="single" w:sz="4" w:space="0" w:color="auto"/>
              <w:bottom w:val="single" w:sz="4" w:space="0" w:color="auto"/>
              <w:right w:val="single" w:sz="4" w:space="0" w:color="auto"/>
            </w:tcBorders>
            <w:noWrap/>
            <w:vAlign w:val="center"/>
          </w:tcPr>
          <w:p w14:paraId="5CF9EEB0" w14:textId="77777777" w:rsidR="001E184A" w:rsidRPr="00E9410C" w:rsidRDefault="001E184A" w:rsidP="00E17404">
            <w:pPr>
              <w:jc w:val="center"/>
              <w:rPr>
                <w:color w:val="000000" w:themeColor="text1"/>
                <w:sz w:val="20"/>
                <w:szCs w:val="20"/>
              </w:rPr>
            </w:pPr>
            <w:r w:rsidRPr="00E9410C">
              <w:rPr>
                <w:color w:val="000000" w:themeColor="text1"/>
                <w:sz w:val="20"/>
                <w:szCs w:val="20"/>
              </w:rPr>
              <w:t>11</w:t>
            </w:r>
          </w:p>
        </w:tc>
        <w:tc>
          <w:tcPr>
            <w:tcW w:w="680" w:type="dxa"/>
            <w:tcBorders>
              <w:top w:val="single" w:sz="4" w:space="0" w:color="auto"/>
              <w:left w:val="single" w:sz="4" w:space="0" w:color="auto"/>
              <w:bottom w:val="single" w:sz="4" w:space="0" w:color="auto"/>
              <w:right w:val="single" w:sz="4" w:space="0" w:color="auto"/>
            </w:tcBorders>
            <w:noWrap/>
            <w:vAlign w:val="center"/>
          </w:tcPr>
          <w:p w14:paraId="7B46CD98" w14:textId="77777777" w:rsidR="001E184A" w:rsidRPr="00E9410C" w:rsidRDefault="001E184A" w:rsidP="00E17404">
            <w:pPr>
              <w:jc w:val="center"/>
              <w:rPr>
                <w:color w:val="000000" w:themeColor="text1"/>
                <w:sz w:val="20"/>
                <w:szCs w:val="20"/>
              </w:rPr>
            </w:pPr>
            <w:r w:rsidRPr="00E9410C">
              <w:rPr>
                <w:color w:val="000000" w:themeColor="text1"/>
                <w:sz w:val="20"/>
                <w:szCs w:val="20"/>
              </w:rPr>
              <w:t>4</w:t>
            </w:r>
          </w:p>
        </w:tc>
        <w:tc>
          <w:tcPr>
            <w:tcW w:w="620" w:type="dxa"/>
            <w:tcBorders>
              <w:top w:val="single" w:sz="4" w:space="0" w:color="auto"/>
              <w:left w:val="single" w:sz="4" w:space="0" w:color="auto"/>
              <w:bottom w:val="single" w:sz="4" w:space="0" w:color="auto"/>
              <w:right w:val="single" w:sz="4" w:space="0" w:color="auto"/>
            </w:tcBorders>
            <w:noWrap/>
            <w:vAlign w:val="center"/>
          </w:tcPr>
          <w:p w14:paraId="664A437E" w14:textId="77777777" w:rsidR="001E184A" w:rsidRPr="00E9410C" w:rsidRDefault="001E184A" w:rsidP="00E17404">
            <w:pPr>
              <w:jc w:val="center"/>
              <w:rPr>
                <w:color w:val="000000" w:themeColor="text1"/>
                <w:sz w:val="20"/>
                <w:szCs w:val="20"/>
              </w:rPr>
            </w:pPr>
            <w:r w:rsidRPr="00E9410C">
              <w:rPr>
                <w:color w:val="000000" w:themeColor="text1"/>
                <w:sz w:val="20"/>
                <w:szCs w:val="20"/>
              </w:rPr>
              <w:t>0,25</w:t>
            </w:r>
          </w:p>
        </w:tc>
        <w:tc>
          <w:tcPr>
            <w:tcW w:w="694" w:type="dxa"/>
            <w:tcBorders>
              <w:top w:val="single" w:sz="4" w:space="0" w:color="auto"/>
              <w:left w:val="single" w:sz="4" w:space="0" w:color="auto"/>
              <w:bottom w:val="single" w:sz="4" w:space="0" w:color="auto"/>
              <w:right w:val="single" w:sz="4" w:space="0" w:color="auto"/>
            </w:tcBorders>
            <w:noWrap/>
            <w:vAlign w:val="center"/>
          </w:tcPr>
          <w:p w14:paraId="4A0C1B9B" w14:textId="77777777" w:rsidR="001E184A" w:rsidRPr="00E9410C" w:rsidRDefault="00667E36" w:rsidP="00E17404">
            <w:pPr>
              <w:jc w:val="center"/>
              <w:rPr>
                <w:color w:val="000000" w:themeColor="text1"/>
                <w:sz w:val="20"/>
                <w:szCs w:val="20"/>
              </w:rPr>
            </w:pPr>
            <w:r w:rsidRPr="00E9410C">
              <w:rPr>
                <w:color w:val="000000" w:themeColor="text1"/>
                <w:sz w:val="20"/>
                <w:szCs w:val="20"/>
              </w:rPr>
              <w:t>0</w:t>
            </w:r>
          </w:p>
        </w:tc>
        <w:tc>
          <w:tcPr>
            <w:tcW w:w="780" w:type="dxa"/>
            <w:tcBorders>
              <w:top w:val="single" w:sz="4" w:space="0" w:color="auto"/>
              <w:left w:val="single" w:sz="4" w:space="0" w:color="auto"/>
              <w:bottom w:val="single" w:sz="4" w:space="0" w:color="auto"/>
              <w:right w:val="single" w:sz="4" w:space="0" w:color="auto"/>
            </w:tcBorders>
            <w:noWrap/>
            <w:vAlign w:val="center"/>
          </w:tcPr>
          <w:p w14:paraId="4D8BD330" w14:textId="77777777" w:rsidR="001E184A" w:rsidRPr="00E9410C" w:rsidRDefault="001E184A" w:rsidP="00E17404">
            <w:pPr>
              <w:jc w:val="center"/>
              <w:rPr>
                <w:color w:val="000000" w:themeColor="text1"/>
                <w:sz w:val="20"/>
                <w:szCs w:val="20"/>
              </w:rPr>
            </w:pPr>
            <w:r w:rsidRPr="00E9410C">
              <w:rPr>
                <w:color w:val="000000" w:themeColor="text1"/>
                <w:sz w:val="20"/>
                <w:szCs w:val="20"/>
              </w:rPr>
              <w:t>0,25</w:t>
            </w:r>
          </w:p>
        </w:tc>
        <w:tc>
          <w:tcPr>
            <w:tcW w:w="556" w:type="dxa"/>
            <w:tcBorders>
              <w:top w:val="single" w:sz="4" w:space="0" w:color="auto"/>
              <w:left w:val="single" w:sz="4" w:space="0" w:color="auto"/>
              <w:bottom w:val="single" w:sz="4" w:space="0" w:color="auto"/>
              <w:right w:val="single" w:sz="4" w:space="0" w:color="auto"/>
            </w:tcBorders>
            <w:noWrap/>
            <w:vAlign w:val="center"/>
          </w:tcPr>
          <w:p w14:paraId="0831B607" w14:textId="77777777" w:rsidR="001E184A" w:rsidRPr="00E9410C" w:rsidRDefault="00667E36" w:rsidP="00E17404">
            <w:pPr>
              <w:jc w:val="center"/>
              <w:rPr>
                <w:color w:val="000000" w:themeColor="text1"/>
                <w:sz w:val="20"/>
                <w:szCs w:val="20"/>
              </w:rPr>
            </w:pPr>
            <w:r w:rsidRPr="00E9410C">
              <w:rPr>
                <w:color w:val="000000" w:themeColor="text1"/>
                <w:sz w:val="20"/>
                <w:szCs w:val="20"/>
              </w:rPr>
              <w:t>0,25</w:t>
            </w:r>
          </w:p>
        </w:tc>
        <w:tc>
          <w:tcPr>
            <w:tcW w:w="720" w:type="dxa"/>
            <w:tcBorders>
              <w:top w:val="single" w:sz="4" w:space="0" w:color="auto"/>
              <w:left w:val="single" w:sz="4" w:space="0" w:color="auto"/>
              <w:bottom w:val="single" w:sz="4" w:space="0" w:color="auto"/>
              <w:right w:val="single" w:sz="4" w:space="0" w:color="auto"/>
            </w:tcBorders>
            <w:noWrap/>
            <w:vAlign w:val="center"/>
          </w:tcPr>
          <w:p w14:paraId="7620D8FF" w14:textId="77777777" w:rsidR="001E184A" w:rsidRPr="00E9410C" w:rsidRDefault="00667E36" w:rsidP="00E17404">
            <w:pPr>
              <w:jc w:val="center"/>
              <w:rPr>
                <w:color w:val="000000" w:themeColor="text1"/>
                <w:sz w:val="20"/>
                <w:szCs w:val="20"/>
              </w:rPr>
            </w:pPr>
            <w:r w:rsidRPr="00E9410C">
              <w:rPr>
                <w:color w:val="000000" w:themeColor="text1"/>
                <w:sz w:val="20"/>
                <w:szCs w:val="20"/>
              </w:rPr>
              <w:t>1</w:t>
            </w:r>
          </w:p>
        </w:tc>
        <w:tc>
          <w:tcPr>
            <w:tcW w:w="857" w:type="dxa"/>
            <w:tcBorders>
              <w:top w:val="single" w:sz="4" w:space="0" w:color="auto"/>
              <w:left w:val="single" w:sz="4" w:space="0" w:color="auto"/>
              <w:bottom w:val="single" w:sz="4" w:space="0" w:color="auto"/>
              <w:right w:val="single" w:sz="4" w:space="0" w:color="auto"/>
            </w:tcBorders>
            <w:noWrap/>
            <w:vAlign w:val="center"/>
          </w:tcPr>
          <w:p w14:paraId="6531A027" w14:textId="77777777" w:rsidR="001E184A" w:rsidRPr="00E9410C" w:rsidRDefault="00667E36" w:rsidP="00E17404">
            <w:pPr>
              <w:jc w:val="center"/>
              <w:rPr>
                <w:color w:val="000000" w:themeColor="text1"/>
                <w:sz w:val="20"/>
                <w:szCs w:val="20"/>
              </w:rPr>
            </w:pPr>
            <w:r w:rsidRPr="00E9410C">
              <w:rPr>
                <w:color w:val="000000" w:themeColor="text1"/>
                <w:sz w:val="20"/>
                <w:szCs w:val="20"/>
              </w:rPr>
              <w:t>0,25</w:t>
            </w:r>
          </w:p>
        </w:tc>
        <w:tc>
          <w:tcPr>
            <w:tcW w:w="770" w:type="dxa"/>
            <w:tcBorders>
              <w:top w:val="single" w:sz="4" w:space="0" w:color="auto"/>
              <w:left w:val="single" w:sz="4" w:space="0" w:color="auto"/>
              <w:bottom w:val="single" w:sz="4" w:space="0" w:color="auto"/>
              <w:right w:val="single" w:sz="4" w:space="0" w:color="auto"/>
            </w:tcBorders>
            <w:noWrap/>
            <w:vAlign w:val="center"/>
          </w:tcPr>
          <w:p w14:paraId="3BD9D933" w14:textId="77777777" w:rsidR="001E184A" w:rsidRPr="00E9410C" w:rsidRDefault="001E184A" w:rsidP="00E17404">
            <w:pPr>
              <w:jc w:val="center"/>
              <w:rPr>
                <w:color w:val="000000" w:themeColor="text1"/>
                <w:sz w:val="20"/>
                <w:szCs w:val="20"/>
              </w:rPr>
            </w:pPr>
            <w:r w:rsidRPr="00E9410C">
              <w:rPr>
                <w:color w:val="000000" w:themeColor="text1"/>
                <w:sz w:val="20"/>
                <w:szCs w:val="20"/>
              </w:rPr>
              <w:t>0,25</w:t>
            </w:r>
          </w:p>
        </w:tc>
        <w:tc>
          <w:tcPr>
            <w:tcW w:w="641" w:type="dxa"/>
            <w:tcBorders>
              <w:top w:val="single" w:sz="4" w:space="0" w:color="auto"/>
              <w:left w:val="single" w:sz="4" w:space="0" w:color="auto"/>
              <w:bottom w:val="single" w:sz="4" w:space="0" w:color="auto"/>
              <w:right w:val="single" w:sz="4" w:space="0" w:color="auto"/>
            </w:tcBorders>
            <w:noWrap/>
            <w:vAlign w:val="center"/>
          </w:tcPr>
          <w:p w14:paraId="2F6E5BFC" w14:textId="77777777" w:rsidR="001E184A" w:rsidRPr="00E9410C" w:rsidRDefault="001E184A" w:rsidP="00E17404">
            <w:pPr>
              <w:jc w:val="center"/>
              <w:rPr>
                <w:bCs/>
                <w:color w:val="000000" w:themeColor="text1"/>
                <w:sz w:val="20"/>
                <w:szCs w:val="20"/>
              </w:rPr>
            </w:pPr>
            <w:r w:rsidRPr="00E9410C">
              <w:rPr>
                <w:bCs/>
                <w:color w:val="000000" w:themeColor="text1"/>
                <w:sz w:val="20"/>
                <w:szCs w:val="20"/>
              </w:rPr>
              <w:t>17,</w:t>
            </w:r>
            <w:r w:rsidR="00667E36" w:rsidRPr="00E9410C">
              <w:rPr>
                <w:bCs/>
                <w:color w:val="000000" w:themeColor="text1"/>
                <w:sz w:val="20"/>
                <w:szCs w:val="20"/>
                <w:lang w:val="sr-Cyrl-RS"/>
              </w:rPr>
              <w:t>2</w:t>
            </w:r>
            <w:r w:rsidRPr="00E9410C">
              <w:rPr>
                <w:bCs/>
                <w:color w:val="000000" w:themeColor="text1"/>
                <w:sz w:val="20"/>
                <w:szCs w:val="20"/>
              </w:rPr>
              <w:t>5</w:t>
            </w:r>
          </w:p>
        </w:tc>
        <w:tc>
          <w:tcPr>
            <w:tcW w:w="765" w:type="dxa"/>
            <w:tcBorders>
              <w:top w:val="single" w:sz="4" w:space="0" w:color="auto"/>
              <w:left w:val="single" w:sz="4" w:space="0" w:color="auto"/>
              <w:bottom w:val="single" w:sz="4" w:space="0" w:color="auto"/>
              <w:right w:val="single" w:sz="4" w:space="0" w:color="auto"/>
            </w:tcBorders>
            <w:noWrap/>
            <w:vAlign w:val="center"/>
          </w:tcPr>
          <w:p w14:paraId="37CB9FF3" w14:textId="77777777" w:rsidR="001E184A" w:rsidRPr="00E9410C" w:rsidRDefault="001E184A" w:rsidP="00E17404">
            <w:pPr>
              <w:jc w:val="center"/>
              <w:rPr>
                <w:bCs/>
                <w:color w:val="000000" w:themeColor="text1"/>
                <w:sz w:val="20"/>
                <w:szCs w:val="20"/>
                <w:lang w:val="sr-Cyrl-CS"/>
              </w:rPr>
            </w:pPr>
            <w:r w:rsidRPr="00E9410C">
              <w:rPr>
                <w:bCs/>
                <w:color w:val="000000" w:themeColor="text1"/>
                <w:sz w:val="20"/>
                <w:szCs w:val="20"/>
                <w:lang w:val="sr-Cyrl-CS"/>
              </w:rPr>
              <w:t>44%</w:t>
            </w:r>
          </w:p>
        </w:tc>
      </w:tr>
      <w:tr w:rsidR="006D746F" w:rsidRPr="00552A0E" w14:paraId="3518CDB0" w14:textId="77777777" w:rsidTr="00E17404">
        <w:trPr>
          <w:trHeight w:val="273"/>
        </w:trPr>
        <w:tc>
          <w:tcPr>
            <w:tcW w:w="470" w:type="dxa"/>
            <w:tcBorders>
              <w:top w:val="single" w:sz="4" w:space="0" w:color="auto"/>
              <w:left w:val="single" w:sz="4" w:space="0" w:color="auto"/>
              <w:bottom w:val="single" w:sz="4" w:space="0" w:color="auto"/>
              <w:right w:val="single" w:sz="4" w:space="0" w:color="auto"/>
            </w:tcBorders>
            <w:noWrap/>
            <w:vAlign w:val="center"/>
          </w:tcPr>
          <w:p w14:paraId="3AD04A79" w14:textId="48AD0183" w:rsidR="006D746F" w:rsidRPr="006D746F" w:rsidRDefault="006D746F" w:rsidP="00E17404">
            <w:pPr>
              <w:jc w:val="center"/>
              <w:rPr>
                <w:rFonts w:ascii="Calibri" w:hAnsi="Calibri" w:cs="Arial"/>
                <w:color w:val="000000" w:themeColor="text1"/>
                <w:sz w:val="20"/>
                <w:szCs w:val="20"/>
                <w:lang w:val="sr-Cyrl-RS"/>
              </w:rPr>
            </w:pPr>
            <w:r>
              <w:rPr>
                <w:rFonts w:ascii="Calibri" w:hAnsi="Calibri" w:cs="Arial"/>
                <w:color w:val="000000" w:themeColor="text1"/>
                <w:sz w:val="20"/>
                <w:szCs w:val="20"/>
                <w:lang w:val="sr-Cyrl-RS"/>
              </w:rPr>
              <w:t>23.</w:t>
            </w:r>
          </w:p>
        </w:tc>
        <w:tc>
          <w:tcPr>
            <w:tcW w:w="2590" w:type="dxa"/>
            <w:tcBorders>
              <w:top w:val="single" w:sz="4" w:space="0" w:color="auto"/>
              <w:left w:val="single" w:sz="4" w:space="0" w:color="auto"/>
              <w:bottom w:val="single" w:sz="4" w:space="0" w:color="auto"/>
              <w:right w:val="single" w:sz="4" w:space="0" w:color="auto"/>
            </w:tcBorders>
            <w:noWrap/>
            <w:vAlign w:val="center"/>
          </w:tcPr>
          <w:p w14:paraId="63C5D960" w14:textId="77777777" w:rsidR="006D746F" w:rsidRPr="00E9410C" w:rsidRDefault="006D746F" w:rsidP="00E17404">
            <w:pPr>
              <w:jc w:val="center"/>
              <w:rPr>
                <w:color w:val="000000" w:themeColor="text1"/>
                <w:sz w:val="20"/>
                <w:szCs w:val="20"/>
                <w:lang w:val="sr-Cyrl-CS"/>
              </w:rPr>
            </w:pPr>
          </w:p>
        </w:tc>
        <w:tc>
          <w:tcPr>
            <w:tcW w:w="636" w:type="dxa"/>
            <w:tcBorders>
              <w:top w:val="single" w:sz="4" w:space="0" w:color="auto"/>
              <w:left w:val="single" w:sz="4" w:space="0" w:color="auto"/>
              <w:bottom w:val="single" w:sz="4" w:space="0" w:color="auto"/>
              <w:right w:val="single" w:sz="4" w:space="0" w:color="auto"/>
            </w:tcBorders>
            <w:noWrap/>
            <w:vAlign w:val="center"/>
          </w:tcPr>
          <w:p w14:paraId="38311FE0" w14:textId="77777777" w:rsidR="006D746F" w:rsidRPr="00E9410C" w:rsidRDefault="006D746F" w:rsidP="00E17404">
            <w:pPr>
              <w:jc w:val="center"/>
              <w:rPr>
                <w:color w:val="000000" w:themeColor="text1"/>
                <w:sz w:val="20"/>
                <w:szCs w:val="20"/>
              </w:rPr>
            </w:pPr>
          </w:p>
        </w:tc>
        <w:tc>
          <w:tcPr>
            <w:tcW w:w="710" w:type="dxa"/>
            <w:tcBorders>
              <w:top w:val="single" w:sz="4" w:space="0" w:color="auto"/>
              <w:left w:val="single" w:sz="4" w:space="0" w:color="auto"/>
              <w:bottom w:val="single" w:sz="4" w:space="0" w:color="auto"/>
              <w:right w:val="single" w:sz="4" w:space="0" w:color="auto"/>
            </w:tcBorders>
            <w:noWrap/>
            <w:vAlign w:val="center"/>
          </w:tcPr>
          <w:p w14:paraId="4FA0B2B6" w14:textId="77777777" w:rsidR="006D746F" w:rsidRPr="00E9410C" w:rsidRDefault="006D746F" w:rsidP="00E17404">
            <w:pPr>
              <w:jc w:val="center"/>
              <w:rPr>
                <w:color w:val="000000" w:themeColor="text1"/>
                <w:sz w:val="20"/>
                <w:szCs w:val="20"/>
              </w:rPr>
            </w:pPr>
          </w:p>
        </w:tc>
        <w:tc>
          <w:tcPr>
            <w:tcW w:w="720" w:type="dxa"/>
            <w:tcBorders>
              <w:top w:val="single" w:sz="4" w:space="0" w:color="auto"/>
              <w:left w:val="single" w:sz="4" w:space="0" w:color="auto"/>
              <w:bottom w:val="single" w:sz="4" w:space="0" w:color="auto"/>
              <w:right w:val="single" w:sz="4" w:space="0" w:color="auto"/>
            </w:tcBorders>
            <w:noWrap/>
            <w:vAlign w:val="center"/>
          </w:tcPr>
          <w:p w14:paraId="62F4BDE4" w14:textId="77777777" w:rsidR="006D746F" w:rsidRPr="00E9410C" w:rsidRDefault="006D746F" w:rsidP="00E17404">
            <w:pPr>
              <w:jc w:val="center"/>
              <w:rPr>
                <w:color w:val="000000" w:themeColor="text1"/>
                <w:sz w:val="20"/>
                <w:szCs w:val="20"/>
                <w:lang w:val="sr-Cyrl-CS"/>
              </w:rPr>
            </w:pPr>
          </w:p>
        </w:tc>
        <w:tc>
          <w:tcPr>
            <w:tcW w:w="720" w:type="dxa"/>
            <w:tcBorders>
              <w:top w:val="single" w:sz="4" w:space="0" w:color="auto"/>
              <w:left w:val="single" w:sz="4" w:space="0" w:color="auto"/>
              <w:bottom w:val="single" w:sz="4" w:space="0" w:color="auto"/>
              <w:right w:val="single" w:sz="4" w:space="0" w:color="auto"/>
            </w:tcBorders>
            <w:noWrap/>
            <w:vAlign w:val="center"/>
          </w:tcPr>
          <w:p w14:paraId="6225C27F" w14:textId="77777777" w:rsidR="006D746F" w:rsidRPr="00E9410C" w:rsidRDefault="006D746F" w:rsidP="00E17404">
            <w:pPr>
              <w:jc w:val="center"/>
              <w:rPr>
                <w:color w:val="000000" w:themeColor="text1"/>
                <w:sz w:val="20"/>
                <w:szCs w:val="20"/>
                <w:lang w:val="sr-Cyrl-CS"/>
              </w:rPr>
            </w:pPr>
          </w:p>
        </w:tc>
        <w:tc>
          <w:tcPr>
            <w:tcW w:w="560" w:type="dxa"/>
            <w:tcBorders>
              <w:top w:val="single" w:sz="4" w:space="0" w:color="auto"/>
              <w:left w:val="single" w:sz="4" w:space="0" w:color="auto"/>
              <w:bottom w:val="single" w:sz="4" w:space="0" w:color="auto"/>
              <w:right w:val="single" w:sz="4" w:space="0" w:color="auto"/>
            </w:tcBorders>
            <w:noWrap/>
            <w:vAlign w:val="center"/>
          </w:tcPr>
          <w:p w14:paraId="5DA366D7" w14:textId="77777777" w:rsidR="006D746F" w:rsidRPr="00E9410C" w:rsidRDefault="006D746F" w:rsidP="00E17404">
            <w:pPr>
              <w:jc w:val="center"/>
              <w:rPr>
                <w:color w:val="000000" w:themeColor="text1"/>
                <w:sz w:val="20"/>
                <w:szCs w:val="20"/>
              </w:rPr>
            </w:pPr>
          </w:p>
        </w:tc>
        <w:tc>
          <w:tcPr>
            <w:tcW w:w="700" w:type="dxa"/>
            <w:tcBorders>
              <w:top w:val="single" w:sz="4" w:space="0" w:color="auto"/>
              <w:left w:val="single" w:sz="4" w:space="0" w:color="auto"/>
              <w:bottom w:val="single" w:sz="4" w:space="0" w:color="auto"/>
              <w:right w:val="single" w:sz="4" w:space="0" w:color="auto"/>
            </w:tcBorders>
            <w:noWrap/>
            <w:vAlign w:val="center"/>
          </w:tcPr>
          <w:p w14:paraId="60AD24BD" w14:textId="77777777" w:rsidR="006D746F" w:rsidRPr="00E9410C" w:rsidRDefault="006D746F" w:rsidP="00E17404">
            <w:pPr>
              <w:jc w:val="center"/>
              <w:rPr>
                <w:color w:val="000000" w:themeColor="text1"/>
                <w:sz w:val="20"/>
                <w:szCs w:val="20"/>
              </w:rPr>
            </w:pPr>
          </w:p>
        </w:tc>
        <w:tc>
          <w:tcPr>
            <w:tcW w:w="857" w:type="dxa"/>
            <w:tcBorders>
              <w:top w:val="single" w:sz="4" w:space="0" w:color="auto"/>
              <w:left w:val="single" w:sz="4" w:space="0" w:color="auto"/>
              <w:bottom w:val="single" w:sz="4" w:space="0" w:color="auto"/>
              <w:right w:val="single" w:sz="4" w:space="0" w:color="auto"/>
            </w:tcBorders>
            <w:noWrap/>
            <w:vAlign w:val="center"/>
          </w:tcPr>
          <w:p w14:paraId="6D67504E" w14:textId="77777777" w:rsidR="006D746F" w:rsidRPr="00E9410C" w:rsidRDefault="006D746F" w:rsidP="00E17404">
            <w:pPr>
              <w:jc w:val="center"/>
              <w:rPr>
                <w:color w:val="000000" w:themeColor="text1"/>
                <w:sz w:val="20"/>
                <w:szCs w:val="20"/>
              </w:rPr>
            </w:pPr>
          </w:p>
        </w:tc>
        <w:tc>
          <w:tcPr>
            <w:tcW w:w="673" w:type="dxa"/>
            <w:tcBorders>
              <w:top w:val="single" w:sz="4" w:space="0" w:color="auto"/>
              <w:left w:val="single" w:sz="4" w:space="0" w:color="auto"/>
              <w:bottom w:val="single" w:sz="4" w:space="0" w:color="auto"/>
              <w:right w:val="single" w:sz="4" w:space="0" w:color="auto"/>
            </w:tcBorders>
            <w:noWrap/>
            <w:vAlign w:val="center"/>
          </w:tcPr>
          <w:p w14:paraId="2F80C4E3" w14:textId="77777777" w:rsidR="006D746F" w:rsidRPr="00E9410C" w:rsidRDefault="006D746F" w:rsidP="00E17404">
            <w:pPr>
              <w:jc w:val="center"/>
              <w:rPr>
                <w:color w:val="000000" w:themeColor="text1"/>
                <w:sz w:val="20"/>
                <w:szCs w:val="20"/>
              </w:rPr>
            </w:pPr>
          </w:p>
        </w:tc>
        <w:tc>
          <w:tcPr>
            <w:tcW w:w="680" w:type="dxa"/>
            <w:tcBorders>
              <w:top w:val="single" w:sz="4" w:space="0" w:color="auto"/>
              <w:left w:val="single" w:sz="4" w:space="0" w:color="auto"/>
              <w:bottom w:val="single" w:sz="4" w:space="0" w:color="auto"/>
              <w:right w:val="single" w:sz="4" w:space="0" w:color="auto"/>
            </w:tcBorders>
            <w:noWrap/>
            <w:vAlign w:val="center"/>
          </w:tcPr>
          <w:p w14:paraId="7A0DF860" w14:textId="77777777" w:rsidR="006D746F" w:rsidRPr="00E9410C" w:rsidRDefault="006D746F" w:rsidP="00E17404">
            <w:pPr>
              <w:jc w:val="center"/>
              <w:rPr>
                <w:color w:val="000000" w:themeColor="text1"/>
                <w:sz w:val="20"/>
                <w:szCs w:val="20"/>
              </w:rPr>
            </w:pPr>
          </w:p>
        </w:tc>
        <w:tc>
          <w:tcPr>
            <w:tcW w:w="620" w:type="dxa"/>
            <w:tcBorders>
              <w:top w:val="single" w:sz="4" w:space="0" w:color="auto"/>
              <w:left w:val="single" w:sz="4" w:space="0" w:color="auto"/>
              <w:bottom w:val="single" w:sz="4" w:space="0" w:color="auto"/>
              <w:right w:val="single" w:sz="4" w:space="0" w:color="auto"/>
            </w:tcBorders>
            <w:noWrap/>
            <w:vAlign w:val="center"/>
          </w:tcPr>
          <w:p w14:paraId="04FE78C2" w14:textId="77777777" w:rsidR="006D746F" w:rsidRPr="00E9410C" w:rsidRDefault="006D746F" w:rsidP="00E17404">
            <w:pPr>
              <w:jc w:val="center"/>
              <w:rPr>
                <w:color w:val="000000" w:themeColor="text1"/>
                <w:sz w:val="20"/>
                <w:szCs w:val="20"/>
              </w:rPr>
            </w:pPr>
          </w:p>
        </w:tc>
        <w:tc>
          <w:tcPr>
            <w:tcW w:w="694" w:type="dxa"/>
            <w:tcBorders>
              <w:top w:val="single" w:sz="4" w:space="0" w:color="auto"/>
              <w:left w:val="single" w:sz="4" w:space="0" w:color="auto"/>
              <w:bottom w:val="single" w:sz="4" w:space="0" w:color="auto"/>
              <w:right w:val="single" w:sz="4" w:space="0" w:color="auto"/>
            </w:tcBorders>
            <w:noWrap/>
            <w:vAlign w:val="center"/>
          </w:tcPr>
          <w:p w14:paraId="316B63F3" w14:textId="77777777" w:rsidR="006D746F" w:rsidRPr="00E9410C" w:rsidRDefault="006D746F" w:rsidP="00E17404">
            <w:pPr>
              <w:jc w:val="center"/>
              <w:rPr>
                <w:color w:val="000000" w:themeColor="text1"/>
                <w:sz w:val="20"/>
                <w:szCs w:val="20"/>
              </w:rPr>
            </w:pPr>
          </w:p>
        </w:tc>
        <w:tc>
          <w:tcPr>
            <w:tcW w:w="780" w:type="dxa"/>
            <w:tcBorders>
              <w:top w:val="single" w:sz="4" w:space="0" w:color="auto"/>
              <w:left w:val="single" w:sz="4" w:space="0" w:color="auto"/>
              <w:bottom w:val="single" w:sz="4" w:space="0" w:color="auto"/>
              <w:right w:val="single" w:sz="4" w:space="0" w:color="auto"/>
            </w:tcBorders>
            <w:noWrap/>
            <w:vAlign w:val="center"/>
          </w:tcPr>
          <w:p w14:paraId="7FE620F6" w14:textId="77777777" w:rsidR="006D746F" w:rsidRPr="00E9410C" w:rsidRDefault="006D746F" w:rsidP="00E17404">
            <w:pPr>
              <w:jc w:val="center"/>
              <w:rPr>
                <w:color w:val="000000" w:themeColor="text1"/>
                <w:sz w:val="20"/>
                <w:szCs w:val="20"/>
              </w:rPr>
            </w:pPr>
          </w:p>
        </w:tc>
        <w:tc>
          <w:tcPr>
            <w:tcW w:w="556" w:type="dxa"/>
            <w:tcBorders>
              <w:top w:val="single" w:sz="4" w:space="0" w:color="auto"/>
              <w:left w:val="single" w:sz="4" w:space="0" w:color="auto"/>
              <w:bottom w:val="single" w:sz="4" w:space="0" w:color="auto"/>
              <w:right w:val="single" w:sz="4" w:space="0" w:color="auto"/>
            </w:tcBorders>
            <w:noWrap/>
            <w:vAlign w:val="center"/>
          </w:tcPr>
          <w:p w14:paraId="3A8B8CB5" w14:textId="77777777" w:rsidR="006D746F" w:rsidRPr="00E9410C" w:rsidRDefault="006D746F" w:rsidP="00E17404">
            <w:pPr>
              <w:jc w:val="center"/>
              <w:rPr>
                <w:color w:val="000000" w:themeColor="text1"/>
                <w:sz w:val="20"/>
                <w:szCs w:val="20"/>
              </w:rPr>
            </w:pPr>
          </w:p>
        </w:tc>
        <w:tc>
          <w:tcPr>
            <w:tcW w:w="720" w:type="dxa"/>
            <w:tcBorders>
              <w:top w:val="single" w:sz="4" w:space="0" w:color="auto"/>
              <w:left w:val="single" w:sz="4" w:space="0" w:color="auto"/>
              <w:bottom w:val="single" w:sz="4" w:space="0" w:color="auto"/>
              <w:right w:val="single" w:sz="4" w:space="0" w:color="auto"/>
            </w:tcBorders>
            <w:noWrap/>
            <w:vAlign w:val="center"/>
          </w:tcPr>
          <w:p w14:paraId="16A1C1AA" w14:textId="77777777" w:rsidR="006D746F" w:rsidRPr="00E9410C" w:rsidRDefault="006D746F" w:rsidP="00E17404">
            <w:pPr>
              <w:jc w:val="center"/>
              <w:rPr>
                <w:color w:val="000000" w:themeColor="text1"/>
                <w:sz w:val="20"/>
                <w:szCs w:val="20"/>
              </w:rPr>
            </w:pPr>
          </w:p>
        </w:tc>
        <w:tc>
          <w:tcPr>
            <w:tcW w:w="857" w:type="dxa"/>
            <w:tcBorders>
              <w:top w:val="single" w:sz="4" w:space="0" w:color="auto"/>
              <w:left w:val="single" w:sz="4" w:space="0" w:color="auto"/>
              <w:bottom w:val="single" w:sz="4" w:space="0" w:color="auto"/>
              <w:right w:val="single" w:sz="4" w:space="0" w:color="auto"/>
            </w:tcBorders>
            <w:noWrap/>
            <w:vAlign w:val="center"/>
          </w:tcPr>
          <w:p w14:paraId="568F5C4A" w14:textId="77777777" w:rsidR="006D746F" w:rsidRPr="00E9410C" w:rsidRDefault="006D746F" w:rsidP="00E17404">
            <w:pPr>
              <w:jc w:val="center"/>
              <w:rPr>
                <w:color w:val="000000" w:themeColor="text1"/>
                <w:sz w:val="20"/>
                <w:szCs w:val="20"/>
              </w:rPr>
            </w:pPr>
          </w:p>
        </w:tc>
        <w:tc>
          <w:tcPr>
            <w:tcW w:w="770" w:type="dxa"/>
            <w:tcBorders>
              <w:top w:val="single" w:sz="4" w:space="0" w:color="auto"/>
              <w:left w:val="single" w:sz="4" w:space="0" w:color="auto"/>
              <w:bottom w:val="single" w:sz="4" w:space="0" w:color="auto"/>
              <w:right w:val="single" w:sz="4" w:space="0" w:color="auto"/>
            </w:tcBorders>
            <w:noWrap/>
            <w:vAlign w:val="center"/>
          </w:tcPr>
          <w:p w14:paraId="54D4724D" w14:textId="77777777" w:rsidR="006D746F" w:rsidRPr="00E9410C" w:rsidRDefault="006D746F" w:rsidP="00E17404">
            <w:pPr>
              <w:jc w:val="center"/>
              <w:rPr>
                <w:color w:val="000000" w:themeColor="text1"/>
                <w:sz w:val="20"/>
                <w:szCs w:val="20"/>
              </w:rPr>
            </w:pPr>
          </w:p>
        </w:tc>
        <w:tc>
          <w:tcPr>
            <w:tcW w:w="641" w:type="dxa"/>
            <w:tcBorders>
              <w:top w:val="single" w:sz="4" w:space="0" w:color="auto"/>
              <w:left w:val="single" w:sz="4" w:space="0" w:color="auto"/>
              <w:bottom w:val="single" w:sz="4" w:space="0" w:color="auto"/>
              <w:right w:val="single" w:sz="4" w:space="0" w:color="auto"/>
            </w:tcBorders>
            <w:noWrap/>
            <w:vAlign w:val="center"/>
          </w:tcPr>
          <w:p w14:paraId="7531D1A1" w14:textId="77777777" w:rsidR="006D746F" w:rsidRPr="00E9410C" w:rsidRDefault="006D746F" w:rsidP="00E17404">
            <w:pPr>
              <w:jc w:val="center"/>
              <w:rPr>
                <w:bCs/>
                <w:color w:val="000000" w:themeColor="text1"/>
                <w:sz w:val="20"/>
                <w:szCs w:val="20"/>
              </w:rPr>
            </w:pPr>
          </w:p>
        </w:tc>
        <w:tc>
          <w:tcPr>
            <w:tcW w:w="765" w:type="dxa"/>
            <w:tcBorders>
              <w:top w:val="single" w:sz="4" w:space="0" w:color="auto"/>
              <w:left w:val="single" w:sz="4" w:space="0" w:color="auto"/>
              <w:bottom w:val="single" w:sz="4" w:space="0" w:color="auto"/>
              <w:right w:val="single" w:sz="4" w:space="0" w:color="auto"/>
            </w:tcBorders>
            <w:noWrap/>
            <w:vAlign w:val="center"/>
          </w:tcPr>
          <w:p w14:paraId="13440FA4" w14:textId="77777777" w:rsidR="006D746F" w:rsidRPr="00E9410C" w:rsidRDefault="006D746F" w:rsidP="00E17404">
            <w:pPr>
              <w:jc w:val="center"/>
              <w:rPr>
                <w:bCs/>
                <w:color w:val="000000" w:themeColor="text1"/>
                <w:sz w:val="20"/>
                <w:szCs w:val="20"/>
                <w:lang w:val="sr-Cyrl-CS"/>
              </w:rPr>
            </w:pPr>
          </w:p>
        </w:tc>
      </w:tr>
    </w:tbl>
    <w:p w14:paraId="7DC6941D" w14:textId="253A1D37" w:rsidR="00384B3C" w:rsidRPr="00552A0E" w:rsidRDefault="00384B3C" w:rsidP="00384B3C">
      <w:pPr>
        <w:rPr>
          <w:color w:val="FF0000"/>
          <w:lang w:val="sr-Cyrl-CS"/>
        </w:rPr>
        <w:sectPr w:rsidR="00384B3C" w:rsidRPr="00552A0E" w:rsidSect="00473381">
          <w:pgSz w:w="15840" w:h="12240" w:orient="landscape"/>
          <w:pgMar w:top="1560" w:right="1440" w:bottom="1440" w:left="1440" w:header="720" w:footer="720" w:gutter="0"/>
          <w:cols w:space="720"/>
          <w:titlePg/>
          <w:docGrid w:linePitch="360"/>
        </w:sectPr>
      </w:pPr>
    </w:p>
    <w:p w14:paraId="49E470CB" w14:textId="77777777" w:rsidR="008C0FDE" w:rsidRPr="008C0FDE" w:rsidRDefault="008C0FDE" w:rsidP="00F7751B">
      <w:pPr>
        <w:pStyle w:val="Heading3"/>
        <w:numPr>
          <w:ilvl w:val="2"/>
          <w:numId w:val="32"/>
        </w:numPr>
        <w:jc w:val="center"/>
        <w:rPr>
          <w:lang w:val="sr-Cyrl-CS"/>
        </w:rPr>
      </w:pPr>
      <w:bookmarkStart w:id="70" w:name="_Toc493502246"/>
      <w:bookmarkStart w:id="71" w:name="_Toc115176833"/>
      <w:r w:rsidRPr="008C0FDE">
        <w:rPr>
          <w:lang w:val="sr-Cyrl-CS"/>
        </w:rPr>
        <w:lastRenderedPageBreak/>
        <w:t>Распоред часова</w:t>
      </w:r>
      <w:bookmarkEnd w:id="70"/>
      <w:bookmarkEnd w:id="71"/>
    </w:p>
    <w:p w14:paraId="4C94BB27" w14:textId="55BAAFDC" w:rsidR="009D4C37" w:rsidRPr="00552A0E" w:rsidRDefault="009D4C37" w:rsidP="008C0FDE">
      <w:pPr>
        <w:jc w:val="center"/>
        <w:rPr>
          <w:rFonts w:ascii="Arial" w:hAnsi="Arial" w:cs="Arial"/>
          <w:color w:val="FF0000"/>
          <w:szCs w:val="20"/>
          <w:vertAlign w:val="subscript"/>
        </w:rPr>
      </w:pPr>
    </w:p>
    <w:p w14:paraId="00DCB684" w14:textId="77777777" w:rsidR="009D4C37" w:rsidRPr="00552A0E" w:rsidRDefault="009D4C37" w:rsidP="009D4C37">
      <w:pPr>
        <w:jc w:val="center"/>
        <w:rPr>
          <w:rFonts w:ascii="Arial" w:hAnsi="Arial" w:cs="Arial"/>
          <w:color w:val="FF0000"/>
          <w:szCs w:val="20"/>
          <w:vertAlign w:val="subscript"/>
        </w:rPr>
      </w:pPr>
    </w:p>
    <w:p w14:paraId="315C2811" w14:textId="27539312" w:rsidR="009D4C37" w:rsidRPr="00552A0E" w:rsidRDefault="009D4C37" w:rsidP="008C0FDE">
      <w:pPr>
        <w:rPr>
          <w:rFonts w:ascii="Arial" w:hAnsi="Arial" w:cs="Arial"/>
          <w:color w:val="FF0000"/>
          <w:szCs w:val="20"/>
          <w:vertAlign w:val="subscript"/>
        </w:rPr>
      </w:pPr>
    </w:p>
    <w:p w14:paraId="43B2A429" w14:textId="4015ADBB" w:rsidR="009D4C37" w:rsidRPr="00552A0E" w:rsidRDefault="008C0FDE" w:rsidP="008C0FDE">
      <w:pPr>
        <w:jc w:val="center"/>
        <w:rPr>
          <w:rFonts w:ascii="Arial" w:hAnsi="Arial" w:cs="Arial"/>
          <w:color w:val="FF0000"/>
          <w:szCs w:val="20"/>
          <w:vertAlign w:val="subscript"/>
        </w:rPr>
      </w:pPr>
      <w:r w:rsidRPr="008C0FDE">
        <w:rPr>
          <w:rFonts w:ascii="Arial" w:hAnsi="Arial" w:cs="Arial"/>
          <w:noProof/>
          <w:color w:val="FF0000"/>
          <w:szCs w:val="20"/>
          <w:vertAlign w:val="subscript"/>
        </w:rPr>
        <w:drawing>
          <wp:inline distT="0" distB="0" distL="0" distR="0" wp14:anchorId="17961F05" wp14:editId="60468763">
            <wp:extent cx="6047740" cy="6924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1682" cy="6929189"/>
                    </a:xfrm>
                    <a:prstGeom prst="rect">
                      <a:avLst/>
                    </a:prstGeom>
                    <a:noFill/>
                    <a:ln>
                      <a:noFill/>
                    </a:ln>
                  </pic:spPr>
                </pic:pic>
              </a:graphicData>
            </a:graphic>
          </wp:inline>
        </w:drawing>
      </w:r>
    </w:p>
    <w:p w14:paraId="37507F54" w14:textId="77777777" w:rsidR="009D4C37" w:rsidRPr="00552A0E" w:rsidRDefault="009D4C37" w:rsidP="00315DC1">
      <w:pPr>
        <w:rPr>
          <w:rFonts w:ascii="Arial" w:hAnsi="Arial" w:cs="Arial"/>
          <w:color w:val="FF0000"/>
          <w:szCs w:val="20"/>
          <w:vertAlign w:val="subscript"/>
        </w:rPr>
      </w:pPr>
    </w:p>
    <w:p w14:paraId="26318977" w14:textId="77777777" w:rsidR="009D4C37" w:rsidRPr="00552A0E" w:rsidRDefault="009D4C37" w:rsidP="00315DC1">
      <w:pPr>
        <w:rPr>
          <w:rFonts w:ascii="Arial" w:hAnsi="Arial" w:cs="Arial"/>
          <w:color w:val="FF0000"/>
          <w:szCs w:val="20"/>
          <w:vertAlign w:val="subscript"/>
        </w:rPr>
      </w:pPr>
    </w:p>
    <w:p w14:paraId="65DE1771" w14:textId="77777777" w:rsidR="00AC1D1C" w:rsidRDefault="00AC1D1C" w:rsidP="00AC1D1C">
      <w:pPr>
        <w:spacing w:line="259" w:lineRule="auto"/>
        <w:jc w:val="center"/>
        <w:rPr>
          <w:lang w:val="sr-Cyrl-RS"/>
        </w:rPr>
      </w:pPr>
      <w:r w:rsidRPr="00842AE6">
        <w:rPr>
          <w:lang w:val="sr-Cyrl-RS"/>
        </w:rPr>
        <w:lastRenderedPageBreak/>
        <w:t xml:space="preserve">Матична школа: </w:t>
      </w:r>
    </w:p>
    <w:p w14:paraId="14363487" w14:textId="77777777" w:rsidR="00AC1D1C" w:rsidRPr="00842AE6" w:rsidRDefault="00AC1D1C" w:rsidP="00AC1D1C">
      <w:pPr>
        <w:spacing w:line="259" w:lineRule="auto"/>
        <w:jc w:val="center"/>
        <w:rPr>
          <w:lang w:val="sr-Cyrl-RS"/>
        </w:rPr>
      </w:pPr>
    </w:p>
    <w:p w14:paraId="7E89D6C9" w14:textId="60E9EECD" w:rsidR="00AC1D1C" w:rsidRDefault="00AC1D1C" w:rsidP="00AC1D1C">
      <w:pPr>
        <w:jc w:val="center"/>
        <w:rPr>
          <w:lang w:val="sr-Latn-RS"/>
        </w:rPr>
      </w:pPr>
      <w:r>
        <w:rPr>
          <w:lang w:val="sr-Latn-RS"/>
        </w:rPr>
        <w:t xml:space="preserve"> </w:t>
      </w:r>
      <w:r>
        <w:rPr>
          <w:lang w:val="sr-Cyrl-RS"/>
        </w:rPr>
        <w:t xml:space="preserve">РАСПОРЕД ЧАСОВА </w:t>
      </w:r>
      <w:r>
        <w:rPr>
          <w:lang w:val="sr-Latn-RS"/>
        </w:rPr>
        <w:t>I</w:t>
      </w:r>
      <w:r w:rsidRPr="00842AE6">
        <w:rPr>
          <w:vertAlign w:val="subscript"/>
          <w:lang w:val="sr-Latn-RS"/>
        </w:rPr>
        <w:t>1</w:t>
      </w:r>
      <w:r>
        <w:rPr>
          <w:vertAlign w:val="subscript"/>
          <w:lang w:val="sr-Latn-RS"/>
        </w:rPr>
        <w:t xml:space="preserve"> </w:t>
      </w: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1985"/>
        <w:gridCol w:w="1657"/>
        <w:gridCol w:w="1701"/>
        <w:gridCol w:w="1843"/>
        <w:gridCol w:w="1701"/>
      </w:tblGrid>
      <w:tr w:rsidR="00AC1D1C" w:rsidRPr="00842AE6" w14:paraId="3FDFAABB" w14:textId="77777777" w:rsidTr="00A824E9">
        <w:trPr>
          <w:trHeight w:val="567"/>
          <w:jc w:val="center"/>
        </w:trPr>
        <w:tc>
          <w:tcPr>
            <w:tcW w:w="869" w:type="dxa"/>
            <w:shd w:val="clear" w:color="auto" w:fill="auto"/>
            <w:vAlign w:val="center"/>
          </w:tcPr>
          <w:p w14:paraId="0901E29F" w14:textId="77777777" w:rsidR="00AC1D1C" w:rsidRPr="00842AE6" w:rsidRDefault="00AC1D1C" w:rsidP="00A824E9">
            <w:pPr>
              <w:jc w:val="center"/>
              <w:rPr>
                <w:b/>
                <w:lang w:val="sr-Cyrl-RS"/>
              </w:rPr>
            </w:pPr>
            <w:r>
              <w:rPr>
                <w:b/>
                <w:lang w:val="sr-Cyrl-RS"/>
              </w:rPr>
              <w:t xml:space="preserve">Час- </w:t>
            </w:r>
            <w:r w:rsidRPr="00842AE6">
              <w:rPr>
                <w:b/>
                <w:lang w:val="sr-Cyrl-RS"/>
              </w:rPr>
              <w:t>дан</w:t>
            </w:r>
          </w:p>
        </w:tc>
        <w:tc>
          <w:tcPr>
            <w:tcW w:w="1985" w:type="dxa"/>
            <w:shd w:val="clear" w:color="auto" w:fill="auto"/>
            <w:vAlign w:val="center"/>
          </w:tcPr>
          <w:p w14:paraId="285F9C25" w14:textId="77777777" w:rsidR="00AC1D1C" w:rsidRPr="00842AE6" w:rsidRDefault="00AC1D1C" w:rsidP="00A824E9">
            <w:pPr>
              <w:jc w:val="center"/>
              <w:rPr>
                <w:b/>
                <w:lang w:val="sr-Cyrl-RS"/>
              </w:rPr>
            </w:pPr>
            <w:r w:rsidRPr="00842AE6">
              <w:rPr>
                <w:b/>
                <w:lang w:val="sr-Cyrl-RS"/>
              </w:rPr>
              <w:t>Понедељак</w:t>
            </w:r>
          </w:p>
        </w:tc>
        <w:tc>
          <w:tcPr>
            <w:tcW w:w="1657" w:type="dxa"/>
            <w:shd w:val="clear" w:color="auto" w:fill="auto"/>
            <w:vAlign w:val="center"/>
          </w:tcPr>
          <w:p w14:paraId="76F5FBA0" w14:textId="77777777" w:rsidR="00AC1D1C" w:rsidRPr="00842AE6" w:rsidRDefault="00AC1D1C" w:rsidP="00A824E9">
            <w:pPr>
              <w:jc w:val="center"/>
              <w:rPr>
                <w:b/>
                <w:lang w:val="sr-Cyrl-RS"/>
              </w:rPr>
            </w:pPr>
            <w:r w:rsidRPr="00842AE6">
              <w:rPr>
                <w:b/>
                <w:lang w:val="sr-Cyrl-RS"/>
              </w:rPr>
              <w:t>Уторак</w:t>
            </w:r>
          </w:p>
        </w:tc>
        <w:tc>
          <w:tcPr>
            <w:tcW w:w="1701" w:type="dxa"/>
            <w:shd w:val="clear" w:color="auto" w:fill="auto"/>
            <w:vAlign w:val="center"/>
          </w:tcPr>
          <w:p w14:paraId="55C30E34" w14:textId="77777777" w:rsidR="00AC1D1C" w:rsidRPr="00842AE6" w:rsidRDefault="00AC1D1C" w:rsidP="00A824E9">
            <w:pPr>
              <w:jc w:val="center"/>
              <w:rPr>
                <w:b/>
                <w:lang w:val="sr-Cyrl-RS"/>
              </w:rPr>
            </w:pPr>
            <w:r w:rsidRPr="00842AE6">
              <w:rPr>
                <w:b/>
                <w:lang w:val="sr-Cyrl-RS"/>
              </w:rPr>
              <w:t>Среда</w:t>
            </w:r>
          </w:p>
        </w:tc>
        <w:tc>
          <w:tcPr>
            <w:tcW w:w="1843" w:type="dxa"/>
            <w:shd w:val="clear" w:color="auto" w:fill="auto"/>
            <w:vAlign w:val="center"/>
          </w:tcPr>
          <w:p w14:paraId="3704BC14" w14:textId="77777777" w:rsidR="00AC1D1C" w:rsidRPr="00842AE6" w:rsidRDefault="00AC1D1C" w:rsidP="00A824E9">
            <w:pPr>
              <w:jc w:val="center"/>
              <w:rPr>
                <w:b/>
                <w:lang w:val="sr-Cyrl-RS"/>
              </w:rPr>
            </w:pPr>
            <w:r w:rsidRPr="00842AE6">
              <w:rPr>
                <w:b/>
                <w:lang w:val="sr-Cyrl-RS"/>
              </w:rPr>
              <w:t>Четвртак</w:t>
            </w:r>
          </w:p>
        </w:tc>
        <w:tc>
          <w:tcPr>
            <w:tcW w:w="1701" w:type="dxa"/>
            <w:shd w:val="clear" w:color="auto" w:fill="auto"/>
            <w:vAlign w:val="center"/>
          </w:tcPr>
          <w:p w14:paraId="4BB02747" w14:textId="77777777" w:rsidR="00AC1D1C" w:rsidRPr="00842AE6" w:rsidRDefault="00AC1D1C" w:rsidP="00A824E9">
            <w:pPr>
              <w:jc w:val="center"/>
              <w:rPr>
                <w:b/>
                <w:lang w:val="sr-Cyrl-RS"/>
              </w:rPr>
            </w:pPr>
            <w:r w:rsidRPr="00842AE6">
              <w:rPr>
                <w:b/>
                <w:lang w:val="sr-Cyrl-RS"/>
              </w:rPr>
              <w:t>Петак</w:t>
            </w:r>
          </w:p>
        </w:tc>
      </w:tr>
      <w:tr w:rsidR="00AC1D1C" w:rsidRPr="00842AE6" w14:paraId="098E18CB" w14:textId="77777777" w:rsidTr="00A824E9">
        <w:trPr>
          <w:trHeight w:val="567"/>
          <w:jc w:val="center"/>
        </w:trPr>
        <w:tc>
          <w:tcPr>
            <w:tcW w:w="869" w:type="dxa"/>
            <w:shd w:val="clear" w:color="auto" w:fill="auto"/>
            <w:vAlign w:val="center"/>
          </w:tcPr>
          <w:p w14:paraId="02A59CE8" w14:textId="77777777" w:rsidR="00AC1D1C" w:rsidRPr="00842AE6" w:rsidRDefault="00AC1D1C" w:rsidP="00A824E9">
            <w:pPr>
              <w:jc w:val="center"/>
              <w:rPr>
                <w:b/>
                <w:lang w:val="sr-Cyrl-RS"/>
              </w:rPr>
            </w:pPr>
            <w:r w:rsidRPr="00842AE6">
              <w:rPr>
                <w:b/>
                <w:lang w:val="sr-Cyrl-RS"/>
              </w:rPr>
              <w:t>1.</w:t>
            </w:r>
          </w:p>
        </w:tc>
        <w:tc>
          <w:tcPr>
            <w:tcW w:w="1985" w:type="dxa"/>
            <w:shd w:val="clear" w:color="auto" w:fill="auto"/>
            <w:vAlign w:val="center"/>
          </w:tcPr>
          <w:p w14:paraId="26812302" w14:textId="77777777" w:rsidR="00AC1D1C" w:rsidRPr="00842AE6" w:rsidRDefault="00AC1D1C" w:rsidP="00A824E9">
            <w:pPr>
              <w:rPr>
                <w:lang w:val="sr-Cyrl-RS"/>
              </w:rPr>
            </w:pPr>
            <w:r w:rsidRPr="00842AE6">
              <w:rPr>
                <w:lang w:val="sr-Cyrl-RS"/>
              </w:rPr>
              <w:t>Српски језик</w:t>
            </w:r>
          </w:p>
        </w:tc>
        <w:tc>
          <w:tcPr>
            <w:tcW w:w="1657" w:type="dxa"/>
            <w:shd w:val="clear" w:color="auto" w:fill="auto"/>
            <w:vAlign w:val="center"/>
          </w:tcPr>
          <w:p w14:paraId="4328DC72" w14:textId="77777777" w:rsidR="00AC1D1C" w:rsidRPr="00842AE6" w:rsidRDefault="00AC1D1C" w:rsidP="00A824E9">
            <w:pPr>
              <w:rPr>
                <w:lang w:val="sr-Cyrl-RS"/>
              </w:rPr>
            </w:pPr>
            <w:r w:rsidRPr="00842AE6">
              <w:rPr>
                <w:lang w:val="sr-Cyrl-RS"/>
              </w:rPr>
              <w:t xml:space="preserve">Српски језик </w:t>
            </w:r>
          </w:p>
        </w:tc>
        <w:tc>
          <w:tcPr>
            <w:tcW w:w="1701" w:type="dxa"/>
            <w:shd w:val="clear" w:color="auto" w:fill="auto"/>
            <w:vAlign w:val="center"/>
          </w:tcPr>
          <w:p w14:paraId="119DCE4B" w14:textId="77777777" w:rsidR="00AC1D1C" w:rsidRPr="00842AE6" w:rsidRDefault="00AC1D1C" w:rsidP="00A824E9">
            <w:pPr>
              <w:rPr>
                <w:lang w:val="sr-Cyrl-RS"/>
              </w:rPr>
            </w:pPr>
            <w:r w:rsidRPr="00842AE6">
              <w:rPr>
                <w:lang w:val="sr-Cyrl-RS"/>
              </w:rPr>
              <w:t>Српски језик</w:t>
            </w:r>
          </w:p>
        </w:tc>
        <w:tc>
          <w:tcPr>
            <w:tcW w:w="1843" w:type="dxa"/>
            <w:shd w:val="clear" w:color="auto" w:fill="auto"/>
            <w:vAlign w:val="center"/>
          </w:tcPr>
          <w:p w14:paraId="6DFFD4A8" w14:textId="77777777" w:rsidR="00AC1D1C" w:rsidRPr="00842AE6" w:rsidRDefault="00AC1D1C" w:rsidP="00A824E9">
            <w:pPr>
              <w:rPr>
                <w:lang w:val="sr-Cyrl-RS"/>
              </w:rPr>
            </w:pPr>
            <w:r w:rsidRPr="00842AE6">
              <w:rPr>
                <w:lang w:val="sr-Cyrl-RS"/>
              </w:rPr>
              <w:t xml:space="preserve">Српски језик </w:t>
            </w:r>
          </w:p>
        </w:tc>
        <w:tc>
          <w:tcPr>
            <w:tcW w:w="1701" w:type="dxa"/>
            <w:shd w:val="clear" w:color="auto" w:fill="auto"/>
            <w:vAlign w:val="center"/>
          </w:tcPr>
          <w:p w14:paraId="0A8E20D4" w14:textId="77777777" w:rsidR="00AC1D1C" w:rsidRPr="00842AE6" w:rsidRDefault="00AC1D1C" w:rsidP="00A824E9">
            <w:pPr>
              <w:rPr>
                <w:lang w:val="sr-Cyrl-RS"/>
              </w:rPr>
            </w:pPr>
            <w:r w:rsidRPr="00842AE6">
              <w:rPr>
                <w:lang w:val="sr-Cyrl-RS"/>
              </w:rPr>
              <w:t>Српски језик</w:t>
            </w:r>
          </w:p>
        </w:tc>
      </w:tr>
      <w:tr w:rsidR="00AC1D1C" w:rsidRPr="00842AE6" w14:paraId="1565C570" w14:textId="77777777" w:rsidTr="00A824E9">
        <w:trPr>
          <w:trHeight w:val="567"/>
          <w:jc w:val="center"/>
        </w:trPr>
        <w:tc>
          <w:tcPr>
            <w:tcW w:w="869" w:type="dxa"/>
            <w:shd w:val="clear" w:color="auto" w:fill="auto"/>
            <w:vAlign w:val="center"/>
          </w:tcPr>
          <w:p w14:paraId="2B59EAEE" w14:textId="77777777" w:rsidR="00AC1D1C" w:rsidRPr="00842AE6" w:rsidRDefault="00AC1D1C" w:rsidP="00A824E9">
            <w:pPr>
              <w:jc w:val="center"/>
              <w:rPr>
                <w:b/>
                <w:lang w:val="sr-Cyrl-RS"/>
              </w:rPr>
            </w:pPr>
            <w:r w:rsidRPr="00842AE6">
              <w:rPr>
                <w:b/>
                <w:lang w:val="sr-Cyrl-RS"/>
              </w:rPr>
              <w:t>2.</w:t>
            </w:r>
          </w:p>
        </w:tc>
        <w:tc>
          <w:tcPr>
            <w:tcW w:w="1985" w:type="dxa"/>
            <w:shd w:val="clear" w:color="auto" w:fill="auto"/>
            <w:vAlign w:val="center"/>
          </w:tcPr>
          <w:p w14:paraId="3396755E" w14:textId="77777777" w:rsidR="00AC1D1C" w:rsidRPr="00842AE6" w:rsidRDefault="00AC1D1C" w:rsidP="00A824E9">
            <w:pPr>
              <w:rPr>
                <w:lang w:val="sr-Cyrl-RS"/>
              </w:rPr>
            </w:pPr>
            <w:r w:rsidRPr="00842AE6">
              <w:rPr>
                <w:lang w:val="sr-Cyrl-RS"/>
              </w:rPr>
              <w:t xml:space="preserve">Верска  настава </w:t>
            </w:r>
          </w:p>
        </w:tc>
        <w:tc>
          <w:tcPr>
            <w:tcW w:w="1657" w:type="dxa"/>
            <w:shd w:val="clear" w:color="auto" w:fill="auto"/>
            <w:vAlign w:val="center"/>
          </w:tcPr>
          <w:p w14:paraId="2E2166E0" w14:textId="77777777" w:rsidR="00AC1D1C" w:rsidRPr="00842AE6" w:rsidRDefault="00AC1D1C" w:rsidP="00A824E9">
            <w:pPr>
              <w:rPr>
                <w:lang w:val="sr-Cyrl-RS"/>
              </w:rPr>
            </w:pPr>
            <w:r w:rsidRPr="00842AE6">
              <w:rPr>
                <w:lang w:val="sr-Cyrl-RS"/>
              </w:rPr>
              <w:t>Енглески језик</w:t>
            </w:r>
          </w:p>
        </w:tc>
        <w:tc>
          <w:tcPr>
            <w:tcW w:w="1701" w:type="dxa"/>
            <w:shd w:val="clear" w:color="auto" w:fill="auto"/>
            <w:vAlign w:val="center"/>
          </w:tcPr>
          <w:p w14:paraId="52745D0A" w14:textId="77777777" w:rsidR="00AC1D1C" w:rsidRPr="00842AE6" w:rsidRDefault="00AC1D1C" w:rsidP="00A824E9">
            <w:pPr>
              <w:rPr>
                <w:lang w:val="sr-Cyrl-RS"/>
              </w:rPr>
            </w:pPr>
            <w:r w:rsidRPr="00842AE6">
              <w:rPr>
                <w:lang w:val="sr-Cyrl-RS"/>
              </w:rPr>
              <w:t>Математика</w:t>
            </w:r>
          </w:p>
        </w:tc>
        <w:tc>
          <w:tcPr>
            <w:tcW w:w="1843" w:type="dxa"/>
            <w:shd w:val="clear" w:color="auto" w:fill="auto"/>
            <w:vAlign w:val="center"/>
          </w:tcPr>
          <w:p w14:paraId="55223547" w14:textId="77777777" w:rsidR="00AC1D1C" w:rsidRPr="00842AE6" w:rsidRDefault="00AC1D1C" w:rsidP="00A824E9">
            <w:pPr>
              <w:rPr>
                <w:lang w:val="sr-Cyrl-RS"/>
              </w:rPr>
            </w:pPr>
            <w:r w:rsidRPr="00842AE6">
              <w:rPr>
                <w:lang w:val="sr-Cyrl-RS"/>
              </w:rPr>
              <w:t xml:space="preserve">Математика </w:t>
            </w:r>
          </w:p>
        </w:tc>
        <w:tc>
          <w:tcPr>
            <w:tcW w:w="1701" w:type="dxa"/>
            <w:shd w:val="clear" w:color="auto" w:fill="auto"/>
            <w:vAlign w:val="center"/>
          </w:tcPr>
          <w:p w14:paraId="1C62CD2C" w14:textId="77777777" w:rsidR="00AC1D1C" w:rsidRPr="00842AE6" w:rsidRDefault="00AC1D1C" w:rsidP="00A824E9">
            <w:pPr>
              <w:rPr>
                <w:lang w:val="sr-Cyrl-RS"/>
              </w:rPr>
            </w:pPr>
            <w:r w:rsidRPr="00842AE6">
              <w:rPr>
                <w:lang w:val="sr-Cyrl-RS"/>
              </w:rPr>
              <w:t>Математика</w:t>
            </w:r>
          </w:p>
        </w:tc>
      </w:tr>
      <w:tr w:rsidR="00AC1D1C" w:rsidRPr="00842AE6" w14:paraId="00F72BD4" w14:textId="77777777" w:rsidTr="00A824E9">
        <w:trPr>
          <w:trHeight w:val="567"/>
          <w:jc w:val="center"/>
        </w:trPr>
        <w:tc>
          <w:tcPr>
            <w:tcW w:w="869" w:type="dxa"/>
            <w:shd w:val="clear" w:color="auto" w:fill="auto"/>
            <w:vAlign w:val="center"/>
          </w:tcPr>
          <w:p w14:paraId="7C5412DB" w14:textId="77777777" w:rsidR="00AC1D1C" w:rsidRPr="00842AE6" w:rsidRDefault="00AC1D1C" w:rsidP="00A824E9">
            <w:pPr>
              <w:jc w:val="center"/>
              <w:rPr>
                <w:b/>
                <w:lang w:val="sr-Cyrl-RS"/>
              </w:rPr>
            </w:pPr>
            <w:r w:rsidRPr="00842AE6">
              <w:rPr>
                <w:b/>
                <w:lang w:val="sr-Cyrl-RS"/>
              </w:rPr>
              <w:t>3.</w:t>
            </w:r>
          </w:p>
        </w:tc>
        <w:tc>
          <w:tcPr>
            <w:tcW w:w="1985" w:type="dxa"/>
            <w:shd w:val="clear" w:color="auto" w:fill="auto"/>
            <w:vAlign w:val="center"/>
          </w:tcPr>
          <w:p w14:paraId="40644C1A" w14:textId="77777777" w:rsidR="00AC1D1C" w:rsidRPr="00842AE6" w:rsidRDefault="00AC1D1C" w:rsidP="00A824E9">
            <w:pPr>
              <w:rPr>
                <w:lang w:val="sr-Cyrl-RS"/>
              </w:rPr>
            </w:pPr>
            <w:r w:rsidRPr="00842AE6">
              <w:rPr>
                <w:lang w:val="sr-Cyrl-RS"/>
              </w:rPr>
              <w:t>Математика</w:t>
            </w:r>
          </w:p>
        </w:tc>
        <w:tc>
          <w:tcPr>
            <w:tcW w:w="1657" w:type="dxa"/>
            <w:shd w:val="clear" w:color="auto" w:fill="auto"/>
            <w:vAlign w:val="center"/>
          </w:tcPr>
          <w:p w14:paraId="62C854B0" w14:textId="77777777" w:rsidR="00AC1D1C" w:rsidRPr="00842AE6" w:rsidRDefault="00AC1D1C" w:rsidP="00A824E9">
            <w:pPr>
              <w:rPr>
                <w:lang w:val="sr-Cyrl-RS"/>
              </w:rPr>
            </w:pPr>
            <w:r w:rsidRPr="00842AE6">
              <w:rPr>
                <w:lang w:val="sr-Cyrl-RS"/>
              </w:rPr>
              <w:t>Математика</w:t>
            </w:r>
          </w:p>
        </w:tc>
        <w:tc>
          <w:tcPr>
            <w:tcW w:w="1701" w:type="dxa"/>
            <w:shd w:val="clear" w:color="auto" w:fill="auto"/>
            <w:vAlign w:val="center"/>
          </w:tcPr>
          <w:p w14:paraId="3A65DC93" w14:textId="77777777" w:rsidR="00AC1D1C" w:rsidRPr="00842AE6" w:rsidRDefault="00AC1D1C" w:rsidP="00A824E9">
            <w:pPr>
              <w:rPr>
                <w:lang w:val="sr-Cyrl-RS"/>
              </w:rPr>
            </w:pPr>
            <w:r w:rsidRPr="00842AE6">
              <w:rPr>
                <w:lang w:val="sr-Cyrl-RS"/>
              </w:rPr>
              <w:t>Физичко и здравствено васпитање</w:t>
            </w:r>
          </w:p>
        </w:tc>
        <w:tc>
          <w:tcPr>
            <w:tcW w:w="1843" w:type="dxa"/>
            <w:shd w:val="clear" w:color="auto" w:fill="auto"/>
            <w:vAlign w:val="center"/>
          </w:tcPr>
          <w:p w14:paraId="70CBB7CF" w14:textId="77777777" w:rsidR="00AC1D1C" w:rsidRPr="00842AE6" w:rsidRDefault="00AC1D1C" w:rsidP="00A824E9">
            <w:pPr>
              <w:rPr>
                <w:lang w:val="sr-Cyrl-RS"/>
              </w:rPr>
            </w:pPr>
            <w:r w:rsidRPr="00842AE6">
              <w:rPr>
                <w:lang w:val="sr-Cyrl-RS"/>
              </w:rPr>
              <w:t>Ликовна култура</w:t>
            </w:r>
          </w:p>
        </w:tc>
        <w:tc>
          <w:tcPr>
            <w:tcW w:w="1701" w:type="dxa"/>
            <w:shd w:val="clear" w:color="auto" w:fill="auto"/>
            <w:vAlign w:val="center"/>
          </w:tcPr>
          <w:p w14:paraId="52577A2F" w14:textId="77777777" w:rsidR="00AC1D1C" w:rsidRPr="00842AE6" w:rsidRDefault="00AC1D1C" w:rsidP="00A824E9">
            <w:pPr>
              <w:rPr>
                <w:lang w:val="sr-Cyrl-RS"/>
              </w:rPr>
            </w:pPr>
            <w:proofErr w:type="spellStart"/>
            <w:r w:rsidRPr="00814CA6">
              <w:t>Физичко</w:t>
            </w:r>
            <w:proofErr w:type="spellEnd"/>
            <w:r w:rsidRPr="00814CA6">
              <w:t xml:space="preserve"> и </w:t>
            </w:r>
            <w:proofErr w:type="spellStart"/>
            <w:r w:rsidRPr="00814CA6">
              <w:t>здравствено</w:t>
            </w:r>
            <w:proofErr w:type="spellEnd"/>
            <w:r w:rsidRPr="00814CA6">
              <w:t xml:space="preserve"> </w:t>
            </w:r>
            <w:proofErr w:type="spellStart"/>
            <w:r w:rsidRPr="00814CA6">
              <w:t>васпитање</w:t>
            </w:r>
            <w:proofErr w:type="spellEnd"/>
          </w:p>
        </w:tc>
      </w:tr>
      <w:tr w:rsidR="00AC1D1C" w:rsidRPr="00842AE6" w14:paraId="79E4E705" w14:textId="77777777" w:rsidTr="00A824E9">
        <w:trPr>
          <w:trHeight w:val="567"/>
          <w:jc w:val="center"/>
        </w:trPr>
        <w:tc>
          <w:tcPr>
            <w:tcW w:w="869" w:type="dxa"/>
            <w:shd w:val="clear" w:color="auto" w:fill="auto"/>
            <w:vAlign w:val="center"/>
          </w:tcPr>
          <w:p w14:paraId="255913D2" w14:textId="77777777" w:rsidR="00AC1D1C" w:rsidRPr="00842AE6" w:rsidRDefault="00AC1D1C" w:rsidP="00A824E9">
            <w:pPr>
              <w:jc w:val="center"/>
              <w:rPr>
                <w:b/>
                <w:lang w:val="sr-Cyrl-RS"/>
              </w:rPr>
            </w:pPr>
            <w:r w:rsidRPr="00842AE6">
              <w:rPr>
                <w:b/>
                <w:lang w:val="sr-Cyrl-RS"/>
              </w:rPr>
              <w:t>4.</w:t>
            </w:r>
          </w:p>
        </w:tc>
        <w:tc>
          <w:tcPr>
            <w:tcW w:w="1985" w:type="dxa"/>
            <w:shd w:val="clear" w:color="auto" w:fill="auto"/>
            <w:vAlign w:val="center"/>
          </w:tcPr>
          <w:p w14:paraId="655A34C8" w14:textId="77777777" w:rsidR="00AC1D1C" w:rsidRPr="00842AE6" w:rsidRDefault="00AC1D1C" w:rsidP="00A824E9">
            <w:pPr>
              <w:rPr>
                <w:lang w:val="sr-Cyrl-RS"/>
              </w:rPr>
            </w:pPr>
            <w:r w:rsidRPr="00842AE6">
              <w:rPr>
                <w:lang w:val="sr-Cyrl-RS"/>
              </w:rPr>
              <w:t>Музичка култура</w:t>
            </w:r>
          </w:p>
        </w:tc>
        <w:tc>
          <w:tcPr>
            <w:tcW w:w="1657" w:type="dxa"/>
            <w:shd w:val="clear" w:color="auto" w:fill="auto"/>
            <w:vAlign w:val="center"/>
          </w:tcPr>
          <w:p w14:paraId="50A7CBA9" w14:textId="77777777" w:rsidR="00AC1D1C" w:rsidRPr="00842AE6" w:rsidRDefault="00AC1D1C" w:rsidP="00A824E9">
            <w:pPr>
              <w:rPr>
                <w:lang w:val="sr-Cyrl-RS"/>
              </w:rPr>
            </w:pPr>
            <w:r w:rsidRPr="00842AE6">
              <w:rPr>
                <w:lang w:val="sr-Cyrl-RS"/>
              </w:rPr>
              <w:t xml:space="preserve">Физичко и здравствено васпитање </w:t>
            </w:r>
          </w:p>
        </w:tc>
        <w:tc>
          <w:tcPr>
            <w:tcW w:w="1701" w:type="dxa"/>
            <w:shd w:val="clear" w:color="auto" w:fill="auto"/>
            <w:vAlign w:val="center"/>
          </w:tcPr>
          <w:p w14:paraId="503D033C" w14:textId="77777777" w:rsidR="00AC1D1C" w:rsidRPr="00842AE6" w:rsidRDefault="00AC1D1C" w:rsidP="00A824E9">
            <w:pPr>
              <w:rPr>
                <w:lang w:val="sr-Cyrl-RS"/>
              </w:rPr>
            </w:pPr>
            <w:r w:rsidRPr="00842AE6">
              <w:rPr>
                <w:lang w:val="sr-Cyrl-RS"/>
              </w:rPr>
              <w:t>Свет око нас</w:t>
            </w:r>
          </w:p>
        </w:tc>
        <w:tc>
          <w:tcPr>
            <w:tcW w:w="1843" w:type="dxa"/>
            <w:shd w:val="clear" w:color="auto" w:fill="auto"/>
            <w:vAlign w:val="center"/>
          </w:tcPr>
          <w:p w14:paraId="4FB203C4" w14:textId="77777777" w:rsidR="00AC1D1C" w:rsidRPr="00842AE6" w:rsidRDefault="00AC1D1C" w:rsidP="00A824E9">
            <w:pPr>
              <w:rPr>
                <w:lang w:val="sr-Cyrl-RS"/>
              </w:rPr>
            </w:pPr>
            <w:r w:rsidRPr="00842AE6">
              <w:rPr>
                <w:lang w:val="sr-Cyrl-RS"/>
              </w:rPr>
              <w:t>Енглески језик</w:t>
            </w:r>
          </w:p>
        </w:tc>
        <w:tc>
          <w:tcPr>
            <w:tcW w:w="1701" w:type="dxa"/>
            <w:shd w:val="clear" w:color="auto" w:fill="auto"/>
            <w:vAlign w:val="center"/>
          </w:tcPr>
          <w:p w14:paraId="7B47506A" w14:textId="77777777" w:rsidR="00AC1D1C" w:rsidRPr="00842AE6" w:rsidRDefault="00AC1D1C" w:rsidP="00A824E9">
            <w:pPr>
              <w:rPr>
                <w:lang w:val="sr-Cyrl-RS"/>
              </w:rPr>
            </w:pPr>
            <w:r w:rsidRPr="00842AE6">
              <w:rPr>
                <w:lang w:val="sr-Cyrl-RS"/>
              </w:rPr>
              <w:t>Свет око нас</w:t>
            </w:r>
          </w:p>
        </w:tc>
      </w:tr>
      <w:tr w:rsidR="00AC1D1C" w:rsidRPr="00842AE6" w14:paraId="45FFBFC5" w14:textId="77777777" w:rsidTr="00A824E9">
        <w:trPr>
          <w:trHeight w:val="567"/>
          <w:jc w:val="center"/>
        </w:trPr>
        <w:tc>
          <w:tcPr>
            <w:tcW w:w="869" w:type="dxa"/>
            <w:shd w:val="clear" w:color="auto" w:fill="auto"/>
            <w:vAlign w:val="center"/>
          </w:tcPr>
          <w:p w14:paraId="5D7F960A" w14:textId="77777777" w:rsidR="00AC1D1C" w:rsidRPr="00842AE6" w:rsidRDefault="00AC1D1C" w:rsidP="00A824E9">
            <w:pPr>
              <w:jc w:val="center"/>
              <w:rPr>
                <w:b/>
                <w:lang w:val="sr-Cyrl-RS"/>
              </w:rPr>
            </w:pPr>
            <w:r w:rsidRPr="00842AE6">
              <w:rPr>
                <w:b/>
                <w:lang w:val="sr-Cyrl-RS"/>
              </w:rPr>
              <w:t>5.</w:t>
            </w:r>
          </w:p>
        </w:tc>
        <w:tc>
          <w:tcPr>
            <w:tcW w:w="1985" w:type="dxa"/>
            <w:shd w:val="clear" w:color="auto" w:fill="auto"/>
            <w:vAlign w:val="center"/>
          </w:tcPr>
          <w:p w14:paraId="02ABD4C7" w14:textId="77777777" w:rsidR="00AC1D1C" w:rsidRPr="00842AE6" w:rsidRDefault="00AC1D1C" w:rsidP="00A824E9">
            <w:pPr>
              <w:rPr>
                <w:lang w:val="sr-Cyrl-RS"/>
              </w:rPr>
            </w:pPr>
            <w:r>
              <w:rPr>
                <w:lang w:val="sr-Cyrl-RS"/>
              </w:rPr>
              <w:t>Ваннаставна</w:t>
            </w:r>
            <w:r>
              <w:t xml:space="preserve"> </w:t>
            </w:r>
            <w:proofErr w:type="spellStart"/>
            <w:r>
              <w:t>активност</w:t>
            </w:r>
            <w:proofErr w:type="spellEnd"/>
            <w:r w:rsidRPr="00842AE6">
              <w:rPr>
                <w:lang w:val="sr-Cyrl-RS"/>
              </w:rPr>
              <w:t xml:space="preserve"> </w:t>
            </w:r>
          </w:p>
        </w:tc>
        <w:tc>
          <w:tcPr>
            <w:tcW w:w="1657" w:type="dxa"/>
            <w:shd w:val="clear" w:color="auto" w:fill="auto"/>
            <w:vAlign w:val="center"/>
          </w:tcPr>
          <w:p w14:paraId="150E934A" w14:textId="77777777" w:rsidR="00AC1D1C" w:rsidRPr="00842AE6" w:rsidRDefault="00AC1D1C" w:rsidP="00A824E9">
            <w:pPr>
              <w:rPr>
                <w:lang w:val="sr-Cyrl-RS"/>
              </w:rPr>
            </w:pPr>
            <w:r w:rsidRPr="00842AE6">
              <w:rPr>
                <w:lang w:val="sr-Cyrl-RS"/>
              </w:rPr>
              <w:t>Допунска настава</w:t>
            </w:r>
          </w:p>
        </w:tc>
        <w:tc>
          <w:tcPr>
            <w:tcW w:w="1701" w:type="dxa"/>
            <w:shd w:val="clear" w:color="auto" w:fill="auto"/>
            <w:vAlign w:val="center"/>
          </w:tcPr>
          <w:p w14:paraId="6B352BD0" w14:textId="77777777" w:rsidR="00AC1D1C" w:rsidRPr="00842AE6" w:rsidRDefault="00AC1D1C" w:rsidP="00A824E9">
            <w:pPr>
              <w:rPr>
                <w:lang w:val="sr-Cyrl-RS"/>
              </w:rPr>
            </w:pPr>
            <w:r w:rsidRPr="00842AE6">
              <w:rPr>
                <w:lang w:val="sr-Cyrl-RS"/>
              </w:rPr>
              <w:t>Дигитални свет</w:t>
            </w:r>
          </w:p>
        </w:tc>
        <w:tc>
          <w:tcPr>
            <w:tcW w:w="1843" w:type="dxa"/>
            <w:shd w:val="clear" w:color="auto" w:fill="auto"/>
            <w:vAlign w:val="center"/>
          </w:tcPr>
          <w:p w14:paraId="71DEC8AA" w14:textId="77777777" w:rsidR="00AC1D1C" w:rsidRPr="00842AE6" w:rsidRDefault="00AC1D1C" w:rsidP="00A824E9">
            <w:pPr>
              <w:rPr>
                <w:lang w:val="sr-Cyrl-RS"/>
              </w:rPr>
            </w:pPr>
            <w:r>
              <w:rPr>
                <w:lang w:val="sr-Cyrl-RS"/>
              </w:rPr>
              <w:t>Ваннаставна</w:t>
            </w:r>
            <w:r>
              <w:t xml:space="preserve"> </w:t>
            </w:r>
            <w:proofErr w:type="spellStart"/>
            <w:r>
              <w:t>активност</w:t>
            </w:r>
            <w:proofErr w:type="spellEnd"/>
          </w:p>
        </w:tc>
        <w:tc>
          <w:tcPr>
            <w:tcW w:w="1701" w:type="dxa"/>
            <w:shd w:val="clear" w:color="auto" w:fill="auto"/>
            <w:vAlign w:val="center"/>
          </w:tcPr>
          <w:p w14:paraId="0AC51693" w14:textId="77777777" w:rsidR="00AC1D1C" w:rsidRPr="00842AE6" w:rsidRDefault="00AC1D1C" w:rsidP="00A824E9">
            <w:pPr>
              <w:rPr>
                <w:lang w:val="sr-Cyrl-RS"/>
              </w:rPr>
            </w:pPr>
            <w:r w:rsidRPr="00842AE6">
              <w:rPr>
                <w:lang w:val="sr-Cyrl-RS"/>
              </w:rPr>
              <w:t xml:space="preserve">Час </w:t>
            </w:r>
            <w:proofErr w:type="spellStart"/>
            <w:r w:rsidRPr="00842AE6">
              <w:rPr>
                <w:lang w:val="sr-Cyrl-RS"/>
              </w:rPr>
              <w:t>одељењског</w:t>
            </w:r>
            <w:proofErr w:type="spellEnd"/>
            <w:r w:rsidRPr="00842AE6">
              <w:rPr>
                <w:lang w:val="sr-Cyrl-RS"/>
              </w:rPr>
              <w:t xml:space="preserve"> старешине</w:t>
            </w:r>
          </w:p>
        </w:tc>
      </w:tr>
    </w:tbl>
    <w:p w14:paraId="7F6CD582" w14:textId="77777777" w:rsidR="00AC1D1C" w:rsidRDefault="00AC1D1C" w:rsidP="00AC1D1C"/>
    <w:p w14:paraId="197B72BA" w14:textId="77777777" w:rsidR="00AC1D1C" w:rsidRDefault="00AC1D1C" w:rsidP="00AC1D1C"/>
    <w:p w14:paraId="2FED0B35" w14:textId="024AB3B6" w:rsidR="00AC1D1C" w:rsidRPr="00842AE6" w:rsidRDefault="00AC1D1C" w:rsidP="00AC1D1C">
      <w:pPr>
        <w:spacing w:line="259" w:lineRule="auto"/>
        <w:jc w:val="center"/>
        <w:rPr>
          <w:vertAlign w:val="subscript"/>
        </w:rPr>
      </w:pPr>
      <w:r>
        <w:rPr>
          <w:lang w:val="sr-Cyrl-RS"/>
        </w:rPr>
        <w:t xml:space="preserve">РАСПОРЕД ЧАСОВА </w:t>
      </w:r>
      <w:r w:rsidRPr="00842AE6">
        <w:t>II</w:t>
      </w:r>
      <w:r w:rsidRPr="00842AE6">
        <w:rPr>
          <w:vertAlign w:val="subscript"/>
        </w:rPr>
        <w:t>1</w:t>
      </w:r>
    </w:p>
    <w:p w14:paraId="33D3CE97" w14:textId="77777777" w:rsidR="00AC1D1C" w:rsidRDefault="00AC1D1C" w:rsidP="00AC1D1C"/>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1985"/>
        <w:gridCol w:w="1657"/>
        <w:gridCol w:w="1701"/>
        <w:gridCol w:w="1843"/>
        <w:gridCol w:w="1701"/>
      </w:tblGrid>
      <w:tr w:rsidR="00AC1D1C" w:rsidRPr="00842AE6" w14:paraId="7159B0C2" w14:textId="77777777" w:rsidTr="00A824E9">
        <w:trPr>
          <w:trHeight w:val="567"/>
          <w:jc w:val="center"/>
        </w:trPr>
        <w:tc>
          <w:tcPr>
            <w:tcW w:w="869" w:type="dxa"/>
            <w:shd w:val="clear" w:color="auto" w:fill="auto"/>
            <w:vAlign w:val="center"/>
          </w:tcPr>
          <w:p w14:paraId="5FA944A1" w14:textId="77777777" w:rsidR="00AC1D1C" w:rsidRPr="00842AE6" w:rsidRDefault="00AC1D1C" w:rsidP="00A824E9">
            <w:pPr>
              <w:jc w:val="center"/>
              <w:rPr>
                <w:b/>
                <w:lang w:val="sr-Cyrl-RS"/>
              </w:rPr>
            </w:pPr>
            <w:r>
              <w:rPr>
                <w:b/>
                <w:lang w:val="sr-Cyrl-RS"/>
              </w:rPr>
              <w:t xml:space="preserve">Час- </w:t>
            </w:r>
            <w:r w:rsidRPr="00842AE6">
              <w:rPr>
                <w:b/>
                <w:lang w:val="sr-Cyrl-RS"/>
              </w:rPr>
              <w:t>дан</w:t>
            </w:r>
          </w:p>
        </w:tc>
        <w:tc>
          <w:tcPr>
            <w:tcW w:w="1985" w:type="dxa"/>
            <w:shd w:val="clear" w:color="auto" w:fill="auto"/>
            <w:vAlign w:val="center"/>
          </w:tcPr>
          <w:p w14:paraId="7BBAC327" w14:textId="77777777" w:rsidR="00AC1D1C" w:rsidRPr="00842AE6" w:rsidRDefault="00AC1D1C" w:rsidP="00A824E9">
            <w:pPr>
              <w:jc w:val="center"/>
              <w:rPr>
                <w:b/>
                <w:lang w:val="sr-Cyrl-RS"/>
              </w:rPr>
            </w:pPr>
            <w:r w:rsidRPr="00842AE6">
              <w:rPr>
                <w:b/>
                <w:lang w:val="sr-Cyrl-RS"/>
              </w:rPr>
              <w:t>Понедељак</w:t>
            </w:r>
          </w:p>
        </w:tc>
        <w:tc>
          <w:tcPr>
            <w:tcW w:w="1657" w:type="dxa"/>
            <w:shd w:val="clear" w:color="auto" w:fill="auto"/>
            <w:vAlign w:val="center"/>
          </w:tcPr>
          <w:p w14:paraId="46DDBA3C" w14:textId="77777777" w:rsidR="00AC1D1C" w:rsidRPr="00842AE6" w:rsidRDefault="00AC1D1C" w:rsidP="00A824E9">
            <w:pPr>
              <w:jc w:val="center"/>
              <w:rPr>
                <w:b/>
                <w:lang w:val="sr-Cyrl-RS"/>
              </w:rPr>
            </w:pPr>
            <w:r w:rsidRPr="00842AE6">
              <w:rPr>
                <w:b/>
                <w:lang w:val="sr-Cyrl-RS"/>
              </w:rPr>
              <w:t>Уторак</w:t>
            </w:r>
          </w:p>
        </w:tc>
        <w:tc>
          <w:tcPr>
            <w:tcW w:w="1701" w:type="dxa"/>
            <w:shd w:val="clear" w:color="auto" w:fill="auto"/>
            <w:vAlign w:val="center"/>
          </w:tcPr>
          <w:p w14:paraId="433E6E6E" w14:textId="77777777" w:rsidR="00AC1D1C" w:rsidRPr="00842AE6" w:rsidRDefault="00AC1D1C" w:rsidP="00A824E9">
            <w:pPr>
              <w:jc w:val="center"/>
              <w:rPr>
                <w:b/>
                <w:lang w:val="sr-Cyrl-RS"/>
              </w:rPr>
            </w:pPr>
            <w:r w:rsidRPr="00842AE6">
              <w:rPr>
                <w:b/>
                <w:lang w:val="sr-Cyrl-RS"/>
              </w:rPr>
              <w:t>Среда</w:t>
            </w:r>
          </w:p>
        </w:tc>
        <w:tc>
          <w:tcPr>
            <w:tcW w:w="1843" w:type="dxa"/>
            <w:shd w:val="clear" w:color="auto" w:fill="auto"/>
            <w:vAlign w:val="center"/>
          </w:tcPr>
          <w:p w14:paraId="4D1F5B9C" w14:textId="77777777" w:rsidR="00AC1D1C" w:rsidRPr="00842AE6" w:rsidRDefault="00AC1D1C" w:rsidP="00A824E9">
            <w:pPr>
              <w:jc w:val="center"/>
              <w:rPr>
                <w:b/>
                <w:lang w:val="sr-Cyrl-RS"/>
              </w:rPr>
            </w:pPr>
            <w:r w:rsidRPr="00842AE6">
              <w:rPr>
                <w:b/>
                <w:lang w:val="sr-Cyrl-RS"/>
              </w:rPr>
              <w:t>Четвртак</w:t>
            </w:r>
          </w:p>
        </w:tc>
        <w:tc>
          <w:tcPr>
            <w:tcW w:w="1701" w:type="dxa"/>
            <w:shd w:val="clear" w:color="auto" w:fill="auto"/>
            <w:vAlign w:val="center"/>
          </w:tcPr>
          <w:p w14:paraId="470A4DDB" w14:textId="77777777" w:rsidR="00AC1D1C" w:rsidRPr="00842AE6" w:rsidRDefault="00AC1D1C" w:rsidP="00A824E9">
            <w:pPr>
              <w:jc w:val="center"/>
              <w:rPr>
                <w:b/>
                <w:lang w:val="sr-Cyrl-RS"/>
              </w:rPr>
            </w:pPr>
            <w:r w:rsidRPr="00842AE6">
              <w:rPr>
                <w:b/>
                <w:lang w:val="sr-Cyrl-RS"/>
              </w:rPr>
              <w:t>Петак</w:t>
            </w:r>
          </w:p>
        </w:tc>
      </w:tr>
      <w:tr w:rsidR="00AC1D1C" w:rsidRPr="00842AE6" w14:paraId="70CD44E1" w14:textId="77777777" w:rsidTr="00A824E9">
        <w:trPr>
          <w:trHeight w:val="567"/>
          <w:jc w:val="center"/>
        </w:trPr>
        <w:tc>
          <w:tcPr>
            <w:tcW w:w="869" w:type="dxa"/>
            <w:shd w:val="clear" w:color="auto" w:fill="auto"/>
            <w:vAlign w:val="center"/>
          </w:tcPr>
          <w:p w14:paraId="18DEF964" w14:textId="77777777" w:rsidR="00AC1D1C" w:rsidRPr="00842AE6" w:rsidRDefault="00AC1D1C" w:rsidP="00A824E9">
            <w:pPr>
              <w:jc w:val="center"/>
              <w:rPr>
                <w:b/>
                <w:lang w:val="sr-Cyrl-RS"/>
              </w:rPr>
            </w:pPr>
            <w:r w:rsidRPr="00842AE6">
              <w:rPr>
                <w:b/>
                <w:lang w:val="sr-Cyrl-RS"/>
              </w:rPr>
              <w:t>1.</w:t>
            </w:r>
          </w:p>
        </w:tc>
        <w:tc>
          <w:tcPr>
            <w:tcW w:w="1985" w:type="dxa"/>
            <w:shd w:val="clear" w:color="auto" w:fill="auto"/>
            <w:vAlign w:val="center"/>
          </w:tcPr>
          <w:p w14:paraId="3D122EFF" w14:textId="77777777" w:rsidR="00AC1D1C" w:rsidRPr="00842AE6" w:rsidRDefault="00AC1D1C" w:rsidP="00A824E9">
            <w:pPr>
              <w:rPr>
                <w:lang w:val="sr-Cyrl-RS"/>
              </w:rPr>
            </w:pPr>
            <w:r w:rsidRPr="00842AE6">
              <w:rPr>
                <w:lang w:val="sr-Cyrl-RS"/>
              </w:rPr>
              <w:t>Српски језик</w:t>
            </w:r>
          </w:p>
        </w:tc>
        <w:tc>
          <w:tcPr>
            <w:tcW w:w="1657" w:type="dxa"/>
            <w:shd w:val="clear" w:color="auto" w:fill="auto"/>
            <w:vAlign w:val="center"/>
          </w:tcPr>
          <w:p w14:paraId="7DA1B2EB" w14:textId="77777777" w:rsidR="00AC1D1C" w:rsidRPr="00842AE6" w:rsidRDefault="00AC1D1C" w:rsidP="00A824E9">
            <w:pPr>
              <w:rPr>
                <w:lang w:val="sr-Cyrl-RS"/>
              </w:rPr>
            </w:pPr>
            <w:r w:rsidRPr="00842AE6">
              <w:rPr>
                <w:lang w:val="sr-Cyrl-RS"/>
              </w:rPr>
              <w:t>Математика</w:t>
            </w:r>
          </w:p>
        </w:tc>
        <w:tc>
          <w:tcPr>
            <w:tcW w:w="1701" w:type="dxa"/>
            <w:shd w:val="clear" w:color="auto" w:fill="auto"/>
            <w:vAlign w:val="center"/>
          </w:tcPr>
          <w:p w14:paraId="3F59C9BF" w14:textId="77777777" w:rsidR="00AC1D1C" w:rsidRPr="00842AE6" w:rsidRDefault="00AC1D1C" w:rsidP="00A824E9">
            <w:pPr>
              <w:rPr>
                <w:lang w:val="sr-Cyrl-RS"/>
              </w:rPr>
            </w:pPr>
            <w:r w:rsidRPr="00842AE6">
              <w:rPr>
                <w:lang w:val="sr-Cyrl-RS"/>
              </w:rPr>
              <w:t>Српски језик</w:t>
            </w:r>
          </w:p>
        </w:tc>
        <w:tc>
          <w:tcPr>
            <w:tcW w:w="1843" w:type="dxa"/>
            <w:shd w:val="clear" w:color="auto" w:fill="auto"/>
            <w:vAlign w:val="center"/>
          </w:tcPr>
          <w:p w14:paraId="729D7F46" w14:textId="77777777" w:rsidR="00AC1D1C" w:rsidRPr="00842AE6" w:rsidRDefault="00AC1D1C" w:rsidP="00A824E9">
            <w:pPr>
              <w:rPr>
                <w:lang w:val="sr-Cyrl-RS"/>
              </w:rPr>
            </w:pPr>
            <w:r w:rsidRPr="00842AE6">
              <w:rPr>
                <w:lang w:val="sr-Cyrl-RS"/>
              </w:rPr>
              <w:t>Математика</w:t>
            </w:r>
          </w:p>
        </w:tc>
        <w:tc>
          <w:tcPr>
            <w:tcW w:w="1701" w:type="dxa"/>
            <w:shd w:val="clear" w:color="auto" w:fill="auto"/>
            <w:vAlign w:val="center"/>
          </w:tcPr>
          <w:p w14:paraId="1F2886EF" w14:textId="77777777" w:rsidR="00AC1D1C" w:rsidRPr="00842AE6" w:rsidRDefault="00AC1D1C" w:rsidP="00A824E9">
            <w:pPr>
              <w:rPr>
                <w:lang w:val="sr-Cyrl-RS"/>
              </w:rPr>
            </w:pPr>
            <w:r w:rsidRPr="00842AE6">
              <w:rPr>
                <w:lang w:val="sr-Cyrl-RS"/>
              </w:rPr>
              <w:t>Српски језик</w:t>
            </w:r>
          </w:p>
        </w:tc>
      </w:tr>
      <w:tr w:rsidR="00AC1D1C" w:rsidRPr="00842AE6" w14:paraId="30C71B77" w14:textId="77777777" w:rsidTr="00A824E9">
        <w:trPr>
          <w:trHeight w:val="567"/>
          <w:jc w:val="center"/>
        </w:trPr>
        <w:tc>
          <w:tcPr>
            <w:tcW w:w="869" w:type="dxa"/>
            <w:shd w:val="clear" w:color="auto" w:fill="auto"/>
            <w:vAlign w:val="center"/>
          </w:tcPr>
          <w:p w14:paraId="0DD86593" w14:textId="77777777" w:rsidR="00AC1D1C" w:rsidRPr="00842AE6" w:rsidRDefault="00AC1D1C" w:rsidP="00A824E9">
            <w:pPr>
              <w:jc w:val="center"/>
              <w:rPr>
                <w:b/>
                <w:lang w:val="sr-Cyrl-RS"/>
              </w:rPr>
            </w:pPr>
            <w:r w:rsidRPr="00842AE6">
              <w:rPr>
                <w:b/>
                <w:lang w:val="sr-Cyrl-RS"/>
              </w:rPr>
              <w:t>2.</w:t>
            </w:r>
          </w:p>
        </w:tc>
        <w:tc>
          <w:tcPr>
            <w:tcW w:w="1985" w:type="dxa"/>
            <w:shd w:val="clear" w:color="auto" w:fill="auto"/>
            <w:vAlign w:val="center"/>
          </w:tcPr>
          <w:p w14:paraId="41BD795E" w14:textId="77777777" w:rsidR="00AC1D1C" w:rsidRPr="00842AE6" w:rsidRDefault="00AC1D1C" w:rsidP="00A824E9">
            <w:pPr>
              <w:rPr>
                <w:lang w:val="sr-Cyrl-RS"/>
              </w:rPr>
            </w:pPr>
            <w:r w:rsidRPr="00842AE6">
              <w:rPr>
                <w:lang w:val="sr-Cyrl-RS"/>
              </w:rPr>
              <w:t xml:space="preserve">Верска  настава </w:t>
            </w:r>
          </w:p>
        </w:tc>
        <w:tc>
          <w:tcPr>
            <w:tcW w:w="1657" w:type="dxa"/>
            <w:shd w:val="clear" w:color="auto" w:fill="auto"/>
            <w:vAlign w:val="center"/>
          </w:tcPr>
          <w:p w14:paraId="1CE5D122" w14:textId="77777777" w:rsidR="00AC1D1C" w:rsidRPr="00842AE6" w:rsidRDefault="00AC1D1C" w:rsidP="00A824E9">
            <w:pPr>
              <w:rPr>
                <w:lang w:val="sr-Cyrl-RS"/>
              </w:rPr>
            </w:pPr>
            <w:r w:rsidRPr="00842AE6">
              <w:rPr>
                <w:lang w:val="sr-Cyrl-RS"/>
              </w:rPr>
              <w:t>Свет око нас</w:t>
            </w:r>
          </w:p>
        </w:tc>
        <w:tc>
          <w:tcPr>
            <w:tcW w:w="1701" w:type="dxa"/>
            <w:shd w:val="clear" w:color="auto" w:fill="auto"/>
            <w:vAlign w:val="center"/>
          </w:tcPr>
          <w:p w14:paraId="3794D1DB" w14:textId="77777777" w:rsidR="00AC1D1C" w:rsidRPr="00842AE6" w:rsidRDefault="00AC1D1C" w:rsidP="00A824E9">
            <w:pPr>
              <w:rPr>
                <w:lang w:val="sr-Cyrl-RS"/>
              </w:rPr>
            </w:pPr>
            <w:r w:rsidRPr="00842AE6">
              <w:rPr>
                <w:lang w:val="sr-Cyrl-RS"/>
              </w:rPr>
              <w:t>Енглески језик</w:t>
            </w:r>
          </w:p>
        </w:tc>
        <w:tc>
          <w:tcPr>
            <w:tcW w:w="1843" w:type="dxa"/>
            <w:shd w:val="clear" w:color="auto" w:fill="auto"/>
            <w:vAlign w:val="center"/>
          </w:tcPr>
          <w:p w14:paraId="6343837E" w14:textId="77777777" w:rsidR="00AC1D1C" w:rsidRPr="00842AE6" w:rsidRDefault="00AC1D1C" w:rsidP="00A824E9">
            <w:pPr>
              <w:rPr>
                <w:lang w:val="sr-Cyrl-RS"/>
              </w:rPr>
            </w:pPr>
            <w:r w:rsidRPr="00842AE6">
              <w:rPr>
                <w:lang w:val="sr-Cyrl-RS"/>
              </w:rPr>
              <w:t>Свет око нас</w:t>
            </w:r>
          </w:p>
        </w:tc>
        <w:tc>
          <w:tcPr>
            <w:tcW w:w="1701" w:type="dxa"/>
            <w:shd w:val="clear" w:color="auto" w:fill="auto"/>
            <w:vAlign w:val="center"/>
          </w:tcPr>
          <w:p w14:paraId="301856CF" w14:textId="77777777" w:rsidR="00AC1D1C" w:rsidRPr="00842AE6" w:rsidRDefault="00AC1D1C" w:rsidP="00A824E9">
            <w:pPr>
              <w:rPr>
                <w:lang w:val="sr-Cyrl-RS"/>
              </w:rPr>
            </w:pPr>
            <w:r w:rsidRPr="00842AE6">
              <w:rPr>
                <w:lang w:val="sr-Cyrl-RS"/>
              </w:rPr>
              <w:t>Енглески језик</w:t>
            </w:r>
          </w:p>
        </w:tc>
      </w:tr>
      <w:tr w:rsidR="00AC1D1C" w:rsidRPr="00842AE6" w14:paraId="34852FEF" w14:textId="77777777" w:rsidTr="00A824E9">
        <w:trPr>
          <w:trHeight w:val="567"/>
          <w:jc w:val="center"/>
        </w:trPr>
        <w:tc>
          <w:tcPr>
            <w:tcW w:w="869" w:type="dxa"/>
            <w:shd w:val="clear" w:color="auto" w:fill="auto"/>
            <w:vAlign w:val="center"/>
          </w:tcPr>
          <w:p w14:paraId="61757D05" w14:textId="77777777" w:rsidR="00AC1D1C" w:rsidRPr="00842AE6" w:rsidRDefault="00AC1D1C" w:rsidP="00A824E9">
            <w:pPr>
              <w:jc w:val="center"/>
              <w:rPr>
                <w:b/>
                <w:lang w:val="sr-Cyrl-RS"/>
              </w:rPr>
            </w:pPr>
            <w:r w:rsidRPr="00842AE6">
              <w:rPr>
                <w:b/>
                <w:lang w:val="sr-Cyrl-RS"/>
              </w:rPr>
              <w:t>3.</w:t>
            </w:r>
          </w:p>
        </w:tc>
        <w:tc>
          <w:tcPr>
            <w:tcW w:w="1985" w:type="dxa"/>
            <w:shd w:val="clear" w:color="auto" w:fill="auto"/>
            <w:vAlign w:val="center"/>
          </w:tcPr>
          <w:p w14:paraId="734A0C05" w14:textId="77777777" w:rsidR="00AC1D1C" w:rsidRPr="00842AE6" w:rsidRDefault="00AC1D1C" w:rsidP="00A824E9">
            <w:pPr>
              <w:rPr>
                <w:lang w:val="sr-Cyrl-RS"/>
              </w:rPr>
            </w:pPr>
            <w:r w:rsidRPr="00842AE6">
              <w:rPr>
                <w:lang w:val="sr-Cyrl-RS"/>
              </w:rPr>
              <w:t>Математика</w:t>
            </w:r>
          </w:p>
        </w:tc>
        <w:tc>
          <w:tcPr>
            <w:tcW w:w="1657" w:type="dxa"/>
            <w:shd w:val="clear" w:color="auto" w:fill="auto"/>
            <w:vAlign w:val="center"/>
          </w:tcPr>
          <w:p w14:paraId="7ABC0889" w14:textId="77777777" w:rsidR="00AC1D1C" w:rsidRPr="00842AE6" w:rsidRDefault="00AC1D1C" w:rsidP="00A824E9">
            <w:pPr>
              <w:rPr>
                <w:lang w:val="sr-Cyrl-RS"/>
              </w:rPr>
            </w:pPr>
            <w:r w:rsidRPr="00842AE6">
              <w:rPr>
                <w:lang w:val="sr-Cyrl-RS"/>
              </w:rPr>
              <w:t>Српски језик</w:t>
            </w:r>
          </w:p>
        </w:tc>
        <w:tc>
          <w:tcPr>
            <w:tcW w:w="1701" w:type="dxa"/>
            <w:shd w:val="clear" w:color="auto" w:fill="auto"/>
            <w:vAlign w:val="center"/>
          </w:tcPr>
          <w:p w14:paraId="1AA05F31" w14:textId="77777777" w:rsidR="00AC1D1C" w:rsidRPr="00842AE6" w:rsidRDefault="00AC1D1C" w:rsidP="00A824E9">
            <w:pPr>
              <w:rPr>
                <w:lang w:val="sr-Cyrl-RS"/>
              </w:rPr>
            </w:pPr>
            <w:r w:rsidRPr="00842AE6">
              <w:rPr>
                <w:lang w:val="sr-Cyrl-RS"/>
              </w:rPr>
              <w:t>Математика</w:t>
            </w:r>
          </w:p>
        </w:tc>
        <w:tc>
          <w:tcPr>
            <w:tcW w:w="1843" w:type="dxa"/>
            <w:shd w:val="clear" w:color="auto" w:fill="auto"/>
            <w:vAlign w:val="center"/>
          </w:tcPr>
          <w:p w14:paraId="1570922D" w14:textId="77777777" w:rsidR="00AC1D1C" w:rsidRPr="00842AE6" w:rsidRDefault="00AC1D1C" w:rsidP="00A824E9">
            <w:pPr>
              <w:rPr>
                <w:lang w:val="sr-Cyrl-RS"/>
              </w:rPr>
            </w:pPr>
            <w:r w:rsidRPr="00842AE6">
              <w:rPr>
                <w:lang w:val="sr-Cyrl-RS"/>
              </w:rPr>
              <w:t>Српски језик</w:t>
            </w:r>
          </w:p>
        </w:tc>
        <w:tc>
          <w:tcPr>
            <w:tcW w:w="1701" w:type="dxa"/>
            <w:shd w:val="clear" w:color="auto" w:fill="auto"/>
            <w:vAlign w:val="center"/>
          </w:tcPr>
          <w:p w14:paraId="1AA484BE" w14:textId="77777777" w:rsidR="00AC1D1C" w:rsidRPr="00842AE6" w:rsidRDefault="00AC1D1C" w:rsidP="00A824E9">
            <w:pPr>
              <w:rPr>
                <w:lang w:val="sr-Cyrl-RS"/>
              </w:rPr>
            </w:pPr>
            <w:r w:rsidRPr="00842AE6">
              <w:rPr>
                <w:lang w:val="sr-Cyrl-RS"/>
              </w:rPr>
              <w:t>Математика</w:t>
            </w:r>
          </w:p>
        </w:tc>
      </w:tr>
      <w:tr w:rsidR="00AC1D1C" w:rsidRPr="00842AE6" w14:paraId="6B21556F" w14:textId="77777777" w:rsidTr="00A824E9">
        <w:trPr>
          <w:trHeight w:val="567"/>
          <w:jc w:val="center"/>
        </w:trPr>
        <w:tc>
          <w:tcPr>
            <w:tcW w:w="869" w:type="dxa"/>
            <w:shd w:val="clear" w:color="auto" w:fill="auto"/>
            <w:vAlign w:val="center"/>
          </w:tcPr>
          <w:p w14:paraId="748CC587" w14:textId="77777777" w:rsidR="00AC1D1C" w:rsidRPr="00842AE6" w:rsidRDefault="00AC1D1C" w:rsidP="00A824E9">
            <w:pPr>
              <w:jc w:val="center"/>
              <w:rPr>
                <w:b/>
                <w:lang w:val="sr-Cyrl-RS"/>
              </w:rPr>
            </w:pPr>
            <w:r w:rsidRPr="00842AE6">
              <w:rPr>
                <w:b/>
                <w:lang w:val="sr-Cyrl-RS"/>
              </w:rPr>
              <w:t>4.</w:t>
            </w:r>
          </w:p>
        </w:tc>
        <w:tc>
          <w:tcPr>
            <w:tcW w:w="1985" w:type="dxa"/>
            <w:shd w:val="clear" w:color="auto" w:fill="auto"/>
            <w:vAlign w:val="center"/>
          </w:tcPr>
          <w:p w14:paraId="5782C6D9" w14:textId="77777777" w:rsidR="00AC1D1C" w:rsidRPr="00842AE6" w:rsidRDefault="00AC1D1C" w:rsidP="00A824E9">
            <w:pPr>
              <w:rPr>
                <w:lang w:val="sr-Cyrl-RS"/>
              </w:rPr>
            </w:pPr>
            <w:r w:rsidRPr="00842AE6">
              <w:rPr>
                <w:lang w:val="sr-Cyrl-RS"/>
              </w:rPr>
              <w:t>Физичко и здравствено васпитање</w:t>
            </w:r>
          </w:p>
        </w:tc>
        <w:tc>
          <w:tcPr>
            <w:tcW w:w="1657" w:type="dxa"/>
            <w:shd w:val="clear" w:color="auto" w:fill="auto"/>
            <w:vAlign w:val="center"/>
          </w:tcPr>
          <w:p w14:paraId="4F1367F2" w14:textId="77777777" w:rsidR="00AC1D1C" w:rsidRPr="00842AE6" w:rsidRDefault="00AC1D1C" w:rsidP="00A824E9">
            <w:pPr>
              <w:rPr>
                <w:lang w:val="sr-Cyrl-RS"/>
              </w:rPr>
            </w:pPr>
            <w:r w:rsidRPr="00842AE6">
              <w:rPr>
                <w:lang w:val="sr-Cyrl-RS"/>
              </w:rPr>
              <w:t xml:space="preserve">Физичко и здравствено васпитање </w:t>
            </w:r>
          </w:p>
        </w:tc>
        <w:tc>
          <w:tcPr>
            <w:tcW w:w="1701" w:type="dxa"/>
            <w:shd w:val="clear" w:color="auto" w:fill="auto"/>
            <w:vAlign w:val="center"/>
          </w:tcPr>
          <w:p w14:paraId="36878515" w14:textId="77777777" w:rsidR="00AC1D1C" w:rsidRPr="00842AE6" w:rsidRDefault="00AC1D1C" w:rsidP="00A824E9">
            <w:pPr>
              <w:rPr>
                <w:lang w:val="sr-Cyrl-RS"/>
              </w:rPr>
            </w:pPr>
            <w:r w:rsidRPr="00842AE6">
              <w:rPr>
                <w:lang w:val="sr-Cyrl-RS"/>
              </w:rPr>
              <w:t>Физичко и здравствено васпитање</w:t>
            </w:r>
          </w:p>
        </w:tc>
        <w:tc>
          <w:tcPr>
            <w:tcW w:w="1843" w:type="dxa"/>
            <w:shd w:val="clear" w:color="auto" w:fill="auto"/>
            <w:vAlign w:val="center"/>
          </w:tcPr>
          <w:p w14:paraId="08094C20" w14:textId="77777777" w:rsidR="00AC1D1C" w:rsidRPr="00842AE6" w:rsidRDefault="00AC1D1C" w:rsidP="00A824E9">
            <w:pPr>
              <w:rPr>
                <w:lang w:val="sr-Cyrl-RS"/>
              </w:rPr>
            </w:pPr>
            <w:r w:rsidRPr="00842AE6">
              <w:rPr>
                <w:lang w:val="sr-Cyrl-RS"/>
              </w:rPr>
              <w:t>Ликовна култура</w:t>
            </w:r>
          </w:p>
        </w:tc>
        <w:tc>
          <w:tcPr>
            <w:tcW w:w="1701" w:type="dxa"/>
            <w:shd w:val="clear" w:color="auto" w:fill="auto"/>
            <w:vAlign w:val="center"/>
          </w:tcPr>
          <w:p w14:paraId="67BA24C4" w14:textId="77777777" w:rsidR="00AC1D1C" w:rsidRPr="00842AE6" w:rsidRDefault="00AC1D1C" w:rsidP="00A824E9">
            <w:pPr>
              <w:rPr>
                <w:lang w:val="sr-Cyrl-RS"/>
              </w:rPr>
            </w:pPr>
            <w:r w:rsidRPr="00842AE6">
              <w:rPr>
                <w:lang w:val="sr-Cyrl-RS"/>
              </w:rPr>
              <w:t>Музичка култура</w:t>
            </w:r>
          </w:p>
        </w:tc>
      </w:tr>
      <w:tr w:rsidR="00AC1D1C" w:rsidRPr="00842AE6" w14:paraId="248CF8D3" w14:textId="77777777" w:rsidTr="00A824E9">
        <w:trPr>
          <w:trHeight w:val="567"/>
          <w:jc w:val="center"/>
        </w:trPr>
        <w:tc>
          <w:tcPr>
            <w:tcW w:w="869" w:type="dxa"/>
            <w:shd w:val="clear" w:color="auto" w:fill="auto"/>
            <w:vAlign w:val="center"/>
          </w:tcPr>
          <w:p w14:paraId="78D7622E" w14:textId="77777777" w:rsidR="00AC1D1C" w:rsidRPr="00842AE6" w:rsidRDefault="00AC1D1C" w:rsidP="00A824E9">
            <w:pPr>
              <w:jc w:val="center"/>
              <w:rPr>
                <w:b/>
                <w:lang w:val="sr-Cyrl-RS"/>
              </w:rPr>
            </w:pPr>
            <w:r w:rsidRPr="00842AE6">
              <w:rPr>
                <w:b/>
                <w:lang w:val="sr-Cyrl-RS"/>
              </w:rPr>
              <w:t>5.</w:t>
            </w:r>
          </w:p>
        </w:tc>
        <w:tc>
          <w:tcPr>
            <w:tcW w:w="1985" w:type="dxa"/>
            <w:shd w:val="clear" w:color="auto" w:fill="auto"/>
            <w:vAlign w:val="center"/>
          </w:tcPr>
          <w:p w14:paraId="79DE7D69" w14:textId="77777777" w:rsidR="00AC1D1C" w:rsidRPr="00842AE6" w:rsidRDefault="00AC1D1C" w:rsidP="00A824E9">
            <w:pPr>
              <w:rPr>
                <w:lang w:val="sr-Cyrl-RS"/>
              </w:rPr>
            </w:pPr>
            <w:r w:rsidRPr="00842AE6">
              <w:rPr>
                <w:lang w:val="sr-Cyrl-RS"/>
              </w:rPr>
              <w:t xml:space="preserve">Час </w:t>
            </w:r>
            <w:proofErr w:type="spellStart"/>
            <w:r w:rsidRPr="00842AE6">
              <w:rPr>
                <w:lang w:val="sr-Cyrl-RS"/>
              </w:rPr>
              <w:t>одељењског</w:t>
            </w:r>
            <w:proofErr w:type="spellEnd"/>
            <w:r w:rsidRPr="00842AE6">
              <w:rPr>
                <w:lang w:val="sr-Cyrl-RS"/>
              </w:rPr>
              <w:t xml:space="preserve"> старешине</w:t>
            </w:r>
          </w:p>
        </w:tc>
        <w:tc>
          <w:tcPr>
            <w:tcW w:w="1657" w:type="dxa"/>
            <w:shd w:val="clear" w:color="auto" w:fill="auto"/>
            <w:vAlign w:val="center"/>
          </w:tcPr>
          <w:p w14:paraId="677E2B57" w14:textId="77777777" w:rsidR="00AC1D1C" w:rsidRPr="00842AE6" w:rsidRDefault="00AC1D1C" w:rsidP="00A824E9">
            <w:pPr>
              <w:rPr>
                <w:lang w:val="sr-Cyrl-RS"/>
              </w:rPr>
            </w:pPr>
            <w:r w:rsidRPr="00842AE6">
              <w:rPr>
                <w:lang w:val="sr-Cyrl-RS"/>
              </w:rPr>
              <w:t>Допунска настава</w:t>
            </w:r>
          </w:p>
        </w:tc>
        <w:tc>
          <w:tcPr>
            <w:tcW w:w="1701" w:type="dxa"/>
            <w:shd w:val="clear" w:color="auto" w:fill="auto"/>
            <w:vAlign w:val="center"/>
          </w:tcPr>
          <w:p w14:paraId="6E518EBB" w14:textId="77777777" w:rsidR="00AC1D1C" w:rsidRPr="00842AE6" w:rsidRDefault="00AC1D1C" w:rsidP="00A824E9">
            <w:pPr>
              <w:rPr>
                <w:lang w:val="sr-Cyrl-RS"/>
              </w:rPr>
            </w:pPr>
            <w:r w:rsidRPr="00842AE6">
              <w:rPr>
                <w:lang w:val="sr-Cyrl-RS"/>
              </w:rPr>
              <w:t>Дигитални свет</w:t>
            </w:r>
          </w:p>
        </w:tc>
        <w:tc>
          <w:tcPr>
            <w:tcW w:w="1843" w:type="dxa"/>
            <w:shd w:val="clear" w:color="auto" w:fill="auto"/>
            <w:vAlign w:val="center"/>
          </w:tcPr>
          <w:p w14:paraId="49DD8BE0" w14:textId="77777777" w:rsidR="00AC1D1C" w:rsidRPr="00842AE6" w:rsidRDefault="00AC1D1C" w:rsidP="00A824E9">
            <w:pPr>
              <w:rPr>
                <w:lang w:val="sr-Cyrl-RS"/>
              </w:rPr>
            </w:pPr>
            <w:r w:rsidRPr="00842AE6">
              <w:rPr>
                <w:lang w:val="sr-Cyrl-RS"/>
              </w:rPr>
              <w:t>Ликовна култура</w:t>
            </w:r>
          </w:p>
        </w:tc>
        <w:tc>
          <w:tcPr>
            <w:tcW w:w="1701" w:type="dxa"/>
            <w:shd w:val="clear" w:color="auto" w:fill="auto"/>
            <w:vAlign w:val="center"/>
          </w:tcPr>
          <w:p w14:paraId="534BF899" w14:textId="77777777" w:rsidR="00AC1D1C" w:rsidRPr="00842AE6" w:rsidRDefault="00AC1D1C" w:rsidP="00A824E9">
            <w:pPr>
              <w:rPr>
                <w:lang w:val="sr-Cyrl-RS"/>
              </w:rPr>
            </w:pPr>
            <w:r>
              <w:rPr>
                <w:lang w:val="sr-Cyrl-RS"/>
              </w:rPr>
              <w:t>Ваннаставна</w:t>
            </w:r>
            <w:r>
              <w:t xml:space="preserve"> </w:t>
            </w:r>
            <w:proofErr w:type="spellStart"/>
            <w:r>
              <w:t>активност</w:t>
            </w:r>
            <w:proofErr w:type="spellEnd"/>
          </w:p>
        </w:tc>
      </w:tr>
    </w:tbl>
    <w:p w14:paraId="4F327810" w14:textId="77777777" w:rsidR="00AC1D1C" w:rsidRDefault="00AC1D1C" w:rsidP="00AC1D1C"/>
    <w:p w14:paraId="2FB85BF6" w14:textId="77777777" w:rsidR="00AC1D1C" w:rsidRDefault="00AC1D1C" w:rsidP="00AC1D1C"/>
    <w:p w14:paraId="4EACB546" w14:textId="77777777" w:rsidR="00AC1D1C" w:rsidRDefault="00AC1D1C" w:rsidP="00AC1D1C">
      <w:pPr>
        <w:jc w:val="center"/>
      </w:pPr>
    </w:p>
    <w:p w14:paraId="52B30E27" w14:textId="77777777" w:rsidR="00AC1D1C" w:rsidRDefault="00AC1D1C" w:rsidP="00AC1D1C">
      <w:pPr>
        <w:jc w:val="center"/>
      </w:pPr>
    </w:p>
    <w:p w14:paraId="3A32D233" w14:textId="77777777" w:rsidR="00AC1D1C" w:rsidRDefault="00AC1D1C" w:rsidP="00AC1D1C">
      <w:pPr>
        <w:jc w:val="center"/>
      </w:pPr>
    </w:p>
    <w:p w14:paraId="4AB6B4CF" w14:textId="77777777" w:rsidR="00AC1D1C" w:rsidRDefault="00AC1D1C" w:rsidP="00AC1D1C">
      <w:pPr>
        <w:jc w:val="center"/>
      </w:pPr>
    </w:p>
    <w:p w14:paraId="5E435193" w14:textId="00E5D513" w:rsidR="00AC1D1C" w:rsidRDefault="00AC1D1C" w:rsidP="00AC1D1C">
      <w:pPr>
        <w:spacing w:line="259" w:lineRule="auto"/>
        <w:jc w:val="center"/>
        <w:rPr>
          <w:lang w:val="sr-Cyrl-RS"/>
        </w:rPr>
      </w:pPr>
      <w:r>
        <w:rPr>
          <w:lang w:val="sr-Cyrl-RS"/>
        </w:rPr>
        <w:t xml:space="preserve">РАСПОРЕД ЧАСОВА </w:t>
      </w:r>
      <w:r w:rsidRPr="00F55E77">
        <w:t>III</w:t>
      </w:r>
      <w:r w:rsidRPr="00F55E77">
        <w:rPr>
          <w:vertAlign w:val="subscript"/>
        </w:rPr>
        <w:t>1</w:t>
      </w:r>
      <w:r>
        <w:rPr>
          <w:vertAlign w:val="subscript"/>
          <w:lang w:val="sr-Cyrl-RS"/>
        </w:rPr>
        <w:t xml:space="preserve"> </w:t>
      </w:r>
    </w:p>
    <w:p w14:paraId="579D4F37" w14:textId="77777777" w:rsidR="00AC1D1C" w:rsidRPr="00F55E77" w:rsidRDefault="00AC1D1C" w:rsidP="00AC1D1C">
      <w:pPr>
        <w:spacing w:line="259" w:lineRule="auto"/>
        <w:jc w:val="center"/>
        <w:rPr>
          <w:lang w:val="sr-Cyrl-RS"/>
        </w:rPr>
      </w:pP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1985"/>
        <w:gridCol w:w="1657"/>
        <w:gridCol w:w="1701"/>
        <w:gridCol w:w="1843"/>
        <w:gridCol w:w="1701"/>
      </w:tblGrid>
      <w:tr w:rsidR="00AC1D1C" w:rsidRPr="00F55E77" w14:paraId="76CF7EC7" w14:textId="77777777" w:rsidTr="00A824E9">
        <w:trPr>
          <w:trHeight w:val="567"/>
          <w:jc w:val="center"/>
        </w:trPr>
        <w:tc>
          <w:tcPr>
            <w:tcW w:w="869" w:type="dxa"/>
            <w:shd w:val="clear" w:color="auto" w:fill="auto"/>
            <w:vAlign w:val="center"/>
          </w:tcPr>
          <w:p w14:paraId="48F4D084" w14:textId="77777777" w:rsidR="00AC1D1C" w:rsidRPr="00F55E77" w:rsidRDefault="00AC1D1C" w:rsidP="00A824E9">
            <w:pPr>
              <w:jc w:val="center"/>
              <w:rPr>
                <w:b/>
                <w:lang w:val="sr-Cyrl-RS"/>
              </w:rPr>
            </w:pPr>
            <w:r>
              <w:rPr>
                <w:b/>
                <w:lang w:val="sr-Cyrl-RS"/>
              </w:rPr>
              <w:t>Час-</w:t>
            </w:r>
            <w:r w:rsidRPr="00F55E77">
              <w:rPr>
                <w:b/>
                <w:lang w:val="sr-Cyrl-RS"/>
              </w:rPr>
              <w:t>дан</w:t>
            </w:r>
          </w:p>
        </w:tc>
        <w:tc>
          <w:tcPr>
            <w:tcW w:w="1985" w:type="dxa"/>
            <w:shd w:val="clear" w:color="auto" w:fill="auto"/>
            <w:vAlign w:val="center"/>
          </w:tcPr>
          <w:p w14:paraId="72F02221" w14:textId="77777777" w:rsidR="00AC1D1C" w:rsidRPr="00F55E77" w:rsidRDefault="00AC1D1C" w:rsidP="00A824E9">
            <w:pPr>
              <w:jc w:val="center"/>
              <w:rPr>
                <w:b/>
                <w:lang w:val="sr-Cyrl-RS"/>
              </w:rPr>
            </w:pPr>
            <w:r w:rsidRPr="00F55E77">
              <w:rPr>
                <w:b/>
                <w:lang w:val="sr-Cyrl-RS"/>
              </w:rPr>
              <w:t>Понедељак</w:t>
            </w:r>
          </w:p>
        </w:tc>
        <w:tc>
          <w:tcPr>
            <w:tcW w:w="1657" w:type="dxa"/>
            <w:shd w:val="clear" w:color="auto" w:fill="auto"/>
            <w:vAlign w:val="center"/>
          </w:tcPr>
          <w:p w14:paraId="015A4574" w14:textId="77777777" w:rsidR="00AC1D1C" w:rsidRPr="00F55E77" w:rsidRDefault="00AC1D1C" w:rsidP="00A824E9">
            <w:pPr>
              <w:jc w:val="center"/>
              <w:rPr>
                <w:b/>
                <w:lang w:val="sr-Cyrl-RS"/>
              </w:rPr>
            </w:pPr>
            <w:r w:rsidRPr="00F55E77">
              <w:rPr>
                <w:b/>
                <w:lang w:val="sr-Cyrl-RS"/>
              </w:rPr>
              <w:t>Уторак</w:t>
            </w:r>
          </w:p>
        </w:tc>
        <w:tc>
          <w:tcPr>
            <w:tcW w:w="1701" w:type="dxa"/>
            <w:shd w:val="clear" w:color="auto" w:fill="auto"/>
            <w:vAlign w:val="center"/>
          </w:tcPr>
          <w:p w14:paraId="7F27112F" w14:textId="77777777" w:rsidR="00AC1D1C" w:rsidRPr="00F55E77" w:rsidRDefault="00AC1D1C" w:rsidP="00A824E9">
            <w:pPr>
              <w:jc w:val="center"/>
              <w:rPr>
                <w:b/>
                <w:lang w:val="sr-Cyrl-RS"/>
              </w:rPr>
            </w:pPr>
            <w:r w:rsidRPr="00F55E77">
              <w:rPr>
                <w:b/>
                <w:lang w:val="sr-Cyrl-RS"/>
              </w:rPr>
              <w:t>Среда</w:t>
            </w:r>
          </w:p>
        </w:tc>
        <w:tc>
          <w:tcPr>
            <w:tcW w:w="1843" w:type="dxa"/>
            <w:shd w:val="clear" w:color="auto" w:fill="auto"/>
            <w:vAlign w:val="center"/>
          </w:tcPr>
          <w:p w14:paraId="18CB3210" w14:textId="77777777" w:rsidR="00AC1D1C" w:rsidRPr="00F55E77" w:rsidRDefault="00AC1D1C" w:rsidP="00A824E9">
            <w:pPr>
              <w:jc w:val="center"/>
              <w:rPr>
                <w:b/>
                <w:lang w:val="sr-Cyrl-RS"/>
              </w:rPr>
            </w:pPr>
            <w:r w:rsidRPr="00F55E77">
              <w:rPr>
                <w:b/>
                <w:lang w:val="sr-Cyrl-RS"/>
              </w:rPr>
              <w:t>Четвртак</w:t>
            </w:r>
          </w:p>
        </w:tc>
        <w:tc>
          <w:tcPr>
            <w:tcW w:w="1701" w:type="dxa"/>
            <w:shd w:val="clear" w:color="auto" w:fill="auto"/>
            <w:vAlign w:val="center"/>
          </w:tcPr>
          <w:p w14:paraId="464C43BD" w14:textId="77777777" w:rsidR="00AC1D1C" w:rsidRPr="00F55E77" w:rsidRDefault="00AC1D1C" w:rsidP="00A824E9">
            <w:pPr>
              <w:jc w:val="center"/>
              <w:rPr>
                <w:b/>
                <w:lang w:val="sr-Cyrl-RS"/>
              </w:rPr>
            </w:pPr>
            <w:r w:rsidRPr="00F55E77">
              <w:rPr>
                <w:b/>
                <w:lang w:val="sr-Cyrl-RS"/>
              </w:rPr>
              <w:t>Петак</w:t>
            </w:r>
          </w:p>
        </w:tc>
      </w:tr>
      <w:tr w:rsidR="00AC1D1C" w:rsidRPr="00F55E77" w14:paraId="32152BA8" w14:textId="77777777" w:rsidTr="00A824E9">
        <w:trPr>
          <w:trHeight w:val="567"/>
          <w:jc w:val="center"/>
        </w:trPr>
        <w:tc>
          <w:tcPr>
            <w:tcW w:w="869" w:type="dxa"/>
            <w:shd w:val="clear" w:color="auto" w:fill="auto"/>
            <w:vAlign w:val="center"/>
          </w:tcPr>
          <w:p w14:paraId="113F7F53" w14:textId="77777777" w:rsidR="00AC1D1C" w:rsidRPr="00F55E77" w:rsidRDefault="00AC1D1C" w:rsidP="00A824E9">
            <w:pPr>
              <w:jc w:val="center"/>
              <w:rPr>
                <w:b/>
                <w:lang w:val="sr-Cyrl-RS"/>
              </w:rPr>
            </w:pPr>
            <w:r w:rsidRPr="00F55E77">
              <w:rPr>
                <w:b/>
                <w:lang w:val="sr-Cyrl-RS"/>
              </w:rPr>
              <w:lastRenderedPageBreak/>
              <w:t>1.</w:t>
            </w:r>
          </w:p>
        </w:tc>
        <w:tc>
          <w:tcPr>
            <w:tcW w:w="1985" w:type="dxa"/>
            <w:shd w:val="clear" w:color="auto" w:fill="auto"/>
            <w:vAlign w:val="center"/>
          </w:tcPr>
          <w:p w14:paraId="4C043D56" w14:textId="77777777" w:rsidR="00AC1D1C" w:rsidRPr="00F55E77" w:rsidRDefault="00AC1D1C" w:rsidP="00A824E9">
            <w:pPr>
              <w:rPr>
                <w:lang w:val="sr-Cyrl-RS"/>
              </w:rPr>
            </w:pPr>
            <w:r w:rsidRPr="00F55E77">
              <w:rPr>
                <w:lang w:val="sr-Cyrl-RS"/>
              </w:rPr>
              <w:t xml:space="preserve">Верска  настава </w:t>
            </w:r>
          </w:p>
        </w:tc>
        <w:tc>
          <w:tcPr>
            <w:tcW w:w="1657" w:type="dxa"/>
            <w:shd w:val="clear" w:color="auto" w:fill="auto"/>
            <w:vAlign w:val="center"/>
          </w:tcPr>
          <w:p w14:paraId="59B1F032" w14:textId="77777777" w:rsidR="00AC1D1C" w:rsidRPr="00F55E77" w:rsidRDefault="00AC1D1C" w:rsidP="00A824E9">
            <w:pPr>
              <w:rPr>
                <w:lang w:val="sr-Cyrl-RS"/>
              </w:rPr>
            </w:pPr>
            <w:r w:rsidRPr="00F55E77">
              <w:rPr>
                <w:lang w:val="sr-Cyrl-RS"/>
              </w:rPr>
              <w:t xml:space="preserve">Српски језик </w:t>
            </w:r>
          </w:p>
        </w:tc>
        <w:tc>
          <w:tcPr>
            <w:tcW w:w="1701" w:type="dxa"/>
            <w:shd w:val="clear" w:color="auto" w:fill="auto"/>
            <w:vAlign w:val="center"/>
          </w:tcPr>
          <w:p w14:paraId="1A5893D8" w14:textId="77777777" w:rsidR="00AC1D1C" w:rsidRPr="00F55E77" w:rsidRDefault="00AC1D1C" w:rsidP="00A824E9">
            <w:pPr>
              <w:rPr>
                <w:lang w:val="sr-Cyrl-RS"/>
              </w:rPr>
            </w:pPr>
            <w:r w:rsidRPr="00F55E77">
              <w:rPr>
                <w:lang w:val="sr-Cyrl-RS"/>
              </w:rPr>
              <w:t>Српски језик</w:t>
            </w:r>
          </w:p>
        </w:tc>
        <w:tc>
          <w:tcPr>
            <w:tcW w:w="1843" w:type="dxa"/>
            <w:shd w:val="clear" w:color="auto" w:fill="auto"/>
            <w:vAlign w:val="center"/>
          </w:tcPr>
          <w:p w14:paraId="532C8B9A" w14:textId="77777777" w:rsidR="00AC1D1C" w:rsidRPr="00F55E77" w:rsidRDefault="00AC1D1C" w:rsidP="00A824E9">
            <w:pPr>
              <w:rPr>
                <w:lang w:val="sr-Cyrl-RS"/>
              </w:rPr>
            </w:pPr>
            <w:r w:rsidRPr="00F55E77">
              <w:rPr>
                <w:lang w:val="sr-Cyrl-RS"/>
              </w:rPr>
              <w:t>Српски језик</w:t>
            </w:r>
          </w:p>
        </w:tc>
        <w:tc>
          <w:tcPr>
            <w:tcW w:w="1701" w:type="dxa"/>
            <w:shd w:val="clear" w:color="auto" w:fill="auto"/>
            <w:vAlign w:val="center"/>
          </w:tcPr>
          <w:p w14:paraId="6EF46D62" w14:textId="77777777" w:rsidR="00AC1D1C" w:rsidRPr="00F55E77" w:rsidRDefault="00AC1D1C" w:rsidP="00A824E9">
            <w:pPr>
              <w:rPr>
                <w:lang w:val="sr-Cyrl-RS"/>
              </w:rPr>
            </w:pPr>
            <w:r w:rsidRPr="00F55E77">
              <w:rPr>
                <w:lang w:val="sr-Cyrl-RS"/>
              </w:rPr>
              <w:t>Српски језик</w:t>
            </w:r>
          </w:p>
        </w:tc>
      </w:tr>
      <w:tr w:rsidR="00AC1D1C" w:rsidRPr="00F55E77" w14:paraId="3D4CF80C" w14:textId="77777777" w:rsidTr="00A824E9">
        <w:trPr>
          <w:trHeight w:val="567"/>
          <w:jc w:val="center"/>
        </w:trPr>
        <w:tc>
          <w:tcPr>
            <w:tcW w:w="869" w:type="dxa"/>
            <w:shd w:val="clear" w:color="auto" w:fill="auto"/>
            <w:vAlign w:val="center"/>
          </w:tcPr>
          <w:p w14:paraId="7138AAF6" w14:textId="77777777" w:rsidR="00AC1D1C" w:rsidRPr="00F55E77" w:rsidRDefault="00AC1D1C" w:rsidP="00A824E9">
            <w:pPr>
              <w:jc w:val="center"/>
              <w:rPr>
                <w:b/>
                <w:lang w:val="sr-Cyrl-RS"/>
              </w:rPr>
            </w:pPr>
            <w:r w:rsidRPr="00F55E77">
              <w:rPr>
                <w:b/>
                <w:lang w:val="sr-Cyrl-RS"/>
              </w:rPr>
              <w:t>2.</w:t>
            </w:r>
          </w:p>
        </w:tc>
        <w:tc>
          <w:tcPr>
            <w:tcW w:w="1985" w:type="dxa"/>
            <w:shd w:val="clear" w:color="auto" w:fill="auto"/>
            <w:vAlign w:val="center"/>
          </w:tcPr>
          <w:p w14:paraId="2603A4E4" w14:textId="77777777" w:rsidR="00AC1D1C" w:rsidRPr="00F55E77" w:rsidRDefault="00AC1D1C" w:rsidP="00A824E9">
            <w:pPr>
              <w:rPr>
                <w:lang w:val="sr-Cyrl-RS"/>
              </w:rPr>
            </w:pPr>
            <w:r w:rsidRPr="00F55E77">
              <w:rPr>
                <w:lang w:val="sr-Cyrl-RS"/>
              </w:rPr>
              <w:t>Математика</w:t>
            </w:r>
          </w:p>
        </w:tc>
        <w:tc>
          <w:tcPr>
            <w:tcW w:w="1657" w:type="dxa"/>
            <w:shd w:val="clear" w:color="auto" w:fill="auto"/>
            <w:vAlign w:val="center"/>
          </w:tcPr>
          <w:p w14:paraId="74D98CAD" w14:textId="77777777" w:rsidR="00AC1D1C" w:rsidRPr="00F55E77" w:rsidRDefault="00AC1D1C" w:rsidP="00A824E9">
            <w:pPr>
              <w:rPr>
                <w:lang w:val="sr-Cyrl-RS"/>
              </w:rPr>
            </w:pPr>
            <w:r w:rsidRPr="00F55E77">
              <w:rPr>
                <w:lang w:val="sr-Cyrl-RS"/>
              </w:rPr>
              <w:t>Математика</w:t>
            </w:r>
          </w:p>
        </w:tc>
        <w:tc>
          <w:tcPr>
            <w:tcW w:w="1701" w:type="dxa"/>
            <w:shd w:val="clear" w:color="auto" w:fill="auto"/>
            <w:vAlign w:val="center"/>
          </w:tcPr>
          <w:p w14:paraId="58F6BE7C" w14:textId="77777777" w:rsidR="00AC1D1C" w:rsidRPr="00F55E77" w:rsidRDefault="00AC1D1C" w:rsidP="00A824E9">
            <w:pPr>
              <w:rPr>
                <w:lang w:val="sr-Cyrl-RS"/>
              </w:rPr>
            </w:pPr>
            <w:r w:rsidRPr="00F55E77">
              <w:rPr>
                <w:lang w:val="sr-Cyrl-RS"/>
              </w:rPr>
              <w:t>Математика</w:t>
            </w:r>
          </w:p>
        </w:tc>
        <w:tc>
          <w:tcPr>
            <w:tcW w:w="1843" w:type="dxa"/>
            <w:shd w:val="clear" w:color="auto" w:fill="auto"/>
            <w:vAlign w:val="center"/>
          </w:tcPr>
          <w:p w14:paraId="0CF67BC8" w14:textId="77777777" w:rsidR="00AC1D1C" w:rsidRPr="00F55E77" w:rsidRDefault="00AC1D1C" w:rsidP="00A824E9">
            <w:pPr>
              <w:rPr>
                <w:lang w:val="sr-Cyrl-RS"/>
              </w:rPr>
            </w:pPr>
            <w:r w:rsidRPr="00F55E77">
              <w:rPr>
                <w:lang w:val="sr-Cyrl-RS"/>
              </w:rPr>
              <w:t>Математика</w:t>
            </w:r>
          </w:p>
        </w:tc>
        <w:tc>
          <w:tcPr>
            <w:tcW w:w="1701" w:type="dxa"/>
            <w:shd w:val="clear" w:color="auto" w:fill="auto"/>
            <w:vAlign w:val="center"/>
          </w:tcPr>
          <w:p w14:paraId="66F76E3D" w14:textId="77777777" w:rsidR="00AC1D1C" w:rsidRPr="00F55E77" w:rsidRDefault="00AC1D1C" w:rsidP="00A824E9">
            <w:pPr>
              <w:rPr>
                <w:lang w:val="sr-Cyrl-RS"/>
              </w:rPr>
            </w:pPr>
            <w:r w:rsidRPr="00F55E77">
              <w:rPr>
                <w:lang w:val="sr-Cyrl-RS"/>
              </w:rPr>
              <w:t>Математика</w:t>
            </w:r>
          </w:p>
        </w:tc>
      </w:tr>
      <w:tr w:rsidR="00AC1D1C" w:rsidRPr="00F55E77" w14:paraId="64211524" w14:textId="77777777" w:rsidTr="00A824E9">
        <w:trPr>
          <w:trHeight w:val="567"/>
          <w:jc w:val="center"/>
        </w:trPr>
        <w:tc>
          <w:tcPr>
            <w:tcW w:w="869" w:type="dxa"/>
            <w:shd w:val="clear" w:color="auto" w:fill="auto"/>
            <w:vAlign w:val="center"/>
          </w:tcPr>
          <w:p w14:paraId="4CD4AEB0" w14:textId="77777777" w:rsidR="00AC1D1C" w:rsidRPr="00F55E77" w:rsidRDefault="00AC1D1C" w:rsidP="00A824E9">
            <w:pPr>
              <w:jc w:val="center"/>
              <w:rPr>
                <w:b/>
                <w:lang w:val="sr-Cyrl-RS"/>
              </w:rPr>
            </w:pPr>
            <w:r w:rsidRPr="00F55E77">
              <w:rPr>
                <w:b/>
                <w:lang w:val="sr-Cyrl-RS"/>
              </w:rPr>
              <w:t>3.</w:t>
            </w:r>
          </w:p>
        </w:tc>
        <w:tc>
          <w:tcPr>
            <w:tcW w:w="1985" w:type="dxa"/>
            <w:shd w:val="clear" w:color="auto" w:fill="auto"/>
            <w:vAlign w:val="center"/>
          </w:tcPr>
          <w:p w14:paraId="163E76F9" w14:textId="77777777" w:rsidR="00AC1D1C" w:rsidRPr="00F55E77" w:rsidRDefault="00AC1D1C" w:rsidP="00A824E9">
            <w:pPr>
              <w:rPr>
                <w:lang w:val="sr-Cyrl-RS"/>
              </w:rPr>
            </w:pPr>
            <w:r w:rsidRPr="00F55E77">
              <w:rPr>
                <w:lang w:val="sr-Cyrl-RS"/>
              </w:rPr>
              <w:t>Српски језик</w:t>
            </w:r>
          </w:p>
        </w:tc>
        <w:tc>
          <w:tcPr>
            <w:tcW w:w="1657" w:type="dxa"/>
            <w:shd w:val="clear" w:color="auto" w:fill="auto"/>
            <w:vAlign w:val="center"/>
          </w:tcPr>
          <w:p w14:paraId="7566EA8C" w14:textId="77777777" w:rsidR="00AC1D1C" w:rsidRPr="00F55E77" w:rsidRDefault="00AC1D1C" w:rsidP="00A824E9">
            <w:pPr>
              <w:rPr>
                <w:lang w:val="sr-Cyrl-RS"/>
              </w:rPr>
            </w:pPr>
            <w:r w:rsidRPr="00F55E77">
              <w:rPr>
                <w:lang w:val="sr-Cyrl-RS"/>
              </w:rPr>
              <w:t>Енглески језик</w:t>
            </w:r>
          </w:p>
        </w:tc>
        <w:tc>
          <w:tcPr>
            <w:tcW w:w="1701" w:type="dxa"/>
            <w:shd w:val="clear" w:color="auto" w:fill="auto"/>
            <w:vAlign w:val="center"/>
          </w:tcPr>
          <w:p w14:paraId="0840F0A1" w14:textId="77777777" w:rsidR="00AC1D1C" w:rsidRPr="00F55E77" w:rsidRDefault="00AC1D1C" w:rsidP="00A824E9">
            <w:pPr>
              <w:rPr>
                <w:lang w:val="sr-Cyrl-RS"/>
              </w:rPr>
            </w:pPr>
            <w:r w:rsidRPr="00F55E77">
              <w:rPr>
                <w:lang w:val="sr-Cyrl-RS"/>
              </w:rPr>
              <w:t>Енглески језик</w:t>
            </w:r>
          </w:p>
        </w:tc>
        <w:tc>
          <w:tcPr>
            <w:tcW w:w="1843" w:type="dxa"/>
            <w:shd w:val="clear" w:color="auto" w:fill="auto"/>
            <w:vAlign w:val="center"/>
          </w:tcPr>
          <w:p w14:paraId="3E5BF607" w14:textId="77777777" w:rsidR="00AC1D1C" w:rsidRPr="00F55E77" w:rsidRDefault="00AC1D1C" w:rsidP="00A824E9">
            <w:pPr>
              <w:rPr>
                <w:lang w:val="sr-Cyrl-RS"/>
              </w:rPr>
            </w:pPr>
            <w:r w:rsidRPr="00F55E77">
              <w:rPr>
                <w:lang w:val="sr-Cyrl-RS"/>
              </w:rPr>
              <w:t>Ликовна култура</w:t>
            </w:r>
          </w:p>
        </w:tc>
        <w:tc>
          <w:tcPr>
            <w:tcW w:w="1701" w:type="dxa"/>
            <w:shd w:val="clear" w:color="auto" w:fill="auto"/>
            <w:vAlign w:val="center"/>
          </w:tcPr>
          <w:p w14:paraId="68FA4474" w14:textId="77777777" w:rsidR="00AC1D1C" w:rsidRPr="00F55E77" w:rsidRDefault="00AC1D1C" w:rsidP="00A824E9">
            <w:pPr>
              <w:rPr>
                <w:lang w:val="sr-Cyrl-RS"/>
              </w:rPr>
            </w:pPr>
            <w:r w:rsidRPr="00F55E77">
              <w:rPr>
                <w:lang w:val="sr-Cyrl-RS"/>
              </w:rPr>
              <w:t>Дигитални свет</w:t>
            </w:r>
          </w:p>
        </w:tc>
      </w:tr>
      <w:tr w:rsidR="00AC1D1C" w:rsidRPr="00F55E77" w14:paraId="47DAA59E" w14:textId="77777777" w:rsidTr="00A824E9">
        <w:trPr>
          <w:trHeight w:val="567"/>
          <w:jc w:val="center"/>
        </w:trPr>
        <w:tc>
          <w:tcPr>
            <w:tcW w:w="869" w:type="dxa"/>
            <w:shd w:val="clear" w:color="auto" w:fill="auto"/>
            <w:vAlign w:val="center"/>
          </w:tcPr>
          <w:p w14:paraId="643501B5" w14:textId="77777777" w:rsidR="00AC1D1C" w:rsidRPr="00F55E77" w:rsidRDefault="00AC1D1C" w:rsidP="00A824E9">
            <w:pPr>
              <w:jc w:val="center"/>
              <w:rPr>
                <w:b/>
                <w:lang w:val="sr-Cyrl-RS"/>
              </w:rPr>
            </w:pPr>
            <w:r w:rsidRPr="00F55E77">
              <w:rPr>
                <w:b/>
                <w:lang w:val="sr-Cyrl-RS"/>
              </w:rPr>
              <w:t>4.</w:t>
            </w:r>
          </w:p>
        </w:tc>
        <w:tc>
          <w:tcPr>
            <w:tcW w:w="1985" w:type="dxa"/>
            <w:shd w:val="clear" w:color="auto" w:fill="auto"/>
            <w:vAlign w:val="center"/>
          </w:tcPr>
          <w:p w14:paraId="608F71B7" w14:textId="77777777" w:rsidR="00AC1D1C" w:rsidRPr="00F55E77" w:rsidRDefault="00AC1D1C" w:rsidP="00A824E9">
            <w:pPr>
              <w:rPr>
                <w:lang w:val="sr-Cyrl-RS"/>
              </w:rPr>
            </w:pPr>
            <w:r w:rsidRPr="00F55E77">
              <w:rPr>
                <w:lang w:val="sr-Cyrl-RS"/>
              </w:rPr>
              <w:t>Природа и друштво</w:t>
            </w:r>
          </w:p>
        </w:tc>
        <w:tc>
          <w:tcPr>
            <w:tcW w:w="1657" w:type="dxa"/>
            <w:shd w:val="clear" w:color="auto" w:fill="auto"/>
            <w:vAlign w:val="center"/>
          </w:tcPr>
          <w:p w14:paraId="7A0A6812" w14:textId="77777777" w:rsidR="00AC1D1C" w:rsidRPr="00F55E77" w:rsidRDefault="00AC1D1C" w:rsidP="00A824E9">
            <w:pPr>
              <w:rPr>
                <w:lang w:val="sr-Cyrl-RS"/>
              </w:rPr>
            </w:pPr>
            <w:r w:rsidRPr="00F55E77">
              <w:rPr>
                <w:lang w:val="sr-Cyrl-RS"/>
              </w:rPr>
              <w:t>Музичка култура</w:t>
            </w:r>
          </w:p>
        </w:tc>
        <w:tc>
          <w:tcPr>
            <w:tcW w:w="1701" w:type="dxa"/>
            <w:shd w:val="clear" w:color="auto" w:fill="auto"/>
            <w:vAlign w:val="center"/>
          </w:tcPr>
          <w:p w14:paraId="7C477EA2" w14:textId="77777777" w:rsidR="00AC1D1C" w:rsidRPr="00F55E77" w:rsidRDefault="00AC1D1C" w:rsidP="00A824E9">
            <w:pPr>
              <w:rPr>
                <w:lang w:val="sr-Cyrl-RS"/>
              </w:rPr>
            </w:pPr>
            <w:r w:rsidRPr="00F55E77">
              <w:rPr>
                <w:lang w:val="sr-Cyrl-RS"/>
              </w:rPr>
              <w:t>Природа и друштво</w:t>
            </w:r>
          </w:p>
        </w:tc>
        <w:tc>
          <w:tcPr>
            <w:tcW w:w="1843" w:type="dxa"/>
            <w:shd w:val="clear" w:color="auto" w:fill="auto"/>
            <w:vAlign w:val="center"/>
          </w:tcPr>
          <w:p w14:paraId="5DD2160B" w14:textId="77777777" w:rsidR="00AC1D1C" w:rsidRPr="00F55E77" w:rsidRDefault="00AC1D1C" w:rsidP="00A824E9">
            <w:pPr>
              <w:rPr>
                <w:lang w:val="sr-Cyrl-RS"/>
              </w:rPr>
            </w:pPr>
            <w:r w:rsidRPr="00F55E77">
              <w:rPr>
                <w:lang w:val="sr-Cyrl-RS"/>
              </w:rPr>
              <w:t>Ликовна култура</w:t>
            </w:r>
          </w:p>
        </w:tc>
        <w:tc>
          <w:tcPr>
            <w:tcW w:w="1701" w:type="dxa"/>
            <w:shd w:val="clear" w:color="auto" w:fill="auto"/>
            <w:vAlign w:val="center"/>
          </w:tcPr>
          <w:p w14:paraId="5FA49450" w14:textId="77777777" w:rsidR="00AC1D1C" w:rsidRPr="00F55E77" w:rsidRDefault="00AC1D1C" w:rsidP="00A824E9">
            <w:pPr>
              <w:rPr>
                <w:lang w:val="sr-Cyrl-RS"/>
              </w:rPr>
            </w:pPr>
            <w:r w:rsidRPr="00F55E77">
              <w:rPr>
                <w:lang w:val="sr-Cyrl-RS"/>
              </w:rPr>
              <w:t xml:space="preserve">Физичко и здравствено васпитање </w:t>
            </w:r>
          </w:p>
        </w:tc>
      </w:tr>
      <w:tr w:rsidR="00AC1D1C" w:rsidRPr="00F55E77" w14:paraId="006C74CC" w14:textId="77777777" w:rsidTr="00A824E9">
        <w:trPr>
          <w:trHeight w:val="567"/>
          <w:jc w:val="center"/>
        </w:trPr>
        <w:tc>
          <w:tcPr>
            <w:tcW w:w="869" w:type="dxa"/>
            <w:shd w:val="clear" w:color="auto" w:fill="auto"/>
            <w:vAlign w:val="center"/>
          </w:tcPr>
          <w:p w14:paraId="2A106F19" w14:textId="77777777" w:rsidR="00AC1D1C" w:rsidRPr="00F55E77" w:rsidRDefault="00AC1D1C" w:rsidP="00A824E9">
            <w:pPr>
              <w:jc w:val="center"/>
              <w:rPr>
                <w:b/>
                <w:lang w:val="sr-Cyrl-RS"/>
              </w:rPr>
            </w:pPr>
            <w:r w:rsidRPr="00F55E77">
              <w:rPr>
                <w:b/>
                <w:lang w:val="sr-Cyrl-RS"/>
              </w:rPr>
              <w:t>5.</w:t>
            </w:r>
          </w:p>
        </w:tc>
        <w:tc>
          <w:tcPr>
            <w:tcW w:w="1985" w:type="dxa"/>
            <w:shd w:val="clear" w:color="auto" w:fill="auto"/>
            <w:vAlign w:val="center"/>
          </w:tcPr>
          <w:p w14:paraId="5382DD9C" w14:textId="77777777" w:rsidR="00AC1D1C" w:rsidRPr="00F55E77" w:rsidRDefault="00AC1D1C" w:rsidP="00A824E9">
            <w:pPr>
              <w:rPr>
                <w:lang w:val="sr-Cyrl-RS"/>
              </w:rPr>
            </w:pPr>
            <w:r>
              <w:rPr>
                <w:lang w:val="sr-Cyrl-RS"/>
              </w:rPr>
              <w:t xml:space="preserve">Ваннаставна </w:t>
            </w:r>
            <w:proofErr w:type="spellStart"/>
            <w:r>
              <w:t>активност</w:t>
            </w:r>
            <w:proofErr w:type="spellEnd"/>
          </w:p>
        </w:tc>
        <w:tc>
          <w:tcPr>
            <w:tcW w:w="1657" w:type="dxa"/>
            <w:shd w:val="clear" w:color="auto" w:fill="auto"/>
            <w:vAlign w:val="center"/>
          </w:tcPr>
          <w:p w14:paraId="5E7C871B" w14:textId="77777777" w:rsidR="00AC1D1C" w:rsidRPr="00F55E77" w:rsidRDefault="00AC1D1C" w:rsidP="00A824E9">
            <w:pPr>
              <w:rPr>
                <w:lang w:val="sr-Cyrl-RS"/>
              </w:rPr>
            </w:pPr>
            <w:r w:rsidRPr="00F55E77">
              <w:rPr>
                <w:lang w:val="sr-Cyrl-RS"/>
              </w:rPr>
              <w:t xml:space="preserve">Физичко и здравствено васпитање </w:t>
            </w:r>
          </w:p>
        </w:tc>
        <w:tc>
          <w:tcPr>
            <w:tcW w:w="1701" w:type="dxa"/>
            <w:shd w:val="clear" w:color="auto" w:fill="auto"/>
            <w:vAlign w:val="center"/>
          </w:tcPr>
          <w:p w14:paraId="6A58040D" w14:textId="77777777" w:rsidR="00AC1D1C" w:rsidRPr="00F55E77" w:rsidRDefault="00AC1D1C" w:rsidP="00A824E9">
            <w:pPr>
              <w:rPr>
                <w:lang w:val="sr-Cyrl-RS"/>
              </w:rPr>
            </w:pPr>
            <w:r w:rsidRPr="00F55E77">
              <w:rPr>
                <w:lang w:val="sr-Cyrl-RS"/>
              </w:rPr>
              <w:t xml:space="preserve">Физичко и здравствено васпитање </w:t>
            </w:r>
          </w:p>
          <w:p w14:paraId="4DA0607B" w14:textId="77777777" w:rsidR="00AC1D1C" w:rsidRPr="00F55E77" w:rsidRDefault="00AC1D1C" w:rsidP="00A824E9">
            <w:pPr>
              <w:rPr>
                <w:lang w:val="sr-Cyrl-RS"/>
              </w:rPr>
            </w:pPr>
          </w:p>
        </w:tc>
        <w:tc>
          <w:tcPr>
            <w:tcW w:w="1843" w:type="dxa"/>
            <w:shd w:val="clear" w:color="auto" w:fill="auto"/>
            <w:vAlign w:val="center"/>
          </w:tcPr>
          <w:p w14:paraId="1CA22EE5" w14:textId="77777777" w:rsidR="00AC1D1C" w:rsidRPr="00F55E77" w:rsidRDefault="00AC1D1C" w:rsidP="00A824E9">
            <w:pPr>
              <w:rPr>
                <w:lang w:val="sr-Cyrl-RS"/>
              </w:rPr>
            </w:pPr>
            <w:r w:rsidRPr="00F55E77">
              <w:rPr>
                <w:lang w:val="sr-Cyrl-RS"/>
              </w:rPr>
              <w:t xml:space="preserve">Час </w:t>
            </w:r>
            <w:proofErr w:type="spellStart"/>
            <w:r w:rsidRPr="00F55E77">
              <w:rPr>
                <w:lang w:val="sr-Cyrl-RS"/>
              </w:rPr>
              <w:t>одељењског</w:t>
            </w:r>
            <w:proofErr w:type="spellEnd"/>
            <w:r w:rsidRPr="00F55E77">
              <w:rPr>
                <w:lang w:val="sr-Cyrl-RS"/>
              </w:rPr>
              <w:t xml:space="preserve"> старешине</w:t>
            </w:r>
          </w:p>
        </w:tc>
        <w:tc>
          <w:tcPr>
            <w:tcW w:w="1701" w:type="dxa"/>
            <w:shd w:val="clear" w:color="auto" w:fill="auto"/>
            <w:vAlign w:val="center"/>
          </w:tcPr>
          <w:p w14:paraId="14EDC35D" w14:textId="77777777" w:rsidR="00AC1D1C" w:rsidRPr="00F55E77" w:rsidRDefault="00AC1D1C" w:rsidP="00A824E9">
            <w:pPr>
              <w:rPr>
                <w:lang w:val="sr-Cyrl-RS"/>
              </w:rPr>
            </w:pPr>
            <w:r w:rsidRPr="00F55E77">
              <w:rPr>
                <w:lang w:val="sr-Cyrl-RS"/>
              </w:rPr>
              <w:t>Допунска настава</w:t>
            </w:r>
          </w:p>
        </w:tc>
      </w:tr>
    </w:tbl>
    <w:p w14:paraId="5BC95773" w14:textId="77777777" w:rsidR="00AC1D1C" w:rsidRDefault="00AC1D1C" w:rsidP="00AC1D1C"/>
    <w:p w14:paraId="562CD076" w14:textId="5E494E1D" w:rsidR="00AC1D1C" w:rsidRDefault="00AC1D1C" w:rsidP="00AC1D1C">
      <w:pPr>
        <w:rPr>
          <w:lang w:val="sr-Cyrl-RS"/>
        </w:rPr>
      </w:pPr>
    </w:p>
    <w:p w14:paraId="10462393" w14:textId="77777777" w:rsidR="00AC1D1C" w:rsidRDefault="00AC1D1C" w:rsidP="00AC1D1C">
      <w:pPr>
        <w:rPr>
          <w:lang w:val="sr-Cyrl-RS"/>
        </w:rPr>
      </w:pPr>
    </w:p>
    <w:p w14:paraId="6DCF76AC" w14:textId="6432FFE5" w:rsidR="00AC1D1C" w:rsidRDefault="00AC1D1C" w:rsidP="00AC1D1C">
      <w:pPr>
        <w:spacing w:line="259" w:lineRule="auto"/>
        <w:jc w:val="center"/>
        <w:rPr>
          <w:lang w:val="sr-Cyrl-RS"/>
        </w:rPr>
      </w:pPr>
      <w:r>
        <w:rPr>
          <w:lang w:val="sr-Cyrl-RS"/>
        </w:rPr>
        <w:t xml:space="preserve">РАСПОРЕД ЧАСОВА </w:t>
      </w:r>
      <w:r w:rsidRPr="00F55E77">
        <w:t>IV</w:t>
      </w:r>
      <w:r w:rsidRPr="00F55E77">
        <w:rPr>
          <w:vertAlign w:val="subscript"/>
        </w:rPr>
        <w:t>1</w:t>
      </w:r>
      <w:r>
        <w:rPr>
          <w:vertAlign w:val="subscript"/>
          <w:lang w:val="sr-Cyrl-RS"/>
        </w:rPr>
        <w:t xml:space="preserve"> </w:t>
      </w:r>
    </w:p>
    <w:p w14:paraId="4B088E22" w14:textId="77777777" w:rsidR="00AC1D1C" w:rsidRPr="00F55E77" w:rsidRDefault="00AC1D1C" w:rsidP="00AC1D1C">
      <w:pPr>
        <w:spacing w:line="259" w:lineRule="auto"/>
        <w:jc w:val="center"/>
        <w:rPr>
          <w:lang w:val="sr-Cyrl-RS"/>
        </w:rPr>
      </w:pP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1985"/>
        <w:gridCol w:w="1657"/>
        <w:gridCol w:w="1701"/>
        <w:gridCol w:w="1843"/>
        <w:gridCol w:w="1701"/>
      </w:tblGrid>
      <w:tr w:rsidR="00AC1D1C" w:rsidRPr="00F55E77" w14:paraId="69332E4C" w14:textId="77777777" w:rsidTr="00A824E9">
        <w:trPr>
          <w:trHeight w:val="567"/>
          <w:jc w:val="center"/>
        </w:trPr>
        <w:tc>
          <w:tcPr>
            <w:tcW w:w="869" w:type="dxa"/>
            <w:shd w:val="clear" w:color="auto" w:fill="auto"/>
            <w:vAlign w:val="center"/>
          </w:tcPr>
          <w:p w14:paraId="22418CB0" w14:textId="77777777" w:rsidR="00AC1D1C" w:rsidRPr="00F55E77" w:rsidRDefault="00AC1D1C" w:rsidP="00A824E9">
            <w:pPr>
              <w:jc w:val="center"/>
              <w:rPr>
                <w:b/>
                <w:lang w:val="sr-Cyrl-RS"/>
              </w:rPr>
            </w:pPr>
            <w:r>
              <w:rPr>
                <w:b/>
                <w:lang w:val="sr-Cyrl-RS"/>
              </w:rPr>
              <w:t>Час-</w:t>
            </w:r>
            <w:r w:rsidRPr="00F55E77">
              <w:rPr>
                <w:b/>
                <w:lang w:val="sr-Cyrl-RS"/>
              </w:rPr>
              <w:t>дан</w:t>
            </w:r>
          </w:p>
        </w:tc>
        <w:tc>
          <w:tcPr>
            <w:tcW w:w="1985" w:type="dxa"/>
            <w:shd w:val="clear" w:color="auto" w:fill="auto"/>
            <w:vAlign w:val="center"/>
          </w:tcPr>
          <w:p w14:paraId="47BF09B7" w14:textId="77777777" w:rsidR="00AC1D1C" w:rsidRPr="00F55E77" w:rsidRDefault="00AC1D1C" w:rsidP="00A824E9">
            <w:pPr>
              <w:jc w:val="center"/>
              <w:rPr>
                <w:b/>
                <w:lang w:val="sr-Cyrl-RS"/>
              </w:rPr>
            </w:pPr>
            <w:r w:rsidRPr="00F55E77">
              <w:rPr>
                <w:b/>
                <w:lang w:val="sr-Cyrl-RS"/>
              </w:rPr>
              <w:t>Понедељак</w:t>
            </w:r>
          </w:p>
        </w:tc>
        <w:tc>
          <w:tcPr>
            <w:tcW w:w="1657" w:type="dxa"/>
            <w:shd w:val="clear" w:color="auto" w:fill="auto"/>
            <w:vAlign w:val="center"/>
          </w:tcPr>
          <w:p w14:paraId="06E479CA" w14:textId="77777777" w:rsidR="00AC1D1C" w:rsidRPr="00F55E77" w:rsidRDefault="00AC1D1C" w:rsidP="00A824E9">
            <w:pPr>
              <w:jc w:val="center"/>
              <w:rPr>
                <w:b/>
                <w:lang w:val="sr-Cyrl-RS"/>
              </w:rPr>
            </w:pPr>
            <w:r w:rsidRPr="00F55E77">
              <w:rPr>
                <w:b/>
                <w:lang w:val="sr-Cyrl-RS"/>
              </w:rPr>
              <w:t>Уторак</w:t>
            </w:r>
          </w:p>
        </w:tc>
        <w:tc>
          <w:tcPr>
            <w:tcW w:w="1701" w:type="dxa"/>
            <w:shd w:val="clear" w:color="auto" w:fill="auto"/>
            <w:vAlign w:val="center"/>
          </w:tcPr>
          <w:p w14:paraId="0620F8BA" w14:textId="77777777" w:rsidR="00AC1D1C" w:rsidRPr="00F55E77" w:rsidRDefault="00AC1D1C" w:rsidP="00A824E9">
            <w:pPr>
              <w:jc w:val="center"/>
              <w:rPr>
                <w:b/>
                <w:lang w:val="sr-Cyrl-RS"/>
              </w:rPr>
            </w:pPr>
            <w:r w:rsidRPr="00F55E77">
              <w:rPr>
                <w:b/>
                <w:lang w:val="sr-Cyrl-RS"/>
              </w:rPr>
              <w:t>Среда</w:t>
            </w:r>
          </w:p>
        </w:tc>
        <w:tc>
          <w:tcPr>
            <w:tcW w:w="1843" w:type="dxa"/>
            <w:shd w:val="clear" w:color="auto" w:fill="auto"/>
            <w:vAlign w:val="center"/>
          </w:tcPr>
          <w:p w14:paraId="39F2AFD8" w14:textId="77777777" w:rsidR="00AC1D1C" w:rsidRPr="00F55E77" w:rsidRDefault="00AC1D1C" w:rsidP="00A824E9">
            <w:pPr>
              <w:jc w:val="center"/>
              <w:rPr>
                <w:b/>
                <w:lang w:val="sr-Cyrl-RS"/>
              </w:rPr>
            </w:pPr>
            <w:r w:rsidRPr="00F55E77">
              <w:rPr>
                <w:b/>
                <w:lang w:val="sr-Cyrl-RS"/>
              </w:rPr>
              <w:t>Четвртак</w:t>
            </w:r>
          </w:p>
        </w:tc>
        <w:tc>
          <w:tcPr>
            <w:tcW w:w="1701" w:type="dxa"/>
            <w:shd w:val="clear" w:color="auto" w:fill="auto"/>
            <w:vAlign w:val="center"/>
          </w:tcPr>
          <w:p w14:paraId="2E50B4C1" w14:textId="77777777" w:rsidR="00AC1D1C" w:rsidRPr="00F55E77" w:rsidRDefault="00AC1D1C" w:rsidP="00A824E9">
            <w:pPr>
              <w:jc w:val="center"/>
              <w:rPr>
                <w:b/>
                <w:lang w:val="sr-Cyrl-RS"/>
              </w:rPr>
            </w:pPr>
            <w:r w:rsidRPr="00F55E77">
              <w:rPr>
                <w:b/>
                <w:lang w:val="sr-Cyrl-RS"/>
              </w:rPr>
              <w:t>Петак</w:t>
            </w:r>
          </w:p>
        </w:tc>
      </w:tr>
      <w:tr w:rsidR="00AC1D1C" w:rsidRPr="00F55E77" w14:paraId="5B42EF54" w14:textId="77777777" w:rsidTr="00A824E9">
        <w:trPr>
          <w:trHeight w:val="567"/>
          <w:jc w:val="center"/>
        </w:trPr>
        <w:tc>
          <w:tcPr>
            <w:tcW w:w="869" w:type="dxa"/>
            <w:shd w:val="clear" w:color="auto" w:fill="auto"/>
            <w:vAlign w:val="center"/>
          </w:tcPr>
          <w:p w14:paraId="6B83FFCF" w14:textId="77777777" w:rsidR="00AC1D1C" w:rsidRPr="00F55E77" w:rsidRDefault="00AC1D1C" w:rsidP="00A824E9">
            <w:pPr>
              <w:jc w:val="center"/>
              <w:rPr>
                <w:b/>
                <w:lang w:val="sr-Cyrl-RS"/>
              </w:rPr>
            </w:pPr>
            <w:r w:rsidRPr="00F55E77">
              <w:rPr>
                <w:b/>
                <w:lang w:val="sr-Cyrl-RS"/>
              </w:rPr>
              <w:t>1.</w:t>
            </w:r>
          </w:p>
        </w:tc>
        <w:tc>
          <w:tcPr>
            <w:tcW w:w="1985" w:type="dxa"/>
            <w:shd w:val="clear" w:color="auto" w:fill="auto"/>
            <w:vAlign w:val="center"/>
          </w:tcPr>
          <w:p w14:paraId="41F99F1C" w14:textId="77777777" w:rsidR="00AC1D1C" w:rsidRPr="00F55E77" w:rsidRDefault="00AC1D1C" w:rsidP="00A824E9">
            <w:pPr>
              <w:rPr>
                <w:lang w:val="sr-Cyrl-RS"/>
              </w:rPr>
            </w:pPr>
            <w:r w:rsidRPr="00F55E77">
              <w:rPr>
                <w:lang w:val="sr-Cyrl-RS"/>
              </w:rPr>
              <w:t>Верска  настава</w:t>
            </w:r>
          </w:p>
        </w:tc>
        <w:tc>
          <w:tcPr>
            <w:tcW w:w="1657" w:type="dxa"/>
            <w:shd w:val="clear" w:color="auto" w:fill="auto"/>
            <w:vAlign w:val="center"/>
          </w:tcPr>
          <w:p w14:paraId="2059D934" w14:textId="77777777" w:rsidR="00AC1D1C" w:rsidRPr="00F55E77" w:rsidRDefault="00AC1D1C" w:rsidP="00A824E9">
            <w:pPr>
              <w:rPr>
                <w:lang w:val="sr-Cyrl-RS"/>
              </w:rPr>
            </w:pPr>
            <w:r w:rsidRPr="00F55E77">
              <w:rPr>
                <w:lang w:val="sr-Cyrl-RS"/>
              </w:rPr>
              <w:t>Енглески језик</w:t>
            </w:r>
          </w:p>
        </w:tc>
        <w:tc>
          <w:tcPr>
            <w:tcW w:w="1701" w:type="dxa"/>
            <w:shd w:val="clear" w:color="auto" w:fill="auto"/>
            <w:vAlign w:val="center"/>
          </w:tcPr>
          <w:p w14:paraId="31EE662D" w14:textId="77777777" w:rsidR="00AC1D1C" w:rsidRPr="00F55E77" w:rsidRDefault="00AC1D1C" w:rsidP="00A824E9">
            <w:pPr>
              <w:rPr>
                <w:lang w:val="sr-Cyrl-RS"/>
              </w:rPr>
            </w:pPr>
            <w:r w:rsidRPr="00F55E77">
              <w:rPr>
                <w:lang w:val="sr-Cyrl-RS"/>
              </w:rPr>
              <w:t>Српски језик</w:t>
            </w:r>
          </w:p>
        </w:tc>
        <w:tc>
          <w:tcPr>
            <w:tcW w:w="1843" w:type="dxa"/>
            <w:shd w:val="clear" w:color="auto" w:fill="auto"/>
            <w:vAlign w:val="center"/>
          </w:tcPr>
          <w:p w14:paraId="21D28E5D" w14:textId="77777777" w:rsidR="00AC1D1C" w:rsidRPr="00F55E77" w:rsidRDefault="00AC1D1C" w:rsidP="00A824E9">
            <w:pPr>
              <w:rPr>
                <w:lang w:val="sr-Cyrl-RS"/>
              </w:rPr>
            </w:pPr>
            <w:r w:rsidRPr="00F55E77">
              <w:rPr>
                <w:lang w:val="sr-Cyrl-RS"/>
              </w:rPr>
              <w:t>Математика</w:t>
            </w:r>
          </w:p>
        </w:tc>
        <w:tc>
          <w:tcPr>
            <w:tcW w:w="1701" w:type="dxa"/>
            <w:shd w:val="clear" w:color="auto" w:fill="auto"/>
            <w:vAlign w:val="center"/>
          </w:tcPr>
          <w:p w14:paraId="25AC3A3D" w14:textId="77777777" w:rsidR="00AC1D1C" w:rsidRPr="00F55E77" w:rsidRDefault="00AC1D1C" w:rsidP="00A824E9">
            <w:pPr>
              <w:rPr>
                <w:lang w:val="sr-Cyrl-RS"/>
              </w:rPr>
            </w:pPr>
            <w:r w:rsidRPr="00F55E77">
              <w:rPr>
                <w:lang w:val="sr-Cyrl-RS"/>
              </w:rPr>
              <w:t>Српски језик</w:t>
            </w:r>
          </w:p>
        </w:tc>
      </w:tr>
      <w:tr w:rsidR="00AC1D1C" w:rsidRPr="00F55E77" w14:paraId="31ADFAEF" w14:textId="77777777" w:rsidTr="00A824E9">
        <w:trPr>
          <w:trHeight w:val="567"/>
          <w:jc w:val="center"/>
        </w:trPr>
        <w:tc>
          <w:tcPr>
            <w:tcW w:w="869" w:type="dxa"/>
            <w:shd w:val="clear" w:color="auto" w:fill="auto"/>
            <w:vAlign w:val="center"/>
          </w:tcPr>
          <w:p w14:paraId="31E45A0F" w14:textId="77777777" w:rsidR="00AC1D1C" w:rsidRPr="00F55E77" w:rsidRDefault="00AC1D1C" w:rsidP="00A824E9">
            <w:pPr>
              <w:jc w:val="center"/>
              <w:rPr>
                <w:b/>
                <w:lang w:val="sr-Cyrl-RS"/>
              </w:rPr>
            </w:pPr>
            <w:r w:rsidRPr="00F55E77">
              <w:rPr>
                <w:b/>
                <w:lang w:val="sr-Cyrl-RS"/>
              </w:rPr>
              <w:t>2.</w:t>
            </w:r>
          </w:p>
        </w:tc>
        <w:tc>
          <w:tcPr>
            <w:tcW w:w="1985" w:type="dxa"/>
            <w:shd w:val="clear" w:color="auto" w:fill="auto"/>
            <w:vAlign w:val="center"/>
          </w:tcPr>
          <w:p w14:paraId="205FC48C" w14:textId="77777777" w:rsidR="00AC1D1C" w:rsidRPr="00F55E77" w:rsidRDefault="00AC1D1C" w:rsidP="00A824E9">
            <w:pPr>
              <w:rPr>
                <w:lang w:val="sr-Cyrl-RS"/>
              </w:rPr>
            </w:pPr>
            <w:r w:rsidRPr="00F55E77">
              <w:rPr>
                <w:lang w:val="sr-Cyrl-RS"/>
              </w:rPr>
              <w:t>Српски језик</w:t>
            </w:r>
          </w:p>
        </w:tc>
        <w:tc>
          <w:tcPr>
            <w:tcW w:w="1657" w:type="dxa"/>
            <w:shd w:val="clear" w:color="auto" w:fill="auto"/>
            <w:vAlign w:val="center"/>
          </w:tcPr>
          <w:p w14:paraId="1503F332" w14:textId="77777777" w:rsidR="00AC1D1C" w:rsidRPr="00F55E77" w:rsidRDefault="00AC1D1C" w:rsidP="00A824E9">
            <w:pPr>
              <w:rPr>
                <w:lang w:val="sr-Cyrl-RS"/>
              </w:rPr>
            </w:pPr>
            <w:r w:rsidRPr="00F55E77">
              <w:rPr>
                <w:lang w:val="sr-Cyrl-RS"/>
              </w:rPr>
              <w:t>Математика</w:t>
            </w:r>
          </w:p>
        </w:tc>
        <w:tc>
          <w:tcPr>
            <w:tcW w:w="1701" w:type="dxa"/>
            <w:shd w:val="clear" w:color="auto" w:fill="auto"/>
            <w:vAlign w:val="center"/>
          </w:tcPr>
          <w:p w14:paraId="539591D1" w14:textId="77777777" w:rsidR="00AC1D1C" w:rsidRPr="00F55E77" w:rsidRDefault="00AC1D1C" w:rsidP="00A824E9">
            <w:pPr>
              <w:rPr>
                <w:lang w:val="sr-Cyrl-RS"/>
              </w:rPr>
            </w:pPr>
            <w:r w:rsidRPr="00F55E77">
              <w:rPr>
                <w:lang w:val="sr-Cyrl-RS"/>
              </w:rPr>
              <w:t>Енглески језик</w:t>
            </w:r>
          </w:p>
        </w:tc>
        <w:tc>
          <w:tcPr>
            <w:tcW w:w="1843" w:type="dxa"/>
            <w:shd w:val="clear" w:color="auto" w:fill="auto"/>
            <w:vAlign w:val="center"/>
          </w:tcPr>
          <w:p w14:paraId="2C07D1CC" w14:textId="77777777" w:rsidR="00AC1D1C" w:rsidRPr="00F55E77" w:rsidRDefault="00AC1D1C" w:rsidP="00A824E9">
            <w:pPr>
              <w:rPr>
                <w:lang w:val="sr-Cyrl-RS"/>
              </w:rPr>
            </w:pPr>
            <w:r w:rsidRPr="00F55E77">
              <w:rPr>
                <w:lang w:val="sr-Cyrl-RS"/>
              </w:rPr>
              <w:t>Српски језик</w:t>
            </w:r>
          </w:p>
        </w:tc>
        <w:tc>
          <w:tcPr>
            <w:tcW w:w="1701" w:type="dxa"/>
            <w:shd w:val="clear" w:color="auto" w:fill="auto"/>
            <w:vAlign w:val="center"/>
          </w:tcPr>
          <w:p w14:paraId="430854E7" w14:textId="77777777" w:rsidR="00AC1D1C" w:rsidRPr="00F55E77" w:rsidRDefault="00AC1D1C" w:rsidP="00A824E9">
            <w:pPr>
              <w:rPr>
                <w:lang w:val="sr-Cyrl-RS"/>
              </w:rPr>
            </w:pPr>
            <w:r w:rsidRPr="00F55E77">
              <w:rPr>
                <w:lang w:val="sr-Cyrl-RS"/>
              </w:rPr>
              <w:t>Математика</w:t>
            </w:r>
          </w:p>
        </w:tc>
      </w:tr>
      <w:tr w:rsidR="00AC1D1C" w:rsidRPr="00F55E77" w14:paraId="647ED2C6" w14:textId="77777777" w:rsidTr="00A824E9">
        <w:trPr>
          <w:trHeight w:val="567"/>
          <w:jc w:val="center"/>
        </w:trPr>
        <w:tc>
          <w:tcPr>
            <w:tcW w:w="869" w:type="dxa"/>
            <w:shd w:val="clear" w:color="auto" w:fill="auto"/>
            <w:vAlign w:val="center"/>
          </w:tcPr>
          <w:p w14:paraId="7A807491" w14:textId="77777777" w:rsidR="00AC1D1C" w:rsidRPr="00F55E77" w:rsidRDefault="00AC1D1C" w:rsidP="00A824E9">
            <w:pPr>
              <w:jc w:val="center"/>
              <w:rPr>
                <w:b/>
                <w:lang w:val="sr-Cyrl-RS"/>
              </w:rPr>
            </w:pPr>
            <w:r w:rsidRPr="00F55E77">
              <w:rPr>
                <w:b/>
                <w:lang w:val="sr-Cyrl-RS"/>
              </w:rPr>
              <w:t>3.</w:t>
            </w:r>
          </w:p>
        </w:tc>
        <w:tc>
          <w:tcPr>
            <w:tcW w:w="1985" w:type="dxa"/>
            <w:shd w:val="clear" w:color="auto" w:fill="auto"/>
            <w:vAlign w:val="center"/>
          </w:tcPr>
          <w:p w14:paraId="2D04E566" w14:textId="77777777" w:rsidR="00AC1D1C" w:rsidRPr="00F55E77" w:rsidRDefault="00AC1D1C" w:rsidP="00A824E9">
            <w:pPr>
              <w:rPr>
                <w:lang w:val="sr-Cyrl-RS"/>
              </w:rPr>
            </w:pPr>
            <w:r w:rsidRPr="00F55E77">
              <w:rPr>
                <w:lang w:val="sr-Cyrl-RS"/>
              </w:rPr>
              <w:t>Математика</w:t>
            </w:r>
          </w:p>
        </w:tc>
        <w:tc>
          <w:tcPr>
            <w:tcW w:w="1657" w:type="dxa"/>
            <w:shd w:val="clear" w:color="auto" w:fill="auto"/>
            <w:vAlign w:val="center"/>
          </w:tcPr>
          <w:p w14:paraId="2FE1444F" w14:textId="77777777" w:rsidR="00AC1D1C" w:rsidRPr="00F55E77" w:rsidRDefault="00AC1D1C" w:rsidP="00A824E9">
            <w:pPr>
              <w:rPr>
                <w:lang w:val="sr-Cyrl-RS"/>
              </w:rPr>
            </w:pPr>
            <w:r w:rsidRPr="00F55E77">
              <w:rPr>
                <w:lang w:val="sr-Cyrl-RS"/>
              </w:rPr>
              <w:t>Српски језик</w:t>
            </w:r>
          </w:p>
        </w:tc>
        <w:tc>
          <w:tcPr>
            <w:tcW w:w="1701" w:type="dxa"/>
            <w:shd w:val="clear" w:color="auto" w:fill="auto"/>
            <w:vAlign w:val="center"/>
          </w:tcPr>
          <w:p w14:paraId="700664C3" w14:textId="77777777" w:rsidR="00AC1D1C" w:rsidRPr="00F55E77" w:rsidRDefault="00AC1D1C" w:rsidP="00A824E9">
            <w:pPr>
              <w:rPr>
                <w:lang w:val="sr-Cyrl-RS"/>
              </w:rPr>
            </w:pPr>
            <w:r w:rsidRPr="00F55E77">
              <w:rPr>
                <w:lang w:val="sr-Cyrl-RS"/>
              </w:rPr>
              <w:t>Математика</w:t>
            </w:r>
          </w:p>
        </w:tc>
        <w:tc>
          <w:tcPr>
            <w:tcW w:w="1843" w:type="dxa"/>
            <w:shd w:val="clear" w:color="auto" w:fill="auto"/>
            <w:vAlign w:val="center"/>
          </w:tcPr>
          <w:p w14:paraId="4054736B" w14:textId="77777777" w:rsidR="00AC1D1C" w:rsidRPr="00F55E77" w:rsidRDefault="00AC1D1C" w:rsidP="00A824E9">
            <w:pPr>
              <w:rPr>
                <w:lang w:val="sr-Cyrl-RS"/>
              </w:rPr>
            </w:pPr>
            <w:r w:rsidRPr="00F55E77">
              <w:rPr>
                <w:lang w:val="sr-Cyrl-RS"/>
              </w:rPr>
              <w:t>Природа и друштво</w:t>
            </w:r>
          </w:p>
        </w:tc>
        <w:tc>
          <w:tcPr>
            <w:tcW w:w="1701" w:type="dxa"/>
            <w:shd w:val="clear" w:color="auto" w:fill="auto"/>
            <w:vAlign w:val="center"/>
          </w:tcPr>
          <w:p w14:paraId="02DC9CFA" w14:textId="77777777" w:rsidR="00AC1D1C" w:rsidRPr="00F55E77" w:rsidRDefault="00AC1D1C" w:rsidP="00A824E9">
            <w:pPr>
              <w:rPr>
                <w:lang w:val="sr-Cyrl-RS"/>
              </w:rPr>
            </w:pPr>
            <w:r w:rsidRPr="00F55E77">
              <w:rPr>
                <w:lang w:val="sr-Cyrl-RS"/>
              </w:rPr>
              <w:t>Пројектна настава</w:t>
            </w:r>
          </w:p>
        </w:tc>
      </w:tr>
      <w:tr w:rsidR="00AC1D1C" w:rsidRPr="00F55E77" w14:paraId="76373D0F" w14:textId="77777777" w:rsidTr="00A824E9">
        <w:trPr>
          <w:trHeight w:val="567"/>
          <w:jc w:val="center"/>
        </w:trPr>
        <w:tc>
          <w:tcPr>
            <w:tcW w:w="869" w:type="dxa"/>
            <w:shd w:val="clear" w:color="auto" w:fill="auto"/>
            <w:vAlign w:val="center"/>
          </w:tcPr>
          <w:p w14:paraId="7068D95C" w14:textId="77777777" w:rsidR="00AC1D1C" w:rsidRPr="00F55E77" w:rsidRDefault="00AC1D1C" w:rsidP="00A824E9">
            <w:pPr>
              <w:jc w:val="center"/>
              <w:rPr>
                <w:b/>
                <w:lang w:val="sr-Cyrl-RS"/>
              </w:rPr>
            </w:pPr>
            <w:r w:rsidRPr="00F55E77">
              <w:rPr>
                <w:b/>
                <w:lang w:val="sr-Cyrl-RS"/>
              </w:rPr>
              <w:t>4.</w:t>
            </w:r>
          </w:p>
        </w:tc>
        <w:tc>
          <w:tcPr>
            <w:tcW w:w="1985" w:type="dxa"/>
            <w:shd w:val="clear" w:color="auto" w:fill="auto"/>
            <w:vAlign w:val="center"/>
          </w:tcPr>
          <w:p w14:paraId="016790B1" w14:textId="77777777" w:rsidR="00AC1D1C" w:rsidRPr="00F55E77" w:rsidRDefault="00AC1D1C" w:rsidP="00A824E9">
            <w:pPr>
              <w:rPr>
                <w:lang w:val="sr-Cyrl-RS"/>
              </w:rPr>
            </w:pPr>
            <w:r w:rsidRPr="00F55E77">
              <w:rPr>
                <w:lang w:val="sr-Cyrl-RS"/>
              </w:rPr>
              <w:t>Природа и друштво</w:t>
            </w:r>
          </w:p>
        </w:tc>
        <w:tc>
          <w:tcPr>
            <w:tcW w:w="1657" w:type="dxa"/>
            <w:shd w:val="clear" w:color="auto" w:fill="auto"/>
            <w:vAlign w:val="center"/>
          </w:tcPr>
          <w:p w14:paraId="7D2689EC" w14:textId="77777777" w:rsidR="00AC1D1C" w:rsidRPr="00F55E77" w:rsidRDefault="00AC1D1C" w:rsidP="00A824E9">
            <w:pPr>
              <w:rPr>
                <w:lang w:val="sr-Cyrl-RS"/>
              </w:rPr>
            </w:pPr>
            <w:r w:rsidRPr="00F55E77">
              <w:rPr>
                <w:lang w:val="sr-Cyrl-RS"/>
              </w:rPr>
              <w:t>Музичка култура</w:t>
            </w:r>
          </w:p>
        </w:tc>
        <w:tc>
          <w:tcPr>
            <w:tcW w:w="1701" w:type="dxa"/>
            <w:shd w:val="clear" w:color="auto" w:fill="auto"/>
            <w:vAlign w:val="center"/>
          </w:tcPr>
          <w:p w14:paraId="4A8628B5" w14:textId="77777777" w:rsidR="00AC1D1C" w:rsidRPr="00F55E77" w:rsidRDefault="00AC1D1C" w:rsidP="00A824E9">
            <w:pPr>
              <w:rPr>
                <w:lang w:val="sr-Cyrl-RS"/>
              </w:rPr>
            </w:pPr>
            <w:r w:rsidRPr="00F55E77">
              <w:rPr>
                <w:lang w:val="sr-Cyrl-RS"/>
              </w:rPr>
              <w:t>Физичко и здравствено васпитање</w:t>
            </w:r>
          </w:p>
        </w:tc>
        <w:tc>
          <w:tcPr>
            <w:tcW w:w="1843" w:type="dxa"/>
            <w:shd w:val="clear" w:color="auto" w:fill="auto"/>
            <w:vAlign w:val="center"/>
          </w:tcPr>
          <w:p w14:paraId="17D48471" w14:textId="77777777" w:rsidR="00AC1D1C" w:rsidRPr="00F55E77" w:rsidRDefault="00AC1D1C" w:rsidP="00A824E9">
            <w:pPr>
              <w:rPr>
                <w:lang w:val="sr-Cyrl-RS"/>
              </w:rPr>
            </w:pPr>
            <w:r w:rsidRPr="00F55E77">
              <w:rPr>
                <w:lang w:val="sr-Cyrl-RS"/>
              </w:rPr>
              <w:t>Ликовна култура</w:t>
            </w:r>
          </w:p>
        </w:tc>
        <w:tc>
          <w:tcPr>
            <w:tcW w:w="1701" w:type="dxa"/>
            <w:shd w:val="clear" w:color="auto" w:fill="auto"/>
            <w:vAlign w:val="center"/>
          </w:tcPr>
          <w:p w14:paraId="4EE9B0FA" w14:textId="77777777" w:rsidR="00AC1D1C" w:rsidRPr="00F55E77" w:rsidRDefault="00AC1D1C" w:rsidP="00A824E9">
            <w:pPr>
              <w:rPr>
                <w:lang w:val="sr-Cyrl-RS"/>
              </w:rPr>
            </w:pPr>
            <w:r w:rsidRPr="00F55E77">
              <w:rPr>
                <w:lang w:val="sr-Cyrl-RS"/>
              </w:rPr>
              <w:t>Физичко и здравствено васпитање</w:t>
            </w:r>
          </w:p>
        </w:tc>
      </w:tr>
      <w:tr w:rsidR="00AC1D1C" w:rsidRPr="00F55E77" w14:paraId="7CC8BBC5" w14:textId="77777777" w:rsidTr="00A824E9">
        <w:trPr>
          <w:trHeight w:val="567"/>
          <w:jc w:val="center"/>
        </w:trPr>
        <w:tc>
          <w:tcPr>
            <w:tcW w:w="869" w:type="dxa"/>
            <w:shd w:val="clear" w:color="auto" w:fill="auto"/>
            <w:vAlign w:val="center"/>
          </w:tcPr>
          <w:p w14:paraId="402E6B46" w14:textId="77777777" w:rsidR="00AC1D1C" w:rsidRPr="00F55E77" w:rsidRDefault="00AC1D1C" w:rsidP="00A824E9">
            <w:pPr>
              <w:jc w:val="center"/>
              <w:rPr>
                <w:b/>
                <w:lang w:val="sr-Cyrl-RS"/>
              </w:rPr>
            </w:pPr>
            <w:r w:rsidRPr="00F55E77">
              <w:rPr>
                <w:b/>
                <w:lang w:val="sr-Cyrl-RS"/>
              </w:rPr>
              <w:t>5.</w:t>
            </w:r>
          </w:p>
        </w:tc>
        <w:tc>
          <w:tcPr>
            <w:tcW w:w="1985" w:type="dxa"/>
            <w:shd w:val="clear" w:color="auto" w:fill="auto"/>
            <w:vAlign w:val="center"/>
          </w:tcPr>
          <w:p w14:paraId="4FD63BF6" w14:textId="77777777" w:rsidR="00AC1D1C" w:rsidRPr="00F55E77" w:rsidRDefault="00AC1D1C" w:rsidP="00A824E9">
            <w:pPr>
              <w:rPr>
                <w:lang w:val="sr-Cyrl-RS"/>
              </w:rPr>
            </w:pPr>
            <w:r>
              <w:rPr>
                <w:lang w:val="sr-Cyrl-RS"/>
              </w:rPr>
              <w:t xml:space="preserve">Ваннаставна </w:t>
            </w:r>
            <w:proofErr w:type="spellStart"/>
            <w:r>
              <w:t>активност</w:t>
            </w:r>
            <w:proofErr w:type="spellEnd"/>
          </w:p>
        </w:tc>
        <w:tc>
          <w:tcPr>
            <w:tcW w:w="1657" w:type="dxa"/>
            <w:shd w:val="clear" w:color="auto" w:fill="auto"/>
            <w:vAlign w:val="center"/>
          </w:tcPr>
          <w:p w14:paraId="68C73CE8" w14:textId="77777777" w:rsidR="00AC1D1C" w:rsidRPr="00F55E77" w:rsidRDefault="00AC1D1C" w:rsidP="00A824E9">
            <w:pPr>
              <w:rPr>
                <w:lang w:val="sr-Cyrl-RS"/>
              </w:rPr>
            </w:pPr>
            <w:r w:rsidRPr="00F55E77">
              <w:rPr>
                <w:lang w:val="sr-Cyrl-RS"/>
              </w:rPr>
              <w:t>Физичко и здравствено васпитање</w:t>
            </w:r>
          </w:p>
        </w:tc>
        <w:tc>
          <w:tcPr>
            <w:tcW w:w="1701" w:type="dxa"/>
            <w:shd w:val="clear" w:color="auto" w:fill="auto"/>
            <w:vAlign w:val="center"/>
          </w:tcPr>
          <w:p w14:paraId="3E7889BE" w14:textId="77777777" w:rsidR="00AC1D1C" w:rsidRPr="00F55E77" w:rsidRDefault="00AC1D1C" w:rsidP="00A824E9">
            <w:pPr>
              <w:rPr>
                <w:lang w:val="sr-Cyrl-RS"/>
              </w:rPr>
            </w:pPr>
            <w:r w:rsidRPr="00F55E77">
              <w:rPr>
                <w:lang w:val="sr-Cyrl-RS"/>
              </w:rPr>
              <w:t>Допунска настава</w:t>
            </w:r>
          </w:p>
        </w:tc>
        <w:tc>
          <w:tcPr>
            <w:tcW w:w="1843" w:type="dxa"/>
            <w:shd w:val="clear" w:color="auto" w:fill="auto"/>
            <w:vAlign w:val="center"/>
          </w:tcPr>
          <w:p w14:paraId="3149025C" w14:textId="77777777" w:rsidR="00AC1D1C" w:rsidRPr="00F55E77" w:rsidRDefault="00AC1D1C" w:rsidP="00A824E9">
            <w:pPr>
              <w:rPr>
                <w:lang w:val="sr-Cyrl-RS"/>
              </w:rPr>
            </w:pPr>
            <w:r w:rsidRPr="00F55E77">
              <w:rPr>
                <w:lang w:val="sr-Cyrl-RS"/>
              </w:rPr>
              <w:t>Ликовна култура</w:t>
            </w:r>
          </w:p>
        </w:tc>
        <w:tc>
          <w:tcPr>
            <w:tcW w:w="1701" w:type="dxa"/>
            <w:shd w:val="clear" w:color="auto" w:fill="auto"/>
            <w:vAlign w:val="center"/>
          </w:tcPr>
          <w:p w14:paraId="58EC5013" w14:textId="77777777" w:rsidR="00AC1D1C" w:rsidRPr="00F55E77" w:rsidRDefault="00AC1D1C" w:rsidP="00A824E9">
            <w:pPr>
              <w:rPr>
                <w:lang w:val="sr-Cyrl-RS"/>
              </w:rPr>
            </w:pPr>
            <w:r w:rsidRPr="00F55E77">
              <w:rPr>
                <w:lang w:val="sr-Cyrl-RS"/>
              </w:rPr>
              <w:t xml:space="preserve">Час </w:t>
            </w:r>
            <w:proofErr w:type="spellStart"/>
            <w:r w:rsidRPr="00F55E77">
              <w:rPr>
                <w:lang w:val="sr-Cyrl-RS"/>
              </w:rPr>
              <w:t>одељењског</w:t>
            </w:r>
            <w:proofErr w:type="spellEnd"/>
            <w:r w:rsidRPr="00F55E77">
              <w:rPr>
                <w:lang w:val="sr-Cyrl-RS"/>
              </w:rPr>
              <w:t xml:space="preserve"> старешине</w:t>
            </w:r>
          </w:p>
        </w:tc>
      </w:tr>
      <w:tr w:rsidR="00AC1D1C" w:rsidRPr="00F55E77" w14:paraId="5B353A0C" w14:textId="77777777" w:rsidTr="00A824E9">
        <w:trPr>
          <w:trHeight w:val="567"/>
          <w:jc w:val="center"/>
        </w:trPr>
        <w:tc>
          <w:tcPr>
            <w:tcW w:w="869" w:type="dxa"/>
            <w:shd w:val="clear" w:color="auto" w:fill="auto"/>
            <w:vAlign w:val="center"/>
          </w:tcPr>
          <w:p w14:paraId="3BD870B9" w14:textId="77777777" w:rsidR="00AC1D1C" w:rsidRPr="00F55E77" w:rsidRDefault="00AC1D1C" w:rsidP="00A824E9">
            <w:pPr>
              <w:jc w:val="center"/>
              <w:rPr>
                <w:b/>
              </w:rPr>
            </w:pPr>
            <w:r w:rsidRPr="00F55E77">
              <w:rPr>
                <w:b/>
              </w:rPr>
              <w:t>6.</w:t>
            </w:r>
          </w:p>
        </w:tc>
        <w:tc>
          <w:tcPr>
            <w:tcW w:w="1985" w:type="dxa"/>
            <w:shd w:val="clear" w:color="auto" w:fill="auto"/>
            <w:vAlign w:val="center"/>
          </w:tcPr>
          <w:p w14:paraId="7969424B" w14:textId="77777777" w:rsidR="00AC1D1C" w:rsidRPr="00F55E77" w:rsidRDefault="00AC1D1C" w:rsidP="00A824E9">
            <w:pPr>
              <w:rPr>
                <w:lang w:val="sr-Cyrl-RS"/>
              </w:rPr>
            </w:pPr>
          </w:p>
        </w:tc>
        <w:tc>
          <w:tcPr>
            <w:tcW w:w="1657" w:type="dxa"/>
            <w:shd w:val="clear" w:color="auto" w:fill="auto"/>
            <w:vAlign w:val="center"/>
          </w:tcPr>
          <w:p w14:paraId="56213653" w14:textId="77777777" w:rsidR="00AC1D1C" w:rsidRPr="00F55E77" w:rsidRDefault="00AC1D1C" w:rsidP="00A824E9">
            <w:pPr>
              <w:rPr>
                <w:lang w:val="sr-Cyrl-RS"/>
              </w:rPr>
            </w:pPr>
          </w:p>
        </w:tc>
        <w:tc>
          <w:tcPr>
            <w:tcW w:w="1701" w:type="dxa"/>
            <w:shd w:val="clear" w:color="auto" w:fill="auto"/>
            <w:vAlign w:val="center"/>
          </w:tcPr>
          <w:p w14:paraId="532DEA63" w14:textId="77777777" w:rsidR="00AC1D1C" w:rsidRPr="00F55E77" w:rsidRDefault="00AC1D1C" w:rsidP="00A824E9">
            <w:pPr>
              <w:rPr>
                <w:lang w:val="sr-Cyrl-RS"/>
              </w:rPr>
            </w:pPr>
          </w:p>
        </w:tc>
        <w:tc>
          <w:tcPr>
            <w:tcW w:w="1843" w:type="dxa"/>
            <w:shd w:val="clear" w:color="auto" w:fill="auto"/>
            <w:vAlign w:val="center"/>
          </w:tcPr>
          <w:p w14:paraId="2385C8CF" w14:textId="77777777" w:rsidR="00AC1D1C" w:rsidRPr="00F55E77" w:rsidRDefault="00AC1D1C" w:rsidP="00A824E9">
            <w:pPr>
              <w:rPr>
                <w:lang w:val="sr-Cyrl-RS"/>
              </w:rPr>
            </w:pPr>
          </w:p>
        </w:tc>
        <w:tc>
          <w:tcPr>
            <w:tcW w:w="1701" w:type="dxa"/>
            <w:shd w:val="clear" w:color="auto" w:fill="auto"/>
            <w:vAlign w:val="center"/>
          </w:tcPr>
          <w:p w14:paraId="5E7575CE" w14:textId="77777777" w:rsidR="00AC1D1C" w:rsidRPr="00F55E77" w:rsidRDefault="00AC1D1C" w:rsidP="00A824E9">
            <w:pPr>
              <w:rPr>
                <w:lang w:val="sr-Cyrl-RS"/>
              </w:rPr>
            </w:pPr>
            <w:r w:rsidRPr="00F55E77">
              <w:rPr>
                <w:lang w:val="sr-Cyrl-RS"/>
              </w:rPr>
              <w:t>Додатна настава</w:t>
            </w:r>
          </w:p>
        </w:tc>
      </w:tr>
    </w:tbl>
    <w:p w14:paraId="2400D2E0" w14:textId="77777777" w:rsidR="00AC1D1C" w:rsidRDefault="00AC1D1C" w:rsidP="00AC1D1C">
      <w:pPr>
        <w:jc w:val="center"/>
        <w:rPr>
          <w:lang w:val="sr-Cyrl-RS"/>
        </w:rPr>
      </w:pPr>
    </w:p>
    <w:p w14:paraId="695B14FE" w14:textId="77777777" w:rsidR="00AC1D1C" w:rsidRDefault="00AC1D1C" w:rsidP="00AC1D1C"/>
    <w:p w14:paraId="413B43C9" w14:textId="77777777" w:rsidR="00A23EF1" w:rsidRPr="00552A0E" w:rsidRDefault="00A23EF1" w:rsidP="00A23EF1">
      <w:pPr>
        <w:rPr>
          <w:color w:val="FF0000"/>
          <w:lang w:val="sr-Cyrl-CS"/>
        </w:rPr>
      </w:pPr>
    </w:p>
    <w:p w14:paraId="19A450C3" w14:textId="77777777" w:rsidR="00A23EF1" w:rsidRPr="00552A0E" w:rsidRDefault="00A23EF1" w:rsidP="00A23EF1">
      <w:pPr>
        <w:jc w:val="center"/>
        <w:rPr>
          <w:color w:val="FF0000"/>
          <w:lang w:val="sr-Cyrl-CS"/>
        </w:rPr>
      </w:pPr>
    </w:p>
    <w:p w14:paraId="635047ED" w14:textId="77777777" w:rsidR="00AC1D1C" w:rsidRDefault="00AC1D1C" w:rsidP="00AC1D1C">
      <w:pPr>
        <w:spacing w:line="259" w:lineRule="auto"/>
        <w:jc w:val="center"/>
        <w:rPr>
          <w:lang w:val="sr-Cyrl-RS"/>
        </w:rPr>
      </w:pPr>
      <w:r>
        <w:rPr>
          <w:lang w:val="sr-Cyrl-RS"/>
        </w:rPr>
        <w:t xml:space="preserve">ИО </w:t>
      </w:r>
      <w:proofErr w:type="spellStart"/>
      <w:r>
        <w:rPr>
          <w:lang w:val="sr-Cyrl-RS"/>
        </w:rPr>
        <w:t>Брасина</w:t>
      </w:r>
      <w:proofErr w:type="spellEnd"/>
      <w:r w:rsidRPr="00842AE6">
        <w:rPr>
          <w:lang w:val="sr-Cyrl-RS"/>
        </w:rPr>
        <w:t xml:space="preserve">: </w:t>
      </w:r>
    </w:p>
    <w:p w14:paraId="19E44291" w14:textId="77777777" w:rsidR="00AC1D1C" w:rsidRPr="00842AE6" w:rsidRDefault="00AC1D1C" w:rsidP="00AC1D1C">
      <w:pPr>
        <w:spacing w:line="259" w:lineRule="auto"/>
        <w:jc w:val="center"/>
        <w:rPr>
          <w:lang w:val="sr-Cyrl-RS"/>
        </w:rPr>
      </w:pPr>
    </w:p>
    <w:p w14:paraId="64DA64A1" w14:textId="4843C66B" w:rsidR="00AC1D1C" w:rsidRDefault="00AC1D1C" w:rsidP="00AC1D1C">
      <w:pPr>
        <w:jc w:val="center"/>
        <w:rPr>
          <w:lang w:val="sr-Latn-RS"/>
        </w:rPr>
      </w:pPr>
      <w:r>
        <w:rPr>
          <w:lang w:val="sr-Cyrl-RS"/>
        </w:rPr>
        <w:t xml:space="preserve">РАСПОРЕД ЧАСОВА </w:t>
      </w:r>
      <w:r>
        <w:rPr>
          <w:lang w:val="sr-Latn-RS"/>
        </w:rPr>
        <w:t>I</w:t>
      </w:r>
      <w:r>
        <w:rPr>
          <w:vertAlign w:val="subscript"/>
          <w:lang w:val="sr-Latn-RS"/>
        </w:rPr>
        <w:t xml:space="preserve">2  </w:t>
      </w: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1985"/>
        <w:gridCol w:w="1657"/>
        <w:gridCol w:w="1701"/>
        <w:gridCol w:w="1843"/>
        <w:gridCol w:w="1701"/>
      </w:tblGrid>
      <w:tr w:rsidR="00AC1D1C" w:rsidRPr="00F471DE" w14:paraId="15A21EA3" w14:textId="77777777" w:rsidTr="00A824E9">
        <w:trPr>
          <w:trHeight w:val="567"/>
          <w:jc w:val="center"/>
        </w:trPr>
        <w:tc>
          <w:tcPr>
            <w:tcW w:w="869" w:type="dxa"/>
            <w:shd w:val="clear" w:color="auto" w:fill="auto"/>
            <w:vAlign w:val="center"/>
          </w:tcPr>
          <w:p w14:paraId="295357EB" w14:textId="77777777" w:rsidR="00AC1D1C" w:rsidRPr="00F471DE" w:rsidRDefault="00AC1D1C" w:rsidP="00A824E9">
            <w:pPr>
              <w:jc w:val="center"/>
              <w:rPr>
                <w:b/>
                <w:lang w:val="sr-Cyrl-RS"/>
              </w:rPr>
            </w:pPr>
            <w:r w:rsidRPr="00F471DE">
              <w:rPr>
                <w:b/>
                <w:lang w:val="sr-Cyrl-RS"/>
              </w:rPr>
              <w:t>Час- дан</w:t>
            </w:r>
          </w:p>
        </w:tc>
        <w:tc>
          <w:tcPr>
            <w:tcW w:w="1985" w:type="dxa"/>
            <w:shd w:val="clear" w:color="auto" w:fill="auto"/>
            <w:vAlign w:val="center"/>
          </w:tcPr>
          <w:p w14:paraId="7D60ADA1" w14:textId="77777777" w:rsidR="00AC1D1C" w:rsidRPr="00F471DE" w:rsidRDefault="00AC1D1C" w:rsidP="00A824E9">
            <w:pPr>
              <w:jc w:val="center"/>
              <w:rPr>
                <w:b/>
                <w:lang w:val="sr-Cyrl-RS"/>
              </w:rPr>
            </w:pPr>
            <w:r w:rsidRPr="00F471DE">
              <w:rPr>
                <w:b/>
                <w:lang w:val="sr-Cyrl-RS"/>
              </w:rPr>
              <w:t>Понедељак</w:t>
            </w:r>
          </w:p>
        </w:tc>
        <w:tc>
          <w:tcPr>
            <w:tcW w:w="1657" w:type="dxa"/>
            <w:shd w:val="clear" w:color="auto" w:fill="auto"/>
            <w:vAlign w:val="center"/>
          </w:tcPr>
          <w:p w14:paraId="00F202D6" w14:textId="77777777" w:rsidR="00AC1D1C" w:rsidRPr="00F471DE" w:rsidRDefault="00AC1D1C" w:rsidP="00A824E9">
            <w:pPr>
              <w:jc w:val="center"/>
              <w:rPr>
                <w:b/>
                <w:lang w:val="sr-Cyrl-RS"/>
              </w:rPr>
            </w:pPr>
            <w:r w:rsidRPr="00F471DE">
              <w:rPr>
                <w:b/>
                <w:lang w:val="sr-Cyrl-RS"/>
              </w:rPr>
              <w:t>Уторак</w:t>
            </w:r>
          </w:p>
        </w:tc>
        <w:tc>
          <w:tcPr>
            <w:tcW w:w="1701" w:type="dxa"/>
            <w:shd w:val="clear" w:color="auto" w:fill="auto"/>
            <w:vAlign w:val="center"/>
          </w:tcPr>
          <w:p w14:paraId="5F637D45" w14:textId="77777777" w:rsidR="00AC1D1C" w:rsidRPr="00F471DE" w:rsidRDefault="00AC1D1C" w:rsidP="00A824E9">
            <w:pPr>
              <w:jc w:val="center"/>
              <w:rPr>
                <w:b/>
                <w:lang w:val="sr-Cyrl-RS"/>
              </w:rPr>
            </w:pPr>
            <w:r w:rsidRPr="00F471DE">
              <w:rPr>
                <w:b/>
                <w:lang w:val="sr-Cyrl-RS"/>
              </w:rPr>
              <w:t>Среда</w:t>
            </w:r>
          </w:p>
        </w:tc>
        <w:tc>
          <w:tcPr>
            <w:tcW w:w="1843" w:type="dxa"/>
            <w:shd w:val="clear" w:color="auto" w:fill="auto"/>
            <w:vAlign w:val="center"/>
          </w:tcPr>
          <w:p w14:paraId="06C99C62" w14:textId="77777777" w:rsidR="00AC1D1C" w:rsidRPr="00F471DE" w:rsidRDefault="00AC1D1C" w:rsidP="00A824E9">
            <w:pPr>
              <w:jc w:val="center"/>
              <w:rPr>
                <w:b/>
                <w:lang w:val="sr-Cyrl-RS"/>
              </w:rPr>
            </w:pPr>
            <w:r w:rsidRPr="00F471DE">
              <w:rPr>
                <w:b/>
                <w:lang w:val="sr-Cyrl-RS"/>
              </w:rPr>
              <w:t>Четвртак</w:t>
            </w:r>
          </w:p>
        </w:tc>
        <w:tc>
          <w:tcPr>
            <w:tcW w:w="1701" w:type="dxa"/>
            <w:shd w:val="clear" w:color="auto" w:fill="auto"/>
            <w:vAlign w:val="center"/>
          </w:tcPr>
          <w:p w14:paraId="7F811225" w14:textId="77777777" w:rsidR="00AC1D1C" w:rsidRPr="00F471DE" w:rsidRDefault="00AC1D1C" w:rsidP="00A824E9">
            <w:pPr>
              <w:jc w:val="center"/>
              <w:rPr>
                <w:b/>
                <w:lang w:val="sr-Cyrl-RS"/>
              </w:rPr>
            </w:pPr>
            <w:r w:rsidRPr="00F471DE">
              <w:rPr>
                <w:b/>
                <w:lang w:val="sr-Cyrl-RS"/>
              </w:rPr>
              <w:t>Петак</w:t>
            </w:r>
          </w:p>
        </w:tc>
      </w:tr>
      <w:tr w:rsidR="00AC1D1C" w:rsidRPr="00F471DE" w14:paraId="0ED7AE05" w14:textId="77777777" w:rsidTr="00A824E9">
        <w:trPr>
          <w:trHeight w:val="567"/>
          <w:jc w:val="center"/>
        </w:trPr>
        <w:tc>
          <w:tcPr>
            <w:tcW w:w="869" w:type="dxa"/>
            <w:shd w:val="clear" w:color="auto" w:fill="auto"/>
            <w:vAlign w:val="center"/>
          </w:tcPr>
          <w:p w14:paraId="077E1D2C" w14:textId="77777777" w:rsidR="00AC1D1C" w:rsidRPr="00F471DE" w:rsidRDefault="00AC1D1C" w:rsidP="00A824E9">
            <w:pPr>
              <w:jc w:val="center"/>
              <w:rPr>
                <w:b/>
                <w:lang w:val="sr-Cyrl-RS"/>
              </w:rPr>
            </w:pPr>
            <w:r w:rsidRPr="00F471DE">
              <w:rPr>
                <w:b/>
                <w:lang w:val="sr-Cyrl-RS"/>
              </w:rPr>
              <w:t>1.</w:t>
            </w:r>
          </w:p>
        </w:tc>
        <w:tc>
          <w:tcPr>
            <w:tcW w:w="1985" w:type="dxa"/>
            <w:shd w:val="clear" w:color="auto" w:fill="auto"/>
            <w:vAlign w:val="center"/>
          </w:tcPr>
          <w:p w14:paraId="0C31DF2E" w14:textId="77777777" w:rsidR="00AC1D1C" w:rsidRPr="00F471DE" w:rsidRDefault="00AC1D1C" w:rsidP="00A824E9">
            <w:pPr>
              <w:rPr>
                <w:lang w:val="sr-Cyrl-RS"/>
              </w:rPr>
            </w:pPr>
            <w:r w:rsidRPr="00F471DE">
              <w:rPr>
                <w:lang w:val="sr-Cyrl-RS"/>
              </w:rPr>
              <w:t>Српски језик</w:t>
            </w:r>
          </w:p>
        </w:tc>
        <w:tc>
          <w:tcPr>
            <w:tcW w:w="1657" w:type="dxa"/>
            <w:shd w:val="clear" w:color="auto" w:fill="auto"/>
            <w:vAlign w:val="center"/>
          </w:tcPr>
          <w:p w14:paraId="704B920B" w14:textId="77777777" w:rsidR="00AC1D1C" w:rsidRPr="00F471DE" w:rsidRDefault="00AC1D1C" w:rsidP="00A824E9">
            <w:pPr>
              <w:rPr>
                <w:lang w:val="sr-Cyrl-RS"/>
              </w:rPr>
            </w:pPr>
            <w:r w:rsidRPr="00F471DE">
              <w:rPr>
                <w:lang w:val="sr-Cyrl-RS"/>
              </w:rPr>
              <w:t xml:space="preserve">Математика </w:t>
            </w:r>
          </w:p>
        </w:tc>
        <w:tc>
          <w:tcPr>
            <w:tcW w:w="1701" w:type="dxa"/>
            <w:shd w:val="clear" w:color="auto" w:fill="auto"/>
            <w:vAlign w:val="center"/>
          </w:tcPr>
          <w:p w14:paraId="1E2EA1E4" w14:textId="77777777" w:rsidR="00AC1D1C" w:rsidRPr="00F471DE" w:rsidRDefault="00AC1D1C" w:rsidP="00A824E9">
            <w:pPr>
              <w:rPr>
                <w:lang w:val="sr-Cyrl-RS"/>
              </w:rPr>
            </w:pPr>
            <w:r w:rsidRPr="00F471DE">
              <w:rPr>
                <w:lang w:val="sr-Cyrl-RS"/>
              </w:rPr>
              <w:t>Српски језик</w:t>
            </w:r>
          </w:p>
        </w:tc>
        <w:tc>
          <w:tcPr>
            <w:tcW w:w="1843" w:type="dxa"/>
            <w:shd w:val="clear" w:color="auto" w:fill="auto"/>
            <w:vAlign w:val="center"/>
          </w:tcPr>
          <w:p w14:paraId="7E055EE6" w14:textId="77777777" w:rsidR="00AC1D1C" w:rsidRPr="00F471DE" w:rsidRDefault="00AC1D1C" w:rsidP="00A824E9">
            <w:pPr>
              <w:rPr>
                <w:lang w:val="sr-Cyrl-RS"/>
              </w:rPr>
            </w:pPr>
            <w:r w:rsidRPr="00F471DE">
              <w:rPr>
                <w:lang w:val="sr-Cyrl-RS"/>
              </w:rPr>
              <w:t xml:space="preserve">Математика </w:t>
            </w:r>
          </w:p>
        </w:tc>
        <w:tc>
          <w:tcPr>
            <w:tcW w:w="1701" w:type="dxa"/>
            <w:shd w:val="clear" w:color="auto" w:fill="auto"/>
            <w:vAlign w:val="center"/>
          </w:tcPr>
          <w:p w14:paraId="2F168ACD" w14:textId="77777777" w:rsidR="00AC1D1C" w:rsidRPr="00F471DE" w:rsidRDefault="00AC1D1C" w:rsidP="00A824E9">
            <w:pPr>
              <w:rPr>
                <w:lang w:val="sr-Cyrl-RS"/>
              </w:rPr>
            </w:pPr>
            <w:r w:rsidRPr="00F471DE">
              <w:rPr>
                <w:lang w:val="sr-Cyrl-RS"/>
              </w:rPr>
              <w:t>Енглески језик</w:t>
            </w:r>
          </w:p>
        </w:tc>
      </w:tr>
      <w:tr w:rsidR="00AC1D1C" w:rsidRPr="00F471DE" w14:paraId="4A32EC75" w14:textId="77777777" w:rsidTr="00A824E9">
        <w:trPr>
          <w:trHeight w:val="567"/>
          <w:jc w:val="center"/>
        </w:trPr>
        <w:tc>
          <w:tcPr>
            <w:tcW w:w="869" w:type="dxa"/>
            <w:shd w:val="clear" w:color="auto" w:fill="auto"/>
            <w:vAlign w:val="center"/>
          </w:tcPr>
          <w:p w14:paraId="033BBD9A" w14:textId="77777777" w:rsidR="00AC1D1C" w:rsidRPr="00F471DE" w:rsidRDefault="00AC1D1C" w:rsidP="00A824E9">
            <w:pPr>
              <w:jc w:val="center"/>
              <w:rPr>
                <w:b/>
                <w:lang w:val="sr-Cyrl-RS"/>
              </w:rPr>
            </w:pPr>
            <w:r w:rsidRPr="00F471DE">
              <w:rPr>
                <w:b/>
                <w:lang w:val="sr-Cyrl-RS"/>
              </w:rPr>
              <w:lastRenderedPageBreak/>
              <w:t>2.</w:t>
            </w:r>
          </w:p>
        </w:tc>
        <w:tc>
          <w:tcPr>
            <w:tcW w:w="1985" w:type="dxa"/>
            <w:shd w:val="clear" w:color="auto" w:fill="auto"/>
            <w:vAlign w:val="center"/>
          </w:tcPr>
          <w:p w14:paraId="25E570DF" w14:textId="77777777" w:rsidR="00AC1D1C" w:rsidRPr="00F471DE" w:rsidRDefault="00AC1D1C" w:rsidP="00A824E9">
            <w:pPr>
              <w:rPr>
                <w:lang w:val="sr-Cyrl-RS"/>
              </w:rPr>
            </w:pPr>
            <w:r w:rsidRPr="00F471DE">
              <w:rPr>
                <w:lang w:val="sr-Cyrl-RS"/>
              </w:rPr>
              <w:t xml:space="preserve">Математика </w:t>
            </w:r>
          </w:p>
        </w:tc>
        <w:tc>
          <w:tcPr>
            <w:tcW w:w="1657" w:type="dxa"/>
            <w:shd w:val="clear" w:color="auto" w:fill="auto"/>
            <w:vAlign w:val="center"/>
          </w:tcPr>
          <w:p w14:paraId="6E27F021" w14:textId="77777777" w:rsidR="00AC1D1C" w:rsidRPr="00F471DE" w:rsidRDefault="00AC1D1C" w:rsidP="00A824E9">
            <w:pPr>
              <w:rPr>
                <w:lang w:val="sr-Cyrl-RS"/>
              </w:rPr>
            </w:pPr>
            <w:r w:rsidRPr="00F471DE">
              <w:rPr>
                <w:lang w:val="sr-Cyrl-RS"/>
              </w:rPr>
              <w:t>Српски језик</w:t>
            </w:r>
          </w:p>
        </w:tc>
        <w:tc>
          <w:tcPr>
            <w:tcW w:w="1701" w:type="dxa"/>
            <w:shd w:val="clear" w:color="auto" w:fill="auto"/>
            <w:vAlign w:val="center"/>
          </w:tcPr>
          <w:p w14:paraId="0D342005" w14:textId="77777777" w:rsidR="00AC1D1C" w:rsidRPr="00F471DE" w:rsidRDefault="00AC1D1C" w:rsidP="00A824E9">
            <w:pPr>
              <w:rPr>
                <w:lang w:val="sr-Cyrl-RS"/>
              </w:rPr>
            </w:pPr>
            <w:r w:rsidRPr="00F471DE">
              <w:rPr>
                <w:lang w:val="sr-Cyrl-RS"/>
              </w:rPr>
              <w:t>Математика</w:t>
            </w:r>
          </w:p>
        </w:tc>
        <w:tc>
          <w:tcPr>
            <w:tcW w:w="1843" w:type="dxa"/>
            <w:shd w:val="clear" w:color="auto" w:fill="auto"/>
            <w:vAlign w:val="center"/>
          </w:tcPr>
          <w:p w14:paraId="23BD2760" w14:textId="77777777" w:rsidR="00AC1D1C" w:rsidRPr="00F471DE" w:rsidRDefault="00AC1D1C" w:rsidP="00A824E9">
            <w:pPr>
              <w:rPr>
                <w:lang w:val="sr-Cyrl-RS"/>
              </w:rPr>
            </w:pPr>
            <w:r w:rsidRPr="00F471DE">
              <w:rPr>
                <w:lang w:val="sr-Cyrl-RS"/>
              </w:rPr>
              <w:t>Српски језик</w:t>
            </w:r>
          </w:p>
        </w:tc>
        <w:tc>
          <w:tcPr>
            <w:tcW w:w="1701" w:type="dxa"/>
            <w:shd w:val="clear" w:color="auto" w:fill="auto"/>
            <w:vAlign w:val="center"/>
          </w:tcPr>
          <w:p w14:paraId="2A9C5343" w14:textId="77777777" w:rsidR="00AC1D1C" w:rsidRPr="00F471DE" w:rsidRDefault="00AC1D1C" w:rsidP="00A824E9">
            <w:pPr>
              <w:rPr>
                <w:lang w:val="sr-Cyrl-RS"/>
              </w:rPr>
            </w:pPr>
            <w:r w:rsidRPr="00F471DE">
              <w:rPr>
                <w:lang w:val="sr-Cyrl-RS"/>
              </w:rPr>
              <w:t>Српски језик</w:t>
            </w:r>
          </w:p>
        </w:tc>
      </w:tr>
      <w:tr w:rsidR="00AC1D1C" w:rsidRPr="00F471DE" w14:paraId="6E7857B4" w14:textId="77777777" w:rsidTr="00A824E9">
        <w:trPr>
          <w:trHeight w:val="567"/>
          <w:jc w:val="center"/>
        </w:trPr>
        <w:tc>
          <w:tcPr>
            <w:tcW w:w="869" w:type="dxa"/>
            <w:shd w:val="clear" w:color="auto" w:fill="auto"/>
            <w:vAlign w:val="center"/>
          </w:tcPr>
          <w:p w14:paraId="1EA62A69" w14:textId="77777777" w:rsidR="00AC1D1C" w:rsidRPr="00F471DE" w:rsidRDefault="00AC1D1C" w:rsidP="00A824E9">
            <w:pPr>
              <w:jc w:val="center"/>
              <w:rPr>
                <w:b/>
                <w:lang w:val="sr-Cyrl-RS"/>
              </w:rPr>
            </w:pPr>
            <w:r w:rsidRPr="00F471DE">
              <w:rPr>
                <w:b/>
                <w:lang w:val="sr-Cyrl-RS"/>
              </w:rPr>
              <w:t>3.</w:t>
            </w:r>
          </w:p>
        </w:tc>
        <w:tc>
          <w:tcPr>
            <w:tcW w:w="1985" w:type="dxa"/>
            <w:shd w:val="clear" w:color="auto" w:fill="auto"/>
            <w:vAlign w:val="center"/>
          </w:tcPr>
          <w:p w14:paraId="67B5B2D1" w14:textId="77777777" w:rsidR="00AC1D1C" w:rsidRPr="00F471DE" w:rsidRDefault="00AC1D1C" w:rsidP="00A824E9">
            <w:pPr>
              <w:rPr>
                <w:lang w:val="sr-Cyrl-RS"/>
              </w:rPr>
            </w:pPr>
            <w:r w:rsidRPr="00F471DE">
              <w:rPr>
                <w:lang w:val="sr-Cyrl-RS"/>
              </w:rPr>
              <w:t>Верска  настава</w:t>
            </w:r>
          </w:p>
        </w:tc>
        <w:tc>
          <w:tcPr>
            <w:tcW w:w="1657" w:type="dxa"/>
            <w:shd w:val="clear" w:color="auto" w:fill="auto"/>
            <w:vAlign w:val="center"/>
          </w:tcPr>
          <w:p w14:paraId="4099F05D" w14:textId="77777777" w:rsidR="00AC1D1C" w:rsidRPr="00F471DE" w:rsidRDefault="00AC1D1C" w:rsidP="00A824E9">
            <w:pPr>
              <w:rPr>
                <w:lang w:val="sr-Cyrl-RS"/>
              </w:rPr>
            </w:pPr>
            <w:r w:rsidRPr="00B078A2">
              <w:rPr>
                <w:lang w:val="sr-Cyrl-RS"/>
              </w:rPr>
              <w:t>Свет око нас</w:t>
            </w:r>
          </w:p>
        </w:tc>
        <w:tc>
          <w:tcPr>
            <w:tcW w:w="1701" w:type="dxa"/>
            <w:shd w:val="clear" w:color="auto" w:fill="auto"/>
            <w:vAlign w:val="center"/>
          </w:tcPr>
          <w:p w14:paraId="6CA703F6" w14:textId="77777777" w:rsidR="00AC1D1C" w:rsidRPr="00F471DE" w:rsidRDefault="00AC1D1C" w:rsidP="00A824E9">
            <w:pPr>
              <w:rPr>
                <w:lang w:val="sr-Cyrl-RS"/>
              </w:rPr>
            </w:pPr>
            <w:r w:rsidRPr="00F471DE">
              <w:rPr>
                <w:lang w:val="sr-Cyrl-RS"/>
              </w:rPr>
              <w:t>Дигитални свет</w:t>
            </w:r>
          </w:p>
        </w:tc>
        <w:tc>
          <w:tcPr>
            <w:tcW w:w="1843" w:type="dxa"/>
            <w:shd w:val="clear" w:color="auto" w:fill="auto"/>
            <w:vAlign w:val="center"/>
          </w:tcPr>
          <w:p w14:paraId="5E4FEEF3" w14:textId="77777777" w:rsidR="00AC1D1C" w:rsidRPr="00F471DE" w:rsidRDefault="00AC1D1C" w:rsidP="00A824E9">
            <w:pPr>
              <w:rPr>
                <w:lang w:val="sr-Cyrl-RS"/>
              </w:rPr>
            </w:pPr>
            <w:r w:rsidRPr="00B078A2">
              <w:rPr>
                <w:lang w:val="sr-Cyrl-RS"/>
              </w:rPr>
              <w:t>Свет око нас</w:t>
            </w:r>
          </w:p>
        </w:tc>
        <w:tc>
          <w:tcPr>
            <w:tcW w:w="1701" w:type="dxa"/>
            <w:shd w:val="clear" w:color="auto" w:fill="auto"/>
            <w:vAlign w:val="center"/>
          </w:tcPr>
          <w:p w14:paraId="3B8EC069" w14:textId="77777777" w:rsidR="00AC1D1C" w:rsidRPr="00F471DE" w:rsidRDefault="00AC1D1C" w:rsidP="00A824E9">
            <w:pPr>
              <w:rPr>
                <w:lang w:val="sr-Cyrl-RS"/>
              </w:rPr>
            </w:pPr>
            <w:r w:rsidRPr="00F471DE">
              <w:rPr>
                <w:lang w:val="sr-Cyrl-RS"/>
              </w:rPr>
              <w:t>Математика</w:t>
            </w:r>
          </w:p>
        </w:tc>
      </w:tr>
      <w:tr w:rsidR="00AC1D1C" w:rsidRPr="00F471DE" w14:paraId="5B6D3541" w14:textId="77777777" w:rsidTr="00A824E9">
        <w:trPr>
          <w:trHeight w:val="567"/>
          <w:jc w:val="center"/>
        </w:trPr>
        <w:tc>
          <w:tcPr>
            <w:tcW w:w="869" w:type="dxa"/>
            <w:shd w:val="clear" w:color="auto" w:fill="auto"/>
            <w:vAlign w:val="center"/>
          </w:tcPr>
          <w:p w14:paraId="19C9933F" w14:textId="77777777" w:rsidR="00AC1D1C" w:rsidRPr="00F471DE" w:rsidRDefault="00AC1D1C" w:rsidP="00A824E9">
            <w:pPr>
              <w:jc w:val="center"/>
              <w:rPr>
                <w:b/>
                <w:lang w:val="sr-Cyrl-RS"/>
              </w:rPr>
            </w:pPr>
            <w:r w:rsidRPr="00F471DE">
              <w:rPr>
                <w:b/>
                <w:lang w:val="sr-Cyrl-RS"/>
              </w:rPr>
              <w:t>4.</w:t>
            </w:r>
          </w:p>
        </w:tc>
        <w:tc>
          <w:tcPr>
            <w:tcW w:w="1985" w:type="dxa"/>
            <w:shd w:val="clear" w:color="auto" w:fill="auto"/>
            <w:vAlign w:val="center"/>
          </w:tcPr>
          <w:p w14:paraId="65229F4B" w14:textId="77777777" w:rsidR="00AC1D1C" w:rsidRPr="00F471DE" w:rsidRDefault="00AC1D1C" w:rsidP="00A824E9">
            <w:pPr>
              <w:rPr>
                <w:lang w:val="sr-Cyrl-RS"/>
              </w:rPr>
            </w:pPr>
            <w:r w:rsidRPr="00F471DE">
              <w:rPr>
                <w:lang w:val="sr-Cyrl-RS"/>
              </w:rPr>
              <w:t>Физичко и здравствено васпитање</w:t>
            </w:r>
          </w:p>
        </w:tc>
        <w:tc>
          <w:tcPr>
            <w:tcW w:w="1657" w:type="dxa"/>
            <w:shd w:val="clear" w:color="auto" w:fill="auto"/>
            <w:vAlign w:val="center"/>
          </w:tcPr>
          <w:p w14:paraId="7C45DE0E" w14:textId="77777777" w:rsidR="00AC1D1C" w:rsidRPr="00F471DE" w:rsidRDefault="00AC1D1C" w:rsidP="00A824E9">
            <w:pPr>
              <w:rPr>
                <w:lang w:val="sr-Cyrl-RS"/>
              </w:rPr>
            </w:pPr>
            <w:r w:rsidRPr="00B078A2">
              <w:rPr>
                <w:lang w:val="sr-Cyrl-RS"/>
              </w:rPr>
              <w:t>Ликовна култура</w:t>
            </w:r>
          </w:p>
        </w:tc>
        <w:tc>
          <w:tcPr>
            <w:tcW w:w="1701" w:type="dxa"/>
            <w:shd w:val="clear" w:color="auto" w:fill="auto"/>
            <w:vAlign w:val="center"/>
          </w:tcPr>
          <w:p w14:paraId="1F64A8D0" w14:textId="77777777" w:rsidR="00AC1D1C" w:rsidRPr="00F471DE" w:rsidRDefault="00AC1D1C" w:rsidP="00A824E9">
            <w:pPr>
              <w:rPr>
                <w:lang w:val="sr-Cyrl-RS"/>
              </w:rPr>
            </w:pPr>
            <w:r w:rsidRPr="00F471DE">
              <w:rPr>
                <w:lang w:val="sr-Cyrl-RS"/>
              </w:rPr>
              <w:t>Музичка култура</w:t>
            </w:r>
          </w:p>
        </w:tc>
        <w:tc>
          <w:tcPr>
            <w:tcW w:w="1843" w:type="dxa"/>
            <w:shd w:val="clear" w:color="auto" w:fill="auto"/>
            <w:vAlign w:val="center"/>
          </w:tcPr>
          <w:p w14:paraId="73ACF26D" w14:textId="77777777" w:rsidR="00AC1D1C" w:rsidRPr="00F471DE" w:rsidRDefault="00AC1D1C" w:rsidP="00A824E9">
            <w:pPr>
              <w:rPr>
                <w:lang w:val="sr-Cyrl-RS"/>
              </w:rPr>
            </w:pPr>
            <w:r w:rsidRPr="00F471DE">
              <w:rPr>
                <w:lang w:val="sr-Cyrl-RS"/>
              </w:rPr>
              <w:t>Физичко и здравствено васпитање</w:t>
            </w:r>
          </w:p>
        </w:tc>
        <w:tc>
          <w:tcPr>
            <w:tcW w:w="1701" w:type="dxa"/>
            <w:shd w:val="clear" w:color="auto" w:fill="auto"/>
            <w:vAlign w:val="center"/>
          </w:tcPr>
          <w:p w14:paraId="4CDD28A6" w14:textId="77777777" w:rsidR="00AC1D1C" w:rsidRPr="00F471DE" w:rsidRDefault="00AC1D1C" w:rsidP="00A824E9">
            <w:pPr>
              <w:rPr>
                <w:lang w:val="sr-Cyrl-RS"/>
              </w:rPr>
            </w:pPr>
            <w:r w:rsidRPr="00F471DE">
              <w:rPr>
                <w:lang w:val="sr-Cyrl-RS"/>
              </w:rPr>
              <w:t>Физичко и здравствено васпитање</w:t>
            </w:r>
          </w:p>
        </w:tc>
      </w:tr>
      <w:tr w:rsidR="00AC1D1C" w:rsidRPr="00F471DE" w14:paraId="39061057" w14:textId="77777777" w:rsidTr="00A824E9">
        <w:trPr>
          <w:trHeight w:val="567"/>
          <w:jc w:val="center"/>
        </w:trPr>
        <w:tc>
          <w:tcPr>
            <w:tcW w:w="869" w:type="dxa"/>
            <w:shd w:val="clear" w:color="auto" w:fill="auto"/>
            <w:vAlign w:val="center"/>
          </w:tcPr>
          <w:p w14:paraId="07A0ED5C" w14:textId="77777777" w:rsidR="00AC1D1C" w:rsidRPr="00F471DE" w:rsidRDefault="00AC1D1C" w:rsidP="00A824E9">
            <w:pPr>
              <w:jc w:val="center"/>
              <w:rPr>
                <w:b/>
                <w:lang w:val="sr-Cyrl-RS"/>
              </w:rPr>
            </w:pPr>
            <w:r w:rsidRPr="00F471DE">
              <w:rPr>
                <w:b/>
                <w:lang w:val="sr-Cyrl-RS"/>
              </w:rPr>
              <w:t>5.</w:t>
            </w:r>
          </w:p>
        </w:tc>
        <w:tc>
          <w:tcPr>
            <w:tcW w:w="1985" w:type="dxa"/>
            <w:shd w:val="clear" w:color="auto" w:fill="auto"/>
            <w:vAlign w:val="center"/>
          </w:tcPr>
          <w:p w14:paraId="43BEA7BB" w14:textId="77777777" w:rsidR="00AC1D1C" w:rsidRPr="00F471DE" w:rsidRDefault="00AC1D1C" w:rsidP="00A824E9">
            <w:pPr>
              <w:rPr>
                <w:lang w:val="sr-Cyrl-RS"/>
              </w:rPr>
            </w:pPr>
            <w:r w:rsidRPr="00F471DE">
              <w:rPr>
                <w:lang w:val="sr-Cyrl-RS"/>
              </w:rPr>
              <w:t>Енглески језик</w:t>
            </w:r>
          </w:p>
        </w:tc>
        <w:tc>
          <w:tcPr>
            <w:tcW w:w="1657" w:type="dxa"/>
            <w:shd w:val="clear" w:color="auto" w:fill="auto"/>
            <w:vAlign w:val="center"/>
          </w:tcPr>
          <w:p w14:paraId="04358B73" w14:textId="77777777" w:rsidR="00AC1D1C" w:rsidRDefault="00AC1D1C" w:rsidP="00A824E9">
            <w:pPr>
              <w:rPr>
                <w:lang w:val="sr-Cyrl-RS"/>
              </w:rPr>
            </w:pPr>
            <w:r w:rsidRPr="00F471DE">
              <w:rPr>
                <w:lang w:val="sr-Cyrl-RS"/>
              </w:rPr>
              <w:t xml:space="preserve">Час </w:t>
            </w:r>
            <w:proofErr w:type="spellStart"/>
            <w:r w:rsidRPr="00F471DE">
              <w:rPr>
                <w:lang w:val="sr-Cyrl-RS"/>
              </w:rPr>
              <w:t>одељењског</w:t>
            </w:r>
            <w:proofErr w:type="spellEnd"/>
            <w:r w:rsidRPr="00F471DE">
              <w:rPr>
                <w:lang w:val="sr-Cyrl-RS"/>
              </w:rPr>
              <w:t xml:space="preserve"> старешине</w:t>
            </w:r>
          </w:p>
          <w:p w14:paraId="15337E71" w14:textId="77777777" w:rsidR="00AC1D1C" w:rsidRPr="00F471DE" w:rsidRDefault="00AC1D1C" w:rsidP="00A824E9">
            <w:pPr>
              <w:rPr>
                <w:lang w:val="sr-Cyrl-RS"/>
              </w:rPr>
            </w:pPr>
          </w:p>
        </w:tc>
        <w:tc>
          <w:tcPr>
            <w:tcW w:w="1701" w:type="dxa"/>
            <w:shd w:val="clear" w:color="auto" w:fill="auto"/>
            <w:vAlign w:val="center"/>
          </w:tcPr>
          <w:p w14:paraId="73866959" w14:textId="77777777" w:rsidR="00AC1D1C" w:rsidRPr="00F471DE" w:rsidRDefault="00AC1D1C" w:rsidP="00A824E9">
            <w:pPr>
              <w:rPr>
                <w:lang w:val="sr-Cyrl-RS"/>
              </w:rPr>
            </w:pPr>
            <w:r>
              <w:rPr>
                <w:lang w:val="sr-Cyrl-RS"/>
              </w:rPr>
              <w:t>Ваннаставна</w:t>
            </w:r>
            <w:r>
              <w:t xml:space="preserve"> </w:t>
            </w:r>
            <w:proofErr w:type="spellStart"/>
            <w:r>
              <w:t>активност</w:t>
            </w:r>
            <w:proofErr w:type="spellEnd"/>
          </w:p>
        </w:tc>
        <w:tc>
          <w:tcPr>
            <w:tcW w:w="1843" w:type="dxa"/>
            <w:shd w:val="clear" w:color="auto" w:fill="auto"/>
            <w:vAlign w:val="center"/>
          </w:tcPr>
          <w:p w14:paraId="0684734C" w14:textId="77777777" w:rsidR="00AC1D1C" w:rsidRPr="00F471DE" w:rsidRDefault="00AC1D1C" w:rsidP="00A824E9">
            <w:pPr>
              <w:rPr>
                <w:lang w:val="sr-Cyrl-RS"/>
              </w:rPr>
            </w:pPr>
            <w:r>
              <w:rPr>
                <w:lang w:val="sr-Cyrl-RS"/>
              </w:rPr>
              <w:t xml:space="preserve">Ваннаставна </w:t>
            </w:r>
            <w:r w:rsidRPr="00F471DE">
              <w:t xml:space="preserve"> </w:t>
            </w:r>
            <w:proofErr w:type="spellStart"/>
            <w:r>
              <w:t>активност</w:t>
            </w:r>
            <w:proofErr w:type="spellEnd"/>
          </w:p>
        </w:tc>
        <w:tc>
          <w:tcPr>
            <w:tcW w:w="1701" w:type="dxa"/>
            <w:shd w:val="clear" w:color="auto" w:fill="auto"/>
            <w:vAlign w:val="center"/>
          </w:tcPr>
          <w:p w14:paraId="2247D6BF" w14:textId="77777777" w:rsidR="00AC1D1C" w:rsidRPr="00F471DE" w:rsidRDefault="00AC1D1C" w:rsidP="00A824E9">
            <w:pPr>
              <w:rPr>
                <w:lang w:val="sr-Cyrl-RS"/>
              </w:rPr>
            </w:pPr>
            <w:r w:rsidRPr="00F471DE">
              <w:rPr>
                <w:lang w:val="sr-Cyrl-RS"/>
              </w:rPr>
              <w:t>Допунска настава</w:t>
            </w:r>
          </w:p>
        </w:tc>
      </w:tr>
    </w:tbl>
    <w:p w14:paraId="38ADA0DD" w14:textId="77777777" w:rsidR="00AC1D1C" w:rsidRDefault="00AC1D1C" w:rsidP="00AC1D1C"/>
    <w:p w14:paraId="5B89067F" w14:textId="77777777" w:rsidR="00AC1D1C" w:rsidRDefault="00AC1D1C" w:rsidP="00AC1D1C"/>
    <w:p w14:paraId="32CB1A9E" w14:textId="7CD08B27" w:rsidR="00AC1D1C" w:rsidRPr="00842AE6" w:rsidRDefault="00AC1D1C" w:rsidP="00AC1D1C">
      <w:pPr>
        <w:spacing w:line="259" w:lineRule="auto"/>
        <w:jc w:val="center"/>
        <w:rPr>
          <w:vertAlign w:val="subscript"/>
        </w:rPr>
      </w:pPr>
      <w:r>
        <w:rPr>
          <w:lang w:val="sr-Cyrl-RS"/>
        </w:rPr>
        <w:t xml:space="preserve">РАСПОРЕД ЧАСОВА </w:t>
      </w:r>
      <w:r w:rsidRPr="00842AE6">
        <w:t>II</w:t>
      </w:r>
      <w:r>
        <w:rPr>
          <w:vertAlign w:val="subscript"/>
        </w:rPr>
        <w:t>2</w:t>
      </w:r>
    </w:p>
    <w:p w14:paraId="34C8E921" w14:textId="77777777" w:rsidR="00AC1D1C" w:rsidRDefault="00AC1D1C" w:rsidP="00AC1D1C"/>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1985"/>
        <w:gridCol w:w="1657"/>
        <w:gridCol w:w="1701"/>
        <w:gridCol w:w="1843"/>
        <w:gridCol w:w="1701"/>
      </w:tblGrid>
      <w:tr w:rsidR="00AC1D1C" w:rsidRPr="001E73C1" w14:paraId="0CAC4EF3" w14:textId="77777777" w:rsidTr="00A824E9">
        <w:trPr>
          <w:trHeight w:val="567"/>
          <w:jc w:val="center"/>
        </w:trPr>
        <w:tc>
          <w:tcPr>
            <w:tcW w:w="869" w:type="dxa"/>
            <w:shd w:val="clear" w:color="auto" w:fill="auto"/>
            <w:vAlign w:val="center"/>
          </w:tcPr>
          <w:p w14:paraId="1AA466A4" w14:textId="77777777" w:rsidR="00AC1D1C" w:rsidRPr="001E73C1" w:rsidRDefault="00AC1D1C" w:rsidP="00A824E9">
            <w:pPr>
              <w:jc w:val="center"/>
              <w:rPr>
                <w:b/>
                <w:lang w:val="sr-Cyrl-RS"/>
              </w:rPr>
            </w:pPr>
            <w:r w:rsidRPr="001E73C1">
              <w:rPr>
                <w:b/>
                <w:lang w:val="sr-Cyrl-RS"/>
              </w:rPr>
              <w:t>Час- дан</w:t>
            </w:r>
          </w:p>
        </w:tc>
        <w:tc>
          <w:tcPr>
            <w:tcW w:w="1985" w:type="dxa"/>
            <w:shd w:val="clear" w:color="auto" w:fill="auto"/>
            <w:vAlign w:val="center"/>
          </w:tcPr>
          <w:p w14:paraId="30025847" w14:textId="77777777" w:rsidR="00AC1D1C" w:rsidRPr="001E73C1" w:rsidRDefault="00AC1D1C" w:rsidP="00A824E9">
            <w:pPr>
              <w:jc w:val="center"/>
              <w:rPr>
                <w:b/>
                <w:lang w:val="sr-Cyrl-RS"/>
              </w:rPr>
            </w:pPr>
            <w:r w:rsidRPr="001E73C1">
              <w:rPr>
                <w:b/>
                <w:lang w:val="sr-Cyrl-RS"/>
              </w:rPr>
              <w:t>Понедељак</w:t>
            </w:r>
          </w:p>
        </w:tc>
        <w:tc>
          <w:tcPr>
            <w:tcW w:w="1657" w:type="dxa"/>
            <w:shd w:val="clear" w:color="auto" w:fill="auto"/>
            <w:vAlign w:val="center"/>
          </w:tcPr>
          <w:p w14:paraId="65016632" w14:textId="77777777" w:rsidR="00AC1D1C" w:rsidRPr="001E73C1" w:rsidRDefault="00AC1D1C" w:rsidP="00A824E9">
            <w:pPr>
              <w:jc w:val="center"/>
              <w:rPr>
                <w:b/>
                <w:lang w:val="sr-Cyrl-RS"/>
              </w:rPr>
            </w:pPr>
            <w:r w:rsidRPr="001E73C1">
              <w:rPr>
                <w:b/>
                <w:lang w:val="sr-Cyrl-RS"/>
              </w:rPr>
              <w:t>Уторак</w:t>
            </w:r>
          </w:p>
        </w:tc>
        <w:tc>
          <w:tcPr>
            <w:tcW w:w="1701" w:type="dxa"/>
            <w:shd w:val="clear" w:color="auto" w:fill="auto"/>
            <w:vAlign w:val="center"/>
          </w:tcPr>
          <w:p w14:paraId="01BA742B" w14:textId="77777777" w:rsidR="00AC1D1C" w:rsidRPr="001E73C1" w:rsidRDefault="00AC1D1C" w:rsidP="00A824E9">
            <w:pPr>
              <w:jc w:val="center"/>
              <w:rPr>
                <w:b/>
                <w:lang w:val="sr-Cyrl-RS"/>
              </w:rPr>
            </w:pPr>
            <w:r w:rsidRPr="001E73C1">
              <w:rPr>
                <w:b/>
                <w:lang w:val="sr-Cyrl-RS"/>
              </w:rPr>
              <w:t>Среда</w:t>
            </w:r>
          </w:p>
        </w:tc>
        <w:tc>
          <w:tcPr>
            <w:tcW w:w="1843" w:type="dxa"/>
            <w:shd w:val="clear" w:color="auto" w:fill="auto"/>
            <w:vAlign w:val="center"/>
          </w:tcPr>
          <w:p w14:paraId="69074D97" w14:textId="77777777" w:rsidR="00AC1D1C" w:rsidRPr="001E73C1" w:rsidRDefault="00AC1D1C" w:rsidP="00A824E9">
            <w:pPr>
              <w:jc w:val="center"/>
              <w:rPr>
                <w:b/>
                <w:lang w:val="sr-Cyrl-RS"/>
              </w:rPr>
            </w:pPr>
            <w:r w:rsidRPr="001E73C1">
              <w:rPr>
                <w:b/>
                <w:lang w:val="sr-Cyrl-RS"/>
              </w:rPr>
              <w:t>Четвртак</w:t>
            </w:r>
          </w:p>
        </w:tc>
        <w:tc>
          <w:tcPr>
            <w:tcW w:w="1701" w:type="dxa"/>
            <w:shd w:val="clear" w:color="auto" w:fill="auto"/>
            <w:vAlign w:val="center"/>
          </w:tcPr>
          <w:p w14:paraId="58388DFF" w14:textId="77777777" w:rsidR="00AC1D1C" w:rsidRPr="001E73C1" w:rsidRDefault="00AC1D1C" w:rsidP="00A824E9">
            <w:pPr>
              <w:jc w:val="center"/>
              <w:rPr>
                <w:b/>
                <w:lang w:val="sr-Cyrl-RS"/>
              </w:rPr>
            </w:pPr>
            <w:r w:rsidRPr="001E73C1">
              <w:rPr>
                <w:b/>
                <w:lang w:val="sr-Cyrl-RS"/>
              </w:rPr>
              <w:t>Петак</w:t>
            </w:r>
          </w:p>
        </w:tc>
      </w:tr>
      <w:tr w:rsidR="00AC1D1C" w:rsidRPr="001E73C1" w14:paraId="3D3729CD" w14:textId="77777777" w:rsidTr="00A824E9">
        <w:trPr>
          <w:trHeight w:val="567"/>
          <w:jc w:val="center"/>
        </w:trPr>
        <w:tc>
          <w:tcPr>
            <w:tcW w:w="869" w:type="dxa"/>
            <w:shd w:val="clear" w:color="auto" w:fill="auto"/>
            <w:vAlign w:val="center"/>
          </w:tcPr>
          <w:p w14:paraId="495D758D" w14:textId="77777777" w:rsidR="00AC1D1C" w:rsidRPr="001E73C1" w:rsidRDefault="00AC1D1C" w:rsidP="00A824E9">
            <w:pPr>
              <w:jc w:val="center"/>
              <w:rPr>
                <w:b/>
                <w:lang w:val="sr-Cyrl-RS"/>
              </w:rPr>
            </w:pPr>
            <w:r w:rsidRPr="001E73C1">
              <w:rPr>
                <w:b/>
                <w:lang w:val="sr-Cyrl-RS"/>
              </w:rPr>
              <w:t>1.</w:t>
            </w:r>
          </w:p>
        </w:tc>
        <w:tc>
          <w:tcPr>
            <w:tcW w:w="1985" w:type="dxa"/>
            <w:vAlign w:val="center"/>
          </w:tcPr>
          <w:p w14:paraId="217381AF" w14:textId="77777777" w:rsidR="00AC1D1C" w:rsidRPr="001E73C1" w:rsidRDefault="00AC1D1C" w:rsidP="00A824E9">
            <w:pPr>
              <w:jc w:val="center"/>
              <w:rPr>
                <w:lang w:val="sr-Cyrl-CS"/>
              </w:rPr>
            </w:pPr>
            <w:r w:rsidRPr="001E73C1">
              <w:rPr>
                <w:lang w:val="sr-Cyrl-CS"/>
              </w:rPr>
              <w:t>Српски језик</w:t>
            </w:r>
          </w:p>
        </w:tc>
        <w:tc>
          <w:tcPr>
            <w:tcW w:w="1657" w:type="dxa"/>
            <w:vAlign w:val="center"/>
          </w:tcPr>
          <w:p w14:paraId="6742D9C8" w14:textId="77777777" w:rsidR="00AC1D1C" w:rsidRPr="001E73C1" w:rsidRDefault="00AC1D1C" w:rsidP="00A824E9">
            <w:pPr>
              <w:jc w:val="center"/>
              <w:rPr>
                <w:lang w:val="sr-Cyrl-CS"/>
              </w:rPr>
            </w:pPr>
            <w:r w:rsidRPr="001E73C1">
              <w:rPr>
                <w:lang w:val="sr-Cyrl-CS"/>
              </w:rPr>
              <w:t>Математика</w:t>
            </w:r>
          </w:p>
        </w:tc>
        <w:tc>
          <w:tcPr>
            <w:tcW w:w="1701" w:type="dxa"/>
            <w:vAlign w:val="center"/>
          </w:tcPr>
          <w:p w14:paraId="0AA9CB3D" w14:textId="77777777" w:rsidR="00AC1D1C" w:rsidRPr="001E73C1" w:rsidRDefault="00AC1D1C" w:rsidP="00A824E9">
            <w:pPr>
              <w:jc w:val="center"/>
              <w:rPr>
                <w:lang w:val="sr-Cyrl-CS"/>
              </w:rPr>
            </w:pPr>
            <w:r w:rsidRPr="001E73C1">
              <w:rPr>
                <w:lang w:val="sr-Cyrl-CS"/>
              </w:rPr>
              <w:t>Српски језик</w:t>
            </w:r>
          </w:p>
        </w:tc>
        <w:tc>
          <w:tcPr>
            <w:tcW w:w="1843" w:type="dxa"/>
            <w:vAlign w:val="center"/>
          </w:tcPr>
          <w:p w14:paraId="2EE6A71F" w14:textId="77777777" w:rsidR="00AC1D1C" w:rsidRPr="001E73C1" w:rsidRDefault="00AC1D1C" w:rsidP="00A824E9">
            <w:pPr>
              <w:jc w:val="center"/>
              <w:rPr>
                <w:lang w:val="sr-Cyrl-CS"/>
              </w:rPr>
            </w:pPr>
            <w:r w:rsidRPr="001E73C1">
              <w:rPr>
                <w:lang w:val="sr-Cyrl-CS"/>
              </w:rPr>
              <w:t>Математика</w:t>
            </w:r>
          </w:p>
        </w:tc>
        <w:tc>
          <w:tcPr>
            <w:tcW w:w="1701" w:type="dxa"/>
            <w:vAlign w:val="center"/>
          </w:tcPr>
          <w:p w14:paraId="61A6206F" w14:textId="77777777" w:rsidR="00AC1D1C" w:rsidRPr="001E73C1" w:rsidRDefault="00AC1D1C" w:rsidP="00A824E9">
            <w:pPr>
              <w:jc w:val="center"/>
              <w:rPr>
                <w:lang w:val="sr-Cyrl-CS"/>
              </w:rPr>
            </w:pPr>
            <w:r w:rsidRPr="001E73C1">
              <w:rPr>
                <w:lang w:val="sr-Cyrl-CS"/>
              </w:rPr>
              <w:t>Математика</w:t>
            </w:r>
          </w:p>
        </w:tc>
      </w:tr>
      <w:tr w:rsidR="00AC1D1C" w:rsidRPr="001E73C1" w14:paraId="0D4B62DC" w14:textId="77777777" w:rsidTr="00A824E9">
        <w:trPr>
          <w:trHeight w:val="567"/>
          <w:jc w:val="center"/>
        </w:trPr>
        <w:tc>
          <w:tcPr>
            <w:tcW w:w="869" w:type="dxa"/>
            <w:shd w:val="clear" w:color="auto" w:fill="auto"/>
            <w:vAlign w:val="center"/>
          </w:tcPr>
          <w:p w14:paraId="084B7165" w14:textId="77777777" w:rsidR="00AC1D1C" w:rsidRPr="001E73C1" w:rsidRDefault="00AC1D1C" w:rsidP="00A824E9">
            <w:pPr>
              <w:jc w:val="center"/>
              <w:rPr>
                <w:b/>
                <w:lang w:val="sr-Cyrl-RS"/>
              </w:rPr>
            </w:pPr>
            <w:r w:rsidRPr="001E73C1">
              <w:rPr>
                <w:b/>
                <w:lang w:val="sr-Cyrl-RS"/>
              </w:rPr>
              <w:t>2.</w:t>
            </w:r>
          </w:p>
        </w:tc>
        <w:tc>
          <w:tcPr>
            <w:tcW w:w="1985" w:type="dxa"/>
            <w:vAlign w:val="center"/>
          </w:tcPr>
          <w:p w14:paraId="5149F3F3" w14:textId="77777777" w:rsidR="00AC1D1C" w:rsidRPr="001E73C1" w:rsidRDefault="00AC1D1C" w:rsidP="00A824E9">
            <w:pPr>
              <w:jc w:val="center"/>
              <w:rPr>
                <w:lang w:val="sr-Cyrl-CS"/>
              </w:rPr>
            </w:pPr>
            <w:r w:rsidRPr="001E73C1">
              <w:rPr>
                <w:lang w:val="sr-Cyrl-CS"/>
              </w:rPr>
              <w:t>Математика</w:t>
            </w:r>
          </w:p>
        </w:tc>
        <w:tc>
          <w:tcPr>
            <w:tcW w:w="1657" w:type="dxa"/>
            <w:vAlign w:val="center"/>
          </w:tcPr>
          <w:p w14:paraId="1D209D54" w14:textId="77777777" w:rsidR="00AC1D1C" w:rsidRPr="001E73C1" w:rsidRDefault="00AC1D1C" w:rsidP="00A824E9">
            <w:pPr>
              <w:jc w:val="center"/>
              <w:rPr>
                <w:lang w:val="sr-Cyrl-CS"/>
              </w:rPr>
            </w:pPr>
            <w:r w:rsidRPr="001E73C1">
              <w:rPr>
                <w:lang w:val="sr-Cyrl-CS"/>
              </w:rPr>
              <w:t>Српски језик</w:t>
            </w:r>
          </w:p>
        </w:tc>
        <w:tc>
          <w:tcPr>
            <w:tcW w:w="1701" w:type="dxa"/>
            <w:vAlign w:val="center"/>
          </w:tcPr>
          <w:p w14:paraId="07405026" w14:textId="77777777" w:rsidR="00AC1D1C" w:rsidRPr="001E73C1" w:rsidRDefault="00AC1D1C" w:rsidP="00A824E9">
            <w:pPr>
              <w:jc w:val="center"/>
              <w:rPr>
                <w:lang w:val="sr-Cyrl-CS"/>
              </w:rPr>
            </w:pPr>
            <w:r w:rsidRPr="001E73C1">
              <w:rPr>
                <w:lang w:val="sr-Cyrl-CS"/>
              </w:rPr>
              <w:t>Математика</w:t>
            </w:r>
          </w:p>
        </w:tc>
        <w:tc>
          <w:tcPr>
            <w:tcW w:w="1843" w:type="dxa"/>
            <w:vAlign w:val="center"/>
          </w:tcPr>
          <w:p w14:paraId="494F70DC" w14:textId="77777777" w:rsidR="00AC1D1C" w:rsidRPr="001E73C1" w:rsidRDefault="00AC1D1C" w:rsidP="00A824E9">
            <w:pPr>
              <w:jc w:val="center"/>
              <w:rPr>
                <w:lang w:val="sr-Cyrl-CS"/>
              </w:rPr>
            </w:pPr>
            <w:r w:rsidRPr="001E73C1">
              <w:rPr>
                <w:lang w:val="sr-Cyrl-CS"/>
              </w:rPr>
              <w:t>Српски језик</w:t>
            </w:r>
          </w:p>
        </w:tc>
        <w:tc>
          <w:tcPr>
            <w:tcW w:w="1701" w:type="dxa"/>
            <w:vAlign w:val="center"/>
          </w:tcPr>
          <w:p w14:paraId="07A98476" w14:textId="77777777" w:rsidR="00AC1D1C" w:rsidRPr="001E73C1" w:rsidRDefault="00AC1D1C" w:rsidP="00A824E9">
            <w:pPr>
              <w:jc w:val="center"/>
              <w:rPr>
                <w:lang w:val="sr-Cyrl-CS"/>
              </w:rPr>
            </w:pPr>
            <w:r w:rsidRPr="001E73C1">
              <w:rPr>
                <w:lang w:val="sr-Cyrl-CS"/>
              </w:rPr>
              <w:t>Енглески језик</w:t>
            </w:r>
          </w:p>
        </w:tc>
      </w:tr>
      <w:tr w:rsidR="00AC1D1C" w:rsidRPr="001E73C1" w14:paraId="7319115F" w14:textId="77777777" w:rsidTr="00A824E9">
        <w:trPr>
          <w:trHeight w:val="567"/>
          <w:jc w:val="center"/>
        </w:trPr>
        <w:tc>
          <w:tcPr>
            <w:tcW w:w="869" w:type="dxa"/>
            <w:shd w:val="clear" w:color="auto" w:fill="auto"/>
            <w:vAlign w:val="center"/>
          </w:tcPr>
          <w:p w14:paraId="201C4A0C" w14:textId="77777777" w:rsidR="00AC1D1C" w:rsidRPr="001E73C1" w:rsidRDefault="00AC1D1C" w:rsidP="00A824E9">
            <w:pPr>
              <w:jc w:val="center"/>
              <w:rPr>
                <w:b/>
                <w:lang w:val="sr-Cyrl-RS"/>
              </w:rPr>
            </w:pPr>
            <w:r w:rsidRPr="001E73C1">
              <w:rPr>
                <w:b/>
                <w:lang w:val="sr-Cyrl-RS"/>
              </w:rPr>
              <w:t>3.</w:t>
            </w:r>
          </w:p>
        </w:tc>
        <w:tc>
          <w:tcPr>
            <w:tcW w:w="1985" w:type="dxa"/>
            <w:vAlign w:val="center"/>
          </w:tcPr>
          <w:p w14:paraId="785163B5" w14:textId="77777777" w:rsidR="00AC1D1C" w:rsidRPr="001E73C1" w:rsidRDefault="00AC1D1C" w:rsidP="00A824E9">
            <w:pPr>
              <w:jc w:val="center"/>
            </w:pPr>
            <w:r w:rsidRPr="001E73C1">
              <w:rPr>
                <w:lang w:val="sr-Cyrl-CS"/>
              </w:rPr>
              <w:t>Верска настава</w:t>
            </w:r>
          </w:p>
          <w:p w14:paraId="656AFD2E" w14:textId="77777777" w:rsidR="00AC1D1C" w:rsidRPr="001E73C1" w:rsidRDefault="00AC1D1C" w:rsidP="00A824E9">
            <w:pPr>
              <w:jc w:val="center"/>
              <w:rPr>
                <w:lang w:val="sr-Cyrl-CS"/>
              </w:rPr>
            </w:pPr>
            <w:r w:rsidRPr="001E73C1">
              <w:rPr>
                <w:lang w:val="sr-Cyrl-CS"/>
              </w:rPr>
              <w:t>Грађанско вас.</w:t>
            </w:r>
          </w:p>
        </w:tc>
        <w:tc>
          <w:tcPr>
            <w:tcW w:w="1657" w:type="dxa"/>
            <w:vAlign w:val="center"/>
          </w:tcPr>
          <w:p w14:paraId="547FB33D" w14:textId="77777777" w:rsidR="00AC1D1C" w:rsidRPr="001E73C1" w:rsidRDefault="00AC1D1C" w:rsidP="00A824E9">
            <w:pPr>
              <w:jc w:val="center"/>
              <w:rPr>
                <w:lang w:val="sr-Cyrl-CS"/>
              </w:rPr>
            </w:pPr>
            <w:r w:rsidRPr="001E73C1">
              <w:rPr>
                <w:lang w:val="sr-Cyrl-CS"/>
              </w:rPr>
              <w:t>Свет око нас</w:t>
            </w:r>
          </w:p>
        </w:tc>
        <w:tc>
          <w:tcPr>
            <w:tcW w:w="1701" w:type="dxa"/>
            <w:vAlign w:val="center"/>
          </w:tcPr>
          <w:p w14:paraId="420C09B8" w14:textId="77777777" w:rsidR="00AC1D1C" w:rsidRPr="001E73C1" w:rsidRDefault="00AC1D1C" w:rsidP="00A824E9">
            <w:pPr>
              <w:jc w:val="center"/>
              <w:rPr>
                <w:lang w:val="sr-Cyrl-CS"/>
              </w:rPr>
            </w:pPr>
            <w:r w:rsidRPr="001E73C1">
              <w:rPr>
                <w:lang w:val="sr-Cyrl-CS"/>
              </w:rPr>
              <w:t>Дигитални свет</w:t>
            </w:r>
          </w:p>
        </w:tc>
        <w:tc>
          <w:tcPr>
            <w:tcW w:w="1843" w:type="dxa"/>
            <w:vAlign w:val="center"/>
          </w:tcPr>
          <w:p w14:paraId="62DDBA86" w14:textId="77777777" w:rsidR="00AC1D1C" w:rsidRPr="001E73C1" w:rsidRDefault="00AC1D1C" w:rsidP="00A824E9">
            <w:pPr>
              <w:jc w:val="center"/>
              <w:rPr>
                <w:lang w:val="sr-Cyrl-CS"/>
              </w:rPr>
            </w:pPr>
            <w:r w:rsidRPr="001E73C1">
              <w:rPr>
                <w:lang w:val="sr-Cyrl-CS"/>
              </w:rPr>
              <w:t>Свет око нас</w:t>
            </w:r>
          </w:p>
        </w:tc>
        <w:tc>
          <w:tcPr>
            <w:tcW w:w="1701" w:type="dxa"/>
            <w:vAlign w:val="center"/>
          </w:tcPr>
          <w:p w14:paraId="6F4988FC" w14:textId="77777777" w:rsidR="00AC1D1C" w:rsidRPr="001E73C1" w:rsidRDefault="00AC1D1C" w:rsidP="00A824E9">
            <w:pPr>
              <w:jc w:val="center"/>
              <w:rPr>
                <w:lang w:val="sr-Cyrl-CS"/>
              </w:rPr>
            </w:pPr>
            <w:r w:rsidRPr="001E73C1">
              <w:rPr>
                <w:lang w:val="sr-Cyrl-CS"/>
              </w:rPr>
              <w:t>Физичко в</w:t>
            </w:r>
            <w:r w:rsidRPr="001E73C1">
              <w:t>a</w:t>
            </w:r>
            <w:proofErr w:type="spellStart"/>
            <w:r w:rsidRPr="001E73C1">
              <w:rPr>
                <w:lang w:val="sr-Cyrl-CS"/>
              </w:rPr>
              <w:t>спитање</w:t>
            </w:r>
            <w:proofErr w:type="spellEnd"/>
          </w:p>
        </w:tc>
      </w:tr>
      <w:tr w:rsidR="00AC1D1C" w:rsidRPr="001E73C1" w14:paraId="3D6E4249" w14:textId="77777777" w:rsidTr="00A824E9">
        <w:trPr>
          <w:trHeight w:val="567"/>
          <w:jc w:val="center"/>
        </w:trPr>
        <w:tc>
          <w:tcPr>
            <w:tcW w:w="869" w:type="dxa"/>
            <w:shd w:val="clear" w:color="auto" w:fill="auto"/>
            <w:vAlign w:val="center"/>
          </w:tcPr>
          <w:p w14:paraId="23BC6406" w14:textId="77777777" w:rsidR="00AC1D1C" w:rsidRPr="001E73C1" w:rsidRDefault="00AC1D1C" w:rsidP="00A824E9">
            <w:pPr>
              <w:jc w:val="center"/>
              <w:rPr>
                <w:b/>
                <w:lang w:val="sr-Cyrl-RS"/>
              </w:rPr>
            </w:pPr>
            <w:r w:rsidRPr="001E73C1">
              <w:rPr>
                <w:b/>
                <w:lang w:val="sr-Cyrl-RS"/>
              </w:rPr>
              <w:t>4.</w:t>
            </w:r>
          </w:p>
        </w:tc>
        <w:tc>
          <w:tcPr>
            <w:tcW w:w="1985" w:type="dxa"/>
            <w:vAlign w:val="center"/>
          </w:tcPr>
          <w:p w14:paraId="0D55ED0F" w14:textId="77777777" w:rsidR="00AC1D1C" w:rsidRPr="001E73C1" w:rsidRDefault="00AC1D1C" w:rsidP="00A824E9">
            <w:pPr>
              <w:jc w:val="center"/>
              <w:rPr>
                <w:lang w:val="sr-Cyrl-CS"/>
              </w:rPr>
            </w:pPr>
            <w:r w:rsidRPr="001E73C1">
              <w:rPr>
                <w:lang w:val="sr-Cyrl-CS"/>
              </w:rPr>
              <w:t>Енглески језик</w:t>
            </w:r>
          </w:p>
        </w:tc>
        <w:tc>
          <w:tcPr>
            <w:tcW w:w="1657" w:type="dxa"/>
            <w:vAlign w:val="center"/>
          </w:tcPr>
          <w:p w14:paraId="347418BD" w14:textId="77777777" w:rsidR="00AC1D1C" w:rsidRPr="001E73C1" w:rsidRDefault="00AC1D1C" w:rsidP="00A824E9">
            <w:pPr>
              <w:jc w:val="center"/>
              <w:rPr>
                <w:lang w:val="sr-Cyrl-CS"/>
              </w:rPr>
            </w:pPr>
            <w:r w:rsidRPr="001E73C1">
              <w:rPr>
                <w:lang w:val="sr-Cyrl-CS"/>
              </w:rPr>
              <w:t>Музичка култура</w:t>
            </w:r>
          </w:p>
        </w:tc>
        <w:tc>
          <w:tcPr>
            <w:tcW w:w="1701" w:type="dxa"/>
            <w:vAlign w:val="center"/>
          </w:tcPr>
          <w:p w14:paraId="64E5DEA7" w14:textId="77777777" w:rsidR="00AC1D1C" w:rsidRPr="001E73C1" w:rsidRDefault="00AC1D1C" w:rsidP="00A824E9">
            <w:pPr>
              <w:jc w:val="center"/>
              <w:rPr>
                <w:lang w:val="sr-Cyrl-CS"/>
              </w:rPr>
            </w:pPr>
            <w:r w:rsidRPr="001E73C1">
              <w:rPr>
                <w:lang w:val="sr-Cyrl-CS"/>
              </w:rPr>
              <w:t>Физичко в</w:t>
            </w:r>
            <w:r w:rsidRPr="001E73C1">
              <w:t>a</w:t>
            </w:r>
            <w:proofErr w:type="spellStart"/>
            <w:r w:rsidRPr="001E73C1">
              <w:rPr>
                <w:lang w:val="sr-Cyrl-CS"/>
              </w:rPr>
              <w:t>спитање</w:t>
            </w:r>
            <w:proofErr w:type="spellEnd"/>
          </w:p>
        </w:tc>
        <w:tc>
          <w:tcPr>
            <w:tcW w:w="1843" w:type="dxa"/>
            <w:vAlign w:val="center"/>
          </w:tcPr>
          <w:p w14:paraId="619B9E42" w14:textId="77777777" w:rsidR="00AC1D1C" w:rsidRPr="001E73C1" w:rsidRDefault="00AC1D1C" w:rsidP="00A824E9">
            <w:pPr>
              <w:jc w:val="center"/>
              <w:rPr>
                <w:sz w:val="16"/>
                <w:szCs w:val="16"/>
                <w:lang w:val="sr-Cyrl-CS"/>
              </w:rPr>
            </w:pPr>
            <w:r w:rsidRPr="001E73C1">
              <w:rPr>
                <w:lang w:val="sr-Cyrl-CS"/>
              </w:rPr>
              <w:t>Ликовна култура</w:t>
            </w:r>
          </w:p>
        </w:tc>
        <w:tc>
          <w:tcPr>
            <w:tcW w:w="1701" w:type="dxa"/>
            <w:vAlign w:val="center"/>
          </w:tcPr>
          <w:p w14:paraId="2A1331E7" w14:textId="77777777" w:rsidR="00AC1D1C" w:rsidRPr="001E73C1" w:rsidRDefault="00AC1D1C" w:rsidP="00A824E9">
            <w:pPr>
              <w:jc w:val="center"/>
              <w:rPr>
                <w:lang w:val="sr-Cyrl-CS"/>
              </w:rPr>
            </w:pPr>
            <w:r w:rsidRPr="001E73C1">
              <w:rPr>
                <w:lang w:val="sr-Cyrl-CS"/>
              </w:rPr>
              <w:t>Српски језик</w:t>
            </w:r>
          </w:p>
        </w:tc>
      </w:tr>
      <w:tr w:rsidR="00AC1D1C" w:rsidRPr="001E73C1" w14:paraId="313144BB" w14:textId="77777777" w:rsidTr="00A824E9">
        <w:trPr>
          <w:trHeight w:val="567"/>
          <w:jc w:val="center"/>
        </w:trPr>
        <w:tc>
          <w:tcPr>
            <w:tcW w:w="869" w:type="dxa"/>
            <w:shd w:val="clear" w:color="auto" w:fill="auto"/>
            <w:vAlign w:val="center"/>
          </w:tcPr>
          <w:p w14:paraId="49F1BC6A" w14:textId="77777777" w:rsidR="00AC1D1C" w:rsidRPr="001E73C1" w:rsidRDefault="00AC1D1C" w:rsidP="00A824E9">
            <w:pPr>
              <w:jc w:val="center"/>
              <w:rPr>
                <w:b/>
                <w:lang w:val="sr-Cyrl-RS"/>
              </w:rPr>
            </w:pPr>
            <w:r w:rsidRPr="001E73C1">
              <w:rPr>
                <w:b/>
                <w:lang w:val="sr-Cyrl-RS"/>
              </w:rPr>
              <w:t>5.</w:t>
            </w:r>
          </w:p>
        </w:tc>
        <w:tc>
          <w:tcPr>
            <w:tcW w:w="1985" w:type="dxa"/>
            <w:vAlign w:val="center"/>
          </w:tcPr>
          <w:p w14:paraId="59D61CCD" w14:textId="77777777" w:rsidR="00AC1D1C" w:rsidRPr="001E73C1" w:rsidRDefault="00AC1D1C" w:rsidP="00A824E9">
            <w:pPr>
              <w:jc w:val="center"/>
              <w:rPr>
                <w:lang w:val="sr-Cyrl-CS"/>
              </w:rPr>
            </w:pPr>
            <w:r w:rsidRPr="001E73C1">
              <w:rPr>
                <w:lang w:val="sr-Cyrl-CS"/>
              </w:rPr>
              <w:t xml:space="preserve">Час </w:t>
            </w:r>
            <w:proofErr w:type="spellStart"/>
            <w:r w:rsidRPr="001E73C1">
              <w:rPr>
                <w:lang w:val="sr-Cyrl-CS"/>
              </w:rPr>
              <w:t>одељењског</w:t>
            </w:r>
            <w:proofErr w:type="spellEnd"/>
            <w:r w:rsidRPr="001E73C1">
              <w:rPr>
                <w:lang w:val="sr-Cyrl-CS"/>
              </w:rPr>
              <w:t xml:space="preserve"> старешине</w:t>
            </w:r>
          </w:p>
        </w:tc>
        <w:tc>
          <w:tcPr>
            <w:tcW w:w="1657" w:type="dxa"/>
            <w:vAlign w:val="center"/>
          </w:tcPr>
          <w:p w14:paraId="061BCCB4" w14:textId="77777777" w:rsidR="00AC1D1C" w:rsidRPr="001E73C1" w:rsidRDefault="00AC1D1C" w:rsidP="00A824E9">
            <w:pPr>
              <w:jc w:val="center"/>
              <w:rPr>
                <w:lang w:val="sr-Cyrl-CS"/>
              </w:rPr>
            </w:pPr>
            <w:r w:rsidRPr="001E73C1">
              <w:rPr>
                <w:lang w:val="sr-Cyrl-CS"/>
              </w:rPr>
              <w:t>Физичко в</w:t>
            </w:r>
            <w:r w:rsidRPr="001E73C1">
              <w:t>a</w:t>
            </w:r>
            <w:proofErr w:type="spellStart"/>
            <w:r w:rsidRPr="001E73C1">
              <w:rPr>
                <w:lang w:val="sr-Cyrl-CS"/>
              </w:rPr>
              <w:t>спитање</w:t>
            </w:r>
            <w:proofErr w:type="spellEnd"/>
          </w:p>
        </w:tc>
        <w:tc>
          <w:tcPr>
            <w:tcW w:w="1701" w:type="dxa"/>
            <w:vAlign w:val="center"/>
          </w:tcPr>
          <w:p w14:paraId="7388BBE7" w14:textId="77777777" w:rsidR="00AC1D1C" w:rsidRPr="001E73C1" w:rsidRDefault="00AC1D1C" w:rsidP="00A824E9">
            <w:pPr>
              <w:jc w:val="center"/>
              <w:rPr>
                <w:lang w:val="sr-Cyrl-CS"/>
              </w:rPr>
            </w:pPr>
            <w:r>
              <w:rPr>
                <w:lang w:val="sr-Cyrl-RS"/>
              </w:rPr>
              <w:t>Ваннаставна</w:t>
            </w:r>
            <w:r>
              <w:t xml:space="preserve"> </w:t>
            </w:r>
            <w:proofErr w:type="spellStart"/>
            <w:r>
              <w:t>активност</w:t>
            </w:r>
            <w:proofErr w:type="spellEnd"/>
          </w:p>
        </w:tc>
        <w:tc>
          <w:tcPr>
            <w:tcW w:w="1843" w:type="dxa"/>
            <w:vAlign w:val="center"/>
          </w:tcPr>
          <w:p w14:paraId="5F9D74B1" w14:textId="77777777" w:rsidR="00AC1D1C" w:rsidRPr="001E73C1" w:rsidRDefault="00AC1D1C" w:rsidP="00A824E9">
            <w:pPr>
              <w:jc w:val="center"/>
              <w:rPr>
                <w:lang w:val="sr-Cyrl-CS"/>
              </w:rPr>
            </w:pPr>
            <w:r w:rsidRPr="001E73C1">
              <w:rPr>
                <w:lang w:val="sr-Cyrl-CS"/>
              </w:rPr>
              <w:t>Ликовна култура</w:t>
            </w:r>
          </w:p>
        </w:tc>
        <w:tc>
          <w:tcPr>
            <w:tcW w:w="1701" w:type="dxa"/>
            <w:vAlign w:val="center"/>
          </w:tcPr>
          <w:p w14:paraId="36929A2B" w14:textId="77777777" w:rsidR="00AC1D1C" w:rsidRPr="001E73C1" w:rsidRDefault="00AC1D1C" w:rsidP="00A824E9">
            <w:pPr>
              <w:jc w:val="center"/>
              <w:rPr>
                <w:lang w:val="sr-Cyrl-CS"/>
              </w:rPr>
            </w:pPr>
            <w:r w:rsidRPr="001E73C1">
              <w:rPr>
                <w:lang w:val="sr-Cyrl-CS"/>
              </w:rPr>
              <w:t>Допунска настава</w:t>
            </w:r>
          </w:p>
        </w:tc>
      </w:tr>
    </w:tbl>
    <w:p w14:paraId="4A267CFE" w14:textId="77777777" w:rsidR="00AC1D1C" w:rsidRDefault="00AC1D1C" w:rsidP="00AC1D1C"/>
    <w:p w14:paraId="15F390D4" w14:textId="77777777" w:rsidR="00AC1D1C" w:rsidRDefault="00AC1D1C" w:rsidP="00AC1D1C"/>
    <w:p w14:paraId="3C07DD2C" w14:textId="77777777" w:rsidR="00AC1D1C" w:rsidRDefault="00AC1D1C" w:rsidP="00AC1D1C">
      <w:pPr>
        <w:jc w:val="center"/>
      </w:pPr>
    </w:p>
    <w:p w14:paraId="14BCB7C1" w14:textId="77777777" w:rsidR="00AC1D1C" w:rsidRDefault="00AC1D1C" w:rsidP="00AC1D1C">
      <w:pPr>
        <w:jc w:val="center"/>
      </w:pPr>
    </w:p>
    <w:p w14:paraId="26E227A1" w14:textId="77777777" w:rsidR="00AC1D1C" w:rsidRDefault="00AC1D1C" w:rsidP="00AC1D1C">
      <w:pPr>
        <w:jc w:val="center"/>
      </w:pPr>
    </w:p>
    <w:p w14:paraId="4D170E06" w14:textId="77777777" w:rsidR="00AC1D1C" w:rsidRDefault="00AC1D1C" w:rsidP="00AC1D1C">
      <w:pPr>
        <w:jc w:val="center"/>
      </w:pPr>
    </w:p>
    <w:p w14:paraId="0881E169" w14:textId="5412A61E" w:rsidR="00AC1D1C" w:rsidRDefault="00AC1D1C" w:rsidP="00AC1D1C">
      <w:pPr>
        <w:spacing w:line="259" w:lineRule="auto"/>
        <w:jc w:val="center"/>
        <w:rPr>
          <w:lang w:val="sr-Cyrl-RS"/>
        </w:rPr>
      </w:pPr>
      <w:r>
        <w:rPr>
          <w:lang w:val="sr-Cyrl-RS"/>
        </w:rPr>
        <w:t xml:space="preserve">РАСПОРЕД ЧАСОВА </w:t>
      </w:r>
      <w:r w:rsidRPr="00F55E77">
        <w:t>III</w:t>
      </w:r>
      <w:r>
        <w:rPr>
          <w:vertAlign w:val="subscript"/>
        </w:rPr>
        <w:t>2</w:t>
      </w:r>
      <w:r>
        <w:rPr>
          <w:vertAlign w:val="subscript"/>
          <w:lang w:val="sr-Cyrl-RS"/>
        </w:rPr>
        <w:t xml:space="preserve"> </w:t>
      </w:r>
    </w:p>
    <w:p w14:paraId="79B13BD4" w14:textId="77777777" w:rsidR="00AC1D1C" w:rsidRPr="00F55E77" w:rsidRDefault="00AC1D1C" w:rsidP="00AC1D1C">
      <w:pPr>
        <w:spacing w:line="259" w:lineRule="auto"/>
        <w:jc w:val="center"/>
        <w:rPr>
          <w:lang w:val="sr-Cyrl-RS"/>
        </w:rPr>
      </w:pP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1985"/>
        <w:gridCol w:w="1657"/>
        <w:gridCol w:w="1701"/>
        <w:gridCol w:w="1843"/>
        <w:gridCol w:w="1701"/>
      </w:tblGrid>
      <w:tr w:rsidR="00AC1D1C" w:rsidRPr="00F55E77" w14:paraId="04D8B3A4" w14:textId="77777777" w:rsidTr="00A824E9">
        <w:trPr>
          <w:trHeight w:val="567"/>
          <w:jc w:val="center"/>
        </w:trPr>
        <w:tc>
          <w:tcPr>
            <w:tcW w:w="869" w:type="dxa"/>
            <w:shd w:val="clear" w:color="auto" w:fill="auto"/>
            <w:vAlign w:val="center"/>
          </w:tcPr>
          <w:p w14:paraId="1F51272F" w14:textId="77777777" w:rsidR="00AC1D1C" w:rsidRPr="00F55E77" w:rsidRDefault="00AC1D1C" w:rsidP="00A824E9">
            <w:pPr>
              <w:jc w:val="center"/>
              <w:rPr>
                <w:b/>
                <w:lang w:val="sr-Cyrl-RS"/>
              </w:rPr>
            </w:pPr>
            <w:r>
              <w:rPr>
                <w:b/>
                <w:lang w:val="sr-Cyrl-RS"/>
              </w:rPr>
              <w:t>Час-</w:t>
            </w:r>
            <w:r w:rsidRPr="00F55E77">
              <w:rPr>
                <w:b/>
                <w:lang w:val="sr-Cyrl-RS"/>
              </w:rPr>
              <w:t>дан</w:t>
            </w:r>
          </w:p>
        </w:tc>
        <w:tc>
          <w:tcPr>
            <w:tcW w:w="1985" w:type="dxa"/>
            <w:shd w:val="clear" w:color="auto" w:fill="auto"/>
            <w:vAlign w:val="center"/>
          </w:tcPr>
          <w:p w14:paraId="0758F099" w14:textId="77777777" w:rsidR="00AC1D1C" w:rsidRPr="00F55E77" w:rsidRDefault="00AC1D1C" w:rsidP="00A824E9">
            <w:pPr>
              <w:jc w:val="center"/>
              <w:rPr>
                <w:b/>
                <w:lang w:val="sr-Cyrl-RS"/>
              </w:rPr>
            </w:pPr>
            <w:r w:rsidRPr="00F55E77">
              <w:rPr>
                <w:b/>
                <w:lang w:val="sr-Cyrl-RS"/>
              </w:rPr>
              <w:t>Понедељак</w:t>
            </w:r>
          </w:p>
        </w:tc>
        <w:tc>
          <w:tcPr>
            <w:tcW w:w="1657" w:type="dxa"/>
            <w:shd w:val="clear" w:color="auto" w:fill="auto"/>
            <w:vAlign w:val="center"/>
          </w:tcPr>
          <w:p w14:paraId="7A12CBBC" w14:textId="77777777" w:rsidR="00AC1D1C" w:rsidRPr="00F55E77" w:rsidRDefault="00AC1D1C" w:rsidP="00A824E9">
            <w:pPr>
              <w:jc w:val="center"/>
              <w:rPr>
                <w:b/>
                <w:lang w:val="sr-Cyrl-RS"/>
              </w:rPr>
            </w:pPr>
            <w:r w:rsidRPr="00F55E77">
              <w:rPr>
                <w:b/>
                <w:lang w:val="sr-Cyrl-RS"/>
              </w:rPr>
              <w:t>Уторак</w:t>
            </w:r>
          </w:p>
        </w:tc>
        <w:tc>
          <w:tcPr>
            <w:tcW w:w="1701" w:type="dxa"/>
            <w:shd w:val="clear" w:color="auto" w:fill="auto"/>
            <w:vAlign w:val="center"/>
          </w:tcPr>
          <w:p w14:paraId="3E1EE74E" w14:textId="77777777" w:rsidR="00AC1D1C" w:rsidRPr="00F55E77" w:rsidRDefault="00AC1D1C" w:rsidP="00A824E9">
            <w:pPr>
              <w:jc w:val="center"/>
              <w:rPr>
                <w:b/>
                <w:lang w:val="sr-Cyrl-RS"/>
              </w:rPr>
            </w:pPr>
            <w:r w:rsidRPr="00F55E77">
              <w:rPr>
                <w:b/>
                <w:lang w:val="sr-Cyrl-RS"/>
              </w:rPr>
              <w:t>Среда</w:t>
            </w:r>
          </w:p>
        </w:tc>
        <w:tc>
          <w:tcPr>
            <w:tcW w:w="1843" w:type="dxa"/>
            <w:shd w:val="clear" w:color="auto" w:fill="auto"/>
            <w:vAlign w:val="center"/>
          </w:tcPr>
          <w:p w14:paraId="429C667D" w14:textId="77777777" w:rsidR="00AC1D1C" w:rsidRPr="00F55E77" w:rsidRDefault="00AC1D1C" w:rsidP="00A824E9">
            <w:pPr>
              <w:jc w:val="center"/>
              <w:rPr>
                <w:b/>
                <w:lang w:val="sr-Cyrl-RS"/>
              </w:rPr>
            </w:pPr>
            <w:r w:rsidRPr="00F55E77">
              <w:rPr>
                <w:b/>
                <w:lang w:val="sr-Cyrl-RS"/>
              </w:rPr>
              <w:t>Четвртак</w:t>
            </w:r>
          </w:p>
        </w:tc>
        <w:tc>
          <w:tcPr>
            <w:tcW w:w="1701" w:type="dxa"/>
            <w:shd w:val="clear" w:color="auto" w:fill="auto"/>
            <w:vAlign w:val="center"/>
          </w:tcPr>
          <w:p w14:paraId="0514AA5F" w14:textId="77777777" w:rsidR="00AC1D1C" w:rsidRPr="00F55E77" w:rsidRDefault="00AC1D1C" w:rsidP="00A824E9">
            <w:pPr>
              <w:jc w:val="center"/>
              <w:rPr>
                <w:b/>
                <w:lang w:val="sr-Cyrl-RS"/>
              </w:rPr>
            </w:pPr>
            <w:r w:rsidRPr="00F55E77">
              <w:rPr>
                <w:b/>
                <w:lang w:val="sr-Cyrl-RS"/>
              </w:rPr>
              <w:t>Петак</w:t>
            </w:r>
          </w:p>
        </w:tc>
      </w:tr>
      <w:tr w:rsidR="00AC1D1C" w:rsidRPr="00F55E77" w14:paraId="157CB68C" w14:textId="77777777" w:rsidTr="00A824E9">
        <w:trPr>
          <w:trHeight w:val="567"/>
          <w:jc w:val="center"/>
        </w:trPr>
        <w:tc>
          <w:tcPr>
            <w:tcW w:w="869" w:type="dxa"/>
            <w:shd w:val="clear" w:color="auto" w:fill="auto"/>
            <w:vAlign w:val="center"/>
          </w:tcPr>
          <w:p w14:paraId="087045BE" w14:textId="77777777" w:rsidR="00AC1D1C" w:rsidRPr="00F55E77" w:rsidRDefault="00AC1D1C" w:rsidP="00A824E9">
            <w:pPr>
              <w:jc w:val="center"/>
              <w:rPr>
                <w:b/>
                <w:lang w:val="sr-Cyrl-RS"/>
              </w:rPr>
            </w:pPr>
            <w:r w:rsidRPr="00F55E77">
              <w:rPr>
                <w:b/>
                <w:lang w:val="sr-Cyrl-RS"/>
              </w:rPr>
              <w:t>1.</w:t>
            </w:r>
          </w:p>
        </w:tc>
        <w:tc>
          <w:tcPr>
            <w:tcW w:w="1985" w:type="dxa"/>
            <w:shd w:val="clear" w:color="auto" w:fill="auto"/>
            <w:vAlign w:val="center"/>
          </w:tcPr>
          <w:p w14:paraId="56302F1D" w14:textId="77777777" w:rsidR="00AC1D1C" w:rsidRPr="00F55E77" w:rsidRDefault="00AC1D1C" w:rsidP="00A824E9">
            <w:pPr>
              <w:rPr>
                <w:lang w:val="sr-Cyrl-RS"/>
              </w:rPr>
            </w:pPr>
            <w:r w:rsidRPr="00F55E77">
              <w:rPr>
                <w:lang w:val="sr-Cyrl-RS"/>
              </w:rPr>
              <w:t xml:space="preserve">Математика </w:t>
            </w:r>
          </w:p>
        </w:tc>
        <w:tc>
          <w:tcPr>
            <w:tcW w:w="1657" w:type="dxa"/>
            <w:shd w:val="clear" w:color="auto" w:fill="auto"/>
            <w:vAlign w:val="center"/>
          </w:tcPr>
          <w:p w14:paraId="118C4201" w14:textId="77777777" w:rsidR="00AC1D1C" w:rsidRPr="00F55E77" w:rsidRDefault="00AC1D1C" w:rsidP="00A824E9">
            <w:pPr>
              <w:rPr>
                <w:lang w:val="sr-Cyrl-RS"/>
              </w:rPr>
            </w:pPr>
            <w:r w:rsidRPr="00F55E77">
              <w:rPr>
                <w:lang w:val="sr-Cyrl-RS"/>
              </w:rPr>
              <w:t xml:space="preserve">Српски језик </w:t>
            </w:r>
          </w:p>
        </w:tc>
        <w:tc>
          <w:tcPr>
            <w:tcW w:w="1701" w:type="dxa"/>
            <w:shd w:val="clear" w:color="auto" w:fill="auto"/>
            <w:vAlign w:val="center"/>
          </w:tcPr>
          <w:p w14:paraId="4CCCEB5E" w14:textId="77777777" w:rsidR="00AC1D1C" w:rsidRPr="00F55E77" w:rsidRDefault="00AC1D1C" w:rsidP="00A824E9">
            <w:pPr>
              <w:rPr>
                <w:lang w:val="sr-Cyrl-RS"/>
              </w:rPr>
            </w:pPr>
            <w:r w:rsidRPr="00F55E77">
              <w:rPr>
                <w:lang w:val="sr-Cyrl-RS"/>
              </w:rPr>
              <w:t xml:space="preserve">Математика </w:t>
            </w:r>
          </w:p>
        </w:tc>
        <w:tc>
          <w:tcPr>
            <w:tcW w:w="1843" w:type="dxa"/>
            <w:shd w:val="clear" w:color="auto" w:fill="auto"/>
            <w:vAlign w:val="center"/>
          </w:tcPr>
          <w:p w14:paraId="6C6E482B" w14:textId="77777777" w:rsidR="00AC1D1C" w:rsidRPr="00F55E77" w:rsidRDefault="00AC1D1C" w:rsidP="00A824E9">
            <w:pPr>
              <w:rPr>
                <w:lang w:val="sr-Cyrl-RS"/>
              </w:rPr>
            </w:pPr>
            <w:r w:rsidRPr="00F55E77">
              <w:rPr>
                <w:lang w:val="sr-Cyrl-RS"/>
              </w:rPr>
              <w:t>Српски језик</w:t>
            </w:r>
          </w:p>
        </w:tc>
        <w:tc>
          <w:tcPr>
            <w:tcW w:w="1701" w:type="dxa"/>
            <w:shd w:val="clear" w:color="auto" w:fill="auto"/>
            <w:vAlign w:val="center"/>
          </w:tcPr>
          <w:p w14:paraId="5DD37D59" w14:textId="77777777" w:rsidR="00AC1D1C" w:rsidRPr="00F55E77" w:rsidRDefault="00AC1D1C" w:rsidP="00A824E9">
            <w:pPr>
              <w:rPr>
                <w:lang w:val="sr-Cyrl-RS"/>
              </w:rPr>
            </w:pPr>
            <w:r w:rsidRPr="00F55E77">
              <w:rPr>
                <w:lang w:val="sr-Cyrl-RS"/>
              </w:rPr>
              <w:t xml:space="preserve">Математика </w:t>
            </w:r>
          </w:p>
        </w:tc>
      </w:tr>
      <w:tr w:rsidR="00AC1D1C" w:rsidRPr="00F55E77" w14:paraId="290EF33E" w14:textId="77777777" w:rsidTr="00A824E9">
        <w:trPr>
          <w:trHeight w:val="567"/>
          <w:jc w:val="center"/>
        </w:trPr>
        <w:tc>
          <w:tcPr>
            <w:tcW w:w="869" w:type="dxa"/>
            <w:shd w:val="clear" w:color="auto" w:fill="auto"/>
            <w:vAlign w:val="center"/>
          </w:tcPr>
          <w:p w14:paraId="6C73CBF5" w14:textId="77777777" w:rsidR="00AC1D1C" w:rsidRPr="00F55E77" w:rsidRDefault="00AC1D1C" w:rsidP="00A824E9">
            <w:pPr>
              <w:jc w:val="center"/>
              <w:rPr>
                <w:b/>
                <w:lang w:val="sr-Cyrl-RS"/>
              </w:rPr>
            </w:pPr>
            <w:r w:rsidRPr="00F55E77">
              <w:rPr>
                <w:b/>
                <w:lang w:val="sr-Cyrl-RS"/>
              </w:rPr>
              <w:t>2.</w:t>
            </w:r>
          </w:p>
        </w:tc>
        <w:tc>
          <w:tcPr>
            <w:tcW w:w="1985" w:type="dxa"/>
            <w:shd w:val="clear" w:color="auto" w:fill="auto"/>
            <w:vAlign w:val="center"/>
          </w:tcPr>
          <w:p w14:paraId="31647190" w14:textId="77777777" w:rsidR="00AC1D1C" w:rsidRPr="00F55E77" w:rsidRDefault="00AC1D1C" w:rsidP="00A824E9">
            <w:pPr>
              <w:rPr>
                <w:lang w:val="sr-Cyrl-RS"/>
              </w:rPr>
            </w:pPr>
            <w:r w:rsidRPr="00F55E77">
              <w:rPr>
                <w:lang w:val="sr-Cyrl-RS"/>
              </w:rPr>
              <w:t>Српски језик</w:t>
            </w:r>
          </w:p>
        </w:tc>
        <w:tc>
          <w:tcPr>
            <w:tcW w:w="1657" w:type="dxa"/>
            <w:shd w:val="clear" w:color="auto" w:fill="auto"/>
            <w:vAlign w:val="center"/>
          </w:tcPr>
          <w:p w14:paraId="75656904" w14:textId="77777777" w:rsidR="00AC1D1C" w:rsidRPr="00F55E77" w:rsidRDefault="00AC1D1C" w:rsidP="00A824E9">
            <w:pPr>
              <w:rPr>
                <w:lang w:val="sr-Cyrl-RS"/>
              </w:rPr>
            </w:pPr>
            <w:r w:rsidRPr="00F55E77">
              <w:rPr>
                <w:lang w:val="sr-Cyrl-RS"/>
              </w:rPr>
              <w:t>Математика</w:t>
            </w:r>
          </w:p>
        </w:tc>
        <w:tc>
          <w:tcPr>
            <w:tcW w:w="1701" w:type="dxa"/>
            <w:shd w:val="clear" w:color="auto" w:fill="auto"/>
            <w:vAlign w:val="center"/>
          </w:tcPr>
          <w:p w14:paraId="4E7AB823" w14:textId="77777777" w:rsidR="00AC1D1C" w:rsidRPr="00F55E77" w:rsidRDefault="00AC1D1C" w:rsidP="00A824E9">
            <w:pPr>
              <w:rPr>
                <w:lang w:val="sr-Cyrl-RS"/>
              </w:rPr>
            </w:pPr>
            <w:r w:rsidRPr="00F55E77">
              <w:rPr>
                <w:lang w:val="sr-Cyrl-RS"/>
              </w:rPr>
              <w:t>Српски језик</w:t>
            </w:r>
          </w:p>
        </w:tc>
        <w:tc>
          <w:tcPr>
            <w:tcW w:w="1843" w:type="dxa"/>
            <w:shd w:val="clear" w:color="auto" w:fill="auto"/>
            <w:vAlign w:val="center"/>
          </w:tcPr>
          <w:p w14:paraId="54F6EFF4" w14:textId="77777777" w:rsidR="00AC1D1C" w:rsidRPr="00F55E77" w:rsidRDefault="00AC1D1C" w:rsidP="00A824E9">
            <w:pPr>
              <w:rPr>
                <w:lang w:val="sr-Cyrl-RS"/>
              </w:rPr>
            </w:pPr>
            <w:r w:rsidRPr="00F55E77">
              <w:rPr>
                <w:lang w:val="sr-Cyrl-RS"/>
              </w:rPr>
              <w:t>Математика</w:t>
            </w:r>
          </w:p>
        </w:tc>
        <w:tc>
          <w:tcPr>
            <w:tcW w:w="1701" w:type="dxa"/>
            <w:shd w:val="clear" w:color="auto" w:fill="auto"/>
            <w:vAlign w:val="center"/>
          </w:tcPr>
          <w:p w14:paraId="20604A4B" w14:textId="77777777" w:rsidR="00AC1D1C" w:rsidRPr="00F55E77" w:rsidRDefault="00AC1D1C" w:rsidP="00A824E9">
            <w:pPr>
              <w:rPr>
                <w:lang w:val="sr-Cyrl-RS"/>
              </w:rPr>
            </w:pPr>
            <w:r w:rsidRPr="00F55E77">
              <w:rPr>
                <w:lang w:val="sr-Cyrl-RS"/>
              </w:rPr>
              <w:t>Српски језик</w:t>
            </w:r>
          </w:p>
        </w:tc>
      </w:tr>
      <w:tr w:rsidR="00AC1D1C" w:rsidRPr="00F55E77" w14:paraId="0941B636" w14:textId="77777777" w:rsidTr="00A824E9">
        <w:trPr>
          <w:trHeight w:val="567"/>
          <w:jc w:val="center"/>
        </w:trPr>
        <w:tc>
          <w:tcPr>
            <w:tcW w:w="869" w:type="dxa"/>
            <w:shd w:val="clear" w:color="auto" w:fill="auto"/>
            <w:vAlign w:val="center"/>
          </w:tcPr>
          <w:p w14:paraId="3D965CC0" w14:textId="77777777" w:rsidR="00AC1D1C" w:rsidRPr="00F55E77" w:rsidRDefault="00AC1D1C" w:rsidP="00A824E9">
            <w:pPr>
              <w:jc w:val="center"/>
              <w:rPr>
                <w:b/>
                <w:lang w:val="sr-Cyrl-RS"/>
              </w:rPr>
            </w:pPr>
            <w:r w:rsidRPr="00F55E77">
              <w:rPr>
                <w:b/>
                <w:lang w:val="sr-Cyrl-RS"/>
              </w:rPr>
              <w:t>3.</w:t>
            </w:r>
          </w:p>
        </w:tc>
        <w:tc>
          <w:tcPr>
            <w:tcW w:w="1985" w:type="dxa"/>
            <w:shd w:val="clear" w:color="auto" w:fill="auto"/>
            <w:vAlign w:val="center"/>
          </w:tcPr>
          <w:p w14:paraId="4C7119AD" w14:textId="77777777" w:rsidR="00AC1D1C" w:rsidRPr="00F55E77" w:rsidRDefault="00AC1D1C" w:rsidP="00A824E9">
            <w:pPr>
              <w:rPr>
                <w:lang w:val="sr-Cyrl-RS"/>
              </w:rPr>
            </w:pPr>
            <w:r w:rsidRPr="00F55E77">
              <w:rPr>
                <w:lang w:val="sr-Cyrl-RS"/>
              </w:rPr>
              <w:t>Енглески језик</w:t>
            </w:r>
          </w:p>
        </w:tc>
        <w:tc>
          <w:tcPr>
            <w:tcW w:w="1657" w:type="dxa"/>
            <w:shd w:val="clear" w:color="auto" w:fill="auto"/>
            <w:vAlign w:val="center"/>
          </w:tcPr>
          <w:p w14:paraId="29F2D937" w14:textId="77777777" w:rsidR="00AC1D1C" w:rsidRPr="00F55E77" w:rsidRDefault="00AC1D1C" w:rsidP="00A824E9">
            <w:pPr>
              <w:rPr>
                <w:lang w:val="sr-Cyrl-RS"/>
              </w:rPr>
            </w:pPr>
            <w:r w:rsidRPr="00F55E77">
              <w:rPr>
                <w:lang w:val="sr-Cyrl-RS"/>
              </w:rPr>
              <w:t>Природа и друштво</w:t>
            </w:r>
          </w:p>
        </w:tc>
        <w:tc>
          <w:tcPr>
            <w:tcW w:w="1701" w:type="dxa"/>
            <w:shd w:val="clear" w:color="auto" w:fill="auto"/>
            <w:vAlign w:val="center"/>
          </w:tcPr>
          <w:p w14:paraId="6483E4E0" w14:textId="77777777" w:rsidR="00AC1D1C" w:rsidRPr="00F55E77" w:rsidRDefault="00AC1D1C" w:rsidP="00A824E9">
            <w:pPr>
              <w:rPr>
                <w:lang w:val="sr-Cyrl-RS"/>
              </w:rPr>
            </w:pPr>
            <w:r w:rsidRPr="00F55E77">
              <w:rPr>
                <w:lang w:val="sr-Cyrl-RS"/>
              </w:rPr>
              <w:t>Ф</w:t>
            </w:r>
            <w:r>
              <w:rPr>
                <w:lang w:val="sr-Cyrl-RS"/>
              </w:rPr>
              <w:t xml:space="preserve">изичко и здравствено васпитање </w:t>
            </w:r>
          </w:p>
        </w:tc>
        <w:tc>
          <w:tcPr>
            <w:tcW w:w="1843" w:type="dxa"/>
            <w:shd w:val="clear" w:color="auto" w:fill="auto"/>
            <w:vAlign w:val="center"/>
          </w:tcPr>
          <w:p w14:paraId="32F053AC" w14:textId="77777777" w:rsidR="00AC1D1C" w:rsidRPr="00F55E77" w:rsidRDefault="00AC1D1C" w:rsidP="00A824E9">
            <w:pPr>
              <w:rPr>
                <w:lang w:val="sr-Cyrl-RS"/>
              </w:rPr>
            </w:pPr>
            <w:r w:rsidRPr="00F55E77">
              <w:rPr>
                <w:lang w:val="sr-Cyrl-RS"/>
              </w:rPr>
              <w:t>Природа и друштво</w:t>
            </w:r>
          </w:p>
        </w:tc>
        <w:tc>
          <w:tcPr>
            <w:tcW w:w="1701" w:type="dxa"/>
            <w:shd w:val="clear" w:color="auto" w:fill="auto"/>
            <w:vAlign w:val="center"/>
          </w:tcPr>
          <w:p w14:paraId="48C6AF59" w14:textId="77777777" w:rsidR="00AC1D1C" w:rsidRPr="00F55E77" w:rsidRDefault="00AC1D1C" w:rsidP="00A824E9">
            <w:pPr>
              <w:rPr>
                <w:lang w:val="sr-Cyrl-RS"/>
              </w:rPr>
            </w:pPr>
            <w:r w:rsidRPr="00F55E77">
              <w:rPr>
                <w:lang w:val="sr-Cyrl-RS"/>
              </w:rPr>
              <w:t>Енглески језик</w:t>
            </w:r>
          </w:p>
        </w:tc>
      </w:tr>
      <w:tr w:rsidR="00AC1D1C" w:rsidRPr="00F55E77" w14:paraId="4FF7E851" w14:textId="77777777" w:rsidTr="00A824E9">
        <w:trPr>
          <w:trHeight w:val="567"/>
          <w:jc w:val="center"/>
        </w:trPr>
        <w:tc>
          <w:tcPr>
            <w:tcW w:w="869" w:type="dxa"/>
            <w:shd w:val="clear" w:color="auto" w:fill="auto"/>
            <w:vAlign w:val="center"/>
          </w:tcPr>
          <w:p w14:paraId="38F7F708" w14:textId="77777777" w:rsidR="00AC1D1C" w:rsidRPr="00F55E77" w:rsidRDefault="00AC1D1C" w:rsidP="00A824E9">
            <w:pPr>
              <w:jc w:val="center"/>
              <w:rPr>
                <w:b/>
                <w:lang w:val="sr-Cyrl-RS"/>
              </w:rPr>
            </w:pPr>
            <w:r w:rsidRPr="00F55E77">
              <w:rPr>
                <w:b/>
                <w:lang w:val="sr-Cyrl-RS"/>
              </w:rPr>
              <w:lastRenderedPageBreak/>
              <w:t>4.</w:t>
            </w:r>
          </w:p>
        </w:tc>
        <w:tc>
          <w:tcPr>
            <w:tcW w:w="1985" w:type="dxa"/>
            <w:shd w:val="clear" w:color="auto" w:fill="auto"/>
            <w:vAlign w:val="center"/>
          </w:tcPr>
          <w:p w14:paraId="1BCCB757" w14:textId="77777777" w:rsidR="00AC1D1C" w:rsidRPr="00F55E77" w:rsidRDefault="00AC1D1C" w:rsidP="00A824E9">
            <w:pPr>
              <w:rPr>
                <w:lang w:val="sr-Cyrl-RS"/>
              </w:rPr>
            </w:pPr>
            <w:r w:rsidRPr="00F55E77">
              <w:rPr>
                <w:lang w:val="sr-Cyrl-RS"/>
              </w:rPr>
              <w:t>Верска  настава</w:t>
            </w:r>
          </w:p>
        </w:tc>
        <w:tc>
          <w:tcPr>
            <w:tcW w:w="1657" w:type="dxa"/>
            <w:shd w:val="clear" w:color="auto" w:fill="auto"/>
            <w:vAlign w:val="center"/>
          </w:tcPr>
          <w:p w14:paraId="17A23862" w14:textId="77777777" w:rsidR="00AC1D1C" w:rsidRPr="00F55E77" w:rsidRDefault="00AC1D1C" w:rsidP="00A824E9">
            <w:pPr>
              <w:rPr>
                <w:lang w:val="sr-Cyrl-RS"/>
              </w:rPr>
            </w:pPr>
            <w:r w:rsidRPr="00F55E77">
              <w:rPr>
                <w:lang w:val="sr-Cyrl-RS"/>
              </w:rPr>
              <w:t>Физичко и здравствено васпитање</w:t>
            </w:r>
          </w:p>
        </w:tc>
        <w:tc>
          <w:tcPr>
            <w:tcW w:w="1701" w:type="dxa"/>
            <w:shd w:val="clear" w:color="auto" w:fill="auto"/>
            <w:vAlign w:val="center"/>
          </w:tcPr>
          <w:p w14:paraId="4559CEC9" w14:textId="77777777" w:rsidR="00AC1D1C" w:rsidRPr="00F55E77" w:rsidRDefault="00AC1D1C" w:rsidP="00A824E9">
            <w:pPr>
              <w:rPr>
                <w:lang w:val="sr-Cyrl-RS"/>
              </w:rPr>
            </w:pPr>
            <w:r w:rsidRPr="00F55E77">
              <w:rPr>
                <w:lang w:val="sr-Cyrl-RS"/>
              </w:rPr>
              <w:t>Музичка култура</w:t>
            </w:r>
          </w:p>
        </w:tc>
        <w:tc>
          <w:tcPr>
            <w:tcW w:w="1843" w:type="dxa"/>
            <w:shd w:val="clear" w:color="auto" w:fill="auto"/>
            <w:vAlign w:val="center"/>
          </w:tcPr>
          <w:p w14:paraId="215EBDED" w14:textId="77777777" w:rsidR="00AC1D1C" w:rsidRPr="00F55E77" w:rsidRDefault="00AC1D1C" w:rsidP="00A824E9">
            <w:pPr>
              <w:rPr>
                <w:lang w:val="sr-Cyrl-RS"/>
              </w:rPr>
            </w:pPr>
            <w:r>
              <w:rPr>
                <w:lang w:val="sr-Cyrl-RS"/>
              </w:rPr>
              <w:t>Дигитални свет</w:t>
            </w:r>
          </w:p>
        </w:tc>
        <w:tc>
          <w:tcPr>
            <w:tcW w:w="1701" w:type="dxa"/>
            <w:shd w:val="clear" w:color="auto" w:fill="auto"/>
            <w:vAlign w:val="center"/>
          </w:tcPr>
          <w:p w14:paraId="4AA8FCD2" w14:textId="77777777" w:rsidR="00AC1D1C" w:rsidRPr="00F55E77" w:rsidRDefault="00AC1D1C" w:rsidP="00A824E9">
            <w:pPr>
              <w:rPr>
                <w:lang w:val="sr-Cyrl-RS"/>
              </w:rPr>
            </w:pPr>
            <w:r w:rsidRPr="00F55E77">
              <w:rPr>
                <w:lang w:val="sr-Cyrl-RS"/>
              </w:rPr>
              <w:t>Ликовна култура</w:t>
            </w:r>
          </w:p>
        </w:tc>
      </w:tr>
      <w:tr w:rsidR="00AC1D1C" w:rsidRPr="00F55E77" w14:paraId="27464A07" w14:textId="77777777" w:rsidTr="00A824E9">
        <w:trPr>
          <w:trHeight w:val="567"/>
          <w:jc w:val="center"/>
        </w:trPr>
        <w:tc>
          <w:tcPr>
            <w:tcW w:w="869" w:type="dxa"/>
            <w:shd w:val="clear" w:color="auto" w:fill="auto"/>
            <w:vAlign w:val="center"/>
          </w:tcPr>
          <w:p w14:paraId="74985812" w14:textId="77777777" w:rsidR="00AC1D1C" w:rsidRPr="00F55E77" w:rsidRDefault="00AC1D1C" w:rsidP="00A824E9">
            <w:pPr>
              <w:jc w:val="center"/>
              <w:rPr>
                <w:b/>
                <w:lang w:val="sr-Cyrl-RS"/>
              </w:rPr>
            </w:pPr>
            <w:r w:rsidRPr="00F55E77">
              <w:rPr>
                <w:b/>
                <w:lang w:val="sr-Cyrl-RS"/>
              </w:rPr>
              <w:t>5.</w:t>
            </w:r>
          </w:p>
        </w:tc>
        <w:tc>
          <w:tcPr>
            <w:tcW w:w="1985" w:type="dxa"/>
            <w:shd w:val="clear" w:color="auto" w:fill="auto"/>
            <w:vAlign w:val="center"/>
          </w:tcPr>
          <w:p w14:paraId="137792EB" w14:textId="77777777" w:rsidR="00AC1D1C" w:rsidRPr="00F55E77" w:rsidRDefault="00AC1D1C" w:rsidP="00A824E9">
            <w:pPr>
              <w:rPr>
                <w:lang w:val="sr-Cyrl-RS"/>
              </w:rPr>
            </w:pPr>
            <w:r w:rsidRPr="00F55E77">
              <w:rPr>
                <w:lang w:val="sr-Cyrl-RS"/>
              </w:rPr>
              <w:t xml:space="preserve">Час </w:t>
            </w:r>
            <w:proofErr w:type="spellStart"/>
            <w:r w:rsidRPr="00F55E77">
              <w:rPr>
                <w:lang w:val="sr-Cyrl-RS"/>
              </w:rPr>
              <w:t>одељењског</w:t>
            </w:r>
            <w:proofErr w:type="spellEnd"/>
            <w:r w:rsidRPr="00F55E77">
              <w:rPr>
                <w:lang w:val="sr-Cyrl-RS"/>
              </w:rPr>
              <w:t xml:space="preserve"> старешине</w:t>
            </w:r>
            <w:r w:rsidRPr="00814CA6">
              <w:rPr>
                <w:lang w:val="sr-Cyrl-RS"/>
              </w:rPr>
              <w:t xml:space="preserve"> </w:t>
            </w:r>
          </w:p>
        </w:tc>
        <w:tc>
          <w:tcPr>
            <w:tcW w:w="1657" w:type="dxa"/>
            <w:shd w:val="clear" w:color="auto" w:fill="auto"/>
            <w:vAlign w:val="center"/>
          </w:tcPr>
          <w:p w14:paraId="6D4BF5E5" w14:textId="77777777" w:rsidR="00AC1D1C" w:rsidRPr="00F55E77" w:rsidRDefault="00AC1D1C" w:rsidP="00A824E9">
            <w:pPr>
              <w:rPr>
                <w:lang w:val="sr-Cyrl-RS"/>
              </w:rPr>
            </w:pPr>
            <w:r w:rsidRPr="00F55E77">
              <w:rPr>
                <w:lang w:val="sr-Cyrl-RS"/>
              </w:rPr>
              <w:t>Допунска настава</w:t>
            </w:r>
          </w:p>
        </w:tc>
        <w:tc>
          <w:tcPr>
            <w:tcW w:w="1701" w:type="dxa"/>
            <w:shd w:val="clear" w:color="auto" w:fill="auto"/>
            <w:vAlign w:val="center"/>
          </w:tcPr>
          <w:p w14:paraId="162538B2" w14:textId="77777777" w:rsidR="00AC1D1C" w:rsidRPr="00F55E77" w:rsidRDefault="00AC1D1C" w:rsidP="00A824E9">
            <w:pPr>
              <w:rPr>
                <w:lang w:val="sr-Cyrl-RS"/>
              </w:rPr>
            </w:pPr>
            <w:r>
              <w:rPr>
                <w:lang w:val="sr-Cyrl-RS"/>
              </w:rPr>
              <w:t>Ваннаставна</w:t>
            </w:r>
            <w:r>
              <w:t xml:space="preserve"> </w:t>
            </w:r>
            <w:proofErr w:type="spellStart"/>
            <w:r>
              <w:t>активност</w:t>
            </w:r>
            <w:proofErr w:type="spellEnd"/>
          </w:p>
        </w:tc>
        <w:tc>
          <w:tcPr>
            <w:tcW w:w="1843" w:type="dxa"/>
            <w:shd w:val="clear" w:color="auto" w:fill="auto"/>
            <w:vAlign w:val="center"/>
          </w:tcPr>
          <w:p w14:paraId="2CFCCAB9" w14:textId="77777777" w:rsidR="00AC1D1C" w:rsidRPr="00F55E77" w:rsidRDefault="00AC1D1C" w:rsidP="00A824E9">
            <w:pPr>
              <w:rPr>
                <w:lang w:val="sr-Cyrl-RS"/>
              </w:rPr>
            </w:pPr>
            <w:r w:rsidRPr="00F55E77">
              <w:rPr>
                <w:lang w:val="sr-Cyrl-RS"/>
              </w:rPr>
              <w:t xml:space="preserve">Физичко и здравствено васпитање </w:t>
            </w:r>
            <w:r>
              <w:rPr>
                <w:lang w:val="sr-Cyrl-RS"/>
              </w:rPr>
              <w:t xml:space="preserve"> </w:t>
            </w:r>
          </w:p>
        </w:tc>
        <w:tc>
          <w:tcPr>
            <w:tcW w:w="1701" w:type="dxa"/>
            <w:shd w:val="clear" w:color="auto" w:fill="auto"/>
            <w:vAlign w:val="center"/>
          </w:tcPr>
          <w:p w14:paraId="78F9EEAD" w14:textId="77777777" w:rsidR="00AC1D1C" w:rsidRPr="00F55E77" w:rsidRDefault="00AC1D1C" w:rsidP="00A824E9">
            <w:pPr>
              <w:rPr>
                <w:lang w:val="sr-Cyrl-RS"/>
              </w:rPr>
            </w:pPr>
            <w:r w:rsidRPr="00F55E77">
              <w:rPr>
                <w:lang w:val="sr-Cyrl-RS"/>
              </w:rPr>
              <w:t>Ликовна култура</w:t>
            </w:r>
          </w:p>
        </w:tc>
      </w:tr>
    </w:tbl>
    <w:p w14:paraId="4E92A6AA" w14:textId="77777777" w:rsidR="00AC1D1C" w:rsidRDefault="00AC1D1C" w:rsidP="00AC1D1C"/>
    <w:p w14:paraId="785C1905" w14:textId="77777777" w:rsidR="00AC1D1C" w:rsidRDefault="00AC1D1C" w:rsidP="00AC1D1C">
      <w:pPr>
        <w:rPr>
          <w:lang w:val="sr-Cyrl-RS"/>
        </w:rPr>
      </w:pPr>
    </w:p>
    <w:p w14:paraId="0038BA59" w14:textId="0FAA9585" w:rsidR="00AC1D1C" w:rsidRDefault="00AC1D1C" w:rsidP="00AC1D1C">
      <w:pPr>
        <w:spacing w:line="259" w:lineRule="auto"/>
        <w:jc w:val="center"/>
        <w:rPr>
          <w:lang w:val="sr-Cyrl-RS"/>
        </w:rPr>
      </w:pPr>
      <w:r>
        <w:rPr>
          <w:lang w:val="sr-Cyrl-RS"/>
        </w:rPr>
        <w:t xml:space="preserve">РАСПОРЕД ЧАСОВА </w:t>
      </w:r>
      <w:r w:rsidRPr="00F55E77">
        <w:t>IV</w:t>
      </w:r>
      <w:r>
        <w:rPr>
          <w:vertAlign w:val="subscript"/>
        </w:rPr>
        <w:t>2</w:t>
      </w:r>
      <w:r>
        <w:rPr>
          <w:vertAlign w:val="subscript"/>
          <w:lang w:val="sr-Cyrl-RS"/>
        </w:rPr>
        <w:t xml:space="preserve"> </w:t>
      </w:r>
    </w:p>
    <w:p w14:paraId="1B51A09B" w14:textId="77777777" w:rsidR="00AC1D1C" w:rsidRPr="00F55E77" w:rsidRDefault="00AC1D1C" w:rsidP="00AC1D1C">
      <w:pPr>
        <w:spacing w:line="259" w:lineRule="auto"/>
        <w:jc w:val="center"/>
        <w:rPr>
          <w:lang w:val="sr-Cyrl-RS"/>
        </w:rPr>
      </w:pP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1985"/>
        <w:gridCol w:w="1657"/>
        <w:gridCol w:w="1701"/>
        <w:gridCol w:w="1843"/>
        <w:gridCol w:w="1701"/>
      </w:tblGrid>
      <w:tr w:rsidR="00AC1D1C" w:rsidRPr="00F55E77" w14:paraId="65D43F80" w14:textId="77777777" w:rsidTr="00A824E9">
        <w:trPr>
          <w:trHeight w:val="567"/>
          <w:jc w:val="center"/>
        </w:trPr>
        <w:tc>
          <w:tcPr>
            <w:tcW w:w="869" w:type="dxa"/>
            <w:shd w:val="clear" w:color="auto" w:fill="auto"/>
            <w:vAlign w:val="center"/>
          </w:tcPr>
          <w:p w14:paraId="258B1D99" w14:textId="77777777" w:rsidR="00AC1D1C" w:rsidRPr="00F55E77" w:rsidRDefault="00AC1D1C" w:rsidP="00A824E9">
            <w:pPr>
              <w:jc w:val="center"/>
              <w:rPr>
                <w:b/>
                <w:lang w:val="sr-Cyrl-RS"/>
              </w:rPr>
            </w:pPr>
            <w:r>
              <w:rPr>
                <w:b/>
                <w:lang w:val="sr-Cyrl-RS"/>
              </w:rPr>
              <w:t>Час-</w:t>
            </w:r>
            <w:r w:rsidRPr="00F55E77">
              <w:rPr>
                <w:b/>
                <w:lang w:val="sr-Cyrl-RS"/>
              </w:rPr>
              <w:t>дан</w:t>
            </w:r>
          </w:p>
        </w:tc>
        <w:tc>
          <w:tcPr>
            <w:tcW w:w="1985" w:type="dxa"/>
            <w:shd w:val="clear" w:color="auto" w:fill="auto"/>
            <w:vAlign w:val="center"/>
          </w:tcPr>
          <w:p w14:paraId="64FB3CCA" w14:textId="77777777" w:rsidR="00AC1D1C" w:rsidRPr="00F55E77" w:rsidRDefault="00AC1D1C" w:rsidP="00A824E9">
            <w:pPr>
              <w:jc w:val="center"/>
              <w:rPr>
                <w:b/>
                <w:lang w:val="sr-Cyrl-RS"/>
              </w:rPr>
            </w:pPr>
            <w:r w:rsidRPr="00F55E77">
              <w:rPr>
                <w:b/>
                <w:lang w:val="sr-Cyrl-RS"/>
              </w:rPr>
              <w:t>Понедељак</w:t>
            </w:r>
          </w:p>
        </w:tc>
        <w:tc>
          <w:tcPr>
            <w:tcW w:w="1657" w:type="dxa"/>
            <w:shd w:val="clear" w:color="auto" w:fill="auto"/>
            <w:vAlign w:val="center"/>
          </w:tcPr>
          <w:p w14:paraId="1557F2CB" w14:textId="77777777" w:rsidR="00AC1D1C" w:rsidRPr="00F55E77" w:rsidRDefault="00AC1D1C" w:rsidP="00A824E9">
            <w:pPr>
              <w:jc w:val="center"/>
              <w:rPr>
                <w:b/>
                <w:lang w:val="sr-Cyrl-RS"/>
              </w:rPr>
            </w:pPr>
            <w:r w:rsidRPr="00F55E77">
              <w:rPr>
                <w:b/>
                <w:lang w:val="sr-Cyrl-RS"/>
              </w:rPr>
              <w:t>Уторак</w:t>
            </w:r>
          </w:p>
        </w:tc>
        <w:tc>
          <w:tcPr>
            <w:tcW w:w="1701" w:type="dxa"/>
            <w:shd w:val="clear" w:color="auto" w:fill="auto"/>
            <w:vAlign w:val="center"/>
          </w:tcPr>
          <w:p w14:paraId="6A0A0E51" w14:textId="77777777" w:rsidR="00AC1D1C" w:rsidRPr="00F55E77" w:rsidRDefault="00AC1D1C" w:rsidP="00A824E9">
            <w:pPr>
              <w:jc w:val="center"/>
              <w:rPr>
                <w:b/>
                <w:lang w:val="sr-Cyrl-RS"/>
              </w:rPr>
            </w:pPr>
            <w:r w:rsidRPr="00F55E77">
              <w:rPr>
                <w:b/>
                <w:lang w:val="sr-Cyrl-RS"/>
              </w:rPr>
              <w:t>Среда</w:t>
            </w:r>
          </w:p>
        </w:tc>
        <w:tc>
          <w:tcPr>
            <w:tcW w:w="1843" w:type="dxa"/>
            <w:shd w:val="clear" w:color="auto" w:fill="auto"/>
            <w:vAlign w:val="center"/>
          </w:tcPr>
          <w:p w14:paraId="1ED41896" w14:textId="77777777" w:rsidR="00AC1D1C" w:rsidRPr="00F55E77" w:rsidRDefault="00AC1D1C" w:rsidP="00A824E9">
            <w:pPr>
              <w:jc w:val="center"/>
              <w:rPr>
                <w:b/>
                <w:lang w:val="sr-Cyrl-RS"/>
              </w:rPr>
            </w:pPr>
            <w:r w:rsidRPr="00F55E77">
              <w:rPr>
                <w:b/>
                <w:lang w:val="sr-Cyrl-RS"/>
              </w:rPr>
              <w:t>Четвртак</w:t>
            </w:r>
          </w:p>
        </w:tc>
        <w:tc>
          <w:tcPr>
            <w:tcW w:w="1701" w:type="dxa"/>
            <w:shd w:val="clear" w:color="auto" w:fill="auto"/>
            <w:vAlign w:val="center"/>
          </w:tcPr>
          <w:p w14:paraId="49C00031" w14:textId="77777777" w:rsidR="00AC1D1C" w:rsidRPr="00F55E77" w:rsidRDefault="00AC1D1C" w:rsidP="00A824E9">
            <w:pPr>
              <w:jc w:val="center"/>
              <w:rPr>
                <w:b/>
                <w:lang w:val="sr-Cyrl-RS"/>
              </w:rPr>
            </w:pPr>
            <w:r w:rsidRPr="00F55E77">
              <w:rPr>
                <w:b/>
                <w:lang w:val="sr-Cyrl-RS"/>
              </w:rPr>
              <w:t>Петак</w:t>
            </w:r>
          </w:p>
        </w:tc>
      </w:tr>
      <w:tr w:rsidR="00AC1D1C" w:rsidRPr="00F55E77" w14:paraId="03FDD2A3" w14:textId="77777777" w:rsidTr="00A824E9">
        <w:trPr>
          <w:trHeight w:val="567"/>
          <w:jc w:val="center"/>
        </w:trPr>
        <w:tc>
          <w:tcPr>
            <w:tcW w:w="869" w:type="dxa"/>
            <w:shd w:val="clear" w:color="auto" w:fill="auto"/>
            <w:vAlign w:val="center"/>
          </w:tcPr>
          <w:p w14:paraId="1A94FA54" w14:textId="77777777" w:rsidR="00AC1D1C" w:rsidRPr="00F55E77" w:rsidRDefault="00AC1D1C" w:rsidP="00A824E9">
            <w:pPr>
              <w:jc w:val="center"/>
              <w:rPr>
                <w:b/>
                <w:lang w:val="sr-Cyrl-RS"/>
              </w:rPr>
            </w:pPr>
            <w:r w:rsidRPr="00F55E77">
              <w:rPr>
                <w:b/>
                <w:lang w:val="sr-Cyrl-RS"/>
              </w:rPr>
              <w:t>1.</w:t>
            </w:r>
          </w:p>
        </w:tc>
        <w:tc>
          <w:tcPr>
            <w:tcW w:w="1985" w:type="dxa"/>
            <w:shd w:val="clear" w:color="auto" w:fill="auto"/>
            <w:vAlign w:val="center"/>
          </w:tcPr>
          <w:p w14:paraId="60542069" w14:textId="77777777" w:rsidR="00AC1D1C" w:rsidRPr="00F55E77" w:rsidRDefault="00AC1D1C" w:rsidP="00A824E9">
            <w:pPr>
              <w:rPr>
                <w:lang w:val="sr-Cyrl-RS"/>
              </w:rPr>
            </w:pPr>
            <w:r w:rsidRPr="00F55E77">
              <w:rPr>
                <w:lang w:val="sr-Cyrl-RS"/>
              </w:rPr>
              <w:t xml:space="preserve">Српски језик </w:t>
            </w:r>
          </w:p>
        </w:tc>
        <w:tc>
          <w:tcPr>
            <w:tcW w:w="1657" w:type="dxa"/>
            <w:shd w:val="clear" w:color="auto" w:fill="auto"/>
            <w:vAlign w:val="center"/>
          </w:tcPr>
          <w:p w14:paraId="166C4951" w14:textId="77777777" w:rsidR="00AC1D1C" w:rsidRPr="00F55E77" w:rsidRDefault="00AC1D1C" w:rsidP="00A824E9">
            <w:pPr>
              <w:rPr>
                <w:lang w:val="sr-Cyrl-RS"/>
              </w:rPr>
            </w:pPr>
            <w:r w:rsidRPr="00F55E77">
              <w:rPr>
                <w:lang w:val="sr-Cyrl-RS"/>
              </w:rPr>
              <w:t>Математика</w:t>
            </w:r>
          </w:p>
        </w:tc>
        <w:tc>
          <w:tcPr>
            <w:tcW w:w="1701" w:type="dxa"/>
            <w:shd w:val="clear" w:color="auto" w:fill="auto"/>
            <w:vAlign w:val="center"/>
          </w:tcPr>
          <w:p w14:paraId="534574DA" w14:textId="77777777" w:rsidR="00AC1D1C" w:rsidRPr="00F55E77" w:rsidRDefault="00AC1D1C" w:rsidP="00A824E9">
            <w:pPr>
              <w:rPr>
                <w:lang w:val="sr-Cyrl-RS"/>
              </w:rPr>
            </w:pPr>
            <w:r w:rsidRPr="00F55E77">
              <w:rPr>
                <w:lang w:val="sr-Cyrl-RS"/>
              </w:rPr>
              <w:t>Српски језик</w:t>
            </w:r>
          </w:p>
        </w:tc>
        <w:tc>
          <w:tcPr>
            <w:tcW w:w="1843" w:type="dxa"/>
            <w:shd w:val="clear" w:color="auto" w:fill="auto"/>
            <w:vAlign w:val="center"/>
          </w:tcPr>
          <w:p w14:paraId="2AA0B387" w14:textId="77777777" w:rsidR="00AC1D1C" w:rsidRPr="00F55E77" w:rsidRDefault="00AC1D1C" w:rsidP="00A824E9">
            <w:pPr>
              <w:rPr>
                <w:lang w:val="sr-Cyrl-RS"/>
              </w:rPr>
            </w:pPr>
            <w:r w:rsidRPr="00F55E77">
              <w:rPr>
                <w:lang w:val="sr-Cyrl-RS"/>
              </w:rPr>
              <w:t>Математика</w:t>
            </w:r>
          </w:p>
        </w:tc>
        <w:tc>
          <w:tcPr>
            <w:tcW w:w="1701" w:type="dxa"/>
            <w:shd w:val="clear" w:color="auto" w:fill="auto"/>
            <w:vAlign w:val="center"/>
          </w:tcPr>
          <w:p w14:paraId="7213FDD5" w14:textId="77777777" w:rsidR="00AC1D1C" w:rsidRPr="00F55E77" w:rsidRDefault="00AC1D1C" w:rsidP="00A824E9">
            <w:pPr>
              <w:rPr>
                <w:lang w:val="sr-Cyrl-RS"/>
              </w:rPr>
            </w:pPr>
            <w:r w:rsidRPr="00F55E77">
              <w:rPr>
                <w:lang w:val="sr-Cyrl-RS"/>
              </w:rPr>
              <w:t>Српски језик</w:t>
            </w:r>
          </w:p>
        </w:tc>
      </w:tr>
      <w:tr w:rsidR="00AC1D1C" w:rsidRPr="00F55E77" w14:paraId="0559C8C9" w14:textId="77777777" w:rsidTr="00A824E9">
        <w:trPr>
          <w:trHeight w:val="567"/>
          <w:jc w:val="center"/>
        </w:trPr>
        <w:tc>
          <w:tcPr>
            <w:tcW w:w="869" w:type="dxa"/>
            <w:shd w:val="clear" w:color="auto" w:fill="auto"/>
            <w:vAlign w:val="center"/>
          </w:tcPr>
          <w:p w14:paraId="3B866D3D" w14:textId="77777777" w:rsidR="00AC1D1C" w:rsidRPr="00F55E77" w:rsidRDefault="00AC1D1C" w:rsidP="00A824E9">
            <w:pPr>
              <w:jc w:val="center"/>
              <w:rPr>
                <w:b/>
                <w:lang w:val="sr-Cyrl-RS"/>
              </w:rPr>
            </w:pPr>
            <w:r w:rsidRPr="00F55E77">
              <w:rPr>
                <w:b/>
                <w:lang w:val="sr-Cyrl-RS"/>
              </w:rPr>
              <w:t>2.</w:t>
            </w:r>
          </w:p>
        </w:tc>
        <w:tc>
          <w:tcPr>
            <w:tcW w:w="1985" w:type="dxa"/>
            <w:shd w:val="clear" w:color="auto" w:fill="auto"/>
            <w:vAlign w:val="center"/>
          </w:tcPr>
          <w:p w14:paraId="2F199594" w14:textId="77777777" w:rsidR="00AC1D1C" w:rsidRPr="00F55E77" w:rsidRDefault="00AC1D1C" w:rsidP="00A824E9">
            <w:pPr>
              <w:rPr>
                <w:lang w:val="sr-Cyrl-RS"/>
              </w:rPr>
            </w:pPr>
            <w:r w:rsidRPr="00F55E77">
              <w:rPr>
                <w:lang w:val="sr-Cyrl-RS"/>
              </w:rPr>
              <w:t>Математика</w:t>
            </w:r>
          </w:p>
        </w:tc>
        <w:tc>
          <w:tcPr>
            <w:tcW w:w="1657" w:type="dxa"/>
            <w:shd w:val="clear" w:color="auto" w:fill="auto"/>
            <w:vAlign w:val="center"/>
          </w:tcPr>
          <w:p w14:paraId="038C0F22" w14:textId="77777777" w:rsidR="00AC1D1C" w:rsidRPr="00F55E77" w:rsidRDefault="00AC1D1C" w:rsidP="00A824E9">
            <w:pPr>
              <w:rPr>
                <w:lang w:val="sr-Cyrl-RS"/>
              </w:rPr>
            </w:pPr>
            <w:r w:rsidRPr="00F55E77">
              <w:rPr>
                <w:lang w:val="sr-Cyrl-RS"/>
              </w:rPr>
              <w:t>Српски језик</w:t>
            </w:r>
          </w:p>
        </w:tc>
        <w:tc>
          <w:tcPr>
            <w:tcW w:w="1701" w:type="dxa"/>
            <w:shd w:val="clear" w:color="auto" w:fill="auto"/>
            <w:vAlign w:val="center"/>
          </w:tcPr>
          <w:p w14:paraId="2F2D3FF4" w14:textId="77777777" w:rsidR="00AC1D1C" w:rsidRPr="00F55E77" w:rsidRDefault="00AC1D1C" w:rsidP="00A824E9">
            <w:pPr>
              <w:rPr>
                <w:lang w:val="sr-Cyrl-RS"/>
              </w:rPr>
            </w:pPr>
            <w:r w:rsidRPr="00F55E77">
              <w:rPr>
                <w:lang w:val="sr-Cyrl-RS"/>
              </w:rPr>
              <w:t>Математика</w:t>
            </w:r>
          </w:p>
        </w:tc>
        <w:tc>
          <w:tcPr>
            <w:tcW w:w="1843" w:type="dxa"/>
            <w:shd w:val="clear" w:color="auto" w:fill="auto"/>
            <w:vAlign w:val="center"/>
          </w:tcPr>
          <w:p w14:paraId="75FB3ABF" w14:textId="77777777" w:rsidR="00AC1D1C" w:rsidRPr="00F55E77" w:rsidRDefault="00AC1D1C" w:rsidP="00A824E9">
            <w:pPr>
              <w:rPr>
                <w:lang w:val="sr-Cyrl-RS"/>
              </w:rPr>
            </w:pPr>
            <w:r w:rsidRPr="00F55E77">
              <w:rPr>
                <w:lang w:val="sr-Cyrl-RS"/>
              </w:rPr>
              <w:t>Српски језик</w:t>
            </w:r>
          </w:p>
        </w:tc>
        <w:tc>
          <w:tcPr>
            <w:tcW w:w="1701" w:type="dxa"/>
            <w:shd w:val="clear" w:color="auto" w:fill="auto"/>
            <w:vAlign w:val="center"/>
          </w:tcPr>
          <w:p w14:paraId="420999B0" w14:textId="77777777" w:rsidR="00AC1D1C" w:rsidRPr="00F55E77" w:rsidRDefault="00AC1D1C" w:rsidP="00A824E9">
            <w:pPr>
              <w:rPr>
                <w:lang w:val="sr-Cyrl-RS"/>
              </w:rPr>
            </w:pPr>
            <w:r w:rsidRPr="00F55E77">
              <w:rPr>
                <w:lang w:val="sr-Cyrl-RS"/>
              </w:rPr>
              <w:t>Математика</w:t>
            </w:r>
          </w:p>
        </w:tc>
      </w:tr>
      <w:tr w:rsidR="00AC1D1C" w:rsidRPr="00F55E77" w14:paraId="4EBD429F" w14:textId="77777777" w:rsidTr="00A824E9">
        <w:trPr>
          <w:trHeight w:val="567"/>
          <w:jc w:val="center"/>
        </w:trPr>
        <w:tc>
          <w:tcPr>
            <w:tcW w:w="869" w:type="dxa"/>
            <w:shd w:val="clear" w:color="auto" w:fill="auto"/>
            <w:vAlign w:val="center"/>
          </w:tcPr>
          <w:p w14:paraId="6078844F" w14:textId="77777777" w:rsidR="00AC1D1C" w:rsidRPr="00F55E77" w:rsidRDefault="00AC1D1C" w:rsidP="00A824E9">
            <w:pPr>
              <w:jc w:val="center"/>
              <w:rPr>
                <w:b/>
                <w:lang w:val="sr-Cyrl-RS"/>
              </w:rPr>
            </w:pPr>
            <w:r w:rsidRPr="00F55E77">
              <w:rPr>
                <w:b/>
                <w:lang w:val="sr-Cyrl-RS"/>
              </w:rPr>
              <w:t>3.</w:t>
            </w:r>
          </w:p>
        </w:tc>
        <w:tc>
          <w:tcPr>
            <w:tcW w:w="1985" w:type="dxa"/>
            <w:shd w:val="clear" w:color="auto" w:fill="auto"/>
            <w:vAlign w:val="center"/>
          </w:tcPr>
          <w:p w14:paraId="0A78BADF" w14:textId="77777777" w:rsidR="00AC1D1C" w:rsidRPr="00F55E77" w:rsidRDefault="00AC1D1C" w:rsidP="00A824E9">
            <w:pPr>
              <w:rPr>
                <w:lang w:val="sr-Cyrl-RS"/>
              </w:rPr>
            </w:pPr>
            <w:r w:rsidRPr="00F55E77">
              <w:rPr>
                <w:lang w:val="sr-Cyrl-RS"/>
              </w:rPr>
              <w:t>Енглески језик</w:t>
            </w:r>
          </w:p>
        </w:tc>
        <w:tc>
          <w:tcPr>
            <w:tcW w:w="1657" w:type="dxa"/>
            <w:shd w:val="clear" w:color="auto" w:fill="auto"/>
            <w:vAlign w:val="center"/>
          </w:tcPr>
          <w:p w14:paraId="54A5AD44" w14:textId="77777777" w:rsidR="00AC1D1C" w:rsidRPr="00F55E77" w:rsidRDefault="00AC1D1C" w:rsidP="00A824E9">
            <w:pPr>
              <w:rPr>
                <w:lang w:val="sr-Cyrl-RS"/>
              </w:rPr>
            </w:pPr>
            <w:r w:rsidRPr="00F55E77">
              <w:rPr>
                <w:lang w:val="sr-Cyrl-RS"/>
              </w:rPr>
              <w:t>Природа и друштво</w:t>
            </w:r>
          </w:p>
        </w:tc>
        <w:tc>
          <w:tcPr>
            <w:tcW w:w="1701" w:type="dxa"/>
            <w:shd w:val="clear" w:color="auto" w:fill="auto"/>
            <w:vAlign w:val="center"/>
          </w:tcPr>
          <w:p w14:paraId="72F4E2A4" w14:textId="77777777" w:rsidR="00AC1D1C" w:rsidRPr="00F55E77" w:rsidRDefault="00AC1D1C" w:rsidP="00A824E9">
            <w:pPr>
              <w:rPr>
                <w:lang w:val="sr-Cyrl-RS"/>
              </w:rPr>
            </w:pPr>
            <w:r w:rsidRPr="00F55E77">
              <w:rPr>
                <w:lang w:val="sr-Cyrl-RS"/>
              </w:rPr>
              <w:t>Физичко и здравствено васпитање</w:t>
            </w:r>
          </w:p>
        </w:tc>
        <w:tc>
          <w:tcPr>
            <w:tcW w:w="1843" w:type="dxa"/>
            <w:shd w:val="clear" w:color="auto" w:fill="auto"/>
            <w:vAlign w:val="center"/>
          </w:tcPr>
          <w:p w14:paraId="37A79EB8" w14:textId="77777777" w:rsidR="00AC1D1C" w:rsidRPr="00F55E77" w:rsidRDefault="00AC1D1C" w:rsidP="00A824E9">
            <w:pPr>
              <w:rPr>
                <w:lang w:val="sr-Cyrl-RS"/>
              </w:rPr>
            </w:pPr>
            <w:r w:rsidRPr="00F55E77">
              <w:rPr>
                <w:lang w:val="sr-Cyrl-RS"/>
              </w:rPr>
              <w:t>Природа и друштво</w:t>
            </w:r>
          </w:p>
        </w:tc>
        <w:tc>
          <w:tcPr>
            <w:tcW w:w="1701" w:type="dxa"/>
            <w:shd w:val="clear" w:color="auto" w:fill="auto"/>
            <w:vAlign w:val="center"/>
          </w:tcPr>
          <w:p w14:paraId="3480DD79" w14:textId="77777777" w:rsidR="00AC1D1C" w:rsidRPr="00F55E77" w:rsidRDefault="00AC1D1C" w:rsidP="00A824E9">
            <w:pPr>
              <w:rPr>
                <w:lang w:val="sr-Cyrl-RS"/>
              </w:rPr>
            </w:pPr>
            <w:r w:rsidRPr="00F55E77">
              <w:rPr>
                <w:lang w:val="sr-Cyrl-RS"/>
              </w:rPr>
              <w:t>Енглески језик</w:t>
            </w:r>
          </w:p>
        </w:tc>
      </w:tr>
      <w:tr w:rsidR="00AC1D1C" w:rsidRPr="00F55E77" w14:paraId="48EE0F3E" w14:textId="77777777" w:rsidTr="00A824E9">
        <w:trPr>
          <w:trHeight w:val="567"/>
          <w:jc w:val="center"/>
        </w:trPr>
        <w:tc>
          <w:tcPr>
            <w:tcW w:w="869" w:type="dxa"/>
            <w:shd w:val="clear" w:color="auto" w:fill="auto"/>
            <w:vAlign w:val="center"/>
          </w:tcPr>
          <w:p w14:paraId="4DB1BB88" w14:textId="77777777" w:rsidR="00AC1D1C" w:rsidRPr="00F55E77" w:rsidRDefault="00AC1D1C" w:rsidP="00A824E9">
            <w:pPr>
              <w:jc w:val="center"/>
              <w:rPr>
                <w:b/>
                <w:lang w:val="sr-Cyrl-RS"/>
              </w:rPr>
            </w:pPr>
            <w:r w:rsidRPr="00F55E77">
              <w:rPr>
                <w:b/>
                <w:lang w:val="sr-Cyrl-RS"/>
              </w:rPr>
              <w:t>4.</w:t>
            </w:r>
          </w:p>
        </w:tc>
        <w:tc>
          <w:tcPr>
            <w:tcW w:w="1985" w:type="dxa"/>
            <w:shd w:val="clear" w:color="auto" w:fill="auto"/>
            <w:vAlign w:val="center"/>
          </w:tcPr>
          <w:p w14:paraId="36742E38" w14:textId="77777777" w:rsidR="00AC1D1C" w:rsidRPr="00F55E77" w:rsidRDefault="00AC1D1C" w:rsidP="00A824E9">
            <w:pPr>
              <w:rPr>
                <w:lang w:val="sr-Cyrl-RS"/>
              </w:rPr>
            </w:pPr>
            <w:r w:rsidRPr="00F55E77">
              <w:rPr>
                <w:lang w:val="sr-Cyrl-RS"/>
              </w:rPr>
              <w:t>Верска  настава</w:t>
            </w:r>
          </w:p>
        </w:tc>
        <w:tc>
          <w:tcPr>
            <w:tcW w:w="1657" w:type="dxa"/>
            <w:shd w:val="clear" w:color="auto" w:fill="auto"/>
            <w:vAlign w:val="center"/>
          </w:tcPr>
          <w:p w14:paraId="221DDDB5" w14:textId="77777777" w:rsidR="00AC1D1C" w:rsidRPr="00F55E77" w:rsidRDefault="00AC1D1C" w:rsidP="00A824E9">
            <w:pPr>
              <w:rPr>
                <w:lang w:val="sr-Cyrl-RS"/>
              </w:rPr>
            </w:pPr>
            <w:r w:rsidRPr="00F55E77">
              <w:rPr>
                <w:lang w:val="sr-Cyrl-RS"/>
              </w:rPr>
              <w:t xml:space="preserve">Физичко и здравствено васпитање </w:t>
            </w:r>
          </w:p>
        </w:tc>
        <w:tc>
          <w:tcPr>
            <w:tcW w:w="1701" w:type="dxa"/>
            <w:shd w:val="clear" w:color="auto" w:fill="auto"/>
            <w:vAlign w:val="center"/>
          </w:tcPr>
          <w:p w14:paraId="6ECF278B" w14:textId="77777777" w:rsidR="00AC1D1C" w:rsidRPr="00F55E77" w:rsidRDefault="00AC1D1C" w:rsidP="00A824E9">
            <w:pPr>
              <w:rPr>
                <w:lang w:val="sr-Cyrl-RS"/>
              </w:rPr>
            </w:pPr>
            <w:r w:rsidRPr="00F55E77">
              <w:rPr>
                <w:lang w:val="sr-Cyrl-RS"/>
              </w:rPr>
              <w:t>Музичка култура</w:t>
            </w:r>
          </w:p>
        </w:tc>
        <w:tc>
          <w:tcPr>
            <w:tcW w:w="1843" w:type="dxa"/>
            <w:shd w:val="clear" w:color="auto" w:fill="auto"/>
            <w:vAlign w:val="center"/>
          </w:tcPr>
          <w:p w14:paraId="1C2CE194" w14:textId="77777777" w:rsidR="00AC1D1C" w:rsidRPr="00F55E77" w:rsidRDefault="00AC1D1C" w:rsidP="00A824E9">
            <w:pPr>
              <w:rPr>
                <w:lang w:val="sr-Cyrl-RS"/>
              </w:rPr>
            </w:pPr>
            <w:r w:rsidRPr="00F55E77">
              <w:rPr>
                <w:lang w:val="sr-Cyrl-RS"/>
              </w:rPr>
              <w:t xml:space="preserve">Пројектна настава </w:t>
            </w:r>
          </w:p>
        </w:tc>
        <w:tc>
          <w:tcPr>
            <w:tcW w:w="1701" w:type="dxa"/>
            <w:shd w:val="clear" w:color="auto" w:fill="auto"/>
            <w:vAlign w:val="center"/>
          </w:tcPr>
          <w:p w14:paraId="00D6BBC4" w14:textId="77777777" w:rsidR="00AC1D1C" w:rsidRPr="00F55E77" w:rsidRDefault="00AC1D1C" w:rsidP="00A824E9">
            <w:pPr>
              <w:rPr>
                <w:lang w:val="sr-Cyrl-RS"/>
              </w:rPr>
            </w:pPr>
            <w:r w:rsidRPr="00F55E77">
              <w:rPr>
                <w:lang w:val="sr-Cyrl-RS"/>
              </w:rPr>
              <w:t>Ликовна култура</w:t>
            </w:r>
          </w:p>
        </w:tc>
      </w:tr>
      <w:tr w:rsidR="00AC1D1C" w:rsidRPr="00F55E77" w14:paraId="5E1B6A04" w14:textId="77777777" w:rsidTr="00A824E9">
        <w:trPr>
          <w:trHeight w:val="567"/>
          <w:jc w:val="center"/>
        </w:trPr>
        <w:tc>
          <w:tcPr>
            <w:tcW w:w="869" w:type="dxa"/>
            <w:shd w:val="clear" w:color="auto" w:fill="auto"/>
            <w:vAlign w:val="center"/>
          </w:tcPr>
          <w:p w14:paraId="6FCB8A79" w14:textId="77777777" w:rsidR="00AC1D1C" w:rsidRPr="00F55E77" w:rsidRDefault="00AC1D1C" w:rsidP="00A824E9">
            <w:pPr>
              <w:jc w:val="center"/>
              <w:rPr>
                <w:b/>
                <w:lang w:val="sr-Cyrl-RS"/>
              </w:rPr>
            </w:pPr>
            <w:r w:rsidRPr="00F55E77">
              <w:rPr>
                <w:b/>
                <w:lang w:val="sr-Cyrl-RS"/>
              </w:rPr>
              <w:t>5.</w:t>
            </w:r>
          </w:p>
        </w:tc>
        <w:tc>
          <w:tcPr>
            <w:tcW w:w="1985" w:type="dxa"/>
            <w:shd w:val="clear" w:color="auto" w:fill="auto"/>
            <w:vAlign w:val="center"/>
          </w:tcPr>
          <w:p w14:paraId="6E8C3E2A" w14:textId="77777777" w:rsidR="00AC1D1C" w:rsidRPr="00F55E77" w:rsidRDefault="00AC1D1C" w:rsidP="00A824E9">
            <w:pPr>
              <w:rPr>
                <w:lang w:val="sr-Cyrl-RS"/>
              </w:rPr>
            </w:pPr>
            <w:r w:rsidRPr="00F55E77">
              <w:rPr>
                <w:lang w:val="sr-Cyrl-RS"/>
              </w:rPr>
              <w:t xml:space="preserve">Час </w:t>
            </w:r>
            <w:proofErr w:type="spellStart"/>
            <w:r w:rsidRPr="00F55E77">
              <w:rPr>
                <w:lang w:val="sr-Cyrl-RS"/>
              </w:rPr>
              <w:t>одељењског</w:t>
            </w:r>
            <w:proofErr w:type="spellEnd"/>
            <w:r w:rsidRPr="00F55E77">
              <w:rPr>
                <w:lang w:val="sr-Cyrl-RS"/>
              </w:rPr>
              <w:t xml:space="preserve"> старешине</w:t>
            </w:r>
          </w:p>
        </w:tc>
        <w:tc>
          <w:tcPr>
            <w:tcW w:w="1657" w:type="dxa"/>
            <w:shd w:val="clear" w:color="auto" w:fill="auto"/>
            <w:vAlign w:val="center"/>
          </w:tcPr>
          <w:p w14:paraId="1539B4FE" w14:textId="77777777" w:rsidR="00AC1D1C" w:rsidRPr="00F55E77" w:rsidRDefault="00AC1D1C" w:rsidP="00A824E9">
            <w:pPr>
              <w:rPr>
                <w:lang w:val="sr-Cyrl-RS"/>
              </w:rPr>
            </w:pPr>
            <w:r w:rsidRPr="00F55E77">
              <w:rPr>
                <w:lang w:val="sr-Cyrl-RS"/>
              </w:rPr>
              <w:t>Допунска настава</w:t>
            </w:r>
          </w:p>
        </w:tc>
        <w:tc>
          <w:tcPr>
            <w:tcW w:w="1701" w:type="dxa"/>
            <w:shd w:val="clear" w:color="auto" w:fill="auto"/>
            <w:vAlign w:val="center"/>
          </w:tcPr>
          <w:p w14:paraId="61E11EC2" w14:textId="77777777" w:rsidR="00AC1D1C" w:rsidRPr="00F55E77" w:rsidRDefault="00AC1D1C" w:rsidP="00A824E9">
            <w:pPr>
              <w:rPr>
                <w:lang w:val="sr-Cyrl-RS"/>
              </w:rPr>
            </w:pPr>
            <w:r>
              <w:rPr>
                <w:lang w:val="sr-Cyrl-RS"/>
              </w:rPr>
              <w:t>Ваннаставна</w:t>
            </w:r>
            <w:r>
              <w:t xml:space="preserve"> </w:t>
            </w:r>
            <w:proofErr w:type="spellStart"/>
            <w:r>
              <w:t>активност</w:t>
            </w:r>
            <w:proofErr w:type="spellEnd"/>
          </w:p>
        </w:tc>
        <w:tc>
          <w:tcPr>
            <w:tcW w:w="1843" w:type="dxa"/>
            <w:shd w:val="clear" w:color="auto" w:fill="auto"/>
            <w:vAlign w:val="center"/>
          </w:tcPr>
          <w:p w14:paraId="1465D1F2" w14:textId="77777777" w:rsidR="00AC1D1C" w:rsidRPr="00F55E77" w:rsidRDefault="00AC1D1C" w:rsidP="00A824E9">
            <w:pPr>
              <w:rPr>
                <w:lang w:val="sr-Cyrl-RS"/>
              </w:rPr>
            </w:pPr>
            <w:r w:rsidRPr="00F55E77">
              <w:rPr>
                <w:lang w:val="sr-Cyrl-RS"/>
              </w:rPr>
              <w:t>Физичко и здравствено васпитање</w:t>
            </w:r>
          </w:p>
        </w:tc>
        <w:tc>
          <w:tcPr>
            <w:tcW w:w="1701" w:type="dxa"/>
            <w:shd w:val="clear" w:color="auto" w:fill="auto"/>
            <w:vAlign w:val="center"/>
          </w:tcPr>
          <w:p w14:paraId="2133DFBF" w14:textId="77777777" w:rsidR="00AC1D1C" w:rsidRPr="00F55E77" w:rsidRDefault="00AC1D1C" w:rsidP="00A824E9">
            <w:pPr>
              <w:rPr>
                <w:lang w:val="sr-Cyrl-RS"/>
              </w:rPr>
            </w:pPr>
            <w:r w:rsidRPr="00F55E77">
              <w:rPr>
                <w:lang w:val="sr-Cyrl-RS"/>
              </w:rPr>
              <w:t>Ликовна култура</w:t>
            </w:r>
          </w:p>
        </w:tc>
      </w:tr>
      <w:tr w:rsidR="00AC1D1C" w:rsidRPr="00F55E77" w14:paraId="34A61FDA" w14:textId="77777777" w:rsidTr="00A824E9">
        <w:trPr>
          <w:trHeight w:val="567"/>
          <w:jc w:val="center"/>
        </w:trPr>
        <w:tc>
          <w:tcPr>
            <w:tcW w:w="869" w:type="dxa"/>
            <w:shd w:val="clear" w:color="auto" w:fill="auto"/>
            <w:vAlign w:val="center"/>
          </w:tcPr>
          <w:p w14:paraId="5CBF0E2B" w14:textId="77777777" w:rsidR="00AC1D1C" w:rsidRPr="00F55E77" w:rsidRDefault="00AC1D1C" w:rsidP="00A824E9">
            <w:pPr>
              <w:jc w:val="center"/>
              <w:rPr>
                <w:b/>
              </w:rPr>
            </w:pPr>
            <w:r w:rsidRPr="00F55E77">
              <w:rPr>
                <w:b/>
              </w:rPr>
              <w:t>6.</w:t>
            </w:r>
          </w:p>
        </w:tc>
        <w:tc>
          <w:tcPr>
            <w:tcW w:w="1985" w:type="dxa"/>
            <w:shd w:val="clear" w:color="auto" w:fill="auto"/>
            <w:vAlign w:val="center"/>
          </w:tcPr>
          <w:p w14:paraId="288F64FC" w14:textId="77777777" w:rsidR="00AC1D1C" w:rsidRPr="00F55E77" w:rsidRDefault="00AC1D1C" w:rsidP="00A824E9">
            <w:pPr>
              <w:rPr>
                <w:lang w:val="sr-Cyrl-RS"/>
              </w:rPr>
            </w:pPr>
          </w:p>
        </w:tc>
        <w:tc>
          <w:tcPr>
            <w:tcW w:w="1657" w:type="dxa"/>
            <w:shd w:val="clear" w:color="auto" w:fill="auto"/>
            <w:vAlign w:val="center"/>
          </w:tcPr>
          <w:p w14:paraId="2021D777" w14:textId="77777777" w:rsidR="00AC1D1C" w:rsidRPr="00F55E77" w:rsidRDefault="00AC1D1C" w:rsidP="00A824E9">
            <w:pPr>
              <w:rPr>
                <w:lang w:val="sr-Cyrl-RS"/>
              </w:rPr>
            </w:pPr>
          </w:p>
        </w:tc>
        <w:tc>
          <w:tcPr>
            <w:tcW w:w="1701" w:type="dxa"/>
            <w:shd w:val="clear" w:color="auto" w:fill="auto"/>
            <w:vAlign w:val="center"/>
          </w:tcPr>
          <w:p w14:paraId="4D53A162" w14:textId="77777777" w:rsidR="00AC1D1C" w:rsidRPr="00F55E77" w:rsidRDefault="00AC1D1C" w:rsidP="00A824E9">
            <w:pPr>
              <w:rPr>
                <w:lang w:val="sr-Cyrl-RS"/>
              </w:rPr>
            </w:pPr>
          </w:p>
        </w:tc>
        <w:tc>
          <w:tcPr>
            <w:tcW w:w="1843" w:type="dxa"/>
            <w:shd w:val="clear" w:color="auto" w:fill="auto"/>
            <w:vAlign w:val="center"/>
          </w:tcPr>
          <w:p w14:paraId="1C630C70" w14:textId="77777777" w:rsidR="00AC1D1C" w:rsidRPr="00F55E77" w:rsidRDefault="00AC1D1C" w:rsidP="00A824E9">
            <w:pPr>
              <w:rPr>
                <w:lang w:val="sr-Cyrl-RS"/>
              </w:rPr>
            </w:pPr>
          </w:p>
        </w:tc>
        <w:tc>
          <w:tcPr>
            <w:tcW w:w="1701" w:type="dxa"/>
            <w:shd w:val="clear" w:color="auto" w:fill="auto"/>
            <w:vAlign w:val="center"/>
          </w:tcPr>
          <w:p w14:paraId="1EE0E461" w14:textId="77777777" w:rsidR="00AC1D1C" w:rsidRPr="00F55E77" w:rsidRDefault="00AC1D1C" w:rsidP="00A824E9">
            <w:pPr>
              <w:rPr>
                <w:lang w:val="sr-Cyrl-RS"/>
              </w:rPr>
            </w:pPr>
            <w:r w:rsidRPr="00F55E77">
              <w:rPr>
                <w:lang w:val="sr-Cyrl-RS"/>
              </w:rPr>
              <w:t>Додатна настава</w:t>
            </w:r>
          </w:p>
        </w:tc>
      </w:tr>
    </w:tbl>
    <w:p w14:paraId="6420B407" w14:textId="77777777" w:rsidR="00AC1D1C" w:rsidRDefault="00AC1D1C" w:rsidP="00AC1D1C">
      <w:pPr>
        <w:jc w:val="center"/>
        <w:rPr>
          <w:lang w:val="sr-Cyrl-RS"/>
        </w:rPr>
      </w:pPr>
    </w:p>
    <w:p w14:paraId="0F86D023" w14:textId="77777777" w:rsidR="00AC1D1C" w:rsidRDefault="00AC1D1C" w:rsidP="00AC1D1C"/>
    <w:p w14:paraId="0FD3A577" w14:textId="77777777" w:rsidR="00B2099D" w:rsidRPr="00552A0E" w:rsidRDefault="00B2099D" w:rsidP="008549B5">
      <w:pPr>
        <w:rPr>
          <w:color w:val="FF0000"/>
          <w:vertAlign w:val="subscript"/>
        </w:rPr>
      </w:pPr>
    </w:p>
    <w:p w14:paraId="457F7DD4" w14:textId="77777777" w:rsidR="00A23EF1" w:rsidRPr="00AC1D1C" w:rsidRDefault="00A23EF1" w:rsidP="00A23EF1">
      <w:pPr>
        <w:pStyle w:val="Heading3"/>
        <w:rPr>
          <w:lang w:val="sr-Cyrl-CS"/>
        </w:rPr>
      </w:pPr>
      <w:bookmarkStart w:id="72" w:name="_Toc115176834"/>
      <w:r w:rsidRPr="00AC1D1C">
        <w:rPr>
          <w:lang w:val="sr-Cyrl-CS"/>
        </w:rPr>
        <w:t>Конкретна ваннаставна задужења наставника – листа</w:t>
      </w:r>
      <w:bookmarkEnd w:id="72"/>
    </w:p>
    <w:p w14:paraId="470AFF50" w14:textId="77777777" w:rsidR="00A23EF1" w:rsidRPr="00AC1D1C" w:rsidRDefault="00A23EF1" w:rsidP="00A23EF1">
      <w:pPr>
        <w:rPr>
          <w:b/>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5"/>
        <w:gridCol w:w="4675"/>
      </w:tblGrid>
      <w:tr w:rsidR="00AC1D1C" w:rsidRPr="00AC1D1C" w14:paraId="1D0CC3C4" w14:textId="77777777" w:rsidTr="00AC1D1C">
        <w:trPr>
          <w:jc w:val="center"/>
        </w:trPr>
        <w:tc>
          <w:tcPr>
            <w:tcW w:w="4675" w:type="dxa"/>
            <w:shd w:val="clear" w:color="auto" w:fill="A6A6A6" w:themeFill="background1" w:themeFillShade="A6"/>
            <w:vAlign w:val="center"/>
          </w:tcPr>
          <w:p w14:paraId="0BF17CFA" w14:textId="77777777" w:rsidR="00A23EF1" w:rsidRPr="00AC1D1C" w:rsidRDefault="00A23EF1" w:rsidP="00A23EF1">
            <w:pPr>
              <w:jc w:val="center"/>
              <w:rPr>
                <w:b/>
                <w:sz w:val="22"/>
                <w:szCs w:val="22"/>
                <w:lang w:val="sr-Cyrl-CS"/>
              </w:rPr>
            </w:pPr>
            <w:bookmarkStart w:id="73" w:name="_Hlk19639249"/>
            <w:r w:rsidRPr="00AC1D1C">
              <w:rPr>
                <w:b/>
                <w:sz w:val="22"/>
                <w:szCs w:val="22"/>
                <w:lang w:val="sr-Cyrl-CS"/>
              </w:rPr>
              <w:t>Наставник</w:t>
            </w:r>
          </w:p>
        </w:tc>
        <w:tc>
          <w:tcPr>
            <w:tcW w:w="4675" w:type="dxa"/>
            <w:shd w:val="clear" w:color="auto" w:fill="A6A6A6" w:themeFill="background1" w:themeFillShade="A6"/>
            <w:vAlign w:val="center"/>
          </w:tcPr>
          <w:p w14:paraId="4A543F4A" w14:textId="77777777" w:rsidR="00A23EF1" w:rsidRPr="00AC1D1C" w:rsidRDefault="00A23EF1" w:rsidP="00A23EF1">
            <w:pPr>
              <w:jc w:val="center"/>
              <w:rPr>
                <w:b/>
                <w:sz w:val="22"/>
                <w:szCs w:val="22"/>
                <w:lang w:val="sr-Cyrl-CS"/>
              </w:rPr>
            </w:pPr>
            <w:r w:rsidRPr="00AC1D1C">
              <w:rPr>
                <w:b/>
                <w:sz w:val="22"/>
                <w:szCs w:val="22"/>
                <w:lang w:val="sr-Cyrl-CS"/>
              </w:rPr>
              <w:t>Задужење – секција</w:t>
            </w:r>
          </w:p>
        </w:tc>
      </w:tr>
      <w:tr w:rsidR="00AC1D1C" w:rsidRPr="00AC1D1C" w14:paraId="5BD22B06" w14:textId="77777777" w:rsidTr="00AC1D1C">
        <w:trPr>
          <w:jc w:val="center"/>
        </w:trPr>
        <w:tc>
          <w:tcPr>
            <w:tcW w:w="4675" w:type="dxa"/>
            <w:vAlign w:val="center"/>
          </w:tcPr>
          <w:p w14:paraId="0DBEED6E" w14:textId="77777777" w:rsidR="00A23EF1" w:rsidRPr="00AC1D1C" w:rsidRDefault="00A23EF1" w:rsidP="00A23EF1">
            <w:pPr>
              <w:jc w:val="center"/>
              <w:rPr>
                <w:b/>
                <w:sz w:val="20"/>
                <w:szCs w:val="20"/>
                <w:lang w:val="sr-Cyrl-CS"/>
              </w:rPr>
            </w:pPr>
            <w:r w:rsidRPr="00AC1D1C">
              <w:rPr>
                <w:b/>
                <w:sz w:val="20"/>
                <w:szCs w:val="20"/>
                <w:lang w:val="sr-Cyrl-CS"/>
              </w:rPr>
              <w:t>Милосав Марковић</w:t>
            </w:r>
          </w:p>
        </w:tc>
        <w:tc>
          <w:tcPr>
            <w:tcW w:w="4675" w:type="dxa"/>
            <w:vAlign w:val="center"/>
          </w:tcPr>
          <w:p w14:paraId="70A7436A" w14:textId="77777777" w:rsidR="00A23EF1" w:rsidRPr="00AC1D1C" w:rsidRDefault="00A23EF1" w:rsidP="00A23EF1">
            <w:pPr>
              <w:jc w:val="center"/>
              <w:rPr>
                <w:b/>
                <w:sz w:val="20"/>
                <w:szCs w:val="20"/>
                <w:lang w:val="sr-Cyrl-CS"/>
              </w:rPr>
            </w:pPr>
            <w:r w:rsidRPr="00AC1D1C">
              <w:rPr>
                <w:b/>
                <w:sz w:val="20"/>
                <w:szCs w:val="20"/>
                <w:lang w:val="sr-Cyrl-CS"/>
              </w:rPr>
              <w:t>историјска секција</w:t>
            </w:r>
          </w:p>
        </w:tc>
      </w:tr>
      <w:tr w:rsidR="00AC1D1C" w:rsidRPr="00AC1D1C" w14:paraId="5F398E4D" w14:textId="77777777" w:rsidTr="00AC1D1C">
        <w:trPr>
          <w:jc w:val="center"/>
        </w:trPr>
        <w:tc>
          <w:tcPr>
            <w:tcW w:w="4675" w:type="dxa"/>
            <w:vAlign w:val="center"/>
          </w:tcPr>
          <w:p w14:paraId="28C96637" w14:textId="64DDFD4A" w:rsidR="00A23EF1" w:rsidRPr="00AC1D1C" w:rsidRDefault="00F50206" w:rsidP="00A23EF1">
            <w:pPr>
              <w:jc w:val="center"/>
              <w:rPr>
                <w:b/>
                <w:sz w:val="20"/>
                <w:szCs w:val="20"/>
                <w:lang w:val="sr-Cyrl-CS"/>
              </w:rPr>
            </w:pPr>
            <w:r w:rsidRPr="00AC1D1C">
              <w:rPr>
                <w:b/>
                <w:sz w:val="20"/>
                <w:szCs w:val="20"/>
                <w:lang w:val="sr-Cyrl-CS"/>
              </w:rPr>
              <w:t xml:space="preserve"> Радован Нинић</w:t>
            </w:r>
          </w:p>
        </w:tc>
        <w:tc>
          <w:tcPr>
            <w:tcW w:w="4675" w:type="dxa"/>
            <w:vAlign w:val="center"/>
          </w:tcPr>
          <w:p w14:paraId="51630812" w14:textId="77777777" w:rsidR="00A23EF1" w:rsidRPr="00AC1D1C" w:rsidRDefault="00A23EF1" w:rsidP="00A23EF1">
            <w:pPr>
              <w:jc w:val="center"/>
              <w:rPr>
                <w:b/>
                <w:sz w:val="20"/>
                <w:szCs w:val="20"/>
                <w:lang w:val="sr-Cyrl-CS"/>
              </w:rPr>
            </w:pPr>
            <w:r w:rsidRPr="00AC1D1C">
              <w:rPr>
                <w:b/>
                <w:sz w:val="20"/>
                <w:szCs w:val="20"/>
                <w:lang w:val="sr-Cyrl-CS"/>
              </w:rPr>
              <w:t>саобраћајна секција</w:t>
            </w:r>
          </w:p>
        </w:tc>
      </w:tr>
      <w:tr w:rsidR="00AC1D1C" w:rsidRPr="00AC1D1C" w14:paraId="024FAFA8" w14:textId="77777777" w:rsidTr="00AC1D1C">
        <w:trPr>
          <w:jc w:val="center"/>
        </w:trPr>
        <w:tc>
          <w:tcPr>
            <w:tcW w:w="4675" w:type="dxa"/>
            <w:vAlign w:val="center"/>
          </w:tcPr>
          <w:p w14:paraId="3E15122A" w14:textId="77777777" w:rsidR="00A23EF1" w:rsidRPr="00AC1D1C" w:rsidRDefault="00A23EF1" w:rsidP="00A23EF1">
            <w:pPr>
              <w:jc w:val="center"/>
              <w:rPr>
                <w:b/>
                <w:sz w:val="20"/>
                <w:szCs w:val="20"/>
                <w:lang w:val="sr-Cyrl-CS"/>
              </w:rPr>
            </w:pPr>
            <w:r w:rsidRPr="00AC1D1C">
              <w:rPr>
                <w:b/>
                <w:sz w:val="20"/>
                <w:szCs w:val="20"/>
                <w:lang w:val="sr-Cyrl-CS"/>
              </w:rPr>
              <w:t>Драган Павловић</w:t>
            </w:r>
          </w:p>
        </w:tc>
        <w:tc>
          <w:tcPr>
            <w:tcW w:w="4675" w:type="dxa"/>
            <w:vAlign w:val="center"/>
          </w:tcPr>
          <w:p w14:paraId="4966A834" w14:textId="6726DE2C" w:rsidR="00A23EF1" w:rsidRPr="00AC1D1C" w:rsidRDefault="00AC1D1C" w:rsidP="00A23EF1">
            <w:pPr>
              <w:jc w:val="center"/>
              <w:rPr>
                <w:b/>
                <w:sz w:val="20"/>
                <w:szCs w:val="20"/>
                <w:lang w:val="sr-Cyrl-CS"/>
              </w:rPr>
            </w:pPr>
            <w:r w:rsidRPr="00AC1D1C">
              <w:rPr>
                <w:b/>
                <w:sz w:val="20"/>
                <w:szCs w:val="20"/>
                <w:lang w:val="sr-Cyrl-CS"/>
              </w:rPr>
              <w:t>о</w:t>
            </w:r>
            <w:r w:rsidR="00A23EF1" w:rsidRPr="00AC1D1C">
              <w:rPr>
                <w:b/>
                <w:sz w:val="20"/>
                <w:szCs w:val="20"/>
                <w:lang w:val="sr-Cyrl-CS"/>
              </w:rPr>
              <w:t>дбојкашка</w:t>
            </w:r>
            <w:r w:rsidR="00DD4C4C" w:rsidRPr="00AC1D1C">
              <w:rPr>
                <w:b/>
                <w:sz w:val="20"/>
                <w:szCs w:val="20"/>
                <w:lang w:val="sr-Cyrl-CS"/>
              </w:rPr>
              <w:t xml:space="preserve"> </w:t>
            </w:r>
            <w:r w:rsidR="00A23EF1" w:rsidRPr="00AC1D1C">
              <w:rPr>
                <w:b/>
                <w:sz w:val="20"/>
                <w:szCs w:val="20"/>
                <w:lang w:val="sr-Cyrl-CS"/>
              </w:rPr>
              <w:t>секција</w:t>
            </w:r>
          </w:p>
        </w:tc>
      </w:tr>
      <w:tr w:rsidR="00AC1D1C" w:rsidRPr="00AC1D1C" w14:paraId="436F022A" w14:textId="77777777" w:rsidTr="00AC1D1C">
        <w:trPr>
          <w:jc w:val="center"/>
        </w:trPr>
        <w:tc>
          <w:tcPr>
            <w:tcW w:w="4675" w:type="dxa"/>
            <w:vAlign w:val="center"/>
          </w:tcPr>
          <w:p w14:paraId="46126E90" w14:textId="77777777" w:rsidR="00A23EF1" w:rsidRPr="00AC1D1C" w:rsidRDefault="00A23EF1" w:rsidP="00A23EF1">
            <w:pPr>
              <w:jc w:val="center"/>
              <w:rPr>
                <w:b/>
                <w:sz w:val="20"/>
                <w:szCs w:val="20"/>
              </w:rPr>
            </w:pPr>
            <w:proofErr w:type="spellStart"/>
            <w:r w:rsidRPr="00AC1D1C">
              <w:rPr>
                <w:b/>
                <w:sz w:val="20"/>
                <w:szCs w:val="20"/>
              </w:rPr>
              <w:t>Весна</w:t>
            </w:r>
            <w:proofErr w:type="spellEnd"/>
            <w:r w:rsidRPr="00AC1D1C">
              <w:rPr>
                <w:b/>
                <w:sz w:val="20"/>
                <w:szCs w:val="20"/>
              </w:rPr>
              <w:t xml:space="preserve"> </w:t>
            </w:r>
            <w:proofErr w:type="spellStart"/>
            <w:r w:rsidRPr="00AC1D1C">
              <w:rPr>
                <w:b/>
                <w:sz w:val="20"/>
                <w:szCs w:val="20"/>
              </w:rPr>
              <w:t>Радић</w:t>
            </w:r>
            <w:proofErr w:type="spellEnd"/>
          </w:p>
        </w:tc>
        <w:tc>
          <w:tcPr>
            <w:tcW w:w="4675" w:type="dxa"/>
            <w:vAlign w:val="center"/>
          </w:tcPr>
          <w:p w14:paraId="4C285C70" w14:textId="77777777" w:rsidR="00A23EF1" w:rsidRPr="00AC1D1C" w:rsidRDefault="00A23EF1" w:rsidP="00A23EF1">
            <w:pPr>
              <w:jc w:val="center"/>
              <w:rPr>
                <w:b/>
                <w:sz w:val="20"/>
                <w:szCs w:val="20"/>
                <w:lang w:val="sr-Cyrl-CS"/>
              </w:rPr>
            </w:pPr>
            <w:r w:rsidRPr="00AC1D1C">
              <w:rPr>
                <w:b/>
                <w:sz w:val="20"/>
                <w:szCs w:val="20"/>
                <w:lang w:val="sr-Cyrl-CS"/>
              </w:rPr>
              <w:t>географска секција</w:t>
            </w:r>
          </w:p>
        </w:tc>
      </w:tr>
      <w:tr w:rsidR="00AC1D1C" w:rsidRPr="00AC1D1C" w14:paraId="493C49F2" w14:textId="77777777" w:rsidTr="00AC1D1C">
        <w:trPr>
          <w:jc w:val="center"/>
        </w:trPr>
        <w:tc>
          <w:tcPr>
            <w:tcW w:w="4675" w:type="dxa"/>
            <w:vAlign w:val="center"/>
          </w:tcPr>
          <w:p w14:paraId="538CAC07" w14:textId="77777777" w:rsidR="00CE3FEE" w:rsidRPr="00AC1D1C" w:rsidRDefault="00CE3FEE" w:rsidP="00A23EF1">
            <w:pPr>
              <w:jc w:val="center"/>
              <w:rPr>
                <w:b/>
                <w:sz w:val="20"/>
                <w:szCs w:val="20"/>
              </w:rPr>
            </w:pPr>
            <w:proofErr w:type="spellStart"/>
            <w:r w:rsidRPr="00AC1D1C">
              <w:rPr>
                <w:b/>
                <w:sz w:val="20"/>
                <w:szCs w:val="20"/>
              </w:rPr>
              <w:t>Александра</w:t>
            </w:r>
            <w:proofErr w:type="spellEnd"/>
            <w:r w:rsidRPr="00AC1D1C">
              <w:rPr>
                <w:b/>
                <w:sz w:val="20"/>
                <w:szCs w:val="20"/>
              </w:rPr>
              <w:t xml:space="preserve"> </w:t>
            </w:r>
            <w:proofErr w:type="spellStart"/>
            <w:r w:rsidRPr="00AC1D1C">
              <w:rPr>
                <w:b/>
                <w:sz w:val="20"/>
                <w:szCs w:val="20"/>
              </w:rPr>
              <w:t>Станковић</w:t>
            </w:r>
            <w:proofErr w:type="spellEnd"/>
          </w:p>
        </w:tc>
        <w:tc>
          <w:tcPr>
            <w:tcW w:w="4675" w:type="dxa"/>
            <w:vAlign w:val="center"/>
          </w:tcPr>
          <w:p w14:paraId="56B06C6C" w14:textId="53DAA4AA" w:rsidR="00CE3FEE" w:rsidRPr="00AC1D1C" w:rsidRDefault="00AC1D1C" w:rsidP="00A23EF1">
            <w:pPr>
              <w:jc w:val="center"/>
              <w:rPr>
                <w:b/>
                <w:sz w:val="20"/>
                <w:szCs w:val="20"/>
                <w:lang w:val="sr-Cyrl-CS"/>
              </w:rPr>
            </w:pPr>
            <w:r w:rsidRPr="00AC1D1C">
              <w:rPr>
                <w:b/>
                <w:sz w:val="20"/>
                <w:szCs w:val="20"/>
                <w:lang w:val="sr-Cyrl-CS"/>
              </w:rPr>
              <w:t>к</w:t>
            </w:r>
            <w:r w:rsidR="00CE3FEE" w:rsidRPr="00AC1D1C">
              <w:rPr>
                <w:b/>
                <w:sz w:val="20"/>
                <w:szCs w:val="20"/>
                <w:lang w:val="sr-Cyrl-CS"/>
              </w:rPr>
              <w:t>реативна радионица - секција</w:t>
            </w:r>
          </w:p>
        </w:tc>
      </w:tr>
      <w:bookmarkEnd w:id="73"/>
    </w:tbl>
    <w:p w14:paraId="28ED932B" w14:textId="77777777" w:rsidR="00A23EF1" w:rsidRPr="00552A0E" w:rsidRDefault="00A23EF1" w:rsidP="00A23EF1">
      <w:pPr>
        <w:rPr>
          <w:b/>
          <w:color w:val="FF0000"/>
          <w:lang w:val="sr-Cyrl-CS"/>
        </w:rPr>
      </w:pPr>
    </w:p>
    <w:p w14:paraId="3D33B2AF" w14:textId="77777777" w:rsidR="00A23EF1" w:rsidRPr="00552A0E" w:rsidRDefault="00A23EF1" w:rsidP="00A23EF1">
      <w:pPr>
        <w:rPr>
          <w:b/>
          <w:color w:val="FF0000"/>
          <w:lang w:val="sr-Latn-CS"/>
        </w:rPr>
      </w:pPr>
    </w:p>
    <w:p w14:paraId="035ACA28" w14:textId="77777777" w:rsidR="00A23EF1" w:rsidRPr="00E12B37" w:rsidRDefault="00A23EF1" w:rsidP="00A23EF1">
      <w:pPr>
        <w:pStyle w:val="Heading3"/>
        <w:spacing w:before="0"/>
        <w:ind w:left="2137"/>
        <w:rPr>
          <w:lang w:val="sr-Cyrl-CS"/>
        </w:rPr>
      </w:pPr>
      <w:bookmarkStart w:id="74" w:name="_Toc115176835"/>
      <w:proofErr w:type="spellStart"/>
      <w:r w:rsidRPr="00E12B37">
        <w:rPr>
          <w:lang w:val="sr-Cyrl-CS"/>
        </w:rPr>
        <w:t>Одељењска</w:t>
      </w:r>
      <w:proofErr w:type="spellEnd"/>
      <w:r w:rsidRPr="00E12B37">
        <w:rPr>
          <w:lang w:val="sr-Cyrl-CS"/>
        </w:rPr>
        <w:t xml:space="preserve"> старешинства</w:t>
      </w:r>
      <w:bookmarkEnd w:id="74"/>
    </w:p>
    <w:p w14:paraId="4D0A0732" w14:textId="77777777" w:rsidR="00A23EF1" w:rsidRPr="00E12B37" w:rsidRDefault="00A23EF1" w:rsidP="00A23EF1">
      <w:pPr>
        <w:rPr>
          <w:b/>
          <w:bCs/>
          <w:sz w:val="28"/>
          <w:szCs w:val="28"/>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6431"/>
      </w:tblGrid>
      <w:tr w:rsidR="00E12B37" w:rsidRPr="00E12B37" w14:paraId="18AD9CF8" w14:textId="77777777" w:rsidTr="00A23EF1">
        <w:trPr>
          <w:jc w:val="center"/>
        </w:trPr>
        <w:tc>
          <w:tcPr>
            <w:tcW w:w="2175" w:type="dxa"/>
            <w:shd w:val="clear" w:color="auto" w:fill="A6A6A6" w:themeFill="background1" w:themeFillShade="A6"/>
            <w:vAlign w:val="center"/>
          </w:tcPr>
          <w:p w14:paraId="14C2D884" w14:textId="77777777" w:rsidR="00A23EF1" w:rsidRPr="00E12B37" w:rsidRDefault="00A23EF1" w:rsidP="00A23EF1">
            <w:pPr>
              <w:jc w:val="center"/>
              <w:rPr>
                <w:b/>
                <w:bCs/>
                <w:sz w:val="22"/>
                <w:szCs w:val="22"/>
                <w:lang w:val="sr-Cyrl-CS"/>
              </w:rPr>
            </w:pPr>
            <w:r w:rsidRPr="00E12B37">
              <w:rPr>
                <w:b/>
                <w:bCs/>
                <w:sz w:val="22"/>
                <w:szCs w:val="22"/>
                <w:lang w:val="ru-RU"/>
              </w:rPr>
              <w:t xml:space="preserve">Разред </w:t>
            </w:r>
            <w:r w:rsidRPr="00E12B37">
              <w:rPr>
                <w:b/>
                <w:bCs/>
                <w:sz w:val="22"/>
                <w:szCs w:val="22"/>
                <w:lang w:val="sr-Cyrl-CS"/>
              </w:rPr>
              <w:t>- одељење</w:t>
            </w:r>
          </w:p>
        </w:tc>
        <w:tc>
          <w:tcPr>
            <w:tcW w:w="6431" w:type="dxa"/>
            <w:shd w:val="clear" w:color="auto" w:fill="A6A6A6" w:themeFill="background1" w:themeFillShade="A6"/>
            <w:vAlign w:val="center"/>
          </w:tcPr>
          <w:p w14:paraId="11F90125" w14:textId="77777777" w:rsidR="00A23EF1" w:rsidRPr="00E12B37" w:rsidRDefault="00A23EF1" w:rsidP="00A23EF1">
            <w:pPr>
              <w:jc w:val="center"/>
              <w:rPr>
                <w:b/>
                <w:bCs/>
                <w:sz w:val="22"/>
                <w:szCs w:val="22"/>
                <w:lang w:val="sr-Cyrl-CS"/>
              </w:rPr>
            </w:pPr>
            <w:proofErr w:type="spellStart"/>
            <w:r w:rsidRPr="00E12B37">
              <w:rPr>
                <w:b/>
                <w:bCs/>
                <w:sz w:val="22"/>
                <w:szCs w:val="22"/>
                <w:lang w:val="sr-Cyrl-CS"/>
              </w:rPr>
              <w:t>Одељењски</w:t>
            </w:r>
            <w:proofErr w:type="spellEnd"/>
            <w:r w:rsidRPr="00E12B37">
              <w:rPr>
                <w:b/>
                <w:bCs/>
                <w:sz w:val="22"/>
                <w:szCs w:val="22"/>
                <w:lang w:val="sr-Cyrl-CS"/>
              </w:rPr>
              <w:t xml:space="preserve"> старешина</w:t>
            </w:r>
          </w:p>
        </w:tc>
      </w:tr>
      <w:tr w:rsidR="00E12B37" w:rsidRPr="00881B50" w14:paraId="283E4208" w14:textId="77777777" w:rsidTr="00A23EF1">
        <w:trPr>
          <w:trHeight w:val="70"/>
          <w:jc w:val="center"/>
        </w:trPr>
        <w:tc>
          <w:tcPr>
            <w:tcW w:w="2175" w:type="dxa"/>
            <w:vAlign w:val="center"/>
          </w:tcPr>
          <w:p w14:paraId="576B963B" w14:textId="77777777" w:rsidR="00A23EF1" w:rsidRPr="00E12B37" w:rsidRDefault="00A23EF1" w:rsidP="00A23EF1">
            <w:pPr>
              <w:jc w:val="center"/>
              <w:rPr>
                <w:sz w:val="20"/>
                <w:szCs w:val="20"/>
                <w:vertAlign w:val="subscript"/>
                <w:lang w:val="sr-Cyrl-CS"/>
              </w:rPr>
            </w:pPr>
            <w:r w:rsidRPr="00E12B37">
              <w:rPr>
                <w:sz w:val="20"/>
                <w:szCs w:val="20"/>
              </w:rPr>
              <w:t>I</w:t>
            </w:r>
            <w:r w:rsidRPr="00E12B37">
              <w:rPr>
                <w:sz w:val="20"/>
                <w:szCs w:val="20"/>
                <w:vertAlign w:val="subscript"/>
                <w:lang w:val="sr-Cyrl-CS"/>
              </w:rPr>
              <w:t xml:space="preserve">1 </w:t>
            </w:r>
          </w:p>
        </w:tc>
        <w:tc>
          <w:tcPr>
            <w:tcW w:w="6431" w:type="dxa"/>
            <w:vAlign w:val="center"/>
          </w:tcPr>
          <w:p w14:paraId="556F41DB" w14:textId="25E30534" w:rsidR="00A23EF1" w:rsidRPr="00E12B37" w:rsidRDefault="00E12B37" w:rsidP="0054263D">
            <w:pPr>
              <w:rPr>
                <w:sz w:val="20"/>
                <w:szCs w:val="20"/>
                <w:lang w:val="sr-Cyrl-CS"/>
              </w:rPr>
            </w:pPr>
            <w:r w:rsidRPr="00E12B37">
              <w:rPr>
                <w:sz w:val="20"/>
                <w:szCs w:val="20"/>
                <w:lang w:val="sr-Cyrl-CS"/>
              </w:rPr>
              <w:t>Илић Зорица - наставник разредне наставе</w:t>
            </w:r>
          </w:p>
        </w:tc>
      </w:tr>
      <w:tr w:rsidR="00E12B37" w:rsidRPr="00881B50" w14:paraId="23AFB45C" w14:textId="77777777" w:rsidTr="00A23EF1">
        <w:trPr>
          <w:jc w:val="center"/>
        </w:trPr>
        <w:tc>
          <w:tcPr>
            <w:tcW w:w="2175" w:type="dxa"/>
            <w:vAlign w:val="center"/>
          </w:tcPr>
          <w:p w14:paraId="7777EDB7" w14:textId="77777777" w:rsidR="00E12B37" w:rsidRPr="00E12B37" w:rsidRDefault="00E12B37" w:rsidP="00E12B37">
            <w:pPr>
              <w:jc w:val="center"/>
              <w:rPr>
                <w:sz w:val="20"/>
                <w:szCs w:val="20"/>
                <w:vertAlign w:val="subscript"/>
                <w:lang w:val="sr-Cyrl-CS"/>
              </w:rPr>
            </w:pPr>
            <w:r w:rsidRPr="00E12B37">
              <w:rPr>
                <w:sz w:val="20"/>
                <w:szCs w:val="20"/>
              </w:rPr>
              <w:t>II</w:t>
            </w:r>
            <w:r w:rsidRPr="00E12B37">
              <w:rPr>
                <w:sz w:val="20"/>
                <w:szCs w:val="20"/>
                <w:vertAlign w:val="subscript"/>
                <w:lang w:val="sr-Cyrl-CS"/>
              </w:rPr>
              <w:t>1</w:t>
            </w:r>
          </w:p>
        </w:tc>
        <w:tc>
          <w:tcPr>
            <w:tcW w:w="6431" w:type="dxa"/>
            <w:vAlign w:val="center"/>
          </w:tcPr>
          <w:p w14:paraId="4EE78A41" w14:textId="56BFEEF5" w:rsidR="00E12B37" w:rsidRPr="00E12B37" w:rsidRDefault="00E12B37" w:rsidP="00E12B37">
            <w:pPr>
              <w:rPr>
                <w:sz w:val="20"/>
                <w:szCs w:val="20"/>
                <w:lang w:val="sr-Cyrl-CS"/>
              </w:rPr>
            </w:pPr>
            <w:r w:rsidRPr="00E12B37">
              <w:rPr>
                <w:sz w:val="20"/>
                <w:szCs w:val="20"/>
                <w:lang w:val="sr-Cyrl-CS"/>
              </w:rPr>
              <w:t>Илић Славка – наставник разредне наставе</w:t>
            </w:r>
          </w:p>
        </w:tc>
      </w:tr>
      <w:tr w:rsidR="00E12B37" w:rsidRPr="00881B50" w14:paraId="3BD52D14" w14:textId="77777777" w:rsidTr="00A23EF1">
        <w:trPr>
          <w:jc w:val="center"/>
        </w:trPr>
        <w:tc>
          <w:tcPr>
            <w:tcW w:w="2175" w:type="dxa"/>
            <w:vAlign w:val="center"/>
          </w:tcPr>
          <w:p w14:paraId="26A6F19C" w14:textId="77777777" w:rsidR="00E12B37" w:rsidRPr="00E12B37" w:rsidRDefault="00E12B37" w:rsidP="00E12B37">
            <w:pPr>
              <w:jc w:val="center"/>
              <w:rPr>
                <w:sz w:val="20"/>
                <w:szCs w:val="20"/>
                <w:vertAlign w:val="subscript"/>
                <w:lang w:val="sr-Cyrl-CS"/>
              </w:rPr>
            </w:pPr>
            <w:r w:rsidRPr="00E12B37">
              <w:rPr>
                <w:sz w:val="20"/>
                <w:szCs w:val="20"/>
              </w:rPr>
              <w:t>III</w:t>
            </w:r>
            <w:r w:rsidRPr="00E12B37">
              <w:rPr>
                <w:sz w:val="20"/>
                <w:szCs w:val="20"/>
                <w:vertAlign w:val="subscript"/>
                <w:lang w:val="sr-Cyrl-CS"/>
              </w:rPr>
              <w:t>1</w:t>
            </w:r>
          </w:p>
        </w:tc>
        <w:tc>
          <w:tcPr>
            <w:tcW w:w="6431" w:type="dxa"/>
            <w:vAlign w:val="center"/>
          </w:tcPr>
          <w:p w14:paraId="6D8FAC62" w14:textId="3CE470E1" w:rsidR="00E12B37" w:rsidRPr="00E12B37" w:rsidRDefault="00E12B37" w:rsidP="00E12B37">
            <w:pPr>
              <w:rPr>
                <w:sz w:val="20"/>
                <w:szCs w:val="20"/>
                <w:lang w:val="sr-Cyrl-CS"/>
              </w:rPr>
            </w:pPr>
            <w:r w:rsidRPr="00E12B37">
              <w:rPr>
                <w:sz w:val="20"/>
                <w:szCs w:val="20"/>
                <w:lang w:val="sr-Cyrl-CS"/>
              </w:rPr>
              <w:t>др Станковић Душан - наставник разредне наставе(педагошки саветник)</w:t>
            </w:r>
          </w:p>
        </w:tc>
      </w:tr>
      <w:tr w:rsidR="00E12B37" w:rsidRPr="00881B50" w14:paraId="066B5A39" w14:textId="77777777" w:rsidTr="00A23EF1">
        <w:trPr>
          <w:trHeight w:val="212"/>
          <w:jc w:val="center"/>
        </w:trPr>
        <w:tc>
          <w:tcPr>
            <w:tcW w:w="2175" w:type="dxa"/>
            <w:vAlign w:val="center"/>
          </w:tcPr>
          <w:p w14:paraId="7C2F2D4E" w14:textId="77777777" w:rsidR="00E12B37" w:rsidRPr="00E12B37" w:rsidRDefault="00E12B37" w:rsidP="00E12B37">
            <w:pPr>
              <w:jc w:val="center"/>
              <w:rPr>
                <w:sz w:val="20"/>
                <w:szCs w:val="20"/>
                <w:lang w:val="sr-Cyrl-CS"/>
              </w:rPr>
            </w:pPr>
            <w:r w:rsidRPr="00E12B37">
              <w:rPr>
                <w:sz w:val="20"/>
                <w:szCs w:val="20"/>
              </w:rPr>
              <w:lastRenderedPageBreak/>
              <w:t>IV</w:t>
            </w:r>
            <w:r w:rsidRPr="00E12B37">
              <w:rPr>
                <w:sz w:val="20"/>
                <w:szCs w:val="20"/>
                <w:vertAlign w:val="subscript"/>
                <w:lang w:val="sr-Cyrl-CS"/>
              </w:rPr>
              <w:t>1</w:t>
            </w:r>
          </w:p>
        </w:tc>
        <w:tc>
          <w:tcPr>
            <w:tcW w:w="6431" w:type="dxa"/>
            <w:vAlign w:val="center"/>
          </w:tcPr>
          <w:p w14:paraId="38EA0FC2" w14:textId="671EC4C9" w:rsidR="00E12B37" w:rsidRPr="00E12B37" w:rsidRDefault="00E12B37" w:rsidP="00E12B37">
            <w:pPr>
              <w:rPr>
                <w:sz w:val="20"/>
                <w:szCs w:val="20"/>
                <w:lang w:val="sr-Cyrl-CS"/>
              </w:rPr>
            </w:pPr>
            <w:r w:rsidRPr="00E12B37">
              <w:rPr>
                <w:sz w:val="20"/>
                <w:szCs w:val="20"/>
                <w:lang w:val="sr-Cyrl-CS"/>
              </w:rPr>
              <w:t>Светлана Тадић - наставник разредне наставе</w:t>
            </w:r>
          </w:p>
        </w:tc>
      </w:tr>
      <w:tr w:rsidR="00E12B37" w:rsidRPr="00E12B37" w14:paraId="543B1265" w14:textId="77777777" w:rsidTr="00A23EF1">
        <w:trPr>
          <w:jc w:val="center"/>
        </w:trPr>
        <w:tc>
          <w:tcPr>
            <w:tcW w:w="2175" w:type="dxa"/>
            <w:vAlign w:val="center"/>
          </w:tcPr>
          <w:p w14:paraId="5F7100E4" w14:textId="77777777" w:rsidR="00E12B37" w:rsidRPr="00E12B37" w:rsidRDefault="00E12B37" w:rsidP="00E12B37">
            <w:pPr>
              <w:jc w:val="center"/>
              <w:rPr>
                <w:sz w:val="20"/>
                <w:szCs w:val="20"/>
              </w:rPr>
            </w:pPr>
            <w:r w:rsidRPr="00E12B37">
              <w:rPr>
                <w:sz w:val="20"/>
                <w:szCs w:val="20"/>
              </w:rPr>
              <w:t>I</w:t>
            </w:r>
            <w:r w:rsidRPr="00E12B37">
              <w:rPr>
                <w:sz w:val="20"/>
                <w:szCs w:val="20"/>
                <w:vertAlign w:val="subscript"/>
                <w:lang w:val="sr-Cyrl-CS"/>
              </w:rPr>
              <w:t>2</w:t>
            </w:r>
          </w:p>
        </w:tc>
        <w:tc>
          <w:tcPr>
            <w:tcW w:w="6431" w:type="dxa"/>
            <w:vAlign w:val="center"/>
          </w:tcPr>
          <w:p w14:paraId="0D3C0FE9" w14:textId="6F76A402" w:rsidR="00E12B37" w:rsidRPr="00E12B37" w:rsidRDefault="00E12B37" w:rsidP="00E12B37">
            <w:pPr>
              <w:rPr>
                <w:sz w:val="20"/>
                <w:szCs w:val="20"/>
                <w:lang w:val="sr-Cyrl-CS"/>
              </w:rPr>
            </w:pPr>
            <w:proofErr w:type="spellStart"/>
            <w:r w:rsidRPr="00E12B37">
              <w:rPr>
                <w:sz w:val="20"/>
                <w:szCs w:val="20"/>
                <w:lang w:val="sr-Cyrl-CS"/>
              </w:rPr>
              <w:t>Караклић</w:t>
            </w:r>
            <w:proofErr w:type="spellEnd"/>
            <w:r w:rsidRPr="00E12B37">
              <w:rPr>
                <w:sz w:val="20"/>
                <w:szCs w:val="20"/>
                <w:lang w:val="sr-Cyrl-CS"/>
              </w:rPr>
              <w:t xml:space="preserve"> Радмила - наставник разредне наставе</w:t>
            </w:r>
          </w:p>
        </w:tc>
      </w:tr>
      <w:tr w:rsidR="00E12B37" w:rsidRPr="00E12B37" w14:paraId="69531CCD" w14:textId="77777777" w:rsidTr="00A23EF1">
        <w:trPr>
          <w:jc w:val="center"/>
        </w:trPr>
        <w:tc>
          <w:tcPr>
            <w:tcW w:w="2175" w:type="dxa"/>
            <w:vAlign w:val="center"/>
          </w:tcPr>
          <w:p w14:paraId="793D81BB" w14:textId="13640E19" w:rsidR="00E12B37" w:rsidRPr="00E12B37" w:rsidRDefault="00E12B37" w:rsidP="00E12B37">
            <w:pPr>
              <w:jc w:val="center"/>
              <w:rPr>
                <w:sz w:val="20"/>
                <w:szCs w:val="20"/>
                <w:vertAlign w:val="subscript"/>
              </w:rPr>
            </w:pPr>
            <w:r w:rsidRPr="00E12B37">
              <w:rPr>
                <w:sz w:val="20"/>
                <w:szCs w:val="20"/>
              </w:rPr>
              <w:t>II</w:t>
            </w:r>
            <w:r w:rsidRPr="00E12B37">
              <w:rPr>
                <w:sz w:val="20"/>
                <w:szCs w:val="20"/>
                <w:vertAlign w:val="subscript"/>
                <w:lang w:val="sr-Cyrl-CS"/>
              </w:rPr>
              <w:t>2</w:t>
            </w:r>
          </w:p>
        </w:tc>
        <w:tc>
          <w:tcPr>
            <w:tcW w:w="6431" w:type="dxa"/>
            <w:vAlign w:val="center"/>
          </w:tcPr>
          <w:p w14:paraId="47A6E95B" w14:textId="41A6D036" w:rsidR="00E12B37" w:rsidRPr="00E12B37" w:rsidRDefault="00E12B37" w:rsidP="00E12B37">
            <w:pPr>
              <w:rPr>
                <w:sz w:val="20"/>
                <w:szCs w:val="20"/>
                <w:lang w:val="sr-Cyrl-CS"/>
              </w:rPr>
            </w:pPr>
            <w:r w:rsidRPr="00E12B37">
              <w:rPr>
                <w:sz w:val="20"/>
                <w:szCs w:val="20"/>
                <w:lang w:val="sr-Cyrl-CS"/>
              </w:rPr>
              <w:t>Бошковић Бранко - наставник разредне наставе</w:t>
            </w:r>
          </w:p>
        </w:tc>
      </w:tr>
      <w:tr w:rsidR="00E12B37" w:rsidRPr="00881B50" w14:paraId="2F95474E" w14:textId="77777777" w:rsidTr="00A23EF1">
        <w:trPr>
          <w:trHeight w:val="209"/>
          <w:jc w:val="center"/>
        </w:trPr>
        <w:tc>
          <w:tcPr>
            <w:tcW w:w="2175" w:type="dxa"/>
            <w:vAlign w:val="center"/>
          </w:tcPr>
          <w:p w14:paraId="3484CF06" w14:textId="55ECE062" w:rsidR="00E12B37" w:rsidRPr="00E12B37" w:rsidRDefault="00E12B37" w:rsidP="00E12B37">
            <w:pPr>
              <w:jc w:val="center"/>
              <w:rPr>
                <w:sz w:val="20"/>
                <w:szCs w:val="20"/>
                <w:vertAlign w:val="subscript"/>
                <w:lang w:val="sr-Cyrl-CS"/>
              </w:rPr>
            </w:pPr>
            <w:r w:rsidRPr="00E12B37">
              <w:rPr>
                <w:sz w:val="20"/>
                <w:szCs w:val="20"/>
              </w:rPr>
              <w:t>III</w:t>
            </w:r>
            <w:r w:rsidRPr="00E12B37">
              <w:rPr>
                <w:sz w:val="20"/>
                <w:szCs w:val="20"/>
                <w:vertAlign w:val="subscript"/>
                <w:lang w:val="sr-Cyrl-CS"/>
              </w:rPr>
              <w:t>2-</w:t>
            </w:r>
            <w:r w:rsidRPr="00E12B37">
              <w:rPr>
                <w:sz w:val="20"/>
                <w:szCs w:val="20"/>
              </w:rPr>
              <w:t xml:space="preserve"> IV</w:t>
            </w:r>
            <w:r w:rsidRPr="00E12B37">
              <w:rPr>
                <w:sz w:val="20"/>
                <w:szCs w:val="20"/>
                <w:vertAlign w:val="subscript"/>
                <w:lang w:val="sr-Cyrl-CS"/>
              </w:rPr>
              <w:t>2</w:t>
            </w:r>
          </w:p>
        </w:tc>
        <w:tc>
          <w:tcPr>
            <w:tcW w:w="6431" w:type="dxa"/>
            <w:vAlign w:val="center"/>
          </w:tcPr>
          <w:p w14:paraId="6606D7E5" w14:textId="405E82DC" w:rsidR="00E12B37" w:rsidRPr="00E12B37" w:rsidRDefault="00E12B37" w:rsidP="00E12B37">
            <w:pPr>
              <w:rPr>
                <w:sz w:val="20"/>
                <w:szCs w:val="20"/>
                <w:lang w:val="sr-Cyrl-CS"/>
              </w:rPr>
            </w:pPr>
            <w:r w:rsidRPr="00E12B37">
              <w:rPr>
                <w:sz w:val="20"/>
                <w:szCs w:val="20"/>
                <w:lang w:val="sr-Cyrl-CS"/>
              </w:rPr>
              <w:t>Јојић Добринка - наставник разредне наставе</w:t>
            </w:r>
          </w:p>
        </w:tc>
      </w:tr>
      <w:tr w:rsidR="00E12B37" w:rsidRPr="00E12B37" w14:paraId="33772D34" w14:textId="77777777" w:rsidTr="00A23EF1">
        <w:trPr>
          <w:trHeight w:val="199"/>
          <w:jc w:val="center"/>
        </w:trPr>
        <w:tc>
          <w:tcPr>
            <w:tcW w:w="2175" w:type="dxa"/>
            <w:vAlign w:val="center"/>
          </w:tcPr>
          <w:p w14:paraId="0CDD5062" w14:textId="77777777" w:rsidR="00E12B37" w:rsidRPr="00E12B37" w:rsidRDefault="00E12B37" w:rsidP="00E12B37">
            <w:pPr>
              <w:jc w:val="center"/>
              <w:rPr>
                <w:sz w:val="20"/>
                <w:szCs w:val="20"/>
                <w:vertAlign w:val="subscript"/>
                <w:lang w:val="sr-Cyrl-CS"/>
              </w:rPr>
            </w:pPr>
            <w:r w:rsidRPr="00E12B37">
              <w:rPr>
                <w:sz w:val="20"/>
                <w:szCs w:val="20"/>
              </w:rPr>
              <w:t>V</w:t>
            </w:r>
          </w:p>
        </w:tc>
        <w:tc>
          <w:tcPr>
            <w:tcW w:w="6431" w:type="dxa"/>
            <w:vAlign w:val="center"/>
          </w:tcPr>
          <w:p w14:paraId="2161794C" w14:textId="6EE0826E" w:rsidR="00E12B37" w:rsidRPr="00E12B37" w:rsidRDefault="00E12B37" w:rsidP="00E12B37">
            <w:pPr>
              <w:rPr>
                <w:lang w:val="sr-Cyrl-CS"/>
              </w:rPr>
            </w:pPr>
            <w:r w:rsidRPr="00E12B37">
              <w:rPr>
                <w:sz w:val="20"/>
                <w:szCs w:val="20"/>
                <w:lang w:val="sr-Cyrl-CS"/>
              </w:rPr>
              <w:t>Радић Весна – наставник географије</w:t>
            </w:r>
          </w:p>
        </w:tc>
      </w:tr>
      <w:tr w:rsidR="00E12B37" w:rsidRPr="00881B50" w14:paraId="08D621BB" w14:textId="77777777" w:rsidTr="00A23EF1">
        <w:trPr>
          <w:jc w:val="center"/>
        </w:trPr>
        <w:tc>
          <w:tcPr>
            <w:tcW w:w="2175" w:type="dxa"/>
            <w:vAlign w:val="center"/>
          </w:tcPr>
          <w:p w14:paraId="7E0E0080" w14:textId="77777777" w:rsidR="00E12B37" w:rsidRPr="00E12B37" w:rsidRDefault="00E12B37" w:rsidP="00E12B37">
            <w:pPr>
              <w:jc w:val="center"/>
              <w:rPr>
                <w:sz w:val="20"/>
                <w:szCs w:val="20"/>
                <w:lang w:val="sr-Cyrl-CS"/>
              </w:rPr>
            </w:pPr>
            <w:r w:rsidRPr="00E12B37">
              <w:rPr>
                <w:sz w:val="20"/>
                <w:szCs w:val="20"/>
              </w:rPr>
              <w:t>VI</w:t>
            </w:r>
          </w:p>
        </w:tc>
        <w:tc>
          <w:tcPr>
            <w:tcW w:w="6431" w:type="dxa"/>
            <w:vAlign w:val="center"/>
          </w:tcPr>
          <w:p w14:paraId="7A361BD1" w14:textId="39C558A5" w:rsidR="00E12B37" w:rsidRPr="00E12B37" w:rsidRDefault="00E12B37" w:rsidP="00E12B37">
            <w:pPr>
              <w:rPr>
                <w:sz w:val="20"/>
                <w:szCs w:val="20"/>
                <w:lang w:val="ru-RU"/>
              </w:rPr>
            </w:pPr>
            <w:r w:rsidRPr="00E12B37">
              <w:rPr>
                <w:sz w:val="20"/>
                <w:szCs w:val="20"/>
                <w:lang w:val="ru-RU"/>
              </w:rPr>
              <w:t xml:space="preserve">Станковић Зоран – </w:t>
            </w:r>
            <w:r w:rsidRPr="00E12B37">
              <w:rPr>
                <w:sz w:val="20"/>
                <w:szCs w:val="20"/>
                <w:lang w:val="sr-Cyrl-CS"/>
              </w:rPr>
              <w:t>наставник математике и физике</w:t>
            </w:r>
          </w:p>
        </w:tc>
      </w:tr>
      <w:tr w:rsidR="00E12B37" w:rsidRPr="00881B50" w14:paraId="2F1994C2" w14:textId="77777777" w:rsidTr="00A23EF1">
        <w:trPr>
          <w:jc w:val="center"/>
        </w:trPr>
        <w:tc>
          <w:tcPr>
            <w:tcW w:w="2175" w:type="dxa"/>
            <w:vAlign w:val="center"/>
          </w:tcPr>
          <w:p w14:paraId="19D8BFB4" w14:textId="77777777" w:rsidR="00E12B37" w:rsidRPr="00E12B37" w:rsidRDefault="00E12B37" w:rsidP="00E12B37">
            <w:pPr>
              <w:jc w:val="center"/>
              <w:rPr>
                <w:sz w:val="20"/>
                <w:szCs w:val="20"/>
                <w:vertAlign w:val="subscript"/>
                <w:lang w:val="sr-Cyrl-CS"/>
              </w:rPr>
            </w:pPr>
            <w:r w:rsidRPr="00E12B37">
              <w:rPr>
                <w:sz w:val="20"/>
                <w:szCs w:val="20"/>
              </w:rPr>
              <w:t>VII</w:t>
            </w:r>
          </w:p>
        </w:tc>
        <w:tc>
          <w:tcPr>
            <w:tcW w:w="6431" w:type="dxa"/>
            <w:vAlign w:val="center"/>
          </w:tcPr>
          <w:p w14:paraId="2B3F1BC8" w14:textId="411D2E5F" w:rsidR="00E12B37" w:rsidRPr="00E12B37" w:rsidRDefault="00E12B37" w:rsidP="00E12B37">
            <w:pPr>
              <w:rPr>
                <w:sz w:val="20"/>
                <w:szCs w:val="20"/>
                <w:lang w:val="ru-RU"/>
              </w:rPr>
            </w:pPr>
            <w:r w:rsidRPr="00E12B37">
              <w:rPr>
                <w:sz w:val="20"/>
                <w:szCs w:val="20"/>
                <w:lang w:val="ru-RU"/>
              </w:rPr>
              <w:t>Средојевић Сузана –наставник француског језика</w:t>
            </w:r>
          </w:p>
        </w:tc>
      </w:tr>
      <w:tr w:rsidR="00E12B37" w:rsidRPr="00881B50" w14:paraId="26D8589D" w14:textId="77777777" w:rsidTr="00A23EF1">
        <w:trPr>
          <w:jc w:val="center"/>
        </w:trPr>
        <w:tc>
          <w:tcPr>
            <w:tcW w:w="2175" w:type="dxa"/>
            <w:vAlign w:val="center"/>
          </w:tcPr>
          <w:p w14:paraId="036CACCC" w14:textId="77777777" w:rsidR="00E12B37" w:rsidRPr="00E12B37" w:rsidRDefault="00E12B37" w:rsidP="00E12B37">
            <w:pPr>
              <w:jc w:val="center"/>
              <w:rPr>
                <w:sz w:val="20"/>
                <w:szCs w:val="20"/>
                <w:lang w:val="sr-Cyrl-CS"/>
              </w:rPr>
            </w:pPr>
            <w:r w:rsidRPr="00E12B37">
              <w:rPr>
                <w:sz w:val="20"/>
                <w:szCs w:val="20"/>
              </w:rPr>
              <w:t>VIII</w:t>
            </w:r>
          </w:p>
        </w:tc>
        <w:tc>
          <w:tcPr>
            <w:tcW w:w="6431" w:type="dxa"/>
            <w:vAlign w:val="center"/>
          </w:tcPr>
          <w:p w14:paraId="7B2DCB2C" w14:textId="7719FE98" w:rsidR="00E12B37" w:rsidRPr="00E12B37" w:rsidRDefault="00E12B37" w:rsidP="00E12B37">
            <w:pPr>
              <w:rPr>
                <w:sz w:val="20"/>
                <w:szCs w:val="20"/>
                <w:lang w:val="sr-Cyrl-CS"/>
              </w:rPr>
            </w:pPr>
            <w:r w:rsidRPr="00E12B37">
              <w:rPr>
                <w:sz w:val="20"/>
                <w:szCs w:val="20"/>
                <w:lang w:val="ru-RU"/>
              </w:rPr>
              <w:t>Секулић Сузана –наставник српског језика и књижевности</w:t>
            </w:r>
          </w:p>
        </w:tc>
      </w:tr>
    </w:tbl>
    <w:p w14:paraId="3A1F0D3A" w14:textId="77777777" w:rsidR="00A23EF1" w:rsidRPr="00820671" w:rsidRDefault="00A23EF1" w:rsidP="00A23EF1">
      <w:pPr>
        <w:pStyle w:val="Heading3"/>
        <w:spacing w:before="0"/>
        <w:ind w:left="2137"/>
      </w:pPr>
      <w:bookmarkStart w:id="75" w:name="_Toc115176836"/>
      <w:r w:rsidRPr="00820671">
        <w:rPr>
          <w:lang w:val="sr-Cyrl-CS"/>
        </w:rPr>
        <w:t>Стручни активи</w:t>
      </w:r>
      <w:bookmarkEnd w:id="75"/>
    </w:p>
    <w:p w14:paraId="544B372C" w14:textId="77777777" w:rsidR="00A23EF1" w:rsidRPr="00820671" w:rsidRDefault="00A23EF1" w:rsidP="00A23EF1">
      <w:pPr>
        <w:rPr>
          <w:b/>
        </w:rPr>
      </w:pPr>
    </w:p>
    <w:p w14:paraId="6490694D" w14:textId="77777777" w:rsidR="00A23EF1" w:rsidRPr="00820671" w:rsidRDefault="00A23EF1" w:rsidP="00A23EF1">
      <w:pPr>
        <w:ind w:firstLine="720"/>
        <w:rPr>
          <w:b/>
          <w:lang w:val="sr-Cyrl-CS"/>
        </w:rPr>
      </w:pPr>
      <w:bookmarkStart w:id="76" w:name="_Hlk19639435"/>
      <w:r w:rsidRPr="00820671">
        <w:rPr>
          <w:lang w:val="sr-Cyrl-CS"/>
        </w:rPr>
        <w:t>Стручни актив за развој Школског програма</w:t>
      </w:r>
      <w:r w:rsidRPr="00820671">
        <w:rPr>
          <w:lang w:val="ru-RU"/>
        </w:rPr>
        <w:t>:</w:t>
      </w:r>
    </w:p>
    <w:p w14:paraId="13249268" w14:textId="77777777" w:rsidR="00A23EF1" w:rsidRPr="00820671" w:rsidRDefault="00A23EF1" w:rsidP="00A23EF1">
      <w:pPr>
        <w:rPr>
          <w:lang w:val="ru-RU"/>
        </w:rPr>
      </w:pPr>
    </w:p>
    <w:p w14:paraId="7D1154AD" w14:textId="097DF53B" w:rsidR="00A23EF1" w:rsidRPr="00820671" w:rsidRDefault="00820671" w:rsidP="00A23EF1">
      <w:pPr>
        <w:ind w:firstLine="720"/>
        <w:jc w:val="both"/>
        <w:rPr>
          <w:lang w:val="sr-Cyrl-CS"/>
        </w:rPr>
      </w:pPr>
      <w:r w:rsidRPr="00820671">
        <w:rPr>
          <w:lang w:val="sr-Cyrl-CS"/>
        </w:rPr>
        <w:t>У складу са чланом 132., 13</w:t>
      </w:r>
      <w:r w:rsidR="00A23EF1" w:rsidRPr="00820671">
        <w:rPr>
          <w:lang w:val="sr-Cyrl-CS"/>
        </w:rPr>
        <w:t>3.</w:t>
      </w:r>
      <w:r w:rsidRPr="00820671">
        <w:rPr>
          <w:lang w:val="sr-Cyrl-CS"/>
        </w:rPr>
        <w:t>, 134., и 135.</w:t>
      </w:r>
      <w:r w:rsidR="00A23EF1" w:rsidRPr="00820671">
        <w:rPr>
          <w:lang w:val="sr-Cyrl-CS"/>
        </w:rPr>
        <w:t xml:space="preserve"> Статута школе, у школи постоји и Стручни актив за развој Школског програма којег чине:</w:t>
      </w:r>
    </w:p>
    <w:p w14:paraId="1CEA7A32" w14:textId="77777777" w:rsidR="00A23EF1" w:rsidRPr="00820671" w:rsidRDefault="00A23EF1" w:rsidP="00A23EF1">
      <w:pPr>
        <w:ind w:firstLine="720"/>
        <w:jc w:val="both"/>
        <w:rPr>
          <w:lang w:val="sr-Cyrl-CS"/>
        </w:rPr>
      </w:pPr>
      <w:r w:rsidRPr="00820671">
        <w:rPr>
          <w:lang w:val="sr-Cyrl-CS"/>
        </w:rPr>
        <w:t>1. др Станковић Душан, наставник разредне наставе, руководилац</w:t>
      </w:r>
    </w:p>
    <w:p w14:paraId="6A5E81B0" w14:textId="77777777" w:rsidR="00A23EF1" w:rsidRPr="00820671" w:rsidRDefault="00A23EF1" w:rsidP="00A23EF1">
      <w:pPr>
        <w:ind w:firstLine="720"/>
        <w:jc w:val="both"/>
        <w:rPr>
          <w:lang w:val="sr-Cyrl-CS"/>
        </w:rPr>
      </w:pPr>
      <w:r w:rsidRPr="00820671">
        <w:rPr>
          <w:lang w:val="sr-Cyrl-CS"/>
        </w:rPr>
        <w:t>2. Јокић Радмила, наставник хемије</w:t>
      </w:r>
    </w:p>
    <w:p w14:paraId="46A23F9D" w14:textId="77777777" w:rsidR="00A23EF1" w:rsidRPr="00820671" w:rsidRDefault="00A23EF1" w:rsidP="00A23EF1">
      <w:pPr>
        <w:ind w:firstLine="720"/>
        <w:jc w:val="both"/>
        <w:rPr>
          <w:lang w:val="sr-Cyrl-CS"/>
        </w:rPr>
      </w:pPr>
      <w:r w:rsidRPr="00820671">
        <w:rPr>
          <w:lang w:val="sr-Cyrl-CS"/>
        </w:rPr>
        <w:t xml:space="preserve">3. Вера </w:t>
      </w:r>
      <w:proofErr w:type="spellStart"/>
      <w:r w:rsidRPr="00820671">
        <w:rPr>
          <w:lang w:val="sr-Cyrl-CS"/>
        </w:rPr>
        <w:t>Пашћан</w:t>
      </w:r>
      <w:proofErr w:type="spellEnd"/>
      <w:r w:rsidRPr="00820671">
        <w:rPr>
          <w:lang w:val="sr-Cyrl-CS"/>
        </w:rPr>
        <w:t>, стручни сарадник</w:t>
      </w:r>
    </w:p>
    <w:p w14:paraId="596F3B7B" w14:textId="77777777" w:rsidR="00A23EF1" w:rsidRPr="00820671" w:rsidRDefault="00A23EF1" w:rsidP="00A23EF1">
      <w:pPr>
        <w:ind w:firstLine="720"/>
        <w:jc w:val="both"/>
        <w:rPr>
          <w:lang w:val="sr-Cyrl-CS"/>
        </w:rPr>
      </w:pPr>
      <w:r w:rsidRPr="00820671">
        <w:rPr>
          <w:lang w:val="sr-Cyrl-CS"/>
        </w:rPr>
        <w:t>4. Милићевић Миланка, наставник музичке културе</w:t>
      </w:r>
    </w:p>
    <w:p w14:paraId="1B49C889" w14:textId="77777777" w:rsidR="00A23EF1" w:rsidRPr="00820671" w:rsidRDefault="00A23EF1" w:rsidP="00A23EF1">
      <w:pPr>
        <w:ind w:firstLine="720"/>
        <w:jc w:val="both"/>
        <w:rPr>
          <w:lang w:val="sr-Cyrl-CS"/>
        </w:rPr>
      </w:pPr>
      <w:r w:rsidRPr="00820671">
        <w:rPr>
          <w:lang w:val="sr-Cyrl-CS"/>
        </w:rPr>
        <w:t>5. Бошковић Бранко, наставник разредне наставе</w:t>
      </w:r>
    </w:p>
    <w:p w14:paraId="789EE3FE" w14:textId="77777777" w:rsidR="00A23EF1" w:rsidRPr="00820671" w:rsidRDefault="00A23EF1" w:rsidP="00A23EF1">
      <w:pPr>
        <w:ind w:firstLine="720"/>
        <w:jc w:val="both"/>
        <w:rPr>
          <w:lang w:val="sr-Cyrl-CS"/>
        </w:rPr>
      </w:pPr>
      <w:r w:rsidRPr="00820671">
        <w:rPr>
          <w:lang w:val="sr-Cyrl-CS"/>
        </w:rPr>
        <w:t>6. Јекић Љиљана, директор школе</w:t>
      </w:r>
    </w:p>
    <w:bookmarkEnd w:id="76"/>
    <w:p w14:paraId="029D7845" w14:textId="77777777" w:rsidR="00A23EF1" w:rsidRPr="00552A0E" w:rsidRDefault="00A23EF1" w:rsidP="00A23EF1">
      <w:pPr>
        <w:ind w:firstLine="720"/>
        <w:jc w:val="both"/>
        <w:rPr>
          <w:color w:val="FF0000"/>
          <w:lang w:val="sr-Cyrl-CS"/>
        </w:rPr>
      </w:pPr>
    </w:p>
    <w:p w14:paraId="6E1B9F3E" w14:textId="77777777" w:rsidR="00A23EF1" w:rsidRPr="00820671" w:rsidRDefault="00A23EF1" w:rsidP="00A23EF1">
      <w:pPr>
        <w:ind w:firstLine="720"/>
        <w:rPr>
          <w:lang w:val="sr-Cyrl-CS"/>
        </w:rPr>
      </w:pPr>
      <w:bookmarkStart w:id="77" w:name="_Hlk19639486"/>
      <w:r w:rsidRPr="00820671">
        <w:rPr>
          <w:lang w:val="sr-Cyrl-CS"/>
        </w:rPr>
        <w:t>Стручни актив за развојно планирање</w:t>
      </w:r>
    </w:p>
    <w:p w14:paraId="34B905DD" w14:textId="77777777" w:rsidR="00A23EF1" w:rsidRPr="00820671" w:rsidRDefault="00A23EF1" w:rsidP="00A23EF1">
      <w:pPr>
        <w:rPr>
          <w:lang w:val="sr-Cyrl-CS"/>
        </w:rPr>
      </w:pPr>
    </w:p>
    <w:p w14:paraId="3922AEE6" w14:textId="08159B5C" w:rsidR="00A23EF1" w:rsidRPr="00820671" w:rsidRDefault="00820671" w:rsidP="00A23EF1">
      <w:pPr>
        <w:ind w:firstLine="720"/>
        <w:jc w:val="both"/>
        <w:rPr>
          <w:lang w:val="sr-Cyrl-CS"/>
        </w:rPr>
      </w:pPr>
      <w:r w:rsidRPr="00820671">
        <w:rPr>
          <w:lang w:val="sr-Cyrl-CS"/>
        </w:rPr>
        <w:t>У складу са чланом 128., 129., и 130</w:t>
      </w:r>
      <w:r w:rsidR="00A23EF1" w:rsidRPr="00820671">
        <w:rPr>
          <w:lang w:val="sr-Cyrl-CS"/>
        </w:rPr>
        <w:t>. Статута школе, у школи је формиран Стручни актив за развојно планирање који чине:</w:t>
      </w:r>
    </w:p>
    <w:p w14:paraId="029C8F91" w14:textId="77777777" w:rsidR="00A23EF1" w:rsidRPr="00820671" w:rsidRDefault="00A23EF1" w:rsidP="00A23EF1">
      <w:pPr>
        <w:ind w:firstLine="720"/>
        <w:jc w:val="both"/>
        <w:rPr>
          <w:lang w:val="sr-Cyrl-CS"/>
        </w:rPr>
      </w:pPr>
      <w:r w:rsidRPr="00820671">
        <w:rPr>
          <w:lang w:val="sr-Cyrl-CS"/>
        </w:rPr>
        <w:t>1. Суботић Милена, наставник енглеског језика, руководилац</w:t>
      </w:r>
    </w:p>
    <w:p w14:paraId="4B3C5144" w14:textId="77777777" w:rsidR="00A23EF1" w:rsidRPr="00820671" w:rsidRDefault="00A23EF1" w:rsidP="00A23EF1">
      <w:pPr>
        <w:ind w:firstLine="720"/>
        <w:jc w:val="both"/>
        <w:rPr>
          <w:lang w:val="sr-Cyrl-CS"/>
        </w:rPr>
      </w:pPr>
      <w:r w:rsidRPr="00820671">
        <w:rPr>
          <w:lang w:val="sr-Cyrl-CS"/>
        </w:rPr>
        <w:t>2. Јокић Радмила, наставник физике и хемије</w:t>
      </w:r>
    </w:p>
    <w:p w14:paraId="64068242" w14:textId="77777777" w:rsidR="00A23EF1" w:rsidRPr="00820671" w:rsidRDefault="00A23EF1" w:rsidP="00A23EF1">
      <w:pPr>
        <w:ind w:firstLine="720"/>
        <w:jc w:val="both"/>
        <w:rPr>
          <w:lang w:val="sr-Cyrl-CS"/>
        </w:rPr>
      </w:pPr>
      <w:r w:rsidRPr="00820671">
        <w:rPr>
          <w:lang w:val="sr-Cyrl-CS"/>
        </w:rPr>
        <w:t>3. Средојевић Сузана, наставник француског језика</w:t>
      </w:r>
    </w:p>
    <w:p w14:paraId="68C005AD" w14:textId="77777777" w:rsidR="00A23EF1" w:rsidRPr="00820671" w:rsidRDefault="00A23EF1" w:rsidP="00A23EF1">
      <w:pPr>
        <w:ind w:firstLine="720"/>
        <w:jc w:val="both"/>
        <w:rPr>
          <w:lang w:val="sr-Cyrl-CS"/>
        </w:rPr>
      </w:pPr>
      <w:r w:rsidRPr="00820671">
        <w:rPr>
          <w:lang w:val="sr-Cyrl-CS"/>
        </w:rPr>
        <w:t>4.Станковић Зоран, наставник математике и физике</w:t>
      </w:r>
    </w:p>
    <w:p w14:paraId="29A6A6AD" w14:textId="77777777" w:rsidR="00A23EF1" w:rsidRPr="00820671" w:rsidRDefault="00A23EF1" w:rsidP="00A23EF1">
      <w:pPr>
        <w:ind w:firstLine="720"/>
        <w:jc w:val="both"/>
        <w:rPr>
          <w:lang w:val="sr-Cyrl-CS"/>
        </w:rPr>
      </w:pPr>
      <w:r w:rsidRPr="00820671">
        <w:rPr>
          <w:lang w:val="sr-Cyrl-CS"/>
        </w:rPr>
        <w:t>5.Др Станковић Душан, наставник разредне наставе</w:t>
      </w:r>
    </w:p>
    <w:p w14:paraId="7954F2BE" w14:textId="77777777" w:rsidR="00A23EF1" w:rsidRPr="00820671" w:rsidRDefault="00A23EF1" w:rsidP="00A23EF1">
      <w:pPr>
        <w:ind w:firstLine="720"/>
        <w:jc w:val="both"/>
        <w:rPr>
          <w:lang w:val="sr-Cyrl-CS"/>
        </w:rPr>
      </w:pPr>
      <w:r w:rsidRPr="00820671">
        <w:rPr>
          <w:lang w:val="sr-Cyrl-CS"/>
        </w:rPr>
        <w:t xml:space="preserve">6. </w:t>
      </w:r>
      <w:proofErr w:type="spellStart"/>
      <w:r w:rsidRPr="00820671">
        <w:rPr>
          <w:lang w:val="sr-Cyrl-CS"/>
        </w:rPr>
        <w:t>Караклић</w:t>
      </w:r>
      <w:proofErr w:type="spellEnd"/>
      <w:r w:rsidRPr="00820671">
        <w:rPr>
          <w:lang w:val="sr-Cyrl-CS"/>
        </w:rPr>
        <w:t xml:space="preserve"> Радмила, наставник разредне наставе</w:t>
      </w:r>
    </w:p>
    <w:p w14:paraId="4AF15032" w14:textId="4E38FB10" w:rsidR="00A23EF1" w:rsidRPr="00820671" w:rsidRDefault="00162051" w:rsidP="00A23EF1">
      <w:pPr>
        <w:ind w:firstLine="720"/>
        <w:jc w:val="both"/>
        <w:rPr>
          <w:lang w:val="sr-Latn-CS"/>
        </w:rPr>
      </w:pPr>
      <w:r>
        <w:rPr>
          <w:lang w:val="sr-Cyrl-CS"/>
        </w:rPr>
        <w:t xml:space="preserve">7.Вера </w:t>
      </w:r>
      <w:proofErr w:type="spellStart"/>
      <w:r>
        <w:rPr>
          <w:lang w:val="sr-Cyrl-CS"/>
        </w:rPr>
        <w:t>Пашћан</w:t>
      </w:r>
      <w:proofErr w:type="spellEnd"/>
      <w:r>
        <w:rPr>
          <w:lang w:val="sr-Cyrl-CS"/>
        </w:rPr>
        <w:t xml:space="preserve">, </w:t>
      </w:r>
      <w:r w:rsidR="00A23EF1" w:rsidRPr="00820671">
        <w:rPr>
          <w:lang w:val="sr-Cyrl-CS"/>
        </w:rPr>
        <w:t>стручни сарадник</w:t>
      </w:r>
    </w:p>
    <w:p w14:paraId="269E5AAB" w14:textId="77777777" w:rsidR="00A23EF1" w:rsidRPr="00820671" w:rsidRDefault="00A23EF1" w:rsidP="00A23EF1">
      <w:pPr>
        <w:ind w:firstLine="720"/>
        <w:jc w:val="both"/>
        <w:rPr>
          <w:lang w:val="sr-Cyrl-CS"/>
        </w:rPr>
      </w:pPr>
      <w:r w:rsidRPr="00820671">
        <w:rPr>
          <w:lang w:val="sr-Cyrl-CS"/>
        </w:rPr>
        <w:t>8.</w:t>
      </w:r>
      <w:r w:rsidRPr="00820671">
        <w:rPr>
          <w:lang w:val="sr-Latn-CS"/>
        </w:rPr>
        <w:t xml:space="preserve"> С</w:t>
      </w:r>
      <w:r w:rsidRPr="00820671">
        <w:rPr>
          <w:lang w:val="ru-RU"/>
        </w:rPr>
        <w:t>нежана</w:t>
      </w:r>
      <w:r w:rsidRPr="00820671">
        <w:rPr>
          <w:lang w:val="sr-Latn-CS"/>
        </w:rPr>
        <w:t xml:space="preserve"> </w:t>
      </w:r>
      <w:r w:rsidRPr="00820671">
        <w:rPr>
          <w:lang w:val="ru-RU"/>
        </w:rPr>
        <w:t>Илић</w:t>
      </w:r>
      <w:r w:rsidRPr="00820671">
        <w:rPr>
          <w:lang w:val="sr-Cyrl-CS"/>
        </w:rPr>
        <w:t>, представник родитеља</w:t>
      </w:r>
    </w:p>
    <w:p w14:paraId="2409170F" w14:textId="77777777" w:rsidR="00A23EF1" w:rsidRPr="00820671" w:rsidRDefault="00A23EF1" w:rsidP="00A23EF1">
      <w:pPr>
        <w:ind w:firstLine="720"/>
        <w:jc w:val="both"/>
        <w:rPr>
          <w:lang w:val="sr-Cyrl-CS"/>
        </w:rPr>
      </w:pPr>
      <w:r w:rsidRPr="00820671">
        <w:rPr>
          <w:lang w:val="sr-Cyrl-CS"/>
        </w:rPr>
        <w:t>9.Радић Бранко, представник локалне самоуправе</w:t>
      </w:r>
    </w:p>
    <w:p w14:paraId="0BC65220" w14:textId="53CDFB1C" w:rsidR="00A23EF1" w:rsidRPr="00341A6A" w:rsidRDefault="00A23EF1" w:rsidP="00A23EF1">
      <w:pPr>
        <w:ind w:firstLine="720"/>
        <w:jc w:val="both"/>
        <w:rPr>
          <w:lang w:val="sr-Cyrl-RS"/>
        </w:rPr>
      </w:pPr>
      <w:r w:rsidRPr="00820671">
        <w:rPr>
          <w:lang w:val="sr-Cyrl-CS"/>
        </w:rPr>
        <w:t>10.</w:t>
      </w:r>
      <w:r w:rsidR="00B97AEF" w:rsidRPr="00820671">
        <w:rPr>
          <w:lang w:val="sr-Cyrl-CS"/>
        </w:rPr>
        <w:t>Јована Несторовић</w:t>
      </w:r>
      <w:r w:rsidRPr="00820671">
        <w:rPr>
          <w:lang w:val="sr-Cyrl-CS"/>
        </w:rPr>
        <w:t>, ученик</w:t>
      </w:r>
      <w:r w:rsidR="00341A6A">
        <w:rPr>
          <w:lang w:val="sr-Latn-RS"/>
        </w:rPr>
        <w:t xml:space="preserve"> </w:t>
      </w:r>
      <w:r w:rsidR="00B97AEF" w:rsidRPr="00820671">
        <w:t>VII</w:t>
      </w:r>
      <w:r w:rsidR="00162051">
        <w:t>I</w:t>
      </w:r>
      <w:r w:rsidR="00341A6A" w:rsidRPr="00DF3712">
        <w:rPr>
          <w:lang w:val="sr-Cyrl-CS"/>
        </w:rPr>
        <w:t xml:space="preserve"> </w:t>
      </w:r>
      <w:r w:rsidR="00341A6A">
        <w:rPr>
          <w:lang w:val="sr-Cyrl-RS"/>
        </w:rPr>
        <w:t>разреда</w:t>
      </w:r>
    </w:p>
    <w:p w14:paraId="52494787" w14:textId="77777777" w:rsidR="00A23EF1" w:rsidRPr="00820671" w:rsidRDefault="00A23EF1" w:rsidP="00A23EF1">
      <w:pPr>
        <w:ind w:firstLine="720"/>
        <w:jc w:val="both"/>
        <w:rPr>
          <w:lang w:val="sr-Latn-CS"/>
        </w:rPr>
      </w:pPr>
      <w:r w:rsidRPr="00820671">
        <w:rPr>
          <w:lang w:val="sr-Cyrl-CS"/>
        </w:rPr>
        <w:t>11.Јекић Љиљана, директор школе</w:t>
      </w:r>
    </w:p>
    <w:bookmarkEnd w:id="77"/>
    <w:p w14:paraId="6049DED5" w14:textId="3113165F" w:rsidR="00A23EF1" w:rsidRDefault="00A23EF1" w:rsidP="00A23EF1">
      <w:pPr>
        <w:ind w:firstLine="720"/>
        <w:jc w:val="both"/>
        <w:rPr>
          <w:lang w:val="sr-Latn-CS"/>
        </w:rPr>
      </w:pPr>
    </w:p>
    <w:p w14:paraId="444E03B7" w14:textId="26E32064" w:rsidR="00CF2560" w:rsidRDefault="00CF2560" w:rsidP="00A23EF1">
      <w:pPr>
        <w:ind w:firstLine="720"/>
        <w:jc w:val="both"/>
        <w:rPr>
          <w:lang w:val="sr-Latn-CS"/>
        </w:rPr>
      </w:pPr>
    </w:p>
    <w:p w14:paraId="725E5472" w14:textId="4DC454DC" w:rsidR="00CF2560" w:rsidRDefault="00CF2560" w:rsidP="00A23EF1">
      <w:pPr>
        <w:ind w:firstLine="720"/>
        <w:jc w:val="both"/>
        <w:rPr>
          <w:lang w:val="sr-Latn-CS"/>
        </w:rPr>
      </w:pPr>
    </w:p>
    <w:p w14:paraId="7FF854C9" w14:textId="75CC6CC8" w:rsidR="00CF2560" w:rsidRDefault="00CF2560" w:rsidP="00A23EF1">
      <w:pPr>
        <w:ind w:firstLine="720"/>
        <w:jc w:val="both"/>
        <w:rPr>
          <w:lang w:val="sr-Latn-CS"/>
        </w:rPr>
      </w:pPr>
    </w:p>
    <w:p w14:paraId="3E761F5B" w14:textId="22776BC1" w:rsidR="00CF2560" w:rsidRDefault="00CF2560" w:rsidP="00A23EF1">
      <w:pPr>
        <w:ind w:firstLine="720"/>
        <w:jc w:val="both"/>
        <w:rPr>
          <w:lang w:val="sr-Latn-CS"/>
        </w:rPr>
      </w:pPr>
    </w:p>
    <w:p w14:paraId="5A6D8841" w14:textId="39D01837" w:rsidR="00CF2560" w:rsidRDefault="00CF2560" w:rsidP="00A23EF1">
      <w:pPr>
        <w:ind w:firstLine="720"/>
        <w:jc w:val="both"/>
        <w:rPr>
          <w:lang w:val="sr-Latn-CS"/>
        </w:rPr>
      </w:pPr>
    </w:p>
    <w:p w14:paraId="7F3DDB81" w14:textId="5E8FB6DE" w:rsidR="00CF2560" w:rsidRDefault="00CF2560" w:rsidP="00A23EF1">
      <w:pPr>
        <w:ind w:firstLine="720"/>
        <w:jc w:val="both"/>
        <w:rPr>
          <w:lang w:val="sr-Latn-CS"/>
        </w:rPr>
      </w:pPr>
    </w:p>
    <w:p w14:paraId="4A675C68" w14:textId="7441EEAA" w:rsidR="00CF2560" w:rsidRDefault="00CF2560" w:rsidP="00A23EF1">
      <w:pPr>
        <w:ind w:firstLine="720"/>
        <w:jc w:val="both"/>
        <w:rPr>
          <w:lang w:val="sr-Latn-CS"/>
        </w:rPr>
      </w:pPr>
    </w:p>
    <w:p w14:paraId="206DEEC3" w14:textId="77777777" w:rsidR="00CF2560" w:rsidRPr="00820671" w:rsidRDefault="00CF2560" w:rsidP="00A23EF1">
      <w:pPr>
        <w:ind w:firstLine="720"/>
        <w:jc w:val="both"/>
        <w:rPr>
          <w:lang w:val="sr-Latn-CS"/>
        </w:rPr>
      </w:pPr>
    </w:p>
    <w:p w14:paraId="0CF67496" w14:textId="77777777" w:rsidR="00A23EF1" w:rsidRPr="00820671" w:rsidRDefault="00A23EF1" w:rsidP="00A23EF1">
      <w:pPr>
        <w:pStyle w:val="Heading3"/>
        <w:ind w:left="2137"/>
        <w:rPr>
          <w:lang w:val="sr-Cyrl-CS"/>
        </w:rPr>
      </w:pPr>
      <w:bookmarkStart w:id="78" w:name="_Toc115176837"/>
      <w:r w:rsidRPr="00820671">
        <w:rPr>
          <w:lang w:val="sr-Cyrl-CS"/>
        </w:rPr>
        <w:lastRenderedPageBreak/>
        <w:t>Тимови</w:t>
      </w:r>
      <w:bookmarkEnd w:id="78"/>
    </w:p>
    <w:p w14:paraId="65E364D9" w14:textId="77777777" w:rsidR="00A23EF1" w:rsidRPr="00552A0E" w:rsidRDefault="00A23EF1" w:rsidP="00A23EF1">
      <w:pPr>
        <w:rPr>
          <w:color w:val="FF0000"/>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8"/>
        <w:gridCol w:w="4817"/>
      </w:tblGrid>
      <w:tr w:rsidR="00820671" w:rsidRPr="00820671" w14:paraId="21B29E96" w14:textId="77777777" w:rsidTr="003B455E">
        <w:trPr>
          <w:jc w:val="center"/>
        </w:trPr>
        <w:tc>
          <w:tcPr>
            <w:tcW w:w="4178" w:type="dxa"/>
            <w:shd w:val="clear" w:color="auto" w:fill="A6A6A6" w:themeFill="background1" w:themeFillShade="A6"/>
            <w:vAlign w:val="center"/>
          </w:tcPr>
          <w:p w14:paraId="77B9C133" w14:textId="77777777" w:rsidR="00820671" w:rsidRPr="00820671" w:rsidRDefault="00820671" w:rsidP="00820671">
            <w:pPr>
              <w:rPr>
                <w:lang w:val="sr-Cyrl-CS"/>
              </w:rPr>
            </w:pPr>
            <w:r w:rsidRPr="00820671">
              <w:rPr>
                <w:lang w:val="sr-Cyrl-CS"/>
              </w:rPr>
              <w:t>Назив Тима</w:t>
            </w:r>
          </w:p>
        </w:tc>
        <w:tc>
          <w:tcPr>
            <w:tcW w:w="4817" w:type="dxa"/>
            <w:shd w:val="clear" w:color="auto" w:fill="A6A6A6" w:themeFill="background1" w:themeFillShade="A6"/>
            <w:vAlign w:val="center"/>
          </w:tcPr>
          <w:p w14:paraId="2C35A974" w14:textId="77777777" w:rsidR="00820671" w:rsidRPr="00820671" w:rsidRDefault="00820671" w:rsidP="00820671">
            <w:pPr>
              <w:rPr>
                <w:lang w:val="sr-Cyrl-CS"/>
              </w:rPr>
            </w:pPr>
            <w:r w:rsidRPr="00820671">
              <w:rPr>
                <w:lang w:val="sr-Cyrl-CS"/>
              </w:rPr>
              <w:t>Чланови</w:t>
            </w:r>
          </w:p>
        </w:tc>
      </w:tr>
      <w:tr w:rsidR="00820671" w:rsidRPr="00881B50" w14:paraId="481DBD12" w14:textId="77777777" w:rsidTr="003B455E">
        <w:trPr>
          <w:cantSplit/>
          <w:trHeight w:val="276"/>
          <w:jc w:val="center"/>
        </w:trPr>
        <w:tc>
          <w:tcPr>
            <w:tcW w:w="4178" w:type="dxa"/>
            <w:vAlign w:val="center"/>
          </w:tcPr>
          <w:p w14:paraId="5C7A92FE" w14:textId="77777777" w:rsidR="00820671" w:rsidRPr="00820671" w:rsidRDefault="00820671" w:rsidP="00820671">
            <w:pPr>
              <w:rPr>
                <w:lang w:val="sr-Cyrl-CS"/>
              </w:rPr>
            </w:pPr>
            <w:r w:rsidRPr="00820671">
              <w:rPr>
                <w:lang w:val="sr-Cyrl-CS"/>
              </w:rPr>
              <w:t>Тим за самовредновање квалитета рада школе</w:t>
            </w:r>
          </w:p>
        </w:tc>
        <w:tc>
          <w:tcPr>
            <w:tcW w:w="4817" w:type="dxa"/>
            <w:vAlign w:val="center"/>
          </w:tcPr>
          <w:p w14:paraId="65660472" w14:textId="77777777" w:rsidR="00820671" w:rsidRPr="00820671" w:rsidRDefault="00820671" w:rsidP="00820671">
            <w:pPr>
              <w:rPr>
                <w:lang w:val="sr-Cyrl-CS"/>
              </w:rPr>
            </w:pPr>
            <w:r w:rsidRPr="00820671">
              <w:rPr>
                <w:lang w:val="sr-Cyrl-CS"/>
              </w:rPr>
              <w:t>1. Илић Зорица – координатор</w:t>
            </w:r>
          </w:p>
          <w:p w14:paraId="15C57204" w14:textId="77777777" w:rsidR="00820671" w:rsidRPr="00820671" w:rsidRDefault="00820671" w:rsidP="00820671">
            <w:pPr>
              <w:rPr>
                <w:lang w:val="sr-Cyrl-CS"/>
              </w:rPr>
            </w:pPr>
            <w:r w:rsidRPr="00820671">
              <w:rPr>
                <w:lang w:val="sr-Cyrl-CS"/>
              </w:rPr>
              <w:t>2. Секулић Сузана</w:t>
            </w:r>
          </w:p>
          <w:p w14:paraId="52B3CCCF" w14:textId="77777777" w:rsidR="00820671" w:rsidRPr="00820671" w:rsidRDefault="00820671" w:rsidP="00820671">
            <w:pPr>
              <w:rPr>
                <w:lang w:val="sr-Cyrl-CS"/>
              </w:rPr>
            </w:pPr>
            <w:r w:rsidRPr="00820671">
              <w:rPr>
                <w:lang w:val="sr-Cyrl-CS"/>
              </w:rPr>
              <w:t>3.  Бошковић Бранко</w:t>
            </w:r>
          </w:p>
          <w:p w14:paraId="56C4F45E" w14:textId="77777777" w:rsidR="00820671" w:rsidRPr="00820671" w:rsidRDefault="00820671" w:rsidP="00820671">
            <w:pPr>
              <w:rPr>
                <w:lang w:val="sr-Cyrl-CS"/>
              </w:rPr>
            </w:pPr>
            <w:r w:rsidRPr="00820671">
              <w:rPr>
                <w:lang w:val="sr-Cyrl-CS"/>
              </w:rPr>
              <w:t>4. Илић Славка</w:t>
            </w:r>
          </w:p>
          <w:p w14:paraId="5CDFABD0" w14:textId="77777777" w:rsidR="00820671" w:rsidRPr="00820671" w:rsidRDefault="00820671" w:rsidP="00820671">
            <w:pPr>
              <w:rPr>
                <w:lang w:val="sr-Cyrl-CS"/>
              </w:rPr>
            </w:pPr>
            <w:r w:rsidRPr="00820671">
              <w:rPr>
                <w:lang w:val="sr-Cyrl-CS"/>
              </w:rPr>
              <w:t>5. Јојић Добринка</w:t>
            </w:r>
          </w:p>
          <w:p w14:paraId="0BCF3976" w14:textId="77777777" w:rsidR="00820671" w:rsidRPr="00820671" w:rsidRDefault="00820671" w:rsidP="00820671">
            <w:pPr>
              <w:rPr>
                <w:lang w:val="sr-Cyrl-CS"/>
              </w:rPr>
            </w:pPr>
            <w:r w:rsidRPr="00820671">
              <w:rPr>
                <w:lang w:val="sr-Cyrl-CS"/>
              </w:rPr>
              <w:t>6. Павловић Драган</w:t>
            </w:r>
          </w:p>
          <w:p w14:paraId="27DC10C0" w14:textId="77777777" w:rsidR="00820671" w:rsidRPr="00820671" w:rsidRDefault="00820671" w:rsidP="00820671">
            <w:pPr>
              <w:rPr>
                <w:lang w:val="sr-Cyrl-CS"/>
              </w:rPr>
            </w:pPr>
            <w:r w:rsidRPr="00820671">
              <w:rPr>
                <w:lang w:val="sr-Cyrl-CS"/>
              </w:rPr>
              <w:t xml:space="preserve">7. </w:t>
            </w:r>
            <w:proofErr w:type="spellStart"/>
            <w:r w:rsidRPr="00820671">
              <w:rPr>
                <w:lang w:val="sr-Cyrl-CS"/>
              </w:rPr>
              <w:t>Пашћан</w:t>
            </w:r>
            <w:proofErr w:type="spellEnd"/>
            <w:r w:rsidRPr="00820671">
              <w:rPr>
                <w:lang w:val="sr-Cyrl-CS"/>
              </w:rPr>
              <w:t xml:space="preserve"> Вера</w:t>
            </w:r>
          </w:p>
          <w:p w14:paraId="407B6806" w14:textId="13CC9F88" w:rsidR="00820671" w:rsidRPr="00820671" w:rsidRDefault="00CA0888" w:rsidP="00820671">
            <w:pPr>
              <w:rPr>
                <w:lang w:val="sr-Cyrl-CS"/>
              </w:rPr>
            </w:pPr>
            <w:r>
              <w:rPr>
                <w:lang w:val="sr-Cyrl-CS"/>
              </w:rPr>
              <w:t>8</w:t>
            </w:r>
            <w:r w:rsidR="00820671" w:rsidRPr="00820671">
              <w:rPr>
                <w:lang w:val="sr-Cyrl-CS"/>
              </w:rPr>
              <w:t>.</w:t>
            </w:r>
            <w:r>
              <w:rPr>
                <w:lang w:val="sr-Latn-RS"/>
              </w:rPr>
              <w:t xml:space="preserve"> </w:t>
            </w:r>
            <w:r w:rsidR="00820671" w:rsidRPr="00820671">
              <w:rPr>
                <w:lang w:val="sr-Cyrl-CS"/>
              </w:rPr>
              <w:t>Ристић Јелена</w:t>
            </w:r>
          </w:p>
          <w:p w14:paraId="59527297" w14:textId="3A903E98" w:rsidR="00820671" w:rsidRPr="00820671" w:rsidRDefault="00CA0888" w:rsidP="00820671">
            <w:pPr>
              <w:rPr>
                <w:lang w:val="sr-Cyrl-CS"/>
              </w:rPr>
            </w:pPr>
            <w:r>
              <w:rPr>
                <w:lang w:val="sr-Cyrl-CS"/>
              </w:rPr>
              <w:t>9</w:t>
            </w:r>
            <w:r w:rsidR="00820671" w:rsidRPr="00820671">
              <w:rPr>
                <w:lang w:val="sr-Cyrl-CS"/>
              </w:rPr>
              <w:t xml:space="preserve">. Александра Алексић, ученица </w:t>
            </w:r>
            <w:r w:rsidR="00820671" w:rsidRPr="00820671">
              <w:rPr>
                <w:lang w:val="fr-FR"/>
              </w:rPr>
              <w:t>VII</w:t>
            </w:r>
          </w:p>
          <w:p w14:paraId="4B02DE7A" w14:textId="5EC19A6A" w:rsidR="00820671" w:rsidRPr="00820671" w:rsidRDefault="00CA0888" w:rsidP="00820671">
            <w:pPr>
              <w:rPr>
                <w:lang w:val="sr-Cyrl-CS"/>
              </w:rPr>
            </w:pPr>
            <w:r>
              <w:rPr>
                <w:lang w:val="sr-Cyrl-CS"/>
              </w:rPr>
              <w:t>10</w:t>
            </w:r>
            <w:r w:rsidR="00820671" w:rsidRPr="00820671">
              <w:rPr>
                <w:lang w:val="sr-Cyrl-CS"/>
              </w:rPr>
              <w:t xml:space="preserve">. </w:t>
            </w:r>
            <w:r w:rsidR="00820671" w:rsidRPr="00820671">
              <w:rPr>
                <w:lang w:val="sr-Latn-CS"/>
              </w:rPr>
              <w:t>J</w:t>
            </w:r>
            <w:proofErr w:type="spellStart"/>
            <w:r w:rsidR="00820671" w:rsidRPr="00820671">
              <w:rPr>
                <w:lang w:val="sr-Cyrl-CS"/>
              </w:rPr>
              <w:t>екић</w:t>
            </w:r>
            <w:proofErr w:type="spellEnd"/>
            <w:r w:rsidR="00820671" w:rsidRPr="00820671">
              <w:rPr>
                <w:lang w:val="sr-Cyrl-CS"/>
              </w:rPr>
              <w:t xml:space="preserve"> Љиљана, директор</w:t>
            </w:r>
          </w:p>
        </w:tc>
      </w:tr>
      <w:tr w:rsidR="00820671" w:rsidRPr="00881B50" w14:paraId="1E7E5503" w14:textId="77777777" w:rsidTr="003B455E">
        <w:trPr>
          <w:cantSplit/>
          <w:trHeight w:val="1115"/>
          <w:jc w:val="center"/>
        </w:trPr>
        <w:tc>
          <w:tcPr>
            <w:tcW w:w="4178" w:type="dxa"/>
            <w:vAlign w:val="center"/>
          </w:tcPr>
          <w:p w14:paraId="37EB31B5" w14:textId="77777777" w:rsidR="00820671" w:rsidRPr="00820671" w:rsidRDefault="00820671" w:rsidP="00820671">
            <w:pPr>
              <w:rPr>
                <w:lang w:val="sr-Cyrl-CS"/>
              </w:rPr>
            </w:pPr>
            <w:r w:rsidRPr="00820671">
              <w:rPr>
                <w:lang w:val="sr-Cyrl-CS"/>
              </w:rPr>
              <w:t>Тим за заштиту од дискриминације, насиља, злостављања и занемаривања</w:t>
            </w:r>
          </w:p>
        </w:tc>
        <w:tc>
          <w:tcPr>
            <w:tcW w:w="4817" w:type="dxa"/>
            <w:vAlign w:val="center"/>
          </w:tcPr>
          <w:p w14:paraId="645905F1" w14:textId="28353253" w:rsidR="00820671" w:rsidRPr="00820671" w:rsidRDefault="00820671" w:rsidP="00820671">
            <w:pPr>
              <w:rPr>
                <w:lang w:val="sr-Cyrl-CS"/>
              </w:rPr>
            </w:pPr>
            <w:r w:rsidRPr="00820671">
              <w:rPr>
                <w:lang w:val="sr-Cyrl-CS"/>
              </w:rPr>
              <w:t>1. Павловић Драган- координатор</w:t>
            </w:r>
          </w:p>
          <w:p w14:paraId="54DEC23F" w14:textId="1B814B26" w:rsidR="00820671" w:rsidRPr="00820671" w:rsidRDefault="00820671" w:rsidP="00820671">
            <w:pPr>
              <w:rPr>
                <w:lang w:val="sr-Cyrl-CS"/>
              </w:rPr>
            </w:pPr>
            <w:r w:rsidRPr="00820671">
              <w:rPr>
                <w:lang w:val="sr-Cyrl-CS"/>
              </w:rPr>
              <w:t>2.Илић Славка</w:t>
            </w:r>
          </w:p>
          <w:p w14:paraId="00CECE65" w14:textId="006DFDB1" w:rsidR="00820671" w:rsidRPr="00820671" w:rsidRDefault="00820671" w:rsidP="00820671">
            <w:pPr>
              <w:rPr>
                <w:lang w:val="sr-Cyrl-CS"/>
              </w:rPr>
            </w:pPr>
            <w:r w:rsidRPr="00820671">
              <w:rPr>
                <w:lang w:val="sr-Cyrl-CS"/>
              </w:rPr>
              <w:t>3.Маврак Сања</w:t>
            </w:r>
          </w:p>
          <w:p w14:paraId="18D0B490" w14:textId="1D16AD29" w:rsidR="00820671" w:rsidRPr="00820671" w:rsidRDefault="00820671" w:rsidP="00820671">
            <w:pPr>
              <w:rPr>
                <w:lang w:val="sr-Cyrl-CS"/>
              </w:rPr>
            </w:pPr>
            <w:r w:rsidRPr="00820671">
              <w:rPr>
                <w:lang w:val="sr-Cyrl-CS"/>
              </w:rPr>
              <w:t>4.Суботић Милена</w:t>
            </w:r>
          </w:p>
          <w:p w14:paraId="6AAAD8E4" w14:textId="00E211BF" w:rsidR="00820671" w:rsidRPr="00820671" w:rsidRDefault="00820671" w:rsidP="00820671">
            <w:pPr>
              <w:rPr>
                <w:lang w:val="sr-Cyrl-CS"/>
              </w:rPr>
            </w:pPr>
            <w:r w:rsidRPr="00820671">
              <w:rPr>
                <w:lang w:val="sr-Cyrl-CS"/>
              </w:rPr>
              <w:t xml:space="preserve">5. </w:t>
            </w:r>
            <w:proofErr w:type="spellStart"/>
            <w:r w:rsidRPr="00820671">
              <w:rPr>
                <w:lang w:val="sr-Cyrl-CS"/>
              </w:rPr>
              <w:t>Пашћан</w:t>
            </w:r>
            <w:proofErr w:type="spellEnd"/>
            <w:r w:rsidRPr="00820671">
              <w:rPr>
                <w:lang w:val="sr-Cyrl-CS"/>
              </w:rPr>
              <w:t xml:space="preserve"> Вера</w:t>
            </w:r>
          </w:p>
          <w:p w14:paraId="374F834D" w14:textId="77777777" w:rsidR="00820671" w:rsidRPr="00820671" w:rsidRDefault="00820671" w:rsidP="00820671">
            <w:pPr>
              <w:rPr>
                <w:lang w:val="sr-Cyrl-CS"/>
              </w:rPr>
            </w:pPr>
            <w:r w:rsidRPr="00820671">
              <w:rPr>
                <w:lang w:val="sr-Cyrl-CS"/>
              </w:rPr>
              <w:t>6. Јекић Љиљана</w:t>
            </w:r>
          </w:p>
          <w:p w14:paraId="006CE250" w14:textId="0C1459F1" w:rsidR="00820671" w:rsidRPr="00820671" w:rsidRDefault="00820671" w:rsidP="00820671">
            <w:pPr>
              <w:rPr>
                <w:lang w:val="sr-Cyrl-CS"/>
              </w:rPr>
            </w:pPr>
            <w:r w:rsidRPr="00820671">
              <w:rPr>
                <w:lang w:val="sr-Cyrl-CS"/>
              </w:rPr>
              <w:t>7. Перић Дуња, ученица 8. разреда</w:t>
            </w:r>
          </w:p>
          <w:p w14:paraId="6C32D986" w14:textId="77777777" w:rsidR="00820671" w:rsidRPr="00820671" w:rsidRDefault="00820671" w:rsidP="00820671">
            <w:pPr>
              <w:rPr>
                <w:lang w:val="sr-Cyrl-CS"/>
              </w:rPr>
            </w:pPr>
            <w:r w:rsidRPr="00820671">
              <w:rPr>
                <w:lang w:val="sr-Cyrl-CS"/>
              </w:rPr>
              <w:t>8. Живановић Миланка, родитељ</w:t>
            </w:r>
          </w:p>
          <w:p w14:paraId="75CFC7F0" w14:textId="77777777" w:rsidR="00820671" w:rsidRPr="00820671" w:rsidRDefault="00820671" w:rsidP="00820671">
            <w:pPr>
              <w:rPr>
                <w:lang w:val="sr-Cyrl-CS"/>
              </w:rPr>
            </w:pPr>
            <w:r w:rsidRPr="00820671">
              <w:rPr>
                <w:lang w:val="sr-Cyrl-CS"/>
              </w:rPr>
              <w:t>9. Деспотовић Милисав, ЛС</w:t>
            </w:r>
          </w:p>
          <w:p w14:paraId="3F363AE6" w14:textId="77777777" w:rsidR="00820671" w:rsidRPr="00820671" w:rsidRDefault="00820671" w:rsidP="00820671">
            <w:pPr>
              <w:rPr>
                <w:lang w:val="sr-Cyrl-CS"/>
              </w:rPr>
            </w:pPr>
            <w:r w:rsidRPr="00820671">
              <w:rPr>
                <w:lang w:val="sr-Cyrl-CS"/>
              </w:rPr>
              <w:t>10. Ћирковић Милошевић Драгана, секретар школе</w:t>
            </w:r>
          </w:p>
        </w:tc>
      </w:tr>
      <w:tr w:rsidR="00820671" w:rsidRPr="00820671" w14:paraId="7AA6208D" w14:textId="77777777" w:rsidTr="003B455E">
        <w:trPr>
          <w:cantSplit/>
          <w:trHeight w:val="240"/>
          <w:jc w:val="center"/>
        </w:trPr>
        <w:tc>
          <w:tcPr>
            <w:tcW w:w="4178" w:type="dxa"/>
            <w:vAlign w:val="center"/>
          </w:tcPr>
          <w:p w14:paraId="6F900431" w14:textId="77777777" w:rsidR="00820671" w:rsidRPr="00F50206" w:rsidRDefault="00820671" w:rsidP="00820671">
            <w:pPr>
              <w:rPr>
                <w:lang w:val="sr-Cyrl-CS"/>
              </w:rPr>
            </w:pPr>
            <w:r w:rsidRPr="00F50206">
              <w:rPr>
                <w:lang w:val="sr-Cyrl-CS"/>
              </w:rPr>
              <w:t xml:space="preserve">Тим за </w:t>
            </w:r>
            <w:proofErr w:type="spellStart"/>
            <w:r w:rsidRPr="00F50206">
              <w:rPr>
                <w:lang w:val="sr-Cyrl-CS"/>
              </w:rPr>
              <w:t>инклузивно</w:t>
            </w:r>
            <w:proofErr w:type="spellEnd"/>
            <w:r w:rsidRPr="00F50206">
              <w:rPr>
                <w:lang w:val="sr-Cyrl-CS"/>
              </w:rPr>
              <w:t xml:space="preserve"> образовање и индивидуални образовни план</w:t>
            </w:r>
          </w:p>
          <w:p w14:paraId="02FDBD2C" w14:textId="77777777" w:rsidR="00820671" w:rsidRPr="00F50206" w:rsidRDefault="00820671" w:rsidP="00820671">
            <w:pPr>
              <w:rPr>
                <w:lang w:val="sr-Cyrl-CS"/>
              </w:rPr>
            </w:pPr>
          </w:p>
        </w:tc>
        <w:tc>
          <w:tcPr>
            <w:tcW w:w="4817" w:type="dxa"/>
            <w:vAlign w:val="center"/>
          </w:tcPr>
          <w:p w14:paraId="5B4EEDB7" w14:textId="77777777" w:rsidR="00820671" w:rsidRPr="00F50206" w:rsidRDefault="00820671" w:rsidP="00820671">
            <w:pPr>
              <w:rPr>
                <w:lang w:val="sr-Cyrl-CS"/>
              </w:rPr>
            </w:pPr>
            <w:r w:rsidRPr="00F50206">
              <w:rPr>
                <w:lang w:val="sr-Cyrl-CS"/>
              </w:rPr>
              <w:t>1.Секулић Сузана</w:t>
            </w:r>
            <w:r w:rsidRPr="00F50206">
              <w:rPr>
                <w:lang w:val="sr-Cyrl-BA"/>
              </w:rPr>
              <w:t xml:space="preserve">- </w:t>
            </w:r>
            <w:r w:rsidRPr="00F50206">
              <w:rPr>
                <w:lang w:val="sr-Cyrl-CS"/>
              </w:rPr>
              <w:t>координатор</w:t>
            </w:r>
          </w:p>
          <w:p w14:paraId="7E02702D" w14:textId="77777777" w:rsidR="00820671" w:rsidRPr="00F50206" w:rsidRDefault="00820671" w:rsidP="00820671">
            <w:pPr>
              <w:rPr>
                <w:lang w:val="sr-Cyrl-CS"/>
              </w:rPr>
            </w:pPr>
            <w:r w:rsidRPr="00F50206">
              <w:rPr>
                <w:lang w:val="sr-Cyrl-CS"/>
              </w:rPr>
              <w:t>2.Пашћан Вера</w:t>
            </w:r>
          </w:p>
          <w:p w14:paraId="3E96785E" w14:textId="77777777" w:rsidR="00820671" w:rsidRPr="00F50206" w:rsidRDefault="00820671" w:rsidP="00820671">
            <w:pPr>
              <w:rPr>
                <w:lang w:val="sr-Cyrl-CS"/>
              </w:rPr>
            </w:pPr>
            <w:r w:rsidRPr="00F50206">
              <w:rPr>
                <w:lang w:val="sr-Cyrl-CS"/>
              </w:rPr>
              <w:t>3.Тадић Светлана</w:t>
            </w:r>
          </w:p>
          <w:p w14:paraId="33D06200" w14:textId="5D56D57C" w:rsidR="00820671" w:rsidRPr="00F50206" w:rsidRDefault="00820671" w:rsidP="00820671">
            <w:pPr>
              <w:rPr>
                <w:lang w:val="sr-Cyrl-CS"/>
              </w:rPr>
            </w:pPr>
            <w:r w:rsidRPr="00F50206">
              <w:rPr>
                <w:lang w:val="sr-Cyrl-CS"/>
              </w:rPr>
              <w:t>4.Средојевић Сузана</w:t>
            </w:r>
          </w:p>
          <w:p w14:paraId="5C4C6AB2" w14:textId="4C556E02" w:rsidR="00820671" w:rsidRPr="00F50206" w:rsidRDefault="00F50206" w:rsidP="00820671">
            <w:pPr>
              <w:rPr>
                <w:lang w:val="sr-Cyrl-CS"/>
              </w:rPr>
            </w:pPr>
            <w:r w:rsidRPr="00F50206">
              <w:rPr>
                <w:lang w:val="sr-Cyrl-BA"/>
              </w:rPr>
              <w:t>5.</w:t>
            </w:r>
            <w:r w:rsidR="00820671" w:rsidRPr="00F50206">
              <w:rPr>
                <w:lang w:val="sr-Cyrl-CS"/>
              </w:rPr>
              <w:t>Јекић Љиљана</w:t>
            </w:r>
          </w:p>
        </w:tc>
      </w:tr>
      <w:tr w:rsidR="00820671" w:rsidRPr="00820671" w14:paraId="1F9D75CC" w14:textId="77777777" w:rsidTr="003B455E">
        <w:trPr>
          <w:cantSplit/>
          <w:trHeight w:val="240"/>
          <w:jc w:val="center"/>
        </w:trPr>
        <w:tc>
          <w:tcPr>
            <w:tcW w:w="4178" w:type="dxa"/>
            <w:vAlign w:val="center"/>
          </w:tcPr>
          <w:p w14:paraId="523BC505" w14:textId="77777777" w:rsidR="00820671" w:rsidRPr="00F50206" w:rsidRDefault="00820671" w:rsidP="00820671">
            <w:pPr>
              <w:rPr>
                <w:lang w:val="sr-Cyrl-CS"/>
              </w:rPr>
            </w:pPr>
            <w:r w:rsidRPr="00F50206">
              <w:rPr>
                <w:lang w:val="sr-Cyrl-CS"/>
              </w:rPr>
              <w:t>Тим за професионални развој</w:t>
            </w:r>
          </w:p>
        </w:tc>
        <w:tc>
          <w:tcPr>
            <w:tcW w:w="4817" w:type="dxa"/>
            <w:vAlign w:val="center"/>
          </w:tcPr>
          <w:p w14:paraId="5A023E23" w14:textId="77777777" w:rsidR="00820671" w:rsidRPr="00F50206" w:rsidRDefault="00820671" w:rsidP="00820671">
            <w:pPr>
              <w:rPr>
                <w:lang w:val="sr-Cyrl-CS"/>
              </w:rPr>
            </w:pPr>
            <w:r w:rsidRPr="00F50206">
              <w:rPr>
                <w:lang w:val="sr-Cyrl-CS"/>
              </w:rPr>
              <w:t>1.Пашћан Вера- координатор</w:t>
            </w:r>
          </w:p>
          <w:p w14:paraId="23169F15" w14:textId="58C4E09D" w:rsidR="00820671" w:rsidRPr="00F50206" w:rsidRDefault="003B455E" w:rsidP="00820671">
            <w:pPr>
              <w:rPr>
                <w:lang w:val="sr-Cyrl-CS"/>
              </w:rPr>
            </w:pPr>
            <w:r w:rsidRPr="00F50206">
              <w:rPr>
                <w:lang w:val="sr-Cyrl-CS"/>
              </w:rPr>
              <w:t>2.Средојевић Сузана</w:t>
            </w:r>
          </w:p>
          <w:p w14:paraId="35E19E5A" w14:textId="77777777" w:rsidR="00820671" w:rsidRPr="00F50206" w:rsidRDefault="00820671" w:rsidP="00820671">
            <w:pPr>
              <w:rPr>
                <w:lang w:val="sr-Cyrl-CS"/>
              </w:rPr>
            </w:pPr>
            <w:r w:rsidRPr="00F50206">
              <w:rPr>
                <w:lang w:val="sr-Cyrl-CS"/>
              </w:rPr>
              <w:t>3.Суботић Милена</w:t>
            </w:r>
          </w:p>
          <w:p w14:paraId="2B84C59A" w14:textId="77777777" w:rsidR="00820671" w:rsidRPr="00F50206" w:rsidRDefault="00820671" w:rsidP="00820671">
            <w:pPr>
              <w:rPr>
                <w:lang w:val="sr-Cyrl-CS"/>
              </w:rPr>
            </w:pPr>
            <w:r w:rsidRPr="00F50206">
              <w:rPr>
                <w:lang w:val="sr-Cyrl-CS"/>
              </w:rPr>
              <w:t>4.Секулић Сузана</w:t>
            </w:r>
          </w:p>
        </w:tc>
      </w:tr>
      <w:tr w:rsidR="00820671" w:rsidRPr="00820671" w14:paraId="1536F78C" w14:textId="77777777" w:rsidTr="003B455E">
        <w:trPr>
          <w:cantSplit/>
          <w:trHeight w:val="240"/>
          <w:jc w:val="center"/>
        </w:trPr>
        <w:tc>
          <w:tcPr>
            <w:tcW w:w="4178" w:type="dxa"/>
            <w:vAlign w:val="center"/>
          </w:tcPr>
          <w:p w14:paraId="76BCC635" w14:textId="77777777" w:rsidR="00820671" w:rsidRPr="000D01F2" w:rsidRDefault="00820671" w:rsidP="00820671">
            <w:pPr>
              <w:rPr>
                <w:lang w:val="sr-Cyrl-CS"/>
              </w:rPr>
            </w:pPr>
            <w:r w:rsidRPr="000D01F2">
              <w:rPr>
                <w:lang w:val="sr-Cyrl-CS"/>
              </w:rPr>
              <w:t xml:space="preserve">Тим за развој </w:t>
            </w:r>
            <w:proofErr w:type="spellStart"/>
            <w:r w:rsidRPr="000D01F2">
              <w:rPr>
                <w:lang w:val="sr-Cyrl-CS"/>
              </w:rPr>
              <w:t>међупредметних</w:t>
            </w:r>
            <w:proofErr w:type="spellEnd"/>
            <w:r w:rsidRPr="000D01F2">
              <w:rPr>
                <w:lang w:val="sr-Cyrl-CS"/>
              </w:rPr>
              <w:t xml:space="preserve"> компетенција и предузетништва</w:t>
            </w:r>
          </w:p>
        </w:tc>
        <w:tc>
          <w:tcPr>
            <w:tcW w:w="4817" w:type="dxa"/>
            <w:vAlign w:val="center"/>
          </w:tcPr>
          <w:p w14:paraId="430CDAD0" w14:textId="77777777" w:rsidR="00820671" w:rsidRPr="000D01F2" w:rsidRDefault="00820671" w:rsidP="00820671">
            <w:pPr>
              <w:rPr>
                <w:lang w:val="sr-Cyrl-CS"/>
              </w:rPr>
            </w:pPr>
            <w:r w:rsidRPr="000D01F2">
              <w:rPr>
                <w:lang w:val="sr-Latn-RS"/>
              </w:rPr>
              <w:t>1.</w:t>
            </w:r>
            <w:r w:rsidRPr="000D01F2">
              <w:rPr>
                <w:lang w:val="sr-Cyrl-CS"/>
              </w:rPr>
              <w:t>Марковић Милосав– координатор</w:t>
            </w:r>
          </w:p>
          <w:p w14:paraId="5F332544" w14:textId="77777777" w:rsidR="00820671" w:rsidRPr="000D01F2" w:rsidRDefault="00820671" w:rsidP="00820671">
            <w:pPr>
              <w:rPr>
                <w:lang w:val="sr-Cyrl-CS"/>
              </w:rPr>
            </w:pPr>
            <w:r w:rsidRPr="000D01F2">
              <w:rPr>
                <w:lang w:val="sr-Latn-RS"/>
              </w:rPr>
              <w:t>2.</w:t>
            </w:r>
            <w:r w:rsidRPr="000D01F2">
              <w:rPr>
                <w:lang w:val="sr-Cyrl-CS"/>
              </w:rPr>
              <w:t xml:space="preserve">Станковић Душан </w:t>
            </w:r>
          </w:p>
          <w:p w14:paraId="48299B63" w14:textId="4B4C6CF3" w:rsidR="00820671" w:rsidRPr="000D01F2" w:rsidRDefault="000D01F2" w:rsidP="00820671">
            <w:pPr>
              <w:rPr>
                <w:lang w:val="sr-Cyrl-CS"/>
              </w:rPr>
            </w:pPr>
            <w:r w:rsidRPr="000D01F2">
              <w:rPr>
                <w:lang w:val="sr-Cyrl-CS"/>
              </w:rPr>
              <w:t>3.Станковић Александра</w:t>
            </w:r>
          </w:p>
          <w:p w14:paraId="7F3AFE33" w14:textId="77777777" w:rsidR="00820671" w:rsidRPr="000D01F2" w:rsidRDefault="00820671" w:rsidP="00820671">
            <w:pPr>
              <w:rPr>
                <w:lang w:val="sr-Cyrl-CS"/>
              </w:rPr>
            </w:pPr>
            <w:r w:rsidRPr="000D01F2">
              <w:rPr>
                <w:lang w:val="sr-Cyrl-CS"/>
              </w:rPr>
              <w:t>4.Суботић Милена</w:t>
            </w:r>
          </w:p>
        </w:tc>
      </w:tr>
      <w:tr w:rsidR="00820671" w:rsidRPr="00881B50" w14:paraId="21CEAB98" w14:textId="77777777" w:rsidTr="003B455E">
        <w:trPr>
          <w:cantSplit/>
          <w:trHeight w:val="240"/>
          <w:jc w:val="center"/>
        </w:trPr>
        <w:tc>
          <w:tcPr>
            <w:tcW w:w="4178" w:type="dxa"/>
            <w:vAlign w:val="center"/>
          </w:tcPr>
          <w:p w14:paraId="78C363A3" w14:textId="77777777" w:rsidR="00820671" w:rsidRPr="000D01F2" w:rsidRDefault="00820671" w:rsidP="00820671">
            <w:pPr>
              <w:rPr>
                <w:lang w:val="sr-Cyrl-CS"/>
              </w:rPr>
            </w:pPr>
            <w:r w:rsidRPr="000D01F2">
              <w:rPr>
                <w:lang w:val="sr-Cyrl-CS"/>
              </w:rPr>
              <w:t>Тим за обезбеђивање квалитета и развоја установе</w:t>
            </w:r>
          </w:p>
        </w:tc>
        <w:tc>
          <w:tcPr>
            <w:tcW w:w="4817" w:type="dxa"/>
            <w:vAlign w:val="center"/>
          </w:tcPr>
          <w:p w14:paraId="7AD263BD" w14:textId="77777777" w:rsidR="00820671" w:rsidRPr="000D01F2" w:rsidRDefault="00820671" w:rsidP="00820671">
            <w:pPr>
              <w:rPr>
                <w:lang w:val="sr-Cyrl-CS"/>
              </w:rPr>
            </w:pPr>
            <w:r w:rsidRPr="000D01F2">
              <w:rPr>
                <w:lang w:val="sr-Cyrl-CS"/>
              </w:rPr>
              <w:t>1.Средојевић Сузана-  координатор</w:t>
            </w:r>
          </w:p>
          <w:p w14:paraId="74494FDB" w14:textId="77777777" w:rsidR="00820671" w:rsidRPr="000D01F2" w:rsidRDefault="00820671" w:rsidP="00820671">
            <w:pPr>
              <w:rPr>
                <w:lang w:val="sr-Cyrl-CS"/>
              </w:rPr>
            </w:pPr>
            <w:r w:rsidRPr="000D01F2">
              <w:rPr>
                <w:lang w:val="sr-Cyrl-CS"/>
              </w:rPr>
              <w:t>2.Јојић Добринка</w:t>
            </w:r>
          </w:p>
          <w:p w14:paraId="3B896AB0" w14:textId="291478DD" w:rsidR="00820671" w:rsidRPr="000D01F2" w:rsidRDefault="000D01F2" w:rsidP="00820671">
            <w:pPr>
              <w:rPr>
                <w:lang w:val="sr-Cyrl-CS"/>
              </w:rPr>
            </w:pPr>
            <w:r w:rsidRPr="000D01F2">
              <w:rPr>
                <w:lang w:val="sr-Cyrl-CS"/>
              </w:rPr>
              <w:t>3.Бошковић Бранко</w:t>
            </w:r>
          </w:p>
        </w:tc>
      </w:tr>
      <w:tr w:rsidR="00820671" w:rsidRPr="001B6E8E" w14:paraId="63E6A627" w14:textId="77777777" w:rsidTr="003B455E">
        <w:trPr>
          <w:cantSplit/>
          <w:trHeight w:val="240"/>
          <w:jc w:val="center"/>
        </w:trPr>
        <w:tc>
          <w:tcPr>
            <w:tcW w:w="4178" w:type="dxa"/>
            <w:tcBorders>
              <w:top w:val="single" w:sz="4" w:space="0" w:color="auto"/>
              <w:left w:val="single" w:sz="4" w:space="0" w:color="auto"/>
              <w:bottom w:val="single" w:sz="4" w:space="0" w:color="auto"/>
              <w:right w:val="single" w:sz="4" w:space="0" w:color="auto"/>
            </w:tcBorders>
            <w:vAlign w:val="center"/>
          </w:tcPr>
          <w:p w14:paraId="1099AEE7" w14:textId="77777777" w:rsidR="00820671" w:rsidRPr="00DE0148" w:rsidRDefault="00820671" w:rsidP="00820671">
            <w:pPr>
              <w:rPr>
                <w:lang w:val="sr-Cyrl-CS"/>
              </w:rPr>
            </w:pPr>
            <w:r w:rsidRPr="00DE0148">
              <w:rPr>
                <w:lang w:val="sr-Cyrl-CS"/>
              </w:rPr>
              <w:lastRenderedPageBreak/>
              <w:t>Тим праћење реализације Годишњег плана рада школе и за уређивање сајта школе</w:t>
            </w:r>
          </w:p>
        </w:tc>
        <w:tc>
          <w:tcPr>
            <w:tcW w:w="4817" w:type="dxa"/>
            <w:tcBorders>
              <w:top w:val="single" w:sz="4" w:space="0" w:color="auto"/>
              <w:left w:val="single" w:sz="4" w:space="0" w:color="auto"/>
              <w:bottom w:val="single" w:sz="4" w:space="0" w:color="auto"/>
              <w:right w:val="single" w:sz="4" w:space="0" w:color="auto"/>
            </w:tcBorders>
            <w:vAlign w:val="center"/>
          </w:tcPr>
          <w:p w14:paraId="680CBC9F" w14:textId="4C7BE6AF" w:rsidR="008A0D85" w:rsidRPr="00DE0148" w:rsidRDefault="00820671" w:rsidP="00820671">
            <w:pPr>
              <w:rPr>
                <w:lang w:val="sr-Cyrl-CS"/>
              </w:rPr>
            </w:pPr>
            <w:r w:rsidRPr="00DE0148">
              <w:rPr>
                <w:lang w:val="sr-Cyrl-CS"/>
              </w:rPr>
              <w:t>1.</w:t>
            </w:r>
            <w:r w:rsidR="008A0D85" w:rsidRPr="00DE0148">
              <w:rPr>
                <w:lang w:val="sr-Cyrl-CS"/>
              </w:rPr>
              <w:t xml:space="preserve"> Тадић Светлана - координатор</w:t>
            </w:r>
          </w:p>
          <w:p w14:paraId="72D78EBC" w14:textId="539B0675" w:rsidR="00820671" w:rsidRPr="00DE0148" w:rsidRDefault="008A0D85" w:rsidP="00820671">
            <w:pPr>
              <w:rPr>
                <w:lang w:val="sr-Cyrl-CS"/>
              </w:rPr>
            </w:pPr>
            <w:r w:rsidRPr="00DE0148">
              <w:rPr>
                <w:lang w:val="sr-Cyrl-CS"/>
              </w:rPr>
              <w:t xml:space="preserve">2. </w:t>
            </w:r>
            <w:r w:rsidR="00820671" w:rsidRPr="00DE0148">
              <w:rPr>
                <w:lang w:val="sr-Cyrl-CS"/>
              </w:rPr>
              <w:t xml:space="preserve">Марковић Милосав </w:t>
            </w:r>
          </w:p>
          <w:p w14:paraId="528BB2B0" w14:textId="77777777" w:rsidR="00820671" w:rsidRPr="00DE0148" w:rsidRDefault="00820671" w:rsidP="00820671">
            <w:pPr>
              <w:rPr>
                <w:lang w:val="sr-Cyrl-CS"/>
              </w:rPr>
            </w:pPr>
            <w:r w:rsidRPr="00DE0148">
              <w:rPr>
                <w:lang w:val="sr-Cyrl-CS"/>
              </w:rPr>
              <w:t>3.Пашћан Вера</w:t>
            </w:r>
          </w:p>
          <w:p w14:paraId="5452F575" w14:textId="35D2D0FC" w:rsidR="00820671" w:rsidRPr="00DE0148" w:rsidRDefault="008A0D85" w:rsidP="00820671">
            <w:pPr>
              <w:rPr>
                <w:lang w:val="sr-Cyrl-CS"/>
              </w:rPr>
            </w:pPr>
            <w:r w:rsidRPr="00DE0148">
              <w:rPr>
                <w:lang w:val="sr-Cyrl-CS"/>
              </w:rPr>
              <w:t>4. Јекић Љиљана</w:t>
            </w:r>
          </w:p>
          <w:p w14:paraId="0D9F7C73" w14:textId="1ACF7B5C" w:rsidR="00820671" w:rsidRPr="007A25B2" w:rsidRDefault="00820671" w:rsidP="00820671">
            <w:pPr>
              <w:rPr>
                <w:lang w:val="sr-Cyrl-RS"/>
              </w:rPr>
            </w:pPr>
            <w:r w:rsidRPr="00DE0148">
              <w:rPr>
                <w:lang w:val="sr-Cyrl-CS"/>
              </w:rPr>
              <w:t>5.</w:t>
            </w:r>
            <w:r w:rsidR="007A25B2">
              <w:rPr>
                <w:lang w:val="sr-Cyrl-RS"/>
              </w:rPr>
              <w:t xml:space="preserve"> Радован Нинић</w:t>
            </w:r>
          </w:p>
          <w:p w14:paraId="3A75ED51" w14:textId="77777777" w:rsidR="00820671" w:rsidRPr="00DE0148" w:rsidRDefault="00820671" w:rsidP="00820671">
            <w:pPr>
              <w:rPr>
                <w:lang w:val="sr-Cyrl-CS"/>
              </w:rPr>
            </w:pPr>
            <w:r w:rsidRPr="00DE0148">
              <w:rPr>
                <w:lang w:val="sr-Cyrl-CS"/>
              </w:rPr>
              <w:t xml:space="preserve">6. </w:t>
            </w:r>
            <w:proofErr w:type="spellStart"/>
            <w:r w:rsidRPr="00DE0148">
              <w:rPr>
                <w:lang w:val="sr-Cyrl-CS"/>
              </w:rPr>
              <w:t>Караклић</w:t>
            </w:r>
            <w:proofErr w:type="spellEnd"/>
            <w:r w:rsidRPr="00DE0148">
              <w:rPr>
                <w:lang w:val="sr-Cyrl-CS"/>
              </w:rPr>
              <w:t xml:space="preserve"> Радмила</w:t>
            </w:r>
          </w:p>
          <w:p w14:paraId="724BE03E" w14:textId="3885D30D" w:rsidR="00820671" w:rsidRPr="00DE0148" w:rsidRDefault="00820671" w:rsidP="008A0D85">
            <w:pPr>
              <w:rPr>
                <w:lang w:val="sr-Cyrl-CS"/>
              </w:rPr>
            </w:pPr>
            <w:r w:rsidRPr="00DE0148">
              <w:rPr>
                <w:lang w:val="sr-Cyrl-CS"/>
              </w:rPr>
              <w:t>7.</w:t>
            </w:r>
            <w:r w:rsidR="008A0D85" w:rsidRPr="00DE0148">
              <w:rPr>
                <w:lang w:val="sr-Cyrl-CS"/>
              </w:rPr>
              <w:t xml:space="preserve"> Суботић Милена</w:t>
            </w:r>
          </w:p>
        </w:tc>
      </w:tr>
      <w:tr w:rsidR="00820671" w:rsidRPr="00881B50" w14:paraId="4940A803" w14:textId="77777777" w:rsidTr="003B455E">
        <w:trPr>
          <w:cantSplit/>
          <w:trHeight w:val="240"/>
          <w:jc w:val="center"/>
        </w:trPr>
        <w:tc>
          <w:tcPr>
            <w:tcW w:w="4178" w:type="dxa"/>
            <w:tcBorders>
              <w:top w:val="single" w:sz="4" w:space="0" w:color="auto"/>
              <w:left w:val="single" w:sz="4" w:space="0" w:color="auto"/>
              <w:bottom w:val="single" w:sz="4" w:space="0" w:color="auto"/>
              <w:right w:val="single" w:sz="4" w:space="0" w:color="auto"/>
            </w:tcBorders>
            <w:vAlign w:val="center"/>
          </w:tcPr>
          <w:p w14:paraId="22811B48" w14:textId="77777777" w:rsidR="00820671" w:rsidRPr="00DE0148" w:rsidRDefault="00820671" w:rsidP="00820671">
            <w:pPr>
              <w:rPr>
                <w:lang w:val="sr-Cyrl-CS"/>
              </w:rPr>
            </w:pPr>
            <w:r w:rsidRPr="00DE0148">
              <w:rPr>
                <w:lang w:val="sr-Cyrl-CS"/>
              </w:rPr>
              <w:t>Тим за израду Годишњег плана рада школе и преглед педагошке документације</w:t>
            </w:r>
          </w:p>
        </w:tc>
        <w:tc>
          <w:tcPr>
            <w:tcW w:w="4817" w:type="dxa"/>
            <w:tcBorders>
              <w:top w:val="single" w:sz="4" w:space="0" w:color="auto"/>
              <w:left w:val="single" w:sz="4" w:space="0" w:color="auto"/>
              <w:bottom w:val="single" w:sz="4" w:space="0" w:color="auto"/>
              <w:right w:val="single" w:sz="4" w:space="0" w:color="auto"/>
            </w:tcBorders>
            <w:vAlign w:val="center"/>
          </w:tcPr>
          <w:p w14:paraId="4E006F53" w14:textId="77777777" w:rsidR="00820671" w:rsidRPr="00DE0148" w:rsidRDefault="00820671" w:rsidP="00820671">
            <w:pPr>
              <w:rPr>
                <w:lang w:val="sr-Cyrl-CS"/>
              </w:rPr>
            </w:pPr>
            <w:r w:rsidRPr="00DE0148">
              <w:rPr>
                <w:lang w:val="sr-Cyrl-CS"/>
              </w:rPr>
              <w:t>1.Јекић Љиљана</w:t>
            </w:r>
          </w:p>
          <w:p w14:paraId="01BB98A6" w14:textId="77777777" w:rsidR="00820671" w:rsidRPr="00DE0148" w:rsidRDefault="00820671" w:rsidP="00820671">
            <w:pPr>
              <w:rPr>
                <w:lang w:val="sr-Cyrl-CS"/>
              </w:rPr>
            </w:pPr>
            <w:r w:rsidRPr="00DE0148">
              <w:rPr>
                <w:lang w:val="sr-Cyrl-CS"/>
              </w:rPr>
              <w:t>2.Пашћан Вера - координатор</w:t>
            </w:r>
          </w:p>
          <w:p w14:paraId="14DBD573" w14:textId="68889655" w:rsidR="00820671" w:rsidRPr="00DE0148" w:rsidRDefault="00DE0148" w:rsidP="00820671">
            <w:pPr>
              <w:rPr>
                <w:lang w:val="sr-Cyrl-CS"/>
              </w:rPr>
            </w:pPr>
            <w:r w:rsidRPr="00DE0148">
              <w:rPr>
                <w:lang w:val="sr-Cyrl-CS"/>
              </w:rPr>
              <w:t>3.Ристић</w:t>
            </w:r>
            <w:r w:rsidR="00820671" w:rsidRPr="00DE0148">
              <w:rPr>
                <w:lang w:val="sr-Cyrl-CS"/>
              </w:rPr>
              <w:t xml:space="preserve"> Јелена</w:t>
            </w:r>
          </w:p>
          <w:p w14:paraId="509858A6" w14:textId="77777777" w:rsidR="00820671" w:rsidRPr="00DE0148" w:rsidRDefault="00820671" w:rsidP="00820671">
            <w:pPr>
              <w:rPr>
                <w:lang w:val="sr-Cyrl-CS"/>
              </w:rPr>
            </w:pPr>
            <w:r w:rsidRPr="00DE0148">
              <w:rPr>
                <w:lang w:val="sr-Cyrl-CS"/>
              </w:rPr>
              <w:t>4.Секулић Сузана</w:t>
            </w:r>
          </w:p>
          <w:p w14:paraId="7F8DA7CD" w14:textId="77777777" w:rsidR="00820671" w:rsidRPr="00DE0148" w:rsidRDefault="00820671" w:rsidP="00820671">
            <w:pPr>
              <w:rPr>
                <w:lang w:val="sr-Cyrl-CS"/>
              </w:rPr>
            </w:pPr>
            <w:r w:rsidRPr="00DE0148">
              <w:rPr>
                <w:lang w:val="sr-Cyrl-CS"/>
              </w:rPr>
              <w:t>5.Тадић Светлана</w:t>
            </w:r>
          </w:p>
          <w:p w14:paraId="786B58F5" w14:textId="77777777" w:rsidR="00820671" w:rsidRPr="00DE0148" w:rsidRDefault="00820671" w:rsidP="00820671">
            <w:pPr>
              <w:rPr>
                <w:lang w:val="sr-Cyrl-CS"/>
              </w:rPr>
            </w:pPr>
            <w:r w:rsidRPr="00DE0148">
              <w:rPr>
                <w:lang w:val="sr-Cyrl-CS"/>
              </w:rPr>
              <w:t>6.Станковић Зоран</w:t>
            </w:r>
          </w:p>
        </w:tc>
      </w:tr>
      <w:tr w:rsidR="00820671" w:rsidRPr="00881B50" w14:paraId="61452F1E" w14:textId="77777777" w:rsidTr="003B455E">
        <w:trPr>
          <w:cantSplit/>
          <w:trHeight w:val="240"/>
          <w:jc w:val="center"/>
        </w:trPr>
        <w:tc>
          <w:tcPr>
            <w:tcW w:w="4178" w:type="dxa"/>
            <w:tcBorders>
              <w:top w:val="single" w:sz="4" w:space="0" w:color="auto"/>
              <w:left w:val="single" w:sz="4" w:space="0" w:color="auto"/>
              <w:bottom w:val="single" w:sz="4" w:space="0" w:color="auto"/>
              <w:right w:val="single" w:sz="4" w:space="0" w:color="auto"/>
            </w:tcBorders>
            <w:vAlign w:val="center"/>
          </w:tcPr>
          <w:p w14:paraId="507A626A" w14:textId="77777777" w:rsidR="00820671" w:rsidRPr="00DE0148" w:rsidRDefault="00820671" w:rsidP="00820671">
            <w:pPr>
              <w:rPr>
                <w:lang w:val="sr-Cyrl-CS"/>
              </w:rPr>
            </w:pPr>
            <w:r w:rsidRPr="00DE0148">
              <w:rPr>
                <w:lang w:val="sr-Cyrl-CS"/>
              </w:rPr>
              <w:t>Тим за културне активности и извођење ученичких екскурзија</w:t>
            </w:r>
          </w:p>
        </w:tc>
        <w:tc>
          <w:tcPr>
            <w:tcW w:w="4817" w:type="dxa"/>
            <w:tcBorders>
              <w:top w:val="single" w:sz="4" w:space="0" w:color="auto"/>
              <w:left w:val="single" w:sz="4" w:space="0" w:color="auto"/>
              <w:bottom w:val="single" w:sz="4" w:space="0" w:color="auto"/>
              <w:right w:val="single" w:sz="4" w:space="0" w:color="auto"/>
            </w:tcBorders>
            <w:vAlign w:val="center"/>
          </w:tcPr>
          <w:p w14:paraId="021E68DC" w14:textId="77777777" w:rsidR="00820671" w:rsidRPr="00DE0148" w:rsidRDefault="00820671" w:rsidP="00820671">
            <w:pPr>
              <w:rPr>
                <w:lang w:val="sr-Cyrl-CS"/>
              </w:rPr>
            </w:pPr>
            <w:r w:rsidRPr="00DE0148">
              <w:rPr>
                <w:lang w:val="sr-Cyrl-CS"/>
              </w:rPr>
              <w:t>1.Станковић Александра – координатор</w:t>
            </w:r>
          </w:p>
          <w:p w14:paraId="63A9660F" w14:textId="77777777" w:rsidR="00820671" w:rsidRPr="00DE0148" w:rsidRDefault="00820671" w:rsidP="00820671">
            <w:pPr>
              <w:rPr>
                <w:lang w:val="sr-Cyrl-CS"/>
              </w:rPr>
            </w:pPr>
            <w:r w:rsidRPr="00DE0148">
              <w:rPr>
                <w:lang w:val="sr-Cyrl-CS"/>
              </w:rPr>
              <w:t>2. Илић Зорица</w:t>
            </w:r>
          </w:p>
          <w:p w14:paraId="74BD38BF" w14:textId="77777777" w:rsidR="00820671" w:rsidRPr="00DE0148" w:rsidRDefault="00820671" w:rsidP="00820671">
            <w:pPr>
              <w:rPr>
                <w:lang w:val="sr-Cyrl-CS"/>
              </w:rPr>
            </w:pPr>
            <w:r w:rsidRPr="00DE0148">
              <w:rPr>
                <w:lang w:val="sr-Cyrl-CS"/>
              </w:rPr>
              <w:t>3.Милићевић Миланка</w:t>
            </w:r>
          </w:p>
          <w:p w14:paraId="1A36EC6D" w14:textId="77777777" w:rsidR="00820671" w:rsidRPr="00DE0148" w:rsidRDefault="00820671" w:rsidP="00820671">
            <w:pPr>
              <w:rPr>
                <w:lang w:val="sr-Cyrl-CS"/>
              </w:rPr>
            </w:pPr>
            <w:r w:rsidRPr="00DE0148">
              <w:rPr>
                <w:lang w:val="sr-Cyrl-CS"/>
              </w:rPr>
              <w:t>4.Тешмановић Анђелко</w:t>
            </w:r>
          </w:p>
          <w:p w14:paraId="4818E0F2" w14:textId="77777777" w:rsidR="00820671" w:rsidRPr="00DE0148" w:rsidRDefault="00820671" w:rsidP="00820671">
            <w:pPr>
              <w:rPr>
                <w:lang w:val="sr-Cyrl-CS"/>
              </w:rPr>
            </w:pPr>
            <w:r w:rsidRPr="00DE0148">
              <w:rPr>
                <w:lang w:val="sr-Cyrl-CS"/>
              </w:rPr>
              <w:t>5.Радић Весна</w:t>
            </w:r>
          </w:p>
          <w:p w14:paraId="7D7A8B76" w14:textId="77777777" w:rsidR="00820671" w:rsidRPr="00DE0148" w:rsidRDefault="00820671" w:rsidP="00820671">
            <w:pPr>
              <w:rPr>
                <w:lang w:val="sr-Cyrl-CS"/>
              </w:rPr>
            </w:pPr>
            <w:r w:rsidRPr="00DE0148">
              <w:rPr>
                <w:lang w:val="sr-Cyrl-CS"/>
              </w:rPr>
              <w:t>6.Марковић Милосав</w:t>
            </w:r>
          </w:p>
        </w:tc>
      </w:tr>
    </w:tbl>
    <w:p w14:paraId="5DB94A84" w14:textId="77777777" w:rsidR="00A23EF1" w:rsidRPr="00552A0E" w:rsidRDefault="00A23EF1" w:rsidP="00A23EF1">
      <w:pPr>
        <w:rPr>
          <w:color w:val="FF0000"/>
          <w:lang w:val="sr-Cyrl-CS"/>
        </w:rPr>
      </w:pPr>
    </w:p>
    <w:p w14:paraId="62C4B5A0" w14:textId="3EF99AB9" w:rsidR="004B5FA2" w:rsidRPr="00552A0E" w:rsidRDefault="004B5FA2" w:rsidP="00130B4B">
      <w:pPr>
        <w:pStyle w:val="Heading3"/>
        <w:numPr>
          <w:ilvl w:val="0"/>
          <w:numId w:val="0"/>
        </w:numPr>
        <w:rPr>
          <w:color w:val="FF0000"/>
          <w:lang w:val="sr-Cyrl-CS"/>
        </w:rPr>
      </w:pPr>
      <w:bookmarkStart w:id="79" w:name="_Hlk19639559"/>
    </w:p>
    <w:p w14:paraId="4A0D94BD" w14:textId="7E3217B7" w:rsidR="00A23EF1" w:rsidRPr="00E94FB2" w:rsidRDefault="00A23EF1" w:rsidP="00A23EF1">
      <w:pPr>
        <w:pStyle w:val="Heading3"/>
        <w:ind w:left="2137"/>
        <w:rPr>
          <w:lang w:val="sr-Cyrl-CS"/>
        </w:rPr>
      </w:pPr>
      <w:bookmarkStart w:id="80" w:name="_Toc115176838"/>
      <w:r w:rsidRPr="00E94FB2">
        <w:rPr>
          <w:lang w:val="sr-Cyrl-CS"/>
        </w:rPr>
        <w:t>Руководиоци Стручних већа</w:t>
      </w:r>
      <w:bookmarkEnd w:id="80"/>
    </w:p>
    <w:bookmarkEnd w:id="79"/>
    <w:p w14:paraId="060FFD51" w14:textId="77777777" w:rsidR="00A23EF1" w:rsidRPr="00E94FB2" w:rsidRDefault="00A23EF1" w:rsidP="00A23EF1">
      <w:pPr>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8"/>
        <w:gridCol w:w="4320"/>
      </w:tblGrid>
      <w:tr w:rsidR="00E6540A" w:rsidRPr="00E6540A" w14:paraId="55DA80C6" w14:textId="77777777" w:rsidTr="00A23EF1">
        <w:trPr>
          <w:jc w:val="center"/>
        </w:trPr>
        <w:tc>
          <w:tcPr>
            <w:tcW w:w="4178" w:type="dxa"/>
            <w:shd w:val="clear" w:color="auto" w:fill="A6A6A6" w:themeFill="background1" w:themeFillShade="A6"/>
            <w:vAlign w:val="center"/>
          </w:tcPr>
          <w:p w14:paraId="2E75BA0F" w14:textId="77777777" w:rsidR="00A23EF1" w:rsidRPr="00E94FB2" w:rsidRDefault="00A23EF1" w:rsidP="00A23EF1">
            <w:pPr>
              <w:jc w:val="center"/>
              <w:rPr>
                <w:b/>
                <w:bCs/>
                <w:sz w:val="22"/>
                <w:szCs w:val="22"/>
                <w:lang w:val="sr-Cyrl-CS"/>
              </w:rPr>
            </w:pPr>
            <w:bookmarkStart w:id="81" w:name="_Hlk19639572"/>
            <w:r w:rsidRPr="00E94FB2">
              <w:rPr>
                <w:b/>
                <w:bCs/>
                <w:sz w:val="22"/>
                <w:szCs w:val="22"/>
                <w:lang w:val="sr-Cyrl-CS"/>
              </w:rPr>
              <w:t>Назив Стручног већа</w:t>
            </w:r>
          </w:p>
        </w:tc>
        <w:tc>
          <w:tcPr>
            <w:tcW w:w="4320" w:type="dxa"/>
            <w:shd w:val="clear" w:color="auto" w:fill="A6A6A6" w:themeFill="background1" w:themeFillShade="A6"/>
            <w:vAlign w:val="center"/>
          </w:tcPr>
          <w:p w14:paraId="756F9CAD" w14:textId="77777777" w:rsidR="00A23EF1" w:rsidRPr="00E94FB2" w:rsidRDefault="00A23EF1" w:rsidP="00A23EF1">
            <w:pPr>
              <w:jc w:val="center"/>
              <w:rPr>
                <w:b/>
                <w:bCs/>
                <w:sz w:val="22"/>
                <w:szCs w:val="22"/>
                <w:lang w:val="sr-Cyrl-CS"/>
              </w:rPr>
            </w:pPr>
            <w:r w:rsidRPr="00E94FB2">
              <w:rPr>
                <w:b/>
                <w:bCs/>
                <w:sz w:val="22"/>
                <w:szCs w:val="22"/>
                <w:lang w:val="sr-Cyrl-CS"/>
              </w:rPr>
              <w:t>Руководилац</w:t>
            </w:r>
          </w:p>
        </w:tc>
      </w:tr>
      <w:tr w:rsidR="00E6540A" w:rsidRPr="00E6540A" w14:paraId="4E6C490C" w14:textId="77777777" w:rsidTr="00A23EF1">
        <w:trPr>
          <w:cantSplit/>
          <w:trHeight w:val="276"/>
          <w:jc w:val="center"/>
        </w:trPr>
        <w:tc>
          <w:tcPr>
            <w:tcW w:w="4178" w:type="dxa"/>
            <w:vAlign w:val="center"/>
          </w:tcPr>
          <w:p w14:paraId="3A8B035F" w14:textId="77777777" w:rsidR="00A23EF1" w:rsidRPr="00E94FB2" w:rsidRDefault="00A23EF1" w:rsidP="00703294">
            <w:pPr>
              <w:jc w:val="center"/>
              <w:rPr>
                <w:sz w:val="20"/>
                <w:szCs w:val="20"/>
                <w:lang w:val="sr-Cyrl-CS"/>
              </w:rPr>
            </w:pPr>
            <w:r w:rsidRPr="00E94FB2">
              <w:rPr>
                <w:sz w:val="20"/>
                <w:szCs w:val="20"/>
                <w:lang w:val="sr-Cyrl-CS"/>
              </w:rPr>
              <w:t>Стручно веће друштвених наука и језика</w:t>
            </w:r>
          </w:p>
        </w:tc>
        <w:tc>
          <w:tcPr>
            <w:tcW w:w="4320" w:type="dxa"/>
            <w:vAlign w:val="center"/>
          </w:tcPr>
          <w:p w14:paraId="020D2C61" w14:textId="57328193" w:rsidR="00A23EF1" w:rsidRPr="00E94FB2" w:rsidRDefault="00E94FB2" w:rsidP="00703294">
            <w:pPr>
              <w:jc w:val="center"/>
              <w:rPr>
                <w:sz w:val="20"/>
                <w:szCs w:val="20"/>
                <w:lang w:val="sr-Cyrl-CS"/>
              </w:rPr>
            </w:pPr>
            <w:r w:rsidRPr="00E94FB2">
              <w:rPr>
                <w:sz w:val="20"/>
                <w:szCs w:val="20"/>
                <w:lang w:val="sr-Cyrl-CS"/>
              </w:rPr>
              <w:t>Радић Весна</w:t>
            </w:r>
          </w:p>
        </w:tc>
      </w:tr>
      <w:tr w:rsidR="002D2322" w:rsidRPr="00E94FB2" w14:paraId="0FDD13AD" w14:textId="77777777" w:rsidTr="00A23EF1">
        <w:trPr>
          <w:cantSplit/>
          <w:trHeight w:val="283"/>
          <w:jc w:val="center"/>
        </w:trPr>
        <w:tc>
          <w:tcPr>
            <w:tcW w:w="4178" w:type="dxa"/>
            <w:vAlign w:val="center"/>
          </w:tcPr>
          <w:p w14:paraId="2B3B39F7" w14:textId="77777777" w:rsidR="00A23EF1" w:rsidRPr="00E94FB2" w:rsidRDefault="00A23EF1" w:rsidP="00703294">
            <w:pPr>
              <w:jc w:val="center"/>
              <w:rPr>
                <w:sz w:val="20"/>
                <w:szCs w:val="20"/>
                <w:lang w:val="sr-Cyrl-CS"/>
              </w:rPr>
            </w:pPr>
            <w:r w:rsidRPr="00E94FB2">
              <w:rPr>
                <w:sz w:val="20"/>
                <w:szCs w:val="20"/>
                <w:lang w:val="sr-Cyrl-CS"/>
              </w:rPr>
              <w:t>Стручно веће природних наука</w:t>
            </w:r>
          </w:p>
        </w:tc>
        <w:tc>
          <w:tcPr>
            <w:tcW w:w="4320" w:type="dxa"/>
            <w:vAlign w:val="center"/>
          </w:tcPr>
          <w:p w14:paraId="1A2B72BA" w14:textId="77777777" w:rsidR="00A23EF1" w:rsidRPr="00E94FB2" w:rsidRDefault="00703294" w:rsidP="00703294">
            <w:pPr>
              <w:jc w:val="center"/>
              <w:rPr>
                <w:sz w:val="20"/>
                <w:szCs w:val="20"/>
                <w:lang w:val="sr-Cyrl-CS"/>
              </w:rPr>
            </w:pPr>
            <w:proofErr w:type="spellStart"/>
            <w:r w:rsidRPr="00E94FB2">
              <w:rPr>
                <w:sz w:val="20"/>
                <w:szCs w:val="20"/>
                <w:lang w:val="sr-Cyrl-CS"/>
              </w:rPr>
              <w:t>Маврак</w:t>
            </w:r>
            <w:proofErr w:type="spellEnd"/>
            <w:r w:rsidRPr="00E94FB2">
              <w:rPr>
                <w:sz w:val="20"/>
                <w:szCs w:val="20"/>
                <w:lang w:val="sr-Cyrl-CS"/>
              </w:rPr>
              <w:t xml:space="preserve"> Сања</w:t>
            </w:r>
          </w:p>
        </w:tc>
      </w:tr>
      <w:tr w:rsidR="00E94FB2" w:rsidRPr="00E94FB2" w14:paraId="501A2A12" w14:textId="77777777" w:rsidTr="00A23EF1">
        <w:trPr>
          <w:cantSplit/>
          <w:trHeight w:val="240"/>
          <w:jc w:val="center"/>
        </w:trPr>
        <w:tc>
          <w:tcPr>
            <w:tcW w:w="4178" w:type="dxa"/>
            <w:vAlign w:val="center"/>
          </w:tcPr>
          <w:p w14:paraId="2F489FFA" w14:textId="77777777" w:rsidR="00A23EF1" w:rsidRPr="00E94FB2" w:rsidRDefault="00A23EF1" w:rsidP="00703294">
            <w:pPr>
              <w:jc w:val="center"/>
              <w:rPr>
                <w:sz w:val="20"/>
                <w:szCs w:val="20"/>
              </w:rPr>
            </w:pPr>
            <w:r w:rsidRPr="00E94FB2">
              <w:rPr>
                <w:sz w:val="20"/>
                <w:szCs w:val="20"/>
                <w:lang w:val="sr-Cyrl-CS"/>
              </w:rPr>
              <w:t>Стручно веће разредне наставе</w:t>
            </w:r>
          </w:p>
        </w:tc>
        <w:tc>
          <w:tcPr>
            <w:tcW w:w="4320" w:type="dxa"/>
            <w:vAlign w:val="center"/>
          </w:tcPr>
          <w:p w14:paraId="102E0247" w14:textId="1130412B" w:rsidR="00A23EF1" w:rsidRPr="00E94FB2" w:rsidRDefault="00E94FB2" w:rsidP="00E94FB2">
            <w:pPr>
              <w:jc w:val="center"/>
              <w:rPr>
                <w:sz w:val="20"/>
                <w:szCs w:val="20"/>
                <w:lang w:val="sr-Cyrl-CS"/>
              </w:rPr>
            </w:pPr>
            <w:proofErr w:type="spellStart"/>
            <w:r w:rsidRPr="00E94FB2">
              <w:rPr>
                <w:sz w:val="20"/>
                <w:szCs w:val="20"/>
                <w:lang w:val="sr-Cyrl-CS"/>
              </w:rPr>
              <w:t>Караклић</w:t>
            </w:r>
            <w:proofErr w:type="spellEnd"/>
            <w:r w:rsidRPr="00E94FB2">
              <w:rPr>
                <w:sz w:val="20"/>
                <w:szCs w:val="20"/>
                <w:lang w:val="sr-Cyrl-CS"/>
              </w:rPr>
              <w:t xml:space="preserve"> Радмила</w:t>
            </w:r>
          </w:p>
        </w:tc>
      </w:tr>
      <w:tr w:rsidR="00A23EF1" w:rsidRPr="00E94FB2" w14:paraId="7FB82D0F" w14:textId="77777777" w:rsidTr="00A23EF1">
        <w:trPr>
          <w:cantSplit/>
          <w:trHeight w:val="240"/>
          <w:jc w:val="center"/>
        </w:trPr>
        <w:tc>
          <w:tcPr>
            <w:tcW w:w="4178" w:type="dxa"/>
            <w:vAlign w:val="center"/>
          </w:tcPr>
          <w:p w14:paraId="16CCCAEF" w14:textId="77777777" w:rsidR="00A23EF1" w:rsidRPr="00E94FB2" w:rsidRDefault="00A23EF1" w:rsidP="00703294">
            <w:pPr>
              <w:jc w:val="center"/>
              <w:rPr>
                <w:sz w:val="20"/>
                <w:szCs w:val="20"/>
              </w:rPr>
            </w:pPr>
            <w:r w:rsidRPr="00E94FB2">
              <w:rPr>
                <w:sz w:val="20"/>
                <w:szCs w:val="20"/>
                <w:lang w:val="sr-Cyrl-CS"/>
              </w:rPr>
              <w:t>Стручно веће за вештине</w:t>
            </w:r>
          </w:p>
        </w:tc>
        <w:tc>
          <w:tcPr>
            <w:tcW w:w="4320" w:type="dxa"/>
            <w:vAlign w:val="center"/>
          </w:tcPr>
          <w:p w14:paraId="4991F6DC" w14:textId="5A556B83" w:rsidR="00A23EF1" w:rsidRPr="00E94FB2" w:rsidRDefault="00E94FB2" w:rsidP="00703294">
            <w:pPr>
              <w:pStyle w:val="ListParagraph"/>
              <w:ind w:left="0"/>
              <w:jc w:val="center"/>
              <w:rPr>
                <w:sz w:val="20"/>
                <w:szCs w:val="20"/>
                <w:lang w:val="sr-Cyrl-CS"/>
              </w:rPr>
            </w:pPr>
            <w:r w:rsidRPr="00E94FB2">
              <w:rPr>
                <w:sz w:val="20"/>
                <w:szCs w:val="20"/>
                <w:lang w:val="sr-Cyrl-CS"/>
              </w:rPr>
              <w:t>Милићевић Миланка</w:t>
            </w:r>
          </w:p>
        </w:tc>
      </w:tr>
      <w:bookmarkEnd w:id="81"/>
    </w:tbl>
    <w:p w14:paraId="57A5A22B" w14:textId="77777777" w:rsidR="00A23EF1" w:rsidRPr="00E94FB2" w:rsidRDefault="00A23EF1" w:rsidP="00703294">
      <w:pPr>
        <w:jc w:val="center"/>
        <w:rPr>
          <w:lang w:val="sr-Cyrl-CS"/>
        </w:rPr>
      </w:pPr>
    </w:p>
    <w:p w14:paraId="3011D95A" w14:textId="77777777" w:rsidR="007802F9" w:rsidRPr="00552A0E" w:rsidRDefault="007802F9" w:rsidP="00BC6234">
      <w:pPr>
        <w:rPr>
          <w:color w:val="FF0000"/>
          <w:lang w:val="sr-Latn-CS"/>
        </w:rPr>
      </w:pPr>
    </w:p>
    <w:p w14:paraId="37CC180E" w14:textId="77777777" w:rsidR="00BC6234" w:rsidRPr="001854E4" w:rsidRDefault="003E21E1" w:rsidP="00D403A1">
      <w:pPr>
        <w:pStyle w:val="Heading1"/>
        <w:spacing w:before="0"/>
        <w:rPr>
          <w:sz w:val="32"/>
          <w:szCs w:val="32"/>
          <w:lang w:val="sr-Cyrl-CS"/>
        </w:rPr>
      </w:pPr>
      <w:bookmarkStart w:id="82" w:name="_Toc493502253"/>
      <w:bookmarkStart w:id="83" w:name="_Toc115176839"/>
      <w:r w:rsidRPr="001854E4">
        <w:rPr>
          <w:sz w:val="32"/>
          <w:szCs w:val="32"/>
          <w:lang w:val="sr-Cyrl-CS"/>
        </w:rPr>
        <w:t>Планирање активности у ш</w:t>
      </w:r>
      <w:r w:rsidR="00BC6234" w:rsidRPr="001854E4">
        <w:rPr>
          <w:sz w:val="32"/>
          <w:szCs w:val="32"/>
          <w:lang w:val="sr-Cyrl-CS"/>
        </w:rPr>
        <w:t>коли</w:t>
      </w:r>
      <w:bookmarkEnd w:id="82"/>
      <w:bookmarkEnd w:id="83"/>
    </w:p>
    <w:p w14:paraId="2BC39A11" w14:textId="77777777" w:rsidR="006A262B" w:rsidRPr="001854E4" w:rsidRDefault="006A262B" w:rsidP="00BC6234">
      <w:pPr>
        <w:rPr>
          <w:lang w:val="sr-Cyrl-CS"/>
        </w:rPr>
      </w:pPr>
    </w:p>
    <w:p w14:paraId="09FA54DF" w14:textId="77777777" w:rsidR="00BC6234" w:rsidRPr="001854E4" w:rsidRDefault="00BC6234" w:rsidP="00A67D56">
      <w:pPr>
        <w:pStyle w:val="Heading2"/>
        <w:ind w:left="1256"/>
        <w:rPr>
          <w:lang w:val="sr-Cyrl-CS"/>
        </w:rPr>
      </w:pPr>
      <w:bookmarkStart w:id="84" w:name="_Toc493502254"/>
      <w:bookmarkStart w:id="85" w:name="_Toc115176840"/>
      <w:r w:rsidRPr="001854E4">
        <w:rPr>
          <w:lang w:val="sr-Cyrl-CS"/>
        </w:rPr>
        <w:t>Планови стручних, руководећих, управних и саветодавних органа школе</w:t>
      </w:r>
      <w:bookmarkEnd w:id="84"/>
      <w:bookmarkEnd w:id="85"/>
    </w:p>
    <w:p w14:paraId="6396A88E" w14:textId="77777777" w:rsidR="006A262B" w:rsidRPr="001854E4" w:rsidRDefault="006A262B" w:rsidP="006A262B">
      <w:pPr>
        <w:pStyle w:val="BodyTextIndent2"/>
        <w:tabs>
          <w:tab w:val="left" w:pos="90"/>
        </w:tabs>
        <w:ind w:left="0"/>
        <w:rPr>
          <w:rFonts w:ascii="Times New Roman" w:hAnsi="Times New Roman"/>
          <w:b w:val="0"/>
          <w:bCs w:val="0"/>
          <w:lang w:val="ru-RU"/>
        </w:rPr>
      </w:pPr>
    </w:p>
    <w:p w14:paraId="25CD3C9C" w14:textId="77777777" w:rsidR="006A262B" w:rsidRPr="001854E4" w:rsidRDefault="0036437C" w:rsidP="006A262B">
      <w:pPr>
        <w:pStyle w:val="BodyTextIndent2"/>
        <w:tabs>
          <w:tab w:val="left" w:pos="90"/>
        </w:tabs>
        <w:ind w:left="0"/>
        <w:rPr>
          <w:rFonts w:ascii="Times New Roman" w:hAnsi="Times New Roman"/>
          <w:b w:val="0"/>
          <w:bCs w:val="0"/>
          <w:lang w:val="sr-Cyrl-CS"/>
        </w:rPr>
      </w:pPr>
      <w:r w:rsidRPr="001854E4">
        <w:rPr>
          <w:rFonts w:ascii="Times New Roman" w:hAnsi="Times New Roman"/>
          <w:b w:val="0"/>
          <w:bCs w:val="0"/>
          <w:lang w:val="ru-RU"/>
        </w:rPr>
        <w:tab/>
      </w:r>
      <w:r w:rsidRPr="001854E4">
        <w:rPr>
          <w:rFonts w:ascii="Times New Roman" w:hAnsi="Times New Roman"/>
          <w:b w:val="0"/>
          <w:bCs w:val="0"/>
          <w:lang w:val="ru-RU"/>
        </w:rPr>
        <w:tab/>
      </w:r>
      <w:r w:rsidR="003E21E1" w:rsidRPr="001854E4">
        <w:rPr>
          <w:rFonts w:ascii="Times New Roman" w:hAnsi="Times New Roman"/>
          <w:b w:val="0"/>
          <w:bCs w:val="0"/>
          <w:lang w:val="ru-RU"/>
        </w:rPr>
        <w:t>Унутрашња организација  рада  ш</w:t>
      </w:r>
      <w:r w:rsidR="00771734" w:rsidRPr="001854E4">
        <w:rPr>
          <w:rFonts w:ascii="Times New Roman" w:hAnsi="Times New Roman"/>
          <w:b w:val="0"/>
          <w:bCs w:val="0"/>
          <w:lang w:val="ru-RU"/>
        </w:rPr>
        <w:t>коле</w:t>
      </w:r>
      <w:r w:rsidR="003E21E1" w:rsidRPr="001854E4">
        <w:rPr>
          <w:rFonts w:ascii="Times New Roman" w:hAnsi="Times New Roman"/>
          <w:b w:val="0"/>
          <w:bCs w:val="0"/>
          <w:lang w:val="ru-RU"/>
        </w:rPr>
        <w:t xml:space="preserve"> уређена је у складу са з</w:t>
      </w:r>
      <w:r w:rsidR="006A262B" w:rsidRPr="001854E4">
        <w:rPr>
          <w:rFonts w:ascii="Times New Roman" w:hAnsi="Times New Roman"/>
          <w:b w:val="0"/>
          <w:bCs w:val="0"/>
          <w:lang w:val="ru-RU"/>
        </w:rPr>
        <w:t xml:space="preserve">аконом. </w:t>
      </w:r>
    </w:p>
    <w:p w14:paraId="4D9AEB29" w14:textId="77777777" w:rsidR="006A262B" w:rsidRPr="001854E4" w:rsidRDefault="006A262B" w:rsidP="006A262B">
      <w:pPr>
        <w:pStyle w:val="BodyTextIndent2"/>
        <w:tabs>
          <w:tab w:val="left" w:pos="90"/>
        </w:tabs>
        <w:ind w:left="0"/>
        <w:rPr>
          <w:rFonts w:ascii="Times New Roman" w:hAnsi="Times New Roman"/>
          <w:b w:val="0"/>
          <w:bCs w:val="0"/>
          <w:lang w:val="sr-Cyrl-CS"/>
        </w:rPr>
      </w:pPr>
    </w:p>
    <w:p w14:paraId="4B3C7077" w14:textId="77777777" w:rsidR="006A262B" w:rsidRPr="001854E4" w:rsidRDefault="00200C75" w:rsidP="006A262B">
      <w:pPr>
        <w:pStyle w:val="BodyTextIndent2"/>
        <w:tabs>
          <w:tab w:val="left" w:pos="90"/>
        </w:tabs>
        <w:ind w:left="0"/>
        <w:rPr>
          <w:rFonts w:ascii="Times New Roman" w:hAnsi="Times New Roman"/>
          <w:b w:val="0"/>
          <w:bCs w:val="0"/>
          <w:lang w:val="sr-Cyrl-CS"/>
        </w:rPr>
      </w:pPr>
      <w:r w:rsidRPr="001854E4">
        <w:rPr>
          <w:rFonts w:ascii="Times New Roman" w:hAnsi="Times New Roman"/>
          <w:lang w:val="sr-Cyrl-CS"/>
        </w:rPr>
        <w:t>Орган</w:t>
      </w:r>
      <w:r w:rsidR="006A262B" w:rsidRPr="001854E4">
        <w:rPr>
          <w:rFonts w:ascii="Times New Roman" w:hAnsi="Times New Roman"/>
          <w:lang w:val="sr-Cyrl-CS"/>
        </w:rPr>
        <w:t xml:space="preserve"> управљања</w:t>
      </w:r>
      <w:r w:rsidR="003E21E1" w:rsidRPr="001854E4">
        <w:rPr>
          <w:rFonts w:ascii="Times New Roman" w:hAnsi="Times New Roman"/>
          <w:b w:val="0"/>
          <w:bCs w:val="0"/>
          <w:lang w:val="sr-Cyrl-CS"/>
        </w:rPr>
        <w:t xml:space="preserve"> у ш</w:t>
      </w:r>
      <w:r w:rsidR="00771734" w:rsidRPr="001854E4">
        <w:rPr>
          <w:rFonts w:ascii="Times New Roman" w:hAnsi="Times New Roman"/>
          <w:b w:val="0"/>
          <w:bCs w:val="0"/>
          <w:lang w:val="sr-Cyrl-CS"/>
        </w:rPr>
        <w:t>коли је Школски одбор.</w:t>
      </w:r>
    </w:p>
    <w:p w14:paraId="68B366A3" w14:textId="77777777" w:rsidR="006A262B" w:rsidRPr="001854E4" w:rsidRDefault="006A262B" w:rsidP="006A262B">
      <w:pPr>
        <w:pStyle w:val="BodyTextIndent2"/>
        <w:tabs>
          <w:tab w:val="left" w:pos="90"/>
        </w:tabs>
        <w:ind w:left="0"/>
        <w:rPr>
          <w:rFonts w:ascii="Times New Roman" w:hAnsi="Times New Roman"/>
          <w:b w:val="0"/>
          <w:bCs w:val="0"/>
          <w:lang w:val="sr-Cyrl-CS"/>
        </w:rPr>
      </w:pPr>
      <w:r w:rsidRPr="001854E4">
        <w:rPr>
          <w:rFonts w:ascii="Times New Roman" w:hAnsi="Times New Roman"/>
          <w:lang w:val="sr-Cyrl-CS"/>
        </w:rPr>
        <w:t>Орган руковођења</w:t>
      </w:r>
      <w:r w:rsidR="00771734" w:rsidRPr="001854E4">
        <w:rPr>
          <w:rFonts w:ascii="Times New Roman" w:hAnsi="Times New Roman"/>
          <w:b w:val="0"/>
          <w:bCs w:val="0"/>
          <w:lang w:val="sr-Cyrl-CS"/>
        </w:rPr>
        <w:t xml:space="preserve"> је </w:t>
      </w:r>
      <w:r w:rsidRPr="001854E4">
        <w:rPr>
          <w:rFonts w:ascii="Times New Roman" w:hAnsi="Times New Roman"/>
          <w:b w:val="0"/>
          <w:bCs w:val="0"/>
          <w:lang w:val="sr-Cyrl-CS"/>
        </w:rPr>
        <w:t>директор</w:t>
      </w:r>
      <w:r w:rsidR="00771734" w:rsidRPr="001854E4">
        <w:rPr>
          <w:rFonts w:ascii="Times New Roman" w:hAnsi="Times New Roman"/>
          <w:b w:val="0"/>
          <w:bCs w:val="0"/>
          <w:lang w:val="sr-Cyrl-CS"/>
        </w:rPr>
        <w:t>.</w:t>
      </w:r>
    </w:p>
    <w:p w14:paraId="45755A26" w14:textId="77777777" w:rsidR="00552F0F" w:rsidRPr="001854E4" w:rsidRDefault="006A262B" w:rsidP="006A262B">
      <w:pPr>
        <w:pStyle w:val="BodyTextIndent2"/>
        <w:tabs>
          <w:tab w:val="left" w:pos="90"/>
        </w:tabs>
        <w:ind w:left="0"/>
        <w:rPr>
          <w:rFonts w:ascii="Times New Roman" w:hAnsi="Times New Roman"/>
          <w:b w:val="0"/>
          <w:bCs w:val="0"/>
          <w:lang w:val="sr-Cyrl-CS"/>
        </w:rPr>
      </w:pPr>
      <w:r w:rsidRPr="001854E4">
        <w:rPr>
          <w:rFonts w:ascii="Times New Roman" w:hAnsi="Times New Roman"/>
          <w:lang w:val="sr-Cyrl-CS"/>
        </w:rPr>
        <w:t>Саветодавни орган</w:t>
      </w:r>
      <w:r w:rsidR="00771734" w:rsidRPr="001854E4">
        <w:rPr>
          <w:rFonts w:ascii="Times New Roman" w:hAnsi="Times New Roman"/>
          <w:b w:val="0"/>
          <w:bCs w:val="0"/>
          <w:lang w:val="sr-Cyrl-CS"/>
        </w:rPr>
        <w:t xml:space="preserve"> је Савет родитеља.</w:t>
      </w:r>
    </w:p>
    <w:p w14:paraId="421042F7" w14:textId="77777777" w:rsidR="006A262B" w:rsidRPr="001854E4" w:rsidRDefault="003E21E1" w:rsidP="006A262B">
      <w:pPr>
        <w:pStyle w:val="BodyTextIndent2"/>
        <w:tabs>
          <w:tab w:val="left" w:pos="90"/>
        </w:tabs>
        <w:ind w:left="0"/>
        <w:rPr>
          <w:rFonts w:ascii="Times New Roman" w:hAnsi="Times New Roman"/>
          <w:lang w:val="sr-Cyrl-CS"/>
        </w:rPr>
      </w:pPr>
      <w:r w:rsidRPr="001854E4">
        <w:rPr>
          <w:rFonts w:ascii="Times New Roman" w:hAnsi="Times New Roman"/>
          <w:lang w:val="sr-Cyrl-CS"/>
        </w:rPr>
        <w:t>Стручни органи у ш</w:t>
      </w:r>
      <w:r w:rsidR="00771734" w:rsidRPr="001854E4">
        <w:rPr>
          <w:rFonts w:ascii="Times New Roman" w:hAnsi="Times New Roman"/>
          <w:lang w:val="sr-Cyrl-CS"/>
        </w:rPr>
        <w:t>коли су</w:t>
      </w:r>
      <w:r w:rsidR="006A262B" w:rsidRPr="001854E4">
        <w:rPr>
          <w:rFonts w:ascii="Times New Roman" w:hAnsi="Times New Roman"/>
          <w:lang w:val="sr-Cyrl-CS"/>
        </w:rPr>
        <w:t>:</w:t>
      </w:r>
    </w:p>
    <w:p w14:paraId="04E5CB6F" w14:textId="77777777" w:rsidR="006A262B" w:rsidRPr="001854E4" w:rsidRDefault="003E21E1" w:rsidP="006A262B">
      <w:pPr>
        <w:pStyle w:val="BodyTextIndent2"/>
        <w:tabs>
          <w:tab w:val="left" w:pos="90"/>
        </w:tabs>
        <w:ind w:left="0"/>
        <w:rPr>
          <w:rFonts w:ascii="Times New Roman" w:hAnsi="Times New Roman"/>
          <w:b w:val="0"/>
          <w:bCs w:val="0"/>
          <w:lang w:val="sr-Cyrl-CS"/>
        </w:rPr>
      </w:pPr>
      <w:r w:rsidRPr="001854E4">
        <w:rPr>
          <w:rFonts w:ascii="Times New Roman" w:hAnsi="Times New Roman"/>
          <w:b w:val="0"/>
          <w:bCs w:val="0"/>
          <w:lang w:val="sr-Cyrl-CS"/>
        </w:rPr>
        <w:t>1. Наставничко веће ш</w:t>
      </w:r>
      <w:r w:rsidR="006A262B" w:rsidRPr="001854E4">
        <w:rPr>
          <w:rFonts w:ascii="Times New Roman" w:hAnsi="Times New Roman"/>
          <w:b w:val="0"/>
          <w:bCs w:val="0"/>
          <w:lang w:val="sr-Cyrl-CS"/>
        </w:rPr>
        <w:t>коле</w:t>
      </w:r>
    </w:p>
    <w:p w14:paraId="7EBA22A8" w14:textId="77777777" w:rsidR="006A262B" w:rsidRPr="001854E4" w:rsidRDefault="006A262B" w:rsidP="006A262B">
      <w:pPr>
        <w:pStyle w:val="BodyTextIndent2"/>
        <w:tabs>
          <w:tab w:val="left" w:pos="90"/>
        </w:tabs>
        <w:ind w:left="0" w:right="-84"/>
        <w:rPr>
          <w:rFonts w:ascii="Times New Roman" w:hAnsi="Times New Roman"/>
          <w:b w:val="0"/>
          <w:bCs w:val="0"/>
          <w:lang w:val="sr-Cyrl-CS"/>
        </w:rPr>
      </w:pPr>
      <w:r w:rsidRPr="001854E4">
        <w:rPr>
          <w:rFonts w:ascii="Times New Roman" w:hAnsi="Times New Roman"/>
          <w:b w:val="0"/>
          <w:bCs w:val="0"/>
          <w:lang w:val="sr-Cyrl-CS"/>
        </w:rPr>
        <w:t>2.</w:t>
      </w:r>
      <w:r w:rsidR="00771734" w:rsidRPr="001854E4">
        <w:rPr>
          <w:rFonts w:ascii="Times New Roman" w:hAnsi="Times New Roman"/>
          <w:b w:val="0"/>
          <w:bCs w:val="0"/>
          <w:lang w:val="sr-Cyrl-CS"/>
        </w:rPr>
        <w:t xml:space="preserve"> </w:t>
      </w:r>
      <w:proofErr w:type="spellStart"/>
      <w:r w:rsidR="00771734" w:rsidRPr="001854E4">
        <w:rPr>
          <w:rFonts w:ascii="Times New Roman" w:hAnsi="Times New Roman"/>
          <w:b w:val="0"/>
          <w:bCs w:val="0"/>
          <w:lang w:val="sr-Cyrl-CS"/>
        </w:rPr>
        <w:t>Одељењска</w:t>
      </w:r>
      <w:proofErr w:type="spellEnd"/>
      <w:r w:rsidR="00771734" w:rsidRPr="001854E4">
        <w:rPr>
          <w:rFonts w:ascii="Times New Roman" w:hAnsi="Times New Roman"/>
          <w:b w:val="0"/>
          <w:bCs w:val="0"/>
          <w:lang w:val="sr-Cyrl-CS"/>
        </w:rPr>
        <w:t xml:space="preserve"> </w:t>
      </w:r>
      <w:r w:rsidRPr="001854E4">
        <w:rPr>
          <w:rFonts w:ascii="Times New Roman" w:hAnsi="Times New Roman"/>
          <w:b w:val="0"/>
          <w:bCs w:val="0"/>
          <w:lang w:val="sr-Cyrl-CS"/>
        </w:rPr>
        <w:t>већа</w:t>
      </w:r>
    </w:p>
    <w:p w14:paraId="45D09638" w14:textId="77777777" w:rsidR="006A262B" w:rsidRPr="001854E4" w:rsidRDefault="006A262B" w:rsidP="006A262B">
      <w:pPr>
        <w:pStyle w:val="BodyTextIndent2"/>
        <w:tabs>
          <w:tab w:val="left" w:pos="90"/>
        </w:tabs>
        <w:ind w:left="0"/>
        <w:rPr>
          <w:rFonts w:ascii="Times New Roman" w:hAnsi="Times New Roman"/>
          <w:b w:val="0"/>
          <w:bCs w:val="0"/>
          <w:lang w:val="sr-Cyrl-CS"/>
        </w:rPr>
      </w:pPr>
      <w:r w:rsidRPr="001854E4">
        <w:rPr>
          <w:rFonts w:ascii="Times New Roman" w:hAnsi="Times New Roman"/>
          <w:b w:val="0"/>
          <w:bCs w:val="0"/>
          <w:lang w:val="sr-Cyrl-CS"/>
        </w:rPr>
        <w:t>3.Стручна већа за област предмета</w:t>
      </w:r>
    </w:p>
    <w:p w14:paraId="6E1FC0AD" w14:textId="77777777" w:rsidR="006A262B" w:rsidRPr="001854E4" w:rsidRDefault="00771734" w:rsidP="006A262B">
      <w:pPr>
        <w:tabs>
          <w:tab w:val="left" w:pos="90"/>
        </w:tabs>
        <w:ind w:left="720"/>
        <w:jc w:val="both"/>
        <w:rPr>
          <w:lang w:val="sr-Cyrl-CS"/>
        </w:rPr>
      </w:pPr>
      <w:r w:rsidRPr="001854E4">
        <w:rPr>
          <w:lang w:val="sr-Cyrl-CS"/>
        </w:rPr>
        <w:lastRenderedPageBreak/>
        <w:t xml:space="preserve">3.1    Стручно </w:t>
      </w:r>
      <w:r w:rsidR="006A262B" w:rsidRPr="001854E4">
        <w:rPr>
          <w:lang w:val="sr-Cyrl-CS"/>
        </w:rPr>
        <w:t>веће друштвених наука</w:t>
      </w:r>
    </w:p>
    <w:p w14:paraId="532FA0FC" w14:textId="77777777" w:rsidR="006A262B" w:rsidRPr="001854E4" w:rsidRDefault="006A262B" w:rsidP="006A262B">
      <w:pPr>
        <w:tabs>
          <w:tab w:val="left" w:pos="90"/>
        </w:tabs>
        <w:ind w:left="720"/>
        <w:jc w:val="both"/>
        <w:rPr>
          <w:lang w:val="sr-Cyrl-CS"/>
        </w:rPr>
      </w:pPr>
      <w:r w:rsidRPr="001854E4">
        <w:rPr>
          <w:lang w:val="sr-Cyrl-CS"/>
        </w:rPr>
        <w:t>3.2.   Стручно веће природних наука</w:t>
      </w:r>
    </w:p>
    <w:p w14:paraId="653FD25D" w14:textId="77777777" w:rsidR="006A262B" w:rsidRPr="001854E4" w:rsidRDefault="006A262B" w:rsidP="006A262B">
      <w:pPr>
        <w:tabs>
          <w:tab w:val="left" w:pos="90"/>
        </w:tabs>
        <w:ind w:left="720"/>
        <w:jc w:val="both"/>
        <w:rPr>
          <w:lang w:val="sr-Cyrl-CS"/>
        </w:rPr>
      </w:pPr>
      <w:r w:rsidRPr="001854E4">
        <w:rPr>
          <w:lang w:val="sr-Cyrl-CS"/>
        </w:rPr>
        <w:t>3.3    Стручно веће за разредну наставу</w:t>
      </w:r>
    </w:p>
    <w:p w14:paraId="5C762C6D" w14:textId="77777777" w:rsidR="006A262B" w:rsidRPr="001854E4" w:rsidRDefault="006A262B" w:rsidP="006A262B">
      <w:pPr>
        <w:tabs>
          <w:tab w:val="left" w:pos="90"/>
        </w:tabs>
        <w:ind w:left="720"/>
        <w:jc w:val="both"/>
        <w:rPr>
          <w:lang w:val="sr-Cyrl-CS"/>
        </w:rPr>
      </w:pPr>
      <w:r w:rsidRPr="001854E4">
        <w:rPr>
          <w:lang w:val="sr-Cyrl-CS"/>
        </w:rPr>
        <w:t>3.4.   Стручно веће за вештине: физичко васпитање, ликовна и музичка култура</w:t>
      </w:r>
    </w:p>
    <w:p w14:paraId="3C9327FE" w14:textId="77777777" w:rsidR="006A262B" w:rsidRPr="001854E4" w:rsidRDefault="006A262B" w:rsidP="006A262B">
      <w:pPr>
        <w:pStyle w:val="BodyTextIndent2"/>
        <w:tabs>
          <w:tab w:val="left" w:pos="90"/>
        </w:tabs>
        <w:ind w:left="0"/>
        <w:rPr>
          <w:rFonts w:ascii="Times New Roman" w:hAnsi="Times New Roman"/>
          <w:b w:val="0"/>
          <w:bCs w:val="0"/>
          <w:lang w:val="sr-Cyrl-CS"/>
        </w:rPr>
      </w:pPr>
      <w:r w:rsidRPr="001854E4">
        <w:rPr>
          <w:rFonts w:ascii="Times New Roman" w:hAnsi="Times New Roman"/>
          <w:b w:val="0"/>
          <w:bCs w:val="0"/>
          <w:lang w:val="sr-Cyrl-CS"/>
        </w:rPr>
        <w:t>4.</w:t>
      </w:r>
      <w:r w:rsidR="00771734" w:rsidRPr="001854E4">
        <w:rPr>
          <w:rFonts w:ascii="Times New Roman" w:hAnsi="Times New Roman"/>
          <w:b w:val="0"/>
          <w:bCs w:val="0"/>
          <w:lang w:val="sr-Cyrl-CS"/>
        </w:rPr>
        <w:t xml:space="preserve"> Стручни актив за р</w:t>
      </w:r>
      <w:r w:rsidRPr="001854E4">
        <w:rPr>
          <w:rFonts w:ascii="Times New Roman" w:hAnsi="Times New Roman"/>
          <w:b w:val="0"/>
          <w:bCs w:val="0"/>
          <w:lang w:val="sr-Cyrl-CS"/>
        </w:rPr>
        <w:t>азвојно планирање</w:t>
      </w:r>
    </w:p>
    <w:p w14:paraId="7471FF4E" w14:textId="77777777" w:rsidR="006A262B" w:rsidRPr="001854E4" w:rsidRDefault="006A262B" w:rsidP="006A262B">
      <w:pPr>
        <w:pStyle w:val="BodyTextIndent2"/>
        <w:tabs>
          <w:tab w:val="left" w:pos="90"/>
        </w:tabs>
        <w:ind w:left="0"/>
        <w:rPr>
          <w:rFonts w:ascii="Times New Roman" w:hAnsi="Times New Roman"/>
          <w:b w:val="0"/>
          <w:bCs w:val="0"/>
          <w:lang w:val="sr-Cyrl-CS"/>
        </w:rPr>
      </w:pPr>
      <w:r w:rsidRPr="001854E4">
        <w:rPr>
          <w:rFonts w:ascii="Times New Roman" w:hAnsi="Times New Roman"/>
          <w:b w:val="0"/>
          <w:bCs w:val="0"/>
          <w:lang w:val="sr-Cyrl-CS"/>
        </w:rPr>
        <w:t>5.</w:t>
      </w:r>
      <w:r w:rsidR="00771734" w:rsidRPr="001854E4">
        <w:rPr>
          <w:rFonts w:ascii="Times New Roman" w:hAnsi="Times New Roman"/>
          <w:b w:val="0"/>
          <w:bCs w:val="0"/>
          <w:lang w:val="sr-Cyrl-CS"/>
        </w:rPr>
        <w:t xml:space="preserve"> Стручни актив за </w:t>
      </w:r>
      <w:r w:rsidR="003E21E1" w:rsidRPr="001854E4">
        <w:rPr>
          <w:rFonts w:ascii="Times New Roman" w:hAnsi="Times New Roman"/>
          <w:b w:val="0"/>
          <w:bCs w:val="0"/>
          <w:lang w:val="sr-Cyrl-CS"/>
        </w:rPr>
        <w:t>развој ш</w:t>
      </w:r>
      <w:r w:rsidRPr="001854E4">
        <w:rPr>
          <w:rFonts w:ascii="Times New Roman" w:hAnsi="Times New Roman"/>
          <w:b w:val="0"/>
          <w:bCs w:val="0"/>
          <w:lang w:val="sr-Cyrl-CS"/>
        </w:rPr>
        <w:t>колског програма</w:t>
      </w:r>
    </w:p>
    <w:p w14:paraId="545C50D7" w14:textId="77777777" w:rsidR="006A262B" w:rsidRPr="001854E4" w:rsidRDefault="006A262B" w:rsidP="006A262B">
      <w:pPr>
        <w:pStyle w:val="BodyTextIndent2"/>
        <w:tabs>
          <w:tab w:val="left" w:pos="90"/>
        </w:tabs>
        <w:ind w:left="0"/>
        <w:rPr>
          <w:rFonts w:ascii="Times New Roman" w:hAnsi="Times New Roman"/>
          <w:b w:val="0"/>
          <w:bCs w:val="0"/>
          <w:lang w:val="sr-Cyrl-CS"/>
        </w:rPr>
      </w:pPr>
      <w:r w:rsidRPr="001854E4">
        <w:rPr>
          <w:rFonts w:ascii="Times New Roman" w:hAnsi="Times New Roman"/>
          <w:b w:val="0"/>
          <w:bCs w:val="0"/>
          <w:lang w:val="sr-Cyrl-CS"/>
        </w:rPr>
        <w:t xml:space="preserve">6.Педагошки колегијум </w:t>
      </w:r>
    </w:p>
    <w:p w14:paraId="74962B88" w14:textId="77777777" w:rsidR="00BF2B0D" w:rsidRPr="00552A0E" w:rsidRDefault="00BF2B0D" w:rsidP="006A262B">
      <w:pPr>
        <w:pStyle w:val="BodyTextIndent2"/>
        <w:ind w:left="0"/>
        <w:rPr>
          <w:rFonts w:ascii="Times New Roman" w:hAnsi="Times New Roman"/>
          <w:b w:val="0"/>
          <w:bCs w:val="0"/>
          <w:color w:val="FF0000"/>
          <w:lang w:val="sr-Cyrl-CS"/>
        </w:rPr>
      </w:pPr>
    </w:p>
    <w:p w14:paraId="40110208" w14:textId="77777777" w:rsidR="008E428F" w:rsidRPr="00552A0E" w:rsidRDefault="008E428F" w:rsidP="006A262B">
      <w:pPr>
        <w:pStyle w:val="BodyTextIndent2"/>
        <w:ind w:left="0"/>
        <w:rPr>
          <w:rFonts w:ascii="Times New Roman" w:hAnsi="Times New Roman"/>
          <w:b w:val="0"/>
          <w:bCs w:val="0"/>
          <w:color w:val="FF0000"/>
          <w:lang w:val="sr-Latn-CS"/>
        </w:rPr>
      </w:pPr>
    </w:p>
    <w:p w14:paraId="6787D009" w14:textId="77777777" w:rsidR="006A262B" w:rsidRPr="001854E4" w:rsidRDefault="006A262B" w:rsidP="00E16CC6">
      <w:pPr>
        <w:jc w:val="center"/>
        <w:rPr>
          <w:lang w:val="sr-Cyrl-CS"/>
        </w:rPr>
      </w:pPr>
      <w:r w:rsidRPr="001854E4">
        <w:rPr>
          <w:lang w:val="sr-Cyrl-CS"/>
        </w:rPr>
        <w:t xml:space="preserve">Табеларни приказ  унутрашње </w:t>
      </w:r>
      <w:proofErr w:type="spellStart"/>
      <w:r w:rsidRPr="001854E4">
        <w:rPr>
          <w:lang w:val="sr-Cyrl-CS"/>
        </w:rPr>
        <w:t>организације</w:t>
      </w:r>
      <w:r w:rsidR="003E21E1" w:rsidRPr="001854E4">
        <w:rPr>
          <w:lang w:val="sr-Cyrl-CS"/>
        </w:rPr>
        <w:t>рада</w:t>
      </w:r>
      <w:proofErr w:type="spellEnd"/>
      <w:r w:rsidR="003E21E1" w:rsidRPr="001854E4">
        <w:rPr>
          <w:lang w:val="sr-Cyrl-CS"/>
        </w:rPr>
        <w:t xml:space="preserve"> у  ш</w:t>
      </w:r>
      <w:r w:rsidRPr="001854E4">
        <w:rPr>
          <w:lang w:val="sr-Cyrl-CS"/>
        </w:rPr>
        <w:t>коли</w:t>
      </w:r>
    </w:p>
    <w:p w14:paraId="6044CF05" w14:textId="77777777" w:rsidR="006A262B" w:rsidRPr="001854E4" w:rsidRDefault="006A262B" w:rsidP="006A262B">
      <w:pPr>
        <w:pStyle w:val="BodyTextIndent2"/>
        <w:ind w:left="0" w:firstLine="720"/>
        <w:rPr>
          <w:rFonts w:ascii="Times New Roman" w:hAnsi="Times New Roman"/>
          <w:b w:val="0"/>
          <w:bCs w:val="0"/>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5245"/>
      </w:tblGrid>
      <w:tr w:rsidR="002D2322" w:rsidRPr="001854E4" w14:paraId="1C6CBB64" w14:textId="77777777" w:rsidTr="00774BB2">
        <w:trPr>
          <w:trHeight w:val="323"/>
          <w:jc w:val="center"/>
        </w:trPr>
        <w:tc>
          <w:tcPr>
            <w:tcW w:w="2977" w:type="dxa"/>
            <w:shd w:val="clear" w:color="auto" w:fill="A6A6A6" w:themeFill="background1" w:themeFillShade="A6"/>
            <w:vAlign w:val="center"/>
          </w:tcPr>
          <w:p w14:paraId="4AC6E648" w14:textId="77777777" w:rsidR="006A262B" w:rsidRPr="001854E4" w:rsidRDefault="00771734" w:rsidP="00D9378D">
            <w:pPr>
              <w:pStyle w:val="BodyTextIndent2"/>
              <w:ind w:left="0"/>
              <w:jc w:val="center"/>
              <w:rPr>
                <w:rFonts w:ascii="Times New Roman" w:hAnsi="Times New Roman"/>
                <w:b w:val="0"/>
                <w:bCs w:val="0"/>
                <w:sz w:val="20"/>
                <w:szCs w:val="20"/>
                <w:lang w:val="sr-Cyrl-CS"/>
              </w:rPr>
            </w:pPr>
            <w:r w:rsidRPr="001854E4">
              <w:rPr>
                <w:rFonts w:ascii="Times New Roman" w:hAnsi="Times New Roman"/>
                <w:b w:val="0"/>
                <w:bCs w:val="0"/>
                <w:sz w:val="20"/>
                <w:szCs w:val="20"/>
                <w:lang w:val="sr-Cyrl-CS"/>
              </w:rPr>
              <w:t>Орган у</w:t>
            </w:r>
            <w:r w:rsidR="006A262B" w:rsidRPr="001854E4">
              <w:rPr>
                <w:rFonts w:ascii="Times New Roman" w:hAnsi="Times New Roman"/>
                <w:b w:val="0"/>
                <w:bCs w:val="0"/>
                <w:sz w:val="20"/>
                <w:szCs w:val="20"/>
                <w:lang w:val="sr-Cyrl-CS"/>
              </w:rPr>
              <w:t>прављања</w:t>
            </w:r>
          </w:p>
        </w:tc>
        <w:tc>
          <w:tcPr>
            <w:tcW w:w="5245" w:type="dxa"/>
            <w:vAlign w:val="center"/>
          </w:tcPr>
          <w:p w14:paraId="4B7D2E79" w14:textId="77777777" w:rsidR="006A262B" w:rsidRPr="001854E4" w:rsidRDefault="006A262B" w:rsidP="00D9378D">
            <w:pPr>
              <w:pStyle w:val="BodyTextIndent2"/>
              <w:ind w:left="0"/>
              <w:jc w:val="center"/>
              <w:rPr>
                <w:rFonts w:ascii="Times New Roman" w:hAnsi="Times New Roman"/>
                <w:b w:val="0"/>
                <w:bCs w:val="0"/>
                <w:sz w:val="20"/>
                <w:szCs w:val="20"/>
                <w:lang w:val="sr-Cyrl-CS"/>
              </w:rPr>
            </w:pPr>
            <w:r w:rsidRPr="001854E4">
              <w:rPr>
                <w:rFonts w:ascii="Times New Roman" w:hAnsi="Times New Roman"/>
                <w:b w:val="0"/>
                <w:bCs w:val="0"/>
                <w:sz w:val="20"/>
                <w:szCs w:val="20"/>
                <w:lang w:val="sr-Cyrl-CS"/>
              </w:rPr>
              <w:t>Школски одбор</w:t>
            </w:r>
          </w:p>
        </w:tc>
      </w:tr>
      <w:tr w:rsidR="002D2322" w:rsidRPr="001854E4" w14:paraId="10802E8B" w14:textId="77777777" w:rsidTr="00774BB2">
        <w:trPr>
          <w:jc w:val="center"/>
        </w:trPr>
        <w:tc>
          <w:tcPr>
            <w:tcW w:w="2977" w:type="dxa"/>
            <w:shd w:val="clear" w:color="auto" w:fill="A6A6A6" w:themeFill="background1" w:themeFillShade="A6"/>
            <w:vAlign w:val="center"/>
          </w:tcPr>
          <w:p w14:paraId="125DA03B" w14:textId="77777777" w:rsidR="006A262B" w:rsidRPr="001854E4" w:rsidRDefault="006A262B" w:rsidP="00D9378D">
            <w:pPr>
              <w:pStyle w:val="BodyTextIndent2"/>
              <w:ind w:left="0"/>
              <w:jc w:val="center"/>
              <w:rPr>
                <w:rFonts w:ascii="Times New Roman" w:hAnsi="Times New Roman"/>
                <w:b w:val="0"/>
                <w:bCs w:val="0"/>
                <w:sz w:val="20"/>
                <w:szCs w:val="20"/>
                <w:lang w:val="sr-Cyrl-CS"/>
              </w:rPr>
            </w:pPr>
            <w:r w:rsidRPr="001854E4">
              <w:rPr>
                <w:rFonts w:ascii="Times New Roman" w:hAnsi="Times New Roman"/>
                <w:b w:val="0"/>
                <w:bCs w:val="0"/>
                <w:sz w:val="20"/>
                <w:szCs w:val="20"/>
                <w:lang w:val="sr-Cyrl-CS"/>
              </w:rPr>
              <w:t>Орган руковођења</w:t>
            </w:r>
          </w:p>
        </w:tc>
        <w:tc>
          <w:tcPr>
            <w:tcW w:w="5245" w:type="dxa"/>
            <w:vAlign w:val="center"/>
          </w:tcPr>
          <w:p w14:paraId="2CD8B40D" w14:textId="77777777" w:rsidR="006A262B" w:rsidRPr="001854E4" w:rsidRDefault="00771734" w:rsidP="00D9378D">
            <w:pPr>
              <w:pStyle w:val="BodyTextIndent2"/>
              <w:ind w:left="0"/>
              <w:jc w:val="center"/>
              <w:rPr>
                <w:rFonts w:ascii="Times New Roman" w:hAnsi="Times New Roman"/>
                <w:b w:val="0"/>
                <w:bCs w:val="0"/>
                <w:sz w:val="20"/>
                <w:szCs w:val="20"/>
                <w:lang w:val="sr-Cyrl-CS"/>
              </w:rPr>
            </w:pPr>
            <w:r w:rsidRPr="001854E4">
              <w:rPr>
                <w:rFonts w:ascii="Times New Roman" w:hAnsi="Times New Roman"/>
                <w:b w:val="0"/>
                <w:bCs w:val="0"/>
                <w:sz w:val="20"/>
                <w:szCs w:val="20"/>
                <w:lang w:val="sr-Cyrl-CS"/>
              </w:rPr>
              <w:t>Директор ш</w:t>
            </w:r>
            <w:r w:rsidR="006A262B" w:rsidRPr="001854E4">
              <w:rPr>
                <w:rFonts w:ascii="Times New Roman" w:hAnsi="Times New Roman"/>
                <w:b w:val="0"/>
                <w:bCs w:val="0"/>
                <w:sz w:val="20"/>
                <w:szCs w:val="20"/>
                <w:lang w:val="sr-Cyrl-CS"/>
              </w:rPr>
              <w:t>коле</w:t>
            </w:r>
          </w:p>
        </w:tc>
      </w:tr>
      <w:tr w:rsidR="002D2322" w:rsidRPr="001854E4" w14:paraId="3C4238F0" w14:textId="77777777" w:rsidTr="00774BB2">
        <w:trPr>
          <w:jc w:val="center"/>
        </w:trPr>
        <w:tc>
          <w:tcPr>
            <w:tcW w:w="2977" w:type="dxa"/>
            <w:shd w:val="clear" w:color="auto" w:fill="A6A6A6" w:themeFill="background1" w:themeFillShade="A6"/>
            <w:vAlign w:val="center"/>
          </w:tcPr>
          <w:p w14:paraId="2086397A" w14:textId="77777777" w:rsidR="006A262B" w:rsidRPr="001854E4" w:rsidRDefault="006A262B" w:rsidP="00D9378D">
            <w:pPr>
              <w:pStyle w:val="BodyTextIndent2"/>
              <w:ind w:left="0"/>
              <w:jc w:val="center"/>
              <w:rPr>
                <w:rFonts w:ascii="Times New Roman" w:hAnsi="Times New Roman"/>
                <w:b w:val="0"/>
                <w:bCs w:val="0"/>
                <w:sz w:val="20"/>
                <w:szCs w:val="20"/>
                <w:lang w:val="sr-Cyrl-CS"/>
              </w:rPr>
            </w:pPr>
            <w:r w:rsidRPr="001854E4">
              <w:rPr>
                <w:rFonts w:ascii="Times New Roman" w:hAnsi="Times New Roman"/>
                <w:b w:val="0"/>
                <w:bCs w:val="0"/>
                <w:sz w:val="20"/>
                <w:szCs w:val="20"/>
                <w:lang w:val="sr-Cyrl-CS"/>
              </w:rPr>
              <w:t>Саветодавни орган</w:t>
            </w:r>
          </w:p>
        </w:tc>
        <w:tc>
          <w:tcPr>
            <w:tcW w:w="5245" w:type="dxa"/>
            <w:vAlign w:val="center"/>
          </w:tcPr>
          <w:p w14:paraId="5857D2E3" w14:textId="77777777" w:rsidR="006A262B" w:rsidRPr="001854E4" w:rsidRDefault="006A262B" w:rsidP="00D9378D">
            <w:pPr>
              <w:pStyle w:val="BodyTextIndent2"/>
              <w:ind w:left="0"/>
              <w:jc w:val="center"/>
              <w:rPr>
                <w:rFonts w:ascii="Times New Roman" w:hAnsi="Times New Roman"/>
                <w:b w:val="0"/>
                <w:bCs w:val="0"/>
                <w:sz w:val="20"/>
                <w:szCs w:val="20"/>
                <w:lang w:val="sr-Cyrl-CS"/>
              </w:rPr>
            </w:pPr>
            <w:r w:rsidRPr="001854E4">
              <w:rPr>
                <w:rFonts w:ascii="Times New Roman" w:hAnsi="Times New Roman"/>
                <w:b w:val="0"/>
                <w:bCs w:val="0"/>
                <w:sz w:val="20"/>
                <w:szCs w:val="20"/>
                <w:lang w:val="sr-Cyrl-CS"/>
              </w:rPr>
              <w:t>Савет родитеља</w:t>
            </w:r>
          </w:p>
        </w:tc>
      </w:tr>
      <w:tr w:rsidR="002D2322" w:rsidRPr="00881B50" w14:paraId="6F6C8223" w14:textId="77777777" w:rsidTr="00774BB2">
        <w:trPr>
          <w:jc w:val="center"/>
        </w:trPr>
        <w:tc>
          <w:tcPr>
            <w:tcW w:w="2977" w:type="dxa"/>
            <w:shd w:val="clear" w:color="auto" w:fill="A6A6A6" w:themeFill="background1" w:themeFillShade="A6"/>
            <w:vAlign w:val="center"/>
          </w:tcPr>
          <w:p w14:paraId="538F2D4C" w14:textId="77777777" w:rsidR="006A262B" w:rsidRPr="001854E4" w:rsidRDefault="006A262B" w:rsidP="00D9378D">
            <w:pPr>
              <w:pStyle w:val="BodyTextIndent2"/>
              <w:ind w:left="0"/>
              <w:jc w:val="center"/>
              <w:rPr>
                <w:rFonts w:ascii="Times New Roman" w:hAnsi="Times New Roman"/>
                <w:b w:val="0"/>
                <w:bCs w:val="0"/>
                <w:sz w:val="20"/>
                <w:szCs w:val="20"/>
                <w:lang w:val="sr-Cyrl-CS"/>
              </w:rPr>
            </w:pPr>
            <w:r w:rsidRPr="001854E4">
              <w:rPr>
                <w:rFonts w:ascii="Times New Roman" w:hAnsi="Times New Roman"/>
                <w:b w:val="0"/>
                <w:bCs w:val="0"/>
                <w:sz w:val="20"/>
                <w:szCs w:val="20"/>
                <w:lang w:val="sr-Cyrl-CS"/>
              </w:rPr>
              <w:t>Стручни органи</w:t>
            </w:r>
          </w:p>
        </w:tc>
        <w:tc>
          <w:tcPr>
            <w:tcW w:w="5245" w:type="dxa"/>
            <w:vAlign w:val="center"/>
          </w:tcPr>
          <w:p w14:paraId="36C99BD8" w14:textId="77777777" w:rsidR="006A262B" w:rsidRPr="001854E4" w:rsidRDefault="00771734" w:rsidP="00D9378D">
            <w:pPr>
              <w:pStyle w:val="BodyTextIndent2"/>
              <w:ind w:left="0"/>
              <w:jc w:val="center"/>
              <w:rPr>
                <w:rFonts w:ascii="Times New Roman" w:hAnsi="Times New Roman"/>
                <w:b w:val="0"/>
                <w:bCs w:val="0"/>
                <w:sz w:val="20"/>
                <w:szCs w:val="20"/>
                <w:lang w:val="sr-Cyrl-CS"/>
              </w:rPr>
            </w:pPr>
            <w:r w:rsidRPr="001854E4">
              <w:rPr>
                <w:rFonts w:ascii="Times New Roman" w:hAnsi="Times New Roman"/>
                <w:b w:val="0"/>
                <w:bCs w:val="0"/>
                <w:sz w:val="20"/>
                <w:szCs w:val="20"/>
                <w:lang w:val="sr-Cyrl-CS"/>
              </w:rPr>
              <w:t xml:space="preserve">Наставничко веће, </w:t>
            </w:r>
            <w:proofErr w:type="spellStart"/>
            <w:r w:rsidRPr="001854E4">
              <w:rPr>
                <w:rFonts w:ascii="Times New Roman" w:hAnsi="Times New Roman"/>
                <w:b w:val="0"/>
                <w:bCs w:val="0"/>
                <w:sz w:val="20"/>
                <w:szCs w:val="20"/>
                <w:lang w:val="sr-Cyrl-CS"/>
              </w:rPr>
              <w:t>Одељењ</w:t>
            </w:r>
            <w:r w:rsidR="00AD1543" w:rsidRPr="001854E4">
              <w:rPr>
                <w:rFonts w:ascii="Times New Roman" w:hAnsi="Times New Roman"/>
                <w:b w:val="0"/>
                <w:bCs w:val="0"/>
                <w:sz w:val="20"/>
                <w:szCs w:val="20"/>
                <w:lang w:val="sr-Cyrl-CS"/>
              </w:rPr>
              <w:t>ска</w:t>
            </w:r>
            <w:proofErr w:type="spellEnd"/>
            <w:r w:rsidR="00AD1543" w:rsidRPr="001854E4">
              <w:rPr>
                <w:rFonts w:ascii="Times New Roman" w:hAnsi="Times New Roman"/>
                <w:b w:val="0"/>
                <w:bCs w:val="0"/>
                <w:sz w:val="20"/>
                <w:szCs w:val="20"/>
                <w:lang w:val="sr-Cyrl-CS"/>
              </w:rPr>
              <w:t xml:space="preserve"> већа, С</w:t>
            </w:r>
            <w:r w:rsidR="009953D2" w:rsidRPr="001854E4">
              <w:rPr>
                <w:rFonts w:ascii="Times New Roman" w:hAnsi="Times New Roman"/>
                <w:b w:val="0"/>
                <w:bCs w:val="0"/>
                <w:sz w:val="20"/>
                <w:szCs w:val="20"/>
                <w:lang w:val="sr-Cyrl-CS"/>
              </w:rPr>
              <w:t>тручна већа, С</w:t>
            </w:r>
            <w:r w:rsidR="006A262B" w:rsidRPr="001854E4">
              <w:rPr>
                <w:rFonts w:ascii="Times New Roman" w:hAnsi="Times New Roman"/>
                <w:b w:val="0"/>
                <w:bCs w:val="0"/>
                <w:sz w:val="20"/>
                <w:szCs w:val="20"/>
                <w:lang w:val="sr-Cyrl-CS"/>
              </w:rPr>
              <w:t>тру</w:t>
            </w:r>
            <w:r w:rsidR="009953D2" w:rsidRPr="001854E4">
              <w:rPr>
                <w:rFonts w:ascii="Times New Roman" w:hAnsi="Times New Roman"/>
                <w:b w:val="0"/>
                <w:bCs w:val="0"/>
                <w:sz w:val="20"/>
                <w:szCs w:val="20"/>
                <w:lang w:val="sr-Cyrl-CS"/>
              </w:rPr>
              <w:t>чни а</w:t>
            </w:r>
            <w:r w:rsidRPr="001854E4">
              <w:rPr>
                <w:rFonts w:ascii="Times New Roman" w:hAnsi="Times New Roman"/>
                <w:b w:val="0"/>
                <w:bCs w:val="0"/>
                <w:sz w:val="20"/>
                <w:szCs w:val="20"/>
                <w:lang w:val="sr-Cyrl-CS"/>
              </w:rPr>
              <w:t>ктиви</w:t>
            </w:r>
          </w:p>
        </w:tc>
      </w:tr>
    </w:tbl>
    <w:p w14:paraId="30C95C4C" w14:textId="77777777" w:rsidR="00BF4795" w:rsidRPr="00EF7B72" w:rsidRDefault="00BF4795" w:rsidP="00BF4795">
      <w:pPr>
        <w:pStyle w:val="Heading3"/>
        <w:ind w:left="1400"/>
        <w:rPr>
          <w:color w:val="000000" w:themeColor="text1"/>
          <w:lang w:val="sr-Cyrl-CS"/>
        </w:rPr>
      </w:pPr>
      <w:bookmarkStart w:id="86" w:name="_Toc493502255"/>
      <w:bookmarkStart w:id="87" w:name="_Toc115176841"/>
      <w:r w:rsidRPr="00EF7B72">
        <w:rPr>
          <w:color w:val="000000" w:themeColor="text1"/>
          <w:lang w:val="sr-Cyrl-CS"/>
        </w:rPr>
        <w:t>План рада стручних органа</w:t>
      </w:r>
      <w:bookmarkEnd w:id="86"/>
      <w:bookmarkEnd w:id="87"/>
    </w:p>
    <w:p w14:paraId="37E69285" w14:textId="77777777" w:rsidR="00BF4795" w:rsidRPr="00EF7B72" w:rsidRDefault="00BF4795" w:rsidP="00BF4795">
      <w:pPr>
        <w:rPr>
          <w:b/>
          <w:color w:val="000000" w:themeColor="text1"/>
          <w:lang w:val="sr-Cyrl-CS"/>
        </w:rPr>
      </w:pPr>
    </w:p>
    <w:p w14:paraId="238FDA06" w14:textId="77777777" w:rsidR="00BF4795" w:rsidRPr="00EF7B72" w:rsidRDefault="00BF4795" w:rsidP="00BF4795">
      <w:pPr>
        <w:jc w:val="center"/>
        <w:rPr>
          <w:b/>
          <w:color w:val="000000" w:themeColor="text1"/>
          <w:lang w:val="sr-Latn-CS"/>
        </w:rPr>
      </w:pPr>
      <w:proofErr w:type="spellStart"/>
      <w:r w:rsidRPr="00EF7B72">
        <w:rPr>
          <w:b/>
          <w:color w:val="000000" w:themeColor="text1"/>
          <w:lang w:val="sr-Latn-CS"/>
        </w:rPr>
        <w:t>План</w:t>
      </w:r>
      <w:proofErr w:type="spellEnd"/>
      <w:r w:rsidRPr="00EF7B72">
        <w:rPr>
          <w:b/>
          <w:color w:val="000000" w:themeColor="text1"/>
          <w:lang w:val="sr-Latn-CS"/>
        </w:rPr>
        <w:t xml:space="preserve"> </w:t>
      </w:r>
      <w:proofErr w:type="spellStart"/>
      <w:r w:rsidRPr="00EF7B72">
        <w:rPr>
          <w:b/>
          <w:color w:val="000000" w:themeColor="text1"/>
          <w:lang w:val="sr-Latn-CS"/>
        </w:rPr>
        <w:t>рада</w:t>
      </w:r>
      <w:proofErr w:type="spellEnd"/>
      <w:r w:rsidRPr="00EF7B72">
        <w:rPr>
          <w:b/>
          <w:color w:val="000000" w:themeColor="text1"/>
          <w:lang w:val="sr-Latn-CS"/>
        </w:rPr>
        <w:t xml:space="preserve"> </w:t>
      </w:r>
      <w:proofErr w:type="spellStart"/>
      <w:r w:rsidRPr="00EF7B72">
        <w:rPr>
          <w:b/>
          <w:color w:val="000000" w:themeColor="text1"/>
          <w:lang w:val="sr-Latn-CS"/>
        </w:rPr>
        <w:t>Наставничког</w:t>
      </w:r>
      <w:proofErr w:type="spellEnd"/>
      <w:r w:rsidRPr="00EF7B72">
        <w:rPr>
          <w:b/>
          <w:color w:val="000000" w:themeColor="text1"/>
          <w:lang w:val="sr-Latn-CS"/>
        </w:rPr>
        <w:t xml:space="preserve"> </w:t>
      </w:r>
      <w:r w:rsidRPr="00EF7B72">
        <w:rPr>
          <w:b/>
          <w:color w:val="000000" w:themeColor="text1"/>
        </w:rPr>
        <w:t>в</w:t>
      </w:r>
      <w:proofErr w:type="spellStart"/>
      <w:r w:rsidRPr="00EF7B72">
        <w:rPr>
          <w:b/>
          <w:color w:val="000000" w:themeColor="text1"/>
          <w:lang w:val="sr-Latn-CS"/>
        </w:rPr>
        <w:t>ећа</w:t>
      </w:r>
      <w:proofErr w:type="spellEnd"/>
    </w:p>
    <w:p w14:paraId="60ABEC9F" w14:textId="77777777" w:rsidR="00BF4795" w:rsidRPr="00552A0E" w:rsidRDefault="00BF4795" w:rsidP="00BF4795">
      <w:pPr>
        <w:rPr>
          <w:b/>
          <w:color w:val="FF0000"/>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5425"/>
        <w:gridCol w:w="885"/>
        <w:gridCol w:w="1971"/>
      </w:tblGrid>
      <w:tr w:rsidR="00EA2927" w:rsidRPr="003634B1" w14:paraId="4DD2DF9F" w14:textId="77777777" w:rsidTr="00053045">
        <w:trPr>
          <w:jc w:val="center"/>
        </w:trPr>
        <w:tc>
          <w:tcPr>
            <w:tcW w:w="73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3AEBC68" w14:textId="77777777" w:rsidR="00EA2927" w:rsidRPr="003634B1" w:rsidRDefault="00EA2927" w:rsidP="00053045">
            <w:pPr>
              <w:tabs>
                <w:tab w:val="left" w:pos="180"/>
              </w:tabs>
              <w:spacing w:line="276" w:lineRule="auto"/>
              <w:jc w:val="center"/>
              <w:rPr>
                <w:b/>
                <w:bCs/>
                <w:sz w:val="20"/>
                <w:szCs w:val="20"/>
                <w:lang w:val="sr-Cyrl-CS"/>
              </w:rPr>
            </w:pPr>
            <w:proofErr w:type="spellStart"/>
            <w:r w:rsidRPr="003634B1">
              <w:rPr>
                <w:b/>
                <w:bCs/>
                <w:sz w:val="20"/>
                <w:szCs w:val="20"/>
                <w:lang w:val="sr-Cyrl-CS"/>
              </w:rPr>
              <w:t>Р.бр</w:t>
            </w:r>
            <w:proofErr w:type="spellEnd"/>
            <w:r w:rsidRPr="003634B1">
              <w:rPr>
                <w:b/>
                <w:bCs/>
                <w:sz w:val="20"/>
                <w:szCs w:val="20"/>
                <w:lang w:val="sr-Cyrl-CS"/>
              </w:rPr>
              <w:t>.</w:t>
            </w:r>
          </w:p>
        </w:tc>
        <w:tc>
          <w:tcPr>
            <w:tcW w:w="5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17EC249" w14:textId="77777777" w:rsidR="00EA2927" w:rsidRPr="003634B1" w:rsidRDefault="00EA2927" w:rsidP="00053045">
            <w:pPr>
              <w:tabs>
                <w:tab w:val="left" w:pos="180"/>
              </w:tabs>
              <w:spacing w:line="276" w:lineRule="auto"/>
              <w:jc w:val="center"/>
              <w:rPr>
                <w:b/>
                <w:bCs/>
                <w:sz w:val="20"/>
                <w:szCs w:val="20"/>
                <w:lang w:val="sr-Cyrl-CS"/>
              </w:rPr>
            </w:pPr>
            <w:r w:rsidRPr="003634B1">
              <w:rPr>
                <w:b/>
                <w:bCs/>
                <w:sz w:val="20"/>
                <w:szCs w:val="20"/>
                <w:lang w:val="sr-Cyrl-CS"/>
              </w:rPr>
              <w:t xml:space="preserve">Садржај </w:t>
            </w:r>
          </w:p>
        </w:tc>
        <w:tc>
          <w:tcPr>
            <w:tcW w:w="8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6F068ED" w14:textId="77777777" w:rsidR="00EA2927" w:rsidRPr="003634B1" w:rsidRDefault="00EA2927" w:rsidP="00053045">
            <w:pPr>
              <w:tabs>
                <w:tab w:val="left" w:pos="180"/>
              </w:tabs>
              <w:spacing w:line="276" w:lineRule="auto"/>
              <w:jc w:val="center"/>
              <w:rPr>
                <w:b/>
                <w:bCs/>
                <w:sz w:val="20"/>
                <w:szCs w:val="20"/>
                <w:lang w:val="sr-Cyrl-CS"/>
              </w:rPr>
            </w:pPr>
            <w:r w:rsidRPr="003634B1">
              <w:rPr>
                <w:b/>
                <w:bCs/>
                <w:sz w:val="20"/>
                <w:szCs w:val="20"/>
                <w:lang w:val="sr-Cyrl-CS"/>
              </w:rPr>
              <w:t>Време</w:t>
            </w:r>
          </w:p>
        </w:tc>
        <w:tc>
          <w:tcPr>
            <w:tcW w:w="19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FF6100E" w14:textId="77777777" w:rsidR="00EA2927" w:rsidRPr="003634B1" w:rsidRDefault="00EA2927" w:rsidP="00053045">
            <w:pPr>
              <w:tabs>
                <w:tab w:val="left" w:pos="180"/>
              </w:tabs>
              <w:spacing w:line="276" w:lineRule="auto"/>
              <w:jc w:val="center"/>
              <w:rPr>
                <w:b/>
                <w:bCs/>
                <w:sz w:val="20"/>
                <w:szCs w:val="20"/>
                <w:lang w:val="sr-Cyrl-CS"/>
              </w:rPr>
            </w:pPr>
            <w:r w:rsidRPr="003634B1">
              <w:rPr>
                <w:b/>
                <w:bCs/>
                <w:sz w:val="20"/>
                <w:szCs w:val="20"/>
                <w:lang w:val="sr-Cyrl-CS"/>
              </w:rPr>
              <w:t>Носилац посла</w:t>
            </w:r>
          </w:p>
        </w:tc>
      </w:tr>
      <w:tr w:rsidR="00EA2927" w:rsidRPr="003634B1" w14:paraId="22938DEF" w14:textId="77777777" w:rsidTr="00053045">
        <w:trPr>
          <w:jc w:val="center"/>
        </w:trPr>
        <w:tc>
          <w:tcPr>
            <w:tcW w:w="735" w:type="dxa"/>
            <w:tcBorders>
              <w:top w:val="single" w:sz="4" w:space="0" w:color="auto"/>
              <w:left w:val="single" w:sz="4" w:space="0" w:color="auto"/>
              <w:bottom w:val="single" w:sz="4" w:space="0" w:color="auto"/>
              <w:right w:val="single" w:sz="4" w:space="0" w:color="auto"/>
            </w:tcBorders>
            <w:vAlign w:val="center"/>
          </w:tcPr>
          <w:p w14:paraId="2DD9BE64" w14:textId="77777777" w:rsidR="00EA2927" w:rsidRPr="003634B1" w:rsidRDefault="00EA2927" w:rsidP="00053045">
            <w:pPr>
              <w:tabs>
                <w:tab w:val="left" w:pos="180"/>
              </w:tabs>
              <w:spacing w:line="276" w:lineRule="auto"/>
              <w:jc w:val="center"/>
              <w:rPr>
                <w:b/>
                <w:bCs/>
                <w:sz w:val="20"/>
                <w:szCs w:val="20"/>
                <w:lang w:val="sr-Latn-CS"/>
              </w:rPr>
            </w:pPr>
            <w:r w:rsidRPr="003634B1">
              <w:rPr>
                <w:b/>
                <w:bCs/>
                <w:sz w:val="20"/>
                <w:szCs w:val="20"/>
                <w:lang w:val="sr-Latn-CS"/>
              </w:rPr>
              <w:t>I</w:t>
            </w:r>
          </w:p>
        </w:tc>
        <w:tc>
          <w:tcPr>
            <w:tcW w:w="5425" w:type="dxa"/>
            <w:tcBorders>
              <w:top w:val="single" w:sz="4" w:space="0" w:color="auto"/>
              <w:left w:val="single" w:sz="4" w:space="0" w:color="auto"/>
              <w:bottom w:val="single" w:sz="4" w:space="0" w:color="auto"/>
              <w:right w:val="single" w:sz="4" w:space="0" w:color="auto"/>
            </w:tcBorders>
          </w:tcPr>
          <w:p w14:paraId="1569BDD3" w14:textId="77777777" w:rsidR="00EA2927" w:rsidRPr="00EA2927" w:rsidRDefault="00EA2927" w:rsidP="00053045">
            <w:pPr>
              <w:tabs>
                <w:tab w:val="left" w:pos="180"/>
              </w:tabs>
              <w:spacing w:line="276" w:lineRule="auto"/>
              <w:rPr>
                <w:sz w:val="20"/>
                <w:szCs w:val="20"/>
                <w:lang w:val="sr-Latn-CS"/>
              </w:rPr>
            </w:pPr>
            <w:r w:rsidRPr="003634B1">
              <w:rPr>
                <w:sz w:val="20"/>
                <w:szCs w:val="20"/>
                <w:lang w:val="sr-Cyrl-CS"/>
              </w:rPr>
              <w:t>Разматрање Извештаја о раду директора за школску 20</w:t>
            </w:r>
            <w:r>
              <w:rPr>
                <w:sz w:val="20"/>
                <w:szCs w:val="20"/>
                <w:lang w:val="sr-Cyrl-CS"/>
              </w:rPr>
              <w:t>2</w:t>
            </w:r>
            <w:r w:rsidRPr="00EA2927">
              <w:rPr>
                <w:sz w:val="20"/>
                <w:szCs w:val="20"/>
                <w:lang w:val="sr-Latn-CS"/>
              </w:rPr>
              <w:t>1</w:t>
            </w:r>
            <w:r>
              <w:rPr>
                <w:sz w:val="20"/>
                <w:szCs w:val="20"/>
                <w:lang w:val="sr-Cyrl-CS"/>
              </w:rPr>
              <w:t>/</w:t>
            </w:r>
            <w:r w:rsidRPr="00EA2927">
              <w:rPr>
                <w:sz w:val="20"/>
                <w:szCs w:val="20"/>
                <w:lang w:val="sr-Latn-CS"/>
              </w:rPr>
              <w:t>22</w:t>
            </w:r>
          </w:p>
          <w:p w14:paraId="14A403AC" w14:textId="77777777" w:rsidR="00EA2927" w:rsidRPr="00EA2927" w:rsidRDefault="00EA2927" w:rsidP="00053045">
            <w:pPr>
              <w:tabs>
                <w:tab w:val="left" w:pos="180"/>
              </w:tabs>
              <w:spacing w:line="276" w:lineRule="auto"/>
              <w:rPr>
                <w:sz w:val="20"/>
                <w:szCs w:val="20"/>
                <w:lang w:val="sr-Latn-CS"/>
              </w:rPr>
            </w:pPr>
            <w:r>
              <w:rPr>
                <w:sz w:val="20"/>
                <w:szCs w:val="20"/>
                <w:lang w:val="sr-Cyrl-RS"/>
              </w:rPr>
              <w:t>Разматрање Извештаја о раду школе за школску 202</w:t>
            </w:r>
            <w:r w:rsidRPr="00EA2927">
              <w:rPr>
                <w:sz w:val="20"/>
                <w:szCs w:val="20"/>
                <w:lang w:val="sr-Latn-CS"/>
              </w:rPr>
              <w:t>1</w:t>
            </w:r>
            <w:r>
              <w:rPr>
                <w:sz w:val="20"/>
                <w:szCs w:val="20"/>
                <w:lang w:val="sr-Cyrl-RS"/>
              </w:rPr>
              <w:t>/2</w:t>
            </w:r>
            <w:r w:rsidRPr="00EA2927">
              <w:rPr>
                <w:sz w:val="20"/>
                <w:szCs w:val="20"/>
                <w:lang w:val="sr-Latn-CS"/>
              </w:rPr>
              <w:t>2</w:t>
            </w:r>
          </w:p>
          <w:p w14:paraId="732DA3EA"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 xml:space="preserve">Разматрање  Годишњег плана рада </w:t>
            </w:r>
            <w:r w:rsidRPr="003634B1">
              <w:rPr>
                <w:sz w:val="20"/>
                <w:szCs w:val="20"/>
                <w:lang w:val="ru-RU"/>
              </w:rPr>
              <w:t xml:space="preserve">Школе </w:t>
            </w:r>
          </w:p>
          <w:p w14:paraId="38F63E52"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Опремљеност наставним средствима</w:t>
            </w:r>
          </w:p>
          <w:p w14:paraId="59C1A26F" w14:textId="77777777" w:rsidR="00EA2927" w:rsidRDefault="00EA2927" w:rsidP="00053045">
            <w:pPr>
              <w:tabs>
                <w:tab w:val="left" w:pos="180"/>
              </w:tabs>
              <w:spacing w:line="276" w:lineRule="auto"/>
              <w:rPr>
                <w:sz w:val="20"/>
                <w:szCs w:val="20"/>
                <w:lang w:val="sr-Cyrl-CS"/>
              </w:rPr>
            </w:pPr>
            <w:r w:rsidRPr="003634B1">
              <w:rPr>
                <w:sz w:val="20"/>
                <w:szCs w:val="20"/>
                <w:lang w:val="sr-Cyrl-CS"/>
              </w:rPr>
              <w:t>Договор око организације екскурзије  за седми и осми разред</w:t>
            </w:r>
          </w:p>
          <w:p w14:paraId="74816393" w14:textId="77777777" w:rsidR="00EA2927" w:rsidRPr="00EA2927" w:rsidRDefault="00EA2927" w:rsidP="00053045">
            <w:pPr>
              <w:tabs>
                <w:tab w:val="left" w:pos="180"/>
              </w:tabs>
              <w:spacing w:line="276" w:lineRule="auto"/>
              <w:rPr>
                <w:sz w:val="20"/>
                <w:szCs w:val="20"/>
                <w:lang w:val="sr-Cyrl-CS"/>
              </w:rPr>
            </w:pPr>
            <w:r>
              <w:rPr>
                <w:sz w:val="20"/>
                <w:szCs w:val="20"/>
                <w:lang w:val="sr-Cyrl-CS"/>
              </w:rPr>
              <w:t xml:space="preserve">Договор око наставка пројекта обогаћеног </w:t>
            </w:r>
            <w:proofErr w:type="spellStart"/>
            <w:r>
              <w:rPr>
                <w:sz w:val="20"/>
                <w:szCs w:val="20"/>
                <w:lang w:val="sr-Cyrl-CS"/>
              </w:rPr>
              <w:t>једносменског</w:t>
            </w:r>
            <w:proofErr w:type="spellEnd"/>
            <w:r>
              <w:rPr>
                <w:sz w:val="20"/>
                <w:szCs w:val="20"/>
                <w:lang w:val="sr-Cyrl-CS"/>
              </w:rPr>
              <w:t xml:space="preserve"> рада за школску 202</w:t>
            </w:r>
            <w:r w:rsidRPr="00EA2927">
              <w:rPr>
                <w:sz w:val="20"/>
                <w:szCs w:val="20"/>
                <w:lang w:val="sr-Cyrl-CS"/>
              </w:rPr>
              <w:t>2</w:t>
            </w:r>
            <w:r>
              <w:rPr>
                <w:sz w:val="20"/>
                <w:szCs w:val="20"/>
                <w:lang w:val="sr-Cyrl-CS"/>
              </w:rPr>
              <w:t>/2</w:t>
            </w:r>
            <w:r w:rsidRPr="00EA2927">
              <w:rPr>
                <w:sz w:val="20"/>
                <w:szCs w:val="20"/>
                <w:lang w:val="sr-Cyrl-CS"/>
              </w:rPr>
              <w:t>3</w:t>
            </w:r>
          </w:p>
          <w:p w14:paraId="22D5E3C8"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Организациона питања у вези са радом школе</w:t>
            </w:r>
          </w:p>
        </w:tc>
        <w:tc>
          <w:tcPr>
            <w:tcW w:w="885" w:type="dxa"/>
            <w:tcBorders>
              <w:top w:val="single" w:sz="4" w:space="0" w:color="auto"/>
              <w:left w:val="single" w:sz="4" w:space="0" w:color="auto"/>
              <w:bottom w:val="single" w:sz="4" w:space="0" w:color="auto"/>
              <w:right w:val="single" w:sz="4" w:space="0" w:color="auto"/>
            </w:tcBorders>
            <w:vAlign w:val="center"/>
          </w:tcPr>
          <w:p w14:paraId="0290405C" w14:textId="77777777" w:rsidR="00EA2927" w:rsidRPr="003634B1" w:rsidRDefault="00EA2927" w:rsidP="00053045">
            <w:pPr>
              <w:tabs>
                <w:tab w:val="left" w:pos="180"/>
              </w:tabs>
              <w:spacing w:line="276" w:lineRule="auto"/>
              <w:jc w:val="center"/>
              <w:rPr>
                <w:sz w:val="20"/>
                <w:szCs w:val="20"/>
                <w:lang w:val="sr-Latn-CS"/>
              </w:rPr>
            </w:pPr>
            <w:r w:rsidRPr="003634B1">
              <w:rPr>
                <w:sz w:val="20"/>
                <w:szCs w:val="20"/>
                <w:lang w:val="sr-Latn-CS"/>
              </w:rPr>
              <w:t>IX</w:t>
            </w:r>
          </w:p>
        </w:tc>
        <w:tc>
          <w:tcPr>
            <w:tcW w:w="1971" w:type="dxa"/>
            <w:tcBorders>
              <w:top w:val="single" w:sz="4" w:space="0" w:color="auto"/>
              <w:left w:val="single" w:sz="4" w:space="0" w:color="auto"/>
              <w:bottom w:val="single" w:sz="4" w:space="0" w:color="auto"/>
              <w:right w:val="single" w:sz="4" w:space="0" w:color="auto"/>
            </w:tcBorders>
            <w:vAlign w:val="center"/>
          </w:tcPr>
          <w:p w14:paraId="7301AE95" w14:textId="77777777" w:rsidR="00EA2927" w:rsidRPr="003634B1" w:rsidRDefault="00EA2927" w:rsidP="00053045">
            <w:pPr>
              <w:tabs>
                <w:tab w:val="left" w:pos="180"/>
              </w:tabs>
              <w:spacing w:line="276" w:lineRule="auto"/>
              <w:jc w:val="center"/>
              <w:rPr>
                <w:sz w:val="20"/>
                <w:szCs w:val="20"/>
                <w:lang w:val="sr-Cyrl-CS"/>
              </w:rPr>
            </w:pPr>
            <w:r w:rsidRPr="003634B1">
              <w:rPr>
                <w:sz w:val="20"/>
                <w:szCs w:val="20"/>
                <w:lang w:val="sr-Cyrl-CS"/>
              </w:rPr>
              <w:t>д</w:t>
            </w:r>
            <w:proofErr w:type="spellStart"/>
            <w:r w:rsidRPr="003634B1">
              <w:rPr>
                <w:sz w:val="20"/>
                <w:szCs w:val="20"/>
                <w:lang w:val="sr-Latn-CS"/>
              </w:rPr>
              <w:t>иректор</w:t>
            </w:r>
            <w:proofErr w:type="spellEnd"/>
          </w:p>
        </w:tc>
      </w:tr>
      <w:tr w:rsidR="00EA2927" w:rsidRPr="003634B1" w14:paraId="3609BA6A" w14:textId="77777777" w:rsidTr="00053045">
        <w:trPr>
          <w:jc w:val="center"/>
        </w:trPr>
        <w:tc>
          <w:tcPr>
            <w:tcW w:w="735" w:type="dxa"/>
            <w:tcBorders>
              <w:top w:val="single" w:sz="4" w:space="0" w:color="auto"/>
              <w:left w:val="single" w:sz="4" w:space="0" w:color="auto"/>
              <w:bottom w:val="single" w:sz="4" w:space="0" w:color="auto"/>
              <w:right w:val="single" w:sz="4" w:space="0" w:color="auto"/>
            </w:tcBorders>
            <w:vAlign w:val="center"/>
          </w:tcPr>
          <w:p w14:paraId="11B8C159" w14:textId="77777777" w:rsidR="00EA2927" w:rsidRPr="003634B1" w:rsidRDefault="00EA2927" w:rsidP="00053045">
            <w:pPr>
              <w:tabs>
                <w:tab w:val="left" w:pos="180"/>
              </w:tabs>
              <w:spacing w:line="276" w:lineRule="auto"/>
              <w:jc w:val="center"/>
              <w:rPr>
                <w:b/>
                <w:bCs/>
                <w:sz w:val="20"/>
                <w:szCs w:val="20"/>
                <w:lang w:val="sr-Latn-CS"/>
              </w:rPr>
            </w:pPr>
            <w:r w:rsidRPr="003634B1">
              <w:rPr>
                <w:b/>
                <w:bCs/>
                <w:sz w:val="20"/>
                <w:szCs w:val="20"/>
                <w:lang w:val="sr-Latn-CS"/>
              </w:rPr>
              <w:t>II</w:t>
            </w:r>
          </w:p>
        </w:tc>
        <w:tc>
          <w:tcPr>
            <w:tcW w:w="5425" w:type="dxa"/>
            <w:tcBorders>
              <w:top w:val="single" w:sz="4" w:space="0" w:color="auto"/>
              <w:left w:val="single" w:sz="4" w:space="0" w:color="auto"/>
              <w:bottom w:val="single" w:sz="4" w:space="0" w:color="auto"/>
              <w:right w:val="single" w:sz="4" w:space="0" w:color="auto"/>
            </w:tcBorders>
          </w:tcPr>
          <w:p w14:paraId="77DE3DA8"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Анализа  успеха у учењу на крају првог тромесечја и реализација наставног плана и Школског програма</w:t>
            </w:r>
          </w:p>
          <w:p w14:paraId="23F05D6E"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Изостанци, владање и васпитно-дисциплинске мере</w:t>
            </w:r>
          </w:p>
          <w:p w14:paraId="573D0121"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 xml:space="preserve">Организација прославе Дана </w:t>
            </w:r>
            <w:proofErr w:type="spellStart"/>
            <w:r w:rsidRPr="003634B1">
              <w:rPr>
                <w:sz w:val="20"/>
                <w:szCs w:val="20"/>
                <w:lang w:val="sr-Cyrl-CS"/>
              </w:rPr>
              <w:t>школ</w:t>
            </w:r>
            <w:proofErr w:type="spellEnd"/>
            <w:r w:rsidRPr="003634B1">
              <w:rPr>
                <w:sz w:val="20"/>
                <w:szCs w:val="20"/>
                <w:lang w:val="sr-Latn-CS"/>
              </w:rPr>
              <w:t>e</w:t>
            </w:r>
          </w:p>
          <w:p w14:paraId="5A61235B"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Извештај са семинара</w:t>
            </w:r>
          </w:p>
          <w:p w14:paraId="5B964820"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 xml:space="preserve">Реализација пилот пројекта обогаћеног </w:t>
            </w:r>
            <w:proofErr w:type="spellStart"/>
            <w:r w:rsidRPr="003634B1">
              <w:rPr>
                <w:sz w:val="20"/>
                <w:szCs w:val="20"/>
                <w:lang w:val="sr-Cyrl-CS"/>
              </w:rPr>
              <w:t>једносменског</w:t>
            </w:r>
            <w:proofErr w:type="spellEnd"/>
            <w:r w:rsidRPr="003634B1">
              <w:rPr>
                <w:sz w:val="20"/>
                <w:szCs w:val="20"/>
                <w:lang w:val="sr-Cyrl-CS"/>
              </w:rPr>
              <w:t xml:space="preserve"> рада</w:t>
            </w:r>
          </w:p>
          <w:p w14:paraId="2F59ED4F"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Текућа питања</w:t>
            </w:r>
          </w:p>
        </w:tc>
        <w:tc>
          <w:tcPr>
            <w:tcW w:w="885" w:type="dxa"/>
            <w:tcBorders>
              <w:top w:val="single" w:sz="4" w:space="0" w:color="auto"/>
              <w:left w:val="single" w:sz="4" w:space="0" w:color="auto"/>
              <w:bottom w:val="single" w:sz="4" w:space="0" w:color="auto"/>
              <w:right w:val="single" w:sz="4" w:space="0" w:color="auto"/>
            </w:tcBorders>
            <w:vAlign w:val="center"/>
          </w:tcPr>
          <w:p w14:paraId="27F1C8F1" w14:textId="77777777" w:rsidR="00EA2927" w:rsidRPr="003634B1" w:rsidRDefault="00EA2927" w:rsidP="00053045">
            <w:pPr>
              <w:tabs>
                <w:tab w:val="left" w:pos="180"/>
              </w:tabs>
              <w:spacing w:line="276" w:lineRule="auto"/>
              <w:jc w:val="center"/>
              <w:rPr>
                <w:sz w:val="20"/>
                <w:szCs w:val="20"/>
                <w:lang w:val="sr-Latn-CS"/>
              </w:rPr>
            </w:pPr>
            <w:r w:rsidRPr="003634B1">
              <w:rPr>
                <w:sz w:val="20"/>
                <w:szCs w:val="20"/>
                <w:lang w:val="sr-Latn-CS"/>
              </w:rPr>
              <w:t>XI</w:t>
            </w:r>
          </w:p>
        </w:tc>
        <w:tc>
          <w:tcPr>
            <w:tcW w:w="1971" w:type="dxa"/>
            <w:tcBorders>
              <w:top w:val="single" w:sz="4" w:space="0" w:color="auto"/>
              <w:left w:val="single" w:sz="4" w:space="0" w:color="auto"/>
              <w:bottom w:val="single" w:sz="4" w:space="0" w:color="auto"/>
              <w:right w:val="single" w:sz="4" w:space="0" w:color="auto"/>
            </w:tcBorders>
            <w:vAlign w:val="center"/>
          </w:tcPr>
          <w:p w14:paraId="01B685D8" w14:textId="77777777" w:rsidR="00EA2927" w:rsidRPr="003634B1" w:rsidRDefault="00EA2927" w:rsidP="00053045">
            <w:pPr>
              <w:tabs>
                <w:tab w:val="left" w:pos="180"/>
              </w:tabs>
              <w:spacing w:line="276" w:lineRule="auto"/>
              <w:jc w:val="center"/>
              <w:rPr>
                <w:sz w:val="20"/>
                <w:szCs w:val="20"/>
                <w:lang w:val="sr-Cyrl-CS"/>
              </w:rPr>
            </w:pPr>
            <w:r w:rsidRPr="003634B1">
              <w:rPr>
                <w:sz w:val="20"/>
                <w:szCs w:val="20"/>
                <w:lang w:val="sr-Cyrl-CS"/>
              </w:rPr>
              <w:t>директор,</w:t>
            </w:r>
          </w:p>
          <w:p w14:paraId="52395D19" w14:textId="77777777" w:rsidR="00EA2927" w:rsidRPr="003634B1" w:rsidRDefault="00EA2927" w:rsidP="00053045">
            <w:pPr>
              <w:tabs>
                <w:tab w:val="left" w:pos="180"/>
              </w:tabs>
              <w:spacing w:line="276" w:lineRule="auto"/>
              <w:jc w:val="center"/>
              <w:rPr>
                <w:sz w:val="20"/>
                <w:szCs w:val="20"/>
                <w:lang w:val="sr-Cyrl-CS"/>
              </w:rPr>
            </w:pPr>
            <w:r w:rsidRPr="003634B1">
              <w:rPr>
                <w:sz w:val="20"/>
                <w:szCs w:val="20"/>
                <w:lang w:val="sr-Cyrl-CS"/>
              </w:rPr>
              <w:t>психолог,</w:t>
            </w:r>
          </w:p>
          <w:p w14:paraId="7DB579AC" w14:textId="77777777" w:rsidR="00EA2927" w:rsidRPr="003634B1" w:rsidRDefault="00EA2927" w:rsidP="00053045">
            <w:pPr>
              <w:tabs>
                <w:tab w:val="left" w:pos="180"/>
              </w:tabs>
              <w:spacing w:line="276" w:lineRule="auto"/>
              <w:jc w:val="center"/>
              <w:rPr>
                <w:sz w:val="20"/>
                <w:szCs w:val="20"/>
                <w:lang w:val="sr-Cyrl-CS"/>
              </w:rPr>
            </w:pPr>
            <w:r w:rsidRPr="003634B1">
              <w:rPr>
                <w:sz w:val="20"/>
                <w:szCs w:val="20"/>
                <w:lang w:val="sr-Cyrl-CS"/>
              </w:rPr>
              <w:t>члан СВ</w:t>
            </w:r>
          </w:p>
        </w:tc>
      </w:tr>
      <w:tr w:rsidR="00EA2927" w:rsidRPr="003634B1" w14:paraId="0A4B3446" w14:textId="77777777" w:rsidTr="00053045">
        <w:trPr>
          <w:jc w:val="center"/>
        </w:trPr>
        <w:tc>
          <w:tcPr>
            <w:tcW w:w="735" w:type="dxa"/>
            <w:tcBorders>
              <w:top w:val="single" w:sz="4" w:space="0" w:color="auto"/>
              <w:left w:val="single" w:sz="4" w:space="0" w:color="auto"/>
              <w:bottom w:val="single" w:sz="4" w:space="0" w:color="auto"/>
              <w:right w:val="single" w:sz="4" w:space="0" w:color="auto"/>
            </w:tcBorders>
            <w:vAlign w:val="center"/>
          </w:tcPr>
          <w:p w14:paraId="2E4142F6" w14:textId="77777777" w:rsidR="00EA2927" w:rsidRPr="003634B1" w:rsidRDefault="00EA2927" w:rsidP="00053045">
            <w:pPr>
              <w:tabs>
                <w:tab w:val="left" w:pos="180"/>
              </w:tabs>
              <w:spacing w:line="276" w:lineRule="auto"/>
              <w:jc w:val="center"/>
              <w:rPr>
                <w:b/>
                <w:bCs/>
                <w:sz w:val="20"/>
                <w:szCs w:val="20"/>
                <w:lang w:val="sr-Latn-CS"/>
              </w:rPr>
            </w:pPr>
            <w:r>
              <w:rPr>
                <w:b/>
                <w:bCs/>
                <w:sz w:val="20"/>
                <w:szCs w:val="20"/>
                <w:lang w:val="sr-Latn-CS"/>
              </w:rPr>
              <w:t>III</w:t>
            </w:r>
          </w:p>
        </w:tc>
        <w:tc>
          <w:tcPr>
            <w:tcW w:w="5425" w:type="dxa"/>
            <w:tcBorders>
              <w:top w:val="single" w:sz="4" w:space="0" w:color="auto"/>
              <w:left w:val="single" w:sz="4" w:space="0" w:color="auto"/>
              <w:bottom w:val="single" w:sz="4" w:space="0" w:color="auto"/>
              <w:right w:val="single" w:sz="4" w:space="0" w:color="auto"/>
            </w:tcBorders>
          </w:tcPr>
          <w:p w14:paraId="18B291AA" w14:textId="77777777" w:rsidR="00EA2927" w:rsidRPr="00FB66CB" w:rsidRDefault="00EA2927" w:rsidP="00053045">
            <w:pPr>
              <w:tabs>
                <w:tab w:val="left" w:pos="180"/>
              </w:tabs>
              <w:spacing w:line="276" w:lineRule="auto"/>
              <w:rPr>
                <w:sz w:val="20"/>
                <w:szCs w:val="20"/>
                <w:lang w:val="sr-Cyrl-RS"/>
              </w:rPr>
            </w:pPr>
            <w:r>
              <w:rPr>
                <w:sz w:val="20"/>
                <w:szCs w:val="20"/>
                <w:lang w:val="sr-Cyrl-RS"/>
              </w:rPr>
              <w:t>Давање мишљења свих запослених у поступку избора кандидата за директора школе</w:t>
            </w:r>
          </w:p>
        </w:tc>
        <w:tc>
          <w:tcPr>
            <w:tcW w:w="885" w:type="dxa"/>
            <w:tcBorders>
              <w:top w:val="single" w:sz="4" w:space="0" w:color="auto"/>
              <w:left w:val="single" w:sz="4" w:space="0" w:color="auto"/>
              <w:bottom w:val="single" w:sz="4" w:space="0" w:color="auto"/>
              <w:right w:val="single" w:sz="4" w:space="0" w:color="auto"/>
            </w:tcBorders>
            <w:vAlign w:val="center"/>
          </w:tcPr>
          <w:p w14:paraId="158AE660" w14:textId="77777777" w:rsidR="00EA2927" w:rsidRPr="00FB66CB" w:rsidRDefault="00EA2927" w:rsidP="00053045">
            <w:pPr>
              <w:tabs>
                <w:tab w:val="left" w:pos="180"/>
              </w:tabs>
              <w:spacing w:line="276" w:lineRule="auto"/>
              <w:jc w:val="center"/>
              <w:rPr>
                <w:sz w:val="20"/>
                <w:szCs w:val="20"/>
              </w:rPr>
            </w:pPr>
            <w:r>
              <w:rPr>
                <w:sz w:val="20"/>
                <w:szCs w:val="20"/>
              </w:rPr>
              <w:t>X</w:t>
            </w:r>
          </w:p>
        </w:tc>
        <w:tc>
          <w:tcPr>
            <w:tcW w:w="1971" w:type="dxa"/>
            <w:tcBorders>
              <w:top w:val="single" w:sz="4" w:space="0" w:color="auto"/>
              <w:left w:val="single" w:sz="4" w:space="0" w:color="auto"/>
              <w:bottom w:val="single" w:sz="4" w:space="0" w:color="auto"/>
              <w:right w:val="single" w:sz="4" w:space="0" w:color="auto"/>
            </w:tcBorders>
            <w:vAlign w:val="center"/>
          </w:tcPr>
          <w:p w14:paraId="0CB4AC85" w14:textId="77777777" w:rsidR="00EA2927" w:rsidRPr="003634B1" w:rsidRDefault="00EA2927" w:rsidP="00053045">
            <w:pPr>
              <w:tabs>
                <w:tab w:val="left" w:pos="180"/>
              </w:tabs>
              <w:spacing w:line="276" w:lineRule="auto"/>
              <w:jc w:val="center"/>
              <w:rPr>
                <w:sz w:val="20"/>
                <w:szCs w:val="20"/>
                <w:lang w:val="sr-Cyrl-CS"/>
              </w:rPr>
            </w:pPr>
            <w:r>
              <w:rPr>
                <w:sz w:val="20"/>
                <w:szCs w:val="20"/>
                <w:lang w:val="sr-Cyrl-CS"/>
              </w:rPr>
              <w:t>Чланови наставничког већа</w:t>
            </w:r>
          </w:p>
        </w:tc>
      </w:tr>
      <w:tr w:rsidR="00EA2927" w:rsidRPr="003634B1" w14:paraId="64CD09A6" w14:textId="77777777" w:rsidTr="00053045">
        <w:trPr>
          <w:jc w:val="center"/>
        </w:trPr>
        <w:tc>
          <w:tcPr>
            <w:tcW w:w="735" w:type="dxa"/>
            <w:tcBorders>
              <w:top w:val="single" w:sz="4" w:space="0" w:color="auto"/>
              <w:left w:val="single" w:sz="4" w:space="0" w:color="auto"/>
              <w:bottom w:val="single" w:sz="4" w:space="0" w:color="auto"/>
              <w:right w:val="single" w:sz="4" w:space="0" w:color="auto"/>
            </w:tcBorders>
            <w:vAlign w:val="center"/>
          </w:tcPr>
          <w:p w14:paraId="02211FA0" w14:textId="77777777" w:rsidR="00EA2927" w:rsidRPr="003634B1" w:rsidRDefault="00EA2927" w:rsidP="00053045">
            <w:pPr>
              <w:tabs>
                <w:tab w:val="left" w:pos="180"/>
              </w:tabs>
              <w:spacing w:line="276" w:lineRule="auto"/>
              <w:jc w:val="center"/>
              <w:rPr>
                <w:b/>
                <w:bCs/>
                <w:sz w:val="20"/>
                <w:szCs w:val="20"/>
                <w:lang w:val="sr-Latn-CS"/>
              </w:rPr>
            </w:pPr>
            <w:r>
              <w:rPr>
                <w:b/>
                <w:bCs/>
                <w:sz w:val="20"/>
                <w:szCs w:val="20"/>
                <w:lang w:val="sr-Latn-CS"/>
              </w:rPr>
              <w:t>IV</w:t>
            </w:r>
          </w:p>
        </w:tc>
        <w:tc>
          <w:tcPr>
            <w:tcW w:w="5425" w:type="dxa"/>
            <w:tcBorders>
              <w:top w:val="single" w:sz="4" w:space="0" w:color="auto"/>
              <w:left w:val="single" w:sz="4" w:space="0" w:color="auto"/>
              <w:bottom w:val="single" w:sz="4" w:space="0" w:color="auto"/>
              <w:right w:val="single" w:sz="4" w:space="0" w:color="auto"/>
            </w:tcBorders>
          </w:tcPr>
          <w:p w14:paraId="4BC6E776"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 xml:space="preserve">Анализа </w:t>
            </w:r>
            <w:proofErr w:type="spellStart"/>
            <w:r w:rsidRPr="003634B1">
              <w:rPr>
                <w:sz w:val="20"/>
                <w:szCs w:val="20"/>
                <w:lang w:val="sr-Cyrl-CS"/>
              </w:rPr>
              <w:t>постигнитог</w:t>
            </w:r>
            <w:proofErr w:type="spellEnd"/>
            <w:r w:rsidRPr="003634B1">
              <w:rPr>
                <w:sz w:val="20"/>
                <w:szCs w:val="20"/>
                <w:lang w:val="sr-Cyrl-CS"/>
              </w:rPr>
              <w:t xml:space="preserve"> успеха у учењу на крају првог полугодишта и реализација наставног плана </w:t>
            </w:r>
          </w:p>
          <w:p w14:paraId="28AA6566"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 xml:space="preserve">Изостанци ученика  и васпитно -дисциплинске мере </w:t>
            </w:r>
          </w:p>
          <w:p w14:paraId="2C00C822"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 xml:space="preserve">Разматрање извештаја о самовредновању </w:t>
            </w:r>
          </w:p>
          <w:p w14:paraId="350A7E2B" w14:textId="77777777" w:rsidR="00EA2927" w:rsidRDefault="00EA2927" w:rsidP="00053045">
            <w:pPr>
              <w:tabs>
                <w:tab w:val="left" w:pos="180"/>
              </w:tabs>
              <w:spacing w:line="276" w:lineRule="auto"/>
              <w:rPr>
                <w:sz w:val="20"/>
                <w:szCs w:val="20"/>
                <w:lang w:val="sr-Latn-RS"/>
              </w:rPr>
            </w:pPr>
            <w:r w:rsidRPr="003634B1">
              <w:rPr>
                <w:sz w:val="20"/>
                <w:szCs w:val="20"/>
                <w:lang w:val="sr-Cyrl-CS"/>
              </w:rPr>
              <w:t xml:space="preserve">Разматрање извештаја Развојног плана </w:t>
            </w:r>
            <w:proofErr w:type="spellStart"/>
            <w:r w:rsidRPr="003634B1">
              <w:rPr>
                <w:sz w:val="20"/>
                <w:szCs w:val="20"/>
                <w:lang w:val="sr-Cyrl-CS"/>
              </w:rPr>
              <w:t>установ</w:t>
            </w:r>
            <w:proofErr w:type="spellEnd"/>
            <w:r>
              <w:rPr>
                <w:sz w:val="20"/>
                <w:szCs w:val="20"/>
                <w:lang w:val="sr-Latn-RS"/>
              </w:rPr>
              <w:t>e</w:t>
            </w:r>
          </w:p>
          <w:p w14:paraId="6E970BD7" w14:textId="77777777" w:rsidR="00EA2927" w:rsidRDefault="00EA2927" w:rsidP="00053045">
            <w:pPr>
              <w:tabs>
                <w:tab w:val="left" w:pos="180"/>
              </w:tabs>
              <w:spacing w:line="276" w:lineRule="auto"/>
              <w:rPr>
                <w:sz w:val="20"/>
                <w:szCs w:val="20"/>
                <w:lang w:val="sr-Cyrl-RS"/>
              </w:rPr>
            </w:pPr>
            <w:r>
              <w:rPr>
                <w:sz w:val="20"/>
                <w:szCs w:val="20"/>
                <w:lang w:val="sr-Cyrl-RS"/>
              </w:rPr>
              <w:t>Разматрање извештаја о раду директора</w:t>
            </w:r>
          </w:p>
          <w:p w14:paraId="33AE173D" w14:textId="77777777" w:rsidR="00EA2927" w:rsidRDefault="00EA2927" w:rsidP="00053045">
            <w:pPr>
              <w:tabs>
                <w:tab w:val="left" w:pos="180"/>
              </w:tabs>
              <w:spacing w:line="276" w:lineRule="auto"/>
              <w:rPr>
                <w:sz w:val="20"/>
                <w:szCs w:val="20"/>
                <w:lang w:val="sr-Cyrl-RS"/>
              </w:rPr>
            </w:pPr>
            <w:r>
              <w:rPr>
                <w:sz w:val="20"/>
                <w:szCs w:val="20"/>
                <w:lang w:val="sr-Cyrl-RS"/>
              </w:rPr>
              <w:t>Разматрање извештаја о раду школе</w:t>
            </w:r>
          </w:p>
          <w:p w14:paraId="38BE5ACC" w14:textId="77777777" w:rsidR="00EA2927" w:rsidRPr="004B1A5D" w:rsidRDefault="00EA2927" w:rsidP="00053045">
            <w:pPr>
              <w:tabs>
                <w:tab w:val="left" w:pos="180"/>
              </w:tabs>
              <w:spacing w:line="276" w:lineRule="auto"/>
              <w:rPr>
                <w:sz w:val="20"/>
                <w:szCs w:val="20"/>
                <w:lang w:val="sr-Cyrl-RS"/>
              </w:rPr>
            </w:pPr>
            <w:r>
              <w:rPr>
                <w:sz w:val="20"/>
                <w:szCs w:val="20"/>
                <w:lang w:val="sr-Cyrl-RS"/>
              </w:rPr>
              <w:t>Договор око такмичења ученика</w:t>
            </w:r>
          </w:p>
        </w:tc>
        <w:tc>
          <w:tcPr>
            <w:tcW w:w="885" w:type="dxa"/>
            <w:tcBorders>
              <w:top w:val="single" w:sz="4" w:space="0" w:color="auto"/>
              <w:left w:val="single" w:sz="4" w:space="0" w:color="auto"/>
              <w:bottom w:val="single" w:sz="4" w:space="0" w:color="auto"/>
              <w:right w:val="single" w:sz="4" w:space="0" w:color="auto"/>
            </w:tcBorders>
            <w:vAlign w:val="center"/>
          </w:tcPr>
          <w:p w14:paraId="79AE2391" w14:textId="77777777" w:rsidR="00EA2927" w:rsidRPr="003634B1" w:rsidRDefault="00EA2927" w:rsidP="00053045">
            <w:pPr>
              <w:tabs>
                <w:tab w:val="left" w:pos="180"/>
              </w:tabs>
              <w:spacing w:line="276" w:lineRule="auto"/>
              <w:jc w:val="center"/>
              <w:rPr>
                <w:sz w:val="20"/>
                <w:szCs w:val="20"/>
              </w:rPr>
            </w:pPr>
            <w:r>
              <w:rPr>
                <w:sz w:val="20"/>
                <w:szCs w:val="20"/>
              </w:rPr>
              <w:t>XII-I</w:t>
            </w:r>
          </w:p>
        </w:tc>
        <w:tc>
          <w:tcPr>
            <w:tcW w:w="1971" w:type="dxa"/>
            <w:tcBorders>
              <w:top w:val="single" w:sz="4" w:space="0" w:color="auto"/>
              <w:left w:val="single" w:sz="4" w:space="0" w:color="auto"/>
              <w:bottom w:val="single" w:sz="4" w:space="0" w:color="auto"/>
              <w:right w:val="single" w:sz="4" w:space="0" w:color="auto"/>
            </w:tcBorders>
            <w:vAlign w:val="center"/>
          </w:tcPr>
          <w:p w14:paraId="28975B40" w14:textId="77777777" w:rsidR="00EA2927" w:rsidRPr="003634B1" w:rsidRDefault="00EA2927" w:rsidP="00053045">
            <w:pPr>
              <w:tabs>
                <w:tab w:val="left" w:pos="180"/>
              </w:tabs>
              <w:spacing w:line="276" w:lineRule="auto"/>
              <w:jc w:val="center"/>
              <w:rPr>
                <w:sz w:val="20"/>
                <w:szCs w:val="20"/>
                <w:lang w:val="sr-Cyrl-CS"/>
              </w:rPr>
            </w:pPr>
            <w:r w:rsidRPr="003634B1">
              <w:rPr>
                <w:sz w:val="20"/>
                <w:szCs w:val="20"/>
                <w:lang w:val="sr-Cyrl-CS"/>
              </w:rPr>
              <w:t>Директор,</w:t>
            </w:r>
          </w:p>
          <w:p w14:paraId="51947D8A" w14:textId="77777777" w:rsidR="00EA2927" w:rsidRPr="003634B1" w:rsidRDefault="00EA2927" w:rsidP="00053045">
            <w:pPr>
              <w:tabs>
                <w:tab w:val="left" w:pos="180"/>
              </w:tabs>
              <w:spacing w:line="276" w:lineRule="auto"/>
              <w:jc w:val="center"/>
              <w:rPr>
                <w:sz w:val="20"/>
                <w:szCs w:val="20"/>
                <w:lang w:val="sr-Cyrl-CS"/>
              </w:rPr>
            </w:pPr>
            <w:r w:rsidRPr="003634B1">
              <w:rPr>
                <w:sz w:val="20"/>
                <w:szCs w:val="20"/>
                <w:lang w:val="sr-Cyrl-CS"/>
              </w:rPr>
              <w:t>психолог,</w:t>
            </w:r>
          </w:p>
          <w:p w14:paraId="48A1086D" w14:textId="77777777" w:rsidR="00EA2927" w:rsidRPr="003634B1" w:rsidRDefault="00EA2927" w:rsidP="00053045">
            <w:pPr>
              <w:tabs>
                <w:tab w:val="left" w:pos="180"/>
              </w:tabs>
              <w:spacing w:line="276" w:lineRule="auto"/>
              <w:jc w:val="center"/>
              <w:rPr>
                <w:sz w:val="20"/>
                <w:szCs w:val="20"/>
                <w:lang w:val="sr-Cyrl-CS"/>
              </w:rPr>
            </w:pPr>
            <w:r w:rsidRPr="003634B1">
              <w:rPr>
                <w:sz w:val="20"/>
                <w:szCs w:val="20"/>
                <w:lang w:val="sr-Cyrl-CS"/>
              </w:rPr>
              <w:t>ОС, наставници, члан СВ</w:t>
            </w:r>
            <w:r w:rsidRPr="003634B1">
              <w:rPr>
                <w:sz w:val="20"/>
                <w:szCs w:val="20"/>
                <w:lang w:val="sr-Latn-CS"/>
              </w:rPr>
              <w:t>,</w:t>
            </w:r>
            <w:r w:rsidRPr="003634B1">
              <w:rPr>
                <w:sz w:val="20"/>
                <w:szCs w:val="20"/>
                <w:lang w:val="sr-Cyrl-CS"/>
              </w:rPr>
              <w:t xml:space="preserve"> Стручни актив за праћење реализације ШРП</w:t>
            </w:r>
          </w:p>
        </w:tc>
      </w:tr>
      <w:tr w:rsidR="00EA2927" w:rsidRPr="003634B1" w14:paraId="4EE628E6" w14:textId="77777777" w:rsidTr="00053045">
        <w:trPr>
          <w:jc w:val="center"/>
        </w:trPr>
        <w:tc>
          <w:tcPr>
            <w:tcW w:w="735" w:type="dxa"/>
            <w:tcBorders>
              <w:top w:val="single" w:sz="4" w:space="0" w:color="auto"/>
              <w:left w:val="single" w:sz="4" w:space="0" w:color="auto"/>
              <w:bottom w:val="single" w:sz="4" w:space="0" w:color="auto"/>
              <w:right w:val="single" w:sz="4" w:space="0" w:color="auto"/>
            </w:tcBorders>
            <w:vAlign w:val="center"/>
          </w:tcPr>
          <w:p w14:paraId="28F80D28" w14:textId="77777777" w:rsidR="00EA2927" w:rsidRPr="003634B1" w:rsidRDefault="00EA2927" w:rsidP="00053045">
            <w:pPr>
              <w:tabs>
                <w:tab w:val="left" w:pos="180"/>
              </w:tabs>
              <w:spacing w:line="276" w:lineRule="auto"/>
              <w:jc w:val="center"/>
              <w:rPr>
                <w:b/>
                <w:bCs/>
                <w:sz w:val="20"/>
                <w:szCs w:val="20"/>
                <w:lang w:val="sr-Latn-CS"/>
              </w:rPr>
            </w:pPr>
            <w:r w:rsidRPr="003634B1">
              <w:rPr>
                <w:b/>
                <w:bCs/>
                <w:sz w:val="20"/>
                <w:szCs w:val="20"/>
                <w:lang w:val="sr-Latn-CS"/>
              </w:rPr>
              <w:lastRenderedPageBreak/>
              <w:t>V</w:t>
            </w:r>
          </w:p>
        </w:tc>
        <w:tc>
          <w:tcPr>
            <w:tcW w:w="5425" w:type="dxa"/>
            <w:tcBorders>
              <w:top w:val="single" w:sz="4" w:space="0" w:color="auto"/>
              <w:left w:val="single" w:sz="4" w:space="0" w:color="auto"/>
              <w:bottom w:val="single" w:sz="4" w:space="0" w:color="auto"/>
              <w:right w:val="single" w:sz="4" w:space="0" w:color="auto"/>
            </w:tcBorders>
          </w:tcPr>
          <w:p w14:paraId="4F1D87EE" w14:textId="77777777" w:rsidR="00EA2927" w:rsidRDefault="00EA2927" w:rsidP="00053045">
            <w:pPr>
              <w:tabs>
                <w:tab w:val="left" w:pos="180"/>
              </w:tabs>
              <w:spacing w:line="276" w:lineRule="auto"/>
              <w:rPr>
                <w:sz w:val="20"/>
                <w:szCs w:val="20"/>
                <w:lang w:val="sr-Cyrl-CS"/>
              </w:rPr>
            </w:pPr>
            <w:r w:rsidRPr="003634B1">
              <w:rPr>
                <w:sz w:val="20"/>
                <w:szCs w:val="20"/>
                <w:lang w:val="sr-Cyrl-CS"/>
              </w:rPr>
              <w:t>Извештај наставника о посећеним семинарима</w:t>
            </w:r>
          </w:p>
          <w:p w14:paraId="3AF48B7B" w14:textId="77777777" w:rsidR="00EA2927" w:rsidRDefault="00EA2927" w:rsidP="00053045">
            <w:pPr>
              <w:tabs>
                <w:tab w:val="left" w:pos="180"/>
              </w:tabs>
              <w:spacing w:line="276" w:lineRule="auto"/>
              <w:rPr>
                <w:sz w:val="20"/>
                <w:szCs w:val="20"/>
                <w:lang w:val="sr-Cyrl-CS"/>
              </w:rPr>
            </w:pPr>
            <w:r>
              <w:rPr>
                <w:sz w:val="20"/>
                <w:szCs w:val="20"/>
                <w:lang w:val="sr-Cyrl-CS"/>
              </w:rPr>
              <w:t xml:space="preserve">Избор уџбеника </w:t>
            </w:r>
          </w:p>
          <w:p w14:paraId="5297B53D" w14:textId="77777777" w:rsidR="00EA2927" w:rsidRPr="003634B1" w:rsidRDefault="00EA2927" w:rsidP="00053045">
            <w:pPr>
              <w:tabs>
                <w:tab w:val="left" w:pos="180"/>
              </w:tabs>
              <w:spacing w:line="276" w:lineRule="auto"/>
              <w:rPr>
                <w:sz w:val="20"/>
                <w:szCs w:val="20"/>
                <w:lang w:val="sr-Cyrl-CS"/>
              </w:rPr>
            </w:pPr>
            <w:r>
              <w:rPr>
                <w:sz w:val="20"/>
                <w:szCs w:val="20"/>
                <w:lang w:val="sr-Cyrl-CS"/>
              </w:rPr>
              <w:t>Извештај просветне инспекције</w:t>
            </w:r>
          </w:p>
          <w:p w14:paraId="2110D0E9"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 xml:space="preserve">Разматрање и анализа упитника о раду школе (наставника, </w:t>
            </w:r>
            <w:proofErr w:type="spellStart"/>
            <w:r w:rsidRPr="003634B1">
              <w:rPr>
                <w:sz w:val="20"/>
                <w:szCs w:val="20"/>
                <w:lang w:val="sr-Cyrl-CS"/>
              </w:rPr>
              <w:t>ученикаи</w:t>
            </w:r>
            <w:proofErr w:type="spellEnd"/>
            <w:r w:rsidRPr="003634B1">
              <w:rPr>
                <w:sz w:val="20"/>
                <w:szCs w:val="20"/>
                <w:lang w:val="sr-Cyrl-CS"/>
              </w:rPr>
              <w:t xml:space="preserve"> родитеља)</w:t>
            </w:r>
          </w:p>
          <w:p w14:paraId="1D2B35C4"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Текућа питања</w:t>
            </w:r>
          </w:p>
        </w:tc>
        <w:tc>
          <w:tcPr>
            <w:tcW w:w="885" w:type="dxa"/>
            <w:tcBorders>
              <w:top w:val="single" w:sz="4" w:space="0" w:color="auto"/>
              <w:left w:val="single" w:sz="4" w:space="0" w:color="auto"/>
              <w:bottom w:val="single" w:sz="4" w:space="0" w:color="auto"/>
              <w:right w:val="single" w:sz="4" w:space="0" w:color="auto"/>
            </w:tcBorders>
            <w:vAlign w:val="center"/>
          </w:tcPr>
          <w:p w14:paraId="1DBA5FBF" w14:textId="77777777" w:rsidR="00EA2927" w:rsidRPr="003634B1" w:rsidRDefault="00EA2927" w:rsidP="00053045">
            <w:pPr>
              <w:tabs>
                <w:tab w:val="left" w:pos="180"/>
              </w:tabs>
              <w:spacing w:line="276" w:lineRule="auto"/>
              <w:jc w:val="center"/>
              <w:rPr>
                <w:sz w:val="20"/>
                <w:szCs w:val="20"/>
                <w:lang w:val="sr-Latn-CS"/>
              </w:rPr>
            </w:pPr>
            <w:r w:rsidRPr="003634B1">
              <w:rPr>
                <w:sz w:val="20"/>
                <w:szCs w:val="20"/>
                <w:lang w:val="sr-Latn-CS"/>
              </w:rPr>
              <w:t>II</w:t>
            </w:r>
          </w:p>
        </w:tc>
        <w:tc>
          <w:tcPr>
            <w:tcW w:w="1971" w:type="dxa"/>
            <w:tcBorders>
              <w:top w:val="single" w:sz="4" w:space="0" w:color="auto"/>
              <w:left w:val="single" w:sz="4" w:space="0" w:color="auto"/>
              <w:bottom w:val="single" w:sz="4" w:space="0" w:color="auto"/>
              <w:right w:val="single" w:sz="4" w:space="0" w:color="auto"/>
            </w:tcBorders>
            <w:vAlign w:val="center"/>
          </w:tcPr>
          <w:p w14:paraId="11F7D710" w14:textId="77777777" w:rsidR="00EA2927" w:rsidRPr="003634B1" w:rsidRDefault="00EA2927" w:rsidP="00053045">
            <w:pPr>
              <w:tabs>
                <w:tab w:val="left" w:pos="180"/>
              </w:tabs>
              <w:spacing w:line="276" w:lineRule="auto"/>
              <w:jc w:val="center"/>
              <w:rPr>
                <w:sz w:val="20"/>
                <w:szCs w:val="20"/>
                <w:lang w:val="sr-Cyrl-CS"/>
              </w:rPr>
            </w:pPr>
            <w:r w:rsidRPr="003634B1">
              <w:rPr>
                <w:sz w:val="20"/>
                <w:szCs w:val="20"/>
                <w:lang w:val="sr-Cyrl-CS"/>
              </w:rPr>
              <w:t>директор,</w:t>
            </w:r>
          </w:p>
          <w:p w14:paraId="6C024EE3" w14:textId="77777777" w:rsidR="00EA2927" w:rsidRPr="003634B1" w:rsidRDefault="00EA2927" w:rsidP="00053045">
            <w:pPr>
              <w:tabs>
                <w:tab w:val="left" w:pos="180"/>
              </w:tabs>
              <w:spacing w:line="276" w:lineRule="auto"/>
              <w:jc w:val="center"/>
              <w:rPr>
                <w:sz w:val="20"/>
                <w:szCs w:val="20"/>
                <w:lang w:val="sr-Cyrl-CS"/>
              </w:rPr>
            </w:pPr>
            <w:r w:rsidRPr="003634B1">
              <w:rPr>
                <w:sz w:val="20"/>
                <w:szCs w:val="20"/>
                <w:lang w:val="sr-Cyrl-CS"/>
              </w:rPr>
              <w:t>психолог,</w:t>
            </w:r>
          </w:p>
          <w:p w14:paraId="2F993EA5" w14:textId="77777777" w:rsidR="00EA2927" w:rsidRPr="003634B1" w:rsidRDefault="00EA2927" w:rsidP="00053045">
            <w:pPr>
              <w:tabs>
                <w:tab w:val="left" w:pos="180"/>
              </w:tabs>
              <w:spacing w:line="276" w:lineRule="auto"/>
              <w:jc w:val="center"/>
              <w:rPr>
                <w:sz w:val="20"/>
                <w:szCs w:val="20"/>
                <w:lang w:val="sr-Latn-CS"/>
              </w:rPr>
            </w:pPr>
            <w:r w:rsidRPr="003634B1">
              <w:rPr>
                <w:sz w:val="20"/>
                <w:szCs w:val="20"/>
                <w:lang w:val="sr-Cyrl-CS"/>
              </w:rPr>
              <w:t>члан СВ</w:t>
            </w:r>
          </w:p>
          <w:p w14:paraId="2505143D" w14:textId="77777777" w:rsidR="00EA2927" w:rsidRPr="003634B1" w:rsidRDefault="00EA2927" w:rsidP="00053045">
            <w:pPr>
              <w:tabs>
                <w:tab w:val="left" w:pos="180"/>
              </w:tabs>
              <w:spacing w:line="276" w:lineRule="auto"/>
              <w:jc w:val="center"/>
              <w:rPr>
                <w:sz w:val="20"/>
                <w:szCs w:val="20"/>
                <w:lang w:val="sr-Cyrl-CS"/>
              </w:rPr>
            </w:pPr>
          </w:p>
        </w:tc>
      </w:tr>
      <w:tr w:rsidR="00EA2927" w:rsidRPr="00EA2927" w14:paraId="43A83DB3" w14:textId="77777777" w:rsidTr="00053045">
        <w:trPr>
          <w:jc w:val="center"/>
        </w:trPr>
        <w:tc>
          <w:tcPr>
            <w:tcW w:w="735" w:type="dxa"/>
            <w:tcBorders>
              <w:top w:val="single" w:sz="4" w:space="0" w:color="auto"/>
              <w:left w:val="single" w:sz="4" w:space="0" w:color="auto"/>
              <w:bottom w:val="single" w:sz="4" w:space="0" w:color="auto"/>
              <w:right w:val="single" w:sz="4" w:space="0" w:color="auto"/>
            </w:tcBorders>
            <w:vAlign w:val="center"/>
          </w:tcPr>
          <w:p w14:paraId="6EBBD6FE" w14:textId="77777777" w:rsidR="00EA2927" w:rsidRPr="001C24EE" w:rsidRDefault="00EA2927" w:rsidP="00053045">
            <w:pPr>
              <w:tabs>
                <w:tab w:val="left" w:pos="180"/>
              </w:tabs>
              <w:spacing w:line="276" w:lineRule="auto"/>
              <w:jc w:val="center"/>
              <w:rPr>
                <w:b/>
                <w:bCs/>
                <w:sz w:val="20"/>
                <w:szCs w:val="20"/>
                <w:lang w:val="sr-Latn-RS"/>
              </w:rPr>
            </w:pPr>
            <w:r w:rsidRPr="003634B1">
              <w:rPr>
                <w:b/>
                <w:bCs/>
                <w:sz w:val="20"/>
                <w:szCs w:val="20"/>
                <w:lang w:val="sr-Latn-CS"/>
              </w:rPr>
              <w:t>V</w:t>
            </w:r>
            <w:r>
              <w:rPr>
                <w:b/>
                <w:bCs/>
                <w:sz w:val="20"/>
                <w:szCs w:val="20"/>
                <w:lang w:val="sr-Latn-RS"/>
              </w:rPr>
              <w:t>I</w:t>
            </w:r>
          </w:p>
        </w:tc>
        <w:tc>
          <w:tcPr>
            <w:tcW w:w="5425" w:type="dxa"/>
            <w:tcBorders>
              <w:top w:val="single" w:sz="4" w:space="0" w:color="auto"/>
              <w:left w:val="single" w:sz="4" w:space="0" w:color="auto"/>
              <w:bottom w:val="single" w:sz="4" w:space="0" w:color="auto"/>
              <w:right w:val="single" w:sz="4" w:space="0" w:color="auto"/>
            </w:tcBorders>
          </w:tcPr>
          <w:p w14:paraId="3733CD81"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Анализа успеха ученика у учењу на крају трећег тромесечја</w:t>
            </w:r>
          </w:p>
          <w:p w14:paraId="595F91D2"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Изостанци, владање, васпитно-дисциплинске мере</w:t>
            </w:r>
          </w:p>
          <w:p w14:paraId="426A1BD3"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Извештај са такмичења</w:t>
            </w:r>
          </w:p>
          <w:p w14:paraId="7BBA5520" w14:textId="77777777" w:rsidR="00EA2927" w:rsidRPr="003634B1" w:rsidRDefault="00EA2927" w:rsidP="00053045">
            <w:pPr>
              <w:tabs>
                <w:tab w:val="left" w:pos="180"/>
              </w:tabs>
              <w:spacing w:line="276" w:lineRule="auto"/>
              <w:rPr>
                <w:sz w:val="20"/>
                <w:szCs w:val="20"/>
                <w:lang w:val="sr-Latn-CS"/>
              </w:rPr>
            </w:pPr>
            <w:r w:rsidRPr="003634B1">
              <w:rPr>
                <w:sz w:val="20"/>
                <w:szCs w:val="20"/>
                <w:lang w:val="sr-Cyrl-CS"/>
              </w:rPr>
              <w:t>Текућа питања</w:t>
            </w:r>
          </w:p>
        </w:tc>
        <w:tc>
          <w:tcPr>
            <w:tcW w:w="885" w:type="dxa"/>
            <w:tcBorders>
              <w:top w:val="single" w:sz="4" w:space="0" w:color="auto"/>
              <w:left w:val="single" w:sz="4" w:space="0" w:color="auto"/>
              <w:bottom w:val="single" w:sz="4" w:space="0" w:color="auto"/>
              <w:right w:val="single" w:sz="4" w:space="0" w:color="auto"/>
            </w:tcBorders>
            <w:vAlign w:val="center"/>
          </w:tcPr>
          <w:p w14:paraId="3660A6E9" w14:textId="77777777" w:rsidR="00EA2927" w:rsidRPr="003634B1" w:rsidRDefault="00EA2927" w:rsidP="00053045">
            <w:pPr>
              <w:tabs>
                <w:tab w:val="left" w:pos="180"/>
              </w:tabs>
              <w:spacing w:line="276" w:lineRule="auto"/>
              <w:jc w:val="center"/>
              <w:rPr>
                <w:sz w:val="20"/>
                <w:szCs w:val="20"/>
                <w:lang w:val="sr-Latn-CS"/>
              </w:rPr>
            </w:pPr>
            <w:r w:rsidRPr="003634B1">
              <w:rPr>
                <w:sz w:val="20"/>
                <w:szCs w:val="20"/>
                <w:lang w:val="sr-Latn-CS"/>
              </w:rPr>
              <w:t>IV</w:t>
            </w:r>
          </w:p>
        </w:tc>
        <w:tc>
          <w:tcPr>
            <w:tcW w:w="1971" w:type="dxa"/>
            <w:tcBorders>
              <w:top w:val="single" w:sz="4" w:space="0" w:color="auto"/>
              <w:left w:val="single" w:sz="4" w:space="0" w:color="auto"/>
              <w:bottom w:val="single" w:sz="4" w:space="0" w:color="auto"/>
              <w:right w:val="single" w:sz="4" w:space="0" w:color="auto"/>
            </w:tcBorders>
            <w:vAlign w:val="center"/>
          </w:tcPr>
          <w:p w14:paraId="34EFFCE8" w14:textId="77777777" w:rsidR="00EA2927" w:rsidRPr="003634B1" w:rsidRDefault="00EA2927" w:rsidP="00053045">
            <w:pPr>
              <w:tabs>
                <w:tab w:val="left" w:pos="180"/>
              </w:tabs>
              <w:spacing w:line="276" w:lineRule="auto"/>
              <w:jc w:val="center"/>
              <w:rPr>
                <w:sz w:val="20"/>
                <w:szCs w:val="20"/>
                <w:lang w:val="sr-Cyrl-CS"/>
              </w:rPr>
            </w:pPr>
            <w:r w:rsidRPr="003634B1">
              <w:rPr>
                <w:sz w:val="20"/>
                <w:szCs w:val="20"/>
                <w:lang w:val="sr-Cyrl-CS"/>
              </w:rPr>
              <w:t>директор,</w:t>
            </w:r>
          </w:p>
          <w:p w14:paraId="75C615F6" w14:textId="77777777" w:rsidR="00EA2927" w:rsidRPr="003634B1" w:rsidRDefault="00EA2927" w:rsidP="00053045">
            <w:pPr>
              <w:tabs>
                <w:tab w:val="left" w:pos="180"/>
              </w:tabs>
              <w:spacing w:line="276" w:lineRule="auto"/>
              <w:jc w:val="center"/>
              <w:rPr>
                <w:sz w:val="20"/>
                <w:szCs w:val="20"/>
                <w:lang w:val="sr-Cyrl-CS"/>
              </w:rPr>
            </w:pPr>
            <w:r w:rsidRPr="003634B1">
              <w:rPr>
                <w:sz w:val="20"/>
                <w:szCs w:val="20"/>
                <w:lang w:val="sr-Cyrl-CS"/>
              </w:rPr>
              <w:t>психолог,</w:t>
            </w:r>
          </w:p>
          <w:p w14:paraId="4B457BB9" w14:textId="77777777" w:rsidR="00EA2927" w:rsidRPr="003634B1" w:rsidRDefault="00EA2927" w:rsidP="00053045">
            <w:pPr>
              <w:tabs>
                <w:tab w:val="left" w:pos="180"/>
              </w:tabs>
              <w:spacing w:line="276" w:lineRule="auto"/>
              <w:jc w:val="center"/>
              <w:rPr>
                <w:sz w:val="20"/>
                <w:szCs w:val="20"/>
                <w:lang w:val="sr-Cyrl-CS"/>
              </w:rPr>
            </w:pPr>
            <w:r w:rsidRPr="003634B1">
              <w:rPr>
                <w:sz w:val="20"/>
                <w:szCs w:val="20"/>
                <w:lang w:val="sr-Cyrl-CS"/>
              </w:rPr>
              <w:t>члан СВ, О</w:t>
            </w:r>
            <w:r w:rsidRPr="003634B1">
              <w:rPr>
                <w:sz w:val="20"/>
                <w:szCs w:val="20"/>
                <w:lang w:val="sr-Latn-CS"/>
              </w:rPr>
              <w:t>B</w:t>
            </w:r>
            <w:r w:rsidRPr="003634B1">
              <w:rPr>
                <w:sz w:val="20"/>
                <w:szCs w:val="20"/>
                <w:lang w:val="sr-Cyrl-CS"/>
              </w:rPr>
              <w:t>,</w:t>
            </w:r>
          </w:p>
        </w:tc>
      </w:tr>
      <w:tr w:rsidR="00EA2927" w:rsidRPr="00EA2927" w14:paraId="70503716" w14:textId="77777777" w:rsidTr="00053045">
        <w:trPr>
          <w:jc w:val="center"/>
        </w:trPr>
        <w:tc>
          <w:tcPr>
            <w:tcW w:w="735" w:type="dxa"/>
            <w:tcBorders>
              <w:top w:val="single" w:sz="4" w:space="0" w:color="auto"/>
              <w:left w:val="single" w:sz="4" w:space="0" w:color="auto"/>
              <w:bottom w:val="single" w:sz="4" w:space="0" w:color="auto"/>
              <w:right w:val="single" w:sz="4" w:space="0" w:color="auto"/>
            </w:tcBorders>
            <w:vAlign w:val="center"/>
          </w:tcPr>
          <w:p w14:paraId="2853DF89" w14:textId="77777777" w:rsidR="00EA2927" w:rsidRPr="003634B1" w:rsidRDefault="00EA2927" w:rsidP="00053045">
            <w:pPr>
              <w:tabs>
                <w:tab w:val="left" w:pos="180"/>
              </w:tabs>
              <w:spacing w:line="276" w:lineRule="auto"/>
              <w:jc w:val="center"/>
              <w:rPr>
                <w:b/>
                <w:bCs/>
                <w:sz w:val="20"/>
                <w:szCs w:val="20"/>
                <w:lang w:val="sr-Latn-CS"/>
              </w:rPr>
            </w:pPr>
            <w:r w:rsidRPr="003634B1">
              <w:rPr>
                <w:b/>
                <w:bCs/>
                <w:sz w:val="20"/>
                <w:szCs w:val="20"/>
                <w:lang w:val="sr-Latn-CS"/>
              </w:rPr>
              <w:t>VI</w:t>
            </w:r>
            <w:r>
              <w:rPr>
                <w:b/>
                <w:bCs/>
                <w:sz w:val="20"/>
                <w:szCs w:val="20"/>
                <w:lang w:val="sr-Latn-CS"/>
              </w:rPr>
              <w:t>I</w:t>
            </w:r>
          </w:p>
        </w:tc>
        <w:tc>
          <w:tcPr>
            <w:tcW w:w="5425" w:type="dxa"/>
            <w:tcBorders>
              <w:top w:val="single" w:sz="4" w:space="0" w:color="auto"/>
              <w:left w:val="single" w:sz="4" w:space="0" w:color="auto"/>
              <w:bottom w:val="single" w:sz="4" w:space="0" w:color="auto"/>
              <w:right w:val="single" w:sz="4" w:space="0" w:color="auto"/>
            </w:tcBorders>
          </w:tcPr>
          <w:p w14:paraId="34B346A3"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Усвајање успеха ученика 8. разреда на крају другог полугодишта</w:t>
            </w:r>
          </w:p>
          <w:p w14:paraId="5CA9BA13"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Похвале и награде ученика</w:t>
            </w:r>
          </w:p>
          <w:p w14:paraId="76544317"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Изостанци ученика и васпитно-дисциплинске мере</w:t>
            </w:r>
          </w:p>
          <w:p w14:paraId="199EC18B" w14:textId="77777777" w:rsidR="00EA2927" w:rsidRPr="00EA2927" w:rsidRDefault="00EA2927" w:rsidP="00053045">
            <w:pPr>
              <w:tabs>
                <w:tab w:val="left" w:pos="180"/>
              </w:tabs>
              <w:spacing w:line="276" w:lineRule="auto"/>
              <w:rPr>
                <w:sz w:val="20"/>
                <w:szCs w:val="20"/>
                <w:lang w:val="sr-Cyrl-CS"/>
              </w:rPr>
            </w:pPr>
            <w:r w:rsidRPr="003634B1">
              <w:rPr>
                <w:sz w:val="20"/>
                <w:szCs w:val="20"/>
                <w:lang w:val="sr-Cyrl-CS"/>
              </w:rPr>
              <w:t>Реализација наставног плана и програма – Школског програм</w:t>
            </w:r>
            <w:r>
              <w:rPr>
                <w:sz w:val="20"/>
                <w:szCs w:val="20"/>
              </w:rPr>
              <w:t>a</w:t>
            </w:r>
          </w:p>
          <w:p w14:paraId="7A73B275"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Текућа питања</w:t>
            </w:r>
          </w:p>
        </w:tc>
        <w:tc>
          <w:tcPr>
            <w:tcW w:w="885" w:type="dxa"/>
            <w:tcBorders>
              <w:top w:val="single" w:sz="4" w:space="0" w:color="auto"/>
              <w:left w:val="single" w:sz="4" w:space="0" w:color="auto"/>
              <w:bottom w:val="single" w:sz="4" w:space="0" w:color="auto"/>
              <w:right w:val="single" w:sz="4" w:space="0" w:color="auto"/>
            </w:tcBorders>
            <w:vAlign w:val="center"/>
          </w:tcPr>
          <w:p w14:paraId="43921EDA" w14:textId="77777777" w:rsidR="00EA2927" w:rsidRPr="003634B1" w:rsidRDefault="00EA2927" w:rsidP="00053045">
            <w:pPr>
              <w:tabs>
                <w:tab w:val="left" w:pos="180"/>
              </w:tabs>
              <w:spacing w:line="276" w:lineRule="auto"/>
              <w:jc w:val="center"/>
              <w:rPr>
                <w:sz w:val="20"/>
                <w:szCs w:val="20"/>
                <w:lang w:val="sr-Latn-CS"/>
              </w:rPr>
            </w:pPr>
            <w:r w:rsidRPr="003634B1">
              <w:rPr>
                <w:sz w:val="20"/>
                <w:szCs w:val="20"/>
                <w:lang w:val="sr-Latn-CS"/>
              </w:rPr>
              <w:t>VI</w:t>
            </w:r>
          </w:p>
        </w:tc>
        <w:tc>
          <w:tcPr>
            <w:tcW w:w="1971" w:type="dxa"/>
            <w:tcBorders>
              <w:top w:val="single" w:sz="4" w:space="0" w:color="auto"/>
              <w:left w:val="single" w:sz="4" w:space="0" w:color="auto"/>
              <w:bottom w:val="single" w:sz="4" w:space="0" w:color="auto"/>
              <w:right w:val="single" w:sz="4" w:space="0" w:color="auto"/>
            </w:tcBorders>
            <w:vAlign w:val="center"/>
          </w:tcPr>
          <w:p w14:paraId="57B65DD9" w14:textId="77777777" w:rsidR="00EA2927" w:rsidRPr="003634B1" w:rsidRDefault="00EA2927" w:rsidP="00053045">
            <w:pPr>
              <w:tabs>
                <w:tab w:val="left" w:pos="180"/>
              </w:tabs>
              <w:spacing w:line="276" w:lineRule="auto"/>
              <w:jc w:val="center"/>
              <w:rPr>
                <w:sz w:val="20"/>
                <w:szCs w:val="20"/>
                <w:lang w:val="sr-Cyrl-CS"/>
              </w:rPr>
            </w:pPr>
            <w:r w:rsidRPr="003634B1">
              <w:rPr>
                <w:sz w:val="20"/>
                <w:szCs w:val="20"/>
                <w:lang w:val="sr-Cyrl-CS"/>
              </w:rPr>
              <w:t>директор,</w:t>
            </w:r>
          </w:p>
          <w:p w14:paraId="0A3B20B5" w14:textId="77777777" w:rsidR="00EA2927" w:rsidRPr="003634B1" w:rsidRDefault="00EA2927" w:rsidP="00053045">
            <w:pPr>
              <w:tabs>
                <w:tab w:val="left" w:pos="180"/>
              </w:tabs>
              <w:spacing w:line="276" w:lineRule="auto"/>
              <w:jc w:val="center"/>
              <w:rPr>
                <w:sz w:val="20"/>
                <w:szCs w:val="20"/>
                <w:lang w:val="sr-Cyrl-CS"/>
              </w:rPr>
            </w:pPr>
            <w:r w:rsidRPr="003634B1">
              <w:rPr>
                <w:sz w:val="20"/>
                <w:szCs w:val="20"/>
                <w:lang w:val="sr-Cyrl-CS"/>
              </w:rPr>
              <w:t>психолог,</w:t>
            </w:r>
          </w:p>
          <w:p w14:paraId="19626F30" w14:textId="77777777" w:rsidR="00EA2927" w:rsidRPr="003634B1" w:rsidRDefault="00EA2927" w:rsidP="00053045">
            <w:pPr>
              <w:tabs>
                <w:tab w:val="left" w:pos="180"/>
              </w:tabs>
              <w:spacing w:line="276" w:lineRule="auto"/>
              <w:jc w:val="center"/>
              <w:rPr>
                <w:sz w:val="20"/>
                <w:szCs w:val="20"/>
                <w:lang w:val="sr-Cyrl-CS"/>
              </w:rPr>
            </w:pPr>
            <w:r w:rsidRPr="003634B1">
              <w:rPr>
                <w:sz w:val="20"/>
                <w:szCs w:val="20"/>
                <w:lang w:val="sr-Cyrl-CS"/>
              </w:rPr>
              <w:t>члан СВ, ОС осмог разреда, Стручни актив за праћење Школског програма</w:t>
            </w:r>
          </w:p>
        </w:tc>
      </w:tr>
      <w:tr w:rsidR="00EA2927" w:rsidRPr="003634B1" w14:paraId="5C002E84" w14:textId="77777777" w:rsidTr="00053045">
        <w:trPr>
          <w:trHeight w:val="2380"/>
          <w:jc w:val="center"/>
        </w:trPr>
        <w:tc>
          <w:tcPr>
            <w:tcW w:w="735" w:type="dxa"/>
            <w:tcBorders>
              <w:top w:val="single" w:sz="4" w:space="0" w:color="auto"/>
              <w:left w:val="single" w:sz="4" w:space="0" w:color="auto"/>
              <w:right w:val="single" w:sz="4" w:space="0" w:color="auto"/>
            </w:tcBorders>
            <w:vAlign w:val="center"/>
          </w:tcPr>
          <w:p w14:paraId="505E3F1A" w14:textId="77777777" w:rsidR="00EA2927" w:rsidRPr="003634B1" w:rsidRDefault="00EA2927" w:rsidP="00053045">
            <w:pPr>
              <w:tabs>
                <w:tab w:val="left" w:pos="180"/>
              </w:tabs>
              <w:spacing w:line="276" w:lineRule="auto"/>
              <w:jc w:val="center"/>
              <w:rPr>
                <w:b/>
                <w:bCs/>
                <w:sz w:val="20"/>
                <w:szCs w:val="20"/>
                <w:lang w:val="sr-Latn-CS"/>
              </w:rPr>
            </w:pPr>
            <w:r w:rsidRPr="003634B1">
              <w:rPr>
                <w:b/>
                <w:bCs/>
                <w:sz w:val="20"/>
                <w:szCs w:val="20"/>
                <w:lang w:val="sr-Latn-CS"/>
              </w:rPr>
              <w:t>VII</w:t>
            </w:r>
            <w:r>
              <w:rPr>
                <w:b/>
                <w:bCs/>
                <w:sz w:val="20"/>
                <w:szCs w:val="20"/>
                <w:lang w:val="sr-Latn-CS"/>
              </w:rPr>
              <w:t>I</w:t>
            </w:r>
          </w:p>
        </w:tc>
        <w:tc>
          <w:tcPr>
            <w:tcW w:w="5425" w:type="dxa"/>
            <w:tcBorders>
              <w:top w:val="single" w:sz="4" w:space="0" w:color="auto"/>
              <w:left w:val="single" w:sz="4" w:space="0" w:color="auto"/>
              <w:right w:val="single" w:sz="4" w:space="0" w:color="auto"/>
            </w:tcBorders>
          </w:tcPr>
          <w:p w14:paraId="4AA7A8E1"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 xml:space="preserve">Анализа </w:t>
            </w:r>
            <w:proofErr w:type="spellStart"/>
            <w:r w:rsidRPr="003634B1">
              <w:rPr>
                <w:sz w:val="20"/>
                <w:szCs w:val="20"/>
                <w:lang w:val="sr-Cyrl-CS"/>
              </w:rPr>
              <w:t>постигнитог</w:t>
            </w:r>
            <w:proofErr w:type="spellEnd"/>
            <w:r w:rsidRPr="003634B1">
              <w:rPr>
                <w:sz w:val="20"/>
                <w:szCs w:val="20"/>
                <w:lang w:val="sr-Cyrl-CS"/>
              </w:rPr>
              <w:t xml:space="preserve"> успеха после поправног испита</w:t>
            </w:r>
          </w:p>
          <w:p w14:paraId="1D0690D0" w14:textId="77777777" w:rsidR="00EA2927" w:rsidRPr="003634B1" w:rsidRDefault="00EA2927" w:rsidP="00053045">
            <w:pPr>
              <w:tabs>
                <w:tab w:val="left" w:pos="180"/>
              </w:tabs>
              <w:spacing w:line="276" w:lineRule="auto"/>
              <w:rPr>
                <w:sz w:val="20"/>
                <w:szCs w:val="20"/>
                <w:lang w:val="sr-Latn-CS"/>
              </w:rPr>
            </w:pPr>
            <w:r w:rsidRPr="003634B1">
              <w:rPr>
                <w:sz w:val="20"/>
                <w:szCs w:val="20"/>
                <w:lang w:val="sr-Cyrl-CS"/>
              </w:rPr>
              <w:t>Извештаји наставника о спроведеним ђачким екскурзијама</w:t>
            </w:r>
          </w:p>
          <w:p w14:paraId="1FEE4392"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Текућа питања</w:t>
            </w:r>
          </w:p>
          <w:p w14:paraId="12A300DF"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 xml:space="preserve">Анализа постигнутог успеха  у учењу </w:t>
            </w:r>
          </w:p>
          <w:p w14:paraId="126533C5"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Похвале и награде ученика</w:t>
            </w:r>
          </w:p>
          <w:p w14:paraId="4F7FCE5A"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Изостанци, владање и васпитно-дисциплинске мере</w:t>
            </w:r>
          </w:p>
          <w:p w14:paraId="751C3EF7"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 xml:space="preserve">Реализација наставног плана и програма – Школског програма пилот пројекта обогаћеног </w:t>
            </w:r>
            <w:proofErr w:type="spellStart"/>
            <w:r w:rsidRPr="003634B1">
              <w:rPr>
                <w:sz w:val="20"/>
                <w:szCs w:val="20"/>
                <w:lang w:val="sr-Cyrl-CS"/>
              </w:rPr>
              <w:t>једносменског</w:t>
            </w:r>
            <w:proofErr w:type="spellEnd"/>
            <w:r w:rsidRPr="003634B1">
              <w:rPr>
                <w:sz w:val="20"/>
                <w:szCs w:val="20"/>
                <w:lang w:val="sr-Cyrl-CS"/>
              </w:rPr>
              <w:t xml:space="preserve"> рада</w:t>
            </w:r>
          </w:p>
          <w:p w14:paraId="57A875A0"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Текућа питања</w:t>
            </w:r>
          </w:p>
        </w:tc>
        <w:tc>
          <w:tcPr>
            <w:tcW w:w="885" w:type="dxa"/>
            <w:tcBorders>
              <w:top w:val="single" w:sz="4" w:space="0" w:color="auto"/>
              <w:left w:val="single" w:sz="4" w:space="0" w:color="auto"/>
              <w:right w:val="single" w:sz="4" w:space="0" w:color="auto"/>
            </w:tcBorders>
            <w:vAlign w:val="center"/>
          </w:tcPr>
          <w:p w14:paraId="74B56A8A" w14:textId="77777777" w:rsidR="00EA2927" w:rsidRPr="003634B1" w:rsidRDefault="00EA2927" w:rsidP="00053045">
            <w:pPr>
              <w:tabs>
                <w:tab w:val="left" w:pos="180"/>
              </w:tabs>
              <w:spacing w:line="276" w:lineRule="auto"/>
              <w:jc w:val="center"/>
              <w:rPr>
                <w:sz w:val="20"/>
                <w:szCs w:val="20"/>
                <w:lang w:val="sr-Latn-CS"/>
              </w:rPr>
            </w:pPr>
            <w:r w:rsidRPr="003634B1">
              <w:rPr>
                <w:sz w:val="20"/>
                <w:szCs w:val="20"/>
                <w:lang w:val="sr-Latn-CS"/>
              </w:rPr>
              <w:t>VI</w:t>
            </w:r>
          </w:p>
          <w:p w14:paraId="6EC53427" w14:textId="77777777" w:rsidR="00EA2927" w:rsidRPr="003634B1" w:rsidRDefault="00EA2927" w:rsidP="00053045">
            <w:pPr>
              <w:tabs>
                <w:tab w:val="left" w:pos="180"/>
              </w:tabs>
              <w:spacing w:line="276" w:lineRule="auto"/>
              <w:jc w:val="center"/>
              <w:rPr>
                <w:sz w:val="20"/>
                <w:szCs w:val="20"/>
                <w:lang w:val="sr-Latn-CS"/>
              </w:rPr>
            </w:pPr>
          </w:p>
        </w:tc>
        <w:tc>
          <w:tcPr>
            <w:tcW w:w="1971" w:type="dxa"/>
            <w:tcBorders>
              <w:top w:val="single" w:sz="4" w:space="0" w:color="auto"/>
              <w:left w:val="single" w:sz="4" w:space="0" w:color="auto"/>
              <w:right w:val="single" w:sz="4" w:space="0" w:color="auto"/>
            </w:tcBorders>
            <w:vAlign w:val="center"/>
          </w:tcPr>
          <w:p w14:paraId="1E6EBE78" w14:textId="77777777" w:rsidR="00EA2927" w:rsidRPr="003634B1" w:rsidRDefault="00EA2927" w:rsidP="00053045">
            <w:pPr>
              <w:tabs>
                <w:tab w:val="left" w:pos="180"/>
              </w:tabs>
              <w:spacing w:line="276" w:lineRule="auto"/>
              <w:jc w:val="center"/>
              <w:rPr>
                <w:sz w:val="20"/>
                <w:szCs w:val="20"/>
                <w:lang w:val="sr-Cyrl-CS"/>
              </w:rPr>
            </w:pPr>
            <w:r w:rsidRPr="003634B1">
              <w:rPr>
                <w:sz w:val="20"/>
                <w:szCs w:val="20"/>
                <w:lang w:val="sr-Cyrl-CS"/>
              </w:rPr>
              <w:t>директор,</w:t>
            </w:r>
          </w:p>
          <w:p w14:paraId="198DD6A4" w14:textId="77777777" w:rsidR="00EA2927" w:rsidRPr="003634B1" w:rsidRDefault="00EA2927" w:rsidP="00053045">
            <w:pPr>
              <w:tabs>
                <w:tab w:val="left" w:pos="180"/>
              </w:tabs>
              <w:spacing w:line="276" w:lineRule="auto"/>
              <w:jc w:val="center"/>
              <w:rPr>
                <w:sz w:val="20"/>
                <w:szCs w:val="20"/>
                <w:lang w:val="sr-Cyrl-CS"/>
              </w:rPr>
            </w:pPr>
            <w:r w:rsidRPr="003634B1">
              <w:rPr>
                <w:sz w:val="20"/>
                <w:szCs w:val="20"/>
                <w:lang w:val="sr-Cyrl-CS"/>
              </w:rPr>
              <w:t>психолог,</w:t>
            </w:r>
          </w:p>
          <w:p w14:paraId="71700B45" w14:textId="77777777" w:rsidR="00EA2927" w:rsidRPr="003634B1" w:rsidRDefault="00EA2927" w:rsidP="00053045">
            <w:pPr>
              <w:tabs>
                <w:tab w:val="left" w:pos="180"/>
              </w:tabs>
              <w:spacing w:line="276" w:lineRule="auto"/>
              <w:jc w:val="center"/>
              <w:rPr>
                <w:sz w:val="20"/>
                <w:szCs w:val="20"/>
                <w:lang w:val="sr-Cyrl-CS"/>
              </w:rPr>
            </w:pPr>
            <w:r w:rsidRPr="003634B1">
              <w:rPr>
                <w:sz w:val="20"/>
                <w:szCs w:val="20"/>
                <w:lang w:val="sr-Cyrl-CS"/>
              </w:rPr>
              <w:t xml:space="preserve">члан СВ, ОС </w:t>
            </w:r>
          </w:p>
          <w:p w14:paraId="726D5105" w14:textId="77777777" w:rsidR="00EA2927" w:rsidRPr="003634B1" w:rsidRDefault="00EA2927" w:rsidP="00053045">
            <w:pPr>
              <w:tabs>
                <w:tab w:val="left" w:pos="180"/>
              </w:tabs>
              <w:spacing w:line="276" w:lineRule="auto"/>
              <w:jc w:val="center"/>
              <w:rPr>
                <w:sz w:val="20"/>
                <w:szCs w:val="20"/>
                <w:lang w:val="sr-Cyrl-CS"/>
              </w:rPr>
            </w:pPr>
            <w:r w:rsidRPr="003634B1">
              <w:rPr>
                <w:sz w:val="20"/>
                <w:szCs w:val="20"/>
                <w:lang w:val="sr-Cyrl-CS"/>
              </w:rPr>
              <w:t>директор,</w:t>
            </w:r>
          </w:p>
          <w:p w14:paraId="66CA2FDD" w14:textId="77777777" w:rsidR="00EA2927" w:rsidRPr="003634B1" w:rsidRDefault="00EA2927" w:rsidP="00053045">
            <w:pPr>
              <w:tabs>
                <w:tab w:val="left" w:pos="180"/>
              </w:tabs>
              <w:spacing w:line="276" w:lineRule="auto"/>
              <w:jc w:val="center"/>
              <w:rPr>
                <w:sz w:val="20"/>
                <w:szCs w:val="20"/>
                <w:lang w:val="sr-Cyrl-CS"/>
              </w:rPr>
            </w:pPr>
            <w:r w:rsidRPr="003634B1">
              <w:rPr>
                <w:sz w:val="20"/>
                <w:szCs w:val="20"/>
                <w:lang w:val="sr-Cyrl-CS"/>
              </w:rPr>
              <w:t xml:space="preserve">психолог, члан СВ, </w:t>
            </w:r>
          </w:p>
          <w:p w14:paraId="759B25A5" w14:textId="77777777" w:rsidR="00EA2927" w:rsidRPr="003634B1" w:rsidRDefault="00EA2927" w:rsidP="00053045">
            <w:pPr>
              <w:tabs>
                <w:tab w:val="left" w:pos="180"/>
              </w:tabs>
              <w:spacing w:line="276" w:lineRule="auto"/>
              <w:jc w:val="center"/>
              <w:rPr>
                <w:sz w:val="20"/>
                <w:szCs w:val="20"/>
                <w:lang w:val="sr-Cyrl-CS"/>
              </w:rPr>
            </w:pPr>
            <w:r w:rsidRPr="003634B1">
              <w:rPr>
                <w:sz w:val="20"/>
                <w:szCs w:val="20"/>
                <w:lang w:val="sr-Cyrl-CS"/>
              </w:rPr>
              <w:t>наставници,</w:t>
            </w:r>
          </w:p>
        </w:tc>
      </w:tr>
      <w:tr w:rsidR="00EA2927" w:rsidRPr="003634B1" w14:paraId="6617B714" w14:textId="77777777" w:rsidTr="00053045">
        <w:trPr>
          <w:trHeight w:val="270"/>
          <w:jc w:val="center"/>
        </w:trPr>
        <w:tc>
          <w:tcPr>
            <w:tcW w:w="735" w:type="dxa"/>
            <w:tcBorders>
              <w:top w:val="single" w:sz="4" w:space="0" w:color="auto"/>
              <w:left w:val="single" w:sz="4" w:space="0" w:color="auto"/>
              <w:bottom w:val="single" w:sz="4" w:space="0" w:color="auto"/>
              <w:right w:val="single" w:sz="4" w:space="0" w:color="auto"/>
            </w:tcBorders>
            <w:vAlign w:val="center"/>
          </w:tcPr>
          <w:p w14:paraId="0E05564C" w14:textId="77777777" w:rsidR="00EA2927" w:rsidRPr="004C3286" w:rsidRDefault="00EA2927" w:rsidP="00053045">
            <w:pPr>
              <w:tabs>
                <w:tab w:val="left" w:pos="180"/>
              </w:tabs>
              <w:spacing w:line="276" w:lineRule="auto"/>
              <w:jc w:val="center"/>
              <w:rPr>
                <w:b/>
                <w:bCs/>
                <w:sz w:val="20"/>
                <w:szCs w:val="20"/>
                <w:lang w:val="sr-Latn-RS"/>
              </w:rPr>
            </w:pPr>
            <w:r>
              <w:rPr>
                <w:b/>
                <w:bCs/>
                <w:sz w:val="20"/>
                <w:szCs w:val="20"/>
                <w:lang w:val="sr-Latn-RS"/>
              </w:rPr>
              <w:t>IX</w:t>
            </w:r>
          </w:p>
        </w:tc>
        <w:tc>
          <w:tcPr>
            <w:tcW w:w="5425" w:type="dxa"/>
            <w:tcBorders>
              <w:top w:val="single" w:sz="4" w:space="0" w:color="auto"/>
              <w:left w:val="single" w:sz="4" w:space="0" w:color="auto"/>
              <w:bottom w:val="single" w:sz="4" w:space="0" w:color="auto"/>
              <w:right w:val="single" w:sz="4" w:space="0" w:color="auto"/>
            </w:tcBorders>
          </w:tcPr>
          <w:p w14:paraId="7DCC5B00"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Извештаји наставника о сопственом раду и ваннаставним активностима за школску годину</w:t>
            </w:r>
          </w:p>
          <w:p w14:paraId="23CC1473"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Извештај о раду стручних већа</w:t>
            </w:r>
          </w:p>
          <w:p w14:paraId="67394695"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 xml:space="preserve">Извештај о реализацији РП и самовредновању рада школе </w:t>
            </w:r>
          </w:p>
          <w:p w14:paraId="1B55B4EC"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РП, тимова, актива, већа, наставника  у школи</w:t>
            </w:r>
          </w:p>
          <w:p w14:paraId="420A7FB3" w14:textId="77777777" w:rsidR="00EA2927" w:rsidRDefault="00EA2927" w:rsidP="00053045">
            <w:pPr>
              <w:tabs>
                <w:tab w:val="left" w:pos="180"/>
              </w:tabs>
              <w:spacing w:line="276" w:lineRule="auto"/>
              <w:rPr>
                <w:sz w:val="20"/>
                <w:szCs w:val="20"/>
                <w:lang w:val="sr-Cyrl-CS"/>
              </w:rPr>
            </w:pPr>
            <w:r w:rsidRPr="003634B1">
              <w:rPr>
                <w:sz w:val="20"/>
                <w:szCs w:val="20"/>
                <w:lang w:val="sr-Cyrl-CS"/>
              </w:rPr>
              <w:t xml:space="preserve">Извештај о постигнућима ученика (завршни испит и </w:t>
            </w:r>
            <w:proofErr w:type="spellStart"/>
            <w:r w:rsidRPr="003634B1">
              <w:rPr>
                <w:sz w:val="20"/>
                <w:szCs w:val="20"/>
                <w:lang w:val="sr-Cyrl-CS"/>
              </w:rPr>
              <w:t>теститања</w:t>
            </w:r>
            <w:proofErr w:type="spellEnd"/>
            <w:r w:rsidRPr="003634B1">
              <w:rPr>
                <w:sz w:val="20"/>
                <w:szCs w:val="20"/>
                <w:lang w:val="sr-Cyrl-CS"/>
              </w:rPr>
              <w:t xml:space="preserve"> од ЗУОВ-а)</w:t>
            </w:r>
          </w:p>
          <w:p w14:paraId="27D1D82F" w14:textId="77777777" w:rsidR="00EA2927" w:rsidRPr="003634B1" w:rsidRDefault="00EA2927" w:rsidP="00053045">
            <w:pPr>
              <w:tabs>
                <w:tab w:val="left" w:pos="180"/>
              </w:tabs>
              <w:spacing w:line="276" w:lineRule="auto"/>
              <w:rPr>
                <w:sz w:val="20"/>
                <w:szCs w:val="20"/>
                <w:lang w:val="sr-Cyrl-CS"/>
              </w:rPr>
            </w:pPr>
            <w:r>
              <w:rPr>
                <w:sz w:val="20"/>
                <w:szCs w:val="20"/>
                <w:lang w:val="sr-Cyrl-CS"/>
              </w:rPr>
              <w:t>Предлози стручних већа за похвале и награде</w:t>
            </w:r>
          </w:p>
          <w:p w14:paraId="385F5AF7"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Текућа питања</w:t>
            </w:r>
          </w:p>
        </w:tc>
        <w:tc>
          <w:tcPr>
            <w:tcW w:w="885" w:type="dxa"/>
            <w:tcBorders>
              <w:top w:val="single" w:sz="4" w:space="0" w:color="auto"/>
              <w:left w:val="single" w:sz="4" w:space="0" w:color="auto"/>
              <w:bottom w:val="single" w:sz="4" w:space="0" w:color="auto"/>
              <w:right w:val="single" w:sz="4" w:space="0" w:color="auto"/>
            </w:tcBorders>
            <w:vAlign w:val="center"/>
          </w:tcPr>
          <w:p w14:paraId="3D31920B" w14:textId="77777777" w:rsidR="00EA2927" w:rsidRPr="003634B1" w:rsidRDefault="00EA2927" w:rsidP="00053045">
            <w:pPr>
              <w:tabs>
                <w:tab w:val="left" w:pos="180"/>
              </w:tabs>
              <w:spacing w:line="276" w:lineRule="auto"/>
              <w:jc w:val="center"/>
              <w:rPr>
                <w:sz w:val="20"/>
                <w:szCs w:val="20"/>
                <w:lang w:val="sr-Cyrl-CS"/>
              </w:rPr>
            </w:pPr>
            <w:r w:rsidRPr="003634B1">
              <w:rPr>
                <w:sz w:val="20"/>
                <w:szCs w:val="20"/>
                <w:lang w:val="sr-Latn-CS"/>
              </w:rPr>
              <w:t>VII</w:t>
            </w:r>
          </w:p>
          <w:p w14:paraId="31BC8172" w14:textId="77777777" w:rsidR="00EA2927" w:rsidRPr="003634B1" w:rsidRDefault="00EA2927" w:rsidP="00053045">
            <w:pPr>
              <w:tabs>
                <w:tab w:val="left" w:pos="180"/>
              </w:tabs>
              <w:spacing w:line="276" w:lineRule="auto"/>
              <w:jc w:val="center"/>
              <w:rPr>
                <w:sz w:val="20"/>
                <w:szCs w:val="20"/>
                <w:lang w:val="sr-Cyrl-CS"/>
              </w:rPr>
            </w:pPr>
          </w:p>
        </w:tc>
        <w:tc>
          <w:tcPr>
            <w:tcW w:w="1971" w:type="dxa"/>
            <w:tcBorders>
              <w:top w:val="single" w:sz="4" w:space="0" w:color="auto"/>
              <w:left w:val="single" w:sz="4" w:space="0" w:color="auto"/>
              <w:bottom w:val="single" w:sz="4" w:space="0" w:color="auto"/>
              <w:right w:val="single" w:sz="4" w:space="0" w:color="auto"/>
            </w:tcBorders>
            <w:vAlign w:val="center"/>
          </w:tcPr>
          <w:p w14:paraId="27BEB6E6" w14:textId="77777777" w:rsidR="00EA2927" w:rsidRPr="003634B1" w:rsidRDefault="00EA2927" w:rsidP="00053045">
            <w:pPr>
              <w:tabs>
                <w:tab w:val="left" w:pos="180"/>
              </w:tabs>
              <w:spacing w:line="276" w:lineRule="auto"/>
              <w:jc w:val="center"/>
              <w:rPr>
                <w:sz w:val="20"/>
                <w:szCs w:val="20"/>
                <w:lang w:val="sr-Cyrl-CS"/>
              </w:rPr>
            </w:pPr>
            <w:r w:rsidRPr="003634B1">
              <w:rPr>
                <w:sz w:val="20"/>
                <w:szCs w:val="20"/>
                <w:lang w:val="sr-Cyrl-CS"/>
              </w:rPr>
              <w:t>директор,</w:t>
            </w:r>
          </w:p>
          <w:p w14:paraId="5A7B7024" w14:textId="77777777" w:rsidR="00EA2927" w:rsidRPr="003634B1" w:rsidRDefault="00EA2927" w:rsidP="00053045">
            <w:pPr>
              <w:tabs>
                <w:tab w:val="left" w:pos="180"/>
              </w:tabs>
              <w:spacing w:line="276" w:lineRule="auto"/>
              <w:jc w:val="center"/>
              <w:rPr>
                <w:sz w:val="20"/>
                <w:szCs w:val="20"/>
                <w:lang w:val="sr-Cyrl-CS"/>
              </w:rPr>
            </w:pPr>
            <w:r w:rsidRPr="003634B1">
              <w:rPr>
                <w:sz w:val="20"/>
                <w:szCs w:val="20"/>
                <w:lang w:val="sr-Cyrl-CS"/>
              </w:rPr>
              <w:t>психолог,</w:t>
            </w:r>
          </w:p>
          <w:p w14:paraId="4C8A0612" w14:textId="77777777" w:rsidR="00EA2927" w:rsidRPr="003634B1" w:rsidRDefault="00EA2927" w:rsidP="00053045">
            <w:pPr>
              <w:tabs>
                <w:tab w:val="left" w:pos="180"/>
              </w:tabs>
              <w:spacing w:line="276" w:lineRule="auto"/>
              <w:jc w:val="center"/>
              <w:rPr>
                <w:sz w:val="20"/>
                <w:szCs w:val="20"/>
                <w:lang w:val="sr-Cyrl-CS"/>
              </w:rPr>
            </w:pPr>
            <w:r w:rsidRPr="003634B1">
              <w:rPr>
                <w:sz w:val="20"/>
                <w:szCs w:val="20"/>
                <w:lang w:val="sr-Cyrl-CS"/>
              </w:rPr>
              <w:t>наставници</w:t>
            </w:r>
          </w:p>
        </w:tc>
      </w:tr>
      <w:tr w:rsidR="00EA2927" w:rsidRPr="003634B1" w14:paraId="0B585D92" w14:textId="77777777" w:rsidTr="00053045">
        <w:trPr>
          <w:trHeight w:val="270"/>
          <w:jc w:val="center"/>
        </w:trPr>
        <w:tc>
          <w:tcPr>
            <w:tcW w:w="735" w:type="dxa"/>
            <w:tcBorders>
              <w:top w:val="single" w:sz="4" w:space="0" w:color="auto"/>
              <w:left w:val="single" w:sz="4" w:space="0" w:color="auto"/>
              <w:bottom w:val="single" w:sz="4" w:space="0" w:color="auto"/>
              <w:right w:val="single" w:sz="4" w:space="0" w:color="auto"/>
            </w:tcBorders>
          </w:tcPr>
          <w:p w14:paraId="36D7729A" w14:textId="77777777" w:rsidR="00EA2927" w:rsidRPr="003634B1" w:rsidRDefault="00EA2927" w:rsidP="00053045">
            <w:pPr>
              <w:tabs>
                <w:tab w:val="left" w:pos="180"/>
              </w:tabs>
              <w:spacing w:line="276" w:lineRule="auto"/>
              <w:jc w:val="center"/>
              <w:rPr>
                <w:b/>
                <w:bCs/>
                <w:sz w:val="20"/>
                <w:szCs w:val="20"/>
                <w:lang w:val="sr-Latn-CS"/>
              </w:rPr>
            </w:pPr>
            <w:r w:rsidRPr="003634B1">
              <w:rPr>
                <w:b/>
                <w:bCs/>
                <w:sz w:val="20"/>
                <w:szCs w:val="20"/>
                <w:lang w:val="sr-Latn-CS"/>
              </w:rPr>
              <w:t>X</w:t>
            </w:r>
          </w:p>
        </w:tc>
        <w:tc>
          <w:tcPr>
            <w:tcW w:w="5425" w:type="dxa"/>
            <w:tcBorders>
              <w:top w:val="single" w:sz="4" w:space="0" w:color="auto"/>
              <w:left w:val="single" w:sz="4" w:space="0" w:color="auto"/>
              <w:bottom w:val="single" w:sz="4" w:space="0" w:color="auto"/>
              <w:right w:val="single" w:sz="4" w:space="0" w:color="auto"/>
            </w:tcBorders>
          </w:tcPr>
          <w:p w14:paraId="02544CD9"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Распоред смена, распореда</w:t>
            </w:r>
            <w:r>
              <w:rPr>
                <w:sz w:val="20"/>
                <w:szCs w:val="20"/>
                <w:lang w:val="sr-Cyrl-CS"/>
              </w:rPr>
              <w:t xml:space="preserve"> и календар рада за школску 2022/23</w:t>
            </w:r>
            <w:r w:rsidRPr="003634B1">
              <w:rPr>
                <w:sz w:val="20"/>
                <w:szCs w:val="20"/>
                <w:lang w:val="sr-Cyrl-CS"/>
              </w:rPr>
              <w:t>. годину</w:t>
            </w:r>
          </w:p>
          <w:p w14:paraId="7714DE92"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 xml:space="preserve">Подела часова и </w:t>
            </w:r>
            <w:proofErr w:type="spellStart"/>
            <w:r w:rsidRPr="003634B1">
              <w:rPr>
                <w:sz w:val="20"/>
                <w:szCs w:val="20"/>
                <w:lang w:val="sr-Cyrl-CS"/>
              </w:rPr>
              <w:t>одељењских</w:t>
            </w:r>
            <w:proofErr w:type="spellEnd"/>
            <w:r w:rsidRPr="003634B1">
              <w:rPr>
                <w:sz w:val="20"/>
                <w:szCs w:val="20"/>
                <w:lang w:val="sr-Cyrl-CS"/>
              </w:rPr>
              <w:t xml:space="preserve"> старешинстава наставницима и распоред задужења истих</w:t>
            </w:r>
          </w:p>
          <w:p w14:paraId="76AB7AA7"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 xml:space="preserve">Избор </w:t>
            </w:r>
            <w:r>
              <w:rPr>
                <w:sz w:val="20"/>
                <w:szCs w:val="20"/>
                <w:lang w:val="sr-Cyrl-RS"/>
              </w:rPr>
              <w:t>актива и тимова</w:t>
            </w:r>
            <w:r w:rsidRPr="003634B1">
              <w:rPr>
                <w:sz w:val="20"/>
                <w:szCs w:val="20"/>
                <w:lang w:val="sr-Cyrl-CS"/>
              </w:rPr>
              <w:t xml:space="preserve"> за школску 202</w:t>
            </w:r>
            <w:r>
              <w:rPr>
                <w:sz w:val="20"/>
                <w:szCs w:val="20"/>
                <w:lang w:val="sr-Cyrl-CS"/>
              </w:rPr>
              <w:t>3</w:t>
            </w:r>
            <w:r w:rsidRPr="003634B1">
              <w:rPr>
                <w:sz w:val="20"/>
                <w:szCs w:val="20"/>
                <w:lang w:val="sr-Cyrl-CS"/>
              </w:rPr>
              <w:t>/</w:t>
            </w:r>
            <w:r w:rsidRPr="003634B1">
              <w:rPr>
                <w:sz w:val="20"/>
                <w:szCs w:val="20"/>
                <w:lang w:val="sr-Latn-CS"/>
              </w:rPr>
              <w:t>2</w:t>
            </w:r>
            <w:r>
              <w:rPr>
                <w:sz w:val="20"/>
                <w:szCs w:val="20"/>
                <w:lang w:val="sr-Cyrl-RS"/>
              </w:rPr>
              <w:t>4</w:t>
            </w:r>
            <w:r w:rsidRPr="003634B1">
              <w:rPr>
                <w:sz w:val="20"/>
                <w:szCs w:val="20"/>
                <w:lang w:val="sr-Cyrl-CS"/>
              </w:rPr>
              <w:t>. год.</w:t>
            </w:r>
          </w:p>
          <w:p w14:paraId="2B8D53ED" w14:textId="77777777" w:rsidR="00EA2927" w:rsidRDefault="00EA2927" w:rsidP="00053045">
            <w:pPr>
              <w:tabs>
                <w:tab w:val="left" w:pos="180"/>
              </w:tabs>
              <w:spacing w:line="276" w:lineRule="auto"/>
              <w:rPr>
                <w:sz w:val="20"/>
                <w:szCs w:val="20"/>
                <w:lang w:val="sr-Cyrl-CS"/>
              </w:rPr>
            </w:pPr>
            <w:r w:rsidRPr="003634B1">
              <w:rPr>
                <w:sz w:val="20"/>
                <w:szCs w:val="20"/>
                <w:lang w:val="sr-Cyrl-CS"/>
              </w:rPr>
              <w:t>Предлог плана Наставничког већа за 202</w:t>
            </w:r>
            <w:r>
              <w:rPr>
                <w:sz w:val="20"/>
                <w:szCs w:val="20"/>
                <w:lang w:val="sr-Cyrl-CS"/>
              </w:rPr>
              <w:t>3</w:t>
            </w:r>
            <w:r w:rsidRPr="003634B1">
              <w:rPr>
                <w:sz w:val="20"/>
                <w:szCs w:val="20"/>
                <w:lang w:val="sr-Cyrl-CS"/>
              </w:rPr>
              <w:t>/</w:t>
            </w:r>
            <w:r w:rsidRPr="003634B1">
              <w:rPr>
                <w:sz w:val="20"/>
                <w:szCs w:val="20"/>
                <w:lang w:val="sr-Latn-CS"/>
              </w:rPr>
              <w:t>2</w:t>
            </w:r>
            <w:r>
              <w:rPr>
                <w:sz w:val="20"/>
                <w:szCs w:val="20"/>
                <w:lang w:val="sr-Cyrl-RS"/>
              </w:rPr>
              <w:t>4.</w:t>
            </w:r>
            <w:r w:rsidRPr="003634B1">
              <w:rPr>
                <w:sz w:val="20"/>
                <w:szCs w:val="20"/>
                <w:lang w:val="sr-Cyrl-CS"/>
              </w:rPr>
              <w:t xml:space="preserve"> годину</w:t>
            </w:r>
          </w:p>
          <w:p w14:paraId="67D97D4B" w14:textId="77777777" w:rsidR="00EA2927" w:rsidRDefault="00EA2927" w:rsidP="00053045">
            <w:pPr>
              <w:tabs>
                <w:tab w:val="left" w:pos="180"/>
              </w:tabs>
              <w:spacing w:line="276" w:lineRule="auto"/>
              <w:rPr>
                <w:sz w:val="20"/>
                <w:szCs w:val="20"/>
                <w:lang w:val="sr-Cyrl-CS"/>
              </w:rPr>
            </w:pPr>
            <w:r>
              <w:rPr>
                <w:sz w:val="20"/>
                <w:szCs w:val="20"/>
                <w:lang w:val="sr-Cyrl-CS"/>
              </w:rPr>
              <w:t>Усвајање распореда часова</w:t>
            </w:r>
            <w:r w:rsidRPr="003634B1">
              <w:rPr>
                <w:sz w:val="20"/>
                <w:szCs w:val="20"/>
                <w:lang w:val="sr-Cyrl-CS"/>
              </w:rPr>
              <w:t xml:space="preserve"> </w:t>
            </w:r>
          </w:p>
          <w:p w14:paraId="1DA88A0E" w14:textId="77777777" w:rsidR="00EA2927" w:rsidRPr="003634B1" w:rsidRDefault="00EA2927" w:rsidP="00053045">
            <w:pPr>
              <w:tabs>
                <w:tab w:val="left" w:pos="180"/>
              </w:tabs>
              <w:spacing w:line="276" w:lineRule="auto"/>
              <w:rPr>
                <w:sz w:val="20"/>
                <w:szCs w:val="20"/>
                <w:lang w:val="sr-Cyrl-CS"/>
              </w:rPr>
            </w:pPr>
            <w:r>
              <w:rPr>
                <w:sz w:val="20"/>
                <w:szCs w:val="20"/>
                <w:lang w:val="sr-Cyrl-CS"/>
              </w:rPr>
              <w:t xml:space="preserve">Извештај </w:t>
            </w:r>
            <w:proofErr w:type="spellStart"/>
            <w:r>
              <w:rPr>
                <w:sz w:val="20"/>
                <w:szCs w:val="20"/>
                <w:lang w:val="sr-Cyrl-CS"/>
              </w:rPr>
              <w:t>сасастанка</w:t>
            </w:r>
            <w:proofErr w:type="spellEnd"/>
            <w:r>
              <w:rPr>
                <w:sz w:val="20"/>
                <w:szCs w:val="20"/>
                <w:lang w:val="sr-Cyrl-CS"/>
              </w:rPr>
              <w:t xml:space="preserve"> директора са начелницом Школске управе</w:t>
            </w:r>
          </w:p>
          <w:p w14:paraId="65C4EC76" w14:textId="77777777" w:rsidR="00EA2927" w:rsidRPr="003634B1" w:rsidRDefault="00EA2927" w:rsidP="00053045">
            <w:pPr>
              <w:tabs>
                <w:tab w:val="left" w:pos="180"/>
              </w:tabs>
              <w:spacing w:line="276" w:lineRule="auto"/>
              <w:rPr>
                <w:sz w:val="20"/>
                <w:szCs w:val="20"/>
                <w:lang w:val="sr-Cyrl-CS"/>
              </w:rPr>
            </w:pPr>
            <w:r w:rsidRPr="003634B1">
              <w:rPr>
                <w:sz w:val="20"/>
                <w:szCs w:val="20"/>
                <w:lang w:val="sr-Cyrl-CS"/>
              </w:rPr>
              <w:t>Текућа питања</w:t>
            </w:r>
          </w:p>
        </w:tc>
        <w:tc>
          <w:tcPr>
            <w:tcW w:w="885" w:type="dxa"/>
            <w:tcBorders>
              <w:top w:val="single" w:sz="4" w:space="0" w:color="auto"/>
              <w:left w:val="single" w:sz="4" w:space="0" w:color="auto"/>
              <w:bottom w:val="single" w:sz="4" w:space="0" w:color="auto"/>
              <w:right w:val="single" w:sz="4" w:space="0" w:color="auto"/>
            </w:tcBorders>
          </w:tcPr>
          <w:p w14:paraId="4EB05F9B" w14:textId="77777777" w:rsidR="00EA2927" w:rsidRPr="003634B1" w:rsidRDefault="00EA2927" w:rsidP="00053045">
            <w:pPr>
              <w:tabs>
                <w:tab w:val="left" w:pos="180"/>
              </w:tabs>
              <w:spacing w:line="276" w:lineRule="auto"/>
              <w:jc w:val="center"/>
              <w:rPr>
                <w:sz w:val="20"/>
                <w:szCs w:val="20"/>
                <w:lang w:val="sr-Cyrl-CS"/>
              </w:rPr>
            </w:pPr>
          </w:p>
          <w:p w14:paraId="5F5096FF" w14:textId="77777777" w:rsidR="00EA2927" w:rsidRPr="003634B1" w:rsidRDefault="00EA2927" w:rsidP="00053045">
            <w:pPr>
              <w:tabs>
                <w:tab w:val="left" w:pos="180"/>
              </w:tabs>
              <w:spacing w:line="276" w:lineRule="auto"/>
              <w:jc w:val="center"/>
              <w:rPr>
                <w:sz w:val="20"/>
                <w:szCs w:val="20"/>
                <w:lang w:val="sr-Cyrl-CS"/>
              </w:rPr>
            </w:pPr>
          </w:p>
          <w:p w14:paraId="31BD9EBD" w14:textId="77777777" w:rsidR="00EA2927" w:rsidRPr="003634B1" w:rsidRDefault="00EA2927" w:rsidP="00053045">
            <w:pPr>
              <w:tabs>
                <w:tab w:val="left" w:pos="180"/>
              </w:tabs>
              <w:spacing w:line="276" w:lineRule="auto"/>
              <w:jc w:val="center"/>
              <w:rPr>
                <w:sz w:val="20"/>
                <w:szCs w:val="20"/>
                <w:lang w:val="sr-Cyrl-CS"/>
              </w:rPr>
            </w:pPr>
          </w:p>
          <w:p w14:paraId="527F73ED" w14:textId="77777777" w:rsidR="00EA2927" w:rsidRPr="003634B1" w:rsidRDefault="00EA2927" w:rsidP="00053045">
            <w:pPr>
              <w:tabs>
                <w:tab w:val="left" w:pos="180"/>
              </w:tabs>
              <w:spacing w:line="276" w:lineRule="auto"/>
              <w:rPr>
                <w:sz w:val="20"/>
                <w:szCs w:val="20"/>
                <w:lang w:val="sr-Cyrl-CS"/>
              </w:rPr>
            </w:pPr>
            <w:r w:rsidRPr="003634B1">
              <w:rPr>
                <w:sz w:val="20"/>
                <w:szCs w:val="20"/>
                <w:lang w:val="sr-Latn-CS"/>
              </w:rPr>
              <w:t>VIII</w:t>
            </w:r>
          </w:p>
          <w:p w14:paraId="7E8F3EEF" w14:textId="77777777" w:rsidR="00EA2927" w:rsidRPr="003634B1" w:rsidRDefault="00EA2927" w:rsidP="00053045">
            <w:pPr>
              <w:tabs>
                <w:tab w:val="left" w:pos="180"/>
              </w:tabs>
              <w:spacing w:line="276" w:lineRule="auto"/>
              <w:jc w:val="center"/>
              <w:rPr>
                <w:sz w:val="20"/>
                <w:szCs w:val="20"/>
                <w:lang w:val="sr-Cyrl-CS"/>
              </w:rPr>
            </w:pPr>
          </w:p>
        </w:tc>
        <w:tc>
          <w:tcPr>
            <w:tcW w:w="1971" w:type="dxa"/>
            <w:tcBorders>
              <w:top w:val="single" w:sz="4" w:space="0" w:color="auto"/>
              <w:left w:val="single" w:sz="4" w:space="0" w:color="auto"/>
              <w:bottom w:val="single" w:sz="4" w:space="0" w:color="auto"/>
              <w:right w:val="single" w:sz="4" w:space="0" w:color="auto"/>
            </w:tcBorders>
            <w:vAlign w:val="center"/>
          </w:tcPr>
          <w:p w14:paraId="586E4FFB" w14:textId="77777777" w:rsidR="00EA2927" w:rsidRPr="003634B1" w:rsidRDefault="00EA2927" w:rsidP="00053045">
            <w:pPr>
              <w:tabs>
                <w:tab w:val="left" w:pos="180"/>
              </w:tabs>
              <w:spacing w:line="276" w:lineRule="auto"/>
              <w:jc w:val="center"/>
              <w:rPr>
                <w:sz w:val="20"/>
                <w:szCs w:val="20"/>
                <w:lang w:val="sr-Cyrl-CS"/>
              </w:rPr>
            </w:pPr>
            <w:r w:rsidRPr="003634B1">
              <w:rPr>
                <w:sz w:val="20"/>
                <w:szCs w:val="20"/>
                <w:lang w:val="sr-Cyrl-CS"/>
              </w:rPr>
              <w:t>директор,</w:t>
            </w:r>
          </w:p>
          <w:p w14:paraId="1AFF4573" w14:textId="77777777" w:rsidR="00EA2927" w:rsidRPr="003634B1" w:rsidRDefault="00EA2927" w:rsidP="00053045">
            <w:pPr>
              <w:tabs>
                <w:tab w:val="left" w:pos="180"/>
              </w:tabs>
              <w:spacing w:line="276" w:lineRule="auto"/>
              <w:jc w:val="center"/>
              <w:rPr>
                <w:sz w:val="20"/>
                <w:szCs w:val="20"/>
                <w:lang w:val="sr-Cyrl-CS"/>
              </w:rPr>
            </w:pPr>
            <w:r w:rsidRPr="003634B1">
              <w:rPr>
                <w:sz w:val="20"/>
                <w:szCs w:val="20"/>
                <w:lang w:val="sr-Cyrl-CS"/>
              </w:rPr>
              <w:t>психолог,</w:t>
            </w:r>
          </w:p>
          <w:p w14:paraId="4E180A85" w14:textId="77777777" w:rsidR="00EA2927" w:rsidRPr="003634B1" w:rsidRDefault="00EA2927" w:rsidP="00053045">
            <w:pPr>
              <w:tabs>
                <w:tab w:val="left" w:pos="180"/>
              </w:tabs>
              <w:spacing w:line="276" w:lineRule="auto"/>
              <w:jc w:val="center"/>
              <w:rPr>
                <w:sz w:val="20"/>
                <w:szCs w:val="20"/>
                <w:lang w:val="sr-Cyrl-CS"/>
              </w:rPr>
            </w:pPr>
            <w:r w:rsidRPr="003634B1">
              <w:rPr>
                <w:sz w:val="20"/>
                <w:szCs w:val="20"/>
                <w:lang w:val="sr-Cyrl-CS"/>
              </w:rPr>
              <w:t>наставници</w:t>
            </w:r>
          </w:p>
        </w:tc>
      </w:tr>
    </w:tbl>
    <w:p w14:paraId="0C42CFF6" w14:textId="77777777" w:rsidR="00BF4795" w:rsidRPr="00552A0E" w:rsidRDefault="00BF4795" w:rsidP="00BF4795">
      <w:pPr>
        <w:jc w:val="center"/>
        <w:rPr>
          <w:color w:val="FF0000"/>
          <w:lang w:val="sr-Latn-CS"/>
        </w:rPr>
      </w:pPr>
    </w:p>
    <w:p w14:paraId="7A30CAE2" w14:textId="36839812" w:rsidR="00BF4795" w:rsidRDefault="00BF4795" w:rsidP="00BF4795">
      <w:pPr>
        <w:rPr>
          <w:color w:val="FF0000"/>
          <w:sz w:val="28"/>
          <w:szCs w:val="28"/>
          <w:lang w:val="sr-Cyrl-CS"/>
        </w:rPr>
      </w:pPr>
    </w:p>
    <w:p w14:paraId="716DCB58" w14:textId="19982296" w:rsidR="00CF2560" w:rsidRDefault="00CF2560" w:rsidP="00BF4795">
      <w:pPr>
        <w:rPr>
          <w:color w:val="FF0000"/>
          <w:sz w:val="28"/>
          <w:szCs w:val="28"/>
          <w:lang w:val="sr-Cyrl-CS"/>
        </w:rPr>
      </w:pPr>
    </w:p>
    <w:p w14:paraId="7C73941A" w14:textId="77777777" w:rsidR="00CF2560" w:rsidRPr="00552A0E" w:rsidRDefault="00CF2560" w:rsidP="00BF4795">
      <w:pPr>
        <w:rPr>
          <w:color w:val="FF0000"/>
          <w:sz w:val="28"/>
          <w:szCs w:val="28"/>
          <w:lang w:val="sr-Cyrl-CS"/>
        </w:rPr>
      </w:pPr>
    </w:p>
    <w:p w14:paraId="3CE43AFC" w14:textId="77777777" w:rsidR="00BF4795" w:rsidRPr="00552A0E" w:rsidRDefault="00BF4795" w:rsidP="00BF4795">
      <w:pPr>
        <w:jc w:val="center"/>
        <w:rPr>
          <w:color w:val="FF0000"/>
          <w:lang w:val="sr-Cyrl-CS"/>
        </w:rPr>
      </w:pPr>
    </w:p>
    <w:p w14:paraId="1AB7AB31" w14:textId="77777777" w:rsidR="00A23EF1" w:rsidRPr="00552A0E" w:rsidRDefault="00A23EF1" w:rsidP="00111C03">
      <w:pPr>
        <w:jc w:val="center"/>
        <w:rPr>
          <w:color w:val="FF0000"/>
          <w:lang w:val="sr-Cyrl-CS"/>
        </w:rPr>
      </w:pPr>
    </w:p>
    <w:p w14:paraId="132F41E2" w14:textId="77777777" w:rsidR="006F2037" w:rsidRPr="00CF2560" w:rsidRDefault="006F2037" w:rsidP="006F2037">
      <w:pPr>
        <w:jc w:val="center"/>
        <w:rPr>
          <w:b/>
          <w:lang w:val="sr-Cyrl-CS"/>
        </w:rPr>
      </w:pPr>
      <w:proofErr w:type="spellStart"/>
      <w:r w:rsidRPr="00CF2560">
        <w:rPr>
          <w:b/>
          <w:lang w:val="sr-Cyrl-CS"/>
        </w:rPr>
        <w:t>Одељењска</w:t>
      </w:r>
      <w:proofErr w:type="spellEnd"/>
      <w:r w:rsidRPr="00CF2560">
        <w:rPr>
          <w:b/>
          <w:lang w:val="sr-Cyrl-CS"/>
        </w:rPr>
        <w:t xml:space="preserve"> већа</w:t>
      </w:r>
    </w:p>
    <w:p w14:paraId="16FF2EBB" w14:textId="77777777" w:rsidR="006F2037" w:rsidRPr="00552A0E" w:rsidRDefault="006F2037" w:rsidP="006F2037">
      <w:pPr>
        <w:jc w:val="center"/>
        <w:rPr>
          <w:color w:val="FF0000"/>
          <w:lang w:val="sr-Cyrl-CS"/>
        </w:rPr>
      </w:pPr>
    </w:p>
    <w:p w14:paraId="56B0752E" w14:textId="1ABF2846" w:rsidR="006F2037" w:rsidRPr="00EE6696" w:rsidRDefault="006F2037" w:rsidP="006F2037">
      <w:pPr>
        <w:ind w:firstLine="720"/>
        <w:jc w:val="both"/>
        <w:rPr>
          <w:lang w:val="sr-Cyrl-CS"/>
        </w:rPr>
      </w:pPr>
      <w:r w:rsidRPr="00EE6696">
        <w:rPr>
          <w:lang w:val="sr-Cyrl-CS"/>
        </w:rPr>
        <w:t xml:space="preserve">У складу са Статутом основне школе „Браћа Рибар“ </w:t>
      </w:r>
      <w:r w:rsidR="00053045" w:rsidRPr="00D444CB">
        <w:rPr>
          <w:color w:val="000000" w:themeColor="text1"/>
          <w:lang w:val="sr-Cyrl-CS"/>
        </w:rPr>
        <w:t>и чланом 115</w:t>
      </w:r>
      <w:r w:rsidRPr="00D444CB">
        <w:rPr>
          <w:color w:val="000000" w:themeColor="text1"/>
          <w:lang w:val="sr-Cyrl-CS"/>
        </w:rPr>
        <w:t xml:space="preserve">., </w:t>
      </w:r>
      <w:r w:rsidRPr="00EE6696">
        <w:rPr>
          <w:lang w:val="sr-Cyrl-CS"/>
        </w:rPr>
        <w:t xml:space="preserve">у школи постоје два </w:t>
      </w:r>
      <w:proofErr w:type="spellStart"/>
      <w:r w:rsidRPr="00EE6696">
        <w:rPr>
          <w:lang w:val="sr-Cyrl-CS"/>
        </w:rPr>
        <w:t>одељењска</w:t>
      </w:r>
      <w:proofErr w:type="spellEnd"/>
      <w:r w:rsidRPr="00EE6696">
        <w:rPr>
          <w:lang w:val="sr-Cyrl-CS"/>
        </w:rPr>
        <w:t xml:space="preserve"> већа: </w:t>
      </w:r>
      <w:proofErr w:type="spellStart"/>
      <w:r w:rsidRPr="00EE6696">
        <w:rPr>
          <w:lang w:val="sr-Cyrl-CS"/>
        </w:rPr>
        <w:t>Одељењско</w:t>
      </w:r>
      <w:proofErr w:type="spellEnd"/>
      <w:r w:rsidRPr="00EE6696">
        <w:rPr>
          <w:lang w:val="sr-Cyrl-CS"/>
        </w:rPr>
        <w:t xml:space="preserve"> веће нижих разреда (</w:t>
      </w:r>
      <w:r w:rsidRPr="00EE6696">
        <w:rPr>
          <w:lang w:val="sr-Latn-CS"/>
        </w:rPr>
        <w:t xml:space="preserve">I – IV </w:t>
      </w:r>
      <w:proofErr w:type="spellStart"/>
      <w:r w:rsidRPr="00EE6696">
        <w:rPr>
          <w:lang w:val="sr-Latn-CS"/>
        </w:rPr>
        <w:t>разреда</w:t>
      </w:r>
      <w:proofErr w:type="spellEnd"/>
      <w:r w:rsidRPr="00EE6696">
        <w:rPr>
          <w:lang w:val="sr-Cyrl-CS"/>
        </w:rPr>
        <w:t xml:space="preserve">) и </w:t>
      </w:r>
      <w:proofErr w:type="spellStart"/>
      <w:r w:rsidRPr="00EE6696">
        <w:rPr>
          <w:lang w:val="sr-Cyrl-CS"/>
        </w:rPr>
        <w:t>Одељењско</w:t>
      </w:r>
      <w:proofErr w:type="spellEnd"/>
      <w:r w:rsidRPr="00EE6696">
        <w:rPr>
          <w:lang w:val="sr-Cyrl-CS"/>
        </w:rPr>
        <w:t xml:space="preserve"> веће виших разреда (V – VIII разреда). На</w:t>
      </w:r>
      <w:r w:rsidR="00EE6696" w:rsidRPr="00EE6696">
        <w:rPr>
          <w:lang w:val="sr-Cyrl-CS"/>
        </w:rPr>
        <w:t xml:space="preserve"> Наставничком већу од 23.08.2022</w:t>
      </w:r>
      <w:r w:rsidRPr="00EE6696">
        <w:rPr>
          <w:lang w:val="sr-Cyrl-CS"/>
        </w:rPr>
        <w:t xml:space="preserve">. одређени су руководиоци </w:t>
      </w:r>
      <w:proofErr w:type="spellStart"/>
      <w:r w:rsidRPr="00EE6696">
        <w:rPr>
          <w:lang w:val="sr-Cyrl-CS"/>
        </w:rPr>
        <w:t>Одељењских</w:t>
      </w:r>
      <w:proofErr w:type="spellEnd"/>
      <w:r w:rsidRPr="00EE6696">
        <w:rPr>
          <w:lang w:val="sr-Cyrl-CS"/>
        </w:rPr>
        <w:t xml:space="preserve"> већа, и то:</w:t>
      </w:r>
    </w:p>
    <w:p w14:paraId="4A8C36DC" w14:textId="77777777" w:rsidR="006F2037" w:rsidRPr="00EE6696" w:rsidRDefault="006F2037" w:rsidP="006F2037">
      <w:pPr>
        <w:ind w:firstLine="720"/>
        <w:jc w:val="both"/>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3"/>
        <w:gridCol w:w="3603"/>
      </w:tblGrid>
      <w:tr w:rsidR="002D2322" w:rsidRPr="00EE6696" w14:paraId="5B3349D5" w14:textId="77777777" w:rsidTr="006F2037">
        <w:trPr>
          <w:jc w:val="center"/>
        </w:trPr>
        <w:tc>
          <w:tcPr>
            <w:tcW w:w="5463" w:type="dxa"/>
            <w:shd w:val="clear" w:color="auto" w:fill="A6A6A6" w:themeFill="background1" w:themeFillShade="A6"/>
            <w:vAlign w:val="center"/>
          </w:tcPr>
          <w:p w14:paraId="002164E7" w14:textId="77777777" w:rsidR="006F2037" w:rsidRPr="00EE6696" w:rsidRDefault="006F2037" w:rsidP="006F2037">
            <w:pPr>
              <w:jc w:val="center"/>
              <w:rPr>
                <w:b/>
                <w:bCs/>
                <w:sz w:val="20"/>
                <w:szCs w:val="20"/>
                <w:lang w:val="sr-Cyrl-CS"/>
              </w:rPr>
            </w:pPr>
            <w:proofErr w:type="spellStart"/>
            <w:r w:rsidRPr="00EE6696">
              <w:rPr>
                <w:b/>
                <w:bCs/>
                <w:sz w:val="20"/>
                <w:szCs w:val="20"/>
                <w:lang w:val="sr-Cyrl-CS"/>
              </w:rPr>
              <w:t>Одељењско</w:t>
            </w:r>
            <w:proofErr w:type="spellEnd"/>
            <w:r w:rsidRPr="00EE6696">
              <w:rPr>
                <w:b/>
                <w:bCs/>
                <w:sz w:val="20"/>
                <w:szCs w:val="20"/>
                <w:lang w:val="sr-Cyrl-CS"/>
              </w:rPr>
              <w:t xml:space="preserve"> веће</w:t>
            </w:r>
          </w:p>
        </w:tc>
        <w:tc>
          <w:tcPr>
            <w:tcW w:w="3603" w:type="dxa"/>
            <w:shd w:val="clear" w:color="auto" w:fill="A6A6A6" w:themeFill="background1" w:themeFillShade="A6"/>
            <w:vAlign w:val="center"/>
          </w:tcPr>
          <w:p w14:paraId="1C289044" w14:textId="77777777" w:rsidR="006F2037" w:rsidRPr="00EE6696" w:rsidRDefault="006F2037" w:rsidP="006F2037">
            <w:pPr>
              <w:jc w:val="center"/>
              <w:rPr>
                <w:b/>
                <w:bCs/>
                <w:sz w:val="20"/>
                <w:szCs w:val="20"/>
                <w:lang w:val="sr-Cyrl-CS"/>
              </w:rPr>
            </w:pPr>
            <w:r w:rsidRPr="00EE6696">
              <w:rPr>
                <w:b/>
                <w:bCs/>
                <w:sz w:val="20"/>
                <w:szCs w:val="20"/>
                <w:lang w:val="sr-Cyrl-CS"/>
              </w:rPr>
              <w:t>Руководилац</w:t>
            </w:r>
          </w:p>
        </w:tc>
      </w:tr>
      <w:tr w:rsidR="002D2322" w:rsidRPr="00EE6696" w14:paraId="36D1261B" w14:textId="77777777" w:rsidTr="006F2037">
        <w:trPr>
          <w:jc w:val="center"/>
        </w:trPr>
        <w:tc>
          <w:tcPr>
            <w:tcW w:w="5463" w:type="dxa"/>
            <w:vAlign w:val="center"/>
          </w:tcPr>
          <w:p w14:paraId="59A46365" w14:textId="77777777" w:rsidR="006F2037" w:rsidRPr="00EE6696" w:rsidRDefault="006F2037" w:rsidP="006F2037">
            <w:pPr>
              <w:jc w:val="center"/>
              <w:rPr>
                <w:sz w:val="20"/>
                <w:szCs w:val="20"/>
                <w:lang w:val="sr-Cyrl-CS"/>
              </w:rPr>
            </w:pPr>
            <w:proofErr w:type="spellStart"/>
            <w:r w:rsidRPr="00EE6696">
              <w:rPr>
                <w:sz w:val="20"/>
                <w:szCs w:val="20"/>
                <w:lang w:val="sr-Cyrl-CS"/>
              </w:rPr>
              <w:t>Одељењско</w:t>
            </w:r>
            <w:proofErr w:type="spellEnd"/>
            <w:r w:rsidRPr="00EE6696">
              <w:rPr>
                <w:sz w:val="20"/>
                <w:szCs w:val="20"/>
                <w:lang w:val="sr-Cyrl-CS"/>
              </w:rPr>
              <w:t xml:space="preserve"> веће предметне наставе</w:t>
            </w:r>
          </w:p>
        </w:tc>
        <w:tc>
          <w:tcPr>
            <w:tcW w:w="3603" w:type="dxa"/>
            <w:vAlign w:val="center"/>
          </w:tcPr>
          <w:p w14:paraId="1285EC91" w14:textId="34CF06E2" w:rsidR="006F2037" w:rsidRPr="00EE6696" w:rsidRDefault="004B5FA2" w:rsidP="0023551C">
            <w:pPr>
              <w:jc w:val="center"/>
              <w:rPr>
                <w:sz w:val="20"/>
                <w:szCs w:val="20"/>
                <w:lang w:val="sr-Cyrl-RS"/>
              </w:rPr>
            </w:pPr>
            <w:r w:rsidRPr="00EE6696">
              <w:rPr>
                <w:sz w:val="20"/>
                <w:szCs w:val="20"/>
                <w:lang w:val="sr-Cyrl-RS"/>
              </w:rPr>
              <w:t>Весна Радић</w:t>
            </w:r>
          </w:p>
        </w:tc>
      </w:tr>
      <w:tr w:rsidR="006F2037" w:rsidRPr="00EE6696" w14:paraId="313D9B6A" w14:textId="77777777" w:rsidTr="006F2037">
        <w:trPr>
          <w:trHeight w:val="215"/>
          <w:jc w:val="center"/>
        </w:trPr>
        <w:tc>
          <w:tcPr>
            <w:tcW w:w="5463" w:type="dxa"/>
            <w:vAlign w:val="center"/>
          </w:tcPr>
          <w:p w14:paraId="10AFB2D4" w14:textId="77777777" w:rsidR="006F2037" w:rsidRPr="00EE6696" w:rsidRDefault="006F2037" w:rsidP="006F2037">
            <w:pPr>
              <w:jc w:val="center"/>
              <w:rPr>
                <w:sz w:val="20"/>
                <w:szCs w:val="20"/>
                <w:lang w:val="sr-Cyrl-CS"/>
              </w:rPr>
            </w:pPr>
            <w:proofErr w:type="spellStart"/>
            <w:r w:rsidRPr="00EE6696">
              <w:rPr>
                <w:sz w:val="20"/>
                <w:szCs w:val="20"/>
                <w:lang w:val="sr-Cyrl-CS"/>
              </w:rPr>
              <w:t>Одељењско</w:t>
            </w:r>
            <w:proofErr w:type="spellEnd"/>
            <w:r w:rsidRPr="00EE6696">
              <w:rPr>
                <w:sz w:val="20"/>
                <w:szCs w:val="20"/>
                <w:lang w:val="sr-Cyrl-CS"/>
              </w:rPr>
              <w:t xml:space="preserve"> веће разредне наставе</w:t>
            </w:r>
          </w:p>
        </w:tc>
        <w:tc>
          <w:tcPr>
            <w:tcW w:w="3603" w:type="dxa"/>
            <w:vAlign w:val="center"/>
          </w:tcPr>
          <w:p w14:paraId="3F6C1A66" w14:textId="697BD134" w:rsidR="006F2037" w:rsidRPr="00EE6696" w:rsidRDefault="00EE6696" w:rsidP="006F2037">
            <w:pPr>
              <w:jc w:val="center"/>
              <w:rPr>
                <w:sz w:val="20"/>
                <w:szCs w:val="20"/>
                <w:lang w:val="sr-Cyrl-CS"/>
              </w:rPr>
            </w:pPr>
            <w:r w:rsidRPr="00EE6696">
              <w:rPr>
                <w:sz w:val="20"/>
                <w:szCs w:val="20"/>
                <w:lang w:val="sr-Cyrl-CS"/>
              </w:rPr>
              <w:t>Илић Зорица</w:t>
            </w:r>
          </w:p>
        </w:tc>
      </w:tr>
    </w:tbl>
    <w:p w14:paraId="237FFB9D" w14:textId="77777777" w:rsidR="006F2037" w:rsidRPr="00EE6696" w:rsidRDefault="006F2037" w:rsidP="006F2037">
      <w:pPr>
        <w:tabs>
          <w:tab w:val="left" w:pos="180"/>
        </w:tabs>
        <w:jc w:val="center"/>
        <w:rPr>
          <w:b/>
          <w:bCs/>
          <w:lang w:val="sr-Latn-CS"/>
        </w:rPr>
      </w:pPr>
    </w:p>
    <w:p w14:paraId="7FE48229" w14:textId="77777777" w:rsidR="006F2037" w:rsidRPr="00EE6696" w:rsidRDefault="006F2037" w:rsidP="006F2037">
      <w:pPr>
        <w:tabs>
          <w:tab w:val="left" w:pos="180"/>
        </w:tabs>
        <w:jc w:val="center"/>
        <w:rPr>
          <w:b/>
          <w:bCs/>
          <w:lang w:val="sr-Cyrl-CS"/>
        </w:rPr>
      </w:pPr>
      <w:proofErr w:type="spellStart"/>
      <w:r w:rsidRPr="00EE6696">
        <w:rPr>
          <w:b/>
          <w:bCs/>
          <w:lang w:val="sr-Cyrl-CS"/>
        </w:rPr>
        <w:t>Одељењско</w:t>
      </w:r>
      <w:proofErr w:type="spellEnd"/>
      <w:r w:rsidRPr="00EE6696">
        <w:rPr>
          <w:b/>
          <w:bCs/>
          <w:lang w:val="sr-Cyrl-CS"/>
        </w:rPr>
        <w:t xml:space="preserve"> веће предметне наставе</w:t>
      </w:r>
    </w:p>
    <w:p w14:paraId="7C624DB6" w14:textId="77777777" w:rsidR="006F2037" w:rsidRPr="00EE6696" w:rsidRDefault="006F2037" w:rsidP="006F2037">
      <w:pPr>
        <w:tabs>
          <w:tab w:val="left" w:pos="180"/>
        </w:tabs>
        <w:jc w:val="center"/>
        <w:rPr>
          <w:sz w:val="28"/>
          <w:szCs w:val="28"/>
          <w:lang w:val="sr-Cyrl-C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662"/>
        <w:gridCol w:w="1701"/>
      </w:tblGrid>
      <w:tr w:rsidR="002D2322" w:rsidRPr="00EE6696" w14:paraId="78568D97" w14:textId="77777777" w:rsidTr="006F2037">
        <w:trPr>
          <w:trHeight w:val="330"/>
          <w:jc w:val="center"/>
        </w:trPr>
        <w:tc>
          <w:tcPr>
            <w:tcW w:w="709" w:type="dxa"/>
            <w:shd w:val="clear" w:color="auto" w:fill="A6A6A6" w:themeFill="background1" w:themeFillShade="A6"/>
            <w:vAlign w:val="center"/>
          </w:tcPr>
          <w:p w14:paraId="624C31D5" w14:textId="77777777" w:rsidR="006F2037" w:rsidRPr="00EE6696" w:rsidRDefault="006F2037" w:rsidP="006F2037">
            <w:pPr>
              <w:tabs>
                <w:tab w:val="left" w:pos="180"/>
              </w:tabs>
              <w:jc w:val="both"/>
              <w:rPr>
                <w:b/>
                <w:bCs/>
                <w:sz w:val="20"/>
                <w:szCs w:val="20"/>
                <w:lang w:val="sr-Cyrl-CS"/>
              </w:rPr>
            </w:pPr>
            <w:bookmarkStart w:id="88" w:name="_Toc370367721"/>
            <w:bookmarkStart w:id="89" w:name="_Toc397397025"/>
            <w:r w:rsidRPr="00EE6696">
              <w:rPr>
                <w:b/>
                <w:bCs/>
                <w:sz w:val="20"/>
                <w:szCs w:val="20"/>
                <w:lang w:val="sr-Cyrl-CS"/>
              </w:rPr>
              <w:t xml:space="preserve">Р. бр. </w:t>
            </w:r>
          </w:p>
        </w:tc>
        <w:tc>
          <w:tcPr>
            <w:tcW w:w="6662" w:type="dxa"/>
            <w:shd w:val="clear" w:color="auto" w:fill="A6A6A6" w:themeFill="background1" w:themeFillShade="A6"/>
            <w:vAlign w:val="center"/>
          </w:tcPr>
          <w:p w14:paraId="202095D1" w14:textId="77777777" w:rsidR="006F2037" w:rsidRPr="00EE6696" w:rsidRDefault="006F2037" w:rsidP="006F2037">
            <w:pPr>
              <w:tabs>
                <w:tab w:val="left" w:pos="180"/>
              </w:tabs>
              <w:jc w:val="center"/>
              <w:rPr>
                <w:b/>
                <w:bCs/>
                <w:sz w:val="20"/>
                <w:szCs w:val="20"/>
                <w:lang w:val="sr-Cyrl-CS"/>
              </w:rPr>
            </w:pPr>
            <w:r w:rsidRPr="00EE6696">
              <w:rPr>
                <w:b/>
                <w:bCs/>
                <w:sz w:val="20"/>
                <w:szCs w:val="20"/>
                <w:lang w:val="sr-Cyrl-CS"/>
              </w:rPr>
              <w:t>ДНЕВНИ РЕД</w:t>
            </w:r>
          </w:p>
        </w:tc>
        <w:tc>
          <w:tcPr>
            <w:tcW w:w="1701" w:type="dxa"/>
            <w:shd w:val="clear" w:color="auto" w:fill="A6A6A6" w:themeFill="background1" w:themeFillShade="A6"/>
            <w:vAlign w:val="center"/>
          </w:tcPr>
          <w:p w14:paraId="1D2039CF" w14:textId="77777777" w:rsidR="006F2037" w:rsidRPr="00EE6696" w:rsidRDefault="006F2037" w:rsidP="006F2037">
            <w:pPr>
              <w:tabs>
                <w:tab w:val="left" w:pos="180"/>
              </w:tabs>
              <w:jc w:val="center"/>
              <w:rPr>
                <w:b/>
                <w:bCs/>
                <w:sz w:val="20"/>
                <w:szCs w:val="20"/>
                <w:lang w:val="sr-Cyrl-CS"/>
              </w:rPr>
            </w:pPr>
            <w:r w:rsidRPr="00EE6696">
              <w:rPr>
                <w:b/>
                <w:bCs/>
                <w:sz w:val="20"/>
                <w:szCs w:val="20"/>
                <w:lang w:val="sr-Cyrl-CS"/>
              </w:rPr>
              <w:t>Време одржавања</w:t>
            </w:r>
          </w:p>
        </w:tc>
      </w:tr>
      <w:tr w:rsidR="002D2322" w:rsidRPr="00EE6696" w14:paraId="0EC2B8DF" w14:textId="77777777" w:rsidTr="006F2037">
        <w:trPr>
          <w:trHeight w:val="841"/>
          <w:jc w:val="center"/>
        </w:trPr>
        <w:tc>
          <w:tcPr>
            <w:tcW w:w="709" w:type="dxa"/>
          </w:tcPr>
          <w:p w14:paraId="2B82E06E" w14:textId="77777777" w:rsidR="006F2037" w:rsidRPr="00EE6696" w:rsidRDefault="006F2037" w:rsidP="006F2037">
            <w:pPr>
              <w:tabs>
                <w:tab w:val="left" w:pos="180"/>
              </w:tabs>
              <w:jc w:val="both"/>
              <w:rPr>
                <w:b/>
                <w:bCs/>
                <w:sz w:val="20"/>
                <w:szCs w:val="20"/>
                <w:lang w:val="ru-RU"/>
              </w:rPr>
            </w:pPr>
          </w:p>
          <w:p w14:paraId="56E89821" w14:textId="77777777" w:rsidR="006F2037" w:rsidRPr="00EE6696" w:rsidRDefault="006F2037" w:rsidP="006F2037">
            <w:pPr>
              <w:tabs>
                <w:tab w:val="left" w:pos="180"/>
              </w:tabs>
              <w:jc w:val="both"/>
              <w:rPr>
                <w:b/>
                <w:bCs/>
                <w:sz w:val="20"/>
                <w:szCs w:val="20"/>
                <w:lang w:val="ru-RU"/>
              </w:rPr>
            </w:pPr>
          </w:p>
          <w:p w14:paraId="3420FE5C" w14:textId="77777777" w:rsidR="006F2037" w:rsidRPr="00EE6696" w:rsidRDefault="006F2037" w:rsidP="006F2037">
            <w:pPr>
              <w:tabs>
                <w:tab w:val="left" w:pos="180"/>
              </w:tabs>
              <w:jc w:val="both"/>
              <w:rPr>
                <w:b/>
                <w:bCs/>
                <w:sz w:val="20"/>
                <w:szCs w:val="20"/>
                <w:lang w:val="ru-RU"/>
              </w:rPr>
            </w:pPr>
          </w:p>
          <w:p w14:paraId="70CAD720" w14:textId="77777777" w:rsidR="006F2037" w:rsidRPr="00EE6696" w:rsidRDefault="006F2037" w:rsidP="006F2037">
            <w:pPr>
              <w:tabs>
                <w:tab w:val="left" w:pos="180"/>
              </w:tabs>
              <w:jc w:val="both"/>
              <w:rPr>
                <w:b/>
                <w:bCs/>
                <w:sz w:val="20"/>
                <w:szCs w:val="20"/>
                <w:lang w:val="ru-RU"/>
              </w:rPr>
            </w:pPr>
          </w:p>
          <w:p w14:paraId="30ABE04F" w14:textId="77777777" w:rsidR="006F2037" w:rsidRPr="00EE6696" w:rsidRDefault="006F2037" w:rsidP="006F2037">
            <w:pPr>
              <w:tabs>
                <w:tab w:val="left" w:pos="180"/>
              </w:tabs>
              <w:jc w:val="center"/>
              <w:rPr>
                <w:b/>
                <w:bCs/>
                <w:sz w:val="20"/>
                <w:szCs w:val="20"/>
              </w:rPr>
            </w:pPr>
            <w:r w:rsidRPr="00EE6696">
              <w:rPr>
                <w:b/>
                <w:bCs/>
                <w:sz w:val="20"/>
                <w:szCs w:val="20"/>
              </w:rPr>
              <w:t>I</w:t>
            </w:r>
          </w:p>
          <w:p w14:paraId="4CC90FF0" w14:textId="77777777" w:rsidR="006F2037" w:rsidRPr="00EE6696" w:rsidRDefault="006F2037" w:rsidP="006F2037">
            <w:pPr>
              <w:tabs>
                <w:tab w:val="left" w:pos="180"/>
              </w:tabs>
              <w:jc w:val="both"/>
              <w:rPr>
                <w:sz w:val="20"/>
                <w:szCs w:val="20"/>
                <w:lang w:val="sr-Cyrl-CS"/>
              </w:rPr>
            </w:pPr>
          </w:p>
        </w:tc>
        <w:tc>
          <w:tcPr>
            <w:tcW w:w="6662" w:type="dxa"/>
          </w:tcPr>
          <w:p w14:paraId="587550D7" w14:textId="77777777" w:rsidR="006F2037" w:rsidRPr="00EE6696" w:rsidRDefault="006F2037" w:rsidP="006F2037">
            <w:pPr>
              <w:tabs>
                <w:tab w:val="left" w:pos="180"/>
              </w:tabs>
              <w:rPr>
                <w:sz w:val="20"/>
                <w:szCs w:val="20"/>
                <w:lang w:val="sr-Cyrl-CS"/>
              </w:rPr>
            </w:pPr>
            <w:r w:rsidRPr="00EE6696">
              <w:rPr>
                <w:sz w:val="20"/>
                <w:szCs w:val="20"/>
                <w:lang w:val="sr-Cyrl-CS"/>
              </w:rPr>
              <w:t xml:space="preserve">1. Евиденција чланова </w:t>
            </w:r>
            <w:proofErr w:type="spellStart"/>
            <w:r w:rsidRPr="00EE6696">
              <w:rPr>
                <w:sz w:val="20"/>
                <w:szCs w:val="20"/>
                <w:lang w:val="sr-Cyrl-CS"/>
              </w:rPr>
              <w:t>Одељењског</w:t>
            </w:r>
            <w:proofErr w:type="spellEnd"/>
            <w:r w:rsidRPr="00EE6696">
              <w:rPr>
                <w:sz w:val="20"/>
                <w:szCs w:val="20"/>
                <w:lang w:val="sr-Cyrl-CS"/>
              </w:rPr>
              <w:t xml:space="preserve"> већа предметне наставе   </w:t>
            </w:r>
          </w:p>
          <w:p w14:paraId="27AB1C1A" w14:textId="77777777" w:rsidR="006F2037" w:rsidRPr="00EE6696" w:rsidRDefault="006F2037" w:rsidP="006F2037">
            <w:pPr>
              <w:tabs>
                <w:tab w:val="left" w:pos="180"/>
              </w:tabs>
              <w:rPr>
                <w:sz w:val="20"/>
                <w:szCs w:val="20"/>
                <w:lang w:val="ru-RU"/>
              </w:rPr>
            </w:pPr>
            <w:r w:rsidRPr="00EE6696">
              <w:rPr>
                <w:sz w:val="20"/>
                <w:szCs w:val="20"/>
                <w:lang w:val="sr-Cyrl-CS"/>
              </w:rPr>
              <w:t xml:space="preserve">2. </w:t>
            </w:r>
            <w:r w:rsidRPr="00EE6696">
              <w:rPr>
                <w:sz w:val="20"/>
                <w:szCs w:val="20"/>
                <w:lang w:val="ru-RU"/>
              </w:rPr>
              <w:t xml:space="preserve">Усвајање Програма рада Одељењског већа предметне наставе (од </w:t>
            </w:r>
            <w:r w:rsidRPr="00EE6696">
              <w:rPr>
                <w:sz w:val="20"/>
                <w:szCs w:val="20"/>
              </w:rPr>
              <w:t>V</w:t>
            </w:r>
            <w:r w:rsidRPr="00EE6696">
              <w:rPr>
                <w:sz w:val="20"/>
                <w:szCs w:val="20"/>
                <w:lang w:val="sr-Cyrl-CS"/>
              </w:rPr>
              <w:t>до</w:t>
            </w:r>
          </w:p>
          <w:p w14:paraId="6A61DCAC" w14:textId="77777777" w:rsidR="006F2037" w:rsidRPr="00EE6696" w:rsidRDefault="006F2037" w:rsidP="006F2037">
            <w:pPr>
              <w:tabs>
                <w:tab w:val="left" w:pos="180"/>
              </w:tabs>
              <w:rPr>
                <w:sz w:val="20"/>
                <w:szCs w:val="20"/>
                <w:lang w:val="sr-Cyrl-CS"/>
              </w:rPr>
            </w:pPr>
            <w:r w:rsidRPr="00EE6696">
              <w:rPr>
                <w:sz w:val="20"/>
                <w:szCs w:val="20"/>
              </w:rPr>
              <w:t>VIII</w:t>
            </w:r>
            <w:r w:rsidRPr="00EE6696">
              <w:rPr>
                <w:sz w:val="20"/>
                <w:szCs w:val="20"/>
                <w:lang w:val="sr-Cyrl-BA"/>
              </w:rPr>
              <w:t>разреда)</w:t>
            </w:r>
          </w:p>
          <w:p w14:paraId="475B9A69" w14:textId="77777777" w:rsidR="006F2037" w:rsidRPr="00EE6696" w:rsidRDefault="006F2037" w:rsidP="006F2037">
            <w:pPr>
              <w:tabs>
                <w:tab w:val="left" w:pos="180"/>
              </w:tabs>
              <w:rPr>
                <w:sz w:val="20"/>
                <w:szCs w:val="20"/>
                <w:lang w:val="ru-RU"/>
              </w:rPr>
            </w:pPr>
            <w:r w:rsidRPr="00EE6696">
              <w:rPr>
                <w:sz w:val="20"/>
                <w:szCs w:val="20"/>
                <w:lang w:val="sr-Cyrl-CS"/>
              </w:rPr>
              <w:t xml:space="preserve">3. </w:t>
            </w:r>
            <w:r w:rsidRPr="00EE6696">
              <w:rPr>
                <w:sz w:val="20"/>
                <w:szCs w:val="20"/>
                <w:lang w:val="ru-RU"/>
              </w:rPr>
              <w:t xml:space="preserve">Утврђивање распореда рада у редовној настави, слободним </w:t>
            </w:r>
          </w:p>
          <w:p w14:paraId="203F8583" w14:textId="77777777" w:rsidR="006F2037" w:rsidRPr="00EE6696" w:rsidRDefault="006F2037" w:rsidP="006F2037">
            <w:pPr>
              <w:tabs>
                <w:tab w:val="left" w:pos="180"/>
              </w:tabs>
              <w:rPr>
                <w:sz w:val="20"/>
                <w:szCs w:val="20"/>
                <w:lang w:val="ru-RU"/>
              </w:rPr>
            </w:pPr>
            <w:r w:rsidRPr="00EE6696">
              <w:rPr>
                <w:sz w:val="20"/>
                <w:szCs w:val="20"/>
                <w:lang w:val="ru-RU"/>
              </w:rPr>
              <w:t xml:space="preserve">активностима, и осталим облицима образовно-васпитног </w:t>
            </w:r>
          </w:p>
          <w:p w14:paraId="3FF1C47D" w14:textId="77777777" w:rsidR="006F2037" w:rsidRPr="00EE6696" w:rsidRDefault="006F2037" w:rsidP="006F2037">
            <w:pPr>
              <w:tabs>
                <w:tab w:val="left" w:pos="180"/>
              </w:tabs>
              <w:rPr>
                <w:sz w:val="20"/>
                <w:szCs w:val="20"/>
                <w:lang w:val="sr-Cyrl-CS"/>
              </w:rPr>
            </w:pPr>
            <w:r w:rsidRPr="00EE6696">
              <w:rPr>
                <w:sz w:val="20"/>
                <w:szCs w:val="20"/>
                <w:lang w:val="ru-RU"/>
              </w:rPr>
              <w:t>рада</w:t>
            </w:r>
          </w:p>
          <w:p w14:paraId="390BB758" w14:textId="77777777" w:rsidR="006F2037" w:rsidRPr="00EE6696" w:rsidRDefault="006F2037" w:rsidP="006F2037">
            <w:pPr>
              <w:tabs>
                <w:tab w:val="left" w:pos="180"/>
              </w:tabs>
              <w:rPr>
                <w:sz w:val="20"/>
                <w:szCs w:val="20"/>
                <w:lang w:val="ru-RU"/>
              </w:rPr>
            </w:pPr>
            <w:r w:rsidRPr="00EE6696">
              <w:rPr>
                <w:sz w:val="20"/>
                <w:szCs w:val="20"/>
                <w:lang w:val="ru-RU"/>
              </w:rPr>
              <w:t xml:space="preserve">4. Утврђивање распореда писмених задатака, контролних вежби и других </w:t>
            </w:r>
          </w:p>
          <w:p w14:paraId="11856CD5" w14:textId="77777777" w:rsidR="006F2037" w:rsidRPr="00EE6696" w:rsidRDefault="006F2037" w:rsidP="006F2037">
            <w:pPr>
              <w:tabs>
                <w:tab w:val="left" w:pos="180"/>
              </w:tabs>
              <w:rPr>
                <w:sz w:val="20"/>
                <w:szCs w:val="20"/>
                <w:lang w:val="ru-RU"/>
              </w:rPr>
            </w:pPr>
            <w:r w:rsidRPr="00EE6696">
              <w:rPr>
                <w:sz w:val="20"/>
                <w:szCs w:val="20"/>
                <w:lang w:val="ru-RU"/>
              </w:rPr>
              <w:t>захтева наставника</w:t>
            </w:r>
          </w:p>
          <w:p w14:paraId="46ACF441" w14:textId="77777777" w:rsidR="006F2037" w:rsidRPr="00EE6696" w:rsidRDefault="006F2037" w:rsidP="006F2037">
            <w:pPr>
              <w:pStyle w:val="NoSpacing"/>
              <w:rPr>
                <w:sz w:val="20"/>
                <w:szCs w:val="20"/>
                <w:lang w:val="sr-Cyrl-BA"/>
              </w:rPr>
            </w:pPr>
            <w:r w:rsidRPr="00EE6696">
              <w:rPr>
                <w:sz w:val="20"/>
                <w:szCs w:val="20"/>
                <w:lang w:val="ru-RU"/>
              </w:rPr>
              <w:t xml:space="preserve">5. </w:t>
            </w:r>
            <w:r w:rsidRPr="00EE6696">
              <w:rPr>
                <w:sz w:val="20"/>
                <w:szCs w:val="20"/>
                <w:lang w:val="sr-Cyrl-BA"/>
              </w:rPr>
              <w:t>Организација осталих активности (организација екскурзија и излета)</w:t>
            </w:r>
          </w:p>
          <w:p w14:paraId="74234963" w14:textId="77777777" w:rsidR="006F2037" w:rsidRPr="00EE6696" w:rsidRDefault="006F2037" w:rsidP="006F2037">
            <w:pPr>
              <w:tabs>
                <w:tab w:val="left" w:pos="180"/>
              </w:tabs>
              <w:rPr>
                <w:sz w:val="20"/>
                <w:szCs w:val="20"/>
                <w:lang w:val="ru-RU"/>
              </w:rPr>
            </w:pPr>
            <w:r w:rsidRPr="00EE6696">
              <w:rPr>
                <w:sz w:val="20"/>
                <w:szCs w:val="20"/>
                <w:lang w:val="ru-RU"/>
              </w:rPr>
              <w:t>6. Текућа питања</w:t>
            </w:r>
          </w:p>
        </w:tc>
        <w:tc>
          <w:tcPr>
            <w:tcW w:w="1701" w:type="dxa"/>
          </w:tcPr>
          <w:p w14:paraId="08C34AC3" w14:textId="77777777" w:rsidR="006F2037" w:rsidRPr="00EE6696" w:rsidRDefault="006F2037" w:rsidP="006F2037">
            <w:pPr>
              <w:tabs>
                <w:tab w:val="left" w:pos="180"/>
              </w:tabs>
              <w:jc w:val="both"/>
              <w:rPr>
                <w:b/>
                <w:bCs/>
                <w:sz w:val="20"/>
                <w:szCs w:val="20"/>
                <w:lang w:val="ru-RU"/>
              </w:rPr>
            </w:pPr>
          </w:p>
          <w:p w14:paraId="4717CE9D" w14:textId="77777777" w:rsidR="006F2037" w:rsidRPr="00EE6696" w:rsidRDefault="006F2037" w:rsidP="006F2037">
            <w:pPr>
              <w:tabs>
                <w:tab w:val="left" w:pos="180"/>
              </w:tabs>
              <w:jc w:val="both"/>
              <w:rPr>
                <w:b/>
                <w:bCs/>
                <w:sz w:val="20"/>
                <w:szCs w:val="20"/>
                <w:lang w:val="ru-RU"/>
              </w:rPr>
            </w:pPr>
          </w:p>
          <w:p w14:paraId="775E4A94" w14:textId="77777777" w:rsidR="006F2037" w:rsidRPr="00EE6696" w:rsidRDefault="006F2037" w:rsidP="006F2037">
            <w:pPr>
              <w:tabs>
                <w:tab w:val="left" w:pos="180"/>
              </w:tabs>
              <w:jc w:val="both"/>
              <w:rPr>
                <w:b/>
                <w:bCs/>
                <w:sz w:val="20"/>
                <w:szCs w:val="20"/>
                <w:lang w:val="ru-RU"/>
              </w:rPr>
            </w:pPr>
          </w:p>
          <w:p w14:paraId="775FFF08" w14:textId="77777777" w:rsidR="006F2037" w:rsidRPr="00EE6696" w:rsidRDefault="006F2037" w:rsidP="006F2037">
            <w:pPr>
              <w:tabs>
                <w:tab w:val="left" w:pos="180"/>
              </w:tabs>
              <w:jc w:val="both"/>
              <w:rPr>
                <w:b/>
                <w:bCs/>
                <w:sz w:val="20"/>
                <w:szCs w:val="20"/>
                <w:lang w:val="ru-RU"/>
              </w:rPr>
            </w:pPr>
          </w:p>
          <w:p w14:paraId="38C7CC12" w14:textId="77777777" w:rsidR="006F2037" w:rsidRPr="00EE6696" w:rsidRDefault="006F2037" w:rsidP="006F2037">
            <w:pPr>
              <w:tabs>
                <w:tab w:val="left" w:pos="180"/>
              </w:tabs>
              <w:jc w:val="center"/>
              <w:rPr>
                <w:b/>
                <w:bCs/>
                <w:sz w:val="20"/>
                <w:szCs w:val="20"/>
                <w:lang w:val="sr-Cyrl-CS"/>
              </w:rPr>
            </w:pPr>
            <w:r w:rsidRPr="00EE6696">
              <w:rPr>
                <w:b/>
                <w:bCs/>
                <w:sz w:val="20"/>
                <w:szCs w:val="20"/>
              </w:rPr>
              <w:t>IX</w:t>
            </w:r>
          </w:p>
          <w:p w14:paraId="63EC933F" w14:textId="77777777" w:rsidR="006F2037" w:rsidRPr="00EE6696" w:rsidRDefault="006F2037" w:rsidP="006F2037">
            <w:pPr>
              <w:tabs>
                <w:tab w:val="left" w:pos="180"/>
              </w:tabs>
              <w:jc w:val="both"/>
              <w:rPr>
                <w:sz w:val="20"/>
                <w:szCs w:val="20"/>
              </w:rPr>
            </w:pPr>
          </w:p>
          <w:p w14:paraId="05D9C762" w14:textId="77777777" w:rsidR="006F2037" w:rsidRPr="00EE6696" w:rsidRDefault="006F2037" w:rsidP="006F2037">
            <w:pPr>
              <w:tabs>
                <w:tab w:val="left" w:pos="180"/>
              </w:tabs>
              <w:jc w:val="both"/>
              <w:rPr>
                <w:sz w:val="20"/>
                <w:szCs w:val="20"/>
                <w:lang w:val="ru-RU"/>
              </w:rPr>
            </w:pPr>
          </w:p>
        </w:tc>
      </w:tr>
      <w:tr w:rsidR="002D2322" w:rsidRPr="00EE6696" w14:paraId="6DF40098" w14:textId="77777777" w:rsidTr="006F2037">
        <w:trPr>
          <w:trHeight w:val="355"/>
          <w:jc w:val="center"/>
        </w:trPr>
        <w:tc>
          <w:tcPr>
            <w:tcW w:w="709" w:type="dxa"/>
          </w:tcPr>
          <w:p w14:paraId="5F3AF450" w14:textId="77777777" w:rsidR="006F2037" w:rsidRPr="00EE6696" w:rsidRDefault="006F2037" w:rsidP="006F2037">
            <w:pPr>
              <w:tabs>
                <w:tab w:val="left" w:pos="180"/>
              </w:tabs>
              <w:jc w:val="both"/>
              <w:rPr>
                <w:sz w:val="20"/>
                <w:szCs w:val="20"/>
                <w:lang w:val="sr-Cyrl-CS"/>
              </w:rPr>
            </w:pPr>
          </w:p>
          <w:p w14:paraId="73BB8ED4" w14:textId="77777777" w:rsidR="006F2037" w:rsidRPr="00EE6696" w:rsidRDefault="006F2037" w:rsidP="006F2037">
            <w:pPr>
              <w:tabs>
                <w:tab w:val="left" w:pos="180"/>
              </w:tabs>
              <w:jc w:val="both"/>
              <w:rPr>
                <w:sz w:val="20"/>
                <w:szCs w:val="20"/>
                <w:lang w:val="sr-Cyrl-CS"/>
              </w:rPr>
            </w:pPr>
          </w:p>
          <w:p w14:paraId="7D635F30" w14:textId="77777777" w:rsidR="006F2037" w:rsidRPr="00EE6696" w:rsidRDefault="006F2037" w:rsidP="006F2037">
            <w:pPr>
              <w:tabs>
                <w:tab w:val="left" w:pos="180"/>
              </w:tabs>
              <w:jc w:val="both"/>
              <w:rPr>
                <w:sz w:val="20"/>
                <w:szCs w:val="20"/>
                <w:lang w:val="sr-Cyrl-CS"/>
              </w:rPr>
            </w:pPr>
          </w:p>
          <w:p w14:paraId="68479E29" w14:textId="77777777" w:rsidR="006F2037" w:rsidRPr="00EE6696" w:rsidRDefault="006F2037" w:rsidP="006F2037">
            <w:pPr>
              <w:tabs>
                <w:tab w:val="left" w:pos="180"/>
              </w:tabs>
              <w:jc w:val="both"/>
              <w:rPr>
                <w:sz w:val="20"/>
                <w:szCs w:val="20"/>
                <w:lang w:val="sr-Cyrl-CS"/>
              </w:rPr>
            </w:pPr>
          </w:p>
          <w:p w14:paraId="1E8B7020" w14:textId="77777777" w:rsidR="006F2037" w:rsidRPr="00EE6696" w:rsidRDefault="006F2037" w:rsidP="006F2037">
            <w:pPr>
              <w:tabs>
                <w:tab w:val="left" w:pos="180"/>
              </w:tabs>
              <w:jc w:val="center"/>
              <w:rPr>
                <w:b/>
                <w:bCs/>
                <w:sz w:val="20"/>
                <w:szCs w:val="20"/>
                <w:lang w:val="sr-Cyrl-CS"/>
              </w:rPr>
            </w:pPr>
            <w:r w:rsidRPr="00EE6696">
              <w:rPr>
                <w:b/>
                <w:bCs/>
                <w:sz w:val="20"/>
                <w:szCs w:val="20"/>
              </w:rPr>
              <w:t>II</w:t>
            </w:r>
          </w:p>
        </w:tc>
        <w:tc>
          <w:tcPr>
            <w:tcW w:w="6662" w:type="dxa"/>
          </w:tcPr>
          <w:p w14:paraId="66593E4F" w14:textId="77777777" w:rsidR="006F2037" w:rsidRPr="00EE6696" w:rsidRDefault="006F2037" w:rsidP="006F2037">
            <w:pPr>
              <w:tabs>
                <w:tab w:val="left" w:pos="180"/>
              </w:tabs>
              <w:rPr>
                <w:sz w:val="20"/>
                <w:szCs w:val="20"/>
                <w:lang w:val="ru-RU"/>
              </w:rPr>
            </w:pPr>
            <w:r w:rsidRPr="00EE6696">
              <w:rPr>
                <w:sz w:val="20"/>
                <w:szCs w:val="20"/>
                <w:lang w:val="ru-RU"/>
              </w:rPr>
              <w:t>1. Анализа успеха на крају првог тромесечја</w:t>
            </w:r>
          </w:p>
          <w:p w14:paraId="08B84FDE" w14:textId="77777777" w:rsidR="006F2037" w:rsidRPr="00EE6696" w:rsidRDefault="006F2037" w:rsidP="006F2037">
            <w:pPr>
              <w:tabs>
                <w:tab w:val="left" w:pos="180"/>
              </w:tabs>
              <w:rPr>
                <w:sz w:val="20"/>
                <w:szCs w:val="20"/>
                <w:lang w:val="ru-RU"/>
              </w:rPr>
            </w:pPr>
            <w:r w:rsidRPr="00EE6696">
              <w:rPr>
                <w:sz w:val="20"/>
                <w:szCs w:val="20"/>
                <w:lang w:val="ru-RU"/>
              </w:rPr>
              <w:t>2. Изостанци, владање и изрицање васпитних мера</w:t>
            </w:r>
          </w:p>
          <w:p w14:paraId="21DCB218" w14:textId="77777777" w:rsidR="006F2037" w:rsidRPr="00EE6696" w:rsidRDefault="006F2037" w:rsidP="006F2037">
            <w:pPr>
              <w:tabs>
                <w:tab w:val="left" w:pos="180"/>
              </w:tabs>
              <w:rPr>
                <w:sz w:val="20"/>
                <w:szCs w:val="20"/>
                <w:lang w:val="ru-RU"/>
              </w:rPr>
            </w:pPr>
            <w:r w:rsidRPr="00EE6696">
              <w:rPr>
                <w:sz w:val="20"/>
                <w:szCs w:val="20"/>
                <w:lang w:val="ru-RU"/>
              </w:rPr>
              <w:t xml:space="preserve">3. Реализација наставног плана и програма редовне наставе и осталих </w:t>
            </w:r>
          </w:p>
          <w:p w14:paraId="2AA91045" w14:textId="77777777" w:rsidR="006F2037" w:rsidRPr="00EE6696" w:rsidRDefault="006F2037" w:rsidP="006F2037">
            <w:pPr>
              <w:tabs>
                <w:tab w:val="left" w:pos="180"/>
              </w:tabs>
              <w:rPr>
                <w:sz w:val="20"/>
                <w:szCs w:val="20"/>
                <w:lang w:val="ru-RU"/>
              </w:rPr>
            </w:pPr>
            <w:r w:rsidRPr="00EE6696">
              <w:rPr>
                <w:sz w:val="20"/>
                <w:szCs w:val="20"/>
                <w:lang w:val="ru-RU"/>
              </w:rPr>
              <w:t>облика образовно-васпитних активности</w:t>
            </w:r>
          </w:p>
          <w:p w14:paraId="32E200D5" w14:textId="77777777" w:rsidR="006F2037" w:rsidRPr="00EE6696" w:rsidRDefault="006F2037" w:rsidP="006F2037">
            <w:pPr>
              <w:tabs>
                <w:tab w:val="left" w:pos="180"/>
              </w:tabs>
              <w:rPr>
                <w:sz w:val="20"/>
                <w:szCs w:val="20"/>
                <w:lang w:val="ru-RU"/>
              </w:rPr>
            </w:pPr>
            <w:r w:rsidRPr="00EE6696">
              <w:rPr>
                <w:sz w:val="20"/>
                <w:szCs w:val="20"/>
                <w:lang w:val="ru-RU"/>
              </w:rPr>
              <w:t xml:space="preserve">4. Предлог организације прославе Дана Школе и школске славе Светог </w:t>
            </w:r>
          </w:p>
          <w:p w14:paraId="2346B616" w14:textId="77777777" w:rsidR="006F2037" w:rsidRPr="00EE6696" w:rsidRDefault="006F2037" w:rsidP="006F2037">
            <w:pPr>
              <w:tabs>
                <w:tab w:val="left" w:pos="180"/>
              </w:tabs>
              <w:rPr>
                <w:sz w:val="20"/>
                <w:szCs w:val="20"/>
                <w:lang w:val="ru-RU"/>
              </w:rPr>
            </w:pPr>
            <w:r w:rsidRPr="00EE6696">
              <w:rPr>
                <w:sz w:val="20"/>
                <w:szCs w:val="20"/>
                <w:lang w:val="ru-RU"/>
              </w:rPr>
              <w:t>Саве</w:t>
            </w:r>
          </w:p>
          <w:p w14:paraId="6AC42123" w14:textId="77777777" w:rsidR="006F2037" w:rsidRPr="00EE6696" w:rsidRDefault="006F2037" w:rsidP="006F2037">
            <w:pPr>
              <w:tabs>
                <w:tab w:val="left" w:pos="180"/>
              </w:tabs>
              <w:rPr>
                <w:sz w:val="20"/>
                <w:szCs w:val="20"/>
                <w:lang w:val="ru-RU"/>
              </w:rPr>
            </w:pPr>
            <w:r w:rsidRPr="00EE6696">
              <w:rPr>
                <w:sz w:val="20"/>
                <w:szCs w:val="20"/>
                <w:lang w:val="ru-RU"/>
              </w:rPr>
              <w:t>5. Текућа питања</w:t>
            </w:r>
          </w:p>
        </w:tc>
        <w:tc>
          <w:tcPr>
            <w:tcW w:w="1701" w:type="dxa"/>
          </w:tcPr>
          <w:p w14:paraId="01382FEF" w14:textId="77777777" w:rsidR="006F2037" w:rsidRPr="00EE6696" w:rsidRDefault="006F2037" w:rsidP="006F2037">
            <w:pPr>
              <w:tabs>
                <w:tab w:val="left" w:pos="180"/>
              </w:tabs>
              <w:jc w:val="both"/>
              <w:rPr>
                <w:sz w:val="20"/>
                <w:szCs w:val="20"/>
                <w:lang w:val="ru-RU"/>
              </w:rPr>
            </w:pPr>
          </w:p>
          <w:p w14:paraId="63938CCF" w14:textId="77777777" w:rsidR="006F2037" w:rsidRPr="00EE6696" w:rsidRDefault="006F2037" w:rsidP="006F2037">
            <w:pPr>
              <w:tabs>
                <w:tab w:val="left" w:pos="180"/>
              </w:tabs>
              <w:jc w:val="both"/>
              <w:rPr>
                <w:sz w:val="20"/>
                <w:szCs w:val="20"/>
                <w:lang w:val="ru-RU"/>
              </w:rPr>
            </w:pPr>
          </w:p>
          <w:p w14:paraId="2E8DC8C1" w14:textId="77777777" w:rsidR="006F2037" w:rsidRPr="00EE6696" w:rsidRDefault="006F2037" w:rsidP="006F2037">
            <w:pPr>
              <w:tabs>
                <w:tab w:val="left" w:pos="180"/>
              </w:tabs>
              <w:jc w:val="both"/>
              <w:rPr>
                <w:sz w:val="20"/>
                <w:szCs w:val="20"/>
                <w:lang w:val="ru-RU"/>
              </w:rPr>
            </w:pPr>
          </w:p>
          <w:p w14:paraId="105B541B" w14:textId="77777777" w:rsidR="006F2037" w:rsidRPr="00EE6696" w:rsidRDefault="006F2037" w:rsidP="006F2037">
            <w:pPr>
              <w:tabs>
                <w:tab w:val="left" w:pos="180"/>
              </w:tabs>
              <w:jc w:val="both"/>
              <w:rPr>
                <w:sz w:val="20"/>
                <w:szCs w:val="20"/>
                <w:lang w:val="ru-RU"/>
              </w:rPr>
            </w:pPr>
          </w:p>
          <w:p w14:paraId="1AB647EF" w14:textId="77777777" w:rsidR="006F2037" w:rsidRPr="00EE6696" w:rsidRDefault="006F2037" w:rsidP="006F2037">
            <w:pPr>
              <w:tabs>
                <w:tab w:val="left" w:pos="180"/>
              </w:tabs>
              <w:jc w:val="center"/>
              <w:rPr>
                <w:b/>
                <w:bCs/>
                <w:sz w:val="20"/>
                <w:szCs w:val="20"/>
                <w:lang w:val="sr-Cyrl-CS"/>
              </w:rPr>
            </w:pPr>
            <w:r w:rsidRPr="00EE6696">
              <w:rPr>
                <w:b/>
                <w:bCs/>
                <w:sz w:val="20"/>
                <w:szCs w:val="20"/>
              </w:rPr>
              <w:t>X</w:t>
            </w:r>
          </w:p>
          <w:p w14:paraId="5DF2512C" w14:textId="77777777" w:rsidR="006F2037" w:rsidRPr="00EE6696" w:rsidRDefault="006F2037" w:rsidP="006F2037">
            <w:pPr>
              <w:tabs>
                <w:tab w:val="left" w:pos="180"/>
              </w:tabs>
              <w:jc w:val="both"/>
              <w:rPr>
                <w:sz w:val="20"/>
                <w:szCs w:val="20"/>
                <w:lang w:val="ru-RU"/>
              </w:rPr>
            </w:pPr>
          </w:p>
          <w:p w14:paraId="3420EB6A" w14:textId="77777777" w:rsidR="006F2037" w:rsidRPr="00EE6696" w:rsidRDefault="006F2037" w:rsidP="006F2037">
            <w:pPr>
              <w:tabs>
                <w:tab w:val="left" w:pos="180"/>
              </w:tabs>
              <w:jc w:val="both"/>
              <w:rPr>
                <w:sz w:val="20"/>
                <w:szCs w:val="20"/>
                <w:lang w:val="sr-Cyrl-CS"/>
              </w:rPr>
            </w:pPr>
          </w:p>
        </w:tc>
      </w:tr>
      <w:tr w:rsidR="002D2322" w:rsidRPr="00EE6696" w14:paraId="66EB86A9" w14:textId="77777777" w:rsidTr="006F2037">
        <w:trPr>
          <w:trHeight w:val="355"/>
          <w:jc w:val="center"/>
        </w:trPr>
        <w:tc>
          <w:tcPr>
            <w:tcW w:w="709" w:type="dxa"/>
          </w:tcPr>
          <w:p w14:paraId="44C7C52C" w14:textId="77777777" w:rsidR="006F2037" w:rsidRPr="00EE6696" w:rsidRDefault="006F2037" w:rsidP="006F2037">
            <w:pPr>
              <w:tabs>
                <w:tab w:val="left" w:pos="180"/>
              </w:tabs>
              <w:jc w:val="both"/>
              <w:rPr>
                <w:sz w:val="20"/>
                <w:szCs w:val="20"/>
                <w:lang w:val="sr-Cyrl-CS"/>
              </w:rPr>
            </w:pPr>
          </w:p>
          <w:p w14:paraId="3EE40FDC" w14:textId="77777777" w:rsidR="006F2037" w:rsidRPr="00EE6696" w:rsidRDefault="006F2037" w:rsidP="006F2037">
            <w:pPr>
              <w:tabs>
                <w:tab w:val="left" w:pos="180"/>
              </w:tabs>
              <w:jc w:val="both"/>
              <w:rPr>
                <w:sz w:val="20"/>
                <w:szCs w:val="20"/>
                <w:lang w:val="ru-RU"/>
              </w:rPr>
            </w:pPr>
          </w:p>
          <w:p w14:paraId="4E4153D2" w14:textId="77777777" w:rsidR="006F2037" w:rsidRPr="00EE6696" w:rsidRDefault="006F2037" w:rsidP="006F2037">
            <w:pPr>
              <w:tabs>
                <w:tab w:val="left" w:pos="180"/>
              </w:tabs>
              <w:jc w:val="both"/>
              <w:rPr>
                <w:sz w:val="20"/>
                <w:szCs w:val="20"/>
                <w:lang w:val="sr-Cyrl-CS"/>
              </w:rPr>
            </w:pPr>
          </w:p>
          <w:p w14:paraId="3B398485" w14:textId="77777777" w:rsidR="006F2037" w:rsidRPr="00EE6696" w:rsidRDefault="006F2037" w:rsidP="006F2037">
            <w:pPr>
              <w:tabs>
                <w:tab w:val="left" w:pos="180"/>
              </w:tabs>
              <w:jc w:val="center"/>
              <w:rPr>
                <w:b/>
                <w:bCs/>
                <w:sz w:val="20"/>
                <w:szCs w:val="20"/>
                <w:lang w:val="sr-Cyrl-CS"/>
              </w:rPr>
            </w:pPr>
            <w:r w:rsidRPr="00EE6696">
              <w:rPr>
                <w:b/>
                <w:bCs/>
                <w:sz w:val="20"/>
                <w:szCs w:val="20"/>
              </w:rPr>
              <w:t>III</w:t>
            </w:r>
          </w:p>
        </w:tc>
        <w:tc>
          <w:tcPr>
            <w:tcW w:w="6662" w:type="dxa"/>
          </w:tcPr>
          <w:p w14:paraId="289DA501" w14:textId="77777777" w:rsidR="006F2037" w:rsidRPr="00EE6696" w:rsidRDefault="006F2037" w:rsidP="006F2037">
            <w:pPr>
              <w:tabs>
                <w:tab w:val="left" w:pos="180"/>
              </w:tabs>
              <w:rPr>
                <w:sz w:val="20"/>
                <w:szCs w:val="20"/>
                <w:lang w:val="ru-RU"/>
              </w:rPr>
            </w:pPr>
            <w:r w:rsidRPr="00EE6696">
              <w:rPr>
                <w:sz w:val="20"/>
                <w:szCs w:val="20"/>
                <w:lang w:val="ru-RU"/>
              </w:rPr>
              <w:t xml:space="preserve">1. Утврђивање успеха ученика на крају првог полугодишта школске </w:t>
            </w:r>
          </w:p>
          <w:p w14:paraId="42CFE42A" w14:textId="7538BB62" w:rsidR="006F2037" w:rsidRPr="00EE6696" w:rsidRDefault="00EE6696" w:rsidP="006F2037">
            <w:pPr>
              <w:tabs>
                <w:tab w:val="left" w:pos="180"/>
              </w:tabs>
              <w:rPr>
                <w:sz w:val="20"/>
                <w:szCs w:val="20"/>
                <w:lang w:val="ru-RU"/>
              </w:rPr>
            </w:pPr>
            <w:r>
              <w:rPr>
                <w:sz w:val="20"/>
                <w:szCs w:val="20"/>
                <w:lang w:val="sr-Cyrl-CS"/>
              </w:rPr>
              <w:t>2022/</w:t>
            </w:r>
            <w:r w:rsidR="005B417A" w:rsidRPr="00EE6696">
              <w:rPr>
                <w:sz w:val="20"/>
                <w:szCs w:val="20"/>
                <w:lang w:val="sr-Cyrl-CS"/>
              </w:rPr>
              <w:t>2</w:t>
            </w:r>
            <w:r>
              <w:rPr>
                <w:sz w:val="20"/>
                <w:szCs w:val="20"/>
                <w:lang w:val="sr-Cyrl-CS"/>
              </w:rPr>
              <w:t>3</w:t>
            </w:r>
            <w:r w:rsidR="006F2037" w:rsidRPr="00EE6696">
              <w:rPr>
                <w:sz w:val="20"/>
                <w:szCs w:val="20"/>
                <w:lang w:val="ru-RU"/>
              </w:rPr>
              <w:t>. године</w:t>
            </w:r>
          </w:p>
          <w:p w14:paraId="3C710011" w14:textId="77777777" w:rsidR="006F2037" w:rsidRPr="00EE6696" w:rsidRDefault="006F2037" w:rsidP="006F2037">
            <w:pPr>
              <w:tabs>
                <w:tab w:val="left" w:pos="180"/>
              </w:tabs>
              <w:rPr>
                <w:sz w:val="20"/>
                <w:szCs w:val="20"/>
                <w:lang w:val="ru-RU"/>
              </w:rPr>
            </w:pPr>
            <w:r w:rsidRPr="00EE6696">
              <w:rPr>
                <w:sz w:val="20"/>
                <w:szCs w:val="20"/>
                <w:lang w:val="ru-RU"/>
              </w:rPr>
              <w:t>2. Изостанци, владање и изрицање васпитних мера</w:t>
            </w:r>
          </w:p>
          <w:p w14:paraId="561C59BA" w14:textId="77777777" w:rsidR="006F2037" w:rsidRPr="00EE6696" w:rsidRDefault="006F2037" w:rsidP="006F2037">
            <w:pPr>
              <w:tabs>
                <w:tab w:val="left" w:pos="180"/>
              </w:tabs>
              <w:rPr>
                <w:sz w:val="20"/>
                <w:szCs w:val="20"/>
                <w:lang w:val="ru-RU"/>
              </w:rPr>
            </w:pPr>
            <w:r w:rsidRPr="00EE6696">
              <w:rPr>
                <w:sz w:val="20"/>
                <w:szCs w:val="20"/>
                <w:lang w:val="ru-RU"/>
              </w:rPr>
              <w:t>3. Похвале и награде ученицима</w:t>
            </w:r>
          </w:p>
          <w:p w14:paraId="18AB0E56" w14:textId="77777777" w:rsidR="006F2037" w:rsidRPr="00EE6696" w:rsidRDefault="006F2037" w:rsidP="006F2037">
            <w:pPr>
              <w:tabs>
                <w:tab w:val="left" w:pos="180"/>
              </w:tabs>
              <w:rPr>
                <w:sz w:val="20"/>
                <w:szCs w:val="20"/>
                <w:lang w:val="ru-RU"/>
              </w:rPr>
            </w:pPr>
            <w:r w:rsidRPr="00EE6696">
              <w:rPr>
                <w:sz w:val="20"/>
                <w:szCs w:val="20"/>
                <w:lang w:val="ru-RU"/>
              </w:rPr>
              <w:t xml:space="preserve">4. Реализација наставног плана и програма редовне наставе и осталих </w:t>
            </w:r>
          </w:p>
          <w:p w14:paraId="7551C3F1" w14:textId="77777777" w:rsidR="006F2037" w:rsidRPr="00EE6696" w:rsidRDefault="006F2037" w:rsidP="006F2037">
            <w:pPr>
              <w:tabs>
                <w:tab w:val="left" w:pos="180"/>
              </w:tabs>
              <w:rPr>
                <w:sz w:val="20"/>
                <w:szCs w:val="20"/>
                <w:lang w:val="ru-RU"/>
              </w:rPr>
            </w:pPr>
            <w:r w:rsidRPr="00EE6696">
              <w:rPr>
                <w:sz w:val="20"/>
                <w:szCs w:val="20"/>
                <w:lang w:val="ru-RU"/>
              </w:rPr>
              <w:t>облика образовно-васпитних активности</w:t>
            </w:r>
          </w:p>
          <w:p w14:paraId="5CD6F86C" w14:textId="77777777" w:rsidR="006F2037" w:rsidRPr="00EE6696" w:rsidRDefault="006F2037" w:rsidP="006F2037">
            <w:pPr>
              <w:tabs>
                <w:tab w:val="left" w:pos="180"/>
              </w:tabs>
              <w:rPr>
                <w:sz w:val="20"/>
                <w:szCs w:val="20"/>
                <w:lang w:val="ru-RU"/>
              </w:rPr>
            </w:pPr>
            <w:r w:rsidRPr="00EE6696">
              <w:rPr>
                <w:sz w:val="20"/>
                <w:szCs w:val="20"/>
                <w:lang w:val="ru-RU"/>
              </w:rPr>
              <w:t>5. Текућа питања</w:t>
            </w:r>
          </w:p>
        </w:tc>
        <w:tc>
          <w:tcPr>
            <w:tcW w:w="1701" w:type="dxa"/>
          </w:tcPr>
          <w:p w14:paraId="3E053B73" w14:textId="77777777" w:rsidR="006F2037" w:rsidRPr="00EE6696" w:rsidRDefault="006F2037" w:rsidP="006F2037">
            <w:pPr>
              <w:tabs>
                <w:tab w:val="left" w:pos="180"/>
              </w:tabs>
              <w:jc w:val="both"/>
              <w:rPr>
                <w:sz w:val="20"/>
                <w:szCs w:val="20"/>
                <w:lang w:val="ru-RU"/>
              </w:rPr>
            </w:pPr>
          </w:p>
          <w:p w14:paraId="69C67A0D" w14:textId="77777777" w:rsidR="006F2037" w:rsidRPr="00EE6696" w:rsidRDefault="006F2037" w:rsidP="006F2037">
            <w:pPr>
              <w:tabs>
                <w:tab w:val="left" w:pos="180"/>
              </w:tabs>
              <w:jc w:val="both"/>
              <w:rPr>
                <w:sz w:val="20"/>
                <w:szCs w:val="20"/>
                <w:lang w:val="ru-RU"/>
              </w:rPr>
            </w:pPr>
          </w:p>
          <w:p w14:paraId="7E45254D" w14:textId="77777777" w:rsidR="006F2037" w:rsidRPr="00EE6696" w:rsidRDefault="006F2037" w:rsidP="006F2037">
            <w:pPr>
              <w:tabs>
                <w:tab w:val="left" w:pos="180"/>
              </w:tabs>
              <w:jc w:val="both"/>
              <w:rPr>
                <w:b/>
                <w:bCs/>
                <w:sz w:val="20"/>
                <w:szCs w:val="20"/>
                <w:lang w:val="ru-RU"/>
              </w:rPr>
            </w:pPr>
          </w:p>
          <w:p w14:paraId="3DB50058" w14:textId="77777777" w:rsidR="006F2037" w:rsidRPr="00EE6696" w:rsidRDefault="006F2037" w:rsidP="006F2037">
            <w:pPr>
              <w:tabs>
                <w:tab w:val="left" w:pos="180"/>
              </w:tabs>
              <w:jc w:val="center"/>
              <w:rPr>
                <w:sz w:val="20"/>
                <w:szCs w:val="20"/>
                <w:lang w:val="sr-Latn-CS"/>
              </w:rPr>
            </w:pPr>
            <w:r w:rsidRPr="00EE6696">
              <w:rPr>
                <w:b/>
                <w:bCs/>
                <w:sz w:val="20"/>
                <w:szCs w:val="20"/>
                <w:lang w:val="sr-Latn-CS"/>
              </w:rPr>
              <w:t>I</w:t>
            </w:r>
          </w:p>
          <w:p w14:paraId="63DB1618" w14:textId="77777777" w:rsidR="006F2037" w:rsidRPr="00EE6696" w:rsidRDefault="006F2037" w:rsidP="006F2037">
            <w:pPr>
              <w:tabs>
                <w:tab w:val="left" w:pos="180"/>
              </w:tabs>
              <w:jc w:val="both"/>
              <w:rPr>
                <w:sz w:val="20"/>
                <w:szCs w:val="20"/>
                <w:lang w:val="sr-Cyrl-CS"/>
              </w:rPr>
            </w:pPr>
          </w:p>
        </w:tc>
      </w:tr>
      <w:tr w:rsidR="002D2322" w:rsidRPr="00EE6696" w14:paraId="16F76C7B" w14:textId="77777777" w:rsidTr="006F2037">
        <w:trPr>
          <w:trHeight w:val="355"/>
          <w:jc w:val="center"/>
        </w:trPr>
        <w:tc>
          <w:tcPr>
            <w:tcW w:w="709" w:type="dxa"/>
          </w:tcPr>
          <w:p w14:paraId="7499E978" w14:textId="77777777" w:rsidR="006F2037" w:rsidRPr="00EE6696" w:rsidRDefault="006F2037" w:rsidP="006F2037">
            <w:pPr>
              <w:tabs>
                <w:tab w:val="left" w:pos="180"/>
              </w:tabs>
              <w:jc w:val="both"/>
              <w:rPr>
                <w:sz w:val="20"/>
                <w:szCs w:val="20"/>
                <w:lang w:val="sr-Cyrl-CS"/>
              </w:rPr>
            </w:pPr>
          </w:p>
          <w:p w14:paraId="4F9E85E5" w14:textId="77777777" w:rsidR="006F2037" w:rsidRPr="00EE6696" w:rsidRDefault="006F2037" w:rsidP="006F2037">
            <w:pPr>
              <w:tabs>
                <w:tab w:val="left" w:pos="180"/>
              </w:tabs>
              <w:rPr>
                <w:b/>
                <w:bCs/>
                <w:sz w:val="20"/>
                <w:szCs w:val="20"/>
              </w:rPr>
            </w:pPr>
          </w:p>
          <w:p w14:paraId="0F839236" w14:textId="77777777" w:rsidR="006F2037" w:rsidRPr="00EE6696" w:rsidRDefault="006F2037" w:rsidP="006F2037">
            <w:pPr>
              <w:tabs>
                <w:tab w:val="left" w:pos="180"/>
              </w:tabs>
              <w:jc w:val="center"/>
              <w:rPr>
                <w:b/>
                <w:bCs/>
                <w:sz w:val="20"/>
                <w:szCs w:val="20"/>
                <w:lang w:val="sr-Cyrl-CS"/>
              </w:rPr>
            </w:pPr>
            <w:r w:rsidRPr="00EE6696">
              <w:rPr>
                <w:b/>
                <w:bCs/>
                <w:sz w:val="20"/>
                <w:szCs w:val="20"/>
              </w:rPr>
              <w:t>IV</w:t>
            </w:r>
          </w:p>
        </w:tc>
        <w:tc>
          <w:tcPr>
            <w:tcW w:w="6662" w:type="dxa"/>
          </w:tcPr>
          <w:p w14:paraId="458CEA4C" w14:textId="77777777" w:rsidR="006F2037" w:rsidRPr="00EE6696" w:rsidRDefault="006F2037" w:rsidP="006F2037">
            <w:pPr>
              <w:tabs>
                <w:tab w:val="left" w:pos="180"/>
              </w:tabs>
              <w:rPr>
                <w:sz w:val="20"/>
                <w:szCs w:val="20"/>
                <w:lang w:val="ru-RU"/>
              </w:rPr>
            </w:pPr>
            <w:r w:rsidRPr="00EE6696">
              <w:rPr>
                <w:sz w:val="20"/>
                <w:szCs w:val="20"/>
                <w:lang w:val="ru-RU"/>
              </w:rPr>
              <w:t>1. Анализа успеха ученика на крају трећег тромесечја</w:t>
            </w:r>
          </w:p>
          <w:p w14:paraId="4A0546CB" w14:textId="77777777" w:rsidR="006F2037" w:rsidRPr="00EE6696" w:rsidRDefault="006F2037" w:rsidP="006F2037">
            <w:pPr>
              <w:tabs>
                <w:tab w:val="left" w:pos="180"/>
              </w:tabs>
              <w:rPr>
                <w:sz w:val="20"/>
                <w:szCs w:val="20"/>
                <w:lang w:val="ru-RU"/>
              </w:rPr>
            </w:pPr>
            <w:r w:rsidRPr="00EE6696">
              <w:rPr>
                <w:sz w:val="20"/>
                <w:szCs w:val="20"/>
                <w:lang w:val="ru-RU"/>
              </w:rPr>
              <w:t>2. Изостанци, владање и изрицање васпитних  мера</w:t>
            </w:r>
          </w:p>
          <w:p w14:paraId="4779A3C6" w14:textId="77777777" w:rsidR="006F2037" w:rsidRPr="00EE6696" w:rsidRDefault="006F2037" w:rsidP="006F2037">
            <w:pPr>
              <w:tabs>
                <w:tab w:val="left" w:pos="180"/>
              </w:tabs>
              <w:rPr>
                <w:sz w:val="20"/>
                <w:szCs w:val="20"/>
                <w:lang w:val="ru-RU"/>
              </w:rPr>
            </w:pPr>
            <w:r w:rsidRPr="00EE6696">
              <w:rPr>
                <w:sz w:val="20"/>
                <w:szCs w:val="20"/>
                <w:lang w:val="ru-RU"/>
              </w:rPr>
              <w:t xml:space="preserve">3. Реализација наставног плана и програма редовне наставе и осталих </w:t>
            </w:r>
          </w:p>
          <w:p w14:paraId="208CCE74" w14:textId="77777777" w:rsidR="006F2037" w:rsidRPr="00EE6696" w:rsidRDefault="006F2037" w:rsidP="006F2037">
            <w:pPr>
              <w:tabs>
                <w:tab w:val="left" w:pos="180"/>
              </w:tabs>
              <w:rPr>
                <w:sz w:val="20"/>
                <w:szCs w:val="20"/>
                <w:lang w:val="ru-RU"/>
              </w:rPr>
            </w:pPr>
            <w:r w:rsidRPr="00EE6696">
              <w:rPr>
                <w:sz w:val="20"/>
                <w:szCs w:val="20"/>
                <w:lang w:val="ru-RU"/>
              </w:rPr>
              <w:t>облика образовно-васпитних активности</w:t>
            </w:r>
          </w:p>
          <w:p w14:paraId="54D904B7" w14:textId="77777777" w:rsidR="006F2037" w:rsidRPr="00EE6696" w:rsidRDefault="006F2037" w:rsidP="006F2037">
            <w:pPr>
              <w:tabs>
                <w:tab w:val="left" w:pos="180"/>
              </w:tabs>
              <w:rPr>
                <w:sz w:val="20"/>
                <w:szCs w:val="20"/>
                <w:lang w:val="ru-RU"/>
              </w:rPr>
            </w:pPr>
            <w:r w:rsidRPr="00EE6696">
              <w:rPr>
                <w:sz w:val="20"/>
                <w:szCs w:val="20"/>
                <w:lang w:val="ru-RU"/>
              </w:rPr>
              <w:t>4. Извештаји са одржаних  такмичења</w:t>
            </w:r>
          </w:p>
          <w:p w14:paraId="2496D2C0" w14:textId="77777777" w:rsidR="006F2037" w:rsidRPr="00EE6696" w:rsidRDefault="006F2037" w:rsidP="006F2037">
            <w:pPr>
              <w:tabs>
                <w:tab w:val="left" w:pos="180"/>
              </w:tabs>
              <w:rPr>
                <w:sz w:val="20"/>
                <w:szCs w:val="20"/>
                <w:lang w:val="ru-RU"/>
              </w:rPr>
            </w:pPr>
            <w:r w:rsidRPr="00EE6696">
              <w:rPr>
                <w:sz w:val="20"/>
                <w:szCs w:val="20"/>
                <w:lang w:val="ru-RU"/>
              </w:rPr>
              <w:t>5. Текућа питања</w:t>
            </w:r>
          </w:p>
        </w:tc>
        <w:tc>
          <w:tcPr>
            <w:tcW w:w="1701" w:type="dxa"/>
          </w:tcPr>
          <w:p w14:paraId="491FC34D" w14:textId="77777777" w:rsidR="006F2037" w:rsidRPr="00EE6696" w:rsidRDefault="006F2037" w:rsidP="006F2037">
            <w:pPr>
              <w:tabs>
                <w:tab w:val="left" w:pos="180"/>
              </w:tabs>
              <w:jc w:val="both"/>
              <w:rPr>
                <w:sz w:val="20"/>
                <w:szCs w:val="20"/>
                <w:lang w:val="ru-RU"/>
              </w:rPr>
            </w:pPr>
          </w:p>
          <w:p w14:paraId="6294399C" w14:textId="77777777" w:rsidR="006F2037" w:rsidRPr="00EE6696" w:rsidRDefault="006F2037" w:rsidP="006F2037">
            <w:pPr>
              <w:tabs>
                <w:tab w:val="left" w:pos="180"/>
              </w:tabs>
              <w:jc w:val="both"/>
              <w:rPr>
                <w:sz w:val="20"/>
                <w:szCs w:val="20"/>
                <w:lang w:val="ru-RU"/>
              </w:rPr>
            </w:pPr>
          </w:p>
          <w:p w14:paraId="6B73114D" w14:textId="77777777" w:rsidR="006F2037" w:rsidRPr="00EE6696" w:rsidRDefault="006F2037" w:rsidP="006F2037">
            <w:pPr>
              <w:tabs>
                <w:tab w:val="left" w:pos="180"/>
              </w:tabs>
              <w:jc w:val="center"/>
              <w:rPr>
                <w:sz w:val="20"/>
                <w:szCs w:val="20"/>
                <w:lang w:val="sr-Cyrl-CS"/>
              </w:rPr>
            </w:pPr>
            <w:r w:rsidRPr="00EE6696">
              <w:rPr>
                <w:b/>
                <w:bCs/>
                <w:sz w:val="20"/>
                <w:szCs w:val="20"/>
              </w:rPr>
              <w:t>IV</w:t>
            </w:r>
          </w:p>
          <w:p w14:paraId="386BABF0" w14:textId="77777777" w:rsidR="006F2037" w:rsidRPr="00EE6696" w:rsidRDefault="006F2037" w:rsidP="006F2037">
            <w:pPr>
              <w:tabs>
                <w:tab w:val="left" w:pos="180"/>
              </w:tabs>
              <w:jc w:val="both"/>
              <w:rPr>
                <w:sz w:val="20"/>
                <w:szCs w:val="20"/>
              </w:rPr>
            </w:pPr>
          </w:p>
          <w:p w14:paraId="15AFDE7F" w14:textId="77777777" w:rsidR="006F2037" w:rsidRPr="00EE6696" w:rsidRDefault="006F2037" w:rsidP="006F2037">
            <w:pPr>
              <w:tabs>
                <w:tab w:val="left" w:pos="180"/>
              </w:tabs>
              <w:jc w:val="both"/>
              <w:rPr>
                <w:sz w:val="20"/>
                <w:szCs w:val="20"/>
                <w:lang w:val="sr-Cyrl-CS"/>
              </w:rPr>
            </w:pPr>
          </w:p>
        </w:tc>
      </w:tr>
      <w:tr w:rsidR="002D2322" w:rsidRPr="00EE6696" w14:paraId="1ECE7A7D" w14:textId="77777777" w:rsidTr="006F2037">
        <w:trPr>
          <w:trHeight w:val="355"/>
          <w:jc w:val="center"/>
        </w:trPr>
        <w:tc>
          <w:tcPr>
            <w:tcW w:w="709" w:type="dxa"/>
          </w:tcPr>
          <w:p w14:paraId="2D0962F5" w14:textId="77777777" w:rsidR="006F2037" w:rsidRPr="00EE6696" w:rsidRDefault="006F2037" w:rsidP="006F2037">
            <w:pPr>
              <w:tabs>
                <w:tab w:val="left" w:pos="180"/>
              </w:tabs>
              <w:jc w:val="both"/>
              <w:rPr>
                <w:sz w:val="20"/>
                <w:szCs w:val="20"/>
                <w:lang w:val="sr-Cyrl-CS"/>
              </w:rPr>
            </w:pPr>
          </w:p>
          <w:p w14:paraId="5C26144A" w14:textId="77777777" w:rsidR="006F2037" w:rsidRPr="00EE6696" w:rsidRDefault="006F2037" w:rsidP="006F2037">
            <w:pPr>
              <w:tabs>
                <w:tab w:val="left" w:pos="180"/>
              </w:tabs>
              <w:jc w:val="both"/>
              <w:rPr>
                <w:sz w:val="20"/>
                <w:szCs w:val="20"/>
                <w:lang w:val="sr-Cyrl-CS"/>
              </w:rPr>
            </w:pPr>
          </w:p>
          <w:p w14:paraId="3BE53911" w14:textId="77777777" w:rsidR="006F2037" w:rsidRPr="00EE6696" w:rsidRDefault="006F2037" w:rsidP="006F2037">
            <w:pPr>
              <w:tabs>
                <w:tab w:val="left" w:pos="180"/>
              </w:tabs>
              <w:jc w:val="both"/>
              <w:rPr>
                <w:sz w:val="20"/>
                <w:szCs w:val="20"/>
                <w:lang w:val="sr-Cyrl-CS"/>
              </w:rPr>
            </w:pPr>
          </w:p>
          <w:p w14:paraId="63CB2760" w14:textId="77777777" w:rsidR="006F2037" w:rsidRPr="00EE6696" w:rsidRDefault="006F2037" w:rsidP="006F2037">
            <w:pPr>
              <w:tabs>
                <w:tab w:val="left" w:pos="180"/>
              </w:tabs>
              <w:jc w:val="both"/>
              <w:rPr>
                <w:sz w:val="20"/>
                <w:szCs w:val="20"/>
                <w:lang w:val="sr-Cyrl-CS"/>
              </w:rPr>
            </w:pPr>
          </w:p>
          <w:p w14:paraId="03B284CA" w14:textId="77777777" w:rsidR="006F2037" w:rsidRPr="00EE6696" w:rsidRDefault="006F2037" w:rsidP="006F2037">
            <w:pPr>
              <w:tabs>
                <w:tab w:val="left" w:pos="180"/>
              </w:tabs>
              <w:jc w:val="both"/>
              <w:rPr>
                <w:sz w:val="20"/>
                <w:szCs w:val="20"/>
                <w:lang w:val="sr-Cyrl-CS"/>
              </w:rPr>
            </w:pPr>
          </w:p>
          <w:p w14:paraId="729CF6F9" w14:textId="77777777" w:rsidR="006F2037" w:rsidRPr="00EE6696" w:rsidRDefault="006F2037" w:rsidP="006F2037">
            <w:pPr>
              <w:tabs>
                <w:tab w:val="left" w:pos="180"/>
              </w:tabs>
              <w:jc w:val="center"/>
              <w:rPr>
                <w:b/>
                <w:bCs/>
                <w:sz w:val="20"/>
                <w:szCs w:val="20"/>
                <w:lang w:val="sr-Cyrl-CS"/>
              </w:rPr>
            </w:pPr>
            <w:r w:rsidRPr="00EE6696">
              <w:rPr>
                <w:b/>
                <w:bCs/>
                <w:sz w:val="20"/>
                <w:szCs w:val="20"/>
              </w:rPr>
              <w:t>V</w:t>
            </w:r>
          </w:p>
        </w:tc>
        <w:tc>
          <w:tcPr>
            <w:tcW w:w="6662" w:type="dxa"/>
          </w:tcPr>
          <w:p w14:paraId="0ABB9423" w14:textId="77777777" w:rsidR="006F2037" w:rsidRPr="00EE6696" w:rsidRDefault="006F2037" w:rsidP="006F2037">
            <w:pPr>
              <w:tabs>
                <w:tab w:val="left" w:pos="180"/>
              </w:tabs>
              <w:rPr>
                <w:sz w:val="20"/>
                <w:szCs w:val="20"/>
                <w:lang w:val="ru-RU"/>
              </w:rPr>
            </w:pPr>
            <w:r w:rsidRPr="00EE6696">
              <w:rPr>
                <w:sz w:val="20"/>
                <w:szCs w:val="20"/>
                <w:lang w:val="ru-RU"/>
              </w:rPr>
              <w:lastRenderedPageBreak/>
              <w:t>1. Анализа успеха ученика осмог разреда на крају другог полугодишта</w:t>
            </w:r>
          </w:p>
          <w:p w14:paraId="592EC8EC" w14:textId="77777777" w:rsidR="006F2037" w:rsidRPr="00EE6696" w:rsidRDefault="006F2037" w:rsidP="006F2037">
            <w:pPr>
              <w:tabs>
                <w:tab w:val="left" w:pos="180"/>
              </w:tabs>
              <w:rPr>
                <w:sz w:val="20"/>
                <w:szCs w:val="20"/>
                <w:lang w:val="ru-RU"/>
              </w:rPr>
            </w:pPr>
            <w:r w:rsidRPr="00EE6696">
              <w:rPr>
                <w:sz w:val="20"/>
                <w:szCs w:val="20"/>
                <w:lang w:val="ru-RU"/>
              </w:rPr>
              <w:t>2. Изостанци, владање и изрицање васпитних мера</w:t>
            </w:r>
          </w:p>
          <w:p w14:paraId="72DEE723" w14:textId="77777777" w:rsidR="006F2037" w:rsidRPr="00EE6696" w:rsidRDefault="006F2037" w:rsidP="006F2037">
            <w:pPr>
              <w:tabs>
                <w:tab w:val="left" w:pos="180"/>
              </w:tabs>
              <w:rPr>
                <w:sz w:val="20"/>
                <w:szCs w:val="20"/>
                <w:lang w:val="ru-RU"/>
              </w:rPr>
            </w:pPr>
            <w:r w:rsidRPr="00EE6696">
              <w:rPr>
                <w:sz w:val="20"/>
                <w:szCs w:val="20"/>
                <w:lang w:val="ru-RU"/>
              </w:rPr>
              <w:t>3. Похвале и награде ученика</w:t>
            </w:r>
          </w:p>
          <w:p w14:paraId="6C562F03" w14:textId="77777777" w:rsidR="006F2037" w:rsidRPr="00EE6696" w:rsidRDefault="006F2037" w:rsidP="006F2037">
            <w:pPr>
              <w:tabs>
                <w:tab w:val="left" w:pos="180"/>
              </w:tabs>
              <w:rPr>
                <w:sz w:val="20"/>
                <w:szCs w:val="20"/>
                <w:lang w:val="ru-RU"/>
              </w:rPr>
            </w:pPr>
            <w:r w:rsidRPr="00EE6696">
              <w:rPr>
                <w:sz w:val="20"/>
                <w:szCs w:val="20"/>
                <w:lang w:val="ru-RU"/>
              </w:rPr>
              <w:t xml:space="preserve">4. Реализација наставног плана и програма редовне наставе, као и осталих </w:t>
            </w:r>
          </w:p>
          <w:p w14:paraId="41566553" w14:textId="77777777" w:rsidR="006F2037" w:rsidRPr="00EE6696" w:rsidRDefault="006F2037" w:rsidP="006F2037">
            <w:pPr>
              <w:tabs>
                <w:tab w:val="left" w:pos="180"/>
              </w:tabs>
              <w:rPr>
                <w:sz w:val="20"/>
                <w:szCs w:val="20"/>
                <w:lang w:val="ru-RU"/>
              </w:rPr>
            </w:pPr>
            <w:r w:rsidRPr="00EE6696">
              <w:rPr>
                <w:sz w:val="20"/>
                <w:szCs w:val="20"/>
                <w:lang w:val="ru-RU"/>
              </w:rPr>
              <w:lastRenderedPageBreak/>
              <w:t>облика образовно-васпитног рада у осмом разреду</w:t>
            </w:r>
          </w:p>
          <w:p w14:paraId="2A79F5E6" w14:textId="77777777" w:rsidR="006F2037" w:rsidRPr="00EE6696" w:rsidRDefault="006F2037" w:rsidP="006F2037">
            <w:pPr>
              <w:tabs>
                <w:tab w:val="left" w:pos="180"/>
              </w:tabs>
              <w:rPr>
                <w:sz w:val="20"/>
                <w:szCs w:val="20"/>
                <w:lang w:val="ru-RU"/>
              </w:rPr>
            </w:pPr>
            <w:r w:rsidRPr="00EE6696">
              <w:rPr>
                <w:sz w:val="20"/>
                <w:szCs w:val="20"/>
                <w:lang w:val="ru-RU"/>
              </w:rPr>
              <w:t>5. Организација припремне наставе, поправног и разредног испита</w:t>
            </w:r>
          </w:p>
          <w:p w14:paraId="23DB3CBE" w14:textId="77777777" w:rsidR="006F2037" w:rsidRPr="00EE6696" w:rsidRDefault="006F2037" w:rsidP="006F2037">
            <w:pPr>
              <w:tabs>
                <w:tab w:val="left" w:pos="180"/>
              </w:tabs>
              <w:rPr>
                <w:sz w:val="20"/>
                <w:szCs w:val="20"/>
                <w:lang w:val="ru-RU"/>
              </w:rPr>
            </w:pPr>
            <w:r w:rsidRPr="00EE6696">
              <w:rPr>
                <w:sz w:val="20"/>
                <w:szCs w:val="20"/>
                <w:lang w:val="ru-RU"/>
              </w:rPr>
              <w:t xml:space="preserve">6. Организација полагања завршног испита </w:t>
            </w:r>
          </w:p>
          <w:p w14:paraId="2CB603BD" w14:textId="77777777" w:rsidR="006F2037" w:rsidRPr="00EE6696" w:rsidRDefault="006F2037" w:rsidP="006F2037">
            <w:pPr>
              <w:tabs>
                <w:tab w:val="left" w:pos="180"/>
              </w:tabs>
              <w:rPr>
                <w:sz w:val="20"/>
                <w:szCs w:val="20"/>
                <w:lang w:val="ru-RU"/>
              </w:rPr>
            </w:pPr>
            <w:r w:rsidRPr="00EE6696">
              <w:rPr>
                <w:sz w:val="20"/>
                <w:szCs w:val="20"/>
                <w:lang w:val="ru-RU"/>
              </w:rPr>
              <w:t>7. Организација матурске вечери</w:t>
            </w:r>
          </w:p>
          <w:p w14:paraId="5DBA44C5" w14:textId="77777777" w:rsidR="006F2037" w:rsidRPr="00EE6696" w:rsidRDefault="006F2037" w:rsidP="006F2037">
            <w:pPr>
              <w:tabs>
                <w:tab w:val="left" w:pos="180"/>
              </w:tabs>
              <w:rPr>
                <w:sz w:val="20"/>
                <w:szCs w:val="20"/>
              </w:rPr>
            </w:pPr>
            <w:r w:rsidRPr="00EE6696">
              <w:rPr>
                <w:sz w:val="20"/>
                <w:szCs w:val="20"/>
                <w:lang w:val="ru-RU"/>
              </w:rPr>
              <w:t>8. Текућа питања</w:t>
            </w:r>
          </w:p>
        </w:tc>
        <w:tc>
          <w:tcPr>
            <w:tcW w:w="1701" w:type="dxa"/>
          </w:tcPr>
          <w:p w14:paraId="4DED34F9" w14:textId="77777777" w:rsidR="006F2037" w:rsidRPr="00EE6696" w:rsidRDefault="006F2037" w:rsidP="006F2037">
            <w:pPr>
              <w:tabs>
                <w:tab w:val="left" w:pos="180"/>
              </w:tabs>
              <w:jc w:val="both"/>
              <w:rPr>
                <w:sz w:val="20"/>
                <w:szCs w:val="20"/>
                <w:lang w:val="ru-RU"/>
              </w:rPr>
            </w:pPr>
          </w:p>
          <w:p w14:paraId="20161484" w14:textId="77777777" w:rsidR="006F2037" w:rsidRPr="00EE6696" w:rsidRDefault="006F2037" w:rsidP="006F2037">
            <w:pPr>
              <w:tabs>
                <w:tab w:val="left" w:pos="180"/>
              </w:tabs>
              <w:jc w:val="both"/>
              <w:rPr>
                <w:sz w:val="20"/>
                <w:szCs w:val="20"/>
                <w:lang w:val="ru-RU"/>
              </w:rPr>
            </w:pPr>
          </w:p>
          <w:p w14:paraId="0A1DE08D" w14:textId="77777777" w:rsidR="006F2037" w:rsidRPr="00EE6696" w:rsidRDefault="006F2037" w:rsidP="006F2037">
            <w:pPr>
              <w:tabs>
                <w:tab w:val="left" w:pos="180"/>
              </w:tabs>
              <w:jc w:val="both"/>
              <w:rPr>
                <w:sz w:val="20"/>
                <w:szCs w:val="20"/>
                <w:lang w:val="ru-RU"/>
              </w:rPr>
            </w:pPr>
          </w:p>
          <w:p w14:paraId="373C3779" w14:textId="77777777" w:rsidR="006F2037" w:rsidRPr="00EE6696" w:rsidRDefault="006F2037" w:rsidP="006F2037">
            <w:pPr>
              <w:tabs>
                <w:tab w:val="left" w:pos="180"/>
              </w:tabs>
              <w:jc w:val="both"/>
              <w:rPr>
                <w:sz w:val="20"/>
                <w:szCs w:val="20"/>
                <w:lang w:val="ru-RU"/>
              </w:rPr>
            </w:pPr>
          </w:p>
          <w:p w14:paraId="1C28E3EB" w14:textId="77777777" w:rsidR="006F2037" w:rsidRPr="00EE6696" w:rsidRDefault="006F2037" w:rsidP="006F2037">
            <w:pPr>
              <w:tabs>
                <w:tab w:val="left" w:pos="180"/>
              </w:tabs>
              <w:jc w:val="center"/>
              <w:rPr>
                <w:b/>
                <w:bCs/>
                <w:sz w:val="20"/>
                <w:szCs w:val="20"/>
              </w:rPr>
            </w:pPr>
            <w:r w:rsidRPr="00EE6696">
              <w:rPr>
                <w:b/>
                <w:bCs/>
                <w:sz w:val="20"/>
                <w:szCs w:val="20"/>
                <w:lang w:val="hr-HR"/>
              </w:rPr>
              <w:lastRenderedPageBreak/>
              <w:t>V</w:t>
            </w:r>
          </w:p>
          <w:p w14:paraId="67BC625F" w14:textId="77777777" w:rsidR="006F2037" w:rsidRPr="00EE6696" w:rsidRDefault="006F2037" w:rsidP="006F2037">
            <w:pPr>
              <w:tabs>
                <w:tab w:val="left" w:pos="180"/>
              </w:tabs>
              <w:jc w:val="both"/>
              <w:rPr>
                <w:sz w:val="20"/>
                <w:szCs w:val="20"/>
              </w:rPr>
            </w:pPr>
          </w:p>
          <w:p w14:paraId="4116B299" w14:textId="77777777" w:rsidR="006F2037" w:rsidRPr="00EE6696" w:rsidRDefault="006F2037" w:rsidP="006F2037">
            <w:pPr>
              <w:tabs>
                <w:tab w:val="left" w:pos="180"/>
              </w:tabs>
              <w:jc w:val="both"/>
              <w:rPr>
                <w:sz w:val="20"/>
                <w:szCs w:val="20"/>
                <w:lang w:val="sr-Cyrl-CS"/>
              </w:rPr>
            </w:pPr>
          </w:p>
        </w:tc>
      </w:tr>
      <w:tr w:rsidR="002D2322" w:rsidRPr="00EE6696" w14:paraId="33C5C253" w14:textId="77777777" w:rsidTr="006F2037">
        <w:trPr>
          <w:trHeight w:val="355"/>
          <w:jc w:val="center"/>
        </w:trPr>
        <w:tc>
          <w:tcPr>
            <w:tcW w:w="709" w:type="dxa"/>
          </w:tcPr>
          <w:p w14:paraId="723DDE41" w14:textId="77777777" w:rsidR="006F2037" w:rsidRPr="00EE6696" w:rsidRDefault="006F2037" w:rsidP="006F2037">
            <w:pPr>
              <w:tabs>
                <w:tab w:val="left" w:pos="180"/>
              </w:tabs>
              <w:jc w:val="both"/>
              <w:rPr>
                <w:sz w:val="20"/>
                <w:szCs w:val="20"/>
                <w:lang w:val="sr-Cyrl-CS"/>
              </w:rPr>
            </w:pPr>
          </w:p>
          <w:p w14:paraId="4A846371" w14:textId="77777777" w:rsidR="006F2037" w:rsidRPr="00EE6696" w:rsidRDefault="006F2037" w:rsidP="006F2037">
            <w:pPr>
              <w:tabs>
                <w:tab w:val="left" w:pos="180"/>
              </w:tabs>
              <w:jc w:val="both"/>
              <w:rPr>
                <w:sz w:val="20"/>
                <w:szCs w:val="20"/>
                <w:lang w:val="sr-Cyrl-CS"/>
              </w:rPr>
            </w:pPr>
          </w:p>
          <w:p w14:paraId="53E7BB65" w14:textId="77777777" w:rsidR="006F2037" w:rsidRPr="00EE6696" w:rsidRDefault="006F2037" w:rsidP="006F2037">
            <w:pPr>
              <w:tabs>
                <w:tab w:val="left" w:pos="180"/>
              </w:tabs>
              <w:jc w:val="both"/>
              <w:rPr>
                <w:sz w:val="20"/>
                <w:szCs w:val="20"/>
                <w:lang w:val="sr-Cyrl-CS"/>
              </w:rPr>
            </w:pPr>
          </w:p>
          <w:p w14:paraId="7C0CE742" w14:textId="77777777" w:rsidR="006F2037" w:rsidRPr="00EE6696" w:rsidRDefault="006F2037" w:rsidP="006F2037">
            <w:pPr>
              <w:tabs>
                <w:tab w:val="left" w:pos="180"/>
              </w:tabs>
              <w:jc w:val="both"/>
              <w:rPr>
                <w:sz w:val="20"/>
                <w:szCs w:val="20"/>
                <w:lang w:val="sr-Cyrl-CS"/>
              </w:rPr>
            </w:pPr>
          </w:p>
          <w:p w14:paraId="1610B974" w14:textId="77777777" w:rsidR="006F2037" w:rsidRPr="00EE6696" w:rsidRDefault="006F2037" w:rsidP="006F2037">
            <w:pPr>
              <w:tabs>
                <w:tab w:val="left" w:pos="180"/>
              </w:tabs>
              <w:jc w:val="center"/>
              <w:rPr>
                <w:b/>
                <w:bCs/>
                <w:sz w:val="20"/>
                <w:szCs w:val="20"/>
              </w:rPr>
            </w:pPr>
            <w:r w:rsidRPr="00EE6696">
              <w:rPr>
                <w:b/>
                <w:bCs/>
                <w:sz w:val="20"/>
                <w:szCs w:val="20"/>
              </w:rPr>
              <w:t>VI</w:t>
            </w:r>
          </w:p>
        </w:tc>
        <w:tc>
          <w:tcPr>
            <w:tcW w:w="6662" w:type="dxa"/>
          </w:tcPr>
          <w:p w14:paraId="1AA74EF7" w14:textId="77777777" w:rsidR="006F2037" w:rsidRPr="00EE6696" w:rsidRDefault="006F2037" w:rsidP="006F2037">
            <w:pPr>
              <w:tabs>
                <w:tab w:val="left" w:pos="180"/>
              </w:tabs>
              <w:rPr>
                <w:sz w:val="20"/>
                <w:szCs w:val="20"/>
                <w:lang w:val="ru-RU"/>
              </w:rPr>
            </w:pPr>
            <w:r w:rsidRPr="00EE6696">
              <w:rPr>
                <w:sz w:val="20"/>
                <w:szCs w:val="20"/>
                <w:lang w:val="ru-RU"/>
              </w:rPr>
              <w:t xml:space="preserve">1. Анализа успеха ученика петог, шестог и седмог разреда на крају другог </w:t>
            </w:r>
          </w:p>
          <w:p w14:paraId="1F8D1992" w14:textId="77777777" w:rsidR="006F2037" w:rsidRPr="00EE6696" w:rsidRDefault="006F2037" w:rsidP="006F2037">
            <w:pPr>
              <w:tabs>
                <w:tab w:val="left" w:pos="180"/>
              </w:tabs>
              <w:rPr>
                <w:sz w:val="20"/>
                <w:szCs w:val="20"/>
                <w:lang w:val="ru-RU"/>
              </w:rPr>
            </w:pPr>
            <w:r w:rsidRPr="00EE6696">
              <w:rPr>
                <w:sz w:val="20"/>
                <w:szCs w:val="20"/>
                <w:lang w:val="ru-RU"/>
              </w:rPr>
              <w:t>полугодишта</w:t>
            </w:r>
          </w:p>
          <w:p w14:paraId="031AC697" w14:textId="77777777" w:rsidR="006F2037" w:rsidRPr="00EE6696" w:rsidRDefault="006F2037" w:rsidP="006F2037">
            <w:pPr>
              <w:tabs>
                <w:tab w:val="left" w:pos="180"/>
              </w:tabs>
              <w:rPr>
                <w:sz w:val="20"/>
                <w:szCs w:val="20"/>
                <w:lang w:val="ru-RU"/>
              </w:rPr>
            </w:pPr>
            <w:r w:rsidRPr="00EE6696">
              <w:rPr>
                <w:sz w:val="20"/>
                <w:szCs w:val="20"/>
                <w:lang w:val="ru-RU"/>
              </w:rPr>
              <w:t>2. Изостанци, владање и изрицање васпитних мера</w:t>
            </w:r>
          </w:p>
          <w:p w14:paraId="35414C73" w14:textId="77777777" w:rsidR="006F2037" w:rsidRPr="00EE6696" w:rsidRDefault="006F2037" w:rsidP="006F2037">
            <w:pPr>
              <w:tabs>
                <w:tab w:val="left" w:pos="180"/>
              </w:tabs>
              <w:rPr>
                <w:sz w:val="20"/>
                <w:szCs w:val="20"/>
                <w:lang w:val="ru-RU"/>
              </w:rPr>
            </w:pPr>
            <w:r w:rsidRPr="00EE6696">
              <w:rPr>
                <w:sz w:val="20"/>
                <w:szCs w:val="20"/>
                <w:lang w:val="ru-RU"/>
              </w:rPr>
              <w:t>3. Похвале и награде ученика</w:t>
            </w:r>
          </w:p>
          <w:p w14:paraId="251E9719" w14:textId="77777777" w:rsidR="006F2037" w:rsidRPr="00EE6696" w:rsidRDefault="006F2037" w:rsidP="006F2037">
            <w:pPr>
              <w:tabs>
                <w:tab w:val="left" w:pos="180"/>
              </w:tabs>
              <w:rPr>
                <w:sz w:val="20"/>
                <w:szCs w:val="20"/>
                <w:lang w:val="ru-RU"/>
              </w:rPr>
            </w:pPr>
            <w:r w:rsidRPr="00EE6696">
              <w:rPr>
                <w:sz w:val="20"/>
                <w:szCs w:val="20"/>
                <w:lang w:val="ru-RU"/>
              </w:rPr>
              <w:t xml:space="preserve">4. Реализација наставног плана и програма редовне наставе, као и осталих </w:t>
            </w:r>
          </w:p>
          <w:p w14:paraId="219750DB" w14:textId="77777777" w:rsidR="006F2037" w:rsidRPr="00EE6696" w:rsidRDefault="006F2037" w:rsidP="006F2037">
            <w:pPr>
              <w:tabs>
                <w:tab w:val="left" w:pos="180"/>
              </w:tabs>
              <w:rPr>
                <w:sz w:val="20"/>
                <w:szCs w:val="20"/>
                <w:lang w:val="ru-RU"/>
              </w:rPr>
            </w:pPr>
            <w:r w:rsidRPr="00EE6696">
              <w:rPr>
                <w:sz w:val="20"/>
                <w:szCs w:val="20"/>
                <w:lang w:val="ru-RU"/>
              </w:rPr>
              <w:t xml:space="preserve">облика образовно-васпитног рада </w:t>
            </w:r>
          </w:p>
          <w:p w14:paraId="4505B2EE" w14:textId="77777777" w:rsidR="006F2037" w:rsidRPr="00EE6696" w:rsidRDefault="006F2037" w:rsidP="006F2037">
            <w:pPr>
              <w:tabs>
                <w:tab w:val="left" w:pos="180"/>
              </w:tabs>
              <w:rPr>
                <w:sz w:val="20"/>
                <w:szCs w:val="20"/>
                <w:lang w:val="ru-RU"/>
              </w:rPr>
            </w:pPr>
            <w:r w:rsidRPr="00EE6696">
              <w:rPr>
                <w:sz w:val="20"/>
                <w:szCs w:val="20"/>
                <w:lang w:val="ru-RU"/>
              </w:rPr>
              <w:t>5. Организација припремне наставе, поправног и разредног испита</w:t>
            </w:r>
          </w:p>
          <w:p w14:paraId="06AE3858" w14:textId="77777777" w:rsidR="006F2037" w:rsidRPr="00EE6696" w:rsidRDefault="006F2037" w:rsidP="006F2037">
            <w:pPr>
              <w:tabs>
                <w:tab w:val="left" w:pos="180"/>
              </w:tabs>
              <w:rPr>
                <w:sz w:val="20"/>
                <w:szCs w:val="20"/>
                <w:lang w:val="ru-RU"/>
              </w:rPr>
            </w:pPr>
            <w:r w:rsidRPr="00EE6696">
              <w:rPr>
                <w:sz w:val="20"/>
                <w:szCs w:val="20"/>
                <w:lang w:val="ru-RU"/>
              </w:rPr>
              <w:t>6. Извештаји са одржаних такмичења</w:t>
            </w:r>
          </w:p>
          <w:p w14:paraId="64B44050" w14:textId="77777777" w:rsidR="006F2037" w:rsidRPr="00EE6696" w:rsidRDefault="006F2037" w:rsidP="006F2037">
            <w:pPr>
              <w:tabs>
                <w:tab w:val="left" w:pos="180"/>
              </w:tabs>
              <w:rPr>
                <w:sz w:val="20"/>
                <w:szCs w:val="20"/>
                <w:lang w:val="sr-Cyrl-CS"/>
              </w:rPr>
            </w:pPr>
            <w:r w:rsidRPr="00EE6696">
              <w:rPr>
                <w:sz w:val="20"/>
                <w:szCs w:val="20"/>
                <w:lang w:val="ru-RU"/>
              </w:rPr>
              <w:t>7.</w:t>
            </w:r>
            <w:r w:rsidRPr="00EE6696">
              <w:rPr>
                <w:sz w:val="20"/>
                <w:szCs w:val="20"/>
                <w:lang w:val="sr-Cyrl-CS"/>
              </w:rPr>
              <w:t>Извештај са реализоване екскурзије</w:t>
            </w:r>
          </w:p>
          <w:p w14:paraId="72142DAD" w14:textId="77777777" w:rsidR="006F2037" w:rsidRPr="00EE6696" w:rsidRDefault="006F2037" w:rsidP="006F2037">
            <w:pPr>
              <w:tabs>
                <w:tab w:val="left" w:pos="180"/>
              </w:tabs>
              <w:rPr>
                <w:sz w:val="20"/>
                <w:szCs w:val="20"/>
                <w:lang w:val="ru-RU"/>
              </w:rPr>
            </w:pPr>
            <w:r w:rsidRPr="00EE6696">
              <w:rPr>
                <w:sz w:val="20"/>
                <w:szCs w:val="20"/>
                <w:lang w:val="ru-RU"/>
              </w:rPr>
              <w:t xml:space="preserve">7. Анализа облика сарадње са родитељима и друштвеном средином у току </w:t>
            </w:r>
          </w:p>
          <w:p w14:paraId="0B294647" w14:textId="7C322EDB" w:rsidR="006F2037" w:rsidRPr="00EE6696" w:rsidRDefault="006F2037" w:rsidP="006F2037">
            <w:pPr>
              <w:tabs>
                <w:tab w:val="left" w:pos="180"/>
              </w:tabs>
              <w:rPr>
                <w:sz w:val="20"/>
                <w:szCs w:val="20"/>
                <w:lang w:val="ru-RU"/>
              </w:rPr>
            </w:pPr>
            <w:r w:rsidRPr="00EE6696">
              <w:rPr>
                <w:sz w:val="20"/>
                <w:szCs w:val="20"/>
                <w:lang w:val="ru-RU"/>
              </w:rPr>
              <w:t xml:space="preserve">школске </w:t>
            </w:r>
            <w:r w:rsidR="00EE6696">
              <w:rPr>
                <w:sz w:val="20"/>
                <w:szCs w:val="20"/>
                <w:lang w:val="sr-Cyrl-CS"/>
              </w:rPr>
              <w:t>2022/</w:t>
            </w:r>
            <w:r w:rsidR="00EE6696" w:rsidRPr="00EE6696">
              <w:rPr>
                <w:sz w:val="20"/>
                <w:szCs w:val="20"/>
                <w:lang w:val="sr-Cyrl-CS"/>
              </w:rPr>
              <w:t>2</w:t>
            </w:r>
            <w:r w:rsidR="00EE6696">
              <w:rPr>
                <w:sz w:val="20"/>
                <w:szCs w:val="20"/>
                <w:lang w:val="sr-Cyrl-CS"/>
              </w:rPr>
              <w:t>3</w:t>
            </w:r>
            <w:r w:rsidR="00EE6696">
              <w:rPr>
                <w:sz w:val="20"/>
                <w:szCs w:val="20"/>
                <w:lang w:val="ru-RU"/>
              </w:rPr>
              <w:t>. године</w:t>
            </w:r>
          </w:p>
          <w:p w14:paraId="4979D228" w14:textId="77777777" w:rsidR="006F2037" w:rsidRPr="00EE6696" w:rsidRDefault="006F2037" w:rsidP="006F2037">
            <w:pPr>
              <w:tabs>
                <w:tab w:val="left" w:pos="180"/>
              </w:tabs>
              <w:rPr>
                <w:sz w:val="20"/>
                <w:szCs w:val="20"/>
                <w:lang w:val="ru-RU"/>
              </w:rPr>
            </w:pPr>
            <w:r w:rsidRPr="00EE6696">
              <w:rPr>
                <w:sz w:val="20"/>
                <w:szCs w:val="20"/>
                <w:lang w:val="sr-Cyrl-BA"/>
              </w:rPr>
              <w:t>8</w:t>
            </w:r>
            <w:r w:rsidRPr="00EE6696">
              <w:rPr>
                <w:sz w:val="20"/>
                <w:szCs w:val="20"/>
                <w:lang w:val="ru-RU"/>
              </w:rPr>
              <w:t>. Текућа питања</w:t>
            </w:r>
          </w:p>
        </w:tc>
        <w:tc>
          <w:tcPr>
            <w:tcW w:w="1701" w:type="dxa"/>
          </w:tcPr>
          <w:p w14:paraId="6180237E" w14:textId="77777777" w:rsidR="006F2037" w:rsidRPr="00EE6696" w:rsidRDefault="006F2037" w:rsidP="006F2037">
            <w:pPr>
              <w:tabs>
                <w:tab w:val="left" w:pos="180"/>
              </w:tabs>
              <w:jc w:val="both"/>
              <w:rPr>
                <w:sz w:val="20"/>
                <w:szCs w:val="20"/>
                <w:lang w:val="ru-RU"/>
              </w:rPr>
            </w:pPr>
          </w:p>
          <w:p w14:paraId="0BDE863F" w14:textId="77777777" w:rsidR="006F2037" w:rsidRPr="00EE6696" w:rsidRDefault="006F2037" w:rsidP="006F2037">
            <w:pPr>
              <w:tabs>
                <w:tab w:val="left" w:pos="180"/>
              </w:tabs>
              <w:jc w:val="both"/>
              <w:rPr>
                <w:sz w:val="20"/>
                <w:szCs w:val="20"/>
                <w:lang w:val="ru-RU"/>
              </w:rPr>
            </w:pPr>
          </w:p>
          <w:p w14:paraId="72D0E0D2" w14:textId="77777777" w:rsidR="006F2037" w:rsidRPr="00EE6696" w:rsidRDefault="006F2037" w:rsidP="006F2037">
            <w:pPr>
              <w:tabs>
                <w:tab w:val="left" w:pos="180"/>
              </w:tabs>
              <w:jc w:val="both"/>
              <w:rPr>
                <w:sz w:val="20"/>
                <w:szCs w:val="20"/>
                <w:lang w:val="ru-RU"/>
              </w:rPr>
            </w:pPr>
          </w:p>
          <w:p w14:paraId="524DD27F" w14:textId="77777777" w:rsidR="006F2037" w:rsidRPr="00EE6696" w:rsidRDefault="006F2037" w:rsidP="006F2037">
            <w:pPr>
              <w:tabs>
                <w:tab w:val="left" w:pos="180"/>
              </w:tabs>
              <w:jc w:val="both"/>
              <w:rPr>
                <w:sz w:val="20"/>
                <w:szCs w:val="20"/>
                <w:lang w:val="ru-RU"/>
              </w:rPr>
            </w:pPr>
          </w:p>
          <w:p w14:paraId="0E9135DF" w14:textId="77777777" w:rsidR="006F2037" w:rsidRPr="00EE6696" w:rsidRDefault="006F2037" w:rsidP="006F2037">
            <w:pPr>
              <w:tabs>
                <w:tab w:val="left" w:pos="180"/>
              </w:tabs>
              <w:jc w:val="center"/>
              <w:rPr>
                <w:sz w:val="20"/>
                <w:szCs w:val="20"/>
                <w:lang w:val="sr-Cyrl-CS"/>
              </w:rPr>
            </w:pPr>
            <w:r w:rsidRPr="00EE6696">
              <w:rPr>
                <w:b/>
                <w:bCs/>
                <w:sz w:val="20"/>
                <w:szCs w:val="20"/>
              </w:rPr>
              <w:t>VI</w:t>
            </w:r>
          </w:p>
          <w:p w14:paraId="73CC566B" w14:textId="77777777" w:rsidR="006F2037" w:rsidRPr="00EE6696" w:rsidRDefault="006F2037" w:rsidP="006F2037">
            <w:pPr>
              <w:tabs>
                <w:tab w:val="left" w:pos="180"/>
              </w:tabs>
              <w:jc w:val="both"/>
              <w:rPr>
                <w:sz w:val="20"/>
                <w:szCs w:val="20"/>
                <w:lang w:val="ru-RU"/>
              </w:rPr>
            </w:pPr>
          </w:p>
          <w:p w14:paraId="011C3FBC" w14:textId="77777777" w:rsidR="006F2037" w:rsidRPr="00EE6696" w:rsidRDefault="006F2037" w:rsidP="006F2037">
            <w:pPr>
              <w:tabs>
                <w:tab w:val="left" w:pos="180"/>
              </w:tabs>
              <w:jc w:val="both"/>
              <w:rPr>
                <w:sz w:val="20"/>
                <w:szCs w:val="20"/>
                <w:lang w:val="sr-Cyrl-CS"/>
              </w:rPr>
            </w:pPr>
          </w:p>
        </w:tc>
      </w:tr>
      <w:tr w:rsidR="006F2037" w:rsidRPr="00EE6696" w14:paraId="43ED494F" w14:textId="77777777" w:rsidTr="006F2037">
        <w:trPr>
          <w:trHeight w:val="355"/>
          <w:jc w:val="center"/>
        </w:trPr>
        <w:tc>
          <w:tcPr>
            <w:tcW w:w="709" w:type="dxa"/>
          </w:tcPr>
          <w:p w14:paraId="44BCB861" w14:textId="77777777" w:rsidR="006F2037" w:rsidRPr="00EE6696" w:rsidRDefault="006F2037" w:rsidP="006F2037">
            <w:pPr>
              <w:tabs>
                <w:tab w:val="left" w:pos="180"/>
              </w:tabs>
              <w:jc w:val="both"/>
              <w:rPr>
                <w:sz w:val="20"/>
                <w:szCs w:val="20"/>
                <w:lang w:val="sr-Cyrl-CS"/>
              </w:rPr>
            </w:pPr>
          </w:p>
          <w:p w14:paraId="16FA387F" w14:textId="77777777" w:rsidR="006F2037" w:rsidRPr="00EE6696" w:rsidRDefault="006F2037" w:rsidP="006F2037">
            <w:pPr>
              <w:tabs>
                <w:tab w:val="left" w:pos="180"/>
              </w:tabs>
              <w:jc w:val="center"/>
              <w:rPr>
                <w:b/>
                <w:bCs/>
                <w:sz w:val="20"/>
                <w:szCs w:val="20"/>
                <w:lang w:val="ru-RU"/>
              </w:rPr>
            </w:pPr>
            <w:r w:rsidRPr="00EE6696">
              <w:rPr>
                <w:b/>
                <w:bCs/>
                <w:sz w:val="20"/>
                <w:szCs w:val="20"/>
              </w:rPr>
              <w:t>VII</w:t>
            </w:r>
          </w:p>
          <w:p w14:paraId="18561470" w14:textId="77777777" w:rsidR="006F2037" w:rsidRPr="00EE6696" w:rsidRDefault="006F2037" w:rsidP="006F2037">
            <w:pPr>
              <w:tabs>
                <w:tab w:val="left" w:pos="180"/>
              </w:tabs>
              <w:jc w:val="both"/>
              <w:rPr>
                <w:sz w:val="20"/>
                <w:szCs w:val="20"/>
                <w:lang w:val="ru-RU"/>
              </w:rPr>
            </w:pPr>
          </w:p>
        </w:tc>
        <w:tc>
          <w:tcPr>
            <w:tcW w:w="6662" w:type="dxa"/>
          </w:tcPr>
          <w:p w14:paraId="395ADE49" w14:textId="77777777" w:rsidR="006F2037" w:rsidRPr="00EE6696" w:rsidRDefault="006F2037" w:rsidP="006F2037">
            <w:pPr>
              <w:tabs>
                <w:tab w:val="left" w:pos="180"/>
              </w:tabs>
              <w:rPr>
                <w:sz w:val="20"/>
                <w:szCs w:val="20"/>
                <w:lang w:val="ru-RU"/>
              </w:rPr>
            </w:pPr>
            <w:r w:rsidRPr="00EE6696">
              <w:rPr>
                <w:sz w:val="20"/>
                <w:szCs w:val="20"/>
                <w:lang w:val="ru-RU"/>
              </w:rPr>
              <w:t>1. Анализа успеха и владања ученика након полагања поправних испита</w:t>
            </w:r>
          </w:p>
          <w:p w14:paraId="6E0E68F0" w14:textId="77777777" w:rsidR="006F2037" w:rsidRPr="00EE6696" w:rsidRDefault="006F2037" w:rsidP="006F2037">
            <w:pPr>
              <w:tabs>
                <w:tab w:val="left" w:pos="180"/>
              </w:tabs>
              <w:rPr>
                <w:sz w:val="20"/>
                <w:szCs w:val="20"/>
                <w:lang w:val="ru-RU"/>
              </w:rPr>
            </w:pPr>
            <w:r w:rsidRPr="00EE6696">
              <w:rPr>
                <w:sz w:val="20"/>
                <w:szCs w:val="20"/>
                <w:lang w:val="ru-RU"/>
              </w:rPr>
              <w:t xml:space="preserve">2. Предлог Програма рада Одељењског већа предметне наставе (од </w:t>
            </w:r>
            <w:r w:rsidRPr="00EE6696">
              <w:rPr>
                <w:sz w:val="20"/>
                <w:szCs w:val="20"/>
              </w:rPr>
              <w:t>V</w:t>
            </w:r>
            <w:r w:rsidRPr="00EE6696">
              <w:rPr>
                <w:sz w:val="20"/>
                <w:szCs w:val="20"/>
                <w:lang w:val="sr-Cyrl-CS"/>
              </w:rPr>
              <w:t>до</w:t>
            </w:r>
          </w:p>
          <w:p w14:paraId="39DCB7E6" w14:textId="77777777" w:rsidR="006F2037" w:rsidRPr="00EE6696" w:rsidRDefault="006F2037" w:rsidP="006F2037">
            <w:pPr>
              <w:tabs>
                <w:tab w:val="left" w:pos="180"/>
              </w:tabs>
              <w:rPr>
                <w:sz w:val="20"/>
                <w:szCs w:val="20"/>
                <w:lang w:val="sr-Cyrl-CS"/>
              </w:rPr>
            </w:pPr>
            <w:r w:rsidRPr="00EE6696">
              <w:rPr>
                <w:sz w:val="20"/>
                <w:szCs w:val="20"/>
              </w:rPr>
              <w:t>VIII</w:t>
            </w:r>
            <w:r w:rsidRPr="00EE6696">
              <w:rPr>
                <w:sz w:val="20"/>
                <w:szCs w:val="20"/>
                <w:lang w:val="sr-Cyrl-BA"/>
              </w:rPr>
              <w:t xml:space="preserve"> разреда</w:t>
            </w:r>
            <w:r w:rsidRPr="00EE6696">
              <w:rPr>
                <w:sz w:val="20"/>
                <w:szCs w:val="20"/>
                <w:lang w:val="sr-Cyrl-CS"/>
              </w:rPr>
              <w:t>)</w:t>
            </w:r>
          </w:p>
          <w:p w14:paraId="6387BE01" w14:textId="77777777" w:rsidR="006F2037" w:rsidRPr="00EE6696" w:rsidRDefault="006F2037" w:rsidP="006F2037">
            <w:pPr>
              <w:tabs>
                <w:tab w:val="left" w:pos="180"/>
              </w:tabs>
              <w:rPr>
                <w:sz w:val="20"/>
                <w:szCs w:val="20"/>
                <w:lang w:val="sr-Cyrl-CS"/>
              </w:rPr>
            </w:pPr>
            <w:r w:rsidRPr="00EE6696">
              <w:rPr>
                <w:sz w:val="20"/>
                <w:szCs w:val="20"/>
                <w:lang w:val="sr-Cyrl-CS"/>
              </w:rPr>
              <w:t xml:space="preserve">3. Евиденција изборних и факултативних предмета и предлог секција које </w:t>
            </w:r>
          </w:p>
          <w:p w14:paraId="06D4ABD1" w14:textId="23B24FC3" w:rsidR="00EE6696" w:rsidRPr="00EE6696" w:rsidRDefault="006F2037" w:rsidP="00EE6696">
            <w:pPr>
              <w:tabs>
                <w:tab w:val="left" w:pos="180"/>
              </w:tabs>
              <w:rPr>
                <w:sz w:val="20"/>
                <w:szCs w:val="20"/>
                <w:lang w:val="ru-RU"/>
              </w:rPr>
            </w:pPr>
            <w:r w:rsidRPr="00EE6696">
              <w:rPr>
                <w:sz w:val="20"/>
                <w:szCs w:val="20"/>
                <w:lang w:val="sr-Cyrl-CS"/>
              </w:rPr>
              <w:t xml:space="preserve">ће се реализовати у школској </w:t>
            </w:r>
            <w:r w:rsidR="00EE6696">
              <w:rPr>
                <w:sz w:val="20"/>
                <w:szCs w:val="20"/>
                <w:lang w:val="sr-Cyrl-CS"/>
              </w:rPr>
              <w:t>2022/</w:t>
            </w:r>
            <w:r w:rsidR="00EE6696" w:rsidRPr="00EE6696">
              <w:rPr>
                <w:sz w:val="20"/>
                <w:szCs w:val="20"/>
                <w:lang w:val="sr-Cyrl-CS"/>
              </w:rPr>
              <w:t>2</w:t>
            </w:r>
            <w:r w:rsidR="00EE6696">
              <w:rPr>
                <w:sz w:val="20"/>
                <w:szCs w:val="20"/>
                <w:lang w:val="sr-Cyrl-CS"/>
              </w:rPr>
              <w:t>3</w:t>
            </w:r>
            <w:r w:rsidR="00EE6696">
              <w:rPr>
                <w:sz w:val="20"/>
                <w:szCs w:val="20"/>
                <w:lang w:val="ru-RU"/>
              </w:rPr>
              <w:t>. години</w:t>
            </w:r>
          </w:p>
          <w:p w14:paraId="69912931" w14:textId="22DCAC8F" w:rsidR="006F2037" w:rsidRPr="00EE6696" w:rsidRDefault="006F2037" w:rsidP="006F2037">
            <w:pPr>
              <w:tabs>
                <w:tab w:val="left" w:pos="180"/>
              </w:tabs>
              <w:rPr>
                <w:sz w:val="20"/>
                <w:szCs w:val="20"/>
                <w:lang w:val="sr-Cyrl-CS"/>
              </w:rPr>
            </w:pPr>
            <w:r w:rsidRPr="00EE6696">
              <w:rPr>
                <w:sz w:val="20"/>
                <w:szCs w:val="20"/>
                <w:lang w:val="sr-Cyrl-CS"/>
              </w:rPr>
              <w:t>години</w:t>
            </w:r>
          </w:p>
          <w:p w14:paraId="00E62E2C" w14:textId="77777777" w:rsidR="006F2037" w:rsidRPr="00EE6696" w:rsidRDefault="006F2037" w:rsidP="006F2037">
            <w:pPr>
              <w:tabs>
                <w:tab w:val="left" w:pos="180"/>
              </w:tabs>
              <w:rPr>
                <w:sz w:val="20"/>
                <w:szCs w:val="20"/>
              </w:rPr>
            </w:pPr>
            <w:r w:rsidRPr="00EE6696">
              <w:rPr>
                <w:sz w:val="20"/>
                <w:szCs w:val="20"/>
                <w:lang w:val="ru-RU"/>
              </w:rPr>
              <w:t>4. Текућа питања</w:t>
            </w:r>
          </w:p>
        </w:tc>
        <w:tc>
          <w:tcPr>
            <w:tcW w:w="1701" w:type="dxa"/>
            <w:vAlign w:val="center"/>
          </w:tcPr>
          <w:p w14:paraId="1985FAA5" w14:textId="5DE4DB23" w:rsidR="006F2037" w:rsidRPr="00EE6696" w:rsidRDefault="006F2037" w:rsidP="006F2037">
            <w:pPr>
              <w:tabs>
                <w:tab w:val="left" w:pos="180"/>
              </w:tabs>
              <w:jc w:val="center"/>
              <w:rPr>
                <w:sz w:val="20"/>
                <w:szCs w:val="20"/>
                <w:lang w:val="sr-Cyrl-CS"/>
              </w:rPr>
            </w:pPr>
            <w:r w:rsidRPr="00EE6696">
              <w:rPr>
                <w:sz w:val="20"/>
                <w:szCs w:val="20"/>
                <w:lang w:val="sr-Cyrl-CS"/>
              </w:rPr>
              <w:t>август, 20</w:t>
            </w:r>
            <w:r w:rsidR="005B417A" w:rsidRPr="00EE6696">
              <w:rPr>
                <w:sz w:val="20"/>
                <w:szCs w:val="20"/>
                <w:lang w:val="en-GB"/>
              </w:rPr>
              <w:t>2</w:t>
            </w:r>
            <w:r w:rsidR="00EE6696">
              <w:rPr>
                <w:sz w:val="20"/>
                <w:szCs w:val="20"/>
              </w:rPr>
              <w:t>3</w:t>
            </w:r>
            <w:r w:rsidRPr="00EE6696">
              <w:rPr>
                <w:sz w:val="20"/>
                <w:szCs w:val="20"/>
                <w:lang w:val="sr-Cyrl-CS"/>
              </w:rPr>
              <w:t>.</w:t>
            </w:r>
          </w:p>
        </w:tc>
      </w:tr>
    </w:tbl>
    <w:p w14:paraId="012237FA" w14:textId="77777777" w:rsidR="006F2037" w:rsidRPr="00552A0E" w:rsidRDefault="006F2037" w:rsidP="006F2037">
      <w:pPr>
        <w:tabs>
          <w:tab w:val="left" w:pos="180"/>
        </w:tabs>
        <w:rPr>
          <w:bCs/>
          <w:color w:val="FF0000"/>
        </w:rPr>
      </w:pPr>
    </w:p>
    <w:p w14:paraId="18CA2C91" w14:textId="77777777" w:rsidR="006F2037" w:rsidRPr="005C33E6" w:rsidRDefault="006F2037" w:rsidP="006F2037">
      <w:pPr>
        <w:tabs>
          <w:tab w:val="left" w:pos="180"/>
        </w:tabs>
        <w:jc w:val="center"/>
        <w:rPr>
          <w:b/>
          <w:lang w:val="sr-Cyrl-CS"/>
        </w:rPr>
      </w:pPr>
      <w:proofErr w:type="spellStart"/>
      <w:r w:rsidRPr="005C33E6">
        <w:rPr>
          <w:b/>
          <w:bCs/>
          <w:lang w:val="sr-Cyrl-CS"/>
        </w:rPr>
        <w:t>Одељењско</w:t>
      </w:r>
      <w:proofErr w:type="spellEnd"/>
      <w:r w:rsidRPr="005C33E6">
        <w:rPr>
          <w:b/>
          <w:bCs/>
          <w:lang w:val="sr-Cyrl-CS"/>
        </w:rPr>
        <w:t xml:space="preserve"> веће разредне наставе</w:t>
      </w:r>
    </w:p>
    <w:p w14:paraId="1F1C79BD" w14:textId="77777777" w:rsidR="006F2037" w:rsidRPr="005C33E6" w:rsidRDefault="006F2037" w:rsidP="006F2037">
      <w:pPr>
        <w:pStyle w:val="Heading2"/>
        <w:numPr>
          <w:ilvl w:val="0"/>
          <w:numId w:val="0"/>
        </w:numPr>
        <w:ind w:left="720"/>
        <w:rPr>
          <w:highlight w:val="red"/>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696"/>
        <w:gridCol w:w="1598"/>
      </w:tblGrid>
      <w:tr w:rsidR="005C33E6" w:rsidRPr="005C33E6" w14:paraId="128DBD61" w14:textId="77777777" w:rsidTr="006F2037">
        <w:trPr>
          <w:trHeight w:val="344"/>
          <w:jc w:val="center"/>
        </w:trPr>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bookmarkEnd w:id="88"/>
          <w:bookmarkEnd w:id="89"/>
          <w:p w14:paraId="22771C72" w14:textId="77777777" w:rsidR="006F2037" w:rsidRPr="005C33E6" w:rsidRDefault="006F2037" w:rsidP="006F2037">
            <w:pPr>
              <w:pStyle w:val="NoSpacing"/>
              <w:jc w:val="center"/>
              <w:rPr>
                <w:b/>
                <w:bCs/>
                <w:sz w:val="20"/>
                <w:szCs w:val="20"/>
                <w:lang w:val="sr-Cyrl-CS"/>
              </w:rPr>
            </w:pPr>
            <w:r w:rsidRPr="005C33E6">
              <w:rPr>
                <w:b/>
                <w:bCs/>
                <w:sz w:val="20"/>
                <w:szCs w:val="20"/>
                <w:lang w:val="sr-Cyrl-CS"/>
              </w:rPr>
              <w:t>Р. бр.</w:t>
            </w:r>
          </w:p>
        </w:tc>
        <w:tc>
          <w:tcPr>
            <w:tcW w:w="669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E8AF5E7" w14:textId="77777777" w:rsidR="006F2037" w:rsidRPr="005C33E6" w:rsidRDefault="006F2037" w:rsidP="006F2037">
            <w:pPr>
              <w:pStyle w:val="NoSpacing"/>
              <w:jc w:val="center"/>
              <w:rPr>
                <w:b/>
                <w:bCs/>
                <w:sz w:val="20"/>
                <w:szCs w:val="20"/>
                <w:lang w:val="sr-Cyrl-CS"/>
              </w:rPr>
            </w:pPr>
            <w:r w:rsidRPr="005C33E6">
              <w:rPr>
                <w:b/>
                <w:bCs/>
                <w:sz w:val="20"/>
                <w:szCs w:val="20"/>
                <w:lang w:val="sr-Cyrl-CS"/>
              </w:rPr>
              <w:t>ДНЕВНИ РЕД</w:t>
            </w:r>
          </w:p>
        </w:tc>
        <w:tc>
          <w:tcPr>
            <w:tcW w:w="159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4086EC1" w14:textId="77777777" w:rsidR="006F2037" w:rsidRPr="005C33E6" w:rsidRDefault="006F2037" w:rsidP="006F2037">
            <w:pPr>
              <w:pStyle w:val="NoSpacing"/>
              <w:jc w:val="center"/>
              <w:rPr>
                <w:b/>
                <w:bCs/>
                <w:sz w:val="20"/>
                <w:szCs w:val="20"/>
              </w:rPr>
            </w:pPr>
            <w:r w:rsidRPr="005C33E6">
              <w:rPr>
                <w:b/>
                <w:bCs/>
                <w:sz w:val="20"/>
                <w:szCs w:val="20"/>
                <w:lang w:val="sr-Cyrl-CS"/>
              </w:rPr>
              <w:t>Време одржавања</w:t>
            </w:r>
          </w:p>
        </w:tc>
      </w:tr>
      <w:tr w:rsidR="005C33E6" w:rsidRPr="005C33E6" w14:paraId="03AAF42F" w14:textId="77777777" w:rsidTr="006F2037">
        <w:trPr>
          <w:trHeight w:val="983"/>
          <w:jc w:val="center"/>
        </w:trPr>
        <w:tc>
          <w:tcPr>
            <w:tcW w:w="709" w:type="dxa"/>
            <w:tcBorders>
              <w:left w:val="single" w:sz="4" w:space="0" w:color="auto"/>
              <w:bottom w:val="single" w:sz="4" w:space="0" w:color="auto"/>
              <w:right w:val="single" w:sz="4" w:space="0" w:color="auto"/>
            </w:tcBorders>
            <w:shd w:val="clear" w:color="auto" w:fill="auto"/>
          </w:tcPr>
          <w:p w14:paraId="62A6EEDA" w14:textId="77777777" w:rsidR="006F2037" w:rsidRPr="005C33E6" w:rsidRDefault="006F2037" w:rsidP="006F2037">
            <w:pPr>
              <w:pStyle w:val="NoSpacing"/>
              <w:jc w:val="center"/>
              <w:rPr>
                <w:sz w:val="20"/>
                <w:szCs w:val="20"/>
                <w:lang w:val="ru-RU"/>
              </w:rPr>
            </w:pPr>
          </w:p>
          <w:p w14:paraId="39261F60" w14:textId="77777777" w:rsidR="006F2037" w:rsidRPr="005C33E6" w:rsidRDefault="006F2037" w:rsidP="006F2037">
            <w:pPr>
              <w:pStyle w:val="NoSpacing"/>
              <w:jc w:val="center"/>
              <w:rPr>
                <w:sz w:val="20"/>
                <w:szCs w:val="20"/>
                <w:lang w:val="ru-RU"/>
              </w:rPr>
            </w:pPr>
          </w:p>
          <w:p w14:paraId="068E7B39" w14:textId="77777777" w:rsidR="006F2037" w:rsidRPr="005C33E6" w:rsidRDefault="006F2037" w:rsidP="006F2037">
            <w:pPr>
              <w:pStyle w:val="NoSpacing"/>
              <w:jc w:val="center"/>
              <w:rPr>
                <w:sz w:val="20"/>
                <w:szCs w:val="20"/>
                <w:lang w:val="ru-RU"/>
              </w:rPr>
            </w:pPr>
          </w:p>
          <w:p w14:paraId="2319E8EA" w14:textId="77777777" w:rsidR="006F2037" w:rsidRPr="005C33E6" w:rsidRDefault="006F2037" w:rsidP="006F2037">
            <w:pPr>
              <w:pStyle w:val="NoSpacing"/>
              <w:jc w:val="center"/>
              <w:rPr>
                <w:sz w:val="20"/>
                <w:szCs w:val="20"/>
                <w:lang w:val="ru-RU"/>
              </w:rPr>
            </w:pPr>
          </w:p>
          <w:p w14:paraId="34091D1E" w14:textId="77777777" w:rsidR="006F2037" w:rsidRPr="005C33E6" w:rsidRDefault="006F2037" w:rsidP="006F2037">
            <w:pPr>
              <w:pStyle w:val="NoSpacing"/>
              <w:jc w:val="center"/>
              <w:rPr>
                <w:sz w:val="20"/>
                <w:szCs w:val="20"/>
                <w:lang w:val="ru-RU"/>
              </w:rPr>
            </w:pPr>
          </w:p>
          <w:p w14:paraId="5CAEE602" w14:textId="77777777" w:rsidR="006F2037" w:rsidRPr="005C33E6" w:rsidRDefault="006F2037" w:rsidP="006F2037">
            <w:pPr>
              <w:pStyle w:val="NoSpacing"/>
              <w:jc w:val="center"/>
              <w:rPr>
                <w:sz w:val="20"/>
                <w:szCs w:val="20"/>
                <w:lang w:val="sr-Cyrl-CS"/>
              </w:rPr>
            </w:pPr>
            <w:r w:rsidRPr="005C33E6">
              <w:rPr>
                <w:sz w:val="20"/>
                <w:szCs w:val="20"/>
              </w:rPr>
              <w:t>I</w:t>
            </w:r>
          </w:p>
        </w:tc>
        <w:tc>
          <w:tcPr>
            <w:tcW w:w="6696" w:type="dxa"/>
            <w:tcBorders>
              <w:top w:val="single" w:sz="4" w:space="0" w:color="auto"/>
              <w:left w:val="single" w:sz="4" w:space="0" w:color="auto"/>
              <w:right w:val="single" w:sz="4" w:space="0" w:color="auto"/>
            </w:tcBorders>
            <w:shd w:val="clear" w:color="auto" w:fill="auto"/>
          </w:tcPr>
          <w:p w14:paraId="3CBAB9F6" w14:textId="77777777" w:rsidR="006F2037" w:rsidRPr="005C33E6" w:rsidRDefault="006F2037" w:rsidP="006F2037">
            <w:pPr>
              <w:pStyle w:val="NoSpacing"/>
              <w:rPr>
                <w:sz w:val="20"/>
                <w:szCs w:val="20"/>
                <w:lang w:val="sr-Cyrl-BA"/>
              </w:rPr>
            </w:pPr>
            <w:r w:rsidRPr="005C33E6">
              <w:rPr>
                <w:sz w:val="20"/>
                <w:szCs w:val="20"/>
                <w:lang w:val="sr-Cyrl-BA"/>
              </w:rPr>
              <w:t xml:space="preserve">1. Утврђивање распореда рада у редовној настави, слободним </w:t>
            </w:r>
          </w:p>
          <w:p w14:paraId="627CE709" w14:textId="77777777" w:rsidR="006F2037" w:rsidRPr="005C33E6" w:rsidRDefault="006F2037" w:rsidP="006F2037">
            <w:pPr>
              <w:pStyle w:val="NoSpacing"/>
              <w:rPr>
                <w:sz w:val="20"/>
                <w:szCs w:val="20"/>
                <w:lang w:val="sr-Cyrl-BA"/>
              </w:rPr>
            </w:pPr>
            <w:r w:rsidRPr="005C33E6">
              <w:rPr>
                <w:sz w:val="20"/>
                <w:szCs w:val="20"/>
                <w:lang w:val="sr-Cyrl-BA"/>
              </w:rPr>
              <w:t xml:space="preserve">активностима, додатном раду и осталим облицима васпитно- образовног </w:t>
            </w:r>
          </w:p>
          <w:p w14:paraId="6CB827D9" w14:textId="77777777" w:rsidR="006F2037" w:rsidRPr="005C33E6" w:rsidRDefault="006F2037" w:rsidP="006F2037">
            <w:pPr>
              <w:pStyle w:val="NoSpacing"/>
              <w:rPr>
                <w:sz w:val="20"/>
                <w:szCs w:val="20"/>
                <w:lang w:val="sr-Cyrl-CS"/>
              </w:rPr>
            </w:pPr>
            <w:r w:rsidRPr="005C33E6">
              <w:rPr>
                <w:sz w:val="20"/>
                <w:szCs w:val="20"/>
                <w:lang w:val="sr-Cyrl-BA"/>
              </w:rPr>
              <w:t>рада</w:t>
            </w:r>
          </w:p>
          <w:p w14:paraId="6FDD9907" w14:textId="77777777" w:rsidR="006F2037" w:rsidRPr="005C33E6" w:rsidRDefault="006F2037" w:rsidP="006F2037">
            <w:pPr>
              <w:pStyle w:val="NoSpacing"/>
              <w:rPr>
                <w:sz w:val="20"/>
                <w:szCs w:val="20"/>
                <w:lang w:val="sr-Cyrl-BA"/>
              </w:rPr>
            </w:pPr>
            <w:r w:rsidRPr="005C33E6">
              <w:rPr>
                <w:sz w:val="20"/>
                <w:szCs w:val="20"/>
                <w:lang w:val="sr-Cyrl-BA"/>
              </w:rPr>
              <w:t xml:space="preserve">2. Утврђивање распореда писмених (школских, домаћих) и контролних </w:t>
            </w:r>
          </w:p>
          <w:p w14:paraId="2344A2A6" w14:textId="77777777" w:rsidR="006F2037" w:rsidRPr="005C33E6" w:rsidRDefault="006F2037" w:rsidP="006F2037">
            <w:pPr>
              <w:pStyle w:val="NoSpacing"/>
              <w:rPr>
                <w:sz w:val="20"/>
                <w:szCs w:val="20"/>
                <w:lang w:val="sr-Cyrl-BA"/>
              </w:rPr>
            </w:pPr>
            <w:proofErr w:type="spellStart"/>
            <w:r w:rsidRPr="005C33E6">
              <w:rPr>
                <w:sz w:val="20"/>
                <w:szCs w:val="20"/>
                <w:lang w:val="sr-Cyrl-BA"/>
              </w:rPr>
              <w:t>вежби</w:t>
            </w:r>
            <w:proofErr w:type="spellEnd"/>
            <w:r w:rsidRPr="005C33E6">
              <w:rPr>
                <w:sz w:val="20"/>
                <w:szCs w:val="20"/>
                <w:lang w:val="sr-Cyrl-BA"/>
              </w:rPr>
              <w:t xml:space="preserve">, тестова и других </w:t>
            </w:r>
            <w:proofErr w:type="spellStart"/>
            <w:r w:rsidRPr="005C33E6">
              <w:rPr>
                <w:sz w:val="20"/>
                <w:szCs w:val="20"/>
                <w:lang w:val="sr-Cyrl-BA"/>
              </w:rPr>
              <w:t>захтева</w:t>
            </w:r>
            <w:proofErr w:type="spellEnd"/>
            <w:r w:rsidRPr="005C33E6">
              <w:rPr>
                <w:sz w:val="20"/>
                <w:szCs w:val="20"/>
                <w:lang w:val="sr-Cyrl-BA"/>
              </w:rPr>
              <w:t xml:space="preserve"> наставника                                           </w:t>
            </w:r>
          </w:p>
          <w:p w14:paraId="1B206C96" w14:textId="77777777" w:rsidR="006F2037" w:rsidRPr="005C33E6" w:rsidRDefault="006F2037" w:rsidP="006F2037">
            <w:pPr>
              <w:pStyle w:val="NoSpacing"/>
              <w:rPr>
                <w:sz w:val="20"/>
                <w:szCs w:val="20"/>
                <w:lang w:val="sr-Cyrl-BA"/>
              </w:rPr>
            </w:pPr>
            <w:r w:rsidRPr="005C33E6">
              <w:rPr>
                <w:sz w:val="20"/>
                <w:szCs w:val="20"/>
                <w:lang w:val="sr-Cyrl-BA"/>
              </w:rPr>
              <w:t xml:space="preserve">3. Идентификација ученика за додатни и допунски рад и остале </w:t>
            </w:r>
          </w:p>
          <w:p w14:paraId="45F26566" w14:textId="77777777" w:rsidR="006F2037" w:rsidRPr="005C33E6" w:rsidRDefault="006F2037" w:rsidP="006F2037">
            <w:pPr>
              <w:pStyle w:val="NoSpacing"/>
              <w:rPr>
                <w:sz w:val="20"/>
                <w:szCs w:val="20"/>
                <w:lang w:val="sr-Cyrl-BA"/>
              </w:rPr>
            </w:pPr>
            <w:r w:rsidRPr="005C33E6">
              <w:rPr>
                <w:sz w:val="20"/>
                <w:szCs w:val="20"/>
                <w:lang w:val="sr-Cyrl-BA"/>
              </w:rPr>
              <w:t>ваннаставне активности</w:t>
            </w:r>
          </w:p>
          <w:p w14:paraId="7F28C8A7" w14:textId="77777777" w:rsidR="006F2037" w:rsidRPr="005C33E6" w:rsidRDefault="006F2037" w:rsidP="006F2037">
            <w:pPr>
              <w:pStyle w:val="NoSpacing"/>
              <w:rPr>
                <w:sz w:val="20"/>
                <w:szCs w:val="20"/>
                <w:lang w:val="sr-Cyrl-BA"/>
              </w:rPr>
            </w:pPr>
            <w:r w:rsidRPr="005C33E6">
              <w:rPr>
                <w:sz w:val="20"/>
                <w:szCs w:val="20"/>
                <w:lang w:val="sr-Cyrl-BA"/>
              </w:rPr>
              <w:t>4. Организација осталих активности (организација екскурзија и излета)</w:t>
            </w:r>
          </w:p>
          <w:p w14:paraId="5AA69D43" w14:textId="77777777" w:rsidR="006F2037" w:rsidRPr="005C33E6" w:rsidRDefault="006F2037" w:rsidP="006F2037">
            <w:pPr>
              <w:pStyle w:val="NoSpacing"/>
              <w:rPr>
                <w:sz w:val="20"/>
                <w:szCs w:val="20"/>
                <w:lang w:val="sr-Cyrl-BA"/>
              </w:rPr>
            </w:pPr>
            <w:r w:rsidRPr="005C33E6">
              <w:rPr>
                <w:sz w:val="20"/>
                <w:szCs w:val="20"/>
                <w:lang w:val="sr-Cyrl-BA"/>
              </w:rPr>
              <w:t xml:space="preserve">5. Разматрање облика сарадње са родитељима ученика </w:t>
            </w:r>
          </w:p>
        </w:tc>
        <w:tc>
          <w:tcPr>
            <w:tcW w:w="1598" w:type="dxa"/>
            <w:tcBorders>
              <w:left w:val="single" w:sz="4" w:space="0" w:color="auto"/>
              <w:right w:val="single" w:sz="4" w:space="0" w:color="auto"/>
            </w:tcBorders>
            <w:shd w:val="clear" w:color="auto" w:fill="auto"/>
          </w:tcPr>
          <w:p w14:paraId="44EBF113" w14:textId="77777777" w:rsidR="006F2037" w:rsidRPr="005C33E6" w:rsidRDefault="006F2037" w:rsidP="006F2037">
            <w:pPr>
              <w:pStyle w:val="NoSpacing"/>
              <w:jc w:val="center"/>
              <w:rPr>
                <w:sz w:val="20"/>
                <w:szCs w:val="20"/>
                <w:lang w:val="sr-Cyrl-BA"/>
              </w:rPr>
            </w:pPr>
          </w:p>
          <w:p w14:paraId="2A8C48A9" w14:textId="77777777" w:rsidR="006F2037" w:rsidRPr="005C33E6" w:rsidRDefault="006F2037" w:rsidP="006F2037">
            <w:pPr>
              <w:pStyle w:val="NoSpacing"/>
              <w:jc w:val="center"/>
              <w:rPr>
                <w:sz w:val="20"/>
                <w:szCs w:val="20"/>
                <w:lang w:val="sr-Cyrl-BA"/>
              </w:rPr>
            </w:pPr>
          </w:p>
          <w:p w14:paraId="62CC3E4E" w14:textId="77777777" w:rsidR="006F2037" w:rsidRPr="005C33E6" w:rsidRDefault="006F2037" w:rsidP="006F2037">
            <w:pPr>
              <w:pStyle w:val="NoSpacing"/>
              <w:jc w:val="center"/>
              <w:rPr>
                <w:sz w:val="20"/>
                <w:szCs w:val="20"/>
                <w:lang w:val="sr-Cyrl-BA"/>
              </w:rPr>
            </w:pPr>
          </w:p>
          <w:p w14:paraId="507F180B" w14:textId="77777777" w:rsidR="006F2037" w:rsidRPr="005C33E6" w:rsidRDefault="006F2037" w:rsidP="006F2037">
            <w:pPr>
              <w:pStyle w:val="NoSpacing"/>
              <w:jc w:val="center"/>
              <w:rPr>
                <w:sz w:val="20"/>
                <w:szCs w:val="20"/>
                <w:lang w:val="sr-Cyrl-BA"/>
              </w:rPr>
            </w:pPr>
          </w:p>
          <w:p w14:paraId="36CA3271" w14:textId="77777777" w:rsidR="006F2037" w:rsidRPr="005C33E6" w:rsidRDefault="006F2037" w:rsidP="006F2037">
            <w:pPr>
              <w:pStyle w:val="NoSpacing"/>
              <w:jc w:val="center"/>
              <w:rPr>
                <w:sz w:val="20"/>
                <w:szCs w:val="20"/>
              </w:rPr>
            </w:pPr>
            <w:r w:rsidRPr="005C33E6">
              <w:rPr>
                <w:sz w:val="20"/>
                <w:szCs w:val="20"/>
              </w:rPr>
              <w:t>IX</w:t>
            </w:r>
          </w:p>
          <w:p w14:paraId="05FDE7BB" w14:textId="77777777" w:rsidR="006F2037" w:rsidRPr="005C33E6" w:rsidRDefault="006F2037" w:rsidP="006F2037">
            <w:pPr>
              <w:pStyle w:val="NoSpacing"/>
              <w:jc w:val="center"/>
              <w:rPr>
                <w:sz w:val="20"/>
                <w:szCs w:val="20"/>
              </w:rPr>
            </w:pPr>
          </w:p>
          <w:p w14:paraId="78AF99C4" w14:textId="77777777" w:rsidR="006F2037" w:rsidRPr="005C33E6" w:rsidRDefault="006F2037" w:rsidP="006F2037">
            <w:pPr>
              <w:pStyle w:val="NoSpacing"/>
              <w:jc w:val="center"/>
              <w:rPr>
                <w:sz w:val="20"/>
                <w:szCs w:val="20"/>
                <w:lang w:val="ru-RU"/>
              </w:rPr>
            </w:pPr>
          </w:p>
        </w:tc>
      </w:tr>
      <w:tr w:rsidR="005C33E6" w:rsidRPr="005C33E6" w14:paraId="6126D9CF" w14:textId="77777777" w:rsidTr="006F2037">
        <w:trPr>
          <w:trHeight w:val="370"/>
          <w:jc w:val="center"/>
        </w:trPr>
        <w:tc>
          <w:tcPr>
            <w:tcW w:w="709" w:type="dxa"/>
            <w:tcBorders>
              <w:top w:val="single" w:sz="4" w:space="0" w:color="auto"/>
              <w:left w:val="single" w:sz="4" w:space="0" w:color="auto"/>
              <w:bottom w:val="single" w:sz="4" w:space="0" w:color="auto"/>
              <w:right w:val="single" w:sz="4" w:space="0" w:color="auto"/>
            </w:tcBorders>
          </w:tcPr>
          <w:p w14:paraId="50666BD7" w14:textId="77777777" w:rsidR="006F2037" w:rsidRPr="005C33E6" w:rsidRDefault="006F2037" w:rsidP="006F2037">
            <w:pPr>
              <w:pStyle w:val="NoSpacing"/>
              <w:jc w:val="center"/>
              <w:rPr>
                <w:sz w:val="20"/>
                <w:szCs w:val="20"/>
              </w:rPr>
            </w:pPr>
          </w:p>
          <w:p w14:paraId="0443FCDD" w14:textId="77777777" w:rsidR="006F2037" w:rsidRPr="005C33E6" w:rsidRDefault="006F2037" w:rsidP="006F2037">
            <w:pPr>
              <w:pStyle w:val="NoSpacing"/>
              <w:jc w:val="center"/>
              <w:rPr>
                <w:sz w:val="20"/>
                <w:szCs w:val="20"/>
                <w:lang w:val="sr-Cyrl-CS"/>
              </w:rPr>
            </w:pPr>
            <w:r w:rsidRPr="005C33E6">
              <w:rPr>
                <w:sz w:val="20"/>
                <w:szCs w:val="20"/>
              </w:rPr>
              <w:t>II</w:t>
            </w:r>
          </w:p>
        </w:tc>
        <w:tc>
          <w:tcPr>
            <w:tcW w:w="6696" w:type="dxa"/>
            <w:tcBorders>
              <w:left w:val="single" w:sz="4" w:space="0" w:color="auto"/>
              <w:right w:val="single" w:sz="4" w:space="0" w:color="auto"/>
            </w:tcBorders>
            <w:shd w:val="clear" w:color="auto" w:fill="auto"/>
          </w:tcPr>
          <w:p w14:paraId="3F485106" w14:textId="77777777" w:rsidR="006F2037" w:rsidRPr="005C33E6" w:rsidRDefault="006F2037" w:rsidP="006F2037">
            <w:pPr>
              <w:pStyle w:val="NoSpacing"/>
              <w:rPr>
                <w:sz w:val="20"/>
                <w:szCs w:val="20"/>
                <w:lang w:val="sr-Cyrl-BA"/>
              </w:rPr>
            </w:pPr>
            <w:r w:rsidRPr="005C33E6">
              <w:rPr>
                <w:sz w:val="20"/>
                <w:szCs w:val="20"/>
                <w:lang w:val="sr-Cyrl-BA"/>
              </w:rPr>
              <w:t xml:space="preserve">1. </w:t>
            </w:r>
            <w:proofErr w:type="spellStart"/>
            <w:r w:rsidRPr="005C33E6">
              <w:rPr>
                <w:sz w:val="20"/>
                <w:szCs w:val="20"/>
                <w:lang w:val="sr-Cyrl-BA"/>
              </w:rPr>
              <w:t>Успех</w:t>
            </w:r>
            <w:proofErr w:type="spellEnd"/>
            <w:r w:rsidRPr="005C33E6">
              <w:rPr>
                <w:sz w:val="20"/>
                <w:szCs w:val="20"/>
                <w:lang w:val="sr-Cyrl-BA"/>
              </w:rPr>
              <w:t xml:space="preserve"> ученика на крају првог </w:t>
            </w:r>
            <w:proofErr w:type="spellStart"/>
            <w:r w:rsidRPr="005C33E6">
              <w:rPr>
                <w:sz w:val="20"/>
                <w:szCs w:val="20"/>
                <w:lang w:val="sr-Cyrl-BA"/>
              </w:rPr>
              <w:t>тромесечја</w:t>
            </w:r>
            <w:proofErr w:type="spellEnd"/>
          </w:p>
          <w:p w14:paraId="5459297F" w14:textId="77777777" w:rsidR="006F2037" w:rsidRPr="005C33E6" w:rsidRDefault="006F2037" w:rsidP="006F2037">
            <w:pPr>
              <w:pStyle w:val="NoSpacing"/>
              <w:rPr>
                <w:sz w:val="20"/>
                <w:szCs w:val="20"/>
                <w:lang w:val="sr-Cyrl-BA"/>
              </w:rPr>
            </w:pPr>
            <w:r w:rsidRPr="005C33E6">
              <w:rPr>
                <w:sz w:val="20"/>
                <w:szCs w:val="20"/>
                <w:lang w:val="sr-Cyrl-BA"/>
              </w:rPr>
              <w:t xml:space="preserve">2. Изостанци, владање, похвале, изрицање васпитних </w:t>
            </w:r>
            <w:proofErr w:type="spellStart"/>
            <w:r w:rsidRPr="005C33E6">
              <w:rPr>
                <w:sz w:val="20"/>
                <w:szCs w:val="20"/>
                <w:lang w:val="sr-Cyrl-BA"/>
              </w:rPr>
              <w:t>мера</w:t>
            </w:r>
            <w:proofErr w:type="spellEnd"/>
          </w:p>
          <w:p w14:paraId="7B99D090" w14:textId="77777777" w:rsidR="006F2037" w:rsidRPr="005C33E6" w:rsidRDefault="006F2037" w:rsidP="006F2037">
            <w:pPr>
              <w:pStyle w:val="NoSpacing"/>
              <w:rPr>
                <w:sz w:val="20"/>
                <w:szCs w:val="20"/>
                <w:lang w:val="sr-Cyrl-BA"/>
              </w:rPr>
            </w:pPr>
            <w:r w:rsidRPr="005C33E6">
              <w:rPr>
                <w:sz w:val="20"/>
                <w:szCs w:val="20"/>
                <w:lang w:val="sr-Cyrl-BA"/>
              </w:rPr>
              <w:t>3. Реализација плана и програма редовне наставе и осталих активности</w:t>
            </w:r>
          </w:p>
          <w:p w14:paraId="56E325F0" w14:textId="77777777" w:rsidR="006F2037" w:rsidRPr="005C33E6" w:rsidRDefault="006F2037" w:rsidP="006F2037">
            <w:pPr>
              <w:pStyle w:val="NoSpacing"/>
              <w:rPr>
                <w:sz w:val="20"/>
                <w:szCs w:val="20"/>
                <w:lang w:val="ru-RU"/>
              </w:rPr>
            </w:pPr>
            <w:r w:rsidRPr="005C33E6">
              <w:rPr>
                <w:sz w:val="20"/>
                <w:szCs w:val="20"/>
                <w:lang w:val="sr-Cyrl-BA"/>
              </w:rPr>
              <w:t>4. Текућа питања</w:t>
            </w:r>
          </w:p>
        </w:tc>
        <w:tc>
          <w:tcPr>
            <w:tcW w:w="1598" w:type="dxa"/>
            <w:tcBorders>
              <w:left w:val="single" w:sz="4" w:space="0" w:color="auto"/>
              <w:right w:val="single" w:sz="4" w:space="0" w:color="auto"/>
            </w:tcBorders>
            <w:shd w:val="clear" w:color="auto" w:fill="auto"/>
          </w:tcPr>
          <w:p w14:paraId="63334B51" w14:textId="77777777" w:rsidR="006F2037" w:rsidRPr="005C33E6" w:rsidRDefault="006F2037" w:rsidP="006F2037">
            <w:pPr>
              <w:pStyle w:val="NoSpacing"/>
              <w:jc w:val="center"/>
              <w:rPr>
                <w:sz w:val="20"/>
                <w:szCs w:val="20"/>
              </w:rPr>
            </w:pPr>
          </w:p>
          <w:p w14:paraId="41DD482E" w14:textId="77777777" w:rsidR="006F2037" w:rsidRPr="005C33E6" w:rsidRDefault="006F2037" w:rsidP="006F2037">
            <w:pPr>
              <w:pStyle w:val="NoSpacing"/>
              <w:jc w:val="center"/>
              <w:rPr>
                <w:sz w:val="20"/>
                <w:szCs w:val="20"/>
              </w:rPr>
            </w:pPr>
            <w:r w:rsidRPr="005C33E6">
              <w:rPr>
                <w:sz w:val="20"/>
                <w:szCs w:val="20"/>
              </w:rPr>
              <w:t>XI</w:t>
            </w:r>
          </w:p>
        </w:tc>
      </w:tr>
      <w:tr w:rsidR="005C33E6" w:rsidRPr="005C33E6" w14:paraId="4FE1E4F5" w14:textId="77777777" w:rsidTr="006F2037">
        <w:trPr>
          <w:trHeight w:val="370"/>
          <w:jc w:val="center"/>
        </w:trPr>
        <w:tc>
          <w:tcPr>
            <w:tcW w:w="709" w:type="dxa"/>
            <w:tcBorders>
              <w:top w:val="single" w:sz="4" w:space="0" w:color="auto"/>
              <w:left w:val="single" w:sz="4" w:space="0" w:color="auto"/>
              <w:bottom w:val="single" w:sz="4" w:space="0" w:color="auto"/>
              <w:right w:val="single" w:sz="4" w:space="0" w:color="auto"/>
            </w:tcBorders>
          </w:tcPr>
          <w:p w14:paraId="2A7ED6E2" w14:textId="77777777" w:rsidR="006F2037" w:rsidRPr="005C33E6" w:rsidRDefault="006F2037" w:rsidP="006F2037">
            <w:pPr>
              <w:pStyle w:val="NoSpacing"/>
              <w:jc w:val="center"/>
              <w:rPr>
                <w:sz w:val="20"/>
                <w:szCs w:val="20"/>
                <w:lang w:val="sr-Cyrl-CS"/>
              </w:rPr>
            </w:pPr>
          </w:p>
          <w:p w14:paraId="5F06592B" w14:textId="77777777" w:rsidR="006F2037" w:rsidRPr="005C33E6" w:rsidRDefault="006F2037" w:rsidP="006F2037">
            <w:pPr>
              <w:pStyle w:val="NoSpacing"/>
              <w:jc w:val="center"/>
              <w:rPr>
                <w:sz w:val="20"/>
                <w:szCs w:val="20"/>
                <w:lang w:val="sr-Cyrl-CS"/>
              </w:rPr>
            </w:pPr>
          </w:p>
          <w:p w14:paraId="1197A1E3" w14:textId="77777777" w:rsidR="006F2037" w:rsidRPr="005C33E6" w:rsidRDefault="006F2037" w:rsidP="006F2037">
            <w:pPr>
              <w:pStyle w:val="NoSpacing"/>
              <w:jc w:val="center"/>
              <w:rPr>
                <w:sz w:val="20"/>
                <w:szCs w:val="20"/>
                <w:lang w:val="sr-Cyrl-CS"/>
              </w:rPr>
            </w:pPr>
          </w:p>
          <w:p w14:paraId="012A3E16" w14:textId="77777777" w:rsidR="006F2037" w:rsidRPr="005C33E6" w:rsidRDefault="006F2037" w:rsidP="006F2037">
            <w:pPr>
              <w:pStyle w:val="NoSpacing"/>
              <w:jc w:val="center"/>
              <w:rPr>
                <w:sz w:val="20"/>
                <w:szCs w:val="20"/>
                <w:lang w:val="sr-Cyrl-CS"/>
              </w:rPr>
            </w:pPr>
            <w:r w:rsidRPr="005C33E6">
              <w:rPr>
                <w:sz w:val="20"/>
                <w:szCs w:val="20"/>
              </w:rPr>
              <w:t>III</w:t>
            </w:r>
          </w:p>
        </w:tc>
        <w:tc>
          <w:tcPr>
            <w:tcW w:w="6696" w:type="dxa"/>
            <w:tcBorders>
              <w:left w:val="single" w:sz="4" w:space="0" w:color="auto"/>
              <w:right w:val="single" w:sz="4" w:space="0" w:color="auto"/>
            </w:tcBorders>
            <w:shd w:val="clear" w:color="auto" w:fill="auto"/>
          </w:tcPr>
          <w:p w14:paraId="4C9C8372" w14:textId="77777777" w:rsidR="006F2037" w:rsidRPr="005C33E6" w:rsidRDefault="006F2037" w:rsidP="006F2037">
            <w:pPr>
              <w:pStyle w:val="NoSpacing"/>
              <w:rPr>
                <w:sz w:val="20"/>
                <w:szCs w:val="20"/>
                <w:lang w:val="sr-Cyrl-BA"/>
              </w:rPr>
            </w:pPr>
            <w:r w:rsidRPr="005C33E6">
              <w:rPr>
                <w:sz w:val="20"/>
                <w:szCs w:val="20"/>
                <w:lang w:val="sr-Cyrl-BA"/>
              </w:rPr>
              <w:t xml:space="preserve">1. Утврђивање </w:t>
            </w:r>
            <w:proofErr w:type="spellStart"/>
            <w:r w:rsidRPr="005C33E6">
              <w:rPr>
                <w:sz w:val="20"/>
                <w:szCs w:val="20"/>
                <w:lang w:val="sr-Cyrl-BA"/>
              </w:rPr>
              <w:t>успеха</w:t>
            </w:r>
            <w:proofErr w:type="spellEnd"/>
            <w:r w:rsidRPr="005C33E6">
              <w:rPr>
                <w:sz w:val="20"/>
                <w:szCs w:val="20"/>
                <w:lang w:val="sr-Cyrl-BA"/>
              </w:rPr>
              <w:t xml:space="preserve"> на крају првог полугодишта </w:t>
            </w:r>
          </w:p>
          <w:p w14:paraId="2B6B81C3" w14:textId="77777777" w:rsidR="006F2037" w:rsidRPr="005C33E6" w:rsidRDefault="006F2037" w:rsidP="006F2037">
            <w:pPr>
              <w:pStyle w:val="NoSpacing"/>
              <w:rPr>
                <w:sz w:val="20"/>
                <w:szCs w:val="20"/>
                <w:lang w:val="sr-Cyrl-BA"/>
              </w:rPr>
            </w:pPr>
            <w:r w:rsidRPr="005C33E6">
              <w:rPr>
                <w:sz w:val="20"/>
                <w:szCs w:val="20"/>
                <w:lang w:val="sr-Cyrl-BA"/>
              </w:rPr>
              <w:t xml:space="preserve">2. Утврђивање </w:t>
            </w:r>
            <w:proofErr w:type="spellStart"/>
            <w:r w:rsidRPr="005C33E6">
              <w:rPr>
                <w:sz w:val="20"/>
                <w:szCs w:val="20"/>
                <w:lang w:val="sr-Cyrl-BA"/>
              </w:rPr>
              <w:t>успеха</w:t>
            </w:r>
            <w:proofErr w:type="spellEnd"/>
            <w:r w:rsidRPr="005C33E6">
              <w:rPr>
                <w:sz w:val="20"/>
                <w:szCs w:val="20"/>
                <w:lang w:val="sr-Cyrl-BA"/>
              </w:rPr>
              <w:t xml:space="preserve"> у владању, изостанци, изрицање васпитно-</w:t>
            </w:r>
          </w:p>
          <w:p w14:paraId="565DD082" w14:textId="77777777" w:rsidR="006F2037" w:rsidRPr="005C33E6" w:rsidRDefault="006F2037" w:rsidP="006F2037">
            <w:pPr>
              <w:pStyle w:val="NoSpacing"/>
              <w:rPr>
                <w:sz w:val="20"/>
                <w:szCs w:val="20"/>
                <w:lang w:val="sr-Cyrl-BA"/>
              </w:rPr>
            </w:pPr>
            <w:r w:rsidRPr="005C33E6">
              <w:rPr>
                <w:sz w:val="20"/>
                <w:szCs w:val="20"/>
                <w:lang w:val="sr-Cyrl-BA"/>
              </w:rPr>
              <w:t xml:space="preserve">дисциплинских </w:t>
            </w:r>
            <w:proofErr w:type="spellStart"/>
            <w:r w:rsidRPr="005C33E6">
              <w:rPr>
                <w:sz w:val="20"/>
                <w:szCs w:val="20"/>
                <w:lang w:val="sr-Cyrl-BA"/>
              </w:rPr>
              <w:t>мера</w:t>
            </w:r>
            <w:proofErr w:type="spellEnd"/>
            <w:r w:rsidRPr="005C33E6">
              <w:rPr>
                <w:sz w:val="20"/>
                <w:szCs w:val="20"/>
                <w:lang w:val="sr-Cyrl-BA"/>
              </w:rPr>
              <w:t>, похвале ученика</w:t>
            </w:r>
          </w:p>
          <w:p w14:paraId="6814EDAE" w14:textId="77777777" w:rsidR="006F2037" w:rsidRPr="005C33E6" w:rsidRDefault="006F2037" w:rsidP="006F2037">
            <w:pPr>
              <w:pStyle w:val="NoSpacing"/>
              <w:rPr>
                <w:sz w:val="20"/>
                <w:szCs w:val="20"/>
                <w:lang w:val="sr-Cyrl-BA"/>
              </w:rPr>
            </w:pPr>
            <w:r w:rsidRPr="005C33E6">
              <w:rPr>
                <w:sz w:val="20"/>
                <w:szCs w:val="20"/>
                <w:lang w:val="sr-Cyrl-BA"/>
              </w:rPr>
              <w:t>3. Реализација наставног плана и програма и осталих ваннаставних активности</w:t>
            </w:r>
          </w:p>
          <w:p w14:paraId="05EF1FFB" w14:textId="77777777" w:rsidR="006F2037" w:rsidRPr="005C33E6" w:rsidRDefault="006F2037" w:rsidP="006F2037">
            <w:pPr>
              <w:pStyle w:val="NoSpacing"/>
              <w:rPr>
                <w:sz w:val="20"/>
                <w:szCs w:val="20"/>
                <w:lang w:val="sr-Cyrl-BA"/>
              </w:rPr>
            </w:pPr>
            <w:r w:rsidRPr="005C33E6">
              <w:rPr>
                <w:sz w:val="20"/>
                <w:szCs w:val="20"/>
                <w:lang w:val="sr-Cyrl-BA"/>
              </w:rPr>
              <w:t>4. Текућа питања</w:t>
            </w:r>
          </w:p>
        </w:tc>
        <w:tc>
          <w:tcPr>
            <w:tcW w:w="1598" w:type="dxa"/>
            <w:tcBorders>
              <w:left w:val="single" w:sz="4" w:space="0" w:color="auto"/>
              <w:right w:val="single" w:sz="4" w:space="0" w:color="auto"/>
            </w:tcBorders>
            <w:shd w:val="clear" w:color="auto" w:fill="auto"/>
          </w:tcPr>
          <w:p w14:paraId="41AA85A6" w14:textId="77777777" w:rsidR="006F2037" w:rsidRPr="005C33E6" w:rsidRDefault="006F2037" w:rsidP="006F2037">
            <w:pPr>
              <w:pStyle w:val="NoSpacing"/>
              <w:jc w:val="center"/>
              <w:rPr>
                <w:sz w:val="20"/>
                <w:szCs w:val="20"/>
                <w:lang w:val="ru-RU"/>
              </w:rPr>
            </w:pPr>
          </w:p>
          <w:p w14:paraId="45D60440" w14:textId="77777777" w:rsidR="006F2037" w:rsidRPr="005C33E6" w:rsidRDefault="006F2037" w:rsidP="006F2037">
            <w:pPr>
              <w:pStyle w:val="NoSpacing"/>
              <w:jc w:val="center"/>
              <w:rPr>
                <w:sz w:val="20"/>
                <w:szCs w:val="20"/>
                <w:lang w:val="ru-RU"/>
              </w:rPr>
            </w:pPr>
          </w:p>
          <w:p w14:paraId="3E6DE803" w14:textId="77777777" w:rsidR="006F2037" w:rsidRPr="005C33E6" w:rsidRDefault="006F2037" w:rsidP="006F2037">
            <w:pPr>
              <w:pStyle w:val="NoSpacing"/>
              <w:jc w:val="center"/>
              <w:rPr>
                <w:sz w:val="20"/>
                <w:szCs w:val="20"/>
              </w:rPr>
            </w:pPr>
          </w:p>
          <w:p w14:paraId="196A8FFC" w14:textId="77777777" w:rsidR="006F2037" w:rsidRPr="005C33E6" w:rsidRDefault="00673E71" w:rsidP="006F2037">
            <w:pPr>
              <w:pStyle w:val="NoSpacing"/>
              <w:jc w:val="center"/>
              <w:rPr>
                <w:sz w:val="20"/>
                <w:szCs w:val="20"/>
                <w:lang w:val="sr-Latn-CS"/>
              </w:rPr>
            </w:pPr>
            <w:r w:rsidRPr="005C33E6">
              <w:rPr>
                <w:sz w:val="20"/>
                <w:szCs w:val="20"/>
              </w:rPr>
              <w:t>XI</w:t>
            </w:r>
            <w:r w:rsidR="006F2037" w:rsidRPr="005C33E6">
              <w:rPr>
                <w:sz w:val="20"/>
                <w:szCs w:val="20"/>
                <w:lang w:val="sr-Latn-CS"/>
              </w:rPr>
              <w:t>I</w:t>
            </w:r>
          </w:p>
          <w:p w14:paraId="282288AC" w14:textId="77777777" w:rsidR="006F2037" w:rsidRPr="005C33E6" w:rsidRDefault="006F2037" w:rsidP="006F2037">
            <w:pPr>
              <w:pStyle w:val="NoSpacing"/>
              <w:jc w:val="center"/>
              <w:rPr>
                <w:sz w:val="20"/>
                <w:szCs w:val="20"/>
                <w:lang w:val="sr-Cyrl-CS"/>
              </w:rPr>
            </w:pPr>
          </w:p>
        </w:tc>
      </w:tr>
      <w:tr w:rsidR="005C33E6" w:rsidRPr="005C33E6" w14:paraId="54711298" w14:textId="77777777" w:rsidTr="006F2037">
        <w:trPr>
          <w:trHeight w:val="370"/>
          <w:jc w:val="center"/>
        </w:trPr>
        <w:tc>
          <w:tcPr>
            <w:tcW w:w="709" w:type="dxa"/>
            <w:tcBorders>
              <w:top w:val="single" w:sz="4" w:space="0" w:color="auto"/>
              <w:left w:val="single" w:sz="4" w:space="0" w:color="auto"/>
              <w:bottom w:val="single" w:sz="4" w:space="0" w:color="auto"/>
              <w:right w:val="single" w:sz="4" w:space="0" w:color="auto"/>
            </w:tcBorders>
          </w:tcPr>
          <w:p w14:paraId="281966DE" w14:textId="77777777" w:rsidR="006F2037" w:rsidRPr="005C33E6" w:rsidRDefault="006F2037" w:rsidP="006F2037">
            <w:pPr>
              <w:pStyle w:val="NoSpacing"/>
              <w:jc w:val="center"/>
              <w:rPr>
                <w:sz w:val="20"/>
                <w:szCs w:val="20"/>
              </w:rPr>
            </w:pPr>
          </w:p>
          <w:p w14:paraId="718C20A5" w14:textId="77777777" w:rsidR="006F2037" w:rsidRPr="005C33E6" w:rsidRDefault="006F2037" w:rsidP="006F2037">
            <w:pPr>
              <w:pStyle w:val="NoSpacing"/>
              <w:jc w:val="center"/>
              <w:rPr>
                <w:sz w:val="20"/>
                <w:szCs w:val="20"/>
                <w:lang w:val="sr-Cyrl-CS"/>
              </w:rPr>
            </w:pPr>
            <w:r w:rsidRPr="005C33E6">
              <w:rPr>
                <w:sz w:val="20"/>
                <w:szCs w:val="20"/>
              </w:rPr>
              <w:t>IV</w:t>
            </w:r>
          </w:p>
        </w:tc>
        <w:tc>
          <w:tcPr>
            <w:tcW w:w="6696" w:type="dxa"/>
            <w:tcBorders>
              <w:left w:val="single" w:sz="4" w:space="0" w:color="auto"/>
              <w:right w:val="single" w:sz="4" w:space="0" w:color="auto"/>
            </w:tcBorders>
            <w:shd w:val="clear" w:color="auto" w:fill="auto"/>
          </w:tcPr>
          <w:p w14:paraId="27CD5D84" w14:textId="77777777" w:rsidR="006F2037" w:rsidRPr="005C33E6" w:rsidRDefault="006F2037" w:rsidP="006F2037">
            <w:pPr>
              <w:pStyle w:val="NoSpacing"/>
              <w:rPr>
                <w:sz w:val="20"/>
                <w:szCs w:val="20"/>
                <w:lang w:val="sr-Cyrl-BA"/>
              </w:rPr>
            </w:pPr>
            <w:r w:rsidRPr="005C33E6">
              <w:rPr>
                <w:sz w:val="20"/>
                <w:szCs w:val="20"/>
                <w:lang w:val="sr-Cyrl-BA"/>
              </w:rPr>
              <w:t xml:space="preserve">1. Анализа </w:t>
            </w:r>
            <w:proofErr w:type="spellStart"/>
            <w:r w:rsidRPr="005C33E6">
              <w:rPr>
                <w:sz w:val="20"/>
                <w:szCs w:val="20"/>
                <w:lang w:val="sr-Cyrl-BA"/>
              </w:rPr>
              <w:t>успеха</w:t>
            </w:r>
            <w:proofErr w:type="spellEnd"/>
            <w:r w:rsidRPr="005C33E6">
              <w:rPr>
                <w:sz w:val="20"/>
                <w:szCs w:val="20"/>
                <w:lang w:val="sr-Cyrl-BA"/>
              </w:rPr>
              <w:t xml:space="preserve"> ученика на крају трећег </w:t>
            </w:r>
            <w:proofErr w:type="spellStart"/>
            <w:r w:rsidRPr="005C33E6">
              <w:rPr>
                <w:sz w:val="20"/>
                <w:szCs w:val="20"/>
                <w:lang w:val="sr-Cyrl-BA"/>
              </w:rPr>
              <w:t>тромесечја</w:t>
            </w:r>
            <w:proofErr w:type="spellEnd"/>
          </w:p>
          <w:p w14:paraId="0C89694C" w14:textId="77777777" w:rsidR="006F2037" w:rsidRPr="005C33E6" w:rsidRDefault="006F2037" w:rsidP="006F2037">
            <w:pPr>
              <w:pStyle w:val="NoSpacing"/>
              <w:rPr>
                <w:sz w:val="20"/>
                <w:szCs w:val="20"/>
                <w:lang w:val="sr-Cyrl-BA"/>
              </w:rPr>
            </w:pPr>
            <w:r w:rsidRPr="005C33E6">
              <w:rPr>
                <w:sz w:val="20"/>
                <w:szCs w:val="20"/>
                <w:lang w:val="sr-Cyrl-BA"/>
              </w:rPr>
              <w:t xml:space="preserve">2. Изостанци, владање, изрицање васпитно-дисциплинских </w:t>
            </w:r>
            <w:proofErr w:type="spellStart"/>
            <w:r w:rsidRPr="005C33E6">
              <w:rPr>
                <w:sz w:val="20"/>
                <w:szCs w:val="20"/>
                <w:lang w:val="sr-Cyrl-BA"/>
              </w:rPr>
              <w:t>мера</w:t>
            </w:r>
            <w:proofErr w:type="spellEnd"/>
            <w:r w:rsidRPr="005C33E6">
              <w:rPr>
                <w:sz w:val="20"/>
                <w:szCs w:val="20"/>
                <w:lang w:val="sr-Cyrl-BA"/>
              </w:rPr>
              <w:t>, похвале</w:t>
            </w:r>
          </w:p>
          <w:p w14:paraId="0E994202" w14:textId="77777777" w:rsidR="006F2037" w:rsidRPr="005C33E6" w:rsidRDefault="006F2037" w:rsidP="006F2037">
            <w:pPr>
              <w:pStyle w:val="NoSpacing"/>
              <w:rPr>
                <w:sz w:val="20"/>
                <w:szCs w:val="20"/>
                <w:lang w:val="sr-Cyrl-BA"/>
              </w:rPr>
            </w:pPr>
            <w:r w:rsidRPr="005C33E6">
              <w:rPr>
                <w:sz w:val="20"/>
                <w:szCs w:val="20"/>
                <w:lang w:val="sr-Cyrl-BA"/>
              </w:rPr>
              <w:t xml:space="preserve">3. Реализација наставног плана и програма и осталих ваннаставних </w:t>
            </w:r>
          </w:p>
          <w:p w14:paraId="2885FF73" w14:textId="77777777" w:rsidR="006F2037" w:rsidRPr="005C33E6" w:rsidRDefault="006F2037" w:rsidP="006F2037">
            <w:pPr>
              <w:pStyle w:val="NoSpacing"/>
              <w:rPr>
                <w:sz w:val="20"/>
                <w:szCs w:val="20"/>
                <w:lang w:val="sr-Cyrl-BA"/>
              </w:rPr>
            </w:pPr>
            <w:r w:rsidRPr="005C33E6">
              <w:rPr>
                <w:sz w:val="20"/>
                <w:szCs w:val="20"/>
                <w:lang w:val="sr-Cyrl-BA"/>
              </w:rPr>
              <w:t>активности</w:t>
            </w:r>
          </w:p>
          <w:p w14:paraId="37A5A583" w14:textId="77777777" w:rsidR="006F2037" w:rsidRPr="005C33E6" w:rsidRDefault="006F2037" w:rsidP="006F2037">
            <w:pPr>
              <w:pStyle w:val="NoSpacing"/>
              <w:rPr>
                <w:sz w:val="20"/>
                <w:szCs w:val="20"/>
                <w:lang w:val="sr-Cyrl-BA"/>
              </w:rPr>
            </w:pPr>
            <w:r w:rsidRPr="005C33E6">
              <w:rPr>
                <w:sz w:val="20"/>
                <w:szCs w:val="20"/>
                <w:lang w:val="sr-Cyrl-BA"/>
              </w:rPr>
              <w:t>4. Извештај са одржаних такмичења</w:t>
            </w:r>
          </w:p>
          <w:p w14:paraId="68CB580C" w14:textId="77777777" w:rsidR="006F2037" w:rsidRPr="005C33E6" w:rsidRDefault="006F2037" w:rsidP="006F2037">
            <w:pPr>
              <w:pStyle w:val="NoSpacing"/>
              <w:rPr>
                <w:sz w:val="20"/>
                <w:szCs w:val="20"/>
                <w:lang w:val="sr-Cyrl-BA"/>
              </w:rPr>
            </w:pPr>
            <w:r w:rsidRPr="005C33E6">
              <w:rPr>
                <w:sz w:val="20"/>
                <w:szCs w:val="20"/>
                <w:lang w:val="sr-Cyrl-BA"/>
              </w:rPr>
              <w:t>5. Текућа питања</w:t>
            </w:r>
          </w:p>
        </w:tc>
        <w:tc>
          <w:tcPr>
            <w:tcW w:w="1598" w:type="dxa"/>
            <w:tcBorders>
              <w:left w:val="single" w:sz="4" w:space="0" w:color="auto"/>
              <w:right w:val="single" w:sz="4" w:space="0" w:color="auto"/>
            </w:tcBorders>
            <w:shd w:val="clear" w:color="auto" w:fill="auto"/>
          </w:tcPr>
          <w:p w14:paraId="5BFDACCF" w14:textId="77777777" w:rsidR="006F2037" w:rsidRPr="005C33E6" w:rsidRDefault="006F2037" w:rsidP="006F2037">
            <w:pPr>
              <w:pStyle w:val="NoSpacing"/>
              <w:jc w:val="center"/>
              <w:rPr>
                <w:sz w:val="20"/>
                <w:szCs w:val="20"/>
                <w:lang w:val="sr-Cyrl-BA"/>
              </w:rPr>
            </w:pPr>
          </w:p>
          <w:p w14:paraId="2DDB62FB" w14:textId="77777777" w:rsidR="006F2037" w:rsidRPr="005C33E6" w:rsidRDefault="006F2037" w:rsidP="006F2037">
            <w:pPr>
              <w:pStyle w:val="NoSpacing"/>
              <w:jc w:val="center"/>
              <w:rPr>
                <w:sz w:val="20"/>
                <w:szCs w:val="20"/>
                <w:lang w:val="sr-Latn-CS"/>
              </w:rPr>
            </w:pPr>
            <w:r w:rsidRPr="005C33E6">
              <w:rPr>
                <w:sz w:val="20"/>
                <w:szCs w:val="20"/>
              </w:rPr>
              <w:t>I</w:t>
            </w:r>
            <w:r w:rsidRPr="005C33E6">
              <w:rPr>
                <w:sz w:val="20"/>
                <w:szCs w:val="20"/>
                <w:lang w:val="sr-Latn-CS"/>
              </w:rPr>
              <w:t>V</w:t>
            </w:r>
          </w:p>
        </w:tc>
      </w:tr>
      <w:tr w:rsidR="005C33E6" w:rsidRPr="005C33E6" w14:paraId="6AABC88A" w14:textId="77777777" w:rsidTr="006F2037">
        <w:trPr>
          <w:trHeight w:val="370"/>
          <w:jc w:val="center"/>
        </w:trPr>
        <w:tc>
          <w:tcPr>
            <w:tcW w:w="709" w:type="dxa"/>
            <w:tcBorders>
              <w:top w:val="single" w:sz="4" w:space="0" w:color="auto"/>
              <w:left w:val="single" w:sz="4" w:space="0" w:color="auto"/>
              <w:bottom w:val="single" w:sz="4" w:space="0" w:color="auto"/>
              <w:right w:val="single" w:sz="4" w:space="0" w:color="auto"/>
            </w:tcBorders>
          </w:tcPr>
          <w:p w14:paraId="10E34224" w14:textId="77777777" w:rsidR="006F2037" w:rsidRPr="005C33E6" w:rsidRDefault="006F2037" w:rsidP="006F2037">
            <w:pPr>
              <w:pStyle w:val="NoSpacing"/>
              <w:jc w:val="center"/>
              <w:rPr>
                <w:sz w:val="20"/>
                <w:szCs w:val="20"/>
                <w:lang w:val="sr-Cyrl-CS"/>
              </w:rPr>
            </w:pPr>
          </w:p>
          <w:p w14:paraId="796D0849" w14:textId="77777777" w:rsidR="006F2037" w:rsidRPr="005C33E6" w:rsidRDefault="006F2037" w:rsidP="006F2037">
            <w:pPr>
              <w:pStyle w:val="NoSpacing"/>
              <w:jc w:val="center"/>
              <w:rPr>
                <w:sz w:val="20"/>
                <w:szCs w:val="20"/>
              </w:rPr>
            </w:pPr>
          </w:p>
          <w:p w14:paraId="66E3D4F9" w14:textId="77777777" w:rsidR="006F2037" w:rsidRPr="005C33E6" w:rsidRDefault="006F2037" w:rsidP="006F2037">
            <w:pPr>
              <w:pStyle w:val="NoSpacing"/>
              <w:jc w:val="center"/>
              <w:rPr>
                <w:sz w:val="20"/>
                <w:szCs w:val="20"/>
                <w:lang w:val="sr-Cyrl-CS"/>
              </w:rPr>
            </w:pPr>
            <w:r w:rsidRPr="005C33E6">
              <w:rPr>
                <w:sz w:val="20"/>
                <w:szCs w:val="20"/>
              </w:rPr>
              <w:t>V</w:t>
            </w:r>
          </w:p>
        </w:tc>
        <w:tc>
          <w:tcPr>
            <w:tcW w:w="6696" w:type="dxa"/>
            <w:tcBorders>
              <w:left w:val="single" w:sz="4" w:space="0" w:color="auto"/>
              <w:right w:val="single" w:sz="4" w:space="0" w:color="auto"/>
            </w:tcBorders>
            <w:shd w:val="clear" w:color="auto" w:fill="auto"/>
          </w:tcPr>
          <w:p w14:paraId="4D6E496B" w14:textId="77777777" w:rsidR="006F2037" w:rsidRPr="005C33E6" w:rsidRDefault="006F2037" w:rsidP="006F2037">
            <w:pPr>
              <w:pStyle w:val="NoSpacing"/>
              <w:rPr>
                <w:sz w:val="20"/>
                <w:szCs w:val="20"/>
                <w:lang w:val="sr-Cyrl-BA"/>
              </w:rPr>
            </w:pPr>
            <w:r w:rsidRPr="005C33E6">
              <w:rPr>
                <w:sz w:val="20"/>
                <w:szCs w:val="20"/>
                <w:lang w:val="sr-Cyrl-BA"/>
              </w:rPr>
              <w:t xml:space="preserve">1. Анализа </w:t>
            </w:r>
            <w:proofErr w:type="spellStart"/>
            <w:r w:rsidRPr="005C33E6">
              <w:rPr>
                <w:sz w:val="20"/>
                <w:szCs w:val="20"/>
                <w:lang w:val="sr-Cyrl-BA"/>
              </w:rPr>
              <w:t>успеха</w:t>
            </w:r>
            <w:proofErr w:type="spellEnd"/>
            <w:r w:rsidRPr="005C33E6">
              <w:rPr>
                <w:sz w:val="20"/>
                <w:szCs w:val="20"/>
                <w:lang w:val="sr-Cyrl-BA"/>
              </w:rPr>
              <w:t xml:space="preserve"> ученика на крају другог полугодишта</w:t>
            </w:r>
          </w:p>
          <w:p w14:paraId="1B037C78" w14:textId="77777777" w:rsidR="006F2037" w:rsidRPr="005C33E6" w:rsidRDefault="006F2037" w:rsidP="006F2037">
            <w:pPr>
              <w:pStyle w:val="NoSpacing"/>
              <w:rPr>
                <w:sz w:val="20"/>
                <w:szCs w:val="20"/>
                <w:lang w:val="sr-Cyrl-BA"/>
              </w:rPr>
            </w:pPr>
            <w:r w:rsidRPr="005C33E6">
              <w:rPr>
                <w:sz w:val="20"/>
                <w:szCs w:val="20"/>
                <w:lang w:val="sr-Cyrl-BA"/>
              </w:rPr>
              <w:t xml:space="preserve">2. </w:t>
            </w:r>
            <w:proofErr w:type="spellStart"/>
            <w:r w:rsidRPr="005C33E6">
              <w:rPr>
                <w:sz w:val="20"/>
                <w:szCs w:val="20"/>
                <w:lang w:val="sr-Cyrl-BA"/>
              </w:rPr>
              <w:t>Предлог</w:t>
            </w:r>
            <w:proofErr w:type="spellEnd"/>
            <w:r w:rsidRPr="005C33E6">
              <w:rPr>
                <w:sz w:val="20"/>
                <w:szCs w:val="20"/>
                <w:lang w:val="sr-Cyrl-BA"/>
              </w:rPr>
              <w:t xml:space="preserve"> за похвале и награде ученика</w:t>
            </w:r>
          </w:p>
          <w:p w14:paraId="6FCABEF7" w14:textId="77777777" w:rsidR="006F2037" w:rsidRPr="005C33E6" w:rsidRDefault="006F2037" w:rsidP="006F2037">
            <w:pPr>
              <w:pStyle w:val="NoSpacing"/>
              <w:rPr>
                <w:sz w:val="20"/>
                <w:szCs w:val="20"/>
                <w:lang w:val="sr-Cyrl-BA"/>
              </w:rPr>
            </w:pPr>
            <w:r w:rsidRPr="005C33E6">
              <w:rPr>
                <w:sz w:val="20"/>
                <w:szCs w:val="20"/>
                <w:lang w:val="sr-Cyrl-BA"/>
              </w:rPr>
              <w:t xml:space="preserve">3. Изостанци и васпитно-дисциплинске </w:t>
            </w:r>
            <w:proofErr w:type="spellStart"/>
            <w:r w:rsidRPr="005C33E6">
              <w:rPr>
                <w:sz w:val="20"/>
                <w:szCs w:val="20"/>
                <w:lang w:val="sr-Cyrl-BA"/>
              </w:rPr>
              <w:t>мере</w:t>
            </w:r>
            <w:proofErr w:type="spellEnd"/>
          </w:p>
          <w:p w14:paraId="500CEC7C" w14:textId="77777777" w:rsidR="006F2037" w:rsidRPr="005C33E6" w:rsidRDefault="006F2037" w:rsidP="006F2037">
            <w:pPr>
              <w:pStyle w:val="NoSpacing"/>
              <w:rPr>
                <w:sz w:val="20"/>
                <w:szCs w:val="20"/>
                <w:lang w:val="sr-Cyrl-BA"/>
              </w:rPr>
            </w:pPr>
            <w:r w:rsidRPr="005C33E6">
              <w:rPr>
                <w:sz w:val="20"/>
                <w:szCs w:val="20"/>
                <w:lang w:val="sr-Cyrl-BA"/>
              </w:rPr>
              <w:t xml:space="preserve">4. Реализација наставног плана и програма (редовне наставе и </w:t>
            </w:r>
          </w:p>
          <w:p w14:paraId="1AD93A79" w14:textId="77777777" w:rsidR="006F2037" w:rsidRPr="005C33E6" w:rsidRDefault="006F2037" w:rsidP="006F2037">
            <w:pPr>
              <w:pStyle w:val="NoSpacing"/>
              <w:rPr>
                <w:sz w:val="20"/>
                <w:szCs w:val="20"/>
                <w:lang w:val="sr-Cyrl-BA"/>
              </w:rPr>
            </w:pPr>
            <w:r w:rsidRPr="005C33E6">
              <w:rPr>
                <w:sz w:val="20"/>
                <w:szCs w:val="20"/>
                <w:lang w:val="sr-Cyrl-BA"/>
              </w:rPr>
              <w:t>ваннаставних активности</w:t>
            </w:r>
          </w:p>
          <w:p w14:paraId="1AA4FD3D" w14:textId="77777777" w:rsidR="006F2037" w:rsidRPr="005C33E6" w:rsidRDefault="006F2037" w:rsidP="006F2037">
            <w:pPr>
              <w:pStyle w:val="NoSpacing"/>
              <w:rPr>
                <w:sz w:val="20"/>
                <w:szCs w:val="20"/>
                <w:lang w:val="sr-Cyrl-BA"/>
              </w:rPr>
            </w:pPr>
            <w:r w:rsidRPr="005C33E6">
              <w:rPr>
                <w:sz w:val="20"/>
                <w:szCs w:val="20"/>
                <w:lang w:val="sr-Cyrl-BA"/>
              </w:rPr>
              <w:t>5. Текућа питања (</w:t>
            </w:r>
            <w:proofErr w:type="spellStart"/>
            <w:r w:rsidRPr="005C33E6">
              <w:rPr>
                <w:sz w:val="20"/>
                <w:szCs w:val="20"/>
                <w:lang w:val="sr-Cyrl-BA"/>
              </w:rPr>
              <w:t>подела</w:t>
            </w:r>
            <w:proofErr w:type="spellEnd"/>
            <w:r w:rsidRPr="005C33E6">
              <w:rPr>
                <w:sz w:val="20"/>
                <w:szCs w:val="20"/>
                <w:lang w:val="sr-Cyrl-BA"/>
              </w:rPr>
              <w:t xml:space="preserve"> књижица и саопштавање </w:t>
            </w:r>
            <w:proofErr w:type="spellStart"/>
            <w:r w:rsidRPr="005C33E6">
              <w:rPr>
                <w:sz w:val="20"/>
                <w:szCs w:val="20"/>
                <w:lang w:val="sr-Cyrl-BA"/>
              </w:rPr>
              <w:t>успеха</w:t>
            </w:r>
            <w:proofErr w:type="spellEnd"/>
            <w:r w:rsidRPr="005C33E6">
              <w:rPr>
                <w:sz w:val="20"/>
                <w:szCs w:val="20"/>
                <w:lang w:val="sr-Cyrl-BA"/>
              </w:rPr>
              <w:t>)</w:t>
            </w:r>
          </w:p>
        </w:tc>
        <w:tc>
          <w:tcPr>
            <w:tcW w:w="1598" w:type="dxa"/>
            <w:tcBorders>
              <w:left w:val="single" w:sz="4" w:space="0" w:color="auto"/>
              <w:right w:val="single" w:sz="4" w:space="0" w:color="auto"/>
            </w:tcBorders>
            <w:shd w:val="clear" w:color="auto" w:fill="auto"/>
          </w:tcPr>
          <w:p w14:paraId="4693D95D" w14:textId="77777777" w:rsidR="006F2037" w:rsidRPr="005C33E6" w:rsidRDefault="006F2037" w:rsidP="006F2037">
            <w:pPr>
              <w:pStyle w:val="NoSpacing"/>
              <w:jc w:val="center"/>
              <w:rPr>
                <w:sz w:val="20"/>
                <w:szCs w:val="20"/>
                <w:lang w:val="sr-Cyrl-BA"/>
              </w:rPr>
            </w:pPr>
          </w:p>
          <w:p w14:paraId="31069436" w14:textId="77777777" w:rsidR="006F2037" w:rsidRPr="005C33E6" w:rsidRDefault="006F2037" w:rsidP="006F2037">
            <w:pPr>
              <w:pStyle w:val="NoSpacing"/>
              <w:jc w:val="center"/>
              <w:rPr>
                <w:sz w:val="20"/>
                <w:szCs w:val="20"/>
                <w:lang w:val="sr-Cyrl-BA"/>
              </w:rPr>
            </w:pPr>
          </w:p>
          <w:p w14:paraId="6470A3C5" w14:textId="77777777" w:rsidR="006F2037" w:rsidRPr="005C33E6" w:rsidRDefault="006F2037" w:rsidP="006F2037">
            <w:pPr>
              <w:pStyle w:val="NoSpacing"/>
              <w:jc w:val="center"/>
              <w:rPr>
                <w:sz w:val="20"/>
                <w:szCs w:val="20"/>
                <w:lang w:val="sr-Cyrl-CS"/>
              </w:rPr>
            </w:pPr>
            <w:r w:rsidRPr="005C33E6">
              <w:rPr>
                <w:sz w:val="20"/>
                <w:szCs w:val="20"/>
              </w:rPr>
              <w:t>VI</w:t>
            </w:r>
          </w:p>
          <w:p w14:paraId="5047B9B2" w14:textId="77777777" w:rsidR="006F2037" w:rsidRPr="005C33E6" w:rsidRDefault="006F2037" w:rsidP="006F2037">
            <w:pPr>
              <w:pStyle w:val="NoSpacing"/>
              <w:jc w:val="center"/>
              <w:rPr>
                <w:sz w:val="20"/>
                <w:szCs w:val="20"/>
                <w:lang w:val="sr-Cyrl-CS"/>
              </w:rPr>
            </w:pPr>
          </w:p>
        </w:tc>
      </w:tr>
    </w:tbl>
    <w:p w14:paraId="5B393F08" w14:textId="77777777" w:rsidR="006F2037" w:rsidRPr="00552A0E" w:rsidRDefault="006F2037" w:rsidP="006F2037">
      <w:pPr>
        <w:rPr>
          <w:color w:val="FF0000"/>
          <w:lang w:val="sr-Cyrl-CS"/>
        </w:rPr>
      </w:pPr>
    </w:p>
    <w:p w14:paraId="3E33FB23" w14:textId="77777777" w:rsidR="006F2037" w:rsidRPr="00552A0E" w:rsidRDefault="006F2037" w:rsidP="006F2037">
      <w:pPr>
        <w:rPr>
          <w:color w:val="FF0000"/>
          <w:lang w:val="sr-Cyrl-CS"/>
        </w:rPr>
      </w:pPr>
    </w:p>
    <w:p w14:paraId="6B363066" w14:textId="77777777" w:rsidR="006F2037" w:rsidRPr="00767EAC" w:rsidRDefault="006F2037" w:rsidP="006F2037">
      <w:pPr>
        <w:pStyle w:val="Heading3"/>
        <w:ind w:left="720"/>
      </w:pPr>
      <w:bookmarkStart w:id="90" w:name="_Toc115176842"/>
      <w:r w:rsidRPr="00767EAC">
        <w:rPr>
          <w:lang w:val="sr-Cyrl-CS"/>
        </w:rPr>
        <w:t>План рада стручних већа</w:t>
      </w:r>
      <w:bookmarkEnd w:id="90"/>
    </w:p>
    <w:p w14:paraId="18EBAC39" w14:textId="77777777" w:rsidR="006F2037" w:rsidRPr="00767EAC" w:rsidRDefault="006F2037" w:rsidP="006F2037">
      <w:pPr>
        <w:rPr>
          <w:b/>
          <w:lang w:val="sr-Cyrl-CS"/>
        </w:rPr>
      </w:pPr>
    </w:p>
    <w:p w14:paraId="243AC13A" w14:textId="77777777" w:rsidR="006F2037" w:rsidRPr="00767EAC" w:rsidRDefault="006F2037" w:rsidP="006F2037">
      <w:pPr>
        <w:tabs>
          <w:tab w:val="left" w:pos="180"/>
        </w:tabs>
        <w:jc w:val="both"/>
        <w:rPr>
          <w:lang w:val="sr-Cyrl-CS"/>
        </w:rPr>
      </w:pPr>
      <w:r w:rsidRPr="00767EAC">
        <w:rPr>
          <w:lang w:val="sr-Cyrl-CS"/>
        </w:rPr>
        <w:tab/>
        <w:t xml:space="preserve">Стручна већа за област предмета чине наставници који изводе наставу из сродних предмета. </w:t>
      </w:r>
    </w:p>
    <w:p w14:paraId="7D13A296" w14:textId="357AF655" w:rsidR="006F2037" w:rsidRPr="00767EAC" w:rsidRDefault="006F2037" w:rsidP="006F2037">
      <w:pPr>
        <w:jc w:val="both"/>
        <w:rPr>
          <w:lang w:val="sr-Cyrl-CS"/>
        </w:rPr>
      </w:pPr>
      <w:r w:rsidRPr="00767EAC">
        <w:rPr>
          <w:lang w:val="sr-Cyrl-CS"/>
        </w:rPr>
        <w:tab/>
        <w:t xml:space="preserve"> У складу са Статутом школе </w:t>
      </w:r>
      <w:r w:rsidR="00053045" w:rsidRPr="00053045">
        <w:rPr>
          <w:lang w:val="sr-Cyrl-CS"/>
        </w:rPr>
        <w:t>и чланом 124</w:t>
      </w:r>
      <w:r w:rsidRPr="00CF2560">
        <w:rPr>
          <w:color w:val="FF0000"/>
          <w:lang w:val="sr-Cyrl-CS"/>
        </w:rPr>
        <w:t xml:space="preserve">. </w:t>
      </w:r>
      <w:r w:rsidRPr="00767EAC">
        <w:rPr>
          <w:lang w:val="sr-Cyrl-CS"/>
        </w:rPr>
        <w:t>у школи постоје четири Стручна ве</w:t>
      </w:r>
      <w:r w:rsidR="00E81DBF" w:rsidRPr="00767EAC">
        <w:rPr>
          <w:lang w:val="sr-Cyrl-CS"/>
        </w:rPr>
        <w:t>ћа, а на Наставничко</w:t>
      </w:r>
      <w:r w:rsidR="00767EAC" w:rsidRPr="00767EAC">
        <w:rPr>
          <w:lang w:val="sr-Cyrl-CS"/>
        </w:rPr>
        <w:t>м већу од 23.08.2022</w:t>
      </w:r>
      <w:r w:rsidRPr="00767EAC">
        <w:rPr>
          <w:lang w:val="sr-Cyrl-CS"/>
        </w:rPr>
        <w:t>.године одређени су председници:</w:t>
      </w:r>
    </w:p>
    <w:p w14:paraId="7551507F" w14:textId="77777777" w:rsidR="006F2037" w:rsidRPr="00767EAC" w:rsidRDefault="006F2037" w:rsidP="006F2037">
      <w:pPr>
        <w:jc w:val="both"/>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3928"/>
      </w:tblGrid>
      <w:tr w:rsidR="002D2322" w:rsidRPr="00767EAC" w14:paraId="073CB17D" w14:textId="77777777" w:rsidTr="006F2037">
        <w:trPr>
          <w:jc w:val="center"/>
        </w:trPr>
        <w:tc>
          <w:tcPr>
            <w:tcW w:w="4678" w:type="dxa"/>
            <w:shd w:val="clear" w:color="auto" w:fill="A6A6A6" w:themeFill="background1" w:themeFillShade="A6"/>
            <w:vAlign w:val="center"/>
          </w:tcPr>
          <w:p w14:paraId="4B8A09A7" w14:textId="77777777" w:rsidR="006F2037" w:rsidRPr="00767EAC" w:rsidRDefault="006F2037" w:rsidP="006F2037">
            <w:pPr>
              <w:jc w:val="center"/>
              <w:rPr>
                <w:b/>
                <w:bCs/>
                <w:sz w:val="20"/>
                <w:szCs w:val="20"/>
                <w:lang w:val="sr-Cyrl-CS"/>
              </w:rPr>
            </w:pPr>
            <w:r w:rsidRPr="00767EAC">
              <w:rPr>
                <w:b/>
                <w:bCs/>
                <w:sz w:val="20"/>
                <w:szCs w:val="20"/>
                <w:lang w:val="sr-Cyrl-CS"/>
              </w:rPr>
              <w:t>Стручно веће</w:t>
            </w:r>
          </w:p>
        </w:tc>
        <w:tc>
          <w:tcPr>
            <w:tcW w:w="3928" w:type="dxa"/>
            <w:shd w:val="clear" w:color="auto" w:fill="A6A6A6" w:themeFill="background1" w:themeFillShade="A6"/>
            <w:vAlign w:val="center"/>
          </w:tcPr>
          <w:p w14:paraId="09A12CB4" w14:textId="77777777" w:rsidR="006F2037" w:rsidRPr="00767EAC" w:rsidRDefault="006F2037" w:rsidP="006F2037">
            <w:pPr>
              <w:jc w:val="center"/>
              <w:rPr>
                <w:b/>
                <w:bCs/>
                <w:sz w:val="20"/>
                <w:szCs w:val="20"/>
                <w:lang w:val="sr-Cyrl-CS"/>
              </w:rPr>
            </w:pPr>
            <w:r w:rsidRPr="00767EAC">
              <w:rPr>
                <w:b/>
                <w:bCs/>
                <w:sz w:val="20"/>
                <w:szCs w:val="20"/>
                <w:lang w:val="sr-Cyrl-CS"/>
              </w:rPr>
              <w:t>Руководилац</w:t>
            </w:r>
          </w:p>
        </w:tc>
      </w:tr>
      <w:tr w:rsidR="002D2322" w:rsidRPr="00767EAC" w14:paraId="708BFF40" w14:textId="77777777" w:rsidTr="006F2037">
        <w:trPr>
          <w:jc w:val="center"/>
        </w:trPr>
        <w:tc>
          <w:tcPr>
            <w:tcW w:w="4678" w:type="dxa"/>
            <w:vAlign w:val="center"/>
          </w:tcPr>
          <w:p w14:paraId="3E71AF73" w14:textId="77777777" w:rsidR="006F2037" w:rsidRPr="00767EAC" w:rsidRDefault="006F2037" w:rsidP="006F2037">
            <w:pPr>
              <w:jc w:val="center"/>
              <w:rPr>
                <w:sz w:val="20"/>
                <w:szCs w:val="20"/>
                <w:lang w:val="sr-Cyrl-CS"/>
              </w:rPr>
            </w:pPr>
            <w:r w:rsidRPr="00767EAC">
              <w:rPr>
                <w:sz w:val="20"/>
                <w:szCs w:val="20"/>
                <w:lang w:val="sr-Cyrl-CS"/>
              </w:rPr>
              <w:t>Стручно веће разредне наставе</w:t>
            </w:r>
          </w:p>
        </w:tc>
        <w:tc>
          <w:tcPr>
            <w:tcW w:w="3928" w:type="dxa"/>
            <w:vAlign w:val="center"/>
          </w:tcPr>
          <w:p w14:paraId="2A649A9B" w14:textId="59DBD119" w:rsidR="006F2037" w:rsidRPr="00767EAC" w:rsidRDefault="00767EAC" w:rsidP="006F2037">
            <w:pPr>
              <w:jc w:val="center"/>
              <w:rPr>
                <w:sz w:val="20"/>
                <w:szCs w:val="20"/>
                <w:lang w:val="sr-Cyrl-CS"/>
              </w:rPr>
            </w:pPr>
            <w:proofErr w:type="spellStart"/>
            <w:r w:rsidRPr="00767EAC">
              <w:rPr>
                <w:sz w:val="20"/>
                <w:szCs w:val="20"/>
                <w:lang w:val="sr-Cyrl-CS"/>
              </w:rPr>
              <w:t>Караклић</w:t>
            </w:r>
            <w:proofErr w:type="spellEnd"/>
            <w:r w:rsidRPr="00767EAC">
              <w:rPr>
                <w:sz w:val="20"/>
                <w:szCs w:val="20"/>
                <w:lang w:val="sr-Cyrl-CS"/>
              </w:rPr>
              <w:t xml:space="preserve"> Радмила</w:t>
            </w:r>
          </w:p>
        </w:tc>
      </w:tr>
      <w:tr w:rsidR="002D2322" w:rsidRPr="00767EAC" w14:paraId="17A1F76F" w14:textId="77777777" w:rsidTr="006F2037">
        <w:trPr>
          <w:jc w:val="center"/>
        </w:trPr>
        <w:tc>
          <w:tcPr>
            <w:tcW w:w="4678" w:type="dxa"/>
            <w:vAlign w:val="center"/>
          </w:tcPr>
          <w:p w14:paraId="45CC3D60" w14:textId="77777777" w:rsidR="006F2037" w:rsidRPr="00767EAC" w:rsidRDefault="006F2037" w:rsidP="006F2037">
            <w:pPr>
              <w:jc w:val="center"/>
              <w:rPr>
                <w:sz w:val="20"/>
                <w:szCs w:val="20"/>
                <w:lang w:val="sr-Cyrl-CS"/>
              </w:rPr>
            </w:pPr>
            <w:r w:rsidRPr="00767EAC">
              <w:rPr>
                <w:sz w:val="20"/>
                <w:szCs w:val="20"/>
                <w:lang w:val="sr-Cyrl-CS"/>
              </w:rPr>
              <w:t>Стручно веће друштвених наука и језика</w:t>
            </w:r>
          </w:p>
        </w:tc>
        <w:tc>
          <w:tcPr>
            <w:tcW w:w="3928" w:type="dxa"/>
            <w:vAlign w:val="center"/>
          </w:tcPr>
          <w:p w14:paraId="475B60EB" w14:textId="18ACE6A0" w:rsidR="006F2037" w:rsidRPr="00767EAC" w:rsidRDefault="00767EAC" w:rsidP="006F2037">
            <w:pPr>
              <w:jc w:val="center"/>
              <w:rPr>
                <w:sz w:val="20"/>
                <w:szCs w:val="20"/>
                <w:lang w:val="sr-Cyrl-CS"/>
              </w:rPr>
            </w:pPr>
            <w:r w:rsidRPr="00767EAC">
              <w:rPr>
                <w:sz w:val="20"/>
                <w:szCs w:val="20"/>
                <w:lang w:val="sr-Cyrl-CS"/>
              </w:rPr>
              <w:t>Радић Весна</w:t>
            </w:r>
          </w:p>
        </w:tc>
      </w:tr>
      <w:tr w:rsidR="002D2322" w:rsidRPr="00767EAC" w14:paraId="3A09227C" w14:textId="77777777" w:rsidTr="006F2037">
        <w:trPr>
          <w:jc w:val="center"/>
        </w:trPr>
        <w:tc>
          <w:tcPr>
            <w:tcW w:w="4678" w:type="dxa"/>
            <w:vAlign w:val="center"/>
          </w:tcPr>
          <w:p w14:paraId="3B9E0B8E" w14:textId="77777777" w:rsidR="006F2037" w:rsidRPr="00767EAC" w:rsidRDefault="006F2037" w:rsidP="006F2037">
            <w:pPr>
              <w:jc w:val="center"/>
              <w:rPr>
                <w:sz w:val="20"/>
                <w:szCs w:val="20"/>
                <w:lang w:val="sr-Cyrl-CS"/>
              </w:rPr>
            </w:pPr>
            <w:r w:rsidRPr="00767EAC">
              <w:rPr>
                <w:sz w:val="20"/>
                <w:szCs w:val="20"/>
                <w:lang w:val="sr-Cyrl-CS"/>
              </w:rPr>
              <w:t>Стручно веће природних наука</w:t>
            </w:r>
          </w:p>
        </w:tc>
        <w:tc>
          <w:tcPr>
            <w:tcW w:w="3928" w:type="dxa"/>
            <w:vAlign w:val="center"/>
          </w:tcPr>
          <w:p w14:paraId="392E2333" w14:textId="77777777" w:rsidR="006F2037" w:rsidRPr="00767EAC" w:rsidRDefault="00E81DBF" w:rsidP="006F2037">
            <w:pPr>
              <w:jc w:val="center"/>
              <w:rPr>
                <w:sz w:val="20"/>
                <w:szCs w:val="20"/>
                <w:lang w:val="sr-Cyrl-CS"/>
              </w:rPr>
            </w:pPr>
            <w:proofErr w:type="spellStart"/>
            <w:r w:rsidRPr="00767EAC">
              <w:rPr>
                <w:sz w:val="20"/>
                <w:szCs w:val="20"/>
                <w:lang w:val="sr-Cyrl-CS"/>
              </w:rPr>
              <w:t>Маврак</w:t>
            </w:r>
            <w:proofErr w:type="spellEnd"/>
            <w:r w:rsidRPr="00767EAC">
              <w:rPr>
                <w:sz w:val="20"/>
                <w:szCs w:val="20"/>
                <w:lang w:val="sr-Cyrl-CS"/>
              </w:rPr>
              <w:t xml:space="preserve"> Сања</w:t>
            </w:r>
          </w:p>
        </w:tc>
      </w:tr>
      <w:tr w:rsidR="006F2037" w:rsidRPr="00767EAC" w14:paraId="4F67C357" w14:textId="77777777" w:rsidTr="006F2037">
        <w:trPr>
          <w:jc w:val="center"/>
        </w:trPr>
        <w:tc>
          <w:tcPr>
            <w:tcW w:w="4678" w:type="dxa"/>
            <w:vAlign w:val="center"/>
          </w:tcPr>
          <w:p w14:paraId="0B7CC96A" w14:textId="77777777" w:rsidR="006F2037" w:rsidRPr="00767EAC" w:rsidRDefault="006F2037" w:rsidP="006F2037">
            <w:pPr>
              <w:jc w:val="center"/>
              <w:rPr>
                <w:sz w:val="20"/>
                <w:szCs w:val="20"/>
                <w:lang w:val="sr-Cyrl-CS"/>
              </w:rPr>
            </w:pPr>
            <w:r w:rsidRPr="00767EAC">
              <w:rPr>
                <w:sz w:val="20"/>
                <w:szCs w:val="20"/>
                <w:lang w:val="sr-Cyrl-CS"/>
              </w:rPr>
              <w:t>Стручно веће за вештине: музичка и ликовна култура, физичко васпитање</w:t>
            </w:r>
          </w:p>
        </w:tc>
        <w:tc>
          <w:tcPr>
            <w:tcW w:w="3928" w:type="dxa"/>
            <w:vAlign w:val="center"/>
          </w:tcPr>
          <w:p w14:paraId="4D479D3B" w14:textId="5A5C6F1B" w:rsidR="006F2037" w:rsidRPr="00767EAC" w:rsidRDefault="00767EAC" w:rsidP="006F2037">
            <w:pPr>
              <w:jc w:val="center"/>
              <w:rPr>
                <w:sz w:val="20"/>
                <w:szCs w:val="20"/>
                <w:lang w:val="sr-Cyrl-CS"/>
              </w:rPr>
            </w:pPr>
            <w:r w:rsidRPr="00767EAC">
              <w:rPr>
                <w:sz w:val="20"/>
                <w:szCs w:val="20"/>
                <w:lang w:val="sr-Cyrl-CS"/>
              </w:rPr>
              <w:t>Милићевић Миланка</w:t>
            </w:r>
          </w:p>
        </w:tc>
      </w:tr>
    </w:tbl>
    <w:p w14:paraId="5ABDB174" w14:textId="77777777" w:rsidR="006F2037" w:rsidRPr="00552A0E" w:rsidRDefault="006F2037" w:rsidP="006F2037">
      <w:pPr>
        <w:tabs>
          <w:tab w:val="left" w:pos="180"/>
        </w:tabs>
        <w:jc w:val="both"/>
        <w:rPr>
          <w:color w:val="FF0000"/>
        </w:rPr>
      </w:pPr>
    </w:p>
    <w:p w14:paraId="3A4D889B" w14:textId="77777777" w:rsidR="006F2037" w:rsidRPr="00552A0E" w:rsidRDefault="006F2037" w:rsidP="006F2037">
      <w:pPr>
        <w:tabs>
          <w:tab w:val="left" w:pos="180"/>
        </w:tabs>
        <w:jc w:val="both"/>
        <w:rPr>
          <w:color w:val="FF0000"/>
          <w:lang w:val="sr-Cyrl-CS"/>
        </w:rPr>
      </w:pPr>
    </w:p>
    <w:p w14:paraId="4B7E7780" w14:textId="77777777" w:rsidR="006F2037" w:rsidRPr="00356102" w:rsidRDefault="006F2037" w:rsidP="006F2037">
      <w:pPr>
        <w:jc w:val="center"/>
        <w:rPr>
          <w:b/>
          <w:lang w:val="sr-Cyrl-CS"/>
        </w:rPr>
      </w:pPr>
      <w:bookmarkStart w:id="91" w:name="_Toc370367726"/>
      <w:bookmarkStart w:id="92" w:name="_Toc397397029"/>
      <w:r w:rsidRPr="00356102">
        <w:rPr>
          <w:b/>
          <w:lang w:val="sr-Cyrl-CS"/>
        </w:rPr>
        <w:t>План рада Стручног већа разредне наставе</w:t>
      </w:r>
      <w:bookmarkEnd w:id="91"/>
      <w:bookmarkEnd w:id="92"/>
    </w:p>
    <w:p w14:paraId="4DBB577F" w14:textId="77777777" w:rsidR="006F2037" w:rsidRPr="00356102" w:rsidRDefault="006F2037" w:rsidP="006F2037">
      <w:pPr>
        <w:rPr>
          <w:highlight w:val="red"/>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
        <w:gridCol w:w="6333"/>
        <w:gridCol w:w="1850"/>
      </w:tblGrid>
      <w:tr w:rsidR="00356102" w:rsidRPr="00356102" w14:paraId="23B09810" w14:textId="77777777" w:rsidTr="006F2037">
        <w:trPr>
          <w:trHeight w:val="338"/>
          <w:jc w:val="center"/>
        </w:trPr>
        <w:tc>
          <w:tcPr>
            <w:tcW w:w="899" w:type="dxa"/>
            <w:shd w:val="clear" w:color="auto" w:fill="A6A6A6" w:themeFill="background1" w:themeFillShade="A6"/>
            <w:vAlign w:val="center"/>
          </w:tcPr>
          <w:p w14:paraId="27186F7E" w14:textId="77777777" w:rsidR="006F2037" w:rsidRPr="00356102" w:rsidRDefault="006F2037" w:rsidP="006F2037">
            <w:pPr>
              <w:pStyle w:val="NoSpacing"/>
              <w:jc w:val="center"/>
              <w:rPr>
                <w:b/>
                <w:bCs/>
                <w:sz w:val="20"/>
                <w:szCs w:val="20"/>
                <w:lang w:val="sr-Cyrl-CS"/>
              </w:rPr>
            </w:pPr>
            <w:bookmarkStart w:id="93" w:name="_Toc370367727"/>
            <w:bookmarkStart w:id="94" w:name="_Toc397397030"/>
            <w:proofErr w:type="spellStart"/>
            <w:r w:rsidRPr="00356102">
              <w:rPr>
                <w:b/>
                <w:bCs/>
                <w:sz w:val="20"/>
                <w:szCs w:val="20"/>
                <w:lang w:val="sr-Cyrl-CS"/>
              </w:rPr>
              <w:t>Р.бр</w:t>
            </w:r>
            <w:proofErr w:type="spellEnd"/>
            <w:r w:rsidRPr="00356102">
              <w:rPr>
                <w:b/>
                <w:bCs/>
                <w:sz w:val="20"/>
                <w:szCs w:val="20"/>
                <w:lang w:val="sr-Cyrl-CS"/>
              </w:rPr>
              <w:t>.</w:t>
            </w:r>
          </w:p>
        </w:tc>
        <w:tc>
          <w:tcPr>
            <w:tcW w:w="6333" w:type="dxa"/>
            <w:shd w:val="clear" w:color="auto" w:fill="A6A6A6" w:themeFill="background1" w:themeFillShade="A6"/>
            <w:vAlign w:val="center"/>
          </w:tcPr>
          <w:p w14:paraId="6F79EBC5" w14:textId="77777777" w:rsidR="006F2037" w:rsidRPr="00356102" w:rsidRDefault="006F2037" w:rsidP="006F2037">
            <w:pPr>
              <w:pStyle w:val="NoSpacing"/>
              <w:jc w:val="center"/>
              <w:rPr>
                <w:b/>
                <w:bCs/>
                <w:sz w:val="20"/>
                <w:szCs w:val="20"/>
                <w:lang w:val="sr-Cyrl-CS"/>
              </w:rPr>
            </w:pPr>
            <w:r w:rsidRPr="00356102">
              <w:rPr>
                <w:b/>
                <w:bCs/>
                <w:sz w:val="20"/>
                <w:szCs w:val="20"/>
                <w:lang w:val="sr-Cyrl-CS"/>
              </w:rPr>
              <w:t>Програмски садржаји</w:t>
            </w:r>
          </w:p>
        </w:tc>
        <w:tc>
          <w:tcPr>
            <w:tcW w:w="1850" w:type="dxa"/>
            <w:shd w:val="clear" w:color="auto" w:fill="A6A6A6" w:themeFill="background1" w:themeFillShade="A6"/>
            <w:vAlign w:val="center"/>
          </w:tcPr>
          <w:p w14:paraId="3356CAD8" w14:textId="77777777" w:rsidR="006F2037" w:rsidRPr="00356102" w:rsidRDefault="006F2037" w:rsidP="006F2037">
            <w:pPr>
              <w:pStyle w:val="NoSpacing"/>
              <w:jc w:val="center"/>
              <w:rPr>
                <w:b/>
                <w:bCs/>
                <w:sz w:val="20"/>
                <w:szCs w:val="20"/>
                <w:lang w:val="sr-Cyrl-CS"/>
              </w:rPr>
            </w:pPr>
            <w:r w:rsidRPr="00356102">
              <w:rPr>
                <w:b/>
                <w:bCs/>
                <w:sz w:val="20"/>
                <w:szCs w:val="20"/>
                <w:lang w:val="sr-Cyrl-CS"/>
              </w:rPr>
              <w:t>Време реализације</w:t>
            </w:r>
          </w:p>
        </w:tc>
      </w:tr>
      <w:tr w:rsidR="00356102" w:rsidRPr="00356102" w14:paraId="2F06B3CD" w14:textId="77777777" w:rsidTr="006F2037">
        <w:trPr>
          <w:trHeight w:val="338"/>
          <w:jc w:val="center"/>
        </w:trPr>
        <w:tc>
          <w:tcPr>
            <w:tcW w:w="899" w:type="dxa"/>
          </w:tcPr>
          <w:p w14:paraId="48C65E40" w14:textId="77777777" w:rsidR="006F2037" w:rsidRPr="00356102" w:rsidRDefault="006F2037" w:rsidP="006F2037">
            <w:pPr>
              <w:pStyle w:val="NoSpacing"/>
              <w:jc w:val="center"/>
              <w:rPr>
                <w:sz w:val="20"/>
                <w:szCs w:val="20"/>
                <w:lang w:val="sr-Cyrl-CS"/>
              </w:rPr>
            </w:pPr>
          </w:p>
          <w:p w14:paraId="7D1A9F2E" w14:textId="77777777" w:rsidR="006F2037" w:rsidRPr="00356102" w:rsidRDefault="006F2037" w:rsidP="006F2037">
            <w:pPr>
              <w:pStyle w:val="NoSpacing"/>
              <w:jc w:val="center"/>
              <w:rPr>
                <w:sz w:val="20"/>
                <w:szCs w:val="20"/>
                <w:lang w:val="sr-Cyrl-CS"/>
              </w:rPr>
            </w:pPr>
          </w:p>
          <w:p w14:paraId="01599110" w14:textId="77777777" w:rsidR="006F2037" w:rsidRPr="00356102" w:rsidRDefault="006F2037" w:rsidP="006F2037">
            <w:pPr>
              <w:pStyle w:val="NoSpacing"/>
              <w:jc w:val="center"/>
              <w:rPr>
                <w:sz w:val="20"/>
                <w:szCs w:val="20"/>
                <w:lang w:val="sr-Cyrl-CS"/>
              </w:rPr>
            </w:pPr>
            <w:r w:rsidRPr="00356102">
              <w:rPr>
                <w:sz w:val="20"/>
                <w:szCs w:val="20"/>
                <w:lang w:val="sr-Latn-CS"/>
              </w:rPr>
              <w:t>I</w:t>
            </w:r>
          </w:p>
          <w:p w14:paraId="641ED546" w14:textId="77777777" w:rsidR="006F2037" w:rsidRPr="00356102" w:rsidRDefault="006F2037" w:rsidP="006F2037">
            <w:pPr>
              <w:pStyle w:val="NoSpacing"/>
              <w:jc w:val="center"/>
              <w:rPr>
                <w:sz w:val="20"/>
                <w:szCs w:val="20"/>
                <w:lang w:val="sr-Cyrl-CS"/>
              </w:rPr>
            </w:pPr>
          </w:p>
        </w:tc>
        <w:tc>
          <w:tcPr>
            <w:tcW w:w="6333" w:type="dxa"/>
          </w:tcPr>
          <w:p w14:paraId="0DE8BCB2" w14:textId="77777777" w:rsidR="006F2037" w:rsidRPr="00356102" w:rsidRDefault="006F2037" w:rsidP="006F2037">
            <w:pPr>
              <w:pStyle w:val="NoSpacing"/>
              <w:rPr>
                <w:sz w:val="20"/>
                <w:szCs w:val="20"/>
                <w:lang w:val="sr-Cyrl-CS"/>
              </w:rPr>
            </w:pPr>
            <w:r w:rsidRPr="00356102">
              <w:rPr>
                <w:sz w:val="20"/>
                <w:szCs w:val="20"/>
                <w:lang w:val="sr-Cyrl-CS"/>
              </w:rPr>
              <w:t xml:space="preserve">1. Усвајање извештаја о раду Стручног већа у претходној школској </w:t>
            </w:r>
          </w:p>
          <w:p w14:paraId="349BA493" w14:textId="77777777" w:rsidR="006F2037" w:rsidRPr="00356102" w:rsidRDefault="006F2037" w:rsidP="006F2037">
            <w:pPr>
              <w:pStyle w:val="NoSpacing"/>
              <w:rPr>
                <w:sz w:val="20"/>
                <w:szCs w:val="20"/>
                <w:lang w:val="sr-Cyrl-CS"/>
              </w:rPr>
            </w:pPr>
            <w:r w:rsidRPr="00356102">
              <w:rPr>
                <w:sz w:val="20"/>
                <w:szCs w:val="20"/>
                <w:lang w:val="sr-Cyrl-CS"/>
              </w:rPr>
              <w:t>години</w:t>
            </w:r>
          </w:p>
          <w:p w14:paraId="52055FD0" w14:textId="502C5617" w:rsidR="006F2037" w:rsidRPr="00356102" w:rsidRDefault="006F2037" w:rsidP="006F2037">
            <w:pPr>
              <w:pStyle w:val="NoSpacing"/>
              <w:rPr>
                <w:sz w:val="20"/>
                <w:szCs w:val="20"/>
                <w:lang w:val="sr-Cyrl-CS"/>
              </w:rPr>
            </w:pPr>
            <w:r w:rsidRPr="00356102">
              <w:rPr>
                <w:sz w:val="20"/>
                <w:szCs w:val="20"/>
                <w:lang w:val="sr-Cyrl-CS"/>
              </w:rPr>
              <w:t>2. Усвајање програма ра</w:t>
            </w:r>
            <w:r w:rsidR="00356102" w:rsidRPr="00356102">
              <w:rPr>
                <w:sz w:val="20"/>
                <w:szCs w:val="20"/>
                <w:lang w:val="sr-Cyrl-CS"/>
              </w:rPr>
              <w:t>да Стручног већа за школску 2022/23</w:t>
            </w:r>
            <w:r w:rsidRPr="00356102">
              <w:rPr>
                <w:sz w:val="20"/>
                <w:szCs w:val="20"/>
                <w:lang w:val="sr-Cyrl-CS"/>
              </w:rPr>
              <w:t>. годину</w:t>
            </w:r>
          </w:p>
          <w:p w14:paraId="3339822F" w14:textId="77777777" w:rsidR="006F2037" w:rsidRPr="00356102" w:rsidRDefault="006F2037" w:rsidP="006F2037">
            <w:pPr>
              <w:pStyle w:val="NoSpacing"/>
              <w:rPr>
                <w:sz w:val="20"/>
                <w:szCs w:val="20"/>
                <w:lang w:val="sr-Cyrl-CS"/>
              </w:rPr>
            </w:pPr>
            <w:r w:rsidRPr="00356102">
              <w:rPr>
                <w:sz w:val="20"/>
                <w:szCs w:val="20"/>
                <w:lang w:val="sr-Cyrl-CS"/>
              </w:rPr>
              <w:t>3. Расподела 40-часовне радне недеље</w:t>
            </w:r>
          </w:p>
          <w:p w14:paraId="404413D3" w14:textId="77777777" w:rsidR="00673E71" w:rsidRPr="00356102" w:rsidRDefault="00673E71" w:rsidP="006F2037">
            <w:pPr>
              <w:pStyle w:val="NoSpacing"/>
              <w:rPr>
                <w:sz w:val="20"/>
                <w:szCs w:val="20"/>
                <w:lang w:val="sr-Cyrl-CS"/>
              </w:rPr>
            </w:pPr>
            <w:r w:rsidRPr="00356102">
              <w:rPr>
                <w:sz w:val="20"/>
                <w:szCs w:val="20"/>
                <w:lang w:val="sr-Cyrl-CS"/>
              </w:rPr>
              <w:t>4. Избор семинара стручног усавршавања учитеља</w:t>
            </w:r>
          </w:p>
          <w:p w14:paraId="0EB95BD3" w14:textId="77777777" w:rsidR="006F2037" w:rsidRPr="00356102" w:rsidRDefault="00673E71" w:rsidP="006F2037">
            <w:pPr>
              <w:pStyle w:val="NoSpacing"/>
              <w:rPr>
                <w:sz w:val="20"/>
                <w:szCs w:val="20"/>
                <w:lang w:val="sr-Cyrl-CS"/>
              </w:rPr>
            </w:pPr>
            <w:r w:rsidRPr="00356102">
              <w:rPr>
                <w:sz w:val="20"/>
                <w:szCs w:val="20"/>
                <w:lang w:val="sr-Cyrl-CS"/>
              </w:rPr>
              <w:t>5</w:t>
            </w:r>
            <w:r w:rsidR="006F2037" w:rsidRPr="00356102">
              <w:rPr>
                <w:sz w:val="20"/>
                <w:szCs w:val="20"/>
                <w:lang w:val="sr-Cyrl-CS"/>
              </w:rPr>
              <w:t>.</w:t>
            </w:r>
            <w:r w:rsidRPr="00356102">
              <w:rPr>
                <w:sz w:val="20"/>
                <w:szCs w:val="20"/>
                <w:lang w:val="sr-Cyrl-CS"/>
              </w:rPr>
              <w:t xml:space="preserve"> </w:t>
            </w:r>
            <w:r w:rsidR="006F2037" w:rsidRPr="00356102">
              <w:rPr>
                <w:sz w:val="20"/>
                <w:szCs w:val="20"/>
                <w:lang w:val="sr-Cyrl-CS"/>
              </w:rPr>
              <w:t xml:space="preserve">Набавка наставних средстава, наставног материјала и стручне </w:t>
            </w:r>
          </w:p>
          <w:p w14:paraId="78045CC7" w14:textId="77777777" w:rsidR="006F2037" w:rsidRPr="00356102" w:rsidRDefault="006F2037" w:rsidP="006F2037">
            <w:pPr>
              <w:pStyle w:val="NoSpacing"/>
              <w:rPr>
                <w:sz w:val="20"/>
                <w:szCs w:val="20"/>
                <w:lang w:val="sr-Cyrl-CS"/>
              </w:rPr>
            </w:pPr>
            <w:r w:rsidRPr="00356102">
              <w:rPr>
                <w:sz w:val="20"/>
                <w:szCs w:val="20"/>
                <w:lang w:val="sr-Cyrl-CS"/>
              </w:rPr>
              <w:t>литературе</w:t>
            </w:r>
          </w:p>
          <w:p w14:paraId="5A684829" w14:textId="77777777" w:rsidR="006F2037" w:rsidRPr="00356102" w:rsidRDefault="00673E71" w:rsidP="006F2037">
            <w:pPr>
              <w:pStyle w:val="NoSpacing"/>
              <w:rPr>
                <w:sz w:val="20"/>
                <w:szCs w:val="20"/>
                <w:u w:val="single"/>
                <w:lang w:val="sr-Cyrl-CS"/>
              </w:rPr>
            </w:pPr>
            <w:r w:rsidRPr="00356102">
              <w:rPr>
                <w:sz w:val="20"/>
                <w:szCs w:val="20"/>
                <w:lang w:val="sr-Cyrl-CS"/>
              </w:rPr>
              <w:t>6</w:t>
            </w:r>
            <w:r w:rsidR="006F2037" w:rsidRPr="00356102">
              <w:rPr>
                <w:sz w:val="20"/>
                <w:szCs w:val="20"/>
                <w:lang w:val="sr-Cyrl-CS"/>
              </w:rPr>
              <w:t>. Разно</w:t>
            </w:r>
          </w:p>
        </w:tc>
        <w:tc>
          <w:tcPr>
            <w:tcW w:w="1850" w:type="dxa"/>
          </w:tcPr>
          <w:p w14:paraId="6DA52F20" w14:textId="77777777" w:rsidR="006F2037" w:rsidRPr="00356102" w:rsidRDefault="006F2037" w:rsidP="006F2037">
            <w:pPr>
              <w:pStyle w:val="NoSpacing"/>
              <w:jc w:val="center"/>
              <w:rPr>
                <w:sz w:val="20"/>
                <w:szCs w:val="20"/>
                <w:lang w:val="sr-Cyrl-CS"/>
              </w:rPr>
            </w:pPr>
          </w:p>
          <w:p w14:paraId="750DBD7B" w14:textId="77777777" w:rsidR="006F2037" w:rsidRPr="00356102" w:rsidRDefault="006F2037" w:rsidP="006F2037">
            <w:pPr>
              <w:pStyle w:val="NoSpacing"/>
              <w:jc w:val="center"/>
              <w:rPr>
                <w:sz w:val="20"/>
                <w:szCs w:val="20"/>
                <w:lang w:val="sr-Cyrl-CS"/>
              </w:rPr>
            </w:pPr>
          </w:p>
          <w:p w14:paraId="2B2B1664" w14:textId="77777777" w:rsidR="006F2037" w:rsidRPr="00356102" w:rsidRDefault="006F2037" w:rsidP="006F2037">
            <w:pPr>
              <w:pStyle w:val="NoSpacing"/>
              <w:jc w:val="center"/>
              <w:rPr>
                <w:sz w:val="20"/>
                <w:szCs w:val="20"/>
              </w:rPr>
            </w:pPr>
            <w:r w:rsidRPr="00356102">
              <w:rPr>
                <w:sz w:val="20"/>
                <w:szCs w:val="20"/>
              </w:rPr>
              <w:t>VIII</w:t>
            </w:r>
          </w:p>
        </w:tc>
      </w:tr>
      <w:tr w:rsidR="00356102" w:rsidRPr="00356102" w14:paraId="3F0E9E1A" w14:textId="77777777" w:rsidTr="006F2037">
        <w:trPr>
          <w:trHeight w:val="710"/>
          <w:jc w:val="center"/>
        </w:trPr>
        <w:tc>
          <w:tcPr>
            <w:tcW w:w="899" w:type="dxa"/>
          </w:tcPr>
          <w:p w14:paraId="2F2C7F2A" w14:textId="77777777" w:rsidR="006F2037" w:rsidRPr="00356102" w:rsidRDefault="006F2037" w:rsidP="006F2037">
            <w:pPr>
              <w:pStyle w:val="NoSpacing"/>
              <w:jc w:val="center"/>
              <w:rPr>
                <w:sz w:val="20"/>
                <w:szCs w:val="20"/>
                <w:lang w:val="sr-Cyrl-CS"/>
              </w:rPr>
            </w:pPr>
          </w:p>
          <w:p w14:paraId="591730DE" w14:textId="77777777" w:rsidR="006F2037" w:rsidRPr="00356102" w:rsidRDefault="006F2037" w:rsidP="006F2037">
            <w:pPr>
              <w:pStyle w:val="NoSpacing"/>
              <w:jc w:val="center"/>
              <w:rPr>
                <w:sz w:val="20"/>
                <w:szCs w:val="20"/>
                <w:lang w:val="sr-Cyrl-CS"/>
              </w:rPr>
            </w:pPr>
          </w:p>
          <w:p w14:paraId="69BAA0D8" w14:textId="77777777" w:rsidR="006F2037" w:rsidRPr="00356102" w:rsidRDefault="006F2037" w:rsidP="006F2037">
            <w:pPr>
              <w:pStyle w:val="NoSpacing"/>
              <w:jc w:val="center"/>
              <w:rPr>
                <w:sz w:val="20"/>
                <w:szCs w:val="20"/>
                <w:lang w:val="sr-Cyrl-CS"/>
              </w:rPr>
            </w:pPr>
          </w:p>
          <w:p w14:paraId="37B96366" w14:textId="77777777" w:rsidR="006F2037" w:rsidRPr="00356102" w:rsidRDefault="006F2037" w:rsidP="006F2037">
            <w:pPr>
              <w:pStyle w:val="NoSpacing"/>
              <w:jc w:val="center"/>
              <w:rPr>
                <w:sz w:val="20"/>
                <w:szCs w:val="20"/>
                <w:lang w:val="sr-Cyrl-CS"/>
              </w:rPr>
            </w:pPr>
          </w:p>
          <w:p w14:paraId="5E270D3B" w14:textId="77777777" w:rsidR="006F2037" w:rsidRPr="00356102" w:rsidRDefault="006F2037" w:rsidP="006F2037">
            <w:pPr>
              <w:pStyle w:val="NoSpacing"/>
              <w:jc w:val="center"/>
              <w:rPr>
                <w:sz w:val="20"/>
                <w:szCs w:val="20"/>
                <w:lang w:val="sr-Cyrl-CS"/>
              </w:rPr>
            </w:pPr>
            <w:r w:rsidRPr="00356102">
              <w:rPr>
                <w:sz w:val="20"/>
                <w:szCs w:val="20"/>
                <w:lang w:val="sr-Latn-CS"/>
              </w:rPr>
              <w:t>II</w:t>
            </w:r>
          </w:p>
          <w:p w14:paraId="1B336DB9" w14:textId="77777777" w:rsidR="006F2037" w:rsidRPr="00356102" w:rsidRDefault="006F2037" w:rsidP="006F2037">
            <w:pPr>
              <w:pStyle w:val="NoSpacing"/>
              <w:jc w:val="center"/>
              <w:rPr>
                <w:sz w:val="20"/>
                <w:szCs w:val="20"/>
                <w:lang w:val="sr-Cyrl-CS"/>
              </w:rPr>
            </w:pPr>
          </w:p>
        </w:tc>
        <w:tc>
          <w:tcPr>
            <w:tcW w:w="6333" w:type="dxa"/>
          </w:tcPr>
          <w:p w14:paraId="1F050B28" w14:textId="77777777" w:rsidR="006F2037" w:rsidRPr="00356102" w:rsidRDefault="006F2037" w:rsidP="006F2037">
            <w:pPr>
              <w:pStyle w:val="NoSpacing"/>
              <w:rPr>
                <w:sz w:val="20"/>
                <w:szCs w:val="20"/>
                <w:lang w:val="sr-Cyrl-CS"/>
              </w:rPr>
            </w:pPr>
            <w:r w:rsidRPr="00356102">
              <w:rPr>
                <w:sz w:val="20"/>
                <w:szCs w:val="20"/>
                <w:lang w:val="sr-Cyrl-CS"/>
              </w:rPr>
              <w:t>1. Евидентирање чланова већа</w:t>
            </w:r>
          </w:p>
          <w:p w14:paraId="1F89B2CF" w14:textId="77777777" w:rsidR="006F2037" w:rsidRPr="00356102" w:rsidRDefault="006F2037" w:rsidP="006F2037">
            <w:pPr>
              <w:pStyle w:val="NoSpacing"/>
              <w:rPr>
                <w:sz w:val="20"/>
                <w:szCs w:val="20"/>
                <w:lang w:val="sr-Cyrl-CS"/>
              </w:rPr>
            </w:pPr>
            <w:r w:rsidRPr="00356102">
              <w:rPr>
                <w:sz w:val="20"/>
                <w:szCs w:val="20"/>
                <w:lang w:val="sr-Cyrl-CS"/>
              </w:rPr>
              <w:t>2. Избор председника већа и записничара</w:t>
            </w:r>
          </w:p>
          <w:p w14:paraId="009D684C" w14:textId="77777777" w:rsidR="006F2037" w:rsidRPr="00356102" w:rsidRDefault="00673E71" w:rsidP="006F2037">
            <w:pPr>
              <w:pStyle w:val="NoSpacing"/>
              <w:rPr>
                <w:sz w:val="20"/>
                <w:szCs w:val="20"/>
                <w:lang w:val="sr-Cyrl-CS"/>
              </w:rPr>
            </w:pPr>
            <w:r w:rsidRPr="00356102">
              <w:rPr>
                <w:sz w:val="20"/>
                <w:szCs w:val="20"/>
                <w:lang w:val="sr-Cyrl-CS"/>
              </w:rPr>
              <w:t>3</w:t>
            </w:r>
            <w:r w:rsidR="006F2037" w:rsidRPr="00356102">
              <w:rPr>
                <w:sz w:val="20"/>
                <w:szCs w:val="20"/>
                <w:lang w:val="sr-Cyrl-CS"/>
              </w:rPr>
              <w:t>. Договор о стручним предавањима на Наставничком  већу</w:t>
            </w:r>
          </w:p>
          <w:p w14:paraId="31B6EED2" w14:textId="77777777" w:rsidR="006F2037" w:rsidRPr="00356102" w:rsidRDefault="00673E71" w:rsidP="006F2037">
            <w:pPr>
              <w:pStyle w:val="NoSpacing"/>
              <w:rPr>
                <w:sz w:val="20"/>
                <w:szCs w:val="20"/>
                <w:lang w:val="sr-Cyrl-CS"/>
              </w:rPr>
            </w:pPr>
            <w:r w:rsidRPr="00356102">
              <w:rPr>
                <w:sz w:val="20"/>
                <w:szCs w:val="20"/>
                <w:lang w:val="sr-Cyrl-CS"/>
              </w:rPr>
              <w:t>4</w:t>
            </w:r>
            <w:r w:rsidR="006F2037" w:rsidRPr="00356102">
              <w:rPr>
                <w:sz w:val="20"/>
                <w:szCs w:val="20"/>
                <w:lang w:val="sr-Cyrl-CS"/>
              </w:rPr>
              <w:t xml:space="preserve">. Евидентирање ученика за допунску и додатну наставу и остале </w:t>
            </w:r>
          </w:p>
          <w:p w14:paraId="51F4C582" w14:textId="77777777" w:rsidR="006F2037" w:rsidRPr="00356102" w:rsidRDefault="006F2037" w:rsidP="006F2037">
            <w:pPr>
              <w:pStyle w:val="NoSpacing"/>
              <w:rPr>
                <w:sz w:val="20"/>
                <w:szCs w:val="20"/>
                <w:lang w:val="sr-Cyrl-CS"/>
              </w:rPr>
            </w:pPr>
            <w:r w:rsidRPr="00356102">
              <w:rPr>
                <w:sz w:val="20"/>
                <w:szCs w:val="20"/>
                <w:lang w:val="sr-Cyrl-CS"/>
              </w:rPr>
              <w:t>активности</w:t>
            </w:r>
          </w:p>
          <w:p w14:paraId="3649DBB0" w14:textId="77777777" w:rsidR="006F2037" w:rsidRPr="00356102" w:rsidRDefault="00673E71" w:rsidP="006F2037">
            <w:pPr>
              <w:pStyle w:val="NoSpacing"/>
              <w:rPr>
                <w:sz w:val="20"/>
                <w:szCs w:val="20"/>
                <w:lang w:val="sr-Cyrl-CS"/>
              </w:rPr>
            </w:pPr>
            <w:r w:rsidRPr="00356102">
              <w:rPr>
                <w:sz w:val="20"/>
                <w:szCs w:val="20"/>
                <w:lang w:val="sr-Cyrl-CS"/>
              </w:rPr>
              <w:t>5</w:t>
            </w:r>
            <w:r w:rsidR="006F2037" w:rsidRPr="00356102">
              <w:rPr>
                <w:sz w:val="20"/>
                <w:szCs w:val="20"/>
                <w:lang w:val="sr-Cyrl-CS"/>
              </w:rPr>
              <w:t>. Примена РПШ у настави</w:t>
            </w:r>
          </w:p>
          <w:p w14:paraId="4A7DCDCC" w14:textId="77777777" w:rsidR="006F2037" w:rsidRPr="00356102" w:rsidRDefault="00673E71" w:rsidP="006F2037">
            <w:pPr>
              <w:pStyle w:val="NoSpacing"/>
              <w:rPr>
                <w:sz w:val="20"/>
                <w:szCs w:val="20"/>
                <w:lang w:val="sr-Cyrl-CS"/>
              </w:rPr>
            </w:pPr>
            <w:r w:rsidRPr="00356102">
              <w:rPr>
                <w:sz w:val="20"/>
                <w:szCs w:val="20"/>
                <w:lang w:val="sr-Cyrl-CS"/>
              </w:rPr>
              <w:t>6</w:t>
            </w:r>
            <w:r w:rsidR="006F2037" w:rsidRPr="00356102">
              <w:rPr>
                <w:sz w:val="20"/>
                <w:szCs w:val="20"/>
                <w:lang w:val="sr-Cyrl-CS"/>
              </w:rPr>
              <w:t>.</w:t>
            </w:r>
            <w:r w:rsidRPr="00356102">
              <w:rPr>
                <w:sz w:val="20"/>
                <w:szCs w:val="20"/>
                <w:lang w:val="sr-Cyrl-CS"/>
              </w:rPr>
              <w:t xml:space="preserve"> </w:t>
            </w:r>
            <w:r w:rsidR="006F2037" w:rsidRPr="00356102">
              <w:rPr>
                <w:sz w:val="20"/>
                <w:szCs w:val="20"/>
                <w:lang w:val="sr-Cyrl-CS"/>
              </w:rPr>
              <w:t xml:space="preserve">Договор око </w:t>
            </w:r>
            <w:proofErr w:type="spellStart"/>
            <w:r w:rsidR="006F2037" w:rsidRPr="00356102">
              <w:rPr>
                <w:sz w:val="20"/>
                <w:szCs w:val="20"/>
                <w:lang w:val="sr-Cyrl-CS"/>
              </w:rPr>
              <w:t>релизације</w:t>
            </w:r>
            <w:proofErr w:type="spellEnd"/>
            <w:r w:rsidR="006F2037" w:rsidRPr="00356102">
              <w:rPr>
                <w:sz w:val="20"/>
                <w:szCs w:val="20"/>
                <w:lang w:val="sr-Cyrl-CS"/>
              </w:rPr>
              <w:t xml:space="preserve"> угледних часова</w:t>
            </w:r>
          </w:p>
          <w:p w14:paraId="574CE34D" w14:textId="1D468CCD" w:rsidR="006F2037" w:rsidRPr="00356102" w:rsidRDefault="00673E71" w:rsidP="006F2037">
            <w:pPr>
              <w:pStyle w:val="NoSpacing"/>
              <w:rPr>
                <w:sz w:val="20"/>
                <w:szCs w:val="20"/>
                <w:lang w:val="sr-Cyrl-CS"/>
              </w:rPr>
            </w:pPr>
            <w:r w:rsidRPr="00356102">
              <w:rPr>
                <w:sz w:val="20"/>
                <w:szCs w:val="20"/>
                <w:lang w:val="sr-Cyrl-CS"/>
              </w:rPr>
              <w:t>7</w:t>
            </w:r>
            <w:r w:rsidR="006F2037" w:rsidRPr="00356102">
              <w:rPr>
                <w:sz w:val="20"/>
                <w:szCs w:val="20"/>
                <w:lang w:val="sr-Cyrl-CS"/>
              </w:rPr>
              <w:t>. Разно – договор</w:t>
            </w:r>
            <w:r w:rsidR="00356102" w:rsidRPr="00356102">
              <w:rPr>
                <w:sz w:val="20"/>
                <w:szCs w:val="20"/>
                <w:lang w:val="sr-Cyrl-CS"/>
              </w:rPr>
              <w:t xml:space="preserve"> </w:t>
            </w:r>
            <w:r w:rsidR="006F2037" w:rsidRPr="00356102">
              <w:rPr>
                <w:sz w:val="20"/>
                <w:szCs w:val="20"/>
                <w:lang w:val="sr-Cyrl-CS"/>
              </w:rPr>
              <w:t>око реализације Дечије недеље</w:t>
            </w:r>
          </w:p>
        </w:tc>
        <w:tc>
          <w:tcPr>
            <w:tcW w:w="1850" w:type="dxa"/>
          </w:tcPr>
          <w:p w14:paraId="3BB8D2CC" w14:textId="77777777" w:rsidR="006F2037" w:rsidRPr="00356102" w:rsidRDefault="006F2037" w:rsidP="006F2037">
            <w:pPr>
              <w:pStyle w:val="NoSpacing"/>
              <w:jc w:val="center"/>
              <w:rPr>
                <w:sz w:val="20"/>
                <w:szCs w:val="20"/>
                <w:lang w:val="sr-Cyrl-CS"/>
              </w:rPr>
            </w:pPr>
          </w:p>
          <w:p w14:paraId="3C7B9D13" w14:textId="77777777" w:rsidR="006F2037" w:rsidRPr="00356102" w:rsidRDefault="006F2037" w:rsidP="006F2037">
            <w:pPr>
              <w:pStyle w:val="NoSpacing"/>
              <w:jc w:val="center"/>
              <w:rPr>
                <w:sz w:val="20"/>
                <w:szCs w:val="20"/>
                <w:lang w:val="sr-Cyrl-CS"/>
              </w:rPr>
            </w:pPr>
          </w:p>
          <w:p w14:paraId="6D45A7E2" w14:textId="77777777" w:rsidR="006F2037" w:rsidRPr="00356102" w:rsidRDefault="006F2037" w:rsidP="006F2037">
            <w:pPr>
              <w:pStyle w:val="NoSpacing"/>
              <w:jc w:val="center"/>
              <w:rPr>
                <w:sz w:val="20"/>
                <w:szCs w:val="20"/>
                <w:lang w:val="sr-Cyrl-CS"/>
              </w:rPr>
            </w:pPr>
          </w:p>
          <w:p w14:paraId="24467BF8" w14:textId="77777777" w:rsidR="006F2037" w:rsidRPr="00356102" w:rsidRDefault="006F2037" w:rsidP="006F2037">
            <w:pPr>
              <w:pStyle w:val="NoSpacing"/>
              <w:jc w:val="center"/>
              <w:rPr>
                <w:sz w:val="20"/>
                <w:szCs w:val="20"/>
                <w:lang w:val="sr-Cyrl-CS"/>
              </w:rPr>
            </w:pPr>
            <w:r w:rsidRPr="00356102">
              <w:rPr>
                <w:sz w:val="20"/>
                <w:szCs w:val="20"/>
                <w:lang w:val="hr-HR"/>
              </w:rPr>
              <w:t>IX</w:t>
            </w:r>
          </w:p>
        </w:tc>
      </w:tr>
      <w:tr w:rsidR="00356102" w:rsidRPr="00356102" w14:paraId="16BE87BF" w14:textId="77777777" w:rsidTr="006F2037">
        <w:trPr>
          <w:trHeight w:val="882"/>
          <w:jc w:val="center"/>
        </w:trPr>
        <w:tc>
          <w:tcPr>
            <w:tcW w:w="899" w:type="dxa"/>
          </w:tcPr>
          <w:p w14:paraId="2ED43073" w14:textId="77777777" w:rsidR="006F2037" w:rsidRPr="00356102" w:rsidRDefault="006F2037" w:rsidP="006F2037">
            <w:pPr>
              <w:pStyle w:val="NoSpacing"/>
              <w:jc w:val="center"/>
              <w:rPr>
                <w:sz w:val="20"/>
                <w:szCs w:val="20"/>
                <w:lang w:val="sr-Cyrl-CS"/>
              </w:rPr>
            </w:pPr>
          </w:p>
          <w:p w14:paraId="1D537FED" w14:textId="77777777" w:rsidR="006F2037" w:rsidRPr="00356102" w:rsidRDefault="006F2037" w:rsidP="006F2037">
            <w:pPr>
              <w:pStyle w:val="NoSpacing"/>
              <w:jc w:val="center"/>
              <w:rPr>
                <w:sz w:val="20"/>
                <w:szCs w:val="20"/>
                <w:lang w:val="sr-Cyrl-CS"/>
              </w:rPr>
            </w:pPr>
          </w:p>
          <w:p w14:paraId="275F59E7" w14:textId="77777777" w:rsidR="006F2037" w:rsidRPr="00356102" w:rsidRDefault="006F2037" w:rsidP="006F2037">
            <w:pPr>
              <w:pStyle w:val="NoSpacing"/>
              <w:jc w:val="center"/>
              <w:rPr>
                <w:sz w:val="20"/>
                <w:szCs w:val="20"/>
                <w:lang w:val="sr-Cyrl-CS"/>
              </w:rPr>
            </w:pPr>
          </w:p>
          <w:p w14:paraId="1008AC3E" w14:textId="77777777" w:rsidR="006F2037" w:rsidRPr="00356102" w:rsidRDefault="006F2037" w:rsidP="006F2037">
            <w:pPr>
              <w:pStyle w:val="NoSpacing"/>
              <w:jc w:val="center"/>
              <w:rPr>
                <w:sz w:val="20"/>
                <w:szCs w:val="20"/>
                <w:lang w:val="sr-Cyrl-CS"/>
              </w:rPr>
            </w:pPr>
            <w:r w:rsidRPr="00356102">
              <w:rPr>
                <w:sz w:val="20"/>
                <w:szCs w:val="20"/>
                <w:lang w:val="sr-Latn-CS"/>
              </w:rPr>
              <w:t>III</w:t>
            </w:r>
          </w:p>
        </w:tc>
        <w:tc>
          <w:tcPr>
            <w:tcW w:w="6333" w:type="dxa"/>
          </w:tcPr>
          <w:p w14:paraId="37C47847" w14:textId="77777777" w:rsidR="006F2037" w:rsidRPr="00356102" w:rsidRDefault="006F2037" w:rsidP="006F2037">
            <w:pPr>
              <w:pStyle w:val="NoSpacing"/>
              <w:rPr>
                <w:sz w:val="20"/>
                <w:szCs w:val="20"/>
                <w:lang w:val="sr-Cyrl-CS"/>
              </w:rPr>
            </w:pPr>
            <w:r w:rsidRPr="00356102">
              <w:rPr>
                <w:sz w:val="20"/>
                <w:szCs w:val="20"/>
                <w:lang w:val="sr-Cyrl-CS"/>
              </w:rPr>
              <w:t>1. Евидентирање ученика за такмичење</w:t>
            </w:r>
          </w:p>
          <w:p w14:paraId="074706A6" w14:textId="77777777" w:rsidR="006F2037" w:rsidRPr="00356102" w:rsidRDefault="006F2037" w:rsidP="006F2037">
            <w:pPr>
              <w:pStyle w:val="NoSpacing"/>
              <w:rPr>
                <w:sz w:val="20"/>
                <w:szCs w:val="20"/>
                <w:lang w:val="sr-Cyrl-CS"/>
              </w:rPr>
            </w:pPr>
            <w:r w:rsidRPr="00356102">
              <w:rPr>
                <w:sz w:val="20"/>
                <w:szCs w:val="20"/>
                <w:lang w:val="sr-Cyrl-CS"/>
              </w:rPr>
              <w:t xml:space="preserve">2. Организовање додатне припремне наставе за ученике - припрема за </w:t>
            </w:r>
          </w:p>
          <w:p w14:paraId="4AD6D363" w14:textId="77777777" w:rsidR="006F2037" w:rsidRPr="00356102" w:rsidRDefault="006F2037" w:rsidP="006F2037">
            <w:pPr>
              <w:pStyle w:val="NoSpacing"/>
              <w:rPr>
                <w:sz w:val="20"/>
                <w:szCs w:val="20"/>
                <w:lang w:val="sr-Cyrl-CS"/>
              </w:rPr>
            </w:pPr>
            <w:r w:rsidRPr="00356102">
              <w:rPr>
                <w:sz w:val="20"/>
                <w:szCs w:val="20"/>
                <w:lang w:val="sr-Cyrl-CS"/>
              </w:rPr>
              <w:t>такмичење</w:t>
            </w:r>
          </w:p>
          <w:p w14:paraId="2E7868F0" w14:textId="77777777" w:rsidR="006F2037" w:rsidRPr="00356102" w:rsidRDefault="006F2037" w:rsidP="006F2037">
            <w:pPr>
              <w:pStyle w:val="NoSpacing"/>
              <w:rPr>
                <w:sz w:val="20"/>
                <w:szCs w:val="20"/>
                <w:lang w:val="sr-Cyrl-CS"/>
              </w:rPr>
            </w:pPr>
            <w:r w:rsidRPr="00356102">
              <w:rPr>
                <w:sz w:val="20"/>
                <w:szCs w:val="20"/>
                <w:lang w:val="sr-Cyrl-CS"/>
              </w:rPr>
              <w:t xml:space="preserve">3. Договор о начину обележавања Дана школе,  школске славе Светог </w:t>
            </w:r>
          </w:p>
          <w:p w14:paraId="5C5E8F36" w14:textId="77777777" w:rsidR="006F2037" w:rsidRPr="00356102" w:rsidRDefault="006F2037" w:rsidP="006F2037">
            <w:pPr>
              <w:pStyle w:val="NoSpacing"/>
              <w:rPr>
                <w:sz w:val="20"/>
                <w:szCs w:val="20"/>
                <w:lang w:val="sr-Cyrl-CS"/>
              </w:rPr>
            </w:pPr>
            <w:r w:rsidRPr="00356102">
              <w:rPr>
                <w:sz w:val="20"/>
                <w:szCs w:val="20"/>
                <w:lang w:val="sr-Cyrl-CS"/>
              </w:rPr>
              <w:t xml:space="preserve">Саве </w:t>
            </w:r>
          </w:p>
          <w:p w14:paraId="32A8E428" w14:textId="77777777" w:rsidR="006F2037" w:rsidRPr="00356102" w:rsidRDefault="006F2037" w:rsidP="006F2037">
            <w:pPr>
              <w:pStyle w:val="NoSpacing"/>
              <w:rPr>
                <w:sz w:val="20"/>
                <w:szCs w:val="20"/>
                <w:lang w:val="sr-Cyrl-CS"/>
              </w:rPr>
            </w:pPr>
            <w:r w:rsidRPr="00356102">
              <w:rPr>
                <w:sz w:val="20"/>
                <w:szCs w:val="20"/>
                <w:lang w:val="sr-Cyrl-CS"/>
              </w:rPr>
              <w:t>4. Текућа питања</w:t>
            </w:r>
          </w:p>
        </w:tc>
        <w:tc>
          <w:tcPr>
            <w:tcW w:w="1850" w:type="dxa"/>
          </w:tcPr>
          <w:p w14:paraId="1445AEB2" w14:textId="77777777" w:rsidR="006F2037" w:rsidRPr="00356102" w:rsidRDefault="006F2037" w:rsidP="006F2037">
            <w:pPr>
              <w:pStyle w:val="NoSpacing"/>
              <w:jc w:val="center"/>
              <w:rPr>
                <w:sz w:val="20"/>
                <w:szCs w:val="20"/>
                <w:lang w:val="sr-Cyrl-CS"/>
              </w:rPr>
            </w:pPr>
          </w:p>
          <w:p w14:paraId="504BA62C" w14:textId="77777777" w:rsidR="006F2037" w:rsidRPr="00356102" w:rsidRDefault="006F2037" w:rsidP="006F2037">
            <w:pPr>
              <w:pStyle w:val="NoSpacing"/>
              <w:jc w:val="center"/>
              <w:rPr>
                <w:sz w:val="20"/>
                <w:szCs w:val="20"/>
                <w:lang w:val="sr-Cyrl-CS"/>
              </w:rPr>
            </w:pPr>
          </w:p>
          <w:p w14:paraId="0132D914" w14:textId="77777777" w:rsidR="006F2037" w:rsidRPr="00356102" w:rsidRDefault="006F2037" w:rsidP="006F2037">
            <w:pPr>
              <w:pStyle w:val="NoSpacing"/>
              <w:jc w:val="center"/>
              <w:rPr>
                <w:sz w:val="20"/>
                <w:szCs w:val="20"/>
              </w:rPr>
            </w:pPr>
            <w:r w:rsidRPr="00356102">
              <w:rPr>
                <w:sz w:val="20"/>
                <w:szCs w:val="20"/>
              </w:rPr>
              <w:t>XI</w:t>
            </w:r>
          </w:p>
        </w:tc>
      </w:tr>
      <w:tr w:rsidR="00356102" w:rsidRPr="00356102" w14:paraId="549BBBBB" w14:textId="77777777" w:rsidTr="006F2037">
        <w:trPr>
          <w:trHeight w:val="714"/>
          <w:jc w:val="center"/>
        </w:trPr>
        <w:tc>
          <w:tcPr>
            <w:tcW w:w="899" w:type="dxa"/>
          </w:tcPr>
          <w:p w14:paraId="266A55B3" w14:textId="77777777" w:rsidR="006F2037" w:rsidRPr="00356102" w:rsidRDefault="006F2037" w:rsidP="006F2037">
            <w:pPr>
              <w:pStyle w:val="NoSpacing"/>
              <w:jc w:val="center"/>
              <w:rPr>
                <w:sz w:val="20"/>
                <w:szCs w:val="20"/>
                <w:lang w:val="sr-Cyrl-CS"/>
              </w:rPr>
            </w:pPr>
          </w:p>
          <w:p w14:paraId="5866728E" w14:textId="77777777" w:rsidR="006F2037" w:rsidRPr="00356102" w:rsidRDefault="006F2037" w:rsidP="006F2037">
            <w:pPr>
              <w:pStyle w:val="NoSpacing"/>
              <w:jc w:val="center"/>
              <w:rPr>
                <w:sz w:val="20"/>
                <w:szCs w:val="20"/>
                <w:lang w:val="sr-Cyrl-CS"/>
              </w:rPr>
            </w:pPr>
            <w:r w:rsidRPr="00356102">
              <w:rPr>
                <w:sz w:val="20"/>
                <w:szCs w:val="20"/>
                <w:lang w:val="sr-Latn-CS"/>
              </w:rPr>
              <w:t>IV</w:t>
            </w:r>
          </w:p>
          <w:p w14:paraId="6D458E75" w14:textId="77777777" w:rsidR="006F2037" w:rsidRPr="00356102" w:rsidRDefault="006F2037" w:rsidP="006F2037">
            <w:pPr>
              <w:pStyle w:val="NoSpacing"/>
              <w:jc w:val="center"/>
              <w:rPr>
                <w:sz w:val="20"/>
                <w:szCs w:val="20"/>
                <w:lang w:val="sr-Cyrl-CS"/>
              </w:rPr>
            </w:pPr>
          </w:p>
        </w:tc>
        <w:tc>
          <w:tcPr>
            <w:tcW w:w="6333" w:type="dxa"/>
          </w:tcPr>
          <w:p w14:paraId="207710FF" w14:textId="77777777" w:rsidR="006F2037" w:rsidRPr="00356102" w:rsidRDefault="006F2037" w:rsidP="006F2037">
            <w:pPr>
              <w:pStyle w:val="NoSpacing"/>
              <w:rPr>
                <w:sz w:val="20"/>
                <w:szCs w:val="20"/>
                <w:lang w:val="sr-Cyrl-CS"/>
              </w:rPr>
            </w:pPr>
            <w:r w:rsidRPr="00356102">
              <w:rPr>
                <w:sz w:val="20"/>
                <w:szCs w:val="20"/>
                <w:lang w:val="sr-Cyrl-CS"/>
              </w:rPr>
              <w:t>1.</w:t>
            </w:r>
            <w:r w:rsidR="00673E71" w:rsidRPr="00356102">
              <w:rPr>
                <w:sz w:val="20"/>
                <w:szCs w:val="20"/>
                <w:lang w:val="sr-Cyrl-CS"/>
              </w:rPr>
              <w:t xml:space="preserve"> </w:t>
            </w:r>
            <w:r w:rsidRPr="00356102">
              <w:rPr>
                <w:sz w:val="20"/>
                <w:szCs w:val="20"/>
                <w:lang w:val="sr-Cyrl-CS"/>
              </w:rPr>
              <w:t>Избор уџбеника за наредну школску годину</w:t>
            </w:r>
          </w:p>
          <w:p w14:paraId="12D3CF18" w14:textId="12DF166C" w:rsidR="006F2037" w:rsidRPr="00356102" w:rsidRDefault="006F2037" w:rsidP="006F2037">
            <w:pPr>
              <w:pStyle w:val="NoSpacing"/>
              <w:rPr>
                <w:sz w:val="20"/>
                <w:szCs w:val="20"/>
                <w:lang w:val="sr-Cyrl-CS"/>
              </w:rPr>
            </w:pPr>
            <w:r w:rsidRPr="00356102">
              <w:rPr>
                <w:sz w:val="20"/>
                <w:szCs w:val="20"/>
                <w:lang w:val="sr-Cyrl-CS"/>
              </w:rPr>
              <w:t>2.</w:t>
            </w:r>
            <w:r w:rsidR="00673E71" w:rsidRPr="00356102">
              <w:rPr>
                <w:sz w:val="20"/>
                <w:szCs w:val="20"/>
                <w:lang w:val="sr-Cyrl-CS"/>
              </w:rPr>
              <w:t xml:space="preserve"> </w:t>
            </w:r>
            <w:r w:rsidRPr="00356102">
              <w:rPr>
                <w:sz w:val="20"/>
                <w:szCs w:val="20"/>
                <w:lang w:val="sr-Cyrl-CS"/>
              </w:rPr>
              <w:t>Договор око релације за ђачку екскурзију</w:t>
            </w:r>
            <w:r w:rsidR="00356102" w:rsidRPr="00356102">
              <w:rPr>
                <w:sz w:val="20"/>
                <w:szCs w:val="20"/>
                <w:lang w:val="sr-Cyrl-CS"/>
              </w:rPr>
              <w:t xml:space="preserve"> и манифестација</w:t>
            </w:r>
          </w:p>
          <w:p w14:paraId="62BC97FE" w14:textId="77777777" w:rsidR="006F2037" w:rsidRPr="00356102" w:rsidRDefault="006F2037" w:rsidP="006F2037">
            <w:pPr>
              <w:pStyle w:val="NoSpacing"/>
              <w:rPr>
                <w:sz w:val="20"/>
                <w:szCs w:val="20"/>
                <w:lang w:val="sr-Cyrl-CS"/>
              </w:rPr>
            </w:pPr>
            <w:r w:rsidRPr="00356102">
              <w:rPr>
                <w:sz w:val="20"/>
                <w:szCs w:val="20"/>
                <w:lang w:val="sr-Cyrl-CS"/>
              </w:rPr>
              <w:t>3.</w:t>
            </w:r>
            <w:r w:rsidR="00673E71" w:rsidRPr="00356102">
              <w:rPr>
                <w:sz w:val="20"/>
                <w:szCs w:val="20"/>
                <w:lang w:val="sr-Cyrl-CS"/>
              </w:rPr>
              <w:t xml:space="preserve"> </w:t>
            </w:r>
            <w:r w:rsidRPr="00356102">
              <w:rPr>
                <w:sz w:val="20"/>
                <w:szCs w:val="20"/>
                <w:lang w:val="sr-Cyrl-CS"/>
              </w:rPr>
              <w:t>Текућа питања</w:t>
            </w:r>
          </w:p>
        </w:tc>
        <w:tc>
          <w:tcPr>
            <w:tcW w:w="1850" w:type="dxa"/>
          </w:tcPr>
          <w:p w14:paraId="781FE807" w14:textId="77777777" w:rsidR="006F2037" w:rsidRPr="00356102" w:rsidRDefault="006F2037" w:rsidP="006F2037">
            <w:pPr>
              <w:pStyle w:val="NoSpacing"/>
              <w:jc w:val="center"/>
              <w:rPr>
                <w:sz w:val="20"/>
                <w:szCs w:val="20"/>
                <w:lang w:val="sr-Cyrl-CS"/>
              </w:rPr>
            </w:pPr>
          </w:p>
          <w:p w14:paraId="7B153EF0" w14:textId="77777777" w:rsidR="006F2037" w:rsidRPr="00356102" w:rsidRDefault="006F2037" w:rsidP="006F2037">
            <w:pPr>
              <w:pStyle w:val="NoSpacing"/>
              <w:jc w:val="center"/>
              <w:rPr>
                <w:sz w:val="20"/>
                <w:szCs w:val="20"/>
                <w:lang w:val="sr-Cyrl-CS"/>
              </w:rPr>
            </w:pPr>
            <w:r w:rsidRPr="00356102">
              <w:rPr>
                <w:sz w:val="20"/>
                <w:szCs w:val="20"/>
                <w:lang w:val="sr-Cyrl-CS"/>
              </w:rPr>
              <w:t xml:space="preserve">Од </w:t>
            </w:r>
            <w:r w:rsidRPr="00356102">
              <w:rPr>
                <w:sz w:val="20"/>
                <w:szCs w:val="20"/>
                <w:lang w:val="sr-Latn-CS"/>
              </w:rPr>
              <w:t>II</w:t>
            </w:r>
            <w:r w:rsidRPr="00356102">
              <w:rPr>
                <w:sz w:val="20"/>
                <w:szCs w:val="20"/>
                <w:lang w:val="sr-Cyrl-CS"/>
              </w:rPr>
              <w:t xml:space="preserve"> до </w:t>
            </w:r>
            <w:r w:rsidRPr="00356102">
              <w:rPr>
                <w:sz w:val="20"/>
                <w:szCs w:val="20"/>
                <w:lang w:val="sr-Latn-CS"/>
              </w:rPr>
              <w:t xml:space="preserve"> IV</w:t>
            </w:r>
          </w:p>
          <w:p w14:paraId="791C7AB0" w14:textId="77777777" w:rsidR="006F2037" w:rsidRPr="00356102" w:rsidRDefault="006F2037" w:rsidP="006F2037">
            <w:pPr>
              <w:pStyle w:val="NoSpacing"/>
              <w:jc w:val="center"/>
              <w:rPr>
                <w:sz w:val="20"/>
                <w:szCs w:val="20"/>
                <w:lang w:val="sr-Cyrl-CS"/>
              </w:rPr>
            </w:pPr>
          </w:p>
        </w:tc>
      </w:tr>
      <w:tr w:rsidR="00356102" w:rsidRPr="00356102" w14:paraId="61496502" w14:textId="77777777" w:rsidTr="006F2037">
        <w:trPr>
          <w:trHeight w:val="882"/>
          <w:jc w:val="center"/>
        </w:trPr>
        <w:tc>
          <w:tcPr>
            <w:tcW w:w="899" w:type="dxa"/>
          </w:tcPr>
          <w:p w14:paraId="757DD045" w14:textId="77777777" w:rsidR="006F2037" w:rsidRPr="00356102" w:rsidRDefault="006F2037" w:rsidP="006F2037">
            <w:pPr>
              <w:pStyle w:val="NoSpacing"/>
              <w:jc w:val="center"/>
              <w:rPr>
                <w:sz w:val="20"/>
                <w:szCs w:val="20"/>
                <w:lang w:val="sr-Cyrl-CS"/>
              </w:rPr>
            </w:pPr>
          </w:p>
          <w:p w14:paraId="76ABD103" w14:textId="77777777" w:rsidR="006F2037" w:rsidRPr="00356102" w:rsidRDefault="006F2037" w:rsidP="006F2037">
            <w:pPr>
              <w:pStyle w:val="NoSpacing"/>
              <w:jc w:val="center"/>
              <w:rPr>
                <w:sz w:val="20"/>
                <w:szCs w:val="20"/>
                <w:lang w:val="sr-Cyrl-CS"/>
              </w:rPr>
            </w:pPr>
          </w:p>
          <w:p w14:paraId="387E5A4C" w14:textId="77777777" w:rsidR="006F2037" w:rsidRPr="00356102" w:rsidRDefault="006F2037" w:rsidP="006F2037">
            <w:pPr>
              <w:pStyle w:val="NoSpacing"/>
              <w:jc w:val="center"/>
              <w:rPr>
                <w:sz w:val="20"/>
                <w:szCs w:val="20"/>
                <w:lang w:val="sr-Cyrl-CS"/>
              </w:rPr>
            </w:pPr>
            <w:r w:rsidRPr="00356102">
              <w:rPr>
                <w:sz w:val="20"/>
                <w:szCs w:val="20"/>
                <w:lang w:val="sr-Latn-CS"/>
              </w:rPr>
              <w:t>V</w:t>
            </w:r>
          </w:p>
          <w:p w14:paraId="625AF956" w14:textId="77777777" w:rsidR="006F2037" w:rsidRPr="00356102" w:rsidRDefault="006F2037" w:rsidP="006F2037">
            <w:pPr>
              <w:pStyle w:val="NoSpacing"/>
              <w:jc w:val="center"/>
              <w:rPr>
                <w:sz w:val="20"/>
                <w:szCs w:val="20"/>
                <w:lang w:val="sr-Cyrl-CS"/>
              </w:rPr>
            </w:pPr>
          </w:p>
          <w:p w14:paraId="571C4F61" w14:textId="77777777" w:rsidR="006F2037" w:rsidRPr="00356102" w:rsidRDefault="006F2037" w:rsidP="006F2037">
            <w:pPr>
              <w:pStyle w:val="NoSpacing"/>
              <w:jc w:val="center"/>
              <w:rPr>
                <w:sz w:val="20"/>
                <w:szCs w:val="20"/>
                <w:lang w:val="sr-Cyrl-CS"/>
              </w:rPr>
            </w:pPr>
          </w:p>
          <w:p w14:paraId="741E0EBB" w14:textId="77777777" w:rsidR="006F2037" w:rsidRPr="00356102" w:rsidRDefault="006F2037" w:rsidP="006F2037">
            <w:pPr>
              <w:pStyle w:val="NoSpacing"/>
              <w:jc w:val="center"/>
              <w:rPr>
                <w:sz w:val="20"/>
                <w:szCs w:val="20"/>
                <w:lang w:val="sr-Cyrl-CS"/>
              </w:rPr>
            </w:pPr>
          </w:p>
        </w:tc>
        <w:tc>
          <w:tcPr>
            <w:tcW w:w="6333" w:type="dxa"/>
          </w:tcPr>
          <w:p w14:paraId="40281B9D" w14:textId="77777777" w:rsidR="006F2037" w:rsidRPr="00356102" w:rsidRDefault="006F2037" w:rsidP="006F2037">
            <w:pPr>
              <w:pStyle w:val="NoSpacing"/>
              <w:rPr>
                <w:sz w:val="20"/>
                <w:szCs w:val="20"/>
                <w:lang w:val="sr-Cyrl-CS"/>
              </w:rPr>
            </w:pPr>
            <w:r w:rsidRPr="00356102">
              <w:rPr>
                <w:sz w:val="20"/>
                <w:szCs w:val="20"/>
                <w:lang w:val="sr-Cyrl-CS"/>
              </w:rPr>
              <w:t xml:space="preserve">1. Анализа постигнутих резултата на свим нивоима такмичења </w:t>
            </w:r>
          </w:p>
          <w:p w14:paraId="5DB81D4A" w14:textId="77777777" w:rsidR="006F2037" w:rsidRPr="00356102" w:rsidRDefault="006F2037" w:rsidP="006F2037">
            <w:pPr>
              <w:pStyle w:val="NoSpacing"/>
              <w:rPr>
                <w:sz w:val="20"/>
                <w:szCs w:val="20"/>
                <w:lang w:val="sr-Cyrl-CS"/>
              </w:rPr>
            </w:pPr>
            <w:r w:rsidRPr="00356102">
              <w:rPr>
                <w:sz w:val="20"/>
                <w:szCs w:val="20"/>
                <w:lang w:val="sr-Cyrl-CS"/>
              </w:rPr>
              <w:t>ученика</w:t>
            </w:r>
          </w:p>
          <w:p w14:paraId="7B48961E" w14:textId="77777777" w:rsidR="006F2037" w:rsidRPr="00356102" w:rsidRDefault="006F2037" w:rsidP="006F2037">
            <w:pPr>
              <w:pStyle w:val="NoSpacing"/>
              <w:rPr>
                <w:sz w:val="20"/>
                <w:szCs w:val="20"/>
                <w:lang w:val="sr-Cyrl-CS"/>
              </w:rPr>
            </w:pPr>
            <w:r w:rsidRPr="00356102">
              <w:rPr>
                <w:sz w:val="20"/>
                <w:szCs w:val="20"/>
                <w:lang w:val="sr-Cyrl-CS"/>
              </w:rPr>
              <w:t>2. Извештај са реализованих екскурзија</w:t>
            </w:r>
          </w:p>
          <w:p w14:paraId="2AB3EEDE" w14:textId="77777777" w:rsidR="006F2037" w:rsidRPr="00356102" w:rsidRDefault="006F2037" w:rsidP="006F2037">
            <w:pPr>
              <w:pStyle w:val="NoSpacing"/>
              <w:rPr>
                <w:sz w:val="20"/>
                <w:szCs w:val="20"/>
                <w:lang w:val="sr-Cyrl-CS"/>
              </w:rPr>
            </w:pPr>
            <w:r w:rsidRPr="00356102">
              <w:rPr>
                <w:sz w:val="20"/>
                <w:szCs w:val="20"/>
                <w:lang w:val="sr-Cyrl-CS"/>
              </w:rPr>
              <w:t>3. Предлог за доделу награда, диплома и похвала</w:t>
            </w:r>
          </w:p>
          <w:p w14:paraId="53DF78C3" w14:textId="77777777" w:rsidR="006F2037" w:rsidRPr="00356102" w:rsidRDefault="006F2037" w:rsidP="006F2037">
            <w:pPr>
              <w:pStyle w:val="NoSpacing"/>
              <w:rPr>
                <w:sz w:val="20"/>
                <w:szCs w:val="20"/>
                <w:lang w:val="sr-Cyrl-CS"/>
              </w:rPr>
            </w:pPr>
            <w:r w:rsidRPr="00356102">
              <w:rPr>
                <w:sz w:val="20"/>
                <w:szCs w:val="20"/>
                <w:lang w:val="sr-Cyrl-CS"/>
              </w:rPr>
              <w:t>4. Извештај о примени РПШ у настави</w:t>
            </w:r>
          </w:p>
          <w:p w14:paraId="3F28C0EF" w14:textId="77777777" w:rsidR="006F2037" w:rsidRPr="00356102" w:rsidRDefault="006F2037" w:rsidP="006F2037">
            <w:pPr>
              <w:pStyle w:val="NoSpacing"/>
              <w:rPr>
                <w:sz w:val="20"/>
                <w:szCs w:val="20"/>
                <w:lang w:val="sr-Cyrl-CS"/>
              </w:rPr>
            </w:pPr>
            <w:r w:rsidRPr="00356102">
              <w:rPr>
                <w:sz w:val="20"/>
                <w:szCs w:val="20"/>
                <w:lang w:val="sr-Cyrl-CS"/>
              </w:rPr>
              <w:t>5. Анализа целокупног рада већа</w:t>
            </w:r>
          </w:p>
          <w:p w14:paraId="197E607A" w14:textId="77777777" w:rsidR="006F2037" w:rsidRPr="00356102" w:rsidRDefault="006F2037" w:rsidP="006F2037">
            <w:pPr>
              <w:pStyle w:val="NoSpacing"/>
              <w:rPr>
                <w:sz w:val="20"/>
                <w:szCs w:val="20"/>
                <w:lang w:val="sr-Cyrl-CS"/>
              </w:rPr>
            </w:pPr>
            <w:r w:rsidRPr="00356102">
              <w:rPr>
                <w:sz w:val="20"/>
                <w:szCs w:val="20"/>
                <w:lang w:val="sr-Cyrl-CS"/>
              </w:rPr>
              <w:t>6.</w:t>
            </w:r>
            <w:r w:rsidR="00673E71" w:rsidRPr="00356102">
              <w:rPr>
                <w:sz w:val="20"/>
                <w:szCs w:val="20"/>
                <w:lang w:val="sr-Cyrl-CS"/>
              </w:rPr>
              <w:t xml:space="preserve"> </w:t>
            </w:r>
            <w:r w:rsidRPr="00356102">
              <w:rPr>
                <w:sz w:val="20"/>
                <w:szCs w:val="20"/>
                <w:lang w:val="sr-Cyrl-CS"/>
              </w:rPr>
              <w:t>Награђивање наставника - предлог</w:t>
            </w:r>
          </w:p>
          <w:p w14:paraId="2047DF05" w14:textId="77777777" w:rsidR="006F2037" w:rsidRPr="00356102" w:rsidRDefault="006F2037" w:rsidP="006F2037">
            <w:pPr>
              <w:pStyle w:val="NoSpacing"/>
              <w:rPr>
                <w:sz w:val="20"/>
                <w:szCs w:val="20"/>
                <w:lang w:val="sr-Cyrl-CS"/>
              </w:rPr>
            </w:pPr>
            <w:r w:rsidRPr="00356102">
              <w:rPr>
                <w:sz w:val="20"/>
                <w:szCs w:val="20"/>
                <w:lang w:val="sr-Cyrl-CS"/>
              </w:rPr>
              <w:t>7. Разно</w:t>
            </w:r>
          </w:p>
        </w:tc>
        <w:tc>
          <w:tcPr>
            <w:tcW w:w="1850" w:type="dxa"/>
          </w:tcPr>
          <w:p w14:paraId="00438D39" w14:textId="77777777" w:rsidR="006F2037" w:rsidRPr="00356102" w:rsidRDefault="006F2037" w:rsidP="006F2037">
            <w:pPr>
              <w:pStyle w:val="NoSpacing"/>
              <w:jc w:val="center"/>
              <w:rPr>
                <w:sz w:val="20"/>
                <w:szCs w:val="20"/>
                <w:lang w:val="sr-Cyrl-CS"/>
              </w:rPr>
            </w:pPr>
          </w:p>
          <w:p w14:paraId="3A8D8558" w14:textId="77777777" w:rsidR="006F2037" w:rsidRPr="00356102" w:rsidRDefault="006F2037" w:rsidP="006F2037">
            <w:pPr>
              <w:pStyle w:val="NoSpacing"/>
              <w:jc w:val="center"/>
              <w:rPr>
                <w:sz w:val="20"/>
                <w:szCs w:val="20"/>
                <w:lang w:val="sr-Cyrl-CS"/>
              </w:rPr>
            </w:pPr>
          </w:p>
          <w:p w14:paraId="62415F4E" w14:textId="77777777" w:rsidR="006F2037" w:rsidRPr="00356102" w:rsidRDefault="006F2037" w:rsidP="006F2037">
            <w:pPr>
              <w:pStyle w:val="NoSpacing"/>
              <w:jc w:val="center"/>
              <w:rPr>
                <w:sz w:val="20"/>
                <w:szCs w:val="20"/>
                <w:lang w:val="sr-Cyrl-CS"/>
              </w:rPr>
            </w:pPr>
          </w:p>
          <w:p w14:paraId="00F20F80" w14:textId="77777777" w:rsidR="006F2037" w:rsidRPr="00356102" w:rsidRDefault="006F2037" w:rsidP="006F2037">
            <w:pPr>
              <w:pStyle w:val="NoSpacing"/>
              <w:jc w:val="center"/>
              <w:rPr>
                <w:sz w:val="20"/>
                <w:szCs w:val="20"/>
              </w:rPr>
            </w:pPr>
            <w:r w:rsidRPr="00356102">
              <w:rPr>
                <w:sz w:val="20"/>
                <w:szCs w:val="20"/>
              </w:rPr>
              <w:t>VI</w:t>
            </w:r>
          </w:p>
        </w:tc>
      </w:tr>
    </w:tbl>
    <w:p w14:paraId="57B4F0D1" w14:textId="77777777" w:rsidR="006F2037" w:rsidRPr="00767EAC" w:rsidRDefault="006F2037" w:rsidP="006F2037">
      <w:pPr>
        <w:pStyle w:val="Heading3"/>
        <w:numPr>
          <w:ilvl w:val="0"/>
          <w:numId w:val="0"/>
        </w:numPr>
        <w:rPr>
          <w:b w:val="0"/>
          <w:sz w:val="24"/>
          <w:szCs w:val="24"/>
          <w:lang w:val="sr-Cyrl-CS"/>
        </w:rPr>
      </w:pPr>
    </w:p>
    <w:p w14:paraId="5387673A" w14:textId="77777777" w:rsidR="006F2037" w:rsidRPr="00767EAC" w:rsidRDefault="006F2037" w:rsidP="006F2037">
      <w:pPr>
        <w:jc w:val="center"/>
        <w:rPr>
          <w:b/>
          <w:lang w:val="sr-Cyrl-CS"/>
        </w:rPr>
      </w:pPr>
      <w:r w:rsidRPr="00767EAC">
        <w:rPr>
          <w:b/>
          <w:lang w:val="sr-Cyrl-CS"/>
        </w:rPr>
        <w:t>План рада Стручног већа друштвених наука</w:t>
      </w:r>
      <w:bookmarkEnd w:id="93"/>
      <w:bookmarkEnd w:id="94"/>
      <w:r w:rsidRPr="00767EAC">
        <w:rPr>
          <w:b/>
          <w:lang w:val="sr-Cyrl-CS"/>
        </w:rPr>
        <w:t xml:space="preserve"> и језика</w:t>
      </w:r>
    </w:p>
    <w:p w14:paraId="0C900C17" w14:textId="77777777" w:rsidR="006F2037" w:rsidRPr="00767EAC" w:rsidRDefault="006F2037" w:rsidP="006F2037">
      <w:pPr>
        <w:rPr>
          <w:lang w:val="sr-Cyrl-CS"/>
        </w:rPr>
      </w:pPr>
    </w:p>
    <w:p w14:paraId="0D2C970A" w14:textId="77777777" w:rsidR="006F2037" w:rsidRPr="00767EAC" w:rsidRDefault="006F2037" w:rsidP="006F2037">
      <w:pPr>
        <w:tabs>
          <w:tab w:val="left" w:pos="180"/>
        </w:tabs>
        <w:jc w:val="both"/>
        <w:rPr>
          <w:lang w:val="sr-Cyrl-CS"/>
        </w:rPr>
      </w:pPr>
      <w:r w:rsidRPr="00767EAC">
        <w:rPr>
          <w:b/>
          <w:bCs/>
          <w:sz w:val="28"/>
          <w:szCs w:val="28"/>
          <w:lang w:val="sr-Cyrl-CS"/>
        </w:rPr>
        <w:tab/>
      </w:r>
      <w:r w:rsidRPr="00767EAC">
        <w:rPr>
          <w:b/>
          <w:bCs/>
          <w:sz w:val="28"/>
          <w:szCs w:val="28"/>
          <w:lang w:val="sr-Cyrl-CS"/>
        </w:rPr>
        <w:tab/>
      </w:r>
      <w:r w:rsidRPr="00767EAC">
        <w:rPr>
          <w:lang w:val="sr-Cyrl-CS"/>
        </w:rPr>
        <w:t xml:space="preserve">Стручно веће друштвено-језичког смера чине наставници: српског језика (Сузана Секулић, Александра Станковић), енглеског (Милена Суботић) и француског језика (Сузана Средојевић), наставник историје (Милосав Марковић), географије (Весна Радић) и верске наставе (Јанко Јаковљевић). </w:t>
      </w:r>
    </w:p>
    <w:p w14:paraId="02AB1575" w14:textId="77777777" w:rsidR="006F2037" w:rsidRPr="00552A0E" w:rsidRDefault="006F2037" w:rsidP="006F2037">
      <w:pPr>
        <w:tabs>
          <w:tab w:val="left" w:pos="180"/>
        </w:tabs>
        <w:jc w:val="both"/>
        <w:rPr>
          <w:color w:val="FF0000"/>
          <w:lang w:val="sr-Cyrl-CS"/>
        </w:rPr>
      </w:pPr>
    </w:p>
    <w:p w14:paraId="7862CD2B" w14:textId="48C75F5E" w:rsidR="006F2037" w:rsidRPr="00552A0E" w:rsidRDefault="000D0711" w:rsidP="006F2037">
      <w:pPr>
        <w:tabs>
          <w:tab w:val="left" w:pos="180"/>
        </w:tabs>
        <w:jc w:val="both"/>
        <w:rPr>
          <w:color w:val="FF0000"/>
          <w:lang w:val="sr-Cyrl-CS"/>
        </w:rPr>
      </w:pPr>
      <w:r w:rsidRPr="00767EAC">
        <w:rPr>
          <w:lang w:val="sr-Cyrl-CS"/>
        </w:rPr>
        <w:t xml:space="preserve">У школској </w:t>
      </w:r>
      <w:r w:rsidR="00767EAC" w:rsidRPr="00767EAC">
        <w:rPr>
          <w:lang w:val="sr-Cyrl-CS"/>
        </w:rPr>
        <w:t>2022/23</w:t>
      </w:r>
      <w:r w:rsidR="006F2037" w:rsidRPr="00767EAC">
        <w:rPr>
          <w:lang w:val="sr-Cyrl-CS"/>
        </w:rPr>
        <w:t xml:space="preserve">. години планиране су следеће активности Стручног већа: </w:t>
      </w:r>
    </w:p>
    <w:p w14:paraId="0165D626" w14:textId="77777777" w:rsidR="006F2037" w:rsidRPr="00552A0E" w:rsidRDefault="006F2037" w:rsidP="006F2037">
      <w:pPr>
        <w:tabs>
          <w:tab w:val="left" w:pos="180"/>
        </w:tabs>
        <w:jc w:val="both"/>
        <w:rPr>
          <w:b/>
          <w:bCs/>
          <w:color w:val="FF0000"/>
          <w:sz w:val="28"/>
          <w:szCs w:val="28"/>
          <w:lang w:val="sr-Cyrl-CS"/>
        </w:rPr>
      </w:pPr>
    </w:p>
    <w:tbl>
      <w:tblPr>
        <w:tblW w:w="8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9"/>
        <w:gridCol w:w="6480"/>
        <w:gridCol w:w="1723"/>
      </w:tblGrid>
      <w:tr w:rsidR="002D2322" w:rsidRPr="00471856" w14:paraId="5A106785" w14:textId="77777777" w:rsidTr="006F2037">
        <w:tc>
          <w:tcPr>
            <w:tcW w:w="759" w:type="dxa"/>
          </w:tcPr>
          <w:p w14:paraId="3AD52D06" w14:textId="77777777" w:rsidR="006F2037" w:rsidRPr="00471856" w:rsidRDefault="006F2037" w:rsidP="006F2037">
            <w:pPr>
              <w:spacing w:after="160" w:line="259" w:lineRule="auto"/>
              <w:rPr>
                <w:b/>
                <w:sz w:val="20"/>
                <w:szCs w:val="20"/>
                <w:lang w:val="sr-Cyrl-CS"/>
              </w:rPr>
            </w:pPr>
            <w:r w:rsidRPr="00471856">
              <w:rPr>
                <w:b/>
                <w:sz w:val="20"/>
                <w:szCs w:val="20"/>
                <w:lang w:val="sr-Cyrl-CS"/>
              </w:rPr>
              <w:t xml:space="preserve">   Редни</w:t>
            </w:r>
          </w:p>
          <w:p w14:paraId="1F2D0205" w14:textId="1D7E4A46" w:rsidR="006F2037" w:rsidRPr="00471856" w:rsidRDefault="00C20A0E" w:rsidP="006F2037">
            <w:pPr>
              <w:spacing w:after="160" w:line="259" w:lineRule="auto"/>
              <w:rPr>
                <w:b/>
                <w:sz w:val="20"/>
                <w:szCs w:val="20"/>
                <w:lang w:val="sr-Cyrl-CS"/>
              </w:rPr>
            </w:pPr>
            <w:r w:rsidRPr="00471856">
              <w:rPr>
                <w:b/>
                <w:sz w:val="20"/>
                <w:szCs w:val="20"/>
                <w:lang w:val="sr-Cyrl-CS"/>
              </w:rPr>
              <w:t>Б</w:t>
            </w:r>
            <w:r w:rsidR="006F2037" w:rsidRPr="00471856">
              <w:rPr>
                <w:b/>
                <w:sz w:val="20"/>
                <w:szCs w:val="20"/>
                <w:lang w:val="sr-Cyrl-CS"/>
              </w:rPr>
              <w:t>рој</w:t>
            </w:r>
          </w:p>
        </w:tc>
        <w:tc>
          <w:tcPr>
            <w:tcW w:w="6480" w:type="dxa"/>
          </w:tcPr>
          <w:p w14:paraId="1CB339A8" w14:textId="77777777" w:rsidR="006F2037" w:rsidRPr="00471856" w:rsidRDefault="006F2037" w:rsidP="006F2037">
            <w:pPr>
              <w:spacing w:after="160" w:line="259" w:lineRule="auto"/>
              <w:jc w:val="center"/>
              <w:rPr>
                <w:b/>
                <w:sz w:val="20"/>
                <w:szCs w:val="20"/>
                <w:lang w:val="sr-Cyrl-CS"/>
              </w:rPr>
            </w:pPr>
            <w:r w:rsidRPr="00471856">
              <w:rPr>
                <w:b/>
                <w:sz w:val="20"/>
                <w:szCs w:val="20"/>
                <w:lang w:val="sr-Cyrl-CS"/>
              </w:rPr>
              <w:t>АКТИВНОСТИ</w:t>
            </w:r>
          </w:p>
        </w:tc>
        <w:tc>
          <w:tcPr>
            <w:tcW w:w="1723" w:type="dxa"/>
          </w:tcPr>
          <w:p w14:paraId="22B7B295" w14:textId="77777777" w:rsidR="006F2037" w:rsidRPr="00471856" w:rsidRDefault="006F2037" w:rsidP="006F2037">
            <w:pPr>
              <w:spacing w:after="160" w:line="259" w:lineRule="auto"/>
              <w:rPr>
                <w:b/>
                <w:sz w:val="20"/>
                <w:szCs w:val="20"/>
                <w:lang w:val="sr-Cyrl-CS"/>
              </w:rPr>
            </w:pPr>
            <w:r w:rsidRPr="00471856">
              <w:rPr>
                <w:b/>
                <w:sz w:val="20"/>
                <w:szCs w:val="20"/>
                <w:lang w:val="sr-Cyrl-CS"/>
              </w:rPr>
              <w:t>Време</w:t>
            </w:r>
          </w:p>
          <w:p w14:paraId="7C4ABBB7" w14:textId="77777777" w:rsidR="006F2037" w:rsidRPr="00471856" w:rsidRDefault="006F2037" w:rsidP="006F2037">
            <w:pPr>
              <w:spacing w:after="160" w:line="259" w:lineRule="auto"/>
              <w:rPr>
                <w:b/>
                <w:sz w:val="20"/>
                <w:szCs w:val="20"/>
                <w:lang w:val="sr-Cyrl-CS"/>
              </w:rPr>
            </w:pPr>
            <w:r w:rsidRPr="00471856">
              <w:rPr>
                <w:b/>
                <w:sz w:val="20"/>
                <w:szCs w:val="20"/>
                <w:lang w:val="sr-Cyrl-CS"/>
              </w:rPr>
              <w:t>Реализације</w:t>
            </w:r>
          </w:p>
        </w:tc>
      </w:tr>
      <w:tr w:rsidR="006F2037" w:rsidRPr="00471856" w14:paraId="28C83E64" w14:textId="77777777" w:rsidTr="006F2037">
        <w:trPr>
          <w:trHeight w:val="2600"/>
        </w:trPr>
        <w:tc>
          <w:tcPr>
            <w:tcW w:w="759" w:type="dxa"/>
          </w:tcPr>
          <w:p w14:paraId="426045E3" w14:textId="77777777" w:rsidR="006F2037" w:rsidRPr="00471856" w:rsidRDefault="006F2037" w:rsidP="00CE3FEE">
            <w:pPr>
              <w:spacing w:after="160" w:line="259" w:lineRule="auto"/>
              <w:jc w:val="center"/>
              <w:rPr>
                <w:sz w:val="20"/>
                <w:szCs w:val="20"/>
                <w:lang w:val="sr-Cyrl-CS"/>
              </w:rPr>
            </w:pPr>
            <w:r w:rsidRPr="00471856">
              <w:rPr>
                <w:sz w:val="20"/>
                <w:szCs w:val="20"/>
                <w:lang w:val="sr-Cyrl-CS"/>
              </w:rPr>
              <w:t>1.</w:t>
            </w:r>
          </w:p>
          <w:p w14:paraId="0265F6E0" w14:textId="77777777" w:rsidR="006F2037" w:rsidRPr="00471856" w:rsidRDefault="006F2037" w:rsidP="006F2037">
            <w:pPr>
              <w:spacing w:after="160" w:line="259" w:lineRule="auto"/>
              <w:jc w:val="center"/>
              <w:rPr>
                <w:sz w:val="20"/>
                <w:szCs w:val="20"/>
                <w:lang w:val="sr-Cyrl-CS"/>
              </w:rPr>
            </w:pPr>
          </w:p>
          <w:p w14:paraId="1CBCA7F3" w14:textId="77777777" w:rsidR="006F2037" w:rsidRPr="00471856" w:rsidRDefault="006F2037" w:rsidP="00CE3FEE">
            <w:pPr>
              <w:spacing w:after="160" w:line="259" w:lineRule="auto"/>
              <w:jc w:val="center"/>
              <w:rPr>
                <w:sz w:val="20"/>
                <w:szCs w:val="20"/>
                <w:lang w:val="sr-Cyrl-CS"/>
              </w:rPr>
            </w:pPr>
            <w:r w:rsidRPr="00471856">
              <w:rPr>
                <w:sz w:val="20"/>
                <w:szCs w:val="20"/>
              </w:rPr>
              <w:t>2.</w:t>
            </w:r>
          </w:p>
          <w:p w14:paraId="0C83CE14" w14:textId="77777777" w:rsidR="006F2037" w:rsidRPr="00471856" w:rsidRDefault="006F2037" w:rsidP="00CE3FEE">
            <w:pPr>
              <w:spacing w:after="160" w:line="259" w:lineRule="auto"/>
              <w:jc w:val="center"/>
              <w:rPr>
                <w:sz w:val="20"/>
                <w:szCs w:val="20"/>
                <w:lang w:val="sr-Cyrl-CS"/>
              </w:rPr>
            </w:pPr>
            <w:r w:rsidRPr="00471856">
              <w:rPr>
                <w:sz w:val="20"/>
                <w:szCs w:val="20"/>
                <w:lang w:val="sr-Cyrl-CS"/>
              </w:rPr>
              <w:t>3.</w:t>
            </w:r>
          </w:p>
          <w:p w14:paraId="3785939B" w14:textId="77777777" w:rsidR="006F2037" w:rsidRPr="00471856" w:rsidRDefault="006F2037" w:rsidP="00CE3FEE">
            <w:pPr>
              <w:spacing w:after="160" w:line="259" w:lineRule="auto"/>
              <w:jc w:val="center"/>
              <w:rPr>
                <w:sz w:val="20"/>
                <w:szCs w:val="20"/>
              </w:rPr>
            </w:pPr>
            <w:r w:rsidRPr="00471856">
              <w:rPr>
                <w:sz w:val="20"/>
                <w:szCs w:val="20"/>
                <w:lang w:val="sr-Cyrl-CS"/>
              </w:rPr>
              <w:t>4.</w:t>
            </w:r>
          </w:p>
          <w:p w14:paraId="1A7C7FF2" w14:textId="77777777" w:rsidR="006F2037" w:rsidRPr="00471856" w:rsidRDefault="006F2037" w:rsidP="00CE3FEE">
            <w:pPr>
              <w:spacing w:after="160" w:line="259" w:lineRule="auto"/>
              <w:jc w:val="center"/>
              <w:rPr>
                <w:sz w:val="20"/>
                <w:szCs w:val="20"/>
              </w:rPr>
            </w:pPr>
            <w:r w:rsidRPr="00471856">
              <w:rPr>
                <w:sz w:val="20"/>
                <w:szCs w:val="20"/>
                <w:lang w:val="sr-Cyrl-CS"/>
              </w:rPr>
              <w:t>5.</w:t>
            </w:r>
          </w:p>
          <w:p w14:paraId="35452A33" w14:textId="77777777" w:rsidR="006F2037" w:rsidRPr="00471856" w:rsidRDefault="006F2037" w:rsidP="00CE3FEE">
            <w:pPr>
              <w:spacing w:after="160" w:line="259" w:lineRule="auto"/>
              <w:jc w:val="center"/>
              <w:rPr>
                <w:sz w:val="20"/>
                <w:szCs w:val="20"/>
              </w:rPr>
            </w:pPr>
            <w:r w:rsidRPr="00471856">
              <w:rPr>
                <w:sz w:val="20"/>
                <w:szCs w:val="20"/>
                <w:lang w:val="sr-Cyrl-CS"/>
              </w:rPr>
              <w:t>6.</w:t>
            </w:r>
          </w:p>
          <w:p w14:paraId="3970C4B7" w14:textId="77777777" w:rsidR="006F2037" w:rsidRPr="00471856" w:rsidRDefault="006F2037" w:rsidP="00CE3FEE">
            <w:pPr>
              <w:spacing w:after="160" w:line="259" w:lineRule="auto"/>
              <w:jc w:val="center"/>
              <w:rPr>
                <w:sz w:val="20"/>
                <w:szCs w:val="20"/>
                <w:lang w:val="sr-Cyrl-CS"/>
              </w:rPr>
            </w:pPr>
            <w:r w:rsidRPr="00471856">
              <w:rPr>
                <w:sz w:val="20"/>
                <w:szCs w:val="20"/>
                <w:lang w:val="sr-Cyrl-CS"/>
              </w:rPr>
              <w:t>7.</w:t>
            </w:r>
          </w:p>
          <w:p w14:paraId="36376052" w14:textId="77777777" w:rsidR="006F2037" w:rsidRPr="00471856" w:rsidRDefault="006F2037" w:rsidP="006F2037">
            <w:pPr>
              <w:spacing w:after="160" w:line="259" w:lineRule="auto"/>
              <w:jc w:val="center"/>
              <w:rPr>
                <w:sz w:val="20"/>
                <w:szCs w:val="20"/>
              </w:rPr>
            </w:pPr>
            <w:r w:rsidRPr="00471856">
              <w:rPr>
                <w:sz w:val="20"/>
                <w:szCs w:val="20"/>
              </w:rPr>
              <w:t>8.</w:t>
            </w:r>
          </w:p>
          <w:p w14:paraId="0576FA57" w14:textId="77777777" w:rsidR="006F2037" w:rsidRPr="00471856" w:rsidRDefault="006F2037" w:rsidP="00CE3FEE">
            <w:pPr>
              <w:spacing w:after="160" w:line="259" w:lineRule="auto"/>
              <w:rPr>
                <w:sz w:val="20"/>
                <w:szCs w:val="20"/>
                <w:lang w:val="sr-Cyrl-CS"/>
              </w:rPr>
            </w:pPr>
          </w:p>
          <w:p w14:paraId="406E9932" w14:textId="77777777" w:rsidR="006F2037" w:rsidRPr="00471856" w:rsidRDefault="006F2037" w:rsidP="006F2037">
            <w:pPr>
              <w:spacing w:after="160" w:line="259" w:lineRule="auto"/>
              <w:jc w:val="center"/>
              <w:rPr>
                <w:sz w:val="20"/>
                <w:szCs w:val="20"/>
                <w:lang w:val="sr-Cyrl-CS"/>
              </w:rPr>
            </w:pPr>
            <w:r w:rsidRPr="00471856">
              <w:rPr>
                <w:sz w:val="20"/>
                <w:szCs w:val="20"/>
                <w:lang w:val="sr-Cyrl-CS"/>
              </w:rPr>
              <w:t>9.</w:t>
            </w:r>
          </w:p>
          <w:p w14:paraId="6DF7F8D7" w14:textId="77777777" w:rsidR="006F2037" w:rsidRPr="00471856" w:rsidRDefault="006F2037" w:rsidP="006F2037">
            <w:pPr>
              <w:spacing w:after="160" w:line="259" w:lineRule="auto"/>
              <w:jc w:val="center"/>
              <w:rPr>
                <w:sz w:val="20"/>
                <w:szCs w:val="20"/>
                <w:lang w:val="sr-Cyrl-CS"/>
              </w:rPr>
            </w:pPr>
          </w:p>
          <w:p w14:paraId="5D123C9A" w14:textId="77777777" w:rsidR="006F2037" w:rsidRPr="00471856" w:rsidRDefault="006F2037" w:rsidP="00CE3FEE">
            <w:pPr>
              <w:spacing w:after="160" w:line="259" w:lineRule="auto"/>
              <w:jc w:val="center"/>
              <w:rPr>
                <w:sz w:val="20"/>
                <w:szCs w:val="20"/>
                <w:lang w:val="sr-Cyrl-CS"/>
              </w:rPr>
            </w:pPr>
            <w:r w:rsidRPr="00471856">
              <w:rPr>
                <w:sz w:val="20"/>
                <w:szCs w:val="20"/>
                <w:lang w:val="sr-Cyrl-CS"/>
              </w:rPr>
              <w:t>10.</w:t>
            </w:r>
          </w:p>
          <w:p w14:paraId="1FABBA63" w14:textId="77777777" w:rsidR="006F2037" w:rsidRPr="00471856" w:rsidRDefault="006F2037" w:rsidP="00CE3FEE">
            <w:pPr>
              <w:spacing w:after="160" w:line="259" w:lineRule="auto"/>
              <w:jc w:val="center"/>
              <w:rPr>
                <w:sz w:val="20"/>
                <w:szCs w:val="20"/>
              </w:rPr>
            </w:pPr>
            <w:r w:rsidRPr="00471856">
              <w:rPr>
                <w:sz w:val="20"/>
                <w:szCs w:val="20"/>
                <w:lang w:val="sr-Cyrl-CS"/>
              </w:rPr>
              <w:t>11.</w:t>
            </w:r>
          </w:p>
          <w:p w14:paraId="1A1A24A9" w14:textId="77777777" w:rsidR="006F2037" w:rsidRPr="00471856" w:rsidRDefault="006F2037" w:rsidP="00CE3FEE">
            <w:pPr>
              <w:spacing w:after="160" w:line="259" w:lineRule="auto"/>
              <w:jc w:val="center"/>
              <w:rPr>
                <w:sz w:val="20"/>
                <w:szCs w:val="20"/>
                <w:lang w:val="sr-Cyrl-CS"/>
              </w:rPr>
            </w:pPr>
            <w:r w:rsidRPr="00471856">
              <w:rPr>
                <w:sz w:val="20"/>
                <w:szCs w:val="20"/>
              </w:rPr>
              <w:t>1</w:t>
            </w:r>
            <w:r w:rsidRPr="00471856">
              <w:rPr>
                <w:sz w:val="20"/>
                <w:szCs w:val="20"/>
                <w:lang w:val="sr-Cyrl-CS"/>
              </w:rPr>
              <w:t>2</w:t>
            </w:r>
            <w:r w:rsidRPr="00471856">
              <w:rPr>
                <w:sz w:val="20"/>
                <w:szCs w:val="20"/>
              </w:rPr>
              <w:t>.</w:t>
            </w:r>
          </w:p>
          <w:p w14:paraId="77FD1FD0" w14:textId="77777777" w:rsidR="006F2037" w:rsidRPr="00471856" w:rsidRDefault="006F2037" w:rsidP="00CE3FEE">
            <w:pPr>
              <w:spacing w:after="160" w:line="259" w:lineRule="auto"/>
              <w:jc w:val="center"/>
              <w:rPr>
                <w:sz w:val="20"/>
                <w:szCs w:val="20"/>
                <w:lang w:val="sr-Cyrl-CS"/>
              </w:rPr>
            </w:pPr>
            <w:r w:rsidRPr="00471856">
              <w:rPr>
                <w:sz w:val="20"/>
                <w:szCs w:val="20"/>
                <w:lang w:val="sr-Cyrl-CS"/>
              </w:rPr>
              <w:t>13.</w:t>
            </w:r>
          </w:p>
          <w:p w14:paraId="44BA6626" w14:textId="77777777" w:rsidR="00CE3FEE" w:rsidRPr="00471856" w:rsidRDefault="00CE3FEE" w:rsidP="00CE3FEE">
            <w:pPr>
              <w:spacing w:after="160" w:line="259" w:lineRule="auto"/>
              <w:jc w:val="center"/>
              <w:rPr>
                <w:sz w:val="20"/>
                <w:szCs w:val="20"/>
                <w:lang w:val="sr-Cyrl-CS"/>
              </w:rPr>
            </w:pPr>
          </w:p>
          <w:p w14:paraId="3DED95BF" w14:textId="77777777" w:rsidR="006F2037" w:rsidRPr="00471856" w:rsidRDefault="006F2037" w:rsidP="006F2037">
            <w:pPr>
              <w:spacing w:after="160" w:line="259" w:lineRule="auto"/>
              <w:jc w:val="center"/>
              <w:rPr>
                <w:sz w:val="20"/>
                <w:szCs w:val="20"/>
                <w:lang w:val="sr-Cyrl-CS"/>
              </w:rPr>
            </w:pPr>
            <w:r w:rsidRPr="00471856">
              <w:rPr>
                <w:sz w:val="20"/>
                <w:szCs w:val="20"/>
                <w:lang w:val="sr-Cyrl-CS"/>
              </w:rPr>
              <w:lastRenderedPageBreak/>
              <w:t>14.</w:t>
            </w:r>
          </w:p>
          <w:p w14:paraId="5E96A756" w14:textId="77777777" w:rsidR="006F2037" w:rsidRPr="00471856" w:rsidRDefault="006F2037" w:rsidP="00CE3FEE">
            <w:pPr>
              <w:spacing w:after="160" w:line="259" w:lineRule="auto"/>
              <w:rPr>
                <w:sz w:val="20"/>
                <w:szCs w:val="20"/>
                <w:lang w:val="sr-Cyrl-CS"/>
              </w:rPr>
            </w:pPr>
          </w:p>
          <w:p w14:paraId="549E7E1C" w14:textId="77777777" w:rsidR="006F2037" w:rsidRPr="00471856" w:rsidRDefault="006F2037" w:rsidP="00CE3FEE">
            <w:pPr>
              <w:spacing w:after="160" w:line="259" w:lineRule="auto"/>
              <w:jc w:val="center"/>
              <w:rPr>
                <w:sz w:val="20"/>
                <w:szCs w:val="20"/>
                <w:lang w:val="sr-Cyrl-CS"/>
              </w:rPr>
            </w:pPr>
            <w:r w:rsidRPr="00471856">
              <w:rPr>
                <w:sz w:val="20"/>
                <w:szCs w:val="20"/>
                <w:lang w:val="sr-Cyrl-CS"/>
              </w:rPr>
              <w:t>15.</w:t>
            </w:r>
          </w:p>
          <w:p w14:paraId="5F58D947" w14:textId="77777777" w:rsidR="006F2037" w:rsidRPr="00471856" w:rsidRDefault="006F2037" w:rsidP="006F2037">
            <w:pPr>
              <w:spacing w:after="160" w:line="259" w:lineRule="auto"/>
              <w:jc w:val="center"/>
              <w:rPr>
                <w:sz w:val="20"/>
                <w:szCs w:val="20"/>
                <w:lang w:val="sr-Cyrl-CS"/>
              </w:rPr>
            </w:pPr>
            <w:r w:rsidRPr="00471856">
              <w:rPr>
                <w:sz w:val="20"/>
                <w:szCs w:val="20"/>
                <w:lang w:val="sr-Cyrl-CS"/>
              </w:rPr>
              <w:t>16.</w:t>
            </w:r>
          </w:p>
        </w:tc>
        <w:tc>
          <w:tcPr>
            <w:tcW w:w="6480" w:type="dxa"/>
          </w:tcPr>
          <w:p w14:paraId="6E946237" w14:textId="691A7A7D" w:rsidR="006F2037" w:rsidRPr="00471856" w:rsidRDefault="006F2037" w:rsidP="006F2037">
            <w:pPr>
              <w:spacing w:after="160" w:line="259" w:lineRule="auto"/>
              <w:rPr>
                <w:sz w:val="20"/>
                <w:szCs w:val="20"/>
                <w:lang w:val="sr-Cyrl-CS"/>
              </w:rPr>
            </w:pPr>
            <w:r w:rsidRPr="00471856">
              <w:rPr>
                <w:sz w:val="20"/>
                <w:szCs w:val="20"/>
                <w:lang w:val="sr-Cyrl-CS"/>
              </w:rPr>
              <w:lastRenderedPageBreak/>
              <w:t>Усвајање програма рада Стручног већа друштвен</w:t>
            </w:r>
            <w:r w:rsidR="00471856">
              <w:rPr>
                <w:sz w:val="20"/>
                <w:szCs w:val="20"/>
                <w:lang w:val="sr-Cyrl-CS"/>
              </w:rPr>
              <w:t>о-језичког смера за школску 2022/23</w:t>
            </w:r>
            <w:r w:rsidRPr="00471856">
              <w:rPr>
                <w:sz w:val="20"/>
                <w:szCs w:val="20"/>
                <w:lang w:val="sr-Cyrl-CS"/>
              </w:rPr>
              <w:t>. годину</w:t>
            </w:r>
          </w:p>
          <w:p w14:paraId="4D88C7A0" w14:textId="3FBD4F9C" w:rsidR="006F2037" w:rsidRPr="00471856" w:rsidRDefault="006F2037" w:rsidP="006F2037">
            <w:pPr>
              <w:spacing w:after="160" w:line="259" w:lineRule="auto"/>
              <w:rPr>
                <w:sz w:val="20"/>
                <w:szCs w:val="20"/>
                <w:lang w:val="sr-Cyrl-CS"/>
              </w:rPr>
            </w:pPr>
            <w:r w:rsidRPr="00471856">
              <w:rPr>
                <w:sz w:val="20"/>
                <w:szCs w:val="20"/>
                <w:lang w:val="sr-Cyrl-CS"/>
              </w:rPr>
              <w:t xml:space="preserve">Евидентирање чланова Стручног већа друштвено-језичког смера у школској </w:t>
            </w:r>
            <w:r w:rsidR="00471856">
              <w:rPr>
                <w:sz w:val="20"/>
                <w:szCs w:val="20"/>
                <w:lang w:val="sr-Cyrl-CS"/>
              </w:rPr>
              <w:t>2022/23</w:t>
            </w:r>
            <w:r w:rsidR="000D0711" w:rsidRPr="00471856">
              <w:rPr>
                <w:sz w:val="20"/>
                <w:szCs w:val="20"/>
                <w:lang w:val="sr-Cyrl-CS"/>
              </w:rPr>
              <w:t>.</w:t>
            </w:r>
            <w:r w:rsidRPr="00471856">
              <w:rPr>
                <w:sz w:val="20"/>
                <w:szCs w:val="20"/>
                <w:lang w:val="sr-Cyrl-CS"/>
              </w:rPr>
              <w:t xml:space="preserve">. години </w:t>
            </w:r>
          </w:p>
          <w:p w14:paraId="135F117B" w14:textId="77777777" w:rsidR="006F2037" w:rsidRPr="00471856" w:rsidRDefault="006F2037" w:rsidP="006F2037">
            <w:pPr>
              <w:spacing w:after="160" w:line="259" w:lineRule="auto"/>
              <w:rPr>
                <w:sz w:val="20"/>
                <w:szCs w:val="20"/>
                <w:lang w:val="ru-RU"/>
              </w:rPr>
            </w:pPr>
            <w:r w:rsidRPr="00471856">
              <w:rPr>
                <w:sz w:val="20"/>
                <w:szCs w:val="20"/>
                <w:lang w:val="sr-Cyrl-CS"/>
              </w:rPr>
              <w:t>Стручно усавршавање (избор семинара)</w:t>
            </w:r>
          </w:p>
          <w:p w14:paraId="412E52AE" w14:textId="77777777" w:rsidR="006F2037" w:rsidRPr="00471856" w:rsidRDefault="006F2037" w:rsidP="006F2037">
            <w:pPr>
              <w:spacing w:after="160" w:line="259" w:lineRule="auto"/>
              <w:rPr>
                <w:sz w:val="20"/>
                <w:szCs w:val="20"/>
                <w:lang w:val="sr-Cyrl-CS"/>
              </w:rPr>
            </w:pPr>
            <w:r w:rsidRPr="00471856">
              <w:rPr>
                <w:sz w:val="20"/>
                <w:szCs w:val="20"/>
                <w:lang w:val="sr-Cyrl-CS"/>
              </w:rPr>
              <w:t xml:space="preserve">Евидентирање ученика за секцију, додатну и допунску </w:t>
            </w:r>
          </w:p>
          <w:p w14:paraId="2926C37D" w14:textId="77777777" w:rsidR="006F2037" w:rsidRPr="00471856" w:rsidRDefault="006F2037" w:rsidP="006F2037">
            <w:pPr>
              <w:spacing w:after="160" w:line="259" w:lineRule="auto"/>
              <w:rPr>
                <w:sz w:val="20"/>
                <w:szCs w:val="20"/>
                <w:lang w:val="sr-Cyrl-CS"/>
              </w:rPr>
            </w:pPr>
            <w:r w:rsidRPr="00471856">
              <w:rPr>
                <w:sz w:val="20"/>
                <w:szCs w:val="20"/>
                <w:lang w:val="sr-Cyrl-CS"/>
              </w:rPr>
              <w:t xml:space="preserve">Договор око </w:t>
            </w:r>
            <w:proofErr w:type="spellStart"/>
            <w:r w:rsidRPr="00471856">
              <w:rPr>
                <w:sz w:val="20"/>
                <w:szCs w:val="20"/>
                <w:lang w:val="sr-Cyrl-CS"/>
              </w:rPr>
              <w:t>релизације</w:t>
            </w:r>
            <w:proofErr w:type="spellEnd"/>
            <w:r w:rsidRPr="00471856">
              <w:rPr>
                <w:sz w:val="20"/>
                <w:szCs w:val="20"/>
                <w:lang w:val="sr-Cyrl-CS"/>
              </w:rPr>
              <w:t xml:space="preserve"> угледних часова</w:t>
            </w:r>
          </w:p>
          <w:p w14:paraId="4F2669ED" w14:textId="77777777" w:rsidR="006F2037" w:rsidRPr="00471856" w:rsidRDefault="006F2037" w:rsidP="006F2037">
            <w:pPr>
              <w:spacing w:after="160" w:line="259" w:lineRule="auto"/>
              <w:rPr>
                <w:sz w:val="20"/>
                <w:szCs w:val="20"/>
                <w:lang w:val="sr-Cyrl-CS"/>
              </w:rPr>
            </w:pPr>
            <w:r w:rsidRPr="00471856">
              <w:rPr>
                <w:sz w:val="20"/>
                <w:szCs w:val="20"/>
                <w:lang w:val="sr-Cyrl-CS"/>
              </w:rPr>
              <w:t>Употреба дидактичких медија у настави</w:t>
            </w:r>
          </w:p>
          <w:p w14:paraId="0FBA88EF" w14:textId="77777777" w:rsidR="006F2037" w:rsidRPr="00471856" w:rsidRDefault="006F2037" w:rsidP="006F2037">
            <w:pPr>
              <w:spacing w:after="160" w:line="259" w:lineRule="auto"/>
              <w:rPr>
                <w:sz w:val="20"/>
                <w:szCs w:val="20"/>
                <w:lang w:val="sr-Cyrl-CS"/>
              </w:rPr>
            </w:pPr>
            <w:r w:rsidRPr="00471856">
              <w:rPr>
                <w:sz w:val="20"/>
                <w:szCs w:val="20"/>
                <w:lang w:val="sr-Cyrl-CS"/>
              </w:rPr>
              <w:t>Област наставе и учења (унапређење кроз иновативне облике наставе)</w:t>
            </w:r>
          </w:p>
          <w:p w14:paraId="0223F884" w14:textId="77777777" w:rsidR="006F2037" w:rsidRPr="00471856" w:rsidRDefault="006F2037" w:rsidP="00CE3FEE">
            <w:pPr>
              <w:spacing w:after="160" w:line="259" w:lineRule="auto"/>
              <w:rPr>
                <w:sz w:val="20"/>
                <w:szCs w:val="20"/>
                <w:lang w:val="sr-Cyrl-CS"/>
              </w:rPr>
            </w:pPr>
            <w:r w:rsidRPr="00471856">
              <w:rPr>
                <w:sz w:val="20"/>
                <w:szCs w:val="20"/>
                <w:lang w:val="sr-Cyrl-CS"/>
              </w:rPr>
              <w:t>Унапређивање оцењивања ученика виших разреда (осмишљавање и примена разноврсних начина праћења и вредновања постигнућа ученика)</w:t>
            </w:r>
          </w:p>
          <w:p w14:paraId="3901A291" w14:textId="77777777" w:rsidR="006F2037" w:rsidRPr="00471856" w:rsidRDefault="006F2037" w:rsidP="006F2037">
            <w:pPr>
              <w:spacing w:after="160" w:line="259" w:lineRule="auto"/>
              <w:rPr>
                <w:sz w:val="20"/>
                <w:szCs w:val="20"/>
                <w:lang w:val="sr-Cyrl-CS"/>
              </w:rPr>
            </w:pPr>
            <w:r w:rsidRPr="00471856">
              <w:rPr>
                <w:sz w:val="20"/>
                <w:szCs w:val="20"/>
                <w:lang w:val="sr-Cyrl-CS"/>
              </w:rPr>
              <w:t>Набавка стручне литературе</w:t>
            </w:r>
          </w:p>
          <w:p w14:paraId="0EC65A84" w14:textId="77777777" w:rsidR="006F2037" w:rsidRPr="00471856" w:rsidRDefault="006F2037" w:rsidP="006F2037">
            <w:pPr>
              <w:spacing w:after="160" w:line="259" w:lineRule="auto"/>
              <w:rPr>
                <w:sz w:val="20"/>
                <w:szCs w:val="20"/>
                <w:lang w:val="sr-Cyrl-CS"/>
              </w:rPr>
            </w:pPr>
            <w:r w:rsidRPr="00471856">
              <w:rPr>
                <w:sz w:val="20"/>
                <w:szCs w:val="20"/>
                <w:lang w:val="sr-Cyrl-CS"/>
              </w:rPr>
              <w:t>Извештај са одржаних такмичења</w:t>
            </w:r>
          </w:p>
          <w:p w14:paraId="6A8B2928" w14:textId="77777777" w:rsidR="006F2037" w:rsidRPr="00471856" w:rsidRDefault="006F2037" w:rsidP="006F2037">
            <w:pPr>
              <w:spacing w:after="160" w:line="259" w:lineRule="auto"/>
              <w:rPr>
                <w:sz w:val="20"/>
                <w:szCs w:val="20"/>
                <w:lang w:val="sr-Cyrl-CS"/>
              </w:rPr>
            </w:pPr>
            <w:r w:rsidRPr="00471856">
              <w:rPr>
                <w:sz w:val="20"/>
                <w:szCs w:val="20"/>
                <w:lang w:val="sr-Cyrl-CS"/>
              </w:rPr>
              <w:t>Извештај са посећених семинара</w:t>
            </w:r>
          </w:p>
          <w:p w14:paraId="77B6CE00" w14:textId="77777777" w:rsidR="006F2037" w:rsidRPr="00471856" w:rsidRDefault="006F2037" w:rsidP="006F2037">
            <w:pPr>
              <w:spacing w:after="160" w:line="259" w:lineRule="auto"/>
              <w:rPr>
                <w:sz w:val="20"/>
                <w:szCs w:val="20"/>
                <w:lang w:val="sr-Cyrl-CS"/>
              </w:rPr>
            </w:pPr>
            <w:r w:rsidRPr="00471856">
              <w:rPr>
                <w:sz w:val="20"/>
                <w:szCs w:val="20"/>
                <w:lang w:val="sr-Cyrl-CS"/>
              </w:rPr>
              <w:t>Иновативни наставни модели (извештај о одржаним часовима)</w:t>
            </w:r>
          </w:p>
          <w:p w14:paraId="3B09DA79" w14:textId="77777777" w:rsidR="006F2037" w:rsidRPr="00471856" w:rsidRDefault="006F2037" w:rsidP="006F2037">
            <w:pPr>
              <w:spacing w:after="160" w:line="259" w:lineRule="auto"/>
              <w:rPr>
                <w:sz w:val="20"/>
                <w:szCs w:val="20"/>
                <w:lang w:val="sr-Cyrl-CS"/>
              </w:rPr>
            </w:pPr>
            <w:r w:rsidRPr="00471856">
              <w:rPr>
                <w:sz w:val="20"/>
                <w:szCs w:val="20"/>
                <w:lang w:val="sr-Cyrl-CS"/>
              </w:rPr>
              <w:t>Реализација часова културних активности (договор о начину обележавања Дана школе, Светог Саве, Осмог марта…)</w:t>
            </w:r>
          </w:p>
          <w:p w14:paraId="040F3332" w14:textId="77777777" w:rsidR="006F2037" w:rsidRPr="00471856" w:rsidRDefault="006F2037" w:rsidP="006F2037">
            <w:pPr>
              <w:spacing w:after="160" w:line="259" w:lineRule="auto"/>
              <w:rPr>
                <w:sz w:val="20"/>
                <w:szCs w:val="20"/>
                <w:lang w:val="sr-Cyrl-CS"/>
              </w:rPr>
            </w:pPr>
            <w:r w:rsidRPr="00471856">
              <w:rPr>
                <w:sz w:val="20"/>
                <w:szCs w:val="20"/>
                <w:lang w:val="sr-Cyrl-CS"/>
              </w:rPr>
              <w:t>Решавање текућих питања</w:t>
            </w:r>
          </w:p>
          <w:p w14:paraId="562BB378" w14:textId="77777777" w:rsidR="006F2037" w:rsidRPr="00471856" w:rsidRDefault="006F2037" w:rsidP="006F2037">
            <w:pPr>
              <w:spacing w:after="160" w:line="259" w:lineRule="auto"/>
              <w:rPr>
                <w:sz w:val="20"/>
                <w:szCs w:val="20"/>
                <w:lang w:val="sr-Cyrl-CS"/>
              </w:rPr>
            </w:pPr>
            <w:r w:rsidRPr="00471856">
              <w:rPr>
                <w:sz w:val="20"/>
                <w:szCs w:val="20"/>
                <w:lang w:val="sr-Cyrl-CS"/>
              </w:rPr>
              <w:lastRenderedPageBreak/>
              <w:t>Разматрање о даровитој деци и деци са посебним потребама и проблемима у учењу</w:t>
            </w:r>
          </w:p>
          <w:p w14:paraId="6590E62C" w14:textId="77777777" w:rsidR="006F2037" w:rsidRPr="00471856" w:rsidRDefault="006F2037" w:rsidP="006F2037">
            <w:pPr>
              <w:spacing w:after="160" w:line="259" w:lineRule="auto"/>
              <w:rPr>
                <w:sz w:val="20"/>
                <w:szCs w:val="20"/>
                <w:lang w:val="sr-Cyrl-CS"/>
              </w:rPr>
            </w:pPr>
            <w:r w:rsidRPr="00471856">
              <w:rPr>
                <w:sz w:val="20"/>
                <w:szCs w:val="20"/>
                <w:lang w:val="sr-Cyrl-CS"/>
              </w:rPr>
              <w:t>Чланови већа реализоваће активности планиране РПШ - ом</w:t>
            </w:r>
          </w:p>
          <w:p w14:paraId="02DB0F30" w14:textId="29D44C33" w:rsidR="006F2037" w:rsidRPr="00471856" w:rsidRDefault="006F2037" w:rsidP="006F2037">
            <w:pPr>
              <w:spacing w:after="160" w:line="259" w:lineRule="auto"/>
              <w:rPr>
                <w:sz w:val="20"/>
                <w:szCs w:val="20"/>
                <w:lang w:val="sr-Cyrl-CS"/>
              </w:rPr>
            </w:pPr>
            <w:r w:rsidRPr="00471856">
              <w:rPr>
                <w:sz w:val="20"/>
                <w:szCs w:val="20"/>
                <w:lang w:val="sr-Cyrl-CS"/>
              </w:rPr>
              <w:t xml:space="preserve">Анализа рада Стручног већа у школској </w:t>
            </w:r>
            <w:r w:rsidR="00471856">
              <w:rPr>
                <w:sz w:val="20"/>
                <w:szCs w:val="20"/>
                <w:lang w:val="sr-Cyrl-CS"/>
              </w:rPr>
              <w:t>2022/23</w:t>
            </w:r>
            <w:r w:rsidR="000D0711" w:rsidRPr="00471856">
              <w:rPr>
                <w:sz w:val="20"/>
                <w:szCs w:val="20"/>
                <w:lang w:val="sr-Cyrl-CS"/>
              </w:rPr>
              <w:t xml:space="preserve">. </w:t>
            </w:r>
            <w:r w:rsidRPr="00471856">
              <w:rPr>
                <w:sz w:val="20"/>
                <w:szCs w:val="20"/>
                <w:lang w:val="sr-Cyrl-CS"/>
              </w:rPr>
              <w:t>години</w:t>
            </w:r>
          </w:p>
        </w:tc>
        <w:tc>
          <w:tcPr>
            <w:tcW w:w="1723" w:type="dxa"/>
          </w:tcPr>
          <w:p w14:paraId="28E258D0" w14:textId="72DD0F97" w:rsidR="006F2037" w:rsidRPr="00471856" w:rsidRDefault="00471856" w:rsidP="006F2037">
            <w:pPr>
              <w:spacing w:after="160" w:line="259" w:lineRule="auto"/>
              <w:rPr>
                <w:sz w:val="20"/>
                <w:szCs w:val="20"/>
                <w:lang w:val="sr-Cyrl-CS"/>
              </w:rPr>
            </w:pPr>
            <w:r>
              <w:rPr>
                <w:sz w:val="20"/>
                <w:szCs w:val="20"/>
                <w:lang w:val="sr-Cyrl-CS"/>
              </w:rPr>
              <w:lastRenderedPageBreak/>
              <w:t>септембар 2022</w:t>
            </w:r>
            <w:r w:rsidR="006F2037" w:rsidRPr="00471856">
              <w:rPr>
                <w:sz w:val="20"/>
                <w:szCs w:val="20"/>
                <w:lang w:val="sr-Cyrl-CS"/>
              </w:rPr>
              <w:t>.</w:t>
            </w:r>
          </w:p>
          <w:p w14:paraId="0E75FC22" w14:textId="77777777" w:rsidR="006F2037" w:rsidRPr="00471856" w:rsidRDefault="006F2037" w:rsidP="006F2037">
            <w:pPr>
              <w:spacing w:after="160" w:line="259" w:lineRule="auto"/>
              <w:rPr>
                <w:sz w:val="20"/>
                <w:szCs w:val="20"/>
                <w:lang w:val="sr-Cyrl-CS"/>
              </w:rPr>
            </w:pPr>
          </w:p>
          <w:p w14:paraId="5F56634A" w14:textId="2A9F9B44" w:rsidR="006F2037" w:rsidRPr="00471856" w:rsidRDefault="006F2037" w:rsidP="006F2037">
            <w:pPr>
              <w:spacing w:after="160" w:line="259" w:lineRule="auto"/>
              <w:rPr>
                <w:sz w:val="20"/>
                <w:szCs w:val="20"/>
                <w:lang w:val="sr-Cyrl-CS"/>
              </w:rPr>
            </w:pPr>
            <w:r w:rsidRPr="00471856">
              <w:rPr>
                <w:sz w:val="20"/>
                <w:szCs w:val="20"/>
                <w:lang w:val="ru-RU"/>
              </w:rPr>
              <w:t>септембар</w:t>
            </w:r>
            <w:r w:rsidR="00471856">
              <w:rPr>
                <w:sz w:val="20"/>
                <w:szCs w:val="20"/>
                <w:lang w:val="sr-Cyrl-CS"/>
              </w:rPr>
              <w:t xml:space="preserve">  2022</w:t>
            </w:r>
            <w:r w:rsidRPr="00471856">
              <w:rPr>
                <w:sz w:val="20"/>
                <w:szCs w:val="20"/>
                <w:lang w:val="sr-Cyrl-CS"/>
              </w:rPr>
              <w:t>.</w:t>
            </w:r>
          </w:p>
          <w:p w14:paraId="102BFDE7" w14:textId="33867F86" w:rsidR="006F2037" w:rsidRPr="00471856" w:rsidRDefault="00471856" w:rsidP="006F2037">
            <w:pPr>
              <w:spacing w:after="160" w:line="259" w:lineRule="auto"/>
              <w:rPr>
                <w:sz w:val="20"/>
                <w:szCs w:val="20"/>
                <w:lang w:val="sr-Cyrl-CS"/>
              </w:rPr>
            </w:pPr>
            <w:r>
              <w:rPr>
                <w:sz w:val="20"/>
                <w:szCs w:val="20"/>
                <w:lang w:val="sr-Cyrl-CS"/>
              </w:rPr>
              <w:t>септембар 2022</w:t>
            </w:r>
            <w:r w:rsidR="006F2037" w:rsidRPr="00471856">
              <w:rPr>
                <w:sz w:val="20"/>
                <w:szCs w:val="20"/>
                <w:lang w:val="sr-Cyrl-CS"/>
              </w:rPr>
              <w:t>.</w:t>
            </w:r>
          </w:p>
          <w:p w14:paraId="02B84F9A" w14:textId="77777777" w:rsidR="006F2037" w:rsidRPr="00471856" w:rsidRDefault="006F2037" w:rsidP="006F2037">
            <w:pPr>
              <w:spacing w:after="160" w:line="259" w:lineRule="auto"/>
              <w:rPr>
                <w:sz w:val="20"/>
                <w:szCs w:val="20"/>
                <w:lang w:val="sr-Cyrl-CS"/>
              </w:rPr>
            </w:pPr>
            <w:r w:rsidRPr="00471856">
              <w:rPr>
                <w:sz w:val="20"/>
                <w:szCs w:val="20"/>
              </w:rPr>
              <w:t>IX</w:t>
            </w:r>
          </w:p>
          <w:p w14:paraId="73D281C3" w14:textId="77777777" w:rsidR="006F2037" w:rsidRPr="00471856" w:rsidRDefault="006F2037" w:rsidP="006F2037">
            <w:pPr>
              <w:spacing w:after="160" w:line="259" w:lineRule="auto"/>
              <w:rPr>
                <w:sz w:val="20"/>
                <w:szCs w:val="20"/>
                <w:lang w:val="ru-RU"/>
              </w:rPr>
            </w:pPr>
            <w:r w:rsidRPr="00471856">
              <w:rPr>
                <w:sz w:val="20"/>
                <w:szCs w:val="20"/>
                <w:lang w:val="ru-RU"/>
              </w:rPr>
              <w:t>Током шк</w:t>
            </w:r>
            <w:r w:rsidRPr="00471856">
              <w:rPr>
                <w:sz w:val="20"/>
                <w:szCs w:val="20"/>
                <w:lang w:val="sr-Cyrl-CS"/>
              </w:rPr>
              <w:t>.</w:t>
            </w:r>
            <w:r w:rsidRPr="00471856">
              <w:rPr>
                <w:sz w:val="20"/>
                <w:szCs w:val="20"/>
                <w:lang w:val="ru-RU"/>
              </w:rPr>
              <w:t xml:space="preserve"> године</w:t>
            </w:r>
          </w:p>
          <w:p w14:paraId="6DC9063B" w14:textId="77777777" w:rsidR="006F2037" w:rsidRPr="00471856" w:rsidRDefault="006F2037" w:rsidP="006F2037">
            <w:pPr>
              <w:spacing w:after="160" w:line="259" w:lineRule="auto"/>
              <w:rPr>
                <w:sz w:val="20"/>
                <w:szCs w:val="20"/>
                <w:lang w:val="sr-Cyrl-CS"/>
              </w:rPr>
            </w:pPr>
            <w:r w:rsidRPr="00471856">
              <w:rPr>
                <w:sz w:val="20"/>
                <w:szCs w:val="20"/>
                <w:lang w:val="sr-Cyrl-CS"/>
              </w:rPr>
              <w:t xml:space="preserve">Током </w:t>
            </w:r>
            <w:proofErr w:type="spellStart"/>
            <w:r w:rsidRPr="00471856">
              <w:rPr>
                <w:sz w:val="20"/>
                <w:szCs w:val="20"/>
                <w:lang w:val="sr-Cyrl-CS"/>
              </w:rPr>
              <w:t>шк</w:t>
            </w:r>
            <w:proofErr w:type="spellEnd"/>
            <w:r w:rsidRPr="00471856">
              <w:rPr>
                <w:sz w:val="20"/>
                <w:szCs w:val="20"/>
                <w:lang w:val="sr-Cyrl-CS"/>
              </w:rPr>
              <w:t xml:space="preserve">. године </w:t>
            </w:r>
          </w:p>
          <w:p w14:paraId="54010808" w14:textId="77777777" w:rsidR="006F2037" w:rsidRPr="00471856" w:rsidRDefault="006F2037" w:rsidP="006F2037">
            <w:pPr>
              <w:spacing w:after="160" w:line="259" w:lineRule="auto"/>
              <w:rPr>
                <w:sz w:val="20"/>
                <w:szCs w:val="20"/>
                <w:lang w:val="sr-Cyrl-CS"/>
              </w:rPr>
            </w:pPr>
            <w:r w:rsidRPr="00471856">
              <w:rPr>
                <w:sz w:val="20"/>
                <w:szCs w:val="20"/>
                <w:lang w:val="sr-Cyrl-CS"/>
              </w:rPr>
              <w:t xml:space="preserve">Током </w:t>
            </w:r>
            <w:proofErr w:type="spellStart"/>
            <w:r w:rsidRPr="00471856">
              <w:rPr>
                <w:sz w:val="20"/>
                <w:szCs w:val="20"/>
                <w:lang w:val="sr-Cyrl-CS"/>
              </w:rPr>
              <w:t>шк</w:t>
            </w:r>
            <w:proofErr w:type="spellEnd"/>
            <w:r w:rsidRPr="00471856">
              <w:rPr>
                <w:sz w:val="20"/>
                <w:szCs w:val="20"/>
                <w:lang w:val="sr-Cyrl-CS"/>
              </w:rPr>
              <w:t>. године</w:t>
            </w:r>
          </w:p>
          <w:p w14:paraId="469E0BD3" w14:textId="77777777" w:rsidR="006F2037" w:rsidRPr="00471856" w:rsidRDefault="006F2037" w:rsidP="006F2037">
            <w:pPr>
              <w:spacing w:after="160" w:line="259" w:lineRule="auto"/>
              <w:rPr>
                <w:sz w:val="20"/>
                <w:szCs w:val="20"/>
                <w:lang w:val="sr-Cyrl-CS"/>
              </w:rPr>
            </w:pPr>
            <w:r w:rsidRPr="00471856">
              <w:rPr>
                <w:sz w:val="20"/>
                <w:szCs w:val="20"/>
                <w:lang w:val="sr-Cyrl-CS"/>
              </w:rPr>
              <w:t xml:space="preserve">Током </w:t>
            </w:r>
            <w:proofErr w:type="spellStart"/>
            <w:r w:rsidRPr="00471856">
              <w:rPr>
                <w:sz w:val="20"/>
                <w:szCs w:val="20"/>
                <w:lang w:val="sr-Cyrl-CS"/>
              </w:rPr>
              <w:t>шк</w:t>
            </w:r>
            <w:proofErr w:type="spellEnd"/>
            <w:r w:rsidRPr="00471856">
              <w:rPr>
                <w:sz w:val="20"/>
                <w:szCs w:val="20"/>
                <w:lang w:val="sr-Cyrl-CS"/>
              </w:rPr>
              <w:t>. године</w:t>
            </w:r>
          </w:p>
          <w:p w14:paraId="38386D3A" w14:textId="77777777" w:rsidR="006F2037" w:rsidRPr="00471856" w:rsidRDefault="006F2037" w:rsidP="006F2037">
            <w:pPr>
              <w:spacing w:after="160" w:line="259" w:lineRule="auto"/>
              <w:rPr>
                <w:sz w:val="20"/>
                <w:szCs w:val="20"/>
                <w:lang w:val="sr-Cyrl-CS"/>
              </w:rPr>
            </w:pPr>
            <w:r w:rsidRPr="00471856">
              <w:rPr>
                <w:sz w:val="20"/>
                <w:szCs w:val="20"/>
                <w:lang w:val="sr-Cyrl-CS"/>
              </w:rPr>
              <w:t xml:space="preserve">Током </w:t>
            </w:r>
            <w:proofErr w:type="spellStart"/>
            <w:r w:rsidRPr="00471856">
              <w:rPr>
                <w:sz w:val="20"/>
                <w:szCs w:val="20"/>
                <w:lang w:val="sr-Cyrl-CS"/>
              </w:rPr>
              <w:t>шк</w:t>
            </w:r>
            <w:proofErr w:type="spellEnd"/>
            <w:r w:rsidRPr="00471856">
              <w:rPr>
                <w:sz w:val="20"/>
                <w:szCs w:val="20"/>
                <w:lang w:val="sr-Cyrl-CS"/>
              </w:rPr>
              <w:t>. године</w:t>
            </w:r>
          </w:p>
          <w:p w14:paraId="67C32029" w14:textId="77777777" w:rsidR="006F2037" w:rsidRPr="00471856" w:rsidRDefault="006F2037" w:rsidP="006F2037">
            <w:pPr>
              <w:spacing w:after="160" w:line="259" w:lineRule="auto"/>
              <w:rPr>
                <w:sz w:val="20"/>
                <w:szCs w:val="20"/>
                <w:lang w:val="sr-Cyrl-CS"/>
              </w:rPr>
            </w:pPr>
            <w:r w:rsidRPr="00471856">
              <w:rPr>
                <w:sz w:val="20"/>
                <w:szCs w:val="20"/>
                <w:lang w:val="sr-Cyrl-CS"/>
              </w:rPr>
              <w:t xml:space="preserve">Током </w:t>
            </w:r>
            <w:proofErr w:type="spellStart"/>
            <w:r w:rsidRPr="00471856">
              <w:rPr>
                <w:sz w:val="20"/>
                <w:szCs w:val="20"/>
                <w:lang w:val="sr-Cyrl-CS"/>
              </w:rPr>
              <w:t>шк</w:t>
            </w:r>
            <w:proofErr w:type="spellEnd"/>
            <w:r w:rsidRPr="00471856">
              <w:rPr>
                <w:sz w:val="20"/>
                <w:szCs w:val="20"/>
                <w:lang w:val="sr-Cyrl-CS"/>
              </w:rPr>
              <w:t>. године</w:t>
            </w:r>
          </w:p>
          <w:p w14:paraId="43B5B9C8" w14:textId="77777777" w:rsidR="006F2037" w:rsidRPr="00471856" w:rsidRDefault="006F2037" w:rsidP="006F2037">
            <w:pPr>
              <w:spacing w:after="160" w:line="259" w:lineRule="auto"/>
              <w:rPr>
                <w:sz w:val="20"/>
                <w:szCs w:val="20"/>
                <w:lang w:val="sr-Cyrl-CS"/>
              </w:rPr>
            </w:pPr>
            <w:r w:rsidRPr="00471856">
              <w:rPr>
                <w:sz w:val="20"/>
                <w:szCs w:val="20"/>
                <w:lang w:val="sr-Cyrl-CS"/>
              </w:rPr>
              <w:t xml:space="preserve">Током </w:t>
            </w:r>
            <w:proofErr w:type="spellStart"/>
            <w:r w:rsidRPr="00471856">
              <w:rPr>
                <w:sz w:val="20"/>
                <w:szCs w:val="20"/>
                <w:lang w:val="sr-Cyrl-CS"/>
              </w:rPr>
              <w:t>шк</w:t>
            </w:r>
            <w:proofErr w:type="spellEnd"/>
            <w:r w:rsidRPr="00471856">
              <w:rPr>
                <w:sz w:val="20"/>
                <w:szCs w:val="20"/>
                <w:lang w:val="sr-Cyrl-CS"/>
              </w:rPr>
              <w:t>. године</w:t>
            </w:r>
          </w:p>
          <w:p w14:paraId="2DA51549" w14:textId="77777777" w:rsidR="006F2037" w:rsidRPr="00471856" w:rsidRDefault="006F2037" w:rsidP="006F2037">
            <w:pPr>
              <w:spacing w:after="160" w:line="259" w:lineRule="auto"/>
              <w:rPr>
                <w:sz w:val="20"/>
                <w:szCs w:val="20"/>
                <w:lang w:val="ru-RU"/>
              </w:rPr>
            </w:pPr>
            <w:r w:rsidRPr="00471856">
              <w:rPr>
                <w:sz w:val="20"/>
                <w:szCs w:val="20"/>
                <w:lang w:val="ru-RU"/>
              </w:rPr>
              <w:lastRenderedPageBreak/>
              <w:t>Током ш</w:t>
            </w:r>
            <w:r w:rsidRPr="00471856">
              <w:rPr>
                <w:sz w:val="20"/>
                <w:szCs w:val="20"/>
                <w:lang w:val="sr-Cyrl-CS"/>
              </w:rPr>
              <w:t>к.</w:t>
            </w:r>
            <w:r w:rsidRPr="00471856">
              <w:rPr>
                <w:sz w:val="20"/>
                <w:szCs w:val="20"/>
                <w:lang w:val="ru-RU"/>
              </w:rPr>
              <w:t xml:space="preserve"> године</w:t>
            </w:r>
          </w:p>
          <w:p w14:paraId="312E4D04" w14:textId="77777777" w:rsidR="006F2037" w:rsidRPr="00471856" w:rsidRDefault="006F2037" w:rsidP="006F2037">
            <w:pPr>
              <w:spacing w:after="160" w:line="259" w:lineRule="auto"/>
              <w:rPr>
                <w:sz w:val="20"/>
                <w:szCs w:val="20"/>
                <w:lang w:val="sr-Cyrl-CS"/>
              </w:rPr>
            </w:pPr>
            <w:r w:rsidRPr="00471856">
              <w:rPr>
                <w:sz w:val="20"/>
                <w:szCs w:val="20"/>
                <w:lang w:val="sr-Cyrl-CS"/>
              </w:rPr>
              <w:t xml:space="preserve">Током </w:t>
            </w:r>
            <w:proofErr w:type="spellStart"/>
            <w:r w:rsidRPr="00471856">
              <w:rPr>
                <w:sz w:val="20"/>
                <w:szCs w:val="20"/>
                <w:lang w:val="sr-Cyrl-CS"/>
              </w:rPr>
              <w:t>шк</w:t>
            </w:r>
            <w:proofErr w:type="spellEnd"/>
            <w:r w:rsidRPr="00471856">
              <w:rPr>
                <w:sz w:val="20"/>
                <w:szCs w:val="20"/>
                <w:lang w:val="sr-Cyrl-CS"/>
              </w:rPr>
              <w:t>. године</w:t>
            </w:r>
          </w:p>
          <w:p w14:paraId="584D4E78" w14:textId="77777777" w:rsidR="006F2037" w:rsidRPr="00471856" w:rsidRDefault="006F2037" w:rsidP="006F2037">
            <w:pPr>
              <w:spacing w:after="160" w:line="259" w:lineRule="auto"/>
              <w:rPr>
                <w:sz w:val="20"/>
                <w:szCs w:val="20"/>
                <w:lang w:val="sr-Cyrl-CS"/>
              </w:rPr>
            </w:pPr>
            <w:r w:rsidRPr="00471856">
              <w:rPr>
                <w:sz w:val="20"/>
                <w:szCs w:val="20"/>
                <w:lang w:val="sr-Cyrl-CS"/>
              </w:rPr>
              <w:t xml:space="preserve">Током </w:t>
            </w:r>
            <w:proofErr w:type="spellStart"/>
            <w:r w:rsidRPr="00471856">
              <w:rPr>
                <w:sz w:val="20"/>
                <w:szCs w:val="20"/>
                <w:lang w:val="sr-Cyrl-CS"/>
              </w:rPr>
              <w:t>шк</w:t>
            </w:r>
            <w:proofErr w:type="spellEnd"/>
            <w:r w:rsidRPr="00471856">
              <w:rPr>
                <w:sz w:val="20"/>
                <w:szCs w:val="20"/>
                <w:lang w:val="sr-Cyrl-CS"/>
              </w:rPr>
              <w:t>. године</w:t>
            </w:r>
          </w:p>
        </w:tc>
      </w:tr>
    </w:tbl>
    <w:p w14:paraId="250E5247" w14:textId="77777777" w:rsidR="006F2037" w:rsidRPr="00471856" w:rsidRDefault="006F2037" w:rsidP="006F2037">
      <w:pPr>
        <w:tabs>
          <w:tab w:val="left" w:pos="180"/>
        </w:tabs>
        <w:jc w:val="both"/>
        <w:rPr>
          <w:lang w:val="sr-Cyrl-CS"/>
        </w:rPr>
      </w:pPr>
    </w:p>
    <w:p w14:paraId="3177405D" w14:textId="77777777" w:rsidR="006F2037" w:rsidRPr="00471856" w:rsidRDefault="006F2037" w:rsidP="006F2037">
      <w:pPr>
        <w:tabs>
          <w:tab w:val="left" w:pos="180"/>
        </w:tabs>
        <w:jc w:val="both"/>
        <w:rPr>
          <w:lang w:val="sr-Cyrl-CS"/>
        </w:rPr>
      </w:pPr>
      <w:r w:rsidRPr="00471856">
        <w:rPr>
          <w:lang w:val="sr-Cyrl-CS"/>
        </w:rPr>
        <w:tab/>
        <w:t>Планирано је да се чланови Стручног већа друштвено-језичког смера састају двомесечно, али и по потреби током школске године.</w:t>
      </w:r>
      <w:bookmarkStart w:id="95" w:name="_Toc370367729"/>
      <w:bookmarkStart w:id="96" w:name="_Toc397397031"/>
    </w:p>
    <w:p w14:paraId="46ED1011" w14:textId="77777777" w:rsidR="006F2037" w:rsidRPr="00471856" w:rsidRDefault="006F2037" w:rsidP="006F2037">
      <w:pPr>
        <w:tabs>
          <w:tab w:val="left" w:pos="180"/>
        </w:tabs>
        <w:jc w:val="both"/>
        <w:rPr>
          <w:lang w:val="sr-Cyrl-CS"/>
        </w:rPr>
      </w:pPr>
    </w:p>
    <w:p w14:paraId="0F8E45AE" w14:textId="77777777" w:rsidR="003634B1" w:rsidRPr="00552A0E" w:rsidRDefault="003634B1" w:rsidP="006F2037">
      <w:pPr>
        <w:tabs>
          <w:tab w:val="left" w:pos="180"/>
        </w:tabs>
        <w:jc w:val="both"/>
        <w:rPr>
          <w:color w:val="FF0000"/>
          <w:lang w:val="sr-Cyrl-CS"/>
        </w:rPr>
      </w:pPr>
    </w:p>
    <w:p w14:paraId="6013CE18" w14:textId="77777777" w:rsidR="006F2037" w:rsidRPr="00552A0E" w:rsidRDefault="006F2037" w:rsidP="006F2037">
      <w:pPr>
        <w:jc w:val="center"/>
        <w:rPr>
          <w:color w:val="FF0000"/>
          <w:lang w:val="sr-Cyrl-CS"/>
        </w:rPr>
      </w:pPr>
    </w:p>
    <w:p w14:paraId="72D65D29" w14:textId="77777777" w:rsidR="006F2037" w:rsidRPr="00393DF0" w:rsidRDefault="006F2037" w:rsidP="006F2037">
      <w:pPr>
        <w:jc w:val="center"/>
        <w:rPr>
          <w:b/>
          <w:lang w:val="sr-Cyrl-CS"/>
        </w:rPr>
      </w:pPr>
      <w:r w:rsidRPr="00393DF0">
        <w:rPr>
          <w:b/>
          <w:lang w:val="sr-Cyrl-CS"/>
        </w:rPr>
        <w:t>План рада Стручног већа за вештине: музичка и ликовна култура, физичко васпитање</w:t>
      </w:r>
    </w:p>
    <w:bookmarkEnd w:id="95"/>
    <w:bookmarkEnd w:id="96"/>
    <w:p w14:paraId="24C0E40F" w14:textId="77777777" w:rsidR="006F2037" w:rsidRPr="00393DF0" w:rsidRDefault="006F2037" w:rsidP="006F2037">
      <w:pPr>
        <w:tabs>
          <w:tab w:val="left" w:pos="180"/>
        </w:tabs>
        <w:rPr>
          <w:rFonts w:ascii="Arial" w:hAnsi="Arial" w:cs="Arial"/>
          <w:b/>
          <w:bCs/>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6578"/>
        <w:gridCol w:w="1628"/>
      </w:tblGrid>
      <w:tr w:rsidR="002D2322" w:rsidRPr="00393DF0" w14:paraId="745E54DD" w14:textId="77777777" w:rsidTr="006F2037">
        <w:trPr>
          <w:trHeight w:val="333"/>
          <w:jc w:val="center"/>
        </w:trPr>
        <w:tc>
          <w:tcPr>
            <w:tcW w:w="81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6F9D829" w14:textId="77777777" w:rsidR="006F2037" w:rsidRPr="00393DF0" w:rsidRDefault="006F2037" w:rsidP="006F2037">
            <w:pPr>
              <w:pStyle w:val="NoSpacing"/>
              <w:jc w:val="center"/>
              <w:rPr>
                <w:b/>
                <w:bCs/>
                <w:sz w:val="20"/>
                <w:szCs w:val="20"/>
                <w:lang w:val="sr-Cyrl-CS"/>
              </w:rPr>
            </w:pPr>
            <w:bookmarkStart w:id="97" w:name="_Toc370367728"/>
            <w:bookmarkStart w:id="98" w:name="_Toc397397032"/>
            <w:r w:rsidRPr="00393DF0">
              <w:rPr>
                <w:b/>
                <w:bCs/>
                <w:sz w:val="20"/>
                <w:szCs w:val="20"/>
                <w:lang w:val="sr-Cyrl-CS"/>
              </w:rPr>
              <w:t>Р. бр.</w:t>
            </w:r>
          </w:p>
        </w:tc>
        <w:tc>
          <w:tcPr>
            <w:tcW w:w="657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9E66607" w14:textId="77777777" w:rsidR="006F2037" w:rsidRPr="00393DF0" w:rsidRDefault="006F2037" w:rsidP="006F2037">
            <w:pPr>
              <w:pStyle w:val="NoSpacing"/>
              <w:jc w:val="center"/>
              <w:rPr>
                <w:b/>
                <w:bCs/>
                <w:sz w:val="20"/>
                <w:szCs w:val="20"/>
                <w:lang w:val="sr-Cyrl-CS"/>
              </w:rPr>
            </w:pPr>
            <w:r w:rsidRPr="00393DF0">
              <w:rPr>
                <w:b/>
                <w:bCs/>
                <w:sz w:val="20"/>
                <w:szCs w:val="20"/>
                <w:lang w:val="sr-Cyrl-CS"/>
              </w:rPr>
              <w:t>Програмски садржаји</w:t>
            </w:r>
          </w:p>
        </w:tc>
        <w:tc>
          <w:tcPr>
            <w:tcW w:w="162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6E4D8CE" w14:textId="77777777" w:rsidR="006F2037" w:rsidRPr="00393DF0" w:rsidRDefault="006F2037" w:rsidP="006F2037">
            <w:pPr>
              <w:pStyle w:val="NoSpacing"/>
              <w:jc w:val="center"/>
              <w:rPr>
                <w:b/>
                <w:bCs/>
                <w:sz w:val="20"/>
                <w:szCs w:val="20"/>
                <w:lang w:val="sr-Cyrl-CS"/>
              </w:rPr>
            </w:pPr>
            <w:r w:rsidRPr="00393DF0">
              <w:rPr>
                <w:b/>
                <w:bCs/>
                <w:sz w:val="20"/>
                <w:szCs w:val="20"/>
                <w:lang w:val="sr-Cyrl-CS"/>
              </w:rPr>
              <w:t>Време одржавања</w:t>
            </w:r>
          </w:p>
        </w:tc>
      </w:tr>
      <w:tr w:rsidR="002D2322" w:rsidRPr="00393DF0" w14:paraId="3A36BCFA" w14:textId="77777777" w:rsidTr="006F2037">
        <w:trPr>
          <w:trHeight w:val="1463"/>
          <w:jc w:val="center"/>
        </w:trPr>
        <w:tc>
          <w:tcPr>
            <w:tcW w:w="813" w:type="dxa"/>
            <w:tcBorders>
              <w:top w:val="single" w:sz="4" w:space="0" w:color="auto"/>
              <w:left w:val="single" w:sz="4" w:space="0" w:color="auto"/>
              <w:bottom w:val="single" w:sz="4" w:space="0" w:color="auto"/>
              <w:right w:val="single" w:sz="4" w:space="0" w:color="auto"/>
            </w:tcBorders>
          </w:tcPr>
          <w:p w14:paraId="61EA900E" w14:textId="77777777" w:rsidR="006F2037" w:rsidRPr="00393DF0" w:rsidRDefault="006F2037" w:rsidP="006F2037">
            <w:pPr>
              <w:pStyle w:val="NoSpacing"/>
              <w:jc w:val="center"/>
              <w:rPr>
                <w:sz w:val="20"/>
                <w:szCs w:val="20"/>
                <w:lang w:val="ru-RU"/>
              </w:rPr>
            </w:pPr>
          </w:p>
          <w:p w14:paraId="7EA546F8" w14:textId="77777777" w:rsidR="006F2037" w:rsidRPr="00393DF0" w:rsidRDefault="006F2037" w:rsidP="006F2037">
            <w:pPr>
              <w:pStyle w:val="NoSpacing"/>
              <w:jc w:val="center"/>
              <w:rPr>
                <w:sz w:val="20"/>
                <w:szCs w:val="20"/>
              </w:rPr>
            </w:pPr>
          </w:p>
          <w:p w14:paraId="25A088CA" w14:textId="77777777" w:rsidR="006F2037" w:rsidRPr="00393DF0" w:rsidRDefault="006F2037" w:rsidP="006F2037">
            <w:pPr>
              <w:pStyle w:val="NoSpacing"/>
              <w:jc w:val="center"/>
              <w:rPr>
                <w:sz w:val="20"/>
                <w:szCs w:val="20"/>
                <w:lang w:val="ru-RU"/>
              </w:rPr>
            </w:pPr>
          </w:p>
          <w:p w14:paraId="1AAC680E" w14:textId="77777777" w:rsidR="006F2037" w:rsidRPr="00393DF0" w:rsidRDefault="006F2037" w:rsidP="006F2037">
            <w:pPr>
              <w:pStyle w:val="NoSpacing"/>
              <w:jc w:val="center"/>
              <w:rPr>
                <w:sz w:val="20"/>
                <w:szCs w:val="20"/>
                <w:lang w:val="sr-Cyrl-CS"/>
              </w:rPr>
            </w:pPr>
            <w:r w:rsidRPr="00393DF0">
              <w:rPr>
                <w:sz w:val="20"/>
                <w:szCs w:val="20"/>
              </w:rPr>
              <w:t>I</w:t>
            </w:r>
          </w:p>
        </w:tc>
        <w:tc>
          <w:tcPr>
            <w:tcW w:w="6578" w:type="dxa"/>
            <w:tcBorders>
              <w:top w:val="single" w:sz="4" w:space="0" w:color="auto"/>
              <w:left w:val="single" w:sz="4" w:space="0" w:color="auto"/>
              <w:bottom w:val="single" w:sz="4" w:space="0" w:color="auto"/>
              <w:right w:val="single" w:sz="4" w:space="0" w:color="auto"/>
            </w:tcBorders>
          </w:tcPr>
          <w:p w14:paraId="63209D2D" w14:textId="1D16935F" w:rsidR="006F2037" w:rsidRPr="00393DF0" w:rsidRDefault="006F2037" w:rsidP="006F2037">
            <w:pPr>
              <w:pStyle w:val="NoSpacing"/>
              <w:rPr>
                <w:sz w:val="20"/>
                <w:szCs w:val="20"/>
                <w:lang w:val="sr-Cyrl-CS"/>
              </w:rPr>
            </w:pPr>
            <w:r w:rsidRPr="00393DF0">
              <w:rPr>
                <w:sz w:val="20"/>
                <w:szCs w:val="20"/>
                <w:lang w:val="sr-Cyrl-CS"/>
              </w:rPr>
              <w:t>1.Усвајање програма рада Струч</w:t>
            </w:r>
            <w:r w:rsidR="00AE6E33" w:rsidRPr="00393DF0">
              <w:rPr>
                <w:sz w:val="20"/>
                <w:szCs w:val="20"/>
                <w:lang w:val="sr-Cyrl-CS"/>
              </w:rPr>
              <w:t>ног већа вештина за школску</w:t>
            </w:r>
            <w:r w:rsidR="00393DF0" w:rsidRPr="00393DF0">
              <w:rPr>
                <w:sz w:val="20"/>
                <w:szCs w:val="20"/>
                <w:lang w:val="sr-Cyrl-CS"/>
              </w:rPr>
              <w:t xml:space="preserve"> 2022/23</w:t>
            </w:r>
            <w:r w:rsidRPr="00393DF0">
              <w:rPr>
                <w:sz w:val="20"/>
                <w:szCs w:val="20"/>
                <w:lang w:val="sr-Cyrl-CS"/>
              </w:rPr>
              <w:t xml:space="preserve">. </w:t>
            </w:r>
          </w:p>
          <w:p w14:paraId="753ABB1C" w14:textId="77777777" w:rsidR="006F2037" w:rsidRPr="00393DF0" w:rsidRDefault="006F2037" w:rsidP="006F2037">
            <w:pPr>
              <w:pStyle w:val="NoSpacing"/>
              <w:rPr>
                <w:sz w:val="20"/>
                <w:szCs w:val="20"/>
                <w:lang w:val="sr-Cyrl-CS"/>
              </w:rPr>
            </w:pPr>
            <w:r w:rsidRPr="00393DF0">
              <w:rPr>
                <w:sz w:val="20"/>
                <w:szCs w:val="20"/>
                <w:lang w:val="sr-Cyrl-CS"/>
              </w:rPr>
              <w:t>годину</w:t>
            </w:r>
          </w:p>
          <w:p w14:paraId="6929135C" w14:textId="1206E7A5" w:rsidR="006F2037" w:rsidRPr="00393DF0" w:rsidRDefault="006F2037" w:rsidP="006F2037">
            <w:pPr>
              <w:pStyle w:val="NoSpacing"/>
              <w:rPr>
                <w:sz w:val="20"/>
                <w:szCs w:val="20"/>
                <w:lang w:val="sr-Cyrl-CS"/>
              </w:rPr>
            </w:pPr>
            <w:r w:rsidRPr="00393DF0">
              <w:rPr>
                <w:sz w:val="20"/>
                <w:szCs w:val="20"/>
                <w:lang w:val="sr-Cyrl-CS"/>
              </w:rPr>
              <w:t>2.Евидентирање чланова Стр</w:t>
            </w:r>
            <w:r w:rsidR="00393DF0" w:rsidRPr="00393DF0">
              <w:rPr>
                <w:sz w:val="20"/>
                <w:szCs w:val="20"/>
                <w:lang w:val="sr-Cyrl-CS"/>
              </w:rPr>
              <w:t>учног већа у школској 2022/23</w:t>
            </w:r>
            <w:r w:rsidRPr="00393DF0">
              <w:rPr>
                <w:sz w:val="20"/>
                <w:szCs w:val="20"/>
                <w:lang w:val="sr-Cyrl-CS"/>
              </w:rPr>
              <w:t>.години</w:t>
            </w:r>
          </w:p>
          <w:p w14:paraId="67D8A9BB" w14:textId="77777777" w:rsidR="006F2037" w:rsidRPr="00393DF0" w:rsidRDefault="006F2037" w:rsidP="006F2037">
            <w:pPr>
              <w:pStyle w:val="NoSpacing"/>
              <w:rPr>
                <w:sz w:val="20"/>
                <w:szCs w:val="20"/>
                <w:lang w:val="sr-Cyrl-CS"/>
              </w:rPr>
            </w:pPr>
            <w:r w:rsidRPr="00393DF0">
              <w:rPr>
                <w:sz w:val="20"/>
                <w:szCs w:val="20"/>
                <w:lang w:val="sr-Cyrl-CS"/>
              </w:rPr>
              <w:t xml:space="preserve">3. Договор око </w:t>
            </w:r>
            <w:proofErr w:type="spellStart"/>
            <w:r w:rsidRPr="00393DF0">
              <w:rPr>
                <w:sz w:val="20"/>
                <w:szCs w:val="20"/>
                <w:lang w:val="sr-Cyrl-CS"/>
              </w:rPr>
              <w:t>релизације</w:t>
            </w:r>
            <w:proofErr w:type="spellEnd"/>
            <w:r w:rsidRPr="00393DF0">
              <w:rPr>
                <w:sz w:val="20"/>
                <w:szCs w:val="20"/>
                <w:lang w:val="sr-Cyrl-CS"/>
              </w:rPr>
              <w:t xml:space="preserve"> угледних часова</w:t>
            </w:r>
          </w:p>
          <w:p w14:paraId="7DF447B1" w14:textId="77777777" w:rsidR="006F2037" w:rsidRPr="00393DF0" w:rsidRDefault="006F2037" w:rsidP="006F2037">
            <w:pPr>
              <w:pStyle w:val="NoSpacing"/>
              <w:rPr>
                <w:sz w:val="20"/>
                <w:szCs w:val="20"/>
                <w:lang w:val="sr-Cyrl-BA"/>
              </w:rPr>
            </w:pPr>
            <w:r w:rsidRPr="00393DF0">
              <w:rPr>
                <w:sz w:val="20"/>
                <w:szCs w:val="20"/>
                <w:lang w:val="sr-Cyrl-CS"/>
              </w:rPr>
              <w:t xml:space="preserve">4.Евидентирање ученика за </w:t>
            </w:r>
            <w:r w:rsidRPr="00393DF0">
              <w:rPr>
                <w:sz w:val="20"/>
                <w:szCs w:val="20"/>
                <w:lang w:val="sr-Cyrl-BA"/>
              </w:rPr>
              <w:t>остале облике образовно васпитног рада</w:t>
            </w:r>
          </w:p>
          <w:p w14:paraId="1F6F4C8F" w14:textId="77777777" w:rsidR="006F2037" w:rsidRPr="00393DF0" w:rsidRDefault="006F2037" w:rsidP="006F2037">
            <w:pPr>
              <w:pStyle w:val="NoSpacing"/>
              <w:rPr>
                <w:sz w:val="20"/>
                <w:szCs w:val="20"/>
                <w:lang w:val="ru-RU"/>
              </w:rPr>
            </w:pPr>
            <w:r w:rsidRPr="00393DF0">
              <w:rPr>
                <w:sz w:val="20"/>
                <w:szCs w:val="20"/>
                <w:lang w:val="sr-Cyrl-CS"/>
              </w:rPr>
              <w:t>5.Набавка стручне литературе и наставних средстава</w:t>
            </w:r>
          </w:p>
        </w:tc>
        <w:tc>
          <w:tcPr>
            <w:tcW w:w="1628" w:type="dxa"/>
            <w:tcBorders>
              <w:top w:val="single" w:sz="4" w:space="0" w:color="auto"/>
              <w:left w:val="single" w:sz="4" w:space="0" w:color="auto"/>
              <w:bottom w:val="single" w:sz="4" w:space="0" w:color="auto"/>
              <w:right w:val="single" w:sz="4" w:space="0" w:color="auto"/>
            </w:tcBorders>
          </w:tcPr>
          <w:p w14:paraId="0BD8DC26" w14:textId="77777777" w:rsidR="006F2037" w:rsidRPr="00393DF0" w:rsidRDefault="006F2037" w:rsidP="006F2037">
            <w:pPr>
              <w:pStyle w:val="NoSpacing"/>
              <w:jc w:val="center"/>
              <w:rPr>
                <w:sz w:val="20"/>
                <w:szCs w:val="20"/>
                <w:lang w:val="sr-Cyrl-CS"/>
              </w:rPr>
            </w:pPr>
          </w:p>
          <w:p w14:paraId="19825B40" w14:textId="77777777" w:rsidR="006F2037" w:rsidRPr="00393DF0" w:rsidRDefault="006F2037" w:rsidP="006F2037">
            <w:pPr>
              <w:pStyle w:val="NoSpacing"/>
              <w:jc w:val="center"/>
              <w:rPr>
                <w:sz w:val="20"/>
                <w:szCs w:val="20"/>
                <w:lang w:val="sr-Cyrl-CS"/>
              </w:rPr>
            </w:pPr>
          </w:p>
          <w:p w14:paraId="38F357A1" w14:textId="77777777" w:rsidR="006F2037" w:rsidRPr="00393DF0" w:rsidRDefault="006F2037" w:rsidP="006F2037">
            <w:pPr>
              <w:pStyle w:val="NoSpacing"/>
              <w:jc w:val="center"/>
              <w:rPr>
                <w:sz w:val="20"/>
                <w:szCs w:val="20"/>
                <w:lang w:val="sr-Cyrl-CS"/>
              </w:rPr>
            </w:pPr>
          </w:p>
          <w:p w14:paraId="6A7589DC" w14:textId="77777777" w:rsidR="006F2037" w:rsidRPr="00393DF0" w:rsidRDefault="006F2037" w:rsidP="006F2037">
            <w:pPr>
              <w:pStyle w:val="NoSpacing"/>
              <w:jc w:val="center"/>
              <w:rPr>
                <w:sz w:val="20"/>
                <w:szCs w:val="20"/>
              </w:rPr>
            </w:pPr>
            <w:r w:rsidRPr="00393DF0">
              <w:rPr>
                <w:sz w:val="20"/>
                <w:szCs w:val="20"/>
              </w:rPr>
              <w:t>IX</w:t>
            </w:r>
          </w:p>
        </w:tc>
      </w:tr>
      <w:tr w:rsidR="002D2322" w:rsidRPr="00393DF0" w14:paraId="2970E9F5" w14:textId="77777777" w:rsidTr="006F2037">
        <w:trPr>
          <w:trHeight w:val="704"/>
          <w:jc w:val="center"/>
        </w:trPr>
        <w:tc>
          <w:tcPr>
            <w:tcW w:w="813" w:type="dxa"/>
            <w:tcBorders>
              <w:top w:val="single" w:sz="4" w:space="0" w:color="auto"/>
              <w:left w:val="single" w:sz="4" w:space="0" w:color="auto"/>
              <w:bottom w:val="single" w:sz="4" w:space="0" w:color="auto"/>
              <w:right w:val="single" w:sz="4" w:space="0" w:color="auto"/>
            </w:tcBorders>
          </w:tcPr>
          <w:p w14:paraId="60FC868E" w14:textId="77777777" w:rsidR="006F2037" w:rsidRPr="00393DF0" w:rsidRDefault="006F2037" w:rsidP="006F2037">
            <w:pPr>
              <w:pStyle w:val="NoSpacing"/>
              <w:jc w:val="center"/>
              <w:rPr>
                <w:sz w:val="20"/>
                <w:szCs w:val="20"/>
              </w:rPr>
            </w:pPr>
          </w:p>
          <w:p w14:paraId="52C2D737" w14:textId="77777777" w:rsidR="006F2037" w:rsidRPr="00393DF0" w:rsidRDefault="006F2037" w:rsidP="006F2037">
            <w:pPr>
              <w:pStyle w:val="NoSpacing"/>
              <w:jc w:val="center"/>
              <w:rPr>
                <w:sz w:val="20"/>
                <w:szCs w:val="20"/>
                <w:lang w:val="sr-Cyrl-CS"/>
              </w:rPr>
            </w:pPr>
            <w:r w:rsidRPr="00393DF0">
              <w:rPr>
                <w:sz w:val="20"/>
                <w:szCs w:val="20"/>
              </w:rPr>
              <w:t>II</w:t>
            </w:r>
          </w:p>
        </w:tc>
        <w:tc>
          <w:tcPr>
            <w:tcW w:w="6578" w:type="dxa"/>
            <w:tcBorders>
              <w:top w:val="single" w:sz="4" w:space="0" w:color="auto"/>
              <w:left w:val="single" w:sz="4" w:space="0" w:color="auto"/>
              <w:bottom w:val="single" w:sz="4" w:space="0" w:color="auto"/>
              <w:right w:val="single" w:sz="4" w:space="0" w:color="auto"/>
            </w:tcBorders>
          </w:tcPr>
          <w:p w14:paraId="17C74CD3" w14:textId="77777777" w:rsidR="006F2037" w:rsidRPr="00393DF0" w:rsidRDefault="006F2037" w:rsidP="006F2037">
            <w:pPr>
              <w:pStyle w:val="NoSpacing"/>
              <w:rPr>
                <w:sz w:val="20"/>
                <w:szCs w:val="20"/>
                <w:lang w:val="sr-Cyrl-CS"/>
              </w:rPr>
            </w:pPr>
            <w:r w:rsidRPr="00393DF0">
              <w:rPr>
                <w:sz w:val="20"/>
                <w:szCs w:val="20"/>
                <w:lang w:val="sr-Cyrl-CS"/>
              </w:rPr>
              <w:t>1.Област наставе и учења (унапређење наставе и оцењивања)</w:t>
            </w:r>
          </w:p>
          <w:p w14:paraId="53DAE715" w14:textId="77777777" w:rsidR="006F2037" w:rsidRPr="00393DF0" w:rsidRDefault="006F2037" w:rsidP="006F2037">
            <w:pPr>
              <w:pStyle w:val="NoSpacing"/>
              <w:rPr>
                <w:sz w:val="20"/>
                <w:szCs w:val="20"/>
                <w:lang w:val="sr-Cyrl-CS"/>
              </w:rPr>
            </w:pPr>
            <w:r w:rsidRPr="00393DF0">
              <w:rPr>
                <w:sz w:val="20"/>
                <w:szCs w:val="20"/>
                <w:lang w:val="sr-Cyrl-CS"/>
              </w:rPr>
              <w:t>3. Договор око организације прославе Дана школе</w:t>
            </w:r>
          </w:p>
          <w:p w14:paraId="0FE005D2" w14:textId="77777777" w:rsidR="006F2037" w:rsidRPr="00393DF0" w:rsidRDefault="006F2037" w:rsidP="006F2037">
            <w:pPr>
              <w:pStyle w:val="NoSpacing"/>
              <w:rPr>
                <w:sz w:val="20"/>
                <w:szCs w:val="20"/>
                <w:lang w:val="sr-Cyrl-CS"/>
              </w:rPr>
            </w:pPr>
            <w:r w:rsidRPr="00393DF0">
              <w:rPr>
                <w:sz w:val="20"/>
                <w:szCs w:val="20"/>
                <w:lang w:val="sr-Cyrl-CS"/>
              </w:rPr>
              <w:t>3.Текућа питања</w:t>
            </w:r>
          </w:p>
        </w:tc>
        <w:tc>
          <w:tcPr>
            <w:tcW w:w="1628" w:type="dxa"/>
            <w:tcBorders>
              <w:top w:val="single" w:sz="4" w:space="0" w:color="auto"/>
              <w:left w:val="single" w:sz="4" w:space="0" w:color="auto"/>
              <w:bottom w:val="single" w:sz="4" w:space="0" w:color="auto"/>
              <w:right w:val="single" w:sz="4" w:space="0" w:color="auto"/>
            </w:tcBorders>
          </w:tcPr>
          <w:p w14:paraId="204C0010" w14:textId="77777777" w:rsidR="006F2037" w:rsidRPr="00393DF0" w:rsidRDefault="006F2037" w:rsidP="006F2037">
            <w:pPr>
              <w:pStyle w:val="NoSpacing"/>
              <w:jc w:val="center"/>
              <w:rPr>
                <w:sz w:val="20"/>
                <w:szCs w:val="20"/>
                <w:lang w:val="ru-RU"/>
              </w:rPr>
            </w:pPr>
          </w:p>
          <w:p w14:paraId="1EAB3730" w14:textId="77777777" w:rsidR="006F2037" w:rsidRPr="00393DF0" w:rsidRDefault="006F2037" w:rsidP="006F2037">
            <w:pPr>
              <w:pStyle w:val="NoSpacing"/>
              <w:jc w:val="center"/>
              <w:rPr>
                <w:sz w:val="20"/>
                <w:szCs w:val="20"/>
                <w:lang w:val="sr-Cyrl-CS"/>
              </w:rPr>
            </w:pPr>
            <w:r w:rsidRPr="00393DF0">
              <w:rPr>
                <w:sz w:val="20"/>
                <w:szCs w:val="20"/>
              </w:rPr>
              <w:t>XI</w:t>
            </w:r>
          </w:p>
        </w:tc>
      </w:tr>
      <w:tr w:rsidR="002D2322" w:rsidRPr="00393DF0" w14:paraId="3851EC32" w14:textId="77777777" w:rsidTr="006F2037">
        <w:trPr>
          <w:trHeight w:val="358"/>
          <w:jc w:val="center"/>
        </w:trPr>
        <w:tc>
          <w:tcPr>
            <w:tcW w:w="813" w:type="dxa"/>
            <w:tcBorders>
              <w:top w:val="single" w:sz="4" w:space="0" w:color="auto"/>
              <w:left w:val="single" w:sz="4" w:space="0" w:color="auto"/>
              <w:bottom w:val="single" w:sz="4" w:space="0" w:color="auto"/>
              <w:right w:val="single" w:sz="4" w:space="0" w:color="auto"/>
            </w:tcBorders>
          </w:tcPr>
          <w:p w14:paraId="6BCC1459" w14:textId="77777777" w:rsidR="006F2037" w:rsidRPr="00393DF0" w:rsidRDefault="006F2037" w:rsidP="006F2037">
            <w:pPr>
              <w:pStyle w:val="NoSpacing"/>
              <w:jc w:val="center"/>
              <w:rPr>
                <w:sz w:val="20"/>
                <w:szCs w:val="20"/>
                <w:lang w:val="sr-Cyrl-CS"/>
              </w:rPr>
            </w:pPr>
          </w:p>
          <w:p w14:paraId="0F358AF4" w14:textId="77777777" w:rsidR="006F2037" w:rsidRPr="00393DF0" w:rsidRDefault="006F2037" w:rsidP="006F2037">
            <w:pPr>
              <w:pStyle w:val="NoSpacing"/>
              <w:jc w:val="center"/>
              <w:rPr>
                <w:sz w:val="20"/>
                <w:szCs w:val="20"/>
              </w:rPr>
            </w:pPr>
          </w:p>
          <w:p w14:paraId="1420666B" w14:textId="77777777" w:rsidR="006F2037" w:rsidRPr="00393DF0" w:rsidRDefault="006F2037" w:rsidP="006F2037">
            <w:pPr>
              <w:pStyle w:val="NoSpacing"/>
              <w:jc w:val="center"/>
              <w:rPr>
                <w:sz w:val="20"/>
                <w:szCs w:val="20"/>
                <w:lang w:val="sr-Cyrl-CS"/>
              </w:rPr>
            </w:pPr>
          </w:p>
          <w:p w14:paraId="3A05DE0E" w14:textId="77777777" w:rsidR="006F2037" w:rsidRPr="00393DF0" w:rsidRDefault="006F2037" w:rsidP="006F2037">
            <w:pPr>
              <w:pStyle w:val="NoSpacing"/>
              <w:jc w:val="center"/>
              <w:rPr>
                <w:sz w:val="20"/>
                <w:szCs w:val="20"/>
                <w:lang w:val="sr-Cyrl-CS"/>
              </w:rPr>
            </w:pPr>
            <w:r w:rsidRPr="00393DF0">
              <w:rPr>
                <w:sz w:val="20"/>
                <w:szCs w:val="20"/>
              </w:rPr>
              <w:t>III</w:t>
            </w:r>
          </w:p>
        </w:tc>
        <w:tc>
          <w:tcPr>
            <w:tcW w:w="6578" w:type="dxa"/>
            <w:tcBorders>
              <w:top w:val="single" w:sz="4" w:space="0" w:color="auto"/>
              <w:left w:val="single" w:sz="4" w:space="0" w:color="auto"/>
              <w:bottom w:val="single" w:sz="4" w:space="0" w:color="auto"/>
              <w:right w:val="single" w:sz="4" w:space="0" w:color="auto"/>
            </w:tcBorders>
          </w:tcPr>
          <w:p w14:paraId="0E2487FF" w14:textId="77777777" w:rsidR="006F2037" w:rsidRPr="00393DF0" w:rsidRDefault="006F2037" w:rsidP="006F2037">
            <w:pPr>
              <w:pStyle w:val="NoSpacing"/>
              <w:rPr>
                <w:sz w:val="20"/>
                <w:szCs w:val="20"/>
                <w:lang w:val="sr-Cyrl-CS"/>
              </w:rPr>
            </w:pPr>
            <w:r w:rsidRPr="00393DF0">
              <w:rPr>
                <w:sz w:val="20"/>
                <w:szCs w:val="20"/>
                <w:lang w:val="sr-Cyrl-CS"/>
              </w:rPr>
              <w:t xml:space="preserve">1. </w:t>
            </w:r>
            <w:r w:rsidRPr="00393DF0">
              <w:rPr>
                <w:sz w:val="20"/>
                <w:szCs w:val="20"/>
              </w:rPr>
              <w:t>A</w:t>
            </w:r>
            <w:proofErr w:type="spellStart"/>
            <w:r w:rsidRPr="00393DF0">
              <w:rPr>
                <w:sz w:val="20"/>
                <w:szCs w:val="20"/>
                <w:lang w:val="sr-Cyrl-CS"/>
              </w:rPr>
              <w:t>нализа</w:t>
            </w:r>
            <w:proofErr w:type="spellEnd"/>
            <w:r w:rsidRPr="00393DF0">
              <w:rPr>
                <w:sz w:val="20"/>
                <w:szCs w:val="20"/>
                <w:lang w:val="sr-Cyrl-CS"/>
              </w:rPr>
              <w:t xml:space="preserve"> рада Стручног већа вештина у првом полугодишту школске </w:t>
            </w:r>
          </w:p>
          <w:p w14:paraId="2A81EB00" w14:textId="77777777" w:rsidR="006F2037" w:rsidRPr="00393DF0" w:rsidRDefault="006F2037" w:rsidP="006F2037">
            <w:pPr>
              <w:pStyle w:val="NoSpacing"/>
              <w:rPr>
                <w:sz w:val="20"/>
                <w:szCs w:val="20"/>
                <w:lang w:val="sr-Cyrl-CS"/>
              </w:rPr>
            </w:pPr>
            <w:r w:rsidRPr="00393DF0">
              <w:rPr>
                <w:sz w:val="20"/>
                <w:szCs w:val="20"/>
                <w:lang w:val="sr-Cyrl-CS"/>
              </w:rPr>
              <w:t>2020/21. године</w:t>
            </w:r>
          </w:p>
          <w:p w14:paraId="55211CAA" w14:textId="77777777" w:rsidR="006F2037" w:rsidRPr="00393DF0" w:rsidRDefault="006F2037" w:rsidP="006F2037">
            <w:pPr>
              <w:pStyle w:val="NoSpacing"/>
              <w:rPr>
                <w:sz w:val="20"/>
                <w:szCs w:val="20"/>
                <w:lang w:val="sr-Cyrl-CS"/>
              </w:rPr>
            </w:pPr>
            <w:r w:rsidRPr="00393DF0">
              <w:rPr>
                <w:sz w:val="20"/>
                <w:szCs w:val="20"/>
                <w:lang w:val="sr-Cyrl-CS"/>
              </w:rPr>
              <w:t>3. Извештаји са посећених семинара</w:t>
            </w:r>
          </w:p>
          <w:p w14:paraId="72559267" w14:textId="77777777" w:rsidR="006F2037" w:rsidRPr="00393DF0" w:rsidRDefault="006F2037" w:rsidP="006F2037">
            <w:pPr>
              <w:pStyle w:val="NoSpacing"/>
              <w:rPr>
                <w:sz w:val="20"/>
                <w:szCs w:val="20"/>
                <w:lang w:val="ru-RU"/>
              </w:rPr>
            </w:pPr>
            <w:r w:rsidRPr="00393DF0">
              <w:rPr>
                <w:sz w:val="20"/>
                <w:szCs w:val="20"/>
                <w:lang w:val="ru-RU"/>
              </w:rPr>
              <w:t xml:space="preserve">3. Избор уџбеника за наредну школску годину </w:t>
            </w:r>
          </w:p>
          <w:p w14:paraId="57DE61CB" w14:textId="77777777" w:rsidR="006F2037" w:rsidRPr="00393DF0" w:rsidRDefault="006F2037" w:rsidP="006F2037">
            <w:pPr>
              <w:pStyle w:val="NoSpacing"/>
              <w:rPr>
                <w:sz w:val="20"/>
                <w:szCs w:val="20"/>
                <w:lang w:val="ru-RU"/>
              </w:rPr>
            </w:pPr>
            <w:r w:rsidRPr="00393DF0">
              <w:rPr>
                <w:sz w:val="20"/>
                <w:szCs w:val="20"/>
                <w:lang w:val="ru-RU"/>
              </w:rPr>
              <w:t>4.Текућа питања</w:t>
            </w:r>
          </w:p>
        </w:tc>
        <w:tc>
          <w:tcPr>
            <w:tcW w:w="1628" w:type="dxa"/>
            <w:tcBorders>
              <w:top w:val="single" w:sz="4" w:space="0" w:color="auto"/>
              <w:left w:val="single" w:sz="4" w:space="0" w:color="auto"/>
              <w:bottom w:val="single" w:sz="4" w:space="0" w:color="auto"/>
              <w:right w:val="single" w:sz="4" w:space="0" w:color="auto"/>
            </w:tcBorders>
          </w:tcPr>
          <w:p w14:paraId="095A83A3" w14:textId="77777777" w:rsidR="006F2037" w:rsidRPr="00393DF0" w:rsidRDefault="006F2037" w:rsidP="006F2037">
            <w:pPr>
              <w:pStyle w:val="NoSpacing"/>
              <w:jc w:val="center"/>
              <w:rPr>
                <w:sz w:val="20"/>
                <w:szCs w:val="20"/>
                <w:lang w:val="sr-Cyrl-CS"/>
              </w:rPr>
            </w:pPr>
          </w:p>
          <w:p w14:paraId="7078C45A" w14:textId="77777777" w:rsidR="006F2037" w:rsidRPr="00393DF0" w:rsidRDefault="006F2037" w:rsidP="006F2037">
            <w:pPr>
              <w:pStyle w:val="NoSpacing"/>
              <w:jc w:val="center"/>
              <w:rPr>
                <w:sz w:val="20"/>
                <w:szCs w:val="20"/>
                <w:lang w:val="sr-Cyrl-CS"/>
              </w:rPr>
            </w:pPr>
          </w:p>
          <w:p w14:paraId="64119D1D" w14:textId="77777777" w:rsidR="006F2037" w:rsidRPr="00393DF0" w:rsidRDefault="006F2037" w:rsidP="006F2037">
            <w:pPr>
              <w:pStyle w:val="NoSpacing"/>
              <w:jc w:val="center"/>
              <w:rPr>
                <w:sz w:val="20"/>
                <w:szCs w:val="20"/>
                <w:lang w:val="sr-Cyrl-CS"/>
              </w:rPr>
            </w:pPr>
            <w:r w:rsidRPr="00393DF0">
              <w:rPr>
                <w:sz w:val="20"/>
                <w:szCs w:val="20"/>
                <w:lang w:val="sr-Latn-CS"/>
              </w:rPr>
              <w:t>I</w:t>
            </w:r>
          </w:p>
          <w:p w14:paraId="12C55B72" w14:textId="77777777" w:rsidR="006F2037" w:rsidRPr="00393DF0" w:rsidRDefault="006F2037" w:rsidP="006F2037">
            <w:pPr>
              <w:pStyle w:val="NoSpacing"/>
              <w:jc w:val="center"/>
              <w:rPr>
                <w:sz w:val="20"/>
                <w:szCs w:val="20"/>
                <w:lang w:val="sr-Cyrl-CS"/>
              </w:rPr>
            </w:pPr>
          </w:p>
        </w:tc>
      </w:tr>
      <w:tr w:rsidR="002D2322" w:rsidRPr="00393DF0" w14:paraId="4A6878AE" w14:textId="77777777" w:rsidTr="006F2037">
        <w:trPr>
          <w:trHeight w:val="358"/>
          <w:jc w:val="center"/>
        </w:trPr>
        <w:tc>
          <w:tcPr>
            <w:tcW w:w="813" w:type="dxa"/>
            <w:tcBorders>
              <w:top w:val="single" w:sz="4" w:space="0" w:color="auto"/>
              <w:left w:val="single" w:sz="4" w:space="0" w:color="auto"/>
              <w:bottom w:val="single" w:sz="4" w:space="0" w:color="auto"/>
              <w:right w:val="single" w:sz="4" w:space="0" w:color="auto"/>
            </w:tcBorders>
          </w:tcPr>
          <w:p w14:paraId="39DF1474" w14:textId="77777777" w:rsidR="006F2037" w:rsidRPr="00393DF0" w:rsidRDefault="006F2037" w:rsidP="006F2037">
            <w:pPr>
              <w:pStyle w:val="NoSpacing"/>
              <w:jc w:val="center"/>
              <w:rPr>
                <w:sz w:val="20"/>
                <w:szCs w:val="20"/>
              </w:rPr>
            </w:pPr>
          </w:p>
          <w:p w14:paraId="3E207B42" w14:textId="77777777" w:rsidR="006F2037" w:rsidRPr="00393DF0" w:rsidRDefault="006F2037" w:rsidP="006F2037">
            <w:pPr>
              <w:pStyle w:val="NoSpacing"/>
              <w:jc w:val="center"/>
              <w:rPr>
                <w:sz w:val="20"/>
                <w:szCs w:val="20"/>
                <w:lang w:val="sr-Cyrl-CS"/>
              </w:rPr>
            </w:pPr>
            <w:r w:rsidRPr="00393DF0">
              <w:rPr>
                <w:sz w:val="20"/>
                <w:szCs w:val="20"/>
              </w:rPr>
              <w:t>IV</w:t>
            </w:r>
          </w:p>
        </w:tc>
        <w:tc>
          <w:tcPr>
            <w:tcW w:w="6578" w:type="dxa"/>
            <w:tcBorders>
              <w:top w:val="single" w:sz="4" w:space="0" w:color="auto"/>
              <w:left w:val="single" w:sz="4" w:space="0" w:color="auto"/>
              <w:bottom w:val="single" w:sz="4" w:space="0" w:color="auto"/>
              <w:right w:val="single" w:sz="4" w:space="0" w:color="auto"/>
            </w:tcBorders>
          </w:tcPr>
          <w:p w14:paraId="7F257A00" w14:textId="77777777" w:rsidR="006F2037" w:rsidRPr="00393DF0" w:rsidRDefault="006F2037" w:rsidP="006F2037">
            <w:pPr>
              <w:pStyle w:val="NoSpacing"/>
              <w:rPr>
                <w:sz w:val="20"/>
                <w:szCs w:val="20"/>
                <w:lang w:val="sr-Cyrl-CS"/>
              </w:rPr>
            </w:pPr>
            <w:r w:rsidRPr="00393DF0">
              <w:rPr>
                <w:sz w:val="20"/>
                <w:szCs w:val="20"/>
                <w:lang w:val="sr-Cyrl-CS"/>
              </w:rPr>
              <w:t xml:space="preserve">1. Извештаји са одржаних такмичења, смотри, ликовних конкурса, </w:t>
            </w:r>
          </w:p>
          <w:p w14:paraId="5BC648D6" w14:textId="77777777" w:rsidR="006F2037" w:rsidRPr="00393DF0" w:rsidRDefault="006F2037" w:rsidP="006F2037">
            <w:pPr>
              <w:pStyle w:val="NoSpacing"/>
              <w:rPr>
                <w:sz w:val="20"/>
                <w:szCs w:val="20"/>
                <w:lang w:val="sr-Cyrl-CS"/>
              </w:rPr>
            </w:pPr>
            <w:r w:rsidRPr="00393DF0">
              <w:rPr>
                <w:sz w:val="20"/>
                <w:szCs w:val="20"/>
                <w:lang w:val="sr-Cyrl-CS"/>
              </w:rPr>
              <w:t>изложби и др.</w:t>
            </w:r>
          </w:p>
          <w:p w14:paraId="60E516E0" w14:textId="77777777" w:rsidR="006F2037" w:rsidRPr="00393DF0" w:rsidRDefault="006F2037" w:rsidP="006F2037">
            <w:pPr>
              <w:pStyle w:val="NoSpacing"/>
              <w:rPr>
                <w:sz w:val="20"/>
                <w:szCs w:val="20"/>
                <w:lang w:val="sr-Cyrl-CS"/>
              </w:rPr>
            </w:pPr>
            <w:r w:rsidRPr="00393DF0">
              <w:rPr>
                <w:sz w:val="20"/>
                <w:szCs w:val="20"/>
                <w:lang w:val="sr-Cyrl-CS"/>
              </w:rPr>
              <w:t xml:space="preserve">2. Област наставе и учења (извештаји са одржаних угледних часова и </w:t>
            </w:r>
          </w:p>
          <w:p w14:paraId="4FAB871C" w14:textId="77777777" w:rsidR="006F2037" w:rsidRPr="00393DF0" w:rsidRDefault="006F2037" w:rsidP="006F2037">
            <w:pPr>
              <w:pStyle w:val="NoSpacing"/>
              <w:rPr>
                <w:sz w:val="20"/>
                <w:szCs w:val="20"/>
                <w:lang w:val="sr-Cyrl-CS"/>
              </w:rPr>
            </w:pPr>
            <w:r w:rsidRPr="00393DF0">
              <w:rPr>
                <w:sz w:val="20"/>
                <w:szCs w:val="20"/>
                <w:lang w:val="sr-Cyrl-CS"/>
              </w:rPr>
              <w:t>других иновативних облика наставе)</w:t>
            </w:r>
          </w:p>
          <w:p w14:paraId="026B210E" w14:textId="77777777" w:rsidR="006F2037" w:rsidRPr="00393DF0" w:rsidRDefault="006F2037" w:rsidP="006F2037">
            <w:pPr>
              <w:pStyle w:val="NoSpacing"/>
              <w:rPr>
                <w:sz w:val="20"/>
                <w:szCs w:val="20"/>
                <w:lang w:val="sr-Cyrl-CS"/>
              </w:rPr>
            </w:pPr>
            <w:r w:rsidRPr="00393DF0">
              <w:rPr>
                <w:sz w:val="20"/>
                <w:szCs w:val="20"/>
                <w:lang w:val="sr-Cyrl-CS"/>
              </w:rPr>
              <w:t xml:space="preserve">3.Решавање текућих питања      </w:t>
            </w:r>
          </w:p>
        </w:tc>
        <w:tc>
          <w:tcPr>
            <w:tcW w:w="1628" w:type="dxa"/>
            <w:tcBorders>
              <w:top w:val="single" w:sz="4" w:space="0" w:color="auto"/>
              <w:left w:val="single" w:sz="4" w:space="0" w:color="auto"/>
              <w:bottom w:val="single" w:sz="4" w:space="0" w:color="auto"/>
              <w:right w:val="single" w:sz="4" w:space="0" w:color="auto"/>
            </w:tcBorders>
          </w:tcPr>
          <w:p w14:paraId="62DFCE6E" w14:textId="77777777" w:rsidR="006F2037" w:rsidRPr="00393DF0" w:rsidRDefault="006F2037" w:rsidP="006F2037">
            <w:pPr>
              <w:pStyle w:val="NoSpacing"/>
              <w:jc w:val="center"/>
              <w:rPr>
                <w:sz w:val="20"/>
                <w:szCs w:val="20"/>
                <w:lang w:val="sr-Cyrl-CS"/>
              </w:rPr>
            </w:pPr>
          </w:p>
          <w:p w14:paraId="3EFF4295" w14:textId="77777777" w:rsidR="006F2037" w:rsidRPr="00393DF0" w:rsidRDefault="006F2037" w:rsidP="006F2037">
            <w:pPr>
              <w:pStyle w:val="NoSpacing"/>
              <w:jc w:val="center"/>
              <w:rPr>
                <w:sz w:val="20"/>
                <w:szCs w:val="20"/>
                <w:lang w:val="sr-Cyrl-CS"/>
              </w:rPr>
            </w:pPr>
            <w:r w:rsidRPr="00393DF0">
              <w:rPr>
                <w:sz w:val="20"/>
                <w:szCs w:val="20"/>
              </w:rPr>
              <w:t>I</w:t>
            </w:r>
            <w:r w:rsidRPr="00393DF0">
              <w:rPr>
                <w:sz w:val="20"/>
                <w:szCs w:val="20"/>
                <w:lang w:val="hr-HR"/>
              </w:rPr>
              <w:t>V</w:t>
            </w:r>
          </w:p>
          <w:p w14:paraId="61AA18D5" w14:textId="77777777" w:rsidR="006F2037" w:rsidRPr="00393DF0" w:rsidRDefault="006F2037" w:rsidP="006F2037">
            <w:pPr>
              <w:pStyle w:val="NoSpacing"/>
              <w:jc w:val="center"/>
              <w:rPr>
                <w:sz w:val="20"/>
                <w:szCs w:val="20"/>
              </w:rPr>
            </w:pPr>
          </w:p>
          <w:p w14:paraId="558780E3" w14:textId="77777777" w:rsidR="006F2037" w:rsidRPr="00393DF0" w:rsidRDefault="006F2037" w:rsidP="006F2037">
            <w:pPr>
              <w:pStyle w:val="NoSpacing"/>
              <w:jc w:val="center"/>
              <w:rPr>
                <w:sz w:val="20"/>
                <w:szCs w:val="20"/>
                <w:lang w:val="sr-Cyrl-CS"/>
              </w:rPr>
            </w:pPr>
          </w:p>
        </w:tc>
      </w:tr>
      <w:tr w:rsidR="002D2322" w:rsidRPr="00393DF0" w14:paraId="1369CB1F" w14:textId="77777777" w:rsidTr="006F2037">
        <w:trPr>
          <w:trHeight w:val="358"/>
          <w:jc w:val="center"/>
        </w:trPr>
        <w:tc>
          <w:tcPr>
            <w:tcW w:w="813" w:type="dxa"/>
            <w:tcBorders>
              <w:top w:val="single" w:sz="4" w:space="0" w:color="auto"/>
              <w:left w:val="single" w:sz="4" w:space="0" w:color="auto"/>
              <w:bottom w:val="single" w:sz="4" w:space="0" w:color="auto"/>
              <w:right w:val="single" w:sz="4" w:space="0" w:color="auto"/>
            </w:tcBorders>
          </w:tcPr>
          <w:p w14:paraId="24EA7A7D" w14:textId="77777777" w:rsidR="006F2037" w:rsidRPr="00393DF0" w:rsidRDefault="006F2037" w:rsidP="006F2037">
            <w:pPr>
              <w:pStyle w:val="NoSpacing"/>
              <w:jc w:val="center"/>
              <w:rPr>
                <w:sz w:val="20"/>
                <w:szCs w:val="20"/>
                <w:lang w:val="sr-Cyrl-CS"/>
              </w:rPr>
            </w:pPr>
          </w:p>
          <w:p w14:paraId="5269C7A1" w14:textId="77777777" w:rsidR="006F2037" w:rsidRPr="00393DF0" w:rsidRDefault="006F2037" w:rsidP="006F2037">
            <w:pPr>
              <w:pStyle w:val="NoSpacing"/>
              <w:jc w:val="center"/>
              <w:rPr>
                <w:sz w:val="20"/>
                <w:szCs w:val="20"/>
                <w:lang w:val="sr-Cyrl-CS"/>
              </w:rPr>
            </w:pPr>
          </w:p>
          <w:p w14:paraId="3F1C4A7F" w14:textId="77777777" w:rsidR="006F2037" w:rsidRPr="00393DF0" w:rsidRDefault="006F2037" w:rsidP="006F2037">
            <w:pPr>
              <w:pStyle w:val="NoSpacing"/>
              <w:jc w:val="center"/>
              <w:rPr>
                <w:sz w:val="20"/>
                <w:szCs w:val="20"/>
              </w:rPr>
            </w:pPr>
          </w:p>
          <w:p w14:paraId="3B62D044" w14:textId="77777777" w:rsidR="006F2037" w:rsidRPr="00393DF0" w:rsidRDefault="006F2037" w:rsidP="006F2037">
            <w:pPr>
              <w:pStyle w:val="NoSpacing"/>
              <w:jc w:val="center"/>
              <w:rPr>
                <w:sz w:val="20"/>
                <w:szCs w:val="20"/>
              </w:rPr>
            </w:pPr>
            <w:r w:rsidRPr="00393DF0">
              <w:rPr>
                <w:sz w:val="20"/>
                <w:szCs w:val="20"/>
              </w:rPr>
              <w:t>V</w:t>
            </w:r>
          </w:p>
        </w:tc>
        <w:tc>
          <w:tcPr>
            <w:tcW w:w="6578" w:type="dxa"/>
            <w:tcBorders>
              <w:top w:val="single" w:sz="4" w:space="0" w:color="auto"/>
              <w:left w:val="single" w:sz="4" w:space="0" w:color="auto"/>
              <w:bottom w:val="single" w:sz="4" w:space="0" w:color="auto"/>
              <w:right w:val="single" w:sz="4" w:space="0" w:color="auto"/>
            </w:tcBorders>
          </w:tcPr>
          <w:p w14:paraId="58DC8A48" w14:textId="77777777" w:rsidR="006F2037" w:rsidRPr="00393DF0" w:rsidRDefault="006F2037" w:rsidP="006F2037">
            <w:pPr>
              <w:pStyle w:val="NoSpacing"/>
              <w:rPr>
                <w:sz w:val="20"/>
                <w:szCs w:val="20"/>
                <w:lang w:val="sr-Cyrl-CS"/>
              </w:rPr>
            </w:pPr>
            <w:r w:rsidRPr="00393DF0">
              <w:rPr>
                <w:sz w:val="20"/>
                <w:szCs w:val="20"/>
                <w:lang w:val="sr-Cyrl-CS"/>
              </w:rPr>
              <w:t>1. Анализа рада и извештај Стручног већа у протеклој школској години</w:t>
            </w:r>
          </w:p>
          <w:p w14:paraId="1FB1D43C" w14:textId="77777777" w:rsidR="006F2037" w:rsidRPr="00393DF0" w:rsidRDefault="006F2037" w:rsidP="006F2037">
            <w:pPr>
              <w:pStyle w:val="NoSpacing"/>
              <w:rPr>
                <w:sz w:val="20"/>
                <w:szCs w:val="20"/>
                <w:lang w:val="sr-Cyrl-CS"/>
              </w:rPr>
            </w:pPr>
            <w:r w:rsidRPr="00393DF0">
              <w:rPr>
                <w:sz w:val="20"/>
                <w:szCs w:val="20"/>
                <w:lang w:val="sr-Cyrl-CS"/>
              </w:rPr>
              <w:t>2.Извештаји са такмичења</w:t>
            </w:r>
          </w:p>
          <w:p w14:paraId="0427C0BE" w14:textId="77777777" w:rsidR="006F2037" w:rsidRPr="00393DF0" w:rsidRDefault="006F2037" w:rsidP="006F2037">
            <w:pPr>
              <w:pStyle w:val="NoSpacing"/>
              <w:rPr>
                <w:sz w:val="20"/>
                <w:szCs w:val="20"/>
                <w:lang w:val="sr-Cyrl-CS"/>
              </w:rPr>
            </w:pPr>
            <w:r w:rsidRPr="00393DF0">
              <w:rPr>
                <w:sz w:val="20"/>
                <w:szCs w:val="20"/>
                <w:lang w:val="sr-Cyrl-CS"/>
              </w:rPr>
              <w:t xml:space="preserve">3.Извештаји о реализацији редовне, допунске, додатне, припремне </w:t>
            </w:r>
          </w:p>
          <w:p w14:paraId="0419DC52" w14:textId="77777777" w:rsidR="006F2037" w:rsidRPr="00393DF0" w:rsidRDefault="006F2037" w:rsidP="006F2037">
            <w:pPr>
              <w:pStyle w:val="NoSpacing"/>
              <w:rPr>
                <w:sz w:val="20"/>
                <w:szCs w:val="20"/>
                <w:lang w:val="sr-Cyrl-CS"/>
              </w:rPr>
            </w:pPr>
            <w:r w:rsidRPr="00393DF0">
              <w:rPr>
                <w:sz w:val="20"/>
                <w:szCs w:val="20"/>
                <w:lang w:val="sr-Cyrl-CS"/>
              </w:rPr>
              <w:t>наставе и слободних активности</w:t>
            </w:r>
          </w:p>
          <w:p w14:paraId="6F25D81B" w14:textId="77777777" w:rsidR="006F2037" w:rsidRPr="00393DF0" w:rsidRDefault="006F2037" w:rsidP="006F2037">
            <w:pPr>
              <w:pStyle w:val="NoSpacing"/>
              <w:rPr>
                <w:sz w:val="20"/>
                <w:szCs w:val="20"/>
                <w:lang w:val="sr-Cyrl-CS"/>
              </w:rPr>
            </w:pPr>
            <w:r w:rsidRPr="00393DF0">
              <w:rPr>
                <w:sz w:val="20"/>
                <w:szCs w:val="20"/>
                <w:lang w:val="sr-Cyrl-CS"/>
              </w:rPr>
              <w:t>4.Извештаји о реализацији иновативних модела наставе по РПШ</w:t>
            </w:r>
          </w:p>
          <w:p w14:paraId="19E064FE" w14:textId="77777777" w:rsidR="006F2037" w:rsidRPr="00393DF0" w:rsidRDefault="006F2037" w:rsidP="006F2037">
            <w:pPr>
              <w:pStyle w:val="NoSpacing"/>
              <w:rPr>
                <w:sz w:val="20"/>
                <w:szCs w:val="20"/>
                <w:lang w:val="sr-Cyrl-CS"/>
              </w:rPr>
            </w:pPr>
            <w:r w:rsidRPr="00393DF0">
              <w:rPr>
                <w:sz w:val="20"/>
                <w:szCs w:val="20"/>
                <w:lang w:val="sr-Cyrl-CS"/>
              </w:rPr>
              <w:t>5.Награђивање наставника - предлог</w:t>
            </w:r>
          </w:p>
          <w:p w14:paraId="508F2E60" w14:textId="77777777" w:rsidR="006F2037" w:rsidRPr="00393DF0" w:rsidRDefault="006F2037" w:rsidP="006F2037">
            <w:pPr>
              <w:pStyle w:val="NoSpacing"/>
              <w:rPr>
                <w:sz w:val="20"/>
                <w:szCs w:val="20"/>
                <w:lang w:val="sr-Cyrl-CS"/>
              </w:rPr>
            </w:pPr>
            <w:r w:rsidRPr="00393DF0">
              <w:rPr>
                <w:sz w:val="20"/>
                <w:szCs w:val="20"/>
                <w:lang w:val="sr-Cyrl-CS"/>
              </w:rPr>
              <w:t>6.Извештаји о посећеним семинарима у протеклој школској години</w:t>
            </w:r>
          </w:p>
          <w:p w14:paraId="1FF30B5E" w14:textId="77777777" w:rsidR="006F2037" w:rsidRPr="00393DF0" w:rsidRDefault="006F2037" w:rsidP="006F2037">
            <w:pPr>
              <w:pStyle w:val="NoSpacing"/>
              <w:rPr>
                <w:sz w:val="20"/>
                <w:szCs w:val="20"/>
                <w:lang w:val="ru-RU"/>
              </w:rPr>
            </w:pPr>
            <w:r w:rsidRPr="00393DF0">
              <w:rPr>
                <w:sz w:val="20"/>
                <w:szCs w:val="20"/>
                <w:lang w:val="sr-Cyrl-CS"/>
              </w:rPr>
              <w:t>7. Текућа  питања</w:t>
            </w:r>
          </w:p>
        </w:tc>
        <w:tc>
          <w:tcPr>
            <w:tcW w:w="1628" w:type="dxa"/>
            <w:tcBorders>
              <w:top w:val="single" w:sz="4" w:space="0" w:color="auto"/>
              <w:left w:val="single" w:sz="4" w:space="0" w:color="auto"/>
              <w:bottom w:val="single" w:sz="4" w:space="0" w:color="auto"/>
              <w:right w:val="single" w:sz="4" w:space="0" w:color="auto"/>
            </w:tcBorders>
          </w:tcPr>
          <w:p w14:paraId="4A07DD9B" w14:textId="77777777" w:rsidR="006F2037" w:rsidRPr="00393DF0" w:rsidRDefault="006F2037" w:rsidP="006F2037">
            <w:pPr>
              <w:pStyle w:val="NoSpacing"/>
              <w:jc w:val="center"/>
              <w:rPr>
                <w:sz w:val="20"/>
                <w:szCs w:val="20"/>
              </w:rPr>
            </w:pPr>
          </w:p>
          <w:p w14:paraId="2ACD4F96" w14:textId="77777777" w:rsidR="006F2037" w:rsidRPr="00393DF0" w:rsidRDefault="006F2037" w:rsidP="006F2037">
            <w:pPr>
              <w:pStyle w:val="NoSpacing"/>
              <w:jc w:val="center"/>
              <w:rPr>
                <w:sz w:val="20"/>
                <w:szCs w:val="20"/>
              </w:rPr>
            </w:pPr>
          </w:p>
          <w:p w14:paraId="217303E3" w14:textId="77777777" w:rsidR="006F2037" w:rsidRPr="00393DF0" w:rsidRDefault="006F2037" w:rsidP="006F2037">
            <w:pPr>
              <w:pStyle w:val="NoSpacing"/>
              <w:jc w:val="center"/>
              <w:rPr>
                <w:sz w:val="20"/>
                <w:szCs w:val="20"/>
              </w:rPr>
            </w:pPr>
          </w:p>
          <w:p w14:paraId="5468DF80" w14:textId="77777777" w:rsidR="006F2037" w:rsidRPr="00393DF0" w:rsidRDefault="006F2037" w:rsidP="006F2037">
            <w:pPr>
              <w:pStyle w:val="NoSpacing"/>
              <w:jc w:val="center"/>
              <w:rPr>
                <w:sz w:val="20"/>
                <w:szCs w:val="20"/>
                <w:lang w:val="sr-Cyrl-CS"/>
              </w:rPr>
            </w:pPr>
            <w:r w:rsidRPr="00393DF0">
              <w:rPr>
                <w:sz w:val="20"/>
                <w:szCs w:val="20"/>
              </w:rPr>
              <w:t>VI</w:t>
            </w:r>
          </w:p>
          <w:p w14:paraId="565308A4" w14:textId="77777777" w:rsidR="006F2037" w:rsidRPr="00393DF0" w:rsidRDefault="006F2037" w:rsidP="006F2037">
            <w:pPr>
              <w:pStyle w:val="NoSpacing"/>
              <w:jc w:val="center"/>
              <w:rPr>
                <w:sz w:val="20"/>
                <w:szCs w:val="20"/>
              </w:rPr>
            </w:pPr>
          </w:p>
          <w:p w14:paraId="4A7F5EEF" w14:textId="77777777" w:rsidR="006F2037" w:rsidRPr="00393DF0" w:rsidRDefault="006F2037" w:rsidP="006F2037">
            <w:pPr>
              <w:pStyle w:val="NoSpacing"/>
              <w:jc w:val="center"/>
              <w:rPr>
                <w:sz w:val="20"/>
                <w:szCs w:val="20"/>
                <w:lang w:val="sr-Cyrl-CS"/>
              </w:rPr>
            </w:pPr>
          </w:p>
        </w:tc>
      </w:tr>
      <w:tr w:rsidR="006F2037" w:rsidRPr="00393DF0" w14:paraId="31043D1E" w14:textId="77777777" w:rsidTr="006F2037">
        <w:trPr>
          <w:trHeight w:val="358"/>
          <w:jc w:val="center"/>
        </w:trPr>
        <w:tc>
          <w:tcPr>
            <w:tcW w:w="813" w:type="dxa"/>
            <w:tcBorders>
              <w:top w:val="single" w:sz="4" w:space="0" w:color="auto"/>
              <w:left w:val="single" w:sz="4" w:space="0" w:color="auto"/>
              <w:bottom w:val="single" w:sz="4" w:space="0" w:color="auto"/>
              <w:right w:val="single" w:sz="4" w:space="0" w:color="auto"/>
            </w:tcBorders>
          </w:tcPr>
          <w:p w14:paraId="5CA22500" w14:textId="77777777" w:rsidR="006F2037" w:rsidRPr="00393DF0" w:rsidRDefault="006F2037" w:rsidP="006F2037">
            <w:pPr>
              <w:pStyle w:val="NoSpacing"/>
              <w:jc w:val="center"/>
              <w:rPr>
                <w:sz w:val="20"/>
                <w:szCs w:val="20"/>
              </w:rPr>
            </w:pPr>
          </w:p>
          <w:p w14:paraId="53724871" w14:textId="77777777" w:rsidR="006F2037" w:rsidRPr="00393DF0" w:rsidRDefault="006F2037" w:rsidP="006F2037">
            <w:pPr>
              <w:pStyle w:val="NoSpacing"/>
              <w:jc w:val="center"/>
              <w:rPr>
                <w:sz w:val="20"/>
                <w:szCs w:val="20"/>
                <w:lang w:val="sr-Cyrl-BA"/>
              </w:rPr>
            </w:pPr>
          </w:p>
          <w:p w14:paraId="6251EFEA" w14:textId="77777777" w:rsidR="006F2037" w:rsidRPr="00393DF0" w:rsidRDefault="006F2037" w:rsidP="006F2037">
            <w:pPr>
              <w:pStyle w:val="NoSpacing"/>
              <w:jc w:val="center"/>
              <w:rPr>
                <w:sz w:val="20"/>
                <w:szCs w:val="20"/>
                <w:lang w:val="sr-Cyrl-CS"/>
              </w:rPr>
            </w:pPr>
            <w:r w:rsidRPr="00393DF0">
              <w:rPr>
                <w:sz w:val="20"/>
                <w:szCs w:val="20"/>
              </w:rPr>
              <w:t>VI</w:t>
            </w:r>
          </w:p>
        </w:tc>
        <w:tc>
          <w:tcPr>
            <w:tcW w:w="6578" w:type="dxa"/>
            <w:tcBorders>
              <w:top w:val="single" w:sz="4" w:space="0" w:color="auto"/>
              <w:left w:val="single" w:sz="4" w:space="0" w:color="auto"/>
              <w:bottom w:val="single" w:sz="4" w:space="0" w:color="auto"/>
              <w:right w:val="single" w:sz="4" w:space="0" w:color="auto"/>
            </w:tcBorders>
          </w:tcPr>
          <w:p w14:paraId="7C6DCE2E" w14:textId="77777777" w:rsidR="006F2037" w:rsidRPr="00393DF0" w:rsidRDefault="006F2037" w:rsidP="006F2037">
            <w:pPr>
              <w:pStyle w:val="NoSpacing"/>
              <w:rPr>
                <w:sz w:val="20"/>
                <w:szCs w:val="20"/>
                <w:lang w:val="sr-Cyrl-CS"/>
              </w:rPr>
            </w:pPr>
            <w:r w:rsidRPr="00393DF0">
              <w:rPr>
                <w:sz w:val="20"/>
                <w:szCs w:val="20"/>
                <w:lang w:val="ru-RU"/>
              </w:rPr>
              <w:t>1. Предлог Програма рада Стручног већа вештина</w:t>
            </w:r>
            <w:r w:rsidR="00AE6E33" w:rsidRPr="00393DF0">
              <w:rPr>
                <w:sz w:val="20"/>
                <w:szCs w:val="20"/>
                <w:lang w:val="sr-Cyrl-CS"/>
              </w:rPr>
              <w:t xml:space="preserve"> за школску 2022/23</w:t>
            </w:r>
            <w:r w:rsidRPr="00393DF0">
              <w:rPr>
                <w:sz w:val="20"/>
                <w:szCs w:val="20"/>
                <w:lang w:val="sr-Cyrl-CS"/>
              </w:rPr>
              <w:t xml:space="preserve">. </w:t>
            </w:r>
          </w:p>
          <w:p w14:paraId="1B8BA350" w14:textId="77777777" w:rsidR="006F2037" w:rsidRPr="00393DF0" w:rsidRDefault="006F2037" w:rsidP="006F2037">
            <w:pPr>
              <w:pStyle w:val="NoSpacing"/>
              <w:rPr>
                <w:sz w:val="20"/>
                <w:szCs w:val="20"/>
                <w:lang w:val="sr-Cyrl-CS"/>
              </w:rPr>
            </w:pPr>
            <w:r w:rsidRPr="00393DF0">
              <w:rPr>
                <w:sz w:val="20"/>
                <w:szCs w:val="20"/>
                <w:lang w:val="sr-Cyrl-CS"/>
              </w:rPr>
              <w:t>годину</w:t>
            </w:r>
          </w:p>
          <w:p w14:paraId="5704FD6B" w14:textId="77777777" w:rsidR="006F2037" w:rsidRPr="00393DF0" w:rsidRDefault="006F2037" w:rsidP="006F2037">
            <w:pPr>
              <w:pStyle w:val="NoSpacing"/>
              <w:rPr>
                <w:sz w:val="20"/>
                <w:szCs w:val="20"/>
                <w:lang w:val="sr-Cyrl-CS"/>
              </w:rPr>
            </w:pPr>
            <w:r w:rsidRPr="00393DF0">
              <w:rPr>
                <w:sz w:val="20"/>
                <w:szCs w:val="20"/>
                <w:lang w:val="sr-Cyrl-CS"/>
              </w:rPr>
              <w:t>2. Предлог р</w:t>
            </w:r>
            <w:r w:rsidR="00AE6E33" w:rsidRPr="00393DF0">
              <w:rPr>
                <w:sz w:val="20"/>
                <w:szCs w:val="20"/>
                <w:lang w:val="sr-Cyrl-CS"/>
              </w:rPr>
              <w:t>уководиоца већа за школску  2022/23</w:t>
            </w:r>
            <w:r w:rsidRPr="00393DF0">
              <w:rPr>
                <w:sz w:val="20"/>
                <w:szCs w:val="20"/>
                <w:lang w:val="sr-Cyrl-CS"/>
              </w:rPr>
              <w:t>. годину</w:t>
            </w:r>
          </w:p>
          <w:p w14:paraId="757AC50A" w14:textId="77777777" w:rsidR="006F2037" w:rsidRPr="00393DF0" w:rsidRDefault="006F2037" w:rsidP="006F2037">
            <w:pPr>
              <w:pStyle w:val="NoSpacing"/>
              <w:rPr>
                <w:sz w:val="20"/>
                <w:szCs w:val="20"/>
                <w:lang w:val="sr-Cyrl-CS"/>
              </w:rPr>
            </w:pPr>
            <w:r w:rsidRPr="00393DF0">
              <w:rPr>
                <w:sz w:val="20"/>
                <w:szCs w:val="20"/>
                <w:lang w:val="sr-Cyrl-CS"/>
              </w:rPr>
              <w:t>3.Стручно усавршавање чланова већа(избор семинара)</w:t>
            </w:r>
          </w:p>
          <w:p w14:paraId="01E6024E" w14:textId="77777777" w:rsidR="006F2037" w:rsidRPr="00393DF0" w:rsidRDefault="006F2037" w:rsidP="006F2037">
            <w:pPr>
              <w:pStyle w:val="NoSpacing"/>
              <w:rPr>
                <w:sz w:val="20"/>
                <w:szCs w:val="20"/>
                <w:lang w:val="ru-RU"/>
              </w:rPr>
            </w:pPr>
            <w:r w:rsidRPr="00393DF0">
              <w:rPr>
                <w:sz w:val="20"/>
                <w:szCs w:val="20"/>
                <w:lang w:val="sr-Cyrl-CS"/>
              </w:rPr>
              <w:lastRenderedPageBreak/>
              <w:t>4.</w:t>
            </w:r>
            <w:r w:rsidRPr="00393DF0">
              <w:rPr>
                <w:sz w:val="20"/>
                <w:szCs w:val="20"/>
                <w:lang w:val="ru-RU"/>
              </w:rPr>
              <w:t xml:space="preserve"> Текућа питања</w:t>
            </w:r>
          </w:p>
        </w:tc>
        <w:tc>
          <w:tcPr>
            <w:tcW w:w="1628" w:type="dxa"/>
            <w:tcBorders>
              <w:top w:val="single" w:sz="4" w:space="0" w:color="auto"/>
              <w:left w:val="single" w:sz="4" w:space="0" w:color="auto"/>
              <w:bottom w:val="single" w:sz="4" w:space="0" w:color="auto"/>
              <w:right w:val="single" w:sz="4" w:space="0" w:color="auto"/>
            </w:tcBorders>
          </w:tcPr>
          <w:p w14:paraId="6FF30C93" w14:textId="77777777" w:rsidR="006F2037" w:rsidRPr="00393DF0" w:rsidRDefault="006F2037" w:rsidP="006F2037">
            <w:pPr>
              <w:pStyle w:val="NoSpacing"/>
              <w:jc w:val="center"/>
              <w:rPr>
                <w:sz w:val="20"/>
                <w:szCs w:val="20"/>
              </w:rPr>
            </w:pPr>
          </w:p>
          <w:p w14:paraId="5A3663FB" w14:textId="77777777" w:rsidR="006F2037" w:rsidRPr="00393DF0" w:rsidRDefault="006F2037" w:rsidP="006F2037">
            <w:pPr>
              <w:pStyle w:val="NoSpacing"/>
              <w:jc w:val="center"/>
              <w:rPr>
                <w:sz w:val="20"/>
                <w:szCs w:val="20"/>
              </w:rPr>
            </w:pPr>
          </w:p>
          <w:p w14:paraId="73A67969" w14:textId="77777777" w:rsidR="006F2037" w:rsidRPr="00393DF0" w:rsidRDefault="006F2037" w:rsidP="006F2037">
            <w:pPr>
              <w:pStyle w:val="NoSpacing"/>
              <w:jc w:val="center"/>
              <w:rPr>
                <w:sz w:val="20"/>
                <w:szCs w:val="20"/>
              </w:rPr>
            </w:pPr>
          </w:p>
          <w:p w14:paraId="548C9A31" w14:textId="77777777" w:rsidR="006F2037" w:rsidRPr="00393DF0" w:rsidRDefault="006F2037" w:rsidP="006F2037">
            <w:pPr>
              <w:pStyle w:val="NoSpacing"/>
              <w:jc w:val="center"/>
              <w:rPr>
                <w:sz w:val="20"/>
                <w:szCs w:val="20"/>
                <w:lang w:val="sr-Cyrl-BA"/>
              </w:rPr>
            </w:pPr>
            <w:r w:rsidRPr="00393DF0">
              <w:rPr>
                <w:sz w:val="20"/>
                <w:szCs w:val="20"/>
              </w:rPr>
              <w:t>VIII</w:t>
            </w:r>
          </w:p>
        </w:tc>
      </w:tr>
    </w:tbl>
    <w:p w14:paraId="0AA97048" w14:textId="77777777" w:rsidR="007802F9" w:rsidRPr="00393DF0" w:rsidRDefault="007802F9" w:rsidP="00557AE7"/>
    <w:p w14:paraId="21453F78" w14:textId="77777777" w:rsidR="007802F9" w:rsidRPr="00393DF0" w:rsidRDefault="007802F9" w:rsidP="006F2037">
      <w:pPr>
        <w:jc w:val="center"/>
        <w:rPr>
          <w:lang w:val="sr-Cyrl-CS"/>
        </w:rPr>
      </w:pPr>
    </w:p>
    <w:p w14:paraId="78A092BE" w14:textId="77777777" w:rsidR="006F2037" w:rsidRPr="00393DF0" w:rsidRDefault="006F2037" w:rsidP="006F2037">
      <w:pPr>
        <w:jc w:val="center"/>
        <w:rPr>
          <w:b/>
          <w:lang w:val="sr-Cyrl-CS"/>
        </w:rPr>
      </w:pPr>
      <w:r w:rsidRPr="00393DF0">
        <w:rPr>
          <w:b/>
          <w:lang w:val="sr-Cyrl-CS"/>
        </w:rPr>
        <w:t>План рада Стручног већа природних наука</w:t>
      </w:r>
      <w:bookmarkEnd w:id="97"/>
      <w:bookmarkEnd w:id="98"/>
    </w:p>
    <w:p w14:paraId="432A6D0C" w14:textId="77777777" w:rsidR="006F2037" w:rsidRPr="00393DF0" w:rsidRDefault="006F2037" w:rsidP="006F2037">
      <w:pPr>
        <w:jc w:val="center"/>
        <w:rPr>
          <w:lang w:val="sr-Cyrl-CS"/>
        </w:rPr>
      </w:pPr>
    </w:p>
    <w:p w14:paraId="4DA64019" w14:textId="77777777" w:rsidR="006F2037" w:rsidRPr="00393DF0" w:rsidRDefault="006F2037" w:rsidP="006F2037">
      <w:pPr>
        <w:jc w:val="center"/>
        <w:rPr>
          <w:bCs/>
          <w:lang w:val="sr-Cyrl-BA"/>
        </w:rPr>
      </w:pPr>
    </w:p>
    <w:p w14:paraId="7DF5D7A5" w14:textId="73BC7AB3" w:rsidR="006F2037" w:rsidRPr="00393DF0" w:rsidRDefault="006F2037" w:rsidP="006F2037">
      <w:pPr>
        <w:tabs>
          <w:tab w:val="left" w:pos="180"/>
        </w:tabs>
        <w:jc w:val="both"/>
        <w:rPr>
          <w:lang w:val="sr-Cyrl-CS"/>
        </w:rPr>
      </w:pPr>
      <w:r w:rsidRPr="00393DF0">
        <w:rPr>
          <w:lang w:val="ru-RU"/>
        </w:rPr>
        <w:tab/>
      </w:r>
      <w:r w:rsidRPr="00393DF0">
        <w:rPr>
          <w:lang w:val="ru-RU"/>
        </w:rPr>
        <w:tab/>
      </w:r>
      <w:r w:rsidRPr="00393DF0">
        <w:rPr>
          <w:lang w:val="sr-Cyrl-CS"/>
        </w:rPr>
        <w:t>Стручно веће природно-математичког смера чине наставници: математике (Станковић Зоран), биологије (</w:t>
      </w:r>
      <w:proofErr w:type="spellStart"/>
      <w:r w:rsidRPr="00393DF0">
        <w:rPr>
          <w:lang w:val="sr-Cyrl-CS"/>
        </w:rPr>
        <w:t>Маврак</w:t>
      </w:r>
      <w:proofErr w:type="spellEnd"/>
      <w:r w:rsidRPr="00393DF0">
        <w:rPr>
          <w:lang w:val="sr-Cyrl-CS"/>
        </w:rPr>
        <w:t xml:space="preserve"> Сања), </w:t>
      </w:r>
      <w:r w:rsidRPr="00F9697C">
        <w:rPr>
          <w:lang w:val="sr-Cyrl-CS"/>
        </w:rPr>
        <w:t>физике (</w:t>
      </w:r>
      <w:r w:rsidR="00F9697C" w:rsidRPr="00F9697C">
        <w:rPr>
          <w:lang w:val="sr-Cyrl-CS"/>
        </w:rPr>
        <w:t>Драгана Павловић</w:t>
      </w:r>
      <w:r w:rsidRPr="00F9697C">
        <w:rPr>
          <w:lang w:val="sr-Cyrl-CS"/>
        </w:rPr>
        <w:t xml:space="preserve">), </w:t>
      </w:r>
      <w:r w:rsidRPr="00393DF0">
        <w:rPr>
          <w:lang w:val="sr-Cyrl-CS"/>
        </w:rPr>
        <w:t xml:space="preserve">хемије (Јокић Радмила), технике и технологије ( </w:t>
      </w:r>
      <w:r w:rsidR="001B6E8E">
        <w:rPr>
          <w:lang w:val="sr-Cyrl-CS"/>
        </w:rPr>
        <w:t>Радован Нинић</w:t>
      </w:r>
      <w:r w:rsidRPr="00393DF0">
        <w:rPr>
          <w:lang w:val="sr-Cyrl-CS"/>
        </w:rPr>
        <w:t>) и информати</w:t>
      </w:r>
      <w:r w:rsidR="00F9697C">
        <w:rPr>
          <w:lang w:val="sr-Cyrl-CS"/>
        </w:rPr>
        <w:t>ке и рачунарства (Јелена Ристић</w:t>
      </w:r>
      <w:r w:rsidRPr="00393DF0">
        <w:rPr>
          <w:lang w:val="sr-Cyrl-CS"/>
        </w:rPr>
        <w:t>). У школској 20</w:t>
      </w:r>
      <w:r w:rsidR="001B6E8E">
        <w:rPr>
          <w:lang w:val="ru-RU"/>
        </w:rPr>
        <w:t>2</w:t>
      </w:r>
      <w:r w:rsidR="001B6E8E" w:rsidRPr="001B6E8E">
        <w:rPr>
          <w:lang w:val="ru-RU"/>
        </w:rPr>
        <w:t>2</w:t>
      </w:r>
      <w:r w:rsidRPr="00393DF0">
        <w:rPr>
          <w:lang w:val="sr-Cyrl-CS"/>
        </w:rPr>
        <w:t>/</w:t>
      </w:r>
      <w:r w:rsidR="001B6E8E">
        <w:rPr>
          <w:lang w:val="ru-RU"/>
        </w:rPr>
        <w:t>23</w:t>
      </w:r>
      <w:r w:rsidRPr="00393DF0">
        <w:rPr>
          <w:lang w:val="sr-Cyrl-CS"/>
        </w:rPr>
        <w:t>. години планиране су следеће активности Стручног већа.</w:t>
      </w:r>
    </w:p>
    <w:p w14:paraId="5B5EC99A" w14:textId="77777777" w:rsidR="006F2037" w:rsidRPr="00393DF0" w:rsidRDefault="006F2037" w:rsidP="006F2037">
      <w:pPr>
        <w:tabs>
          <w:tab w:val="left" w:pos="180"/>
        </w:tabs>
        <w:jc w:val="both"/>
        <w:rPr>
          <w:lang w:val="sr-Cyrl-CS"/>
        </w:rPr>
      </w:pPr>
    </w:p>
    <w:p w14:paraId="5E69121A" w14:textId="77777777" w:rsidR="006F2037" w:rsidRPr="00393DF0" w:rsidRDefault="006F2037" w:rsidP="006F2037">
      <w:pPr>
        <w:tabs>
          <w:tab w:val="left" w:pos="180"/>
        </w:tabs>
        <w:jc w:val="both"/>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
        <w:gridCol w:w="6577"/>
        <w:gridCol w:w="1672"/>
      </w:tblGrid>
      <w:tr w:rsidR="002D2322" w:rsidRPr="00393DF0" w14:paraId="55F3EBE8" w14:textId="77777777" w:rsidTr="006F2037">
        <w:trPr>
          <w:trHeight w:val="334"/>
          <w:jc w:val="center"/>
        </w:trPr>
        <w:tc>
          <w:tcPr>
            <w:tcW w:w="876" w:type="dxa"/>
            <w:shd w:val="clear" w:color="auto" w:fill="A6A6A6" w:themeFill="background1" w:themeFillShade="A6"/>
            <w:vAlign w:val="center"/>
          </w:tcPr>
          <w:p w14:paraId="7FE864A1" w14:textId="77777777" w:rsidR="006F2037" w:rsidRPr="00393DF0" w:rsidRDefault="006F2037" w:rsidP="006F2037">
            <w:pPr>
              <w:tabs>
                <w:tab w:val="left" w:pos="180"/>
              </w:tabs>
              <w:jc w:val="center"/>
              <w:rPr>
                <w:b/>
                <w:bCs/>
                <w:sz w:val="20"/>
                <w:szCs w:val="20"/>
                <w:lang w:val="sr-Cyrl-CS"/>
              </w:rPr>
            </w:pPr>
            <w:r w:rsidRPr="00393DF0">
              <w:rPr>
                <w:b/>
                <w:bCs/>
                <w:sz w:val="20"/>
                <w:szCs w:val="20"/>
                <w:lang w:val="sr-Cyrl-CS"/>
              </w:rPr>
              <w:t>Р. бр.</w:t>
            </w:r>
          </w:p>
        </w:tc>
        <w:tc>
          <w:tcPr>
            <w:tcW w:w="6577" w:type="dxa"/>
            <w:shd w:val="clear" w:color="auto" w:fill="A6A6A6" w:themeFill="background1" w:themeFillShade="A6"/>
            <w:vAlign w:val="center"/>
          </w:tcPr>
          <w:p w14:paraId="116977FE" w14:textId="77777777" w:rsidR="006F2037" w:rsidRPr="00393DF0" w:rsidRDefault="006F2037" w:rsidP="006F2037">
            <w:pPr>
              <w:tabs>
                <w:tab w:val="left" w:pos="180"/>
              </w:tabs>
              <w:jc w:val="center"/>
              <w:rPr>
                <w:b/>
                <w:bCs/>
                <w:sz w:val="20"/>
                <w:szCs w:val="20"/>
                <w:lang w:val="sr-Cyrl-CS"/>
              </w:rPr>
            </w:pPr>
            <w:r w:rsidRPr="00393DF0">
              <w:rPr>
                <w:b/>
                <w:sz w:val="20"/>
                <w:szCs w:val="20"/>
                <w:lang w:val="sr-Cyrl-CS"/>
              </w:rPr>
              <w:t>Програмски садржаји</w:t>
            </w:r>
          </w:p>
        </w:tc>
        <w:tc>
          <w:tcPr>
            <w:tcW w:w="1672" w:type="dxa"/>
            <w:shd w:val="clear" w:color="auto" w:fill="A6A6A6" w:themeFill="background1" w:themeFillShade="A6"/>
            <w:vAlign w:val="center"/>
          </w:tcPr>
          <w:p w14:paraId="162CF65C" w14:textId="77777777" w:rsidR="006F2037" w:rsidRPr="00393DF0" w:rsidRDefault="006F2037" w:rsidP="006F2037">
            <w:pPr>
              <w:tabs>
                <w:tab w:val="left" w:pos="180"/>
              </w:tabs>
              <w:jc w:val="center"/>
              <w:rPr>
                <w:b/>
                <w:bCs/>
                <w:sz w:val="20"/>
                <w:szCs w:val="20"/>
                <w:lang w:val="sr-Cyrl-CS"/>
              </w:rPr>
            </w:pPr>
            <w:r w:rsidRPr="00393DF0">
              <w:rPr>
                <w:b/>
                <w:bCs/>
                <w:sz w:val="20"/>
                <w:szCs w:val="20"/>
                <w:lang w:val="sr-Cyrl-CS"/>
              </w:rPr>
              <w:t>Време реализације</w:t>
            </w:r>
          </w:p>
        </w:tc>
      </w:tr>
      <w:tr w:rsidR="00F9697C" w:rsidRPr="00393DF0" w14:paraId="597F633D" w14:textId="77777777" w:rsidTr="006F2037">
        <w:trPr>
          <w:trHeight w:val="1676"/>
          <w:jc w:val="center"/>
        </w:trPr>
        <w:tc>
          <w:tcPr>
            <w:tcW w:w="876" w:type="dxa"/>
          </w:tcPr>
          <w:p w14:paraId="09ADFDE0" w14:textId="77777777" w:rsidR="00F9697C" w:rsidRPr="00393DF0" w:rsidRDefault="00F9697C" w:rsidP="00F9697C">
            <w:pPr>
              <w:tabs>
                <w:tab w:val="left" w:pos="180"/>
              </w:tabs>
              <w:jc w:val="center"/>
              <w:rPr>
                <w:b/>
                <w:bCs/>
                <w:sz w:val="20"/>
                <w:szCs w:val="20"/>
                <w:lang w:val="ru-RU"/>
              </w:rPr>
            </w:pPr>
          </w:p>
          <w:p w14:paraId="72F11EA3" w14:textId="77777777" w:rsidR="00F9697C" w:rsidRPr="00393DF0" w:rsidRDefault="00F9697C" w:rsidP="00F9697C">
            <w:pPr>
              <w:tabs>
                <w:tab w:val="left" w:pos="180"/>
              </w:tabs>
              <w:jc w:val="center"/>
              <w:rPr>
                <w:b/>
                <w:bCs/>
                <w:sz w:val="20"/>
                <w:szCs w:val="20"/>
              </w:rPr>
            </w:pPr>
          </w:p>
          <w:p w14:paraId="2731501F" w14:textId="77777777" w:rsidR="00F9697C" w:rsidRPr="00393DF0" w:rsidRDefault="00F9697C" w:rsidP="00F9697C">
            <w:pPr>
              <w:tabs>
                <w:tab w:val="left" w:pos="180"/>
              </w:tabs>
              <w:jc w:val="center"/>
              <w:rPr>
                <w:b/>
                <w:bCs/>
                <w:sz w:val="20"/>
                <w:szCs w:val="20"/>
                <w:lang w:val="ru-RU"/>
              </w:rPr>
            </w:pPr>
          </w:p>
          <w:p w14:paraId="29DB874F" w14:textId="77777777" w:rsidR="00F9697C" w:rsidRPr="00393DF0" w:rsidRDefault="00F9697C" w:rsidP="00F9697C">
            <w:pPr>
              <w:tabs>
                <w:tab w:val="left" w:pos="180"/>
              </w:tabs>
              <w:jc w:val="center"/>
              <w:rPr>
                <w:sz w:val="20"/>
                <w:szCs w:val="20"/>
                <w:lang w:val="sr-Cyrl-CS"/>
              </w:rPr>
            </w:pPr>
            <w:r w:rsidRPr="00393DF0">
              <w:rPr>
                <w:b/>
                <w:bCs/>
                <w:sz w:val="20"/>
                <w:szCs w:val="20"/>
              </w:rPr>
              <w:t>I</w:t>
            </w:r>
          </w:p>
        </w:tc>
        <w:tc>
          <w:tcPr>
            <w:tcW w:w="6577" w:type="dxa"/>
          </w:tcPr>
          <w:p w14:paraId="23DAF28E" w14:textId="77777777" w:rsidR="00F9697C" w:rsidRPr="00393DF0" w:rsidRDefault="00F9697C" w:rsidP="00F9697C">
            <w:pPr>
              <w:tabs>
                <w:tab w:val="left" w:pos="180"/>
              </w:tabs>
              <w:rPr>
                <w:sz w:val="20"/>
                <w:szCs w:val="20"/>
                <w:lang w:val="sr-Cyrl-CS"/>
              </w:rPr>
            </w:pPr>
            <w:r w:rsidRPr="00393DF0">
              <w:rPr>
                <w:sz w:val="20"/>
                <w:szCs w:val="20"/>
                <w:lang w:val="sr-Cyrl-CS"/>
              </w:rPr>
              <w:t xml:space="preserve">1. Усвајање програма рада Стручног већа природних наука  за школску </w:t>
            </w:r>
          </w:p>
          <w:p w14:paraId="2197F8FF" w14:textId="77777777" w:rsidR="00F9697C" w:rsidRPr="00393DF0" w:rsidRDefault="00F9697C" w:rsidP="00F9697C">
            <w:pPr>
              <w:tabs>
                <w:tab w:val="left" w:pos="180"/>
              </w:tabs>
              <w:rPr>
                <w:sz w:val="20"/>
                <w:szCs w:val="20"/>
                <w:lang w:val="sr-Cyrl-CS"/>
              </w:rPr>
            </w:pPr>
            <w:r>
              <w:rPr>
                <w:sz w:val="20"/>
                <w:szCs w:val="20"/>
                <w:lang w:val="sr-Cyrl-CS"/>
              </w:rPr>
              <w:t>2022/23</w:t>
            </w:r>
            <w:r w:rsidRPr="00393DF0">
              <w:rPr>
                <w:sz w:val="20"/>
                <w:szCs w:val="20"/>
                <w:lang w:val="sr-Cyrl-CS"/>
              </w:rPr>
              <w:t>. годину</w:t>
            </w:r>
          </w:p>
          <w:p w14:paraId="5E380615" w14:textId="77777777" w:rsidR="00F9697C" w:rsidRPr="00393DF0" w:rsidRDefault="00F9697C" w:rsidP="00F9697C">
            <w:pPr>
              <w:tabs>
                <w:tab w:val="left" w:pos="180"/>
              </w:tabs>
              <w:rPr>
                <w:sz w:val="20"/>
                <w:szCs w:val="20"/>
                <w:lang w:val="sr-Cyrl-CS"/>
              </w:rPr>
            </w:pPr>
            <w:r w:rsidRPr="00393DF0">
              <w:rPr>
                <w:sz w:val="20"/>
                <w:szCs w:val="20"/>
                <w:lang w:val="sr-Cyrl-CS"/>
              </w:rPr>
              <w:t xml:space="preserve">2. Евидентирање чланова Стручног већа природних наука у школској </w:t>
            </w:r>
          </w:p>
          <w:p w14:paraId="264E3D5B" w14:textId="77777777" w:rsidR="00F9697C" w:rsidRPr="00393DF0" w:rsidRDefault="00F9697C" w:rsidP="00F9697C">
            <w:pPr>
              <w:tabs>
                <w:tab w:val="left" w:pos="180"/>
              </w:tabs>
              <w:rPr>
                <w:sz w:val="20"/>
                <w:szCs w:val="20"/>
                <w:lang w:val="sr-Cyrl-CS"/>
              </w:rPr>
            </w:pPr>
            <w:r w:rsidRPr="00393DF0">
              <w:rPr>
                <w:sz w:val="20"/>
                <w:szCs w:val="20"/>
                <w:lang w:val="sr-Cyrl-CS"/>
              </w:rPr>
              <w:t>202</w:t>
            </w:r>
            <w:r>
              <w:rPr>
                <w:sz w:val="20"/>
                <w:szCs w:val="20"/>
                <w:lang w:val="sr-Latn-RS"/>
              </w:rPr>
              <w:t>2</w:t>
            </w:r>
            <w:r w:rsidRPr="00393DF0">
              <w:rPr>
                <w:sz w:val="20"/>
                <w:szCs w:val="20"/>
                <w:lang w:val="sr-Cyrl-CS"/>
              </w:rPr>
              <w:t>/2</w:t>
            </w:r>
            <w:r>
              <w:rPr>
                <w:sz w:val="20"/>
                <w:szCs w:val="20"/>
                <w:lang w:val="sr-Latn-RS"/>
              </w:rPr>
              <w:t>3</w:t>
            </w:r>
            <w:r w:rsidRPr="00393DF0">
              <w:rPr>
                <w:sz w:val="20"/>
                <w:szCs w:val="20"/>
                <w:lang w:val="sr-Cyrl-CS"/>
              </w:rPr>
              <w:t>. години.</w:t>
            </w:r>
          </w:p>
          <w:p w14:paraId="22948ADA" w14:textId="77777777" w:rsidR="00F9697C" w:rsidRPr="00393DF0" w:rsidRDefault="00F9697C" w:rsidP="00F9697C">
            <w:pPr>
              <w:tabs>
                <w:tab w:val="left" w:pos="180"/>
              </w:tabs>
              <w:rPr>
                <w:sz w:val="20"/>
                <w:szCs w:val="20"/>
                <w:lang w:val="sr-Cyrl-CS"/>
              </w:rPr>
            </w:pPr>
            <w:r w:rsidRPr="00393DF0">
              <w:rPr>
                <w:sz w:val="20"/>
                <w:szCs w:val="20"/>
                <w:lang w:val="sr-Cyrl-CS"/>
              </w:rPr>
              <w:t>3. Подела задужења (редовна настава, допунска, додатна и секције)</w:t>
            </w:r>
          </w:p>
          <w:p w14:paraId="379F88EA" w14:textId="77777777" w:rsidR="00F9697C" w:rsidRPr="00393DF0" w:rsidRDefault="00F9697C" w:rsidP="00F9697C">
            <w:pPr>
              <w:tabs>
                <w:tab w:val="left" w:pos="180"/>
              </w:tabs>
              <w:rPr>
                <w:sz w:val="20"/>
                <w:szCs w:val="20"/>
                <w:lang w:val="sr-Cyrl-CS"/>
              </w:rPr>
            </w:pPr>
            <w:r w:rsidRPr="00393DF0">
              <w:rPr>
                <w:sz w:val="20"/>
                <w:szCs w:val="20"/>
                <w:lang w:val="sr-Cyrl-CS"/>
              </w:rPr>
              <w:t>4. Евидентирање ученика за допунску, додатну и секције</w:t>
            </w:r>
          </w:p>
          <w:p w14:paraId="7E5449ED" w14:textId="77777777" w:rsidR="00F9697C" w:rsidRDefault="00F9697C" w:rsidP="00F9697C">
            <w:pPr>
              <w:tabs>
                <w:tab w:val="left" w:pos="180"/>
              </w:tabs>
              <w:rPr>
                <w:sz w:val="20"/>
                <w:szCs w:val="20"/>
                <w:lang w:val="sr-Cyrl-CS"/>
              </w:rPr>
            </w:pPr>
            <w:r w:rsidRPr="00393DF0">
              <w:rPr>
                <w:sz w:val="20"/>
                <w:szCs w:val="20"/>
                <w:lang w:val="sr-Cyrl-CS"/>
              </w:rPr>
              <w:t>5. Набавка стручне литературе и наставних средстава</w:t>
            </w:r>
          </w:p>
          <w:p w14:paraId="02A50FE6" w14:textId="77777777" w:rsidR="00F9697C" w:rsidRDefault="00F9697C" w:rsidP="00F9697C">
            <w:pPr>
              <w:tabs>
                <w:tab w:val="left" w:pos="180"/>
              </w:tabs>
              <w:rPr>
                <w:sz w:val="20"/>
                <w:szCs w:val="20"/>
                <w:lang w:val="sr-Cyrl-CS"/>
              </w:rPr>
            </w:pPr>
            <w:r>
              <w:rPr>
                <w:sz w:val="20"/>
                <w:szCs w:val="20"/>
                <w:lang w:val="sr-Latn-RS"/>
              </w:rPr>
              <w:t xml:space="preserve">6. </w:t>
            </w:r>
            <w:r>
              <w:rPr>
                <w:sz w:val="20"/>
                <w:szCs w:val="20"/>
                <w:lang w:val="sr-Cyrl-CS"/>
              </w:rPr>
              <w:t xml:space="preserve">Договор око </w:t>
            </w:r>
            <w:proofErr w:type="spellStart"/>
            <w:r>
              <w:rPr>
                <w:sz w:val="20"/>
                <w:szCs w:val="20"/>
                <w:lang w:val="sr-Cyrl-CS"/>
              </w:rPr>
              <w:t>релизације</w:t>
            </w:r>
            <w:proofErr w:type="spellEnd"/>
            <w:r>
              <w:rPr>
                <w:sz w:val="20"/>
                <w:szCs w:val="20"/>
                <w:lang w:val="sr-Cyrl-CS"/>
              </w:rPr>
              <w:t xml:space="preserve"> угледних часова</w:t>
            </w:r>
          </w:p>
          <w:p w14:paraId="115F9558" w14:textId="77777777" w:rsidR="00F9697C" w:rsidRPr="004409FC" w:rsidRDefault="00F9697C" w:rsidP="00F9697C">
            <w:pPr>
              <w:tabs>
                <w:tab w:val="left" w:pos="180"/>
              </w:tabs>
              <w:rPr>
                <w:sz w:val="20"/>
                <w:szCs w:val="20"/>
                <w:lang w:val="sr-Latn-RS"/>
              </w:rPr>
            </w:pPr>
            <w:r>
              <w:rPr>
                <w:sz w:val="20"/>
                <w:szCs w:val="20"/>
                <w:lang w:val="sr-Latn-RS"/>
              </w:rPr>
              <w:t xml:space="preserve">7. </w:t>
            </w:r>
            <w:r w:rsidRPr="00393DF0">
              <w:rPr>
                <w:sz w:val="20"/>
                <w:szCs w:val="20"/>
                <w:lang w:val="sr-Cyrl-CS"/>
              </w:rPr>
              <w:t>Текућа питања</w:t>
            </w:r>
          </w:p>
          <w:p w14:paraId="463028D5" w14:textId="71CEC14F" w:rsidR="00F9697C" w:rsidRPr="00393DF0" w:rsidRDefault="00F9697C" w:rsidP="00F9697C">
            <w:pPr>
              <w:tabs>
                <w:tab w:val="left" w:pos="180"/>
              </w:tabs>
              <w:rPr>
                <w:sz w:val="20"/>
                <w:szCs w:val="20"/>
                <w:lang w:val="ru-RU"/>
              </w:rPr>
            </w:pPr>
          </w:p>
        </w:tc>
        <w:tc>
          <w:tcPr>
            <w:tcW w:w="1672" w:type="dxa"/>
          </w:tcPr>
          <w:p w14:paraId="409B553C" w14:textId="77777777" w:rsidR="00F9697C" w:rsidRPr="00393DF0" w:rsidRDefault="00F9697C" w:rsidP="00F9697C">
            <w:pPr>
              <w:tabs>
                <w:tab w:val="left" w:pos="180"/>
              </w:tabs>
              <w:jc w:val="center"/>
              <w:rPr>
                <w:b/>
                <w:bCs/>
                <w:sz w:val="20"/>
                <w:szCs w:val="20"/>
                <w:lang w:val="sr-Cyrl-CS"/>
              </w:rPr>
            </w:pPr>
          </w:p>
          <w:p w14:paraId="2221C12E" w14:textId="77777777" w:rsidR="00F9697C" w:rsidRPr="00393DF0" w:rsidRDefault="00F9697C" w:rsidP="00F9697C">
            <w:pPr>
              <w:tabs>
                <w:tab w:val="left" w:pos="180"/>
              </w:tabs>
              <w:jc w:val="center"/>
              <w:rPr>
                <w:b/>
                <w:bCs/>
                <w:sz w:val="20"/>
                <w:szCs w:val="20"/>
                <w:lang w:val="sr-Cyrl-CS"/>
              </w:rPr>
            </w:pPr>
          </w:p>
          <w:p w14:paraId="03FCC826" w14:textId="77777777" w:rsidR="00F9697C" w:rsidRPr="00393DF0" w:rsidRDefault="00F9697C" w:rsidP="00F9697C">
            <w:pPr>
              <w:tabs>
                <w:tab w:val="left" w:pos="180"/>
              </w:tabs>
              <w:jc w:val="center"/>
              <w:rPr>
                <w:b/>
                <w:bCs/>
                <w:sz w:val="20"/>
                <w:szCs w:val="20"/>
                <w:lang w:val="sr-Cyrl-CS"/>
              </w:rPr>
            </w:pPr>
          </w:p>
          <w:p w14:paraId="13970365" w14:textId="77777777" w:rsidR="00F9697C" w:rsidRPr="00393DF0" w:rsidRDefault="00F9697C" w:rsidP="00F9697C">
            <w:pPr>
              <w:tabs>
                <w:tab w:val="left" w:pos="180"/>
              </w:tabs>
              <w:jc w:val="center"/>
              <w:rPr>
                <w:b/>
                <w:bCs/>
                <w:sz w:val="20"/>
                <w:szCs w:val="20"/>
                <w:lang w:val="sr-Cyrl-CS"/>
              </w:rPr>
            </w:pPr>
            <w:r w:rsidRPr="00393DF0">
              <w:rPr>
                <w:b/>
                <w:bCs/>
                <w:sz w:val="20"/>
                <w:szCs w:val="20"/>
              </w:rPr>
              <w:t>IX</w:t>
            </w:r>
          </w:p>
          <w:p w14:paraId="2369E5E7" w14:textId="77777777" w:rsidR="00F9697C" w:rsidRPr="00393DF0" w:rsidRDefault="00F9697C" w:rsidP="00F9697C">
            <w:pPr>
              <w:tabs>
                <w:tab w:val="left" w:pos="180"/>
              </w:tabs>
              <w:jc w:val="center"/>
              <w:rPr>
                <w:sz w:val="20"/>
                <w:szCs w:val="20"/>
              </w:rPr>
            </w:pPr>
          </w:p>
          <w:p w14:paraId="30A588D7" w14:textId="77777777" w:rsidR="00F9697C" w:rsidRPr="00393DF0" w:rsidRDefault="00F9697C" w:rsidP="00F9697C">
            <w:pPr>
              <w:tabs>
                <w:tab w:val="left" w:pos="180"/>
              </w:tabs>
              <w:jc w:val="center"/>
              <w:rPr>
                <w:sz w:val="20"/>
                <w:szCs w:val="20"/>
                <w:lang w:val="ru-RU"/>
              </w:rPr>
            </w:pPr>
          </w:p>
        </w:tc>
      </w:tr>
      <w:tr w:rsidR="00F9697C" w:rsidRPr="00393DF0" w14:paraId="6491FB38" w14:textId="77777777" w:rsidTr="006F2037">
        <w:trPr>
          <w:trHeight w:val="359"/>
          <w:jc w:val="center"/>
        </w:trPr>
        <w:tc>
          <w:tcPr>
            <w:tcW w:w="876" w:type="dxa"/>
          </w:tcPr>
          <w:p w14:paraId="070F11C7" w14:textId="77777777" w:rsidR="00F9697C" w:rsidRPr="00393DF0" w:rsidRDefault="00F9697C" w:rsidP="00F9697C">
            <w:pPr>
              <w:tabs>
                <w:tab w:val="left" w:pos="180"/>
              </w:tabs>
              <w:jc w:val="center"/>
              <w:rPr>
                <w:sz w:val="20"/>
                <w:szCs w:val="20"/>
              </w:rPr>
            </w:pPr>
          </w:p>
          <w:p w14:paraId="6829A102" w14:textId="77777777" w:rsidR="00F9697C" w:rsidRPr="00393DF0" w:rsidRDefault="00F9697C" w:rsidP="00F9697C">
            <w:pPr>
              <w:tabs>
                <w:tab w:val="left" w:pos="180"/>
              </w:tabs>
              <w:jc w:val="center"/>
              <w:rPr>
                <w:sz w:val="20"/>
                <w:szCs w:val="20"/>
                <w:lang w:val="sr-Cyrl-CS"/>
              </w:rPr>
            </w:pPr>
          </w:p>
          <w:p w14:paraId="2012BFE4" w14:textId="77777777" w:rsidR="00F9697C" w:rsidRPr="00393DF0" w:rsidRDefault="00F9697C" w:rsidP="00F9697C">
            <w:pPr>
              <w:tabs>
                <w:tab w:val="left" w:pos="180"/>
              </w:tabs>
              <w:jc w:val="center"/>
              <w:rPr>
                <w:b/>
                <w:bCs/>
                <w:sz w:val="20"/>
                <w:szCs w:val="20"/>
                <w:lang w:val="sr-Cyrl-CS"/>
              </w:rPr>
            </w:pPr>
            <w:r w:rsidRPr="00393DF0">
              <w:rPr>
                <w:b/>
                <w:bCs/>
                <w:sz w:val="20"/>
                <w:szCs w:val="20"/>
              </w:rPr>
              <w:t>II</w:t>
            </w:r>
          </w:p>
        </w:tc>
        <w:tc>
          <w:tcPr>
            <w:tcW w:w="6577" w:type="dxa"/>
          </w:tcPr>
          <w:p w14:paraId="1D92A325" w14:textId="77777777" w:rsidR="00F9697C" w:rsidRPr="00393DF0" w:rsidRDefault="00F9697C" w:rsidP="00F9697C">
            <w:pPr>
              <w:spacing w:after="160" w:line="259" w:lineRule="auto"/>
              <w:rPr>
                <w:sz w:val="20"/>
                <w:szCs w:val="20"/>
                <w:lang w:val="sr-Cyrl-CS"/>
              </w:rPr>
            </w:pPr>
            <w:r w:rsidRPr="00393DF0">
              <w:rPr>
                <w:sz w:val="20"/>
                <w:szCs w:val="20"/>
                <w:lang w:val="sr-Cyrl-CS"/>
              </w:rPr>
              <w:t>1. Област наставе и учења (унапређење кроз иновативне облике наставе и употреба дидактичких медија у настави)</w:t>
            </w:r>
          </w:p>
          <w:p w14:paraId="1D898235" w14:textId="77777777" w:rsidR="00F9697C" w:rsidRPr="00393DF0" w:rsidRDefault="00F9697C" w:rsidP="00F9697C">
            <w:pPr>
              <w:spacing w:after="160" w:line="259" w:lineRule="auto"/>
              <w:rPr>
                <w:sz w:val="20"/>
                <w:szCs w:val="20"/>
                <w:lang w:val="sr-Cyrl-CS"/>
              </w:rPr>
            </w:pPr>
            <w:r w:rsidRPr="00393DF0">
              <w:rPr>
                <w:sz w:val="20"/>
                <w:szCs w:val="20"/>
                <w:lang w:val="sr-Cyrl-CS"/>
              </w:rPr>
              <w:t>2. Избор ученика за предстојећа такмичења, као и учешће ученика у РЦТ</w:t>
            </w:r>
          </w:p>
          <w:p w14:paraId="6B7930B4" w14:textId="3F54F4D5" w:rsidR="00F9697C" w:rsidRPr="00393DF0" w:rsidRDefault="00F9697C" w:rsidP="00F9697C">
            <w:pPr>
              <w:tabs>
                <w:tab w:val="left" w:pos="180"/>
              </w:tabs>
              <w:rPr>
                <w:sz w:val="20"/>
                <w:szCs w:val="20"/>
                <w:lang w:val="sr-Cyrl-CS"/>
              </w:rPr>
            </w:pPr>
            <w:r>
              <w:rPr>
                <w:sz w:val="20"/>
                <w:szCs w:val="20"/>
                <w:lang w:val="sr-Latn-RS"/>
              </w:rPr>
              <w:t>3</w:t>
            </w:r>
            <w:r w:rsidRPr="00393DF0">
              <w:rPr>
                <w:sz w:val="20"/>
                <w:szCs w:val="20"/>
                <w:lang w:val="sr-Cyrl-CS"/>
              </w:rPr>
              <w:t>. Текућа питања</w:t>
            </w:r>
          </w:p>
        </w:tc>
        <w:tc>
          <w:tcPr>
            <w:tcW w:w="1672" w:type="dxa"/>
          </w:tcPr>
          <w:p w14:paraId="234E689F" w14:textId="77777777" w:rsidR="00F9697C" w:rsidRPr="00393DF0" w:rsidRDefault="00F9697C" w:rsidP="00F9697C">
            <w:pPr>
              <w:tabs>
                <w:tab w:val="left" w:pos="180"/>
              </w:tabs>
              <w:jc w:val="center"/>
              <w:rPr>
                <w:sz w:val="20"/>
                <w:szCs w:val="20"/>
                <w:lang w:val="ru-RU"/>
              </w:rPr>
            </w:pPr>
          </w:p>
          <w:p w14:paraId="12106B1D" w14:textId="77777777" w:rsidR="00F9697C" w:rsidRPr="00393DF0" w:rsidRDefault="00F9697C" w:rsidP="00F9697C">
            <w:pPr>
              <w:tabs>
                <w:tab w:val="left" w:pos="180"/>
              </w:tabs>
              <w:jc w:val="center"/>
              <w:rPr>
                <w:sz w:val="20"/>
                <w:szCs w:val="20"/>
                <w:lang w:val="ru-RU"/>
              </w:rPr>
            </w:pPr>
          </w:p>
          <w:p w14:paraId="1AE9F8BA" w14:textId="77777777" w:rsidR="00F9697C" w:rsidRPr="00393DF0" w:rsidRDefault="00F9697C" w:rsidP="00F9697C">
            <w:pPr>
              <w:tabs>
                <w:tab w:val="left" w:pos="180"/>
              </w:tabs>
              <w:jc w:val="center"/>
              <w:rPr>
                <w:b/>
                <w:bCs/>
                <w:sz w:val="20"/>
                <w:szCs w:val="20"/>
              </w:rPr>
            </w:pPr>
            <w:r w:rsidRPr="00393DF0">
              <w:rPr>
                <w:b/>
                <w:bCs/>
                <w:sz w:val="20"/>
                <w:szCs w:val="20"/>
              </w:rPr>
              <w:t>XI</w:t>
            </w:r>
          </w:p>
          <w:p w14:paraId="1CF7AC19" w14:textId="77777777" w:rsidR="00F9697C" w:rsidRPr="00393DF0" w:rsidRDefault="00F9697C" w:rsidP="00F9697C">
            <w:pPr>
              <w:tabs>
                <w:tab w:val="left" w:pos="180"/>
              </w:tabs>
              <w:jc w:val="center"/>
              <w:rPr>
                <w:sz w:val="20"/>
                <w:szCs w:val="20"/>
                <w:lang w:val="sr-Cyrl-CS"/>
              </w:rPr>
            </w:pPr>
          </w:p>
        </w:tc>
      </w:tr>
      <w:tr w:rsidR="00F9697C" w:rsidRPr="00393DF0" w14:paraId="6610E9A3" w14:textId="77777777" w:rsidTr="006F2037">
        <w:trPr>
          <w:trHeight w:val="359"/>
          <w:jc w:val="center"/>
        </w:trPr>
        <w:tc>
          <w:tcPr>
            <w:tcW w:w="876" w:type="dxa"/>
          </w:tcPr>
          <w:p w14:paraId="4F5F7FC4" w14:textId="77777777" w:rsidR="00F9697C" w:rsidRPr="00393DF0" w:rsidRDefault="00F9697C" w:rsidP="00F9697C">
            <w:pPr>
              <w:tabs>
                <w:tab w:val="left" w:pos="180"/>
              </w:tabs>
              <w:rPr>
                <w:sz w:val="20"/>
                <w:szCs w:val="20"/>
                <w:lang w:val="sr-Cyrl-CS"/>
              </w:rPr>
            </w:pPr>
          </w:p>
          <w:p w14:paraId="1DB555AD" w14:textId="77777777" w:rsidR="00F9697C" w:rsidRPr="00393DF0" w:rsidRDefault="00F9697C" w:rsidP="00F9697C">
            <w:pPr>
              <w:tabs>
                <w:tab w:val="left" w:pos="180"/>
              </w:tabs>
              <w:jc w:val="center"/>
              <w:rPr>
                <w:sz w:val="20"/>
                <w:szCs w:val="20"/>
                <w:lang w:val="sr-Cyrl-CS"/>
              </w:rPr>
            </w:pPr>
          </w:p>
          <w:p w14:paraId="50A48EA9" w14:textId="77777777" w:rsidR="00F9697C" w:rsidRPr="00393DF0" w:rsidRDefault="00F9697C" w:rsidP="00F9697C">
            <w:pPr>
              <w:tabs>
                <w:tab w:val="left" w:pos="180"/>
              </w:tabs>
              <w:jc w:val="center"/>
              <w:rPr>
                <w:b/>
                <w:bCs/>
                <w:sz w:val="20"/>
                <w:szCs w:val="20"/>
                <w:lang w:val="sr-Cyrl-CS"/>
              </w:rPr>
            </w:pPr>
            <w:r w:rsidRPr="00393DF0">
              <w:rPr>
                <w:b/>
                <w:bCs/>
                <w:sz w:val="20"/>
                <w:szCs w:val="20"/>
              </w:rPr>
              <w:t>III</w:t>
            </w:r>
          </w:p>
        </w:tc>
        <w:tc>
          <w:tcPr>
            <w:tcW w:w="6577" w:type="dxa"/>
          </w:tcPr>
          <w:p w14:paraId="12AECCF6" w14:textId="77777777" w:rsidR="00F9697C" w:rsidRPr="00393DF0" w:rsidRDefault="00F9697C" w:rsidP="00F9697C">
            <w:pPr>
              <w:tabs>
                <w:tab w:val="left" w:pos="180"/>
              </w:tabs>
              <w:rPr>
                <w:sz w:val="20"/>
                <w:szCs w:val="20"/>
                <w:lang w:val="sr-Cyrl-CS"/>
              </w:rPr>
            </w:pPr>
            <w:r w:rsidRPr="00393DF0">
              <w:rPr>
                <w:sz w:val="20"/>
                <w:szCs w:val="20"/>
                <w:lang w:val="sr-Cyrl-CS"/>
              </w:rPr>
              <w:t xml:space="preserve">1. </w:t>
            </w:r>
            <w:r w:rsidRPr="00393DF0">
              <w:rPr>
                <w:sz w:val="20"/>
                <w:szCs w:val="20"/>
              </w:rPr>
              <w:t>A</w:t>
            </w:r>
            <w:proofErr w:type="spellStart"/>
            <w:r w:rsidRPr="00393DF0">
              <w:rPr>
                <w:sz w:val="20"/>
                <w:szCs w:val="20"/>
                <w:lang w:val="sr-Cyrl-CS"/>
              </w:rPr>
              <w:t>нализа</w:t>
            </w:r>
            <w:proofErr w:type="spellEnd"/>
            <w:r w:rsidRPr="00393DF0">
              <w:rPr>
                <w:sz w:val="20"/>
                <w:szCs w:val="20"/>
                <w:lang w:val="sr-Cyrl-CS"/>
              </w:rPr>
              <w:t xml:space="preserve"> рада Стручног већа природних наука у</w:t>
            </w:r>
            <w:r>
              <w:rPr>
                <w:sz w:val="20"/>
                <w:szCs w:val="20"/>
                <w:lang w:val="sr-Latn-RS"/>
              </w:rPr>
              <w:t xml:space="preserve"> I </w:t>
            </w:r>
            <w:r w:rsidRPr="00393DF0">
              <w:rPr>
                <w:sz w:val="20"/>
                <w:szCs w:val="20"/>
                <w:lang w:val="sr-Cyrl-CS"/>
              </w:rPr>
              <w:t>полугодишту школске 2022/2023.године</w:t>
            </w:r>
          </w:p>
          <w:p w14:paraId="56F9C113" w14:textId="77777777" w:rsidR="00F9697C" w:rsidRPr="00393DF0" w:rsidRDefault="00F9697C" w:rsidP="00F9697C">
            <w:pPr>
              <w:tabs>
                <w:tab w:val="left" w:pos="180"/>
              </w:tabs>
              <w:rPr>
                <w:sz w:val="20"/>
                <w:szCs w:val="20"/>
                <w:lang w:val="ru-RU"/>
              </w:rPr>
            </w:pPr>
            <w:r w:rsidRPr="00393DF0">
              <w:rPr>
                <w:sz w:val="20"/>
                <w:szCs w:val="20"/>
                <w:lang w:val="ru-RU"/>
              </w:rPr>
              <w:t>2. Избор уџбеника за наредну школску годину</w:t>
            </w:r>
          </w:p>
          <w:p w14:paraId="5E600824" w14:textId="4670C939" w:rsidR="00F9697C" w:rsidRPr="00393DF0" w:rsidRDefault="00F9697C" w:rsidP="00F9697C">
            <w:pPr>
              <w:tabs>
                <w:tab w:val="left" w:pos="180"/>
              </w:tabs>
              <w:rPr>
                <w:sz w:val="20"/>
                <w:szCs w:val="20"/>
                <w:lang w:val="ru-RU"/>
              </w:rPr>
            </w:pPr>
            <w:r w:rsidRPr="00393DF0">
              <w:rPr>
                <w:sz w:val="20"/>
                <w:szCs w:val="20"/>
                <w:lang w:val="ru-RU"/>
              </w:rPr>
              <w:t>3. Текућа питања</w:t>
            </w:r>
          </w:p>
        </w:tc>
        <w:tc>
          <w:tcPr>
            <w:tcW w:w="1672" w:type="dxa"/>
          </w:tcPr>
          <w:p w14:paraId="25252831" w14:textId="77777777" w:rsidR="00F9697C" w:rsidRPr="00393DF0" w:rsidRDefault="00F9697C" w:rsidP="00F9697C">
            <w:pPr>
              <w:tabs>
                <w:tab w:val="left" w:pos="180"/>
              </w:tabs>
              <w:jc w:val="center"/>
              <w:rPr>
                <w:sz w:val="20"/>
                <w:szCs w:val="20"/>
              </w:rPr>
            </w:pPr>
          </w:p>
          <w:p w14:paraId="1D83B4D9" w14:textId="77777777" w:rsidR="00F9697C" w:rsidRPr="00393DF0" w:rsidRDefault="00F9697C" w:rsidP="00F9697C">
            <w:pPr>
              <w:tabs>
                <w:tab w:val="left" w:pos="180"/>
              </w:tabs>
              <w:rPr>
                <w:b/>
                <w:bCs/>
                <w:sz w:val="20"/>
                <w:szCs w:val="20"/>
                <w:lang w:val="sr-Cyrl-CS"/>
              </w:rPr>
            </w:pPr>
          </w:p>
          <w:p w14:paraId="60BDA286" w14:textId="77777777" w:rsidR="00F9697C" w:rsidRPr="00393DF0" w:rsidRDefault="00F9697C" w:rsidP="00F9697C">
            <w:pPr>
              <w:tabs>
                <w:tab w:val="left" w:pos="180"/>
              </w:tabs>
              <w:jc w:val="center"/>
              <w:rPr>
                <w:sz w:val="20"/>
                <w:szCs w:val="20"/>
                <w:lang w:val="sr-Cyrl-CS"/>
              </w:rPr>
            </w:pPr>
            <w:r w:rsidRPr="00393DF0">
              <w:rPr>
                <w:b/>
                <w:bCs/>
                <w:sz w:val="20"/>
                <w:szCs w:val="20"/>
                <w:lang w:val="sr-Latn-CS"/>
              </w:rPr>
              <w:t>I</w:t>
            </w:r>
          </w:p>
        </w:tc>
      </w:tr>
      <w:tr w:rsidR="00F9697C" w:rsidRPr="00393DF0" w14:paraId="1ABA65F8" w14:textId="77777777" w:rsidTr="006F2037">
        <w:trPr>
          <w:trHeight w:val="359"/>
          <w:jc w:val="center"/>
        </w:trPr>
        <w:tc>
          <w:tcPr>
            <w:tcW w:w="876" w:type="dxa"/>
          </w:tcPr>
          <w:p w14:paraId="31DFEED4" w14:textId="77777777" w:rsidR="00F9697C" w:rsidRPr="00393DF0" w:rsidRDefault="00F9697C" w:rsidP="00F9697C">
            <w:pPr>
              <w:tabs>
                <w:tab w:val="left" w:pos="180"/>
              </w:tabs>
              <w:jc w:val="center"/>
              <w:rPr>
                <w:sz w:val="20"/>
                <w:szCs w:val="20"/>
              </w:rPr>
            </w:pPr>
          </w:p>
          <w:p w14:paraId="76DA01F8" w14:textId="77777777" w:rsidR="00F9697C" w:rsidRPr="00393DF0" w:rsidRDefault="00F9697C" w:rsidP="00F9697C">
            <w:pPr>
              <w:tabs>
                <w:tab w:val="left" w:pos="180"/>
              </w:tabs>
              <w:jc w:val="center"/>
              <w:rPr>
                <w:b/>
                <w:bCs/>
                <w:sz w:val="20"/>
                <w:szCs w:val="20"/>
                <w:lang w:val="sr-Cyrl-CS"/>
              </w:rPr>
            </w:pPr>
            <w:r w:rsidRPr="00393DF0">
              <w:rPr>
                <w:b/>
                <w:bCs/>
                <w:sz w:val="20"/>
                <w:szCs w:val="20"/>
              </w:rPr>
              <w:t>IV</w:t>
            </w:r>
          </w:p>
        </w:tc>
        <w:tc>
          <w:tcPr>
            <w:tcW w:w="6577" w:type="dxa"/>
          </w:tcPr>
          <w:p w14:paraId="6A24CE8C" w14:textId="77777777" w:rsidR="00F9697C" w:rsidRPr="00393DF0" w:rsidRDefault="00F9697C" w:rsidP="00F9697C">
            <w:pPr>
              <w:tabs>
                <w:tab w:val="left" w:pos="180"/>
              </w:tabs>
              <w:rPr>
                <w:sz w:val="20"/>
                <w:szCs w:val="20"/>
                <w:lang w:val="sr-Cyrl-CS"/>
              </w:rPr>
            </w:pPr>
            <w:r w:rsidRPr="00393DF0">
              <w:rPr>
                <w:sz w:val="20"/>
                <w:szCs w:val="20"/>
                <w:lang w:val="sr-Cyrl-CS"/>
              </w:rPr>
              <w:t xml:space="preserve">1. Извештаји са одржаних такмичења </w:t>
            </w:r>
          </w:p>
          <w:p w14:paraId="2114C7EC" w14:textId="77777777" w:rsidR="00F9697C" w:rsidRPr="00393DF0" w:rsidRDefault="00F9697C" w:rsidP="00F9697C">
            <w:pPr>
              <w:tabs>
                <w:tab w:val="left" w:pos="180"/>
              </w:tabs>
              <w:rPr>
                <w:sz w:val="20"/>
                <w:szCs w:val="20"/>
                <w:lang w:val="sr-Cyrl-CS"/>
              </w:rPr>
            </w:pPr>
            <w:r w:rsidRPr="00393DF0">
              <w:rPr>
                <w:sz w:val="20"/>
                <w:szCs w:val="20"/>
                <w:lang w:val="sr-Cyrl-CS"/>
              </w:rPr>
              <w:t xml:space="preserve">2. </w:t>
            </w:r>
            <w:r w:rsidRPr="00393DF0">
              <w:rPr>
                <w:sz w:val="20"/>
                <w:szCs w:val="20"/>
              </w:rPr>
              <w:t>O</w:t>
            </w:r>
            <w:proofErr w:type="spellStart"/>
            <w:r w:rsidRPr="00393DF0">
              <w:rPr>
                <w:sz w:val="20"/>
                <w:szCs w:val="20"/>
                <w:lang w:val="sr-Cyrl-CS"/>
              </w:rPr>
              <w:t>рганизација</w:t>
            </w:r>
            <w:proofErr w:type="spellEnd"/>
            <w:r w:rsidRPr="00393DF0">
              <w:rPr>
                <w:sz w:val="20"/>
                <w:szCs w:val="20"/>
                <w:lang w:val="sr-Cyrl-CS"/>
              </w:rPr>
              <w:t xml:space="preserve"> припреме за полагање завршног испита</w:t>
            </w:r>
          </w:p>
          <w:p w14:paraId="3E228886" w14:textId="35467443" w:rsidR="00F9697C" w:rsidRPr="00393DF0" w:rsidRDefault="00F9697C" w:rsidP="00F9697C">
            <w:pPr>
              <w:tabs>
                <w:tab w:val="left" w:pos="180"/>
              </w:tabs>
              <w:rPr>
                <w:sz w:val="20"/>
                <w:szCs w:val="20"/>
                <w:lang w:val="sr-Cyrl-CS"/>
              </w:rPr>
            </w:pPr>
            <w:r w:rsidRPr="00393DF0">
              <w:rPr>
                <w:sz w:val="20"/>
                <w:szCs w:val="20"/>
                <w:lang w:val="sr-Cyrl-CS"/>
              </w:rPr>
              <w:t>3. Решавање текућих питања</w:t>
            </w:r>
          </w:p>
        </w:tc>
        <w:tc>
          <w:tcPr>
            <w:tcW w:w="1672" w:type="dxa"/>
          </w:tcPr>
          <w:p w14:paraId="4DDC456F" w14:textId="77777777" w:rsidR="00F9697C" w:rsidRPr="00393DF0" w:rsidRDefault="00F9697C" w:rsidP="00F9697C">
            <w:pPr>
              <w:tabs>
                <w:tab w:val="left" w:pos="180"/>
              </w:tabs>
              <w:jc w:val="center"/>
              <w:rPr>
                <w:sz w:val="20"/>
                <w:szCs w:val="20"/>
                <w:lang w:val="sr-Cyrl-CS"/>
              </w:rPr>
            </w:pPr>
          </w:p>
          <w:p w14:paraId="16609B7A" w14:textId="77777777" w:rsidR="00F9697C" w:rsidRPr="00393DF0" w:rsidRDefault="00F9697C" w:rsidP="00F9697C">
            <w:pPr>
              <w:tabs>
                <w:tab w:val="left" w:pos="180"/>
              </w:tabs>
              <w:jc w:val="center"/>
              <w:rPr>
                <w:b/>
                <w:bCs/>
                <w:sz w:val="20"/>
                <w:szCs w:val="20"/>
                <w:lang w:val="sr-Cyrl-CS"/>
              </w:rPr>
            </w:pPr>
            <w:r w:rsidRPr="00393DF0">
              <w:rPr>
                <w:b/>
                <w:bCs/>
                <w:sz w:val="20"/>
                <w:szCs w:val="20"/>
              </w:rPr>
              <w:t>I</w:t>
            </w:r>
            <w:r w:rsidRPr="00393DF0">
              <w:rPr>
                <w:b/>
                <w:bCs/>
                <w:sz w:val="20"/>
                <w:szCs w:val="20"/>
                <w:lang w:val="hr-HR"/>
              </w:rPr>
              <w:t>V</w:t>
            </w:r>
          </w:p>
          <w:p w14:paraId="13395D3B" w14:textId="77777777" w:rsidR="00F9697C" w:rsidRPr="00393DF0" w:rsidRDefault="00F9697C" w:rsidP="00F9697C">
            <w:pPr>
              <w:tabs>
                <w:tab w:val="left" w:pos="180"/>
              </w:tabs>
              <w:rPr>
                <w:sz w:val="20"/>
                <w:szCs w:val="20"/>
                <w:lang w:val="sr-Cyrl-CS"/>
              </w:rPr>
            </w:pPr>
          </w:p>
        </w:tc>
      </w:tr>
      <w:tr w:rsidR="00F9697C" w:rsidRPr="00393DF0" w14:paraId="157D740C" w14:textId="77777777" w:rsidTr="006F2037">
        <w:trPr>
          <w:trHeight w:val="359"/>
          <w:jc w:val="center"/>
        </w:trPr>
        <w:tc>
          <w:tcPr>
            <w:tcW w:w="876" w:type="dxa"/>
          </w:tcPr>
          <w:p w14:paraId="7BE6A425" w14:textId="77777777" w:rsidR="00F9697C" w:rsidRPr="00393DF0" w:rsidRDefault="00F9697C" w:rsidP="00F9697C">
            <w:pPr>
              <w:tabs>
                <w:tab w:val="left" w:pos="180"/>
              </w:tabs>
              <w:jc w:val="center"/>
              <w:rPr>
                <w:sz w:val="20"/>
                <w:szCs w:val="20"/>
                <w:lang w:val="sr-Cyrl-CS"/>
              </w:rPr>
            </w:pPr>
          </w:p>
          <w:p w14:paraId="5A342377" w14:textId="77777777" w:rsidR="00F9697C" w:rsidRPr="00393DF0" w:rsidRDefault="00F9697C" w:rsidP="00F9697C">
            <w:pPr>
              <w:tabs>
                <w:tab w:val="left" w:pos="180"/>
              </w:tabs>
              <w:jc w:val="center"/>
              <w:rPr>
                <w:sz w:val="20"/>
                <w:szCs w:val="20"/>
                <w:lang w:val="sr-Cyrl-CS"/>
              </w:rPr>
            </w:pPr>
          </w:p>
          <w:p w14:paraId="1D41682C" w14:textId="77777777" w:rsidR="00F9697C" w:rsidRPr="00393DF0" w:rsidRDefault="00F9697C" w:rsidP="00F9697C">
            <w:pPr>
              <w:tabs>
                <w:tab w:val="left" w:pos="180"/>
              </w:tabs>
              <w:jc w:val="center"/>
              <w:rPr>
                <w:sz w:val="20"/>
                <w:szCs w:val="20"/>
              </w:rPr>
            </w:pPr>
          </w:p>
          <w:p w14:paraId="71460E96" w14:textId="77777777" w:rsidR="00F9697C" w:rsidRPr="00393DF0" w:rsidRDefault="00F9697C" w:rsidP="00F9697C">
            <w:pPr>
              <w:tabs>
                <w:tab w:val="left" w:pos="180"/>
              </w:tabs>
              <w:jc w:val="center"/>
              <w:rPr>
                <w:b/>
                <w:bCs/>
                <w:sz w:val="20"/>
                <w:szCs w:val="20"/>
              </w:rPr>
            </w:pPr>
            <w:r w:rsidRPr="00393DF0">
              <w:rPr>
                <w:b/>
                <w:bCs/>
                <w:sz w:val="20"/>
                <w:szCs w:val="20"/>
              </w:rPr>
              <w:t>VI</w:t>
            </w:r>
          </w:p>
        </w:tc>
        <w:tc>
          <w:tcPr>
            <w:tcW w:w="6577" w:type="dxa"/>
          </w:tcPr>
          <w:p w14:paraId="13747065" w14:textId="77777777" w:rsidR="00F9697C" w:rsidRPr="00393DF0" w:rsidRDefault="00F9697C" w:rsidP="00F9697C">
            <w:pPr>
              <w:tabs>
                <w:tab w:val="left" w:pos="180"/>
              </w:tabs>
              <w:rPr>
                <w:sz w:val="20"/>
                <w:szCs w:val="20"/>
                <w:lang w:val="sr-Cyrl-CS"/>
              </w:rPr>
            </w:pPr>
            <w:r w:rsidRPr="00393DF0">
              <w:rPr>
                <w:sz w:val="20"/>
                <w:szCs w:val="20"/>
                <w:lang w:val="sr-Cyrl-CS"/>
              </w:rPr>
              <w:t>1. Анализа рада Стручног већа у протеклој школској години</w:t>
            </w:r>
          </w:p>
          <w:p w14:paraId="750885DD" w14:textId="77777777" w:rsidR="00F9697C" w:rsidRPr="00393DF0" w:rsidRDefault="00F9697C" w:rsidP="00F9697C">
            <w:pPr>
              <w:tabs>
                <w:tab w:val="left" w:pos="180"/>
              </w:tabs>
              <w:rPr>
                <w:sz w:val="20"/>
                <w:szCs w:val="20"/>
                <w:lang w:val="sr-Cyrl-CS"/>
              </w:rPr>
            </w:pPr>
            <w:r w:rsidRPr="00393DF0">
              <w:rPr>
                <w:sz w:val="20"/>
                <w:szCs w:val="20"/>
                <w:lang w:val="sr-Cyrl-CS"/>
              </w:rPr>
              <w:t>2. Извештаји са  протеклих такмичења</w:t>
            </w:r>
          </w:p>
          <w:p w14:paraId="630471CF" w14:textId="77777777" w:rsidR="00F9697C" w:rsidRPr="00393DF0" w:rsidRDefault="00F9697C" w:rsidP="00F9697C">
            <w:pPr>
              <w:tabs>
                <w:tab w:val="left" w:pos="180"/>
              </w:tabs>
              <w:rPr>
                <w:sz w:val="20"/>
                <w:szCs w:val="20"/>
                <w:lang w:val="sr-Cyrl-CS"/>
              </w:rPr>
            </w:pPr>
            <w:r w:rsidRPr="00393DF0">
              <w:rPr>
                <w:sz w:val="20"/>
                <w:szCs w:val="20"/>
                <w:lang w:val="sr-Cyrl-CS"/>
              </w:rPr>
              <w:t xml:space="preserve">3. Извештаји о реализацији редовне, допунске, додатне, припремне </w:t>
            </w:r>
          </w:p>
          <w:p w14:paraId="3C8EFC39" w14:textId="77777777" w:rsidR="00F9697C" w:rsidRPr="00393DF0" w:rsidRDefault="00F9697C" w:rsidP="00F9697C">
            <w:pPr>
              <w:tabs>
                <w:tab w:val="left" w:pos="180"/>
              </w:tabs>
              <w:rPr>
                <w:sz w:val="20"/>
                <w:szCs w:val="20"/>
                <w:lang w:val="sr-Cyrl-CS"/>
              </w:rPr>
            </w:pPr>
            <w:r w:rsidRPr="00393DF0">
              <w:rPr>
                <w:sz w:val="20"/>
                <w:szCs w:val="20"/>
                <w:lang w:val="sr-Cyrl-CS"/>
              </w:rPr>
              <w:t>наставе и слободних активности</w:t>
            </w:r>
          </w:p>
          <w:p w14:paraId="546EF15F" w14:textId="77777777" w:rsidR="00F9697C" w:rsidRPr="00393DF0" w:rsidRDefault="00F9697C" w:rsidP="00F9697C">
            <w:pPr>
              <w:tabs>
                <w:tab w:val="left" w:pos="180"/>
              </w:tabs>
              <w:rPr>
                <w:sz w:val="20"/>
                <w:szCs w:val="20"/>
                <w:lang w:val="sr-Cyrl-CS"/>
              </w:rPr>
            </w:pPr>
            <w:r w:rsidRPr="00393DF0">
              <w:rPr>
                <w:sz w:val="20"/>
                <w:szCs w:val="20"/>
                <w:lang w:val="sr-Cyrl-CS"/>
              </w:rPr>
              <w:t>4. Извештаји о реализацији иновативних модела наставе по РПШ</w:t>
            </w:r>
          </w:p>
          <w:p w14:paraId="3F2E9B1C" w14:textId="77777777" w:rsidR="00F9697C" w:rsidRPr="00393DF0" w:rsidRDefault="00F9697C" w:rsidP="00F9697C">
            <w:pPr>
              <w:tabs>
                <w:tab w:val="left" w:pos="180"/>
              </w:tabs>
              <w:rPr>
                <w:sz w:val="20"/>
                <w:szCs w:val="20"/>
                <w:lang w:val="sr-Cyrl-CS"/>
              </w:rPr>
            </w:pPr>
            <w:r w:rsidRPr="00393DF0">
              <w:rPr>
                <w:sz w:val="20"/>
                <w:szCs w:val="20"/>
                <w:lang w:val="sr-Cyrl-CS"/>
              </w:rPr>
              <w:t>5. Извештаји о посећеним семинарима у протеклој школској години</w:t>
            </w:r>
          </w:p>
          <w:p w14:paraId="7A015397" w14:textId="77777777" w:rsidR="00F9697C" w:rsidRPr="00393DF0" w:rsidRDefault="00F9697C" w:rsidP="00F9697C">
            <w:pPr>
              <w:tabs>
                <w:tab w:val="left" w:pos="180"/>
              </w:tabs>
              <w:rPr>
                <w:sz w:val="20"/>
                <w:szCs w:val="20"/>
                <w:lang w:val="sr-Cyrl-CS"/>
              </w:rPr>
            </w:pPr>
            <w:r w:rsidRPr="00393DF0">
              <w:rPr>
                <w:sz w:val="20"/>
                <w:szCs w:val="20"/>
                <w:lang w:val="sr-Cyrl-CS"/>
              </w:rPr>
              <w:t>6. Стручно усавршавање чланова већа (избор семинара)</w:t>
            </w:r>
          </w:p>
          <w:p w14:paraId="250D0FF0" w14:textId="1FF0C091" w:rsidR="00F9697C" w:rsidRPr="00393DF0" w:rsidRDefault="00F9697C" w:rsidP="00F9697C">
            <w:pPr>
              <w:tabs>
                <w:tab w:val="left" w:pos="180"/>
              </w:tabs>
              <w:rPr>
                <w:sz w:val="20"/>
                <w:szCs w:val="20"/>
                <w:lang w:val="ru-RU"/>
              </w:rPr>
            </w:pPr>
            <w:r w:rsidRPr="00393DF0">
              <w:rPr>
                <w:sz w:val="20"/>
                <w:szCs w:val="20"/>
                <w:lang w:val="sr-Cyrl-CS"/>
              </w:rPr>
              <w:t>7. Текућа  питања</w:t>
            </w:r>
          </w:p>
        </w:tc>
        <w:tc>
          <w:tcPr>
            <w:tcW w:w="1672" w:type="dxa"/>
          </w:tcPr>
          <w:p w14:paraId="01291F9E" w14:textId="77777777" w:rsidR="00F9697C" w:rsidRPr="00393DF0" w:rsidRDefault="00F9697C" w:rsidP="00F9697C">
            <w:pPr>
              <w:tabs>
                <w:tab w:val="left" w:pos="180"/>
              </w:tabs>
              <w:jc w:val="center"/>
              <w:rPr>
                <w:sz w:val="20"/>
                <w:szCs w:val="20"/>
              </w:rPr>
            </w:pPr>
          </w:p>
          <w:p w14:paraId="21AE9112" w14:textId="77777777" w:rsidR="00F9697C" w:rsidRPr="00393DF0" w:rsidRDefault="00F9697C" w:rsidP="00F9697C">
            <w:pPr>
              <w:tabs>
                <w:tab w:val="left" w:pos="180"/>
              </w:tabs>
              <w:jc w:val="center"/>
              <w:rPr>
                <w:sz w:val="20"/>
                <w:szCs w:val="20"/>
              </w:rPr>
            </w:pPr>
          </w:p>
          <w:p w14:paraId="41001A82" w14:textId="77777777" w:rsidR="00F9697C" w:rsidRPr="00393DF0" w:rsidRDefault="00F9697C" w:rsidP="00F9697C">
            <w:pPr>
              <w:tabs>
                <w:tab w:val="left" w:pos="180"/>
              </w:tabs>
              <w:jc w:val="center"/>
              <w:rPr>
                <w:sz w:val="20"/>
                <w:szCs w:val="20"/>
              </w:rPr>
            </w:pPr>
          </w:p>
          <w:p w14:paraId="3C05D0B2" w14:textId="77777777" w:rsidR="00F9697C" w:rsidRPr="00393DF0" w:rsidRDefault="00F9697C" w:rsidP="00F9697C">
            <w:pPr>
              <w:tabs>
                <w:tab w:val="left" w:pos="180"/>
              </w:tabs>
              <w:jc w:val="center"/>
              <w:rPr>
                <w:sz w:val="20"/>
                <w:szCs w:val="20"/>
                <w:lang w:val="sr-Cyrl-CS"/>
              </w:rPr>
            </w:pPr>
            <w:r w:rsidRPr="00393DF0">
              <w:rPr>
                <w:b/>
                <w:bCs/>
                <w:sz w:val="20"/>
                <w:szCs w:val="20"/>
              </w:rPr>
              <w:t>VI</w:t>
            </w:r>
          </w:p>
          <w:p w14:paraId="46240831" w14:textId="77777777" w:rsidR="00F9697C" w:rsidRPr="00393DF0" w:rsidRDefault="00F9697C" w:rsidP="00F9697C">
            <w:pPr>
              <w:tabs>
                <w:tab w:val="left" w:pos="180"/>
              </w:tabs>
              <w:jc w:val="center"/>
              <w:rPr>
                <w:sz w:val="20"/>
                <w:szCs w:val="20"/>
              </w:rPr>
            </w:pPr>
          </w:p>
          <w:p w14:paraId="6F5B1D3C" w14:textId="77777777" w:rsidR="00F9697C" w:rsidRPr="00393DF0" w:rsidRDefault="00F9697C" w:rsidP="00F9697C">
            <w:pPr>
              <w:tabs>
                <w:tab w:val="left" w:pos="180"/>
              </w:tabs>
              <w:jc w:val="center"/>
              <w:rPr>
                <w:sz w:val="20"/>
                <w:szCs w:val="20"/>
                <w:lang w:val="sr-Cyrl-CS"/>
              </w:rPr>
            </w:pPr>
          </w:p>
        </w:tc>
      </w:tr>
      <w:tr w:rsidR="00F9697C" w:rsidRPr="00393DF0" w14:paraId="0C6B12DC" w14:textId="77777777" w:rsidTr="006F2037">
        <w:trPr>
          <w:trHeight w:val="359"/>
          <w:jc w:val="center"/>
        </w:trPr>
        <w:tc>
          <w:tcPr>
            <w:tcW w:w="876" w:type="dxa"/>
          </w:tcPr>
          <w:p w14:paraId="08D99D8B" w14:textId="77777777" w:rsidR="00F9697C" w:rsidRPr="00393DF0" w:rsidRDefault="00F9697C" w:rsidP="00F9697C">
            <w:pPr>
              <w:tabs>
                <w:tab w:val="left" w:pos="180"/>
              </w:tabs>
              <w:jc w:val="center"/>
              <w:rPr>
                <w:sz w:val="20"/>
                <w:szCs w:val="20"/>
              </w:rPr>
            </w:pPr>
          </w:p>
          <w:p w14:paraId="1F7DA548" w14:textId="77777777" w:rsidR="00F9697C" w:rsidRPr="00393DF0" w:rsidRDefault="00F9697C" w:rsidP="00F9697C">
            <w:pPr>
              <w:tabs>
                <w:tab w:val="left" w:pos="180"/>
              </w:tabs>
              <w:jc w:val="center"/>
              <w:rPr>
                <w:sz w:val="20"/>
                <w:szCs w:val="20"/>
              </w:rPr>
            </w:pPr>
          </w:p>
          <w:p w14:paraId="323A6F15" w14:textId="77777777" w:rsidR="00F9697C" w:rsidRPr="00393DF0" w:rsidRDefault="00F9697C" w:rsidP="00F9697C">
            <w:pPr>
              <w:tabs>
                <w:tab w:val="left" w:pos="180"/>
              </w:tabs>
              <w:jc w:val="center"/>
              <w:rPr>
                <w:sz w:val="20"/>
                <w:szCs w:val="20"/>
              </w:rPr>
            </w:pPr>
          </w:p>
          <w:p w14:paraId="06C44DC0" w14:textId="77777777" w:rsidR="00F9697C" w:rsidRPr="00393DF0" w:rsidRDefault="00F9697C" w:rsidP="00F9697C">
            <w:pPr>
              <w:tabs>
                <w:tab w:val="left" w:pos="180"/>
              </w:tabs>
              <w:jc w:val="center"/>
              <w:rPr>
                <w:b/>
                <w:bCs/>
                <w:sz w:val="20"/>
                <w:szCs w:val="20"/>
                <w:lang w:val="sr-Cyrl-BA"/>
              </w:rPr>
            </w:pPr>
            <w:r w:rsidRPr="00393DF0">
              <w:rPr>
                <w:b/>
                <w:bCs/>
                <w:sz w:val="20"/>
                <w:szCs w:val="20"/>
              </w:rPr>
              <w:t>VII</w:t>
            </w:r>
          </w:p>
          <w:p w14:paraId="33E77F6A" w14:textId="77777777" w:rsidR="00F9697C" w:rsidRPr="00393DF0" w:rsidRDefault="00F9697C" w:rsidP="00F9697C">
            <w:pPr>
              <w:tabs>
                <w:tab w:val="left" w:pos="180"/>
              </w:tabs>
              <w:jc w:val="center"/>
              <w:rPr>
                <w:sz w:val="20"/>
                <w:szCs w:val="20"/>
              </w:rPr>
            </w:pPr>
          </w:p>
        </w:tc>
        <w:tc>
          <w:tcPr>
            <w:tcW w:w="6577" w:type="dxa"/>
          </w:tcPr>
          <w:p w14:paraId="4A2D6D9D" w14:textId="77777777" w:rsidR="00F9697C" w:rsidRPr="00393DF0" w:rsidRDefault="00F9697C" w:rsidP="00F9697C">
            <w:pPr>
              <w:tabs>
                <w:tab w:val="left" w:pos="180"/>
              </w:tabs>
              <w:rPr>
                <w:sz w:val="20"/>
                <w:szCs w:val="20"/>
                <w:lang w:val="ru-RU"/>
              </w:rPr>
            </w:pPr>
            <w:r w:rsidRPr="00393DF0">
              <w:rPr>
                <w:sz w:val="20"/>
                <w:szCs w:val="20"/>
                <w:lang w:val="ru-RU"/>
              </w:rPr>
              <w:t xml:space="preserve">1. Усвајање Програма рада стручног већа природних наука наставе (од </w:t>
            </w:r>
            <w:r w:rsidRPr="00393DF0">
              <w:rPr>
                <w:sz w:val="20"/>
                <w:szCs w:val="20"/>
              </w:rPr>
              <w:t>V</w:t>
            </w:r>
          </w:p>
          <w:p w14:paraId="4BD2F155" w14:textId="77777777" w:rsidR="00F9697C" w:rsidRPr="00393DF0" w:rsidRDefault="00F9697C" w:rsidP="00F9697C">
            <w:pPr>
              <w:tabs>
                <w:tab w:val="left" w:pos="180"/>
              </w:tabs>
              <w:rPr>
                <w:sz w:val="20"/>
                <w:szCs w:val="20"/>
                <w:lang w:val="sr-Cyrl-CS"/>
              </w:rPr>
            </w:pPr>
            <w:r w:rsidRPr="00393DF0">
              <w:rPr>
                <w:sz w:val="20"/>
                <w:szCs w:val="20"/>
                <w:lang w:val="sr-Cyrl-CS"/>
              </w:rPr>
              <w:t>до</w:t>
            </w:r>
            <w:r w:rsidRPr="00393DF0">
              <w:rPr>
                <w:sz w:val="20"/>
                <w:szCs w:val="20"/>
              </w:rPr>
              <w:t>VIII</w:t>
            </w:r>
            <w:r w:rsidRPr="00393DF0">
              <w:rPr>
                <w:sz w:val="20"/>
                <w:szCs w:val="20"/>
                <w:lang w:val="sr-Cyrl-CS"/>
              </w:rPr>
              <w:t>) за школску 202</w:t>
            </w:r>
            <w:r>
              <w:rPr>
                <w:sz w:val="20"/>
                <w:szCs w:val="20"/>
                <w:lang w:val="sr-Latn-RS"/>
              </w:rPr>
              <w:t>3</w:t>
            </w:r>
            <w:r w:rsidRPr="00393DF0">
              <w:rPr>
                <w:sz w:val="20"/>
                <w:szCs w:val="20"/>
                <w:lang w:val="sr-Cyrl-CS"/>
              </w:rPr>
              <w:t>/2</w:t>
            </w:r>
            <w:r>
              <w:rPr>
                <w:sz w:val="20"/>
                <w:szCs w:val="20"/>
                <w:lang w:val="sr-Latn-RS"/>
              </w:rPr>
              <w:t>4</w:t>
            </w:r>
            <w:r w:rsidRPr="00393DF0">
              <w:rPr>
                <w:sz w:val="20"/>
                <w:szCs w:val="20"/>
                <w:lang w:val="sr-Cyrl-CS"/>
              </w:rPr>
              <w:t>. годину</w:t>
            </w:r>
          </w:p>
          <w:p w14:paraId="768126C9" w14:textId="77777777" w:rsidR="00F9697C" w:rsidRPr="00393DF0" w:rsidRDefault="00F9697C" w:rsidP="00F9697C">
            <w:pPr>
              <w:tabs>
                <w:tab w:val="left" w:pos="180"/>
              </w:tabs>
              <w:rPr>
                <w:sz w:val="20"/>
                <w:szCs w:val="20"/>
                <w:lang w:val="sr-Cyrl-CS"/>
              </w:rPr>
            </w:pPr>
            <w:r w:rsidRPr="00393DF0">
              <w:rPr>
                <w:sz w:val="20"/>
                <w:szCs w:val="20"/>
                <w:lang w:val="sr-Cyrl-CS"/>
              </w:rPr>
              <w:t>2. Избор  руководиоца већа за школску 202</w:t>
            </w:r>
            <w:r>
              <w:rPr>
                <w:sz w:val="20"/>
                <w:szCs w:val="20"/>
                <w:lang w:val="sr-Latn-RS"/>
              </w:rPr>
              <w:t>3</w:t>
            </w:r>
            <w:r w:rsidRPr="00393DF0">
              <w:rPr>
                <w:sz w:val="20"/>
                <w:szCs w:val="20"/>
                <w:lang w:val="sr-Cyrl-CS"/>
              </w:rPr>
              <w:t>/2</w:t>
            </w:r>
            <w:r>
              <w:rPr>
                <w:sz w:val="20"/>
                <w:szCs w:val="20"/>
                <w:lang w:val="sr-Latn-RS"/>
              </w:rPr>
              <w:t>4</w:t>
            </w:r>
            <w:r w:rsidRPr="00393DF0">
              <w:rPr>
                <w:sz w:val="20"/>
                <w:szCs w:val="20"/>
                <w:lang w:val="sr-Cyrl-CS"/>
              </w:rPr>
              <w:t>. годину</w:t>
            </w:r>
          </w:p>
          <w:p w14:paraId="53B9F636" w14:textId="77777777" w:rsidR="00F9697C" w:rsidRPr="00393DF0" w:rsidRDefault="00F9697C" w:rsidP="00F9697C">
            <w:pPr>
              <w:tabs>
                <w:tab w:val="left" w:pos="180"/>
              </w:tabs>
              <w:rPr>
                <w:sz w:val="20"/>
                <w:szCs w:val="20"/>
                <w:lang w:val="sr-Cyrl-CS"/>
              </w:rPr>
            </w:pPr>
            <w:r w:rsidRPr="00393DF0">
              <w:rPr>
                <w:sz w:val="20"/>
                <w:szCs w:val="20"/>
                <w:lang w:val="sr-Cyrl-CS"/>
              </w:rPr>
              <w:t xml:space="preserve">3. Евидентирање чланова </w:t>
            </w:r>
            <w:r w:rsidRPr="00393DF0">
              <w:rPr>
                <w:sz w:val="20"/>
                <w:szCs w:val="20"/>
                <w:lang w:val="ru-RU"/>
              </w:rPr>
              <w:t xml:space="preserve">стручног већа природних наука </w:t>
            </w:r>
            <w:r w:rsidRPr="00393DF0">
              <w:rPr>
                <w:sz w:val="20"/>
                <w:szCs w:val="20"/>
                <w:lang w:val="sr-Cyrl-CS"/>
              </w:rPr>
              <w:t xml:space="preserve">за школску </w:t>
            </w:r>
          </w:p>
          <w:p w14:paraId="202765F0" w14:textId="77777777" w:rsidR="00F9697C" w:rsidRPr="00393DF0" w:rsidRDefault="00F9697C" w:rsidP="00F9697C">
            <w:pPr>
              <w:tabs>
                <w:tab w:val="left" w:pos="180"/>
              </w:tabs>
              <w:rPr>
                <w:sz w:val="20"/>
                <w:szCs w:val="20"/>
                <w:lang w:val="sr-Cyrl-CS"/>
              </w:rPr>
            </w:pPr>
            <w:r w:rsidRPr="00393DF0">
              <w:rPr>
                <w:sz w:val="20"/>
                <w:szCs w:val="20"/>
                <w:lang w:val="sr-Cyrl-CS"/>
              </w:rPr>
              <w:t>202</w:t>
            </w:r>
            <w:r>
              <w:rPr>
                <w:sz w:val="20"/>
                <w:szCs w:val="20"/>
                <w:lang w:val="sr-Latn-RS"/>
              </w:rPr>
              <w:t>3</w:t>
            </w:r>
            <w:r w:rsidRPr="00393DF0">
              <w:rPr>
                <w:sz w:val="20"/>
                <w:szCs w:val="20"/>
                <w:lang w:val="sr-Cyrl-CS"/>
              </w:rPr>
              <w:t>/2</w:t>
            </w:r>
            <w:r>
              <w:rPr>
                <w:sz w:val="20"/>
                <w:szCs w:val="20"/>
                <w:lang w:val="sr-Latn-RS"/>
              </w:rPr>
              <w:t>4</w:t>
            </w:r>
            <w:r w:rsidRPr="00393DF0">
              <w:rPr>
                <w:sz w:val="20"/>
                <w:szCs w:val="20"/>
                <w:lang w:val="sr-Cyrl-CS"/>
              </w:rPr>
              <w:t>. год.</w:t>
            </w:r>
          </w:p>
          <w:p w14:paraId="227E6661" w14:textId="77777777" w:rsidR="00F9697C" w:rsidRPr="00393DF0" w:rsidRDefault="00F9697C" w:rsidP="00F9697C">
            <w:pPr>
              <w:tabs>
                <w:tab w:val="left" w:pos="180"/>
              </w:tabs>
              <w:rPr>
                <w:sz w:val="20"/>
                <w:szCs w:val="20"/>
                <w:lang w:val="sr-Cyrl-CS"/>
              </w:rPr>
            </w:pPr>
            <w:r w:rsidRPr="00393DF0">
              <w:rPr>
                <w:sz w:val="20"/>
                <w:szCs w:val="20"/>
                <w:lang w:val="sr-Cyrl-CS"/>
              </w:rPr>
              <w:t>4. Подела часова и задужења за школску 202</w:t>
            </w:r>
            <w:r>
              <w:rPr>
                <w:sz w:val="20"/>
                <w:szCs w:val="20"/>
                <w:lang w:val="sr-Latn-RS"/>
              </w:rPr>
              <w:t>3</w:t>
            </w:r>
            <w:r w:rsidRPr="00393DF0">
              <w:rPr>
                <w:sz w:val="20"/>
                <w:szCs w:val="20"/>
                <w:lang w:val="sr-Cyrl-CS"/>
              </w:rPr>
              <w:t>/2</w:t>
            </w:r>
            <w:r>
              <w:rPr>
                <w:sz w:val="20"/>
                <w:szCs w:val="20"/>
                <w:lang w:val="sr-Latn-RS"/>
              </w:rPr>
              <w:t>4</w:t>
            </w:r>
            <w:r w:rsidRPr="00393DF0">
              <w:rPr>
                <w:sz w:val="20"/>
                <w:szCs w:val="20"/>
                <w:lang w:val="sr-Cyrl-CS"/>
              </w:rPr>
              <w:t>. годину</w:t>
            </w:r>
          </w:p>
          <w:p w14:paraId="09F36BA1" w14:textId="662A67EF" w:rsidR="00F9697C" w:rsidRPr="00393DF0" w:rsidRDefault="00F9697C" w:rsidP="00F9697C">
            <w:pPr>
              <w:spacing w:after="160" w:line="259" w:lineRule="auto"/>
              <w:rPr>
                <w:sz w:val="20"/>
                <w:szCs w:val="20"/>
                <w:lang w:val="sr-Latn-RS"/>
              </w:rPr>
            </w:pPr>
            <w:r w:rsidRPr="00393DF0">
              <w:rPr>
                <w:sz w:val="20"/>
                <w:szCs w:val="20"/>
                <w:lang w:val="sr-Cyrl-CS"/>
              </w:rPr>
              <w:t>5.</w:t>
            </w:r>
            <w:r w:rsidRPr="00393DF0">
              <w:rPr>
                <w:sz w:val="20"/>
                <w:szCs w:val="20"/>
                <w:lang w:val="ru-RU"/>
              </w:rPr>
              <w:t xml:space="preserve"> Текућа </w:t>
            </w:r>
            <w:r w:rsidRPr="00393DF0">
              <w:rPr>
                <w:sz w:val="20"/>
                <w:szCs w:val="20"/>
                <w:lang w:val="sr-Cyrl-CS"/>
              </w:rPr>
              <w:t>питања</w:t>
            </w:r>
          </w:p>
        </w:tc>
        <w:tc>
          <w:tcPr>
            <w:tcW w:w="1672" w:type="dxa"/>
          </w:tcPr>
          <w:p w14:paraId="5A74A3AD" w14:textId="77777777" w:rsidR="00F9697C" w:rsidRPr="00393DF0" w:rsidRDefault="00F9697C" w:rsidP="00F9697C">
            <w:pPr>
              <w:tabs>
                <w:tab w:val="left" w:pos="180"/>
              </w:tabs>
              <w:jc w:val="center"/>
              <w:rPr>
                <w:sz w:val="20"/>
                <w:szCs w:val="20"/>
                <w:lang w:val="sr-Cyrl-CS"/>
              </w:rPr>
            </w:pPr>
          </w:p>
          <w:p w14:paraId="47B819C9" w14:textId="77777777" w:rsidR="00F9697C" w:rsidRPr="00393DF0" w:rsidRDefault="00F9697C" w:rsidP="00F9697C">
            <w:pPr>
              <w:tabs>
                <w:tab w:val="left" w:pos="180"/>
              </w:tabs>
              <w:jc w:val="center"/>
              <w:rPr>
                <w:sz w:val="20"/>
                <w:szCs w:val="20"/>
                <w:lang w:val="sr-Cyrl-CS"/>
              </w:rPr>
            </w:pPr>
          </w:p>
          <w:p w14:paraId="7CC20A1C" w14:textId="77777777" w:rsidR="00F9697C" w:rsidRPr="00393DF0" w:rsidRDefault="00F9697C" w:rsidP="00F9697C">
            <w:pPr>
              <w:tabs>
                <w:tab w:val="left" w:pos="180"/>
              </w:tabs>
              <w:jc w:val="center"/>
              <w:rPr>
                <w:sz w:val="20"/>
                <w:szCs w:val="20"/>
                <w:lang w:val="sr-Cyrl-CS"/>
              </w:rPr>
            </w:pPr>
          </w:p>
          <w:p w14:paraId="3B0AC910" w14:textId="77777777" w:rsidR="00F9697C" w:rsidRPr="00393DF0" w:rsidRDefault="00F9697C" w:rsidP="00F9697C">
            <w:pPr>
              <w:tabs>
                <w:tab w:val="left" w:pos="180"/>
              </w:tabs>
              <w:jc w:val="center"/>
              <w:rPr>
                <w:b/>
                <w:bCs/>
                <w:sz w:val="20"/>
                <w:szCs w:val="20"/>
                <w:lang w:val="sr-Cyrl-BA"/>
              </w:rPr>
            </w:pPr>
            <w:r w:rsidRPr="00393DF0">
              <w:rPr>
                <w:b/>
                <w:bCs/>
                <w:sz w:val="20"/>
                <w:szCs w:val="20"/>
              </w:rPr>
              <w:t>VIII</w:t>
            </w:r>
          </w:p>
          <w:p w14:paraId="27D02C14" w14:textId="77777777" w:rsidR="00F9697C" w:rsidRPr="00393DF0" w:rsidRDefault="00F9697C" w:rsidP="00F9697C">
            <w:pPr>
              <w:tabs>
                <w:tab w:val="left" w:pos="180"/>
              </w:tabs>
              <w:jc w:val="center"/>
              <w:rPr>
                <w:b/>
                <w:bCs/>
                <w:sz w:val="20"/>
                <w:szCs w:val="20"/>
                <w:lang w:val="sr-Cyrl-BA"/>
              </w:rPr>
            </w:pPr>
          </w:p>
          <w:p w14:paraId="7837B6C1" w14:textId="77777777" w:rsidR="00F9697C" w:rsidRPr="00393DF0" w:rsidRDefault="00F9697C" w:rsidP="00F9697C">
            <w:pPr>
              <w:tabs>
                <w:tab w:val="left" w:pos="180"/>
              </w:tabs>
              <w:jc w:val="center"/>
              <w:rPr>
                <w:sz w:val="20"/>
                <w:szCs w:val="20"/>
                <w:lang w:val="sr-Cyrl-CS"/>
              </w:rPr>
            </w:pPr>
          </w:p>
        </w:tc>
      </w:tr>
    </w:tbl>
    <w:p w14:paraId="02BF486F" w14:textId="77777777" w:rsidR="006F2037" w:rsidRPr="00552A0E" w:rsidRDefault="006F2037" w:rsidP="006F2037">
      <w:pPr>
        <w:rPr>
          <w:b/>
          <w:color w:val="FF0000"/>
        </w:rPr>
      </w:pPr>
    </w:p>
    <w:p w14:paraId="7F4A7AE0" w14:textId="77777777" w:rsidR="006F2037" w:rsidRPr="00552A0E" w:rsidRDefault="006F2037" w:rsidP="006F2037">
      <w:pPr>
        <w:rPr>
          <w:b/>
          <w:color w:val="FF0000"/>
        </w:rPr>
      </w:pPr>
    </w:p>
    <w:p w14:paraId="6758D830" w14:textId="77777777" w:rsidR="006F2037" w:rsidRPr="00671A80" w:rsidRDefault="006F2037" w:rsidP="006F2037">
      <w:pPr>
        <w:pStyle w:val="Heading3"/>
        <w:ind w:left="2137"/>
        <w:rPr>
          <w:lang w:val="sr-Cyrl-CS"/>
        </w:rPr>
      </w:pPr>
      <w:bookmarkStart w:id="99" w:name="_Toc493502257"/>
      <w:bookmarkStart w:id="100" w:name="_Toc115176843"/>
      <w:r w:rsidRPr="00671A80">
        <w:rPr>
          <w:lang w:val="sr-Cyrl-CS"/>
        </w:rPr>
        <w:t>План рада стручних актива</w:t>
      </w:r>
      <w:bookmarkEnd w:id="99"/>
      <w:bookmarkEnd w:id="100"/>
    </w:p>
    <w:p w14:paraId="566AA119" w14:textId="77777777" w:rsidR="006F2037" w:rsidRPr="00671A80" w:rsidRDefault="006F2037" w:rsidP="006F2037">
      <w:pPr>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3928"/>
      </w:tblGrid>
      <w:tr w:rsidR="002D2322" w:rsidRPr="00671A80" w14:paraId="64FAF4B0" w14:textId="77777777" w:rsidTr="006F2037">
        <w:trPr>
          <w:jc w:val="center"/>
        </w:trPr>
        <w:tc>
          <w:tcPr>
            <w:tcW w:w="4678" w:type="dxa"/>
            <w:shd w:val="clear" w:color="auto" w:fill="A6A6A6" w:themeFill="background1" w:themeFillShade="A6"/>
            <w:vAlign w:val="center"/>
          </w:tcPr>
          <w:p w14:paraId="53B318FE" w14:textId="77777777" w:rsidR="006F2037" w:rsidRPr="00671A80" w:rsidRDefault="006F2037" w:rsidP="006F2037">
            <w:pPr>
              <w:jc w:val="center"/>
              <w:rPr>
                <w:b/>
                <w:bCs/>
                <w:sz w:val="20"/>
                <w:szCs w:val="20"/>
                <w:lang w:val="sr-Cyrl-CS"/>
              </w:rPr>
            </w:pPr>
            <w:r w:rsidRPr="00671A80">
              <w:rPr>
                <w:b/>
                <w:bCs/>
                <w:sz w:val="20"/>
                <w:szCs w:val="20"/>
                <w:lang w:val="sr-Cyrl-CS"/>
              </w:rPr>
              <w:t>Стручни активи</w:t>
            </w:r>
          </w:p>
        </w:tc>
        <w:tc>
          <w:tcPr>
            <w:tcW w:w="3928" w:type="dxa"/>
            <w:shd w:val="clear" w:color="auto" w:fill="A6A6A6" w:themeFill="background1" w:themeFillShade="A6"/>
            <w:vAlign w:val="center"/>
          </w:tcPr>
          <w:p w14:paraId="18D2AB1B" w14:textId="77777777" w:rsidR="006F2037" w:rsidRPr="00671A80" w:rsidRDefault="006F2037" w:rsidP="006F2037">
            <w:pPr>
              <w:jc w:val="center"/>
              <w:rPr>
                <w:b/>
                <w:bCs/>
                <w:sz w:val="20"/>
                <w:szCs w:val="20"/>
                <w:lang w:val="sr-Cyrl-CS"/>
              </w:rPr>
            </w:pPr>
            <w:r w:rsidRPr="00671A80">
              <w:rPr>
                <w:b/>
                <w:bCs/>
                <w:sz w:val="20"/>
                <w:szCs w:val="20"/>
                <w:lang w:val="sr-Cyrl-CS"/>
              </w:rPr>
              <w:t>Руководилац</w:t>
            </w:r>
          </w:p>
        </w:tc>
      </w:tr>
      <w:tr w:rsidR="002D2322" w:rsidRPr="00671A80" w14:paraId="490947A7" w14:textId="77777777" w:rsidTr="006F2037">
        <w:trPr>
          <w:jc w:val="center"/>
        </w:trPr>
        <w:tc>
          <w:tcPr>
            <w:tcW w:w="4678" w:type="dxa"/>
            <w:vAlign w:val="center"/>
          </w:tcPr>
          <w:p w14:paraId="0A89E187" w14:textId="77777777" w:rsidR="006F2037" w:rsidRPr="00671A80" w:rsidRDefault="006F2037" w:rsidP="006F2037">
            <w:pPr>
              <w:jc w:val="center"/>
              <w:rPr>
                <w:sz w:val="20"/>
                <w:szCs w:val="20"/>
                <w:lang w:val="sr-Cyrl-CS"/>
              </w:rPr>
            </w:pPr>
            <w:r w:rsidRPr="00671A80">
              <w:rPr>
                <w:sz w:val="20"/>
                <w:szCs w:val="20"/>
                <w:lang w:val="sr-Cyrl-CS"/>
              </w:rPr>
              <w:t>Стручни актив за развој школског програма</w:t>
            </w:r>
          </w:p>
        </w:tc>
        <w:tc>
          <w:tcPr>
            <w:tcW w:w="3928" w:type="dxa"/>
            <w:vAlign w:val="center"/>
          </w:tcPr>
          <w:p w14:paraId="669DA67F" w14:textId="77777777" w:rsidR="006F2037" w:rsidRPr="00671A80" w:rsidRDefault="006F2037" w:rsidP="006F2037">
            <w:pPr>
              <w:jc w:val="center"/>
              <w:rPr>
                <w:sz w:val="20"/>
                <w:szCs w:val="20"/>
                <w:lang w:val="sr-Cyrl-CS"/>
              </w:rPr>
            </w:pPr>
            <w:r w:rsidRPr="00671A80">
              <w:rPr>
                <w:sz w:val="20"/>
                <w:szCs w:val="20"/>
                <w:lang w:val="sr-Cyrl-BA"/>
              </w:rPr>
              <w:t>Станковић Душан</w:t>
            </w:r>
          </w:p>
        </w:tc>
      </w:tr>
      <w:tr w:rsidR="006F2037" w:rsidRPr="00671A80" w14:paraId="46177B8F" w14:textId="77777777" w:rsidTr="006F2037">
        <w:trPr>
          <w:jc w:val="center"/>
        </w:trPr>
        <w:tc>
          <w:tcPr>
            <w:tcW w:w="4678" w:type="dxa"/>
            <w:vAlign w:val="center"/>
          </w:tcPr>
          <w:p w14:paraId="040EB2A1" w14:textId="77777777" w:rsidR="006F2037" w:rsidRPr="00671A80" w:rsidRDefault="006F2037" w:rsidP="006F2037">
            <w:pPr>
              <w:jc w:val="center"/>
              <w:rPr>
                <w:sz w:val="20"/>
                <w:szCs w:val="20"/>
                <w:lang w:val="sr-Cyrl-CS"/>
              </w:rPr>
            </w:pPr>
            <w:r w:rsidRPr="00671A80">
              <w:rPr>
                <w:sz w:val="20"/>
                <w:szCs w:val="20"/>
                <w:lang w:val="sr-Cyrl-CS"/>
              </w:rPr>
              <w:t>Стручни актив за развојно планирање</w:t>
            </w:r>
          </w:p>
        </w:tc>
        <w:tc>
          <w:tcPr>
            <w:tcW w:w="3928" w:type="dxa"/>
            <w:vAlign w:val="center"/>
          </w:tcPr>
          <w:p w14:paraId="42E77F9D" w14:textId="77777777" w:rsidR="006F2037" w:rsidRPr="00671A80" w:rsidRDefault="006F2037" w:rsidP="006F2037">
            <w:pPr>
              <w:jc w:val="center"/>
              <w:rPr>
                <w:sz w:val="20"/>
                <w:szCs w:val="20"/>
                <w:lang w:val="sr-Cyrl-CS"/>
              </w:rPr>
            </w:pPr>
            <w:r w:rsidRPr="00671A80">
              <w:rPr>
                <w:sz w:val="20"/>
                <w:szCs w:val="20"/>
                <w:lang w:val="sr-Cyrl-CS"/>
              </w:rPr>
              <w:t>Суботић Милена</w:t>
            </w:r>
          </w:p>
        </w:tc>
      </w:tr>
    </w:tbl>
    <w:p w14:paraId="0DEBE868" w14:textId="77777777" w:rsidR="006F2037" w:rsidRPr="00552A0E" w:rsidRDefault="006F2037" w:rsidP="006F2037">
      <w:pPr>
        <w:rPr>
          <w:color w:val="FF0000"/>
        </w:rPr>
      </w:pPr>
    </w:p>
    <w:p w14:paraId="2E3F8DE3" w14:textId="77777777" w:rsidR="006F2037" w:rsidRPr="007C31EF" w:rsidRDefault="006F2037" w:rsidP="006F2037">
      <w:pPr>
        <w:jc w:val="center"/>
        <w:rPr>
          <w:b/>
          <w:lang w:val="sr-Cyrl-CS"/>
        </w:rPr>
      </w:pPr>
      <w:r w:rsidRPr="007C31EF">
        <w:rPr>
          <w:b/>
          <w:lang w:val="sr-Cyrl-CS"/>
        </w:rPr>
        <w:t>План рада Стручног актива за развој школског програма</w:t>
      </w:r>
    </w:p>
    <w:p w14:paraId="57330878" w14:textId="77777777" w:rsidR="006F2037" w:rsidRPr="007C31EF" w:rsidRDefault="006F2037" w:rsidP="006F2037">
      <w:pPr>
        <w:jc w:val="center"/>
        <w:rPr>
          <w:lang w:val="sr-Cyrl-CS"/>
        </w:rPr>
      </w:pPr>
    </w:p>
    <w:p w14:paraId="5BD8B69D" w14:textId="4C586D23" w:rsidR="006F2037" w:rsidRPr="007C31EF" w:rsidRDefault="00CF2560" w:rsidP="006F2037">
      <w:pPr>
        <w:ind w:firstLine="720"/>
        <w:jc w:val="both"/>
        <w:rPr>
          <w:lang w:val="sr-Cyrl-CS"/>
        </w:rPr>
      </w:pPr>
      <w:r w:rsidRPr="00820671">
        <w:rPr>
          <w:lang w:val="sr-Cyrl-CS"/>
        </w:rPr>
        <w:t>У складу са чланом 132., 133., 134., и 135.</w:t>
      </w:r>
      <w:r w:rsidR="006F2037" w:rsidRPr="00CF2560">
        <w:rPr>
          <w:color w:val="FF0000"/>
          <w:lang w:val="sr-Cyrl-CS"/>
        </w:rPr>
        <w:t xml:space="preserve"> </w:t>
      </w:r>
      <w:r w:rsidR="006F2037" w:rsidRPr="007C31EF">
        <w:rPr>
          <w:lang w:val="sr-Cyrl-CS"/>
        </w:rPr>
        <w:t>Статута школе, у школи постоји и Стручни актив за развој школског програма којег чине:</w:t>
      </w:r>
    </w:p>
    <w:p w14:paraId="23E288C4" w14:textId="77777777" w:rsidR="006F2037" w:rsidRPr="007C31EF" w:rsidRDefault="006F2037" w:rsidP="006F2037">
      <w:pPr>
        <w:numPr>
          <w:ilvl w:val="0"/>
          <w:numId w:val="4"/>
        </w:numPr>
        <w:jc w:val="both"/>
        <w:rPr>
          <w:lang w:val="sr-Cyrl-CS"/>
        </w:rPr>
      </w:pPr>
      <w:r w:rsidRPr="007C31EF">
        <w:rPr>
          <w:lang w:val="sr-Cyrl-CS"/>
        </w:rPr>
        <w:t>др Станковић Душан, наставник разредне наставе, руководилац</w:t>
      </w:r>
    </w:p>
    <w:p w14:paraId="44A597FA" w14:textId="77777777" w:rsidR="006F2037" w:rsidRPr="007C31EF" w:rsidRDefault="006F2037" w:rsidP="006F2037">
      <w:pPr>
        <w:numPr>
          <w:ilvl w:val="0"/>
          <w:numId w:val="4"/>
        </w:numPr>
        <w:jc w:val="both"/>
        <w:rPr>
          <w:lang w:val="sr-Cyrl-CS"/>
        </w:rPr>
      </w:pPr>
      <w:proofErr w:type="spellStart"/>
      <w:r w:rsidRPr="007C31EF">
        <w:rPr>
          <w:lang w:val="sr-Cyrl-CS"/>
        </w:rPr>
        <w:t>Пашћан</w:t>
      </w:r>
      <w:proofErr w:type="spellEnd"/>
      <w:r w:rsidRPr="007C31EF">
        <w:rPr>
          <w:lang w:val="sr-Cyrl-CS"/>
        </w:rPr>
        <w:t xml:space="preserve"> Вера, стручни сарадник - психолог</w:t>
      </w:r>
    </w:p>
    <w:p w14:paraId="1FC42452" w14:textId="77777777" w:rsidR="006F2037" w:rsidRPr="007C31EF" w:rsidRDefault="006F2037" w:rsidP="006F2037">
      <w:pPr>
        <w:numPr>
          <w:ilvl w:val="0"/>
          <w:numId w:val="4"/>
        </w:numPr>
        <w:jc w:val="both"/>
        <w:rPr>
          <w:lang w:val="sr-Cyrl-CS"/>
        </w:rPr>
      </w:pPr>
      <w:r w:rsidRPr="007C31EF">
        <w:rPr>
          <w:lang w:val="sr-Cyrl-CS"/>
        </w:rPr>
        <w:t>Милићевић Миланка, наставник музичке културе</w:t>
      </w:r>
    </w:p>
    <w:p w14:paraId="42B210BE" w14:textId="77777777" w:rsidR="006F2037" w:rsidRPr="007C31EF" w:rsidRDefault="006F2037" w:rsidP="006F2037">
      <w:pPr>
        <w:numPr>
          <w:ilvl w:val="0"/>
          <w:numId w:val="4"/>
        </w:numPr>
        <w:jc w:val="both"/>
        <w:rPr>
          <w:lang w:val="sr-Cyrl-CS"/>
        </w:rPr>
      </w:pPr>
      <w:r w:rsidRPr="007C31EF">
        <w:rPr>
          <w:lang w:val="sr-Cyrl-CS"/>
        </w:rPr>
        <w:t>Бошковић Бранко, наставник разредне наставе</w:t>
      </w:r>
    </w:p>
    <w:p w14:paraId="44391048" w14:textId="77777777" w:rsidR="006F2037" w:rsidRPr="007C31EF" w:rsidRDefault="006F2037" w:rsidP="006F2037">
      <w:pPr>
        <w:numPr>
          <w:ilvl w:val="0"/>
          <w:numId w:val="4"/>
        </w:numPr>
        <w:jc w:val="both"/>
        <w:rPr>
          <w:lang w:val="sr-Cyrl-CS"/>
        </w:rPr>
      </w:pPr>
      <w:r w:rsidRPr="007C31EF">
        <w:rPr>
          <w:lang w:val="sr-Cyrl-CS"/>
        </w:rPr>
        <w:t>Јокић Радмила, наставник хемије</w:t>
      </w:r>
    </w:p>
    <w:p w14:paraId="5C326A07" w14:textId="77777777" w:rsidR="006F2037" w:rsidRPr="007C31EF" w:rsidRDefault="006F2037" w:rsidP="006F2037">
      <w:pPr>
        <w:numPr>
          <w:ilvl w:val="0"/>
          <w:numId w:val="4"/>
        </w:numPr>
        <w:jc w:val="both"/>
        <w:rPr>
          <w:lang w:val="sr-Cyrl-CS"/>
        </w:rPr>
      </w:pPr>
      <w:r w:rsidRPr="007C31EF">
        <w:rPr>
          <w:lang w:val="sr-Cyrl-CS"/>
        </w:rPr>
        <w:t xml:space="preserve">Јекић Љиљана, директор </w:t>
      </w:r>
    </w:p>
    <w:p w14:paraId="151A8083" w14:textId="08E4C14E" w:rsidR="006F2037" w:rsidRPr="007C31EF" w:rsidRDefault="006F2037" w:rsidP="006F2037">
      <w:pPr>
        <w:ind w:firstLine="720"/>
        <w:jc w:val="both"/>
        <w:rPr>
          <w:lang w:val="sr-Cyrl-CS"/>
        </w:rPr>
      </w:pPr>
      <w:r w:rsidRPr="007C31EF">
        <w:rPr>
          <w:lang w:val="sr-Cyrl-CS"/>
        </w:rPr>
        <w:t>Стручни актив за развој школског програма има следеће задатке:</w:t>
      </w:r>
    </w:p>
    <w:p w14:paraId="34C0DFA2" w14:textId="77777777" w:rsidR="006F2037" w:rsidRPr="007C31EF" w:rsidRDefault="006F2037" w:rsidP="006F2037">
      <w:pPr>
        <w:jc w:val="both"/>
        <w:rPr>
          <w:lang w:val="sr-Cyrl-CS"/>
        </w:rPr>
      </w:pPr>
      <w:r w:rsidRPr="007C31EF">
        <w:rPr>
          <w:lang w:val="sr-Cyrl-CS"/>
        </w:rPr>
        <w:t>- заједно са другим стручним органима припрема и израђује школски програм,</w:t>
      </w:r>
    </w:p>
    <w:p w14:paraId="66500C9C" w14:textId="77777777" w:rsidR="006F2037" w:rsidRPr="007C31EF" w:rsidRDefault="006F2037" w:rsidP="006F2037">
      <w:pPr>
        <w:jc w:val="both"/>
        <w:rPr>
          <w:lang w:val="sr-Cyrl-CS"/>
        </w:rPr>
      </w:pPr>
      <w:r w:rsidRPr="007C31EF">
        <w:rPr>
          <w:lang w:val="sr-Cyrl-CS"/>
        </w:rPr>
        <w:t>- прати иновације у образовно-васпитном раду и стара се о реализацији циљева и стандарда постигнућа,</w:t>
      </w:r>
    </w:p>
    <w:p w14:paraId="2800B6CF" w14:textId="77777777" w:rsidR="006F2037" w:rsidRPr="007C31EF" w:rsidRDefault="006F2037" w:rsidP="006F2037">
      <w:pPr>
        <w:jc w:val="both"/>
        <w:rPr>
          <w:lang w:val="sr-Cyrl-CS"/>
        </w:rPr>
      </w:pPr>
      <w:r w:rsidRPr="007C31EF">
        <w:rPr>
          <w:lang w:val="sr-Cyrl-CS"/>
        </w:rPr>
        <w:t>- прати остваривање програма образовања и васпитања,</w:t>
      </w:r>
    </w:p>
    <w:p w14:paraId="3E71D986" w14:textId="77777777" w:rsidR="006F2037" w:rsidRPr="007C31EF" w:rsidRDefault="006F2037" w:rsidP="006F2037">
      <w:pPr>
        <w:jc w:val="both"/>
        <w:rPr>
          <w:lang w:val="sr-Cyrl-CS"/>
        </w:rPr>
      </w:pPr>
      <w:r w:rsidRPr="007C31EF">
        <w:rPr>
          <w:lang w:val="sr-Cyrl-CS"/>
        </w:rPr>
        <w:t>- прати напредовање ученика и вреднује резултате рада ученика, наставника и сарадника,</w:t>
      </w:r>
    </w:p>
    <w:p w14:paraId="30B2B79B" w14:textId="77777777" w:rsidR="006F2037" w:rsidRPr="007C31EF" w:rsidRDefault="006F2037" w:rsidP="006F2037">
      <w:pPr>
        <w:jc w:val="both"/>
        <w:rPr>
          <w:lang w:val="sr-Cyrl-CS"/>
        </w:rPr>
      </w:pPr>
      <w:r w:rsidRPr="007C31EF">
        <w:rPr>
          <w:lang w:val="sr-Cyrl-CS"/>
        </w:rPr>
        <w:t>- предлаже изборне и факултативне предмете,</w:t>
      </w:r>
    </w:p>
    <w:p w14:paraId="533A8B8D" w14:textId="77777777" w:rsidR="006F2037" w:rsidRPr="007C31EF" w:rsidRDefault="006F2037" w:rsidP="006F2037">
      <w:pPr>
        <w:jc w:val="both"/>
        <w:rPr>
          <w:lang w:val="sr-Cyrl-CS"/>
        </w:rPr>
      </w:pPr>
      <w:r w:rsidRPr="007C31EF">
        <w:rPr>
          <w:lang w:val="sr-Cyrl-CS"/>
        </w:rPr>
        <w:t>- предлаже и прати стручно усавршавање,</w:t>
      </w:r>
    </w:p>
    <w:p w14:paraId="08087CB0" w14:textId="77777777" w:rsidR="006F2037" w:rsidRPr="007C31EF" w:rsidRDefault="006F2037" w:rsidP="006F2037">
      <w:pPr>
        <w:jc w:val="both"/>
        <w:rPr>
          <w:lang w:val="sr-Cyrl-CS"/>
        </w:rPr>
      </w:pPr>
      <w:r w:rsidRPr="007C31EF">
        <w:rPr>
          <w:lang w:val="sr-Cyrl-CS"/>
        </w:rPr>
        <w:t>- сарађује са стручним сарадницима,</w:t>
      </w:r>
    </w:p>
    <w:p w14:paraId="48A424F5" w14:textId="77777777" w:rsidR="006F2037" w:rsidRPr="007C31EF" w:rsidRDefault="006F2037" w:rsidP="006F2037">
      <w:pPr>
        <w:jc w:val="both"/>
        <w:rPr>
          <w:lang w:val="sr-Cyrl-CS"/>
        </w:rPr>
      </w:pPr>
      <w:r w:rsidRPr="007C31EF">
        <w:rPr>
          <w:lang w:val="sr-Cyrl-CS"/>
        </w:rPr>
        <w:t>- активно учествује у раду осталих стручних органа,</w:t>
      </w:r>
    </w:p>
    <w:p w14:paraId="5C2AAD9C" w14:textId="77777777" w:rsidR="006F2037" w:rsidRPr="007C31EF" w:rsidRDefault="006F2037" w:rsidP="006F2037">
      <w:pPr>
        <w:jc w:val="both"/>
        <w:rPr>
          <w:lang w:val="sr-Cyrl-CS"/>
        </w:rPr>
      </w:pPr>
      <w:r w:rsidRPr="007C31EF">
        <w:rPr>
          <w:lang w:val="sr-Cyrl-CS"/>
        </w:rPr>
        <w:t>- учествује у укључивању локалне заједнице у планирању и реализацији садржаја,</w:t>
      </w:r>
    </w:p>
    <w:p w14:paraId="6C531502" w14:textId="77777777" w:rsidR="006F2037" w:rsidRPr="007C31EF" w:rsidRDefault="006F2037" w:rsidP="006F2037">
      <w:pPr>
        <w:jc w:val="both"/>
        <w:rPr>
          <w:lang w:val="sr-Cyrl-CS"/>
        </w:rPr>
      </w:pPr>
      <w:r w:rsidRPr="007C31EF">
        <w:rPr>
          <w:lang w:val="sr-Cyrl-CS"/>
        </w:rPr>
        <w:t>- информише све чиниоце о процесу реализације школског програма.</w:t>
      </w:r>
    </w:p>
    <w:p w14:paraId="4A59D7AD" w14:textId="77777777" w:rsidR="006F2037" w:rsidRPr="007C31EF" w:rsidRDefault="006F2037" w:rsidP="006F2037">
      <w:pPr>
        <w:jc w:val="both"/>
        <w:rPr>
          <w:lang w:val="sr-Cyrl-CS"/>
        </w:rPr>
      </w:pPr>
    </w:p>
    <w:p w14:paraId="73B3DBB1" w14:textId="77777777" w:rsidR="006F2037" w:rsidRPr="007C31EF" w:rsidRDefault="006F2037" w:rsidP="006F2037">
      <w:pPr>
        <w:ind w:firstLine="720"/>
        <w:jc w:val="both"/>
        <w:rPr>
          <w:lang w:val="sr-Cyrl-CS"/>
        </w:rPr>
      </w:pPr>
      <w:r w:rsidRPr="007C31EF">
        <w:rPr>
          <w:lang w:val="sr-Cyrl-CS"/>
        </w:rPr>
        <w:t>Ове школске године урађен је анекс школског програма, у коме је додат наставни план за трећи и седми разред као и за наставне предмете осмог разреда за технику и технологију, информатику и рачунарство и физичко и здравствено васпитање.</w:t>
      </w:r>
    </w:p>
    <w:p w14:paraId="55FFF8F4" w14:textId="77777777" w:rsidR="006F2037" w:rsidRPr="007C31EF" w:rsidRDefault="006F2037" w:rsidP="006F2037">
      <w:pPr>
        <w:jc w:val="both"/>
        <w:rPr>
          <w:lang w:val="sr-Cyrl-CS"/>
        </w:rPr>
      </w:pPr>
    </w:p>
    <w:p w14:paraId="57FE98F5" w14:textId="77777777" w:rsidR="007802F9" w:rsidRPr="007C31EF" w:rsidRDefault="007802F9" w:rsidP="006F2037">
      <w:pPr>
        <w:jc w:val="both"/>
        <w:rPr>
          <w:lang w:val="sr-Cyrl-CS"/>
        </w:rPr>
      </w:pPr>
    </w:p>
    <w:p w14:paraId="5D3ED38E" w14:textId="09FAA1B4" w:rsidR="006F2037" w:rsidRPr="007C31EF" w:rsidRDefault="006F2037" w:rsidP="006F2037">
      <w:pPr>
        <w:jc w:val="center"/>
        <w:rPr>
          <w:b/>
          <w:lang w:val="sr-Cyrl-CS"/>
        </w:rPr>
      </w:pPr>
      <w:r w:rsidRPr="007C31EF">
        <w:rPr>
          <w:b/>
          <w:lang w:val="sr-Cyrl-CS"/>
        </w:rPr>
        <w:t>Годишњи програм рада за школску 202</w:t>
      </w:r>
      <w:r w:rsidR="007C31EF" w:rsidRPr="007C31EF">
        <w:rPr>
          <w:b/>
          <w:lang w:val="sr-Cyrl-CS"/>
        </w:rPr>
        <w:t>2</w:t>
      </w:r>
      <w:r w:rsidRPr="007C31EF">
        <w:rPr>
          <w:b/>
          <w:lang w:val="sr-Cyrl-CS"/>
        </w:rPr>
        <w:t>/2</w:t>
      </w:r>
      <w:r w:rsidR="007C31EF" w:rsidRPr="007C31EF">
        <w:rPr>
          <w:b/>
          <w:lang w:val="sr-Cyrl-CS"/>
        </w:rPr>
        <w:t>3</w:t>
      </w:r>
      <w:r w:rsidRPr="007C31EF">
        <w:rPr>
          <w:b/>
          <w:lang w:val="sr-Cyrl-CS"/>
        </w:rPr>
        <w:t xml:space="preserve">. </w:t>
      </w:r>
      <w:r w:rsidR="007C31EF" w:rsidRPr="007C31EF">
        <w:rPr>
          <w:b/>
          <w:lang w:val="sr-Cyrl-CS"/>
        </w:rPr>
        <w:t>урађен је у виду акционог плана</w:t>
      </w:r>
    </w:p>
    <w:p w14:paraId="52BCD7DD" w14:textId="77777777" w:rsidR="007C31EF" w:rsidRPr="007C31EF" w:rsidRDefault="007C31EF" w:rsidP="006F2037">
      <w:pPr>
        <w:jc w:val="center"/>
        <w:rPr>
          <w:b/>
          <w:lang w:val="ru-RU"/>
        </w:rPr>
      </w:pPr>
    </w:p>
    <w:p w14:paraId="4E46E5A5" w14:textId="633A8B3A" w:rsidR="006F2037" w:rsidRPr="007C31EF" w:rsidRDefault="006F2037" w:rsidP="006F2037">
      <w:pPr>
        <w:jc w:val="center"/>
        <w:rPr>
          <w:b/>
          <w:lang w:val="sr-Cyrl-CS"/>
        </w:rPr>
      </w:pPr>
      <w:r w:rsidRPr="007C31EF">
        <w:rPr>
          <w:b/>
          <w:lang w:val="sr-Cyrl-CS"/>
        </w:rPr>
        <w:t>План рада Актива за развој школског програма у школској 202</w:t>
      </w:r>
      <w:r w:rsidR="007C31EF" w:rsidRPr="007C31EF">
        <w:rPr>
          <w:b/>
          <w:lang w:val="ru-RU"/>
        </w:rPr>
        <w:t>2</w:t>
      </w:r>
      <w:r w:rsidRPr="007C31EF">
        <w:rPr>
          <w:b/>
          <w:lang w:val="sr-Cyrl-CS"/>
        </w:rPr>
        <w:t>/2</w:t>
      </w:r>
      <w:r w:rsidR="007C31EF" w:rsidRPr="007C31EF">
        <w:rPr>
          <w:b/>
          <w:lang w:val="ru-RU"/>
        </w:rPr>
        <w:t>3</w:t>
      </w:r>
      <w:r w:rsidRPr="007C31EF">
        <w:rPr>
          <w:b/>
          <w:lang w:val="sr-Cyrl-CS"/>
        </w:rPr>
        <w:t>. години</w:t>
      </w:r>
    </w:p>
    <w:p w14:paraId="10E4DCD6" w14:textId="77777777" w:rsidR="006F2037" w:rsidRPr="007C31EF" w:rsidRDefault="006F2037" w:rsidP="006F2037">
      <w:pPr>
        <w:rPr>
          <w:b/>
          <w:sz w:val="28"/>
          <w:szCs w:val="28"/>
          <w:lang w:val="sr-Cyrl-CS"/>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2268"/>
        <w:gridCol w:w="2126"/>
        <w:gridCol w:w="2022"/>
        <w:gridCol w:w="2089"/>
      </w:tblGrid>
      <w:tr w:rsidR="007C31EF" w:rsidRPr="007C31EF" w14:paraId="51AEC64E" w14:textId="77777777" w:rsidTr="006F2037">
        <w:tc>
          <w:tcPr>
            <w:tcW w:w="1844" w:type="dxa"/>
            <w:shd w:val="clear" w:color="auto" w:fill="A6A6A6" w:themeFill="background1" w:themeFillShade="A6"/>
            <w:vAlign w:val="center"/>
          </w:tcPr>
          <w:p w14:paraId="36F8B4D1" w14:textId="77777777" w:rsidR="006F2037" w:rsidRPr="007C31EF" w:rsidRDefault="006F2037" w:rsidP="006F2037">
            <w:pPr>
              <w:jc w:val="center"/>
              <w:rPr>
                <w:b/>
                <w:sz w:val="20"/>
                <w:szCs w:val="20"/>
                <w:lang w:val="sr-Cyrl-CS"/>
              </w:rPr>
            </w:pPr>
          </w:p>
          <w:p w14:paraId="7E3D7CCE" w14:textId="77777777" w:rsidR="006F2037" w:rsidRPr="007C31EF" w:rsidRDefault="006F2037" w:rsidP="006F2037">
            <w:pPr>
              <w:jc w:val="center"/>
              <w:rPr>
                <w:b/>
                <w:sz w:val="20"/>
                <w:szCs w:val="20"/>
                <w:lang w:val="sr-Cyrl-CS"/>
              </w:rPr>
            </w:pPr>
            <w:r w:rsidRPr="007C31EF">
              <w:rPr>
                <w:b/>
                <w:sz w:val="20"/>
                <w:szCs w:val="20"/>
                <w:lang w:val="sr-Cyrl-CS"/>
              </w:rPr>
              <w:t>ЗАДАТАК</w:t>
            </w:r>
          </w:p>
          <w:p w14:paraId="17E9E499" w14:textId="77777777" w:rsidR="006F2037" w:rsidRPr="007C31EF" w:rsidRDefault="006F2037" w:rsidP="006F2037">
            <w:pPr>
              <w:jc w:val="center"/>
              <w:rPr>
                <w:b/>
                <w:sz w:val="20"/>
                <w:szCs w:val="20"/>
                <w:lang w:val="sr-Cyrl-CS"/>
              </w:rPr>
            </w:pPr>
          </w:p>
        </w:tc>
        <w:tc>
          <w:tcPr>
            <w:tcW w:w="2268" w:type="dxa"/>
            <w:shd w:val="clear" w:color="auto" w:fill="A6A6A6" w:themeFill="background1" w:themeFillShade="A6"/>
            <w:vAlign w:val="center"/>
          </w:tcPr>
          <w:p w14:paraId="02F37B81" w14:textId="77777777" w:rsidR="006F2037" w:rsidRPr="007C31EF" w:rsidRDefault="006F2037" w:rsidP="006F2037">
            <w:pPr>
              <w:jc w:val="center"/>
              <w:rPr>
                <w:b/>
                <w:sz w:val="20"/>
                <w:szCs w:val="20"/>
                <w:lang w:val="sr-Cyrl-CS"/>
              </w:rPr>
            </w:pPr>
            <w:r w:rsidRPr="007C31EF">
              <w:rPr>
                <w:b/>
                <w:sz w:val="20"/>
                <w:szCs w:val="20"/>
                <w:lang w:val="sr-Cyrl-CS"/>
              </w:rPr>
              <w:t>АКТИВНОСТИ</w:t>
            </w:r>
          </w:p>
        </w:tc>
        <w:tc>
          <w:tcPr>
            <w:tcW w:w="2126" w:type="dxa"/>
            <w:shd w:val="clear" w:color="auto" w:fill="A6A6A6" w:themeFill="background1" w:themeFillShade="A6"/>
            <w:vAlign w:val="center"/>
          </w:tcPr>
          <w:p w14:paraId="51D5C700" w14:textId="77777777" w:rsidR="006F2037" w:rsidRPr="007C31EF" w:rsidRDefault="006F2037" w:rsidP="006F2037">
            <w:pPr>
              <w:jc w:val="center"/>
              <w:rPr>
                <w:b/>
                <w:sz w:val="20"/>
                <w:szCs w:val="20"/>
                <w:lang w:val="sr-Cyrl-CS"/>
              </w:rPr>
            </w:pPr>
            <w:r w:rsidRPr="007C31EF">
              <w:rPr>
                <w:b/>
                <w:sz w:val="20"/>
                <w:szCs w:val="20"/>
                <w:lang w:val="sr-Cyrl-CS"/>
              </w:rPr>
              <w:t>НОСИОЦИ</w:t>
            </w:r>
          </w:p>
          <w:p w14:paraId="11401B41" w14:textId="77777777" w:rsidR="006F2037" w:rsidRPr="007C31EF" w:rsidRDefault="006F2037" w:rsidP="006F2037">
            <w:pPr>
              <w:jc w:val="center"/>
              <w:rPr>
                <w:b/>
                <w:sz w:val="20"/>
                <w:szCs w:val="20"/>
                <w:lang w:val="sr-Cyrl-CS"/>
              </w:rPr>
            </w:pPr>
            <w:r w:rsidRPr="007C31EF">
              <w:rPr>
                <w:b/>
                <w:sz w:val="20"/>
                <w:szCs w:val="20"/>
                <w:lang w:val="sr-Cyrl-CS"/>
              </w:rPr>
              <w:t>АКТИВНОСТИ</w:t>
            </w:r>
          </w:p>
        </w:tc>
        <w:tc>
          <w:tcPr>
            <w:tcW w:w="2022" w:type="dxa"/>
            <w:shd w:val="clear" w:color="auto" w:fill="A6A6A6" w:themeFill="background1" w:themeFillShade="A6"/>
            <w:vAlign w:val="center"/>
          </w:tcPr>
          <w:p w14:paraId="63624555" w14:textId="77777777" w:rsidR="006F2037" w:rsidRPr="007C31EF" w:rsidRDefault="006F2037" w:rsidP="006F2037">
            <w:pPr>
              <w:jc w:val="center"/>
              <w:rPr>
                <w:b/>
                <w:sz w:val="20"/>
                <w:szCs w:val="20"/>
                <w:lang w:val="sr-Cyrl-CS"/>
              </w:rPr>
            </w:pPr>
            <w:r w:rsidRPr="007C31EF">
              <w:rPr>
                <w:b/>
                <w:sz w:val="20"/>
                <w:szCs w:val="20"/>
                <w:lang w:val="sr-Cyrl-CS"/>
              </w:rPr>
              <w:t>ВРЕМЕ</w:t>
            </w:r>
          </w:p>
          <w:p w14:paraId="4C0ABAF9" w14:textId="77777777" w:rsidR="006F2037" w:rsidRPr="007C31EF" w:rsidRDefault="006F2037" w:rsidP="006F2037">
            <w:pPr>
              <w:jc w:val="center"/>
              <w:rPr>
                <w:b/>
                <w:sz w:val="20"/>
                <w:szCs w:val="20"/>
                <w:lang w:val="sr-Cyrl-CS"/>
              </w:rPr>
            </w:pPr>
            <w:r w:rsidRPr="007C31EF">
              <w:rPr>
                <w:b/>
                <w:sz w:val="20"/>
                <w:szCs w:val="20"/>
                <w:lang w:val="sr-Cyrl-CS"/>
              </w:rPr>
              <w:t>РЕАЛИЗАЦИЈЕ</w:t>
            </w:r>
          </w:p>
        </w:tc>
        <w:tc>
          <w:tcPr>
            <w:tcW w:w="2089" w:type="dxa"/>
            <w:shd w:val="clear" w:color="auto" w:fill="A6A6A6" w:themeFill="background1" w:themeFillShade="A6"/>
            <w:vAlign w:val="center"/>
          </w:tcPr>
          <w:p w14:paraId="52B3CE47" w14:textId="77777777" w:rsidR="006F2037" w:rsidRPr="007C31EF" w:rsidRDefault="006F2037" w:rsidP="006F2037">
            <w:pPr>
              <w:jc w:val="center"/>
              <w:rPr>
                <w:b/>
                <w:sz w:val="20"/>
                <w:szCs w:val="20"/>
                <w:lang w:val="sr-Cyrl-CS"/>
              </w:rPr>
            </w:pPr>
            <w:r w:rsidRPr="007C31EF">
              <w:rPr>
                <w:b/>
                <w:sz w:val="20"/>
                <w:szCs w:val="20"/>
                <w:lang w:val="sr-Cyrl-CS"/>
              </w:rPr>
              <w:t>НАЧИН</w:t>
            </w:r>
          </w:p>
          <w:p w14:paraId="56FD623E" w14:textId="77777777" w:rsidR="006F2037" w:rsidRPr="007C31EF" w:rsidRDefault="006F2037" w:rsidP="006F2037">
            <w:pPr>
              <w:jc w:val="center"/>
              <w:rPr>
                <w:b/>
                <w:sz w:val="20"/>
                <w:szCs w:val="20"/>
                <w:lang w:val="sr-Cyrl-CS"/>
              </w:rPr>
            </w:pPr>
            <w:r w:rsidRPr="007C31EF">
              <w:rPr>
                <w:b/>
                <w:sz w:val="20"/>
                <w:szCs w:val="20"/>
                <w:lang w:val="sr-Cyrl-CS"/>
              </w:rPr>
              <w:t>РЕАЛИЗАЦИЈЕ</w:t>
            </w:r>
          </w:p>
        </w:tc>
      </w:tr>
      <w:tr w:rsidR="007C31EF" w:rsidRPr="007C31EF" w14:paraId="65D481A7" w14:textId="77777777" w:rsidTr="006F2037">
        <w:trPr>
          <w:trHeight w:val="1525"/>
        </w:trPr>
        <w:tc>
          <w:tcPr>
            <w:tcW w:w="1844" w:type="dxa"/>
            <w:vAlign w:val="center"/>
          </w:tcPr>
          <w:p w14:paraId="38FA79C0" w14:textId="77777777" w:rsidR="006F2037" w:rsidRPr="007C31EF" w:rsidRDefault="006F2037" w:rsidP="006F2037">
            <w:pPr>
              <w:rPr>
                <w:b/>
                <w:sz w:val="20"/>
                <w:szCs w:val="20"/>
                <w:lang w:val="sr-Cyrl-CS"/>
              </w:rPr>
            </w:pPr>
            <w:r w:rsidRPr="007C31EF">
              <w:rPr>
                <w:b/>
                <w:sz w:val="20"/>
                <w:szCs w:val="20"/>
                <w:lang w:val="sr-Cyrl-CS"/>
              </w:rPr>
              <w:lastRenderedPageBreak/>
              <w:t>1. Праћење реализације школског програма</w:t>
            </w:r>
          </w:p>
        </w:tc>
        <w:tc>
          <w:tcPr>
            <w:tcW w:w="2268" w:type="dxa"/>
          </w:tcPr>
          <w:p w14:paraId="7C1D854D" w14:textId="77777777" w:rsidR="006F2037" w:rsidRPr="007C31EF" w:rsidRDefault="006F2037" w:rsidP="006F2037">
            <w:pPr>
              <w:rPr>
                <w:sz w:val="20"/>
                <w:szCs w:val="20"/>
                <w:lang w:val="sr-Cyrl-CS"/>
              </w:rPr>
            </w:pPr>
            <w:r w:rsidRPr="007C31EF">
              <w:rPr>
                <w:sz w:val="20"/>
                <w:szCs w:val="20"/>
                <w:lang w:val="sr-Cyrl-CS"/>
              </w:rPr>
              <w:t>- Упоређивање годишњих и оперативних планова рада наставника, дневника образовно-васпитног рада и остале документације са школским програмом</w:t>
            </w:r>
          </w:p>
        </w:tc>
        <w:tc>
          <w:tcPr>
            <w:tcW w:w="2126" w:type="dxa"/>
            <w:vAlign w:val="center"/>
          </w:tcPr>
          <w:p w14:paraId="138FD0EA" w14:textId="77777777" w:rsidR="006F2037" w:rsidRPr="007C31EF" w:rsidRDefault="006F2037" w:rsidP="006F2037">
            <w:pPr>
              <w:rPr>
                <w:sz w:val="20"/>
                <w:szCs w:val="20"/>
                <w:lang w:val="sr-Cyrl-CS"/>
              </w:rPr>
            </w:pPr>
            <w:r w:rsidRPr="007C31EF">
              <w:rPr>
                <w:sz w:val="20"/>
                <w:szCs w:val="20"/>
                <w:lang w:val="sr-Cyrl-CS"/>
              </w:rPr>
              <w:t>-сви чланови актива</w:t>
            </w:r>
          </w:p>
          <w:p w14:paraId="0F4E50E4" w14:textId="77777777" w:rsidR="006F2037" w:rsidRPr="007C31EF" w:rsidRDefault="006F2037" w:rsidP="006F2037">
            <w:pPr>
              <w:rPr>
                <w:i/>
                <w:sz w:val="20"/>
                <w:szCs w:val="20"/>
                <w:lang w:val="sr-Cyrl-CS"/>
              </w:rPr>
            </w:pPr>
            <w:r w:rsidRPr="007C31EF">
              <w:rPr>
                <w:i/>
                <w:sz w:val="20"/>
                <w:szCs w:val="20"/>
                <w:lang w:val="sr-Cyrl-CS"/>
              </w:rPr>
              <w:t>одговорне особе:</w:t>
            </w:r>
          </w:p>
          <w:p w14:paraId="4A81F0ED" w14:textId="77777777" w:rsidR="006F2037" w:rsidRPr="007C31EF" w:rsidRDefault="006F2037" w:rsidP="006F2037">
            <w:pPr>
              <w:rPr>
                <w:i/>
                <w:sz w:val="20"/>
                <w:szCs w:val="20"/>
                <w:lang w:val="sr-Cyrl-CS"/>
              </w:rPr>
            </w:pPr>
            <w:r w:rsidRPr="007C31EF">
              <w:rPr>
                <w:i/>
                <w:sz w:val="20"/>
                <w:szCs w:val="20"/>
                <w:lang w:val="sr-Cyrl-CS"/>
              </w:rPr>
              <w:t>Душан Станковић</w:t>
            </w:r>
          </w:p>
          <w:p w14:paraId="7604937A" w14:textId="77777777" w:rsidR="006F2037" w:rsidRPr="007C31EF" w:rsidRDefault="006F2037" w:rsidP="006F2037">
            <w:pPr>
              <w:rPr>
                <w:i/>
                <w:sz w:val="20"/>
                <w:szCs w:val="20"/>
                <w:lang w:val="sr-Cyrl-CS"/>
              </w:rPr>
            </w:pPr>
            <w:r w:rsidRPr="007C31EF">
              <w:rPr>
                <w:i/>
                <w:sz w:val="20"/>
                <w:szCs w:val="20"/>
                <w:lang w:val="sr-Latn-CS"/>
              </w:rPr>
              <w:t xml:space="preserve">I-IV </w:t>
            </w:r>
            <w:r w:rsidRPr="007C31EF">
              <w:rPr>
                <w:i/>
                <w:sz w:val="20"/>
                <w:szCs w:val="20"/>
                <w:lang w:val="sr-Cyrl-CS"/>
              </w:rPr>
              <w:t>разред</w:t>
            </w:r>
          </w:p>
          <w:p w14:paraId="289AB84A" w14:textId="77777777" w:rsidR="006F2037" w:rsidRPr="007C31EF" w:rsidRDefault="006F2037" w:rsidP="006F2037">
            <w:pPr>
              <w:rPr>
                <w:i/>
                <w:sz w:val="20"/>
                <w:szCs w:val="20"/>
                <w:lang w:val="sr-Cyrl-CS"/>
              </w:rPr>
            </w:pPr>
            <w:r w:rsidRPr="007C31EF">
              <w:rPr>
                <w:i/>
                <w:sz w:val="20"/>
                <w:szCs w:val="20"/>
                <w:lang w:val="sr-Cyrl-CS"/>
              </w:rPr>
              <w:t xml:space="preserve">Милићевић Миланка </w:t>
            </w:r>
            <w:r w:rsidRPr="007C31EF">
              <w:rPr>
                <w:i/>
                <w:sz w:val="20"/>
                <w:szCs w:val="20"/>
                <w:lang w:val="sr-Latn-CS"/>
              </w:rPr>
              <w:t>V</w:t>
            </w:r>
            <w:r w:rsidRPr="007C31EF">
              <w:rPr>
                <w:i/>
                <w:sz w:val="20"/>
                <w:szCs w:val="20"/>
                <w:lang w:val="sr-Cyrl-CS"/>
              </w:rPr>
              <w:t>-</w:t>
            </w:r>
            <w:r w:rsidRPr="007C31EF">
              <w:rPr>
                <w:i/>
                <w:sz w:val="20"/>
                <w:szCs w:val="20"/>
                <w:lang w:val="sr-Latn-CS"/>
              </w:rPr>
              <w:t xml:space="preserve">VIII </w:t>
            </w:r>
            <w:r w:rsidRPr="007C31EF">
              <w:rPr>
                <w:i/>
                <w:sz w:val="20"/>
                <w:szCs w:val="20"/>
                <w:lang w:val="sr-Cyrl-CS"/>
              </w:rPr>
              <w:t>разред</w:t>
            </w:r>
          </w:p>
        </w:tc>
        <w:tc>
          <w:tcPr>
            <w:tcW w:w="2022" w:type="dxa"/>
            <w:vAlign w:val="center"/>
          </w:tcPr>
          <w:p w14:paraId="529CCA38" w14:textId="77777777" w:rsidR="006F2037" w:rsidRPr="007C31EF" w:rsidRDefault="006F2037" w:rsidP="006F2037">
            <w:pPr>
              <w:jc w:val="center"/>
              <w:rPr>
                <w:b/>
                <w:i/>
                <w:sz w:val="20"/>
                <w:szCs w:val="20"/>
                <w:lang w:val="sr-Cyrl-CS"/>
              </w:rPr>
            </w:pPr>
          </w:p>
          <w:p w14:paraId="6406B04A" w14:textId="313303BD" w:rsidR="006F2037" w:rsidRPr="007C31EF" w:rsidRDefault="006F2037" w:rsidP="006F2037">
            <w:pPr>
              <w:jc w:val="center"/>
              <w:rPr>
                <w:sz w:val="20"/>
                <w:szCs w:val="20"/>
                <w:lang w:val="sr-Cyrl-CS"/>
              </w:rPr>
            </w:pPr>
            <w:r w:rsidRPr="007C31EF">
              <w:rPr>
                <w:sz w:val="20"/>
                <w:szCs w:val="20"/>
                <w:lang w:val="sr-Cyrl-CS"/>
              </w:rPr>
              <w:t>током школске 202</w:t>
            </w:r>
            <w:r w:rsidR="007C31EF" w:rsidRPr="007C31EF">
              <w:rPr>
                <w:sz w:val="20"/>
                <w:szCs w:val="20"/>
                <w:lang w:val="en-GB"/>
              </w:rPr>
              <w:t>2</w:t>
            </w:r>
            <w:r w:rsidRPr="007C31EF">
              <w:rPr>
                <w:sz w:val="20"/>
                <w:szCs w:val="20"/>
                <w:lang w:val="sr-Cyrl-CS"/>
              </w:rPr>
              <w:t>/202</w:t>
            </w:r>
            <w:r w:rsidR="007C31EF" w:rsidRPr="007C31EF">
              <w:rPr>
                <w:sz w:val="20"/>
                <w:szCs w:val="20"/>
                <w:lang w:val="en-GB"/>
              </w:rPr>
              <w:t>3</w:t>
            </w:r>
            <w:r w:rsidRPr="007C31EF">
              <w:rPr>
                <w:sz w:val="20"/>
                <w:szCs w:val="20"/>
                <w:lang w:val="sr-Cyrl-CS"/>
              </w:rPr>
              <w:t>.</w:t>
            </w:r>
          </w:p>
          <w:p w14:paraId="6FA600F0" w14:textId="77777777" w:rsidR="006F2037" w:rsidRPr="007C31EF" w:rsidRDefault="006F2037" w:rsidP="006F2037">
            <w:pPr>
              <w:jc w:val="center"/>
              <w:rPr>
                <w:b/>
                <w:sz w:val="20"/>
                <w:szCs w:val="20"/>
                <w:lang w:val="sr-Cyrl-CS"/>
              </w:rPr>
            </w:pPr>
          </w:p>
          <w:p w14:paraId="4E7EF345" w14:textId="77777777" w:rsidR="006F2037" w:rsidRPr="007C31EF" w:rsidRDefault="006F2037" w:rsidP="006F2037">
            <w:pPr>
              <w:jc w:val="center"/>
              <w:rPr>
                <w:b/>
                <w:sz w:val="20"/>
                <w:szCs w:val="20"/>
                <w:lang w:val="sr-Cyrl-CS"/>
              </w:rPr>
            </w:pPr>
          </w:p>
        </w:tc>
        <w:tc>
          <w:tcPr>
            <w:tcW w:w="2089" w:type="dxa"/>
            <w:vAlign w:val="center"/>
          </w:tcPr>
          <w:p w14:paraId="7747701C" w14:textId="77777777" w:rsidR="006F2037" w:rsidRPr="007C31EF" w:rsidRDefault="006F2037" w:rsidP="006F2037">
            <w:pPr>
              <w:rPr>
                <w:sz w:val="20"/>
                <w:szCs w:val="20"/>
                <w:lang w:val="sr-Cyrl-CS"/>
              </w:rPr>
            </w:pPr>
          </w:p>
          <w:p w14:paraId="0AA4DE68" w14:textId="77777777" w:rsidR="006F2037" w:rsidRPr="007C31EF" w:rsidRDefault="006F2037" w:rsidP="006F2037">
            <w:pPr>
              <w:rPr>
                <w:sz w:val="20"/>
                <w:szCs w:val="20"/>
                <w:lang w:val="sr-Cyrl-CS"/>
              </w:rPr>
            </w:pPr>
          </w:p>
          <w:p w14:paraId="71F4F58C" w14:textId="77777777" w:rsidR="006F2037" w:rsidRPr="007C31EF" w:rsidRDefault="006F2037" w:rsidP="006F2037">
            <w:pPr>
              <w:rPr>
                <w:sz w:val="20"/>
                <w:szCs w:val="20"/>
                <w:lang w:val="sr-Cyrl-CS"/>
              </w:rPr>
            </w:pPr>
            <w:r w:rsidRPr="007C31EF">
              <w:rPr>
                <w:sz w:val="20"/>
                <w:szCs w:val="20"/>
                <w:lang w:val="sr-Cyrl-CS"/>
              </w:rPr>
              <w:t xml:space="preserve">- увид у </w:t>
            </w:r>
          </w:p>
          <w:p w14:paraId="5D7CFDC9" w14:textId="77777777" w:rsidR="006F2037" w:rsidRPr="007C31EF" w:rsidRDefault="006F2037" w:rsidP="006F2037">
            <w:pPr>
              <w:rPr>
                <w:sz w:val="20"/>
                <w:szCs w:val="20"/>
                <w:lang w:val="sr-Cyrl-CS"/>
              </w:rPr>
            </w:pPr>
            <w:r w:rsidRPr="007C31EF">
              <w:rPr>
                <w:sz w:val="20"/>
                <w:szCs w:val="20"/>
                <w:lang w:val="sr-Cyrl-CS"/>
              </w:rPr>
              <w:t>документацију</w:t>
            </w:r>
          </w:p>
          <w:p w14:paraId="1F20E0A9" w14:textId="77777777" w:rsidR="006F2037" w:rsidRPr="007C31EF" w:rsidRDefault="006F2037" w:rsidP="006F2037">
            <w:pPr>
              <w:rPr>
                <w:sz w:val="20"/>
                <w:szCs w:val="20"/>
                <w:lang w:val="sr-Cyrl-CS"/>
              </w:rPr>
            </w:pPr>
            <w:r w:rsidRPr="007C31EF">
              <w:rPr>
                <w:sz w:val="20"/>
                <w:szCs w:val="20"/>
                <w:lang w:val="sr-Cyrl-CS"/>
              </w:rPr>
              <w:t>- посете часовима</w:t>
            </w:r>
          </w:p>
          <w:p w14:paraId="4B5788AA" w14:textId="77777777" w:rsidR="006F2037" w:rsidRPr="007C31EF" w:rsidRDefault="006F2037" w:rsidP="006F2037">
            <w:pPr>
              <w:rPr>
                <w:sz w:val="20"/>
                <w:szCs w:val="20"/>
                <w:lang w:val="sr-Cyrl-CS"/>
              </w:rPr>
            </w:pPr>
          </w:p>
          <w:p w14:paraId="7822B05B" w14:textId="77777777" w:rsidR="006F2037" w:rsidRPr="007C31EF" w:rsidRDefault="006F2037" w:rsidP="006F2037">
            <w:pPr>
              <w:rPr>
                <w:b/>
                <w:sz w:val="20"/>
                <w:szCs w:val="20"/>
              </w:rPr>
            </w:pPr>
          </w:p>
        </w:tc>
      </w:tr>
      <w:tr w:rsidR="007C31EF" w:rsidRPr="00881B50" w14:paraId="1B10E3E0" w14:textId="77777777" w:rsidTr="006F2037">
        <w:trPr>
          <w:trHeight w:val="2335"/>
        </w:trPr>
        <w:tc>
          <w:tcPr>
            <w:tcW w:w="1844" w:type="dxa"/>
            <w:vAlign w:val="center"/>
          </w:tcPr>
          <w:p w14:paraId="247EC168" w14:textId="77777777" w:rsidR="006F2037" w:rsidRPr="007C31EF" w:rsidRDefault="006F2037" w:rsidP="006F2037">
            <w:pPr>
              <w:rPr>
                <w:b/>
                <w:sz w:val="20"/>
                <w:szCs w:val="20"/>
              </w:rPr>
            </w:pPr>
          </w:p>
          <w:p w14:paraId="2DCE6F2D" w14:textId="77777777" w:rsidR="006F2037" w:rsidRPr="007C31EF" w:rsidRDefault="006F2037" w:rsidP="006F2037">
            <w:pPr>
              <w:rPr>
                <w:b/>
                <w:sz w:val="20"/>
                <w:szCs w:val="20"/>
              </w:rPr>
            </w:pPr>
            <w:r w:rsidRPr="007C31EF">
              <w:rPr>
                <w:b/>
                <w:sz w:val="20"/>
                <w:szCs w:val="20"/>
                <w:lang w:val="sr-Cyrl-CS"/>
              </w:rPr>
              <w:t>2. Сарадња са стручним сарадницима</w:t>
            </w:r>
          </w:p>
        </w:tc>
        <w:tc>
          <w:tcPr>
            <w:tcW w:w="2268" w:type="dxa"/>
            <w:vAlign w:val="center"/>
          </w:tcPr>
          <w:p w14:paraId="638BD442" w14:textId="77777777" w:rsidR="006F2037" w:rsidRPr="007C31EF" w:rsidRDefault="006F2037" w:rsidP="006F2037">
            <w:pPr>
              <w:rPr>
                <w:sz w:val="20"/>
                <w:szCs w:val="20"/>
                <w:lang w:val="ru-RU"/>
              </w:rPr>
            </w:pPr>
            <w:r w:rsidRPr="007C31EF">
              <w:rPr>
                <w:sz w:val="20"/>
                <w:szCs w:val="20"/>
                <w:lang w:val="sr-Cyrl-CS"/>
              </w:rPr>
              <w:t>- сарадња са психологом и библиотекаром ради увида у документацију неопходну за рад Актива</w:t>
            </w:r>
          </w:p>
        </w:tc>
        <w:tc>
          <w:tcPr>
            <w:tcW w:w="2126" w:type="dxa"/>
            <w:vAlign w:val="center"/>
          </w:tcPr>
          <w:p w14:paraId="065AC9B0" w14:textId="77777777" w:rsidR="006F2037" w:rsidRPr="007C31EF" w:rsidRDefault="006F2037" w:rsidP="006F2037">
            <w:pPr>
              <w:rPr>
                <w:sz w:val="20"/>
                <w:szCs w:val="20"/>
                <w:lang w:val="sr-Cyrl-CS"/>
              </w:rPr>
            </w:pPr>
          </w:p>
          <w:p w14:paraId="63F81304" w14:textId="77777777" w:rsidR="006F2037" w:rsidRPr="007C31EF" w:rsidRDefault="006F2037" w:rsidP="006F2037">
            <w:pPr>
              <w:rPr>
                <w:sz w:val="20"/>
                <w:szCs w:val="20"/>
              </w:rPr>
            </w:pPr>
            <w:r w:rsidRPr="007C31EF">
              <w:rPr>
                <w:sz w:val="20"/>
                <w:szCs w:val="20"/>
                <w:lang w:val="sr-Cyrl-CS"/>
              </w:rPr>
              <w:t>- сви чланови актива</w:t>
            </w:r>
          </w:p>
          <w:p w14:paraId="3EFE757E" w14:textId="77777777" w:rsidR="006F2037" w:rsidRPr="007C31EF" w:rsidRDefault="006F2037" w:rsidP="006F2037">
            <w:pPr>
              <w:rPr>
                <w:sz w:val="20"/>
                <w:szCs w:val="20"/>
              </w:rPr>
            </w:pPr>
          </w:p>
        </w:tc>
        <w:tc>
          <w:tcPr>
            <w:tcW w:w="2022" w:type="dxa"/>
            <w:vAlign w:val="center"/>
          </w:tcPr>
          <w:p w14:paraId="42EE31F9" w14:textId="4A2B8952" w:rsidR="006F2037" w:rsidRPr="007C31EF" w:rsidRDefault="006F2037" w:rsidP="006F2037">
            <w:pPr>
              <w:jc w:val="center"/>
              <w:rPr>
                <w:sz w:val="20"/>
                <w:szCs w:val="20"/>
                <w:lang w:val="sr-Cyrl-CS"/>
              </w:rPr>
            </w:pPr>
            <w:r w:rsidRPr="007C31EF">
              <w:rPr>
                <w:sz w:val="20"/>
                <w:szCs w:val="20"/>
                <w:lang w:val="sr-Cyrl-CS"/>
              </w:rPr>
              <w:t>током школске 202</w:t>
            </w:r>
            <w:r w:rsidR="007C31EF" w:rsidRPr="007C31EF">
              <w:rPr>
                <w:sz w:val="20"/>
                <w:szCs w:val="20"/>
                <w:lang w:val="en-GB"/>
              </w:rPr>
              <w:t>2</w:t>
            </w:r>
            <w:r w:rsidRPr="007C31EF">
              <w:rPr>
                <w:sz w:val="20"/>
                <w:szCs w:val="20"/>
                <w:lang w:val="sr-Cyrl-CS"/>
              </w:rPr>
              <w:t>/202</w:t>
            </w:r>
            <w:r w:rsidR="007C31EF" w:rsidRPr="007C31EF">
              <w:rPr>
                <w:sz w:val="20"/>
                <w:szCs w:val="20"/>
                <w:lang w:val="en-GB"/>
              </w:rPr>
              <w:t>3</w:t>
            </w:r>
            <w:r w:rsidRPr="007C31EF">
              <w:rPr>
                <w:sz w:val="20"/>
                <w:szCs w:val="20"/>
                <w:lang w:val="sr-Cyrl-CS"/>
              </w:rPr>
              <w:t>.</w:t>
            </w:r>
          </w:p>
          <w:p w14:paraId="46FFF712" w14:textId="77777777" w:rsidR="006F2037" w:rsidRPr="007C31EF" w:rsidRDefault="006F2037" w:rsidP="006F2037">
            <w:pPr>
              <w:jc w:val="center"/>
              <w:rPr>
                <w:sz w:val="20"/>
                <w:szCs w:val="20"/>
                <w:lang w:val="sr-Cyrl-CS"/>
              </w:rPr>
            </w:pPr>
          </w:p>
        </w:tc>
        <w:tc>
          <w:tcPr>
            <w:tcW w:w="2089" w:type="dxa"/>
          </w:tcPr>
          <w:p w14:paraId="64B650AB" w14:textId="77777777" w:rsidR="006F2037" w:rsidRPr="007C31EF" w:rsidRDefault="006F2037" w:rsidP="006F2037">
            <w:pPr>
              <w:rPr>
                <w:sz w:val="20"/>
                <w:szCs w:val="20"/>
                <w:lang w:val="sr-Cyrl-CS"/>
              </w:rPr>
            </w:pPr>
          </w:p>
          <w:p w14:paraId="414195E0" w14:textId="77777777" w:rsidR="006F2037" w:rsidRPr="007C31EF" w:rsidRDefault="006F2037" w:rsidP="006F2037">
            <w:pPr>
              <w:rPr>
                <w:sz w:val="20"/>
                <w:szCs w:val="20"/>
                <w:lang w:val="sr-Cyrl-CS"/>
              </w:rPr>
            </w:pPr>
          </w:p>
          <w:p w14:paraId="0C1F7F7B" w14:textId="77777777" w:rsidR="006F2037" w:rsidRPr="007C31EF" w:rsidRDefault="006F2037" w:rsidP="006F2037">
            <w:pPr>
              <w:rPr>
                <w:sz w:val="20"/>
                <w:szCs w:val="20"/>
                <w:lang w:val="sr-Cyrl-CS"/>
              </w:rPr>
            </w:pPr>
            <w:r w:rsidRPr="007C31EF">
              <w:rPr>
                <w:sz w:val="20"/>
                <w:szCs w:val="20"/>
                <w:lang w:val="sr-Cyrl-CS"/>
              </w:rPr>
              <w:t xml:space="preserve">- контакт и </w:t>
            </w:r>
          </w:p>
          <w:p w14:paraId="2F6A41A4" w14:textId="77777777" w:rsidR="006F2037" w:rsidRPr="007C31EF" w:rsidRDefault="006F2037" w:rsidP="006F2037">
            <w:pPr>
              <w:rPr>
                <w:sz w:val="20"/>
                <w:szCs w:val="20"/>
                <w:lang w:val="sr-Cyrl-CS"/>
              </w:rPr>
            </w:pPr>
            <w:proofErr w:type="spellStart"/>
            <w:r w:rsidRPr="007C31EF">
              <w:rPr>
                <w:sz w:val="20"/>
                <w:szCs w:val="20"/>
                <w:lang w:val="sr-Cyrl-CS"/>
              </w:rPr>
              <w:t>косултације</w:t>
            </w:r>
            <w:proofErr w:type="spellEnd"/>
            <w:r w:rsidRPr="007C31EF">
              <w:rPr>
                <w:sz w:val="20"/>
                <w:szCs w:val="20"/>
                <w:lang w:val="sr-Cyrl-CS"/>
              </w:rPr>
              <w:t xml:space="preserve"> са </w:t>
            </w:r>
          </w:p>
          <w:p w14:paraId="1A64EDA6" w14:textId="77777777" w:rsidR="006F2037" w:rsidRPr="007C31EF" w:rsidRDefault="006F2037" w:rsidP="006F2037">
            <w:pPr>
              <w:rPr>
                <w:sz w:val="20"/>
                <w:szCs w:val="20"/>
                <w:lang w:val="sr-Cyrl-CS"/>
              </w:rPr>
            </w:pPr>
            <w:r w:rsidRPr="007C31EF">
              <w:rPr>
                <w:sz w:val="20"/>
                <w:szCs w:val="20"/>
                <w:lang w:val="sr-Cyrl-CS"/>
              </w:rPr>
              <w:t xml:space="preserve">стручним </w:t>
            </w:r>
          </w:p>
          <w:p w14:paraId="2CFDAE35" w14:textId="77777777" w:rsidR="006F2037" w:rsidRPr="007C31EF" w:rsidRDefault="006F2037" w:rsidP="006F2037">
            <w:pPr>
              <w:rPr>
                <w:sz w:val="20"/>
                <w:szCs w:val="20"/>
                <w:lang w:val="sr-Cyrl-CS"/>
              </w:rPr>
            </w:pPr>
            <w:r w:rsidRPr="007C31EF">
              <w:rPr>
                <w:sz w:val="20"/>
                <w:szCs w:val="20"/>
                <w:lang w:val="sr-Cyrl-CS"/>
              </w:rPr>
              <w:t>сарадницима</w:t>
            </w:r>
          </w:p>
        </w:tc>
      </w:tr>
      <w:tr w:rsidR="007C31EF" w:rsidRPr="007C31EF" w14:paraId="42B9FD6D" w14:textId="77777777" w:rsidTr="006F2037">
        <w:trPr>
          <w:trHeight w:val="350"/>
        </w:trPr>
        <w:tc>
          <w:tcPr>
            <w:tcW w:w="1844" w:type="dxa"/>
            <w:vAlign w:val="center"/>
          </w:tcPr>
          <w:p w14:paraId="7202B9D3" w14:textId="77777777" w:rsidR="006F2037" w:rsidRPr="007C31EF" w:rsidRDefault="006F2037" w:rsidP="006F2037">
            <w:pPr>
              <w:jc w:val="center"/>
              <w:rPr>
                <w:b/>
                <w:sz w:val="20"/>
                <w:szCs w:val="20"/>
                <w:lang w:val="sr-Cyrl-CS"/>
              </w:rPr>
            </w:pPr>
          </w:p>
          <w:p w14:paraId="6D9FCF5B" w14:textId="77777777" w:rsidR="006F2037" w:rsidRPr="007C31EF" w:rsidRDefault="006F2037" w:rsidP="006F2037">
            <w:pPr>
              <w:jc w:val="center"/>
              <w:rPr>
                <w:b/>
                <w:sz w:val="20"/>
                <w:szCs w:val="20"/>
                <w:lang w:val="sr-Cyrl-CS"/>
              </w:rPr>
            </w:pPr>
          </w:p>
          <w:p w14:paraId="26E2D211" w14:textId="77777777" w:rsidR="006F2037" w:rsidRPr="007C31EF" w:rsidRDefault="006F2037" w:rsidP="006F2037">
            <w:pPr>
              <w:rPr>
                <w:b/>
                <w:sz w:val="20"/>
                <w:szCs w:val="20"/>
                <w:lang w:val="sr-Cyrl-CS"/>
              </w:rPr>
            </w:pPr>
            <w:r w:rsidRPr="007C31EF">
              <w:rPr>
                <w:b/>
                <w:sz w:val="20"/>
                <w:szCs w:val="20"/>
                <w:lang w:val="sr-Cyrl-CS"/>
              </w:rPr>
              <w:t>3. Праћење развоја и напредовања ученика у остваривању задатака образовања</w:t>
            </w:r>
          </w:p>
          <w:p w14:paraId="66A1A154" w14:textId="77777777" w:rsidR="006F2037" w:rsidRPr="007C31EF" w:rsidRDefault="006F2037" w:rsidP="006F2037">
            <w:pPr>
              <w:jc w:val="center"/>
              <w:rPr>
                <w:b/>
                <w:sz w:val="20"/>
                <w:szCs w:val="20"/>
                <w:lang w:val="sr-Cyrl-CS"/>
              </w:rPr>
            </w:pPr>
          </w:p>
        </w:tc>
        <w:tc>
          <w:tcPr>
            <w:tcW w:w="2268" w:type="dxa"/>
          </w:tcPr>
          <w:p w14:paraId="61B6F479" w14:textId="77777777" w:rsidR="006F2037" w:rsidRPr="007C31EF" w:rsidRDefault="006F2037" w:rsidP="006F2037">
            <w:pPr>
              <w:rPr>
                <w:sz w:val="20"/>
                <w:szCs w:val="20"/>
                <w:lang w:val="sr-Cyrl-CS"/>
              </w:rPr>
            </w:pPr>
            <w:r w:rsidRPr="007C31EF">
              <w:rPr>
                <w:sz w:val="20"/>
                <w:szCs w:val="20"/>
                <w:lang w:val="ru-RU"/>
              </w:rPr>
              <w:t>-</w:t>
            </w:r>
            <w:r w:rsidRPr="007C31EF">
              <w:rPr>
                <w:sz w:val="20"/>
                <w:szCs w:val="20"/>
                <w:lang w:val="sr-Cyrl-CS"/>
              </w:rPr>
              <w:t>утврдити општи успех ученика на полугодишту</w:t>
            </w:r>
          </w:p>
          <w:p w14:paraId="42CDA172" w14:textId="77777777" w:rsidR="006F2037" w:rsidRPr="007C31EF" w:rsidRDefault="006F2037" w:rsidP="006F2037">
            <w:pPr>
              <w:rPr>
                <w:sz w:val="20"/>
                <w:szCs w:val="20"/>
                <w:lang w:val="sr-Cyrl-CS"/>
              </w:rPr>
            </w:pPr>
            <w:r w:rsidRPr="007C31EF">
              <w:rPr>
                <w:sz w:val="20"/>
                <w:szCs w:val="20"/>
                <w:lang w:val="sr-Cyrl-CS"/>
              </w:rPr>
              <w:t>-утврдити општи успех ученика на крају године</w:t>
            </w:r>
          </w:p>
          <w:p w14:paraId="65B763EF" w14:textId="77777777" w:rsidR="006F2037" w:rsidRPr="007C31EF" w:rsidRDefault="006F2037" w:rsidP="006F2037">
            <w:pPr>
              <w:rPr>
                <w:sz w:val="20"/>
                <w:szCs w:val="20"/>
                <w:lang w:val="sr-Cyrl-CS"/>
              </w:rPr>
            </w:pPr>
            <w:r w:rsidRPr="007C31EF">
              <w:rPr>
                <w:b/>
                <w:sz w:val="20"/>
                <w:szCs w:val="20"/>
                <w:lang w:val="sr-Cyrl-CS"/>
              </w:rPr>
              <w:t>-</w:t>
            </w:r>
            <w:r w:rsidRPr="007C31EF">
              <w:rPr>
                <w:sz w:val="20"/>
                <w:szCs w:val="20"/>
                <w:lang w:val="sr-Cyrl-CS"/>
              </w:rPr>
              <w:t>упоредити успех на полугодишту и крају школске године и испратити развој и напредовање ученика</w:t>
            </w:r>
          </w:p>
        </w:tc>
        <w:tc>
          <w:tcPr>
            <w:tcW w:w="2126" w:type="dxa"/>
            <w:vAlign w:val="center"/>
          </w:tcPr>
          <w:p w14:paraId="4781B9A4" w14:textId="77777777" w:rsidR="006F2037" w:rsidRPr="007C31EF" w:rsidRDefault="006F2037" w:rsidP="006F2037">
            <w:pPr>
              <w:rPr>
                <w:sz w:val="20"/>
                <w:szCs w:val="20"/>
                <w:lang w:val="sr-Cyrl-CS"/>
              </w:rPr>
            </w:pPr>
          </w:p>
          <w:p w14:paraId="56BB9F0B" w14:textId="77777777" w:rsidR="006F2037" w:rsidRPr="007C31EF" w:rsidRDefault="006F2037" w:rsidP="006F2037">
            <w:pPr>
              <w:rPr>
                <w:sz w:val="20"/>
                <w:szCs w:val="20"/>
                <w:lang w:val="sr-Cyrl-CS"/>
              </w:rPr>
            </w:pPr>
            <w:r w:rsidRPr="007C31EF">
              <w:rPr>
                <w:sz w:val="20"/>
                <w:szCs w:val="20"/>
                <w:lang w:val="sr-Cyrl-CS"/>
              </w:rPr>
              <w:t xml:space="preserve">- </w:t>
            </w:r>
            <w:proofErr w:type="spellStart"/>
            <w:r w:rsidRPr="007C31EF">
              <w:rPr>
                <w:sz w:val="20"/>
                <w:szCs w:val="20"/>
                <w:lang w:val="sr-Cyrl-CS"/>
              </w:rPr>
              <w:t>одељењске</w:t>
            </w:r>
            <w:proofErr w:type="spellEnd"/>
            <w:r w:rsidRPr="007C31EF">
              <w:rPr>
                <w:sz w:val="20"/>
                <w:szCs w:val="20"/>
                <w:lang w:val="sr-Cyrl-CS"/>
              </w:rPr>
              <w:t xml:space="preserve"> старешине</w:t>
            </w:r>
          </w:p>
          <w:p w14:paraId="76D15A5C" w14:textId="77777777" w:rsidR="006F2037" w:rsidRPr="007C31EF" w:rsidRDefault="006F2037" w:rsidP="006F2037">
            <w:pPr>
              <w:rPr>
                <w:sz w:val="20"/>
                <w:szCs w:val="20"/>
                <w:lang w:val="sr-Cyrl-CS"/>
              </w:rPr>
            </w:pPr>
            <w:r w:rsidRPr="007C31EF">
              <w:rPr>
                <w:sz w:val="20"/>
                <w:szCs w:val="20"/>
                <w:lang w:val="sr-Cyrl-CS"/>
              </w:rPr>
              <w:t>- чланови актива</w:t>
            </w:r>
          </w:p>
          <w:p w14:paraId="588474CE" w14:textId="77777777" w:rsidR="006F2037" w:rsidRPr="007C31EF" w:rsidRDefault="006F2037" w:rsidP="006F2037">
            <w:pPr>
              <w:rPr>
                <w:i/>
                <w:sz w:val="20"/>
                <w:szCs w:val="20"/>
                <w:lang w:val="sr-Cyrl-CS"/>
              </w:rPr>
            </w:pPr>
            <w:r w:rsidRPr="007C31EF">
              <w:rPr>
                <w:i/>
                <w:sz w:val="20"/>
                <w:szCs w:val="20"/>
                <w:lang w:val="sr-Cyrl-CS"/>
              </w:rPr>
              <w:t>одговорна особа:</w:t>
            </w:r>
          </w:p>
          <w:p w14:paraId="6C81E690" w14:textId="77777777" w:rsidR="006F2037" w:rsidRPr="007C31EF" w:rsidRDefault="006F2037" w:rsidP="006F2037">
            <w:pPr>
              <w:rPr>
                <w:i/>
                <w:sz w:val="20"/>
                <w:szCs w:val="20"/>
                <w:lang w:val="sr-Cyrl-CS"/>
              </w:rPr>
            </w:pPr>
            <w:r w:rsidRPr="007C31EF">
              <w:rPr>
                <w:i/>
                <w:sz w:val="20"/>
                <w:szCs w:val="20"/>
                <w:lang w:val="sr-Cyrl-CS"/>
              </w:rPr>
              <w:t>стручни сарадник</w:t>
            </w:r>
          </w:p>
          <w:p w14:paraId="4E771973" w14:textId="77777777" w:rsidR="006F2037" w:rsidRPr="007C31EF" w:rsidRDefault="006F2037" w:rsidP="006F2037">
            <w:pPr>
              <w:rPr>
                <w:b/>
                <w:sz w:val="20"/>
                <w:szCs w:val="20"/>
                <w:lang w:val="sr-Cyrl-CS"/>
              </w:rPr>
            </w:pPr>
          </w:p>
        </w:tc>
        <w:tc>
          <w:tcPr>
            <w:tcW w:w="2022" w:type="dxa"/>
            <w:vAlign w:val="center"/>
          </w:tcPr>
          <w:p w14:paraId="4A18236C" w14:textId="77777777" w:rsidR="006F2037" w:rsidRPr="007C31EF" w:rsidRDefault="006F2037" w:rsidP="006F2037">
            <w:pPr>
              <w:jc w:val="center"/>
              <w:rPr>
                <w:sz w:val="20"/>
                <w:szCs w:val="20"/>
                <w:lang w:val="sr-Cyrl-CS"/>
              </w:rPr>
            </w:pPr>
          </w:p>
          <w:p w14:paraId="1B13CD7D" w14:textId="32B4AA54" w:rsidR="006F2037" w:rsidRPr="007C31EF" w:rsidRDefault="006F2037" w:rsidP="006F2037">
            <w:pPr>
              <w:jc w:val="center"/>
              <w:rPr>
                <w:b/>
                <w:sz w:val="20"/>
                <w:szCs w:val="20"/>
                <w:lang w:val="sr-Cyrl-CS"/>
              </w:rPr>
            </w:pPr>
            <w:r w:rsidRPr="007C31EF">
              <w:rPr>
                <w:sz w:val="20"/>
                <w:szCs w:val="20"/>
                <w:lang w:val="sr-Cyrl-CS"/>
              </w:rPr>
              <w:t>два пута, на полугодишту и крају школске 202</w:t>
            </w:r>
            <w:r w:rsidR="007C31EF" w:rsidRPr="007C31EF">
              <w:rPr>
                <w:sz w:val="20"/>
                <w:szCs w:val="20"/>
                <w:lang w:val="sr-Cyrl-CS"/>
              </w:rPr>
              <w:t>2</w:t>
            </w:r>
            <w:r w:rsidRPr="007C31EF">
              <w:rPr>
                <w:sz w:val="20"/>
                <w:szCs w:val="20"/>
                <w:lang w:val="sr-Cyrl-CS"/>
              </w:rPr>
              <w:t>/202</w:t>
            </w:r>
            <w:r w:rsidR="007C31EF" w:rsidRPr="007C31EF">
              <w:rPr>
                <w:sz w:val="20"/>
                <w:szCs w:val="20"/>
                <w:lang w:val="sr-Cyrl-CS"/>
              </w:rPr>
              <w:t>3</w:t>
            </w:r>
            <w:r w:rsidRPr="007C31EF">
              <w:rPr>
                <w:sz w:val="20"/>
                <w:szCs w:val="20"/>
                <w:lang w:val="sr-Cyrl-CS"/>
              </w:rPr>
              <w:t>.</w:t>
            </w:r>
          </w:p>
          <w:p w14:paraId="61BEF36C" w14:textId="77777777" w:rsidR="006F2037" w:rsidRPr="007C31EF" w:rsidRDefault="006F2037" w:rsidP="006F2037">
            <w:pPr>
              <w:jc w:val="center"/>
              <w:rPr>
                <w:b/>
                <w:sz w:val="20"/>
                <w:szCs w:val="20"/>
                <w:lang w:val="sr-Cyrl-CS"/>
              </w:rPr>
            </w:pPr>
          </w:p>
        </w:tc>
        <w:tc>
          <w:tcPr>
            <w:tcW w:w="2089" w:type="dxa"/>
            <w:vAlign w:val="center"/>
          </w:tcPr>
          <w:p w14:paraId="758D6D38" w14:textId="77777777" w:rsidR="006F2037" w:rsidRPr="007C31EF" w:rsidRDefault="006F2037" w:rsidP="006F2037">
            <w:pPr>
              <w:rPr>
                <w:sz w:val="20"/>
                <w:szCs w:val="20"/>
                <w:lang w:val="sr-Cyrl-CS"/>
              </w:rPr>
            </w:pPr>
          </w:p>
          <w:p w14:paraId="4DA3E844" w14:textId="77777777" w:rsidR="006F2037" w:rsidRPr="007C31EF" w:rsidRDefault="006F2037" w:rsidP="006F2037">
            <w:pPr>
              <w:rPr>
                <w:sz w:val="20"/>
                <w:szCs w:val="20"/>
                <w:lang w:val="sr-Cyrl-CS"/>
              </w:rPr>
            </w:pPr>
            <w:r w:rsidRPr="007C31EF">
              <w:rPr>
                <w:sz w:val="20"/>
                <w:szCs w:val="20"/>
                <w:lang w:val="sr-Cyrl-CS"/>
              </w:rPr>
              <w:t xml:space="preserve">- увид у </w:t>
            </w:r>
          </w:p>
          <w:p w14:paraId="24125A56" w14:textId="77777777" w:rsidR="006F2037" w:rsidRPr="007C31EF" w:rsidRDefault="006F2037" w:rsidP="006F2037">
            <w:pPr>
              <w:rPr>
                <w:sz w:val="20"/>
                <w:szCs w:val="20"/>
                <w:lang w:val="sr-Cyrl-CS"/>
              </w:rPr>
            </w:pPr>
            <w:r w:rsidRPr="007C31EF">
              <w:rPr>
                <w:sz w:val="20"/>
                <w:szCs w:val="20"/>
                <w:lang w:val="sr-Cyrl-CS"/>
              </w:rPr>
              <w:t>документацију</w:t>
            </w:r>
          </w:p>
          <w:p w14:paraId="6F2062B7" w14:textId="77777777" w:rsidR="006F2037" w:rsidRPr="007C31EF" w:rsidRDefault="006F2037" w:rsidP="006F2037">
            <w:pPr>
              <w:rPr>
                <w:sz w:val="20"/>
                <w:szCs w:val="20"/>
                <w:lang w:val="sr-Cyrl-CS"/>
              </w:rPr>
            </w:pPr>
            <w:r w:rsidRPr="007C31EF">
              <w:rPr>
                <w:sz w:val="20"/>
                <w:szCs w:val="20"/>
                <w:lang w:val="sr-Cyrl-CS"/>
              </w:rPr>
              <w:t xml:space="preserve">- израда табела и </w:t>
            </w:r>
          </w:p>
          <w:p w14:paraId="4877FFA4" w14:textId="77777777" w:rsidR="006F2037" w:rsidRPr="007C31EF" w:rsidRDefault="006F2037" w:rsidP="006F2037">
            <w:pPr>
              <w:rPr>
                <w:sz w:val="20"/>
                <w:szCs w:val="20"/>
                <w:lang w:val="sr-Cyrl-CS"/>
              </w:rPr>
            </w:pPr>
            <w:r w:rsidRPr="007C31EF">
              <w:rPr>
                <w:sz w:val="20"/>
                <w:szCs w:val="20"/>
                <w:lang w:val="sr-Cyrl-CS"/>
              </w:rPr>
              <w:t>извештаја</w:t>
            </w:r>
          </w:p>
          <w:p w14:paraId="3E97057A" w14:textId="77777777" w:rsidR="006F2037" w:rsidRPr="007C31EF" w:rsidRDefault="006F2037" w:rsidP="006F2037">
            <w:pPr>
              <w:jc w:val="center"/>
              <w:rPr>
                <w:b/>
                <w:sz w:val="20"/>
                <w:szCs w:val="20"/>
                <w:lang w:val="sr-Cyrl-CS"/>
              </w:rPr>
            </w:pPr>
          </w:p>
        </w:tc>
      </w:tr>
      <w:tr w:rsidR="007C31EF" w:rsidRPr="007C31EF" w14:paraId="6D0B6F15" w14:textId="77777777" w:rsidTr="006F2037">
        <w:trPr>
          <w:trHeight w:val="535"/>
        </w:trPr>
        <w:tc>
          <w:tcPr>
            <w:tcW w:w="1844" w:type="dxa"/>
            <w:vAlign w:val="center"/>
          </w:tcPr>
          <w:p w14:paraId="743C0BD9" w14:textId="77777777" w:rsidR="006F2037" w:rsidRPr="007C31EF" w:rsidRDefault="006F2037" w:rsidP="006F2037">
            <w:pPr>
              <w:jc w:val="center"/>
              <w:rPr>
                <w:b/>
                <w:sz w:val="20"/>
                <w:szCs w:val="20"/>
                <w:lang w:val="sr-Cyrl-CS"/>
              </w:rPr>
            </w:pPr>
          </w:p>
          <w:p w14:paraId="3E9F6816" w14:textId="77777777" w:rsidR="006F2037" w:rsidRPr="007C31EF" w:rsidRDefault="006F2037" w:rsidP="006F2037">
            <w:pPr>
              <w:rPr>
                <w:b/>
                <w:sz w:val="20"/>
                <w:szCs w:val="20"/>
                <w:lang w:val="sr-Cyrl-CS"/>
              </w:rPr>
            </w:pPr>
            <w:r w:rsidRPr="007C31EF">
              <w:rPr>
                <w:b/>
                <w:sz w:val="20"/>
                <w:szCs w:val="20"/>
                <w:lang w:val="sr-Cyrl-CS"/>
              </w:rPr>
              <w:t>4. Евидентирање облика стручног усавршавања наставника, стручних сарадника и директора</w:t>
            </w:r>
          </w:p>
          <w:p w14:paraId="0468EF55" w14:textId="77777777" w:rsidR="006F2037" w:rsidRPr="007C31EF" w:rsidRDefault="006F2037" w:rsidP="006F2037">
            <w:pPr>
              <w:rPr>
                <w:b/>
                <w:sz w:val="20"/>
                <w:szCs w:val="20"/>
                <w:lang w:val="sr-Cyrl-CS"/>
              </w:rPr>
            </w:pPr>
          </w:p>
        </w:tc>
        <w:tc>
          <w:tcPr>
            <w:tcW w:w="2268" w:type="dxa"/>
            <w:vAlign w:val="center"/>
          </w:tcPr>
          <w:p w14:paraId="48B25377" w14:textId="77777777" w:rsidR="006F2037" w:rsidRPr="007C31EF" w:rsidRDefault="006F2037" w:rsidP="006F2037">
            <w:pPr>
              <w:rPr>
                <w:b/>
                <w:sz w:val="20"/>
                <w:szCs w:val="20"/>
                <w:lang w:val="sr-Cyrl-CS"/>
              </w:rPr>
            </w:pPr>
            <w:r w:rsidRPr="007C31EF">
              <w:rPr>
                <w:b/>
                <w:sz w:val="20"/>
                <w:szCs w:val="20"/>
                <w:lang w:val="sr-Cyrl-CS"/>
              </w:rPr>
              <w:t xml:space="preserve">- </w:t>
            </w:r>
            <w:r w:rsidRPr="007C31EF">
              <w:rPr>
                <w:sz w:val="20"/>
                <w:szCs w:val="20"/>
                <w:lang w:val="sr-Cyrl-CS"/>
              </w:rPr>
              <w:t xml:space="preserve">вођење евиденције о облицима </w:t>
            </w:r>
            <w:proofErr w:type="spellStart"/>
            <w:r w:rsidRPr="007C31EF">
              <w:rPr>
                <w:sz w:val="20"/>
                <w:szCs w:val="20"/>
                <w:lang w:val="sr-Cyrl-CS"/>
              </w:rPr>
              <w:t>стручногусваршавања</w:t>
            </w:r>
            <w:proofErr w:type="spellEnd"/>
            <w:r w:rsidRPr="007C31EF">
              <w:rPr>
                <w:sz w:val="20"/>
                <w:szCs w:val="20"/>
                <w:lang w:val="sr-Cyrl-CS"/>
              </w:rPr>
              <w:t xml:space="preserve"> планираних ГПР, а на основу извештаја запослених</w:t>
            </w:r>
          </w:p>
        </w:tc>
        <w:tc>
          <w:tcPr>
            <w:tcW w:w="2126" w:type="dxa"/>
            <w:vAlign w:val="center"/>
          </w:tcPr>
          <w:p w14:paraId="7C38CFEC" w14:textId="77777777" w:rsidR="006F2037" w:rsidRPr="007C31EF" w:rsidRDefault="006F2037" w:rsidP="006F2037">
            <w:pPr>
              <w:rPr>
                <w:sz w:val="20"/>
                <w:szCs w:val="20"/>
                <w:lang w:val="sr-Cyrl-CS"/>
              </w:rPr>
            </w:pPr>
            <w:r w:rsidRPr="007C31EF">
              <w:rPr>
                <w:sz w:val="20"/>
                <w:szCs w:val="20"/>
                <w:lang w:val="sr-Cyrl-CS"/>
              </w:rPr>
              <w:t>- сви чланови актива</w:t>
            </w:r>
          </w:p>
          <w:p w14:paraId="2A8D8CD1" w14:textId="77777777" w:rsidR="006F2037" w:rsidRPr="007C31EF" w:rsidRDefault="006F2037" w:rsidP="006F2037">
            <w:pPr>
              <w:rPr>
                <w:i/>
                <w:sz w:val="20"/>
                <w:szCs w:val="20"/>
                <w:lang w:val="sr-Cyrl-CS"/>
              </w:rPr>
            </w:pPr>
            <w:r w:rsidRPr="007C31EF">
              <w:rPr>
                <w:i/>
                <w:sz w:val="20"/>
                <w:szCs w:val="20"/>
                <w:lang w:val="sr-Cyrl-CS"/>
              </w:rPr>
              <w:t>одговорна особа:</w:t>
            </w:r>
          </w:p>
          <w:p w14:paraId="135FFFFA" w14:textId="77777777" w:rsidR="006F2037" w:rsidRPr="007C31EF" w:rsidRDefault="006F2037" w:rsidP="006F2037">
            <w:pPr>
              <w:rPr>
                <w:i/>
                <w:sz w:val="20"/>
                <w:szCs w:val="20"/>
                <w:lang w:val="sr-Cyrl-CS"/>
              </w:rPr>
            </w:pPr>
            <w:r w:rsidRPr="007C31EF">
              <w:rPr>
                <w:i/>
                <w:sz w:val="20"/>
                <w:szCs w:val="20"/>
                <w:lang w:val="sr-Cyrl-CS"/>
              </w:rPr>
              <w:t>стручни сарадник</w:t>
            </w:r>
          </w:p>
          <w:p w14:paraId="64EBC953" w14:textId="77777777" w:rsidR="006F2037" w:rsidRPr="007C31EF" w:rsidRDefault="006F2037" w:rsidP="006F2037">
            <w:pPr>
              <w:jc w:val="center"/>
              <w:rPr>
                <w:b/>
                <w:sz w:val="20"/>
                <w:szCs w:val="20"/>
                <w:lang w:val="sr-Cyrl-CS"/>
              </w:rPr>
            </w:pPr>
          </w:p>
        </w:tc>
        <w:tc>
          <w:tcPr>
            <w:tcW w:w="2022" w:type="dxa"/>
          </w:tcPr>
          <w:p w14:paraId="44975523" w14:textId="77777777" w:rsidR="006F2037" w:rsidRPr="007C31EF" w:rsidRDefault="006F2037" w:rsidP="006F2037">
            <w:pPr>
              <w:rPr>
                <w:b/>
                <w:sz w:val="20"/>
                <w:szCs w:val="20"/>
                <w:lang w:val="sr-Cyrl-CS"/>
              </w:rPr>
            </w:pPr>
          </w:p>
          <w:p w14:paraId="7CA9ED56" w14:textId="77777777" w:rsidR="006F2037" w:rsidRPr="007C31EF" w:rsidRDefault="006F2037" w:rsidP="006F2037">
            <w:pPr>
              <w:jc w:val="center"/>
              <w:rPr>
                <w:sz w:val="20"/>
                <w:szCs w:val="20"/>
                <w:lang w:val="sr-Cyrl-CS"/>
              </w:rPr>
            </w:pPr>
          </w:p>
          <w:p w14:paraId="1E030357" w14:textId="77777777" w:rsidR="006F2037" w:rsidRPr="007C31EF" w:rsidRDefault="006F2037" w:rsidP="006F2037">
            <w:pPr>
              <w:rPr>
                <w:sz w:val="20"/>
                <w:szCs w:val="20"/>
                <w:lang w:val="sr-Cyrl-CS"/>
              </w:rPr>
            </w:pPr>
          </w:p>
          <w:p w14:paraId="74A3E743" w14:textId="0AAFEACE" w:rsidR="006F2037" w:rsidRPr="007C31EF" w:rsidRDefault="006F2037" w:rsidP="006F2037">
            <w:pPr>
              <w:jc w:val="center"/>
              <w:rPr>
                <w:sz w:val="20"/>
                <w:szCs w:val="20"/>
                <w:lang w:val="sr-Cyrl-CS"/>
              </w:rPr>
            </w:pPr>
            <w:r w:rsidRPr="007C31EF">
              <w:rPr>
                <w:sz w:val="20"/>
                <w:szCs w:val="20"/>
                <w:lang w:val="sr-Cyrl-CS"/>
              </w:rPr>
              <w:t>по потреби током школске 202</w:t>
            </w:r>
            <w:r w:rsidR="007C31EF" w:rsidRPr="007C31EF">
              <w:rPr>
                <w:sz w:val="20"/>
                <w:szCs w:val="20"/>
                <w:lang w:val="en-GB"/>
              </w:rPr>
              <w:t>2</w:t>
            </w:r>
            <w:r w:rsidRPr="007C31EF">
              <w:rPr>
                <w:sz w:val="20"/>
                <w:szCs w:val="20"/>
                <w:lang w:val="sr-Cyrl-CS"/>
              </w:rPr>
              <w:t>/2</w:t>
            </w:r>
            <w:r w:rsidR="007C31EF" w:rsidRPr="007C31EF">
              <w:rPr>
                <w:sz w:val="20"/>
                <w:szCs w:val="20"/>
                <w:lang w:val="en-GB"/>
              </w:rPr>
              <w:t>3</w:t>
            </w:r>
            <w:r w:rsidRPr="007C31EF">
              <w:rPr>
                <w:sz w:val="20"/>
                <w:szCs w:val="20"/>
                <w:lang w:val="sr-Cyrl-CS"/>
              </w:rPr>
              <w:t>.</w:t>
            </w:r>
          </w:p>
          <w:p w14:paraId="4EEBDA31" w14:textId="77777777" w:rsidR="006F2037" w:rsidRPr="007C31EF" w:rsidRDefault="006F2037" w:rsidP="006F2037">
            <w:pPr>
              <w:rPr>
                <w:b/>
                <w:sz w:val="20"/>
                <w:szCs w:val="20"/>
                <w:lang w:val="sr-Cyrl-CS"/>
              </w:rPr>
            </w:pPr>
          </w:p>
          <w:p w14:paraId="491E7686" w14:textId="77777777" w:rsidR="006F2037" w:rsidRPr="007C31EF" w:rsidRDefault="006F2037" w:rsidP="006F2037">
            <w:pPr>
              <w:rPr>
                <w:b/>
                <w:sz w:val="20"/>
                <w:szCs w:val="20"/>
                <w:lang w:val="sr-Cyrl-CS"/>
              </w:rPr>
            </w:pPr>
          </w:p>
          <w:p w14:paraId="30B5BBA9" w14:textId="77777777" w:rsidR="006F2037" w:rsidRPr="007C31EF" w:rsidRDefault="006F2037" w:rsidP="006F2037">
            <w:pPr>
              <w:rPr>
                <w:sz w:val="20"/>
                <w:szCs w:val="20"/>
              </w:rPr>
            </w:pPr>
          </w:p>
        </w:tc>
        <w:tc>
          <w:tcPr>
            <w:tcW w:w="2089" w:type="dxa"/>
          </w:tcPr>
          <w:p w14:paraId="46ED1916" w14:textId="77777777" w:rsidR="006F2037" w:rsidRPr="007C31EF" w:rsidRDefault="006F2037" w:rsidP="006F2037">
            <w:pPr>
              <w:rPr>
                <w:b/>
                <w:sz w:val="20"/>
                <w:szCs w:val="20"/>
                <w:lang w:val="sr-Cyrl-CS"/>
              </w:rPr>
            </w:pPr>
          </w:p>
          <w:p w14:paraId="10E840E7" w14:textId="77777777" w:rsidR="006F2037" w:rsidRPr="007C31EF" w:rsidRDefault="006F2037" w:rsidP="006F2037">
            <w:pPr>
              <w:rPr>
                <w:b/>
                <w:sz w:val="20"/>
                <w:szCs w:val="20"/>
                <w:lang w:val="sr-Cyrl-CS"/>
              </w:rPr>
            </w:pPr>
          </w:p>
          <w:p w14:paraId="390EA493" w14:textId="77777777" w:rsidR="006F2037" w:rsidRPr="007C31EF" w:rsidRDefault="006F2037" w:rsidP="006F2037">
            <w:pPr>
              <w:rPr>
                <w:sz w:val="20"/>
                <w:szCs w:val="20"/>
                <w:lang w:val="sr-Cyrl-CS"/>
              </w:rPr>
            </w:pPr>
            <w:r w:rsidRPr="007C31EF">
              <w:rPr>
                <w:b/>
                <w:sz w:val="20"/>
                <w:szCs w:val="20"/>
                <w:lang w:val="sr-Cyrl-CS"/>
              </w:rPr>
              <w:t xml:space="preserve">- </w:t>
            </w:r>
            <w:r w:rsidRPr="007C31EF">
              <w:rPr>
                <w:sz w:val="20"/>
                <w:szCs w:val="20"/>
                <w:lang w:val="sr-Cyrl-CS"/>
              </w:rPr>
              <w:t xml:space="preserve">увид у </w:t>
            </w:r>
          </w:p>
          <w:p w14:paraId="01CC8043" w14:textId="77777777" w:rsidR="006F2037" w:rsidRPr="007C31EF" w:rsidRDefault="006F2037" w:rsidP="006F2037">
            <w:pPr>
              <w:rPr>
                <w:sz w:val="20"/>
                <w:szCs w:val="20"/>
                <w:lang w:val="sr-Cyrl-CS"/>
              </w:rPr>
            </w:pPr>
            <w:r w:rsidRPr="007C31EF">
              <w:rPr>
                <w:sz w:val="20"/>
                <w:szCs w:val="20"/>
                <w:lang w:val="sr-Cyrl-CS"/>
              </w:rPr>
              <w:t xml:space="preserve">документацију, </w:t>
            </w:r>
          </w:p>
          <w:p w14:paraId="1D612A30" w14:textId="77777777" w:rsidR="006F2037" w:rsidRPr="007C31EF" w:rsidRDefault="006F2037" w:rsidP="006F2037">
            <w:pPr>
              <w:rPr>
                <w:sz w:val="20"/>
                <w:szCs w:val="20"/>
                <w:lang w:val="sr-Cyrl-CS"/>
              </w:rPr>
            </w:pPr>
            <w:r w:rsidRPr="007C31EF">
              <w:rPr>
                <w:sz w:val="20"/>
                <w:szCs w:val="20"/>
                <w:lang w:val="sr-Cyrl-CS"/>
              </w:rPr>
              <w:t xml:space="preserve">персоналне досијее </w:t>
            </w:r>
          </w:p>
          <w:p w14:paraId="339C2E7C" w14:textId="77777777" w:rsidR="006F2037" w:rsidRPr="007C31EF" w:rsidRDefault="006F2037" w:rsidP="006F2037">
            <w:pPr>
              <w:rPr>
                <w:sz w:val="20"/>
                <w:szCs w:val="20"/>
                <w:lang w:val="sr-Cyrl-CS"/>
              </w:rPr>
            </w:pPr>
            <w:r w:rsidRPr="007C31EF">
              <w:rPr>
                <w:sz w:val="20"/>
                <w:szCs w:val="20"/>
                <w:lang w:val="sr-Cyrl-CS"/>
              </w:rPr>
              <w:t xml:space="preserve">запослених и </w:t>
            </w:r>
          </w:p>
          <w:p w14:paraId="09B01AA0" w14:textId="77777777" w:rsidR="006F2037" w:rsidRPr="007C31EF" w:rsidRDefault="006F2037" w:rsidP="006F2037">
            <w:pPr>
              <w:rPr>
                <w:sz w:val="20"/>
                <w:szCs w:val="20"/>
                <w:lang w:val="sr-Cyrl-CS"/>
              </w:rPr>
            </w:pPr>
            <w:r w:rsidRPr="007C31EF">
              <w:rPr>
                <w:sz w:val="20"/>
                <w:szCs w:val="20"/>
                <w:lang w:val="sr-Cyrl-CS"/>
              </w:rPr>
              <w:t xml:space="preserve">извештаје </w:t>
            </w:r>
          </w:p>
          <w:p w14:paraId="43FA1BDB" w14:textId="77777777" w:rsidR="006F2037" w:rsidRPr="007C31EF" w:rsidRDefault="006F2037" w:rsidP="006F2037">
            <w:pPr>
              <w:rPr>
                <w:b/>
                <w:sz w:val="20"/>
                <w:szCs w:val="20"/>
                <w:lang w:val="sr-Cyrl-CS"/>
              </w:rPr>
            </w:pPr>
            <w:r w:rsidRPr="007C31EF">
              <w:rPr>
                <w:sz w:val="20"/>
                <w:szCs w:val="20"/>
                <w:lang w:val="sr-Cyrl-CS"/>
              </w:rPr>
              <w:t>запослених</w:t>
            </w:r>
          </w:p>
        </w:tc>
      </w:tr>
      <w:tr w:rsidR="007C31EF" w:rsidRPr="007C31EF" w14:paraId="4C7E17C3" w14:textId="77777777" w:rsidTr="006F2037">
        <w:trPr>
          <w:trHeight w:val="660"/>
        </w:trPr>
        <w:tc>
          <w:tcPr>
            <w:tcW w:w="1844" w:type="dxa"/>
          </w:tcPr>
          <w:p w14:paraId="6AB16041" w14:textId="77777777" w:rsidR="006F2037" w:rsidRPr="007C31EF" w:rsidRDefault="006F2037" w:rsidP="006F2037">
            <w:pPr>
              <w:rPr>
                <w:b/>
                <w:sz w:val="20"/>
                <w:szCs w:val="20"/>
              </w:rPr>
            </w:pPr>
          </w:p>
          <w:p w14:paraId="31C67F8C" w14:textId="77777777" w:rsidR="006F2037" w:rsidRPr="007C31EF" w:rsidRDefault="006F2037" w:rsidP="006F2037">
            <w:pPr>
              <w:rPr>
                <w:b/>
                <w:sz w:val="20"/>
                <w:szCs w:val="20"/>
                <w:lang w:val="sr-Cyrl-CS"/>
              </w:rPr>
            </w:pPr>
            <w:r w:rsidRPr="007C31EF">
              <w:rPr>
                <w:b/>
                <w:sz w:val="20"/>
                <w:szCs w:val="20"/>
                <w:lang w:val="sr-Cyrl-CS"/>
              </w:rPr>
              <w:t>5. Сарадња са стручним органима школе</w:t>
            </w:r>
          </w:p>
          <w:p w14:paraId="2717E0D9" w14:textId="77777777" w:rsidR="006F2037" w:rsidRPr="007C31EF" w:rsidRDefault="006F2037" w:rsidP="006F2037">
            <w:pPr>
              <w:jc w:val="center"/>
              <w:rPr>
                <w:b/>
                <w:sz w:val="20"/>
                <w:szCs w:val="20"/>
                <w:lang w:val="sr-Cyrl-CS"/>
              </w:rPr>
            </w:pPr>
          </w:p>
        </w:tc>
        <w:tc>
          <w:tcPr>
            <w:tcW w:w="2268" w:type="dxa"/>
          </w:tcPr>
          <w:p w14:paraId="5A19A724" w14:textId="77777777" w:rsidR="006F2037" w:rsidRPr="007C31EF" w:rsidRDefault="006F2037" w:rsidP="006F2037">
            <w:pPr>
              <w:rPr>
                <w:sz w:val="20"/>
                <w:szCs w:val="20"/>
                <w:lang w:val="sr-Cyrl-CS"/>
              </w:rPr>
            </w:pPr>
            <w:r w:rsidRPr="007C31EF">
              <w:rPr>
                <w:b/>
                <w:sz w:val="20"/>
                <w:szCs w:val="20"/>
                <w:lang w:val="sr-Cyrl-CS"/>
              </w:rPr>
              <w:t xml:space="preserve">- </w:t>
            </w:r>
            <w:r w:rsidRPr="007C31EF">
              <w:rPr>
                <w:sz w:val="20"/>
                <w:szCs w:val="20"/>
                <w:lang w:val="sr-Cyrl-CS"/>
              </w:rPr>
              <w:t>сарадња и праћење документације стручних органа (ОВ и СВ) у сегменту остваривања плана и програма</w:t>
            </w:r>
          </w:p>
        </w:tc>
        <w:tc>
          <w:tcPr>
            <w:tcW w:w="2126" w:type="dxa"/>
            <w:vAlign w:val="center"/>
          </w:tcPr>
          <w:p w14:paraId="252E06C4" w14:textId="77777777" w:rsidR="006F2037" w:rsidRPr="007C31EF" w:rsidRDefault="006F2037" w:rsidP="006F2037">
            <w:pPr>
              <w:rPr>
                <w:sz w:val="20"/>
                <w:szCs w:val="20"/>
                <w:lang w:val="sr-Cyrl-CS"/>
              </w:rPr>
            </w:pPr>
            <w:r w:rsidRPr="007C31EF">
              <w:rPr>
                <w:sz w:val="20"/>
                <w:szCs w:val="20"/>
                <w:lang w:val="sr-Cyrl-CS"/>
              </w:rPr>
              <w:t>- сви чланови актива</w:t>
            </w:r>
          </w:p>
        </w:tc>
        <w:tc>
          <w:tcPr>
            <w:tcW w:w="2022" w:type="dxa"/>
            <w:vAlign w:val="center"/>
          </w:tcPr>
          <w:p w14:paraId="71C65C40" w14:textId="77777777" w:rsidR="006F2037" w:rsidRPr="007C31EF" w:rsidRDefault="006F2037" w:rsidP="006F2037">
            <w:pPr>
              <w:jc w:val="center"/>
              <w:rPr>
                <w:sz w:val="20"/>
                <w:szCs w:val="20"/>
                <w:lang w:val="sr-Cyrl-CS"/>
              </w:rPr>
            </w:pPr>
          </w:p>
          <w:p w14:paraId="61CDF54A" w14:textId="045FDD50" w:rsidR="006F2037" w:rsidRPr="007C31EF" w:rsidRDefault="006F2037" w:rsidP="006F2037">
            <w:pPr>
              <w:jc w:val="center"/>
              <w:rPr>
                <w:sz w:val="20"/>
                <w:szCs w:val="20"/>
                <w:lang w:val="sr-Cyrl-CS"/>
              </w:rPr>
            </w:pPr>
            <w:r w:rsidRPr="007C31EF">
              <w:rPr>
                <w:sz w:val="20"/>
                <w:szCs w:val="20"/>
                <w:lang w:val="sr-Cyrl-CS"/>
              </w:rPr>
              <w:t>по потреби током школске 202</w:t>
            </w:r>
            <w:r w:rsidR="007C31EF" w:rsidRPr="007C31EF">
              <w:rPr>
                <w:sz w:val="20"/>
                <w:szCs w:val="20"/>
                <w:lang w:val="en-GB"/>
              </w:rPr>
              <w:t>2</w:t>
            </w:r>
            <w:r w:rsidRPr="007C31EF">
              <w:rPr>
                <w:sz w:val="20"/>
                <w:szCs w:val="20"/>
                <w:lang w:val="sr-Cyrl-CS"/>
              </w:rPr>
              <w:t>/202</w:t>
            </w:r>
            <w:r w:rsidR="007C31EF" w:rsidRPr="007C31EF">
              <w:rPr>
                <w:sz w:val="20"/>
                <w:szCs w:val="20"/>
                <w:lang w:val="en-GB"/>
              </w:rPr>
              <w:t>3</w:t>
            </w:r>
            <w:r w:rsidRPr="007C31EF">
              <w:rPr>
                <w:sz w:val="20"/>
                <w:szCs w:val="20"/>
                <w:lang w:val="sr-Cyrl-CS"/>
              </w:rPr>
              <w:t>.</w:t>
            </w:r>
          </w:p>
          <w:p w14:paraId="35480368" w14:textId="77777777" w:rsidR="006F2037" w:rsidRPr="007C31EF" w:rsidRDefault="006F2037" w:rsidP="006F2037">
            <w:pPr>
              <w:rPr>
                <w:b/>
                <w:sz w:val="20"/>
                <w:szCs w:val="20"/>
                <w:lang w:val="sr-Cyrl-CS"/>
              </w:rPr>
            </w:pPr>
          </w:p>
        </w:tc>
        <w:tc>
          <w:tcPr>
            <w:tcW w:w="2089" w:type="dxa"/>
          </w:tcPr>
          <w:p w14:paraId="26B7795C" w14:textId="77777777" w:rsidR="006F2037" w:rsidRPr="007C31EF" w:rsidRDefault="006F2037" w:rsidP="006F2037">
            <w:pPr>
              <w:rPr>
                <w:b/>
                <w:sz w:val="20"/>
                <w:szCs w:val="20"/>
                <w:lang w:val="sr-Cyrl-CS"/>
              </w:rPr>
            </w:pPr>
          </w:p>
          <w:p w14:paraId="67B78A52" w14:textId="77777777" w:rsidR="006F2037" w:rsidRPr="007C31EF" w:rsidRDefault="006F2037" w:rsidP="006F2037">
            <w:pPr>
              <w:rPr>
                <w:sz w:val="20"/>
                <w:szCs w:val="20"/>
                <w:lang w:val="sr-Cyrl-CS"/>
              </w:rPr>
            </w:pPr>
            <w:r w:rsidRPr="007C31EF">
              <w:rPr>
                <w:b/>
                <w:sz w:val="20"/>
                <w:szCs w:val="20"/>
                <w:lang w:val="sr-Cyrl-CS"/>
              </w:rPr>
              <w:t xml:space="preserve">- </w:t>
            </w:r>
            <w:r w:rsidRPr="007C31EF">
              <w:rPr>
                <w:sz w:val="20"/>
                <w:szCs w:val="20"/>
                <w:lang w:val="sr-Cyrl-CS"/>
              </w:rPr>
              <w:t xml:space="preserve">увид у записнике и </w:t>
            </w:r>
          </w:p>
          <w:p w14:paraId="07426C12" w14:textId="77777777" w:rsidR="006F2037" w:rsidRPr="007C31EF" w:rsidRDefault="006F2037" w:rsidP="006F2037">
            <w:pPr>
              <w:rPr>
                <w:sz w:val="20"/>
                <w:szCs w:val="20"/>
                <w:lang w:val="sr-Cyrl-CS"/>
              </w:rPr>
            </w:pPr>
            <w:r w:rsidRPr="007C31EF">
              <w:rPr>
                <w:sz w:val="20"/>
                <w:szCs w:val="20"/>
                <w:lang w:val="sr-Cyrl-CS"/>
              </w:rPr>
              <w:t xml:space="preserve">присуствовање </w:t>
            </w:r>
          </w:p>
          <w:p w14:paraId="1A38A0D2" w14:textId="77777777" w:rsidR="006F2037" w:rsidRPr="007C31EF" w:rsidRDefault="006F2037" w:rsidP="006F2037">
            <w:pPr>
              <w:rPr>
                <w:sz w:val="20"/>
                <w:szCs w:val="20"/>
                <w:lang w:val="sr-Cyrl-CS"/>
              </w:rPr>
            </w:pPr>
            <w:r w:rsidRPr="007C31EF">
              <w:rPr>
                <w:sz w:val="20"/>
                <w:szCs w:val="20"/>
                <w:lang w:val="sr-Cyrl-CS"/>
              </w:rPr>
              <w:t xml:space="preserve">седницама стручних </w:t>
            </w:r>
          </w:p>
          <w:p w14:paraId="097E4733" w14:textId="77777777" w:rsidR="006F2037" w:rsidRPr="007C31EF" w:rsidRDefault="006F2037" w:rsidP="006F2037">
            <w:pPr>
              <w:rPr>
                <w:sz w:val="20"/>
                <w:szCs w:val="20"/>
                <w:lang w:val="sr-Cyrl-CS"/>
              </w:rPr>
            </w:pPr>
            <w:r w:rsidRPr="007C31EF">
              <w:rPr>
                <w:sz w:val="20"/>
                <w:szCs w:val="20"/>
                <w:lang w:val="sr-Cyrl-CS"/>
              </w:rPr>
              <w:t xml:space="preserve">органа </w:t>
            </w:r>
          </w:p>
        </w:tc>
      </w:tr>
      <w:tr w:rsidR="007C31EF" w:rsidRPr="007C31EF" w14:paraId="453B2943" w14:textId="77777777" w:rsidTr="006F2037">
        <w:tc>
          <w:tcPr>
            <w:tcW w:w="1844" w:type="dxa"/>
            <w:vAlign w:val="center"/>
          </w:tcPr>
          <w:p w14:paraId="1C628270" w14:textId="77777777" w:rsidR="006F2037" w:rsidRPr="007C31EF" w:rsidRDefault="006F2037" w:rsidP="006F2037">
            <w:pPr>
              <w:jc w:val="center"/>
              <w:rPr>
                <w:b/>
                <w:sz w:val="20"/>
                <w:szCs w:val="20"/>
                <w:lang w:val="sr-Cyrl-CS"/>
              </w:rPr>
            </w:pPr>
          </w:p>
          <w:p w14:paraId="0A32BA10" w14:textId="5C7751AB" w:rsidR="006F2037" w:rsidRPr="007C31EF" w:rsidRDefault="006F2037" w:rsidP="006F2037">
            <w:pPr>
              <w:rPr>
                <w:b/>
                <w:sz w:val="20"/>
                <w:szCs w:val="20"/>
                <w:lang w:val="sr-Cyrl-CS"/>
              </w:rPr>
            </w:pPr>
            <w:r w:rsidRPr="007C31EF">
              <w:rPr>
                <w:b/>
                <w:sz w:val="20"/>
                <w:szCs w:val="20"/>
                <w:lang w:val="sr-Cyrl-CS"/>
              </w:rPr>
              <w:t>6. Припрема и израда анекса Школског програма за школску 202</w:t>
            </w:r>
            <w:r w:rsidR="007C31EF" w:rsidRPr="007C31EF">
              <w:rPr>
                <w:b/>
                <w:sz w:val="20"/>
                <w:szCs w:val="20"/>
                <w:lang w:val="sr-Cyrl-CS"/>
              </w:rPr>
              <w:t>3</w:t>
            </w:r>
            <w:r w:rsidRPr="007C31EF">
              <w:rPr>
                <w:b/>
                <w:sz w:val="20"/>
                <w:szCs w:val="20"/>
                <w:lang w:val="sr-Cyrl-CS"/>
              </w:rPr>
              <w:t>/202</w:t>
            </w:r>
            <w:r w:rsidR="007C31EF" w:rsidRPr="007C31EF">
              <w:rPr>
                <w:b/>
                <w:sz w:val="20"/>
                <w:szCs w:val="20"/>
                <w:lang w:val="sr-Cyrl-CS"/>
              </w:rPr>
              <w:t>4</w:t>
            </w:r>
            <w:r w:rsidRPr="007C31EF">
              <w:rPr>
                <w:b/>
                <w:sz w:val="20"/>
                <w:szCs w:val="20"/>
                <w:lang w:val="sr-Cyrl-CS"/>
              </w:rPr>
              <w:t>. годину</w:t>
            </w:r>
          </w:p>
          <w:p w14:paraId="5718B434" w14:textId="77777777" w:rsidR="006F2037" w:rsidRPr="007C31EF" w:rsidRDefault="006F2037" w:rsidP="006F2037">
            <w:pPr>
              <w:rPr>
                <w:b/>
                <w:sz w:val="20"/>
                <w:szCs w:val="20"/>
                <w:lang w:val="sr-Cyrl-CS"/>
              </w:rPr>
            </w:pPr>
          </w:p>
        </w:tc>
        <w:tc>
          <w:tcPr>
            <w:tcW w:w="2268" w:type="dxa"/>
          </w:tcPr>
          <w:p w14:paraId="69C6182A" w14:textId="77777777" w:rsidR="006F2037" w:rsidRPr="007C31EF" w:rsidRDefault="006F2037" w:rsidP="006F2037">
            <w:pPr>
              <w:rPr>
                <w:sz w:val="20"/>
                <w:szCs w:val="20"/>
                <w:lang w:val="sr-Cyrl-CS"/>
              </w:rPr>
            </w:pPr>
            <w:r w:rsidRPr="007C31EF">
              <w:rPr>
                <w:sz w:val="20"/>
                <w:szCs w:val="20"/>
                <w:lang w:val="sr-Cyrl-CS"/>
              </w:rPr>
              <w:t>- набавка потребних Просветних гласника за први и други циклус образовања, као полазне основе за израду програма</w:t>
            </w:r>
          </w:p>
          <w:p w14:paraId="6F99E4F6" w14:textId="77777777" w:rsidR="006F2037" w:rsidRPr="007C31EF" w:rsidRDefault="006F2037" w:rsidP="006F2037">
            <w:pPr>
              <w:rPr>
                <w:b/>
                <w:sz w:val="20"/>
                <w:szCs w:val="20"/>
                <w:lang w:val="sr-Cyrl-CS"/>
              </w:rPr>
            </w:pPr>
            <w:r w:rsidRPr="007C31EF">
              <w:rPr>
                <w:sz w:val="20"/>
                <w:szCs w:val="20"/>
                <w:lang w:val="sr-Cyrl-CS"/>
              </w:rPr>
              <w:t xml:space="preserve">- подела задужења наставницима(дефинисање глобалних планова </w:t>
            </w:r>
            <w:r w:rsidRPr="007C31EF">
              <w:rPr>
                <w:sz w:val="20"/>
                <w:szCs w:val="20"/>
                <w:lang w:val="sr-Cyrl-CS"/>
              </w:rPr>
              <w:lastRenderedPageBreak/>
              <w:t>по разредима и предметима)</w:t>
            </w:r>
          </w:p>
          <w:p w14:paraId="7DF1AC2C" w14:textId="77777777" w:rsidR="006F2037" w:rsidRPr="007C31EF" w:rsidRDefault="006F2037" w:rsidP="006F2037">
            <w:pPr>
              <w:rPr>
                <w:b/>
                <w:sz w:val="20"/>
                <w:szCs w:val="20"/>
                <w:lang w:val="sr-Cyrl-CS"/>
              </w:rPr>
            </w:pPr>
            <w:r w:rsidRPr="007C31EF">
              <w:rPr>
                <w:sz w:val="20"/>
                <w:szCs w:val="20"/>
                <w:lang w:val="sr-Cyrl-CS"/>
              </w:rPr>
              <w:t>- израда документа</w:t>
            </w:r>
          </w:p>
        </w:tc>
        <w:tc>
          <w:tcPr>
            <w:tcW w:w="2126" w:type="dxa"/>
          </w:tcPr>
          <w:p w14:paraId="3B670919" w14:textId="77777777" w:rsidR="006F2037" w:rsidRPr="007C31EF" w:rsidRDefault="006F2037" w:rsidP="006F2037">
            <w:pPr>
              <w:rPr>
                <w:b/>
                <w:sz w:val="20"/>
                <w:szCs w:val="20"/>
                <w:lang w:val="sr-Cyrl-CS"/>
              </w:rPr>
            </w:pPr>
          </w:p>
          <w:p w14:paraId="7AD4DA52" w14:textId="77777777" w:rsidR="006F2037" w:rsidRPr="007C31EF" w:rsidRDefault="006F2037" w:rsidP="006F2037">
            <w:pPr>
              <w:rPr>
                <w:b/>
                <w:sz w:val="20"/>
                <w:szCs w:val="20"/>
                <w:lang w:val="sr-Cyrl-CS"/>
              </w:rPr>
            </w:pPr>
          </w:p>
          <w:p w14:paraId="52C87E9D" w14:textId="77777777" w:rsidR="006F2037" w:rsidRPr="007C31EF" w:rsidRDefault="006F2037" w:rsidP="006F2037">
            <w:pPr>
              <w:rPr>
                <w:sz w:val="20"/>
                <w:szCs w:val="20"/>
                <w:lang w:val="sr-Cyrl-CS"/>
              </w:rPr>
            </w:pPr>
          </w:p>
          <w:p w14:paraId="70AE2C91" w14:textId="77777777" w:rsidR="006F2037" w:rsidRPr="007C31EF" w:rsidRDefault="006F2037" w:rsidP="006F2037">
            <w:pPr>
              <w:rPr>
                <w:sz w:val="20"/>
                <w:szCs w:val="20"/>
                <w:lang w:val="sr-Cyrl-CS"/>
              </w:rPr>
            </w:pPr>
            <w:r w:rsidRPr="007C31EF">
              <w:rPr>
                <w:sz w:val="20"/>
                <w:szCs w:val="20"/>
                <w:lang w:val="sr-Cyrl-CS"/>
              </w:rPr>
              <w:t>- сви наставници</w:t>
            </w:r>
          </w:p>
          <w:p w14:paraId="64F0A737" w14:textId="77777777" w:rsidR="006F2037" w:rsidRPr="007C31EF" w:rsidRDefault="006F2037" w:rsidP="006F2037">
            <w:pPr>
              <w:rPr>
                <w:sz w:val="20"/>
                <w:szCs w:val="20"/>
                <w:lang w:val="sr-Cyrl-CS"/>
              </w:rPr>
            </w:pPr>
            <w:r w:rsidRPr="007C31EF">
              <w:rPr>
                <w:sz w:val="20"/>
                <w:szCs w:val="20"/>
                <w:lang w:val="sr-Cyrl-CS"/>
              </w:rPr>
              <w:t>- сви чланови актива</w:t>
            </w:r>
          </w:p>
          <w:p w14:paraId="7F4BE296" w14:textId="77777777" w:rsidR="006F2037" w:rsidRPr="007C31EF" w:rsidRDefault="006F2037" w:rsidP="006F2037">
            <w:pPr>
              <w:rPr>
                <w:b/>
                <w:sz w:val="20"/>
                <w:szCs w:val="20"/>
                <w:lang w:val="sr-Cyrl-CS"/>
              </w:rPr>
            </w:pPr>
          </w:p>
          <w:p w14:paraId="1D408D21" w14:textId="77777777" w:rsidR="006F2037" w:rsidRPr="007C31EF" w:rsidRDefault="006F2037" w:rsidP="006F2037">
            <w:pPr>
              <w:rPr>
                <w:b/>
                <w:sz w:val="20"/>
                <w:szCs w:val="20"/>
                <w:lang w:val="sr-Cyrl-CS"/>
              </w:rPr>
            </w:pPr>
          </w:p>
          <w:p w14:paraId="5072EF8C" w14:textId="77777777" w:rsidR="006F2037" w:rsidRPr="007C31EF" w:rsidRDefault="006F2037" w:rsidP="006F2037">
            <w:pPr>
              <w:rPr>
                <w:b/>
                <w:sz w:val="20"/>
                <w:szCs w:val="20"/>
                <w:lang w:val="sr-Cyrl-CS"/>
              </w:rPr>
            </w:pPr>
          </w:p>
          <w:p w14:paraId="645CAF6A" w14:textId="77777777" w:rsidR="006F2037" w:rsidRPr="007C31EF" w:rsidRDefault="006F2037" w:rsidP="006F2037">
            <w:pPr>
              <w:rPr>
                <w:b/>
                <w:i/>
                <w:sz w:val="20"/>
                <w:szCs w:val="20"/>
                <w:lang w:val="sr-Cyrl-CS"/>
              </w:rPr>
            </w:pPr>
          </w:p>
          <w:p w14:paraId="52C26261" w14:textId="77777777" w:rsidR="006F2037" w:rsidRPr="007C31EF" w:rsidRDefault="006F2037" w:rsidP="006F2037">
            <w:pPr>
              <w:rPr>
                <w:sz w:val="20"/>
                <w:szCs w:val="20"/>
                <w:lang w:val="sr-Cyrl-CS"/>
              </w:rPr>
            </w:pPr>
          </w:p>
          <w:p w14:paraId="0644FA29" w14:textId="77777777" w:rsidR="006F2037" w:rsidRPr="007C31EF" w:rsidRDefault="006F2037" w:rsidP="006F2037">
            <w:pPr>
              <w:rPr>
                <w:b/>
                <w:sz w:val="20"/>
                <w:szCs w:val="20"/>
                <w:lang w:val="sr-Cyrl-CS"/>
              </w:rPr>
            </w:pPr>
          </w:p>
        </w:tc>
        <w:tc>
          <w:tcPr>
            <w:tcW w:w="2022" w:type="dxa"/>
          </w:tcPr>
          <w:p w14:paraId="1F3D9EFC" w14:textId="77777777" w:rsidR="006F2037" w:rsidRPr="007C31EF" w:rsidRDefault="006F2037" w:rsidP="006F2037">
            <w:pPr>
              <w:rPr>
                <w:b/>
                <w:sz w:val="20"/>
                <w:szCs w:val="20"/>
                <w:lang w:val="sr-Cyrl-CS"/>
              </w:rPr>
            </w:pPr>
          </w:p>
          <w:p w14:paraId="1A08E3D8" w14:textId="77777777" w:rsidR="006F2037" w:rsidRPr="007C31EF" w:rsidRDefault="006F2037" w:rsidP="006F2037">
            <w:pPr>
              <w:rPr>
                <w:b/>
                <w:sz w:val="20"/>
                <w:szCs w:val="20"/>
                <w:lang w:val="sr-Cyrl-CS"/>
              </w:rPr>
            </w:pPr>
          </w:p>
          <w:p w14:paraId="62199515" w14:textId="77777777" w:rsidR="006F2037" w:rsidRPr="007C31EF" w:rsidRDefault="006F2037" w:rsidP="006F2037">
            <w:pPr>
              <w:rPr>
                <w:b/>
                <w:sz w:val="20"/>
                <w:szCs w:val="20"/>
                <w:lang w:val="sr-Cyrl-CS"/>
              </w:rPr>
            </w:pPr>
          </w:p>
          <w:p w14:paraId="0A7928A4" w14:textId="77777777" w:rsidR="006F2037" w:rsidRPr="007C31EF" w:rsidRDefault="006F2037" w:rsidP="006F2037">
            <w:pPr>
              <w:jc w:val="center"/>
              <w:rPr>
                <w:sz w:val="20"/>
                <w:szCs w:val="20"/>
              </w:rPr>
            </w:pPr>
            <w:r w:rsidRPr="007C31EF">
              <w:rPr>
                <w:sz w:val="20"/>
                <w:szCs w:val="20"/>
                <w:lang w:val="sr-Cyrl-CS"/>
              </w:rPr>
              <w:t>д</w:t>
            </w:r>
            <w:proofErr w:type="spellStart"/>
            <w:r w:rsidRPr="007C31EF">
              <w:rPr>
                <w:sz w:val="20"/>
                <w:szCs w:val="20"/>
              </w:rPr>
              <w:t>руго</w:t>
            </w:r>
            <w:proofErr w:type="spellEnd"/>
            <w:r w:rsidRPr="007C31EF">
              <w:rPr>
                <w:sz w:val="20"/>
                <w:szCs w:val="20"/>
              </w:rPr>
              <w:t xml:space="preserve"> </w:t>
            </w:r>
            <w:proofErr w:type="spellStart"/>
            <w:r w:rsidRPr="007C31EF">
              <w:rPr>
                <w:sz w:val="20"/>
                <w:szCs w:val="20"/>
              </w:rPr>
              <w:t>полугодште</w:t>
            </w:r>
            <w:proofErr w:type="spellEnd"/>
          </w:p>
          <w:p w14:paraId="6518BF2B" w14:textId="5A955334" w:rsidR="006F2037" w:rsidRPr="007C31EF" w:rsidRDefault="006F2037" w:rsidP="006F2037">
            <w:pPr>
              <w:jc w:val="center"/>
              <w:rPr>
                <w:sz w:val="20"/>
                <w:szCs w:val="20"/>
                <w:lang w:val="sr-Cyrl-CS"/>
              </w:rPr>
            </w:pPr>
            <w:r w:rsidRPr="007C31EF">
              <w:rPr>
                <w:sz w:val="20"/>
                <w:szCs w:val="20"/>
                <w:lang w:val="sr-Cyrl-CS"/>
              </w:rPr>
              <w:t>202</w:t>
            </w:r>
            <w:r w:rsidR="007C31EF" w:rsidRPr="007C31EF">
              <w:rPr>
                <w:sz w:val="20"/>
                <w:szCs w:val="20"/>
                <w:lang w:val="en-GB"/>
              </w:rPr>
              <w:t>2</w:t>
            </w:r>
            <w:r w:rsidRPr="007C31EF">
              <w:rPr>
                <w:sz w:val="20"/>
                <w:szCs w:val="20"/>
                <w:lang w:val="sr-Cyrl-CS"/>
              </w:rPr>
              <w:t>/2</w:t>
            </w:r>
            <w:r w:rsidR="007C31EF" w:rsidRPr="007C31EF">
              <w:rPr>
                <w:sz w:val="20"/>
                <w:szCs w:val="20"/>
                <w:lang w:val="en-GB"/>
              </w:rPr>
              <w:t>3</w:t>
            </w:r>
            <w:r w:rsidRPr="007C31EF">
              <w:rPr>
                <w:sz w:val="20"/>
                <w:szCs w:val="20"/>
                <w:lang w:val="sr-Cyrl-CS"/>
              </w:rPr>
              <w:t xml:space="preserve">. </w:t>
            </w:r>
          </w:p>
          <w:p w14:paraId="016AB92E" w14:textId="77777777" w:rsidR="006F2037" w:rsidRPr="007C31EF" w:rsidRDefault="006F2037" w:rsidP="006F2037">
            <w:pPr>
              <w:rPr>
                <w:b/>
                <w:sz w:val="20"/>
                <w:szCs w:val="20"/>
                <w:lang w:val="sr-Cyrl-CS"/>
              </w:rPr>
            </w:pPr>
          </w:p>
          <w:p w14:paraId="764EC40B" w14:textId="77777777" w:rsidR="006F2037" w:rsidRPr="007C31EF" w:rsidRDefault="006F2037" w:rsidP="006F2037">
            <w:pPr>
              <w:rPr>
                <w:b/>
                <w:sz w:val="20"/>
                <w:szCs w:val="20"/>
                <w:lang w:val="sr-Cyrl-CS"/>
              </w:rPr>
            </w:pPr>
          </w:p>
          <w:p w14:paraId="46C3CBE3" w14:textId="77777777" w:rsidR="006F2037" w:rsidRPr="007C31EF" w:rsidRDefault="006F2037" w:rsidP="006F2037">
            <w:pPr>
              <w:rPr>
                <w:b/>
                <w:sz w:val="20"/>
                <w:szCs w:val="20"/>
                <w:lang w:val="sr-Cyrl-CS"/>
              </w:rPr>
            </w:pPr>
          </w:p>
          <w:p w14:paraId="6071AC70" w14:textId="77777777" w:rsidR="006F2037" w:rsidRPr="007C31EF" w:rsidRDefault="006F2037" w:rsidP="006F2037">
            <w:pPr>
              <w:rPr>
                <w:b/>
                <w:sz w:val="20"/>
                <w:szCs w:val="20"/>
                <w:lang w:val="sr-Cyrl-CS"/>
              </w:rPr>
            </w:pPr>
          </w:p>
        </w:tc>
        <w:tc>
          <w:tcPr>
            <w:tcW w:w="2089" w:type="dxa"/>
          </w:tcPr>
          <w:p w14:paraId="03F130E3" w14:textId="77777777" w:rsidR="006F2037" w:rsidRPr="007C31EF" w:rsidRDefault="006F2037" w:rsidP="006F2037">
            <w:pPr>
              <w:rPr>
                <w:b/>
                <w:sz w:val="20"/>
                <w:szCs w:val="20"/>
                <w:lang w:val="sr-Cyrl-CS"/>
              </w:rPr>
            </w:pPr>
          </w:p>
          <w:p w14:paraId="56ED3307" w14:textId="77777777" w:rsidR="006F2037" w:rsidRPr="007C31EF" w:rsidRDefault="006F2037" w:rsidP="006F2037">
            <w:pPr>
              <w:rPr>
                <w:b/>
                <w:sz w:val="20"/>
                <w:szCs w:val="20"/>
                <w:lang w:val="sr-Cyrl-CS"/>
              </w:rPr>
            </w:pPr>
          </w:p>
          <w:p w14:paraId="64CB8715" w14:textId="77777777" w:rsidR="006F2037" w:rsidRPr="007C31EF" w:rsidRDefault="006F2037" w:rsidP="006F2037">
            <w:pPr>
              <w:rPr>
                <w:b/>
                <w:sz w:val="20"/>
                <w:szCs w:val="20"/>
                <w:lang w:val="sr-Cyrl-CS"/>
              </w:rPr>
            </w:pPr>
          </w:p>
          <w:p w14:paraId="6F0A0DE9" w14:textId="77777777" w:rsidR="006F2037" w:rsidRPr="007C31EF" w:rsidRDefault="006F2037" w:rsidP="006F2037">
            <w:pPr>
              <w:rPr>
                <w:sz w:val="20"/>
                <w:szCs w:val="20"/>
                <w:lang w:val="sr-Cyrl-CS"/>
              </w:rPr>
            </w:pPr>
            <w:r w:rsidRPr="007C31EF">
              <w:rPr>
                <w:b/>
                <w:sz w:val="20"/>
                <w:szCs w:val="20"/>
                <w:lang w:val="sr-Cyrl-CS"/>
              </w:rPr>
              <w:t xml:space="preserve">- </w:t>
            </w:r>
            <w:r w:rsidRPr="007C31EF">
              <w:rPr>
                <w:sz w:val="20"/>
                <w:szCs w:val="20"/>
                <w:lang w:val="sr-Cyrl-CS"/>
              </w:rPr>
              <w:t xml:space="preserve">увид у Просветне </w:t>
            </w:r>
          </w:p>
          <w:p w14:paraId="6FC4A950" w14:textId="77777777" w:rsidR="006F2037" w:rsidRPr="007C31EF" w:rsidRDefault="006F2037" w:rsidP="006F2037">
            <w:pPr>
              <w:rPr>
                <w:sz w:val="20"/>
                <w:szCs w:val="20"/>
                <w:lang w:val="sr-Cyrl-CS"/>
              </w:rPr>
            </w:pPr>
            <w:r w:rsidRPr="007C31EF">
              <w:rPr>
                <w:sz w:val="20"/>
                <w:szCs w:val="20"/>
                <w:lang w:val="sr-Cyrl-CS"/>
              </w:rPr>
              <w:t>гласнике</w:t>
            </w:r>
          </w:p>
          <w:p w14:paraId="66A06410" w14:textId="77777777" w:rsidR="006F2037" w:rsidRPr="007C31EF" w:rsidRDefault="006F2037" w:rsidP="006F2037">
            <w:pPr>
              <w:rPr>
                <w:sz w:val="20"/>
                <w:szCs w:val="20"/>
                <w:lang w:val="sr-Cyrl-CS"/>
              </w:rPr>
            </w:pPr>
            <w:r w:rsidRPr="007C31EF">
              <w:rPr>
                <w:sz w:val="20"/>
                <w:szCs w:val="20"/>
                <w:lang w:val="sr-Cyrl-CS"/>
              </w:rPr>
              <w:t xml:space="preserve">- упознавање </w:t>
            </w:r>
          </w:p>
          <w:p w14:paraId="322B9959" w14:textId="77777777" w:rsidR="006F2037" w:rsidRPr="007C31EF" w:rsidRDefault="006F2037" w:rsidP="006F2037">
            <w:pPr>
              <w:rPr>
                <w:sz w:val="20"/>
                <w:szCs w:val="20"/>
                <w:lang w:val="sr-Cyrl-CS"/>
              </w:rPr>
            </w:pPr>
            <w:r w:rsidRPr="007C31EF">
              <w:rPr>
                <w:sz w:val="20"/>
                <w:szCs w:val="20"/>
                <w:lang w:val="sr-Cyrl-CS"/>
              </w:rPr>
              <w:t xml:space="preserve">наставника о свим </w:t>
            </w:r>
          </w:p>
          <w:p w14:paraId="4DA6B583" w14:textId="77777777" w:rsidR="006F2037" w:rsidRPr="007C31EF" w:rsidRDefault="006F2037" w:rsidP="006F2037">
            <w:pPr>
              <w:rPr>
                <w:sz w:val="20"/>
                <w:szCs w:val="20"/>
                <w:lang w:val="sr-Cyrl-CS"/>
              </w:rPr>
            </w:pPr>
            <w:r w:rsidRPr="007C31EF">
              <w:rPr>
                <w:sz w:val="20"/>
                <w:szCs w:val="20"/>
                <w:lang w:val="sr-Cyrl-CS"/>
              </w:rPr>
              <w:t xml:space="preserve">новинама везаним </w:t>
            </w:r>
          </w:p>
          <w:p w14:paraId="0F8E35B0" w14:textId="77777777" w:rsidR="006F2037" w:rsidRPr="007C31EF" w:rsidRDefault="006F2037" w:rsidP="006F2037">
            <w:pPr>
              <w:rPr>
                <w:sz w:val="20"/>
                <w:szCs w:val="20"/>
                <w:lang w:val="sr-Cyrl-CS"/>
              </w:rPr>
            </w:pPr>
            <w:r w:rsidRPr="007C31EF">
              <w:rPr>
                <w:sz w:val="20"/>
                <w:szCs w:val="20"/>
                <w:lang w:val="sr-Cyrl-CS"/>
              </w:rPr>
              <w:t>за образовно-</w:t>
            </w:r>
          </w:p>
          <w:p w14:paraId="5DAE6545" w14:textId="77777777" w:rsidR="006F2037" w:rsidRPr="007C31EF" w:rsidRDefault="006F2037" w:rsidP="006F2037">
            <w:pPr>
              <w:rPr>
                <w:sz w:val="20"/>
                <w:szCs w:val="20"/>
                <w:lang w:val="sr-Cyrl-CS"/>
              </w:rPr>
            </w:pPr>
            <w:r w:rsidRPr="007C31EF">
              <w:rPr>
                <w:sz w:val="20"/>
                <w:szCs w:val="20"/>
                <w:lang w:val="sr-Cyrl-CS"/>
              </w:rPr>
              <w:t>васпитни рад</w:t>
            </w:r>
          </w:p>
          <w:p w14:paraId="066FFB16" w14:textId="77777777" w:rsidR="006F2037" w:rsidRPr="007C31EF" w:rsidRDefault="006F2037" w:rsidP="006F2037">
            <w:pPr>
              <w:rPr>
                <w:sz w:val="20"/>
                <w:szCs w:val="20"/>
                <w:lang w:val="sr-Cyrl-CS"/>
              </w:rPr>
            </w:pPr>
            <w:r w:rsidRPr="007C31EF">
              <w:rPr>
                <w:sz w:val="20"/>
                <w:szCs w:val="20"/>
                <w:lang w:val="sr-Cyrl-CS"/>
              </w:rPr>
              <w:lastRenderedPageBreak/>
              <w:t xml:space="preserve">- рад на изради </w:t>
            </w:r>
          </w:p>
          <w:p w14:paraId="11002781" w14:textId="77777777" w:rsidR="006F2037" w:rsidRPr="007C31EF" w:rsidRDefault="006F2037" w:rsidP="006F2037">
            <w:pPr>
              <w:rPr>
                <w:sz w:val="20"/>
                <w:szCs w:val="20"/>
                <w:lang w:val="sr-Cyrl-CS"/>
              </w:rPr>
            </w:pPr>
            <w:r w:rsidRPr="007C31EF">
              <w:rPr>
                <w:sz w:val="20"/>
                <w:szCs w:val="20"/>
                <w:lang w:val="sr-Cyrl-CS"/>
              </w:rPr>
              <w:t>документа</w:t>
            </w:r>
          </w:p>
          <w:p w14:paraId="4DF82F4B" w14:textId="77777777" w:rsidR="006F2037" w:rsidRPr="007C31EF" w:rsidRDefault="006F2037" w:rsidP="006F2037">
            <w:pPr>
              <w:rPr>
                <w:b/>
                <w:sz w:val="20"/>
                <w:szCs w:val="20"/>
                <w:lang w:val="sr-Cyrl-CS"/>
              </w:rPr>
            </w:pPr>
          </w:p>
        </w:tc>
      </w:tr>
    </w:tbl>
    <w:p w14:paraId="09AAC117" w14:textId="77777777" w:rsidR="006F2037" w:rsidRPr="00552A0E" w:rsidRDefault="006F2037" w:rsidP="006F2037">
      <w:pPr>
        <w:rPr>
          <w:b/>
          <w:color w:val="FF0000"/>
        </w:rPr>
      </w:pPr>
    </w:p>
    <w:p w14:paraId="76BE4959" w14:textId="77777777" w:rsidR="006F2037" w:rsidRPr="00552A0E" w:rsidRDefault="006F2037" w:rsidP="006F2037">
      <w:pPr>
        <w:rPr>
          <w:b/>
          <w:color w:val="FF0000"/>
          <w:lang w:val="sr-Cyrl-CS"/>
        </w:rPr>
      </w:pPr>
    </w:p>
    <w:p w14:paraId="7D10CBCC" w14:textId="77777777" w:rsidR="006F2037" w:rsidRPr="00FE01EB" w:rsidRDefault="006F2037" w:rsidP="006F2037">
      <w:pPr>
        <w:jc w:val="center"/>
        <w:rPr>
          <w:b/>
          <w:lang w:val="sr-Cyrl-CS"/>
        </w:rPr>
      </w:pPr>
      <w:r w:rsidRPr="00FE01EB">
        <w:rPr>
          <w:b/>
          <w:lang w:val="sr-Cyrl-CS"/>
        </w:rPr>
        <w:t>План рада Стручног актива за развојно планирање</w:t>
      </w:r>
    </w:p>
    <w:p w14:paraId="086743AE" w14:textId="77777777" w:rsidR="006F2037" w:rsidRPr="00FE01EB" w:rsidRDefault="006F2037" w:rsidP="006F2037">
      <w:pPr>
        <w:rPr>
          <w:lang w:val="sr-Cyrl-CS"/>
        </w:rPr>
      </w:pPr>
    </w:p>
    <w:p w14:paraId="7C9C1358" w14:textId="1F853960" w:rsidR="006F2037" w:rsidRPr="00FE01EB" w:rsidRDefault="00CF2560" w:rsidP="006F2037">
      <w:pPr>
        <w:ind w:firstLine="720"/>
        <w:jc w:val="both"/>
        <w:rPr>
          <w:lang w:val="sr-Cyrl-CS"/>
        </w:rPr>
      </w:pPr>
      <w:r w:rsidRPr="00820671">
        <w:rPr>
          <w:lang w:val="sr-Cyrl-CS"/>
        </w:rPr>
        <w:t>У складу са чланом 128., 129., и 130. Статута школе</w:t>
      </w:r>
      <w:r w:rsidR="006F2037" w:rsidRPr="00FE01EB">
        <w:rPr>
          <w:lang w:val="sr-Cyrl-CS"/>
        </w:rPr>
        <w:t>, у школи постоји и Стручни актив за развојно планирање којег чине:</w:t>
      </w:r>
    </w:p>
    <w:p w14:paraId="0A9F0C76" w14:textId="77777777" w:rsidR="006F2037" w:rsidRPr="00FE01EB" w:rsidRDefault="006F2037" w:rsidP="006F2037">
      <w:pPr>
        <w:ind w:firstLine="720"/>
        <w:jc w:val="both"/>
        <w:rPr>
          <w:lang w:val="sr-Cyrl-CS"/>
        </w:rPr>
      </w:pPr>
      <w:r w:rsidRPr="00FE01EB">
        <w:rPr>
          <w:lang w:val="sr-Cyrl-CS"/>
        </w:rPr>
        <w:t>1. Суботић Милена, наставник енглеског језика, координатор</w:t>
      </w:r>
    </w:p>
    <w:p w14:paraId="12ADB727" w14:textId="77777777" w:rsidR="006F2037" w:rsidRPr="00FE01EB" w:rsidRDefault="006F2037" w:rsidP="006F2037">
      <w:pPr>
        <w:ind w:firstLine="720"/>
        <w:jc w:val="both"/>
        <w:rPr>
          <w:lang w:val="sr-Cyrl-CS"/>
        </w:rPr>
      </w:pPr>
      <w:r w:rsidRPr="00FE01EB">
        <w:rPr>
          <w:lang w:val="sr-Cyrl-CS"/>
        </w:rPr>
        <w:t>2. Јокић Радмила, наставник физике и хемије</w:t>
      </w:r>
    </w:p>
    <w:p w14:paraId="2D58140F" w14:textId="190E6936" w:rsidR="006F2037" w:rsidRPr="00FE01EB" w:rsidRDefault="006F2037" w:rsidP="006F2037">
      <w:pPr>
        <w:ind w:firstLine="720"/>
        <w:jc w:val="both"/>
        <w:rPr>
          <w:lang w:val="sr-Cyrl-CS"/>
        </w:rPr>
      </w:pPr>
      <w:r w:rsidRPr="00FE01EB">
        <w:rPr>
          <w:lang w:val="sr-Cyrl-CS"/>
        </w:rPr>
        <w:t>3. Средојевић Сузана</w:t>
      </w:r>
      <w:r w:rsidR="002D507C" w:rsidRPr="00FE01EB">
        <w:rPr>
          <w:lang w:val="sr-Cyrl-CS"/>
        </w:rPr>
        <w:t>, наставник француског језика</w:t>
      </w:r>
    </w:p>
    <w:p w14:paraId="27064277" w14:textId="77777777" w:rsidR="006F2037" w:rsidRPr="00FE01EB" w:rsidRDefault="006F2037" w:rsidP="006F2037">
      <w:pPr>
        <w:ind w:firstLine="720"/>
        <w:jc w:val="both"/>
        <w:rPr>
          <w:lang w:val="sr-Cyrl-BA"/>
        </w:rPr>
      </w:pPr>
      <w:r w:rsidRPr="00FE01EB">
        <w:rPr>
          <w:lang w:val="sr-Cyrl-CS"/>
        </w:rPr>
        <w:t>4. Станковић Зоран, наставник математике</w:t>
      </w:r>
      <w:r w:rsidRPr="00FE01EB">
        <w:rPr>
          <w:lang w:val="sr-Cyrl-BA"/>
        </w:rPr>
        <w:t xml:space="preserve"> и физике</w:t>
      </w:r>
    </w:p>
    <w:p w14:paraId="36309FDB" w14:textId="77777777" w:rsidR="006F2037" w:rsidRPr="00FE01EB" w:rsidRDefault="006F2037" w:rsidP="006F2037">
      <w:pPr>
        <w:ind w:firstLine="720"/>
        <w:jc w:val="both"/>
        <w:rPr>
          <w:lang w:val="sr-Cyrl-CS"/>
        </w:rPr>
      </w:pPr>
      <w:r w:rsidRPr="00FE01EB">
        <w:rPr>
          <w:lang w:val="sr-Cyrl-CS"/>
        </w:rPr>
        <w:t>5. др Станковић Душан, наставник разредне наставе</w:t>
      </w:r>
    </w:p>
    <w:p w14:paraId="0271591F" w14:textId="77777777" w:rsidR="006F2037" w:rsidRPr="00FE01EB" w:rsidRDefault="006F2037" w:rsidP="006F2037">
      <w:pPr>
        <w:ind w:firstLine="720"/>
        <w:jc w:val="both"/>
        <w:rPr>
          <w:lang w:val="sr-Cyrl-CS"/>
        </w:rPr>
      </w:pPr>
      <w:r w:rsidRPr="00FE01EB">
        <w:rPr>
          <w:lang w:val="sr-Cyrl-CS"/>
        </w:rPr>
        <w:t xml:space="preserve">6. </w:t>
      </w:r>
      <w:proofErr w:type="spellStart"/>
      <w:r w:rsidRPr="00FE01EB">
        <w:rPr>
          <w:lang w:val="sr-Cyrl-CS"/>
        </w:rPr>
        <w:t>Караклић</w:t>
      </w:r>
      <w:proofErr w:type="spellEnd"/>
      <w:r w:rsidRPr="00FE01EB">
        <w:rPr>
          <w:lang w:val="sr-Cyrl-CS"/>
        </w:rPr>
        <w:t xml:space="preserve"> Радмила, наставник разредне наставе</w:t>
      </w:r>
    </w:p>
    <w:p w14:paraId="5174B574" w14:textId="75817343" w:rsidR="006F2037" w:rsidRPr="00FE01EB" w:rsidRDefault="006F2037" w:rsidP="006F2037">
      <w:pPr>
        <w:ind w:firstLine="720"/>
        <w:jc w:val="both"/>
        <w:rPr>
          <w:lang w:val="sr-Cyrl-CS"/>
        </w:rPr>
      </w:pPr>
      <w:r w:rsidRPr="00FE01EB">
        <w:rPr>
          <w:lang w:val="sr-Cyrl-CS"/>
        </w:rPr>
        <w:t xml:space="preserve">7. </w:t>
      </w:r>
      <w:proofErr w:type="spellStart"/>
      <w:r w:rsidRPr="00FE01EB">
        <w:rPr>
          <w:lang w:val="sr-Cyrl-CS"/>
        </w:rPr>
        <w:t>Пашћан</w:t>
      </w:r>
      <w:proofErr w:type="spellEnd"/>
      <w:r w:rsidRPr="00FE01EB">
        <w:rPr>
          <w:lang w:val="sr-Cyrl-CS"/>
        </w:rPr>
        <w:t xml:space="preserve"> Вера, стручни сарадник</w:t>
      </w:r>
      <w:r w:rsidRPr="00FE01EB">
        <w:rPr>
          <w:lang w:val="sr-Latn-CS"/>
        </w:rPr>
        <w:t xml:space="preserve"> </w:t>
      </w:r>
    </w:p>
    <w:p w14:paraId="05621005" w14:textId="77777777" w:rsidR="006F2037" w:rsidRPr="00FE01EB" w:rsidRDefault="006F2037" w:rsidP="006F2037">
      <w:pPr>
        <w:ind w:firstLine="720"/>
        <w:jc w:val="both"/>
        <w:rPr>
          <w:lang w:val="sr-Cyrl-CS"/>
        </w:rPr>
      </w:pPr>
      <w:r w:rsidRPr="00FE01EB">
        <w:rPr>
          <w:lang w:val="sr-Cyrl-CS"/>
        </w:rPr>
        <w:t>8. Илић Снежана, представник родитеља</w:t>
      </w:r>
    </w:p>
    <w:p w14:paraId="1E0D3103" w14:textId="77777777" w:rsidR="006F2037" w:rsidRPr="00FE01EB" w:rsidRDefault="006F2037" w:rsidP="006F2037">
      <w:pPr>
        <w:ind w:firstLine="720"/>
        <w:jc w:val="both"/>
        <w:rPr>
          <w:lang w:val="sr-Cyrl-CS"/>
        </w:rPr>
      </w:pPr>
      <w:r w:rsidRPr="00FE01EB">
        <w:rPr>
          <w:lang w:val="sr-Cyrl-CS"/>
        </w:rPr>
        <w:t>9. Радић Бранко, представник локалне самоуправе</w:t>
      </w:r>
    </w:p>
    <w:p w14:paraId="7B1E0578" w14:textId="575EA76D" w:rsidR="006F2037" w:rsidRPr="00FE01EB" w:rsidRDefault="00572033" w:rsidP="006F2037">
      <w:pPr>
        <w:ind w:firstLine="720"/>
        <w:jc w:val="both"/>
        <w:rPr>
          <w:lang w:val="sr-Cyrl-CS"/>
        </w:rPr>
      </w:pPr>
      <w:r w:rsidRPr="00FE01EB">
        <w:rPr>
          <w:lang w:val="sr-Cyrl-CS"/>
        </w:rPr>
        <w:t>10. Несторовић Јована</w:t>
      </w:r>
      <w:r w:rsidR="00725F8E" w:rsidRPr="00FE01EB">
        <w:rPr>
          <w:lang w:val="sr-Cyrl-CS"/>
        </w:rPr>
        <w:t>, ученица</w:t>
      </w:r>
      <w:r w:rsidR="006F2037" w:rsidRPr="00FE01EB">
        <w:rPr>
          <w:lang w:val="sr-Cyrl-CS"/>
        </w:rPr>
        <w:t xml:space="preserve"> </w:t>
      </w:r>
      <w:r w:rsidR="00725F8E" w:rsidRPr="00FE01EB">
        <w:t>VII</w:t>
      </w:r>
      <w:r w:rsidR="00FE01EB">
        <w:rPr>
          <w:lang w:val="sr-Latn-RS"/>
        </w:rPr>
        <w:t>I</w:t>
      </w:r>
      <w:r w:rsidR="006F2037" w:rsidRPr="00FE01EB">
        <w:rPr>
          <w:lang w:val="sr-Cyrl-CS"/>
        </w:rPr>
        <w:t xml:space="preserve"> разреда</w:t>
      </w:r>
    </w:p>
    <w:p w14:paraId="49C4D470" w14:textId="77777777" w:rsidR="006F2037" w:rsidRPr="00FE01EB" w:rsidRDefault="006F2037" w:rsidP="006F2037">
      <w:pPr>
        <w:ind w:firstLine="720"/>
        <w:jc w:val="both"/>
        <w:rPr>
          <w:lang w:val="sr-Cyrl-CS"/>
        </w:rPr>
      </w:pPr>
      <w:r w:rsidRPr="00FE01EB">
        <w:rPr>
          <w:lang w:val="sr-Cyrl-CS"/>
        </w:rPr>
        <w:t>11. Јекић Љиљана, директор школе</w:t>
      </w:r>
    </w:p>
    <w:p w14:paraId="1F16B2AB" w14:textId="77777777" w:rsidR="006F2037" w:rsidRPr="00FE01EB" w:rsidRDefault="006F2037" w:rsidP="006F2037">
      <w:pPr>
        <w:ind w:firstLine="720"/>
        <w:jc w:val="both"/>
        <w:rPr>
          <w:lang w:val="sr-Cyrl-CS"/>
        </w:rPr>
      </w:pPr>
    </w:p>
    <w:p w14:paraId="44D105C4" w14:textId="46F2304E" w:rsidR="006F2037" w:rsidRPr="00FE01EB" w:rsidRDefault="006F2037" w:rsidP="006F2037">
      <w:pPr>
        <w:ind w:firstLine="720"/>
        <w:jc w:val="both"/>
        <w:rPr>
          <w:lang w:val="sr-Cyrl-CS"/>
        </w:rPr>
      </w:pPr>
      <w:r w:rsidRPr="00FE01EB">
        <w:rPr>
          <w:lang w:val="sr-Cyrl-CS"/>
        </w:rPr>
        <w:t>Стручни актив за развојно планирање има следеће задатке:</w:t>
      </w:r>
    </w:p>
    <w:p w14:paraId="21D6FA29" w14:textId="77777777" w:rsidR="006F2037" w:rsidRPr="00FE01EB" w:rsidRDefault="006F2037" w:rsidP="006F2037">
      <w:pPr>
        <w:numPr>
          <w:ilvl w:val="0"/>
          <w:numId w:val="16"/>
        </w:numPr>
        <w:jc w:val="both"/>
        <w:rPr>
          <w:lang w:val="sr-Cyrl-CS"/>
        </w:rPr>
      </w:pPr>
      <w:r w:rsidRPr="00FE01EB">
        <w:rPr>
          <w:lang w:val="sr-Cyrl-CS"/>
        </w:rPr>
        <w:t>Праћење реализације развојног плана Школе, а нарочито у вези са остваривањем образовно васпитног рада</w:t>
      </w:r>
    </w:p>
    <w:p w14:paraId="4F47B516" w14:textId="77777777" w:rsidR="006F2037" w:rsidRPr="00FE01EB" w:rsidRDefault="006F2037" w:rsidP="006F2037">
      <w:pPr>
        <w:numPr>
          <w:ilvl w:val="0"/>
          <w:numId w:val="16"/>
        </w:numPr>
        <w:jc w:val="both"/>
        <w:rPr>
          <w:lang w:val="sr-Cyrl-CS"/>
        </w:rPr>
      </w:pPr>
      <w:r w:rsidRPr="00FE01EB">
        <w:rPr>
          <w:lang w:val="sr-Cyrl-CS"/>
        </w:rPr>
        <w:t>Предлагање нових, бољих и реалнијих критеријума за вредновање планираних активности</w:t>
      </w:r>
    </w:p>
    <w:p w14:paraId="0CFADDB2" w14:textId="77777777" w:rsidR="006F2037" w:rsidRPr="00FE01EB" w:rsidRDefault="006F2037" w:rsidP="006F2037">
      <w:pPr>
        <w:numPr>
          <w:ilvl w:val="0"/>
          <w:numId w:val="16"/>
        </w:numPr>
        <w:jc w:val="both"/>
        <w:rPr>
          <w:lang w:val="sr-Cyrl-CS"/>
        </w:rPr>
      </w:pPr>
      <w:r w:rsidRPr="00FE01EB">
        <w:rPr>
          <w:lang w:val="sr-Cyrl-CS"/>
        </w:rPr>
        <w:t>Разматрање других питања од значаја за развој Школе.</w:t>
      </w:r>
    </w:p>
    <w:p w14:paraId="0F179AD5" w14:textId="77777777" w:rsidR="006F2037" w:rsidRPr="00552A0E" w:rsidRDefault="006F2037" w:rsidP="006F2037">
      <w:pPr>
        <w:ind w:left="720"/>
        <w:jc w:val="both"/>
        <w:rPr>
          <w:color w:val="FF0000"/>
          <w:lang w:val="sr-Cyrl-CS"/>
        </w:rPr>
      </w:pPr>
    </w:p>
    <w:p w14:paraId="179B9474" w14:textId="3153CC0A" w:rsidR="006F2037" w:rsidRPr="00FE01EB" w:rsidRDefault="00FE01EB" w:rsidP="006F2037">
      <w:pPr>
        <w:ind w:left="720"/>
        <w:jc w:val="both"/>
        <w:rPr>
          <w:lang w:val="sr-Cyrl-CS"/>
        </w:rPr>
      </w:pPr>
      <w:r w:rsidRPr="00FE01EB">
        <w:rPr>
          <w:lang w:val="sr-Cyrl-CS"/>
        </w:rPr>
        <w:t>У току школске 2022/23</w:t>
      </w:r>
      <w:r w:rsidR="006F2037" w:rsidRPr="00FE01EB">
        <w:rPr>
          <w:lang w:val="sr-Cyrl-CS"/>
        </w:rPr>
        <w:t xml:space="preserve">. године, планирана су минимум четири састанка Стручног актива за развојно планирање, а по потреби биће одржани ванредни састанци. </w:t>
      </w:r>
    </w:p>
    <w:p w14:paraId="469AED06" w14:textId="77777777" w:rsidR="006F2037" w:rsidRPr="00552A0E" w:rsidRDefault="006F2037" w:rsidP="006F2037">
      <w:pPr>
        <w:ind w:left="720"/>
        <w:jc w:val="both"/>
        <w:rPr>
          <w:color w:val="FF0000"/>
          <w:lang w:val="sr-Cyrl-CS"/>
        </w:rPr>
      </w:pPr>
    </w:p>
    <w:p w14:paraId="4083D293" w14:textId="77777777" w:rsidR="00725F8E" w:rsidRPr="00552A0E" w:rsidRDefault="00725F8E" w:rsidP="006F2037">
      <w:pPr>
        <w:ind w:left="720"/>
        <w:jc w:val="both"/>
        <w:rPr>
          <w:color w:val="FF0000"/>
          <w:lang w:val="sr-Cyrl-CS"/>
        </w:rPr>
      </w:pPr>
    </w:p>
    <w:p w14:paraId="1C32319D" w14:textId="77777777" w:rsidR="006F2037" w:rsidRPr="00552A0E" w:rsidRDefault="006F2037" w:rsidP="006F2037">
      <w:pPr>
        <w:jc w:val="both"/>
        <w:rPr>
          <w:color w:val="FF0000"/>
          <w:lang w:val="ru-RU"/>
        </w:rPr>
      </w:pPr>
    </w:p>
    <w:bookmarkStart w:id="101" w:name="_MON_1723436040"/>
    <w:bookmarkEnd w:id="101"/>
    <w:p w14:paraId="4CA61034" w14:textId="0C5AACF9" w:rsidR="007802F9" w:rsidRPr="00552A0E" w:rsidRDefault="00AC1D1C" w:rsidP="006875FC">
      <w:pPr>
        <w:jc w:val="both"/>
        <w:rPr>
          <w:color w:val="FF0000"/>
          <w:lang w:val="ru-RU"/>
        </w:rPr>
      </w:pPr>
      <w:r w:rsidRPr="00552A0E">
        <w:rPr>
          <w:color w:val="FF0000"/>
          <w:lang w:val="ru-RU"/>
        </w:rPr>
        <w:object w:dxaOrig="9360" w:dyaOrig="12497" w14:anchorId="7B9A65AF">
          <v:shape id="_x0000_i1026" type="#_x0000_t75" style="width:477pt;height:635.4pt" o:ole="">
            <v:imagedata r:id="rId21" o:title=""/>
          </v:shape>
          <o:OLEObject Type="Embed" ProgID="Word.Document.12" ShapeID="_x0000_i1026" DrawAspect="Content" ObjectID="_1726912241" r:id="rId22"/>
        </w:object>
      </w:r>
    </w:p>
    <w:p w14:paraId="19C86F43" w14:textId="77777777" w:rsidR="00BC6234" w:rsidRPr="00881B50" w:rsidRDefault="00BC6234" w:rsidP="00FE442A">
      <w:pPr>
        <w:pStyle w:val="Heading3"/>
        <w:ind w:left="2137"/>
        <w:rPr>
          <w:lang w:val="sr-Cyrl-CS"/>
        </w:rPr>
      </w:pPr>
      <w:bookmarkStart w:id="102" w:name="_Toc493502258"/>
      <w:bookmarkStart w:id="103" w:name="_Toc115176844"/>
      <w:r w:rsidRPr="00881B50">
        <w:rPr>
          <w:lang w:val="sr-Cyrl-CS"/>
        </w:rPr>
        <w:lastRenderedPageBreak/>
        <w:t xml:space="preserve">План </w:t>
      </w:r>
      <w:r w:rsidR="006E6B45" w:rsidRPr="00881B50">
        <w:rPr>
          <w:lang w:val="sr-Cyrl-CS"/>
        </w:rPr>
        <w:t>р</w:t>
      </w:r>
      <w:r w:rsidRPr="00881B50">
        <w:rPr>
          <w:lang w:val="sr-Cyrl-CS"/>
        </w:rPr>
        <w:t xml:space="preserve">ада </w:t>
      </w:r>
      <w:r w:rsidR="00093F0C" w:rsidRPr="00881B50">
        <w:rPr>
          <w:lang w:val="sr-Cyrl-CS"/>
        </w:rPr>
        <w:t>директора школе</w:t>
      </w:r>
      <w:bookmarkEnd w:id="102"/>
      <w:bookmarkEnd w:id="103"/>
    </w:p>
    <w:p w14:paraId="3961250C" w14:textId="77777777" w:rsidR="00926A3A" w:rsidRPr="00552A0E" w:rsidRDefault="00926A3A" w:rsidP="00A950D8">
      <w:pPr>
        <w:pStyle w:val="BodyText"/>
        <w:jc w:val="both"/>
        <w:rPr>
          <w:color w:val="FF0000"/>
          <w:lang w:val="sr-Cyrl-CS"/>
        </w:rPr>
      </w:pPr>
    </w:p>
    <w:p w14:paraId="3A5D074D" w14:textId="77777777" w:rsidR="00881B50" w:rsidRPr="00881B50" w:rsidRDefault="00881B50" w:rsidP="00587AB5">
      <w:pPr>
        <w:rPr>
          <w:b/>
          <w:lang w:val="sr-Cyrl-RS"/>
        </w:rPr>
      </w:pPr>
      <w:r w:rsidRPr="00E10C7F">
        <w:t>I</w:t>
      </w:r>
      <w:r w:rsidRPr="00881B50">
        <w:rPr>
          <w:lang w:val="sr-Cyrl-RS"/>
        </w:rPr>
        <w:t xml:space="preserve"> РУКОВОЂЕЊЕ ВАСПИТНО-ОБРАЗОВНИМ ПРОЦЕСОМ У ШКОЛИ</w:t>
      </w:r>
    </w:p>
    <w:p w14:paraId="1DEDE646" w14:textId="77777777" w:rsidR="00881B50" w:rsidRPr="00F143B8" w:rsidRDefault="00881B50" w:rsidP="00587AB5">
      <w:pPr>
        <w:rPr>
          <w:lang w:val="sr-Latn-CS"/>
        </w:rPr>
      </w:pPr>
      <w:r w:rsidRPr="00881B50">
        <w:rPr>
          <w:rFonts w:eastAsia="Calibri"/>
          <w:lang w:val="sr-Cyrl-RS"/>
        </w:rPr>
        <w:t xml:space="preserve"> Стандарди:</w:t>
      </w:r>
    </w:p>
    <w:p w14:paraId="4AA7C1FA" w14:textId="77777777" w:rsidR="00881B50" w:rsidRPr="00881B50" w:rsidRDefault="00881B50" w:rsidP="00587AB5">
      <w:pPr>
        <w:rPr>
          <w:rFonts w:eastAsia="Calibri"/>
          <w:lang w:val="sr-Cyrl-RS"/>
        </w:rPr>
      </w:pPr>
      <w:r w:rsidRPr="00881B50">
        <w:rPr>
          <w:rFonts w:eastAsia="Calibri"/>
          <w:lang w:val="sr-Cyrl-RS"/>
        </w:rPr>
        <w:t xml:space="preserve">1.2.1. Развој културе учења </w:t>
      </w:r>
    </w:p>
    <w:p w14:paraId="20C976A7" w14:textId="77777777" w:rsidR="00881B50" w:rsidRPr="00881B50" w:rsidRDefault="00881B50" w:rsidP="00587AB5">
      <w:pPr>
        <w:rPr>
          <w:rFonts w:eastAsia="Calibri"/>
          <w:lang w:val="sr-Cyrl-RS"/>
        </w:rPr>
      </w:pPr>
      <w:r w:rsidRPr="00881B50">
        <w:rPr>
          <w:rFonts w:eastAsia="Calibri"/>
          <w:lang w:val="sr-Cyrl-RS"/>
        </w:rPr>
        <w:t xml:space="preserve">1.2.2. Стварање здравих и безбедних услова за учење и развој ученика </w:t>
      </w:r>
    </w:p>
    <w:p w14:paraId="6BD9AE8B" w14:textId="77777777" w:rsidR="00881B50" w:rsidRPr="00881B50" w:rsidRDefault="00881B50" w:rsidP="00587AB5">
      <w:pPr>
        <w:rPr>
          <w:rFonts w:eastAsia="Calibri"/>
          <w:lang w:val="sr-Cyrl-RS"/>
        </w:rPr>
      </w:pPr>
      <w:r w:rsidRPr="00881B50">
        <w:rPr>
          <w:rFonts w:eastAsia="Calibri"/>
          <w:lang w:val="sr-Cyrl-RS"/>
        </w:rPr>
        <w:t xml:space="preserve">1.2.3. Развој и осигурање квалитета наставног и васпитног процеса у школи </w:t>
      </w:r>
    </w:p>
    <w:p w14:paraId="190A0E73" w14:textId="77777777" w:rsidR="00881B50" w:rsidRPr="00881B50" w:rsidRDefault="00881B50" w:rsidP="00587AB5">
      <w:pPr>
        <w:rPr>
          <w:rFonts w:eastAsia="Calibri"/>
          <w:lang w:val="sr-Cyrl-RS"/>
        </w:rPr>
      </w:pPr>
      <w:r w:rsidRPr="00881B50">
        <w:rPr>
          <w:rFonts w:eastAsia="Calibri"/>
          <w:lang w:val="sr-Cyrl-RS"/>
        </w:rPr>
        <w:t xml:space="preserve">1.2.4. Обезбеђење </w:t>
      </w:r>
      <w:proofErr w:type="spellStart"/>
      <w:r w:rsidRPr="00881B50">
        <w:rPr>
          <w:rFonts w:eastAsia="Calibri"/>
          <w:lang w:val="sr-Cyrl-RS"/>
        </w:rPr>
        <w:t>инклузивног</w:t>
      </w:r>
      <w:proofErr w:type="spellEnd"/>
      <w:r w:rsidRPr="00881B50">
        <w:rPr>
          <w:rFonts w:eastAsia="Calibri"/>
          <w:lang w:val="sr-Cyrl-RS"/>
        </w:rPr>
        <w:t xml:space="preserve"> приступа у образовно-васпитном процесу </w:t>
      </w:r>
    </w:p>
    <w:p w14:paraId="31D9004F" w14:textId="77777777" w:rsidR="00881B50" w:rsidRPr="00F143B8" w:rsidRDefault="00881B50" w:rsidP="00587AB5">
      <w:pPr>
        <w:rPr>
          <w:lang w:val="sr-Latn-CS"/>
        </w:rPr>
      </w:pPr>
      <w:r w:rsidRPr="00F143B8">
        <w:rPr>
          <w:rFonts w:eastAsia="Calibri"/>
        </w:rPr>
        <w:t xml:space="preserve">1.2.5. </w:t>
      </w:r>
      <w:proofErr w:type="spellStart"/>
      <w:r w:rsidRPr="00F143B8">
        <w:rPr>
          <w:rFonts w:eastAsia="Calibri"/>
        </w:rPr>
        <w:t>Праћење</w:t>
      </w:r>
      <w:proofErr w:type="spellEnd"/>
      <w:r w:rsidRPr="00F143B8">
        <w:rPr>
          <w:rFonts w:eastAsia="Calibri"/>
        </w:rPr>
        <w:t xml:space="preserve"> и </w:t>
      </w:r>
      <w:proofErr w:type="spellStart"/>
      <w:r w:rsidRPr="00F143B8">
        <w:rPr>
          <w:rFonts w:eastAsia="Calibri"/>
        </w:rPr>
        <w:t>подстицање</w:t>
      </w:r>
      <w:proofErr w:type="spellEnd"/>
      <w:r w:rsidRPr="00F143B8">
        <w:rPr>
          <w:rFonts w:eastAsia="Calibri"/>
        </w:rPr>
        <w:t xml:space="preserve"> </w:t>
      </w:r>
      <w:proofErr w:type="spellStart"/>
      <w:r w:rsidRPr="00F143B8">
        <w:rPr>
          <w:rFonts w:eastAsia="Calibri"/>
        </w:rPr>
        <w:t>постигнућа</w:t>
      </w:r>
      <w:proofErr w:type="spellEnd"/>
      <w:r w:rsidRPr="00F143B8">
        <w:rPr>
          <w:rFonts w:eastAsia="Calibri"/>
        </w:rPr>
        <w:t xml:space="preserve"> </w:t>
      </w:r>
      <w:proofErr w:type="spellStart"/>
      <w:r w:rsidRPr="00F143B8">
        <w:rPr>
          <w:rFonts w:eastAsia="Calibri"/>
        </w:rPr>
        <w:t>ученика</w:t>
      </w:r>
      <w:proofErr w:type="spellEnd"/>
    </w:p>
    <w:p w14:paraId="6CEDA8D1" w14:textId="77777777" w:rsidR="00881B50" w:rsidRPr="00FD2EE5" w:rsidRDefault="00881B50" w:rsidP="00587AB5">
      <w:pPr>
        <w:rPr>
          <w:i/>
          <w:sz w:val="20"/>
          <w:szCs w:val="20"/>
        </w:rPr>
      </w:pPr>
      <w:r w:rsidRPr="00FD2EE5">
        <w:rPr>
          <w:sz w:val="20"/>
          <w:szCs w:val="20"/>
        </w:rPr>
        <w:t xml:space="preserve">1.2.1. </w:t>
      </w:r>
      <w:proofErr w:type="spellStart"/>
      <w:r w:rsidRPr="00FD2EE5">
        <w:rPr>
          <w:sz w:val="20"/>
          <w:szCs w:val="20"/>
        </w:rPr>
        <w:t>Развој</w:t>
      </w:r>
      <w:proofErr w:type="spellEnd"/>
      <w:r w:rsidRPr="00FD2EE5">
        <w:rPr>
          <w:sz w:val="20"/>
          <w:szCs w:val="20"/>
        </w:rPr>
        <w:t xml:space="preserve"> </w:t>
      </w:r>
      <w:proofErr w:type="spellStart"/>
      <w:r w:rsidRPr="00FD2EE5">
        <w:rPr>
          <w:sz w:val="20"/>
          <w:szCs w:val="20"/>
        </w:rPr>
        <w:t>културе</w:t>
      </w:r>
      <w:proofErr w:type="spellEnd"/>
      <w:r w:rsidRPr="00FD2EE5">
        <w:rPr>
          <w:sz w:val="20"/>
          <w:szCs w:val="20"/>
        </w:rPr>
        <w:t xml:space="preserve"> </w:t>
      </w:r>
      <w:proofErr w:type="spellStart"/>
      <w:r w:rsidRPr="00FD2EE5">
        <w:rPr>
          <w:sz w:val="20"/>
          <w:szCs w:val="20"/>
        </w:rPr>
        <w:t>учења</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6"/>
        <w:gridCol w:w="6464"/>
      </w:tblGrid>
      <w:tr w:rsidR="00881B50" w:rsidRPr="00FD2EE5" w14:paraId="4ECA195B" w14:textId="77777777" w:rsidTr="00881B50">
        <w:tc>
          <w:tcPr>
            <w:tcW w:w="2886" w:type="dxa"/>
            <w:shd w:val="clear" w:color="auto" w:fill="D6E3BC" w:themeFill="accent3" w:themeFillTint="66"/>
          </w:tcPr>
          <w:p w14:paraId="74725D1F" w14:textId="77777777" w:rsidR="00881B50" w:rsidRPr="00FD2EE5" w:rsidRDefault="00881B50" w:rsidP="00587AB5">
            <w:pPr>
              <w:rPr>
                <w:b/>
                <w:sz w:val="18"/>
                <w:szCs w:val="18"/>
              </w:rPr>
            </w:pPr>
            <w:proofErr w:type="spellStart"/>
            <w:r w:rsidRPr="00FD2EE5">
              <w:rPr>
                <w:b/>
                <w:sz w:val="18"/>
                <w:szCs w:val="18"/>
              </w:rPr>
              <w:t>Опис</w:t>
            </w:r>
            <w:proofErr w:type="spellEnd"/>
            <w:r w:rsidRPr="00FD2EE5">
              <w:rPr>
                <w:b/>
                <w:sz w:val="18"/>
                <w:szCs w:val="18"/>
              </w:rPr>
              <w:t xml:space="preserve"> </w:t>
            </w:r>
            <w:proofErr w:type="spellStart"/>
            <w:r w:rsidRPr="00FD2EE5">
              <w:rPr>
                <w:b/>
                <w:sz w:val="18"/>
                <w:szCs w:val="18"/>
              </w:rPr>
              <w:t>стандарда</w:t>
            </w:r>
            <w:proofErr w:type="spellEnd"/>
          </w:p>
        </w:tc>
        <w:tc>
          <w:tcPr>
            <w:tcW w:w="6464" w:type="dxa"/>
            <w:shd w:val="clear" w:color="auto" w:fill="D6E3BC" w:themeFill="accent3" w:themeFillTint="66"/>
          </w:tcPr>
          <w:p w14:paraId="626B708F" w14:textId="77777777" w:rsidR="00881B50" w:rsidRPr="00D10A05" w:rsidRDefault="00881B50" w:rsidP="00587AB5">
            <w:pPr>
              <w:rPr>
                <w:b/>
                <w:sz w:val="18"/>
                <w:szCs w:val="18"/>
              </w:rPr>
            </w:pPr>
            <w:proofErr w:type="spellStart"/>
            <w:r w:rsidRPr="00FD2EE5">
              <w:rPr>
                <w:b/>
                <w:sz w:val="18"/>
                <w:szCs w:val="18"/>
              </w:rPr>
              <w:t>Индикатор</w:t>
            </w:r>
            <w:r>
              <w:rPr>
                <w:b/>
                <w:sz w:val="18"/>
                <w:szCs w:val="18"/>
              </w:rPr>
              <w:t>и</w:t>
            </w:r>
            <w:proofErr w:type="spellEnd"/>
          </w:p>
        </w:tc>
      </w:tr>
      <w:tr w:rsidR="00881B50" w:rsidRPr="00FD2EE5" w14:paraId="49B0174B" w14:textId="77777777" w:rsidTr="00881B50">
        <w:tc>
          <w:tcPr>
            <w:tcW w:w="2886" w:type="dxa"/>
          </w:tcPr>
          <w:p w14:paraId="3A3B981E" w14:textId="77777777" w:rsidR="00881B50" w:rsidRPr="00FD2EE5" w:rsidRDefault="00881B50" w:rsidP="00587AB5">
            <w:pPr>
              <w:rPr>
                <w:sz w:val="18"/>
                <w:szCs w:val="18"/>
              </w:rPr>
            </w:pPr>
            <w:r w:rsidRPr="00FD2EE5">
              <w:rPr>
                <w:sz w:val="18"/>
                <w:szCs w:val="18"/>
              </w:rPr>
              <w:t xml:space="preserve"> </w:t>
            </w:r>
            <w:proofErr w:type="spellStart"/>
            <w:r w:rsidRPr="00FD2EE5">
              <w:rPr>
                <w:sz w:val="18"/>
                <w:szCs w:val="18"/>
              </w:rPr>
              <w:t>Директор</w:t>
            </w:r>
            <w:proofErr w:type="spellEnd"/>
            <w:r w:rsidRPr="00FD2EE5">
              <w:rPr>
                <w:sz w:val="18"/>
                <w:szCs w:val="18"/>
              </w:rPr>
              <w:t xml:space="preserve"> </w:t>
            </w:r>
            <w:proofErr w:type="spellStart"/>
            <w:r w:rsidRPr="00FD2EE5">
              <w:rPr>
                <w:sz w:val="18"/>
                <w:szCs w:val="18"/>
              </w:rPr>
              <w:t>развија</w:t>
            </w:r>
            <w:proofErr w:type="spellEnd"/>
            <w:r w:rsidRPr="00FD2EE5">
              <w:rPr>
                <w:sz w:val="18"/>
                <w:szCs w:val="18"/>
              </w:rPr>
              <w:t xml:space="preserve"> и </w:t>
            </w:r>
            <w:proofErr w:type="spellStart"/>
            <w:r w:rsidRPr="00FD2EE5">
              <w:rPr>
                <w:sz w:val="18"/>
                <w:szCs w:val="18"/>
              </w:rPr>
              <w:t>промовише</w:t>
            </w:r>
            <w:proofErr w:type="spellEnd"/>
            <w:r w:rsidRPr="00FD2EE5">
              <w:rPr>
                <w:sz w:val="18"/>
                <w:szCs w:val="18"/>
              </w:rPr>
              <w:t xml:space="preserve"> </w:t>
            </w:r>
            <w:proofErr w:type="spellStart"/>
            <w:r w:rsidRPr="00FD2EE5">
              <w:rPr>
                <w:sz w:val="18"/>
                <w:szCs w:val="18"/>
              </w:rPr>
              <w:t>вредности</w:t>
            </w:r>
            <w:proofErr w:type="spellEnd"/>
            <w:r w:rsidRPr="00FD2EE5">
              <w:rPr>
                <w:sz w:val="18"/>
                <w:szCs w:val="18"/>
              </w:rPr>
              <w:t xml:space="preserve"> </w:t>
            </w:r>
            <w:proofErr w:type="spellStart"/>
            <w:r w:rsidRPr="00FD2EE5">
              <w:rPr>
                <w:sz w:val="18"/>
                <w:szCs w:val="18"/>
              </w:rPr>
              <w:t>учења</w:t>
            </w:r>
            <w:proofErr w:type="spellEnd"/>
            <w:r w:rsidRPr="00FD2EE5">
              <w:rPr>
                <w:sz w:val="18"/>
                <w:szCs w:val="18"/>
              </w:rPr>
              <w:t xml:space="preserve"> и </w:t>
            </w:r>
            <w:proofErr w:type="spellStart"/>
            <w:r w:rsidRPr="00FD2EE5">
              <w:rPr>
                <w:sz w:val="18"/>
                <w:szCs w:val="18"/>
              </w:rPr>
              <w:t>развија</w:t>
            </w:r>
            <w:proofErr w:type="spellEnd"/>
            <w:r w:rsidRPr="00FD2EE5">
              <w:rPr>
                <w:sz w:val="18"/>
                <w:szCs w:val="18"/>
              </w:rPr>
              <w:t xml:space="preserve"> </w:t>
            </w:r>
            <w:proofErr w:type="spellStart"/>
            <w:r w:rsidRPr="00FD2EE5">
              <w:rPr>
                <w:sz w:val="18"/>
                <w:szCs w:val="18"/>
              </w:rPr>
              <w:t>школу</w:t>
            </w:r>
            <w:proofErr w:type="spellEnd"/>
            <w:r w:rsidRPr="00FD2EE5">
              <w:rPr>
                <w:sz w:val="18"/>
                <w:szCs w:val="18"/>
              </w:rPr>
              <w:t xml:space="preserve"> </w:t>
            </w:r>
            <w:proofErr w:type="spellStart"/>
            <w:r w:rsidRPr="00FD2EE5">
              <w:rPr>
                <w:sz w:val="18"/>
                <w:szCs w:val="18"/>
              </w:rPr>
              <w:t>као</w:t>
            </w:r>
            <w:proofErr w:type="spellEnd"/>
            <w:r w:rsidRPr="00FD2EE5">
              <w:rPr>
                <w:sz w:val="18"/>
                <w:szCs w:val="18"/>
              </w:rPr>
              <w:t xml:space="preserve"> </w:t>
            </w:r>
            <w:proofErr w:type="spellStart"/>
            <w:r w:rsidRPr="00FD2EE5">
              <w:rPr>
                <w:sz w:val="18"/>
                <w:szCs w:val="18"/>
              </w:rPr>
              <w:t>заједницу</w:t>
            </w:r>
            <w:proofErr w:type="spellEnd"/>
            <w:r w:rsidRPr="00FD2EE5">
              <w:rPr>
                <w:sz w:val="18"/>
                <w:szCs w:val="18"/>
              </w:rPr>
              <w:t xml:space="preserve"> </w:t>
            </w:r>
            <w:proofErr w:type="spellStart"/>
            <w:r w:rsidRPr="00FD2EE5">
              <w:rPr>
                <w:sz w:val="18"/>
                <w:szCs w:val="18"/>
              </w:rPr>
              <w:t>целоживотног</w:t>
            </w:r>
            <w:proofErr w:type="spellEnd"/>
            <w:r w:rsidRPr="00FD2EE5">
              <w:rPr>
                <w:sz w:val="18"/>
                <w:szCs w:val="18"/>
              </w:rPr>
              <w:t xml:space="preserve"> </w:t>
            </w:r>
            <w:proofErr w:type="spellStart"/>
            <w:r w:rsidRPr="00FD2EE5">
              <w:rPr>
                <w:sz w:val="18"/>
                <w:szCs w:val="18"/>
              </w:rPr>
              <w:t>учења</w:t>
            </w:r>
            <w:proofErr w:type="spellEnd"/>
            <w:r w:rsidRPr="00FD2EE5">
              <w:rPr>
                <w:sz w:val="18"/>
                <w:szCs w:val="18"/>
              </w:rPr>
              <w:t>.</w:t>
            </w:r>
          </w:p>
          <w:p w14:paraId="1B478B7F" w14:textId="77777777" w:rsidR="00881B50" w:rsidRPr="00FD2EE5" w:rsidRDefault="00881B50" w:rsidP="00587AB5">
            <w:pPr>
              <w:rPr>
                <w:sz w:val="18"/>
                <w:szCs w:val="18"/>
              </w:rPr>
            </w:pPr>
          </w:p>
        </w:tc>
        <w:tc>
          <w:tcPr>
            <w:tcW w:w="6464" w:type="dxa"/>
          </w:tcPr>
          <w:p w14:paraId="22BF3D63" w14:textId="77777777" w:rsidR="00881B50" w:rsidRPr="00FD2EE5" w:rsidRDefault="00881B50" w:rsidP="00587AB5">
            <w:pPr>
              <w:rPr>
                <w:sz w:val="18"/>
                <w:szCs w:val="18"/>
              </w:rPr>
            </w:pPr>
            <w:r w:rsidRPr="00FD2EE5">
              <w:rPr>
                <w:sz w:val="18"/>
                <w:szCs w:val="18"/>
              </w:rPr>
              <w:t xml:space="preserve">- </w:t>
            </w:r>
            <w:proofErr w:type="spellStart"/>
            <w:r w:rsidRPr="00FD2EE5">
              <w:rPr>
                <w:sz w:val="18"/>
                <w:szCs w:val="18"/>
              </w:rPr>
              <w:t>Ствара</w:t>
            </w:r>
            <w:proofErr w:type="spellEnd"/>
            <w:r w:rsidRPr="00FD2EE5">
              <w:rPr>
                <w:sz w:val="18"/>
                <w:szCs w:val="18"/>
              </w:rPr>
              <w:t xml:space="preserve"> </w:t>
            </w:r>
            <w:proofErr w:type="spellStart"/>
            <w:r w:rsidRPr="00FD2EE5">
              <w:rPr>
                <w:sz w:val="18"/>
                <w:szCs w:val="18"/>
              </w:rPr>
              <w:t>услове</w:t>
            </w:r>
            <w:proofErr w:type="spellEnd"/>
            <w:r w:rsidRPr="00FD2EE5">
              <w:rPr>
                <w:sz w:val="18"/>
                <w:szCs w:val="18"/>
              </w:rPr>
              <w:t xml:space="preserve"> </w:t>
            </w:r>
            <w:proofErr w:type="spellStart"/>
            <w:r w:rsidRPr="00FD2EE5">
              <w:rPr>
                <w:sz w:val="18"/>
                <w:szCs w:val="18"/>
              </w:rPr>
              <w:t>за</w:t>
            </w:r>
            <w:proofErr w:type="spellEnd"/>
            <w:r w:rsidRPr="00FD2EE5">
              <w:rPr>
                <w:sz w:val="18"/>
                <w:szCs w:val="18"/>
              </w:rPr>
              <w:t xml:space="preserve"> </w:t>
            </w:r>
            <w:proofErr w:type="spellStart"/>
            <w:r w:rsidRPr="00FD2EE5">
              <w:rPr>
                <w:sz w:val="18"/>
                <w:szCs w:val="18"/>
              </w:rPr>
              <w:t>унапређивање</w:t>
            </w:r>
            <w:proofErr w:type="spellEnd"/>
            <w:r w:rsidRPr="00FD2EE5">
              <w:rPr>
                <w:sz w:val="18"/>
                <w:szCs w:val="18"/>
              </w:rPr>
              <w:t xml:space="preserve"> </w:t>
            </w:r>
            <w:proofErr w:type="spellStart"/>
            <w:r w:rsidRPr="00FD2EE5">
              <w:rPr>
                <w:sz w:val="18"/>
                <w:szCs w:val="18"/>
              </w:rPr>
              <w:t>наставе</w:t>
            </w:r>
            <w:proofErr w:type="spellEnd"/>
            <w:r w:rsidRPr="00FD2EE5">
              <w:rPr>
                <w:sz w:val="18"/>
                <w:szCs w:val="18"/>
              </w:rPr>
              <w:t xml:space="preserve"> и </w:t>
            </w:r>
            <w:proofErr w:type="spellStart"/>
            <w:r w:rsidRPr="00FD2EE5">
              <w:rPr>
                <w:sz w:val="18"/>
                <w:szCs w:val="18"/>
              </w:rPr>
              <w:t>учења</w:t>
            </w:r>
            <w:proofErr w:type="spellEnd"/>
            <w:r w:rsidRPr="00FD2EE5">
              <w:rPr>
                <w:sz w:val="18"/>
                <w:szCs w:val="18"/>
              </w:rPr>
              <w:t xml:space="preserve"> у </w:t>
            </w:r>
            <w:proofErr w:type="spellStart"/>
            <w:r w:rsidRPr="00FD2EE5">
              <w:rPr>
                <w:sz w:val="18"/>
                <w:szCs w:val="18"/>
              </w:rPr>
              <w:t>складу</w:t>
            </w:r>
            <w:proofErr w:type="spellEnd"/>
            <w:r w:rsidRPr="00FD2EE5">
              <w:rPr>
                <w:sz w:val="18"/>
                <w:szCs w:val="18"/>
              </w:rPr>
              <w:t xml:space="preserve"> </w:t>
            </w:r>
            <w:proofErr w:type="spellStart"/>
            <w:r w:rsidRPr="00FD2EE5">
              <w:rPr>
                <w:sz w:val="18"/>
                <w:szCs w:val="18"/>
              </w:rPr>
              <w:t>са</w:t>
            </w:r>
            <w:proofErr w:type="spellEnd"/>
            <w:r w:rsidRPr="00FD2EE5">
              <w:rPr>
                <w:sz w:val="18"/>
                <w:szCs w:val="18"/>
              </w:rPr>
              <w:t xml:space="preserve"> </w:t>
            </w:r>
            <w:proofErr w:type="spellStart"/>
            <w:r w:rsidRPr="00FD2EE5">
              <w:rPr>
                <w:sz w:val="18"/>
                <w:szCs w:val="18"/>
              </w:rPr>
              <w:t>образовним</w:t>
            </w:r>
            <w:proofErr w:type="spellEnd"/>
            <w:r w:rsidRPr="00FD2EE5">
              <w:rPr>
                <w:sz w:val="18"/>
                <w:szCs w:val="18"/>
              </w:rPr>
              <w:t xml:space="preserve"> и </w:t>
            </w:r>
            <w:proofErr w:type="spellStart"/>
            <w:r w:rsidRPr="00FD2EE5">
              <w:rPr>
                <w:sz w:val="18"/>
                <w:szCs w:val="18"/>
              </w:rPr>
              <w:t>другим</w:t>
            </w:r>
            <w:proofErr w:type="spellEnd"/>
            <w:r w:rsidRPr="00FD2EE5">
              <w:rPr>
                <w:sz w:val="18"/>
                <w:szCs w:val="18"/>
              </w:rPr>
              <w:t xml:space="preserve"> </w:t>
            </w:r>
            <w:proofErr w:type="spellStart"/>
            <w:r w:rsidRPr="00FD2EE5">
              <w:rPr>
                <w:sz w:val="18"/>
                <w:szCs w:val="18"/>
              </w:rPr>
              <w:t>потребама</w:t>
            </w:r>
            <w:proofErr w:type="spellEnd"/>
            <w:r w:rsidRPr="00FD2EE5">
              <w:rPr>
                <w:sz w:val="18"/>
                <w:szCs w:val="18"/>
              </w:rPr>
              <w:t xml:space="preserve"> </w:t>
            </w:r>
            <w:proofErr w:type="spellStart"/>
            <w:r w:rsidRPr="00FD2EE5">
              <w:rPr>
                <w:sz w:val="18"/>
                <w:szCs w:val="18"/>
              </w:rPr>
              <w:t>ученика</w:t>
            </w:r>
            <w:proofErr w:type="spellEnd"/>
            <w:r w:rsidRPr="00FD2EE5">
              <w:rPr>
                <w:sz w:val="18"/>
                <w:szCs w:val="18"/>
              </w:rPr>
              <w:t>;</w:t>
            </w:r>
          </w:p>
          <w:p w14:paraId="1DA2C5ED" w14:textId="77777777" w:rsidR="00881B50" w:rsidRPr="00FD2EE5" w:rsidRDefault="00881B50" w:rsidP="00587AB5">
            <w:pPr>
              <w:rPr>
                <w:sz w:val="18"/>
                <w:szCs w:val="18"/>
              </w:rPr>
            </w:pPr>
            <w:r w:rsidRPr="00FD2EE5">
              <w:rPr>
                <w:sz w:val="18"/>
                <w:szCs w:val="18"/>
              </w:rPr>
              <w:t xml:space="preserve">- </w:t>
            </w:r>
            <w:proofErr w:type="spellStart"/>
            <w:r w:rsidRPr="00FD2EE5">
              <w:rPr>
                <w:sz w:val="18"/>
                <w:szCs w:val="18"/>
              </w:rPr>
              <w:t>Прати</w:t>
            </w:r>
            <w:proofErr w:type="spellEnd"/>
            <w:r w:rsidRPr="00FD2EE5">
              <w:rPr>
                <w:sz w:val="18"/>
                <w:szCs w:val="18"/>
              </w:rPr>
              <w:t xml:space="preserve"> </w:t>
            </w:r>
            <w:proofErr w:type="spellStart"/>
            <w:r w:rsidRPr="00FD2EE5">
              <w:rPr>
                <w:sz w:val="18"/>
                <w:szCs w:val="18"/>
              </w:rPr>
              <w:t>савремена</w:t>
            </w:r>
            <w:proofErr w:type="spellEnd"/>
            <w:r w:rsidRPr="00FD2EE5">
              <w:rPr>
                <w:sz w:val="18"/>
                <w:szCs w:val="18"/>
              </w:rPr>
              <w:t xml:space="preserve"> </w:t>
            </w:r>
            <w:proofErr w:type="spellStart"/>
            <w:r w:rsidRPr="00FD2EE5">
              <w:rPr>
                <w:sz w:val="18"/>
                <w:szCs w:val="18"/>
              </w:rPr>
              <w:t>кретања</w:t>
            </w:r>
            <w:proofErr w:type="spellEnd"/>
            <w:r w:rsidRPr="00FD2EE5">
              <w:rPr>
                <w:sz w:val="18"/>
                <w:szCs w:val="18"/>
              </w:rPr>
              <w:t xml:space="preserve"> у </w:t>
            </w:r>
            <w:proofErr w:type="spellStart"/>
            <w:r w:rsidRPr="00FD2EE5">
              <w:rPr>
                <w:sz w:val="18"/>
                <w:szCs w:val="18"/>
              </w:rPr>
              <w:t>развоју</w:t>
            </w:r>
            <w:proofErr w:type="spellEnd"/>
            <w:r w:rsidRPr="00FD2EE5">
              <w:rPr>
                <w:sz w:val="18"/>
                <w:szCs w:val="18"/>
              </w:rPr>
              <w:t xml:space="preserve"> </w:t>
            </w:r>
            <w:proofErr w:type="spellStart"/>
            <w:r w:rsidRPr="00FD2EE5">
              <w:rPr>
                <w:sz w:val="18"/>
                <w:szCs w:val="18"/>
              </w:rPr>
              <w:t>образовања</w:t>
            </w:r>
            <w:proofErr w:type="spellEnd"/>
            <w:r w:rsidRPr="00FD2EE5">
              <w:rPr>
                <w:sz w:val="18"/>
                <w:szCs w:val="18"/>
              </w:rPr>
              <w:t xml:space="preserve"> и </w:t>
            </w:r>
            <w:proofErr w:type="spellStart"/>
            <w:r w:rsidRPr="00FD2EE5">
              <w:rPr>
                <w:sz w:val="18"/>
                <w:szCs w:val="18"/>
              </w:rPr>
              <w:t>васпитања</w:t>
            </w:r>
            <w:proofErr w:type="spellEnd"/>
            <w:r w:rsidRPr="00FD2EE5">
              <w:rPr>
                <w:sz w:val="18"/>
                <w:szCs w:val="18"/>
              </w:rPr>
              <w:t xml:space="preserve"> и </w:t>
            </w:r>
            <w:proofErr w:type="spellStart"/>
            <w:r w:rsidRPr="00FD2EE5">
              <w:rPr>
                <w:sz w:val="18"/>
                <w:szCs w:val="18"/>
              </w:rPr>
              <w:t>стално</w:t>
            </w:r>
            <w:proofErr w:type="spellEnd"/>
            <w:r w:rsidRPr="00FD2EE5">
              <w:rPr>
                <w:sz w:val="18"/>
                <w:szCs w:val="18"/>
              </w:rPr>
              <w:t xml:space="preserve"> </w:t>
            </w:r>
            <w:proofErr w:type="spellStart"/>
            <w:r w:rsidRPr="00FD2EE5">
              <w:rPr>
                <w:sz w:val="18"/>
                <w:szCs w:val="18"/>
              </w:rPr>
              <w:t>се</w:t>
            </w:r>
            <w:proofErr w:type="spellEnd"/>
            <w:r w:rsidRPr="00FD2EE5">
              <w:rPr>
                <w:sz w:val="18"/>
                <w:szCs w:val="18"/>
              </w:rPr>
              <w:t xml:space="preserve"> </w:t>
            </w:r>
            <w:proofErr w:type="spellStart"/>
            <w:r w:rsidRPr="00FD2EE5">
              <w:rPr>
                <w:sz w:val="18"/>
                <w:szCs w:val="18"/>
              </w:rPr>
              <w:t>стручно</w:t>
            </w:r>
            <w:proofErr w:type="spellEnd"/>
            <w:r w:rsidRPr="00FD2EE5">
              <w:rPr>
                <w:sz w:val="18"/>
                <w:szCs w:val="18"/>
              </w:rPr>
              <w:t xml:space="preserve"> </w:t>
            </w:r>
            <w:proofErr w:type="spellStart"/>
            <w:r w:rsidRPr="00FD2EE5">
              <w:rPr>
                <w:sz w:val="18"/>
                <w:szCs w:val="18"/>
              </w:rPr>
              <w:t>усавршава</w:t>
            </w:r>
            <w:proofErr w:type="spellEnd"/>
            <w:r w:rsidRPr="00FD2EE5">
              <w:rPr>
                <w:sz w:val="18"/>
                <w:szCs w:val="18"/>
              </w:rPr>
              <w:t>;</w:t>
            </w:r>
          </w:p>
          <w:p w14:paraId="088FC91A" w14:textId="77777777" w:rsidR="00881B50" w:rsidRPr="00FD2EE5" w:rsidRDefault="00881B50" w:rsidP="00587AB5">
            <w:pPr>
              <w:rPr>
                <w:sz w:val="18"/>
                <w:szCs w:val="18"/>
              </w:rPr>
            </w:pPr>
            <w:r w:rsidRPr="00FD2EE5">
              <w:rPr>
                <w:sz w:val="18"/>
                <w:szCs w:val="18"/>
              </w:rPr>
              <w:t xml:space="preserve">- </w:t>
            </w:r>
            <w:proofErr w:type="spellStart"/>
            <w:r w:rsidRPr="00FD2EE5">
              <w:rPr>
                <w:sz w:val="18"/>
                <w:szCs w:val="18"/>
              </w:rPr>
              <w:t>Мотивише</w:t>
            </w:r>
            <w:proofErr w:type="spellEnd"/>
            <w:r w:rsidRPr="00FD2EE5">
              <w:rPr>
                <w:sz w:val="18"/>
                <w:szCs w:val="18"/>
              </w:rPr>
              <w:t xml:space="preserve"> и </w:t>
            </w:r>
            <w:proofErr w:type="spellStart"/>
            <w:r w:rsidRPr="00FD2EE5">
              <w:rPr>
                <w:sz w:val="18"/>
                <w:szCs w:val="18"/>
              </w:rPr>
              <w:t>инспирише</w:t>
            </w:r>
            <w:proofErr w:type="spellEnd"/>
            <w:r w:rsidRPr="00FD2EE5">
              <w:rPr>
                <w:sz w:val="18"/>
                <w:szCs w:val="18"/>
              </w:rPr>
              <w:t xml:space="preserve"> </w:t>
            </w:r>
            <w:proofErr w:type="spellStart"/>
            <w:r w:rsidRPr="00FD2EE5">
              <w:rPr>
                <w:sz w:val="18"/>
                <w:szCs w:val="18"/>
              </w:rPr>
              <w:t>запослене</w:t>
            </w:r>
            <w:proofErr w:type="spellEnd"/>
            <w:r w:rsidRPr="00FD2EE5">
              <w:rPr>
                <w:sz w:val="18"/>
                <w:szCs w:val="18"/>
              </w:rPr>
              <w:t xml:space="preserve"> и </w:t>
            </w:r>
            <w:proofErr w:type="spellStart"/>
            <w:r w:rsidRPr="00FD2EE5">
              <w:rPr>
                <w:sz w:val="18"/>
                <w:szCs w:val="18"/>
              </w:rPr>
              <w:t>ученике</w:t>
            </w:r>
            <w:proofErr w:type="spellEnd"/>
            <w:r w:rsidRPr="00FD2EE5">
              <w:rPr>
                <w:sz w:val="18"/>
                <w:szCs w:val="18"/>
              </w:rPr>
              <w:t xml:space="preserve"> </w:t>
            </w:r>
            <w:proofErr w:type="spellStart"/>
            <w:r w:rsidRPr="00FD2EE5">
              <w:rPr>
                <w:sz w:val="18"/>
                <w:szCs w:val="18"/>
              </w:rPr>
              <w:t>на</w:t>
            </w:r>
            <w:proofErr w:type="spellEnd"/>
            <w:r w:rsidRPr="00FD2EE5">
              <w:rPr>
                <w:sz w:val="18"/>
                <w:szCs w:val="18"/>
              </w:rPr>
              <w:t xml:space="preserve"> </w:t>
            </w:r>
            <w:proofErr w:type="spellStart"/>
            <w:r w:rsidRPr="00FD2EE5">
              <w:rPr>
                <w:sz w:val="18"/>
                <w:szCs w:val="18"/>
              </w:rPr>
              <w:t>критичко</w:t>
            </w:r>
            <w:proofErr w:type="spellEnd"/>
            <w:r w:rsidRPr="00FD2EE5">
              <w:rPr>
                <w:sz w:val="18"/>
                <w:szCs w:val="18"/>
              </w:rPr>
              <w:t xml:space="preserve"> </w:t>
            </w:r>
            <w:proofErr w:type="spellStart"/>
            <w:r w:rsidRPr="00FD2EE5">
              <w:rPr>
                <w:sz w:val="18"/>
                <w:szCs w:val="18"/>
              </w:rPr>
              <w:t>прихватање</w:t>
            </w:r>
            <w:proofErr w:type="spellEnd"/>
            <w:r w:rsidRPr="00FD2EE5">
              <w:rPr>
                <w:sz w:val="18"/>
                <w:szCs w:val="18"/>
              </w:rPr>
              <w:t xml:space="preserve"> </w:t>
            </w:r>
            <w:proofErr w:type="spellStart"/>
            <w:r w:rsidRPr="00FD2EE5">
              <w:rPr>
                <w:sz w:val="18"/>
                <w:szCs w:val="18"/>
              </w:rPr>
              <w:t>нових</w:t>
            </w:r>
            <w:proofErr w:type="spellEnd"/>
            <w:r w:rsidRPr="00FD2EE5">
              <w:rPr>
                <w:sz w:val="18"/>
                <w:szCs w:val="18"/>
              </w:rPr>
              <w:t xml:space="preserve"> </w:t>
            </w:r>
            <w:proofErr w:type="spellStart"/>
            <w:r w:rsidRPr="00FD2EE5">
              <w:rPr>
                <w:sz w:val="18"/>
                <w:szCs w:val="18"/>
              </w:rPr>
              <w:t>идеја</w:t>
            </w:r>
            <w:proofErr w:type="spellEnd"/>
            <w:r w:rsidRPr="00FD2EE5">
              <w:rPr>
                <w:sz w:val="18"/>
                <w:szCs w:val="18"/>
              </w:rPr>
              <w:t xml:space="preserve"> и </w:t>
            </w:r>
            <w:proofErr w:type="spellStart"/>
            <w:r w:rsidRPr="00FD2EE5">
              <w:rPr>
                <w:sz w:val="18"/>
                <w:szCs w:val="18"/>
              </w:rPr>
              <w:t>проширивање</w:t>
            </w:r>
            <w:proofErr w:type="spellEnd"/>
            <w:r w:rsidRPr="00FD2EE5">
              <w:rPr>
                <w:sz w:val="18"/>
                <w:szCs w:val="18"/>
              </w:rPr>
              <w:t xml:space="preserve"> </w:t>
            </w:r>
            <w:proofErr w:type="spellStart"/>
            <w:r w:rsidRPr="00FD2EE5">
              <w:rPr>
                <w:sz w:val="18"/>
                <w:szCs w:val="18"/>
              </w:rPr>
              <w:t>искустава</w:t>
            </w:r>
            <w:proofErr w:type="spellEnd"/>
            <w:r w:rsidRPr="00FD2EE5">
              <w:rPr>
                <w:sz w:val="18"/>
                <w:szCs w:val="18"/>
              </w:rPr>
              <w:t>;</w:t>
            </w:r>
          </w:p>
          <w:p w14:paraId="0F22A02C" w14:textId="77777777" w:rsidR="00881B50" w:rsidRPr="00FD2EE5" w:rsidRDefault="00881B50" w:rsidP="00587AB5">
            <w:pPr>
              <w:rPr>
                <w:sz w:val="18"/>
                <w:szCs w:val="18"/>
              </w:rPr>
            </w:pPr>
            <w:r w:rsidRPr="00FD2EE5">
              <w:rPr>
                <w:sz w:val="18"/>
                <w:szCs w:val="18"/>
              </w:rPr>
              <w:t xml:space="preserve">- </w:t>
            </w:r>
            <w:proofErr w:type="spellStart"/>
            <w:r w:rsidRPr="00FD2EE5">
              <w:rPr>
                <w:sz w:val="18"/>
                <w:szCs w:val="18"/>
              </w:rPr>
              <w:t>Подстиче</w:t>
            </w:r>
            <w:proofErr w:type="spellEnd"/>
            <w:r w:rsidRPr="00FD2EE5">
              <w:rPr>
                <w:sz w:val="18"/>
                <w:szCs w:val="18"/>
              </w:rPr>
              <w:t xml:space="preserve"> </w:t>
            </w:r>
            <w:proofErr w:type="spellStart"/>
            <w:r w:rsidRPr="00FD2EE5">
              <w:rPr>
                <w:sz w:val="18"/>
                <w:szCs w:val="18"/>
              </w:rPr>
              <w:t>атмосферу</w:t>
            </w:r>
            <w:proofErr w:type="spellEnd"/>
            <w:r w:rsidRPr="00FD2EE5">
              <w:rPr>
                <w:sz w:val="18"/>
                <w:szCs w:val="18"/>
              </w:rPr>
              <w:t xml:space="preserve"> </w:t>
            </w:r>
            <w:proofErr w:type="spellStart"/>
            <w:r w:rsidRPr="00FD2EE5">
              <w:rPr>
                <w:sz w:val="18"/>
                <w:szCs w:val="18"/>
              </w:rPr>
              <w:t>учења</w:t>
            </w:r>
            <w:proofErr w:type="spellEnd"/>
            <w:r w:rsidRPr="00FD2EE5">
              <w:rPr>
                <w:sz w:val="18"/>
                <w:szCs w:val="18"/>
              </w:rPr>
              <w:t xml:space="preserve"> у </w:t>
            </w:r>
            <w:proofErr w:type="spellStart"/>
            <w:r w:rsidRPr="00FD2EE5">
              <w:rPr>
                <w:sz w:val="18"/>
                <w:szCs w:val="18"/>
              </w:rPr>
              <w:t>којој</w:t>
            </w:r>
            <w:proofErr w:type="spellEnd"/>
            <w:r w:rsidRPr="00FD2EE5">
              <w:rPr>
                <w:sz w:val="18"/>
                <w:szCs w:val="18"/>
              </w:rPr>
              <w:t xml:space="preserve"> </w:t>
            </w:r>
            <w:proofErr w:type="spellStart"/>
            <w:r w:rsidRPr="00FD2EE5">
              <w:rPr>
                <w:sz w:val="18"/>
                <w:szCs w:val="18"/>
              </w:rPr>
              <w:t>ученици</w:t>
            </w:r>
            <w:proofErr w:type="spellEnd"/>
            <w:r w:rsidRPr="00FD2EE5">
              <w:rPr>
                <w:sz w:val="18"/>
                <w:szCs w:val="18"/>
              </w:rPr>
              <w:t xml:space="preserve"> </w:t>
            </w:r>
            <w:proofErr w:type="spellStart"/>
            <w:r w:rsidRPr="00FD2EE5">
              <w:rPr>
                <w:sz w:val="18"/>
                <w:szCs w:val="18"/>
              </w:rPr>
              <w:t>постављају</w:t>
            </w:r>
            <w:proofErr w:type="spellEnd"/>
            <w:r w:rsidRPr="00FD2EE5">
              <w:rPr>
                <w:sz w:val="18"/>
                <w:szCs w:val="18"/>
              </w:rPr>
              <w:t xml:space="preserve"> </w:t>
            </w:r>
            <w:proofErr w:type="spellStart"/>
            <w:r w:rsidRPr="00FD2EE5">
              <w:rPr>
                <w:sz w:val="18"/>
                <w:szCs w:val="18"/>
              </w:rPr>
              <w:t>сопствене</w:t>
            </w:r>
            <w:proofErr w:type="spellEnd"/>
            <w:r w:rsidRPr="00FD2EE5">
              <w:rPr>
                <w:sz w:val="18"/>
                <w:szCs w:val="18"/>
              </w:rPr>
              <w:t xml:space="preserve"> </w:t>
            </w:r>
            <w:proofErr w:type="spellStart"/>
            <w:r w:rsidRPr="00FD2EE5">
              <w:rPr>
                <w:sz w:val="18"/>
                <w:szCs w:val="18"/>
              </w:rPr>
              <w:t>циљеве</w:t>
            </w:r>
            <w:proofErr w:type="spellEnd"/>
            <w:r w:rsidRPr="00FD2EE5">
              <w:rPr>
                <w:sz w:val="18"/>
                <w:szCs w:val="18"/>
              </w:rPr>
              <w:t xml:space="preserve"> </w:t>
            </w:r>
            <w:proofErr w:type="spellStart"/>
            <w:r w:rsidRPr="00FD2EE5">
              <w:rPr>
                <w:sz w:val="18"/>
                <w:szCs w:val="18"/>
              </w:rPr>
              <w:t>учења</w:t>
            </w:r>
            <w:proofErr w:type="spellEnd"/>
            <w:r w:rsidRPr="00FD2EE5">
              <w:rPr>
                <w:sz w:val="18"/>
                <w:szCs w:val="18"/>
              </w:rPr>
              <w:t xml:space="preserve"> и </w:t>
            </w:r>
            <w:proofErr w:type="spellStart"/>
            <w:r w:rsidRPr="00FD2EE5">
              <w:rPr>
                <w:sz w:val="18"/>
                <w:szCs w:val="18"/>
              </w:rPr>
              <w:t>прате</w:t>
            </w:r>
            <w:proofErr w:type="spellEnd"/>
            <w:r w:rsidRPr="00FD2EE5">
              <w:rPr>
                <w:sz w:val="18"/>
                <w:szCs w:val="18"/>
              </w:rPr>
              <w:t xml:space="preserve"> </w:t>
            </w:r>
            <w:proofErr w:type="spellStart"/>
            <w:r w:rsidRPr="00FD2EE5">
              <w:rPr>
                <w:sz w:val="18"/>
                <w:szCs w:val="18"/>
              </w:rPr>
              <w:t>свој</w:t>
            </w:r>
            <w:proofErr w:type="spellEnd"/>
            <w:r w:rsidRPr="00FD2EE5">
              <w:rPr>
                <w:sz w:val="18"/>
                <w:szCs w:val="18"/>
              </w:rPr>
              <w:t xml:space="preserve"> </w:t>
            </w:r>
            <w:proofErr w:type="spellStart"/>
            <w:r w:rsidRPr="00FD2EE5">
              <w:rPr>
                <w:sz w:val="18"/>
                <w:szCs w:val="18"/>
              </w:rPr>
              <w:t>напредак</w:t>
            </w:r>
            <w:proofErr w:type="spellEnd"/>
            <w:r w:rsidRPr="00FD2EE5">
              <w:rPr>
                <w:sz w:val="18"/>
                <w:szCs w:val="18"/>
              </w:rPr>
              <w:t>;</w:t>
            </w:r>
          </w:p>
          <w:p w14:paraId="3E677487" w14:textId="77777777" w:rsidR="00881B50" w:rsidRPr="00FD2EE5" w:rsidRDefault="00881B50" w:rsidP="00587AB5">
            <w:pPr>
              <w:rPr>
                <w:sz w:val="18"/>
                <w:szCs w:val="18"/>
              </w:rPr>
            </w:pPr>
            <w:r w:rsidRPr="00FD2EE5">
              <w:rPr>
                <w:sz w:val="18"/>
                <w:szCs w:val="18"/>
              </w:rPr>
              <w:t xml:space="preserve">- </w:t>
            </w:r>
            <w:proofErr w:type="spellStart"/>
            <w:r w:rsidRPr="00FD2EE5">
              <w:rPr>
                <w:sz w:val="18"/>
                <w:szCs w:val="18"/>
              </w:rPr>
              <w:t>Ствара</w:t>
            </w:r>
            <w:proofErr w:type="spellEnd"/>
            <w:r w:rsidRPr="00FD2EE5">
              <w:rPr>
                <w:sz w:val="18"/>
                <w:szCs w:val="18"/>
              </w:rPr>
              <w:t xml:space="preserve"> </w:t>
            </w:r>
            <w:proofErr w:type="spellStart"/>
            <w:r w:rsidRPr="00FD2EE5">
              <w:rPr>
                <w:sz w:val="18"/>
                <w:szCs w:val="18"/>
              </w:rPr>
              <w:t>услове</w:t>
            </w:r>
            <w:proofErr w:type="spellEnd"/>
            <w:r w:rsidRPr="00FD2EE5">
              <w:rPr>
                <w:sz w:val="18"/>
                <w:szCs w:val="18"/>
              </w:rPr>
              <w:t xml:space="preserve"> </w:t>
            </w:r>
            <w:proofErr w:type="spellStart"/>
            <w:r w:rsidRPr="00FD2EE5">
              <w:rPr>
                <w:sz w:val="18"/>
                <w:szCs w:val="18"/>
              </w:rPr>
              <w:t>да</w:t>
            </w:r>
            <w:proofErr w:type="spellEnd"/>
            <w:r w:rsidRPr="00FD2EE5">
              <w:rPr>
                <w:sz w:val="18"/>
                <w:szCs w:val="18"/>
              </w:rPr>
              <w:t xml:space="preserve"> </w:t>
            </w:r>
            <w:proofErr w:type="spellStart"/>
            <w:r w:rsidRPr="00FD2EE5">
              <w:rPr>
                <w:sz w:val="18"/>
                <w:szCs w:val="18"/>
              </w:rPr>
              <w:t>ученици</w:t>
            </w:r>
            <w:proofErr w:type="spellEnd"/>
            <w:r w:rsidRPr="00FD2EE5">
              <w:rPr>
                <w:sz w:val="18"/>
                <w:szCs w:val="18"/>
              </w:rPr>
              <w:t xml:space="preserve"> </w:t>
            </w:r>
            <w:proofErr w:type="spellStart"/>
            <w:r w:rsidRPr="00FD2EE5">
              <w:rPr>
                <w:sz w:val="18"/>
                <w:szCs w:val="18"/>
              </w:rPr>
              <w:t>партиципирају</w:t>
            </w:r>
            <w:proofErr w:type="spellEnd"/>
            <w:r w:rsidRPr="00FD2EE5">
              <w:rPr>
                <w:sz w:val="18"/>
                <w:szCs w:val="18"/>
              </w:rPr>
              <w:t xml:space="preserve"> у </w:t>
            </w:r>
            <w:proofErr w:type="spellStart"/>
            <w:r w:rsidRPr="00FD2EE5">
              <w:rPr>
                <w:sz w:val="18"/>
                <w:szCs w:val="18"/>
              </w:rPr>
              <w:t>демократским</w:t>
            </w:r>
            <w:proofErr w:type="spellEnd"/>
            <w:r w:rsidRPr="00FD2EE5">
              <w:rPr>
                <w:sz w:val="18"/>
                <w:szCs w:val="18"/>
              </w:rPr>
              <w:t xml:space="preserve"> </w:t>
            </w:r>
            <w:proofErr w:type="spellStart"/>
            <w:r w:rsidRPr="00FD2EE5">
              <w:rPr>
                <w:sz w:val="18"/>
                <w:szCs w:val="18"/>
              </w:rPr>
              <w:t>процесима</w:t>
            </w:r>
            <w:proofErr w:type="spellEnd"/>
            <w:r w:rsidRPr="00FD2EE5">
              <w:rPr>
                <w:sz w:val="18"/>
                <w:szCs w:val="18"/>
              </w:rPr>
              <w:t xml:space="preserve"> и </w:t>
            </w:r>
            <w:proofErr w:type="spellStart"/>
            <w:r w:rsidRPr="00FD2EE5">
              <w:rPr>
                <w:sz w:val="18"/>
                <w:szCs w:val="18"/>
              </w:rPr>
              <w:t>доношењу</w:t>
            </w:r>
            <w:proofErr w:type="spellEnd"/>
            <w:r w:rsidRPr="00FD2EE5">
              <w:rPr>
                <w:sz w:val="18"/>
                <w:szCs w:val="18"/>
              </w:rPr>
              <w:t xml:space="preserve"> </w:t>
            </w:r>
            <w:proofErr w:type="spellStart"/>
            <w:r w:rsidRPr="00FD2EE5">
              <w:rPr>
                <w:sz w:val="18"/>
                <w:szCs w:val="18"/>
              </w:rPr>
              <w:t>одлука</w:t>
            </w:r>
            <w:proofErr w:type="spellEnd"/>
            <w:r w:rsidRPr="00FD2EE5">
              <w:rPr>
                <w:sz w:val="18"/>
                <w:szCs w:val="18"/>
              </w:rPr>
              <w:t>;</w:t>
            </w:r>
          </w:p>
          <w:p w14:paraId="21EE2FE5" w14:textId="77777777" w:rsidR="00881B50" w:rsidRPr="00FD2EE5" w:rsidRDefault="00881B50" w:rsidP="00587AB5">
            <w:pPr>
              <w:rPr>
                <w:sz w:val="18"/>
                <w:szCs w:val="18"/>
              </w:rPr>
            </w:pPr>
            <w:r w:rsidRPr="00FD2EE5">
              <w:rPr>
                <w:sz w:val="18"/>
                <w:szCs w:val="18"/>
              </w:rPr>
              <w:t xml:space="preserve">- </w:t>
            </w:r>
            <w:proofErr w:type="spellStart"/>
            <w:r w:rsidRPr="00FD2EE5">
              <w:rPr>
                <w:sz w:val="18"/>
                <w:szCs w:val="18"/>
              </w:rPr>
              <w:t>Подстиче</w:t>
            </w:r>
            <w:proofErr w:type="spellEnd"/>
            <w:r w:rsidRPr="00FD2EE5">
              <w:rPr>
                <w:sz w:val="18"/>
                <w:szCs w:val="18"/>
              </w:rPr>
              <w:t xml:space="preserve"> </w:t>
            </w:r>
            <w:proofErr w:type="spellStart"/>
            <w:r w:rsidRPr="00FD2EE5">
              <w:rPr>
                <w:sz w:val="18"/>
                <w:szCs w:val="18"/>
              </w:rPr>
              <w:t>сарадњу</w:t>
            </w:r>
            <w:proofErr w:type="spellEnd"/>
            <w:r w:rsidRPr="00FD2EE5">
              <w:rPr>
                <w:sz w:val="18"/>
                <w:szCs w:val="18"/>
              </w:rPr>
              <w:t xml:space="preserve"> и </w:t>
            </w:r>
            <w:proofErr w:type="spellStart"/>
            <w:r w:rsidRPr="00FD2EE5">
              <w:rPr>
                <w:sz w:val="18"/>
                <w:szCs w:val="18"/>
              </w:rPr>
              <w:t>размену</w:t>
            </w:r>
            <w:proofErr w:type="spellEnd"/>
            <w:r w:rsidRPr="00FD2EE5">
              <w:rPr>
                <w:sz w:val="18"/>
                <w:szCs w:val="18"/>
              </w:rPr>
              <w:t xml:space="preserve"> </w:t>
            </w:r>
            <w:proofErr w:type="spellStart"/>
            <w:r w:rsidRPr="00FD2EE5">
              <w:rPr>
                <w:sz w:val="18"/>
                <w:szCs w:val="18"/>
              </w:rPr>
              <w:t>искустава</w:t>
            </w:r>
            <w:proofErr w:type="spellEnd"/>
            <w:r w:rsidRPr="00FD2EE5">
              <w:rPr>
                <w:sz w:val="18"/>
                <w:szCs w:val="18"/>
              </w:rPr>
              <w:t xml:space="preserve"> и </w:t>
            </w:r>
            <w:proofErr w:type="spellStart"/>
            <w:r w:rsidRPr="00FD2EE5">
              <w:rPr>
                <w:sz w:val="18"/>
                <w:szCs w:val="18"/>
              </w:rPr>
              <w:t>ширење</w:t>
            </w:r>
            <w:proofErr w:type="spellEnd"/>
            <w:r w:rsidRPr="00FD2EE5">
              <w:rPr>
                <w:sz w:val="18"/>
                <w:szCs w:val="18"/>
              </w:rPr>
              <w:t xml:space="preserve"> </w:t>
            </w:r>
            <w:proofErr w:type="spellStart"/>
            <w:r w:rsidRPr="00FD2EE5">
              <w:rPr>
                <w:sz w:val="18"/>
                <w:szCs w:val="18"/>
              </w:rPr>
              <w:t>добре</w:t>
            </w:r>
            <w:proofErr w:type="spellEnd"/>
            <w:r w:rsidRPr="00FD2EE5">
              <w:rPr>
                <w:sz w:val="18"/>
                <w:szCs w:val="18"/>
              </w:rPr>
              <w:t xml:space="preserve"> </w:t>
            </w:r>
            <w:proofErr w:type="spellStart"/>
            <w:r w:rsidRPr="00FD2EE5">
              <w:rPr>
                <w:sz w:val="18"/>
                <w:szCs w:val="18"/>
              </w:rPr>
              <w:t>праксе</w:t>
            </w:r>
            <w:proofErr w:type="spellEnd"/>
            <w:r w:rsidRPr="00FD2EE5">
              <w:rPr>
                <w:sz w:val="18"/>
                <w:szCs w:val="18"/>
              </w:rPr>
              <w:t xml:space="preserve"> у </w:t>
            </w:r>
            <w:proofErr w:type="spellStart"/>
            <w:r w:rsidRPr="00FD2EE5">
              <w:rPr>
                <w:sz w:val="18"/>
                <w:szCs w:val="18"/>
              </w:rPr>
              <w:t>школи</w:t>
            </w:r>
            <w:proofErr w:type="spellEnd"/>
            <w:r w:rsidRPr="00FD2EE5">
              <w:rPr>
                <w:sz w:val="18"/>
                <w:szCs w:val="18"/>
              </w:rPr>
              <w:t xml:space="preserve"> и </w:t>
            </w:r>
            <w:proofErr w:type="spellStart"/>
            <w:r w:rsidRPr="00FD2EE5">
              <w:rPr>
                <w:sz w:val="18"/>
                <w:szCs w:val="18"/>
              </w:rPr>
              <w:t>заједници</w:t>
            </w:r>
            <w:proofErr w:type="spellEnd"/>
            <w:r w:rsidRPr="00FD2EE5">
              <w:rPr>
                <w:sz w:val="18"/>
                <w:szCs w:val="18"/>
              </w:rPr>
              <w:t>.</w:t>
            </w:r>
          </w:p>
        </w:tc>
      </w:tr>
      <w:tr w:rsidR="00881B50" w:rsidRPr="005F3D4E" w14:paraId="4E8EB8ED" w14:textId="77777777" w:rsidTr="00881B50">
        <w:tc>
          <w:tcPr>
            <w:tcW w:w="2886" w:type="dxa"/>
            <w:tcBorders>
              <w:top w:val="single" w:sz="4" w:space="0" w:color="000000"/>
              <w:left w:val="single" w:sz="4" w:space="0" w:color="000000"/>
              <w:bottom w:val="single" w:sz="4" w:space="0" w:color="000000"/>
              <w:right w:val="single" w:sz="4" w:space="0" w:color="000000"/>
            </w:tcBorders>
            <w:shd w:val="clear" w:color="auto" w:fill="D6E3BC"/>
          </w:tcPr>
          <w:p w14:paraId="037A6D72" w14:textId="77777777" w:rsidR="00881B50" w:rsidRPr="0060201E" w:rsidRDefault="00881B50" w:rsidP="00587AB5">
            <w:pPr>
              <w:rPr>
                <w:sz w:val="18"/>
                <w:szCs w:val="18"/>
              </w:rPr>
            </w:pPr>
          </w:p>
        </w:tc>
        <w:tc>
          <w:tcPr>
            <w:tcW w:w="6464" w:type="dxa"/>
            <w:tcBorders>
              <w:top w:val="single" w:sz="4" w:space="0" w:color="000000"/>
              <w:left w:val="single" w:sz="4" w:space="0" w:color="000000"/>
              <w:bottom w:val="single" w:sz="4" w:space="0" w:color="000000"/>
              <w:right w:val="single" w:sz="4" w:space="0" w:color="000000"/>
            </w:tcBorders>
            <w:shd w:val="clear" w:color="auto" w:fill="D6E3BC"/>
          </w:tcPr>
          <w:p w14:paraId="0AC54FB0" w14:textId="77777777" w:rsidR="00881B50" w:rsidRPr="0060201E" w:rsidRDefault="00881B50" w:rsidP="00587AB5">
            <w:pPr>
              <w:rPr>
                <w:sz w:val="18"/>
                <w:szCs w:val="18"/>
              </w:rPr>
            </w:pPr>
            <w:proofErr w:type="spellStart"/>
            <w:r w:rsidRPr="0060201E">
              <w:rPr>
                <w:sz w:val="18"/>
                <w:szCs w:val="18"/>
              </w:rPr>
              <w:t>Активности</w:t>
            </w:r>
            <w:proofErr w:type="spellEnd"/>
          </w:p>
        </w:tc>
      </w:tr>
    </w:tbl>
    <w:p w14:paraId="54593975" w14:textId="77777777" w:rsidR="00881B50" w:rsidRPr="00E10C7F" w:rsidRDefault="00881B50" w:rsidP="00587AB5">
      <w:pPr>
        <w:rPr>
          <w:i/>
          <w:sz w:val="20"/>
          <w:szCs w:val="20"/>
        </w:rPr>
      </w:pPr>
      <w:r w:rsidRPr="00FD2EE5">
        <w:rPr>
          <w:sz w:val="20"/>
          <w:szCs w:val="20"/>
        </w:rPr>
        <w:t xml:space="preserve">1.2.2. </w:t>
      </w:r>
      <w:proofErr w:type="spellStart"/>
      <w:r w:rsidRPr="00FD2EE5">
        <w:rPr>
          <w:sz w:val="20"/>
          <w:szCs w:val="20"/>
        </w:rPr>
        <w:t>Стварање</w:t>
      </w:r>
      <w:proofErr w:type="spellEnd"/>
      <w:r w:rsidRPr="00FD2EE5">
        <w:rPr>
          <w:sz w:val="20"/>
          <w:szCs w:val="20"/>
        </w:rPr>
        <w:t xml:space="preserve"> </w:t>
      </w:r>
      <w:proofErr w:type="spellStart"/>
      <w:r w:rsidRPr="00FD2EE5">
        <w:rPr>
          <w:sz w:val="20"/>
          <w:szCs w:val="20"/>
        </w:rPr>
        <w:t>здравих</w:t>
      </w:r>
      <w:proofErr w:type="spellEnd"/>
      <w:r w:rsidRPr="00FD2EE5">
        <w:rPr>
          <w:sz w:val="20"/>
          <w:szCs w:val="20"/>
        </w:rPr>
        <w:t xml:space="preserve"> и </w:t>
      </w:r>
      <w:proofErr w:type="spellStart"/>
      <w:r w:rsidRPr="00FD2EE5">
        <w:rPr>
          <w:sz w:val="20"/>
          <w:szCs w:val="20"/>
        </w:rPr>
        <w:t>безбедних</w:t>
      </w:r>
      <w:proofErr w:type="spellEnd"/>
      <w:r w:rsidRPr="00FD2EE5">
        <w:rPr>
          <w:sz w:val="20"/>
          <w:szCs w:val="20"/>
        </w:rPr>
        <w:t xml:space="preserve"> </w:t>
      </w:r>
      <w:proofErr w:type="spellStart"/>
      <w:r w:rsidRPr="00FD2EE5">
        <w:rPr>
          <w:sz w:val="20"/>
          <w:szCs w:val="20"/>
        </w:rPr>
        <w:t>услова</w:t>
      </w:r>
      <w:proofErr w:type="spellEnd"/>
      <w:r w:rsidRPr="00FD2EE5">
        <w:rPr>
          <w:sz w:val="20"/>
          <w:szCs w:val="20"/>
        </w:rPr>
        <w:t xml:space="preserve"> </w:t>
      </w:r>
      <w:proofErr w:type="spellStart"/>
      <w:r w:rsidRPr="00FD2EE5">
        <w:rPr>
          <w:sz w:val="20"/>
          <w:szCs w:val="20"/>
        </w:rPr>
        <w:t>за</w:t>
      </w:r>
      <w:proofErr w:type="spellEnd"/>
      <w:r w:rsidRPr="00FD2EE5">
        <w:rPr>
          <w:sz w:val="20"/>
          <w:szCs w:val="20"/>
        </w:rPr>
        <w:t xml:space="preserve"> </w:t>
      </w:r>
      <w:proofErr w:type="spellStart"/>
      <w:r w:rsidRPr="00FD2EE5">
        <w:rPr>
          <w:sz w:val="20"/>
          <w:szCs w:val="20"/>
        </w:rPr>
        <w:t>учење</w:t>
      </w:r>
      <w:proofErr w:type="spellEnd"/>
      <w:r w:rsidRPr="00FD2EE5">
        <w:rPr>
          <w:sz w:val="20"/>
          <w:szCs w:val="20"/>
        </w:rPr>
        <w:t xml:space="preserve"> и </w:t>
      </w:r>
      <w:proofErr w:type="spellStart"/>
      <w:r w:rsidRPr="00FD2EE5">
        <w:rPr>
          <w:sz w:val="20"/>
          <w:szCs w:val="20"/>
        </w:rPr>
        <w:t>развој</w:t>
      </w:r>
      <w:proofErr w:type="spellEnd"/>
      <w:r w:rsidRPr="00FD2EE5">
        <w:rPr>
          <w:sz w:val="20"/>
          <w:szCs w:val="20"/>
        </w:rPr>
        <w:t xml:space="preserve"> </w:t>
      </w:r>
      <w:proofErr w:type="spellStart"/>
      <w:r w:rsidRPr="00FD2EE5">
        <w:rPr>
          <w:sz w:val="20"/>
          <w:szCs w:val="20"/>
        </w:rPr>
        <w:t>ученика</w:t>
      </w:r>
      <w:proofErr w:type="spellEnd"/>
      <w:r w:rsidRPr="00FD2EE5">
        <w:rPr>
          <w:sz w:val="20"/>
          <w:szCs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3"/>
        <w:gridCol w:w="6467"/>
      </w:tblGrid>
      <w:tr w:rsidR="00881B50" w:rsidRPr="00FD2EE5" w14:paraId="7DE182D0" w14:textId="77777777" w:rsidTr="00881B50">
        <w:tc>
          <w:tcPr>
            <w:tcW w:w="2883" w:type="dxa"/>
            <w:shd w:val="clear" w:color="auto" w:fill="D6E3BC" w:themeFill="accent3" w:themeFillTint="66"/>
          </w:tcPr>
          <w:p w14:paraId="7DFE23C7" w14:textId="77777777" w:rsidR="00881B50" w:rsidRPr="00FD2EE5" w:rsidRDefault="00881B50" w:rsidP="00587AB5">
            <w:pPr>
              <w:rPr>
                <w:b/>
                <w:sz w:val="18"/>
                <w:szCs w:val="18"/>
              </w:rPr>
            </w:pPr>
            <w:proofErr w:type="spellStart"/>
            <w:r w:rsidRPr="00FD2EE5">
              <w:rPr>
                <w:b/>
                <w:sz w:val="18"/>
                <w:szCs w:val="18"/>
              </w:rPr>
              <w:t>Опис</w:t>
            </w:r>
            <w:proofErr w:type="spellEnd"/>
            <w:r w:rsidRPr="00FD2EE5">
              <w:rPr>
                <w:b/>
                <w:sz w:val="18"/>
                <w:szCs w:val="18"/>
              </w:rPr>
              <w:t xml:space="preserve"> </w:t>
            </w:r>
            <w:proofErr w:type="spellStart"/>
            <w:r w:rsidRPr="00FD2EE5">
              <w:rPr>
                <w:b/>
                <w:sz w:val="18"/>
                <w:szCs w:val="18"/>
              </w:rPr>
              <w:t>стандарда</w:t>
            </w:r>
            <w:proofErr w:type="spellEnd"/>
          </w:p>
        </w:tc>
        <w:tc>
          <w:tcPr>
            <w:tcW w:w="6467" w:type="dxa"/>
            <w:shd w:val="clear" w:color="auto" w:fill="D6E3BC" w:themeFill="accent3" w:themeFillTint="66"/>
          </w:tcPr>
          <w:p w14:paraId="19AF872D" w14:textId="77777777" w:rsidR="00881B50" w:rsidRPr="00FD2EE5" w:rsidRDefault="00881B50" w:rsidP="00587AB5">
            <w:pPr>
              <w:rPr>
                <w:b/>
                <w:sz w:val="18"/>
                <w:szCs w:val="18"/>
              </w:rPr>
            </w:pPr>
            <w:proofErr w:type="spellStart"/>
            <w:r w:rsidRPr="00FD2EE5">
              <w:rPr>
                <w:b/>
                <w:sz w:val="18"/>
                <w:szCs w:val="18"/>
              </w:rPr>
              <w:t>Индикатор</w:t>
            </w:r>
            <w:proofErr w:type="spellEnd"/>
          </w:p>
        </w:tc>
      </w:tr>
      <w:tr w:rsidR="00881B50" w:rsidRPr="00FD2EE5" w14:paraId="2DA063F2" w14:textId="77777777" w:rsidTr="00881B50">
        <w:tc>
          <w:tcPr>
            <w:tcW w:w="2883" w:type="dxa"/>
          </w:tcPr>
          <w:p w14:paraId="4F6471FA" w14:textId="77777777" w:rsidR="00881B50" w:rsidRPr="00FD2EE5" w:rsidRDefault="00881B50" w:rsidP="00587AB5">
            <w:pPr>
              <w:rPr>
                <w:sz w:val="18"/>
                <w:szCs w:val="18"/>
              </w:rPr>
            </w:pPr>
            <w:r w:rsidRPr="00FD2EE5">
              <w:rPr>
                <w:sz w:val="18"/>
                <w:szCs w:val="18"/>
              </w:rPr>
              <w:t xml:space="preserve"> </w:t>
            </w:r>
            <w:proofErr w:type="spellStart"/>
            <w:r w:rsidRPr="00FD2EE5">
              <w:rPr>
                <w:sz w:val="18"/>
                <w:szCs w:val="18"/>
              </w:rPr>
              <w:t>Директор</w:t>
            </w:r>
            <w:proofErr w:type="spellEnd"/>
            <w:r w:rsidRPr="00FD2EE5">
              <w:rPr>
                <w:sz w:val="18"/>
                <w:szCs w:val="18"/>
              </w:rPr>
              <w:t xml:space="preserve"> </w:t>
            </w:r>
            <w:proofErr w:type="spellStart"/>
            <w:r w:rsidRPr="00FD2EE5">
              <w:rPr>
                <w:sz w:val="18"/>
                <w:szCs w:val="18"/>
              </w:rPr>
              <w:t>ствара</w:t>
            </w:r>
            <w:proofErr w:type="spellEnd"/>
            <w:r w:rsidRPr="00FD2EE5">
              <w:rPr>
                <w:sz w:val="18"/>
                <w:szCs w:val="18"/>
              </w:rPr>
              <w:t xml:space="preserve"> </w:t>
            </w:r>
            <w:proofErr w:type="spellStart"/>
            <w:r w:rsidRPr="00FD2EE5">
              <w:rPr>
                <w:sz w:val="18"/>
                <w:szCs w:val="18"/>
              </w:rPr>
              <w:t>безбедно</w:t>
            </w:r>
            <w:proofErr w:type="spellEnd"/>
            <w:r w:rsidRPr="00FD2EE5">
              <w:rPr>
                <w:sz w:val="18"/>
                <w:szCs w:val="18"/>
              </w:rPr>
              <w:t xml:space="preserve"> </w:t>
            </w:r>
            <w:proofErr w:type="spellStart"/>
            <w:r w:rsidRPr="00FD2EE5">
              <w:rPr>
                <w:sz w:val="18"/>
                <w:szCs w:val="18"/>
              </w:rPr>
              <w:t>радно</w:t>
            </w:r>
            <w:proofErr w:type="spellEnd"/>
            <w:r w:rsidRPr="00FD2EE5">
              <w:rPr>
                <w:sz w:val="18"/>
                <w:szCs w:val="18"/>
              </w:rPr>
              <w:t xml:space="preserve"> и </w:t>
            </w:r>
            <w:proofErr w:type="spellStart"/>
            <w:r w:rsidRPr="00FD2EE5">
              <w:rPr>
                <w:sz w:val="18"/>
                <w:szCs w:val="18"/>
              </w:rPr>
              <w:t>здраво</w:t>
            </w:r>
            <w:proofErr w:type="spellEnd"/>
            <w:r w:rsidRPr="00FD2EE5">
              <w:rPr>
                <w:sz w:val="18"/>
                <w:szCs w:val="18"/>
              </w:rPr>
              <w:t xml:space="preserve"> </w:t>
            </w:r>
            <w:proofErr w:type="spellStart"/>
            <w:r w:rsidRPr="00FD2EE5">
              <w:rPr>
                <w:sz w:val="18"/>
                <w:szCs w:val="18"/>
              </w:rPr>
              <w:t>окружење</w:t>
            </w:r>
            <w:proofErr w:type="spellEnd"/>
            <w:r w:rsidRPr="00FD2EE5">
              <w:rPr>
                <w:sz w:val="18"/>
                <w:szCs w:val="18"/>
              </w:rPr>
              <w:t xml:space="preserve"> у </w:t>
            </w:r>
            <w:proofErr w:type="spellStart"/>
            <w:r w:rsidRPr="00FD2EE5">
              <w:rPr>
                <w:sz w:val="18"/>
                <w:szCs w:val="18"/>
              </w:rPr>
              <w:t>коме</w:t>
            </w:r>
            <w:proofErr w:type="spellEnd"/>
            <w:r w:rsidRPr="00FD2EE5">
              <w:rPr>
                <w:sz w:val="18"/>
                <w:szCs w:val="18"/>
              </w:rPr>
              <w:t xml:space="preserve"> </w:t>
            </w:r>
            <w:proofErr w:type="spellStart"/>
            <w:r w:rsidRPr="00FD2EE5">
              <w:rPr>
                <w:sz w:val="18"/>
                <w:szCs w:val="18"/>
              </w:rPr>
              <w:t>ученици</w:t>
            </w:r>
            <w:proofErr w:type="spellEnd"/>
            <w:r w:rsidRPr="00FD2EE5">
              <w:rPr>
                <w:sz w:val="18"/>
                <w:szCs w:val="18"/>
              </w:rPr>
              <w:t xml:space="preserve"> </w:t>
            </w:r>
            <w:proofErr w:type="spellStart"/>
            <w:r w:rsidRPr="00FD2EE5">
              <w:rPr>
                <w:sz w:val="18"/>
                <w:szCs w:val="18"/>
              </w:rPr>
              <w:t>могу</w:t>
            </w:r>
            <w:proofErr w:type="spellEnd"/>
            <w:r w:rsidRPr="00FD2EE5">
              <w:rPr>
                <w:sz w:val="18"/>
                <w:szCs w:val="18"/>
              </w:rPr>
              <w:t xml:space="preserve"> </w:t>
            </w:r>
            <w:proofErr w:type="spellStart"/>
            <w:r w:rsidRPr="00FD2EE5">
              <w:rPr>
                <w:sz w:val="18"/>
                <w:szCs w:val="18"/>
              </w:rPr>
              <w:t>квалитетно</w:t>
            </w:r>
            <w:proofErr w:type="spellEnd"/>
            <w:r w:rsidRPr="00FD2EE5">
              <w:rPr>
                <w:sz w:val="18"/>
                <w:szCs w:val="18"/>
              </w:rPr>
              <w:t xml:space="preserve"> </w:t>
            </w:r>
            <w:proofErr w:type="spellStart"/>
            <w:r w:rsidRPr="00FD2EE5">
              <w:rPr>
                <w:sz w:val="18"/>
                <w:szCs w:val="18"/>
              </w:rPr>
              <w:t>да</w:t>
            </w:r>
            <w:proofErr w:type="spellEnd"/>
            <w:r w:rsidRPr="00FD2EE5">
              <w:rPr>
                <w:sz w:val="18"/>
                <w:szCs w:val="18"/>
              </w:rPr>
              <w:t xml:space="preserve"> </w:t>
            </w:r>
            <w:proofErr w:type="spellStart"/>
            <w:r w:rsidRPr="00FD2EE5">
              <w:rPr>
                <w:sz w:val="18"/>
                <w:szCs w:val="18"/>
              </w:rPr>
              <w:t>уче</w:t>
            </w:r>
            <w:proofErr w:type="spellEnd"/>
            <w:r w:rsidRPr="00FD2EE5">
              <w:rPr>
                <w:sz w:val="18"/>
                <w:szCs w:val="18"/>
              </w:rPr>
              <w:t xml:space="preserve"> и </w:t>
            </w:r>
            <w:proofErr w:type="spellStart"/>
            <w:r w:rsidRPr="00FD2EE5">
              <w:rPr>
                <w:sz w:val="18"/>
                <w:szCs w:val="18"/>
              </w:rPr>
              <w:t>да</w:t>
            </w:r>
            <w:proofErr w:type="spellEnd"/>
            <w:r w:rsidRPr="00FD2EE5">
              <w:rPr>
                <w:sz w:val="18"/>
                <w:szCs w:val="18"/>
              </w:rPr>
              <w:t xml:space="preserve"> </w:t>
            </w:r>
            <w:proofErr w:type="spellStart"/>
            <w:r w:rsidRPr="00FD2EE5">
              <w:rPr>
                <w:sz w:val="18"/>
                <w:szCs w:val="18"/>
              </w:rPr>
              <w:t>се</w:t>
            </w:r>
            <w:proofErr w:type="spellEnd"/>
            <w:r w:rsidRPr="00FD2EE5">
              <w:rPr>
                <w:sz w:val="18"/>
                <w:szCs w:val="18"/>
              </w:rPr>
              <w:t xml:space="preserve"> </w:t>
            </w:r>
            <w:proofErr w:type="spellStart"/>
            <w:r w:rsidRPr="00FD2EE5">
              <w:rPr>
                <w:sz w:val="18"/>
                <w:szCs w:val="18"/>
              </w:rPr>
              <w:t>развијају</w:t>
            </w:r>
            <w:proofErr w:type="spellEnd"/>
            <w:r w:rsidRPr="00FD2EE5">
              <w:rPr>
                <w:sz w:val="18"/>
                <w:szCs w:val="18"/>
              </w:rPr>
              <w:t>.</w:t>
            </w:r>
          </w:p>
        </w:tc>
        <w:tc>
          <w:tcPr>
            <w:tcW w:w="6467" w:type="dxa"/>
          </w:tcPr>
          <w:p w14:paraId="5B756CF1" w14:textId="77777777" w:rsidR="00881B50" w:rsidRPr="00FD2EE5" w:rsidRDefault="00881B50" w:rsidP="00587AB5">
            <w:pPr>
              <w:rPr>
                <w:sz w:val="18"/>
                <w:szCs w:val="18"/>
              </w:rPr>
            </w:pPr>
            <w:r w:rsidRPr="00FD2EE5">
              <w:rPr>
                <w:sz w:val="18"/>
                <w:szCs w:val="18"/>
              </w:rPr>
              <w:t xml:space="preserve">- </w:t>
            </w:r>
            <w:proofErr w:type="spellStart"/>
            <w:r w:rsidRPr="00FD2EE5">
              <w:rPr>
                <w:sz w:val="18"/>
                <w:szCs w:val="18"/>
              </w:rPr>
              <w:t>Осигурава</w:t>
            </w:r>
            <w:proofErr w:type="spellEnd"/>
            <w:r w:rsidRPr="00FD2EE5">
              <w:rPr>
                <w:sz w:val="18"/>
                <w:szCs w:val="18"/>
              </w:rPr>
              <w:t xml:space="preserve"> </w:t>
            </w:r>
            <w:proofErr w:type="spellStart"/>
            <w:r w:rsidRPr="00FD2EE5">
              <w:rPr>
                <w:sz w:val="18"/>
                <w:szCs w:val="18"/>
              </w:rPr>
              <w:t>да</w:t>
            </w:r>
            <w:proofErr w:type="spellEnd"/>
            <w:r w:rsidRPr="00FD2EE5">
              <w:rPr>
                <w:sz w:val="18"/>
                <w:szCs w:val="18"/>
              </w:rPr>
              <w:t xml:space="preserve"> </w:t>
            </w:r>
            <w:proofErr w:type="spellStart"/>
            <w:r w:rsidRPr="00FD2EE5">
              <w:rPr>
                <w:sz w:val="18"/>
                <w:szCs w:val="18"/>
              </w:rPr>
              <w:t>се</w:t>
            </w:r>
            <w:proofErr w:type="spellEnd"/>
            <w:r w:rsidRPr="00FD2EE5">
              <w:rPr>
                <w:sz w:val="18"/>
                <w:szCs w:val="18"/>
              </w:rPr>
              <w:t xml:space="preserve"> </w:t>
            </w:r>
            <w:proofErr w:type="spellStart"/>
            <w:r w:rsidRPr="00FD2EE5">
              <w:rPr>
                <w:sz w:val="18"/>
                <w:szCs w:val="18"/>
              </w:rPr>
              <w:t>примењују</w:t>
            </w:r>
            <w:proofErr w:type="spellEnd"/>
            <w:r w:rsidRPr="00FD2EE5">
              <w:rPr>
                <w:sz w:val="18"/>
                <w:szCs w:val="18"/>
              </w:rPr>
              <w:t xml:space="preserve"> </w:t>
            </w:r>
            <w:proofErr w:type="spellStart"/>
            <w:r w:rsidRPr="00FD2EE5">
              <w:rPr>
                <w:sz w:val="18"/>
                <w:szCs w:val="18"/>
              </w:rPr>
              <w:t>превентивне</w:t>
            </w:r>
            <w:proofErr w:type="spellEnd"/>
            <w:r w:rsidRPr="00FD2EE5">
              <w:rPr>
                <w:sz w:val="18"/>
                <w:szCs w:val="18"/>
              </w:rPr>
              <w:t xml:space="preserve"> </w:t>
            </w:r>
            <w:proofErr w:type="spellStart"/>
            <w:r w:rsidRPr="00FD2EE5">
              <w:rPr>
                <w:sz w:val="18"/>
                <w:szCs w:val="18"/>
              </w:rPr>
              <w:t>активности</w:t>
            </w:r>
            <w:proofErr w:type="spellEnd"/>
            <w:r w:rsidRPr="00FD2EE5">
              <w:rPr>
                <w:sz w:val="18"/>
                <w:szCs w:val="18"/>
              </w:rPr>
              <w:t xml:space="preserve"> </w:t>
            </w:r>
            <w:proofErr w:type="spellStart"/>
            <w:r w:rsidRPr="00FD2EE5">
              <w:rPr>
                <w:sz w:val="18"/>
                <w:szCs w:val="18"/>
              </w:rPr>
              <w:t>које</w:t>
            </w:r>
            <w:proofErr w:type="spellEnd"/>
            <w:r w:rsidRPr="00FD2EE5">
              <w:rPr>
                <w:sz w:val="18"/>
                <w:szCs w:val="18"/>
              </w:rPr>
              <w:t xml:space="preserve"> </w:t>
            </w:r>
            <w:proofErr w:type="spellStart"/>
            <w:r w:rsidRPr="00FD2EE5">
              <w:rPr>
                <w:sz w:val="18"/>
                <w:szCs w:val="18"/>
              </w:rPr>
              <w:t>се</w:t>
            </w:r>
            <w:proofErr w:type="spellEnd"/>
            <w:r w:rsidRPr="00FD2EE5">
              <w:rPr>
                <w:sz w:val="18"/>
                <w:szCs w:val="18"/>
              </w:rPr>
              <w:t xml:space="preserve"> </w:t>
            </w:r>
            <w:proofErr w:type="spellStart"/>
            <w:r w:rsidRPr="00FD2EE5">
              <w:rPr>
                <w:sz w:val="18"/>
                <w:szCs w:val="18"/>
              </w:rPr>
              <w:t>односе</w:t>
            </w:r>
            <w:proofErr w:type="spellEnd"/>
            <w:r w:rsidRPr="00FD2EE5">
              <w:rPr>
                <w:sz w:val="18"/>
                <w:szCs w:val="18"/>
              </w:rPr>
              <w:t xml:space="preserve"> </w:t>
            </w:r>
            <w:proofErr w:type="spellStart"/>
            <w:r w:rsidRPr="00FD2EE5">
              <w:rPr>
                <w:sz w:val="18"/>
                <w:szCs w:val="18"/>
              </w:rPr>
              <w:t>на</w:t>
            </w:r>
            <w:proofErr w:type="spellEnd"/>
            <w:r w:rsidRPr="00FD2EE5">
              <w:rPr>
                <w:sz w:val="18"/>
                <w:szCs w:val="18"/>
              </w:rPr>
              <w:t xml:space="preserve"> </w:t>
            </w:r>
            <w:proofErr w:type="spellStart"/>
            <w:r w:rsidRPr="00FD2EE5">
              <w:rPr>
                <w:sz w:val="18"/>
                <w:szCs w:val="18"/>
              </w:rPr>
              <w:t>безбедност</w:t>
            </w:r>
            <w:proofErr w:type="spellEnd"/>
            <w:r w:rsidRPr="00FD2EE5">
              <w:rPr>
                <w:sz w:val="18"/>
                <w:szCs w:val="18"/>
              </w:rPr>
              <w:t xml:space="preserve"> и </w:t>
            </w:r>
            <w:proofErr w:type="spellStart"/>
            <w:r w:rsidRPr="00FD2EE5">
              <w:rPr>
                <w:sz w:val="18"/>
                <w:szCs w:val="18"/>
              </w:rPr>
              <w:t>поштовање</w:t>
            </w:r>
            <w:proofErr w:type="spellEnd"/>
            <w:r w:rsidRPr="00FD2EE5">
              <w:rPr>
                <w:sz w:val="18"/>
                <w:szCs w:val="18"/>
              </w:rPr>
              <w:t xml:space="preserve"> </w:t>
            </w:r>
            <w:proofErr w:type="spellStart"/>
            <w:r w:rsidRPr="00FD2EE5">
              <w:rPr>
                <w:sz w:val="18"/>
                <w:szCs w:val="18"/>
              </w:rPr>
              <w:t>права</w:t>
            </w:r>
            <w:proofErr w:type="spellEnd"/>
            <w:r w:rsidRPr="00FD2EE5">
              <w:rPr>
                <w:sz w:val="18"/>
                <w:szCs w:val="18"/>
              </w:rPr>
              <w:t xml:space="preserve"> </w:t>
            </w:r>
            <w:proofErr w:type="spellStart"/>
            <w:r w:rsidRPr="00FD2EE5">
              <w:rPr>
                <w:sz w:val="18"/>
                <w:szCs w:val="18"/>
              </w:rPr>
              <w:t>ученика</w:t>
            </w:r>
            <w:proofErr w:type="spellEnd"/>
            <w:r w:rsidRPr="00FD2EE5">
              <w:rPr>
                <w:sz w:val="18"/>
                <w:szCs w:val="18"/>
              </w:rPr>
              <w:t>;</w:t>
            </w:r>
          </w:p>
          <w:p w14:paraId="42E153AF" w14:textId="77777777" w:rsidR="00881B50" w:rsidRPr="00FD2EE5" w:rsidRDefault="00881B50" w:rsidP="00587AB5">
            <w:pPr>
              <w:rPr>
                <w:sz w:val="18"/>
                <w:szCs w:val="18"/>
              </w:rPr>
            </w:pPr>
            <w:r w:rsidRPr="00FD2EE5">
              <w:rPr>
                <w:sz w:val="18"/>
                <w:szCs w:val="18"/>
              </w:rPr>
              <w:t xml:space="preserve">- </w:t>
            </w:r>
            <w:proofErr w:type="spellStart"/>
            <w:r w:rsidRPr="00FD2EE5">
              <w:rPr>
                <w:sz w:val="18"/>
                <w:szCs w:val="18"/>
              </w:rPr>
              <w:t>Обезбеђује</w:t>
            </w:r>
            <w:proofErr w:type="spellEnd"/>
            <w:r w:rsidRPr="00FD2EE5">
              <w:rPr>
                <w:sz w:val="18"/>
                <w:szCs w:val="18"/>
              </w:rPr>
              <w:t xml:space="preserve"> </w:t>
            </w:r>
            <w:proofErr w:type="spellStart"/>
            <w:r w:rsidRPr="00FD2EE5">
              <w:rPr>
                <w:sz w:val="18"/>
                <w:szCs w:val="18"/>
              </w:rPr>
              <w:t>услове</w:t>
            </w:r>
            <w:proofErr w:type="spellEnd"/>
            <w:r w:rsidRPr="00FD2EE5">
              <w:rPr>
                <w:sz w:val="18"/>
                <w:szCs w:val="18"/>
              </w:rPr>
              <w:t xml:space="preserve"> </w:t>
            </w:r>
            <w:proofErr w:type="spellStart"/>
            <w:r w:rsidRPr="00FD2EE5">
              <w:rPr>
                <w:sz w:val="18"/>
                <w:szCs w:val="18"/>
              </w:rPr>
              <w:t>да</w:t>
            </w:r>
            <w:proofErr w:type="spellEnd"/>
            <w:r w:rsidRPr="00FD2EE5">
              <w:rPr>
                <w:sz w:val="18"/>
                <w:szCs w:val="18"/>
              </w:rPr>
              <w:t xml:space="preserve"> </w:t>
            </w:r>
            <w:proofErr w:type="spellStart"/>
            <w:r w:rsidRPr="00FD2EE5">
              <w:rPr>
                <w:sz w:val="18"/>
                <w:szCs w:val="18"/>
              </w:rPr>
              <w:t>школа</w:t>
            </w:r>
            <w:proofErr w:type="spellEnd"/>
            <w:r w:rsidRPr="00FD2EE5">
              <w:rPr>
                <w:sz w:val="18"/>
                <w:szCs w:val="18"/>
              </w:rPr>
              <w:t xml:space="preserve"> </w:t>
            </w:r>
            <w:proofErr w:type="spellStart"/>
            <w:r w:rsidRPr="00FD2EE5">
              <w:rPr>
                <w:sz w:val="18"/>
                <w:szCs w:val="18"/>
              </w:rPr>
              <w:t>буде</w:t>
            </w:r>
            <w:proofErr w:type="spellEnd"/>
            <w:r w:rsidRPr="00FD2EE5">
              <w:rPr>
                <w:sz w:val="18"/>
                <w:szCs w:val="18"/>
              </w:rPr>
              <w:t xml:space="preserve"> </w:t>
            </w:r>
            <w:proofErr w:type="spellStart"/>
            <w:r w:rsidRPr="00FD2EE5">
              <w:rPr>
                <w:sz w:val="18"/>
                <w:szCs w:val="18"/>
              </w:rPr>
              <w:t>безбедно</w:t>
            </w:r>
            <w:proofErr w:type="spellEnd"/>
            <w:r w:rsidRPr="00FD2EE5">
              <w:rPr>
                <w:sz w:val="18"/>
                <w:szCs w:val="18"/>
              </w:rPr>
              <w:t xml:space="preserve"> </w:t>
            </w:r>
            <w:proofErr w:type="spellStart"/>
            <w:r w:rsidRPr="00FD2EE5">
              <w:rPr>
                <w:sz w:val="18"/>
                <w:szCs w:val="18"/>
              </w:rPr>
              <w:t>окружење</w:t>
            </w:r>
            <w:proofErr w:type="spellEnd"/>
            <w:r w:rsidRPr="00FD2EE5">
              <w:rPr>
                <w:sz w:val="18"/>
                <w:szCs w:val="18"/>
              </w:rPr>
              <w:t xml:space="preserve"> </w:t>
            </w:r>
            <w:proofErr w:type="spellStart"/>
            <w:r w:rsidRPr="00FD2EE5">
              <w:rPr>
                <w:sz w:val="18"/>
                <w:szCs w:val="18"/>
              </w:rPr>
              <w:t>за</w:t>
            </w:r>
            <w:proofErr w:type="spellEnd"/>
            <w:r w:rsidRPr="00FD2EE5">
              <w:rPr>
                <w:sz w:val="18"/>
                <w:szCs w:val="18"/>
              </w:rPr>
              <w:t xml:space="preserve"> </w:t>
            </w:r>
            <w:proofErr w:type="spellStart"/>
            <w:r w:rsidRPr="00FD2EE5">
              <w:rPr>
                <w:sz w:val="18"/>
                <w:szCs w:val="18"/>
              </w:rPr>
              <w:t>све</w:t>
            </w:r>
            <w:proofErr w:type="spellEnd"/>
            <w:r w:rsidRPr="00FD2EE5">
              <w:rPr>
                <w:sz w:val="18"/>
                <w:szCs w:val="18"/>
              </w:rPr>
              <w:t xml:space="preserve"> и </w:t>
            </w:r>
            <w:proofErr w:type="spellStart"/>
            <w:r w:rsidRPr="00FD2EE5">
              <w:rPr>
                <w:sz w:val="18"/>
                <w:szCs w:val="18"/>
              </w:rPr>
              <w:t>да</w:t>
            </w:r>
            <w:proofErr w:type="spellEnd"/>
            <w:r w:rsidRPr="00FD2EE5">
              <w:rPr>
                <w:sz w:val="18"/>
                <w:szCs w:val="18"/>
              </w:rPr>
              <w:t xml:space="preserve"> </w:t>
            </w:r>
            <w:proofErr w:type="spellStart"/>
            <w:r w:rsidRPr="00FD2EE5">
              <w:rPr>
                <w:sz w:val="18"/>
                <w:szCs w:val="18"/>
              </w:rPr>
              <w:t>су</w:t>
            </w:r>
            <w:proofErr w:type="spellEnd"/>
            <w:r w:rsidRPr="00FD2EE5">
              <w:rPr>
                <w:sz w:val="18"/>
                <w:szCs w:val="18"/>
              </w:rPr>
              <w:t xml:space="preserve"> </w:t>
            </w:r>
            <w:proofErr w:type="spellStart"/>
            <w:r w:rsidRPr="00FD2EE5">
              <w:rPr>
                <w:sz w:val="18"/>
                <w:szCs w:val="18"/>
              </w:rPr>
              <w:t>ученици</w:t>
            </w:r>
            <w:proofErr w:type="spellEnd"/>
            <w:r w:rsidRPr="00FD2EE5">
              <w:rPr>
                <w:sz w:val="18"/>
                <w:szCs w:val="18"/>
              </w:rPr>
              <w:t xml:space="preserve"> </w:t>
            </w:r>
            <w:proofErr w:type="spellStart"/>
            <w:r w:rsidRPr="00FD2EE5">
              <w:rPr>
                <w:sz w:val="18"/>
                <w:szCs w:val="18"/>
              </w:rPr>
              <w:t>заштићени</w:t>
            </w:r>
            <w:proofErr w:type="spellEnd"/>
            <w:r w:rsidRPr="00FD2EE5">
              <w:rPr>
                <w:sz w:val="18"/>
                <w:szCs w:val="18"/>
              </w:rPr>
              <w:t xml:space="preserve"> </w:t>
            </w:r>
            <w:proofErr w:type="spellStart"/>
            <w:r w:rsidRPr="00FD2EE5">
              <w:rPr>
                <w:sz w:val="18"/>
                <w:szCs w:val="18"/>
              </w:rPr>
              <w:t>од</w:t>
            </w:r>
            <w:proofErr w:type="spellEnd"/>
            <w:r w:rsidRPr="00FD2EE5">
              <w:rPr>
                <w:sz w:val="18"/>
                <w:szCs w:val="18"/>
              </w:rPr>
              <w:t xml:space="preserve"> </w:t>
            </w:r>
            <w:proofErr w:type="spellStart"/>
            <w:r w:rsidRPr="00FD2EE5">
              <w:rPr>
                <w:sz w:val="18"/>
                <w:szCs w:val="18"/>
              </w:rPr>
              <w:t>насиља</w:t>
            </w:r>
            <w:proofErr w:type="spellEnd"/>
            <w:r w:rsidRPr="00FD2EE5">
              <w:rPr>
                <w:sz w:val="18"/>
                <w:szCs w:val="18"/>
              </w:rPr>
              <w:t xml:space="preserve">, </w:t>
            </w:r>
            <w:proofErr w:type="spellStart"/>
            <w:r w:rsidRPr="00FD2EE5">
              <w:rPr>
                <w:sz w:val="18"/>
                <w:szCs w:val="18"/>
              </w:rPr>
              <w:t>злостављања</w:t>
            </w:r>
            <w:proofErr w:type="spellEnd"/>
            <w:r w:rsidRPr="00FD2EE5">
              <w:rPr>
                <w:sz w:val="18"/>
                <w:szCs w:val="18"/>
              </w:rPr>
              <w:t xml:space="preserve"> и </w:t>
            </w:r>
            <w:proofErr w:type="spellStart"/>
            <w:r w:rsidRPr="00FD2EE5">
              <w:rPr>
                <w:sz w:val="18"/>
                <w:szCs w:val="18"/>
              </w:rPr>
              <w:t>дискриминације</w:t>
            </w:r>
            <w:proofErr w:type="spellEnd"/>
            <w:r w:rsidRPr="00FD2EE5">
              <w:rPr>
                <w:sz w:val="18"/>
                <w:szCs w:val="18"/>
              </w:rPr>
              <w:t>;</w:t>
            </w:r>
          </w:p>
          <w:p w14:paraId="59543D42" w14:textId="77777777" w:rsidR="00881B50" w:rsidRPr="00FD2EE5" w:rsidRDefault="00881B50" w:rsidP="00587AB5">
            <w:pPr>
              <w:rPr>
                <w:sz w:val="18"/>
                <w:szCs w:val="18"/>
              </w:rPr>
            </w:pPr>
            <w:r w:rsidRPr="00FD2EE5">
              <w:rPr>
                <w:sz w:val="18"/>
                <w:szCs w:val="18"/>
              </w:rPr>
              <w:t xml:space="preserve">- </w:t>
            </w:r>
            <w:proofErr w:type="spellStart"/>
            <w:r w:rsidRPr="00FD2EE5">
              <w:rPr>
                <w:sz w:val="18"/>
                <w:szCs w:val="18"/>
              </w:rPr>
              <w:t>Обезбеђује</w:t>
            </w:r>
            <w:proofErr w:type="spellEnd"/>
            <w:r w:rsidRPr="00FD2EE5">
              <w:rPr>
                <w:sz w:val="18"/>
                <w:szCs w:val="18"/>
              </w:rPr>
              <w:t xml:space="preserve"> </w:t>
            </w:r>
            <w:proofErr w:type="spellStart"/>
            <w:r w:rsidRPr="00FD2EE5">
              <w:rPr>
                <w:sz w:val="18"/>
                <w:szCs w:val="18"/>
              </w:rPr>
              <w:t>да</w:t>
            </w:r>
            <w:proofErr w:type="spellEnd"/>
            <w:r w:rsidRPr="00FD2EE5">
              <w:rPr>
                <w:sz w:val="18"/>
                <w:szCs w:val="18"/>
              </w:rPr>
              <w:t xml:space="preserve"> </w:t>
            </w:r>
            <w:proofErr w:type="spellStart"/>
            <w:r w:rsidRPr="00FD2EE5">
              <w:rPr>
                <w:sz w:val="18"/>
                <w:szCs w:val="18"/>
              </w:rPr>
              <w:t>се</w:t>
            </w:r>
            <w:proofErr w:type="spellEnd"/>
            <w:r w:rsidRPr="00FD2EE5">
              <w:rPr>
                <w:sz w:val="18"/>
                <w:szCs w:val="18"/>
              </w:rPr>
              <w:t xml:space="preserve"> у </w:t>
            </w:r>
            <w:proofErr w:type="spellStart"/>
            <w:r w:rsidRPr="00FD2EE5">
              <w:rPr>
                <w:sz w:val="18"/>
                <w:szCs w:val="18"/>
              </w:rPr>
              <w:t>раду</w:t>
            </w:r>
            <w:proofErr w:type="spellEnd"/>
            <w:r w:rsidRPr="00FD2EE5">
              <w:rPr>
                <w:sz w:val="18"/>
                <w:szCs w:val="18"/>
              </w:rPr>
              <w:t xml:space="preserve"> </w:t>
            </w:r>
            <w:proofErr w:type="spellStart"/>
            <w:r w:rsidRPr="00FD2EE5">
              <w:rPr>
                <w:sz w:val="18"/>
                <w:szCs w:val="18"/>
              </w:rPr>
              <w:t>поштују</w:t>
            </w:r>
            <w:proofErr w:type="spellEnd"/>
            <w:r w:rsidRPr="00FD2EE5">
              <w:rPr>
                <w:sz w:val="18"/>
                <w:szCs w:val="18"/>
              </w:rPr>
              <w:t xml:space="preserve"> </w:t>
            </w:r>
            <w:proofErr w:type="spellStart"/>
            <w:r w:rsidRPr="00FD2EE5">
              <w:rPr>
                <w:sz w:val="18"/>
                <w:szCs w:val="18"/>
              </w:rPr>
              <w:t>међународне</w:t>
            </w:r>
            <w:proofErr w:type="spellEnd"/>
            <w:r w:rsidRPr="00FD2EE5">
              <w:rPr>
                <w:sz w:val="18"/>
                <w:szCs w:val="18"/>
              </w:rPr>
              <w:t xml:space="preserve"> </w:t>
            </w:r>
            <w:proofErr w:type="spellStart"/>
            <w:r w:rsidRPr="00FD2EE5">
              <w:rPr>
                <w:sz w:val="18"/>
                <w:szCs w:val="18"/>
              </w:rPr>
              <w:t>конвенције</w:t>
            </w:r>
            <w:proofErr w:type="spellEnd"/>
            <w:r w:rsidRPr="00FD2EE5">
              <w:rPr>
                <w:sz w:val="18"/>
                <w:szCs w:val="18"/>
              </w:rPr>
              <w:t xml:space="preserve"> и </w:t>
            </w:r>
            <w:proofErr w:type="spellStart"/>
            <w:r w:rsidRPr="00FD2EE5">
              <w:rPr>
                <w:sz w:val="18"/>
                <w:szCs w:val="18"/>
              </w:rPr>
              <w:t>уговори</w:t>
            </w:r>
            <w:proofErr w:type="spellEnd"/>
            <w:r w:rsidRPr="00FD2EE5">
              <w:rPr>
                <w:sz w:val="18"/>
                <w:szCs w:val="18"/>
              </w:rPr>
              <w:t xml:space="preserve"> о </w:t>
            </w:r>
            <w:proofErr w:type="spellStart"/>
            <w:r w:rsidRPr="00FD2EE5">
              <w:rPr>
                <w:sz w:val="18"/>
                <w:szCs w:val="18"/>
              </w:rPr>
              <w:t>људским</w:t>
            </w:r>
            <w:proofErr w:type="spellEnd"/>
            <w:r w:rsidRPr="00FD2EE5">
              <w:rPr>
                <w:sz w:val="18"/>
                <w:szCs w:val="18"/>
              </w:rPr>
              <w:t xml:space="preserve"> </w:t>
            </w:r>
            <w:proofErr w:type="spellStart"/>
            <w:r w:rsidRPr="00FD2EE5">
              <w:rPr>
                <w:sz w:val="18"/>
                <w:szCs w:val="18"/>
              </w:rPr>
              <w:t>правима</w:t>
            </w:r>
            <w:proofErr w:type="spellEnd"/>
            <w:r w:rsidRPr="00FD2EE5">
              <w:rPr>
                <w:sz w:val="18"/>
                <w:szCs w:val="18"/>
              </w:rPr>
              <w:t xml:space="preserve"> и </w:t>
            </w:r>
            <w:proofErr w:type="spellStart"/>
            <w:r w:rsidRPr="00FD2EE5">
              <w:rPr>
                <w:sz w:val="18"/>
                <w:szCs w:val="18"/>
              </w:rPr>
              <w:t>правима</w:t>
            </w:r>
            <w:proofErr w:type="spellEnd"/>
            <w:r w:rsidRPr="00FD2EE5">
              <w:rPr>
                <w:sz w:val="18"/>
                <w:szCs w:val="18"/>
              </w:rPr>
              <w:t xml:space="preserve"> </w:t>
            </w:r>
            <w:proofErr w:type="spellStart"/>
            <w:r w:rsidRPr="00FD2EE5">
              <w:rPr>
                <w:sz w:val="18"/>
                <w:szCs w:val="18"/>
              </w:rPr>
              <w:t>деце</w:t>
            </w:r>
            <w:proofErr w:type="spellEnd"/>
            <w:r w:rsidRPr="00FD2EE5">
              <w:rPr>
                <w:sz w:val="18"/>
                <w:szCs w:val="18"/>
              </w:rPr>
              <w:t>;</w:t>
            </w:r>
          </w:p>
          <w:p w14:paraId="0FBF0145" w14:textId="77777777" w:rsidR="00881B50" w:rsidRPr="00FD2EE5" w:rsidRDefault="00881B50" w:rsidP="00587AB5">
            <w:pPr>
              <w:rPr>
                <w:sz w:val="18"/>
                <w:szCs w:val="18"/>
              </w:rPr>
            </w:pPr>
            <w:r w:rsidRPr="00FD2EE5">
              <w:rPr>
                <w:sz w:val="18"/>
                <w:szCs w:val="18"/>
              </w:rPr>
              <w:t xml:space="preserve">- </w:t>
            </w:r>
            <w:proofErr w:type="spellStart"/>
            <w:r w:rsidRPr="00FD2EE5">
              <w:rPr>
                <w:sz w:val="18"/>
                <w:szCs w:val="18"/>
              </w:rPr>
              <w:t>Обезбеђује</w:t>
            </w:r>
            <w:proofErr w:type="spellEnd"/>
            <w:r w:rsidRPr="00FD2EE5">
              <w:rPr>
                <w:sz w:val="18"/>
                <w:szCs w:val="18"/>
              </w:rPr>
              <w:t xml:space="preserve"> </w:t>
            </w:r>
            <w:proofErr w:type="spellStart"/>
            <w:r w:rsidRPr="00FD2EE5">
              <w:rPr>
                <w:sz w:val="18"/>
                <w:szCs w:val="18"/>
              </w:rPr>
              <w:t>да</w:t>
            </w:r>
            <w:proofErr w:type="spellEnd"/>
            <w:r w:rsidRPr="00FD2EE5">
              <w:rPr>
                <w:sz w:val="18"/>
                <w:szCs w:val="18"/>
              </w:rPr>
              <w:t xml:space="preserve"> </w:t>
            </w:r>
            <w:proofErr w:type="spellStart"/>
            <w:r w:rsidRPr="00FD2EE5">
              <w:rPr>
                <w:sz w:val="18"/>
                <w:szCs w:val="18"/>
              </w:rPr>
              <w:t>школа</w:t>
            </w:r>
            <w:proofErr w:type="spellEnd"/>
            <w:r w:rsidRPr="00FD2EE5">
              <w:rPr>
                <w:sz w:val="18"/>
                <w:szCs w:val="18"/>
              </w:rPr>
              <w:t xml:space="preserve"> </w:t>
            </w:r>
            <w:proofErr w:type="spellStart"/>
            <w:r w:rsidRPr="00FD2EE5">
              <w:rPr>
                <w:sz w:val="18"/>
                <w:szCs w:val="18"/>
              </w:rPr>
              <w:t>буде</w:t>
            </w:r>
            <w:proofErr w:type="spellEnd"/>
            <w:r w:rsidRPr="00FD2EE5">
              <w:rPr>
                <w:sz w:val="18"/>
                <w:szCs w:val="18"/>
              </w:rPr>
              <w:t xml:space="preserve"> </w:t>
            </w:r>
            <w:proofErr w:type="spellStart"/>
            <w:r w:rsidRPr="00FD2EE5">
              <w:rPr>
                <w:sz w:val="18"/>
                <w:szCs w:val="18"/>
              </w:rPr>
              <w:t>здрава</w:t>
            </w:r>
            <w:proofErr w:type="spellEnd"/>
            <w:r w:rsidRPr="00FD2EE5">
              <w:rPr>
                <w:sz w:val="18"/>
                <w:szCs w:val="18"/>
              </w:rPr>
              <w:t xml:space="preserve"> </w:t>
            </w:r>
            <w:proofErr w:type="spellStart"/>
            <w:r w:rsidRPr="00FD2EE5">
              <w:rPr>
                <w:sz w:val="18"/>
                <w:szCs w:val="18"/>
              </w:rPr>
              <w:t>средина</w:t>
            </w:r>
            <w:proofErr w:type="spellEnd"/>
            <w:r w:rsidRPr="00FD2EE5">
              <w:rPr>
                <w:sz w:val="18"/>
                <w:szCs w:val="18"/>
              </w:rPr>
              <w:t xml:space="preserve"> </w:t>
            </w:r>
            <w:proofErr w:type="spellStart"/>
            <w:r w:rsidRPr="00FD2EE5">
              <w:rPr>
                <w:sz w:val="18"/>
                <w:szCs w:val="18"/>
              </w:rPr>
              <w:t>са</w:t>
            </w:r>
            <w:proofErr w:type="spellEnd"/>
            <w:r w:rsidRPr="00FD2EE5">
              <w:rPr>
                <w:sz w:val="18"/>
                <w:szCs w:val="18"/>
              </w:rPr>
              <w:t xml:space="preserve"> </w:t>
            </w:r>
            <w:proofErr w:type="spellStart"/>
            <w:r w:rsidRPr="00FD2EE5">
              <w:rPr>
                <w:sz w:val="18"/>
                <w:szCs w:val="18"/>
              </w:rPr>
              <w:t>високим</w:t>
            </w:r>
            <w:proofErr w:type="spellEnd"/>
            <w:r w:rsidRPr="00FD2EE5">
              <w:rPr>
                <w:sz w:val="18"/>
                <w:szCs w:val="18"/>
              </w:rPr>
              <w:t xml:space="preserve"> </w:t>
            </w:r>
            <w:proofErr w:type="spellStart"/>
            <w:r w:rsidRPr="00FD2EE5">
              <w:rPr>
                <w:sz w:val="18"/>
                <w:szCs w:val="18"/>
              </w:rPr>
              <w:t>хигијенским</w:t>
            </w:r>
            <w:proofErr w:type="spellEnd"/>
            <w:r w:rsidRPr="00FD2EE5">
              <w:rPr>
                <w:sz w:val="18"/>
                <w:szCs w:val="18"/>
              </w:rPr>
              <w:t xml:space="preserve"> </w:t>
            </w:r>
            <w:proofErr w:type="spellStart"/>
            <w:r w:rsidRPr="00FD2EE5">
              <w:rPr>
                <w:sz w:val="18"/>
                <w:szCs w:val="18"/>
              </w:rPr>
              <w:t>стандардима</w:t>
            </w:r>
            <w:proofErr w:type="spellEnd"/>
            <w:r w:rsidRPr="00FD2EE5">
              <w:rPr>
                <w:sz w:val="18"/>
                <w:szCs w:val="18"/>
              </w:rPr>
              <w:t>.</w:t>
            </w:r>
          </w:p>
        </w:tc>
      </w:tr>
      <w:tr w:rsidR="00881B50" w:rsidRPr="005F3D4E" w14:paraId="4875CFA8" w14:textId="77777777" w:rsidTr="00881B50">
        <w:tc>
          <w:tcPr>
            <w:tcW w:w="2883" w:type="dxa"/>
            <w:tcBorders>
              <w:top w:val="single" w:sz="4" w:space="0" w:color="000000"/>
              <w:left w:val="single" w:sz="4" w:space="0" w:color="000000"/>
              <w:bottom w:val="single" w:sz="4" w:space="0" w:color="000000"/>
              <w:right w:val="single" w:sz="4" w:space="0" w:color="000000"/>
            </w:tcBorders>
            <w:shd w:val="clear" w:color="auto" w:fill="D6E3BC"/>
          </w:tcPr>
          <w:p w14:paraId="7D27175F" w14:textId="77777777" w:rsidR="00881B50" w:rsidRPr="0060201E" w:rsidRDefault="00881B50" w:rsidP="00587AB5">
            <w:pPr>
              <w:rPr>
                <w:sz w:val="18"/>
                <w:szCs w:val="18"/>
              </w:rPr>
            </w:pPr>
          </w:p>
        </w:tc>
        <w:tc>
          <w:tcPr>
            <w:tcW w:w="6467" w:type="dxa"/>
            <w:tcBorders>
              <w:top w:val="single" w:sz="4" w:space="0" w:color="000000"/>
              <w:left w:val="single" w:sz="4" w:space="0" w:color="000000"/>
              <w:bottom w:val="single" w:sz="4" w:space="0" w:color="000000"/>
              <w:right w:val="single" w:sz="4" w:space="0" w:color="000000"/>
            </w:tcBorders>
            <w:shd w:val="clear" w:color="auto" w:fill="D6E3BC"/>
          </w:tcPr>
          <w:p w14:paraId="5FB89D42" w14:textId="77777777" w:rsidR="00881B50" w:rsidRPr="0060201E" w:rsidRDefault="00881B50" w:rsidP="00587AB5">
            <w:pPr>
              <w:rPr>
                <w:sz w:val="18"/>
                <w:szCs w:val="18"/>
              </w:rPr>
            </w:pPr>
            <w:proofErr w:type="spellStart"/>
            <w:r w:rsidRPr="0060201E">
              <w:rPr>
                <w:sz w:val="18"/>
                <w:szCs w:val="18"/>
              </w:rPr>
              <w:t>Активности</w:t>
            </w:r>
            <w:proofErr w:type="spellEnd"/>
          </w:p>
        </w:tc>
      </w:tr>
    </w:tbl>
    <w:p w14:paraId="6AAC4256" w14:textId="77777777" w:rsidR="00881B50" w:rsidRPr="00C258E8" w:rsidRDefault="00881B50" w:rsidP="00587AB5">
      <w:pPr>
        <w:rPr>
          <w:i/>
          <w:sz w:val="20"/>
          <w:szCs w:val="20"/>
        </w:rPr>
      </w:pPr>
      <w:r w:rsidRPr="00FD2EE5">
        <w:rPr>
          <w:sz w:val="20"/>
          <w:szCs w:val="20"/>
        </w:rPr>
        <w:t xml:space="preserve">1.2.3. </w:t>
      </w:r>
      <w:proofErr w:type="spellStart"/>
      <w:r w:rsidRPr="00FD2EE5">
        <w:rPr>
          <w:sz w:val="20"/>
          <w:szCs w:val="20"/>
        </w:rPr>
        <w:t>Развој</w:t>
      </w:r>
      <w:proofErr w:type="spellEnd"/>
      <w:r w:rsidRPr="00FD2EE5">
        <w:rPr>
          <w:sz w:val="20"/>
          <w:szCs w:val="20"/>
        </w:rPr>
        <w:t xml:space="preserve"> и </w:t>
      </w:r>
      <w:proofErr w:type="spellStart"/>
      <w:r w:rsidRPr="00FD2EE5">
        <w:rPr>
          <w:sz w:val="20"/>
          <w:szCs w:val="20"/>
        </w:rPr>
        <w:t>осигурање</w:t>
      </w:r>
      <w:proofErr w:type="spellEnd"/>
      <w:r w:rsidRPr="00FD2EE5">
        <w:rPr>
          <w:sz w:val="20"/>
          <w:szCs w:val="20"/>
        </w:rPr>
        <w:t xml:space="preserve"> </w:t>
      </w:r>
      <w:proofErr w:type="spellStart"/>
      <w:r w:rsidRPr="00FD2EE5">
        <w:rPr>
          <w:sz w:val="20"/>
          <w:szCs w:val="20"/>
        </w:rPr>
        <w:t>квалитета</w:t>
      </w:r>
      <w:proofErr w:type="spellEnd"/>
      <w:r w:rsidRPr="00FD2EE5">
        <w:rPr>
          <w:sz w:val="20"/>
          <w:szCs w:val="20"/>
        </w:rPr>
        <w:t xml:space="preserve"> </w:t>
      </w:r>
      <w:proofErr w:type="spellStart"/>
      <w:r w:rsidRPr="00FD2EE5">
        <w:rPr>
          <w:sz w:val="20"/>
          <w:szCs w:val="20"/>
        </w:rPr>
        <w:t>наставног</w:t>
      </w:r>
      <w:proofErr w:type="spellEnd"/>
      <w:r w:rsidRPr="00FD2EE5">
        <w:rPr>
          <w:sz w:val="20"/>
          <w:szCs w:val="20"/>
        </w:rPr>
        <w:t xml:space="preserve"> и </w:t>
      </w:r>
      <w:proofErr w:type="spellStart"/>
      <w:r w:rsidRPr="00FD2EE5">
        <w:rPr>
          <w:sz w:val="20"/>
          <w:szCs w:val="20"/>
        </w:rPr>
        <w:t>васпитног</w:t>
      </w:r>
      <w:proofErr w:type="spellEnd"/>
      <w:r w:rsidRPr="00FD2EE5">
        <w:rPr>
          <w:sz w:val="20"/>
          <w:szCs w:val="20"/>
        </w:rPr>
        <w:t xml:space="preserve"> </w:t>
      </w:r>
      <w:proofErr w:type="spellStart"/>
      <w:r w:rsidRPr="00FD2EE5">
        <w:rPr>
          <w:sz w:val="20"/>
          <w:szCs w:val="20"/>
        </w:rPr>
        <w:t>процеса</w:t>
      </w:r>
      <w:proofErr w:type="spellEnd"/>
      <w:r w:rsidRPr="00FD2EE5">
        <w:rPr>
          <w:sz w:val="20"/>
          <w:szCs w:val="20"/>
        </w:rPr>
        <w:t xml:space="preserve"> у </w:t>
      </w:r>
      <w:proofErr w:type="spellStart"/>
      <w:r w:rsidRPr="00FD2EE5">
        <w:rPr>
          <w:sz w:val="20"/>
          <w:szCs w:val="20"/>
        </w:rPr>
        <w:t>школи</w:t>
      </w:r>
      <w:proofErr w:type="spellEnd"/>
      <w:r w:rsidRPr="00FD2EE5">
        <w:rPr>
          <w:sz w:val="20"/>
          <w:szCs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3"/>
        <w:gridCol w:w="6467"/>
      </w:tblGrid>
      <w:tr w:rsidR="00881B50" w:rsidRPr="00FD2EE5" w14:paraId="143CFC05" w14:textId="77777777" w:rsidTr="00881B50">
        <w:tc>
          <w:tcPr>
            <w:tcW w:w="2943" w:type="dxa"/>
            <w:shd w:val="clear" w:color="auto" w:fill="D6E3BC" w:themeFill="accent3" w:themeFillTint="66"/>
          </w:tcPr>
          <w:p w14:paraId="6D79C311" w14:textId="77777777" w:rsidR="00881B50" w:rsidRPr="00FD2EE5" w:rsidRDefault="00881B50" w:rsidP="00587AB5">
            <w:pPr>
              <w:rPr>
                <w:b/>
                <w:sz w:val="18"/>
                <w:szCs w:val="18"/>
              </w:rPr>
            </w:pPr>
            <w:proofErr w:type="spellStart"/>
            <w:r w:rsidRPr="00FD2EE5">
              <w:rPr>
                <w:b/>
                <w:sz w:val="18"/>
                <w:szCs w:val="18"/>
              </w:rPr>
              <w:t>Опис</w:t>
            </w:r>
            <w:proofErr w:type="spellEnd"/>
            <w:r w:rsidRPr="00FD2EE5">
              <w:rPr>
                <w:b/>
                <w:sz w:val="18"/>
                <w:szCs w:val="18"/>
              </w:rPr>
              <w:t xml:space="preserve"> </w:t>
            </w:r>
            <w:proofErr w:type="spellStart"/>
            <w:r w:rsidRPr="00FD2EE5">
              <w:rPr>
                <w:b/>
                <w:sz w:val="18"/>
                <w:szCs w:val="18"/>
              </w:rPr>
              <w:t>стандарда</w:t>
            </w:r>
            <w:proofErr w:type="spellEnd"/>
          </w:p>
        </w:tc>
        <w:tc>
          <w:tcPr>
            <w:tcW w:w="6633" w:type="dxa"/>
            <w:shd w:val="clear" w:color="auto" w:fill="D6E3BC" w:themeFill="accent3" w:themeFillTint="66"/>
          </w:tcPr>
          <w:p w14:paraId="733D5D9B" w14:textId="77777777" w:rsidR="00881B50" w:rsidRPr="00FD2EE5" w:rsidRDefault="00881B50" w:rsidP="00587AB5">
            <w:pPr>
              <w:rPr>
                <w:b/>
                <w:sz w:val="18"/>
                <w:szCs w:val="18"/>
              </w:rPr>
            </w:pPr>
            <w:proofErr w:type="spellStart"/>
            <w:r w:rsidRPr="00FD2EE5">
              <w:rPr>
                <w:b/>
                <w:sz w:val="18"/>
                <w:szCs w:val="18"/>
              </w:rPr>
              <w:t>Индикатор</w:t>
            </w:r>
            <w:proofErr w:type="spellEnd"/>
          </w:p>
        </w:tc>
      </w:tr>
      <w:tr w:rsidR="00881B50" w:rsidRPr="00FD2EE5" w14:paraId="7293B13B" w14:textId="77777777" w:rsidTr="00881B50">
        <w:tc>
          <w:tcPr>
            <w:tcW w:w="2943" w:type="dxa"/>
          </w:tcPr>
          <w:p w14:paraId="029D1746" w14:textId="77777777" w:rsidR="00881B50" w:rsidRPr="00FD2EE5" w:rsidRDefault="00881B50" w:rsidP="00587AB5">
            <w:pPr>
              <w:rPr>
                <w:sz w:val="18"/>
                <w:szCs w:val="18"/>
              </w:rPr>
            </w:pPr>
            <w:r w:rsidRPr="00FD2EE5">
              <w:rPr>
                <w:sz w:val="18"/>
                <w:szCs w:val="18"/>
              </w:rPr>
              <w:t xml:space="preserve"> </w:t>
            </w:r>
            <w:proofErr w:type="spellStart"/>
            <w:r w:rsidRPr="00FD2EE5">
              <w:rPr>
                <w:sz w:val="18"/>
                <w:szCs w:val="18"/>
              </w:rPr>
              <w:t>Директор</w:t>
            </w:r>
            <w:proofErr w:type="spellEnd"/>
            <w:r w:rsidRPr="00FD2EE5">
              <w:rPr>
                <w:sz w:val="18"/>
                <w:szCs w:val="18"/>
              </w:rPr>
              <w:t xml:space="preserve"> </w:t>
            </w:r>
            <w:proofErr w:type="spellStart"/>
            <w:r w:rsidRPr="00FD2EE5">
              <w:rPr>
                <w:sz w:val="18"/>
                <w:szCs w:val="18"/>
              </w:rPr>
              <w:t>обезбеђује</w:t>
            </w:r>
            <w:proofErr w:type="spellEnd"/>
            <w:r w:rsidRPr="00FD2EE5">
              <w:rPr>
                <w:sz w:val="18"/>
                <w:szCs w:val="18"/>
              </w:rPr>
              <w:t xml:space="preserve"> и </w:t>
            </w:r>
            <w:proofErr w:type="spellStart"/>
            <w:r w:rsidRPr="00FD2EE5">
              <w:rPr>
                <w:sz w:val="18"/>
                <w:szCs w:val="18"/>
              </w:rPr>
              <w:t>унапређује</w:t>
            </w:r>
            <w:proofErr w:type="spellEnd"/>
            <w:r w:rsidRPr="00FD2EE5">
              <w:rPr>
                <w:sz w:val="18"/>
                <w:szCs w:val="18"/>
              </w:rPr>
              <w:t xml:space="preserve"> </w:t>
            </w:r>
            <w:proofErr w:type="spellStart"/>
            <w:r w:rsidRPr="00FD2EE5">
              <w:rPr>
                <w:sz w:val="18"/>
                <w:szCs w:val="18"/>
              </w:rPr>
              <w:t>квалитет</w:t>
            </w:r>
            <w:proofErr w:type="spellEnd"/>
            <w:r w:rsidRPr="00FD2EE5">
              <w:rPr>
                <w:sz w:val="18"/>
                <w:szCs w:val="18"/>
              </w:rPr>
              <w:t xml:space="preserve"> </w:t>
            </w:r>
            <w:proofErr w:type="spellStart"/>
            <w:r w:rsidRPr="00FD2EE5">
              <w:rPr>
                <w:sz w:val="18"/>
                <w:szCs w:val="18"/>
              </w:rPr>
              <w:t>наставног</w:t>
            </w:r>
            <w:proofErr w:type="spellEnd"/>
            <w:r w:rsidRPr="00FD2EE5">
              <w:rPr>
                <w:sz w:val="18"/>
                <w:szCs w:val="18"/>
              </w:rPr>
              <w:t xml:space="preserve"> и </w:t>
            </w:r>
            <w:proofErr w:type="spellStart"/>
            <w:r w:rsidRPr="00FD2EE5">
              <w:rPr>
                <w:sz w:val="18"/>
                <w:szCs w:val="18"/>
              </w:rPr>
              <w:t>васпитног</w:t>
            </w:r>
            <w:proofErr w:type="spellEnd"/>
            <w:r w:rsidRPr="00FD2EE5">
              <w:rPr>
                <w:sz w:val="18"/>
                <w:szCs w:val="18"/>
              </w:rPr>
              <w:t xml:space="preserve"> </w:t>
            </w:r>
            <w:proofErr w:type="spellStart"/>
            <w:r w:rsidRPr="00FD2EE5">
              <w:rPr>
                <w:sz w:val="18"/>
                <w:szCs w:val="18"/>
              </w:rPr>
              <w:t>процеса</w:t>
            </w:r>
            <w:proofErr w:type="spellEnd"/>
            <w:r w:rsidRPr="00FD2EE5">
              <w:rPr>
                <w:sz w:val="18"/>
                <w:szCs w:val="18"/>
              </w:rPr>
              <w:t>.</w:t>
            </w:r>
          </w:p>
          <w:p w14:paraId="5F928888" w14:textId="77777777" w:rsidR="00881B50" w:rsidRPr="00FD2EE5" w:rsidRDefault="00881B50" w:rsidP="00587AB5">
            <w:pPr>
              <w:rPr>
                <w:sz w:val="18"/>
                <w:szCs w:val="18"/>
              </w:rPr>
            </w:pPr>
          </w:p>
        </w:tc>
        <w:tc>
          <w:tcPr>
            <w:tcW w:w="6633" w:type="dxa"/>
          </w:tcPr>
          <w:p w14:paraId="138CBAC7" w14:textId="77777777" w:rsidR="00881B50" w:rsidRPr="00FD2EE5" w:rsidRDefault="00881B50" w:rsidP="00587AB5">
            <w:pPr>
              <w:rPr>
                <w:sz w:val="18"/>
                <w:szCs w:val="18"/>
              </w:rPr>
            </w:pPr>
            <w:r w:rsidRPr="00FD2EE5">
              <w:rPr>
                <w:sz w:val="18"/>
                <w:szCs w:val="18"/>
              </w:rPr>
              <w:t xml:space="preserve">- </w:t>
            </w:r>
            <w:proofErr w:type="spellStart"/>
            <w:r w:rsidRPr="00FD2EE5">
              <w:rPr>
                <w:sz w:val="18"/>
                <w:szCs w:val="18"/>
              </w:rPr>
              <w:t>Уме</w:t>
            </w:r>
            <w:proofErr w:type="spellEnd"/>
            <w:r w:rsidRPr="00FD2EE5">
              <w:rPr>
                <w:sz w:val="18"/>
                <w:szCs w:val="18"/>
              </w:rPr>
              <w:t xml:space="preserve"> </w:t>
            </w:r>
            <w:proofErr w:type="spellStart"/>
            <w:r w:rsidRPr="00FD2EE5">
              <w:rPr>
                <w:sz w:val="18"/>
                <w:szCs w:val="18"/>
              </w:rPr>
              <w:t>да</w:t>
            </w:r>
            <w:proofErr w:type="spellEnd"/>
            <w:r w:rsidRPr="00FD2EE5">
              <w:rPr>
                <w:sz w:val="18"/>
                <w:szCs w:val="18"/>
              </w:rPr>
              <w:t xml:space="preserve"> </w:t>
            </w:r>
            <w:proofErr w:type="spellStart"/>
            <w:r w:rsidRPr="00FD2EE5">
              <w:rPr>
                <w:sz w:val="18"/>
                <w:szCs w:val="18"/>
              </w:rPr>
              <w:t>користи</w:t>
            </w:r>
            <w:proofErr w:type="spellEnd"/>
            <w:r w:rsidRPr="00FD2EE5">
              <w:rPr>
                <w:sz w:val="18"/>
                <w:szCs w:val="18"/>
              </w:rPr>
              <w:t xml:space="preserve"> </w:t>
            </w:r>
            <w:proofErr w:type="spellStart"/>
            <w:r w:rsidRPr="00FD2EE5">
              <w:rPr>
                <w:sz w:val="18"/>
                <w:szCs w:val="18"/>
              </w:rPr>
              <w:t>стратешка</w:t>
            </w:r>
            <w:proofErr w:type="spellEnd"/>
            <w:r w:rsidRPr="00FD2EE5">
              <w:rPr>
                <w:sz w:val="18"/>
                <w:szCs w:val="18"/>
              </w:rPr>
              <w:t xml:space="preserve"> </w:t>
            </w:r>
            <w:proofErr w:type="spellStart"/>
            <w:r w:rsidRPr="00FD2EE5">
              <w:rPr>
                <w:sz w:val="18"/>
                <w:szCs w:val="18"/>
              </w:rPr>
              <w:t>документа</w:t>
            </w:r>
            <w:proofErr w:type="spellEnd"/>
            <w:r w:rsidRPr="00FD2EE5">
              <w:rPr>
                <w:sz w:val="18"/>
                <w:szCs w:val="18"/>
              </w:rPr>
              <w:t xml:space="preserve"> о </w:t>
            </w:r>
            <w:proofErr w:type="spellStart"/>
            <w:r w:rsidRPr="00FD2EE5">
              <w:rPr>
                <w:sz w:val="18"/>
                <w:szCs w:val="18"/>
              </w:rPr>
              <w:t>развоју</w:t>
            </w:r>
            <w:proofErr w:type="spellEnd"/>
            <w:r w:rsidRPr="00FD2EE5">
              <w:rPr>
                <w:sz w:val="18"/>
                <w:szCs w:val="18"/>
              </w:rPr>
              <w:t xml:space="preserve"> </w:t>
            </w:r>
            <w:proofErr w:type="spellStart"/>
            <w:r w:rsidRPr="00FD2EE5">
              <w:rPr>
                <w:sz w:val="18"/>
                <w:szCs w:val="18"/>
              </w:rPr>
              <w:t>образовања</w:t>
            </w:r>
            <w:proofErr w:type="spellEnd"/>
            <w:r w:rsidRPr="00FD2EE5">
              <w:rPr>
                <w:sz w:val="18"/>
                <w:szCs w:val="18"/>
              </w:rPr>
              <w:t xml:space="preserve"> и </w:t>
            </w:r>
            <w:proofErr w:type="spellStart"/>
            <w:r w:rsidRPr="00FD2EE5">
              <w:rPr>
                <w:sz w:val="18"/>
                <w:szCs w:val="18"/>
              </w:rPr>
              <w:t>васпитања</w:t>
            </w:r>
            <w:proofErr w:type="spellEnd"/>
            <w:r w:rsidRPr="00FD2EE5">
              <w:rPr>
                <w:sz w:val="18"/>
                <w:szCs w:val="18"/>
              </w:rPr>
              <w:t xml:space="preserve"> у </w:t>
            </w:r>
            <w:proofErr w:type="spellStart"/>
            <w:r w:rsidRPr="00FD2EE5">
              <w:rPr>
                <w:sz w:val="18"/>
                <w:szCs w:val="18"/>
              </w:rPr>
              <w:t>Републици</w:t>
            </w:r>
            <w:proofErr w:type="spellEnd"/>
            <w:r w:rsidRPr="00FD2EE5">
              <w:rPr>
                <w:sz w:val="18"/>
                <w:szCs w:val="18"/>
              </w:rPr>
              <w:t xml:space="preserve"> </w:t>
            </w:r>
            <w:proofErr w:type="spellStart"/>
            <w:r w:rsidRPr="00FD2EE5">
              <w:rPr>
                <w:sz w:val="18"/>
                <w:szCs w:val="18"/>
              </w:rPr>
              <w:t>Србији</w:t>
            </w:r>
            <w:proofErr w:type="spellEnd"/>
            <w:r w:rsidRPr="00FD2EE5">
              <w:rPr>
                <w:sz w:val="18"/>
                <w:szCs w:val="18"/>
              </w:rPr>
              <w:t>;</w:t>
            </w:r>
          </w:p>
          <w:p w14:paraId="18E627F5" w14:textId="77777777" w:rsidR="00881B50" w:rsidRPr="00FD2EE5" w:rsidRDefault="00881B50" w:rsidP="00587AB5">
            <w:pPr>
              <w:rPr>
                <w:sz w:val="18"/>
                <w:szCs w:val="18"/>
              </w:rPr>
            </w:pPr>
            <w:r w:rsidRPr="00FD2EE5">
              <w:rPr>
                <w:sz w:val="18"/>
                <w:szCs w:val="18"/>
              </w:rPr>
              <w:t xml:space="preserve">- </w:t>
            </w:r>
            <w:proofErr w:type="spellStart"/>
            <w:r w:rsidRPr="00FD2EE5">
              <w:rPr>
                <w:sz w:val="18"/>
                <w:szCs w:val="18"/>
              </w:rPr>
              <w:t>Промовише</w:t>
            </w:r>
            <w:proofErr w:type="spellEnd"/>
            <w:r w:rsidRPr="00FD2EE5">
              <w:rPr>
                <w:sz w:val="18"/>
                <w:szCs w:val="18"/>
              </w:rPr>
              <w:t xml:space="preserve"> </w:t>
            </w:r>
            <w:proofErr w:type="spellStart"/>
            <w:r w:rsidRPr="00FD2EE5">
              <w:rPr>
                <w:sz w:val="18"/>
                <w:szCs w:val="18"/>
              </w:rPr>
              <w:t>иновације</w:t>
            </w:r>
            <w:proofErr w:type="spellEnd"/>
            <w:r w:rsidRPr="00FD2EE5">
              <w:rPr>
                <w:sz w:val="18"/>
                <w:szCs w:val="18"/>
              </w:rPr>
              <w:t xml:space="preserve"> и </w:t>
            </w:r>
            <w:proofErr w:type="spellStart"/>
            <w:r w:rsidRPr="00FD2EE5">
              <w:rPr>
                <w:sz w:val="18"/>
                <w:szCs w:val="18"/>
              </w:rPr>
              <w:t>подстиче</w:t>
            </w:r>
            <w:proofErr w:type="spellEnd"/>
            <w:r w:rsidRPr="00FD2EE5">
              <w:rPr>
                <w:sz w:val="18"/>
                <w:szCs w:val="18"/>
              </w:rPr>
              <w:t xml:space="preserve"> </w:t>
            </w:r>
            <w:proofErr w:type="spellStart"/>
            <w:r w:rsidRPr="00FD2EE5">
              <w:rPr>
                <w:sz w:val="18"/>
                <w:szCs w:val="18"/>
              </w:rPr>
              <w:t>наставнике</w:t>
            </w:r>
            <w:proofErr w:type="spellEnd"/>
            <w:r w:rsidRPr="00FD2EE5">
              <w:rPr>
                <w:sz w:val="18"/>
                <w:szCs w:val="18"/>
              </w:rPr>
              <w:t xml:space="preserve"> и </w:t>
            </w:r>
            <w:proofErr w:type="spellStart"/>
            <w:r w:rsidRPr="00FD2EE5">
              <w:rPr>
                <w:sz w:val="18"/>
                <w:szCs w:val="18"/>
              </w:rPr>
              <w:t>стручне</w:t>
            </w:r>
            <w:proofErr w:type="spellEnd"/>
            <w:r w:rsidRPr="00FD2EE5">
              <w:rPr>
                <w:sz w:val="18"/>
                <w:szCs w:val="18"/>
              </w:rPr>
              <w:t xml:space="preserve"> </w:t>
            </w:r>
            <w:proofErr w:type="spellStart"/>
            <w:r w:rsidRPr="00FD2EE5">
              <w:rPr>
                <w:sz w:val="18"/>
                <w:szCs w:val="18"/>
              </w:rPr>
              <w:t>сараднике</w:t>
            </w:r>
            <w:proofErr w:type="spellEnd"/>
            <w:r w:rsidRPr="00FD2EE5">
              <w:rPr>
                <w:sz w:val="18"/>
                <w:szCs w:val="18"/>
              </w:rPr>
              <w:t xml:space="preserve"> </w:t>
            </w:r>
            <w:proofErr w:type="spellStart"/>
            <w:r w:rsidRPr="00FD2EE5">
              <w:rPr>
                <w:sz w:val="18"/>
                <w:szCs w:val="18"/>
              </w:rPr>
              <w:t>да</w:t>
            </w:r>
            <w:proofErr w:type="spellEnd"/>
            <w:r w:rsidRPr="00FD2EE5">
              <w:rPr>
                <w:sz w:val="18"/>
                <w:szCs w:val="18"/>
              </w:rPr>
              <w:t xml:space="preserve"> </w:t>
            </w:r>
            <w:proofErr w:type="spellStart"/>
            <w:r w:rsidRPr="00FD2EE5">
              <w:rPr>
                <w:sz w:val="18"/>
                <w:szCs w:val="18"/>
              </w:rPr>
              <w:t>користе</w:t>
            </w:r>
            <w:proofErr w:type="spellEnd"/>
            <w:r w:rsidRPr="00FD2EE5">
              <w:rPr>
                <w:sz w:val="18"/>
                <w:szCs w:val="18"/>
              </w:rPr>
              <w:t xml:space="preserve"> </w:t>
            </w:r>
            <w:proofErr w:type="spellStart"/>
            <w:r w:rsidRPr="00FD2EE5">
              <w:rPr>
                <w:sz w:val="18"/>
                <w:szCs w:val="18"/>
              </w:rPr>
              <w:t>савремене</w:t>
            </w:r>
            <w:proofErr w:type="spellEnd"/>
            <w:r w:rsidRPr="00FD2EE5">
              <w:rPr>
                <w:sz w:val="18"/>
                <w:szCs w:val="18"/>
              </w:rPr>
              <w:t xml:space="preserve"> </w:t>
            </w:r>
            <w:proofErr w:type="spellStart"/>
            <w:r w:rsidRPr="00FD2EE5">
              <w:rPr>
                <w:sz w:val="18"/>
                <w:szCs w:val="18"/>
              </w:rPr>
              <w:t>методе</w:t>
            </w:r>
            <w:proofErr w:type="spellEnd"/>
            <w:r w:rsidRPr="00FD2EE5">
              <w:rPr>
                <w:sz w:val="18"/>
                <w:szCs w:val="18"/>
              </w:rPr>
              <w:t xml:space="preserve"> и </w:t>
            </w:r>
            <w:proofErr w:type="spellStart"/>
            <w:r w:rsidRPr="00FD2EE5">
              <w:rPr>
                <w:sz w:val="18"/>
                <w:szCs w:val="18"/>
              </w:rPr>
              <w:t>технике</w:t>
            </w:r>
            <w:proofErr w:type="spellEnd"/>
            <w:r w:rsidRPr="00FD2EE5">
              <w:rPr>
                <w:sz w:val="18"/>
                <w:szCs w:val="18"/>
              </w:rPr>
              <w:t xml:space="preserve"> </w:t>
            </w:r>
            <w:proofErr w:type="spellStart"/>
            <w:r w:rsidRPr="00FD2EE5">
              <w:rPr>
                <w:sz w:val="18"/>
                <w:szCs w:val="18"/>
              </w:rPr>
              <w:t>учења</w:t>
            </w:r>
            <w:proofErr w:type="spellEnd"/>
            <w:r w:rsidRPr="00FD2EE5">
              <w:rPr>
                <w:sz w:val="18"/>
                <w:szCs w:val="18"/>
              </w:rPr>
              <w:t xml:space="preserve"> и </w:t>
            </w:r>
            <w:proofErr w:type="spellStart"/>
            <w:r w:rsidRPr="00FD2EE5">
              <w:rPr>
                <w:sz w:val="18"/>
                <w:szCs w:val="18"/>
              </w:rPr>
              <w:t>примењују</w:t>
            </w:r>
            <w:proofErr w:type="spellEnd"/>
            <w:r w:rsidRPr="00FD2EE5">
              <w:rPr>
                <w:sz w:val="18"/>
                <w:szCs w:val="18"/>
              </w:rPr>
              <w:t xml:space="preserve"> </w:t>
            </w:r>
            <w:proofErr w:type="spellStart"/>
            <w:r w:rsidRPr="00FD2EE5">
              <w:rPr>
                <w:sz w:val="18"/>
                <w:szCs w:val="18"/>
              </w:rPr>
              <w:t>савремене</w:t>
            </w:r>
            <w:proofErr w:type="spellEnd"/>
            <w:r w:rsidRPr="00FD2EE5">
              <w:rPr>
                <w:sz w:val="18"/>
                <w:szCs w:val="18"/>
              </w:rPr>
              <w:t xml:space="preserve"> </w:t>
            </w:r>
            <w:proofErr w:type="spellStart"/>
            <w:r w:rsidRPr="00FD2EE5">
              <w:rPr>
                <w:sz w:val="18"/>
                <w:szCs w:val="18"/>
              </w:rPr>
              <w:t>технологије</w:t>
            </w:r>
            <w:proofErr w:type="spellEnd"/>
            <w:r w:rsidRPr="00FD2EE5">
              <w:rPr>
                <w:sz w:val="18"/>
                <w:szCs w:val="18"/>
              </w:rPr>
              <w:t xml:space="preserve"> у </w:t>
            </w:r>
            <w:proofErr w:type="spellStart"/>
            <w:r w:rsidRPr="00FD2EE5">
              <w:rPr>
                <w:sz w:val="18"/>
                <w:szCs w:val="18"/>
              </w:rPr>
              <w:t>образовно-васпитном</w:t>
            </w:r>
            <w:proofErr w:type="spellEnd"/>
            <w:r w:rsidRPr="00FD2EE5">
              <w:rPr>
                <w:sz w:val="18"/>
                <w:szCs w:val="18"/>
              </w:rPr>
              <w:t xml:space="preserve"> </w:t>
            </w:r>
            <w:proofErr w:type="spellStart"/>
            <w:r w:rsidRPr="00FD2EE5">
              <w:rPr>
                <w:sz w:val="18"/>
                <w:szCs w:val="18"/>
              </w:rPr>
              <w:t>процесу</w:t>
            </w:r>
            <w:proofErr w:type="spellEnd"/>
            <w:r w:rsidRPr="00FD2EE5">
              <w:rPr>
                <w:sz w:val="18"/>
                <w:szCs w:val="18"/>
              </w:rPr>
              <w:t>;</w:t>
            </w:r>
          </w:p>
          <w:p w14:paraId="5097964E" w14:textId="77777777" w:rsidR="00881B50" w:rsidRPr="00FD2EE5" w:rsidRDefault="00881B50" w:rsidP="00587AB5">
            <w:pPr>
              <w:rPr>
                <w:sz w:val="18"/>
                <w:szCs w:val="18"/>
              </w:rPr>
            </w:pPr>
            <w:r w:rsidRPr="00FD2EE5">
              <w:rPr>
                <w:sz w:val="18"/>
                <w:szCs w:val="18"/>
              </w:rPr>
              <w:t xml:space="preserve">- </w:t>
            </w:r>
            <w:proofErr w:type="spellStart"/>
            <w:r w:rsidRPr="00FD2EE5">
              <w:rPr>
                <w:sz w:val="18"/>
                <w:szCs w:val="18"/>
              </w:rPr>
              <w:t>Обезбеђује</w:t>
            </w:r>
            <w:proofErr w:type="spellEnd"/>
            <w:r w:rsidRPr="00FD2EE5">
              <w:rPr>
                <w:sz w:val="18"/>
                <w:szCs w:val="18"/>
              </w:rPr>
              <w:t xml:space="preserve"> </w:t>
            </w:r>
            <w:proofErr w:type="spellStart"/>
            <w:r w:rsidRPr="00FD2EE5">
              <w:rPr>
                <w:sz w:val="18"/>
                <w:szCs w:val="18"/>
              </w:rPr>
              <w:t>услове</w:t>
            </w:r>
            <w:proofErr w:type="spellEnd"/>
            <w:r w:rsidRPr="00FD2EE5">
              <w:rPr>
                <w:sz w:val="18"/>
                <w:szCs w:val="18"/>
              </w:rPr>
              <w:t xml:space="preserve"> и </w:t>
            </w:r>
            <w:proofErr w:type="spellStart"/>
            <w:r w:rsidRPr="00FD2EE5">
              <w:rPr>
                <w:sz w:val="18"/>
                <w:szCs w:val="18"/>
              </w:rPr>
              <w:t>подржава</w:t>
            </w:r>
            <w:proofErr w:type="spellEnd"/>
            <w:r w:rsidRPr="00FD2EE5">
              <w:rPr>
                <w:sz w:val="18"/>
                <w:szCs w:val="18"/>
              </w:rPr>
              <w:t xml:space="preserve"> </w:t>
            </w:r>
            <w:proofErr w:type="spellStart"/>
            <w:r w:rsidRPr="00FD2EE5">
              <w:rPr>
                <w:sz w:val="18"/>
                <w:szCs w:val="18"/>
              </w:rPr>
              <w:t>наставнике</w:t>
            </w:r>
            <w:proofErr w:type="spellEnd"/>
            <w:r w:rsidRPr="00FD2EE5">
              <w:rPr>
                <w:sz w:val="18"/>
                <w:szCs w:val="18"/>
              </w:rPr>
              <w:t xml:space="preserve"> </w:t>
            </w:r>
            <w:proofErr w:type="spellStart"/>
            <w:r w:rsidRPr="00FD2EE5">
              <w:rPr>
                <w:sz w:val="18"/>
                <w:szCs w:val="18"/>
              </w:rPr>
              <w:t>да</w:t>
            </w:r>
            <w:proofErr w:type="spellEnd"/>
            <w:r w:rsidRPr="00FD2EE5">
              <w:rPr>
                <w:sz w:val="18"/>
                <w:szCs w:val="18"/>
              </w:rPr>
              <w:t xml:space="preserve"> </w:t>
            </w:r>
            <w:proofErr w:type="spellStart"/>
            <w:r w:rsidRPr="00FD2EE5">
              <w:rPr>
                <w:sz w:val="18"/>
                <w:szCs w:val="18"/>
              </w:rPr>
              <w:t>раде</w:t>
            </w:r>
            <w:proofErr w:type="spellEnd"/>
            <w:r w:rsidRPr="00FD2EE5">
              <w:rPr>
                <w:sz w:val="18"/>
                <w:szCs w:val="18"/>
              </w:rPr>
              <w:t xml:space="preserve"> </w:t>
            </w:r>
            <w:proofErr w:type="spellStart"/>
            <w:r w:rsidRPr="00FD2EE5">
              <w:rPr>
                <w:sz w:val="18"/>
                <w:szCs w:val="18"/>
              </w:rPr>
              <w:t>тако</w:t>
            </w:r>
            <w:proofErr w:type="spellEnd"/>
            <w:r w:rsidRPr="00FD2EE5">
              <w:rPr>
                <w:sz w:val="18"/>
                <w:szCs w:val="18"/>
              </w:rPr>
              <w:t xml:space="preserve"> </w:t>
            </w:r>
            <w:proofErr w:type="spellStart"/>
            <w:r w:rsidRPr="00FD2EE5">
              <w:rPr>
                <w:sz w:val="18"/>
                <w:szCs w:val="18"/>
              </w:rPr>
              <w:t>да</w:t>
            </w:r>
            <w:proofErr w:type="spellEnd"/>
            <w:r w:rsidRPr="00FD2EE5">
              <w:rPr>
                <w:sz w:val="18"/>
                <w:szCs w:val="18"/>
              </w:rPr>
              <w:t xml:space="preserve"> </w:t>
            </w:r>
            <w:proofErr w:type="spellStart"/>
            <w:r w:rsidRPr="00FD2EE5">
              <w:rPr>
                <w:sz w:val="18"/>
                <w:szCs w:val="18"/>
              </w:rPr>
              <w:t>подстичу</w:t>
            </w:r>
            <w:proofErr w:type="spellEnd"/>
            <w:r w:rsidRPr="00FD2EE5">
              <w:rPr>
                <w:sz w:val="18"/>
                <w:szCs w:val="18"/>
              </w:rPr>
              <w:t xml:space="preserve"> </w:t>
            </w:r>
            <w:proofErr w:type="spellStart"/>
            <w:r w:rsidRPr="00FD2EE5">
              <w:rPr>
                <w:sz w:val="18"/>
                <w:szCs w:val="18"/>
              </w:rPr>
              <w:t>ученике</w:t>
            </w:r>
            <w:proofErr w:type="spellEnd"/>
            <w:r w:rsidRPr="00FD2EE5">
              <w:rPr>
                <w:sz w:val="18"/>
                <w:szCs w:val="18"/>
              </w:rPr>
              <w:t xml:space="preserve"> </w:t>
            </w:r>
            <w:proofErr w:type="spellStart"/>
            <w:r w:rsidRPr="00FD2EE5">
              <w:rPr>
                <w:sz w:val="18"/>
                <w:szCs w:val="18"/>
              </w:rPr>
              <w:t>да</w:t>
            </w:r>
            <w:proofErr w:type="spellEnd"/>
            <w:r w:rsidRPr="00FD2EE5">
              <w:rPr>
                <w:sz w:val="18"/>
                <w:szCs w:val="18"/>
              </w:rPr>
              <w:t xml:space="preserve"> </w:t>
            </w:r>
            <w:proofErr w:type="spellStart"/>
            <w:r w:rsidRPr="00FD2EE5">
              <w:rPr>
                <w:sz w:val="18"/>
                <w:szCs w:val="18"/>
              </w:rPr>
              <w:t>развијају</w:t>
            </w:r>
            <w:proofErr w:type="spellEnd"/>
            <w:r w:rsidRPr="00FD2EE5">
              <w:rPr>
                <w:sz w:val="18"/>
                <w:szCs w:val="18"/>
              </w:rPr>
              <w:t xml:space="preserve"> </w:t>
            </w:r>
            <w:proofErr w:type="spellStart"/>
            <w:r w:rsidRPr="00FD2EE5">
              <w:rPr>
                <w:sz w:val="18"/>
                <w:szCs w:val="18"/>
              </w:rPr>
              <w:t>сопствене</w:t>
            </w:r>
            <w:proofErr w:type="spellEnd"/>
            <w:r w:rsidRPr="00FD2EE5">
              <w:rPr>
                <w:sz w:val="18"/>
                <w:szCs w:val="18"/>
              </w:rPr>
              <w:t xml:space="preserve"> </w:t>
            </w:r>
            <w:proofErr w:type="spellStart"/>
            <w:r w:rsidRPr="00FD2EE5">
              <w:rPr>
                <w:sz w:val="18"/>
                <w:szCs w:val="18"/>
              </w:rPr>
              <w:t>вештине</w:t>
            </w:r>
            <w:proofErr w:type="spellEnd"/>
            <w:r w:rsidRPr="00FD2EE5">
              <w:rPr>
                <w:sz w:val="18"/>
                <w:szCs w:val="18"/>
              </w:rPr>
              <w:t xml:space="preserve"> </w:t>
            </w:r>
            <w:proofErr w:type="spellStart"/>
            <w:r w:rsidRPr="00FD2EE5">
              <w:rPr>
                <w:sz w:val="18"/>
                <w:szCs w:val="18"/>
              </w:rPr>
              <w:t>учења</w:t>
            </w:r>
            <w:proofErr w:type="spellEnd"/>
            <w:r w:rsidRPr="00FD2EE5">
              <w:rPr>
                <w:sz w:val="18"/>
                <w:szCs w:val="18"/>
              </w:rPr>
              <w:t>;</w:t>
            </w:r>
          </w:p>
          <w:p w14:paraId="626DFFEE" w14:textId="77777777" w:rsidR="00881B50" w:rsidRPr="00FD2EE5" w:rsidRDefault="00881B50" w:rsidP="00587AB5">
            <w:pPr>
              <w:rPr>
                <w:sz w:val="18"/>
                <w:szCs w:val="18"/>
              </w:rPr>
            </w:pPr>
            <w:r w:rsidRPr="00FD2EE5">
              <w:rPr>
                <w:sz w:val="18"/>
                <w:szCs w:val="18"/>
              </w:rPr>
              <w:t xml:space="preserve">- У </w:t>
            </w:r>
            <w:proofErr w:type="spellStart"/>
            <w:r w:rsidRPr="00FD2EE5">
              <w:rPr>
                <w:sz w:val="18"/>
                <w:szCs w:val="18"/>
              </w:rPr>
              <w:t>сарадњи</w:t>
            </w:r>
            <w:proofErr w:type="spellEnd"/>
            <w:r w:rsidRPr="00FD2EE5">
              <w:rPr>
                <w:sz w:val="18"/>
                <w:szCs w:val="18"/>
              </w:rPr>
              <w:t xml:space="preserve"> </w:t>
            </w:r>
            <w:proofErr w:type="spellStart"/>
            <w:r w:rsidRPr="00FD2EE5">
              <w:rPr>
                <w:sz w:val="18"/>
                <w:szCs w:val="18"/>
              </w:rPr>
              <w:t>са</w:t>
            </w:r>
            <w:proofErr w:type="spellEnd"/>
            <w:r w:rsidRPr="00FD2EE5">
              <w:rPr>
                <w:sz w:val="18"/>
                <w:szCs w:val="18"/>
              </w:rPr>
              <w:t xml:space="preserve"> </w:t>
            </w:r>
            <w:proofErr w:type="spellStart"/>
            <w:r w:rsidRPr="00FD2EE5">
              <w:rPr>
                <w:sz w:val="18"/>
                <w:szCs w:val="18"/>
              </w:rPr>
              <w:t>стручним</w:t>
            </w:r>
            <w:proofErr w:type="spellEnd"/>
            <w:r w:rsidRPr="00FD2EE5">
              <w:rPr>
                <w:sz w:val="18"/>
                <w:szCs w:val="18"/>
              </w:rPr>
              <w:t xml:space="preserve"> </w:t>
            </w:r>
            <w:proofErr w:type="spellStart"/>
            <w:r w:rsidRPr="00FD2EE5">
              <w:rPr>
                <w:sz w:val="18"/>
                <w:szCs w:val="18"/>
              </w:rPr>
              <w:t>сарадницима</w:t>
            </w:r>
            <w:proofErr w:type="spellEnd"/>
            <w:r w:rsidRPr="00FD2EE5">
              <w:rPr>
                <w:sz w:val="18"/>
                <w:szCs w:val="18"/>
              </w:rPr>
              <w:t xml:space="preserve"> и </w:t>
            </w:r>
            <w:proofErr w:type="spellStart"/>
            <w:r w:rsidRPr="00FD2EE5">
              <w:rPr>
                <w:sz w:val="18"/>
                <w:szCs w:val="18"/>
              </w:rPr>
              <w:t>наставницима</w:t>
            </w:r>
            <w:proofErr w:type="spellEnd"/>
            <w:r w:rsidRPr="00FD2EE5">
              <w:rPr>
                <w:sz w:val="18"/>
                <w:szCs w:val="18"/>
              </w:rPr>
              <w:t xml:space="preserve"> </w:t>
            </w:r>
            <w:proofErr w:type="spellStart"/>
            <w:r w:rsidRPr="00FD2EE5">
              <w:rPr>
                <w:sz w:val="18"/>
                <w:szCs w:val="18"/>
              </w:rPr>
              <w:t>обезбеђује</w:t>
            </w:r>
            <w:proofErr w:type="spellEnd"/>
            <w:r w:rsidRPr="00FD2EE5">
              <w:rPr>
                <w:sz w:val="18"/>
                <w:szCs w:val="18"/>
              </w:rPr>
              <w:t xml:space="preserve"> </w:t>
            </w:r>
            <w:proofErr w:type="spellStart"/>
            <w:r w:rsidRPr="00FD2EE5">
              <w:rPr>
                <w:sz w:val="18"/>
                <w:szCs w:val="18"/>
              </w:rPr>
              <w:t>да</w:t>
            </w:r>
            <w:proofErr w:type="spellEnd"/>
            <w:r w:rsidRPr="00FD2EE5">
              <w:rPr>
                <w:sz w:val="18"/>
                <w:szCs w:val="18"/>
              </w:rPr>
              <w:t xml:space="preserve"> </w:t>
            </w:r>
            <w:proofErr w:type="spellStart"/>
            <w:r w:rsidRPr="00FD2EE5">
              <w:rPr>
                <w:sz w:val="18"/>
                <w:szCs w:val="18"/>
              </w:rPr>
              <w:t>настава</w:t>
            </w:r>
            <w:proofErr w:type="spellEnd"/>
            <w:r w:rsidRPr="00FD2EE5">
              <w:rPr>
                <w:sz w:val="18"/>
                <w:szCs w:val="18"/>
              </w:rPr>
              <w:t xml:space="preserve"> и </w:t>
            </w:r>
            <w:proofErr w:type="spellStart"/>
            <w:r w:rsidRPr="00FD2EE5">
              <w:rPr>
                <w:sz w:val="18"/>
                <w:szCs w:val="18"/>
              </w:rPr>
              <w:t>ваннаставне</w:t>
            </w:r>
            <w:proofErr w:type="spellEnd"/>
            <w:r w:rsidRPr="00FD2EE5">
              <w:rPr>
                <w:sz w:val="18"/>
                <w:szCs w:val="18"/>
              </w:rPr>
              <w:t xml:space="preserve"> </w:t>
            </w:r>
            <w:proofErr w:type="spellStart"/>
            <w:r w:rsidRPr="00FD2EE5">
              <w:rPr>
                <w:sz w:val="18"/>
                <w:szCs w:val="18"/>
              </w:rPr>
              <w:t>активности</w:t>
            </w:r>
            <w:proofErr w:type="spellEnd"/>
            <w:r w:rsidRPr="00FD2EE5">
              <w:rPr>
                <w:sz w:val="18"/>
                <w:szCs w:val="18"/>
              </w:rPr>
              <w:t xml:space="preserve"> </w:t>
            </w:r>
            <w:proofErr w:type="spellStart"/>
            <w:r w:rsidRPr="00FD2EE5">
              <w:rPr>
                <w:sz w:val="18"/>
                <w:szCs w:val="18"/>
              </w:rPr>
              <w:t>подстичу</w:t>
            </w:r>
            <w:proofErr w:type="spellEnd"/>
            <w:r w:rsidRPr="00FD2EE5">
              <w:rPr>
                <w:sz w:val="18"/>
                <w:szCs w:val="18"/>
              </w:rPr>
              <w:t xml:space="preserve"> </w:t>
            </w:r>
            <w:proofErr w:type="spellStart"/>
            <w:r w:rsidRPr="00FD2EE5">
              <w:rPr>
                <w:sz w:val="18"/>
                <w:szCs w:val="18"/>
              </w:rPr>
              <w:t>креативност</w:t>
            </w:r>
            <w:proofErr w:type="spellEnd"/>
            <w:r w:rsidRPr="00FD2EE5">
              <w:rPr>
                <w:sz w:val="18"/>
                <w:szCs w:val="18"/>
              </w:rPr>
              <w:t xml:space="preserve"> </w:t>
            </w:r>
            <w:proofErr w:type="spellStart"/>
            <w:r w:rsidRPr="00FD2EE5">
              <w:rPr>
                <w:sz w:val="18"/>
                <w:szCs w:val="18"/>
              </w:rPr>
              <w:t>ученика</w:t>
            </w:r>
            <w:proofErr w:type="spellEnd"/>
            <w:r w:rsidRPr="00FD2EE5">
              <w:rPr>
                <w:sz w:val="18"/>
                <w:szCs w:val="18"/>
              </w:rPr>
              <w:t xml:space="preserve">, </w:t>
            </w:r>
            <w:proofErr w:type="spellStart"/>
            <w:r w:rsidRPr="00FD2EE5">
              <w:rPr>
                <w:sz w:val="18"/>
                <w:szCs w:val="18"/>
              </w:rPr>
              <w:t>стицање</w:t>
            </w:r>
            <w:proofErr w:type="spellEnd"/>
            <w:r w:rsidRPr="00FD2EE5">
              <w:rPr>
                <w:sz w:val="18"/>
                <w:szCs w:val="18"/>
              </w:rPr>
              <w:t xml:space="preserve"> </w:t>
            </w:r>
            <w:proofErr w:type="spellStart"/>
            <w:r w:rsidRPr="00FD2EE5">
              <w:rPr>
                <w:sz w:val="18"/>
                <w:szCs w:val="18"/>
              </w:rPr>
              <w:t>функционалних</w:t>
            </w:r>
            <w:proofErr w:type="spellEnd"/>
            <w:r w:rsidRPr="00FD2EE5">
              <w:rPr>
                <w:sz w:val="18"/>
                <w:szCs w:val="18"/>
              </w:rPr>
              <w:t xml:space="preserve"> </w:t>
            </w:r>
            <w:proofErr w:type="spellStart"/>
            <w:r w:rsidRPr="00FD2EE5">
              <w:rPr>
                <w:sz w:val="18"/>
                <w:szCs w:val="18"/>
              </w:rPr>
              <w:t>знања</w:t>
            </w:r>
            <w:proofErr w:type="spellEnd"/>
            <w:r w:rsidRPr="00FD2EE5">
              <w:rPr>
                <w:sz w:val="18"/>
                <w:szCs w:val="18"/>
              </w:rPr>
              <w:t xml:space="preserve"> и </w:t>
            </w:r>
            <w:proofErr w:type="spellStart"/>
            <w:r w:rsidRPr="00FD2EE5">
              <w:rPr>
                <w:sz w:val="18"/>
                <w:szCs w:val="18"/>
              </w:rPr>
              <w:t>развој</w:t>
            </w:r>
            <w:proofErr w:type="spellEnd"/>
            <w:r w:rsidRPr="00FD2EE5">
              <w:rPr>
                <w:sz w:val="18"/>
                <w:szCs w:val="18"/>
              </w:rPr>
              <w:t xml:space="preserve"> </w:t>
            </w:r>
            <w:proofErr w:type="spellStart"/>
            <w:r w:rsidRPr="00FD2EE5">
              <w:rPr>
                <w:sz w:val="18"/>
                <w:szCs w:val="18"/>
              </w:rPr>
              <w:t>њихових</w:t>
            </w:r>
            <w:proofErr w:type="spellEnd"/>
            <w:r w:rsidRPr="00FD2EE5">
              <w:rPr>
                <w:sz w:val="18"/>
                <w:szCs w:val="18"/>
              </w:rPr>
              <w:t xml:space="preserve"> </w:t>
            </w:r>
            <w:proofErr w:type="spellStart"/>
            <w:r w:rsidRPr="00FD2EE5">
              <w:rPr>
                <w:sz w:val="18"/>
                <w:szCs w:val="18"/>
              </w:rPr>
              <w:t>социјалних</w:t>
            </w:r>
            <w:proofErr w:type="spellEnd"/>
            <w:r w:rsidRPr="00FD2EE5">
              <w:rPr>
                <w:sz w:val="18"/>
                <w:szCs w:val="18"/>
              </w:rPr>
              <w:t xml:space="preserve"> </w:t>
            </w:r>
            <w:proofErr w:type="spellStart"/>
            <w:r w:rsidRPr="00FD2EE5">
              <w:rPr>
                <w:sz w:val="18"/>
                <w:szCs w:val="18"/>
              </w:rPr>
              <w:t>вештина</w:t>
            </w:r>
            <w:proofErr w:type="spellEnd"/>
            <w:r w:rsidRPr="00FD2EE5">
              <w:rPr>
                <w:sz w:val="18"/>
                <w:szCs w:val="18"/>
              </w:rPr>
              <w:t xml:space="preserve"> и </w:t>
            </w:r>
            <w:proofErr w:type="spellStart"/>
            <w:r w:rsidRPr="00FD2EE5">
              <w:rPr>
                <w:sz w:val="18"/>
                <w:szCs w:val="18"/>
              </w:rPr>
              <w:t>здравих</w:t>
            </w:r>
            <w:proofErr w:type="spellEnd"/>
            <w:r w:rsidRPr="00FD2EE5">
              <w:rPr>
                <w:sz w:val="18"/>
                <w:szCs w:val="18"/>
              </w:rPr>
              <w:t xml:space="preserve"> </w:t>
            </w:r>
            <w:proofErr w:type="spellStart"/>
            <w:r w:rsidRPr="00FD2EE5">
              <w:rPr>
                <w:sz w:val="18"/>
                <w:szCs w:val="18"/>
              </w:rPr>
              <w:t>стилова</w:t>
            </w:r>
            <w:proofErr w:type="spellEnd"/>
            <w:r w:rsidRPr="00FD2EE5">
              <w:rPr>
                <w:sz w:val="18"/>
                <w:szCs w:val="18"/>
              </w:rPr>
              <w:t xml:space="preserve"> </w:t>
            </w:r>
            <w:proofErr w:type="spellStart"/>
            <w:r w:rsidRPr="00FD2EE5">
              <w:rPr>
                <w:sz w:val="18"/>
                <w:szCs w:val="18"/>
              </w:rPr>
              <w:t>живота</w:t>
            </w:r>
            <w:proofErr w:type="spellEnd"/>
            <w:r w:rsidRPr="00FD2EE5">
              <w:rPr>
                <w:sz w:val="18"/>
                <w:szCs w:val="18"/>
              </w:rPr>
              <w:t>;</w:t>
            </w:r>
          </w:p>
          <w:p w14:paraId="3100463F" w14:textId="77777777" w:rsidR="00881B50" w:rsidRPr="0077039E" w:rsidRDefault="00881B50" w:rsidP="00587AB5">
            <w:pPr>
              <w:rPr>
                <w:rFonts w:eastAsia="Calibri"/>
                <w:sz w:val="18"/>
                <w:szCs w:val="18"/>
              </w:rPr>
            </w:pPr>
            <w:r w:rsidRPr="00FD2EE5">
              <w:rPr>
                <w:sz w:val="18"/>
                <w:szCs w:val="18"/>
              </w:rPr>
              <w:t xml:space="preserve">- </w:t>
            </w:r>
            <w:proofErr w:type="spellStart"/>
            <w:r w:rsidRPr="00FD2EE5">
              <w:rPr>
                <w:sz w:val="18"/>
                <w:szCs w:val="18"/>
              </w:rPr>
              <w:t>Обезбеђује</w:t>
            </w:r>
            <w:proofErr w:type="spellEnd"/>
            <w:r w:rsidRPr="00FD2EE5">
              <w:rPr>
                <w:sz w:val="18"/>
                <w:szCs w:val="18"/>
              </w:rPr>
              <w:t xml:space="preserve"> и </w:t>
            </w:r>
            <w:proofErr w:type="spellStart"/>
            <w:r w:rsidRPr="00FD2EE5">
              <w:rPr>
                <w:sz w:val="18"/>
                <w:szCs w:val="18"/>
              </w:rPr>
              <w:t>развија</w:t>
            </w:r>
            <w:proofErr w:type="spellEnd"/>
            <w:r w:rsidRPr="00FD2EE5">
              <w:rPr>
                <w:sz w:val="18"/>
                <w:szCs w:val="18"/>
              </w:rPr>
              <w:t xml:space="preserve"> </w:t>
            </w:r>
            <w:proofErr w:type="spellStart"/>
            <w:r w:rsidRPr="00FD2EE5">
              <w:rPr>
                <w:sz w:val="18"/>
                <w:szCs w:val="18"/>
              </w:rPr>
              <w:t>самоевалуацију</w:t>
            </w:r>
            <w:proofErr w:type="spellEnd"/>
            <w:r w:rsidRPr="00FD2EE5">
              <w:rPr>
                <w:sz w:val="18"/>
                <w:szCs w:val="18"/>
              </w:rPr>
              <w:t xml:space="preserve"> </w:t>
            </w:r>
            <w:proofErr w:type="spellStart"/>
            <w:r w:rsidRPr="00FD2EE5">
              <w:rPr>
                <w:sz w:val="18"/>
                <w:szCs w:val="18"/>
              </w:rPr>
              <w:t>свог</w:t>
            </w:r>
            <w:proofErr w:type="spellEnd"/>
            <w:r w:rsidRPr="00FD2EE5">
              <w:rPr>
                <w:sz w:val="18"/>
                <w:szCs w:val="18"/>
              </w:rPr>
              <w:t xml:space="preserve"> </w:t>
            </w:r>
            <w:proofErr w:type="spellStart"/>
            <w:r w:rsidRPr="00FD2EE5">
              <w:rPr>
                <w:sz w:val="18"/>
                <w:szCs w:val="18"/>
              </w:rPr>
              <w:t>рада</w:t>
            </w:r>
            <w:proofErr w:type="spellEnd"/>
            <w:r w:rsidRPr="00FD2EE5">
              <w:rPr>
                <w:sz w:val="18"/>
                <w:szCs w:val="18"/>
              </w:rPr>
              <w:t xml:space="preserve"> и </w:t>
            </w:r>
            <w:proofErr w:type="spellStart"/>
            <w:r w:rsidRPr="00FD2EE5">
              <w:rPr>
                <w:sz w:val="18"/>
                <w:szCs w:val="18"/>
              </w:rPr>
              <w:t>систематичну</w:t>
            </w:r>
            <w:proofErr w:type="spellEnd"/>
            <w:r w:rsidRPr="00FD2EE5">
              <w:rPr>
                <w:sz w:val="18"/>
                <w:szCs w:val="18"/>
              </w:rPr>
              <w:t xml:space="preserve"> </w:t>
            </w:r>
            <w:proofErr w:type="spellStart"/>
            <w:r w:rsidRPr="00FD2EE5">
              <w:rPr>
                <w:sz w:val="18"/>
                <w:szCs w:val="18"/>
              </w:rPr>
              <w:t>самоевалуацију</w:t>
            </w:r>
            <w:proofErr w:type="spellEnd"/>
            <w:r w:rsidRPr="00FD2EE5">
              <w:rPr>
                <w:sz w:val="18"/>
                <w:szCs w:val="18"/>
              </w:rPr>
              <w:t xml:space="preserve"> и </w:t>
            </w:r>
            <w:proofErr w:type="spellStart"/>
            <w:r w:rsidRPr="0077039E">
              <w:rPr>
                <w:sz w:val="18"/>
                <w:szCs w:val="18"/>
              </w:rPr>
              <w:t>евалуацију</w:t>
            </w:r>
            <w:proofErr w:type="spellEnd"/>
            <w:r w:rsidRPr="0077039E">
              <w:rPr>
                <w:sz w:val="18"/>
                <w:szCs w:val="18"/>
              </w:rPr>
              <w:t xml:space="preserve"> </w:t>
            </w:r>
            <w:proofErr w:type="spellStart"/>
            <w:r w:rsidRPr="0077039E">
              <w:rPr>
                <w:rFonts w:eastAsia="Calibri"/>
                <w:sz w:val="18"/>
                <w:szCs w:val="18"/>
              </w:rPr>
              <w:t>рада</w:t>
            </w:r>
            <w:proofErr w:type="spellEnd"/>
            <w:r w:rsidRPr="0077039E">
              <w:rPr>
                <w:rFonts w:eastAsia="Calibri"/>
                <w:sz w:val="18"/>
                <w:szCs w:val="18"/>
              </w:rPr>
              <w:t xml:space="preserve"> </w:t>
            </w:r>
            <w:proofErr w:type="spellStart"/>
            <w:r w:rsidRPr="0077039E">
              <w:rPr>
                <w:rFonts w:eastAsia="Calibri"/>
                <w:sz w:val="18"/>
                <w:szCs w:val="18"/>
              </w:rPr>
              <w:t>наставника</w:t>
            </w:r>
            <w:proofErr w:type="spellEnd"/>
            <w:r w:rsidRPr="0077039E">
              <w:rPr>
                <w:rFonts w:eastAsia="Calibri"/>
                <w:sz w:val="18"/>
                <w:szCs w:val="18"/>
              </w:rPr>
              <w:t xml:space="preserve">, </w:t>
            </w:r>
            <w:proofErr w:type="spellStart"/>
            <w:r w:rsidRPr="0077039E">
              <w:rPr>
                <w:rFonts w:eastAsia="Calibri"/>
                <w:sz w:val="18"/>
                <w:szCs w:val="18"/>
              </w:rPr>
              <w:t>стручних</w:t>
            </w:r>
            <w:proofErr w:type="spellEnd"/>
            <w:r>
              <w:rPr>
                <w:rFonts w:eastAsia="Calibri"/>
                <w:sz w:val="18"/>
                <w:szCs w:val="18"/>
              </w:rPr>
              <w:t xml:space="preserve"> </w:t>
            </w:r>
            <w:proofErr w:type="spellStart"/>
            <w:r w:rsidRPr="0077039E">
              <w:rPr>
                <w:rFonts w:eastAsia="Calibri"/>
                <w:sz w:val="18"/>
                <w:szCs w:val="18"/>
              </w:rPr>
              <w:t>сарадника</w:t>
            </w:r>
            <w:proofErr w:type="spellEnd"/>
            <w:r w:rsidRPr="0077039E">
              <w:rPr>
                <w:rFonts w:eastAsia="Calibri"/>
                <w:sz w:val="18"/>
                <w:szCs w:val="18"/>
              </w:rPr>
              <w:t xml:space="preserve">, </w:t>
            </w:r>
            <w:proofErr w:type="spellStart"/>
            <w:r w:rsidRPr="0077039E">
              <w:rPr>
                <w:rFonts w:eastAsia="Calibri"/>
                <w:sz w:val="18"/>
                <w:szCs w:val="18"/>
              </w:rPr>
              <w:t>наставног</w:t>
            </w:r>
            <w:proofErr w:type="spellEnd"/>
            <w:r w:rsidRPr="0077039E">
              <w:rPr>
                <w:rFonts w:eastAsia="Calibri"/>
                <w:sz w:val="18"/>
                <w:szCs w:val="18"/>
              </w:rPr>
              <w:t xml:space="preserve"> </w:t>
            </w:r>
            <w:proofErr w:type="spellStart"/>
            <w:r w:rsidRPr="0077039E">
              <w:rPr>
                <w:rFonts w:eastAsia="Calibri"/>
                <w:sz w:val="18"/>
                <w:szCs w:val="18"/>
              </w:rPr>
              <w:t>процеса</w:t>
            </w:r>
            <w:proofErr w:type="spellEnd"/>
            <w:r w:rsidRPr="0077039E">
              <w:rPr>
                <w:rFonts w:eastAsia="Calibri"/>
                <w:sz w:val="18"/>
                <w:szCs w:val="18"/>
              </w:rPr>
              <w:t xml:space="preserve"> </w:t>
            </w:r>
            <w:proofErr w:type="spellStart"/>
            <w:r w:rsidRPr="0077039E">
              <w:rPr>
                <w:rFonts w:eastAsia="Calibri"/>
                <w:sz w:val="18"/>
                <w:szCs w:val="18"/>
              </w:rPr>
              <w:t>исхода</w:t>
            </w:r>
            <w:proofErr w:type="spellEnd"/>
            <w:r w:rsidRPr="0077039E">
              <w:rPr>
                <w:rFonts w:eastAsia="Calibri"/>
                <w:sz w:val="18"/>
                <w:szCs w:val="18"/>
              </w:rPr>
              <w:t xml:space="preserve"> </w:t>
            </w:r>
            <w:proofErr w:type="spellStart"/>
            <w:r w:rsidRPr="0077039E">
              <w:rPr>
                <w:rFonts w:eastAsia="Calibri"/>
                <w:sz w:val="18"/>
                <w:szCs w:val="18"/>
              </w:rPr>
              <w:t>учења</w:t>
            </w:r>
            <w:proofErr w:type="spellEnd"/>
            <w:r w:rsidRPr="0077039E">
              <w:rPr>
                <w:rFonts w:eastAsia="Calibri"/>
                <w:sz w:val="18"/>
                <w:szCs w:val="18"/>
              </w:rPr>
              <w:t>.</w:t>
            </w:r>
          </w:p>
        </w:tc>
      </w:tr>
      <w:tr w:rsidR="00881B50" w:rsidRPr="005F3D4E" w14:paraId="2AE592B3" w14:textId="77777777" w:rsidTr="00881B50">
        <w:tc>
          <w:tcPr>
            <w:tcW w:w="2943" w:type="dxa"/>
            <w:tcBorders>
              <w:top w:val="single" w:sz="4" w:space="0" w:color="000000"/>
              <w:left w:val="single" w:sz="4" w:space="0" w:color="000000"/>
              <w:bottom w:val="single" w:sz="4" w:space="0" w:color="000000"/>
              <w:right w:val="single" w:sz="4" w:space="0" w:color="000000"/>
            </w:tcBorders>
            <w:shd w:val="clear" w:color="auto" w:fill="D6E3BC"/>
          </w:tcPr>
          <w:p w14:paraId="2703162D" w14:textId="77777777" w:rsidR="00881B50" w:rsidRPr="0060201E" w:rsidRDefault="00881B50" w:rsidP="00587AB5">
            <w:pPr>
              <w:rPr>
                <w:sz w:val="18"/>
                <w:szCs w:val="18"/>
              </w:rPr>
            </w:pPr>
          </w:p>
        </w:tc>
        <w:tc>
          <w:tcPr>
            <w:tcW w:w="6633" w:type="dxa"/>
            <w:tcBorders>
              <w:top w:val="single" w:sz="4" w:space="0" w:color="000000"/>
              <w:left w:val="single" w:sz="4" w:space="0" w:color="000000"/>
              <w:bottom w:val="single" w:sz="4" w:space="0" w:color="000000"/>
              <w:right w:val="single" w:sz="4" w:space="0" w:color="000000"/>
            </w:tcBorders>
            <w:shd w:val="clear" w:color="auto" w:fill="D6E3BC"/>
          </w:tcPr>
          <w:p w14:paraId="3C768BFF" w14:textId="77777777" w:rsidR="00881B50" w:rsidRPr="0060201E" w:rsidRDefault="00881B50" w:rsidP="00587AB5">
            <w:pPr>
              <w:rPr>
                <w:sz w:val="18"/>
                <w:szCs w:val="18"/>
              </w:rPr>
            </w:pPr>
            <w:proofErr w:type="spellStart"/>
            <w:r w:rsidRPr="0060201E">
              <w:rPr>
                <w:sz w:val="18"/>
                <w:szCs w:val="18"/>
              </w:rPr>
              <w:t>Активности</w:t>
            </w:r>
            <w:proofErr w:type="spellEnd"/>
          </w:p>
        </w:tc>
      </w:tr>
      <w:tr w:rsidR="00881B50" w:rsidRPr="005F3D4E" w14:paraId="0C1FD1B5" w14:textId="77777777" w:rsidTr="00881B50">
        <w:trPr>
          <w:trHeight w:val="58"/>
        </w:trPr>
        <w:tc>
          <w:tcPr>
            <w:tcW w:w="2943" w:type="dxa"/>
            <w:tcBorders>
              <w:top w:val="single" w:sz="4" w:space="0" w:color="000000"/>
              <w:left w:val="single" w:sz="4" w:space="0" w:color="000000"/>
              <w:right w:val="single" w:sz="4" w:space="0" w:color="000000"/>
            </w:tcBorders>
          </w:tcPr>
          <w:p w14:paraId="4439A76E" w14:textId="77777777" w:rsidR="00881B50" w:rsidRPr="0060201E" w:rsidRDefault="00881B50" w:rsidP="00587AB5">
            <w:pPr>
              <w:rPr>
                <w:sz w:val="18"/>
                <w:szCs w:val="18"/>
              </w:rPr>
            </w:pPr>
          </w:p>
        </w:tc>
        <w:tc>
          <w:tcPr>
            <w:tcW w:w="6633" w:type="dxa"/>
            <w:tcBorders>
              <w:top w:val="single" w:sz="4" w:space="0" w:color="000000"/>
              <w:left w:val="single" w:sz="4" w:space="0" w:color="000000"/>
              <w:right w:val="single" w:sz="4" w:space="0" w:color="000000"/>
            </w:tcBorders>
          </w:tcPr>
          <w:p w14:paraId="72D90EF5" w14:textId="77777777" w:rsidR="00881B50" w:rsidRPr="0061611D" w:rsidRDefault="00881B50" w:rsidP="00587AB5">
            <w:pPr>
              <w:rPr>
                <w:rFonts w:eastAsia="Calibri"/>
                <w:iCs/>
                <w:sz w:val="18"/>
                <w:szCs w:val="18"/>
              </w:rPr>
            </w:pPr>
          </w:p>
        </w:tc>
      </w:tr>
    </w:tbl>
    <w:p w14:paraId="3BBCB43E" w14:textId="77777777" w:rsidR="00881B50" w:rsidRPr="00E10C7F" w:rsidRDefault="00881B50" w:rsidP="00587AB5">
      <w:pPr>
        <w:rPr>
          <w:i/>
          <w:sz w:val="20"/>
          <w:szCs w:val="20"/>
        </w:rPr>
      </w:pPr>
      <w:r>
        <w:rPr>
          <w:rFonts w:ascii="Calibri" w:hAnsi="Calibri" w:cs="Calibri"/>
        </w:rPr>
        <w:br/>
      </w:r>
      <w:r w:rsidRPr="00FD2EE5">
        <w:rPr>
          <w:sz w:val="20"/>
          <w:szCs w:val="20"/>
        </w:rPr>
        <w:t xml:space="preserve">1.2.4. </w:t>
      </w:r>
      <w:proofErr w:type="spellStart"/>
      <w:r w:rsidRPr="00FD2EE5">
        <w:rPr>
          <w:sz w:val="20"/>
          <w:szCs w:val="20"/>
        </w:rPr>
        <w:t>Обезбеђење</w:t>
      </w:r>
      <w:proofErr w:type="spellEnd"/>
      <w:r w:rsidRPr="00FD2EE5">
        <w:rPr>
          <w:sz w:val="20"/>
          <w:szCs w:val="20"/>
        </w:rPr>
        <w:t xml:space="preserve"> </w:t>
      </w:r>
      <w:proofErr w:type="spellStart"/>
      <w:r w:rsidRPr="00FD2EE5">
        <w:rPr>
          <w:sz w:val="20"/>
          <w:szCs w:val="20"/>
        </w:rPr>
        <w:t>инклузивног</w:t>
      </w:r>
      <w:proofErr w:type="spellEnd"/>
      <w:r w:rsidRPr="00FD2EE5">
        <w:rPr>
          <w:sz w:val="20"/>
          <w:szCs w:val="20"/>
        </w:rPr>
        <w:t xml:space="preserve"> </w:t>
      </w:r>
      <w:proofErr w:type="spellStart"/>
      <w:r w:rsidRPr="00FD2EE5">
        <w:rPr>
          <w:sz w:val="20"/>
          <w:szCs w:val="20"/>
        </w:rPr>
        <w:t>приступа</w:t>
      </w:r>
      <w:proofErr w:type="spellEnd"/>
      <w:r w:rsidRPr="00FD2EE5">
        <w:rPr>
          <w:sz w:val="20"/>
          <w:szCs w:val="20"/>
        </w:rPr>
        <w:t xml:space="preserve"> у </w:t>
      </w:r>
      <w:proofErr w:type="spellStart"/>
      <w:r w:rsidRPr="00FD2EE5">
        <w:rPr>
          <w:sz w:val="20"/>
          <w:szCs w:val="20"/>
        </w:rPr>
        <w:t>образовно-васпитном</w:t>
      </w:r>
      <w:proofErr w:type="spellEnd"/>
      <w:r w:rsidRPr="00FD2EE5">
        <w:rPr>
          <w:sz w:val="20"/>
          <w:szCs w:val="20"/>
        </w:rPr>
        <w:t xml:space="preserve"> </w:t>
      </w:r>
      <w:proofErr w:type="spellStart"/>
      <w:r w:rsidRPr="00FD2EE5">
        <w:rPr>
          <w:sz w:val="20"/>
          <w:szCs w:val="20"/>
        </w:rPr>
        <w:t>процесу</w:t>
      </w:r>
      <w:proofErr w:type="spellEnd"/>
      <w:r w:rsidRPr="00FD2EE5">
        <w:rPr>
          <w:sz w:val="20"/>
          <w:szCs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5"/>
        <w:gridCol w:w="6465"/>
      </w:tblGrid>
      <w:tr w:rsidR="00881B50" w:rsidRPr="00FD2EE5" w14:paraId="1BF9F450" w14:textId="77777777" w:rsidTr="00881B50">
        <w:tc>
          <w:tcPr>
            <w:tcW w:w="2943" w:type="dxa"/>
            <w:shd w:val="clear" w:color="auto" w:fill="D6E3BC" w:themeFill="accent3" w:themeFillTint="66"/>
          </w:tcPr>
          <w:p w14:paraId="515B7DCC" w14:textId="77777777" w:rsidR="00881B50" w:rsidRPr="00FD2EE5" w:rsidRDefault="00881B50" w:rsidP="00587AB5">
            <w:pPr>
              <w:rPr>
                <w:b/>
                <w:sz w:val="18"/>
                <w:szCs w:val="18"/>
              </w:rPr>
            </w:pPr>
            <w:proofErr w:type="spellStart"/>
            <w:r w:rsidRPr="00FD2EE5">
              <w:rPr>
                <w:b/>
                <w:sz w:val="18"/>
                <w:szCs w:val="18"/>
              </w:rPr>
              <w:t>Опис</w:t>
            </w:r>
            <w:proofErr w:type="spellEnd"/>
            <w:r w:rsidRPr="00FD2EE5">
              <w:rPr>
                <w:b/>
                <w:sz w:val="18"/>
                <w:szCs w:val="18"/>
              </w:rPr>
              <w:t xml:space="preserve"> </w:t>
            </w:r>
            <w:proofErr w:type="spellStart"/>
            <w:r w:rsidRPr="00FD2EE5">
              <w:rPr>
                <w:b/>
                <w:sz w:val="18"/>
                <w:szCs w:val="18"/>
              </w:rPr>
              <w:t>стандарда</w:t>
            </w:r>
            <w:proofErr w:type="spellEnd"/>
          </w:p>
        </w:tc>
        <w:tc>
          <w:tcPr>
            <w:tcW w:w="6633" w:type="dxa"/>
            <w:shd w:val="clear" w:color="auto" w:fill="D6E3BC" w:themeFill="accent3" w:themeFillTint="66"/>
          </w:tcPr>
          <w:p w14:paraId="3DF5DBB1" w14:textId="77777777" w:rsidR="00881B50" w:rsidRPr="00FD2EE5" w:rsidRDefault="00881B50" w:rsidP="00587AB5">
            <w:pPr>
              <w:rPr>
                <w:b/>
                <w:sz w:val="18"/>
                <w:szCs w:val="18"/>
              </w:rPr>
            </w:pPr>
            <w:proofErr w:type="spellStart"/>
            <w:r w:rsidRPr="00FD2EE5">
              <w:rPr>
                <w:b/>
                <w:sz w:val="18"/>
                <w:szCs w:val="18"/>
              </w:rPr>
              <w:t>Индикатор</w:t>
            </w:r>
            <w:proofErr w:type="spellEnd"/>
          </w:p>
        </w:tc>
      </w:tr>
      <w:tr w:rsidR="00881B50" w:rsidRPr="00FD2EE5" w14:paraId="5776830E" w14:textId="77777777" w:rsidTr="00881B50">
        <w:tc>
          <w:tcPr>
            <w:tcW w:w="2943" w:type="dxa"/>
          </w:tcPr>
          <w:p w14:paraId="5F1E60D3" w14:textId="77777777" w:rsidR="00881B50" w:rsidRPr="00FD2EE5" w:rsidRDefault="00881B50" w:rsidP="00587AB5">
            <w:pPr>
              <w:rPr>
                <w:sz w:val="18"/>
                <w:szCs w:val="18"/>
              </w:rPr>
            </w:pPr>
            <w:r w:rsidRPr="00FD2EE5">
              <w:rPr>
                <w:sz w:val="18"/>
                <w:szCs w:val="18"/>
              </w:rPr>
              <w:lastRenderedPageBreak/>
              <w:t xml:space="preserve"> </w:t>
            </w:r>
            <w:proofErr w:type="spellStart"/>
            <w:r w:rsidRPr="00FD2EE5">
              <w:rPr>
                <w:sz w:val="18"/>
                <w:szCs w:val="18"/>
              </w:rPr>
              <w:t>Директор</w:t>
            </w:r>
            <w:proofErr w:type="spellEnd"/>
            <w:r w:rsidRPr="00FD2EE5">
              <w:rPr>
                <w:sz w:val="18"/>
                <w:szCs w:val="18"/>
              </w:rPr>
              <w:t xml:space="preserve"> </w:t>
            </w:r>
            <w:proofErr w:type="spellStart"/>
            <w:r w:rsidRPr="00FD2EE5">
              <w:rPr>
                <w:sz w:val="18"/>
                <w:szCs w:val="18"/>
              </w:rPr>
              <w:t>ствара</w:t>
            </w:r>
            <w:proofErr w:type="spellEnd"/>
            <w:r w:rsidRPr="00FD2EE5">
              <w:rPr>
                <w:sz w:val="18"/>
                <w:szCs w:val="18"/>
              </w:rPr>
              <w:t xml:space="preserve"> </w:t>
            </w:r>
            <w:proofErr w:type="spellStart"/>
            <w:r w:rsidRPr="00FD2EE5">
              <w:rPr>
                <w:sz w:val="18"/>
                <w:szCs w:val="18"/>
              </w:rPr>
              <w:t>услове</w:t>
            </w:r>
            <w:proofErr w:type="spellEnd"/>
            <w:r w:rsidRPr="00FD2EE5">
              <w:rPr>
                <w:sz w:val="18"/>
                <w:szCs w:val="18"/>
              </w:rPr>
              <w:t xml:space="preserve"> и </w:t>
            </w:r>
            <w:proofErr w:type="spellStart"/>
            <w:r w:rsidRPr="00FD2EE5">
              <w:rPr>
                <w:sz w:val="18"/>
                <w:szCs w:val="18"/>
              </w:rPr>
              <w:t>подстиче</w:t>
            </w:r>
            <w:proofErr w:type="spellEnd"/>
            <w:r w:rsidRPr="00FD2EE5">
              <w:rPr>
                <w:sz w:val="18"/>
                <w:szCs w:val="18"/>
              </w:rPr>
              <w:t xml:space="preserve"> </w:t>
            </w:r>
            <w:proofErr w:type="spellStart"/>
            <w:r w:rsidRPr="00FD2EE5">
              <w:rPr>
                <w:sz w:val="18"/>
                <w:szCs w:val="18"/>
              </w:rPr>
              <w:t>процес</w:t>
            </w:r>
            <w:proofErr w:type="spellEnd"/>
            <w:r w:rsidRPr="00FD2EE5">
              <w:rPr>
                <w:sz w:val="18"/>
                <w:szCs w:val="18"/>
              </w:rPr>
              <w:t xml:space="preserve"> </w:t>
            </w:r>
            <w:proofErr w:type="spellStart"/>
            <w:r w:rsidRPr="00FD2EE5">
              <w:rPr>
                <w:sz w:val="18"/>
                <w:szCs w:val="18"/>
              </w:rPr>
              <w:t>квалитетног</w:t>
            </w:r>
            <w:proofErr w:type="spellEnd"/>
            <w:r w:rsidRPr="00FD2EE5">
              <w:rPr>
                <w:sz w:val="18"/>
                <w:szCs w:val="18"/>
              </w:rPr>
              <w:t xml:space="preserve"> </w:t>
            </w:r>
            <w:proofErr w:type="spellStart"/>
            <w:r w:rsidRPr="00FD2EE5">
              <w:rPr>
                <w:sz w:val="18"/>
                <w:szCs w:val="18"/>
              </w:rPr>
              <w:t>образовања</w:t>
            </w:r>
            <w:proofErr w:type="spellEnd"/>
            <w:r w:rsidRPr="00FD2EE5">
              <w:rPr>
                <w:sz w:val="18"/>
                <w:szCs w:val="18"/>
              </w:rPr>
              <w:t xml:space="preserve"> и </w:t>
            </w:r>
            <w:proofErr w:type="spellStart"/>
            <w:r w:rsidRPr="00FD2EE5">
              <w:rPr>
                <w:sz w:val="18"/>
                <w:szCs w:val="18"/>
              </w:rPr>
              <w:t>васпитања</w:t>
            </w:r>
            <w:proofErr w:type="spellEnd"/>
            <w:r w:rsidRPr="00FD2EE5">
              <w:rPr>
                <w:sz w:val="18"/>
                <w:szCs w:val="18"/>
              </w:rPr>
              <w:t xml:space="preserve"> </w:t>
            </w:r>
            <w:proofErr w:type="spellStart"/>
            <w:r w:rsidRPr="00FD2EE5">
              <w:rPr>
                <w:sz w:val="18"/>
                <w:szCs w:val="18"/>
              </w:rPr>
              <w:t>за</w:t>
            </w:r>
            <w:proofErr w:type="spellEnd"/>
            <w:r w:rsidRPr="00FD2EE5">
              <w:rPr>
                <w:sz w:val="18"/>
                <w:szCs w:val="18"/>
              </w:rPr>
              <w:t xml:space="preserve"> </w:t>
            </w:r>
            <w:proofErr w:type="spellStart"/>
            <w:r w:rsidRPr="00FD2EE5">
              <w:rPr>
                <w:sz w:val="18"/>
                <w:szCs w:val="18"/>
              </w:rPr>
              <w:t>све</w:t>
            </w:r>
            <w:proofErr w:type="spellEnd"/>
            <w:r w:rsidRPr="00FD2EE5">
              <w:rPr>
                <w:sz w:val="18"/>
                <w:szCs w:val="18"/>
              </w:rPr>
              <w:t xml:space="preserve"> </w:t>
            </w:r>
            <w:proofErr w:type="spellStart"/>
            <w:r w:rsidRPr="00FD2EE5">
              <w:rPr>
                <w:sz w:val="18"/>
                <w:szCs w:val="18"/>
              </w:rPr>
              <w:t>ученике</w:t>
            </w:r>
            <w:proofErr w:type="spellEnd"/>
            <w:r w:rsidRPr="00FD2EE5">
              <w:rPr>
                <w:sz w:val="18"/>
                <w:szCs w:val="18"/>
              </w:rPr>
              <w:t>.</w:t>
            </w:r>
          </w:p>
        </w:tc>
        <w:tc>
          <w:tcPr>
            <w:tcW w:w="6633" w:type="dxa"/>
          </w:tcPr>
          <w:p w14:paraId="2B756E99" w14:textId="77777777" w:rsidR="00881B50" w:rsidRPr="00FD2EE5" w:rsidRDefault="00881B50" w:rsidP="00587AB5">
            <w:pPr>
              <w:rPr>
                <w:sz w:val="18"/>
                <w:szCs w:val="18"/>
              </w:rPr>
            </w:pPr>
            <w:r w:rsidRPr="00FD2EE5">
              <w:rPr>
                <w:sz w:val="18"/>
                <w:szCs w:val="18"/>
              </w:rPr>
              <w:t xml:space="preserve">- </w:t>
            </w:r>
            <w:proofErr w:type="spellStart"/>
            <w:r w:rsidRPr="00FD2EE5">
              <w:rPr>
                <w:sz w:val="18"/>
                <w:szCs w:val="18"/>
              </w:rPr>
              <w:t>Познаје</w:t>
            </w:r>
            <w:proofErr w:type="spellEnd"/>
            <w:r w:rsidRPr="00FD2EE5">
              <w:rPr>
                <w:sz w:val="18"/>
                <w:szCs w:val="18"/>
              </w:rPr>
              <w:t xml:space="preserve"> </w:t>
            </w:r>
            <w:proofErr w:type="spellStart"/>
            <w:r w:rsidRPr="00FD2EE5">
              <w:rPr>
                <w:sz w:val="18"/>
                <w:szCs w:val="18"/>
              </w:rPr>
              <w:t>законитости</w:t>
            </w:r>
            <w:proofErr w:type="spellEnd"/>
            <w:r w:rsidRPr="00FD2EE5">
              <w:rPr>
                <w:sz w:val="18"/>
                <w:szCs w:val="18"/>
              </w:rPr>
              <w:t xml:space="preserve"> </w:t>
            </w:r>
            <w:proofErr w:type="spellStart"/>
            <w:r w:rsidRPr="00FD2EE5">
              <w:rPr>
                <w:sz w:val="18"/>
                <w:szCs w:val="18"/>
              </w:rPr>
              <w:t>дечјег</w:t>
            </w:r>
            <w:proofErr w:type="spellEnd"/>
            <w:r w:rsidRPr="00FD2EE5">
              <w:rPr>
                <w:sz w:val="18"/>
                <w:szCs w:val="18"/>
              </w:rPr>
              <w:t xml:space="preserve"> и </w:t>
            </w:r>
            <w:proofErr w:type="spellStart"/>
            <w:r w:rsidRPr="00FD2EE5">
              <w:rPr>
                <w:sz w:val="18"/>
                <w:szCs w:val="18"/>
              </w:rPr>
              <w:t>адолесцентског</w:t>
            </w:r>
            <w:proofErr w:type="spellEnd"/>
            <w:r w:rsidRPr="00FD2EE5">
              <w:rPr>
                <w:sz w:val="18"/>
                <w:szCs w:val="18"/>
              </w:rPr>
              <w:t xml:space="preserve"> </w:t>
            </w:r>
            <w:proofErr w:type="spellStart"/>
            <w:r w:rsidRPr="00FD2EE5">
              <w:rPr>
                <w:sz w:val="18"/>
                <w:szCs w:val="18"/>
              </w:rPr>
              <w:t>развоја</w:t>
            </w:r>
            <w:proofErr w:type="spellEnd"/>
            <w:r w:rsidRPr="00FD2EE5">
              <w:rPr>
                <w:sz w:val="18"/>
                <w:szCs w:val="18"/>
              </w:rPr>
              <w:t xml:space="preserve"> и </w:t>
            </w:r>
            <w:proofErr w:type="spellStart"/>
            <w:r w:rsidRPr="00FD2EE5">
              <w:rPr>
                <w:sz w:val="18"/>
                <w:szCs w:val="18"/>
              </w:rPr>
              <w:t>ствара</w:t>
            </w:r>
            <w:proofErr w:type="spellEnd"/>
            <w:r w:rsidRPr="00FD2EE5">
              <w:rPr>
                <w:sz w:val="18"/>
                <w:szCs w:val="18"/>
              </w:rPr>
              <w:t xml:space="preserve"> </w:t>
            </w:r>
            <w:proofErr w:type="spellStart"/>
            <w:r w:rsidRPr="00FD2EE5">
              <w:rPr>
                <w:sz w:val="18"/>
                <w:szCs w:val="18"/>
              </w:rPr>
              <w:t>услове</w:t>
            </w:r>
            <w:proofErr w:type="spellEnd"/>
            <w:r w:rsidRPr="00FD2EE5">
              <w:rPr>
                <w:sz w:val="18"/>
                <w:szCs w:val="18"/>
              </w:rPr>
              <w:t xml:space="preserve"> </w:t>
            </w:r>
            <w:proofErr w:type="spellStart"/>
            <w:r w:rsidRPr="00FD2EE5">
              <w:rPr>
                <w:sz w:val="18"/>
                <w:szCs w:val="18"/>
              </w:rPr>
              <w:t>за</w:t>
            </w:r>
            <w:proofErr w:type="spellEnd"/>
            <w:r w:rsidRPr="00FD2EE5">
              <w:rPr>
                <w:sz w:val="18"/>
                <w:szCs w:val="18"/>
              </w:rPr>
              <w:t xml:space="preserve"> </w:t>
            </w:r>
            <w:proofErr w:type="spellStart"/>
            <w:r w:rsidRPr="00FD2EE5">
              <w:rPr>
                <w:sz w:val="18"/>
                <w:szCs w:val="18"/>
              </w:rPr>
              <w:t>уважавање</w:t>
            </w:r>
            <w:proofErr w:type="spellEnd"/>
            <w:r w:rsidRPr="00FD2EE5">
              <w:rPr>
                <w:sz w:val="18"/>
                <w:szCs w:val="18"/>
              </w:rPr>
              <w:t xml:space="preserve"> </w:t>
            </w:r>
            <w:proofErr w:type="spellStart"/>
            <w:r w:rsidRPr="00FD2EE5">
              <w:rPr>
                <w:sz w:val="18"/>
                <w:szCs w:val="18"/>
              </w:rPr>
              <w:t>њихове</w:t>
            </w:r>
            <w:proofErr w:type="spellEnd"/>
            <w:r w:rsidRPr="00FD2EE5">
              <w:rPr>
                <w:sz w:val="18"/>
                <w:szCs w:val="18"/>
              </w:rPr>
              <w:t xml:space="preserve"> </w:t>
            </w:r>
            <w:proofErr w:type="spellStart"/>
            <w:r w:rsidRPr="00FD2EE5">
              <w:rPr>
                <w:sz w:val="18"/>
                <w:szCs w:val="18"/>
              </w:rPr>
              <w:t>различитости</w:t>
            </w:r>
            <w:proofErr w:type="spellEnd"/>
            <w:r w:rsidRPr="00FD2EE5">
              <w:rPr>
                <w:sz w:val="18"/>
                <w:szCs w:val="18"/>
              </w:rPr>
              <w:t>;</w:t>
            </w:r>
          </w:p>
          <w:p w14:paraId="5320A54B" w14:textId="77777777" w:rsidR="00881B50" w:rsidRPr="00FD2EE5" w:rsidRDefault="00881B50" w:rsidP="00587AB5">
            <w:pPr>
              <w:rPr>
                <w:sz w:val="18"/>
                <w:szCs w:val="18"/>
              </w:rPr>
            </w:pPr>
            <w:r w:rsidRPr="00FD2EE5">
              <w:rPr>
                <w:sz w:val="18"/>
                <w:szCs w:val="18"/>
              </w:rPr>
              <w:t xml:space="preserve">- </w:t>
            </w:r>
            <w:proofErr w:type="spellStart"/>
            <w:r w:rsidRPr="00FD2EE5">
              <w:rPr>
                <w:sz w:val="18"/>
                <w:szCs w:val="18"/>
              </w:rPr>
              <w:t>Ствара</w:t>
            </w:r>
            <w:proofErr w:type="spellEnd"/>
            <w:r w:rsidRPr="00FD2EE5">
              <w:rPr>
                <w:sz w:val="18"/>
                <w:szCs w:val="18"/>
              </w:rPr>
              <w:t xml:space="preserve"> </w:t>
            </w:r>
            <w:proofErr w:type="spellStart"/>
            <w:r w:rsidRPr="00FD2EE5">
              <w:rPr>
                <w:sz w:val="18"/>
                <w:szCs w:val="18"/>
              </w:rPr>
              <w:t>климу</w:t>
            </w:r>
            <w:proofErr w:type="spellEnd"/>
            <w:r w:rsidRPr="00FD2EE5">
              <w:rPr>
                <w:sz w:val="18"/>
                <w:szCs w:val="18"/>
              </w:rPr>
              <w:t xml:space="preserve"> и </w:t>
            </w:r>
            <w:proofErr w:type="spellStart"/>
            <w:r w:rsidRPr="00FD2EE5">
              <w:rPr>
                <w:sz w:val="18"/>
                <w:szCs w:val="18"/>
              </w:rPr>
              <w:t>услове</w:t>
            </w:r>
            <w:proofErr w:type="spellEnd"/>
            <w:r w:rsidRPr="00FD2EE5">
              <w:rPr>
                <w:sz w:val="18"/>
                <w:szCs w:val="18"/>
              </w:rPr>
              <w:t xml:space="preserve"> </w:t>
            </w:r>
            <w:proofErr w:type="spellStart"/>
            <w:r w:rsidRPr="00FD2EE5">
              <w:rPr>
                <w:sz w:val="18"/>
                <w:szCs w:val="18"/>
              </w:rPr>
              <w:t>за</w:t>
            </w:r>
            <w:proofErr w:type="spellEnd"/>
            <w:r w:rsidRPr="00FD2EE5">
              <w:rPr>
                <w:sz w:val="18"/>
                <w:szCs w:val="18"/>
              </w:rPr>
              <w:t xml:space="preserve"> </w:t>
            </w:r>
            <w:proofErr w:type="spellStart"/>
            <w:r w:rsidRPr="00FD2EE5">
              <w:rPr>
                <w:sz w:val="18"/>
                <w:szCs w:val="18"/>
              </w:rPr>
              <w:t>прихватање</w:t>
            </w:r>
            <w:proofErr w:type="spellEnd"/>
            <w:r w:rsidRPr="00FD2EE5">
              <w:rPr>
                <w:sz w:val="18"/>
                <w:szCs w:val="18"/>
              </w:rPr>
              <w:t xml:space="preserve"> и </w:t>
            </w:r>
            <w:proofErr w:type="spellStart"/>
            <w:r w:rsidRPr="00FD2EE5">
              <w:rPr>
                <w:sz w:val="18"/>
                <w:szCs w:val="18"/>
              </w:rPr>
              <w:t>уважавање</w:t>
            </w:r>
            <w:proofErr w:type="spellEnd"/>
            <w:r w:rsidRPr="00FD2EE5">
              <w:rPr>
                <w:sz w:val="18"/>
                <w:szCs w:val="18"/>
              </w:rPr>
              <w:t xml:space="preserve"> </w:t>
            </w:r>
            <w:proofErr w:type="spellStart"/>
            <w:r w:rsidRPr="00FD2EE5">
              <w:rPr>
                <w:sz w:val="18"/>
                <w:szCs w:val="18"/>
              </w:rPr>
              <w:t>специфичности</w:t>
            </w:r>
            <w:proofErr w:type="spellEnd"/>
            <w:r w:rsidRPr="00FD2EE5">
              <w:rPr>
                <w:sz w:val="18"/>
                <w:szCs w:val="18"/>
              </w:rPr>
              <w:t xml:space="preserve"> и </w:t>
            </w:r>
            <w:proofErr w:type="spellStart"/>
            <w:r w:rsidRPr="00FD2EE5">
              <w:rPr>
                <w:sz w:val="18"/>
                <w:szCs w:val="18"/>
              </w:rPr>
              <w:t>различитости</w:t>
            </w:r>
            <w:proofErr w:type="spellEnd"/>
            <w:r w:rsidRPr="00FD2EE5">
              <w:rPr>
                <w:sz w:val="18"/>
                <w:szCs w:val="18"/>
              </w:rPr>
              <w:t xml:space="preserve"> </w:t>
            </w:r>
            <w:proofErr w:type="spellStart"/>
            <w:r w:rsidRPr="00FD2EE5">
              <w:rPr>
                <w:sz w:val="18"/>
                <w:szCs w:val="18"/>
              </w:rPr>
              <w:t>ученика</w:t>
            </w:r>
            <w:proofErr w:type="spellEnd"/>
            <w:r w:rsidRPr="00FD2EE5">
              <w:rPr>
                <w:sz w:val="18"/>
                <w:szCs w:val="18"/>
              </w:rPr>
              <w:t xml:space="preserve"> и </w:t>
            </w:r>
            <w:proofErr w:type="spellStart"/>
            <w:r w:rsidRPr="00FD2EE5">
              <w:rPr>
                <w:sz w:val="18"/>
                <w:szCs w:val="18"/>
              </w:rPr>
              <w:t>промовисање</w:t>
            </w:r>
            <w:proofErr w:type="spellEnd"/>
            <w:r w:rsidRPr="00FD2EE5">
              <w:rPr>
                <w:sz w:val="18"/>
                <w:szCs w:val="18"/>
              </w:rPr>
              <w:t xml:space="preserve"> </w:t>
            </w:r>
            <w:proofErr w:type="spellStart"/>
            <w:r w:rsidRPr="00FD2EE5">
              <w:rPr>
                <w:sz w:val="18"/>
                <w:szCs w:val="18"/>
              </w:rPr>
              <w:t>толеранције</w:t>
            </w:r>
            <w:proofErr w:type="spellEnd"/>
            <w:r w:rsidRPr="00FD2EE5">
              <w:rPr>
                <w:sz w:val="18"/>
                <w:szCs w:val="18"/>
              </w:rPr>
              <w:t>;</w:t>
            </w:r>
          </w:p>
          <w:p w14:paraId="2672138D" w14:textId="77777777" w:rsidR="00881B50" w:rsidRPr="00FD2EE5" w:rsidRDefault="00881B50" w:rsidP="00587AB5">
            <w:pPr>
              <w:rPr>
                <w:sz w:val="18"/>
                <w:szCs w:val="18"/>
              </w:rPr>
            </w:pPr>
            <w:r w:rsidRPr="00FD2EE5">
              <w:rPr>
                <w:sz w:val="18"/>
                <w:szCs w:val="18"/>
              </w:rPr>
              <w:t xml:space="preserve">- </w:t>
            </w:r>
            <w:proofErr w:type="spellStart"/>
            <w:r w:rsidRPr="00FD2EE5">
              <w:rPr>
                <w:sz w:val="18"/>
                <w:szCs w:val="18"/>
              </w:rPr>
              <w:t>Разуме</w:t>
            </w:r>
            <w:proofErr w:type="spellEnd"/>
            <w:r w:rsidRPr="00FD2EE5">
              <w:rPr>
                <w:sz w:val="18"/>
                <w:szCs w:val="18"/>
              </w:rPr>
              <w:t xml:space="preserve"> </w:t>
            </w:r>
            <w:proofErr w:type="spellStart"/>
            <w:r w:rsidRPr="00FD2EE5">
              <w:rPr>
                <w:sz w:val="18"/>
                <w:szCs w:val="18"/>
              </w:rPr>
              <w:t>потребе</w:t>
            </w:r>
            <w:proofErr w:type="spellEnd"/>
            <w:r w:rsidRPr="00FD2EE5">
              <w:rPr>
                <w:sz w:val="18"/>
                <w:szCs w:val="18"/>
              </w:rPr>
              <w:t xml:space="preserve"> </w:t>
            </w:r>
            <w:proofErr w:type="spellStart"/>
            <w:r w:rsidRPr="00FD2EE5">
              <w:rPr>
                <w:sz w:val="18"/>
                <w:szCs w:val="18"/>
              </w:rPr>
              <w:t>различитих</w:t>
            </w:r>
            <w:proofErr w:type="spellEnd"/>
            <w:r w:rsidRPr="00FD2EE5">
              <w:rPr>
                <w:sz w:val="18"/>
                <w:szCs w:val="18"/>
              </w:rPr>
              <w:t xml:space="preserve"> </w:t>
            </w:r>
            <w:proofErr w:type="spellStart"/>
            <w:r w:rsidRPr="00FD2EE5">
              <w:rPr>
                <w:sz w:val="18"/>
                <w:szCs w:val="18"/>
              </w:rPr>
              <w:t>ученика</w:t>
            </w:r>
            <w:proofErr w:type="spellEnd"/>
            <w:r w:rsidRPr="00FD2EE5">
              <w:rPr>
                <w:sz w:val="18"/>
                <w:szCs w:val="18"/>
              </w:rPr>
              <w:t xml:space="preserve"> (</w:t>
            </w:r>
            <w:proofErr w:type="spellStart"/>
            <w:r w:rsidRPr="00FD2EE5">
              <w:rPr>
                <w:sz w:val="18"/>
                <w:szCs w:val="18"/>
              </w:rPr>
              <w:t>талентованих</w:t>
            </w:r>
            <w:proofErr w:type="spellEnd"/>
            <w:r w:rsidRPr="00FD2EE5">
              <w:rPr>
                <w:sz w:val="18"/>
                <w:szCs w:val="18"/>
              </w:rPr>
              <w:t xml:space="preserve"> и </w:t>
            </w:r>
            <w:proofErr w:type="spellStart"/>
            <w:r w:rsidRPr="00FD2EE5">
              <w:rPr>
                <w:sz w:val="18"/>
                <w:szCs w:val="18"/>
              </w:rPr>
              <w:t>надарених</w:t>
            </w:r>
            <w:proofErr w:type="spellEnd"/>
            <w:r w:rsidRPr="00FD2EE5">
              <w:rPr>
                <w:sz w:val="18"/>
                <w:szCs w:val="18"/>
              </w:rPr>
              <w:t xml:space="preserve">, </w:t>
            </w:r>
            <w:proofErr w:type="spellStart"/>
            <w:r w:rsidRPr="00FD2EE5">
              <w:rPr>
                <w:sz w:val="18"/>
                <w:szCs w:val="18"/>
              </w:rPr>
              <w:t>оних</w:t>
            </w:r>
            <w:proofErr w:type="spellEnd"/>
            <w:r w:rsidRPr="00FD2EE5">
              <w:rPr>
                <w:sz w:val="18"/>
                <w:szCs w:val="18"/>
              </w:rPr>
              <w:t xml:space="preserve"> </w:t>
            </w:r>
            <w:proofErr w:type="spellStart"/>
            <w:r w:rsidRPr="00FD2EE5">
              <w:rPr>
                <w:sz w:val="18"/>
                <w:szCs w:val="18"/>
              </w:rPr>
              <w:t>са</w:t>
            </w:r>
            <w:proofErr w:type="spellEnd"/>
            <w:r w:rsidRPr="00FD2EE5">
              <w:rPr>
                <w:sz w:val="18"/>
                <w:szCs w:val="18"/>
              </w:rPr>
              <w:t xml:space="preserve"> </w:t>
            </w:r>
            <w:proofErr w:type="spellStart"/>
            <w:r w:rsidRPr="00FD2EE5">
              <w:rPr>
                <w:sz w:val="18"/>
                <w:szCs w:val="18"/>
              </w:rPr>
              <w:t>сметњама</w:t>
            </w:r>
            <w:proofErr w:type="spellEnd"/>
            <w:r w:rsidRPr="00FD2EE5">
              <w:rPr>
                <w:sz w:val="18"/>
                <w:szCs w:val="18"/>
              </w:rPr>
              <w:t xml:space="preserve"> у </w:t>
            </w:r>
            <w:proofErr w:type="spellStart"/>
            <w:r w:rsidRPr="00FD2EE5">
              <w:rPr>
                <w:sz w:val="18"/>
                <w:szCs w:val="18"/>
              </w:rPr>
              <w:t>развоју</w:t>
            </w:r>
            <w:proofErr w:type="spellEnd"/>
            <w:r w:rsidRPr="00FD2EE5">
              <w:rPr>
                <w:sz w:val="18"/>
                <w:szCs w:val="18"/>
              </w:rPr>
              <w:t xml:space="preserve">, </w:t>
            </w:r>
            <w:proofErr w:type="spellStart"/>
            <w:r w:rsidRPr="00FD2EE5">
              <w:rPr>
                <w:sz w:val="18"/>
                <w:szCs w:val="18"/>
              </w:rPr>
              <w:t>инвалидитетом</w:t>
            </w:r>
            <w:proofErr w:type="spellEnd"/>
            <w:r w:rsidRPr="00FD2EE5">
              <w:rPr>
                <w:sz w:val="18"/>
                <w:szCs w:val="18"/>
              </w:rPr>
              <w:t xml:space="preserve"> и </w:t>
            </w:r>
            <w:proofErr w:type="spellStart"/>
            <w:r w:rsidRPr="00FD2EE5">
              <w:rPr>
                <w:sz w:val="18"/>
                <w:szCs w:val="18"/>
              </w:rPr>
              <w:t>ученика</w:t>
            </w:r>
            <w:proofErr w:type="spellEnd"/>
            <w:r w:rsidRPr="00FD2EE5">
              <w:rPr>
                <w:sz w:val="18"/>
                <w:szCs w:val="18"/>
              </w:rPr>
              <w:t xml:space="preserve"> </w:t>
            </w:r>
            <w:proofErr w:type="spellStart"/>
            <w:r w:rsidRPr="00FD2EE5">
              <w:rPr>
                <w:sz w:val="18"/>
                <w:szCs w:val="18"/>
              </w:rPr>
              <w:t>из</w:t>
            </w:r>
            <w:proofErr w:type="spellEnd"/>
            <w:r w:rsidRPr="00FD2EE5">
              <w:rPr>
                <w:sz w:val="18"/>
                <w:szCs w:val="18"/>
              </w:rPr>
              <w:t xml:space="preserve"> </w:t>
            </w:r>
            <w:proofErr w:type="spellStart"/>
            <w:r w:rsidRPr="00FD2EE5">
              <w:rPr>
                <w:sz w:val="18"/>
                <w:szCs w:val="18"/>
              </w:rPr>
              <w:t>осетљивих</w:t>
            </w:r>
            <w:proofErr w:type="spellEnd"/>
            <w:r w:rsidRPr="00FD2EE5">
              <w:rPr>
                <w:sz w:val="18"/>
                <w:szCs w:val="18"/>
              </w:rPr>
              <w:t xml:space="preserve"> </w:t>
            </w:r>
            <w:proofErr w:type="spellStart"/>
            <w:r w:rsidRPr="00FD2EE5">
              <w:rPr>
                <w:sz w:val="18"/>
                <w:szCs w:val="18"/>
              </w:rPr>
              <w:t>друштвених</w:t>
            </w:r>
            <w:proofErr w:type="spellEnd"/>
            <w:r w:rsidRPr="00FD2EE5">
              <w:rPr>
                <w:sz w:val="18"/>
                <w:szCs w:val="18"/>
              </w:rPr>
              <w:t xml:space="preserve"> </w:t>
            </w:r>
            <w:proofErr w:type="spellStart"/>
            <w:r w:rsidRPr="00FD2EE5">
              <w:rPr>
                <w:sz w:val="18"/>
                <w:szCs w:val="18"/>
              </w:rPr>
              <w:t>група</w:t>
            </w:r>
            <w:proofErr w:type="spellEnd"/>
            <w:r w:rsidRPr="00FD2EE5">
              <w:rPr>
                <w:sz w:val="18"/>
                <w:szCs w:val="18"/>
              </w:rPr>
              <w:t xml:space="preserve">) и </w:t>
            </w:r>
            <w:proofErr w:type="spellStart"/>
            <w:r w:rsidRPr="00FD2EE5">
              <w:rPr>
                <w:sz w:val="18"/>
                <w:szCs w:val="18"/>
              </w:rPr>
              <w:t>омогућава</w:t>
            </w:r>
            <w:proofErr w:type="spellEnd"/>
            <w:r w:rsidRPr="00FD2EE5">
              <w:rPr>
                <w:sz w:val="18"/>
                <w:szCs w:val="18"/>
              </w:rPr>
              <w:t xml:space="preserve"> </w:t>
            </w:r>
            <w:proofErr w:type="spellStart"/>
            <w:r w:rsidRPr="00FD2EE5">
              <w:rPr>
                <w:sz w:val="18"/>
                <w:szCs w:val="18"/>
              </w:rPr>
              <w:t>најбоље</w:t>
            </w:r>
            <w:proofErr w:type="spellEnd"/>
            <w:r w:rsidRPr="00FD2EE5">
              <w:rPr>
                <w:sz w:val="18"/>
                <w:szCs w:val="18"/>
              </w:rPr>
              <w:t xml:space="preserve"> </w:t>
            </w:r>
            <w:proofErr w:type="spellStart"/>
            <w:r w:rsidRPr="00FD2EE5">
              <w:rPr>
                <w:sz w:val="18"/>
                <w:szCs w:val="18"/>
              </w:rPr>
              <w:t>услове</w:t>
            </w:r>
            <w:proofErr w:type="spellEnd"/>
            <w:r w:rsidRPr="00FD2EE5">
              <w:rPr>
                <w:sz w:val="18"/>
                <w:szCs w:val="18"/>
              </w:rPr>
              <w:t xml:space="preserve"> </w:t>
            </w:r>
            <w:proofErr w:type="spellStart"/>
            <w:r w:rsidRPr="00FD2EE5">
              <w:rPr>
                <w:sz w:val="18"/>
                <w:szCs w:val="18"/>
              </w:rPr>
              <w:t>за</w:t>
            </w:r>
            <w:proofErr w:type="spellEnd"/>
            <w:r w:rsidRPr="00FD2EE5">
              <w:rPr>
                <w:sz w:val="18"/>
                <w:szCs w:val="18"/>
              </w:rPr>
              <w:t xml:space="preserve"> </w:t>
            </w:r>
            <w:proofErr w:type="spellStart"/>
            <w:r w:rsidRPr="00FD2EE5">
              <w:rPr>
                <w:sz w:val="18"/>
                <w:szCs w:val="18"/>
              </w:rPr>
              <w:t>учење</w:t>
            </w:r>
            <w:proofErr w:type="spellEnd"/>
            <w:r w:rsidRPr="00FD2EE5">
              <w:rPr>
                <w:sz w:val="18"/>
                <w:szCs w:val="18"/>
              </w:rPr>
              <w:t xml:space="preserve"> и </w:t>
            </w:r>
            <w:proofErr w:type="spellStart"/>
            <w:r w:rsidRPr="00FD2EE5">
              <w:rPr>
                <w:sz w:val="18"/>
                <w:szCs w:val="18"/>
              </w:rPr>
              <w:t>развој</w:t>
            </w:r>
            <w:proofErr w:type="spellEnd"/>
            <w:r w:rsidRPr="00FD2EE5">
              <w:rPr>
                <w:sz w:val="18"/>
                <w:szCs w:val="18"/>
              </w:rPr>
              <w:t xml:space="preserve"> </w:t>
            </w:r>
            <w:proofErr w:type="spellStart"/>
            <w:r w:rsidRPr="00FD2EE5">
              <w:rPr>
                <w:sz w:val="18"/>
                <w:szCs w:val="18"/>
              </w:rPr>
              <w:t>сваког</w:t>
            </w:r>
            <w:proofErr w:type="spellEnd"/>
            <w:r w:rsidRPr="00FD2EE5">
              <w:rPr>
                <w:sz w:val="18"/>
                <w:szCs w:val="18"/>
              </w:rPr>
              <w:t xml:space="preserve"> </w:t>
            </w:r>
            <w:proofErr w:type="spellStart"/>
            <w:r w:rsidRPr="00FD2EE5">
              <w:rPr>
                <w:sz w:val="18"/>
                <w:szCs w:val="18"/>
              </w:rPr>
              <w:t>ученика</w:t>
            </w:r>
            <w:proofErr w:type="spellEnd"/>
            <w:r w:rsidRPr="00FD2EE5">
              <w:rPr>
                <w:sz w:val="18"/>
                <w:szCs w:val="18"/>
              </w:rPr>
              <w:t>;</w:t>
            </w:r>
          </w:p>
          <w:p w14:paraId="0164D1E2" w14:textId="77777777" w:rsidR="00881B50" w:rsidRPr="00FD2EE5" w:rsidRDefault="00881B50" w:rsidP="00587AB5">
            <w:pPr>
              <w:rPr>
                <w:sz w:val="18"/>
                <w:szCs w:val="18"/>
              </w:rPr>
            </w:pPr>
            <w:r w:rsidRPr="00FD2EE5">
              <w:rPr>
                <w:sz w:val="18"/>
                <w:szCs w:val="18"/>
              </w:rPr>
              <w:t xml:space="preserve">- </w:t>
            </w:r>
            <w:proofErr w:type="spellStart"/>
            <w:r w:rsidRPr="00FD2EE5">
              <w:rPr>
                <w:sz w:val="18"/>
                <w:szCs w:val="18"/>
              </w:rPr>
              <w:t>Осигурава</w:t>
            </w:r>
            <w:proofErr w:type="spellEnd"/>
            <w:r w:rsidRPr="00FD2EE5">
              <w:rPr>
                <w:sz w:val="18"/>
                <w:szCs w:val="18"/>
              </w:rPr>
              <w:t xml:space="preserve"> </w:t>
            </w:r>
            <w:proofErr w:type="spellStart"/>
            <w:r w:rsidRPr="00FD2EE5">
              <w:rPr>
                <w:sz w:val="18"/>
                <w:szCs w:val="18"/>
              </w:rPr>
              <w:t>да</w:t>
            </w:r>
            <w:proofErr w:type="spellEnd"/>
            <w:r w:rsidRPr="00FD2EE5">
              <w:rPr>
                <w:sz w:val="18"/>
                <w:szCs w:val="18"/>
              </w:rPr>
              <w:t xml:space="preserve"> </w:t>
            </w:r>
            <w:proofErr w:type="spellStart"/>
            <w:r w:rsidRPr="00FD2EE5">
              <w:rPr>
                <w:sz w:val="18"/>
                <w:szCs w:val="18"/>
              </w:rPr>
              <w:t>код</w:t>
            </w:r>
            <w:proofErr w:type="spellEnd"/>
            <w:r w:rsidRPr="00FD2EE5">
              <w:rPr>
                <w:sz w:val="18"/>
                <w:szCs w:val="18"/>
              </w:rPr>
              <w:t xml:space="preserve"> </w:t>
            </w:r>
            <w:proofErr w:type="spellStart"/>
            <w:r w:rsidRPr="00FD2EE5">
              <w:rPr>
                <w:sz w:val="18"/>
                <w:szCs w:val="18"/>
              </w:rPr>
              <w:t>ученика</w:t>
            </w:r>
            <w:proofErr w:type="spellEnd"/>
            <w:r w:rsidRPr="00FD2EE5">
              <w:rPr>
                <w:sz w:val="18"/>
                <w:szCs w:val="18"/>
              </w:rPr>
              <w:t xml:space="preserve"> </w:t>
            </w:r>
            <w:proofErr w:type="spellStart"/>
            <w:r w:rsidRPr="00FD2EE5">
              <w:rPr>
                <w:sz w:val="18"/>
                <w:szCs w:val="18"/>
              </w:rPr>
              <w:t>са</w:t>
            </w:r>
            <w:proofErr w:type="spellEnd"/>
            <w:r w:rsidRPr="00FD2EE5">
              <w:rPr>
                <w:sz w:val="18"/>
                <w:szCs w:val="18"/>
              </w:rPr>
              <w:t xml:space="preserve"> </w:t>
            </w:r>
            <w:proofErr w:type="spellStart"/>
            <w:r w:rsidRPr="00FD2EE5">
              <w:rPr>
                <w:sz w:val="18"/>
                <w:szCs w:val="18"/>
              </w:rPr>
              <w:t>посебним</w:t>
            </w:r>
            <w:proofErr w:type="spellEnd"/>
            <w:r w:rsidRPr="00FD2EE5">
              <w:rPr>
                <w:sz w:val="18"/>
                <w:szCs w:val="18"/>
              </w:rPr>
              <w:t xml:space="preserve"> </w:t>
            </w:r>
            <w:proofErr w:type="spellStart"/>
            <w:r w:rsidRPr="00FD2EE5">
              <w:rPr>
                <w:sz w:val="18"/>
                <w:szCs w:val="18"/>
              </w:rPr>
              <w:t>образовним</w:t>
            </w:r>
            <w:proofErr w:type="spellEnd"/>
            <w:r w:rsidRPr="00FD2EE5">
              <w:rPr>
                <w:sz w:val="18"/>
                <w:szCs w:val="18"/>
              </w:rPr>
              <w:t xml:space="preserve"> </w:t>
            </w:r>
            <w:proofErr w:type="spellStart"/>
            <w:r w:rsidRPr="00FD2EE5">
              <w:rPr>
                <w:sz w:val="18"/>
                <w:szCs w:val="18"/>
              </w:rPr>
              <w:t>потребама</w:t>
            </w:r>
            <w:proofErr w:type="spellEnd"/>
            <w:r w:rsidRPr="00FD2EE5">
              <w:rPr>
                <w:sz w:val="18"/>
                <w:szCs w:val="18"/>
              </w:rPr>
              <w:t xml:space="preserve"> </w:t>
            </w:r>
            <w:proofErr w:type="spellStart"/>
            <w:r w:rsidRPr="00FD2EE5">
              <w:rPr>
                <w:sz w:val="18"/>
                <w:szCs w:val="18"/>
              </w:rPr>
              <w:t>те</w:t>
            </w:r>
            <w:proofErr w:type="spellEnd"/>
            <w:r w:rsidRPr="00FD2EE5">
              <w:rPr>
                <w:sz w:val="18"/>
                <w:szCs w:val="18"/>
              </w:rPr>
              <w:t xml:space="preserve"> </w:t>
            </w:r>
            <w:proofErr w:type="spellStart"/>
            <w:r w:rsidRPr="00FD2EE5">
              <w:rPr>
                <w:sz w:val="18"/>
                <w:szCs w:val="18"/>
              </w:rPr>
              <w:t>потребе</w:t>
            </w:r>
            <w:proofErr w:type="spellEnd"/>
            <w:r w:rsidRPr="00FD2EE5">
              <w:rPr>
                <w:sz w:val="18"/>
                <w:szCs w:val="18"/>
              </w:rPr>
              <w:t xml:space="preserve"> </w:t>
            </w:r>
            <w:proofErr w:type="spellStart"/>
            <w:r w:rsidRPr="00FD2EE5">
              <w:rPr>
                <w:sz w:val="18"/>
                <w:szCs w:val="18"/>
              </w:rPr>
              <w:t>буду</w:t>
            </w:r>
            <w:proofErr w:type="spellEnd"/>
            <w:r w:rsidRPr="00FD2EE5">
              <w:rPr>
                <w:sz w:val="18"/>
                <w:szCs w:val="18"/>
              </w:rPr>
              <w:t xml:space="preserve"> </w:t>
            </w:r>
            <w:proofErr w:type="spellStart"/>
            <w:r w:rsidRPr="00FD2EE5">
              <w:rPr>
                <w:sz w:val="18"/>
                <w:szCs w:val="18"/>
              </w:rPr>
              <w:t>препознате</w:t>
            </w:r>
            <w:proofErr w:type="spellEnd"/>
            <w:r w:rsidRPr="00FD2EE5">
              <w:rPr>
                <w:sz w:val="18"/>
                <w:szCs w:val="18"/>
              </w:rPr>
              <w:t xml:space="preserve"> и </w:t>
            </w:r>
            <w:proofErr w:type="spellStart"/>
            <w:r w:rsidRPr="00FD2EE5">
              <w:rPr>
                <w:sz w:val="18"/>
                <w:szCs w:val="18"/>
              </w:rPr>
              <w:t>на</w:t>
            </w:r>
            <w:proofErr w:type="spellEnd"/>
            <w:r w:rsidRPr="00FD2EE5">
              <w:rPr>
                <w:sz w:val="18"/>
                <w:szCs w:val="18"/>
              </w:rPr>
              <w:t xml:space="preserve"> </w:t>
            </w:r>
            <w:proofErr w:type="spellStart"/>
            <w:r w:rsidRPr="00FD2EE5">
              <w:rPr>
                <w:sz w:val="18"/>
                <w:szCs w:val="18"/>
              </w:rPr>
              <w:t>основу</w:t>
            </w:r>
            <w:proofErr w:type="spellEnd"/>
            <w:r w:rsidRPr="00FD2EE5">
              <w:rPr>
                <w:sz w:val="18"/>
                <w:szCs w:val="18"/>
              </w:rPr>
              <w:t xml:space="preserve"> </w:t>
            </w:r>
            <w:proofErr w:type="spellStart"/>
            <w:r w:rsidRPr="00FD2EE5">
              <w:rPr>
                <w:sz w:val="18"/>
                <w:szCs w:val="18"/>
              </w:rPr>
              <w:t>њих</w:t>
            </w:r>
            <w:proofErr w:type="spellEnd"/>
            <w:r w:rsidRPr="00FD2EE5">
              <w:rPr>
                <w:sz w:val="18"/>
                <w:szCs w:val="18"/>
              </w:rPr>
              <w:t xml:space="preserve"> </w:t>
            </w:r>
            <w:proofErr w:type="spellStart"/>
            <w:r w:rsidRPr="00FD2EE5">
              <w:rPr>
                <w:sz w:val="18"/>
                <w:szCs w:val="18"/>
              </w:rPr>
              <w:t>израђени</w:t>
            </w:r>
            <w:proofErr w:type="spellEnd"/>
            <w:r w:rsidRPr="00FD2EE5">
              <w:rPr>
                <w:sz w:val="18"/>
                <w:szCs w:val="18"/>
              </w:rPr>
              <w:t xml:space="preserve"> </w:t>
            </w:r>
            <w:proofErr w:type="spellStart"/>
            <w:r w:rsidRPr="00FD2EE5">
              <w:rPr>
                <w:sz w:val="18"/>
                <w:szCs w:val="18"/>
              </w:rPr>
              <w:t>индивидуални</w:t>
            </w:r>
            <w:proofErr w:type="spellEnd"/>
            <w:r w:rsidRPr="00FD2EE5">
              <w:rPr>
                <w:sz w:val="18"/>
                <w:szCs w:val="18"/>
              </w:rPr>
              <w:t xml:space="preserve"> </w:t>
            </w:r>
            <w:proofErr w:type="spellStart"/>
            <w:r w:rsidRPr="00FD2EE5">
              <w:rPr>
                <w:sz w:val="18"/>
                <w:szCs w:val="18"/>
              </w:rPr>
              <w:t>образовни</w:t>
            </w:r>
            <w:proofErr w:type="spellEnd"/>
            <w:r w:rsidRPr="00FD2EE5">
              <w:rPr>
                <w:sz w:val="18"/>
                <w:szCs w:val="18"/>
              </w:rPr>
              <w:t xml:space="preserve"> </w:t>
            </w:r>
            <w:proofErr w:type="spellStart"/>
            <w:r w:rsidRPr="00FD2EE5">
              <w:rPr>
                <w:sz w:val="18"/>
                <w:szCs w:val="18"/>
              </w:rPr>
              <w:t>планови</w:t>
            </w:r>
            <w:proofErr w:type="spellEnd"/>
            <w:r w:rsidRPr="00FD2EE5">
              <w:rPr>
                <w:sz w:val="18"/>
                <w:szCs w:val="18"/>
              </w:rPr>
              <w:t>;</w:t>
            </w:r>
          </w:p>
          <w:p w14:paraId="13D46D6C" w14:textId="77777777" w:rsidR="00881B50" w:rsidRPr="00FD2EE5" w:rsidRDefault="00881B50" w:rsidP="00587AB5">
            <w:pPr>
              <w:rPr>
                <w:sz w:val="18"/>
                <w:szCs w:val="18"/>
              </w:rPr>
            </w:pPr>
            <w:r w:rsidRPr="00FD2EE5">
              <w:rPr>
                <w:sz w:val="18"/>
                <w:szCs w:val="18"/>
              </w:rPr>
              <w:t xml:space="preserve">- </w:t>
            </w:r>
            <w:proofErr w:type="spellStart"/>
            <w:r w:rsidRPr="00FD2EE5">
              <w:rPr>
                <w:sz w:val="18"/>
                <w:szCs w:val="18"/>
              </w:rPr>
              <w:t>Обезбеђује</w:t>
            </w:r>
            <w:proofErr w:type="spellEnd"/>
            <w:r w:rsidRPr="00FD2EE5">
              <w:rPr>
                <w:sz w:val="18"/>
                <w:szCs w:val="18"/>
              </w:rPr>
              <w:t xml:space="preserve"> </w:t>
            </w:r>
            <w:proofErr w:type="spellStart"/>
            <w:r w:rsidRPr="00FD2EE5">
              <w:rPr>
                <w:sz w:val="18"/>
                <w:szCs w:val="18"/>
              </w:rPr>
              <w:t>примену</w:t>
            </w:r>
            <w:proofErr w:type="spellEnd"/>
            <w:r w:rsidRPr="00FD2EE5">
              <w:rPr>
                <w:sz w:val="18"/>
                <w:szCs w:val="18"/>
              </w:rPr>
              <w:t xml:space="preserve"> </w:t>
            </w:r>
            <w:proofErr w:type="spellStart"/>
            <w:r w:rsidRPr="00FD2EE5">
              <w:rPr>
                <w:sz w:val="18"/>
                <w:szCs w:val="18"/>
              </w:rPr>
              <w:t>програма</w:t>
            </w:r>
            <w:proofErr w:type="spellEnd"/>
            <w:r w:rsidRPr="00FD2EE5">
              <w:rPr>
                <w:sz w:val="18"/>
                <w:szCs w:val="18"/>
              </w:rPr>
              <w:t xml:space="preserve"> </w:t>
            </w:r>
            <w:proofErr w:type="spellStart"/>
            <w:r w:rsidRPr="00FD2EE5">
              <w:rPr>
                <w:sz w:val="18"/>
                <w:szCs w:val="18"/>
              </w:rPr>
              <w:t>учења</w:t>
            </w:r>
            <w:proofErr w:type="spellEnd"/>
            <w:r w:rsidRPr="00FD2EE5">
              <w:rPr>
                <w:sz w:val="18"/>
                <w:szCs w:val="18"/>
              </w:rPr>
              <w:t xml:space="preserve"> </w:t>
            </w:r>
            <w:proofErr w:type="spellStart"/>
            <w:r w:rsidRPr="00FD2EE5">
              <w:rPr>
                <w:sz w:val="18"/>
                <w:szCs w:val="18"/>
              </w:rPr>
              <w:t>који</w:t>
            </w:r>
            <w:proofErr w:type="spellEnd"/>
            <w:r w:rsidRPr="00FD2EE5">
              <w:rPr>
                <w:sz w:val="18"/>
                <w:szCs w:val="18"/>
              </w:rPr>
              <w:t xml:space="preserve"> </w:t>
            </w:r>
            <w:proofErr w:type="spellStart"/>
            <w:r w:rsidRPr="00FD2EE5">
              <w:rPr>
                <w:sz w:val="18"/>
                <w:szCs w:val="18"/>
              </w:rPr>
              <w:t>ће</w:t>
            </w:r>
            <w:proofErr w:type="spellEnd"/>
            <w:r w:rsidRPr="00FD2EE5">
              <w:rPr>
                <w:sz w:val="18"/>
                <w:szCs w:val="18"/>
              </w:rPr>
              <w:t xml:space="preserve"> </w:t>
            </w:r>
            <w:proofErr w:type="spellStart"/>
            <w:r w:rsidRPr="00FD2EE5">
              <w:rPr>
                <w:sz w:val="18"/>
                <w:szCs w:val="18"/>
              </w:rPr>
              <w:t>бити</w:t>
            </w:r>
            <w:proofErr w:type="spellEnd"/>
            <w:r w:rsidRPr="00FD2EE5">
              <w:rPr>
                <w:sz w:val="18"/>
                <w:szCs w:val="18"/>
              </w:rPr>
              <w:t xml:space="preserve"> </w:t>
            </w:r>
            <w:proofErr w:type="spellStart"/>
            <w:r w:rsidRPr="00FD2EE5">
              <w:rPr>
                <w:sz w:val="18"/>
                <w:szCs w:val="18"/>
              </w:rPr>
              <w:t>прилагођени</w:t>
            </w:r>
            <w:proofErr w:type="spellEnd"/>
            <w:r w:rsidRPr="00FD2EE5">
              <w:rPr>
                <w:sz w:val="18"/>
                <w:szCs w:val="18"/>
              </w:rPr>
              <w:t xml:space="preserve"> </w:t>
            </w:r>
            <w:proofErr w:type="spellStart"/>
            <w:r w:rsidRPr="00FD2EE5">
              <w:rPr>
                <w:sz w:val="18"/>
                <w:szCs w:val="18"/>
              </w:rPr>
              <w:t>претходним</w:t>
            </w:r>
            <w:proofErr w:type="spellEnd"/>
            <w:r w:rsidRPr="00FD2EE5">
              <w:rPr>
                <w:sz w:val="18"/>
                <w:szCs w:val="18"/>
              </w:rPr>
              <w:t xml:space="preserve"> </w:t>
            </w:r>
            <w:proofErr w:type="spellStart"/>
            <w:r w:rsidRPr="00FD2EE5">
              <w:rPr>
                <w:sz w:val="18"/>
                <w:szCs w:val="18"/>
              </w:rPr>
              <w:t>знањима</w:t>
            </w:r>
            <w:proofErr w:type="spellEnd"/>
            <w:r w:rsidRPr="00FD2EE5">
              <w:rPr>
                <w:sz w:val="18"/>
                <w:szCs w:val="18"/>
              </w:rPr>
              <w:t xml:space="preserve"> и </w:t>
            </w:r>
            <w:proofErr w:type="spellStart"/>
            <w:r w:rsidRPr="00FD2EE5">
              <w:rPr>
                <w:sz w:val="18"/>
                <w:szCs w:val="18"/>
              </w:rPr>
              <w:t>искуствима</w:t>
            </w:r>
            <w:proofErr w:type="spellEnd"/>
            <w:r w:rsidRPr="00FD2EE5">
              <w:rPr>
                <w:sz w:val="18"/>
                <w:szCs w:val="18"/>
              </w:rPr>
              <w:t xml:space="preserve"> </w:t>
            </w:r>
            <w:proofErr w:type="spellStart"/>
            <w:r w:rsidRPr="00FD2EE5">
              <w:rPr>
                <w:sz w:val="18"/>
                <w:szCs w:val="18"/>
              </w:rPr>
              <w:t>ученика</w:t>
            </w:r>
            <w:proofErr w:type="spellEnd"/>
            <w:r w:rsidRPr="00FD2EE5">
              <w:rPr>
                <w:sz w:val="18"/>
                <w:szCs w:val="18"/>
              </w:rPr>
              <w:t xml:space="preserve"> и </w:t>
            </w:r>
            <w:proofErr w:type="spellStart"/>
            <w:r w:rsidRPr="00FD2EE5">
              <w:rPr>
                <w:sz w:val="18"/>
                <w:szCs w:val="18"/>
              </w:rPr>
              <w:t>уважавати</w:t>
            </w:r>
            <w:proofErr w:type="spellEnd"/>
            <w:r w:rsidRPr="00FD2EE5">
              <w:rPr>
                <w:sz w:val="18"/>
                <w:szCs w:val="18"/>
              </w:rPr>
              <w:t xml:space="preserve"> </w:t>
            </w:r>
            <w:proofErr w:type="spellStart"/>
            <w:r w:rsidRPr="00FD2EE5">
              <w:rPr>
                <w:sz w:val="18"/>
                <w:szCs w:val="18"/>
              </w:rPr>
              <w:t>разноликост</w:t>
            </w:r>
            <w:proofErr w:type="spellEnd"/>
            <w:r w:rsidRPr="00FD2EE5">
              <w:rPr>
                <w:sz w:val="18"/>
                <w:szCs w:val="18"/>
              </w:rPr>
              <w:t xml:space="preserve"> </w:t>
            </w:r>
            <w:proofErr w:type="spellStart"/>
            <w:r w:rsidRPr="00FD2EE5">
              <w:rPr>
                <w:sz w:val="18"/>
                <w:szCs w:val="18"/>
              </w:rPr>
              <w:t>средине</w:t>
            </w:r>
            <w:proofErr w:type="spellEnd"/>
            <w:r w:rsidRPr="00FD2EE5">
              <w:rPr>
                <w:sz w:val="18"/>
                <w:szCs w:val="18"/>
              </w:rPr>
              <w:t xml:space="preserve"> </w:t>
            </w:r>
            <w:proofErr w:type="spellStart"/>
            <w:r w:rsidRPr="00FD2EE5">
              <w:rPr>
                <w:sz w:val="18"/>
                <w:szCs w:val="18"/>
              </w:rPr>
              <w:t>из</w:t>
            </w:r>
            <w:proofErr w:type="spellEnd"/>
            <w:r w:rsidRPr="00FD2EE5">
              <w:rPr>
                <w:sz w:val="18"/>
                <w:szCs w:val="18"/>
              </w:rPr>
              <w:t xml:space="preserve"> </w:t>
            </w:r>
            <w:proofErr w:type="spellStart"/>
            <w:r w:rsidRPr="00FD2EE5">
              <w:rPr>
                <w:sz w:val="18"/>
                <w:szCs w:val="18"/>
              </w:rPr>
              <w:t>које</w:t>
            </w:r>
            <w:proofErr w:type="spellEnd"/>
            <w:r w:rsidRPr="00FD2EE5">
              <w:rPr>
                <w:sz w:val="18"/>
                <w:szCs w:val="18"/>
              </w:rPr>
              <w:t xml:space="preserve"> </w:t>
            </w:r>
            <w:proofErr w:type="spellStart"/>
            <w:r w:rsidRPr="00FD2EE5">
              <w:rPr>
                <w:sz w:val="18"/>
                <w:szCs w:val="18"/>
              </w:rPr>
              <w:t>они</w:t>
            </w:r>
            <w:proofErr w:type="spellEnd"/>
            <w:r w:rsidRPr="00FD2EE5">
              <w:rPr>
                <w:sz w:val="18"/>
                <w:szCs w:val="18"/>
              </w:rPr>
              <w:t xml:space="preserve"> </w:t>
            </w:r>
            <w:proofErr w:type="spellStart"/>
            <w:r w:rsidRPr="00FD2EE5">
              <w:rPr>
                <w:sz w:val="18"/>
                <w:szCs w:val="18"/>
              </w:rPr>
              <w:t>долазе</w:t>
            </w:r>
            <w:proofErr w:type="spellEnd"/>
            <w:r w:rsidRPr="00FD2EE5">
              <w:rPr>
                <w:sz w:val="18"/>
                <w:szCs w:val="18"/>
              </w:rPr>
              <w:t>.</w:t>
            </w:r>
          </w:p>
        </w:tc>
      </w:tr>
      <w:tr w:rsidR="00881B50" w:rsidRPr="00FD2EE5" w14:paraId="7D939874" w14:textId="77777777" w:rsidTr="00881B50">
        <w:tc>
          <w:tcPr>
            <w:tcW w:w="2943" w:type="dxa"/>
            <w:shd w:val="clear" w:color="auto" w:fill="C2D69B"/>
          </w:tcPr>
          <w:p w14:paraId="788E859D" w14:textId="77777777" w:rsidR="00881B50" w:rsidRPr="00FD2EE5" w:rsidRDefault="00881B50" w:rsidP="00587AB5">
            <w:pPr>
              <w:rPr>
                <w:sz w:val="18"/>
                <w:szCs w:val="18"/>
              </w:rPr>
            </w:pPr>
          </w:p>
        </w:tc>
        <w:tc>
          <w:tcPr>
            <w:tcW w:w="6633" w:type="dxa"/>
            <w:shd w:val="clear" w:color="auto" w:fill="C2D69B"/>
          </w:tcPr>
          <w:p w14:paraId="0EA8D22C" w14:textId="77777777" w:rsidR="00881B50" w:rsidRPr="00FD2EE5" w:rsidRDefault="00881B50" w:rsidP="00587AB5">
            <w:pPr>
              <w:rPr>
                <w:sz w:val="18"/>
                <w:szCs w:val="18"/>
              </w:rPr>
            </w:pPr>
            <w:proofErr w:type="spellStart"/>
            <w:r w:rsidRPr="0060201E">
              <w:rPr>
                <w:sz w:val="18"/>
                <w:szCs w:val="18"/>
              </w:rPr>
              <w:t>Активности</w:t>
            </w:r>
            <w:proofErr w:type="spellEnd"/>
          </w:p>
        </w:tc>
      </w:tr>
      <w:tr w:rsidR="00881B50" w:rsidRPr="00FD2EE5" w14:paraId="53079EC2" w14:textId="77777777" w:rsidTr="00881B50">
        <w:tc>
          <w:tcPr>
            <w:tcW w:w="2943" w:type="dxa"/>
          </w:tcPr>
          <w:p w14:paraId="224C9C5E" w14:textId="77777777" w:rsidR="00881B50" w:rsidRPr="00FD2EE5" w:rsidRDefault="00881B50" w:rsidP="00587AB5">
            <w:pPr>
              <w:rPr>
                <w:sz w:val="18"/>
                <w:szCs w:val="18"/>
              </w:rPr>
            </w:pPr>
          </w:p>
        </w:tc>
        <w:tc>
          <w:tcPr>
            <w:tcW w:w="6633" w:type="dxa"/>
          </w:tcPr>
          <w:p w14:paraId="7017904C" w14:textId="77777777" w:rsidR="00881B50" w:rsidRPr="00BE2CB2" w:rsidRDefault="00881B50" w:rsidP="00587AB5">
            <w:pPr>
              <w:rPr>
                <w:rFonts w:eastAsia="Calibri"/>
                <w:iCs/>
                <w:sz w:val="18"/>
                <w:szCs w:val="18"/>
                <w:highlight w:val="yellow"/>
                <w:lang w:val="sr-Cyrl-RS"/>
              </w:rPr>
            </w:pPr>
          </w:p>
        </w:tc>
      </w:tr>
    </w:tbl>
    <w:p w14:paraId="666248B9" w14:textId="77777777" w:rsidR="00881B50" w:rsidRPr="00E10C7F" w:rsidRDefault="00881B50" w:rsidP="00587AB5">
      <w:pPr>
        <w:rPr>
          <w:i/>
          <w:sz w:val="20"/>
          <w:szCs w:val="20"/>
        </w:rPr>
      </w:pPr>
      <w:r w:rsidRPr="00FD2EE5">
        <w:rPr>
          <w:sz w:val="20"/>
          <w:szCs w:val="20"/>
        </w:rPr>
        <w:t xml:space="preserve">1.2.5. </w:t>
      </w:r>
      <w:proofErr w:type="spellStart"/>
      <w:r w:rsidRPr="00FD2EE5">
        <w:rPr>
          <w:sz w:val="20"/>
          <w:szCs w:val="20"/>
        </w:rPr>
        <w:t>Праћење</w:t>
      </w:r>
      <w:proofErr w:type="spellEnd"/>
      <w:r w:rsidRPr="00FD2EE5">
        <w:rPr>
          <w:sz w:val="20"/>
          <w:szCs w:val="20"/>
        </w:rPr>
        <w:t xml:space="preserve"> и </w:t>
      </w:r>
      <w:proofErr w:type="spellStart"/>
      <w:r w:rsidRPr="00FD2EE5">
        <w:rPr>
          <w:sz w:val="20"/>
          <w:szCs w:val="20"/>
        </w:rPr>
        <w:t>подстицање</w:t>
      </w:r>
      <w:proofErr w:type="spellEnd"/>
      <w:r w:rsidRPr="00FD2EE5">
        <w:rPr>
          <w:sz w:val="20"/>
          <w:szCs w:val="20"/>
        </w:rPr>
        <w:t xml:space="preserve"> </w:t>
      </w:r>
      <w:proofErr w:type="spellStart"/>
      <w:r w:rsidRPr="00FD2EE5">
        <w:rPr>
          <w:sz w:val="20"/>
          <w:szCs w:val="20"/>
        </w:rPr>
        <w:t>постигнућа</w:t>
      </w:r>
      <w:proofErr w:type="spellEnd"/>
      <w:r w:rsidRPr="00FD2EE5">
        <w:rPr>
          <w:sz w:val="20"/>
          <w:szCs w:val="20"/>
        </w:rPr>
        <w:t xml:space="preserve"> </w:t>
      </w:r>
      <w:proofErr w:type="spellStart"/>
      <w:r w:rsidRPr="00FD2EE5">
        <w:rPr>
          <w:sz w:val="20"/>
          <w:szCs w:val="20"/>
        </w:rPr>
        <w:t>ученика</w:t>
      </w:r>
      <w:proofErr w:type="spellEnd"/>
      <w:r w:rsidRPr="00FD2EE5">
        <w:rPr>
          <w:sz w:val="20"/>
          <w:szCs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2"/>
        <w:gridCol w:w="6468"/>
      </w:tblGrid>
      <w:tr w:rsidR="00881B50" w:rsidRPr="00FD2EE5" w14:paraId="2503053B" w14:textId="77777777" w:rsidTr="00881B50">
        <w:tc>
          <w:tcPr>
            <w:tcW w:w="2943" w:type="dxa"/>
            <w:shd w:val="clear" w:color="auto" w:fill="C2D69B" w:themeFill="accent3" w:themeFillTint="99"/>
          </w:tcPr>
          <w:p w14:paraId="638CCFA6" w14:textId="77777777" w:rsidR="00881B50" w:rsidRPr="00FD2EE5" w:rsidRDefault="00881B50" w:rsidP="00587AB5">
            <w:pPr>
              <w:rPr>
                <w:b/>
                <w:sz w:val="18"/>
                <w:szCs w:val="18"/>
              </w:rPr>
            </w:pPr>
            <w:proofErr w:type="spellStart"/>
            <w:r w:rsidRPr="00FD2EE5">
              <w:rPr>
                <w:b/>
                <w:sz w:val="18"/>
                <w:szCs w:val="18"/>
              </w:rPr>
              <w:t>Опис</w:t>
            </w:r>
            <w:proofErr w:type="spellEnd"/>
            <w:r w:rsidRPr="00FD2EE5">
              <w:rPr>
                <w:b/>
                <w:sz w:val="18"/>
                <w:szCs w:val="18"/>
              </w:rPr>
              <w:t xml:space="preserve"> </w:t>
            </w:r>
            <w:proofErr w:type="spellStart"/>
            <w:r w:rsidRPr="00FD2EE5">
              <w:rPr>
                <w:b/>
                <w:sz w:val="18"/>
                <w:szCs w:val="18"/>
              </w:rPr>
              <w:t>стандарда</w:t>
            </w:r>
            <w:proofErr w:type="spellEnd"/>
          </w:p>
        </w:tc>
        <w:tc>
          <w:tcPr>
            <w:tcW w:w="6633" w:type="dxa"/>
            <w:shd w:val="clear" w:color="auto" w:fill="C2D69B" w:themeFill="accent3" w:themeFillTint="99"/>
          </w:tcPr>
          <w:p w14:paraId="2C070978" w14:textId="77777777" w:rsidR="00881B50" w:rsidRPr="00FD2EE5" w:rsidRDefault="00881B50" w:rsidP="00587AB5">
            <w:pPr>
              <w:rPr>
                <w:b/>
                <w:sz w:val="18"/>
                <w:szCs w:val="18"/>
              </w:rPr>
            </w:pPr>
            <w:proofErr w:type="spellStart"/>
            <w:r w:rsidRPr="00FD2EE5">
              <w:rPr>
                <w:b/>
                <w:sz w:val="18"/>
                <w:szCs w:val="18"/>
              </w:rPr>
              <w:t>Индикатор</w:t>
            </w:r>
            <w:proofErr w:type="spellEnd"/>
          </w:p>
        </w:tc>
      </w:tr>
      <w:tr w:rsidR="00881B50" w:rsidRPr="00FD2EE5" w14:paraId="74EE01C7" w14:textId="77777777" w:rsidTr="00881B50">
        <w:tc>
          <w:tcPr>
            <w:tcW w:w="2943" w:type="dxa"/>
          </w:tcPr>
          <w:p w14:paraId="7FEC6A97" w14:textId="77777777" w:rsidR="00881B50" w:rsidRPr="00FD2EE5" w:rsidRDefault="00881B50" w:rsidP="00587AB5">
            <w:pPr>
              <w:rPr>
                <w:sz w:val="18"/>
                <w:szCs w:val="18"/>
              </w:rPr>
            </w:pPr>
            <w:r w:rsidRPr="00FD2EE5">
              <w:rPr>
                <w:sz w:val="18"/>
                <w:szCs w:val="18"/>
              </w:rPr>
              <w:t xml:space="preserve"> </w:t>
            </w:r>
            <w:proofErr w:type="spellStart"/>
            <w:r w:rsidRPr="00FD2EE5">
              <w:rPr>
                <w:sz w:val="18"/>
                <w:szCs w:val="18"/>
              </w:rPr>
              <w:t>Директор</w:t>
            </w:r>
            <w:proofErr w:type="spellEnd"/>
            <w:r w:rsidRPr="00FD2EE5">
              <w:rPr>
                <w:sz w:val="18"/>
                <w:szCs w:val="18"/>
              </w:rPr>
              <w:t xml:space="preserve"> </w:t>
            </w:r>
            <w:proofErr w:type="spellStart"/>
            <w:r w:rsidRPr="00FD2EE5">
              <w:rPr>
                <w:sz w:val="18"/>
                <w:szCs w:val="18"/>
              </w:rPr>
              <w:t>прати</w:t>
            </w:r>
            <w:proofErr w:type="spellEnd"/>
            <w:r w:rsidRPr="00FD2EE5">
              <w:rPr>
                <w:sz w:val="18"/>
                <w:szCs w:val="18"/>
              </w:rPr>
              <w:t xml:space="preserve"> и </w:t>
            </w:r>
            <w:proofErr w:type="spellStart"/>
            <w:r w:rsidRPr="00FD2EE5">
              <w:rPr>
                <w:sz w:val="18"/>
                <w:szCs w:val="18"/>
              </w:rPr>
              <w:t>подстиче</w:t>
            </w:r>
            <w:proofErr w:type="spellEnd"/>
            <w:r w:rsidRPr="00FD2EE5">
              <w:rPr>
                <w:sz w:val="18"/>
                <w:szCs w:val="18"/>
              </w:rPr>
              <w:t xml:space="preserve"> </w:t>
            </w:r>
            <w:proofErr w:type="spellStart"/>
            <w:r w:rsidRPr="00FD2EE5">
              <w:rPr>
                <w:sz w:val="18"/>
                <w:szCs w:val="18"/>
              </w:rPr>
              <w:t>ученике</w:t>
            </w:r>
            <w:proofErr w:type="spellEnd"/>
            <w:r w:rsidRPr="00FD2EE5">
              <w:rPr>
                <w:sz w:val="18"/>
                <w:szCs w:val="18"/>
              </w:rPr>
              <w:t xml:space="preserve"> </w:t>
            </w:r>
            <w:proofErr w:type="spellStart"/>
            <w:r w:rsidRPr="00FD2EE5">
              <w:rPr>
                <w:sz w:val="18"/>
                <w:szCs w:val="18"/>
              </w:rPr>
              <w:t>на</w:t>
            </w:r>
            <w:proofErr w:type="spellEnd"/>
            <w:r w:rsidRPr="00FD2EE5">
              <w:rPr>
                <w:sz w:val="18"/>
                <w:szCs w:val="18"/>
              </w:rPr>
              <w:t xml:space="preserve"> </w:t>
            </w:r>
            <w:proofErr w:type="spellStart"/>
            <w:r w:rsidRPr="00FD2EE5">
              <w:rPr>
                <w:sz w:val="18"/>
                <w:szCs w:val="18"/>
              </w:rPr>
              <w:t>рад</w:t>
            </w:r>
            <w:proofErr w:type="spellEnd"/>
            <w:r w:rsidRPr="00FD2EE5">
              <w:rPr>
                <w:sz w:val="18"/>
                <w:szCs w:val="18"/>
              </w:rPr>
              <w:t xml:space="preserve"> и </w:t>
            </w:r>
            <w:proofErr w:type="spellStart"/>
            <w:r w:rsidRPr="00FD2EE5">
              <w:rPr>
                <w:sz w:val="18"/>
                <w:szCs w:val="18"/>
              </w:rPr>
              <w:t>резултате</w:t>
            </w:r>
            <w:proofErr w:type="spellEnd"/>
            <w:r w:rsidRPr="00FD2EE5">
              <w:rPr>
                <w:sz w:val="18"/>
                <w:szCs w:val="18"/>
              </w:rPr>
              <w:t>.</w:t>
            </w:r>
          </w:p>
        </w:tc>
        <w:tc>
          <w:tcPr>
            <w:tcW w:w="6633" w:type="dxa"/>
          </w:tcPr>
          <w:p w14:paraId="2BC231F8" w14:textId="77777777" w:rsidR="00881B50" w:rsidRPr="00FD2EE5" w:rsidRDefault="00881B50" w:rsidP="00587AB5">
            <w:pPr>
              <w:rPr>
                <w:sz w:val="18"/>
                <w:szCs w:val="18"/>
              </w:rPr>
            </w:pPr>
            <w:r w:rsidRPr="00FD2EE5">
              <w:rPr>
                <w:sz w:val="18"/>
                <w:szCs w:val="18"/>
              </w:rPr>
              <w:t xml:space="preserve">- </w:t>
            </w:r>
            <w:proofErr w:type="spellStart"/>
            <w:r w:rsidRPr="00FD2EE5">
              <w:rPr>
                <w:sz w:val="18"/>
                <w:szCs w:val="18"/>
              </w:rPr>
              <w:t>Обезбеђује</w:t>
            </w:r>
            <w:proofErr w:type="spellEnd"/>
            <w:r w:rsidRPr="00FD2EE5">
              <w:rPr>
                <w:sz w:val="18"/>
                <w:szCs w:val="18"/>
              </w:rPr>
              <w:t xml:space="preserve"> </w:t>
            </w:r>
            <w:proofErr w:type="spellStart"/>
            <w:r w:rsidRPr="00FD2EE5">
              <w:rPr>
                <w:sz w:val="18"/>
                <w:szCs w:val="18"/>
              </w:rPr>
              <w:t>праћење</w:t>
            </w:r>
            <w:proofErr w:type="spellEnd"/>
            <w:r w:rsidRPr="00FD2EE5">
              <w:rPr>
                <w:sz w:val="18"/>
                <w:szCs w:val="18"/>
              </w:rPr>
              <w:t xml:space="preserve"> </w:t>
            </w:r>
            <w:proofErr w:type="spellStart"/>
            <w:r w:rsidRPr="00FD2EE5">
              <w:rPr>
                <w:sz w:val="18"/>
                <w:szCs w:val="18"/>
              </w:rPr>
              <w:t>успешности</w:t>
            </w:r>
            <w:proofErr w:type="spellEnd"/>
            <w:r w:rsidRPr="00FD2EE5">
              <w:rPr>
                <w:sz w:val="18"/>
                <w:szCs w:val="18"/>
              </w:rPr>
              <w:t xml:space="preserve"> </w:t>
            </w:r>
            <w:proofErr w:type="spellStart"/>
            <w:r w:rsidRPr="00FD2EE5">
              <w:rPr>
                <w:sz w:val="18"/>
                <w:szCs w:val="18"/>
              </w:rPr>
              <w:t>ученика</w:t>
            </w:r>
            <w:proofErr w:type="spellEnd"/>
            <w:r w:rsidRPr="00FD2EE5">
              <w:rPr>
                <w:sz w:val="18"/>
                <w:szCs w:val="18"/>
              </w:rPr>
              <w:t xml:space="preserve"> </w:t>
            </w:r>
            <w:proofErr w:type="spellStart"/>
            <w:r w:rsidRPr="00FD2EE5">
              <w:rPr>
                <w:sz w:val="18"/>
                <w:szCs w:val="18"/>
              </w:rPr>
              <w:t>кроз</w:t>
            </w:r>
            <w:proofErr w:type="spellEnd"/>
            <w:r w:rsidRPr="00FD2EE5">
              <w:rPr>
                <w:sz w:val="18"/>
                <w:szCs w:val="18"/>
              </w:rPr>
              <w:t xml:space="preserve"> </w:t>
            </w:r>
            <w:proofErr w:type="spellStart"/>
            <w:r w:rsidRPr="00FD2EE5">
              <w:rPr>
                <w:sz w:val="18"/>
                <w:szCs w:val="18"/>
              </w:rPr>
              <w:t>анализу</w:t>
            </w:r>
            <w:proofErr w:type="spellEnd"/>
            <w:r w:rsidRPr="00FD2EE5">
              <w:rPr>
                <w:sz w:val="18"/>
                <w:szCs w:val="18"/>
              </w:rPr>
              <w:t xml:space="preserve"> </w:t>
            </w:r>
            <w:proofErr w:type="spellStart"/>
            <w:r w:rsidRPr="00FD2EE5">
              <w:rPr>
                <w:sz w:val="18"/>
                <w:szCs w:val="18"/>
              </w:rPr>
              <w:t>резултата</w:t>
            </w:r>
            <w:proofErr w:type="spellEnd"/>
            <w:r w:rsidRPr="00FD2EE5">
              <w:rPr>
                <w:sz w:val="18"/>
                <w:szCs w:val="18"/>
              </w:rPr>
              <w:t xml:space="preserve"> </w:t>
            </w:r>
            <w:proofErr w:type="spellStart"/>
            <w:r w:rsidRPr="00FD2EE5">
              <w:rPr>
                <w:sz w:val="18"/>
                <w:szCs w:val="18"/>
              </w:rPr>
              <w:t>на</w:t>
            </w:r>
            <w:proofErr w:type="spellEnd"/>
            <w:r w:rsidRPr="00FD2EE5">
              <w:rPr>
                <w:sz w:val="18"/>
                <w:szCs w:val="18"/>
              </w:rPr>
              <w:t xml:space="preserve"> </w:t>
            </w:r>
            <w:proofErr w:type="spellStart"/>
            <w:r w:rsidRPr="00FD2EE5">
              <w:rPr>
                <w:sz w:val="18"/>
                <w:szCs w:val="18"/>
              </w:rPr>
              <w:t>тестовима</w:t>
            </w:r>
            <w:proofErr w:type="spellEnd"/>
            <w:r w:rsidRPr="00FD2EE5">
              <w:rPr>
                <w:sz w:val="18"/>
                <w:szCs w:val="18"/>
              </w:rPr>
              <w:t xml:space="preserve"> и </w:t>
            </w:r>
            <w:proofErr w:type="spellStart"/>
            <w:r w:rsidRPr="00FD2EE5">
              <w:rPr>
                <w:sz w:val="18"/>
                <w:szCs w:val="18"/>
              </w:rPr>
              <w:t>увидом</w:t>
            </w:r>
            <w:proofErr w:type="spellEnd"/>
            <w:r w:rsidRPr="00FD2EE5">
              <w:rPr>
                <w:sz w:val="18"/>
                <w:szCs w:val="18"/>
              </w:rPr>
              <w:t xml:space="preserve"> у </w:t>
            </w:r>
            <w:proofErr w:type="spellStart"/>
            <w:r w:rsidRPr="00FD2EE5">
              <w:rPr>
                <w:sz w:val="18"/>
                <w:szCs w:val="18"/>
              </w:rPr>
              <w:t>школски</w:t>
            </w:r>
            <w:proofErr w:type="spellEnd"/>
            <w:r w:rsidRPr="00FD2EE5">
              <w:rPr>
                <w:sz w:val="18"/>
                <w:szCs w:val="18"/>
              </w:rPr>
              <w:t xml:space="preserve"> </w:t>
            </w:r>
            <w:proofErr w:type="spellStart"/>
            <w:r w:rsidRPr="00FD2EE5">
              <w:rPr>
                <w:sz w:val="18"/>
                <w:szCs w:val="18"/>
              </w:rPr>
              <w:t>успех</w:t>
            </w:r>
            <w:proofErr w:type="spellEnd"/>
            <w:r w:rsidRPr="00FD2EE5">
              <w:rPr>
                <w:sz w:val="18"/>
                <w:szCs w:val="18"/>
              </w:rPr>
              <w:t xml:space="preserve">, у </w:t>
            </w:r>
            <w:proofErr w:type="spellStart"/>
            <w:r w:rsidRPr="00FD2EE5">
              <w:rPr>
                <w:sz w:val="18"/>
                <w:szCs w:val="18"/>
              </w:rPr>
              <w:t>складу</w:t>
            </w:r>
            <w:proofErr w:type="spellEnd"/>
            <w:r w:rsidRPr="00FD2EE5">
              <w:rPr>
                <w:sz w:val="18"/>
                <w:szCs w:val="18"/>
              </w:rPr>
              <w:t xml:space="preserve"> </w:t>
            </w:r>
            <w:proofErr w:type="spellStart"/>
            <w:r w:rsidRPr="00FD2EE5">
              <w:rPr>
                <w:sz w:val="18"/>
                <w:szCs w:val="18"/>
              </w:rPr>
              <w:t>са</w:t>
            </w:r>
            <w:proofErr w:type="spellEnd"/>
            <w:r w:rsidRPr="00FD2EE5">
              <w:rPr>
                <w:sz w:val="18"/>
                <w:szCs w:val="18"/>
              </w:rPr>
              <w:t xml:space="preserve"> </w:t>
            </w:r>
            <w:proofErr w:type="spellStart"/>
            <w:r w:rsidRPr="00FD2EE5">
              <w:rPr>
                <w:sz w:val="18"/>
                <w:szCs w:val="18"/>
              </w:rPr>
              <w:t>стандардима</w:t>
            </w:r>
            <w:proofErr w:type="spellEnd"/>
            <w:r w:rsidRPr="00FD2EE5">
              <w:rPr>
                <w:sz w:val="18"/>
                <w:szCs w:val="18"/>
              </w:rPr>
              <w:t xml:space="preserve"> </w:t>
            </w:r>
            <w:proofErr w:type="spellStart"/>
            <w:r w:rsidRPr="00FD2EE5">
              <w:rPr>
                <w:sz w:val="18"/>
                <w:szCs w:val="18"/>
              </w:rPr>
              <w:t>постигнућа</w:t>
            </w:r>
            <w:proofErr w:type="spellEnd"/>
            <w:r w:rsidRPr="00FD2EE5">
              <w:rPr>
                <w:sz w:val="18"/>
                <w:szCs w:val="18"/>
              </w:rPr>
              <w:t xml:space="preserve"> </w:t>
            </w:r>
            <w:proofErr w:type="spellStart"/>
            <w:r w:rsidRPr="00FD2EE5">
              <w:rPr>
                <w:sz w:val="18"/>
                <w:szCs w:val="18"/>
              </w:rPr>
              <w:t>ученика</w:t>
            </w:r>
            <w:proofErr w:type="spellEnd"/>
            <w:r w:rsidRPr="00FD2EE5">
              <w:rPr>
                <w:sz w:val="18"/>
                <w:szCs w:val="18"/>
              </w:rPr>
              <w:t>;</w:t>
            </w:r>
          </w:p>
          <w:p w14:paraId="5403CE89" w14:textId="77777777" w:rsidR="00881B50" w:rsidRPr="00FD2EE5" w:rsidRDefault="00881B50" w:rsidP="00587AB5">
            <w:pPr>
              <w:rPr>
                <w:sz w:val="18"/>
                <w:szCs w:val="18"/>
              </w:rPr>
            </w:pPr>
            <w:r w:rsidRPr="00FD2EE5">
              <w:rPr>
                <w:sz w:val="18"/>
                <w:szCs w:val="18"/>
              </w:rPr>
              <w:t xml:space="preserve">- </w:t>
            </w:r>
            <w:proofErr w:type="spellStart"/>
            <w:r w:rsidRPr="00FD2EE5">
              <w:rPr>
                <w:sz w:val="18"/>
                <w:szCs w:val="18"/>
              </w:rPr>
              <w:t>Подстиче</w:t>
            </w:r>
            <w:proofErr w:type="spellEnd"/>
            <w:r w:rsidRPr="00FD2EE5">
              <w:rPr>
                <w:sz w:val="18"/>
                <w:szCs w:val="18"/>
              </w:rPr>
              <w:t xml:space="preserve"> </w:t>
            </w:r>
            <w:proofErr w:type="spellStart"/>
            <w:r w:rsidRPr="00FD2EE5">
              <w:rPr>
                <w:sz w:val="18"/>
                <w:szCs w:val="18"/>
              </w:rPr>
              <w:t>наставнике</w:t>
            </w:r>
            <w:proofErr w:type="spellEnd"/>
            <w:r w:rsidRPr="00FD2EE5">
              <w:rPr>
                <w:sz w:val="18"/>
                <w:szCs w:val="18"/>
              </w:rPr>
              <w:t xml:space="preserve"> </w:t>
            </w:r>
            <w:proofErr w:type="spellStart"/>
            <w:r w:rsidRPr="00FD2EE5">
              <w:rPr>
                <w:sz w:val="18"/>
                <w:szCs w:val="18"/>
              </w:rPr>
              <w:t>да</w:t>
            </w:r>
            <w:proofErr w:type="spellEnd"/>
            <w:r w:rsidRPr="00FD2EE5">
              <w:rPr>
                <w:sz w:val="18"/>
                <w:szCs w:val="18"/>
              </w:rPr>
              <w:t xml:space="preserve"> </w:t>
            </w:r>
            <w:proofErr w:type="spellStart"/>
            <w:r w:rsidRPr="00FD2EE5">
              <w:rPr>
                <w:sz w:val="18"/>
                <w:szCs w:val="18"/>
              </w:rPr>
              <w:t>користе</w:t>
            </w:r>
            <w:proofErr w:type="spellEnd"/>
            <w:r w:rsidRPr="00FD2EE5">
              <w:rPr>
                <w:sz w:val="18"/>
                <w:szCs w:val="18"/>
              </w:rPr>
              <w:t xml:space="preserve"> </w:t>
            </w:r>
            <w:proofErr w:type="spellStart"/>
            <w:r w:rsidRPr="00FD2EE5">
              <w:rPr>
                <w:sz w:val="18"/>
                <w:szCs w:val="18"/>
              </w:rPr>
              <w:t>различите</w:t>
            </w:r>
            <w:proofErr w:type="spellEnd"/>
            <w:r w:rsidRPr="00FD2EE5">
              <w:rPr>
                <w:sz w:val="18"/>
                <w:szCs w:val="18"/>
              </w:rPr>
              <w:t xml:space="preserve"> </w:t>
            </w:r>
            <w:proofErr w:type="spellStart"/>
            <w:r w:rsidRPr="00FD2EE5">
              <w:rPr>
                <w:sz w:val="18"/>
                <w:szCs w:val="18"/>
              </w:rPr>
              <w:t>поступке</w:t>
            </w:r>
            <w:proofErr w:type="spellEnd"/>
            <w:r w:rsidRPr="00FD2EE5">
              <w:rPr>
                <w:sz w:val="18"/>
                <w:szCs w:val="18"/>
              </w:rPr>
              <w:t xml:space="preserve"> </w:t>
            </w:r>
            <w:proofErr w:type="spellStart"/>
            <w:r w:rsidRPr="00FD2EE5">
              <w:rPr>
                <w:sz w:val="18"/>
                <w:szCs w:val="18"/>
              </w:rPr>
              <w:t>вредновања</w:t>
            </w:r>
            <w:proofErr w:type="spellEnd"/>
            <w:r w:rsidRPr="00FD2EE5">
              <w:rPr>
                <w:sz w:val="18"/>
                <w:szCs w:val="18"/>
              </w:rPr>
              <w:t xml:space="preserve"> и </w:t>
            </w:r>
            <w:proofErr w:type="spellStart"/>
            <w:r w:rsidRPr="00FD2EE5">
              <w:rPr>
                <w:sz w:val="18"/>
                <w:szCs w:val="18"/>
              </w:rPr>
              <w:t>самовредновања</w:t>
            </w:r>
            <w:proofErr w:type="spellEnd"/>
            <w:r w:rsidRPr="00FD2EE5">
              <w:rPr>
                <w:sz w:val="18"/>
                <w:szCs w:val="18"/>
              </w:rPr>
              <w:t xml:space="preserve"> </w:t>
            </w:r>
            <w:proofErr w:type="spellStart"/>
            <w:r w:rsidRPr="00FD2EE5">
              <w:rPr>
                <w:sz w:val="18"/>
                <w:szCs w:val="18"/>
              </w:rPr>
              <w:t>који</w:t>
            </w:r>
            <w:proofErr w:type="spellEnd"/>
            <w:r w:rsidRPr="00FD2EE5">
              <w:rPr>
                <w:sz w:val="18"/>
                <w:szCs w:val="18"/>
              </w:rPr>
              <w:t xml:space="preserve"> </w:t>
            </w:r>
            <w:proofErr w:type="spellStart"/>
            <w:r w:rsidRPr="00FD2EE5">
              <w:rPr>
                <w:sz w:val="18"/>
                <w:szCs w:val="18"/>
              </w:rPr>
              <w:t>су</w:t>
            </w:r>
            <w:proofErr w:type="spellEnd"/>
            <w:r w:rsidRPr="00FD2EE5">
              <w:rPr>
                <w:sz w:val="18"/>
                <w:szCs w:val="18"/>
              </w:rPr>
              <w:t xml:space="preserve"> у </w:t>
            </w:r>
            <w:proofErr w:type="spellStart"/>
            <w:r w:rsidRPr="00FD2EE5">
              <w:rPr>
                <w:sz w:val="18"/>
                <w:szCs w:val="18"/>
              </w:rPr>
              <w:t>функцији</w:t>
            </w:r>
            <w:proofErr w:type="spellEnd"/>
            <w:r w:rsidRPr="00FD2EE5">
              <w:rPr>
                <w:sz w:val="18"/>
                <w:szCs w:val="18"/>
              </w:rPr>
              <w:t xml:space="preserve"> </w:t>
            </w:r>
            <w:proofErr w:type="spellStart"/>
            <w:r w:rsidRPr="00FD2EE5">
              <w:rPr>
                <w:sz w:val="18"/>
                <w:szCs w:val="18"/>
              </w:rPr>
              <w:t>даљег</w:t>
            </w:r>
            <w:proofErr w:type="spellEnd"/>
            <w:r w:rsidRPr="00FD2EE5">
              <w:rPr>
                <w:sz w:val="18"/>
                <w:szCs w:val="18"/>
              </w:rPr>
              <w:t xml:space="preserve"> </w:t>
            </w:r>
            <w:proofErr w:type="spellStart"/>
            <w:r w:rsidRPr="00FD2EE5">
              <w:rPr>
                <w:sz w:val="18"/>
                <w:szCs w:val="18"/>
              </w:rPr>
              <w:t>учења</w:t>
            </w:r>
            <w:proofErr w:type="spellEnd"/>
            <w:r w:rsidRPr="00FD2EE5">
              <w:rPr>
                <w:sz w:val="18"/>
                <w:szCs w:val="18"/>
              </w:rPr>
              <w:t xml:space="preserve"> </w:t>
            </w:r>
            <w:proofErr w:type="spellStart"/>
            <w:r w:rsidRPr="00FD2EE5">
              <w:rPr>
                <w:sz w:val="18"/>
                <w:szCs w:val="18"/>
              </w:rPr>
              <w:t>ученика</w:t>
            </w:r>
            <w:proofErr w:type="spellEnd"/>
            <w:r w:rsidRPr="00FD2EE5">
              <w:rPr>
                <w:sz w:val="18"/>
                <w:szCs w:val="18"/>
              </w:rPr>
              <w:t>;</w:t>
            </w:r>
          </w:p>
          <w:p w14:paraId="311736A3" w14:textId="77777777" w:rsidR="00881B50" w:rsidRPr="00FD2EE5" w:rsidRDefault="00881B50" w:rsidP="00587AB5">
            <w:pPr>
              <w:rPr>
                <w:sz w:val="18"/>
                <w:szCs w:val="18"/>
              </w:rPr>
            </w:pPr>
            <w:r w:rsidRPr="00FD2EE5">
              <w:rPr>
                <w:sz w:val="18"/>
                <w:szCs w:val="18"/>
              </w:rPr>
              <w:t xml:space="preserve">- </w:t>
            </w:r>
            <w:proofErr w:type="spellStart"/>
            <w:r w:rsidRPr="00FD2EE5">
              <w:rPr>
                <w:sz w:val="18"/>
                <w:szCs w:val="18"/>
              </w:rPr>
              <w:t>Обезбеђује</w:t>
            </w:r>
            <w:proofErr w:type="spellEnd"/>
            <w:r w:rsidRPr="00FD2EE5">
              <w:rPr>
                <w:sz w:val="18"/>
                <w:szCs w:val="18"/>
              </w:rPr>
              <w:t xml:space="preserve"> </w:t>
            </w:r>
            <w:proofErr w:type="spellStart"/>
            <w:r w:rsidRPr="00FD2EE5">
              <w:rPr>
                <w:sz w:val="18"/>
                <w:szCs w:val="18"/>
              </w:rPr>
              <w:t>да</w:t>
            </w:r>
            <w:proofErr w:type="spellEnd"/>
            <w:r w:rsidRPr="00FD2EE5">
              <w:rPr>
                <w:sz w:val="18"/>
                <w:szCs w:val="18"/>
              </w:rPr>
              <w:t xml:space="preserve"> </w:t>
            </w:r>
            <w:proofErr w:type="spellStart"/>
            <w:r w:rsidRPr="00FD2EE5">
              <w:rPr>
                <w:sz w:val="18"/>
                <w:szCs w:val="18"/>
              </w:rPr>
              <w:t>се</w:t>
            </w:r>
            <w:proofErr w:type="spellEnd"/>
            <w:r w:rsidRPr="00FD2EE5">
              <w:rPr>
                <w:sz w:val="18"/>
                <w:szCs w:val="18"/>
              </w:rPr>
              <w:t xml:space="preserve"> </w:t>
            </w:r>
            <w:proofErr w:type="spellStart"/>
            <w:r w:rsidRPr="00FD2EE5">
              <w:rPr>
                <w:sz w:val="18"/>
                <w:szCs w:val="18"/>
              </w:rPr>
              <w:t>расположиви</w:t>
            </w:r>
            <w:proofErr w:type="spellEnd"/>
            <w:r w:rsidRPr="00FD2EE5">
              <w:rPr>
                <w:sz w:val="18"/>
                <w:szCs w:val="18"/>
              </w:rPr>
              <w:t xml:space="preserve"> </w:t>
            </w:r>
            <w:proofErr w:type="spellStart"/>
            <w:r w:rsidRPr="00FD2EE5">
              <w:rPr>
                <w:sz w:val="18"/>
                <w:szCs w:val="18"/>
              </w:rPr>
              <w:t>подаци</w:t>
            </w:r>
            <w:proofErr w:type="spellEnd"/>
            <w:r w:rsidRPr="00FD2EE5">
              <w:rPr>
                <w:sz w:val="18"/>
                <w:szCs w:val="18"/>
              </w:rPr>
              <w:t xml:space="preserve"> о </w:t>
            </w:r>
            <w:proofErr w:type="spellStart"/>
            <w:r w:rsidRPr="00FD2EE5">
              <w:rPr>
                <w:sz w:val="18"/>
                <w:szCs w:val="18"/>
              </w:rPr>
              <w:t>образовно-васпитном</w:t>
            </w:r>
            <w:proofErr w:type="spellEnd"/>
            <w:r w:rsidRPr="00FD2EE5">
              <w:rPr>
                <w:sz w:val="18"/>
                <w:szCs w:val="18"/>
              </w:rPr>
              <w:t xml:space="preserve"> </w:t>
            </w:r>
            <w:proofErr w:type="spellStart"/>
            <w:r w:rsidRPr="00FD2EE5">
              <w:rPr>
                <w:sz w:val="18"/>
                <w:szCs w:val="18"/>
              </w:rPr>
              <w:t>процесу</w:t>
            </w:r>
            <w:proofErr w:type="spellEnd"/>
            <w:r w:rsidRPr="00FD2EE5">
              <w:rPr>
                <w:sz w:val="18"/>
                <w:szCs w:val="18"/>
              </w:rPr>
              <w:t xml:space="preserve"> </w:t>
            </w:r>
            <w:proofErr w:type="spellStart"/>
            <w:r w:rsidRPr="00FD2EE5">
              <w:rPr>
                <w:sz w:val="18"/>
                <w:szCs w:val="18"/>
              </w:rPr>
              <w:t>користе</w:t>
            </w:r>
            <w:proofErr w:type="spellEnd"/>
            <w:r w:rsidRPr="00FD2EE5">
              <w:rPr>
                <w:sz w:val="18"/>
                <w:szCs w:val="18"/>
              </w:rPr>
              <w:t xml:space="preserve"> </w:t>
            </w:r>
            <w:proofErr w:type="spellStart"/>
            <w:r w:rsidRPr="00FD2EE5">
              <w:rPr>
                <w:sz w:val="18"/>
                <w:szCs w:val="18"/>
              </w:rPr>
              <w:t>за</w:t>
            </w:r>
            <w:proofErr w:type="spellEnd"/>
            <w:r w:rsidRPr="00FD2EE5">
              <w:rPr>
                <w:sz w:val="18"/>
                <w:szCs w:val="18"/>
              </w:rPr>
              <w:t xml:space="preserve"> </w:t>
            </w:r>
            <w:proofErr w:type="spellStart"/>
            <w:r w:rsidRPr="00FD2EE5">
              <w:rPr>
                <w:sz w:val="18"/>
                <w:szCs w:val="18"/>
              </w:rPr>
              <w:t>праћење</w:t>
            </w:r>
            <w:proofErr w:type="spellEnd"/>
            <w:r w:rsidRPr="00FD2EE5">
              <w:rPr>
                <w:sz w:val="18"/>
                <w:szCs w:val="18"/>
              </w:rPr>
              <w:t xml:space="preserve"> </w:t>
            </w:r>
            <w:proofErr w:type="spellStart"/>
            <w:r w:rsidRPr="00FD2EE5">
              <w:rPr>
                <w:sz w:val="18"/>
                <w:szCs w:val="18"/>
              </w:rPr>
              <w:t>постигнућа</w:t>
            </w:r>
            <w:proofErr w:type="spellEnd"/>
            <w:r w:rsidRPr="00FD2EE5">
              <w:rPr>
                <w:sz w:val="18"/>
                <w:szCs w:val="18"/>
              </w:rPr>
              <w:t xml:space="preserve"> и </w:t>
            </w:r>
            <w:proofErr w:type="spellStart"/>
            <w:r w:rsidRPr="00FD2EE5">
              <w:rPr>
                <w:sz w:val="18"/>
                <w:szCs w:val="18"/>
              </w:rPr>
              <w:t>напредовања</w:t>
            </w:r>
            <w:proofErr w:type="spellEnd"/>
            <w:r w:rsidRPr="00FD2EE5">
              <w:rPr>
                <w:sz w:val="18"/>
                <w:szCs w:val="18"/>
              </w:rPr>
              <w:t xml:space="preserve"> </w:t>
            </w:r>
            <w:proofErr w:type="spellStart"/>
            <w:r w:rsidRPr="00FD2EE5">
              <w:rPr>
                <w:sz w:val="18"/>
                <w:szCs w:val="18"/>
              </w:rPr>
              <w:t>ученика</w:t>
            </w:r>
            <w:proofErr w:type="spellEnd"/>
            <w:r w:rsidRPr="00FD2EE5">
              <w:rPr>
                <w:sz w:val="18"/>
                <w:szCs w:val="18"/>
              </w:rPr>
              <w:t>;</w:t>
            </w:r>
          </w:p>
          <w:p w14:paraId="6297CF06" w14:textId="77777777" w:rsidR="00881B50" w:rsidRPr="00FD2EE5" w:rsidRDefault="00881B50" w:rsidP="00587AB5">
            <w:pPr>
              <w:rPr>
                <w:sz w:val="18"/>
                <w:szCs w:val="18"/>
              </w:rPr>
            </w:pPr>
            <w:r w:rsidRPr="00FD2EE5">
              <w:rPr>
                <w:sz w:val="18"/>
                <w:szCs w:val="18"/>
              </w:rPr>
              <w:t xml:space="preserve">- </w:t>
            </w:r>
            <w:proofErr w:type="spellStart"/>
            <w:r w:rsidRPr="00FD2EE5">
              <w:rPr>
                <w:sz w:val="18"/>
                <w:szCs w:val="18"/>
              </w:rPr>
              <w:t>Прати</w:t>
            </w:r>
            <w:proofErr w:type="spellEnd"/>
            <w:r w:rsidRPr="00FD2EE5">
              <w:rPr>
                <w:sz w:val="18"/>
                <w:szCs w:val="18"/>
              </w:rPr>
              <w:t xml:space="preserve"> </w:t>
            </w:r>
            <w:proofErr w:type="spellStart"/>
            <w:r w:rsidRPr="00FD2EE5">
              <w:rPr>
                <w:sz w:val="18"/>
                <w:szCs w:val="18"/>
              </w:rPr>
              <w:t>успешност</w:t>
            </w:r>
            <w:proofErr w:type="spellEnd"/>
            <w:r w:rsidRPr="00FD2EE5">
              <w:rPr>
                <w:sz w:val="18"/>
                <w:szCs w:val="18"/>
              </w:rPr>
              <w:t xml:space="preserve"> </w:t>
            </w:r>
            <w:proofErr w:type="spellStart"/>
            <w:r w:rsidRPr="00FD2EE5">
              <w:rPr>
                <w:sz w:val="18"/>
                <w:szCs w:val="18"/>
              </w:rPr>
              <w:t>ученика</w:t>
            </w:r>
            <w:proofErr w:type="spellEnd"/>
            <w:r w:rsidRPr="00FD2EE5">
              <w:rPr>
                <w:sz w:val="18"/>
                <w:szCs w:val="18"/>
              </w:rPr>
              <w:t xml:space="preserve"> и </w:t>
            </w:r>
            <w:proofErr w:type="spellStart"/>
            <w:r w:rsidRPr="00FD2EE5">
              <w:rPr>
                <w:sz w:val="18"/>
                <w:szCs w:val="18"/>
              </w:rPr>
              <w:t>промовише</w:t>
            </w:r>
            <w:proofErr w:type="spellEnd"/>
            <w:r w:rsidRPr="00FD2EE5">
              <w:rPr>
                <w:sz w:val="18"/>
                <w:szCs w:val="18"/>
              </w:rPr>
              <w:t xml:space="preserve"> </w:t>
            </w:r>
            <w:proofErr w:type="spellStart"/>
            <w:r w:rsidRPr="00FD2EE5">
              <w:rPr>
                <w:sz w:val="18"/>
                <w:szCs w:val="18"/>
              </w:rPr>
              <w:t>њихова</w:t>
            </w:r>
            <w:proofErr w:type="spellEnd"/>
            <w:r w:rsidRPr="00FD2EE5">
              <w:rPr>
                <w:sz w:val="18"/>
                <w:szCs w:val="18"/>
              </w:rPr>
              <w:t xml:space="preserve"> </w:t>
            </w:r>
            <w:proofErr w:type="spellStart"/>
            <w:r w:rsidRPr="00FD2EE5">
              <w:rPr>
                <w:sz w:val="18"/>
                <w:szCs w:val="18"/>
              </w:rPr>
              <w:t>постигнућа</w:t>
            </w:r>
            <w:proofErr w:type="spellEnd"/>
            <w:r w:rsidRPr="00FD2EE5">
              <w:rPr>
                <w:sz w:val="18"/>
                <w:szCs w:val="18"/>
              </w:rPr>
              <w:t>.</w:t>
            </w:r>
          </w:p>
        </w:tc>
      </w:tr>
      <w:tr w:rsidR="00881B50" w:rsidRPr="00FD2EE5" w14:paraId="178A7A84" w14:textId="77777777" w:rsidTr="00881B50">
        <w:tc>
          <w:tcPr>
            <w:tcW w:w="2943" w:type="dxa"/>
            <w:shd w:val="clear" w:color="auto" w:fill="C2D69B"/>
          </w:tcPr>
          <w:p w14:paraId="69C71F02" w14:textId="77777777" w:rsidR="00881B50" w:rsidRPr="00FD2EE5" w:rsidRDefault="00881B50" w:rsidP="00587AB5">
            <w:pPr>
              <w:rPr>
                <w:sz w:val="18"/>
                <w:szCs w:val="18"/>
              </w:rPr>
            </w:pPr>
          </w:p>
        </w:tc>
        <w:tc>
          <w:tcPr>
            <w:tcW w:w="6633" w:type="dxa"/>
            <w:shd w:val="clear" w:color="auto" w:fill="C2D69B"/>
          </w:tcPr>
          <w:p w14:paraId="16FD8957" w14:textId="77777777" w:rsidR="00881B50" w:rsidRPr="009768FE" w:rsidRDefault="00881B50" w:rsidP="00587AB5">
            <w:pPr>
              <w:rPr>
                <w:sz w:val="18"/>
                <w:szCs w:val="18"/>
              </w:rPr>
            </w:pPr>
            <w:proofErr w:type="spellStart"/>
            <w:r>
              <w:rPr>
                <w:sz w:val="18"/>
                <w:szCs w:val="18"/>
              </w:rPr>
              <w:t>Активности</w:t>
            </w:r>
            <w:proofErr w:type="spellEnd"/>
          </w:p>
        </w:tc>
      </w:tr>
      <w:tr w:rsidR="00881B50" w:rsidRPr="00FD2EE5" w14:paraId="67B58987" w14:textId="77777777" w:rsidTr="00881B50">
        <w:tc>
          <w:tcPr>
            <w:tcW w:w="2943" w:type="dxa"/>
            <w:shd w:val="clear" w:color="auto" w:fill="auto"/>
          </w:tcPr>
          <w:p w14:paraId="368ADE5D" w14:textId="77777777" w:rsidR="00881B50" w:rsidRPr="00FD2EE5" w:rsidRDefault="00881B50" w:rsidP="00587AB5">
            <w:pPr>
              <w:rPr>
                <w:sz w:val="18"/>
                <w:szCs w:val="18"/>
              </w:rPr>
            </w:pPr>
          </w:p>
        </w:tc>
        <w:tc>
          <w:tcPr>
            <w:tcW w:w="6633" w:type="dxa"/>
            <w:shd w:val="clear" w:color="auto" w:fill="auto"/>
          </w:tcPr>
          <w:p w14:paraId="08816969" w14:textId="77777777" w:rsidR="00881B50" w:rsidRPr="007A334B" w:rsidRDefault="00881B50" w:rsidP="00587AB5">
            <w:pPr>
              <w:rPr>
                <w:rFonts w:eastAsia="Calibri"/>
                <w:sz w:val="18"/>
                <w:szCs w:val="18"/>
                <w:lang w:val="sr-Cyrl-RS"/>
              </w:rPr>
            </w:pPr>
          </w:p>
        </w:tc>
      </w:tr>
    </w:tbl>
    <w:p w14:paraId="3A69FC93" w14:textId="77777777" w:rsidR="00881B50" w:rsidRPr="00E10C7F" w:rsidRDefault="00881B50" w:rsidP="00587AB5"/>
    <w:p w14:paraId="0F0B68E6" w14:textId="77777777" w:rsidR="00881B50" w:rsidRPr="00E10C7F" w:rsidRDefault="00881B50" w:rsidP="00587AB5">
      <w:pPr>
        <w:rPr>
          <w:b/>
        </w:rPr>
      </w:pPr>
      <w:proofErr w:type="gramStart"/>
      <w:r w:rsidRPr="00E10C7F">
        <w:t>II  ПЛАНИРАЊЕ</w:t>
      </w:r>
      <w:proofErr w:type="gramEnd"/>
      <w:r w:rsidRPr="00E10C7F">
        <w:t>, ОРГАНИЗОВАЊЕ И КОНТРОЛА РАДА УСТАНОВЕ</w:t>
      </w:r>
    </w:p>
    <w:p w14:paraId="43C3FCB2" w14:textId="77777777" w:rsidR="00881B50" w:rsidRPr="000E31B0" w:rsidRDefault="00881B50" w:rsidP="00587AB5">
      <w:pPr>
        <w:rPr>
          <w:rFonts w:eastAsia="Calibri"/>
          <w:sz w:val="18"/>
          <w:szCs w:val="18"/>
        </w:rPr>
      </w:pPr>
      <w:proofErr w:type="spellStart"/>
      <w:r w:rsidRPr="000E31B0">
        <w:rPr>
          <w:rFonts w:eastAsia="Calibri"/>
          <w:sz w:val="18"/>
          <w:szCs w:val="18"/>
        </w:rPr>
        <w:t>Стандарди</w:t>
      </w:r>
      <w:proofErr w:type="spellEnd"/>
      <w:r w:rsidRPr="000E31B0">
        <w:rPr>
          <w:rFonts w:eastAsia="Calibri"/>
          <w:sz w:val="18"/>
          <w:szCs w:val="18"/>
        </w:rPr>
        <w:t>:</w:t>
      </w:r>
    </w:p>
    <w:p w14:paraId="50C21AE5" w14:textId="77777777" w:rsidR="00881B50" w:rsidRPr="000E31B0" w:rsidRDefault="00881B50" w:rsidP="00587AB5">
      <w:pPr>
        <w:rPr>
          <w:rFonts w:eastAsia="Calibri"/>
          <w:sz w:val="18"/>
          <w:szCs w:val="18"/>
        </w:rPr>
      </w:pPr>
      <w:r w:rsidRPr="000E31B0">
        <w:rPr>
          <w:rFonts w:eastAsia="Calibri"/>
          <w:sz w:val="18"/>
          <w:szCs w:val="18"/>
        </w:rPr>
        <w:t xml:space="preserve">2.1. </w:t>
      </w:r>
      <w:proofErr w:type="spellStart"/>
      <w:r w:rsidRPr="000E31B0">
        <w:rPr>
          <w:rFonts w:eastAsia="Calibri"/>
          <w:sz w:val="18"/>
          <w:szCs w:val="18"/>
        </w:rPr>
        <w:t>Планирање</w:t>
      </w:r>
      <w:proofErr w:type="spellEnd"/>
      <w:r w:rsidRPr="000E31B0">
        <w:rPr>
          <w:rFonts w:eastAsia="Calibri"/>
          <w:sz w:val="18"/>
          <w:szCs w:val="18"/>
        </w:rPr>
        <w:t xml:space="preserve"> </w:t>
      </w:r>
      <w:proofErr w:type="spellStart"/>
      <w:r w:rsidRPr="000E31B0">
        <w:rPr>
          <w:rFonts w:eastAsia="Calibri"/>
          <w:sz w:val="18"/>
          <w:szCs w:val="18"/>
        </w:rPr>
        <w:t>рада</w:t>
      </w:r>
      <w:proofErr w:type="spellEnd"/>
      <w:r w:rsidRPr="000E31B0">
        <w:rPr>
          <w:rFonts w:eastAsia="Calibri"/>
          <w:sz w:val="18"/>
          <w:szCs w:val="18"/>
        </w:rPr>
        <w:t xml:space="preserve"> </w:t>
      </w:r>
      <w:proofErr w:type="spellStart"/>
      <w:r w:rsidRPr="000E31B0">
        <w:rPr>
          <w:rFonts w:eastAsia="Calibri"/>
          <w:sz w:val="18"/>
          <w:szCs w:val="18"/>
        </w:rPr>
        <w:t>установе</w:t>
      </w:r>
      <w:proofErr w:type="spellEnd"/>
    </w:p>
    <w:p w14:paraId="418EA20D" w14:textId="77777777" w:rsidR="00881B50" w:rsidRPr="000E31B0" w:rsidRDefault="00881B50" w:rsidP="00587AB5">
      <w:pPr>
        <w:rPr>
          <w:rFonts w:eastAsia="Calibri"/>
          <w:sz w:val="18"/>
          <w:szCs w:val="18"/>
        </w:rPr>
      </w:pPr>
      <w:r w:rsidRPr="000E31B0">
        <w:rPr>
          <w:rFonts w:eastAsia="Calibri"/>
          <w:sz w:val="18"/>
          <w:szCs w:val="18"/>
        </w:rPr>
        <w:t xml:space="preserve">2.2. </w:t>
      </w:r>
      <w:proofErr w:type="spellStart"/>
      <w:r w:rsidRPr="000E31B0">
        <w:rPr>
          <w:rFonts w:eastAsia="Calibri"/>
          <w:sz w:val="18"/>
          <w:szCs w:val="18"/>
        </w:rPr>
        <w:t>Организација</w:t>
      </w:r>
      <w:proofErr w:type="spellEnd"/>
      <w:r w:rsidRPr="000E31B0">
        <w:rPr>
          <w:rFonts w:eastAsia="Calibri"/>
          <w:sz w:val="18"/>
          <w:szCs w:val="18"/>
        </w:rPr>
        <w:t xml:space="preserve"> </w:t>
      </w:r>
      <w:proofErr w:type="spellStart"/>
      <w:r w:rsidRPr="000E31B0">
        <w:rPr>
          <w:rFonts w:eastAsia="Calibri"/>
          <w:sz w:val="18"/>
          <w:szCs w:val="18"/>
        </w:rPr>
        <w:t>установе</w:t>
      </w:r>
      <w:proofErr w:type="spellEnd"/>
    </w:p>
    <w:p w14:paraId="17EBA4EB" w14:textId="77777777" w:rsidR="00881B50" w:rsidRPr="000E31B0" w:rsidRDefault="00881B50" w:rsidP="00587AB5">
      <w:pPr>
        <w:rPr>
          <w:rFonts w:eastAsia="Calibri"/>
          <w:sz w:val="18"/>
          <w:szCs w:val="18"/>
        </w:rPr>
      </w:pPr>
      <w:r w:rsidRPr="000E31B0">
        <w:rPr>
          <w:rFonts w:eastAsia="Calibri"/>
          <w:sz w:val="18"/>
          <w:szCs w:val="18"/>
        </w:rPr>
        <w:t xml:space="preserve">2.3. </w:t>
      </w:r>
      <w:proofErr w:type="spellStart"/>
      <w:r w:rsidRPr="000E31B0">
        <w:rPr>
          <w:rFonts w:eastAsia="Calibri"/>
          <w:sz w:val="18"/>
          <w:szCs w:val="18"/>
        </w:rPr>
        <w:t>Контрола</w:t>
      </w:r>
      <w:proofErr w:type="spellEnd"/>
      <w:r w:rsidRPr="000E31B0">
        <w:rPr>
          <w:rFonts w:eastAsia="Calibri"/>
          <w:sz w:val="18"/>
          <w:szCs w:val="18"/>
        </w:rPr>
        <w:t xml:space="preserve"> </w:t>
      </w:r>
      <w:proofErr w:type="spellStart"/>
      <w:r w:rsidRPr="000E31B0">
        <w:rPr>
          <w:rFonts w:eastAsia="Calibri"/>
          <w:sz w:val="18"/>
          <w:szCs w:val="18"/>
        </w:rPr>
        <w:t>рада</w:t>
      </w:r>
      <w:proofErr w:type="spellEnd"/>
      <w:r w:rsidRPr="000E31B0">
        <w:rPr>
          <w:rFonts w:eastAsia="Calibri"/>
          <w:sz w:val="18"/>
          <w:szCs w:val="18"/>
        </w:rPr>
        <w:t xml:space="preserve"> </w:t>
      </w:r>
      <w:proofErr w:type="spellStart"/>
      <w:r w:rsidRPr="000E31B0">
        <w:rPr>
          <w:rFonts w:eastAsia="Calibri"/>
          <w:sz w:val="18"/>
          <w:szCs w:val="18"/>
        </w:rPr>
        <w:t>установе</w:t>
      </w:r>
      <w:proofErr w:type="spellEnd"/>
    </w:p>
    <w:p w14:paraId="462276D4" w14:textId="77777777" w:rsidR="00881B50" w:rsidRPr="000E31B0" w:rsidRDefault="00881B50" w:rsidP="00587AB5">
      <w:pPr>
        <w:rPr>
          <w:rFonts w:eastAsia="Calibri"/>
          <w:sz w:val="18"/>
          <w:szCs w:val="18"/>
        </w:rPr>
      </w:pPr>
      <w:r w:rsidRPr="000E31B0">
        <w:rPr>
          <w:rFonts w:eastAsia="Calibri"/>
          <w:sz w:val="18"/>
          <w:szCs w:val="18"/>
        </w:rPr>
        <w:t xml:space="preserve">2.4. </w:t>
      </w:r>
      <w:proofErr w:type="spellStart"/>
      <w:r w:rsidRPr="000E31B0">
        <w:rPr>
          <w:rFonts w:eastAsia="Calibri"/>
          <w:sz w:val="18"/>
          <w:szCs w:val="18"/>
        </w:rPr>
        <w:t>Управљање</w:t>
      </w:r>
      <w:proofErr w:type="spellEnd"/>
      <w:r w:rsidRPr="000E31B0">
        <w:rPr>
          <w:rFonts w:eastAsia="Calibri"/>
          <w:sz w:val="18"/>
          <w:szCs w:val="18"/>
        </w:rPr>
        <w:t xml:space="preserve"> </w:t>
      </w:r>
      <w:proofErr w:type="spellStart"/>
      <w:r w:rsidRPr="000E31B0">
        <w:rPr>
          <w:rFonts w:eastAsia="Calibri"/>
          <w:sz w:val="18"/>
          <w:szCs w:val="18"/>
        </w:rPr>
        <w:t>информационим</w:t>
      </w:r>
      <w:proofErr w:type="spellEnd"/>
      <w:r w:rsidRPr="000E31B0">
        <w:rPr>
          <w:rFonts w:eastAsia="Calibri"/>
          <w:sz w:val="18"/>
          <w:szCs w:val="18"/>
        </w:rPr>
        <w:t xml:space="preserve"> </w:t>
      </w:r>
      <w:proofErr w:type="spellStart"/>
      <w:r w:rsidRPr="000E31B0">
        <w:rPr>
          <w:rFonts w:eastAsia="Calibri"/>
          <w:sz w:val="18"/>
          <w:szCs w:val="18"/>
        </w:rPr>
        <w:t>системом</w:t>
      </w:r>
      <w:proofErr w:type="spellEnd"/>
      <w:r w:rsidRPr="000E31B0">
        <w:rPr>
          <w:rFonts w:eastAsia="Calibri"/>
          <w:sz w:val="18"/>
          <w:szCs w:val="18"/>
        </w:rPr>
        <w:t xml:space="preserve"> </w:t>
      </w:r>
      <w:proofErr w:type="spellStart"/>
      <w:r w:rsidRPr="000E31B0">
        <w:rPr>
          <w:rFonts w:eastAsia="Calibri"/>
          <w:sz w:val="18"/>
          <w:szCs w:val="18"/>
        </w:rPr>
        <w:t>установе</w:t>
      </w:r>
      <w:proofErr w:type="spellEnd"/>
    </w:p>
    <w:p w14:paraId="33358A58" w14:textId="77777777" w:rsidR="00881B50" w:rsidRDefault="00881B50" w:rsidP="00587AB5">
      <w:pPr>
        <w:rPr>
          <w:rFonts w:eastAsia="Calibri"/>
          <w:sz w:val="18"/>
          <w:szCs w:val="18"/>
        </w:rPr>
      </w:pPr>
      <w:r w:rsidRPr="000E31B0">
        <w:rPr>
          <w:rFonts w:eastAsia="Calibri"/>
          <w:sz w:val="18"/>
          <w:szCs w:val="18"/>
        </w:rPr>
        <w:t xml:space="preserve">2.5. </w:t>
      </w:r>
      <w:proofErr w:type="spellStart"/>
      <w:r w:rsidRPr="000E31B0">
        <w:rPr>
          <w:rFonts w:eastAsia="Calibri"/>
          <w:sz w:val="18"/>
          <w:szCs w:val="18"/>
        </w:rPr>
        <w:t>Управљање</w:t>
      </w:r>
      <w:proofErr w:type="spellEnd"/>
      <w:r w:rsidRPr="000E31B0">
        <w:rPr>
          <w:rFonts w:eastAsia="Calibri"/>
          <w:sz w:val="18"/>
          <w:szCs w:val="18"/>
        </w:rPr>
        <w:t xml:space="preserve"> </w:t>
      </w:r>
      <w:proofErr w:type="spellStart"/>
      <w:r w:rsidRPr="000E31B0">
        <w:rPr>
          <w:rFonts w:eastAsia="Calibri"/>
          <w:sz w:val="18"/>
          <w:szCs w:val="18"/>
        </w:rPr>
        <w:t>системом</w:t>
      </w:r>
      <w:proofErr w:type="spellEnd"/>
      <w:r w:rsidRPr="000E31B0">
        <w:rPr>
          <w:rFonts w:eastAsia="Calibri"/>
          <w:sz w:val="18"/>
          <w:szCs w:val="18"/>
        </w:rPr>
        <w:t xml:space="preserve"> </w:t>
      </w:r>
      <w:proofErr w:type="spellStart"/>
      <w:r w:rsidRPr="000E31B0">
        <w:rPr>
          <w:rFonts w:eastAsia="Calibri"/>
          <w:sz w:val="18"/>
          <w:szCs w:val="18"/>
        </w:rPr>
        <w:t>обезбеђења</w:t>
      </w:r>
      <w:proofErr w:type="spellEnd"/>
      <w:r w:rsidRPr="000E31B0">
        <w:rPr>
          <w:rFonts w:eastAsia="Calibri"/>
          <w:sz w:val="18"/>
          <w:szCs w:val="18"/>
        </w:rPr>
        <w:t xml:space="preserve"> </w:t>
      </w:r>
      <w:proofErr w:type="spellStart"/>
      <w:r w:rsidRPr="000E31B0">
        <w:rPr>
          <w:rFonts w:eastAsia="Calibri"/>
          <w:sz w:val="18"/>
          <w:szCs w:val="18"/>
        </w:rPr>
        <w:t>квалитета</w:t>
      </w:r>
      <w:proofErr w:type="spellEnd"/>
      <w:r w:rsidRPr="000E31B0">
        <w:rPr>
          <w:rFonts w:eastAsia="Calibri"/>
          <w:sz w:val="18"/>
          <w:szCs w:val="18"/>
        </w:rPr>
        <w:t xml:space="preserve"> у </w:t>
      </w:r>
      <w:proofErr w:type="spellStart"/>
      <w:r w:rsidRPr="000E31B0">
        <w:rPr>
          <w:rFonts w:eastAsia="Calibri"/>
          <w:sz w:val="18"/>
          <w:szCs w:val="18"/>
        </w:rPr>
        <w:t>установи</w:t>
      </w:r>
      <w:proofErr w:type="spellEnd"/>
    </w:p>
    <w:p w14:paraId="280917F4" w14:textId="77777777" w:rsidR="00881B50" w:rsidRDefault="00881B50" w:rsidP="00587AB5">
      <w:pPr>
        <w:rPr>
          <w:sz w:val="20"/>
          <w:szCs w:val="20"/>
        </w:rPr>
      </w:pPr>
    </w:p>
    <w:p w14:paraId="7FE8B824" w14:textId="77777777" w:rsidR="00881B50" w:rsidRPr="000E1A44" w:rsidRDefault="00881B50" w:rsidP="00587AB5">
      <w:pPr>
        <w:rPr>
          <w:sz w:val="18"/>
          <w:szCs w:val="18"/>
        </w:rPr>
      </w:pPr>
      <w:r w:rsidRPr="00FD2EE5">
        <w:rPr>
          <w:sz w:val="20"/>
          <w:szCs w:val="20"/>
        </w:rPr>
        <w:t xml:space="preserve">2.1. </w:t>
      </w:r>
      <w:proofErr w:type="spellStart"/>
      <w:r w:rsidRPr="00FD2EE5">
        <w:rPr>
          <w:sz w:val="20"/>
          <w:szCs w:val="20"/>
        </w:rPr>
        <w:t>Планирање</w:t>
      </w:r>
      <w:proofErr w:type="spellEnd"/>
      <w:r w:rsidRPr="00FD2EE5">
        <w:rPr>
          <w:sz w:val="20"/>
          <w:szCs w:val="20"/>
        </w:rPr>
        <w:t xml:space="preserve"> </w:t>
      </w:r>
      <w:proofErr w:type="spellStart"/>
      <w:r w:rsidRPr="00FD2EE5">
        <w:rPr>
          <w:sz w:val="20"/>
          <w:szCs w:val="20"/>
        </w:rPr>
        <w:t>рада</w:t>
      </w:r>
      <w:proofErr w:type="spellEnd"/>
      <w:r w:rsidRPr="00FD2EE5">
        <w:rPr>
          <w:sz w:val="20"/>
          <w:szCs w:val="20"/>
        </w:rPr>
        <w:t xml:space="preserve"> </w:t>
      </w:r>
      <w:proofErr w:type="spellStart"/>
      <w:r w:rsidRPr="00FD2EE5">
        <w:rPr>
          <w:sz w:val="20"/>
          <w:szCs w:val="20"/>
        </w:rPr>
        <w:t>установе</w:t>
      </w:r>
      <w:proofErr w:type="spellEnd"/>
      <w:r w:rsidRPr="00FD2EE5">
        <w:rPr>
          <w:sz w:val="20"/>
          <w:szCs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5"/>
        <w:gridCol w:w="6465"/>
      </w:tblGrid>
      <w:tr w:rsidR="00881B50" w:rsidRPr="00F53D29" w14:paraId="6D526AE8" w14:textId="77777777" w:rsidTr="00881B50">
        <w:tc>
          <w:tcPr>
            <w:tcW w:w="2943" w:type="dxa"/>
            <w:shd w:val="clear" w:color="auto" w:fill="D6E3BC" w:themeFill="accent3" w:themeFillTint="66"/>
          </w:tcPr>
          <w:p w14:paraId="1DED2861" w14:textId="77777777" w:rsidR="00881B50" w:rsidRPr="00F53D29" w:rsidRDefault="00881B50" w:rsidP="00587AB5">
            <w:pPr>
              <w:rPr>
                <w:b/>
                <w:sz w:val="18"/>
                <w:szCs w:val="18"/>
              </w:rPr>
            </w:pPr>
            <w:proofErr w:type="spellStart"/>
            <w:r w:rsidRPr="00F53D29">
              <w:rPr>
                <w:b/>
                <w:sz w:val="18"/>
                <w:szCs w:val="18"/>
              </w:rPr>
              <w:t>Опис</w:t>
            </w:r>
            <w:proofErr w:type="spellEnd"/>
            <w:r w:rsidRPr="00F53D29">
              <w:rPr>
                <w:b/>
                <w:sz w:val="18"/>
                <w:szCs w:val="18"/>
              </w:rPr>
              <w:t xml:space="preserve"> </w:t>
            </w:r>
            <w:proofErr w:type="spellStart"/>
            <w:r w:rsidRPr="00F53D29">
              <w:rPr>
                <w:b/>
                <w:sz w:val="18"/>
                <w:szCs w:val="18"/>
              </w:rPr>
              <w:t>стандарда</w:t>
            </w:r>
            <w:proofErr w:type="spellEnd"/>
          </w:p>
        </w:tc>
        <w:tc>
          <w:tcPr>
            <w:tcW w:w="6633" w:type="dxa"/>
            <w:shd w:val="clear" w:color="auto" w:fill="D6E3BC" w:themeFill="accent3" w:themeFillTint="66"/>
          </w:tcPr>
          <w:p w14:paraId="2E32C8E9" w14:textId="77777777" w:rsidR="00881B50" w:rsidRPr="00F53D29" w:rsidRDefault="00881B50" w:rsidP="00587AB5">
            <w:pPr>
              <w:rPr>
                <w:b/>
                <w:sz w:val="18"/>
                <w:szCs w:val="18"/>
              </w:rPr>
            </w:pPr>
            <w:proofErr w:type="spellStart"/>
            <w:r w:rsidRPr="00F53D29">
              <w:rPr>
                <w:b/>
                <w:sz w:val="18"/>
                <w:szCs w:val="18"/>
              </w:rPr>
              <w:t>Индикатор</w:t>
            </w:r>
            <w:proofErr w:type="spellEnd"/>
          </w:p>
        </w:tc>
      </w:tr>
      <w:tr w:rsidR="00881B50" w:rsidRPr="00F53D29" w14:paraId="6B5D747A" w14:textId="77777777" w:rsidTr="00881B50">
        <w:tc>
          <w:tcPr>
            <w:tcW w:w="2943" w:type="dxa"/>
          </w:tcPr>
          <w:p w14:paraId="0DDC4570" w14:textId="77777777" w:rsidR="00881B50" w:rsidRPr="00F53D29" w:rsidRDefault="00881B50" w:rsidP="00587AB5">
            <w:pPr>
              <w:rPr>
                <w:sz w:val="18"/>
                <w:szCs w:val="18"/>
              </w:rPr>
            </w:pPr>
            <w:r w:rsidRPr="00F53D29">
              <w:rPr>
                <w:sz w:val="18"/>
                <w:szCs w:val="18"/>
              </w:rPr>
              <w:t xml:space="preserve"> </w:t>
            </w:r>
            <w:proofErr w:type="spellStart"/>
            <w:r w:rsidRPr="00F53D29">
              <w:rPr>
                <w:sz w:val="18"/>
                <w:szCs w:val="18"/>
              </w:rPr>
              <w:t>Директор</w:t>
            </w:r>
            <w:proofErr w:type="spellEnd"/>
            <w:r w:rsidRPr="00F53D29">
              <w:rPr>
                <w:sz w:val="18"/>
                <w:szCs w:val="18"/>
              </w:rPr>
              <w:t xml:space="preserve"> </w:t>
            </w:r>
            <w:proofErr w:type="spellStart"/>
            <w:r w:rsidRPr="00F53D29">
              <w:rPr>
                <w:sz w:val="18"/>
                <w:szCs w:val="18"/>
              </w:rPr>
              <w:t>обезбеђује</w:t>
            </w:r>
            <w:proofErr w:type="spellEnd"/>
            <w:r w:rsidRPr="00F53D29">
              <w:rPr>
                <w:sz w:val="18"/>
                <w:szCs w:val="18"/>
              </w:rPr>
              <w:t xml:space="preserve"> </w:t>
            </w:r>
            <w:proofErr w:type="spellStart"/>
            <w:r w:rsidRPr="00F53D29">
              <w:rPr>
                <w:sz w:val="18"/>
                <w:szCs w:val="18"/>
              </w:rPr>
              <w:t>доношење</w:t>
            </w:r>
            <w:proofErr w:type="spellEnd"/>
            <w:r w:rsidRPr="00F53D29">
              <w:rPr>
                <w:sz w:val="18"/>
                <w:szCs w:val="18"/>
              </w:rPr>
              <w:t xml:space="preserve"> и </w:t>
            </w:r>
            <w:proofErr w:type="spellStart"/>
            <w:r w:rsidRPr="00F53D29">
              <w:rPr>
                <w:sz w:val="18"/>
                <w:szCs w:val="18"/>
              </w:rPr>
              <w:t>сп</w:t>
            </w:r>
            <w:r>
              <w:rPr>
                <w:sz w:val="18"/>
                <w:szCs w:val="18"/>
              </w:rPr>
              <w:t>ровођење</w:t>
            </w:r>
            <w:proofErr w:type="spellEnd"/>
            <w:r>
              <w:rPr>
                <w:sz w:val="18"/>
                <w:szCs w:val="18"/>
              </w:rPr>
              <w:t xml:space="preserve"> </w:t>
            </w:r>
            <w:proofErr w:type="spellStart"/>
            <w:r>
              <w:rPr>
                <w:sz w:val="18"/>
                <w:szCs w:val="18"/>
              </w:rPr>
              <w:t>планова</w:t>
            </w:r>
            <w:proofErr w:type="spellEnd"/>
            <w:r>
              <w:rPr>
                <w:sz w:val="18"/>
                <w:szCs w:val="18"/>
              </w:rPr>
              <w:t xml:space="preserve"> </w:t>
            </w:r>
            <w:proofErr w:type="spellStart"/>
            <w:r>
              <w:rPr>
                <w:sz w:val="18"/>
                <w:szCs w:val="18"/>
              </w:rPr>
              <w:t>рада</w:t>
            </w:r>
            <w:proofErr w:type="spellEnd"/>
            <w:r>
              <w:rPr>
                <w:sz w:val="18"/>
                <w:szCs w:val="18"/>
              </w:rPr>
              <w:t xml:space="preserve"> </w:t>
            </w:r>
            <w:proofErr w:type="spellStart"/>
            <w:r>
              <w:rPr>
                <w:sz w:val="18"/>
                <w:szCs w:val="18"/>
              </w:rPr>
              <w:t>установе</w:t>
            </w:r>
            <w:proofErr w:type="spellEnd"/>
            <w:r>
              <w:rPr>
                <w:sz w:val="18"/>
                <w:szCs w:val="18"/>
              </w:rPr>
              <w:t>.</w:t>
            </w:r>
          </w:p>
          <w:p w14:paraId="5660969A" w14:textId="77777777" w:rsidR="00881B50" w:rsidRPr="00F53D29" w:rsidRDefault="00881B50" w:rsidP="00587AB5">
            <w:pPr>
              <w:rPr>
                <w:sz w:val="18"/>
                <w:szCs w:val="18"/>
              </w:rPr>
            </w:pPr>
          </w:p>
        </w:tc>
        <w:tc>
          <w:tcPr>
            <w:tcW w:w="6633" w:type="dxa"/>
          </w:tcPr>
          <w:p w14:paraId="527E85A2" w14:textId="77777777" w:rsidR="00881B50" w:rsidRPr="00F53D29" w:rsidRDefault="00881B50" w:rsidP="00587AB5">
            <w:pPr>
              <w:rPr>
                <w:sz w:val="18"/>
                <w:szCs w:val="18"/>
              </w:rPr>
            </w:pPr>
            <w:r w:rsidRPr="00F53D29">
              <w:rPr>
                <w:sz w:val="18"/>
                <w:szCs w:val="18"/>
              </w:rPr>
              <w:t xml:space="preserve">- </w:t>
            </w:r>
            <w:proofErr w:type="spellStart"/>
            <w:r w:rsidRPr="00F53D29">
              <w:rPr>
                <w:sz w:val="18"/>
                <w:szCs w:val="18"/>
              </w:rPr>
              <w:t>Организује</w:t>
            </w:r>
            <w:proofErr w:type="spellEnd"/>
            <w:r w:rsidRPr="00F53D29">
              <w:rPr>
                <w:sz w:val="18"/>
                <w:szCs w:val="18"/>
              </w:rPr>
              <w:t xml:space="preserve"> и </w:t>
            </w:r>
            <w:proofErr w:type="spellStart"/>
            <w:r w:rsidRPr="00F53D29">
              <w:rPr>
                <w:sz w:val="18"/>
                <w:szCs w:val="18"/>
              </w:rPr>
              <w:t>оперативно</w:t>
            </w:r>
            <w:proofErr w:type="spellEnd"/>
            <w:r w:rsidRPr="00F53D29">
              <w:rPr>
                <w:sz w:val="18"/>
                <w:szCs w:val="18"/>
              </w:rPr>
              <w:t xml:space="preserve"> </w:t>
            </w:r>
            <w:proofErr w:type="spellStart"/>
            <w:r w:rsidRPr="00F53D29">
              <w:rPr>
                <w:sz w:val="18"/>
                <w:szCs w:val="18"/>
              </w:rPr>
              <w:t>спроводи</w:t>
            </w:r>
            <w:proofErr w:type="spellEnd"/>
            <w:r w:rsidRPr="00F53D29">
              <w:rPr>
                <w:sz w:val="18"/>
                <w:szCs w:val="18"/>
              </w:rPr>
              <w:t xml:space="preserve"> </w:t>
            </w:r>
            <w:proofErr w:type="spellStart"/>
            <w:r w:rsidRPr="00F53D29">
              <w:rPr>
                <w:sz w:val="18"/>
                <w:szCs w:val="18"/>
              </w:rPr>
              <w:t>доношење</w:t>
            </w:r>
            <w:proofErr w:type="spellEnd"/>
            <w:r w:rsidRPr="00F53D29">
              <w:rPr>
                <w:sz w:val="18"/>
                <w:szCs w:val="18"/>
              </w:rPr>
              <w:t xml:space="preserve"> </w:t>
            </w:r>
            <w:proofErr w:type="spellStart"/>
            <w:r w:rsidRPr="00F53D29">
              <w:rPr>
                <w:sz w:val="18"/>
                <w:szCs w:val="18"/>
              </w:rPr>
              <w:t>планова</w:t>
            </w:r>
            <w:proofErr w:type="spellEnd"/>
            <w:r w:rsidRPr="00F53D29">
              <w:rPr>
                <w:sz w:val="18"/>
                <w:szCs w:val="18"/>
              </w:rPr>
              <w:t xml:space="preserve"> </w:t>
            </w:r>
            <w:proofErr w:type="spellStart"/>
            <w:r w:rsidRPr="00F53D29">
              <w:rPr>
                <w:sz w:val="18"/>
                <w:szCs w:val="18"/>
              </w:rPr>
              <w:t>установе</w:t>
            </w:r>
            <w:proofErr w:type="spellEnd"/>
            <w:r w:rsidRPr="00F53D29">
              <w:rPr>
                <w:sz w:val="18"/>
                <w:szCs w:val="18"/>
              </w:rPr>
              <w:t xml:space="preserve">: </w:t>
            </w:r>
            <w:proofErr w:type="spellStart"/>
            <w:r w:rsidRPr="00F53D29">
              <w:rPr>
                <w:sz w:val="18"/>
                <w:szCs w:val="18"/>
              </w:rPr>
              <w:t>организује</w:t>
            </w:r>
            <w:proofErr w:type="spellEnd"/>
            <w:r w:rsidRPr="00F53D29">
              <w:rPr>
                <w:sz w:val="18"/>
                <w:szCs w:val="18"/>
              </w:rPr>
              <w:t xml:space="preserve"> </w:t>
            </w:r>
            <w:proofErr w:type="spellStart"/>
            <w:r w:rsidRPr="00F53D29">
              <w:rPr>
                <w:sz w:val="18"/>
                <w:szCs w:val="18"/>
              </w:rPr>
              <w:t>процес</w:t>
            </w:r>
            <w:proofErr w:type="spellEnd"/>
            <w:r w:rsidRPr="00F53D29">
              <w:rPr>
                <w:sz w:val="18"/>
                <w:szCs w:val="18"/>
              </w:rPr>
              <w:t xml:space="preserve"> </w:t>
            </w:r>
            <w:proofErr w:type="spellStart"/>
            <w:r w:rsidRPr="00F53D29">
              <w:rPr>
                <w:sz w:val="18"/>
                <w:szCs w:val="18"/>
              </w:rPr>
              <w:t>планирања</w:t>
            </w:r>
            <w:proofErr w:type="spellEnd"/>
            <w:r w:rsidRPr="00F53D29">
              <w:rPr>
                <w:sz w:val="18"/>
                <w:szCs w:val="18"/>
              </w:rPr>
              <w:t xml:space="preserve"> и </w:t>
            </w:r>
            <w:proofErr w:type="spellStart"/>
            <w:r w:rsidRPr="00F53D29">
              <w:rPr>
                <w:sz w:val="18"/>
                <w:szCs w:val="18"/>
              </w:rPr>
              <w:t>додељује</w:t>
            </w:r>
            <w:proofErr w:type="spellEnd"/>
            <w:r w:rsidRPr="00F53D29">
              <w:rPr>
                <w:sz w:val="18"/>
                <w:szCs w:val="18"/>
              </w:rPr>
              <w:t xml:space="preserve"> </w:t>
            </w:r>
            <w:proofErr w:type="spellStart"/>
            <w:r w:rsidRPr="00F53D29">
              <w:rPr>
                <w:sz w:val="18"/>
                <w:szCs w:val="18"/>
              </w:rPr>
              <w:t>задатке</w:t>
            </w:r>
            <w:proofErr w:type="spellEnd"/>
            <w:r w:rsidRPr="00F53D29">
              <w:rPr>
                <w:sz w:val="18"/>
                <w:szCs w:val="18"/>
              </w:rPr>
              <w:t xml:space="preserve"> </w:t>
            </w:r>
            <w:proofErr w:type="spellStart"/>
            <w:r w:rsidRPr="00F53D29">
              <w:rPr>
                <w:sz w:val="18"/>
                <w:szCs w:val="18"/>
              </w:rPr>
              <w:t>запосленима</w:t>
            </w:r>
            <w:proofErr w:type="spellEnd"/>
            <w:r w:rsidRPr="00F53D29">
              <w:rPr>
                <w:sz w:val="18"/>
                <w:szCs w:val="18"/>
              </w:rPr>
              <w:t xml:space="preserve"> у </w:t>
            </w:r>
            <w:proofErr w:type="spellStart"/>
            <w:r w:rsidRPr="00F53D29">
              <w:rPr>
                <w:sz w:val="18"/>
                <w:szCs w:val="18"/>
              </w:rPr>
              <w:t>том</w:t>
            </w:r>
            <w:proofErr w:type="spellEnd"/>
            <w:r w:rsidRPr="00F53D29">
              <w:rPr>
                <w:sz w:val="18"/>
                <w:szCs w:val="18"/>
              </w:rPr>
              <w:t xml:space="preserve"> </w:t>
            </w:r>
            <w:proofErr w:type="spellStart"/>
            <w:r w:rsidRPr="00F53D29">
              <w:rPr>
                <w:sz w:val="18"/>
                <w:szCs w:val="18"/>
              </w:rPr>
              <w:t>процесу</w:t>
            </w:r>
            <w:proofErr w:type="spellEnd"/>
            <w:r w:rsidRPr="00F53D29">
              <w:rPr>
                <w:sz w:val="18"/>
                <w:szCs w:val="18"/>
              </w:rPr>
              <w:t xml:space="preserve">, </w:t>
            </w:r>
            <w:proofErr w:type="spellStart"/>
            <w:r w:rsidRPr="00F53D29">
              <w:rPr>
                <w:sz w:val="18"/>
                <w:szCs w:val="18"/>
              </w:rPr>
              <w:t>иницира</w:t>
            </w:r>
            <w:proofErr w:type="spellEnd"/>
            <w:r w:rsidRPr="00F53D29">
              <w:rPr>
                <w:sz w:val="18"/>
                <w:szCs w:val="18"/>
              </w:rPr>
              <w:t xml:space="preserve"> и </w:t>
            </w:r>
            <w:proofErr w:type="spellStart"/>
            <w:r w:rsidRPr="00F53D29">
              <w:rPr>
                <w:sz w:val="18"/>
                <w:szCs w:val="18"/>
              </w:rPr>
              <w:t>надзире</w:t>
            </w:r>
            <w:proofErr w:type="spellEnd"/>
            <w:r w:rsidRPr="00F53D29">
              <w:rPr>
                <w:sz w:val="18"/>
                <w:szCs w:val="18"/>
              </w:rPr>
              <w:t xml:space="preserve"> </w:t>
            </w:r>
            <w:proofErr w:type="spellStart"/>
            <w:r w:rsidRPr="00F53D29">
              <w:rPr>
                <w:sz w:val="18"/>
                <w:szCs w:val="18"/>
              </w:rPr>
              <w:t>израду</w:t>
            </w:r>
            <w:proofErr w:type="spellEnd"/>
            <w:r w:rsidRPr="00F53D29">
              <w:rPr>
                <w:sz w:val="18"/>
                <w:szCs w:val="18"/>
              </w:rPr>
              <w:t xml:space="preserve"> </w:t>
            </w:r>
            <w:proofErr w:type="spellStart"/>
            <w:r w:rsidRPr="00F53D29">
              <w:rPr>
                <w:sz w:val="18"/>
                <w:szCs w:val="18"/>
              </w:rPr>
              <w:t>планова</w:t>
            </w:r>
            <w:proofErr w:type="spellEnd"/>
            <w:r w:rsidRPr="00F53D29">
              <w:rPr>
                <w:sz w:val="18"/>
                <w:szCs w:val="18"/>
              </w:rPr>
              <w:t xml:space="preserve">, </w:t>
            </w:r>
            <w:proofErr w:type="spellStart"/>
            <w:r w:rsidRPr="00F53D29">
              <w:rPr>
                <w:sz w:val="18"/>
                <w:szCs w:val="18"/>
              </w:rPr>
              <w:t>обезбеђује</w:t>
            </w:r>
            <w:proofErr w:type="spellEnd"/>
            <w:r w:rsidRPr="00F53D29">
              <w:rPr>
                <w:sz w:val="18"/>
                <w:szCs w:val="18"/>
              </w:rPr>
              <w:t xml:space="preserve"> </w:t>
            </w:r>
            <w:proofErr w:type="spellStart"/>
            <w:r w:rsidRPr="00F53D29">
              <w:rPr>
                <w:sz w:val="18"/>
                <w:szCs w:val="18"/>
              </w:rPr>
              <w:t>поштовање</w:t>
            </w:r>
            <w:proofErr w:type="spellEnd"/>
            <w:r w:rsidRPr="00F53D29">
              <w:rPr>
                <w:sz w:val="18"/>
                <w:szCs w:val="18"/>
              </w:rPr>
              <w:t xml:space="preserve"> </w:t>
            </w:r>
            <w:proofErr w:type="spellStart"/>
            <w:r w:rsidRPr="00F53D29">
              <w:rPr>
                <w:sz w:val="18"/>
                <w:szCs w:val="18"/>
              </w:rPr>
              <w:t>рокова</w:t>
            </w:r>
            <w:proofErr w:type="spellEnd"/>
            <w:r w:rsidRPr="00F53D29">
              <w:rPr>
                <w:sz w:val="18"/>
                <w:szCs w:val="18"/>
              </w:rPr>
              <w:t xml:space="preserve"> </w:t>
            </w:r>
            <w:proofErr w:type="spellStart"/>
            <w:r w:rsidRPr="00F53D29">
              <w:rPr>
                <w:sz w:val="18"/>
                <w:szCs w:val="18"/>
              </w:rPr>
              <w:t>израде</w:t>
            </w:r>
            <w:proofErr w:type="spellEnd"/>
            <w:r w:rsidRPr="00F53D29">
              <w:rPr>
                <w:sz w:val="18"/>
                <w:szCs w:val="18"/>
              </w:rPr>
              <w:t xml:space="preserve"> </w:t>
            </w:r>
            <w:proofErr w:type="spellStart"/>
            <w:r w:rsidRPr="00F53D29">
              <w:rPr>
                <w:sz w:val="18"/>
                <w:szCs w:val="18"/>
              </w:rPr>
              <w:t>планова</w:t>
            </w:r>
            <w:proofErr w:type="spellEnd"/>
            <w:r w:rsidRPr="00F53D29">
              <w:rPr>
                <w:sz w:val="18"/>
                <w:szCs w:val="18"/>
              </w:rPr>
              <w:t xml:space="preserve"> и </w:t>
            </w:r>
            <w:proofErr w:type="spellStart"/>
            <w:r w:rsidRPr="00F53D29">
              <w:rPr>
                <w:sz w:val="18"/>
                <w:szCs w:val="18"/>
              </w:rPr>
              <w:t>непосредно</w:t>
            </w:r>
            <w:proofErr w:type="spellEnd"/>
            <w:r w:rsidRPr="00F53D29">
              <w:rPr>
                <w:sz w:val="18"/>
                <w:szCs w:val="18"/>
              </w:rPr>
              <w:t xml:space="preserve"> </w:t>
            </w:r>
            <w:proofErr w:type="spellStart"/>
            <w:r w:rsidRPr="00F53D29">
              <w:rPr>
                <w:sz w:val="18"/>
                <w:szCs w:val="18"/>
              </w:rPr>
              <w:t>руководи</w:t>
            </w:r>
            <w:proofErr w:type="spellEnd"/>
            <w:r w:rsidRPr="00F53D29">
              <w:rPr>
                <w:sz w:val="18"/>
                <w:szCs w:val="18"/>
              </w:rPr>
              <w:t xml:space="preserve"> </w:t>
            </w:r>
            <w:proofErr w:type="spellStart"/>
            <w:r w:rsidRPr="00F53D29">
              <w:rPr>
                <w:sz w:val="18"/>
                <w:szCs w:val="18"/>
              </w:rPr>
              <w:t>том</w:t>
            </w:r>
            <w:proofErr w:type="spellEnd"/>
            <w:r w:rsidRPr="00F53D29">
              <w:rPr>
                <w:sz w:val="18"/>
                <w:szCs w:val="18"/>
              </w:rPr>
              <w:t xml:space="preserve"> </w:t>
            </w:r>
            <w:proofErr w:type="spellStart"/>
            <w:r w:rsidRPr="00F53D29">
              <w:rPr>
                <w:sz w:val="18"/>
                <w:szCs w:val="18"/>
              </w:rPr>
              <w:t>израдом</w:t>
            </w:r>
            <w:proofErr w:type="spellEnd"/>
            <w:r w:rsidRPr="00F53D29">
              <w:rPr>
                <w:sz w:val="18"/>
                <w:szCs w:val="18"/>
              </w:rPr>
              <w:t>;</w:t>
            </w:r>
          </w:p>
          <w:p w14:paraId="5AD98313" w14:textId="77777777" w:rsidR="00881B50" w:rsidRPr="00F53D29" w:rsidRDefault="00881B50" w:rsidP="00587AB5">
            <w:pPr>
              <w:rPr>
                <w:sz w:val="18"/>
                <w:szCs w:val="18"/>
              </w:rPr>
            </w:pPr>
            <w:r w:rsidRPr="00F53D29">
              <w:rPr>
                <w:sz w:val="18"/>
                <w:szCs w:val="18"/>
              </w:rPr>
              <w:t xml:space="preserve">- </w:t>
            </w:r>
            <w:proofErr w:type="spellStart"/>
            <w:r w:rsidRPr="00F53D29">
              <w:rPr>
                <w:sz w:val="18"/>
                <w:szCs w:val="18"/>
              </w:rPr>
              <w:t>Обезбеђује</w:t>
            </w:r>
            <w:proofErr w:type="spellEnd"/>
            <w:r w:rsidRPr="00F53D29">
              <w:rPr>
                <w:sz w:val="18"/>
                <w:szCs w:val="18"/>
              </w:rPr>
              <w:t xml:space="preserve"> </w:t>
            </w:r>
            <w:proofErr w:type="spellStart"/>
            <w:r w:rsidRPr="00F53D29">
              <w:rPr>
                <w:sz w:val="18"/>
                <w:szCs w:val="18"/>
              </w:rPr>
              <w:t>информациону</w:t>
            </w:r>
            <w:proofErr w:type="spellEnd"/>
            <w:r w:rsidRPr="00F53D29">
              <w:rPr>
                <w:sz w:val="18"/>
                <w:szCs w:val="18"/>
              </w:rPr>
              <w:t xml:space="preserve"> </w:t>
            </w:r>
            <w:proofErr w:type="spellStart"/>
            <w:r w:rsidRPr="00F53D29">
              <w:rPr>
                <w:sz w:val="18"/>
                <w:szCs w:val="18"/>
              </w:rPr>
              <w:t>основу</w:t>
            </w:r>
            <w:proofErr w:type="spellEnd"/>
            <w:r w:rsidRPr="00F53D29">
              <w:rPr>
                <w:sz w:val="18"/>
                <w:szCs w:val="18"/>
              </w:rPr>
              <w:t xml:space="preserve"> </w:t>
            </w:r>
            <w:proofErr w:type="spellStart"/>
            <w:r w:rsidRPr="00F53D29">
              <w:rPr>
                <w:sz w:val="18"/>
                <w:szCs w:val="18"/>
              </w:rPr>
              <w:t>планирања</w:t>
            </w:r>
            <w:proofErr w:type="spellEnd"/>
            <w:r w:rsidRPr="00F53D29">
              <w:rPr>
                <w:sz w:val="18"/>
                <w:szCs w:val="18"/>
              </w:rPr>
              <w:t xml:space="preserve">: </w:t>
            </w:r>
            <w:proofErr w:type="spellStart"/>
            <w:r w:rsidRPr="00F53D29">
              <w:rPr>
                <w:sz w:val="18"/>
                <w:szCs w:val="18"/>
              </w:rPr>
              <w:t>идентификује</w:t>
            </w:r>
            <w:proofErr w:type="spellEnd"/>
            <w:r w:rsidRPr="00F53D29">
              <w:rPr>
                <w:sz w:val="18"/>
                <w:szCs w:val="18"/>
              </w:rPr>
              <w:t xml:space="preserve"> </w:t>
            </w:r>
            <w:proofErr w:type="spellStart"/>
            <w:r w:rsidRPr="00F53D29">
              <w:rPr>
                <w:sz w:val="18"/>
                <w:szCs w:val="18"/>
              </w:rPr>
              <w:t>изворе</w:t>
            </w:r>
            <w:proofErr w:type="spellEnd"/>
            <w:r w:rsidRPr="00F53D29">
              <w:rPr>
                <w:sz w:val="18"/>
                <w:szCs w:val="18"/>
              </w:rPr>
              <w:t xml:space="preserve"> </w:t>
            </w:r>
            <w:proofErr w:type="spellStart"/>
            <w:r w:rsidRPr="00F53D29">
              <w:rPr>
                <w:sz w:val="18"/>
                <w:szCs w:val="18"/>
              </w:rPr>
              <w:t>информација</w:t>
            </w:r>
            <w:proofErr w:type="spellEnd"/>
            <w:r w:rsidRPr="00F53D29">
              <w:rPr>
                <w:sz w:val="18"/>
                <w:szCs w:val="18"/>
              </w:rPr>
              <w:t xml:space="preserve"> </w:t>
            </w:r>
            <w:proofErr w:type="spellStart"/>
            <w:r w:rsidRPr="00F53D29">
              <w:rPr>
                <w:sz w:val="18"/>
                <w:szCs w:val="18"/>
              </w:rPr>
              <w:t>потребне</w:t>
            </w:r>
            <w:proofErr w:type="spellEnd"/>
            <w:r w:rsidRPr="00F53D29">
              <w:rPr>
                <w:sz w:val="18"/>
                <w:szCs w:val="18"/>
              </w:rPr>
              <w:t xml:space="preserve"> </w:t>
            </w:r>
            <w:proofErr w:type="spellStart"/>
            <w:r w:rsidRPr="00F53D29">
              <w:rPr>
                <w:sz w:val="18"/>
                <w:szCs w:val="18"/>
              </w:rPr>
              <w:t>за</w:t>
            </w:r>
            <w:proofErr w:type="spellEnd"/>
            <w:r w:rsidRPr="00F53D29">
              <w:rPr>
                <w:sz w:val="18"/>
                <w:szCs w:val="18"/>
              </w:rPr>
              <w:t xml:space="preserve"> </w:t>
            </w:r>
            <w:proofErr w:type="spellStart"/>
            <w:r w:rsidRPr="00F53D29">
              <w:rPr>
                <w:sz w:val="18"/>
                <w:szCs w:val="18"/>
              </w:rPr>
              <w:t>планирање</w:t>
            </w:r>
            <w:proofErr w:type="spellEnd"/>
            <w:r w:rsidRPr="00F53D29">
              <w:rPr>
                <w:sz w:val="18"/>
                <w:szCs w:val="18"/>
              </w:rPr>
              <w:t xml:space="preserve"> и </w:t>
            </w:r>
            <w:proofErr w:type="spellStart"/>
            <w:r w:rsidRPr="00F53D29">
              <w:rPr>
                <w:sz w:val="18"/>
                <w:szCs w:val="18"/>
              </w:rPr>
              <w:t>стара</w:t>
            </w:r>
            <w:proofErr w:type="spellEnd"/>
            <w:r w:rsidRPr="00F53D29">
              <w:rPr>
                <w:sz w:val="18"/>
                <w:szCs w:val="18"/>
              </w:rPr>
              <w:t xml:space="preserve"> </w:t>
            </w:r>
            <w:proofErr w:type="spellStart"/>
            <w:r w:rsidRPr="00F53D29">
              <w:rPr>
                <w:sz w:val="18"/>
                <w:szCs w:val="18"/>
              </w:rPr>
              <w:t>се</w:t>
            </w:r>
            <w:proofErr w:type="spellEnd"/>
            <w:r w:rsidRPr="00F53D29">
              <w:rPr>
                <w:sz w:val="18"/>
                <w:szCs w:val="18"/>
              </w:rPr>
              <w:t xml:space="preserve"> </w:t>
            </w:r>
            <w:proofErr w:type="spellStart"/>
            <w:r w:rsidRPr="00F53D29">
              <w:rPr>
                <w:sz w:val="18"/>
                <w:szCs w:val="18"/>
              </w:rPr>
              <w:t>да</w:t>
            </w:r>
            <w:proofErr w:type="spellEnd"/>
            <w:r w:rsidRPr="00F53D29">
              <w:rPr>
                <w:sz w:val="18"/>
                <w:szCs w:val="18"/>
              </w:rPr>
              <w:t xml:space="preserve"> </w:t>
            </w:r>
            <w:proofErr w:type="spellStart"/>
            <w:r w:rsidRPr="00F53D29">
              <w:rPr>
                <w:sz w:val="18"/>
                <w:szCs w:val="18"/>
              </w:rPr>
              <w:t>информације</w:t>
            </w:r>
            <w:proofErr w:type="spellEnd"/>
            <w:r w:rsidRPr="00F53D29">
              <w:rPr>
                <w:sz w:val="18"/>
                <w:szCs w:val="18"/>
              </w:rPr>
              <w:t xml:space="preserve"> </w:t>
            </w:r>
            <w:proofErr w:type="spellStart"/>
            <w:r w:rsidRPr="00F53D29">
              <w:rPr>
                <w:sz w:val="18"/>
                <w:szCs w:val="18"/>
              </w:rPr>
              <w:t>буду</w:t>
            </w:r>
            <w:proofErr w:type="spellEnd"/>
            <w:r w:rsidRPr="00F53D29">
              <w:rPr>
                <w:sz w:val="18"/>
                <w:szCs w:val="18"/>
              </w:rPr>
              <w:t xml:space="preserve"> </w:t>
            </w:r>
            <w:proofErr w:type="spellStart"/>
            <w:r w:rsidRPr="00F53D29">
              <w:rPr>
                <w:sz w:val="18"/>
                <w:szCs w:val="18"/>
              </w:rPr>
              <w:t>тачне</w:t>
            </w:r>
            <w:proofErr w:type="spellEnd"/>
            <w:r w:rsidRPr="00F53D29">
              <w:rPr>
                <w:sz w:val="18"/>
                <w:szCs w:val="18"/>
              </w:rPr>
              <w:t xml:space="preserve"> и </w:t>
            </w:r>
            <w:proofErr w:type="spellStart"/>
            <w:r w:rsidRPr="00F53D29">
              <w:rPr>
                <w:sz w:val="18"/>
                <w:szCs w:val="18"/>
              </w:rPr>
              <w:t>благовремене</w:t>
            </w:r>
            <w:proofErr w:type="spellEnd"/>
            <w:r w:rsidRPr="00F53D29">
              <w:rPr>
                <w:sz w:val="18"/>
                <w:szCs w:val="18"/>
              </w:rPr>
              <w:t>;</w:t>
            </w:r>
          </w:p>
          <w:p w14:paraId="658646F8" w14:textId="77777777" w:rsidR="00881B50" w:rsidRPr="00F53D29" w:rsidRDefault="00881B50" w:rsidP="00587AB5">
            <w:pPr>
              <w:rPr>
                <w:sz w:val="18"/>
                <w:szCs w:val="18"/>
              </w:rPr>
            </w:pPr>
            <w:r w:rsidRPr="00F53D29">
              <w:rPr>
                <w:sz w:val="18"/>
                <w:szCs w:val="18"/>
              </w:rPr>
              <w:t xml:space="preserve">- </w:t>
            </w:r>
            <w:proofErr w:type="spellStart"/>
            <w:r w:rsidRPr="00F53D29">
              <w:rPr>
                <w:sz w:val="18"/>
                <w:szCs w:val="18"/>
              </w:rPr>
              <w:t>Упућује</w:t>
            </w:r>
            <w:proofErr w:type="spellEnd"/>
            <w:r w:rsidRPr="00F53D29">
              <w:rPr>
                <w:sz w:val="18"/>
                <w:szCs w:val="18"/>
              </w:rPr>
              <w:t xml:space="preserve"> </w:t>
            </w:r>
            <w:proofErr w:type="spellStart"/>
            <w:r w:rsidRPr="00F53D29">
              <w:rPr>
                <w:sz w:val="18"/>
                <w:szCs w:val="18"/>
              </w:rPr>
              <w:t>планове</w:t>
            </w:r>
            <w:proofErr w:type="spellEnd"/>
            <w:r w:rsidRPr="00F53D29">
              <w:rPr>
                <w:sz w:val="18"/>
                <w:szCs w:val="18"/>
              </w:rPr>
              <w:t xml:space="preserve"> </w:t>
            </w:r>
            <w:proofErr w:type="spellStart"/>
            <w:r w:rsidRPr="00F53D29">
              <w:rPr>
                <w:sz w:val="18"/>
                <w:szCs w:val="18"/>
              </w:rPr>
              <w:t>установе</w:t>
            </w:r>
            <w:proofErr w:type="spellEnd"/>
            <w:r w:rsidRPr="00F53D29">
              <w:rPr>
                <w:sz w:val="18"/>
                <w:szCs w:val="18"/>
              </w:rPr>
              <w:t xml:space="preserve"> </w:t>
            </w:r>
            <w:proofErr w:type="spellStart"/>
            <w:r w:rsidRPr="00F53D29">
              <w:rPr>
                <w:sz w:val="18"/>
                <w:szCs w:val="18"/>
              </w:rPr>
              <w:t>органу</w:t>
            </w:r>
            <w:proofErr w:type="spellEnd"/>
            <w:r w:rsidRPr="00F53D29">
              <w:rPr>
                <w:sz w:val="18"/>
                <w:szCs w:val="18"/>
              </w:rPr>
              <w:t xml:space="preserve"> </w:t>
            </w:r>
            <w:proofErr w:type="spellStart"/>
            <w:r w:rsidRPr="00F53D29">
              <w:rPr>
                <w:sz w:val="18"/>
                <w:szCs w:val="18"/>
              </w:rPr>
              <w:t>који</w:t>
            </w:r>
            <w:proofErr w:type="spellEnd"/>
            <w:r w:rsidRPr="00F53D29">
              <w:rPr>
                <w:sz w:val="18"/>
                <w:szCs w:val="18"/>
              </w:rPr>
              <w:t xml:space="preserve"> </w:t>
            </w:r>
            <w:proofErr w:type="spellStart"/>
            <w:r w:rsidRPr="00F53D29">
              <w:rPr>
                <w:sz w:val="18"/>
                <w:szCs w:val="18"/>
              </w:rPr>
              <w:t>их</w:t>
            </w:r>
            <w:proofErr w:type="spellEnd"/>
            <w:r w:rsidRPr="00F53D29">
              <w:rPr>
                <w:sz w:val="18"/>
                <w:szCs w:val="18"/>
              </w:rPr>
              <w:t xml:space="preserve"> </w:t>
            </w:r>
            <w:proofErr w:type="spellStart"/>
            <w:r w:rsidRPr="00F53D29">
              <w:rPr>
                <w:sz w:val="18"/>
                <w:szCs w:val="18"/>
              </w:rPr>
              <w:t>доноси</w:t>
            </w:r>
            <w:proofErr w:type="spellEnd"/>
            <w:r w:rsidRPr="00F53D29">
              <w:rPr>
                <w:sz w:val="18"/>
                <w:szCs w:val="18"/>
              </w:rPr>
              <w:t>.</w:t>
            </w:r>
          </w:p>
        </w:tc>
      </w:tr>
      <w:tr w:rsidR="00881B50" w:rsidRPr="00F53D29" w14:paraId="7C22D43C" w14:textId="77777777" w:rsidTr="00881B50">
        <w:tc>
          <w:tcPr>
            <w:tcW w:w="2943" w:type="dxa"/>
            <w:shd w:val="clear" w:color="auto" w:fill="C2D69B"/>
          </w:tcPr>
          <w:p w14:paraId="7B4A6B18" w14:textId="77777777" w:rsidR="00881B50" w:rsidRPr="00F53D29" w:rsidRDefault="00881B50" w:rsidP="00587AB5">
            <w:pPr>
              <w:rPr>
                <w:sz w:val="18"/>
                <w:szCs w:val="18"/>
              </w:rPr>
            </w:pPr>
          </w:p>
        </w:tc>
        <w:tc>
          <w:tcPr>
            <w:tcW w:w="6633" w:type="dxa"/>
            <w:shd w:val="clear" w:color="auto" w:fill="C2D69B"/>
          </w:tcPr>
          <w:p w14:paraId="70FB84CE" w14:textId="77777777" w:rsidR="00881B50" w:rsidRPr="000E31B0" w:rsidRDefault="00881B50" w:rsidP="00587AB5">
            <w:pPr>
              <w:rPr>
                <w:sz w:val="18"/>
                <w:szCs w:val="18"/>
              </w:rPr>
            </w:pPr>
            <w:proofErr w:type="spellStart"/>
            <w:r>
              <w:rPr>
                <w:sz w:val="18"/>
                <w:szCs w:val="18"/>
              </w:rPr>
              <w:t>Активности</w:t>
            </w:r>
            <w:proofErr w:type="spellEnd"/>
          </w:p>
        </w:tc>
      </w:tr>
      <w:tr w:rsidR="00881B50" w:rsidRPr="00F53D29" w14:paraId="040777CE" w14:textId="77777777" w:rsidTr="00881B50">
        <w:tc>
          <w:tcPr>
            <w:tcW w:w="2943" w:type="dxa"/>
            <w:shd w:val="clear" w:color="auto" w:fill="auto"/>
          </w:tcPr>
          <w:p w14:paraId="5F34F64F" w14:textId="77777777" w:rsidR="00881B50" w:rsidRPr="00F53D29" w:rsidRDefault="00881B50" w:rsidP="00587AB5">
            <w:pPr>
              <w:rPr>
                <w:sz w:val="18"/>
                <w:szCs w:val="18"/>
              </w:rPr>
            </w:pPr>
          </w:p>
        </w:tc>
        <w:tc>
          <w:tcPr>
            <w:tcW w:w="6633" w:type="dxa"/>
            <w:shd w:val="clear" w:color="auto" w:fill="auto"/>
          </w:tcPr>
          <w:p w14:paraId="0DDA1FED" w14:textId="77777777" w:rsidR="00881B50" w:rsidRPr="00453CA8" w:rsidRDefault="00881B50" w:rsidP="00587AB5">
            <w:pPr>
              <w:rPr>
                <w:rFonts w:eastAsia="Calibri"/>
                <w:iCs/>
                <w:sz w:val="18"/>
                <w:szCs w:val="18"/>
                <w:lang w:val="sr-Cyrl-RS"/>
              </w:rPr>
            </w:pPr>
          </w:p>
        </w:tc>
      </w:tr>
    </w:tbl>
    <w:p w14:paraId="2D8BCFDC" w14:textId="77777777" w:rsidR="00881B50" w:rsidRDefault="00881B50" w:rsidP="00587AB5">
      <w:pPr>
        <w:rPr>
          <w:sz w:val="18"/>
          <w:szCs w:val="18"/>
          <w:lang w:val="sr-Cyrl-RS"/>
        </w:rPr>
      </w:pPr>
    </w:p>
    <w:p w14:paraId="67B20356" w14:textId="77777777" w:rsidR="00881B50" w:rsidRPr="00E10C7F" w:rsidRDefault="00881B50" w:rsidP="00587AB5">
      <w:pPr>
        <w:rPr>
          <w:sz w:val="18"/>
          <w:szCs w:val="18"/>
          <w:lang w:val="sr-Cyrl-RS"/>
        </w:rPr>
      </w:pPr>
      <w:r w:rsidRPr="00635620">
        <w:rPr>
          <w:sz w:val="18"/>
          <w:szCs w:val="18"/>
          <w:lang w:val="sr-Cyrl-RS"/>
        </w:rPr>
        <w:t>2.2 Организација установе</w:t>
      </w:r>
    </w:p>
    <w:tbl>
      <w:tblPr>
        <w:tblpPr w:leftFromText="180" w:rightFromText="180" w:vertAnchor="text" w:horzAnchor="margin" w:tblpY="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7"/>
        <w:gridCol w:w="6463"/>
      </w:tblGrid>
      <w:tr w:rsidR="00881B50" w:rsidRPr="00F53D29" w14:paraId="2C84AAE3" w14:textId="77777777" w:rsidTr="00881B50">
        <w:tc>
          <w:tcPr>
            <w:tcW w:w="2943" w:type="dxa"/>
            <w:shd w:val="clear" w:color="auto" w:fill="D6E3BC" w:themeFill="accent3" w:themeFillTint="66"/>
          </w:tcPr>
          <w:p w14:paraId="3336E0F8" w14:textId="77777777" w:rsidR="00881B50" w:rsidRPr="00F53D29" w:rsidRDefault="00881B50" w:rsidP="00587AB5">
            <w:pPr>
              <w:rPr>
                <w:b/>
                <w:sz w:val="18"/>
                <w:szCs w:val="18"/>
              </w:rPr>
            </w:pPr>
            <w:proofErr w:type="spellStart"/>
            <w:r w:rsidRPr="00F53D29">
              <w:rPr>
                <w:b/>
                <w:sz w:val="18"/>
                <w:szCs w:val="18"/>
              </w:rPr>
              <w:t>Опис</w:t>
            </w:r>
            <w:proofErr w:type="spellEnd"/>
            <w:r w:rsidRPr="00F53D29">
              <w:rPr>
                <w:b/>
                <w:sz w:val="18"/>
                <w:szCs w:val="18"/>
              </w:rPr>
              <w:t xml:space="preserve"> </w:t>
            </w:r>
            <w:proofErr w:type="spellStart"/>
            <w:r w:rsidRPr="00F53D29">
              <w:rPr>
                <w:b/>
                <w:sz w:val="18"/>
                <w:szCs w:val="18"/>
              </w:rPr>
              <w:t>стандарда</w:t>
            </w:r>
            <w:proofErr w:type="spellEnd"/>
          </w:p>
        </w:tc>
        <w:tc>
          <w:tcPr>
            <w:tcW w:w="6633" w:type="dxa"/>
            <w:shd w:val="clear" w:color="auto" w:fill="D6E3BC" w:themeFill="accent3" w:themeFillTint="66"/>
          </w:tcPr>
          <w:p w14:paraId="5B61650E" w14:textId="77777777" w:rsidR="00881B50" w:rsidRDefault="00881B50" w:rsidP="00587AB5">
            <w:pPr>
              <w:rPr>
                <w:b/>
                <w:sz w:val="18"/>
                <w:szCs w:val="18"/>
              </w:rPr>
            </w:pPr>
          </w:p>
          <w:p w14:paraId="426EB78E" w14:textId="77777777" w:rsidR="00881B50" w:rsidRPr="00F53D29" w:rsidRDefault="00881B50" w:rsidP="00587AB5">
            <w:pPr>
              <w:rPr>
                <w:b/>
                <w:sz w:val="18"/>
                <w:szCs w:val="18"/>
              </w:rPr>
            </w:pPr>
            <w:proofErr w:type="spellStart"/>
            <w:r w:rsidRPr="00F53D29">
              <w:rPr>
                <w:b/>
                <w:sz w:val="18"/>
                <w:szCs w:val="18"/>
              </w:rPr>
              <w:t>Индикатор</w:t>
            </w:r>
            <w:proofErr w:type="spellEnd"/>
          </w:p>
        </w:tc>
      </w:tr>
      <w:tr w:rsidR="00881B50" w:rsidRPr="00F53D29" w14:paraId="760D15F5" w14:textId="77777777" w:rsidTr="00881B50">
        <w:tc>
          <w:tcPr>
            <w:tcW w:w="2943" w:type="dxa"/>
          </w:tcPr>
          <w:p w14:paraId="789C9A4E" w14:textId="77777777" w:rsidR="00881B50" w:rsidRPr="00F53D29" w:rsidRDefault="00881B50" w:rsidP="00587AB5">
            <w:pPr>
              <w:rPr>
                <w:sz w:val="18"/>
                <w:szCs w:val="18"/>
              </w:rPr>
            </w:pPr>
            <w:r w:rsidRPr="00F53D29">
              <w:rPr>
                <w:sz w:val="18"/>
                <w:szCs w:val="18"/>
              </w:rPr>
              <w:t xml:space="preserve"> </w:t>
            </w:r>
            <w:proofErr w:type="spellStart"/>
            <w:r w:rsidRPr="00F53D29">
              <w:rPr>
                <w:sz w:val="18"/>
                <w:szCs w:val="18"/>
              </w:rPr>
              <w:t>Директор</w:t>
            </w:r>
            <w:proofErr w:type="spellEnd"/>
            <w:r w:rsidRPr="00F53D29">
              <w:rPr>
                <w:sz w:val="18"/>
                <w:szCs w:val="18"/>
              </w:rPr>
              <w:t xml:space="preserve"> </w:t>
            </w:r>
            <w:proofErr w:type="spellStart"/>
            <w:r w:rsidRPr="00F53D29">
              <w:rPr>
                <w:sz w:val="18"/>
                <w:szCs w:val="18"/>
              </w:rPr>
              <w:t>обезбеђује</w:t>
            </w:r>
            <w:proofErr w:type="spellEnd"/>
            <w:r w:rsidRPr="00F53D29">
              <w:rPr>
                <w:sz w:val="18"/>
                <w:szCs w:val="18"/>
              </w:rPr>
              <w:t xml:space="preserve"> </w:t>
            </w:r>
            <w:proofErr w:type="spellStart"/>
            <w:r w:rsidRPr="00F53D29">
              <w:rPr>
                <w:sz w:val="18"/>
                <w:szCs w:val="18"/>
              </w:rPr>
              <w:t>ефикасну</w:t>
            </w:r>
            <w:proofErr w:type="spellEnd"/>
            <w:r w:rsidRPr="00F53D29">
              <w:rPr>
                <w:sz w:val="18"/>
                <w:szCs w:val="18"/>
              </w:rPr>
              <w:t xml:space="preserve"> </w:t>
            </w:r>
            <w:proofErr w:type="spellStart"/>
            <w:r w:rsidRPr="00F53D29">
              <w:rPr>
                <w:sz w:val="18"/>
                <w:szCs w:val="18"/>
              </w:rPr>
              <w:t>организацију</w:t>
            </w:r>
            <w:proofErr w:type="spellEnd"/>
            <w:r w:rsidRPr="00F53D29">
              <w:rPr>
                <w:sz w:val="18"/>
                <w:szCs w:val="18"/>
              </w:rPr>
              <w:t xml:space="preserve"> </w:t>
            </w:r>
            <w:proofErr w:type="spellStart"/>
            <w:r w:rsidRPr="00F53D29">
              <w:rPr>
                <w:sz w:val="18"/>
                <w:szCs w:val="18"/>
              </w:rPr>
              <w:t>установе</w:t>
            </w:r>
            <w:proofErr w:type="spellEnd"/>
            <w:r w:rsidRPr="00F53D29">
              <w:rPr>
                <w:sz w:val="18"/>
                <w:szCs w:val="18"/>
              </w:rPr>
              <w:t>.</w:t>
            </w:r>
          </w:p>
        </w:tc>
        <w:tc>
          <w:tcPr>
            <w:tcW w:w="6633" w:type="dxa"/>
          </w:tcPr>
          <w:p w14:paraId="2AD8AC5B" w14:textId="77777777" w:rsidR="00881B50" w:rsidRPr="00F53D29" w:rsidRDefault="00881B50" w:rsidP="00587AB5">
            <w:pPr>
              <w:rPr>
                <w:sz w:val="18"/>
                <w:szCs w:val="18"/>
              </w:rPr>
            </w:pPr>
            <w:r w:rsidRPr="00F53D29">
              <w:rPr>
                <w:sz w:val="18"/>
                <w:szCs w:val="18"/>
              </w:rPr>
              <w:t xml:space="preserve">- </w:t>
            </w:r>
            <w:proofErr w:type="spellStart"/>
            <w:r w:rsidRPr="00F53D29">
              <w:rPr>
                <w:sz w:val="18"/>
                <w:szCs w:val="18"/>
              </w:rPr>
              <w:t>Креира</w:t>
            </w:r>
            <w:proofErr w:type="spellEnd"/>
            <w:r w:rsidRPr="00F53D29">
              <w:rPr>
                <w:sz w:val="18"/>
                <w:szCs w:val="18"/>
              </w:rPr>
              <w:t xml:space="preserve"> </w:t>
            </w:r>
            <w:proofErr w:type="spellStart"/>
            <w:r w:rsidRPr="00F53D29">
              <w:rPr>
                <w:sz w:val="18"/>
                <w:szCs w:val="18"/>
              </w:rPr>
              <w:t>организациону</w:t>
            </w:r>
            <w:proofErr w:type="spellEnd"/>
            <w:r w:rsidRPr="00F53D29">
              <w:rPr>
                <w:sz w:val="18"/>
                <w:szCs w:val="18"/>
              </w:rPr>
              <w:t xml:space="preserve"> </w:t>
            </w:r>
            <w:proofErr w:type="spellStart"/>
            <w:r w:rsidRPr="00F53D29">
              <w:rPr>
                <w:sz w:val="18"/>
                <w:szCs w:val="18"/>
              </w:rPr>
              <w:t>структуру</w:t>
            </w:r>
            <w:proofErr w:type="spellEnd"/>
            <w:r w:rsidRPr="00F53D29">
              <w:rPr>
                <w:sz w:val="18"/>
                <w:szCs w:val="18"/>
              </w:rPr>
              <w:t xml:space="preserve"> </w:t>
            </w:r>
            <w:proofErr w:type="spellStart"/>
            <w:r w:rsidRPr="00F53D29">
              <w:rPr>
                <w:sz w:val="18"/>
                <w:szCs w:val="18"/>
              </w:rPr>
              <w:t>установе</w:t>
            </w:r>
            <w:proofErr w:type="spellEnd"/>
            <w:r w:rsidRPr="00F53D29">
              <w:rPr>
                <w:sz w:val="18"/>
                <w:szCs w:val="18"/>
              </w:rPr>
              <w:t xml:space="preserve">: </w:t>
            </w:r>
            <w:proofErr w:type="spellStart"/>
            <w:r w:rsidRPr="00F53D29">
              <w:rPr>
                <w:sz w:val="18"/>
                <w:szCs w:val="18"/>
              </w:rPr>
              <w:t>систематизацију</w:t>
            </w:r>
            <w:proofErr w:type="spellEnd"/>
            <w:r w:rsidRPr="00F53D29">
              <w:rPr>
                <w:sz w:val="18"/>
                <w:szCs w:val="18"/>
              </w:rPr>
              <w:t xml:space="preserve"> и </w:t>
            </w:r>
            <w:proofErr w:type="spellStart"/>
            <w:r w:rsidRPr="00F53D29">
              <w:rPr>
                <w:sz w:val="18"/>
                <w:szCs w:val="18"/>
              </w:rPr>
              <w:t>описе</w:t>
            </w:r>
            <w:proofErr w:type="spellEnd"/>
            <w:r w:rsidRPr="00F53D29">
              <w:rPr>
                <w:sz w:val="18"/>
                <w:szCs w:val="18"/>
              </w:rPr>
              <w:t xml:space="preserve"> </w:t>
            </w:r>
            <w:proofErr w:type="spellStart"/>
            <w:r w:rsidRPr="00F53D29">
              <w:rPr>
                <w:sz w:val="18"/>
                <w:szCs w:val="18"/>
              </w:rPr>
              <w:t>радних</w:t>
            </w:r>
            <w:proofErr w:type="spellEnd"/>
            <w:r w:rsidRPr="00F53D29">
              <w:rPr>
                <w:sz w:val="18"/>
                <w:szCs w:val="18"/>
              </w:rPr>
              <w:t xml:space="preserve"> </w:t>
            </w:r>
            <w:proofErr w:type="spellStart"/>
            <w:r w:rsidRPr="00F53D29">
              <w:rPr>
                <w:sz w:val="18"/>
                <w:szCs w:val="18"/>
              </w:rPr>
              <w:t>места</w:t>
            </w:r>
            <w:proofErr w:type="spellEnd"/>
            <w:r w:rsidRPr="00F53D29">
              <w:rPr>
                <w:sz w:val="18"/>
                <w:szCs w:val="18"/>
              </w:rPr>
              <w:t xml:space="preserve">, </w:t>
            </w:r>
            <w:proofErr w:type="spellStart"/>
            <w:r w:rsidRPr="00F53D29">
              <w:rPr>
                <w:sz w:val="18"/>
                <w:szCs w:val="18"/>
              </w:rPr>
              <w:t>образује</w:t>
            </w:r>
            <w:proofErr w:type="spellEnd"/>
            <w:r w:rsidRPr="00F53D29">
              <w:rPr>
                <w:sz w:val="18"/>
                <w:szCs w:val="18"/>
              </w:rPr>
              <w:t xml:space="preserve"> </w:t>
            </w:r>
            <w:proofErr w:type="spellStart"/>
            <w:r w:rsidRPr="00F53D29">
              <w:rPr>
                <w:sz w:val="18"/>
                <w:szCs w:val="18"/>
              </w:rPr>
              <w:t>стручна</w:t>
            </w:r>
            <w:proofErr w:type="spellEnd"/>
            <w:r w:rsidRPr="00F53D29">
              <w:rPr>
                <w:sz w:val="18"/>
                <w:szCs w:val="18"/>
              </w:rPr>
              <w:t xml:space="preserve"> </w:t>
            </w:r>
            <w:proofErr w:type="spellStart"/>
            <w:r w:rsidRPr="00F53D29">
              <w:rPr>
                <w:sz w:val="18"/>
                <w:szCs w:val="18"/>
              </w:rPr>
              <w:t>тела</w:t>
            </w:r>
            <w:proofErr w:type="spellEnd"/>
            <w:r w:rsidRPr="00F53D29">
              <w:rPr>
                <w:sz w:val="18"/>
                <w:szCs w:val="18"/>
              </w:rPr>
              <w:t xml:space="preserve"> и </w:t>
            </w:r>
            <w:proofErr w:type="spellStart"/>
            <w:r w:rsidRPr="00F53D29">
              <w:rPr>
                <w:sz w:val="18"/>
                <w:szCs w:val="18"/>
              </w:rPr>
              <w:t>тимове</w:t>
            </w:r>
            <w:proofErr w:type="spellEnd"/>
            <w:r w:rsidRPr="00F53D29">
              <w:rPr>
                <w:sz w:val="18"/>
                <w:szCs w:val="18"/>
              </w:rPr>
              <w:t xml:space="preserve"> и </w:t>
            </w:r>
            <w:proofErr w:type="spellStart"/>
            <w:r w:rsidRPr="00F53D29">
              <w:rPr>
                <w:sz w:val="18"/>
                <w:szCs w:val="18"/>
              </w:rPr>
              <w:t>организационе</w:t>
            </w:r>
            <w:proofErr w:type="spellEnd"/>
            <w:r w:rsidRPr="00F53D29">
              <w:rPr>
                <w:sz w:val="18"/>
                <w:szCs w:val="18"/>
              </w:rPr>
              <w:t xml:space="preserve"> </w:t>
            </w:r>
            <w:proofErr w:type="spellStart"/>
            <w:r w:rsidRPr="00F53D29">
              <w:rPr>
                <w:sz w:val="18"/>
                <w:szCs w:val="18"/>
              </w:rPr>
              <w:t>јединице</w:t>
            </w:r>
            <w:proofErr w:type="spellEnd"/>
            <w:r w:rsidRPr="00F53D29">
              <w:rPr>
                <w:sz w:val="18"/>
                <w:szCs w:val="18"/>
              </w:rPr>
              <w:t>;</w:t>
            </w:r>
          </w:p>
          <w:p w14:paraId="5558E903" w14:textId="77777777" w:rsidR="00881B50" w:rsidRPr="00F53D29" w:rsidRDefault="00881B50" w:rsidP="00587AB5">
            <w:pPr>
              <w:rPr>
                <w:sz w:val="18"/>
                <w:szCs w:val="18"/>
              </w:rPr>
            </w:pPr>
            <w:r w:rsidRPr="00F53D29">
              <w:rPr>
                <w:sz w:val="18"/>
                <w:szCs w:val="18"/>
              </w:rPr>
              <w:t xml:space="preserve">- </w:t>
            </w:r>
            <w:proofErr w:type="spellStart"/>
            <w:r w:rsidRPr="00F53D29">
              <w:rPr>
                <w:sz w:val="18"/>
                <w:szCs w:val="18"/>
              </w:rPr>
              <w:t>Обезбеђује</w:t>
            </w:r>
            <w:proofErr w:type="spellEnd"/>
            <w:r w:rsidRPr="00F53D29">
              <w:rPr>
                <w:sz w:val="18"/>
                <w:szCs w:val="18"/>
              </w:rPr>
              <w:t xml:space="preserve"> </w:t>
            </w:r>
            <w:proofErr w:type="spellStart"/>
            <w:r w:rsidRPr="00F53D29">
              <w:rPr>
                <w:sz w:val="18"/>
                <w:szCs w:val="18"/>
              </w:rPr>
              <w:t>да</w:t>
            </w:r>
            <w:proofErr w:type="spellEnd"/>
            <w:r w:rsidRPr="00F53D29">
              <w:rPr>
                <w:sz w:val="18"/>
                <w:szCs w:val="18"/>
              </w:rPr>
              <w:t xml:space="preserve"> </w:t>
            </w:r>
            <w:proofErr w:type="spellStart"/>
            <w:r w:rsidRPr="00F53D29">
              <w:rPr>
                <w:sz w:val="18"/>
                <w:szCs w:val="18"/>
              </w:rPr>
              <w:t>су</w:t>
            </w:r>
            <w:proofErr w:type="spellEnd"/>
            <w:r w:rsidRPr="00F53D29">
              <w:rPr>
                <w:sz w:val="18"/>
                <w:szCs w:val="18"/>
              </w:rPr>
              <w:t xml:space="preserve"> </w:t>
            </w:r>
            <w:proofErr w:type="spellStart"/>
            <w:r w:rsidRPr="00F53D29">
              <w:rPr>
                <w:sz w:val="18"/>
                <w:szCs w:val="18"/>
              </w:rPr>
              <w:t>сви</w:t>
            </w:r>
            <w:proofErr w:type="spellEnd"/>
            <w:r w:rsidRPr="00F53D29">
              <w:rPr>
                <w:sz w:val="18"/>
                <w:szCs w:val="18"/>
              </w:rPr>
              <w:t xml:space="preserve"> </w:t>
            </w:r>
            <w:proofErr w:type="spellStart"/>
            <w:r w:rsidRPr="00F53D29">
              <w:rPr>
                <w:sz w:val="18"/>
                <w:szCs w:val="18"/>
              </w:rPr>
              <w:t>запослени</w:t>
            </w:r>
            <w:proofErr w:type="spellEnd"/>
            <w:r w:rsidRPr="00F53D29">
              <w:rPr>
                <w:sz w:val="18"/>
                <w:szCs w:val="18"/>
              </w:rPr>
              <w:t xml:space="preserve"> </w:t>
            </w:r>
            <w:proofErr w:type="spellStart"/>
            <w:r w:rsidRPr="00F53D29">
              <w:rPr>
                <w:sz w:val="18"/>
                <w:szCs w:val="18"/>
              </w:rPr>
              <w:t>упознати</w:t>
            </w:r>
            <w:proofErr w:type="spellEnd"/>
            <w:r w:rsidRPr="00F53D29">
              <w:rPr>
                <w:sz w:val="18"/>
                <w:szCs w:val="18"/>
              </w:rPr>
              <w:t xml:space="preserve"> </w:t>
            </w:r>
            <w:proofErr w:type="spellStart"/>
            <w:r w:rsidRPr="00F53D29">
              <w:rPr>
                <w:sz w:val="18"/>
                <w:szCs w:val="18"/>
              </w:rPr>
              <w:t>са</w:t>
            </w:r>
            <w:proofErr w:type="spellEnd"/>
            <w:r w:rsidRPr="00F53D29">
              <w:rPr>
                <w:sz w:val="18"/>
                <w:szCs w:val="18"/>
              </w:rPr>
              <w:t xml:space="preserve"> </w:t>
            </w:r>
            <w:proofErr w:type="spellStart"/>
            <w:r w:rsidRPr="00F53D29">
              <w:rPr>
                <w:sz w:val="18"/>
                <w:szCs w:val="18"/>
              </w:rPr>
              <w:t>организационом</w:t>
            </w:r>
            <w:proofErr w:type="spellEnd"/>
            <w:r w:rsidRPr="00F53D29">
              <w:rPr>
                <w:sz w:val="18"/>
                <w:szCs w:val="18"/>
              </w:rPr>
              <w:t xml:space="preserve"> </w:t>
            </w:r>
            <w:proofErr w:type="spellStart"/>
            <w:r w:rsidRPr="00F53D29">
              <w:rPr>
                <w:sz w:val="18"/>
                <w:szCs w:val="18"/>
              </w:rPr>
              <w:t>структуром</w:t>
            </w:r>
            <w:proofErr w:type="spellEnd"/>
            <w:r w:rsidRPr="00F53D29">
              <w:rPr>
                <w:sz w:val="18"/>
                <w:szCs w:val="18"/>
              </w:rPr>
              <w:t xml:space="preserve"> </w:t>
            </w:r>
            <w:proofErr w:type="spellStart"/>
            <w:r w:rsidRPr="00F53D29">
              <w:rPr>
                <w:sz w:val="18"/>
                <w:szCs w:val="18"/>
              </w:rPr>
              <w:t>установе</w:t>
            </w:r>
            <w:proofErr w:type="spellEnd"/>
            <w:r w:rsidRPr="00F53D29">
              <w:rPr>
                <w:sz w:val="18"/>
                <w:szCs w:val="18"/>
              </w:rPr>
              <w:t xml:space="preserve">, </w:t>
            </w:r>
            <w:proofErr w:type="spellStart"/>
            <w:r w:rsidRPr="00F53D29">
              <w:rPr>
                <w:sz w:val="18"/>
                <w:szCs w:val="18"/>
              </w:rPr>
              <w:t>посебно</w:t>
            </w:r>
            <w:proofErr w:type="spellEnd"/>
            <w:r w:rsidRPr="00F53D29">
              <w:rPr>
                <w:sz w:val="18"/>
                <w:szCs w:val="18"/>
              </w:rPr>
              <w:t xml:space="preserve"> </w:t>
            </w:r>
            <w:proofErr w:type="spellStart"/>
            <w:r w:rsidRPr="00F53D29">
              <w:rPr>
                <w:sz w:val="18"/>
                <w:szCs w:val="18"/>
              </w:rPr>
              <w:t>са</w:t>
            </w:r>
            <w:proofErr w:type="spellEnd"/>
            <w:r w:rsidRPr="00F53D29">
              <w:rPr>
                <w:sz w:val="18"/>
                <w:szCs w:val="18"/>
              </w:rPr>
              <w:t xml:space="preserve"> </w:t>
            </w:r>
            <w:proofErr w:type="spellStart"/>
            <w:r w:rsidRPr="00F53D29">
              <w:rPr>
                <w:sz w:val="18"/>
                <w:szCs w:val="18"/>
              </w:rPr>
              <w:t>описом</w:t>
            </w:r>
            <w:proofErr w:type="spellEnd"/>
            <w:r w:rsidRPr="00F53D29">
              <w:rPr>
                <w:sz w:val="18"/>
                <w:szCs w:val="18"/>
              </w:rPr>
              <w:t xml:space="preserve"> </w:t>
            </w:r>
            <w:proofErr w:type="spellStart"/>
            <w:r w:rsidRPr="00F53D29">
              <w:rPr>
                <w:sz w:val="18"/>
                <w:szCs w:val="18"/>
              </w:rPr>
              <w:t>свог</w:t>
            </w:r>
            <w:proofErr w:type="spellEnd"/>
            <w:r w:rsidRPr="00F53D29">
              <w:rPr>
                <w:sz w:val="18"/>
                <w:szCs w:val="18"/>
              </w:rPr>
              <w:t xml:space="preserve"> </w:t>
            </w:r>
            <w:proofErr w:type="spellStart"/>
            <w:r w:rsidRPr="00F53D29">
              <w:rPr>
                <w:sz w:val="18"/>
                <w:szCs w:val="18"/>
              </w:rPr>
              <w:t>радног</w:t>
            </w:r>
            <w:proofErr w:type="spellEnd"/>
            <w:r w:rsidRPr="00F53D29">
              <w:rPr>
                <w:sz w:val="18"/>
                <w:szCs w:val="18"/>
              </w:rPr>
              <w:t xml:space="preserve"> </w:t>
            </w:r>
            <w:proofErr w:type="spellStart"/>
            <w:r w:rsidRPr="00F53D29">
              <w:rPr>
                <w:sz w:val="18"/>
                <w:szCs w:val="18"/>
              </w:rPr>
              <w:t>места</w:t>
            </w:r>
            <w:proofErr w:type="spellEnd"/>
            <w:r w:rsidRPr="00F53D29">
              <w:rPr>
                <w:sz w:val="18"/>
                <w:szCs w:val="18"/>
              </w:rPr>
              <w:t>;</w:t>
            </w:r>
          </w:p>
          <w:p w14:paraId="4EEFFCA5" w14:textId="77777777" w:rsidR="00881B50" w:rsidRPr="00F53D29" w:rsidRDefault="00881B50" w:rsidP="00587AB5">
            <w:pPr>
              <w:rPr>
                <w:sz w:val="18"/>
                <w:szCs w:val="18"/>
              </w:rPr>
            </w:pPr>
            <w:r w:rsidRPr="00F53D29">
              <w:rPr>
                <w:sz w:val="18"/>
                <w:szCs w:val="18"/>
              </w:rPr>
              <w:t xml:space="preserve">- </w:t>
            </w:r>
            <w:proofErr w:type="spellStart"/>
            <w:r w:rsidRPr="00F53D29">
              <w:rPr>
                <w:sz w:val="18"/>
                <w:szCs w:val="18"/>
              </w:rPr>
              <w:t>Поставља</w:t>
            </w:r>
            <w:proofErr w:type="spellEnd"/>
            <w:r w:rsidRPr="00F53D29">
              <w:rPr>
                <w:sz w:val="18"/>
                <w:szCs w:val="18"/>
              </w:rPr>
              <w:t xml:space="preserve"> </w:t>
            </w:r>
            <w:proofErr w:type="spellStart"/>
            <w:r w:rsidRPr="00F53D29">
              <w:rPr>
                <w:sz w:val="18"/>
                <w:szCs w:val="18"/>
              </w:rPr>
              <w:t>јасне</w:t>
            </w:r>
            <w:proofErr w:type="spellEnd"/>
            <w:r w:rsidRPr="00F53D29">
              <w:rPr>
                <w:sz w:val="18"/>
                <w:szCs w:val="18"/>
              </w:rPr>
              <w:t xml:space="preserve"> </w:t>
            </w:r>
            <w:proofErr w:type="spellStart"/>
            <w:r w:rsidRPr="00F53D29">
              <w:rPr>
                <w:sz w:val="18"/>
                <w:szCs w:val="18"/>
              </w:rPr>
              <w:t>захтеве</w:t>
            </w:r>
            <w:proofErr w:type="spellEnd"/>
            <w:r w:rsidRPr="00F53D29">
              <w:rPr>
                <w:sz w:val="18"/>
                <w:szCs w:val="18"/>
              </w:rPr>
              <w:t xml:space="preserve"> </w:t>
            </w:r>
            <w:proofErr w:type="spellStart"/>
            <w:r w:rsidRPr="00F53D29">
              <w:rPr>
                <w:sz w:val="18"/>
                <w:szCs w:val="18"/>
              </w:rPr>
              <w:t>запосленима</w:t>
            </w:r>
            <w:proofErr w:type="spellEnd"/>
            <w:r w:rsidRPr="00F53D29">
              <w:rPr>
                <w:sz w:val="18"/>
                <w:szCs w:val="18"/>
              </w:rPr>
              <w:t xml:space="preserve"> у </w:t>
            </w:r>
            <w:proofErr w:type="spellStart"/>
            <w:r w:rsidRPr="00F53D29">
              <w:rPr>
                <w:sz w:val="18"/>
                <w:szCs w:val="18"/>
              </w:rPr>
              <w:t>вези</w:t>
            </w:r>
            <w:proofErr w:type="spellEnd"/>
            <w:r w:rsidRPr="00F53D29">
              <w:rPr>
                <w:sz w:val="18"/>
                <w:szCs w:val="18"/>
              </w:rPr>
              <w:t xml:space="preserve"> </w:t>
            </w:r>
            <w:proofErr w:type="spellStart"/>
            <w:r w:rsidRPr="00F53D29">
              <w:rPr>
                <w:sz w:val="18"/>
                <w:szCs w:val="18"/>
              </w:rPr>
              <w:t>са</w:t>
            </w:r>
            <w:proofErr w:type="spellEnd"/>
            <w:r w:rsidRPr="00F53D29">
              <w:rPr>
                <w:sz w:val="18"/>
                <w:szCs w:val="18"/>
              </w:rPr>
              <w:t xml:space="preserve"> </w:t>
            </w:r>
            <w:proofErr w:type="spellStart"/>
            <w:r w:rsidRPr="00F53D29">
              <w:rPr>
                <w:sz w:val="18"/>
                <w:szCs w:val="18"/>
              </w:rPr>
              <w:t>њиховим</w:t>
            </w:r>
            <w:proofErr w:type="spellEnd"/>
            <w:r w:rsidRPr="00F53D29">
              <w:rPr>
                <w:sz w:val="18"/>
                <w:szCs w:val="18"/>
              </w:rPr>
              <w:t xml:space="preserve"> </w:t>
            </w:r>
            <w:proofErr w:type="spellStart"/>
            <w:r w:rsidRPr="00F53D29">
              <w:rPr>
                <w:sz w:val="18"/>
                <w:szCs w:val="18"/>
              </w:rPr>
              <w:t>радним</w:t>
            </w:r>
            <w:proofErr w:type="spellEnd"/>
            <w:r w:rsidRPr="00F53D29">
              <w:rPr>
                <w:sz w:val="18"/>
                <w:szCs w:val="18"/>
              </w:rPr>
              <w:t xml:space="preserve"> </w:t>
            </w:r>
            <w:proofErr w:type="spellStart"/>
            <w:r w:rsidRPr="00F53D29">
              <w:rPr>
                <w:sz w:val="18"/>
                <w:szCs w:val="18"/>
              </w:rPr>
              <w:t>задацима</w:t>
            </w:r>
            <w:proofErr w:type="spellEnd"/>
            <w:r w:rsidRPr="00F53D29">
              <w:rPr>
                <w:sz w:val="18"/>
                <w:szCs w:val="18"/>
              </w:rPr>
              <w:t xml:space="preserve"> и </w:t>
            </w:r>
            <w:proofErr w:type="spellStart"/>
            <w:r w:rsidRPr="00F53D29">
              <w:rPr>
                <w:sz w:val="18"/>
                <w:szCs w:val="18"/>
              </w:rPr>
              <w:t>компетенцијама</w:t>
            </w:r>
            <w:proofErr w:type="spellEnd"/>
            <w:r w:rsidRPr="00F53D29">
              <w:rPr>
                <w:sz w:val="18"/>
                <w:szCs w:val="18"/>
              </w:rPr>
              <w:t xml:space="preserve"> и </w:t>
            </w:r>
            <w:proofErr w:type="spellStart"/>
            <w:r w:rsidRPr="00F53D29">
              <w:rPr>
                <w:sz w:val="18"/>
                <w:szCs w:val="18"/>
              </w:rPr>
              <w:t>проверава</w:t>
            </w:r>
            <w:proofErr w:type="spellEnd"/>
            <w:r w:rsidRPr="00F53D29">
              <w:rPr>
                <w:sz w:val="18"/>
                <w:szCs w:val="18"/>
              </w:rPr>
              <w:t xml:space="preserve"> </w:t>
            </w:r>
            <w:proofErr w:type="spellStart"/>
            <w:r w:rsidRPr="00F53D29">
              <w:rPr>
                <w:sz w:val="18"/>
                <w:szCs w:val="18"/>
              </w:rPr>
              <w:t>да</w:t>
            </w:r>
            <w:proofErr w:type="spellEnd"/>
            <w:r w:rsidRPr="00F53D29">
              <w:rPr>
                <w:sz w:val="18"/>
                <w:szCs w:val="18"/>
              </w:rPr>
              <w:t xml:space="preserve"> </w:t>
            </w:r>
            <w:proofErr w:type="spellStart"/>
            <w:r w:rsidRPr="00F53D29">
              <w:rPr>
                <w:sz w:val="18"/>
                <w:szCs w:val="18"/>
              </w:rPr>
              <w:t>ли</w:t>
            </w:r>
            <w:proofErr w:type="spellEnd"/>
            <w:r w:rsidRPr="00F53D29">
              <w:rPr>
                <w:sz w:val="18"/>
                <w:szCs w:val="18"/>
              </w:rPr>
              <w:t xml:space="preserve"> </w:t>
            </w:r>
            <w:proofErr w:type="spellStart"/>
            <w:r w:rsidRPr="00F53D29">
              <w:rPr>
                <w:sz w:val="18"/>
                <w:szCs w:val="18"/>
              </w:rPr>
              <w:t>запослени</w:t>
            </w:r>
            <w:proofErr w:type="spellEnd"/>
            <w:r w:rsidRPr="00F53D29">
              <w:rPr>
                <w:sz w:val="18"/>
                <w:szCs w:val="18"/>
              </w:rPr>
              <w:t xml:space="preserve"> </w:t>
            </w:r>
            <w:proofErr w:type="spellStart"/>
            <w:r w:rsidRPr="00F53D29">
              <w:rPr>
                <w:sz w:val="18"/>
                <w:szCs w:val="18"/>
              </w:rPr>
              <w:t>разумеју</w:t>
            </w:r>
            <w:proofErr w:type="spellEnd"/>
            <w:r w:rsidRPr="00F53D29">
              <w:rPr>
                <w:sz w:val="18"/>
                <w:szCs w:val="18"/>
              </w:rPr>
              <w:t xml:space="preserve"> </w:t>
            </w:r>
            <w:proofErr w:type="spellStart"/>
            <w:r w:rsidRPr="00F53D29">
              <w:rPr>
                <w:sz w:val="18"/>
                <w:szCs w:val="18"/>
              </w:rPr>
              <w:t>те</w:t>
            </w:r>
            <w:proofErr w:type="spellEnd"/>
            <w:r w:rsidRPr="00F53D29">
              <w:rPr>
                <w:sz w:val="18"/>
                <w:szCs w:val="18"/>
              </w:rPr>
              <w:t xml:space="preserve"> </w:t>
            </w:r>
            <w:proofErr w:type="spellStart"/>
            <w:r w:rsidRPr="00F53D29">
              <w:rPr>
                <w:sz w:val="18"/>
                <w:szCs w:val="18"/>
              </w:rPr>
              <w:t>задатке</w:t>
            </w:r>
            <w:proofErr w:type="spellEnd"/>
            <w:r w:rsidRPr="00F53D29">
              <w:rPr>
                <w:sz w:val="18"/>
                <w:szCs w:val="18"/>
              </w:rPr>
              <w:t>;</w:t>
            </w:r>
          </w:p>
          <w:p w14:paraId="67BC16A3" w14:textId="77777777" w:rsidR="00881B50" w:rsidRPr="00F53D29" w:rsidRDefault="00881B50" w:rsidP="00587AB5">
            <w:pPr>
              <w:rPr>
                <w:sz w:val="18"/>
                <w:szCs w:val="18"/>
              </w:rPr>
            </w:pPr>
            <w:r w:rsidRPr="00F53D29">
              <w:rPr>
                <w:sz w:val="18"/>
                <w:szCs w:val="18"/>
              </w:rPr>
              <w:t xml:space="preserve">- </w:t>
            </w:r>
            <w:proofErr w:type="spellStart"/>
            <w:r w:rsidRPr="00F53D29">
              <w:rPr>
                <w:sz w:val="18"/>
                <w:szCs w:val="18"/>
              </w:rPr>
              <w:t>Стара</w:t>
            </w:r>
            <w:proofErr w:type="spellEnd"/>
            <w:r w:rsidRPr="00F53D29">
              <w:rPr>
                <w:sz w:val="18"/>
                <w:szCs w:val="18"/>
              </w:rPr>
              <w:t xml:space="preserve"> </w:t>
            </w:r>
            <w:proofErr w:type="spellStart"/>
            <w:r w:rsidRPr="00F53D29">
              <w:rPr>
                <w:sz w:val="18"/>
                <w:szCs w:val="18"/>
              </w:rPr>
              <w:t>се</w:t>
            </w:r>
            <w:proofErr w:type="spellEnd"/>
            <w:r w:rsidRPr="00F53D29">
              <w:rPr>
                <w:sz w:val="18"/>
                <w:szCs w:val="18"/>
              </w:rPr>
              <w:t xml:space="preserve"> </w:t>
            </w:r>
            <w:proofErr w:type="spellStart"/>
            <w:r w:rsidRPr="00F53D29">
              <w:rPr>
                <w:sz w:val="18"/>
                <w:szCs w:val="18"/>
              </w:rPr>
              <w:t>да</w:t>
            </w:r>
            <w:proofErr w:type="spellEnd"/>
            <w:r w:rsidRPr="00F53D29">
              <w:rPr>
                <w:sz w:val="18"/>
                <w:szCs w:val="18"/>
              </w:rPr>
              <w:t xml:space="preserve"> </w:t>
            </w:r>
            <w:proofErr w:type="spellStart"/>
            <w:r w:rsidRPr="00F53D29">
              <w:rPr>
                <w:sz w:val="18"/>
                <w:szCs w:val="18"/>
              </w:rPr>
              <w:t>запослени</w:t>
            </w:r>
            <w:proofErr w:type="spellEnd"/>
            <w:r w:rsidRPr="00F53D29">
              <w:rPr>
                <w:sz w:val="18"/>
                <w:szCs w:val="18"/>
              </w:rPr>
              <w:t xml:space="preserve"> </w:t>
            </w:r>
            <w:proofErr w:type="spellStart"/>
            <w:r w:rsidRPr="00F53D29">
              <w:rPr>
                <w:sz w:val="18"/>
                <w:szCs w:val="18"/>
              </w:rPr>
              <w:t>буду</w:t>
            </w:r>
            <w:proofErr w:type="spellEnd"/>
            <w:r w:rsidRPr="00F53D29">
              <w:rPr>
                <w:sz w:val="18"/>
                <w:szCs w:val="18"/>
              </w:rPr>
              <w:t xml:space="preserve"> </w:t>
            </w:r>
            <w:proofErr w:type="spellStart"/>
            <w:r w:rsidRPr="00F53D29">
              <w:rPr>
                <w:sz w:val="18"/>
                <w:szCs w:val="18"/>
              </w:rPr>
              <w:t>равномерно</w:t>
            </w:r>
            <w:proofErr w:type="spellEnd"/>
            <w:r w:rsidRPr="00F53D29">
              <w:rPr>
                <w:sz w:val="18"/>
                <w:szCs w:val="18"/>
              </w:rPr>
              <w:t xml:space="preserve"> </w:t>
            </w:r>
            <w:proofErr w:type="spellStart"/>
            <w:r w:rsidRPr="00F53D29">
              <w:rPr>
                <w:sz w:val="18"/>
                <w:szCs w:val="18"/>
              </w:rPr>
              <w:t>оптерећени</w:t>
            </w:r>
            <w:proofErr w:type="spellEnd"/>
            <w:r w:rsidRPr="00F53D29">
              <w:rPr>
                <w:sz w:val="18"/>
                <w:szCs w:val="18"/>
              </w:rPr>
              <w:t xml:space="preserve"> </w:t>
            </w:r>
            <w:proofErr w:type="spellStart"/>
            <w:r w:rsidRPr="00F53D29">
              <w:rPr>
                <w:sz w:val="18"/>
                <w:szCs w:val="18"/>
              </w:rPr>
              <w:t>радним</w:t>
            </w:r>
            <w:proofErr w:type="spellEnd"/>
            <w:r w:rsidRPr="00F53D29">
              <w:rPr>
                <w:sz w:val="18"/>
                <w:szCs w:val="18"/>
              </w:rPr>
              <w:t xml:space="preserve"> </w:t>
            </w:r>
            <w:proofErr w:type="spellStart"/>
            <w:r w:rsidRPr="00F53D29">
              <w:rPr>
                <w:sz w:val="18"/>
                <w:szCs w:val="18"/>
              </w:rPr>
              <w:t>задацима</w:t>
            </w:r>
            <w:proofErr w:type="spellEnd"/>
            <w:r w:rsidRPr="00F53D29">
              <w:rPr>
                <w:sz w:val="18"/>
                <w:szCs w:val="18"/>
              </w:rPr>
              <w:t>;</w:t>
            </w:r>
          </w:p>
          <w:p w14:paraId="35BD5D1B" w14:textId="77777777" w:rsidR="00881B50" w:rsidRPr="00F53D29" w:rsidRDefault="00881B50" w:rsidP="00587AB5">
            <w:pPr>
              <w:rPr>
                <w:sz w:val="18"/>
                <w:szCs w:val="18"/>
              </w:rPr>
            </w:pPr>
            <w:r w:rsidRPr="00F53D29">
              <w:rPr>
                <w:sz w:val="18"/>
                <w:szCs w:val="18"/>
              </w:rPr>
              <w:t xml:space="preserve">- </w:t>
            </w:r>
            <w:proofErr w:type="spellStart"/>
            <w:r w:rsidRPr="00F53D29">
              <w:rPr>
                <w:sz w:val="18"/>
                <w:szCs w:val="18"/>
              </w:rPr>
              <w:t>Делегира</w:t>
            </w:r>
            <w:proofErr w:type="spellEnd"/>
            <w:r w:rsidRPr="00F53D29">
              <w:rPr>
                <w:sz w:val="18"/>
                <w:szCs w:val="18"/>
              </w:rPr>
              <w:t xml:space="preserve"> </w:t>
            </w:r>
            <w:proofErr w:type="spellStart"/>
            <w:r w:rsidRPr="00F53D29">
              <w:rPr>
                <w:sz w:val="18"/>
                <w:szCs w:val="18"/>
              </w:rPr>
              <w:t>запосленима</w:t>
            </w:r>
            <w:proofErr w:type="spellEnd"/>
            <w:r w:rsidRPr="00F53D29">
              <w:rPr>
                <w:sz w:val="18"/>
                <w:szCs w:val="18"/>
              </w:rPr>
              <w:t xml:space="preserve">, </w:t>
            </w:r>
            <w:proofErr w:type="spellStart"/>
            <w:r w:rsidRPr="00F53D29">
              <w:rPr>
                <w:sz w:val="18"/>
                <w:szCs w:val="18"/>
              </w:rPr>
              <w:t>руководиоцима</w:t>
            </w:r>
            <w:proofErr w:type="spellEnd"/>
            <w:r w:rsidRPr="00F53D29">
              <w:rPr>
                <w:sz w:val="18"/>
                <w:szCs w:val="18"/>
              </w:rPr>
              <w:t xml:space="preserve"> </w:t>
            </w:r>
            <w:proofErr w:type="spellStart"/>
            <w:r w:rsidRPr="00F53D29">
              <w:rPr>
                <w:sz w:val="18"/>
                <w:szCs w:val="18"/>
              </w:rPr>
              <w:t>стручних</w:t>
            </w:r>
            <w:proofErr w:type="spellEnd"/>
            <w:r w:rsidRPr="00F53D29">
              <w:rPr>
                <w:sz w:val="18"/>
                <w:szCs w:val="18"/>
              </w:rPr>
              <w:t xml:space="preserve"> </w:t>
            </w:r>
            <w:proofErr w:type="spellStart"/>
            <w:r w:rsidRPr="00F53D29">
              <w:rPr>
                <w:sz w:val="18"/>
                <w:szCs w:val="18"/>
              </w:rPr>
              <w:t>органа</w:t>
            </w:r>
            <w:proofErr w:type="spellEnd"/>
            <w:r w:rsidRPr="00F53D29">
              <w:rPr>
                <w:sz w:val="18"/>
                <w:szCs w:val="18"/>
              </w:rPr>
              <w:t xml:space="preserve">, </w:t>
            </w:r>
            <w:proofErr w:type="spellStart"/>
            <w:r w:rsidRPr="00F53D29">
              <w:rPr>
                <w:sz w:val="18"/>
                <w:szCs w:val="18"/>
              </w:rPr>
              <w:t>тимова</w:t>
            </w:r>
            <w:proofErr w:type="spellEnd"/>
            <w:r w:rsidRPr="00F53D29">
              <w:rPr>
                <w:sz w:val="18"/>
                <w:szCs w:val="18"/>
              </w:rPr>
              <w:t xml:space="preserve"> и </w:t>
            </w:r>
            <w:proofErr w:type="spellStart"/>
            <w:r w:rsidRPr="00F53D29">
              <w:rPr>
                <w:sz w:val="18"/>
                <w:szCs w:val="18"/>
              </w:rPr>
              <w:t>организационих</w:t>
            </w:r>
            <w:proofErr w:type="spellEnd"/>
            <w:r w:rsidRPr="00F53D29">
              <w:rPr>
                <w:sz w:val="18"/>
                <w:szCs w:val="18"/>
              </w:rPr>
              <w:t xml:space="preserve"> </w:t>
            </w:r>
            <w:proofErr w:type="spellStart"/>
            <w:r w:rsidRPr="00F53D29">
              <w:rPr>
                <w:sz w:val="18"/>
                <w:szCs w:val="18"/>
              </w:rPr>
              <w:t>јединица</w:t>
            </w:r>
            <w:proofErr w:type="spellEnd"/>
            <w:r w:rsidRPr="00F53D29">
              <w:rPr>
                <w:sz w:val="18"/>
                <w:szCs w:val="18"/>
              </w:rPr>
              <w:t xml:space="preserve"> </w:t>
            </w:r>
            <w:proofErr w:type="spellStart"/>
            <w:r w:rsidRPr="00F53D29">
              <w:rPr>
                <w:sz w:val="18"/>
                <w:szCs w:val="18"/>
              </w:rPr>
              <w:t>послове</w:t>
            </w:r>
            <w:proofErr w:type="spellEnd"/>
            <w:r w:rsidRPr="00F53D29">
              <w:rPr>
                <w:sz w:val="18"/>
                <w:szCs w:val="18"/>
              </w:rPr>
              <w:t xml:space="preserve">, </w:t>
            </w:r>
            <w:proofErr w:type="spellStart"/>
            <w:r w:rsidRPr="00F53D29">
              <w:rPr>
                <w:sz w:val="18"/>
                <w:szCs w:val="18"/>
              </w:rPr>
              <w:t>задатке</w:t>
            </w:r>
            <w:proofErr w:type="spellEnd"/>
            <w:r w:rsidRPr="00F53D29">
              <w:rPr>
                <w:sz w:val="18"/>
                <w:szCs w:val="18"/>
              </w:rPr>
              <w:t xml:space="preserve"> и </w:t>
            </w:r>
            <w:proofErr w:type="spellStart"/>
            <w:r w:rsidRPr="00F53D29">
              <w:rPr>
                <w:sz w:val="18"/>
                <w:szCs w:val="18"/>
              </w:rPr>
              <w:t>обавезе</w:t>
            </w:r>
            <w:proofErr w:type="spellEnd"/>
            <w:r w:rsidRPr="00F53D29">
              <w:rPr>
                <w:sz w:val="18"/>
                <w:szCs w:val="18"/>
              </w:rPr>
              <w:t xml:space="preserve"> </w:t>
            </w:r>
            <w:proofErr w:type="spellStart"/>
            <w:r w:rsidRPr="00F53D29">
              <w:rPr>
                <w:sz w:val="18"/>
                <w:szCs w:val="18"/>
              </w:rPr>
              <w:t>за</w:t>
            </w:r>
            <w:proofErr w:type="spellEnd"/>
            <w:r w:rsidRPr="00F53D29">
              <w:rPr>
                <w:sz w:val="18"/>
                <w:szCs w:val="18"/>
              </w:rPr>
              <w:t xml:space="preserve"> </w:t>
            </w:r>
            <w:proofErr w:type="spellStart"/>
            <w:r w:rsidRPr="00F53D29">
              <w:rPr>
                <w:sz w:val="18"/>
                <w:szCs w:val="18"/>
              </w:rPr>
              <w:t>њихово</w:t>
            </w:r>
            <w:proofErr w:type="spellEnd"/>
            <w:r w:rsidRPr="00F53D29">
              <w:rPr>
                <w:sz w:val="18"/>
                <w:szCs w:val="18"/>
              </w:rPr>
              <w:t xml:space="preserve"> </w:t>
            </w:r>
            <w:proofErr w:type="spellStart"/>
            <w:r w:rsidRPr="00F53D29">
              <w:rPr>
                <w:sz w:val="18"/>
                <w:szCs w:val="18"/>
              </w:rPr>
              <w:t>извршење</w:t>
            </w:r>
            <w:proofErr w:type="spellEnd"/>
            <w:r w:rsidRPr="00F53D29">
              <w:rPr>
                <w:sz w:val="18"/>
                <w:szCs w:val="18"/>
              </w:rPr>
              <w:t xml:space="preserve">; </w:t>
            </w:r>
          </w:p>
          <w:p w14:paraId="3CA9B23F" w14:textId="77777777" w:rsidR="00881B50" w:rsidRPr="00F53D29" w:rsidRDefault="00881B50" w:rsidP="00587AB5">
            <w:pPr>
              <w:rPr>
                <w:sz w:val="18"/>
                <w:szCs w:val="18"/>
              </w:rPr>
            </w:pPr>
            <w:r w:rsidRPr="00F53D29">
              <w:rPr>
                <w:sz w:val="18"/>
                <w:szCs w:val="18"/>
              </w:rPr>
              <w:lastRenderedPageBreak/>
              <w:t xml:space="preserve">- </w:t>
            </w:r>
            <w:proofErr w:type="spellStart"/>
            <w:r w:rsidRPr="00F53D29">
              <w:rPr>
                <w:sz w:val="18"/>
                <w:szCs w:val="18"/>
              </w:rPr>
              <w:t>Координира</w:t>
            </w:r>
            <w:proofErr w:type="spellEnd"/>
            <w:r w:rsidRPr="00F53D29">
              <w:rPr>
                <w:sz w:val="18"/>
                <w:szCs w:val="18"/>
              </w:rPr>
              <w:t xml:space="preserve"> </w:t>
            </w:r>
            <w:proofErr w:type="spellStart"/>
            <w:r w:rsidRPr="00F53D29">
              <w:rPr>
                <w:sz w:val="18"/>
                <w:szCs w:val="18"/>
              </w:rPr>
              <w:t>рад</w:t>
            </w:r>
            <w:proofErr w:type="spellEnd"/>
            <w:r w:rsidRPr="00F53D29">
              <w:rPr>
                <w:sz w:val="18"/>
                <w:szCs w:val="18"/>
              </w:rPr>
              <w:t xml:space="preserve"> </w:t>
            </w:r>
            <w:proofErr w:type="spellStart"/>
            <w:r w:rsidRPr="00F53D29">
              <w:rPr>
                <w:sz w:val="18"/>
                <w:szCs w:val="18"/>
              </w:rPr>
              <w:t>стручних</w:t>
            </w:r>
            <w:proofErr w:type="spellEnd"/>
            <w:r w:rsidRPr="00F53D29">
              <w:rPr>
                <w:sz w:val="18"/>
                <w:szCs w:val="18"/>
              </w:rPr>
              <w:t xml:space="preserve"> </w:t>
            </w:r>
            <w:proofErr w:type="spellStart"/>
            <w:r w:rsidRPr="00F53D29">
              <w:rPr>
                <w:sz w:val="18"/>
                <w:szCs w:val="18"/>
              </w:rPr>
              <w:t>органа</w:t>
            </w:r>
            <w:proofErr w:type="spellEnd"/>
            <w:r w:rsidRPr="00F53D29">
              <w:rPr>
                <w:sz w:val="18"/>
                <w:szCs w:val="18"/>
              </w:rPr>
              <w:t xml:space="preserve">, </w:t>
            </w:r>
            <w:proofErr w:type="spellStart"/>
            <w:r w:rsidRPr="00F53D29">
              <w:rPr>
                <w:sz w:val="18"/>
                <w:szCs w:val="18"/>
              </w:rPr>
              <w:t>тимова</w:t>
            </w:r>
            <w:proofErr w:type="spellEnd"/>
            <w:r w:rsidRPr="00F53D29">
              <w:rPr>
                <w:sz w:val="18"/>
                <w:szCs w:val="18"/>
              </w:rPr>
              <w:t xml:space="preserve"> и </w:t>
            </w:r>
            <w:proofErr w:type="spellStart"/>
            <w:r w:rsidRPr="00F53D29">
              <w:rPr>
                <w:sz w:val="18"/>
                <w:szCs w:val="18"/>
              </w:rPr>
              <w:t>организационих</w:t>
            </w:r>
            <w:proofErr w:type="spellEnd"/>
            <w:r w:rsidRPr="00F53D29">
              <w:rPr>
                <w:sz w:val="18"/>
                <w:szCs w:val="18"/>
              </w:rPr>
              <w:t xml:space="preserve"> </w:t>
            </w:r>
            <w:proofErr w:type="spellStart"/>
            <w:r w:rsidRPr="00F53D29">
              <w:rPr>
                <w:sz w:val="18"/>
                <w:szCs w:val="18"/>
              </w:rPr>
              <w:t>јединица</w:t>
            </w:r>
            <w:proofErr w:type="spellEnd"/>
            <w:r w:rsidRPr="00F53D29">
              <w:rPr>
                <w:sz w:val="18"/>
                <w:szCs w:val="18"/>
              </w:rPr>
              <w:t xml:space="preserve"> и </w:t>
            </w:r>
            <w:proofErr w:type="spellStart"/>
            <w:r w:rsidRPr="00F53D29">
              <w:rPr>
                <w:sz w:val="18"/>
                <w:szCs w:val="18"/>
              </w:rPr>
              <w:t>појединаца</w:t>
            </w:r>
            <w:proofErr w:type="spellEnd"/>
            <w:r w:rsidRPr="00F53D29">
              <w:rPr>
                <w:sz w:val="18"/>
                <w:szCs w:val="18"/>
              </w:rPr>
              <w:t xml:space="preserve"> у </w:t>
            </w:r>
            <w:proofErr w:type="spellStart"/>
            <w:r w:rsidRPr="00F53D29">
              <w:rPr>
                <w:sz w:val="18"/>
                <w:szCs w:val="18"/>
              </w:rPr>
              <w:t>установи</w:t>
            </w:r>
            <w:proofErr w:type="spellEnd"/>
            <w:r w:rsidRPr="00F53D29">
              <w:rPr>
                <w:sz w:val="18"/>
                <w:szCs w:val="18"/>
              </w:rPr>
              <w:t>;</w:t>
            </w:r>
          </w:p>
          <w:p w14:paraId="5527E1C5" w14:textId="77777777" w:rsidR="00881B50" w:rsidRPr="00F53D29" w:rsidRDefault="00881B50" w:rsidP="00587AB5">
            <w:pPr>
              <w:rPr>
                <w:sz w:val="18"/>
                <w:szCs w:val="18"/>
              </w:rPr>
            </w:pPr>
            <w:r w:rsidRPr="00F53D29">
              <w:rPr>
                <w:sz w:val="18"/>
                <w:szCs w:val="18"/>
              </w:rPr>
              <w:t xml:space="preserve">- </w:t>
            </w:r>
            <w:proofErr w:type="spellStart"/>
            <w:r w:rsidRPr="00F53D29">
              <w:rPr>
                <w:sz w:val="18"/>
                <w:szCs w:val="18"/>
              </w:rPr>
              <w:t>Обезбеђује</w:t>
            </w:r>
            <w:proofErr w:type="spellEnd"/>
            <w:r w:rsidRPr="00F53D29">
              <w:rPr>
                <w:sz w:val="18"/>
                <w:szCs w:val="18"/>
              </w:rPr>
              <w:t xml:space="preserve"> </w:t>
            </w:r>
            <w:proofErr w:type="spellStart"/>
            <w:r w:rsidRPr="00F53D29">
              <w:rPr>
                <w:sz w:val="18"/>
                <w:szCs w:val="18"/>
              </w:rPr>
              <w:t>ефикасну</w:t>
            </w:r>
            <w:proofErr w:type="spellEnd"/>
            <w:r w:rsidRPr="00F53D29">
              <w:rPr>
                <w:sz w:val="18"/>
                <w:szCs w:val="18"/>
              </w:rPr>
              <w:t xml:space="preserve"> </w:t>
            </w:r>
            <w:proofErr w:type="spellStart"/>
            <w:r w:rsidRPr="00F53D29">
              <w:rPr>
                <w:sz w:val="18"/>
                <w:szCs w:val="18"/>
              </w:rPr>
              <w:t>комуникацију</w:t>
            </w:r>
            <w:proofErr w:type="spellEnd"/>
            <w:r w:rsidRPr="00F53D29">
              <w:rPr>
                <w:sz w:val="18"/>
                <w:szCs w:val="18"/>
              </w:rPr>
              <w:t xml:space="preserve"> </w:t>
            </w:r>
            <w:proofErr w:type="spellStart"/>
            <w:r w:rsidRPr="00F53D29">
              <w:rPr>
                <w:sz w:val="18"/>
                <w:szCs w:val="18"/>
              </w:rPr>
              <w:t>између</w:t>
            </w:r>
            <w:proofErr w:type="spellEnd"/>
            <w:r w:rsidRPr="00F53D29">
              <w:rPr>
                <w:sz w:val="18"/>
                <w:szCs w:val="18"/>
              </w:rPr>
              <w:t xml:space="preserve"> </w:t>
            </w:r>
            <w:proofErr w:type="spellStart"/>
            <w:r w:rsidRPr="00F53D29">
              <w:rPr>
                <w:sz w:val="18"/>
                <w:szCs w:val="18"/>
              </w:rPr>
              <w:t>стручних</w:t>
            </w:r>
            <w:proofErr w:type="spellEnd"/>
            <w:r w:rsidRPr="00F53D29">
              <w:rPr>
                <w:sz w:val="18"/>
                <w:szCs w:val="18"/>
              </w:rPr>
              <w:t xml:space="preserve"> </w:t>
            </w:r>
            <w:proofErr w:type="spellStart"/>
            <w:r w:rsidRPr="00F53D29">
              <w:rPr>
                <w:sz w:val="18"/>
                <w:szCs w:val="18"/>
              </w:rPr>
              <w:t>органа</w:t>
            </w:r>
            <w:proofErr w:type="spellEnd"/>
            <w:r w:rsidRPr="00F53D29">
              <w:rPr>
                <w:sz w:val="18"/>
                <w:szCs w:val="18"/>
              </w:rPr>
              <w:t xml:space="preserve">, </w:t>
            </w:r>
            <w:proofErr w:type="spellStart"/>
            <w:r w:rsidRPr="00F53D29">
              <w:rPr>
                <w:sz w:val="18"/>
                <w:szCs w:val="18"/>
              </w:rPr>
              <w:t>тимова</w:t>
            </w:r>
            <w:proofErr w:type="spellEnd"/>
            <w:r w:rsidRPr="00F53D29">
              <w:rPr>
                <w:sz w:val="18"/>
                <w:szCs w:val="18"/>
              </w:rPr>
              <w:t xml:space="preserve"> и </w:t>
            </w:r>
            <w:proofErr w:type="spellStart"/>
            <w:r w:rsidRPr="00F53D29">
              <w:rPr>
                <w:sz w:val="18"/>
                <w:szCs w:val="18"/>
              </w:rPr>
              <w:t>организационих</w:t>
            </w:r>
            <w:proofErr w:type="spellEnd"/>
            <w:r w:rsidRPr="00F53D29">
              <w:rPr>
                <w:sz w:val="18"/>
                <w:szCs w:val="18"/>
              </w:rPr>
              <w:t xml:space="preserve"> </w:t>
            </w:r>
            <w:proofErr w:type="spellStart"/>
            <w:r w:rsidRPr="00F53D29">
              <w:rPr>
                <w:sz w:val="18"/>
                <w:szCs w:val="18"/>
              </w:rPr>
              <w:t>јединица</w:t>
            </w:r>
            <w:proofErr w:type="spellEnd"/>
            <w:r w:rsidRPr="00F53D29">
              <w:rPr>
                <w:sz w:val="18"/>
                <w:szCs w:val="18"/>
              </w:rPr>
              <w:t xml:space="preserve"> и </w:t>
            </w:r>
            <w:proofErr w:type="spellStart"/>
            <w:r w:rsidRPr="00F53D29">
              <w:rPr>
                <w:sz w:val="18"/>
                <w:szCs w:val="18"/>
              </w:rPr>
              <w:t>запослених</w:t>
            </w:r>
            <w:proofErr w:type="spellEnd"/>
            <w:r w:rsidRPr="00F53D29">
              <w:rPr>
                <w:sz w:val="18"/>
                <w:szCs w:val="18"/>
              </w:rPr>
              <w:t>.</w:t>
            </w:r>
          </w:p>
        </w:tc>
      </w:tr>
      <w:tr w:rsidR="00881B50" w:rsidRPr="00F53D29" w14:paraId="10B51846" w14:textId="77777777" w:rsidTr="00881B50">
        <w:tc>
          <w:tcPr>
            <w:tcW w:w="2943" w:type="dxa"/>
            <w:shd w:val="clear" w:color="auto" w:fill="C2D69B"/>
          </w:tcPr>
          <w:p w14:paraId="6F105E93" w14:textId="77777777" w:rsidR="00881B50" w:rsidRPr="00F53D29" w:rsidRDefault="00881B50" w:rsidP="00587AB5">
            <w:pPr>
              <w:rPr>
                <w:sz w:val="18"/>
                <w:szCs w:val="18"/>
              </w:rPr>
            </w:pPr>
            <w:bookmarkStart w:id="104" w:name="_Hlk105658042"/>
          </w:p>
        </w:tc>
        <w:tc>
          <w:tcPr>
            <w:tcW w:w="6633" w:type="dxa"/>
            <w:shd w:val="clear" w:color="auto" w:fill="C2D69B"/>
          </w:tcPr>
          <w:p w14:paraId="62090FEE" w14:textId="77777777" w:rsidR="00881B50" w:rsidRPr="0047585A" w:rsidRDefault="00881B50" w:rsidP="00587AB5">
            <w:pPr>
              <w:rPr>
                <w:sz w:val="18"/>
                <w:szCs w:val="18"/>
                <w:lang w:val="sr-Cyrl-RS"/>
              </w:rPr>
            </w:pPr>
            <w:r>
              <w:rPr>
                <w:sz w:val="18"/>
                <w:szCs w:val="18"/>
                <w:lang w:val="sr-Cyrl-RS"/>
              </w:rPr>
              <w:t>Активности</w:t>
            </w:r>
          </w:p>
        </w:tc>
      </w:tr>
      <w:tr w:rsidR="00881B50" w:rsidRPr="00F53D29" w14:paraId="268B1153" w14:textId="77777777" w:rsidTr="00881B50">
        <w:tc>
          <w:tcPr>
            <w:tcW w:w="2943" w:type="dxa"/>
          </w:tcPr>
          <w:p w14:paraId="0E70DDBF" w14:textId="77777777" w:rsidR="00881B50" w:rsidRPr="001E4964" w:rsidRDefault="00881B50" w:rsidP="00587AB5">
            <w:pPr>
              <w:rPr>
                <w:sz w:val="18"/>
                <w:szCs w:val="18"/>
              </w:rPr>
            </w:pPr>
          </w:p>
        </w:tc>
        <w:tc>
          <w:tcPr>
            <w:tcW w:w="6633" w:type="dxa"/>
          </w:tcPr>
          <w:p w14:paraId="1AF7913A" w14:textId="77777777" w:rsidR="00881B50" w:rsidRPr="003744D8" w:rsidRDefault="00881B50" w:rsidP="00587AB5">
            <w:pPr>
              <w:rPr>
                <w:rFonts w:eastAsia="Calibri"/>
                <w:iCs/>
                <w:sz w:val="18"/>
                <w:szCs w:val="18"/>
                <w:lang w:val="sr-Cyrl-RS"/>
              </w:rPr>
            </w:pPr>
          </w:p>
        </w:tc>
      </w:tr>
    </w:tbl>
    <w:bookmarkEnd w:id="104"/>
    <w:p w14:paraId="402459EB" w14:textId="77777777" w:rsidR="00881B50" w:rsidRPr="00FD2EE5" w:rsidRDefault="00881B50" w:rsidP="00587AB5">
      <w:pPr>
        <w:rPr>
          <w:i/>
          <w:sz w:val="20"/>
          <w:szCs w:val="20"/>
        </w:rPr>
      </w:pPr>
      <w:r w:rsidRPr="00FD2EE5">
        <w:rPr>
          <w:sz w:val="20"/>
          <w:szCs w:val="20"/>
        </w:rPr>
        <w:t xml:space="preserve">2.3. </w:t>
      </w:r>
      <w:proofErr w:type="spellStart"/>
      <w:r w:rsidRPr="00FD2EE5">
        <w:rPr>
          <w:sz w:val="20"/>
          <w:szCs w:val="20"/>
        </w:rPr>
        <w:t>Контрола</w:t>
      </w:r>
      <w:proofErr w:type="spellEnd"/>
      <w:r w:rsidRPr="00FD2EE5">
        <w:rPr>
          <w:sz w:val="20"/>
          <w:szCs w:val="20"/>
        </w:rPr>
        <w:t xml:space="preserve"> </w:t>
      </w:r>
      <w:proofErr w:type="spellStart"/>
      <w:r w:rsidRPr="00FD2EE5">
        <w:rPr>
          <w:sz w:val="20"/>
          <w:szCs w:val="20"/>
        </w:rPr>
        <w:t>рада</w:t>
      </w:r>
      <w:proofErr w:type="spellEnd"/>
      <w:r w:rsidRPr="00FD2EE5">
        <w:rPr>
          <w:sz w:val="20"/>
          <w:szCs w:val="20"/>
        </w:rPr>
        <w:t xml:space="preserve"> </w:t>
      </w:r>
      <w:proofErr w:type="spellStart"/>
      <w:r w:rsidRPr="00FD2EE5">
        <w:rPr>
          <w:sz w:val="20"/>
          <w:szCs w:val="20"/>
        </w:rPr>
        <w:t>установе</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8"/>
        <w:gridCol w:w="6462"/>
      </w:tblGrid>
      <w:tr w:rsidR="00881B50" w:rsidRPr="00F53D29" w14:paraId="0F8A6FE4" w14:textId="77777777" w:rsidTr="00881B50">
        <w:tc>
          <w:tcPr>
            <w:tcW w:w="2943" w:type="dxa"/>
            <w:shd w:val="clear" w:color="auto" w:fill="D6E3BC" w:themeFill="accent3" w:themeFillTint="66"/>
          </w:tcPr>
          <w:p w14:paraId="4D9A7220" w14:textId="77777777" w:rsidR="00881B50" w:rsidRPr="00F53D29" w:rsidRDefault="00881B50" w:rsidP="00587AB5">
            <w:pPr>
              <w:rPr>
                <w:b/>
                <w:sz w:val="18"/>
                <w:szCs w:val="18"/>
              </w:rPr>
            </w:pPr>
            <w:proofErr w:type="spellStart"/>
            <w:r w:rsidRPr="00F53D29">
              <w:rPr>
                <w:b/>
                <w:sz w:val="18"/>
                <w:szCs w:val="18"/>
              </w:rPr>
              <w:t>Опис</w:t>
            </w:r>
            <w:proofErr w:type="spellEnd"/>
            <w:r w:rsidRPr="00F53D29">
              <w:rPr>
                <w:b/>
                <w:sz w:val="18"/>
                <w:szCs w:val="18"/>
              </w:rPr>
              <w:t xml:space="preserve"> </w:t>
            </w:r>
            <w:proofErr w:type="spellStart"/>
            <w:r w:rsidRPr="00F53D29">
              <w:rPr>
                <w:b/>
                <w:sz w:val="18"/>
                <w:szCs w:val="18"/>
              </w:rPr>
              <w:t>стандарда</w:t>
            </w:r>
            <w:proofErr w:type="spellEnd"/>
          </w:p>
        </w:tc>
        <w:tc>
          <w:tcPr>
            <w:tcW w:w="6633" w:type="dxa"/>
            <w:shd w:val="clear" w:color="auto" w:fill="D6E3BC" w:themeFill="accent3" w:themeFillTint="66"/>
          </w:tcPr>
          <w:p w14:paraId="391902BA" w14:textId="77777777" w:rsidR="00881B50" w:rsidRPr="00F53D29" w:rsidRDefault="00881B50" w:rsidP="00587AB5">
            <w:pPr>
              <w:rPr>
                <w:b/>
                <w:sz w:val="18"/>
                <w:szCs w:val="18"/>
              </w:rPr>
            </w:pPr>
            <w:proofErr w:type="spellStart"/>
            <w:r w:rsidRPr="00F53D29">
              <w:rPr>
                <w:b/>
                <w:sz w:val="18"/>
                <w:szCs w:val="18"/>
              </w:rPr>
              <w:t>Индикатор</w:t>
            </w:r>
            <w:proofErr w:type="spellEnd"/>
          </w:p>
        </w:tc>
      </w:tr>
      <w:tr w:rsidR="00881B50" w:rsidRPr="00F53D29" w14:paraId="62F0C0F6" w14:textId="77777777" w:rsidTr="00881B50">
        <w:tc>
          <w:tcPr>
            <w:tcW w:w="2943" w:type="dxa"/>
          </w:tcPr>
          <w:p w14:paraId="4CF33AE5" w14:textId="77777777" w:rsidR="00881B50" w:rsidRPr="00F53D29" w:rsidRDefault="00881B50" w:rsidP="00587AB5">
            <w:pPr>
              <w:rPr>
                <w:sz w:val="18"/>
                <w:szCs w:val="18"/>
              </w:rPr>
            </w:pPr>
            <w:r w:rsidRPr="00F53D29">
              <w:rPr>
                <w:sz w:val="18"/>
                <w:szCs w:val="18"/>
              </w:rPr>
              <w:t xml:space="preserve"> </w:t>
            </w:r>
            <w:proofErr w:type="spellStart"/>
            <w:r w:rsidRPr="00F53D29">
              <w:rPr>
                <w:sz w:val="18"/>
                <w:szCs w:val="18"/>
              </w:rPr>
              <w:t>Директор</w:t>
            </w:r>
            <w:proofErr w:type="spellEnd"/>
            <w:r w:rsidRPr="00F53D29">
              <w:rPr>
                <w:sz w:val="18"/>
                <w:szCs w:val="18"/>
              </w:rPr>
              <w:t xml:space="preserve"> </w:t>
            </w:r>
            <w:proofErr w:type="spellStart"/>
            <w:r w:rsidRPr="00F53D29">
              <w:rPr>
                <w:sz w:val="18"/>
                <w:szCs w:val="18"/>
              </w:rPr>
              <w:t>обезбеђује</w:t>
            </w:r>
            <w:proofErr w:type="spellEnd"/>
            <w:r w:rsidRPr="00F53D29">
              <w:rPr>
                <w:sz w:val="18"/>
                <w:szCs w:val="18"/>
              </w:rPr>
              <w:t xml:space="preserve"> </w:t>
            </w:r>
            <w:proofErr w:type="spellStart"/>
            <w:r w:rsidRPr="00F53D29">
              <w:rPr>
                <w:sz w:val="18"/>
                <w:szCs w:val="18"/>
              </w:rPr>
              <w:t>праћење</w:t>
            </w:r>
            <w:proofErr w:type="spellEnd"/>
            <w:r w:rsidRPr="00F53D29">
              <w:rPr>
                <w:sz w:val="18"/>
                <w:szCs w:val="18"/>
              </w:rPr>
              <w:t xml:space="preserve">, </w:t>
            </w:r>
            <w:proofErr w:type="spellStart"/>
            <w:r w:rsidRPr="00F53D29">
              <w:rPr>
                <w:sz w:val="18"/>
                <w:szCs w:val="18"/>
              </w:rPr>
              <w:t>извештавање</w:t>
            </w:r>
            <w:proofErr w:type="spellEnd"/>
            <w:r w:rsidRPr="00F53D29">
              <w:rPr>
                <w:sz w:val="18"/>
                <w:szCs w:val="18"/>
              </w:rPr>
              <w:t xml:space="preserve">, </w:t>
            </w:r>
            <w:proofErr w:type="spellStart"/>
            <w:r w:rsidRPr="00F53D29">
              <w:rPr>
                <w:sz w:val="18"/>
                <w:szCs w:val="18"/>
              </w:rPr>
              <w:t>анализу</w:t>
            </w:r>
            <w:proofErr w:type="spellEnd"/>
            <w:r w:rsidRPr="00F53D29">
              <w:rPr>
                <w:sz w:val="18"/>
                <w:szCs w:val="18"/>
              </w:rPr>
              <w:t xml:space="preserve"> </w:t>
            </w:r>
            <w:proofErr w:type="spellStart"/>
            <w:r w:rsidRPr="00F53D29">
              <w:rPr>
                <w:sz w:val="18"/>
                <w:szCs w:val="18"/>
              </w:rPr>
              <w:t>резултата</w:t>
            </w:r>
            <w:proofErr w:type="spellEnd"/>
            <w:r w:rsidRPr="00F53D29">
              <w:rPr>
                <w:sz w:val="18"/>
                <w:szCs w:val="18"/>
              </w:rPr>
              <w:t xml:space="preserve"> </w:t>
            </w:r>
            <w:proofErr w:type="spellStart"/>
            <w:r w:rsidRPr="00F53D29">
              <w:rPr>
                <w:sz w:val="18"/>
                <w:szCs w:val="18"/>
              </w:rPr>
              <w:t>рада</w:t>
            </w:r>
            <w:proofErr w:type="spellEnd"/>
            <w:r w:rsidRPr="00F53D29">
              <w:rPr>
                <w:sz w:val="18"/>
                <w:szCs w:val="18"/>
              </w:rPr>
              <w:t xml:space="preserve"> </w:t>
            </w:r>
            <w:proofErr w:type="spellStart"/>
            <w:r w:rsidRPr="00F53D29">
              <w:rPr>
                <w:sz w:val="18"/>
                <w:szCs w:val="18"/>
              </w:rPr>
              <w:t>установе</w:t>
            </w:r>
            <w:proofErr w:type="spellEnd"/>
            <w:r w:rsidRPr="00F53D29">
              <w:rPr>
                <w:sz w:val="18"/>
                <w:szCs w:val="18"/>
              </w:rPr>
              <w:t xml:space="preserve"> и </w:t>
            </w:r>
            <w:proofErr w:type="spellStart"/>
            <w:r w:rsidRPr="00F53D29">
              <w:rPr>
                <w:sz w:val="18"/>
                <w:szCs w:val="18"/>
              </w:rPr>
              <w:t>предузимање</w:t>
            </w:r>
            <w:proofErr w:type="spellEnd"/>
            <w:r w:rsidRPr="00F53D29">
              <w:rPr>
                <w:sz w:val="18"/>
                <w:szCs w:val="18"/>
              </w:rPr>
              <w:br/>
            </w:r>
            <w:proofErr w:type="spellStart"/>
            <w:r w:rsidRPr="00F53D29">
              <w:rPr>
                <w:sz w:val="18"/>
                <w:szCs w:val="18"/>
              </w:rPr>
              <w:t>корективних</w:t>
            </w:r>
            <w:proofErr w:type="spellEnd"/>
            <w:r w:rsidRPr="00F53D29">
              <w:rPr>
                <w:sz w:val="18"/>
                <w:szCs w:val="18"/>
              </w:rPr>
              <w:t xml:space="preserve"> </w:t>
            </w:r>
            <w:proofErr w:type="spellStart"/>
            <w:r w:rsidRPr="00F53D29">
              <w:rPr>
                <w:sz w:val="18"/>
                <w:szCs w:val="18"/>
              </w:rPr>
              <w:t>мера</w:t>
            </w:r>
            <w:proofErr w:type="spellEnd"/>
            <w:r w:rsidRPr="00F53D29">
              <w:rPr>
                <w:sz w:val="18"/>
                <w:szCs w:val="18"/>
              </w:rPr>
              <w:t>.</w:t>
            </w:r>
          </w:p>
        </w:tc>
        <w:tc>
          <w:tcPr>
            <w:tcW w:w="6633" w:type="dxa"/>
          </w:tcPr>
          <w:p w14:paraId="2A273E75" w14:textId="77777777" w:rsidR="00881B50" w:rsidRPr="00F53D29" w:rsidRDefault="00881B50" w:rsidP="00587AB5">
            <w:pPr>
              <w:rPr>
                <w:sz w:val="18"/>
                <w:szCs w:val="18"/>
              </w:rPr>
            </w:pPr>
            <w:r w:rsidRPr="00F53D29">
              <w:rPr>
                <w:sz w:val="18"/>
                <w:szCs w:val="18"/>
              </w:rPr>
              <w:t xml:space="preserve">- </w:t>
            </w:r>
            <w:proofErr w:type="spellStart"/>
            <w:r w:rsidRPr="00F53D29">
              <w:rPr>
                <w:sz w:val="18"/>
                <w:szCs w:val="18"/>
              </w:rPr>
              <w:t>Примењује</w:t>
            </w:r>
            <w:proofErr w:type="spellEnd"/>
            <w:r w:rsidRPr="00F53D29">
              <w:rPr>
                <w:sz w:val="18"/>
                <w:szCs w:val="18"/>
              </w:rPr>
              <w:t xml:space="preserve"> </w:t>
            </w:r>
            <w:proofErr w:type="spellStart"/>
            <w:r w:rsidRPr="00F53D29">
              <w:rPr>
                <w:sz w:val="18"/>
                <w:szCs w:val="18"/>
              </w:rPr>
              <w:t>различите</w:t>
            </w:r>
            <w:proofErr w:type="spellEnd"/>
            <w:r w:rsidRPr="00F53D29">
              <w:rPr>
                <w:sz w:val="18"/>
                <w:szCs w:val="18"/>
              </w:rPr>
              <w:t xml:space="preserve"> </w:t>
            </w:r>
            <w:proofErr w:type="spellStart"/>
            <w:r w:rsidRPr="00F53D29">
              <w:rPr>
                <w:sz w:val="18"/>
                <w:szCs w:val="18"/>
              </w:rPr>
              <w:t>методе</w:t>
            </w:r>
            <w:proofErr w:type="spellEnd"/>
            <w:r w:rsidRPr="00F53D29">
              <w:rPr>
                <w:sz w:val="18"/>
                <w:szCs w:val="18"/>
              </w:rPr>
              <w:t xml:space="preserve"> </w:t>
            </w:r>
            <w:proofErr w:type="spellStart"/>
            <w:r w:rsidRPr="00F53D29">
              <w:rPr>
                <w:sz w:val="18"/>
                <w:szCs w:val="18"/>
              </w:rPr>
              <w:t>контроле</w:t>
            </w:r>
            <w:proofErr w:type="spellEnd"/>
            <w:r w:rsidRPr="00F53D29">
              <w:rPr>
                <w:sz w:val="18"/>
                <w:szCs w:val="18"/>
              </w:rPr>
              <w:t xml:space="preserve"> </w:t>
            </w:r>
            <w:proofErr w:type="spellStart"/>
            <w:r w:rsidRPr="00F53D29">
              <w:rPr>
                <w:sz w:val="18"/>
                <w:szCs w:val="18"/>
              </w:rPr>
              <w:t>рада</w:t>
            </w:r>
            <w:proofErr w:type="spellEnd"/>
            <w:r w:rsidRPr="00F53D29">
              <w:rPr>
                <w:sz w:val="18"/>
                <w:szCs w:val="18"/>
              </w:rPr>
              <w:t xml:space="preserve"> </w:t>
            </w:r>
            <w:proofErr w:type="spellStart"/>
            <w:r w:rsidRPr="00F53D29">
              <w:rPr>
                <w:sz w:val="18"/>
                <w:szCs w:val="18"/>
              </w:rPr>
              <w:t>установе</w:t>
            </w:r>
            <w:proofErr w:type="spellEnd"/>
            <w:r w:rsidRPr="00F53D29">
              <w:rPr>
                <w:sz w:val="18"/>
                <w:szCs w:val="18"/>
              </w:rPr>
              <w:t xml:space="preserve">, </w:t>
            </w:r>
            <w:proofErr w:type="spellStart"/>
            <w:r w:rsidRPr="00F53D29">
              <w:rPr>
                <w:sz w:val="18"/>
                <w:szCs w:val="18"/>
              </w:rPr>
              <w:t>њених</w:t>
            </w:r>
            <w:proofErr w:type="spellEnd"/>
            <w:r w:rsidRPr="00F53D29">
              <w:rPr>
                <w:sz w:val="18"/>
                <w:szCs w:val="18"/>
              </w:rPr>
              <w:t xml:space="preserve"> </w:t>
            </w:r>
            <w:proofErr w:type="spellStart"/>
            <w:r w:rsidRPr="00F53D29">
              <w:rPr>
                <w:sz w:val="18"/>
                <w:szCs w:val="18"/>
              </w:rPr>
              <w:t>организационих</w:t>
            </w:r>
            <w:proofErr w:type="spellEnd"/>
            <w:r w:rsidRPr="00F53D29">
              <w:rPr>
                <w:sz w:val="18"/>
                <w:szCs w:val="18"/>
              </w:rPr>
              <w:t xml:space="preserve"> </w:t>
            </w:r>
            <w:proofErr w:type="spellStart"/>
            <w:r w:rsidRPr="00F53D29">
              <w:rPr>
                <w:sz w:val="18"/>
                <w:szCs w:val="18"/>
              </w:rPr>
              <w:t>јединица</w:t>
            </w:r>
            <w:proofErr w:type="spellEnd"/>
            <w:r w:rsidRPr="00F53D29">
              <w:rPr>
                <w:sz w:val="18"/>
                <w:szCs w:val="18"/>
              </w:rPr>
              <w:t xml:space="preserve"> и </w:t>
            </w:r>
            <w:proofErr w:type="spellStart"/>
            <w:r w:rsidRPr="00F53D29">
              <w:rPr>
                <w:sz w:val="18"/>
                <w:szCs w:val="18"/>
              </w:rPr>
              <w:t>запослених</w:t>
            </w:r>
            <w:proofErr w:type="spellEnd"/>
            <w:r w:rsidRPr="00F53D29">
              <w:rPr>
                <w:sz w:val="18"/>
                <w:szCs w:val="18"/>
              </w:rPr>
              <w:t>;</w:t>
            </w:r>
          </w:p>
          <w:p w14:paraId="3E93CB1F" w14:textId="77777777" w:rsidR="00881B50" w:rsidRPr="00F53D29" w:rsidRDefault="00881B50" w:rsidP="00587AB5">
            <w:pPr>
              <w:rPr>
                <w:sz w:val="18"/>
                <w:szCs w:val="18"/>
              </w:rPr>
            </w:pPr>
            <w:r w:rsidRPr="00F53D29">
              <w:rPr>
                <w:sz w:val="18"/>
                <w:szCs w:val="18"/>
              </w:rPr>
              <w:t xml:space="preserve">- </w:t>
            </w:r>
            <w:proofErr w:type="spellStart"/>
            <w:r w:rsidRPr="00F53D29">
              <w:rPr>
                <w:sz w:val="18"/>
                <w:szCs w:val="18"/>
              </w:rPr>
              <w:t>Организује</w:t>
            </w:r>
            <w:proofErr w:type="spellEnd"/>
            <w:r w:rsidRPr="00F53D29">
              <w:rPr>
                <w:sz w:val="18"/>
                <w:szCs w:val="18"/>
              </w:rPr>
              <w:t xml:space="preserve"> и </w:t>
            </w:r>
            <w:proofErr w:type="spellStart"/>
            <w:r w:rsidRPr="00F53D29">
              <w:rPr>
                <w:sz w:val="18"/>
                <w:szCs w:val="18"/>
              </w:rPr>
              <w:t>оперативно</w:t>
            </w:r>
            <w:proofErr w:type="spellEnd"/>
            <w:r w:rsidRPr="00F53D29">
              <w:rPr>
                <w:sz w:val="18"/>
                <w:szCs w:val="18"/>
              </w:rPr>
              <w:t xml:space="preserve"> </w:t>
            </w:r>
            <w:proofErr w:type="spellStart"/>
            <w:r w:rsidRPr="00F53D29">
              <w:rPr>
                <w:sz w:val="18"/>
                <w:szCs w:val="18"/>
              </w:rPr>
              <w:t>спроводи</w:t>
            </w:r>
            <w:proofErr w:type="spellEnd"/>
            <w:r w:rsidRPr="00F53D29">
              <w:rPr>
                <w:sz w:val="18"/>
                <w:szCs w:val="18"/>
              </w:rPr>
              <w:t xml:space="preserve"> </w:t>
            </w:r>
            <w:proofErr w:type="spellStart"/>
            <w:r w:rsidRPr="00F53D29">
              <w:rPr>
                <w:sz w:val="18"/>
                <w:szCs w:val="18"/>
              </w:rPr>
              <w:t>контролу</w:t>
            </w:r>
            <w:proofErr w:type="spellEnd"/>
            <w:r w:rsidRPr="00F53D29">
              <w:rPr>
                <w:sz w:val="18"/>
                <w:szCs w:val="18"/>
              </w:rPr>
              <w:t xml:space="preserve"> </w:t>
            </w:r>
            <w:proofErr w:type="spellStart"/>
            <w:r w:rsidRPr="00F53D29">
              <w:rPr>
                <w:sz w:val="18"/>
                <w:szCs w:val="18"/>
              </w:rPr>
              <w:t>рада</w:t>
            </w:r>
            <w:proofErr w:type="spellEnd"/>
            <w:r w:rsidRPr="00F53D29">
              <w:rPr>
                <w:sz w:val="18"/>
                <w:szCs w:val="18"/>
              </w:rPr>
              <w:t xml:space="preserve"> </w:t>
            </w:r>
            <w:proofErr w:type="spellStart"/>
            <w:r w:rsidRPr="00F53D29">
              <w:rPr>
                <w:sz w:val="18"/>
                <w:szCs w:val="18"/>
              </w:rPr>
              <w:t>установе</w:t>
            </w:r>
            <w:proofErr w:type="spellEnd"/>
            <w:r w:rsidRPr="00F53D29">
              <w:rPr>
                <w:sz w:val="18"/>
                <w:szCs w:val="18"/>
              </w:rPr>
              <w:t xml:space="preserve">: </w:t>
            </w:r>
            <w:proofErr w:type="spellStart"/>
            <w:r w:rsidRPr="00F53D29">
              <w:rPr>
                <w:sz w:val="18"/>
                <w:szCs w:val="18"/>
              </w:rPr>
              <w:t>организује</w:t>
            </w:r>
            <w:proofErr w:type="spellEnd"/>
            <w:r w:rsidRPr="00F53D29">
              <w:rPr>
                <w:sz w:val="18"/>
                <w:szCs w:val="18"/>
              </w:rPr>
              <w:t xml:space="preserve"> </w:t>
            </w:r>
            <w:proofErr w:type="spellStart"/>
            <w:r w:rsidRPr="00F53D29">
              <w:rPr>
                <w:sz w:val="18"/>
                <w:szCs w:val="18"/>
              </w:rPr>
              <w:t>процес</w:t>
            </w:r>
            <w:proofErr w:type="spellEnd"/>
            <w:r w:rsidRPr="00F53D29">
              <w:rPr>
                <w:sz w:val="18"/>
                <w:szCs w:val="18"/>
              </w:rPr>
              <w:t xml:space="preserve"> </w:t>
            </w:r>
            <w:proofErr w:type="spellStart"/>
            <w:r w:rsidRPr="00F53D29">
              <w:rPr>
                <w:sz w:val="18"/>
                <w:szCs w:val="18"/>
              </w:rPr>
              <w:t>праћења</w:t>
            </w:r>
            <w:proofErr w:type="spellEnd"/>
            <w:r w:rsidRPr="00F53D29">
              <w:rPr>
                <w:sz w:val="18"/>
                <w:szCs w:val="18"/>
              </w:rPr>
              <w:t xml:space="preserve">, </w:t>
            </w:r>
            <w:proofErr w:type="spellStart"/>
            <w:r w:rsidRPr="00F53D29">
              <w:rPr>
                <w:sz w:val="18"/>
                <w:szCs w:val="18"/>
              </w:rPr>
              <w:t>извештавања</w:t>
            </w:r>
            <w:proofErr w:type="spellEnd"/>
            <w:r w:rsidRPr="00F53D29">
              <w:rPr>
                <w:sz w:val="18"/>
                <w:szCs w:val="18"/>
              </w:rPr>
              <w:t xml:space="preserve"> и </w:t>
            </w:r>
            <w:proofErr w:type="spellStart"/>
            <w:r w:rsidRPr="00F53D29">
              <w:rPr>
                <w:sz w:val="18"/>
                <w:szCs w:val="18"/>
              </w:rPr>
              <w:t>анализе</w:t>
            </w:r>
            <w:proofErr w:type="spellEnd"/>
            <w:r w:rsidRPr="00F53D29">
              <w:rPr>
                <w:sz w:val="18"/>
                <w:szCs w:val="18"/>
              </w:rPr>
              <w:t xml:space="preserve"> </w:t>
            </w:r>
            <w:proofErr w:type="spellStart"/>
            <w:r w:rsidRPr="00F53D29">
              <w:rPr>
                <w:sz w:val="18"/>
                <w:szCs w:val="18"/>
              </w:rPr>
              <w:t>резултата</w:t>
            </w:r>
            <w:proofErr w:type="spellEnd"/>
            <w:r w:rsidRPr="00F53D29">
              <w:rPr>
                <w:sz w:val="18"/>
                <w:szCs w:val="18"/>
              </w:rPr>
              <w:t xml:space="preserve"> и </w:t>
            </w:r>
            <w:proofErr w:type="spellStart"/>
            <w:r w:rsidRPr="00F53D29">
              <w:rPr>
                <w:sz w:val="18"/>
                <w:szCs w:val="18"/>
              </w:rPr>
              <w:t>додељује</w:t>
            </w:r>
            <w:proofErr w:type="spellEnd"/>
            <w:r w:rsidRPr="00F53D29">
              <w:rPr>
                <w:sz w:val="18"/>
                <w:szCs w:val="18"/>
              </w:rPr>
              <w:t xml:space="preserve"> </w:t>
            </w:r>
            <w:proofErr w:type="spellStart"/>
            <w:r w:rsidRPr="00F53D29">
              <w:rPr>
                <w:sz w:val="18"/>
                <w:szCs w:val="18"/>
              </w:rPr>
              <w:t>задатке</w:t>
            </w:r>
            <w:proofErr w:type="spellEnd"/>
            <w:r w:rsidRPr="00F53D29">
              <w:rPr>
                <w:sz w:val="18"/>
                <w:szCs w:val="18"/>
              </w:rPr>
              <w:t xml:space="preserve"> </w:t>
            </w:r>
            <w:proofErr w:type="spellStart"/>
            <w:r w:rsidRPr="00F53D29">
              <w:rPr>
                <w:sz w:val="18"/>
                <w:szCs w:val="18"/>
              </w:rPr>
              <w:t>запосленима</w:t>
            </w:r>
            <w:proofErr w:type="spellEnd"/>
            <w:r w:rsidRPr="00F53D29">
              <w:rPr>
                <w:sz w:val="18"/>
                <w:szCs w:val="18"/>
              </w:rPr>
              <w:t xml:space="preserve"> у </w:t>
            </w:r>
            <w:proofErr w:type="spellStart"/>
            <w:r w:rsidRPr="00F53D29">
              <w:rPr>
                <w:sz w:val="18"/>
                <w:szCs w:val="18"/>
              </w:rPr>
              <w:t>том</w:t>
            </w:r>
            <w:proofErr w:type="spellEnd"/>
            <w:r w:rsidRPr="00F53D29">
              <w:rPr>
                <w:sz w:val="18"/>
                <w:szCs w:val="18"/>
              </w:rPr>
              <w:t xml:space="preserve"> </w:t>
            </w:r>
            <w:proofErr w:type="spellStart"/>
            <w:r w:rsidRPr="00F53D29">
              <w:rPr>
                <w:sz w:val="18"/>
                <w:szCs w:val="18"/>
              </w:rPr>
              <w:t>процесу</w:t>
            </w:r>
            <w:proofErr w:type="spellEnd"/>
            <w:r w:rsidRPr="00F53D29">
              <w:rPr>
                <w:sz w:val="18"/>
                <w:szCs w:val="18"/>
              </w:rPr>
              <w:t xml:space="preserve">, </w:t>
            </w:r>
            <w:proofErr w:type="spellStart"/>
            <w:r w:rsidRPr="00F53D29">
              <w:rPr>
                <w:sz w:val="18"/>
                <w:szCs w:val="18"/>
              </w:rPr>
              <w:t>иницира</w:t>
            </w:r>
            <w:proofErr w:type="spellEnd"/>
            <w:r w:rsidRPr="00F53D29">
              <w:rPr>
                <w:sz w:val="18"/>
                <w:szCs w:val="18"/>
              </w:rPr>
              <w:t xml:space="preserve"> и</w:t>
            </w:r>
            <w:r>
              <w:rPr>
                <w:sz w:val="18"/>
                <w:szCs w:val="18"/>
              </w:rPr>
              <w:t xml:space="preserve"> </w:t>
            </w:r>
            <w:proofErr w:type="spellStart"/>
            <w:r w:rsidRPr="00F53D29">
              <w:rPr>
                <w:sz w:val="18"/>
                <w:szCs w:val="18"/>
              </w:rPr>
              <w:t>надзире</w:t>
            </w:r>
            <w:proofErr w:type="spellEnd"/>
            <w:r w:rsidRPr="00F53D29">
              <w:rPr>
                <w:sz w:val="18"/>
                <w:szCs w:val="18"/>
              </w:rPr>
              <w:t xml:space="preserve"> </w:t>
            </w:r>
            <w:proofErr w:type="spellStart"/>
            <w:r w:rsidRPr="00F53D29">
              <w:rPr>
                <w:sz w:val="18"/>
                <w:szCs w:val="18"/>
              </w:rPr>
              <w:t>процес</w:t>
            </w:r>
            <w:proofErr w:type="spellEnd"/>
            <w:r w:rsidRPr="00F53D29">
              <w:rPr>
                <w:sz w:val="18"/>
                <w:szCs w:val="18"/>
              </w:rPr>
              <w:t xml:space="preserve"> </w:t>
            </w:r>
            <w:proofErr w:type="spellStart"/>
            <w:r w:rsidRPr="00F53D29">
              <w:rPr>
                <w:sz w:val="18"/>
                <w:szCs w:val="18"/>
              </w:rPr>
              <w:t>израде</w:t>
            </w:r>
            <w:proofErr w:type="spellEnd"/>
            <w:r w:rsidRPr="00F53D29">
              <w:rPr>
                <w:sz w:val="18"/>
                <w:szCs w:val="18"/>
              </w:rPr>
              <w:t xml:space="preserve"> </w:t>
            </w:r>
            <w:proofErr w:type="spellStart"/>
            <w:r w:rsidRPr="00F53D29">
              <w:rPr>
                <w:sz w:val="18"/>
                <w:szCs w:val="18"/>
              </w:rPr>
              <w:t>извештаја</w:t>
            </w:r>
            <w:proofErr w:type="spellEnd"/>
            <w:r w:rsidRPr="00F53D29">
              <w:rPr>
                <w:sz w:val="18"/>
                <w:szCs w:val="18"/>
              </w:rPr>
              <w:t xml:space="preserve"> и </w:t>
            </w:r>
            <w:proofErr w:type="spellStart"/>
            <w:r w:rsidRPr="00F53D29">
              <w:rPr>
                <w:sz w:val="18"/>
                <w:szCs w:val="18"/>
              </w:rPr>
              <w:t>анализа</w:t>
            </w:r>
            <w:proofErr w:type="spellEnd"/>
            <w:r w:rsidRPr="00F53D29">
              <w:rPr>
                <w:sz w:val="18"/>
                <w:szCs w:val="18"/>
              </w:rPr>
              <w:t xml:space="preserve">, </w:t>
            </w:r>
            <w:proofErr w:type="spellStart"/>
            <w:r w:rsidRPr="00F53D29">
              <w:rPr>
                <w:sz w:val="18"/>
                <w:szCs w:val="18"/>
              </w:rPr>
              <w:t>обезбеђује</w:t>
            </w:r>
            <w:proofErr w:type="spellEnd"/>
            <w:r w:rsidRPr="00F53D29">
              <w:rPr>
                <w:sz w:val="18"/>
                <w:szCs w:val="18"/>
              </w:rPr>
              <w:t xml:space="preserve"> </w:t>
            </w:r>
            <w:proofErr w:type="spellStart"/>
            <w:r w:rsidRPr="00F53D29">
              <w:rPr>
                <w:sz w:val="18"/>
                <w:szCs w:val="18"/>
              </w:rPr>
              <w:t>поштовање</w:t>
            </w:r>
            <w:proofErr w:type="spellEnd"/>
            <w:r w:rsidRPr="00F53D29">
              <w:rPr>
                <w:sz w:val="18"/>
                <w:szCs w:val="18"/>
              </w:rPr>
              <w:t xml:space="preserve"> </w:t>
            </w:r>
            <w:proofErr w:type="spellStart"/>
            <w:r w:rsidRPr="00F53D29">
              <w:rPr>
                <w:sz w:val="18"/>
                <w:szCs w:val="18"/>
              </w:rPr>
              <w:t>рокова</w:t>
            </w:r>
            <w:proofErr w:type="spellEnd"/>
            <w:r w:rsidRPr="00F53D29">
              <w:rPr>
                <w:sz w:val="18"/>
                <w:szCs w:val="18"/>
              </w:rPr>
              <w:t xml:space="preserve"> у </w:t>
            </w:r>
            <w:proofErr w:type="spellStart"/>
            <w:r w:rsidRPr="00F53D29">
              <w:rPr>
                <w:sz w:val="18"/>
                <w:szCs w:val="18"/>
              </w:rPr>
              <w:t>изради</w:t>
            </w:r>
            <w:proofErr w:type="spellEnd"/>
            <w:r w:rsidRPr="00F53D29">
              <w:rPr>
                <w:sz w:val="18"/>
                <w:szCs w:val="18"/>
              </w:rPr>
              <w:t xml:space="preserve"> </w:t>
            </w:r>
            <w:proofErr w:type="spellStart"/>
            <w:r w:rsidRPr="00F53D29">
              <w:rPr>
                <w:sz w:val="18"/>
                <w:szCs w:val="18"/>
              </w:rPr>
              <w:t>извештаја</w:t>
            </w:r>
            <w:proofErr w:type="spellEnd"/>
            <w:r w:rsidRPr="00F53D29">
              <w:rPr>
                <w:sz w:val="18"/>
                <w:szCs w:val="18"/>
              </w:rPr>
              <w:t xml:space="preserve"> и </w:t>
            </w:r>
            <w:proofErr w:type="spellStart"/>
            <w:r w:rsidRPr="00F53D29">
              <w:rPr>
                <w:sz w:val="18"/>
                <w:szCs w:val="18"/>
              </w:rPr>
              <w:t>анализа</w:t>
            </w:r>
            <w:proofErr w:type="spellEnd"/>
            <w:r w:rsidRPr="00F53D29">
              <w:rPr>
                <w:sz w:val="18"/>
                <w:szCs w:val="18"/>
              </w:rPr>
              <w:t>;</w:t>
            </w:r>
          </w:p>
          <w:p w14:paraId="46E43C14" w14:textId="77777777" w:rsidR="00881B50" w:rsidRPr="00F53D29" w:rsidRDefault="00881B50" w:rsidP="00587AB5">
            <w:pPr>
              <w:rPr>
                <w:sz w:val="18"/>
                <w:szCs w:val="18"/>
              </w:rPr>
            </w:pPr>
            <w:r w:rsidRPr="00F53D29">
              <w:rPr>
                <w:sz w:val="18"/>
                <w:szCs w:val="18"/>
              </w:rPr>
              <w:t xml:space="preserve">- </w:t>
            </w:r>
            <w:proofErr w:type="spellStart"/>
            <w:r w:rsidRPr="00F53D29">
              <w:rPr>
                <w:sz w:val="18"/>
                <w:szCs w:val="18"/>
              </w:rPr>
              <w:t>Обезбеђује</w:t>
            </w:r>
            <w:proofErr w:type="spellEnd"/>
            <w:r w:rsidRPr="00F53D29">
              <w:rPr>
                <w:sz w:val="18"/>
                <w:szCs w:val="18"/>
              </w:rPr>
              <w:t xml:space="preserve"> </w:t>
            </w:r>
            <w:proofErr w:type="spellStart"/>
            <w:r w:rsidRPr="00F53D29">
              <w:rPr>
                <w:sz w:val="18"/>
                <w:szCs w:val="18"/>
              </w:rPr>
              <w:t>информациону</w:t>
            </w:r>
            <w:proofErr w:type="spellEnd"/>
            <w:r w:rsidRPr="00F53D29">
              <w:rPr>
                <w:sz w:val="18"/>
                <w:szCs w:val="18"/>
              </w:rPr>
              <w:t xml:space="preserve"> </w:t>
            </w:r>
            <w:proofErr w:type="spellStart"/>
            <w:r w:rsidRPr="00F53D29">
              <w:rPr>
                <w:sz w:val="18"/>
                <w:szCs w:val="18"/>
              </w:rPr>
              <w:t>основу</w:t>
            </w:r>
            <w:proofErr w:type="spellEnd"/>
            <w:r w:rsidRPr="00F53D29">
              <w:rPr>
                <w:sz w:val="18"/>
                <w:szCs w:val="18"/>
              </w:rPr>
              <w:t xml:space="preserve"> </w:t>
            </w:r>
            <w:proofErr w:type="spellStart"/>
            <w:r w:rsidRPr="00F53D29">
              <w:rPr>
                <w:sz w:val="18"/>
                <w:szCs w:val="18"/>
              </w:rPr>
              <w:t>контроле</w:t>
            </w:r>
            <w:proofErr w:type="spellEnd"/>
            <w:r w:rsidRPr="00F53D29">
              <w:rPr>
                <w:sz w:val="18"/>
                <w:szCs w:val="18"/>
              </w:rPr>
              <w:t xml:space="preserve">: </w:t>
            </w:r>
            <w:proofErr w:type="spellStart"/>
            <w:r w:rsidRPr="00F53D29">
              <w:rPr>
                <w:sz w:val="18"/>
                <w:szCs w:val="18"/>
              </w:rPr>
              <w:t>идентификује</w:t>
            </w:r>
            <w:proofErr w:type="spellEnd"/>
            <w:r w:rsidRPr="00F53D29">
              <w:rPr>
                <w:sz w:val="18"/>
                <w:szCs w:val="18"/>
              </w:rPr>
              <w:t xml:space="preserve"> </w:t>
            </w:r>
            <w:proofErr w:type="spellStart"/>
            <w:r w:rsidRPr="00F53D29">
              <w:rPr>
                <w:sz w:val="18"/>
                <w:szCs w:val="18"/>
              </w:rPr>
              <w:t>изворе</w:t>
            </w:r>
            <w:proofErr w:type="spellEnd"/>
            <w:r w:rsidRPr="00F53D29">
              <w:rPr>
                <w:sz w:val="18"/>
                <w:szCs w:val="18"/>
              </w:rPr>
              <w:t xml:space="preserve"> </w:t>
            </w:r>
            <w:proofErr w:type="spellStart"/>
            <w:r w:rsidRPr="00F53D29">
              <w:rPr>
                <w:sz w:val="18"/>
                <w:szCs w:val="18"/>
              </w:rPr>
              <w:t>информација</w:t>
            </w:r>
            <w:proofErr w:type="spellEnd"/>
            <w:r w:rsidRPr="00F53D29">
              <w:rPr>
                <w:sz w:val="18"/>
                <w:szCs w:val="18"/>
              </w:rPr>
              <w:t xml:space="preserve"> </w:t>
            </w:r>
            <w:proofErr w:type="spellStart"/>
            <w:r w:rsidRPr="00F53D29">
              <w:rPr>
                <w:sz w:val="18"/>
                <w:szCs w:val="18"/>
              </w:rPr>
              <w:t>потребне</w:t>
            </w:r>
            <w:proofErr w:type="spellEnd"/>
            <w:r w:rsidRPr="00F53D29">
              <w:rPr>
                <w:sz w:val="18"/>
                <w:szCs w:val="18"/>
              </w:rPr>
              <w:t xml:space="preserve"> </w:t>
            </w:r>
            <w:proofErr w:type="spellStart"/>
            <w:r w:rsidRPr="00F53D29">
              <w:rPr>
                <w:sz w:val="18"/>
                <w:szCs w:val="18"/>
              </w:rPr>
              <w:t>за</w:t>
            </w:r>
            <w:proofErr w:type="spellEnd"/>
            <w:r w:rsidRPr="00F53D29">
              <w:rPr>
                <w:sz w:val="18"/>
                <w:szCs w:val="18"/>
              </w:rPr>
              <w:t xml:space="preserve"> </w:t>
            </w:r>
            <w:proofErr w:type="spellStart"/>
            <w:r w:rsidRPr="00F53D29">
              <w:rPr>
                <w:sz w:val="18"/>
                <w:szCs w:val="18"/>
              </w:rPr>
              <w:t>контролу</w:t>
            </w:r>
            <w:proofErr w:type="spellEnd"/>
            <w:r w:rsidRPr="00F53D29">
              <w:rPr>
                <w:sz w:val="18"/>
                <w:szCs w:val="18"/>
              </w:rPr>
              <w:t xml:space="preserve"> и </w:t>
            </w:r>
            <w:proofErr w:type="spellStart"/>
            <w:r w:rsidRPr="00F53D29">
              <w:rPr>
                <w:sz w:val="18"/>
                <w:szCs w:val="18"/>
              </w:rPr>
              <w:t>стара</w:t>
            </w:r>
            <w:proofErr w:type="spellEnd"/>
            <w:r w:rsidRPr="00F53D29">
              <w:rPr>
                <w:sz w:val="18"/>
                <w:szCs w:val="18"/>
              </w:rPr>
              <w:t xml:space="preserve"> </w:t>
            </w:r>
            <w:proofErr w:type="spellStart"/>
            <w:r w:rsidRPr="00F53D29">
              <w:rPr>
                <w:sz w:val="18"/>
                <w:szCs w:val="18"/>
              </w:rPr>
              <w:t>се</w:t>
            </w:r>
            <w:proofErr w:type="spellEnd"/>
            <w:r w:rsidRPr="00F53D29">
              <w:rPr>
                <w:sz w:val="18"/>
                <w:szCs w:val="18"/>
              </w:rPr>
              <w:t xml:space="preserve"> </w:t>
            </w:r>
            <w:proofErr w:type="spellStart"/>
            <w:r w:rsidRPr="00F53D29">
              <w:rPr>
                <w:sz w:val="18"/>
                <w:szCs w:val="18"/>
              </w:rPr>
              <w:t>да</w:t>
            </w:r>
            <w:proofErr w:type="spellEnd"/>
            <w:r w:rsidRPr="00F53D29">
              <w:rPr>
                <w:sz w:val="18"/>
                <w:szCs w:val="18"/>
              </w:rPr>
              <w:t xml:space="preserve"> </w:t>
            </w:r>
            <w:proofErr w:type="spellStart"/>
            <w:r w:rsidRPr="00F53D29">
              <w:rPr>
                <w:sz w:val="18"/>
                <w:szCs w:val="18"/>
              </w:rPr>
              <w:t>информације</w:t>
            </w:r>
            <w:proofErr w:type="spellEnd"/>
            <w:r w:rsidRPr="00F53D29">
              <w:rPr>
                <w:sz w:val="18"/>
                <w:szCs w:val="18"/>
              </w:rPr>
              <w:t xml:space="preserve"> </w:t>
            </w:r>
            <w:proofErr w:type="spellStart"/>
            <w:r w:rsidRPr="00F53D29">
              <w:rPr>
                <w:sz w:val="18"/>
                <w:szCs w:val="18"/>
              </w:rPr>
              <w:t>буду</w:t>
            </w:r>
            <w:proofErr w:type="spellEnd"/>
            <w:r w:rsidRPr="00F53D29">
              <w:rPr>
                <w:sz w:val="18"/>
                <w:szCs w:val="18"/>
              </w:rPr>
              <w:t xml:space="preserve"> </w:t>
            </w:r>
            <w:proofErr w:type="spellStart"/>
            <w:r w:rsidRPr="00F53D29">
              <w:rPr>
                <w:sz w:val="18"/>
                <w:szCs w:val="18"/>
              </w:rPr>
              <w:t>тачне</w:t>
            </w:r>
            <w:proofErr w:type="spellEnd"/>
            <w:r w:rsidRPr="00F53D29">
              <w:rPr>
                <w:sz w:val="18"/>
                <w:szCs w:val="18"/>
              </w:rPr>
              <w:t xml:space="preserve"> и </w:t>
            </w:r>
            <w:proofErr w:type="spellStart"/>
            <w:r w:rsidRPr="00F53D29">
              <w:rPr>
                <w:sz w:val="18"/>
                <w:szCs w:val="18"/>
              </w:rPr>
              <w:t>благовремене</w:t>
            </w:r>
            <w:proofErr w:type="spellEnd"/>
            <w:r w:rsidRPr="00F53D29">
              <w:rPr>
                <w:sz w:val="18"/>
                <w:szCs w:val="18"/>
              </w:rPr>
              <w:t>;</w:t>
            </w:r>
          </w:p>
          <w:p w14:paraId="3CE1A09C" w14:textId="77777777" w:rsidR="00881B50" w:rsidRPr="00F53D29" w:rsidRDefault="00881B50" w:rsidP="00587AB5">
            <w:pPr>
              <w:rPr>
                <w:sz w:val="18"/>
                <w:szCs w:val="18"/>
              </w:rPr>
            </w:pPr>
            <w:r w:rsidRPr="00F53D29">
              <w:rPr>
                <w:sz w:val="18"/>
                <w:szCs w:val="18"/>
              </w:rPr>
              <w:t xml:space="preserve">- </w:t>
            </w:r>
            <w:proofErr w:type="spellStart"/>
            <w:r w:rsidRPr="00F53D29">
              <w:rPr>
                <w:sz w:val="18"/>
                <w:szCs w:val="18"/>
              </w:rPr>
              <w:t>Непосредно</w:t>
            </w:r>
            <w:proofErr w:type="spellEnd"/>
            <w:r w:rsidRPr="00F53D29">
              <w:rPr>
                <w:sz w:val="18"/>
                <w:szCs w:val="18"/>
              </w:rPr>
              <w:t xml:space="preserve"> </w:t>
            </w:r>
            <w:proofErr w:type="spellStart"/>
            <w:r w:rsidRPr="00F53D29">
              <w:rPr>
                <w:sz w:val="18"/>
                <w:szCs w:val="18"/>
              </w:rPr>
              <w:t>прати</w:t>
            </w:r>
            <w:proofErr w:type="spellEnd"/>
            <w:r w:rsidRPr="00F53D29">
              <w:rPr>
                <w:sz w:val="18"/>
                <w:szCs w:val="18"/>
              </w:rPr>
              <w:t xml:space="preserve"> и </w:t>
            </w:r>
            <w:proofErr w:type="spellStart"/>
            <w:r w:rsidRPr="00F53D29">
              <w:rPr>
                <w:sz w:val="18"/>
                <w:szCs w:val="18"/>
              </w:rPr>
              <w:t>заједно</w:t>
            </w:r>
            <w:proofErr w:type="spellEnd"/>
            <w:r w:rsidRPr="00F53D29">
              <w:rPr>
                <w:sz w:val="18"/>
                <w:szCs w:val="18"/>
              </w:rPr>
              <w:t xml:space="preserve"> </w:t>
            </w:r>
            <w:proofErr w:type="spellStart"/>
            <w:r w:rsidRPr="00F53D29">
              <w:rPr>
                <w:sz w:val="18"/>
                <w:szCs w:val="18"/>
              </w:rPr>
              <w:t>са</w:t>
            </w:r>
            <w:proofErr w:type="spellEnd"/>
            <w:r w:rsidRPr="00F53D29">
              <w:rPr>
                <w:sz w:val="18"/>
                <w:szCs w:val="18"/>
              </w:rPr>
              <w:t xml:space="preserve"> </w:t>
            </w:r>
            <w:proofErr w:type="spellStart"/>
            <w:r w:rsidRPr="00F53D29">
              <w:rPr>
                <w:sz w:val="18"/>
                <w:szCs w:val="18"/>
              </w:rPr>
              <w:t>запосленима</w:t>
            </w:r>
            <w:proofErr w:type="spellEnd"/>
            <w:r w:rsidRPr="00F53D29">
              <w:rPr>
                <w:sz w:val="18"/>
                <w:szCs w:val="18"/>
              </w:rPr>
              <w:t xml:space="preserve"> </w:t>
            </w:r>
            <w:proofErr w:type="spellStart"/>
            <w:r w:rsidRPr="00F53D29">
              <w:rPr>
                <w:sz w:val="18"/>
                <w:szCs w:val="18"/>
              </w:rPr>
              <w:t>анализира</w:t>
            </w:r>
            <w:proofErr w:type="spellEnd"/>
            <w:r w:rsidRPr="00F53D29">
              <w:rPr>
                <w:sz w:val="18"/>
                <w:szCs w:val="18"/>
              </w:rPr>
              <w:t xml:space="preserve"> </w:t>
            </w:r>
            <w:proofErr w:type="spellStart"/>
            <w:r w:rsidRPr="00F53D29">
              <w:rPr>
                <w:sz w:val="18"/>
                <w:szCs w:val="18"/>
              </w:rPr>
              <w:t>остварене</w:t>
            </w:r>
            <w:proofErr w:type="spellEnd"/>
            <w:r w:rsidRPr="00F53D29">
              <w:rPr>
                <w:sz w:val="18"/>
                <w:szCs w:val="18"/>
              </w:rPr>
              <w:t xml:space="preserve"> </w:t>
            </w:r>
            <w:proofErr w:type="spellStart"/>
            <w:r w:rsidRPr="00F53D29">
              <w:rPr>
                <w:sz w:val="18"/>
                <w:szCs w:val="18"/>
              </w:rPr>
              <w:t>резултате</w:t>
            </w:r>
            <w:proofErr w:type="spellEnd"/>
            <w:r w:rsidRPr="00F53D29">
              <w:rPr>
                <w:sz w:val="18"/>
                <w:szCs w:val="18"/>
              </w:rPr>
              <w:t xml:space="preserve"> </w:t>
            </w:r>
            <w:proofErr w:type="spellStart"/>
            <w:r w:rsidRPr="00F53D29">
              <w:rPr>
                <w:sz w:val="18"/>
                <w:szCs w:val="18"/>
              </w:rPr>
              <w:t>установе</w:t>
            </w:r>
            <w:proofErr w:type="spellEnd"/>
            <w:r w:rsidRPr="00F53D29">
              <w:rPr>
                <w:sz w:val="18"/>
                <w:szCs w:val="18"/>
              </w:rPr>
              <w:t xml:space="preserve">, </w:t>
            </w:r>
            <w:proofErr w:type="spellStart"/>
            <w:r w:rsidRPr="00F53D29">
              <w:rPr>
                <w:sz w:val="18"/>
                <w:szCs w:val="18"/>
              </w:rPr>
              <w:t>анализира</w:t>
            </w:r>
            <w:proofErr w:type="spellEnd"/>
            <w:r w:rsidRPr="00F53D29">
              <w:rPr>
                <w:sz w:val="18"/>
                <w:szCs w:val="18"/>
              </w:rPr>
              <w:t xml:space="preserve"> </w:t>
            </w:r>
            <w:proofErr w:type="spellStart"/>
            <w:r w:rsidRPr="00F53D29">
              <w:rPr>
                <w:sz w:val="18"/>
                <w:szCs w:val="18"/>
              </w:rPr>
              <w:t>рад</w:t>
            </w:r>
            <w:proofErr w:type="spellEnd"/>
            <w:r w:rsidRPr="00F53D29">
              <w:rPr>
                <w:sz w:val="18"/>
                <w:szCs w:val="18"/>
              </w:rPr>
              <w:t xml:space="preserve"> </w:t>
            </w:r>
            <w:proofErr w:type="spellStart"/>
            <w:r w:rsidRPr="00F53D29">
              <w:rPr>
                <w:sz w:val="18"/>
                <w:szCs w:val="18"/>
              </w:rPr>
              <w:t>установе</w:t>
            </w:r>
            <w:proofErr w:type="spellEnd"/>
            <w:r w:rsidRPr="00F53D29">
              <w:rPr>
                <w:sz w:val="18"/>
                <w:szCs w:val="18"/>
              </w:rPr>
              <w:t xml:space="preserve">, </w:t>
            </w:r>
            <w:proofErr w:type="spellStart"/>
            <w:r w:rsidRPr="00F53D29">
              <w:rPr>
                <w:sz w:val="18"/>
                <w:szCs w:val="18"/>
              </w:rPr>
              <w:t>њених</w:t>
            </w:r>
            <w:proofErr w:type="spellEnd"/>
            <w:r w:rsidRPr="00F53D29">
              <w:rPr>
                <w:sz w:val="18"/>
                <w:szCs w:val="18"/>
              </w:rPr>
              <w:t xml:space="preserve"> </w:t>
            </w:r>
            <w:proofErr w:type="spellStart"/>
            <w:r w:rsidRPr="00F53D29">
              <w:rPr>
                <w:sz w:val="18"/>
                <w:szCs w:val="18"/>
              </w:rPr>
              <w:t>јединица</w:t>
            </w:r>
            <w:proofErr w:type="spellEnd"/>
            <w:r w:rsidRPr="00F53D29">
              <w:rPr>
                <w:sz w:val="18"/>
                <w:szCs w:val="18"/>
              </w:rPr>
              <w:t xml:space="preserve"> и </w:t>
            </w:r>
            <w:proofErr w:type="spellStart"/>
            <w:r w:rsidRPr="00F53D29">
              <w:rPr>
                <w:sz w:val="18"/>
                <w:szCs w:val="18"/>
              </w:rPr>
              <w:t>запослених</w:t>
            </w:r>
            <w:proofErr w:type="spellEnd"/>
            <w:r w:rsidRPr="00F53D29">
              <w:rPr>
                <w:sz w:val="18"/>
                <w:szCs w:val="18"/>
              </w:rPr>
              <w:t>;</w:t>
            </w:r>
          </w:p>
          <w:p w14:paraId="36DB563E" w14:textId="77777777" w:rsidR="00881B50" w:rsidRPr="00F53D29" w:rsidRDefault="00881B50" w:rsidP="00587AB5">
            <w:pPr>
              <w:rPr>
                <w:sz w:val="18"/>
                <w:szCs w:val="18"/>
              </w:rPr>
            </w:pPr>
            <w:r w:rsidRPr="00F53D29">
              <w:rPr>
                <w:sz w:val="18"/>
                <w:szCs w:val="18"/>
              </w:rPr>
              <w:t xml:space="preserve">- </w:t>
            </w:r>
            <w:proofErr w:type="spellStart"/>
            <w:r w:rsidRPr="00F53D29">
              <w:rPr>
                <w:sz w:val="18"/>
                <w:szCs w:val="18"/>
              </w:rPr>
              <w:t>Предузима</w:t>
            </w:r>
            <w:proofErr w:type="spellEnd"/>
            <w:r w:rsidRPr="00F53D29">
              <w:rPr>
                <w:sz w:val="18"/>
                <w:szCs w:val="18"/>
              </w:rPr>
              <w:t xml:space="preserve"> </w:t>
            </w:r>
            <w:proofErr w:type="spellStart"/>
            <w:r w:rsidRPr="00F53D29">
              <w:rPr>
                <w:sz w:val="18"/>
                <w:szCs w:val="18"/>
              </w:rPr>
              <w:t>корективне</w:t>
            </w:r>
            <w:proofErr w:type="spellEnd"/>
            <w:r w:rsidRPr="00F53D29">
              <w:rPr>
                <w:sz w:val="18"/>
                <w:szCs w:val="18"/>
              </w:rPr>
              <w:t xml:space="preserve"> </w:t>
            </w:r>
            <w:proofErr w:type="spellStart"/>
            <w:r w:rsidRPr="00F53D29">
              <w:rPr>
                <w:sz w:val="18"/>
                <w:szCs w:val="18"/>
              </w:rPr>
              <w:t>мере</w:t>
            </w:r>
            <w:proofErr w:type="spellEnd"/>
            <w:r w:rsidRPr="00F53D29">
              <w:rPr>
                <w:sz w:val="18"/>
                <w:szCs w:val="18"/>
              </w:rPr>
              <w:t xml:space="preserve"> </w:t>
            </w:r>
            <w:proofErr w:type="spellStart"/>
            <w:r w:rsidRPr="00F53D29">
              <w:rPr>
                <w:sz w:val="18"/>
                <w:szCs w:val="18"/>
              </w:rPr>
              <w:t>када</w:t>
            </w:r>
            <w:proofErr w:type="spellEnd"/>
            <w:r w:rsidRPr="00F53D29">
              <w:rPr>
                <w:sz w:val="18"/>
                <w:szCs w:val="18"/>
              </w:rPr>
              <w:t xml:space="preserve"> </w:t>
            </w:r>
            <w:proofErr w:type="spellStart"/>
            <w:r w:rsidRPr="00F53D29">
              <w:rPr>
                <w:sz w:val="18"/>
                <w:szCs w:val="18"/>
              </w:rPr>
              <w:t>остварени</w:t>
            </w:r>
            <w:proofErr w:type="spellEnd"/>
            <w:r w:rsidRPr="00F53D29">
              <w:rPr>
                <w:sz w:val="18"/>
                <w:szCs w:val="18"/>
              </w:rPr>
              <w:t xml:space="preserve"> </w:t>
            </w:r>
            <w:proofErr w:type="spellStart"/>
            <w:r w:rsidRPr="00F53D29">
              <w:rPr>
                <w:sz w:val="18"/>
                <w:szCs w:val="18"/>
              </w:rPr>
              <w:t>резултати</w:t>
            </w:r>
            <w:proofErr w:type="spellEnd"/>
            <w:r w:rsidRPr="00F53D29">
              <w:rPr>
                <w:sz w:val="18"/>
                <w:szCs w:val="18"/>
              </w:rPr>
              <w:t xml:space="preserve"> </w:t>
            </w:r>
            <w:proofErr w:type="spellStart"/>
            <w:r w:rsidRPr="00F53D29">
              <w:rPr>
                <w:sz w:val="18"/>
                <w:szCs w:val="18"/>
              </w:rPr>
              <w:t>установе</w:t>
            </w:r>
            <w:proofErr w:type="spellEnd"/>
            <w:r w:rsidRPr="00F53D29">
              <w:rPr>
                <w:sz w:val="18"/>
                <w:szCs w:val="18"/>
              </w:rPr>
              <w:t xml:space="preserve">, </w:t>
            </w:r>
            <w:proofErr w:type="spellStart"/>
            <w:r w:rsidRPr="00F53D29">
              <w:rPr>
                <w:sz w:val="18"/>
                <w:szCs w:val="18"/>
              </w:rPr>
              <w:t>њених</w:t>
            </w:r>
            <w:proofErr w:type="spellEnd"/>
            <w:r w:rsidRPr="00F53D29">
              <w:rPr>
                <w:sz w:val="18"/>
                <w:szCs w:val="18"/>
              </w:rPr>
              <w:t xml:space="preserve"> </w:t>
            </w:r>
            <w:proofErr w:type="spellStart"/>
            <w:r w:rsidRPr="00F53D29">
              <w:rPr>
                <w:sz w:val="18"/>
                <w:szCs w:val="18"/>
              </w:rPr>
              <w:t>јединица</w:t>
            </w:r>
            <w:proofErr w:type="spellEnd"/>
            <w:r w:rsidRPr="00F53D29">
              <w:rPr>
                <w:sz w:val="18"/>
                <w:szCs w:val="18"/>
              </w:rPr>
              <w:t xml:space="preserve"> и </w:t>
            </w:r>
            <w:proofErr w:type="spellStart"/>
            <w:r w:rsidRPr="00F53D29">
              <w:rPr>
                <w:sz w:val="18"/>
                <w:szCs w:val="18"/>
              </w:rPr>
              <w:t>појединачни</w:t>
            </w:r>
            <w:proofErr w:type="spellEnd"/>
            <w:r>
              <w:rPr>
                <w:sz w:val="18"/>
                <w:szCs w:val="18"/>
              </w:rPr>
              <w:t xml:space="preserve"> </w:t>
            </w:r>
            <w:proofErr w:type="spellStart"/>
            <w:r w:rsidRPr="00F53D29">
              <w:rPr>
                <w:sz w:val="18"/>
                <w:szCs w:val="18"/>
              </w:rPr>
              <w:t>резултати</w:t>
            </w:r>
            <w:proofErr w:type="spellEnd"/>
            <w:r w:rsidRPr="00F53D29">
              <w:rPr>
                <w:sz w:val="18"/>
                <w:szCs w:val="18"/>
              </w:rPr>
              <w:t xml:space="preserve"> </w:t>
            </w:r>
            <w:proofErr w:type="spellStart"/>
            <w:r w:rsidRPr="00F53D29">
              <w:rPr>
                <w:sz w:val="18"/>
                <w:szCs w:val="18"/>
              </w:rPr>
              <w:t>запослених</w:t>
            </w:r>
            <w:proofErr w:type="spellEnd"/>
            <w:r w:rsidRPr="00F53D29">
              <w:rPr>
                <w:sz w:val="18"/>
                <w:szCs w:val="18"/>
              </w:rPr>
              <w:t xml:space="preserve"> </w:t>
            </w:r>
            <w:proofErr w:type="spellStart"/>
            <w:r w:rsidRPr="00F53D29">
              <w:rPr>
                <w:sz w:val="18"/>
                <w:szCs w:val="18"/>
              </w:rPr>
              <w:t>одступају</w:t>
            </w:r>
            <w:proofErr w:type="spellEnd"/>
            <w:r w:rsidRPr="00F53D29">
              <w:rPr>
                <w:sz w:val="18"/>
                <w:szCs w:val="18"/>
              </w:rPr>
              <w:t xml:space="preserve"> </w:t>
            </w:r>
            <w:proofErr w:type="spellStart"/>
            <w:r w:rsidRPr="00F53D29">
              <w:rPr>
                <w:sz w:val="18"/>
                <w:szCs w:val="18"/>
              </w:rPr>
              <w:t>од</w:t>
            </w:r>
            <w:proofErr w:type="spellEnd"/>
            <w:r w:rsidRPr="00F53D29">
              <w:rPr>
                <w:sz w:val="18"/>
                <w:szCs w:val="18"/>
              </w:rPr>
              <w:t xml:space="preserve"> </w:t>
            </w:r>
            <w:proofErr w:type="spellStart"/>
            <w:r w:rsidRPr="00F53D29">
              <w:rPr>
                <w:sz w:val="18"/>
                <w:szCs w:val="18"/>
              </w:rPr>
              <w:t>планираних</w:t>
            </w:r>
            <w:proofErr w:type="spellEnd"/>
            <w:r w:rsidRPr="00F53D29">
              <w:rPr>
                <w:sz w:val="18"/>
                <w:szCs w:val="18"/>
              </w:rPr>
              <w:t>;</w:t>
            </w:r>
          </w:p>
          <w:p w14:paraId="17884CA3" w14:textId="77777777" w:rsidR="00881B50" w:rsidRPr="00F53D29" w:rsidRDefault="00881B50" w:rsidP="00587AB5">
            <w:pPr>
              <w:rPr>
                <w:sz w:val="18"/>
                <w:szCs w:val="18"/>
                <w:lang w:val="sr-Latn-CS"/>
              </w:rPr>
            </w:pPr>
            <w:r w:rsidRPr="00F53D29">
              <w:rPr>
                <w:sz w:val="18"/>
                <w:szCs w:val="18"/>
              </w:rPr>
              <w:t xml:space="preserve">- </w:t>
            </w:r>
            <w:proofErr w:type="spellStart"/>
            <w:r w:rsidRPr="00F53D29">
              <w:rPr>
                <w:sz w:val="18"/>
                <w:szCs w:val="18"/>
              </w:rPr>
              <w:t>Упознаје</w:t>
            </w:r>
            <w:proofErr w:type="spellEnd"/>
            <w:r w:rsidRPr="00F53D29">
              <w:rPr>
                <w:sz w:val="18"/>
                <w:szCs w:val="18"/>
              </w:rPr>
              <w:t xml:space="preserve"> </w:t>
            </w:r>
            <w:proofErr w:type="spellStart"/>
            <w:r w:rsidRPr="00F53D29">
              <w:rPr>
                <w:sz w:val="18"/>
                <w:szCs w:val="18"/>
              </w:rPr>
              <w:t>органе</w:t>
            </w:r>
            <w:proofErr w:type="spellEnd"/>
            <w:r w:rsidRPr="00F53D29">
              <w:rPr>
                <w:sz w:val="18"/>
                <w:szCs w:val="18"/>
              </w:rPr>
              <w:t xml:space="preserve"> </w:t>
            </w:r>
            <w:proofErr w:type="spellStart"/>
            <w:r w:rsidRPr="00F53D29">
              <w:rPr>
                <w:sz w:val="18"/>
                <w:szCs w:val="18"/>
              </w:rPr>
              <w:t>управљања</w:t>
            </w:r>
            <w:proofErr w:type="spellEnd"/>
            <w:r w:rsidRPr="00F53D29">
              <w:rPr>
                <w:sz w:val="18"/>
                <w:szCs w:val="18"/>
              </w:rPr>
              <w:t xml:space="preserve"> </w:t>
            </w:r>
            <w:proofErr w:type="spellStart"/>
            <w:r w:rsidRPr="00F53D29">
              <w:rPr>
                <w:sz w:val="18"/>
                <w:szCs w:val="18"/>
              </w:rPr>
              <w:t>са</w:t>
            </w:r>
            <w:proofErr w:type="spellEnd"/>
            <w:r w:rsidRPr="00F53D29">
              <w:rPr>
                <w:sz w:val="18"/>
                <w:szCs w:val="18"/>
              </w:rPr>
              <w:t xml:space="preserve"> </w:t>
            </w:r>
            <w:proofErr w:type="spellStart"/>
            <w:r w:rsidRPr="00F53D29">
              <w:rPr>
                <w:sz w:val="18"/>
                <w:szCs w:val="18"/>
              </w:rPr>
              <w:t>извештајима</w:t>
            </w:r>
            <w:proofErr w:type="spellEnd"/>
            <w:r w:rsidRPr="00F53D29">
              <w:rPr>
                <w:sz w:val="18"/>
                <w:szCs w:val="18"/>
              </w:rPr>
              <w:t xml:space="preserve"> и </w:t>
            </w:r>
            <w:proofErr w:type="spellStart"/>
            <w:r w:rsidRPr="00F53D29">
              <w:rPr>
                <w:sz w:val="18"/>
                <w:szCs w:val="18"/>
              </w:rPr>
              <w:t>анализама</w:t>
            </w:r>
            <w:proofErr w:type="spellEnd"/>
            <w:r w:rsidRPr="00F53D29">
              <w:rPr>
                <w:sz w:val="18"/>
                <w:szCs w:val="18"/>
              </w:rPr>
              <w:t xml:space="preserve"> </w:t>
            </w:r>
            <w:proofErr w:type="spellStart"/>
            <w:r w:rsidRPr="00F53D29">
              <w:rPr>
                <w:sz w:val="18"/>
                <w:szCs w:val="18"/>
              </w:rPr>
              <w:t>резултата</w:t>
            </w:r>
            <w:proofErr w:type="spellEnd"/>
            <w:r w:rsidRPr="00F53D29">
              <w:rPr>
                <w:sz w:val="18"/>
                <w:szCs w:val="18"/>
              </w:rPr>
              <w:t xml:space="preserve"> </w:t>
            </w:r>
            <w:proofErr w:type="spellStart"/>
            <w:r w:rsidRPr="00F53D29">
              <w:rPr>
                <w:sz w:val="18"/>
                <w:szCs w:val="18"/>
              </w:rPr>
              <w:t>рада</w:t>
            </w:r>
            <w:proofErr w:type="spellEnd"/>
            <w:r w:rsidRPr="00F53D29">
              <w:rPr>
                <w:sz w:val="18"/>
                <w:szCs w:val="18"/>
              </w:rPr>
              <w:t xml:space="preserve"> </w:t>
            </w:r>
            <w:proofErr w:type="spellStart"/>
            <w:r w:rsidRPr="00F53D29">
              <w:rPr>
                <w:sz w:val="18"/>
                <w:szCs w:val="18"/>
              </w:rPr>
              <w:t>установе</w:t>
            </w:r>
            <w:proofErr w:type="spellEnd"/>
            <w:r w:rsidRPr="00F53D29">
              <w:rPr>
                <w:sz w:val="18"/>
                <w:szCs w:val="18"/>
              </w:rPr>
              <w:t xml:space="preserve"> и </w:t>
            </w:r>
            <w:proofErr w:type="spellStart"/>
            <w:r w:rsidRPr="00F53D29">
              <w:rPr>
                <w:sz w:val="18"/>
                <w:szCs w:val="18"/>
              </w:rPr>
              <w:t>предузетим</w:t>
            </w:r>
            <w:proofErr w:type="spellEnd"/>
            <w:r w:rsidRPr="00F53D29">
              <w:rPr>
                <w:sz w:val="18"/>
                <w:szCs w:val="18"/>
              </w:rPr>
              <w:t xml:space="preserve"> </w:t>
            </w:r>
            <w:proofErr w:type="spellStart"/>
            <w:r w:rsidRPr="00F53D29">
              <w:rPr>
                <w:sz w:val="18"/>
                <w:szCs w:val="18"/>
              </w:rPr>
              <w:t>корективним</w:t>
            </w:r>
            <w:proofErr w:type="spellEnd"/>
            <w:r w:rsidRPr="00F53D29">
              <w:rPr>
                <w:sz w:val="18"/>
                <w:szCs w:val="18"/>
              </w:rPr>
              <w:t xml:space="preserve"> </w:t>
            </w:r>
            <w:proofErr w:type="spellStart"/>
            <w:r w:rsidRPr="00F53D29">
              <w:rPr>
                <w:sz w:val="18"/>
                <w:szCs w:val="18"/>
              </w:rPr>
              <w:t>мерама</w:t>
            </w:r>
            <w:proofErr w:type="spellEnd"/>
            <w:r w:rsidRPr="00F53D29">
              <w:rPr>
                <w:sz w:val="18"/>
                <w:szCs w:val="18"/>
              </w:rPr>
              <w:t>.</w:t>
            </w:r>
          </w:p>
        </w:tc>
      </w:tr>
      <w:tr w:rsidR="00881B50" w:rsidRPr="00F53D29" w14:paraId="662C0E9D" w14:textId="77777777" w:rsidTr="00881B50">
        <w:tc>
          <w:tcPr>
            <w:tcW w:w="2943" w:type="dxa"/>
            <w:shd w:val="clear" w:color="auto" w:fill="C2D69B" w:themeFill="accent3" w:themeFillTint="99"/>
          </w:tcPr>
          <w:p w14:paraId="49277C9A" w14:textId="77777777" w:rsidR="00881B50" w:rsidRPr="00F53D29" w:rsidRDefault="00881B50" w:rsidP="00587AB5">
            <w:pPr>
              <w:rPr>
                <w:sz w:val="18"/>
                <w:szCs w:val="18"/>
              </w:rPr>
            </w:pPr>
          </w:p>
        </w:tc>
        <w:tc>
          <w:tcPr>
            <w:tcW w:w="6633" w:type="dxa"/>
            <w:shd w:val="clear" w:color="auto" w:fill="C2D69B" w:themeFill="accent3" w:themeFillTint="99"/>
          </w:tcPr>
          <w:p w14:paraId="0AE3F49E" w14:textId="77777777" w:rsidR="00881B50" w:rsidRPr="0047585A" w:rsidRDefault="00881B50" w:rsidP="00587AB5">
            <w:pPr>
              <w:rPr>
                <w:sz w:val="18"/>
                <w:szCs w:val="18"/>
                <w:lang w:val="sr-Cyrl-RS"/>
              </w:rPr>
            </w:pPr>
            <w:r>
              <w:rPr>
                <w:sz w:val="18"/>
                <w:szCs w:val="18"/>
                <w:lang w:val="sr-Cyrl-RS"/>
              </w:rPr>
              <w:t>Активности</w:t>
            </w:r>
          </w:p>
        </w:tc>
      </w:tr>
      <w:tr w:rsidR="00881B50" w:rsidRPr="00F53D29" w14:paraId="6A390E55" w14:textId="77777777" w:rsidTr="00881B50">
        <w:tc>
          <w:tcPr>
            <w:tcW w:w="2943" w:type="dxa"/>
          </w:tcPr>
          <w:p w14:paraId="4339863C" w14:textId="77777777" w:rsidR="00881B50" w:rsidRPr="00F53D29" w:rsidRDefault="00881B50" w:rsidP="00587AB5">
            <w:pPr>
              <w:rPr>
                <w:sz w:val="18"/>
                <w:szCs w:val="18"/>
              </w:rPr>
            </w:pPr>
          </w:p>
        </w:tc>
        <w:tc>
          <w:tcPr>
            <w:tcW w:w="6633" w:type="dxa"/>
          </w:tcPr>
          <w:p w14:paraId="10DF868A" w14:textId="77777777" w:rsidR="00881B50" w:rsidRPr="00DF1DDF" w:rsidRDefault="00881B50" w:rsidP="00587AB5">
            <w:pPr>
              <w:rPr>
                <w:rFonts w:eastAsia="Calibri"/>
                <w:sz w:val="18"/>
                <w:szCs w:val="18"/>
              </w:rPr>
            </w:pPr>
          </w:p>
        </w:tc>
      </w:tr>
    </w:tbl>
    <w:p w14:paraId="29E7C78B" w14:textId="77777777" w:rsidR="00881B50" w:rsidRPr="00FD2EE5" w:rsidRDefault="00881B50" w:rsidP="00587AB5">
      <w:pPr>
        <w:rPr>
          <w:i/>
          <w:sz w:val="20"/>
          <w:szCs w:val="20"/>
        </w:rPr>
      </w:pPr>
      <w:r w:rsidRPr="00FD2EE5">
        <w:rPr>
          <w:sz w:val="20"/>
          <w:szCs w:val="20"/>
        </w:rPr>
        <w:t>2.</w:t>
      </w:r>
      <w:proofErr w:type="gramStart"/>
      <w:r w:rsidRPr="00FD2EE5">
        <w:rPr>
          <w:sz w:val="20"/>
          <w:szCs w:val="20"/>
        </w:rPr>
        <w:t>4.Управљање</w:t>
      </w:r>
      <w:proofErr w:type="gramEnd"/>
      <w:r w:rsidRPr="00FD2EE5">
        <w:rPr>
          <w:sz w:val="20"/>
          <w:szCs w:val="20"/>
        </w:rPr>
        <w:t xml:space="preserve"> </w:t>
      </w:r>
      <w:proofErr w:type="spellStart"/>
      <w:r w:rsidRPr="00FD2EE5">
        <w:rPr>
          <w:sz w:val="20"/>
          <w:szCs w:val="20"/>
        </w:rPr>
        <w:t>информационим</w:t>
      </w:r>
      <w:proofErr w:type="spellEnd"/>
      <w:r w:rsidRPr="00FD2EE5">
        <w:rPr>
          <w:sz w:val="20"/>
          <w:szCs w:val="20"/>
        </w:rPr>
        <w:t xml:space="preserve"> </w:t>
      </w:r>
      <w:proofErr w:type="spellStart"/>
      <w:r w:rsidRPr="00FD2EE5">
        <w:rPr>
          <w:sz w:val="20"/>
          <w:szCs w:val="20"/>
        </w:rPr>
        <w:t>системом</w:t>
      </w:r>
      <w:proofErr w:type="spellEnd"/>
      <w:r w:rsidRPr="00FD2EE5">
        <w:rPr>
          <w:sz w:val="20"/>
          <w:szCs w:val="20"/>
        </w:rPr>
        <w:t xml:space="preserve"> </w:t>
      </w:r>
      <w:proofErr w:type="spellStart"/>
      <w:r w:rsidRPr="00FD2EE5">
        <w:rPr>
          <w:sz w:val="20"/>
          <w:szCs w:val="20"/>
        </w:rPr>
        <w:t>установе</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1"/>
        <w:gridCol w:w="6459"/>
      </w:tblGrid>
      <w:tr w:rsidR="00881B50" w:rsidRPr="00F53D29" w14:paraId="3F0383C9" w14:textId="77777777" w:rsidTr="00881B50">
        <w:tc>
          <w:tcPr>
            <w:tcW w:w="2943" w:type="dxa"/>
            <w:shd w:val="clear" w:color="auto" w:fill="D6E3BC" w:themeFill="accent3" w:themeFillTint="66"/>
          </w:tcPr>
          <w:p w14:paraId="3BDEF238" w14:textId="77777777" w:rsidR="00881B50" w:rsidRPr="00F53D29" w:rsidRDefault="00881B50" w:rsidP="00587AB5">
            <w:pPr>
              <w:rPr>
                <w:b/>
                <w:sz w:val="18"/>
                <w:szCs w:val="18"/>
              </w:rPr>
            </w:pPr>
            <w:proofErr w:type="spellStart"/>
            <w:r w:rsidRPr="00F53D29">
              <w:rPr>
                <w:b/>
                <w:sz w:val="18"/>
                <w:szCs w:val="18"/>
              </w:rPr>
              <w:t>Опис</w:t>
            </w:r>
            <w:proofErr w:type="spellEnd"/>
            <w:r w:rsidRPr="00F53D29">
              <w:rPr>
                <w:b/>
                <w:sz w:val="18"/>
                <w:szCs w:val="18"/>
              </w:rPr>
              <w:t xml:space="preserve"> </w:t>
            </w:r>
            <w:proofErr w:type="spellStart"/>
            <w:r w:rsidRPr="00F53D29">
              <w:rPr>
                <w:b/>
                <w:sz w:val="18"/>
                <w:szCs w:val="18"/>
              </w:rPr>
              <w:t>стандарда</w:t>
            </w:r>
            <w:proofErr w:type="spellEnd"/>
          </w:p>
        </w:tc>
        <w:tc>
          <w:tcPr>
            <w:tcW w:w="6633" w:type="dxa"/>
            <w:shd w:val="clear" w:color="auto" w:fill="D6E3BC" w:themeFill="accent3" w:themeFillTint="66"/>
          </w:tcPr>
          <w:p w14:paraId="72FF1632" w14:textId="77777777" w:rsidR="00881B50" w:rsidRPr="00F53D29" w:rsidRDefault="00881B50" w:rsidP="00587AB5">
            <w:pPr>
              <w:rPr>
                <w:b/>
                <w:sz w:val="18"/>
                <w:szCs w:val="18"/>
              </w:rPr>
            </w:pPr>
            <w:proofErr w:type="spellStart"/>
            <w:r w:rsidRPr="00F53D29">
              <w:rPr>
                <w:b/>
                <w:sz w:val="18"/>
                <w:szCs w:val="18"/>
              </w:rPr>
              <w:t>Индикатор</w:t>
            </w:r>
            <w:proofErr w:type="spellEnd"/>
          </w:p>
        </w:tc>
      </w:tr>
      <w:tr w:rsidR="00881B50" w:rsidRPr="00F53D29" w14:paraId="359CAE81" w14:textId="77777777" w:rsidTr="00881B50">
        <w:tc>
          <w:tcPr>
            <w:tcW w:w="2943" w:type="dxa"/>
          </w:tcPr>
          <w:p w14:paraId="04E3872C" w14:textId="77777777" w:rsidR="00881B50" w:rsidRPr="00F53D29" w:rsidRDefault="00881B50" w:rsidP="00587AB5">
            <w:pPr>
              <w:rPr>
                <w:sz w:val="18"/>
                <w:szCs w:val="18"/>
              </w:rPr>
            </w:pPr>
            <w:r w:rsidRPr="00F53D29">
              <w:rPr>
                <w:sz w:val="18"/>
                <w:szCs w:val="18"/>
              </w:rPr>
              <w:t xml:space="preserve"> </w:t>
            </w:r>
            <w:proofErr w:type="spellStart"/>
            <w:r w:rsidRPr="00F53D29">
              <w:rPr>
                <w:sz w:val="18"/>
                <w:szCs w:val="18"/>
              </w:rPr>
              <w:t>Директор</w:t>
            </w:r>
            <w:proofErr w:type="spellEnd"/>
            <w:r w:rsidRPr="00F53D29">
              <w:rPr>
                <w:sz w:val="18"/>
                <w:szCs w:val="18"/>
              </w:rPr>
              <w:t xml:space="preserve"> </w:t>
            </w:r>
            <w:proofErr w:type="spellStart"/>
            <w:r w:rsidRPr="00F53D29">
              <w:rPr>
                <w:sz w:val="18"/>
                <w:szCs w:val="18"/>
              </w:rPr>
              <w:t>обезбеђује</w:t>
            </w:r>
            <w:proofErr w:type="spellEnd"/>
            <w:r w:rsidRPr="00F53D29">
              <w:rPr>
                <w:sz w:val="18"/>
                <w:szCs w:val="18"/>
              </w:rPr>
              <w:t xml:space="preserve"> </w:t>
            </w:r>
            <w:proofErr w:type="spellStart"/>
            <w:r w:rsidRPr="00F53D29">
              <w:rPr>
                <w:sz w:val="18"/>
                <w:szCs w:val="18"/>
              </w:rPr>
              <w:t>ефикасно</w:t>
            </w:r>
            <w:proofErr w:type="spellEnd"/>
            <w:r w:rsidRPr="00F53D29">
              <w:rPr>
                <w:sz w:val="18"/>
                <w:szCs w:val="18"/>
              </w:rPr>
              <w:t xml:space="preserve"> </w:t>
            </w:r>
            <w:proofErr w:type="spellStart"/>
            <w:r w:rsidRPr="00F53D29">
              <w:rPr>
                <w:sz w:val="18"/>
                <w:szCs w:val="18"/>
              </w:rPr>
              <w:t>управљање</w:t>
            </w:r>
            <w:proofErr w:type="spellEnd"/>
            <w:r w:rsidRPr="00F53D29">
              <w:rPr>
                <w:sz w:val="18"/>
                <w:szCs w:val="18"/>
              </w:rPr>
              <w:t xml:space="preserve"> </w:t>
            </w:r>
            <w:proofErr w:type="spellStart"/>
            <w:r w:rsidRPr="00F53D29">
              <w:rPr>
                <w:sz w:val="18"/>
                <w:szCs w:val="18"/>
              </w:rPr>
              <w:t>информацијама</w:t>
            </w:r>
            <w:proofErr w:type="spellEnd"/>
            <w:r w:rsidRPr="00F53D29">
              <w:rPr>
                <w:sz w:val="18"/>
                <w:szCs w:val="18"/>
              </w:rPr>
              <w:t xml:space="preserve"> у </w:t>
            </w:r>
            <w:proofErr w:type="spellStart"/>
            <w:r w:rsidRPr="00F53D29">
              <w:rPr>
                <w:sz w:val="18"/>
                <w:szCs w:val="18"/>
              </w:rPr>
              <w:t>сарадњи</w:t>
            </w:r>
            <w:proofErr w:type="spellEnd"/>
            <w:r w:rsidRPr="00F53D29">
              <w:rPr>
                <w:sz w:val="18"/>
                <w:szCs w:val="18"/>
              </w:rPr>
              <w:t xml:space="preserve"> </w:t>
            </w:r>
            <w:proofErr w:type="spellStart"/>
            <w:r w:rsidRPr="00F53D29">
              <w:rPr>
                <w:sz w:val="18"/>
                <w:szCs w:val="18"/>
              </w:rPr>
              <w:t>са</w:t>
            </w:r>
            <w:proofErr w:type="spellEnd"/>
            <w:r w:rsidRPr="00F53D29">
              <w:rPr>
                <w:sz w:val="18"/>
                <w:szCs w:val="18"/>
              </w:rPr>
              <w:t xml:space="preserve"> </w:t>
            </w:r>
            <w:proofErr w:type="spellStart"/>
            <w:r w:rsidRPr="00F53D29">
              <w:rPr>
                <w:sz w:val="18"/>
                <w:szCs w:val="18"/>
              </w:rPr>
              <w:t>школском</w:t>
            </w:r>
            <w:proofErr w:type="spellEnd"/>
            <w:r w:rsidRPr="00F53D29">
              <w:rPr>
                <w:sz w:val="18"/>
                <w:szCs w:val="18"/>
              </w:rPr>
              <w:t xml:space="preserve"> </w:t>
            </w:r>
            <w:proofErr w:type="spellStart"/>
            <w:r w:rsidRPr="00F53D29">
              <w:rPr>
                <w:sz w:val="18"/>
                <w:szCs w:val="18"/>
              </w:rPr>
              <w:t>управом</w:t>
            </w:r>
            <w:proofErr w:type="spellEnd"/>
            <w:r w:rsidRPr="00F53D29">
              <w:rPr>
                <w:sz w:val="18"/>
                <w:szCs w:val="18"/>
              </w:rPr>
              <w:t xml:space="preserve"> и</w:t>
            </w:r>
            <w:r w:rsidRPr="00F53D29">
              <w:rPr>
                <w:sz w:val="18"/>
                <w:szCs w:val="18"/>
              </w:rPr>
              <w:br/>
            </w:r>
            <w:proofErr w:type="spellStart"/>
            <w:r w:rsidRPr="00F53D29">
              <w:rPr>
                <w:sz w:val="18"/>
                <w:szCs w:val="18"/>
              </w:rPr>
              <w:t>локалном</w:t>
            </w:r>
            <w:proofErr w:type="spellEnd"/>
            <w:r w:rsidRPr="00F53D29">
              <w:rPr>
                <w:sz w:val="18"/>
                <w:szCs w:val="18"/>
              </w:rPr>
              <w:t xml:space="preserve"> </w:t>
            </w:r>
            <w:proofErr w:type="spellStart"/>
            <w:r w:rsidRPr="00F53D29">
              <w:rPr>
                <w:sz w:val="18"/>
                <w:szCs w:val="18"/>
              </w:rPr>
              <w:t>самоуправом</w:t>
            </w:r>
            <w:proofErr w:type="spellEnd"/>
            <w:r w:rsidRPr="00F53D29">
              <w:rPr>
                <w:sz w:val="18"/>
                <w:szCs w:val="18"/>
              </w:rPr>
              <w:t>.</w:t>
            </w:r>
          </w:p>
        </w:tc>
        <w:tc>
          <w:tcPr>
            <w:tcW w:w="6633" w:type="dxa"/>
          </w:tcPr>
          <w:p w14:paraId="27C54B99" w14:textId="77777777" w:rsidR="00881B50" w:rsidRDefault="00881B50" w:rsidP="00587AB5">
            <w:pPr>
              <w:rPr>
                <w:sz w:val="18"/>
                <w:szCs w:val="18"/>
              </w:rPr>
            </w:pPr>
            <w:r w:rsidRPr="00F53D29">
              <w:rPr>
                <w:sz w:val="18"/>
                <w:szCs w:val="18"/>
              </w:rPr>
              <w:t xml:space="preserve">- </w:t>
            </w:r>
            <w:proofErr w:type="spellStart"/>
            <w:r w:rsidRPr="00F53D29">
              <w:rPr>
                <w:sz w:val="18"/>
                <w:szCs w:val="18"/>
              </w:rPr>
              <w:t>Обезбеђује</w:t>
            </w:r>
            <w:proofErr w:type="spellEnd"/>
            <w:r w:rsidRPr="00F53D29">
              <w:rPr>
                <w:sz w:val="18"/>
                <w:szCs w:val="18"/>
              </w:rPr>
              <w:t xml:space="preserve"> </w:t>
            </w:r>
            <w:proofErr w:type="spellStart"/>
            <w:r w:rsidRPr="00F53D29">
              <w:rPr>
                <w:sz w:val="18"/>
                <w:szCs w:val="18"/>
              </w:rPr>
              <w:t>да</w:t>
            </w:r>
            <w:proofErr w:type="spellEnd"/>
            <w:r w:rsidRPr="00F53D29">
              <w:rPr>
                <w:sz w:val="18"/>
                <w:szCs w:val="18"/>
              </w:rPr>
              <w:t xml:space="preserve"> </w:t>
            </w:r>
            <w:proofErr w:type="spellStart"/>
            <w:r w:rsidRPr="00F53D29">
              <w:rPr>
                <w:sz w:val="18"/>
                <w:szCs w:val="18"/>
              </w:rPr>
              <w:t>сви</w:t>
            </w:r>
            <w:proofErr w:type="spellEnd"/>
            <w:r w:rsidRPr="00F53D29">
              <w:rPr>
                <w:sz w:val="18"/>
                <w:szCs w:val="18"/>
              </w:rPr>
              <w:t xml:space="preserve"> </w:t>
            </w:r>
            <w:proofErr w:type="spellStart"/>
            <w:r w:rsidRPr="00F53D29">
              <w:rPr>
                <w:sz w:val="18"/>
                <w:szCs w:val="18"/>
              </w:rPr>
              <w:t>запослени</w:t>
            </w:r>
            <w:proofErr w:type="spellEnd"/>
            <w:r w:rsidRPr="00F53D29">
              <w:rPr>
                <w:sz w:val="18"/>
                <w:szCs w:val="18"/>
              </w:rPr>
              <w:t xml:space="preserve"> </w:t>
            </w:r>
            <w:proofErr w:type="spellStart"/>
            <w:r w:rsidRPr="00F53D29">
              <w:rPr>
                <w:sz w:val="18"/>
                <w:szCs w:val="18"/>
              </w:rPr>
              <w:t>буду</w:t>
            </w:r>
            <w:proofErr w:type="spellEnd"/>
            <w:r w:rsidRPr="00F53D29">
              <w:rPr>
                <w:sz w:val="18"/>
                <w:szCs w:val="18"/>
              </w:rPr>
              <w:t xml:space="preserve"> </w:t>
            </w:r>
            <w:proofErr w:type="spellStart"/>
            <w:r w:rsidRPr="00F53D29">
              <w:rPr>
                <w:sz w:val="18"/>
                <w:szCs w:val="18"/>
              </w:rPr>
              <w:t>правовремено</w:t>
            </w:r>
            <w:proofErr w:type="spellEnd"/>
            <w:r w:rsidRPr="00F53D29">
              <w:rPr>
                <w:sz w:val="18"/>
                <w:szCs w:val="18"/>
              </w:rPr>
              <w:t xml:space="preserve"> и </w:t>
            </w:r>
            <w:proofErr w:type="spellStart"/>
            <w:r w:rsidRPr="00F53D29">
              <w:rPr>
                <w:sz w:val="18"/>
                <w:szCs w:val="18"/>
              </w:rPr>
              <w:t>тачно</w:t>
            </w:r>
            <w:proofErr w:type="spellEnd"/>
            <w:r w:rsidRPr="00F53D29">
              <w:rPr>
                <w:sz w:val="18"/>
                <w:szCs w:val="18"/>
              </w:rPr>
              <w:t xml:space="preserve"> </w:t>
            </w:r>
            <w:proofErr w:type="spellStart"/>
            <w:r w:rsidRPr="00F53D29">
              <w:rPr>
                <w:sz w:val="18"/>
                <w:szCs w:val="18"/>
              </w:rPr>
              <w:t>информисани</w:t>
            </w:r>
            <w:proofErr w:type="spellEnd"/>
            <w:r w:rsidRPr="00F53D29">
              <w:rPr>
                <w:sz w:val="18"/>
                <w:szCs w:val="18"/>
              </w:rPr>
              <w:t xml:space="preserve"> о </w:t>
            </w:r>
            <w:proofErr w:type="spellStart"/>
            <w:r w:rsidRPr="00F53D29">
              <w:rPr>
                <w:sz w:val="18"/>
                <w:szCs w:val="18"/>
              </w:rPr>
              <w:t>свим</w:t>
            </w:r>
            <w:proofErr w:type="spellEnd"/>
            <w:r w:rsidRPr="00F53D29">
              <w:rPr>
                <w:sz w:val="18"/>
                <w:szCs w:val="18"/>
              </w:rPr>
              <w:t xml:space="preserve"> </w:t>
            </w:r>
            <w:proofErr w:type="spellStart"/>
            <w:r w:rsidRPr="00F53D29">
              <w:rPr>
                <w:sz w:val="18"/>
                <w:szCs w:val="18"/>
              </w:rPr>
              <w:t>важним</w:t>
            </w:r>
            <w:proofErr w:type="spellEnd"/>
            <w:r w:rsidRPr="00F53D29">
              <w:rPr>
                <w:sz w:val="18"/>
                <w:szCs w:val="18"/>
              </w:rPr>
              <w:t xml:space="preserve"> </w:t>
            </w:r>
            <w:proofErr w:type="spellStart"/>
            <w:r w:rsidRPr="00F53D29">
              <w:rPr>
                <w:sz w:val="18"/>
                <w:szCs w:val="18"/>
              </w:rPr>
              <w:t>питањима</w:t>
            </w:r>
            <w:proofErr w:type="spellEnd"/>
            <w:r w:rsidRPr="00F53D29">
              <w:rPr>
                <w:sz w:val="18"/>
                <w:szCs w:val="18"/>
              </w:rPr>
              <w:t xml:space="preserve"> </w:t>
            </w:r>
            <w:proofErr w:type="spellStart"/>
            <w:r w:rsidRPr="00F53D29">
              <w:rPr>
                <w:sz w:val="18"/>
                <w:szCs w:val="18"/>
              </w:rPr>
              <w:t>живота</w:t>
            </w:r>
            <w:proofErr w:type="spellEnd"/>
            <w:r w:rsidRPr="00F53D29">
              <w:rPr>
                <w:sz w:val="18"/>
                <w:szCs w:val="18"/>
              </w:rPr>
              <w:t xml:space="preserve"> и </w:t>
            </w:r>
            <w:proofErr w:type="spellStart"/>
            <w:r w:rsidRPr="00F53D29">
              <w:rPr>
                <w:sz w:val="18"/>
                <w:szCs w:val="18"/>
              </w:rPr>
              <w:t>рада</w:t>
            </w:r>
            <w:proofErr w:type="spellEnd"/>
            <w:r w:rsidRPr="00F53D29">
              <w:rPr>
                <w:sz w:val="18"/>
                <w:szCs w:val="18"/>
              </w:rPr>
              <w:t xml:space="preserve"> </w:t>
            </w:r>
            <w:proofErr w:type="spellStart"/>
            <w:r w:rsidRPr="00F53D29">
              <w:rPr>
                <w:sz w:val="18"/>
                <w:szCs w:val="18"/>
              </w:rPr>
              <w:t>установе</w:t>
            </w:r>
            <w:proofErr w:type="spellEnd"/>
            <w:r w:rsidRPr="00F53D29">
              <w:rPr>
                <w:sz w:val="18"/>
                <w:szCs w:val="18"/>
              </w:rPr>
              <w:t>;</w:t>
            </w:r>
          </w:p>
          <w:p w14:paraId="56F1F14A" w14:textId="77777777" w:rsidR="00881B50" w:rsidRPr="00F53D29" w:rsidRDefault="00881B50" w:rsidP="00587AB5">
            <w:pPr>
              <w:rPr>
                <w:sz w:val="18"/>
                <w:szCs w:val="18"/>
              </w:rPr>
            </w:pPr>
            <w:r w:rsidRPr="00F53D29">
              <w:rPr>
                <w:sz w:val="18"/>
                <w:szCs w:val="18"/>
              </w:rPr>
              <w:t xml:space="preserve">- </w:t>
            </w:r>
            <w:proofErr w:type="spellStart"/>
            <w:r w:rsidRPr="00F53D29">
              <w:rPr>
                <w:sz w:val="18"/>
                <w:szCs w:val="18"/>
              </w:rPr>
              <w:t>Обезбеђује</w:t>
            </w:r>
            <w:proofErr w:type="spellEnd"/>
            <w:r w:rsidRPr="00F53D29">
              <w:rPr>
                <w:sz w:val="18"/>
                <w:szCs w:val="18"/>
              </w:rPr>
              <w:t xml:space="preserve"> </w:t>
            </w:r>
            <w:proofErr w:type="spellStart"/>
            <w:r w:rsidRPr="00F53D29">
              <w:rPr>
                <w:sz w:val="18"/>
                <w:szCs w:val="18"/>
              </w:rPr>
              <w:t>услове</w:t>
            </w:r>
            <w:proofErr w:type="spellEnd"/>
            <w:r w:rsidRPr="00F53D29">
              <w:rPr>
                <w:sz w:val="18"/>
                <w:szCs w:val="18"/>
              </w:rPr>
              <w:t xml:space="preserve"> </w:t>
            </w:r>
            <w:proofErr w:type="spellStart"/>
            <w:r w:rsidRPr="00F53D29">
              <w:rPr>
                <w:sz w:val="18"/>
                <w:szCs w:val="18"/>
              </w:rPr>
              <w:t>за</w:t>
            </w:r>
            <w:proofErr w:type="spellEnd"/>
            <w:r w:rsidRPr="00F53D29">
              <w:rPr>
                <w:sz w:val="18"/>
                <w:szCs w:val="18"/>
              </w:rPr>
              <w:t xml:space="preserve"> </w:t>
            </w:r>
            <w:proofErr w:type="spellStart"/>
            <w:r w:rsidRPr="00F53D29">
              <w:rPr>
                <w:sz w:val="18"/>
                <w:szCs w:val="18"/>
              </w:rPr>
              <w:t>развој</w:t>
            </w:r>
            <w:proofErr w:type="spellEnd"/>
            <w:r w:rsidRPr="00F53D29">
              <w:rPr>
                <w:sz w:val="18"/>
                <w:szCs w:val="18"/>
              </w:rPr>
              <w:t xml:space="preserve"> и </w:t>
            </w:r>
            <w:proofErr w:type="spellStart"/>
            <w:r w:rsidRPr="00F53D29">
              <w:rPr>
                <w:sz w:val="18"/>
                <w:szCs w:val="18"/>
              </w:rPr>
              <w:t>функционисање</w:t>
            </w:r>
            <w:proofErr w:type="spellEnd"/>
            <w:r w:rsidRPr="00F53D29">
              <w:rPr>
                <w:sz w:val="18"/>
                <w:szCs w:val="18"/>
              </w:rPr>
              <w:t xml:space="preserve"> </w:t>
            </w:r>
            <w:proofErr w:type="spellStart"/>
            <w:r w:rsidRPr="00F53D29">
              <w:rPr>
                <w:sz w:val="18"/>
                <w:szCs w:val="18"/>
              </w:rPr>
              <w:t>информационог</w:t>
            </w:r>
            <w:proofErr w:type="spellEnd"/>
            <w:r w:rsidRPr="00F53D29">
              <w:rPr>
                <w:sz w:val="18"/>
                <w:szCs w:val="18"/>
              </w:rPr>
              <w:t xml:space="preserve"> </w:t>
            </w:r>
            <w:proofErr w:type="spellStart"/>
            <w:r w:rsidRPr="00F53D29">
              <w:rPr>
                <w:sz w:val="18"/>
                <w:szCs w:val="18"/>
              </w:rPr>
              <w:t>система</w:t>
            </w:r>
            <w:proofErr w:type="spellEnd"/>
            <w:r w:rsidRPr="00F53D29">
              <w:rPr>
                <w:sz w:val="18"/>
                <w:szCs w:val="18"/>
              </w:rPr>
              <w:t xml:space="preserve"> </w:t>
            </w:r>
            <w:proofErr w:type="spellStart"/>
            <w:r w:rsidRPr="00F53D29">
              <w:rPr>
                <w:sz w:val="18"/>
                <w:szCs w:val="18"/>
              </w:rPr>
              <w:t>за</w:t>
            </w:r>
            <w:proofErr w:type="spellEnd"/>
            <w:r w:rsidRPr="00F53D29">
              <w:rPr>
                <w:sz w:val="18"/>
                <w:szCs w:val="18"/>
              </w:rPr>
              <w:t xml:space="preserve"> </w:t>
            </w:r>
            <w:proofErr w:type="spellStart"/>
            <w:r w:rsidRPr="00F53D29">
              <w:rPr>
                <w:sz w:val="18"/>
                <w:szCs w:val="18"/>
              </w:rPr>
              <w:t>управљање</w:t>
            </w:r>
            <w:proofErr w:type="spellEnd"/>
            <w:r w:rsidRPr="00F53D29">
              <w:rPr>
                <w:sz w:val="18"/>
                <w:szCs w:val="18"/>
              </w:rPr>
              <w:t xml:space="preserve"> (ИСУ): </w:t>
            </w:r>
            <w:proofErr w:type="spellStart"/>
            <w:r w:rsidRPr="00F53D29">
              <w:rPr>
                <w:sz w:val="18"/>
                <w:szCs w:val="18"/>
              </w:rPr>
              <w:t>набавку</w:t>
            </w:r>
            <w:proofErr w:type="spellEnd"/>
            <w:r w:rsidRPr="00F53D29">
              <w:rPr>
                <w:sz w:val="18"/>
                <w:szCs w:val="18"/>
              </w:rPr>
              <w:t xml:space="preserve"> </w:t>
            </w:r>
            <w:proofErr w:type="spellStart"/>
            <w:r w:rsidRPr="00F53D29">
              <w:rPr>
                <w:sz w:val="18"/>
                <w:szCs w:val="18"/>
              </w:rPr>
              <w:t>потребне</w:t>
            </w:r>
            <w:proofErr w:type="spellEnd"/>
            <w:r w:rsidRPr="00F53D29">
              <w:rPr>
                <w:sz w:val="18"/>
                <w:szCs w:val="18"/>
              </w:rPr>
              <w:t xml:space="preserve"> </w:t>
            </w:r>
            <w:proofErr w:type="spellStart"/>
            <w:r w:rsidRPr="00F53D29">
              <w:rPr>
                <w:sz w:val="18"/>
                <w:szCs w:val="18"/>
              </w:rPr>
              <w:t>опреме</w:t>
            </w:r>
            <w:proofErr w:type="spellEnd"/>
            <w:r w:rsidRPr="00F53D29">
              <w:rPr>
                <w:sz w:val="18"/>
                <w:szCs w:val="18"/>
              </w:rPr>
              <w:t xml:space="preserve"> и </w:t>
            </w:r>
            <w:proofErr w:type="spellStart"/>
            <w:r w:rsidRPr="00F53D29">
              <w:rPr>
                <w:sz w:val="18"/>
                <w:szCs w:val="18"/>
              </w:rPr>
              <w:t>програма</w:t>
            </w:r>
            <w:proofErr w:type="spellEnd"/>
            <w:r w:rsidRPr="00F53D29">
              <w:rPr>
                <w:sz w:val="18"/>
                <w:szCs w:val="18"/>
              </w:rPr>
              <w:t xml:space="preserve">, </w:t>
            </w:r>
            <w:proofErr w:type="spellStart"/>
            <w:r w:rsidRPr="00F53D29">
              <w:rPr>
                <w:sz w:val="18"/>
                <w:szCs w:val="18"/>
              </w:rPr>
              <w:t>организује</w:t>
            </w:r>
            <w:proofErr w:type="spellEnd"/>
            <w:r w:rsidRPr="00F53D29">
              <w:rPr>
                <w:sz w:val="18"/>
                <w:szCs w:val="18"/>
              </w:rPr>
              <w:t xml:space="preserve"> </w:t>
            </w:r>
            <w:proofErr w:type="spellStart"/>
            <w:r w:rsidRPr="00F53D29">
              <w:rPr>
                <w:sz w:val="18"/>
                <w:szCs w:val="18"/>
              </w:rPr>
              <w:t>рад</w:t>
            </w:r>
            <w:proofErr w:type="spellEnd"/>
            <w:r w:rsidRPr="00F53D29">
              <w:rPr>
                <w:sz w:val="18"/>
                <w:szCs w:val="18"/>
              </w:rPr>
              <w:t xml:space="preserve"> </w:t>
            </w:r>
            <w:proofErr w:type="spellStart"/>
            <w:r w:rsidRPr="00F53D29">
              <w:rPr>
                <w:sz w:val="18"/>
                <w:szCs w:val="18"/>
              </w:rPr>
              <w:t>информационог</w:t>
            </w:r>
            <w:proofErr w:type="spellEnd"/>
            <w:r w:rsidRPr="00F53D29">
              <w:rPr>
                <w:sz w:val="18"/>
                <w:szCs w:val="18"/>
              </w:rPr>
              <w:t xml:space="preserve"> </w:t>
            </w:r>
            <w:proofErr w:type="spellStart"/>
            <w:r w:rsidRPr="00F53D29">
              <w:rPr>
                <w:sz w:val="18"/>
                <w:szCs w:val="18"/>
              </w:rPr>
              <w:t>система</w:t>
            </w:r>
            <w:proofErr w:type="spellEnd"/>
            <w:r w:rsidRPr="00F53D29">
              <w:rPr>
                <w:sz w:val="18"/>
                <w:szCs w:val="18"/>
              </w:rPr>
              <w:t xml:space="preserve"> и </w:t>
            </w:r>
            <w:proofErr w:type="spellStart"/>
            <w:r w:rsidRPr="00F53D29">
              <w:rPr>
                <w:sz w:val="18"/>
                <w:szCs w:val="18"/>
              </w:rPr>
              <w:t>његово</w:t>
            </w:r>
            <w:proofErr w:type="spellEnd"/>
            <w:r>
              <w:rPr>
                <w:sz w:val="18"/>
                <w:szCs w:val="18"/>
              </w:rPr>
              <w:t xml:space="preserve"> </w:t>
            </w:r>
            <w:proofErr w:type="spellStart"/>
            <w:r w:rsidRPr="00F53D29">
              <w:rPr>
                <w:sz w:val="18"/>
                <w:szCs w:val="18"/>
              </w:rPr>
              <w:t>коришћење</w:t>
            </w:r>
            <w:proofErr w:type="spellEnd"/>
            <w:r w:rsidRPr="00F53D29">
              <w:rPr>
                <w:sz w:val="18"/>
                <w:szCs w:val="18"/>
              </w:rPr>
              <w:t xml:space="preserve"> у </w:t>
            </w:r>
            <w:proofErr w:type="spellStart"/>
            <w:r w:rsidRPr="00F53D29">
              <w:rPr>
                <w:sz w:val="18"/>
                <w:szCs w:val="18"/>
              </w:rPr>
              <w:t>свакодневном</w:t>
            </w:r>
            <w:proofErr w:type="spellEnd"/>
            <w:r w:rsidRPr="00F53D29">
              <w:rPr>
                <w:sz w:val="18"/>
                <w:szCs w:val="18"/>
              </w:rPr>
              <w:t xml:space="preserve"> </w:t>
            </w:r>
            <w:proofErr w:type="spellStart"/>
            <w:r w:rsidRPr="00F53D29">
              <w:rPr>
                <w:sz w:val="18"/>
                <w:szCs w:val="18"/>
              </w:rPr>
              <w:t>раду</w:t>
            </w:r>
            <w:proofErr w:type="spellEnd"/>
            <w:r w:rsidRPr="00F53D29">
              <w:rPr>
                <w:sz w:val="18"/>
                <w:szCs w:val="18"/>
              </w:rPr>
              <w:t xml:space="preserve"> </w:t>
            </w:r>
            <w:proofErr w:type="spellStart"/>
            <w:r w:rsidRPr="00F53D29">
              <w:rPr>
                <w:sz w:val="18"/>
                <w:szCs w:val="18"/>
              </w:rPr>
              <w:t>установе</w:t>
            </w:r>
            <w:proofErr w:type="spellEnd"/>
            <w:r w:rsidRPr="00F53D29">
              <w:rPr>
                <w:sz w:val="18"/>
                <w:szCs w:val="18"/>
              </w:rPr>
              <w:t xml:space="preserve"> у </w:t>
            </w:r>
            <w:proofErr w:type="spellStart"/>
            <w:r w:rsidRPr="00F53D29">
              <w:rPr>
                <w:sz w:val="18"/>
                <w:szCs w:val="18"/>
              </w:rPr>
              <w:t>складу</w:t>
            </w:r>
            <w:proofErr w:type="spellEnd"/>
            <w:r w:rsidRPr="00F53D29">
              <w:rPr>
                <w:sz w:val="18"/>
                <w:szCs w:val="18"/>
              </w:rPr>
              <w:t xml:space="preserve"> </w:t>
            </w:r>
            <w:proofErr w:type="spellStart"/>
            <w:r w:rsidRPr="00F53D29">
              <w:rPr>
                <w:sz w:val="18"/>
                <w:szCs w:val="18"/>
              </w:rPr>
              <w:t>са</w:t>
            </w:r>
            <w:proofErr w:type="spellEnd"/>
            <w:r w:rsidRPr="00F53D29">
              <w:rPr>
                <w:sz w:val="18"/>
                <w:szCs w:val="18"/>
              </w:rPr>
              <w:t xml:space="preserve"> </w:t>
            </w:r>
            <w:proofErr w:type="spellStart"/>
            <w:r w:rsidRPr="00F53D29">
              <w:rPr>
                <w:sz w:val="18"/>
                <w:szCs w:val="18"/>
              </w:rPr>
              <w:t>законом</w:t>
            </w:r>
            <w:proofErr w:type="spellEnd"/>
            <w:r w:rsidRPr="00F53D29">
              <w:rPr>
                <w:sz w:val="18"/>
                <w:szCs w:val="18"/>
              </w:rPr>
              <w:t>;</w:t>
            </w:r>
          </w:p>
          <w:p w14:paraId="1AC29361" w14:textId="77777777" w:rsidR="00881B50" w:rsidRPr="00F53D29" w:rsidRDefault="00881B50" w:rsidP="00587AB5">
            <w:pPr>
              <w:rPr>
                <w:sz w:val="18"/>
                <w:szCs w:val="18"/>
                <w:lang w:val="sr-Latn-CS"/>
              </w:rPr>
            </w:pPr>
            <w:r w:rsidRPr="00F53D29">
              <w:rPr>
                <w:sz w:val="18"/>
                <w:szCs w:val="18"/>
              </w:rPr>
              <w:t xml:space="preserve">- </w:t>
            </w:r>
            <w:proofErr w:type="spellStart"/>
            <w:r w:rsidRPr="00F53D29">
              <w:rPr>
                <w:sz w:val="18"/>
                <w:szCs w:val="18"/>
              </w:rPr>
              <w:t>Обезбеђује</w:t>
            </w:r>
            <w:proofErr w:type="spellEnd"/>
            <w:r w:rsidRPr="00F53D29">
              <w:rPr>
                <w:sz w:val="18"/>
                <w:szCs w:val="18"/>
              </w:rPr>
              <w:t xml:space="preserve"> </w:t>
            </w:r>
            <w:proofErr w:type="spellStart"/>
            <w:r w:rsidRPr="00F53D29">
              <w:rPr>
                <w:sz w:val="18"/>
                <w:szCs w:val="18"/>
              </w:rPr>
              <w:t>обуку</w:t>
            </w:r>
            <w:proofErr w:type="spellEnd"/>
            <w:r w:rsidRPr="00F53D29">
              <w:rPr>
                <w:sz w:val="18"/>
                <w:szCs w:val="18"/>
              </w:rPr>
              <w:t xml:space="preserve"> </w:t>
            </w:r>
            <w:proofErr w:type="spellStart"/>
            <w:r w:rsidRPr="00F53D29">
              <w:rPr>
                <w:sz w:val="18"/>
                <w:szCs w:val="18"/>
              </w:rPr>
              <w:t>запослених</w:t>
            </w:r>
            <w:proofErr w:type="spellEnd"/>
            <w:r w:rsidRPr="00F53D29">
              <w:rPr>
                <w:sz w:val="18"/>
                <w:szCs w:val="18"/>
              </w:rPr>
              <w:t xml:space="preserve"> </w:t>
            </w:r>
            <w:proofErr w:type="spellStart"/>
            <w:r w:rsidRPr="00F53D29">
              <w:rPr>
                <w:sz w:val="18"/>
                <w:szCs w:val="18"/>
              </w:rPr>
              <w:t>за</w:t>
            </w:r>
            <w:proofErr w:type="spellEnd"/>
            <w:r w:rsidRPr="00F53D29">
              <w:rPr>
                <w:sz w:val="18"/>
                <w:szCs w:val="18"/>
              </w:rPr>
              <w:t xml:space="preserve"> </w:t>
            </w:r>
            <w:proofErr w:type="spellStart"/>
            <w:r w:rsidRPr="00F53D29">
              <w:rPr>
                <w:sz w:val="18"/>
                <w:szCs w:val="18"/>
              </w:rPr>
              <w:t>рад</w:t>
            </w:r>
            <w:proofErr w:type="spellEnd"/>
            <w:r w:rsidRPr="00F53D29">
              <w:rPr>
                <w:sz w:val="18"/>
                <w:szCs w:val="18"/>
              </w:rPr>
              <w:t xml:space="preserve"> </w:t>
            </w:r>
            <w:proofErr w:type="spellStart"/>
            <w:r w:rsidRPr="00F53D29">
              <w:rPr>
                <w:sz w:val="18"/>
                <w:szCs w:val="18"/>
              </w:rPr>
              <w:t>са</w:t>
            </w:r>
            <w:proofErr w:type="spellEnd"/>
            <w:r w:rsidRPr="00F53D29">
              <w:rPr>
                <w:sz w:val="18"/>
                <w:szCs w:val="18"/>
              </w:rPr>
              <w:t xml:space="preserve"> </w:t>
            </w:r>
            <w:proofErr w:type="spellStart"/>
            <w:r w:rsidRPr="00F53D29">
              <w:rPr>
                <w:sz w:val="18"/>
                <w:szCs w:val="18"/>
              </w:rPr>
              <w:t>савременом</w:t>
            </w:r>
            <w:proofErr w:type="spellEnd"/>
            <w:r w:rsidRPr="00F53D29">
              <w:rPr>
                <w:sz w:val="18"/>
                <w:szCs w:val="18"/>
              </w:rPr>
              <w:t xml:space="preserve"> </w:t>
            </w:r>
            <w:proofErr w:type="spellStart"/>
            <w:r w:rsidRPr="00F53D29">
              <w:rPr>
                <w:sz w:val="18"/>
                <w:szCs w:val="18"/>
              </w:rPr>
              <w:t>информационо-комуникационом</w:t>
            </w:r>
            <w:proofErr w:type="spellEnd"/>
            <w:r w:rsidRPr="00F53D29">
              <w:rPr>
                <w:sz w:val="18"/>
                <w:szCs w:val="18"/>
              </w:rPr>
              <w:t xml:space="preserve"> </w:t>
            </w:r>
            <w:proofErr w:type="spellStart"/>
            <w:r w:rsidRPr="00F53D29">
              <w:rPr>
                <w:sz w:val="18"/>
                <w:szCs w:val="18"/>
              </w:rPr>
              <w:t>технологијом</w:t>
            </w:r>
            <w:proofErr w:type="spellEnd"/>
            <w:r w:rsidRPr="00F53D29">
              <w:rPr>
                <w:sz w:val="18"/>
                <w:szCs w:val="18"/>
              </w:rPr>
              <w:t xml:space="preserve"> и </w:t>
            </w:r>
            <w:proofErr w:type="spellStart"/>
            <w:r w:rsidRPr="00F53D29">
              <w:rPr>
                <w:sz w:val="18"/>
                <w:szCs w:val="18"/>
              </w:rPr>
              <w:t>подстиче</w:t>
            </w:r>
            <w:proofErr w:type="spellEnd"/>
            <w:r w:rsidRPr="00F53D29">
              <w:rPr>
                <w:sz w:val="18"/>
                <w:szCs w:val="18"/>
              </w:rPr>
              <w:t xml:space="preserve"> </w:t>
            </w:r>
            <w:proofErr w:type="spellStart"/>
            <w:r w:rsidRPr="00F53D29">
              <w:rPr>
                <w:sz w:val="18"/>
                <w:szCs w:val="18"/>
              </w:rPr>
              <w:t>их</w:t>
            </w:r>
            <w:proofErr w:type="spellEnd"/>
            <w:r w:rsidRPr="00F53D29">
              <w:rPr>
                <w:sz w:val="18"/>
                <w:szCs w:val="18"/>
              </w:rPr>
              <w:t xml:space="preserve"> </w:t>
            </w:r>
            <w:proofErr w:type="spellStart"/>
            <w:r w:rsidRPr="00F53D29">
              <w:rPr>
                <w:sz w:val="18"/>
                <w:szCs w:val="18"/>
              </w:rPr>
              <w:t>да</w:t>
            </w:r>
            <w:proofErr w:type="spellEnd"/>
            <w:r w:rsidRPr="00F53D29">
              <w:rPr>
                <w:sz w:val="18"/>
                <w:szCs w:val="18"/>
              </w:rPr>
              <w:t xml:space="preserve"> </w:t>
            </w:r>
            <w:proofErr w:type="spellStart"/>
            <w:r w:rsidRPr="00F53D29">
              <w:rPr>
                <w:sz w:val="18"/>
                <w:szCs w:val="18"/>
              </w:rPr>
              <w:t>је</w:t>
            </w:r>
            <w:proofErr w:type="spellEnd"/>
            <w:r w:rsidRPr="00F53D29">
              <w:rPr>
                <w:sz w:val="18"/>
                <w:szCs w:val="18"/>
              </w:rPr>
              <w:t xml:space="preserve"> </w:t>
            </w:r>
            <w:proofErr w:type="spellStart"/>
            <w:r w:rsidRPr="00F53D29">
              <w:rPr>
                <w:sz w:val="18"/>
                <w:szCs w:val="18"/>
              </w:rPr>
              <w:t>користе</w:t>
            </w:r>
            <w:proofErr w:type="spellEnd"/>
            <w:r w:rsidRPr="00F53D29">
              <w:rPr>
                <w:sz w:val="18"/>
                <w:szCs w:val="18"/>
              </w:rPr>
              <w:t xml:space="preserve"> у </w:t>
            </w:r>
            <w:proofErr w:type="spellStart"/>
            <w:r w:rsidRPr="00F53D29">
              <w:rPr>
                <w:sz w:val="18"/>
                <w:szCs w:val="18"/>
              </w:rPr>
              <w:t>раду</w:t>
            </w:r>
            <w:proofErr w:type="spellEnd"/>
            <w:r w:rsidRPr="00F53D29">
              <w:rPr>
                <w:sz w:val="18"/>
                <w:szCs w:val="18"/>
              </w:rPr>
              <w:t xml:space="preserve"> </w:t>
            </w:r>
            <w:proofErr w:type="spellStart"/>
            <w:r w:rsidRPr="00F53D29">
              <w:rPr>
                <w:sz w:val="18"/>
                <w:szCs w:val="18"/>
              </w:rPr>
              <w:t>установе</w:t>
            </w:r>
            <w:proofErr w:type="spellEnd"/>
            <w:r w:rsidRPr="00F53D29">
              <w:rPr>
                <w:sz w:val="18"/>
                <w:szCs w:val="18"/>
              </w:rPr>
              <w:t xml:space="preserve"> и </w:t>
            </w:r>
            <w:proofErr w:type="spellStart"/>
            <w:r w:rsidRPr="00F53D29">
              <w:rPr>
                <w:sz w:val="18"/>
                <w:szCs w:val="18"/>
              </w:rPr>
              <w:t>као</w:t>
            </w:r>
            <w:proofErr w:type="spellEnd"/>
            <w:r w:rsidRPr="00F53D29">
              <w:rPr>
                <w:sz w:val="18"/>
                <w:szCs w:val="18"/>
              </w:rPr>
              <w:t xml:space="preserve"> </w:t>
            </w:r>
            <w:proofErr w:type="spellStart"/>
            <w:r w:rsidRPr="00F53D29">
              <w:rPr>
                <w:sz w:val="18"/>
                <w:szCs w:val="18"/>
              </w:rPr>
              <w:t>подршку</w:t>
            </w:r>
            <w:proofErr w:type="spellEnd"/>
            <w:r w:rsidRPr="00F53D29">
              <w:rPr>
                <w:sz w:val="18"/>
                <w:szCs w:val="18"/>
              </w:rPr>
              <w:t xml:space="preserve"> </w:t>
            </w:r>
            <w:proofErr w:type="spellStart"/>
            <w:r w:rsidRPr="00F53D29">
              <w:rPr>
                <w:sz w:val="18"/>
                <w:szCs w:val="18"/>
              </w:rPr>
              <w:t>процесу</w:t>
            </w:r>
            <w:proofErr w:type="spellEnd"/>
            <w:r w:rsidRPr="00F53D29">
              <w:rPr>
                <w:sz w:val="18"/>
                <w:szCs w:val="18"/>
              </w:rPr>
              <w:t xml:space="preserve"> </w:t>
            </w:r>
            <w:proofErr w:type="spellStart"/>
            <w:r w:rsidRPr="00F53D29">
              <w:rPr>
                <w:sz w:val="18"/>
                <w:szCs w:val="18"/>
              </w:rPr>
              <w:t>учења</w:t>
            </w:r>
            <w:proofErr w:type="spellEnd"/>
            <w:r w:rsidRPr="00F53D29">
              <w:rPr>
                <w:sz w:val="18"/>
                <w:szCs w:val="18"/>
              </w:rPr>
              <w:t>/</w:t>
            </w:r>
            <w:proofErr w:type="spellStart"/>
            <w:r w:rsidRPr="00F53D29">
              <w:rPr>
                <w:sz w:val="18"/>
                <w:szCs w:val="18"/>
              </w:rPr>
              <w:t>наставе</w:t>
            </w:r>
            <w:proofErr w:type="spellEnd"/>
            <w:r w:rsidRPr="00F53D29">
              <w:rPr>
                <w:sz w:val="18"/>
                <w:szCs w:val="18"/>
              </w:rPr>
              <w:t>.</w:t>
            </w:r>
          </w:p>
        </w:tc>
      </w:tr>
      <w:tr w:rsidR="00881B50" w:rsidRPr="00F53D29" w14:paraId="20E58360" w14:textId="77777777" w:rsidTr="00881B50">
        <w:tc>
          <w:tcPr>
            <w:tcW w:w="2943" w:type="dxa"/>
            <w:shd w:val="clear" w:color="auto" w:fill="C2D69B" w:themeFill="accent3" w:themeFillTint="99"/>
          </w:tcPr>
          <w:p w14:paraId="56DF6287" w14:textId="77777777" w:rsidR="00881B50" w:rsidRPr="00F53D29" w:rsidRDefault="00881B50" w:rsidP="00587AB5">
            <w:pPr>
              <w:rPr>
                <w:sz w:val="18"/>
                <w:szCs w:val="18"/>
              </w:rPr>
            </w:pPr>
          </w:p>
        </w:tc>
        <w:tc>
          <w:tcPr>
            <w:tcW w:w="6633" w:type="dxa"/>
            <w:shd w:val="clear" w:color="auto" w:fill="C2D69B" w:themeFill="accent3" w:themeFillTint="99"/>
          </w:tcPr>
          <w:p w14:paraId="52D3C2D0" w14:textId="77777777" w:rsidR="00881B50" w:rsidRPr="0047585A" w:rsidRDefault="00881B50" w:rsidP="00587AB5">
            <w:pPr>
              <w:rPr>
                <w:sz w:val="18"/>
                <w:szCs w:val="18"/>
                <w:lang w:val="sr-Cyrl-RS"/>
              </w:rPr>
            </w:pPr>
            <w:r>
              <w:rPr>
                <w:sz w:val="18"/>
                <w:szCs w:val="18"/>
                <w:lang w:val="sr-Cyrl-RS"/>
              </w:rPr>
              <w:t>Активности</w:t>
            </w:r>
          </w:p>
        </w:tc>
      </w:tr>
      <w:tr w:rsidR="00881B50" w:rsidRPr="00F53D29" w14:paraId="4AE2CB5C" w14:textId="77777777" w:rsidTr="00881B50">
        <w:tc>
          <w:tcPr>
            <w:tcW w:w="2943" w:type="dxa"/>
          </w:tcPr>
          <w:p w14:paraId="1FEDBD3D" w14:textId="77777777" w:rsidR="00881B50" w:rsidRPr="00F53D29" w:rsidRDefault="00881B50" w:rsidP="00587AB5">
            <w:pPr>
              <w:rPr>
                <w:sz w:val="18"/>
                <w:szCs w:val="18"/>
              </w:rPr>
            </w:pPr>
          </w:p>
        </w:tc>
        <w:tc>
          <w:tcPr>
            <w:tcW w:w="6633" w:type="dxa"/>
          </w:tcPr>
          <w:p w14:paraId="7E818BF2" w14:textId="77777777" w:rsidR="00881B50" w:rsidRPr="006840AF" w:rsidRDefault="00881B50" w:rsidP="00587AB5">
            <w:pPr>
              <w:rPr>
                <w:sz w:val="18"/>
                <w:szCs w:val="18"/>
                <w:lang w:val="sr-Cyrl-RS"/>
              </w:rPr>
            </w:pPr>
          </w:p>
        </w:tc>
      </w:tr>
    </w:tbl>
    <w:p w14:paraId="79A0596B" w14:textId="77777777" w:rsidR="00881B50" w:rsidRPr="00FC5B27" w:rsidRDefault="00881B50" w:rsidP="00587AB5">
      <w:pPr>
        <w:rPr>
          <w:i/>
          <w:sz w:val="20"/>
          <w:szCs w:val="20"/>
        </w:rPr>
      </w:pPr>
      <w:r w:rsidRPr="00FD2EE5">
        <w:rPr>
          <w:sz w:val="20"/>
          <w:szCs w:val="20"/>
        </w:rPr>
        <w:t>2.5</w:t>
      </w:r>
      <w:r w:rsidRPr="00FC5B27">
        <w:rPr>
          <w:sz w:val="20"/>
          <w:szCs w:val="20"/>
        </w:rPr>
        <w:t xml:space="preserve">. </w:t>
      </w:r>
      <w:proofErr w:type="spellStart"/>
      <w:r w:rsidRPr="00FC5B27">
        <w:rPr>
          <w:sz w:val="20"/>
          <w:szCs w:val="20"/>
        </w:rPr>
        <w:t>Управљање</w:t>
      </w:r>
      <w:proofErr w:type="spellEnd"/>
      <w:r w:rsidRPr="00FC5B27">
        <w:rPr>
          <w:sz w:val="20"/>
          <w:szCs w:val="20"/>
        </w:rPr>
        <w:t xml:space="preserve"> </w:t>
      </w:r>
      <w:proofErr w:type="spellStart"/>
      <w:r w:rsidRPr="00FC5B27">
        <w:rPr>
          <w:sz w:val="20"/>
          <w:szCs w:val="20"/>
        </w:rPr>
        <w:t>системом</w:t>
      </w:r>
      <w:proofErr w:type="spellEnd"/>
      <w:r w:rsidRPr="00FC5B27">
        <w:rPr>
          <w:sz w:val="20"/>
          <w:szCs w:val="20"/>
        </w:rPr>
        <w:t xml:space="preserve"> </w:t>
      </w:r>
      <w:proofErr w:type="spellStart"/>
      <w:r w:rsidRPr="00FC5B27">
        <w:rPr>
          <w:sz w:val="20"/>
          <w:szCs w:val="20"/>
        </w:rPr>
        <w:t>обезбеђења</w:t>
      </w:r>
      <w:proofErr w:type="spellEnd"/>
      <w:r w:rsidRPr="00FC5B27">
        <w:rPr>
          <w:sz w:val="20"/>
          <w:szCs w:val="20"/>
        </w:rPr>
        <w:t xml:space="preserve"> </w:t>
      </w:r>
      <w:proofErr w:type="spellStart"/>
      <w:r w:rsidRPr="00FC5B27">
        <w:rPr>
          <w:sz w:val="20"/>
          <w:szCs w:val="20"/>
        </w:rPr>
        <w:t>квалитета</w:t>
      </w:r>
      <w:proofErr w:type="spellEnd"/>
      <w:r w:rsidRPr="00FC5B27">
        <w:rPr>
          <w:sz w:val="20"/>
          <w:szCs w:val="20"/>
        </w:rPr>
        <w:t xml:space="preserve"> у </w:t>
      </w:r>
      <w:proofErr w:type="spellStart"/>
      <w:r w:rsidRPr="00FC5B27">
        <w:rPr>
          <w:sz w:val="20"/>
          <w:szCs w:val="20"/>
        </w:rPr>
        <w:t>установи</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2"/>
        <w:gridCol w:w="6468"/>
      </w:tblGrid>
      <w:tr w:rsidR="00881B50" w:rsidRPr="00FC5B27" w14:paraId="1F1F86FC" w14:textId="77777777" w:rsidTr="00881B50">
        <w:tc>
          <w:tcPr>
            <w:tcW w:w="2943" w:type="dxa"/>
            <w:shd w:val="clear" w:color="auto" w:fill="D6E3BC" w:themeFill="accent3" w:themeFillTint="66"/>
          </w:tcPr>
          <w:p w14:paraId="17934546" w14:textId="77777777" w:rsidR="00881B50" w:rsidRPr="00FC5B27" w:rsidRDefault="00881B50" w:rsidP="00587AB5">
            <w:pPr>
              <w:rPr>
                <w:b/>
                <w:sz w:val="18"/>
                <w:szCs w:val="18"/>
              </w:rPr>
            </w:pPr>
            <w:proofErr w:type="spellStart"/>
            <w:r w:rsidRPr="00FC5B27">
              <w:rPr>
                <w:b/>
                <w:sz w:val="18"/>
                <w:szCs w:val="18"/>
              </w:rPr>
              <w:t>Опис</w:t>
            </w:r>
            <w:proofErr w:type="spellEnd"/>
            <w:r w:rsidRPr="00FC5B27">
              <w:rPr>
                <w:b/>
                <w:sz w:val="18"/>
                <w:szCs w:val="18"/>
              </w:rPr>
              <w:t xml:space="preserve"> </w:t>
            </w:r>
            <w:proofErr w:type="spellStart"/>
            <w:r w:rsidRPr="00FC5B27">
              <w:rPr>
                <w:b/>
                <w:sz w:val="18"/>
                <w:szCs w:val="18"/>
              </w:rPr>
              <w:t>стандарда</w:t>
            </w:r>
            <w:proofErr w:type="spellEnd"/>
          </w:p>
        </w:tc>
        <w:tc>
          <w:tcPr>
            <w:tcW w:w="6633" w:type="dxa"/>
            <w:shd w:val="clear" w:color="auto" w:fill="D6E3BC" w:themeFill="accent3" w:themeFillTint="66"/>
          </w:tcPr>
          <w:p w14:paraId="07D55B63" w14:textId="77777777" w:rsidR="00881B50" w:rsidRPr="00FC5B27" w:rsidRDefault="00881B50" w:rsidP="00587AB5">
            <w:pPr>
              <w:rPr>
                <w:b/>
                <w:sz w:val="18"/>
                <w:szCs w:val="18"/>
              </w:rPr>
            </w:pPr>
            <w:proofErr w:type="spellStart"/>
            <w:r w:rsidRPr="00FC5B27">
              <w:rPr>
                <w:b/>
                <w:sz w:val="18"/>
                <w:szCs w:val="18"/>
              </w:rPr>
              <w:t>Индикатор</w:t>
            </w:r>
            <w:proofErr w:type="spellEnd"/>
          </w:p>
        </w:tc>
      </w:tr>
      <w:tr w:rsidR="00881B50" w:rsidRPr="00FC5B27" w14:paraId="27CE2A98" w14:textId="77777777" w:rsidTr="00881B50">
        <w:tc>
          <w:tcPr>
            <w:tcW w:w="2943" w:type="dxa"/>
          </w:tcPr>
          <w:p w14:paraId="178A36DC" w14:textId="77777777" w:rsidR="00881B50" w:rsidRPr="00FC5B27" w:rsidRDefault="00881B50" w:rsidP="00587AB5">
            <w:pPr>
              <w:rPr>
                <w:sz w:val="18"/>
                <w:szCs w:val="18"/>
              </w:rPr>
            </w:pPr>
            <w:r w:rsidRPr="00FC5B27">
              <w:rPr>
                <w:sz w:val="18"/>
                <w:szCs w:val="18"/>
              </w:rPr>
              <w:t xml:space="preserve"> </w:t>
            </w:r>
            <w:proofErr w:type="spellStart"/>
            <w:r w:rsidRPr="00FC5B27">
              <w:rPr>
                <w:sz w:val="18"/>
                <w:szCs w:val="18"/>
              </w:rPr>
              <w:t>Директор</w:t>
            </w:r>
            <w:proofErr w:type="spellEnd"/>
            <w:r w:rsidRPr="00FC5B27">
              <w:rPr>
                <w:sz w:val="18"/>
                <w:szCs w:val="18"/>
              </w:rPr>
              <w:t xml:space="preserve"> </w:t>
            </w:r>
            <w:proofErr w:type="spellStart"/>
            <w:r w:rsidRPr="00FC5B27">
              <w:rPr>
                <w:sz w:val="18"/>
                <w:szCs w:val="18"/>
              </w:rPr>
              <w:t>развија</w:t>
            </w:r>
            <w:proofErr w:type="spellEnd"/>
            <w:r w:rsidRPr="00FC5B27">
              <w:rPr>
                <w:sz w:val="18"/>
                <w:szCs w:val="18"/>
              </w:rPr>
              <w:t xml:space="preserve"> и </w:t>
            </w:r>
            <w:proofErr w:type="spellStart"/>
            <w:r w:rsidRPr="00FC5B27">
              <w:rPr>
                <w:sz w:val="18"/>
                <w:szCs w:val="18"/>
              </w:rPr>
              <w:t>реализује</w:t>
            </w:r>
            <w:proofErr w:type="spellEnd"/>
            <w:r w:rsidRPr="00FC5B27">
              <w:rPr>
                <w:sz w:val="18"/>
                <w:szCs w:val="18"/>
              </w:rPr>
              <w:t xml:space="preserve"> </w:t>
            </w:r>
            <w:proofErr w:type="spellStart"/>
            <w:r w:rsidRPr="00FC5B27">
              <w:rPr>
                <w:sz w:val="18"/>
                <w:szCs w:val="18"/>
              </w:rPr>
              <w:t>систем</w:t>
            </w:r>
            <w:proofErr w:type="spellEnd"/>
            <w:r w:rsidRPr="00FC5B27">
              <w:rPr>
                <w:sz w:val="18"/>
                <w:szCs w:val="18"/>
              </w:rPr>
              <w:t xml:space="preserve"> </w:t>
            </w:r>
            <w:proofErr w:type="spellStart"/>
            <w:r w:rsidRPr="00FC5B27">
              <w:rPr>
                <w:sz w:val="18"/>
                <w:szCs w:val="18"/>
              </w:rPr>
              <w:t>осигурања</w:t>
            </w:r>
            <w:proofErr w:type="spellEnd"/>
            <w:r w:rsidRPr="00FC5B27">
              <w:rPr>
                <w:sz w:val="18"/>
                <w:szCs w:val="18"/>
              </w:rPr>
              <w:t xml:space="preserve"> </w:t>
            </w:r>
            <w:proofErr w:type="spellStart"/>
            <w:r w:rsidRPr="00FC5B27">
              <w:rPr>
                <w:sz w:val="18"/>
                <w:szCs w:val="18"/>
              </w:rPr>
              <w:t>квалитета</w:t>
            </w:r>
            <w:proofErr w:type="spellEnd"/>
            <w:r w:rsidRPr="00FC5B27">
              <w:rPr>
                <w:sz w:val="18"/>
                <w:szCs w:val="18"/>
              </w:rPr>
              <w:t xml:space="preserve"> </w:t>
            </w:r>
            <w:proofErr w:type="spellStart"/>
            <w:r w:rsidRPr="00FC5B27">
              <w:rPr>
                <w:sz w:val="18"/>
                <w:szCs w:val="18"/>
              </w:rPr>
              <w:t>рада</w:t>
            </w:r>
            <w:proofErr w:type="spellEnd"/>
            <w:r w:rsidRPr="00FC5B27">
              <w:rPr>
                <w:sz w:val="18"/>
                <w:szCs w:val="18"/>
              </w:rPr>
              <w:t xml:space="preserve"> </w:t>
            </w:r>
            <w:proofErr w:type="spellStart"/>
            <w:r w:rsidRPr="00FC5B27">
              <w:rPr>
                <w:sz w:val="18"/>
                <w:szCs w:val="18"/>
              </w:rPr>
              <w:t>установе</w:t>
            </w:r>
            <w:proofErr w:type="spellEnd"/>
            <w:r w:rsidRPr="00FC5B27">
              <w:rPr>
                <w:sz w:val="18"/>
                <w:szCs w:val="18"/>
              </w:rPr>
              <w:t>.</w:t>
            </w:r>
          </w:p>
        </w:tc>
        <w:tc>
          <w:tcPr>
            <w:tcW w:w="6633" w:type="dxa"/>
          </w:tcPr>
          <w:p w14:paraId="2C674A13" w14:textId="77777777" w:rsidR="00881B50" w:rsidRPr="00FC5B27" w:rsidRDefault="00881B50" w:rsidP="00587AB5">
            <w:pPr>
              <w:rPr>
                <w:sz w:val="18"/>
                <w:szCs w:val="18"/>
              </w:rPr>
            </w:pPr>
            <w:r w:rsidRPr="00FC5B27">
              <w:rPr>
                <w:sz w:val="18"/>
                <w:szCs w:val="18"/>
              </w:rPr>
              <w:t>-</w:t>
            </w:r>
            <w:proofErr w:type="spellStart"/>
            <w:r w:rsidRPr="00FC5B27">
              <w:rPr>
                <w:sz w:val="18"/>
                <w:szCs w:val="18"/>
              </w:rPr>
              <w:t>Примењује</w:t>
            </w:r>
            <w:proofErr w:type="spellEnd"/>
            <w:r w:rsidRPr="00FC5B27">
              <w:rPr>
                <w:sz w:val="18"/>
                <w:szCs w:val="18"/>
              </w:rPr>
              <w:t xml:space="preserve"> </w:t>
            </w:r>
            <w:proofErr w:type="spellStart"/>
            <w:r w:rsidRPr="00FC5B27">
              <w:rPr>
                <w:sz w:val="18"/>
                <w:szCs w:val="18"/>
              </w:rPr>
              <w:t>савремене</w:t>
            </w:r>
            <w:proofErr w:type="spellEnd"/>
            <w:r w:rsidRPr="00FC5B27">
              <w:rPr>
                <w:sz w:val="18"/>
                <w:szCs w:val="18"/>
              </w:rPr>
              <w:t xml:space="preserve"> </w:t>
            </w:r>
            <w:proofErr w:type="spellStart"/>
            <w:r w:rsidRPr="00FC5B27">
              <w:rPr>
                <w:sz w:val="18"/>
                <w:szCs w:val="18"/>
              </w:rPr>
              <w:t>методе</w:t>
            </w:r>
            <w:proofErr w:type="spellEnd"/>
            <w:r w:rsidRPr="00FC5B27">
              <w:rPr>
                <w:sz w:val="18"/>
                <w:szCs w:val="18"/>
              </w:rPr>
              <w:t xml:space="preserve"> </w:t>
            </w:r>
            <w:proofErr w:type="spellStart"/>
            <w:r w:rsidRPr="00FC5B27">
              <w:rPr>
                <w:sz w:val="18"/>
                <w:szCs w:val="18"/>
              </w:rPr>
              <w:t>управљања</w:t>
            </w:r>
            <w:proofErr w:type="spellEnd"/>
            <w:r w:rsidRPr="00FC5B27">
              <w:rPr>
                <w:sz w:val="18"/>
                <w:szCs w:val="18"/>
              </w:rPr>
              <w:t xml:space="preserve"> </w:t>
            </w:r>
            <w:proofErr w:type="spellStart"/>
            <w:r w:rsidRPr="00FC5B27">
              <w:rPr>
                <w:sz w:val="18"/>
                <w:szCs w:val="18"/>
              </w:rPr>
              <w:t>квалитетом</w:t>
            </w:r>
            <w:proofErr w:type="spellEnd"/>
            <w:r w:rsidRPr="00FC5B27">
              <w:rPr>
                <w:sz w:val="18"/>
                <w:szCs w:val="18"/>
              </w:rPr>
              <w:t xml:space="preserve">; </w:t>
            </w:r>
          </w:p>
          <w:p w14:paraId="11917E91" w14:textId="77777777" w:rsidR="00881B50" w:rsidRPr="00FC5B27" w:rsidRDefault="00881B50" w:rsidP="00587AB5">
            <w:pPr>
              <w:rPr>
                <w:sz w:val="18"/>
                <w:szCs w:val="18"/>
              </w:rPr>
            </w:pPr>
            <w:r w:rsidRPr="00FC5B27">
              <w:rPr>
                <w:sz w:val="18"/>
                <w:szCs w:val="18"/>
              </w:rPr>
              <w:t xml:space="preserve">- </w:t>
            </w:r>
            <w:proofErr w:type="spellStart"/>
            <w:r w:rsidRPr="00FC5B27">
              <w:rPr>
                <w:sz w:val="18"/>
                <w:szCs w:val="18"/>
              </w:rPr>
              <w:t>Обезбеђује</w:t>
            </w:r>
            <w:proofErr w:type="spellEnd"/>
            <w:r w:rsidRPr="00FC5B27">
              <w:rPr>
                <w:sz w:val="18"/>
                <w:szCs w:val="18"/>
              </w:rPr>
              <w:t xml:space="preserve"> </w:t>
            </w:r>
            <w:proofErr w:type="spellStart"/>
            <w:r w:rsidRPr="00FC5B27">
              <w:rPr>
                <w:sz w:val="18"/>
                <w:szCs w:val="18"/>
              </w:rPr>
              <w:t>изградњу</w:t>
            </w:r>
            <w:proofErr w:type="spellEnd"/>
            <w:r w:rsidRPr="00FC5B27">
              <w:rPr>
                <w:sz w:val="18"/>
                <w:szCs w:val="18"/>
              </w:rPr>
              <w:t xml:space="preserve"> </w:t>
            </w:r>
            <w:proofErr w:type="spellStart"/>
            <w:r w:rsidRPr="00FC5B27">
              <w:rPr>
                <w:sz w:val="18"/>
                <w:szCs w:val="18"/>
              </w:rPr>
              <w:t>система</w:t>
            </w:r>
            <w:proofErr w:type="spellEnd"/>
            <w:r w:rsidRPr="00FC5B27">
              <w:rPr>
                <w:sz w:val="18"/>
                <w:szCs w:val="18"/>
              </w:rPr>
              <w:t xml:space="preserve"> </w:t>
            </w:r>
            <w:proofErr w:type="spellStart"/>
            <w:r w:rsidRPr="00FC5B27">
              <w:rPr>
                <w:sz w:val="18"/>
                <w:szCs w:val="18"/>
              </w:rPr>
              <w:t>управљања</w:t>
            </w:r>
            <w:proofErr w:type="spellEnd"/>
            <w:r w:rsidRPr="00FC5B27">
              <w:rPr>
                <w:sz w:val="18"/>
                <w:szCs w:val="18"/>
              </w:rPr>
              <w:t xml:space="preserve"> </w:t>
            </w:r>
            <w:proofErr w:type="spellStart"/>
            <w:r w:rsidRPr="00FC5B27">
              <w:rPr>
                <w:sz w:val="18"/>
                <w:szCs w:val="18"/>
              </w:rPr>
              <w:t>квалитетом</w:t>
            </w:r>
            <w:proofErr w:type="spellEnd"/>
            <w:r w:rsidRPr="00FC5B27">
              <w:rPr>
                <w:sz w:val="18"/>
                <w:szCs w:val="18"/>
              </w:rPr>
              <w:t xml:space="preserve"> у </w:t>
            </w:r>
            <w:proofErr w:type="spellStart"/>
            <w:r w:rsidRPr="00FC5B27">
              <w:rPr>
                <w:sz w:val="18"/>
                <w:szCs w:val="18"/>
              </w:rPr>
              <w:t>установи</w:t>
            </w:r>
            <w:proofErr w:type="spellEnd"/>
            <w:r w:rsidRPr="00FC5B27">
              <w:rPr>
                <w:sz w:val="18"/>
                <w:szCs w:val="18"/>
              </w:rPr>
              <w:t xml:space="preserve">: </w:t>
            </w:r>
            <w:proofErr w:type="spellStart"/>
            <w:r w:rsidRPr="00FC5B27">
              <w:rPr>
                <w:sz w:val="18"/>
                <w:szCs w:val="18"/>
              </w:rPr>
              <w:t>израду</w:t>
            </w:r>
            <w:proofErr w:type="spellEnd"/>
            <w:r w:rsidRPr="00FC5B27">
              <w:rPr>
                <w:sz w:val="18"/>
                <w:szCs w:val="18"/>
              </w:rPr>
              <w:t xml:space="preserve"> </w:t>
            </w:r>
            <w:proofErr w:type="spellStart"/>
            <w:r w:rsidRPr="00FC5B27">
              <w:rPr>
                <w:sz w:val="18"/>
                <w:szCs w:val="18"/>
              </w:rPr>
              <w:t>процедуре</w:t>
            </w:r>
            <w:proofErr w:type="spellEnd"/>
            <w:r w:rsidRPr="00FC5B27">
              <w:rPr>
                <w:sz w:val="18"/>
                <w:szCs w:val="18"/>
              </w:rPr>
              <w:t xml:space="preserve"> </w:t>
            </w:r>
            <w:proofErr w:type="spellStart"/>
            <w:r w:rsidRPr="00FC5B27">
              <w:rPr>
                <w:sz w:val="18"/>
                <w:szCs w:val="18"/>
              </w:rPr>
              <w:t>управљања</w:t>
            </w:r>
            <w:proofErr w:type="spellEnd"/>
            <w:r w:rsidRPr="00FC5B27">
              <w:rPr>
                <w:sz w:val="18"/>
                <w:szCs w:val="18"/>
              </w:rPr>
              <w:t xml:space="preserve"> </w:t>
            </w:r>
            <w:proofErr w:type="spellStart"/>
            <w:r w:rsidRPr="00FC5B27">
              <w:rPr>
                <w:sz w:val="18"/>
                <w:szCs w:val="18"/>
              </w:rPr>
              <w:t>квалитетом</w:t>
            </w:r>
            <w:proofErr w:type="spellEnd"/>
            <w:r w:rsidRPr="00FC5B27">
              <w:rPr>
                <w:sz w:val="18"/>
                <w:szCs w:val="18"/>
              </w:rPr>
              <w:t xml:space="preserve"> и </w:t>
            </w:r>
            <w:proofErr w:type="spellStart"/>
            <w:r w:rsidRPr="00FC5B27">
              <w:rPr>
                <w:sz w:val="18"/>
                <w:szCs w:val="18"/>
              </w:rPr>
              <w:t>потребне</w:t>
            </w:r>
            <w:proofErr w:type="spellEnd"/>
            <w:r w:rsidRPr="00FC5B27">
              <w:rPr>
                <w:sz w:val="18"/>
                <w:szCs w:val="18"/>
              </w:rPr>
              <w:t xml:space="preserve"> </w:t>
            </w:r>
            <w:proofErr w:type="spellStart"/>
            <w:r w:rsidRPr="00FC5B27">
              <w:rPr>
                <w:sz w:val="18"/>
                <w:szCs w:val="18"/>
              </w:rPr>
              <w:t>документације</w:t>
            </w:r>
            <w:proofErr w:type="spellEnd"/>
            <w:r w:rsidRPr="00FC5B27">
              <w:rPr>
                <w:sz w:val="18"/>
                <w:szCs w:val="18"/>
              </w:rPr>
              <w:t xml:space="preserve">, </w:t>
            </w:r>
            <w:proofErr w:type="spellStart"/>
            <w:r w:rsidRPr="00FC5B27">
              <w:rPr>
                <w:sz w:val="18"/>
                <w:szCs w:val="18"/>
              </w:rPr>
              <w:t>распоређује</w:t>
            </w:r>
            <w:proofErr w:type="spellEnd"/>
            <w:r w:rsidRPr="00FC5B27">
              <w:rPr>
                <w:sz w:val="18"/>
                <w:szCs w:val="18"/>
              </w:rPr>
              <w:t xml:space="preserve"> </w:t>
            </w:r>
            <w:proofErr w:type="spellStart"/>
            <w:r w:rsidRPr="00FC5B27">
              <w:rPr>
                <w:sz w:val="18"/>
                <w:szCs w:val="18"/>
              </w:rPr>
              <w:t>задатке</w:t>
            </w:r>
            <w:proofErr w:type="spellEnd"/>
            <w:r w:rsidRPr="00FC5B27">
              <w:rPr>
                <w:sz w:val="18"/>
                <w:szCs w:val="18"/>
              </w:rPr>
              <w:t xml:space="preserve"> </w:t>
            </w:r>
            <w:proofErr w:type="spellStart"/>
            <w:r w:rsidRPr="00FC5B27">
              <w:rPr>
                <w:sz w:val="18"/>
                <w:szCs w:val="18"/>
              </w:rPr>
              <w:t>запосленима</w:t>
            </w:r>
            <w:proofErr w:type="spellEnd"/>
            <w:r w:rsidRPr="00FC5B27">
              <w:rPr>
                <w:sz w:val="18"/>
                <w:szCs w:val="18"/>
              </w:rPr>
              <w:t xml:space="preserve"> у </w:t>
            </w:r>
            <w:proofErr w:type="spellStart"/>
            <w:r w:rsidRPr="00FC5B27">
              <w:rPr>
                <w:sz w:val="18"/>
                <w:szCs w:val="18"/>
              </w:rPr>
              <w:t>процесу</w:t>
            </w:r>
            <w:proofErr w:type="spellEnd"/>
            <w:r w:rsidRPr="00FC5B27">
              <w:rPr>
                <w:sz w:val="18"/>
                <w:szCs w:val="18"/>
              </w:rPr>
              <w:t xml:space="preserve"> </w:t>
            </w:r>
            <w:proofErr w:type="spellStart"/>
            <w:r w:rsidRPr="00FC5B27">
              <w:rPr>
                <w:sz w:val="18"/>
                <w:szCs w:val="18"/>
              </w:rPr>
              <w:t>управљања</w:t>
            </w:r>
            <w:proofErr w:type="spellEnd"/>
            <w:r w:rsidRPr="00FC5B27">
              <w:rPr>
                <w:sz w:val="18"/>
                <w:szCs w:val="18"/>
              </w:rPr>
              <w:t xml:space="preserve"> </w:t>
            </w:r>
            <w:proofErr w:type="spellStart"/>
            <w:r w:rsidRPr="00FC5B27">
              <w:rPr>
                <w:sz w:val="18"/>
                <w:szCs w:val="18"/>
              </w:rPr>
              <w:t>квалитетом</w:t>
            </w:r>
            <w:proofErr w:type="spellEnd"/>
            <w:r w:rsidRPr="00FC5B27">
              <w:rPr>
                <w:sz w:val="18"/>
                <w:szCs w:val="18"/>
              </w:rPr>
              <w:t xml:space="preserve"> и </w:t>
            </w:r>
            <w:proofErr w:type="spellStart"/>
            <w:r w:rsidRPr="00FC5B27">
              <w:rPr>
                <w:sz w:val="18"/>
                <w:szCs w:val="18"/>
              </w:rPr>
              <w:t>стара</w:t>
            </w:r>
            <w:proofErr w:type="spellEnd"/>
            <w:r w:rsidRPr="00FC5B27">
              <w:rPr>
                <w:sz w:val="18"/>
                <w:szCs w:val="18"/>
              </w:rPr>
              <w:t xml:space="preserve"> </w:t>
            </w:r>
            <w:proofErr w:type="spellStart"/>
            <w:r w:rsidRPr="00FC5B27">
              <w:rPr>
                <w:sz w:val="18"/>
                <w:szCs w:val="18"/>
              </w:rPr>
              <w:t>се</w:t>
            </w:r>
            <w:proofErr w:type="spellEnd"/>
            <w:r w:rsidRPr="00FC5B27">
              <w:rPr>
                <w:sz w:val="18"/>
                <w:szCs w:val="18"/>
              </w:rPr>
              <w:t xml:space="preserve"> </w:t>
            </w:r>
            <w:proofErr w:type="spellStart"/>
            <w:r w:rsidRPr="00FC5B27">
              <w:rPr>
                <w:sz w:val="18"/>
                <w:szCs w:val="18"/>
              </w:rPr>
              <w:t>да</w:t>
            </w:r>
            <w:proofErr w:type="spellEnd"/>
            <w:r w:rsidRPr="00FC5B27">
              <w:rPr>
                <w:sz w:val="18"/>
                <w:szCs w:val="18"/>
              </w:rPr>
              <w:t xml:space="preserve"> </w:t>
            </w:r>
            <w:proofErr w:type="spellStart"/>
            <w:r w:rsidRPr="00FC5B27">
              <w:rPr>
                <w:sz w:val="18"/>
                <w:szCs w:val="18"/>
              </w:rPr>
              <w:t>их</w:t>
            </w:r>
            <w:proofErr w:type="spellEnd"/>
            <w:r w:rsidRPr="00FC5B27">
              <w:rPr>
                <w:sz w:val="18"/>
                <w:szCs w:val="18"/>
              </w:rPr>
              <w:t xml:space="preserve"> </w:t>
            </w:r>
            <w:proofErr w:type="spellStart"/>
            <w:r w:rsidRPr="00FC5B27">
              <w:rPr>
                <w:sz w:val="18"/>
                <w:szCs w:val="18"/>
              </w:rPr>
              <w:t>они</w:t>
            </w:r>
            <w:proofErr w:type="spellEnd"/>
            <w:r w:rsidRPr="00FC5B27">
              <w:rPr>
                <w:sz w:val="18"/>
                <w:szCs w:val="18"/>
              </w:rPr>
              <w:t xml:space="preserve"> </w:t>
            </w:r>
            <w:proofErr w:type="spellStart"/>
            <w:r w:rsidRPr="00FC5B27">
              <w:rPr>
                <w:sz w:val="18"/>
                <w:szCs w:val="18"/>
              </w:rPr>
              <w:t>спроводе</w:t>
            </w:r>
            <w:proofErr w:type="spellEnd"/>
            <w:r w:rsidRPr="00FC5B27">
              <w:rPr>
                <w:sz w:val="18"/>
                <w:szCs w:val="18"/>
              </w:rPr>
              <w:t>;</w:t>
            </w:r>
          </w:p>
          <w:p w14:paraId="15B134FB" w14:textId="77777777" w:rsidR="00881B50" w:rsidRPr="00FC5B27" w:rsidRDefault="00881B50" w:rsidP="00587AB5">
            <w:pPr>
              <w:rPr>
                <w:sz w:val="18"/>
                <w:szCs w:val="18"/>
              </w:rPr>
            </w:pPr>
            <w:r w:rsidRPr="00FC5B27">
              <w:rPr>
                <w:sz w:val="18"/>
                <w:szCs w:val="18"/>
              </w:rPr>
              <w:t xml:space="preserve">- </w:t>
            </w:r>
            <w:proofErr w:type="spellStart"/>
            <w:r w:rsidRPr="00FC5B27">
              <w:rPr>
                <w:sz w:val="18"/>
                <w:szCs w:val="18"/>
              </w:rPr>
              <w:t>Обезбеђује</w:t>
            </w:r>
            <w:proofErr w:type="spellEnd"/>
            <w:r w:rsidRPr="00FC5B27">
              <w:rPr>
                <w:sz w:val="18"/>
                <w:szCs w:val="18"/>
              </w:rPr>
              <w:t xml:space="preserve"> </w:t>
            </w:r>
            <w:proofErr w:type="spellStart"/>
            <w:r w:rsidRPr="00FC5B27">
              <w:rPr>
                <w:sz w:val="18"/>
                <w:szCs w:val="18"/>
              </w:rPr>
              <w:t>ефикасан</w:t>
            </w:r>
            <w:proofErr w:type="spellEnd"/>
            <w:r w:rsidRPr="00FC5B27">
              <w:rPr>
                <w:sz w:val="18"/>
                <w:szCs w:val="18"/>
              </w:rPr>
              <w:t xml:space="preserve"> </w:t>
            </w:r>
            <w:proofErr w:type="spellStart"/>
            <w:r w:rsidRPr="00FC5B27">
              <w:rPr>
                <w:sz w:val="18"/>
                <w:szCs w:val="18"/>
              </w:rPr>
              <w:t>процес</w:t>
            </w:r>
            <w:proofErr w:type="spellEnd"/>
            <w:r w:rsidRPr="00FC5B27">
              <w:rPr>
                <w:sz w:val="18"/>
                <w:szCs w:val="18"/>
              </w:rPr>
              <w:t xml:space="preserve"> </w:t>
            </w:r>
            <w:proofErr w:type="spellStart"/>
            <w:r w:rsidRPr="00FC5B27">
              <w:rPr>
                <w:sz w:val="18"/>
                <w:szCs w:val="18"/>
              </w:rPr>
              <w:t>самовредновања</w:t>
            </w:r>
            <w:proofErr w:type="spellEnd"/>
            <w:r w:rsidRPr="00FC5B27">
              <w:rPr>
                <w:sz w:val="18"/>
                <w:szCs w:val="18"/>
              </w:rPr>
              <w:t xml:space="preserve"> и </w:t>
            </w:r>
            <w:proofErr w:type="spellStart"/>
            <w:r w:rsidRPr="00FC5B27">
              <w:rPr>
                <w:sz w:val="18"/>
                <w:szCs w:val="18"/>
              </w:rPr>
              <w:t>коришћење</w:t>
            </w:r>
            <w:proofErr w:type="spellEnd"/>
            <w:r w:rsidRPr="00FC5B27">
              <w:rPr>
                <w:sz w:val="18"/>
                <w:szCs w:val="18"/>
              </w:rPr>
              <w:t xml:space="preserve"> </w:t>
            </w:r>
            <w:proofErr w:type="spellStart"/>
            <w:r w:rsidRPr="00FC5B27">
              <w:rPr>
                <w:sz w:val="18"/>
                <w:szCs w:val="18"/>
              </w:rPr>
              <w:t>тих</w:t>
            </w:r>
            <w:proofErr w:type="spellEnd"/>
            <w:r w:rsidRPr="00FC5B27">
              <w:rPr>
                <w:sz w:val="18"/>
                <w:szCs w:val="18"/>
              </w:rPr>
              <w:t xml:space="preserve"> </w:t>
            </w:r>
            <w:proofErr w:type="spellStart"/>
            <w:r w:rsidRPr="00FC5B27">
              <w:rPr>
                <w:sz w:val="18"/>
                <w:szCs w:val="18"/>
              </w:rPr>
              <w:t>резултата</w:t>
            </w:r>
            <w:proofErr w:type="spellEnd"/>
            <w:r w:rsidRPr="00FC5B27">
              <w:rPr>
                <w:sz w:val="18"/>
                <w:szCs w:val="18"/>
              </w:rPr>
              <w:t xml:space="preserve"> </w:t>
            </w:r>
            <w:proofErr w:type="spellStart"/>
            <w:r w:rsidRPr="00FC5B27">
              <w:rPr>
                <w:sz w:val="18"/>
                <w:szCs w:val="18"/>
              </w:rPr>
              <w:t>за</w:t>
            </w:r>
            <w:proofErr w:type="spellEnd"/>
            <w:r w:rsidRPr="00FC5B27">
              <w:rPr>
                <w:sz w:val="18"/>
                <w:szCs w:val="18"/>
              </w:rPr>
              <w:t xml:space="preserve"> </w:t>
            </w:r>
            <w:proofErr w:type="spellStart"/>
            <w:r w:rsidRPr="00FC5B27">
              <w:rPr>
                <w:sz w:val="18"/>
                <w:szCs w:val="18"/>
              </w:rPr>
              <w:t>унапређивање</w:t>
            </w:r>
            <w:proofErr w:type="spellEnd"/>
            <w:r w:rsidRPr="00FC5B27">
              <w:rPr>
                <w:sz w:val="18"/>
                <w:szCs w:val="18"/>
              </w:rPr>
              <w:t xml:space="preserve"> </w:t>
            </w:r>
            <w:proofErr w:type="spellStart"/>
            <w:r w:rsidRPr="00FC5B27">
              <w:rPr>
                <w:sz w:val="18"/>
                <w:szCs w:val="18"/>
              </w:rPr>
              <w:t>квалитета</w:t>
            </w:r>
            <w:proofErr w:type="spellEnd"/>
            <w:r w:rsidRPr="00FC5B27">
              <w:rPr>
                <w:sz w:val="18"/>
                <w:szCs w:val="18"/>
              </w:rPr>
              <w:t xml:space="preserve"> </w:t>
            </w:r>
            <w:proofErr w:type="spellStart"/>
            <w:r w:rsidRPr="00FC5B27">
              <w:rPr>
                <w:sz w:val="18"/>
                <w:szCs w:val="18"/>
              </w:rPr>
              <w:t>рада</w:t>
            </w:r>
            <w:proofErr w:type="spellEnd"/>
            <w:r w:rsidRPr="00FC5B27">
              <w:rPr>
                <w:sz w:val="18"/>
                <w:szCs w:val="18"/>
              </w:rPr>
              <w:t xml:space="preserve"> </w:t>
            </w:r>
            <w:proofErr w:type="spellStart"/>
            <w:r w:rsidRPr="00FC5B27">
              <w:rPr>
                <w:sz w:val="18"/>
                <w:szCs w:val="18"/>
              </w:rPr>
              <w:t>установе</w:t>
            </w:r>
            <w:proofErr w:type="spellEnd"/>
            <w:r w:rsidRPr="00FC5B27">
              <w:rPr>
                <w:sz w:val="18"/>
                <w:szCs w:val="18"/>
              </w:rPr>
              <w:t>;</w:t>
            </w:r>
          </w:p>
          <w:p w14:paraId="4A4A2C6B" w14:textId="77777777" w:rsidR="00881B50" w:rsidRPr="00FC5B27" w:rsidRDefault="00881B50" w:rsidP="00587AB5">
            <w:pPr>
              <w:rPr>
                <w:sz w:val="18"/>
                <w:szCs w:val="18"/>
              </w:rPr>
            </w:pPr>
            <w:r w:rsidRPr="00FC5B27">
              <w:rPr>
                <w:sz w:val="18"/>
                <w:szCs w:val="18"/>
              </w:rPr>
              <w:t xml:space="preserve">- </w:t>
            </w:r>
            <w:proofErr w:type="spellStart"/>
            <w:r w:rsidRPr="00FC5B27">
              <w:rPr>
                <w:sz w:val="18"/>
                <w:szCs w:val="18"/>
              </w:rPr>
              <w:t>Заједно</w:t>
            </w:r>
            <w:proofErr w:type="spellEnd"/>
            <w:r w:rsidRPr="00FC5B27">
              <w:rPr>
                <w:sz w:val="18"/>
                <w:szCs w:val="18"/>
              </w:rPr>
              <w:t xml:space="preserve"> </w:t>
            </w:r>
            <w:proofErr w:type="spellStart"/>
            <w:r w:rsidRPr="00FC5B27">
              <w:rPr>
                <w:sz w:val="18"/>
                <w:szCs w:val="18"/>
              </w:rPr>
              <w:t>са</w:t>
            </w:r>
            <w:proofErr w:type="spellEnd"/>
            <w:r w:rsidRPr="00FC5B27">
              <w:rPr>
                <w:sz w:val="18"/>
                <w:szCs w:val="18"/>
              </w:rPr>
              <w:t xml:space="preserve"> </w:t>
            </w:r>
            <w:proofErr w:type="spellStart"/>
            <w:r w:rsidRPr="00FC5B27">
              <w:rPr>
                <w:sz w:val="18"/>
                <w:szCs w:val="18"/>
              </w:rPr>
              <w:t>наставницима</w:t>
            </w:r>
            <w:proofErr w:type="spellEnd"/>
            <w:r w:rsidRPr="00FC5B27">
              <w:rPr>
                <w:sz w:val="18"/>
                <w:szCs w:val="18"/>
              </w:rPr>
              <w:t xml:space="preserve"> и </w:t>
            </w:r>
            <w:proofErr w:type="spellStart"/>
            <w:r w:rsidRPr="00FC5B27">
              <w:rPr>
                <w:sz w:val="18"/>
                <w:szCs w:val="18"/>
              </w:rPr>
              <w:t>стручним</w:t>
            </w:r>
            <w:proofErr w:type="spellEnd"/>
            <w:r w:rsidRPr="00FC5B27">
              <w:rPr>
                <w:sz w:val="18"/>
                <w:szCs w:val="18"/>
              </w:rPr>
              <w:t xml:space="preserve"> </w:t>
            </w:r>
            <w:proofErr w:type="spellStart"/>
            <w:r w:rsidRPr="00FC5B27">
              <w:rPr>
                <w:sz w:val="18"/>
                <w:szCs w:val="18"/>
              </w:rPr>
              <w:t>сарадницима</w:t>
            </w:r>
            <w:proofErr w:type="spellEnd"/>
            <w:r w:rsidRPr="00FC5B27">
              <w:rPr>
                <w:sz w:val="18"/>
                <w:szCs w:val="18"/>
              </w:rPr>
              <w:t xml:space="preserve"> </w:t>
            </w:r>
            <w:proofErr w:type="spellStart"/>
            <w:r w:rsidRPr="00FC5B27">
              <w:rPr>
                <w:sz w:val="18"/>
                <w:szCs w:val="18"/>
              </w:rPr>
              <w:t>прати</w:t>
            </w:r>
            <w:proofErr w:type="spellEnd"/>
            <w:r w:rsidRPr="00FC5B27">
              <w:rPr>
                <w:sz w:val="18"/>
                <w:szCs w:val="18"/>
              </w:rPr>
              <w:t xml:space="preserve"> и </w:t>
            </w:r>
            <w:proofErr w:type="spellStart"/>
            <w:r w:rsidRPr="00FC5B27">
              <w:rPr>
                <w:sz w:val="18"/>
                <w:szCs w:val="18"/>
              </w:rPr>
              <w:t>анализира</w:t>
            </w:r>
            <w:proofErr w:type="spellEnd"/>
            <w:r w:rsidRPr="00FC5B27">
              <w:rPr>
                <w:sz w:val="18"/>
                <w:szCs w:val="18"/>
              </w:rPr>
              <w:t xml:space="preserve"> </w:t>
            </w:r>
            <w:proofErr w:type="spellStart"/>
            <w:r w:rsidRPr="00FC5B27">
              <w:rPr>
                <w:sz w:val="18"/>
                <w:szCs w:val="18"/>
              </w:rPr>
              <w:t>успешност</w:t>
            </w:r>
            <w:proofErr w:type="spellEnd"/>
            <w:r w:rsidRPr="00FC5B27">
              <w:rPr>
                <w:sz w:val="18"/>
                <w:szCs w:val="18"/>
              </w:rPr>
              <w:t xml:space="preserve"> </w:t>
            </w:r>
            <w:proofErr w:type="spellStart"/>
            <w:r w:rsidRPr="00FC5B27">
              <w:rPr>
                <w:sz w:val="18"/>
                <w:szCs w:val="18"/>
              </w:rPr>
              <w:t>ученика</w:t>
            </w:r>
            <w:proofErr w:type="spellEnd"/>
            <w:r w:rsidRPr="00FC5B27">
              <w:rPr>
                <w:sz w:val="18"/>
                <w:szCs w:val="18"/>
              </w:rPr>
              <w:t xml:space="preserve"> </w:t>
            </w:r>
            <w:proofErr w:type="spellStart"/>
            <w:r w:rsidRPr="00FC5B27">
              <w:rPr>
                <w:sz w:val="18"/>
                <w:szCs w:val="18"/>
              </w:rPr>
              <w:t>на</w:t>
            </w:r>
            <w:proofErr w:type="spellEnd"/>
            <w:r w:rsidRPr="00FC5B27">
              <w:rPr>
                <w:sz w:val="18"/>
                <w:szCs w:val="18"/>
              </w:rPr>
              <w:t xml:space="preserve"> </w:t>
            </w:r>
            <w:proofErr w:type="spellStart"/>
            <w:r w:rsidRPr="00FC5B27">
              <w:rPr>
                <w:sz w:val="18"/>
                <w:szCs w:val="18"/>
              </w:rPr>
              <w:t>завршним</w:t>
            </w:r>
            <w:proofErr w:type="spellEnd"/>
            <w:r w:rsidRPr="00FC5B27">
              <w:rPr>
                <w:sz w:val="18"/>
                <w:szCs w:val="18"/>
              </w:rPr>
              <w:t xml:space="preserve">, </w:t>
            </w:r>
            <w:proofErr w:type="spellStart"/>
            <w:r w:rsidRPr="00FC5B27">
              <w:rPr>
                <w:sz w:val="18"/>
                <w:szCs w:val="18"/>
              </w:rPr>
              <w:t>односно</w:t>
            </w:r>
            <w:proofErr w:type="spellEnd"/>
            <w:r w:rsidRPr="00FC5B27">
              <w:rPr>
                <w:sz w:val="18"/>
                <w:szCs w:val="18"/>
              </w:rPr>
              <w:t xml:space="preserve"> </w:t>
            </w:r>
            <w:proofErr w:type="spellStart"/>
            <w:r w:rsidRPr="00FC5B27">
              <w:rPr>
                <w:sz w:val="18"/>
                <w:szCs w:val="18"/>
              </w:rPr>
              <w:t>матурским</w:t>
            </w:r>
            <w:proofErr w:type="spellEnd"/>
            <w:r w:rsidRPr="00FC5B27">
              <w:rPr>
                <w:sz w:val="18"/>
                <w:szCs w:val="18"/>
              </w:rPr>
              <w:t xml:space="preserve"> </w:t>
            </w:r>
            <w:proofErr w:type="spellStart"/>
            <w:r w:rsidRPr="00FC5B27">
              <w:rPr>
                <w:sz w:val="18"/>
                <w:szCs w:val="18"/>
              </w:rPr>
              <w:t>испитима</w:t>
            </w:r>
            <w:proofErr w:type="spellEnd"/>
            <w:r w:rsidRPr="00FC5B27">
              <w:rPr>
                <w:sz w:val="18"/>
                <w:szCs w:val="18"/>
              </w:rPr>
              <w:t xml:space="preserve"> </w:t>
            </w:r>
            <w:proofErr w:type="spellStart"/>
            <w:r w:rsidRPr="00FC5B27">
              <w:rPr>
                <w:sz w:val="18"/>
                <w:szCs w:val="18"/>
              </w:rPr>
              <w:t>ради</w:t>
            </w:r>
            <w:proofErr w:type="spellEnd"/>
            <w:r w:rsidRPr="00FC5B27">
              <w:rPr>
                <w:sz w:val="18"/>
                <w:szCs w:val="18"/>
              </w:rPr>
              <w:t xml:space="preserve"> </w:t>
            </w:r>
            <w:proofErr w:type="spellStart"/>
            <w:r w:rsidRPr="00FC5B27">
              <w:rPr>
                <w:sz w:val="18"/>
                <w:szCs w:val="18"/>
              </w:rPr>
              <w:t>планирања</w:t>
            </w:r>
            <w:proofErr w:type="spellEnd"/>
            <w:r w:rsidRPr="00FC5B27">
              <w:rPr>
                <w:sz w:val="18"/>
                <w:szCs w:val="18"/>
              </w:rPr>
              <w:t xml:space="preserve"> </w:t>
            </w:r>
            <w:proofErr w:type="spellStart"/>
            <w:r w:rsidRPr="00FC5B27">
              <w:rPr>
                <w:sz w:val="18"/>
                <w:szCs w:val="18"/>
              </w:rPr>
              <w:t>унапређивања</w:t>
            </w:r>
            <w:proofErr w:type="spellEnd"/>
            <w:r w:rsidRPr="00FC5B27">
              <w:rPr>
                <w:sz w:val="18"/>
                <w:szCs w:val="18"/>
              </w:rPr>
              <w:t xml:space="preserve"> </w:t>
            </w:r>
            <w:proofErr w:type="spellStart"/>
            <w:r w:rsidRPr="00FC5B27">
              <w:rPr>
                <w:sz w:val="18"/>
                <w:szCs w:val="18"/>
              </w:rPr>
              <w:t>рада</w:t>
            </w:r>
            <w:proofErr w:type="spellEnd"/>
            <w:r w:rsidRPr="00FC5B27">
              <w:rPr>
                <w:sz w:val="18"/>
                <w:szCs w:val="18"/>
              </w:rPr>
              <w:t xml:space="preserve"> </w:t>
            </w:r>
            <w:proofErr w:type="spellStart"/>
            <w:r w:rsidRPr="00FC5B27">
              <w:rPr>
                <w:sz w:val="18"/>
                <w:szCs w:val="18"/>
              </w:rPr>
              <w:t>школе</w:t>
            </w:r>
            <w:proofErr w:type="spellEnd"/>
            <w:r w:rsidRPr="00FC5B27">
              <w:rPr>
                <w:sz w:val="18"/>
                <w:szCs w:val="18"/>
              </w:rPr>
              <w:t>;</w:t>
            </w:r>
          </w:p>
          <w:p w14:paraId="1A96D74B" w14:textId="77777777" w:rsidR="00881B50" w:rsidRPr="00FC5B27" w:rsidRDefault="00881B50" w:rsidP="00587AB5">
            <w:pPr>
              <w:rPr>
                <w:sz w:val="18"/>
                <w:szCs w:val="18"/>
                <w:lang w:val="sr-Latn-CS"/>
              </w:rPr>
            </w:pPr>
            <w:r w:rsidRPr="00FC5B27">
              <w:rPr>
                <w:sz w:val="18"/>
                <w:szCs w:val="18"/>
              </w:rPr>
              <w:t xml:space="preserve">- </w:t>
            </w:r>
            <w:proofErr w:type="spellStart"/>
            <w:r w:rsidRPr="00FC5B27">
              <w:rPr>
                <w:sz w:val="18"/>
                <w:szCs w:val="18"/>
              </w:rPr>
              <w:t>Обезбеђује</w:t>
            </w:r>
            <w:proofErr w:type="spellEnd"/>
            <w:r w:rsidRPr="00FC5B27">
              <w:rPr>
                <w:sz w:val="18"/>
                <w:szCs w:val="18"/>
              </w:rPr>
              <w:t xml:space="preserve"> </w:t>
            </w:r>
            <w:proofErr w:type="spellStart"/>
            <w:r w:rsidRPr="00FC5B27">
              <w:rPr>
                <w:sz w:val="18"/>
                <w:szCs w:val="18"/>
              </w:rPr>
              <w:t>сарадњу</w:t>
            </w:r>
            <w:proofErr w:type="spellEnd"/>
            <w:r w:rsidRPr="00FC5B27">
              <w:rPr>
                <w:sz w:val="18"/>
                <w:szCs w:val="18"/>
              </w:rPr>
              <w:t xml:space="preserve"> </w:t>
            </w:r>
            <w:proofErr w:type="spellStart"/>
            <w:r w:rsidRPr="00FC5B27">
              <w:rPr>
                <w:sz w:val="18"/>
                <w:szCs w:val="18"/>
              </w:rPr>
              <w:t>са</w:t>
            </w:r>
            <w:proofErr w:type="spellEnd"/>
            <w:r w:rsidRPr="00FC5B27">
              <w:rPr>
                <w:sz w:val="18"/>
                <w:szCs w:val="18"/>
              </w:rPr>
              <w:t xml:space="preserve"> </w:t>
            </w:r>
            <w:proofErr w:type="spellStart"/>
            <w:r w:rsidRPr="00FC5B27">
              <w:rPr>
                <w:sz w:val="18"/>
                <w:szCs w:val="18"/>
              </w:rPr>
              <w:t>тимовима</w:t>
            </w:r>
            <w:proofErr w:type="spellEnd"/>
            <w:r w:rsidRPr="00FC5B27">
              <w:rPr>
                <w:sz w:val="18"/>
                <w:szCs w:val="18"/>
              </w:rPr>
              <w:t xml:space="preserve"> </w:t>
            </w:r>
            <w:proofErr w:type="spellStart"/>
            <w:r w:rsidRPr="00FC5B27">
              <w:rPr>
                <w:sz w:val="18"/>
                <w:szCs w:val="18"/>
              </w:rPr>
              <w:t>који</w:t>
            </w:r>
            <w:proofErr w:type="spellEnd"/>
            <w:r w:rsidRPr="00FC5B27">
              <w:rPr>
                <w:sz w:val="18"/>
                <w:szCs w:val="18"/>
              </w:rPr>
              <w:t xml:space="preserve"> </w:t>
            </w:r>
            <w:proofErr w:type="spellStart"/>
            <w:r w:rsidRPr="00FC5B27">
              <w:rPr>
                <w:sz w:val="18"/>
                <w:szCs w:val="18"/>
              </w:rPr>
              <w:t>обављају</w:t>
            </w:r>
            <w:proofErr w:type="spellEnd"/>
            <w:r w:rsidRPr="00FC5B27">
              <w:rPr>
                <w:sz w:val="18"/>
                <w:szCs w:val="18"/>
              </w:rPr>
              <w:t xml:space="preserve"> </w:t>
            </w:r>
            <w:proofErr w:type="spellStart"/>
            <w:r w:rsidRPr="00FC5B27">
              <w:rPr>
                <w:sz w:val="18"/>
                <w:szCs w:val="18"/>
              </w:rPr>
              <w:t>спољашње</w:t>
            </w:r>
            <w:proofErr w:type="spellEnd"/>
            <w:r w:rsidRPr="00FC5B27">
              <w:rPr>
                <w:sz w:val="18"/>
                <w:szCs w:val="18"/>
              </w:rPr>
              <w:t xml:space="preserve"> </w:t>
            </w:r>
            <w:proofErr w:type="spellStart"/>
            <w:r w:rsidRPr="00FC5B27">
              <w:rPr>
                <w:sz w:val="18"/>
                <w:szCs w:val="18"/>
              </w:rPr>
              <w:t>вредновање</w:t>
            </w:r>
            <w:proofErr w:type="spellEnd"/>
            <w:r w:rsidRPr="00FC5B27">
              <w:rPr>
                <w:sz w:val="18"/>
                <w:szCs w:val="18"/>
              </w:rPr>
              <w:t xml:space="preserve"> </w:t>
            </w:r>
            <w:proofErr w:type="spellStart"/>
            <w:r w:rsidRPr="00FC5B27">
              <w:rPr>
                <w:sz w:val="18"/>
                <w:szCs w:val="18"/>
              </w:rPr>
              <w:t>рада</w:t>
            </w:r>
            <w:proofErr w:type="spellEnd"/>
            <w:r w:rsidRPr="00FC5B27">
              <w:rPr>
                <w:sz w:val="18"/>
                <w:szCs w:val="18"/>
              </w:rPr>
              <w:t xml:space="preserve"> </w:t>
            </w:r>
            <w:proofErr w:type="spellStart"/>
            <w:r w:rsidRPr="00FC5B27">
              <w:rPr>
                <w:sz w:val="18"/>
                <w:szCs w:val="18"/>
              </w:rPr>
              <w:t>установе</w:t>
            </w:r>
            <w:proofErr w:type="spellEnd"/>
            <w:r w:rsidRPr="00FC5B27">
              <w:rPr>
                <w:sz w:val="18"/>
                <w:szCs w:val="18"/>
              </w:rPr>
              <w:t xml:space="preserve"> и </w:t>
            </w:r>
            <w:proofErr w:type="spellStart"/>
            <w:r w:rsidRPr="00FC5B27">
              <w:rPr>
                <w:sz w:val="18"/>
                <w:szCs w:val="18"/>
              </w:rPr>
              <w:t>стара</w:t>
            </w:r>
            <w:proofErr w:type="spellEnd"/>
            <w:r w:rsidRPr="00FC5B27">
              <w:rPr>
                <w:sz w:val="18"/>
                <w:szCs w:val="18"/>
              </w:rPr>
              <w:t xml:space="preserve"> </w:t>
            </w:r>
            <w:proofErr w:type="spellStart"/>
            <w:r w:rsidRPr="00FC5B27">
              <w:rPr>
                <w:sz w:val="18"/>
                <w:szCs w:val="18"/>
              </w:rPr>
              <w:t>се</w:t>
            </w:r>
            <w:proofErr w:type="spellEnd"/>
            <w:r w:rsidRPr="00FC5B27">
              <w:rPr>
                <w:sz w:val="18"/>
                <w:szCs w:val="18"/>
              </w:rPr>
              <w:t xml:space="preserve"> </w:t>
            </w:r>
            <w:proofErr w:type="spellStart"/>
            <w:r w:rsidRPr="00FC5B27">
              <w:rPr>
                <w:sz w:val="18"/>
                <w:szCs w:val="18"/>
              </w:rPr>
              <w:t>да</w:t>
            </w:r>
            <w:proofErr w:type="spellEnd"/>
            <w:r w:rsidRPr="00FC5B27">
              <w:rPr>
                <w:sz w:val="18"/>
                <w:szCs w:val="18"/>
              </w:rPr>
              <w:t xml:space="preserve"> </w:t>
            </w:r>
            <w:proofErr w:type="spellStart"/>
            <w:r w:rsidRPr="00FC5B27">
              <w:rPr>
                <w:sz w:val="18"/>
                <w:szCs w:val="18"/>
              </w:rPr>
              <w:t>се</w:t>
            </w:r>
            <w:proofErr w:type="spellEnd"/>
            <w:r w:rsidRPr="00FC5B27">
              <w:rPr>
                <w:sz w:val="18"/>
                <w:szCs w:val="18"/>
              </w:rPr>
              <w:t xml:space="preserve"> </w:t>
            </w:r>
            <w:proofErr w:type="spellStart"/>
            <w:r w:rsidRPr="00FC5B27">
              <w:rPr>
                <w:sz w:val="18"/>
                <w:szCs w:val="18"/>
              </w:rPr>
              <w:t>резултати</w:t>
            </w:r>
            <w:proofErr w:type="spellEnd"/>
            <w:r w:rsidRPr="00FC5B27">
              <w:rPr>
                <w:sz w:val="18"/>
                <w:szCs w:val="18"/>
              </w:rPr>
              <w:t xml:space="preserve"> </w:t>
            </w:r>
            <w:proofErr w:type="spellStart"/>
            <w:r w:rsidRPr="00FC5B27">
              <w:rPr>
                <w:sz w:val="18"/>
                <w:szCs w:val="18"/>
              </w:rPr>
              <w:t>тог</w:t>
            </w:r>
            <w:proofErr w:type="spellEnd"/>
            <w:r w:rsidRPr="00FC5B27">
              <w:rPr>
                <w:sz w:val="18"/>
                <w:szCs w:val="18"/>
              </w:rPr>
              <w:t xml:space="preserve"> </w:t>
            </w:r>
            <w:proofErr w:type="spellStart"/>
            <w:r w:rsidRPr="00FC5B27">
              <w:rPr>
                <w:sz w:val="18"/>
                <w:szCs w:val="18"/>
              </w:rPr>
              <w:t>вредновања</w:t>
            </w:r>
            <w:proofErr w:type="spellEnd"/>
            <w:r w:rsidRPr="00FC5B27">
              <w:rPr>
                <w:sz w:val="18"/>
                <w:szCs w:val="18"/>
              </w:rPr>
              <w:t xml:space="preserve"> </w:t>
            </w:r>
            <w:proofErr w:type="spellStart"/>
            <w:r w:rsidRPr="00FC5B27">
              <w:rPr>
                <w:sz w:val="18"/>
                <w:szCs w:val="18"/>
              </w:rPr>
              <w:t>користе</w:t>
            </w:r>
            <w:proofErr w:type="spellEnd"/>
            <w:r w:rsidRPr="00FC5B27">
              <w:rPr>
                <w:sz w:val="18"/>
                <w:szCs w:val="18"/>
              </w:rPr>
              <w:t xml:space="preserve"> </w:t>
            </w:r>
            <w:proofErr w:type="spellStart"/>
            <w:r w:rsidRPr="00FC5B27">
              <w:rPr>
                <w:sz w:val="18"/>
                <w:szCs w:val="18"/>
              </w:rPr>
              <w:t>за</w:t>
            </w:r>
            <w:proofErr w:type="spellEnd"/>
            <w:r w:rsidRPr="00FC5B27">
              <w:rPr>
                <w:sz w:val="18"/>
                <w:szCs w:val="18"/>
              </w:rPr>
              <w:t xml:space="preserve"> </w:t>
            </w:r>
            <w:proofErr w:type="spellStart"/>
            <w:r w:rsidRPr="00FC5B27">
              <w:rPr>
                <w:sz w:val="18"/>
                <w:szCs w:val="18"/>
              </w:rPr>
              <w:t>унапређење</w:t>
            </w:r>
            <w:proofErr w:type="spellEnd"/>
            <w:r w:rsidRPr="00FC5B27">
              <w:rPr>
                <w:sz w:val="18"/>
                <w:szCs w:val="18"/>
              </w:rPr>
              <w:t xml:space="preserve"> </w:t>
            </w:r>
            <w:proofErr w:type="spellStart"/>
            <w:r w:rsidRPr="00FC5B27">
              <w:rPr>
                <w:sz w:val="18"/>
                <w:szCs w:val="18"/>
              </w:rPr>
              <w:t>рада</w:t>
            </w:r>
            <w:proofErr w:type="spellEnd"/>
            <w:r w:rsidRPr="00FC5B27">
              <w:rPr>
                <w:sz w:val="18"/>
                <w:szCs w:val="18"/>
              </w:rPr>
              <w:t xml:space="preserve"> </w:t>
            </w:r>
            <w:proofErr w:type="spellStart"/>
            <w:r w:rsidRPr="00FC5B27">
              <w:rPr>
                <w:sz w:val="18"/>
                <w:szCs w:val="18"/>
              </w:rPr>
              <w:t>установе</w:t>
            </w:r>
            <w:proofErr w:type="spellEnd"/>
            <w:r w:rsidRPr="00FC5B27">
              <w:rPr>
                <w:sz w:val="18"/>
                <w:szCs w:val="18"/>
              </w:rPr>
              <w:t>.</w:t>
            </w:r>
          </w:p>
        </w:tc>
      </w:tr>
      <w:tr w:rsidR="00881B50" w:rsidRPr="00FC5B27" w14:paraId="3AA811C1" w14:textId="77777777" w:rsidTr="00881B50">
        <w:tc>
          <w:tcPr>
            <w:tcW w:w="2943" w:type="dxa"/>
            <w:shd w:val="clear" w:color="auto" w:fill="C2D69B" w:themeFill="accent3" w:themeFillTint="99"/>
          </w:tcPr>
          <w:p w14:paraId="2B44D499" w14:textId="77777777" w:rsidR="00881B50" w:rsidRPr="00FC5B27" w:rsidRDefault="00881B50" w:rsidP="00587AB5">
            <w:pPr>
              <w:rPr>
                <w:sz w:val="18"/>
                <w:szCs w:val="18"/>
              </w:rPr>
            </w:pPr>
          </w:p>
        </w:tc>
        <w:tc>
          <w:tcPr>
            <w:tcW w:w="6633" w:type="dxa"/>
            <w:shd w:val="clear" w:color="auto" w:fill="C2D69B" w:themeFill="accent3" w:themeFillTint="99"/>
          </w:tcPr>
          <w:p w14:paraId="0A9CC116" w14:textId="77777777" w:rsidR="00881B50" w:rsidRPr="00FC5B27" w:rsidRDefault="00881B50" w:rsidP="00587AB5">
            <w:pPr>
              <w:rPr>
                <w:sz w:val="18"/>
                <w:szCs w:val="18"/>
                <w:lang w:val="sr-Cyrl-RS"/>
              </w:rPr>
            </w:pPr>
            <w:r w:rsidRPr="00FC5B27">
              <w:rPr>
                <w:sz w:val="18"/>
                <w:szCs w:val="18"/>
                <w:lang w:val="sr-Cyrl-RS"/>
              </w:rPr>
              <w:t>Активности</w:t>
            </w:r>
          </w:p>
        </w:tc>
      </w:tr>
      <w:tr w:rsidR="00881B50" w:rsidRPr="00FC5B27" w14:paraId="10FABCF4" w14:textId="77777777" w:rsidTr="00881B50">
        <w:tc>
          <w:tcPr>
            <w:tcW w:w="2943" w:type="dxa"/>
          </w:tcPr>
          <w:p w14:paraId="5CBDEBC2" w14:textId="77777777" w:rsidR="00881B50" w:rsidRPr="00FC5B27" w:rsidRDefault="00881B50" w:rsidP="00587AB5">
            <w:pPr>
              <w:rPr>
                <w:sz w:val="18"/>
                <w:szCs w:val="18"/>
              </w:rPr>
            </w:pPr>
          </w:p>
        </w:tc>
        <w:tc>
          <w:tcPr>
            <w:tcW w:w="6633" w:type="dxa"/>
          </w:tcPr>
          <w:p w14:paraId="7D0A58B9" w14:textId="77777777" w:rsidR="00881B50" w:rsidRPr="00FC5B27" w:rsidRDefault="00881B50" w:rsidP="00587AB5">
            <w:pPr>
              <w:rPr>
                <w:rFonts w:eastAsia="Calibri"/>
                <w:sz w:val="18"/>
                <w:szCs w:val="18"/>
                <w:lang w:val="sr-Cyrl-RS"/>
              </w:rPr>
            </w:pPr>
          </w:p>
        </w:tc>
      </w:tr>
    </w:tbl>
    <w:p w14:paraId="7E2F86F9" w14:textId="77777777" w:rsidR="00881B50" w:rsidRPr="00E10C7F" w:rsidRDefault="00881B50" w:rsidP="00587AB5"/>
    <w:p w14:paraId="0059F05A" w14:textId="77777777" w:rsidR="00881B50" w:rsidRPr="00E10C7F" w:rsidRDefault="00881B50" w:rsidP="00587AB5">
      <w:pPr>
        <w:rPr>
          <w:b/>
        </w:rPr>
      </w:pPr>
      <w:r w:rsidRPr="00E10C7F">
        <w:t>III ПРАЋЕЊЕ И УНАПРЕЂИВАЊЕ РАДА ЗАПОСЛЕНИХ</w:t>
      </w:r>
    </w:p>
    <w:p w14:paraId="156663C5" w14:textId="77777777" w:rsidR="00881B50" w:rsidRPr="00F376F4" w:rsidRDefault="00881B50" w:rsidP="00587AB5">
      <w:pPr>
        <w:rPr>
          <w:lang w:val="sr-Latn-CS"/>
        </w:rPr>
      </w:pPr>
      <w:proofErr w:type="spellStart"/>
      <w:r w:rsidRPr="00F376F4">
        <w:rPr>
          <w:rFonts w:eastAsia="Calibri"/>
        </w:rPr>
        <w:t>Стандарди</w:t>
      </w:r>
      <w:proofErr w:type="spellEnd"/>
      <w:r w:rsidRPr="00F376F4">
        <w:rPr>
          <w:rFonts w:eastAsia="Calibri"/>
        </w:rPr>
        <w:t>:</w:t>
      </w:r>
    </w:p>
    <w:p w14:paraId="140E4374" w14:textId="77777777" w:rsidR="00881B50" w:rsidRPr="00F376F4" w:rsidRDefault="00881B50" w:rsidP="00587AB5">
      <w:pPr>
        <w:rPr>
          <w:rFonts w:eastAsia="Calibri"/>
        </w:rPr>
      </w:pPr>
      <w:r w:rsidRPr="00F376F4">
        <w:rPr>
          <w:rFonts w:eastAsia="Calibri"/>
        </w:rPr>
        <w:t xml:space="preserve">3.1. </w:t>
      </w:r>
      <w:proofErr w:type="spellStart"/>
      <w:r w:rsidRPr="00F376F4">
        <w:rPr>
          <w:rFonts w:eastAsia="Calibri"/>
        </w:rPr>
        <w:t>Планирање</w:t>
      </w:r>
      <w:proofErr w:type="spellEnd"/>
      <w:r w:rsidRPr="00F376F4">
        <w:rPr>
          <w:rFonts w:eastAsia="Calibri"/>
        </w:rPr>
        <w:t xml:space="preserve">, </w:t>
      </w:r>
      <w:proofErr w:type="spellStart"/>
      <w:r w:rsidRPr="00F376F4">
        <w:rPr>
          <w:rFonts w:eastAsia="Calibri"/>
        </w:rPr>
        <w:t>селекција</w:t>
      </w:r>
      <w:proofErr w:type="spellEnd"/>
      <w:r w:rsidRPr="00F376F4">
        <w:rPr>
          <w:rFonts w:eastAsia="Calibri"/>
        </w:rPr>
        <w:t xml:space="preserve"> и </w:t>
      </w:r>
      <w:proofErr w:type="spellStart"/>
      <w:r w:rsidRPr="00F376F4">
        <w:rPr>
          <w:rFonts w:eastAsia="Calibri"/>
        </w:rPr>
        <w:t>пријем</w:t>
      </w:r>
      <w:proofErr w:type="spellEnd"/>
      <w:r w:rsidRPr="00F376F4">
        <w:rPr>
          <w:rFonts w:eastAsia="Calibri"/>
        </w:rPr>
        <w:t xml:space="preserve"> </w:t>
      </w:r>
      <w:proofErr w:type="spellStart"/>
      <w:r w:rsidRPr="00F376F4">
        <w:rPr>
          <w:rFonts w:eastAsia="Calibri"/>
        </w:rPr>
        <w:t>запослених</w:t>
      </w:r>
      <w:proofErr w:type="spellEnd"/>
    </w:p>
    <w:p w14:paraId="023E748B" w14:textId="77777777" w:rsidR="00881B50" w:rsidRPr="00F376F4" w:rsidRDefault="00881B50" w:rsidP="00587AB5">
      <w:pPr>
        <w:rPr>
          <w:rFonts w:eastAsia="Calibri"/>
        </w:rPr>
      </w:pPr>
      <w:r w:rsidRPr="00F376F4">
        <w:rPr>
          <w:rFonts w:eastAsia="Calibri"/>
        </w:rPr>
        <w:t xml:space="preserve">3.2. </w:t>
      </w:r>
      <w:proofErr w:type="spellStart"/>
      <w:r w:rsidRPr="00F376F4">
        <w:rPr>
          <w:rFonts w:eastAsia="Calibri"/>
        </w:rPr>
        <w:t>Професионални</w:t>
      </w:r>
      <w:proofErr w:type="spellEnd"/>
      <w:r w:rsidRPr="00F376F4">
        <w:rPr>
          <w:rFonts w:eastAsia="Calibri"/>
        </w:rPr>
        <w:t xml:space="preserve"> </w:t>
      </w:r>
      <w:proofErr w:type="spellStart"/>
      <w:r w:rsidRPr="00F376F4">
        <w:rPr>
          <w:rFonts w:eastAsia="Calibri"/>
        </w:rPr>
        <w:t>развој</w:t>
      </w:r>
      <w:proofErr w:type="spellEnd"/>
      <w:r w:rsidRPr="00F376F4">
        <w:rPr>
          <w:rFonts w:eastAsia="Calibri"/>
        </w:rPr>
        <w:t xml:space="preserve"> </w:t>
      </w:r>
      <w:proofErr w:type="spellStart"/>
      <w:r w:rsidRPr="00F376F4">
        <w:rPr>
          <w:rFonts w:eastAsia="Calibri"/>
        </w:rPr>
        <w:t>запослених</w:t>
      </w:r>
      <w:proofErr w:type="spellEnd"/>
    </w:p>
    <w:p w14:paraId="3109B565" w14:textId="77777777" w:rsidR="00881B50" w:rsidRPr="00F376F4" w:rsidRDefault="00881B50" w:rsidP="00587AB5">
      <w:pPr>
        <w:rPr>
          <w:rFonts w:eastAsia="Calibri"/>
        </w:rPr>
      </w:pPr>
      <w:r w:rsidRPr="00F376F4">
        <w:rPr>
          <w:rFonts w:eastAsia="Calibri"/>
        </w:rPr>
        <w:lastRenderedPageBreak/>
        <w:t xml:space="preserve">3.3. </w:t>
      </w:r>
      <w:proofErr w:type="spellStart"/>
      <w:r w:rsidRPr="00F376F4">
        <w:rPr>
          <w:rFonts w:eastAsia="Calibri"/>
        </w:rPr>
        <w:t>Унапређивање</w:t>
      </w:r>
      <w:proofErr w:type="spellEnd"/>
      <w:r w:rsidRPr="00F376F4">
        <w:rPr>
          <w:rFonts w:eastAsia="Calibri"/>
        </w:rPr>
        <w:t xml:space="preserve"> </w:t>
      </w:r>
      <w:proofErr w:type="spellStart"/>
      <w:r w:rsidRPr="00F376F4">
        <w:rPr>
          <w:rFonts w:eastAsia="Calibri"/>
        </w:rPr>
        <w:t>међуљудских</w:t>
      </w:r>
      <w:proofErr w:type="spellEnd"/>
      <w:r w:rsidRPr="00F376F4">
        <w:rPr>
          <w:rFonts w:eastAsia="Calibri"/>
        </w:rPr>
        <w:t xml:space="preserve"> </w:t>
      </w:r>
      <w:proofErr w:type="spellStart"/>
      <w:r w:rsidRPr="00F376F4">
        <w:rPr>
          <w:rFonts w:eastAsia="Calibri"/>
        </w:rPr>
        <w:t>односа</w:t>
      </w:r>
      <w:proofErr w:type="spellEnd"/>
    </w:p>
    <w:p w14:paraId="5C80B8DE" w14:textId="77777777" w:rsidR="00881B50" w:rsidRPr="00F376F4" w:rsidRDefault="00881B50" w:rsidP="00587AB5">
      <w:pPr>
        <w:rPr>
          <w:lang w:val="sr-Latn-CS"/>
        </w:rPr>
      </w:pPr>
      <w:r w:rsidRPr="00F376F4">
        <w:rPr>
          <w:rFonts w:eastAsia="Calibri"/>
        </w:rPr>
        <w:t xml:space="preserve">3.4. </w:t>
      </w:r>
      <w:proofErr w:type="spellStart"/>
      <w:r w:rsidRPr="00F376F4">
        <w:rPr>
          <w:rFonts w:eastAsia="Calibri"/>
        </w:rPr>
        <w:t>Вредновање</w:t>
      </w:r>
      <w:proofErr w:type="spellEnd"/>
      <w:r w:rsidRPr="00F376F4">
        <w:rPr>
          <w:rFonts w:eastAsia="Calibri"/>
        </w:rPr>
        <w:t xml:space="preserve"> </w:t>
      </w:r>
      <w:proofErr w:type="spellStart"/>
      <w:r w:rsidRPr="00F376F4">
        <w:rPr>
          <w:rFonts w:eastAsia="Calibri"/>
        </w:rPr>
        <w:t>резултата</w:t>
      </w:r>
      <w:proofErr w:type="spellEnd"/>
      <w:r w:rsidRPr="00F376F4">
        <w:rPr>
          <w:rFonts w:eastAsia="Calibri"/>
        </w:rPr>
        <w:t xml:space="preserve"> </w:t>
      </w:r>
      <w:proofErr w:type="spellStart"/>
      <w:r w:rsidRPr="00F376F4">
        <w:rPr>
          <w:rFonts w:eastAsia="Calibri"/>
        </w:rPr>
        <w:t>рада</w:t>
      </w:r>
      <w:proofErr w:type="spellEnd"/>
      <w:r w:rsidRPr="00F376F4">
        <w:rPr>
          <w:rFonts w:eastAsia="Calibri"/>
        </w:rPr>
        <w:t xml:space="preserve">, </w:t>
      </w:r>
      <w:proofErr w:type="spellStart"/>
      <w:r w:rsidRPr="00F376F4">
        <w:rPr>
          <w:rFonts w:eastAsia="Calibri"/>
        </w:rPr>
        <w:t>мотивисање</w:t>
      </w:r>
      <w:proofErr w:type="spellEnd"/>
      <w:r w:rsidRPr="00F376F4">
        <w:rPr>
          <w:rFonts w:eastAsia="Calibri"/>
        </w:rPr>
        <w:t xml:space="preserve"> и </w:t>
      </w:r>
      <w:proofErr w:type="spellStart"/>
      <w:r w:rsidRPr="00F376F4">
        <w:rPr>
          <w:rFonts w:eastAsia="Calibri"/>
        </w:rPr>
        <w:t>награђивање</w:t>
      </w:r>
      <w:proofErr w:type="spellEnd"/>
      <w:r w:rsidRPr="00F376F4">
        <w:rPr>
          <w:rFonts w:eastAsia="Calibri"/>
        </w:rPr>
        <w:t xml:space="preserve"> </w:t>
      </w:r>
      <w:proofErr w:type="spellStart"/>
      <w:r w:rsidRPr="00F376F4">
        <w:rPr>
          <w:rFonts w:eastAsia="Calibri"/>
        </w:rPr>
        <w:t>запослених</w:t>
      </w:r>
      <w:proofErr w:type="spellEnd"/>
    </w:p>
    <w:p w14:paraId="5141031D" w14:textId="77777777" w:rsidR="00881B50" w:rsidRPr="00E608F0" w:rsidRDefault="00881B50" w:rsidP="00587AB5">
      <w:pPr>
        <w:rPr>
          <w:i/>
          <w:sz w:val="20"/>
          <w:szCs w:val="20"/>
        </w:rPr>
      </w:pPr>
      <w:r w:rsidRPr="00E608F0">
        <w:rPr>
          <w:sz w:val="20"/>
          <w:szCs w:val="20"/>
        </w:rPr>
        <w:t xml:space="preserve">3.1. </w:t>
      </w:r>
      <w:proofErr w:type="spellStart"/>
      <w:r w:rsidRPr="00E608F0">
        <w:rPr>
          <w:sz w:val="20"/>
          <w:szCs w:val="20"/>
        </w:rPr>
        <w:t>Планирање</w:t>
      </w:r>
      <w:proofErr w:type="spellEnd"/>
      <w:r w:rsidRPr="00E608F0">
        <w:rPr>
          <w:sz w:val="20"/>
          <w:szCs w:val="20"/>
        </w:rPr>
        <w:t xml:space="preserve">, </w:t>
      </w:r>
      <w:proofErr w:type="spellStart"/>
      <w:r w:rsidRPr="00E608F0">
        <w:rPr>
          <w:sz w:val="20"/>
          <w:szCs w:val="20"/>
        </w:rPr>
        <w:t>селекција</w:t>
      </w:r>
      <w:proofErr w:type="spellEnd"/>
      <w:r w:rsidRPr="00E608F0">
        <w:rPr>
          <w:sz w:val="20"/>
          <w:szCs w:val="20"/>
        </w:rPr>
        <w:t xml:space="preserve"> и </w:t>
      </w:r>
      <w:proofErr w:type="spellStart"/>
      <w:r w:rsidRPr="00E608F0">
        <w:rPr>
          <w:sz w:val="20"/>
          <w:szCs w:val="20"/>
        </w:rPr>
        <w:t>пријем</w:t>
      </w:r>
      <w:proofErr w:type="spellEnd"/>
      <w:r w:rsidRPr="00E608F0">
        <w:rPr>
          <w:sz w:val="20"/>
          <w:szCs w:val="20"/>
        </w:rPr>
        <w:t xml:space="preserve"> </w:t>
      </w:r>
      <w:proofErr w:type="spellStart"/>
      <w:r w:rsidRPr="00E608F0">
        <w:rPr>
          <w:sz w:val="20"/>
          <w:szCs w:val="20"/>
        </w:rPr>
        <w:t>запослених</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7"/>
        <w:gridCol w:w="6463"/>
      </w:tblGrid>
      <w:tr w:rsidR="00881B50" w:rsidRPr="00E608F0" w14:paraId="66A24943" w14:textId="77777777" w:rsidTr="00881B50">
        <w:tc>
          <w:tcPr>
            <w:tcW w:w="2887" w:type="dxa"/>
          </w:tcPr>
          <w:p w14:paraId="46214541" w14:textId="77777777" w:rsidR="00881B50" w:rsidRPr="00E608F0" w:rsidRDefault="00881B50" w:rsidP="00587AB5">
            <w:pPr>
              <w:rPr>
                <w:b/>
                <w:sz w:val="18"/>
                <w:szCs w:val="18"/>
              </w:rPr>
            </w:pPr>
            <w:proofErr w:type="spellStart"/>
            <w:r>
              <w:rPr>
                <w:b/>
                <w:sz w:val="18"/>
                <w:szCs w:val="18"/>
              </w:rPr>
              <w:t>Опис</w:t>
            </w:r>
            <w:proofErr w:type="spellEnd"/>
            <w:r>
              <w:rPr>
                <w:b/>
                <w:sz w:val="18"/>
                <w:szCs w:val="18"/>
              </w:rPr>
              <w:t xml:space="preserve"> </w:t>
            </w:r>
            <w:proofErr w:type="spellStart"/>
            <w:r>
              <w:rPr>
                <w:b/>
                <w:sz w:val="18"/>
                <w:szCs w:val="18"/>
              </w:rPr>
              <w:t>с</w:t>
            </w:r>
            <w:r w:rsidRPr="00D03340">
              <w:rPr>
                <w:b/>
                <w:sz w:val="18"/>
                <w:szCs w:val="18"/>
              </w:rPr>
              <w:t>тандард</w:t>
            </w:r>
            <w:r>
              <w:rPr>
                <w:b/>
                <w:sz w:val="18"/>
                <w:szCs w:val="18"/>
              </w:rPr>
              <w:t>а</w:t>
            </w:r>
            <w:proofErr w:type="spellEnd"/>
          </w:p>
        </w:tc>
        <w:tc>
          <w:tcPr>
            <w:tcW w:w="6463" w:type="dxa"/>
          </w:tcPr>
          <w:p w14:paraId="056AA0AA" w14:textId="77777777" w:rsidR="00881B50" w:rsidRPr="00E608F0" w:rsidRDefault="00881B50" w:rsidP="00587AB5">
            <w:pPr>
              <w:rPr>
                <w:b/>
                <w:sz w:val="18"/>
                <w:szCs w:val="18"/>
              </w:rPr>
            </w:pPr>
            <w:proofErr w:type="spellStart"/>
            <w:r w:rsidRPr="00E608F0">
              <w:rPr>
                <w:b/>
                <w:sz w:val="18"/>
                <w:szCs w:val="18"/>
              </w:rPr>
              <w:t>Индикатор</w:t>
            </w:r>
            <w:proofErr w:type="spellEnd"/>
          </w:p>
        </w:tc>
      </w:tr>
      <w:tr w:rsidR="00881B50" w:rsidRPr="00E608F0" w14:paraId="05534AAA" w14:textId="77777777" w:rsidTr="00881B50">
        <w:tc>
          <w:tcPr>
            <w:tcW w:w="2887" w:type="dxa"/>
          </w:tcPr>
          <w:p w14:paraId="7AE16F52" w14:textId="77777777" w:rsidR="00881B50" w:rsidRPr="002D0903" w:rsidRDefault="00881B50" w:rsidP="00587AB5">
            <w:pPr>
              <w:rPr>
                <w:sz w:val="18"/>
                <w:szCs w:val="18"/>
              </w:rPr>
            </w:pPr>
            <w:proofErr w:type="spellStart"/>
            <w:r w:rsidRPr="00E608F0">
              <w:rPr>
                <w:sz w:val="18"/>
                <w:szCs w:val="18"/>
              </w:rPr>
              <w:t>Директор</w:t>
            </w:r>
            <w:proofErr w:type="spellEnd"/>
            <w:r w:rsidRPr="00E608F0">
              <w:rPr>
                <w:sz w:val="18"/>
                <w:szCs w:val="18"/>
              </w:rPr>
              <w:t xml:space="preserve"> </w:t>
            </w:r>
            <w:proofErr w:type="spellStart"/>
            <w:r w:rsidRPr="00E608F0">
              <w:rPr>
                <w:sz w:val="18"/>
                <w:szCs w:val="18"/>
              </w:rPr>
              <w:t>обезбеђује</w:t>
            </w:r>
            <w:proofErr w:type="spellEnd"/>
            <w:r w:rsidRPr="00E608F0">
              <w:rPr>
                <w:sz w:val="18"/>
                <w:szCs w:val="18"/>
              </w:rPr>
              <w:t xml:space="preserve"> </w:t>
            </w:r>
            <w:proofErr w:type="spellStart"/>
            <w:r w:rsidRPr="00E608F0">
              <w:rPr>
                <w:sz w:val="18"/>
                <w:szCs w:val="18"/>
              </w:rPr>
              <w:t>потребан</w:t>
            </w:r>
            <w:proofErr w:type="spellEnd"/>
            <w:r w:rsidRPr="00E608F0">
              <w:rPr>
                <w:sz w:val="18"/>
                <w:szCs w:val="18"/>
              </w:rPr>
              <w:t xml:space="preserve"> </w:t>
            </w:r>
            <w:proofErr w:type="spellStart"/>
            <w:r w:rsidRPr="00E608F0">
              <w:rPr>
                <w:sz w:val="18"/>
                <w:szCs w:val="18"/>
              </w:rPr>
              <w:t>број</w:t>
            </w:r>
            <w:proofErr w:type="spellEnd"/>
            <w:r w:rsidRPr="00E608F0">
              <w:rPr>
                <w:sz w:val="18"/>
                <w:szCs w:val="18"/>
              </w:rPr>
              <w:t xml:space="preserve"> и </w:t>
            </w:r>
            <w:proofErr w:type="spellStart"/>
            <w:r w:rsidRPr="00E608F0">
              <w:rPr>
                <w:sz w:val="18"/>
                <w:szCs w:val="18"/>
              </w:rPr>
              <w:t>одговарајућу</w:t>
            </w:r>
            <w:proofErr w:type="spellEnd"/>
            <w:r w:rsidRPr="00E608F0">
              <w:rPr>
                <w:sz w:val="18"/>
                <w:szCs w:val="18"/>
              </w:rPr>
              <w:t xml:space="preserve"> </w:t>
            </w:r>
            <w:proofErr w:type="spellStart"/>
            <w:r w:rsidRPr="00E608F0">
              <w:rPr>
                <w:sz w:val="18"/>
                <w:szCs w:val="18"/>
              </w:rPr>
              <w:t>структуру</w:t>
            </w:r>
            <w:proofErr w:type="spellEnd"/>
            <w:r w:rsidRPr="00E608F0">
              <w:rPr>
                <w:sz w:val="18"/>
                <w:szCs w:val="18"/>
              </w:rPr>
              <w:t xml:space="preserve"> </w:t>
            </w:r>
            <w:proofErr w:type="spellStart"/>
            <w:r w:rsidRPr="00E608F0">
              <w:rPr>
                <w:sz w:val="18"/>
                <w:szCs w:val="18"/>
              </w:rPr>
              <w:t>запослених</w:t>
            </w:r>
            <w:proofErr w:type="spellEnd"/>
            <w:r w:rsidRPr="00E608F0">
              <w:rPr>
                <w:sz w:val="18"/>
                <w:szCs w:val="18"/>
              </w:rPr>
              <w:t xml:space="preserve"> у </w:t>
            </w:r>
            <w:proofErr w:type="spellStart"/>
            <w:r w:rsidRPr="00E608F0">
              <w:rPr>
                <w:sz w:val="18"/>
                <w:szCs w:val="18"/>
              </w:rPr>
              <w:t>установи</w:t>
            </w:r>
            <w:proofErr w:type="spellEnd"/>
            <w:r w:rsidRPr="00E608F0">
              <w:rPr>
                <w:sz w:val="18"/>
                <w:szCs w:val="18"/>
              </w:rPr>
              <w:t>.</w:t>
            </w:r>
          </w:p>
        </w:tc>
        <w:tc>
          <w:tcPr>
            <w:tcW w:w="6463" w:type="dxa"/>
          </w:tcPr>
          <w:p w14:paraId="357890C7" w14:textId="77777777" w:rsidR="00881B50" w:rsidRPr="00E608F0" w:rsidRDefault="00881B50" w:rsidP="00587AB5">
            <w:pPr>
              <w:rPr>
                <w:sz w:val="18"/>
                <w:szCs w:val="18"/>
              </w:rPr>
            </w:pPr>
            <w:r w:rsidRPr="00E608F0">
              <w:rPr>
                <w:sz w:val="18"/>
                <w:szCs w:val="18"/>
              </w:rPr>
              <w:t xml:space="preserve">- </w:t>
            </w:r>
            <w:proofErr w:type="spellStart"/>
            <w:r w:rsidRPr="00E608F0">
              <w:rPr>
                <w:sz w:val="18"/>
                <w:szCs w:val="18"/>
              </w:rPr>
              <w:t>Планира</w:t>
            </w:r>
            <w:proofErr w:type="spellEnd"/>
            <w:r w:rsidRPr="00E608F0">
              <w:rPr>
                <w:sz w:val="18"/>
                <w:szCs w:val="18"/>
              </w:rPr>
              <w:t xml:space="preserve"> </w:t>
            </w:r>
            <w:proofErr w:type="spellStart"/>
            <w:r w:rsidRPr="00E608F0">
              <w:rPr>
                <w:sz w:val="18"/>
                <w:szCs w:val="18"/>
              </w:rPr>
              <w:t>људске</w:t>
            </w:r>
            <w:proofErr w:type="spellEnd"/>
            <w:r w:rsidRPr="00E608F0">
              <w:rPr>
                <w:sz w:val="18"/>
                <w:szCs w:val="18"/>
              </w:rPr>
              <w:t xml:space="preserve"> </w:t>
            </w:r>
            <w:proofErr w:type="spellStart"/>
            <w:r w:rsidRPr="00E608F0">
              <w:rPr>
                <w:sz w:val="18"/>
                <w:szCs w:val="18"/>
              </w:rPr>
              <w:t>ресурсе</w:t>
            </w:r>
            <w:proofErr w:type="spellEnd"/>
            <w:r w:rsidRPr="00E608F0">
              <w:rPr>
                <w:sz w:val="18"/>
                <w:szCs w:val="18"/>
              </w:rPr>
              <w:t xml:space="preserve"> у </w:t>
            </w:r>
            <w:proofErr w:type="spellStart"/>
            <w:r w:rsidRPr="00E608F0">
              <w:rPr>
                <w:sz w:val="18"/>
                <w:szCs w:val="18"/>
              </w:rPr>
              <w:t>установи</w:t>
            </w:r>
            <w:proofErr w:type="spellEnd"/>
            <w:r w:rsidRPr="00E608F0">
              <w:rPr>
                <w:sz w:val="18"/>
                <w:szCs w:val="18"/>
              </w:rPr>
              <w:t xml:space="preserve"> и </w:t>
            </w:r>
            <w:proofErr w:type="spellStart"/>
            <w:r w:rsidRPr="00E608F0">
              <w:rPr>
                <w:sz w:val="18"/>
                <w:szCs w:val="18"/>
              </w:rPr>
              <w:t>благовремено</w:t>
            </w:r>
            <w:proofErr w:type="spellEnd"/>
            <w:r w:rsidRPr="00E608F0">
              <w:rPr>
                <w:sz w:val="18"/>
                <w:szCs w:val="18"/>
              </w:rPr>
              <w:t xml:space="preserve"> </w:t>
            </w:r>
            <w:proofErr w:type="spellStart"/>
            <w:r w:rsidRPr="00E608F0">
              <w:rPr>
                <w:sz w:val="18"/>
                <w:szCs w:val="18"/>
              </w:rPr>
              <w:t>предузима</w:t>
            </w:r>
            <w:proofErr w:type="spellEnd"/>
            <w:r w:rsidRPr="00E608F0">
              <w:rPr>
                <w:sz w:val="18"/>
                <w:szCs w:val="18"/>
              </w:rPr>
              <w:t xml:space="preserve"> </w:t>
            </w:r>
            <w:proofErr w:type="spellStart"/>
            <w:r w:rsidRPr="00E608F0">
              <w:rPr>
                <w:sz w:val="18"/>
                <w:szCs w:val="18"/>
              </w:rPr>
              <w:t>неопходне</w:t>
            </w:r>
            <w:proofErr w:type="spellEnd"/>
            <w:r w:rsidRPr="00E608F0">
              <w:rPr>
                <w:sz w:val="18"/>
                <w:szCs w:val="18"/>
              </w:rPr>
              <w:t xml:space="preserve"> </w:t>
            </w:r>
            <w:proofErr w:type="spellStart"/>
            <w:r w:rsidRPr="00E608F0">
              <w:rPr>
                <w:sz w:val="18"/>
                <w:szCs w:val="18"/>
              </w:rPr>
              <w:t>мере</w:t>
            </w:r>
            <w:proofErr w:type="spellEnd"/>
            <w:r w:rsidRPr="00E608F0">
              <w:rPr>
                <w:sz w:val="18"/>
                <w:szCs w:val="18"/>
              </w:rPr>
              <w:t xml:space="preserve"> </w:t>
            </w:r>
            <w:proofErr w:type="spellStart"/>
            <w:r w:rsidRPr="00E608F0">
              <w:rPr>
                <w:sz w:val="18"/>
                <w:szCs w:val="18"/>
              </w:rPr>
              <w:t>за</w:t>
            </w:r>
            <w:proofErr w:type="spellEnd"/>
            <w:r w:rsidRPr="00E608F0">
              <w:rPr>
                <w:sz w:val="18"/>
                <w:szCs w:val="18"/>
              </w:rPr>
              <w:t xml:space="preserve"> </w:t>
            </w:r>
            <w:proofErr w:type="spellStart"/>
            <w:r w:rsidRPr="00E608F0">
              <w:rPr>
                <w:sz w:val="18"/>
                <w:szCs w:val="18"/>
              </w:rPr>
              <w:t>реализацију</w:t>
            </w:r>
            <w:proofErr w:type="spellEnd"/>
            <w:r w:rsidRPr="00E608F0">
              <w:rPr>
                <w:sz w:val="18"/>
                <w:szCs w:val="18"/>
              </w:rPr>
              <w:t xml:space="preserve"> </w:t>
            </w:r>
            <w:proofErr w:type="spellStart"/>
            <w:r w:rsidRPr="00E608F0">
              <w:rPr>
                <w:sz w:val="18"/>
                <w:szCs w:val="18"/>
              </w:rPr>
              <w:t>плана</w:t>
            </w:r>
            <w:proofErr w:type="spellEnd"/>
            <w:r w:rsidRPr="00E608F0">
              <w:rPr>
                <w:sz w:val="18"/>
                <w:szCs w:val="18"/>
              </w:rPr>
              <w:t xml:space="preserve"> </w:t>
            </w:r>
            <w:proofErr w:type="spellStart"/>
            <w:r w:rsidRPr="00E608F0">
              <w:rPr>
                <w:sz w:val="18"/>
                <w:szCs w:val="18"/>
              </w:rPr>
              <w:t>људских</w:t>
            </w:r>
            <w:proofErr w:type="spellEnd"/>
            <w:r w:rsidRPr="00E608F0">
              <w:rPr>
                <w:sz w:val="18"/>
                <w:szCs w:val="18"/>
              </w:rPr>
              <w:t xml:space="preserve"> </w:t>
            </w:r>
            <w:proofErr w:type="spellStart"/>
            <w:r w:rsidRPr="00E608F0">
              <w:rPr>
                <w:sz w:val="18"/>
                <w:szCs w:val="18"/>
              </w:rPr>
              <w:t>ресурса</w:t>
            </w:r>
            <w:proofErr w:type="spellEnd"/>
            <w:r w:rsidRPr="00E608F0">
              <w:rPr>
                <w:sz w:val="18"/>
                <w:szCs w:val="18"/>
              </w:rPr>
              <w:t>;</w:t>
            </w:r>
          </w:p>
          <w:p w14:paraId="6D570306" w14:textId="77777777" w:rsidR="00881B50" w:rsidRDefault="00881B50" w:rsidP="00587AB5">
            <w:pPr>
              <w:rPr>
                <w:sz w:val="18"/>
                <w:szCs w:val="18"/>
              </w:rPr>
            </w:pPr>
            <w:r w:rsidRPr="00E608F0">
              <w:rPr>
                <w:sz w:val="18"/>
                <w:szCs w:val="18"/>
              </w:rPr>
              <w:t xml:space="preserve">- </w:t>
            </w:r>
            <w:proofErr w:type="spellStart"/>
            <w:r w:rsidRPr="00E608F0">
              <w:rPr>
                <w:sz w:val="18"/>
                <w:szCs w:val="18"/>
              </w:rPr>
              <w:t>Стара</w:t>
            </w:r>
            <w:proofErr w:type="spellEnd"/>
            <w:r w:rsidRPr="00E608F0">
              <w:rPr>
                <w:sz w:val="18"/>
                <w:szCs w:val="18"/>
              </w:rPr>
              <w:t xml:space="preserve"> </w:t>
            </w:r>
            <w:proofErr w:type="spellStart"/>
            <w:r w:rsidRPr="00E608F0">
              <w:rPr>
                <w:sz w:val="18"/>
                <w:szCs w:val="18"/>
              </w:rPr>
              <w:t>се</w:t>
            </w:r>
            <w:proofErr w:type="spellEnd"/>
            <w:r w:rsidRPr="00E608F0">
              <w:rPr>
                <w:sz w:val="18"/>
                <w:szCs w:val="18"/>
              </w:rPr>
              <w:t xml:space="preserve"> </w:t>
            </w:r>
            <w:proofErr w:type="spellStart"/>
            <w:r w:rsidRPr="00E608F0">
              <w:rPr>
                <w:sz w:val="18"/>
                <w:szCs w:val="18"/>
              </w:rPr>
              <w:t>да</w:t>
            </w:r>
            <w:proofErr w:type="spellEnd"/>
            <w:r w:rsidRPr="00E608F0">
              <w:rPr>
                <w:sz w:val="18"/>
                <w:szCs w:val="18"/>
              </w:rPr>
              <w:t xml:space="preserve"> </w:t>
            </w:r>
            <w:proofErr w:type="spellStart"/>
            <w:r w:rsidRPr="00E608F0">
              <w:rPr>
                <w:sz w:val="18"/>
                <w:szCs w:val="18"/>
              </w:rPr>
              <w:t>сва</w:t>
            </w:r>
            <w:proofErr w:type="spellEnd"/>
            <w:r w:rsidRPr="00E608F0">
              <w:rPr>
                <w:sz w:val="18"/>
                <w:szCs w:val="18"/>
              </w:rPr>
              <w:t xml:space="preserve"> </w:t>
            </w:r>
            <w:proofErr w:type="spellStart"/>
            <w:r w:rsidRPr="00E608F0">
              <w:rPr>
                <w:sz w:val="18"/>
                <w:szCs w:val="18"/>
              </w:rPr>
              <w:t>радна</w:t>
            </w:r>
            <w:proofErr w:type="spellEnd"/>
            <w:r w:rsidRPr="00E608F0">
              <w:rPr>
                <w:sz w:val="18"/>
                <w:szCs w:val="18"/>
              </w:rPr>
              <w:t xml:space="preserve"> </w:t>
            </w:r>
            <w:proofErr w:type="spellStart"/>
            <w:r w:rsidRPr="00E608F0">
              <w:rPr>
                <w:sz w:val="18"/>
                <w:szCs w:val="18"/>
              </w:rPr>
              <w:t>места</w:t>
            </w:r>
            <w:proofErr w:type="spellEnd"/>
            <w:r w:rsidRPr="00E608F0">
              <w:rPr>
                <w:sz w:val="18"/>
                <w:szCs w:val="18"/>
              </w:rPr>
              <w:t xml:space="preserve"> у </w:t>
            </w:r>
            <w:proofErr w:type="spellStart"/>
            <w:r w:rsidRPr="00E608F0">
              <w:rPr>
                <w:sz w:val="18"/>
                <w:szCs w:val="18"/>
              </w:rPr>
              <w:t>установи</w:t>
            </w:r>
            <w:proofErr w:type="spellEnd"/>
            <w:r w:rsidRPr="00E608F0">
              <w:rPr>
                <w:sz w:val="18"/>
                <w:szCs w:val="18"/>
              </w:rPr>
              <w:t xml:space="preserve"> </w:t>
            </w:r>
            <w:proofErr w:type="spellStart"/>
            <w:r w:rsidRPr="00E608F0">
              <w:rPr>
                <w:sz w:val="18"/>
                <w:szCs w:val="18"/>
              </w:rPr>
              <w:t>буду</w:t>
            </w:r>
            <w:proofErr w:type="spellEnd"/>
            <w:r w:rsidRPr="00E608F0">
              <w:rPr>
                <w:sz w:val="18"/>
                <w:szCs w:val="18"/>
              </w:rPr>
              <w:t xml:space="preserve"> </w:t>
            </w:r>
            <w:proofErr w:type="spellStart"/>
            <w:r w:rsidRPr="00E608F0">
              <w:rPr>
                <w:sz w:val="18"/>
                <w:szCs w:val="18"/>
              </w:rPr>
              <w:t>попуњена</w:t>
            </w:r>
            <w:proofErr w:type="spellEnd"/>
            <w:r w:rsidRPr="00E608F0">
              <w:rPr>
                <w:sz w:val="18"/>
                <w:szCs w:val="18"/>
              </w:rPr>
              <w:t xml:space="preserve"> </w:t>
            </w:r>
            <w:proofErr w:type="spellStart"/>
            <w:r w:rsidRPr="00E608F0">
              <w:rPr>
                <w:sz w:val="18"/>
                <w:szCs w:val="18"/>
              </w:rPr>
              <w:t>запосленима</w:t>
            </w:r>
            <w:proofErr w:type="spellEnd"/>
            <w:r w:rsidRPr="00E608F0">
              <w:rPr>
                <w:sz w:val="18"/>
                <w:szCs w:val="18"/>
              </w:rPr>
              <w:t xml:space="preserve"> </w:t>
            </w:r>
            <w:proofErr w:type="spellStart"/>
            <w:r w:rsidRPr="00E608F0">
              <w:rPr>
                <w:sz w:val="18"/>
                <w:szCs w:val="18"/>
              </w:rPr>
              <w:t>који</w:t>
            </w:r>
            <w:proofErr w:type="spellEnd"/>
            <w:r w:rsidRPr="00E608F0">
              <w:rPr>
                <w:sz w:val="18"/>
                <w:szCs w:val="18"/>
              </w:rPr>
              <w:t xml:space="preserve"> </w:t>
            </w:r>
            <w:proofErr w:type="spellStart"/>
            <w:r w:rsidRPr="00E608F0">
              <w:rPr>
                <w:sz w:val="18"/>
                <w:szCs w:val="18"/>
              </w:rPr>
              <w:t>својим</w:t>
            </w:r>
            <w:proofErr w:type="spellEnd"/>
            <w:r w:rsidRPr="00E608F0">
              <w:rPr>
                <w:sz w:val="18"/>
                <w:szCs w:val="18"/>
              </w:rPr>
              <w:t xml:space="preserve"> </w:t>
            </w:r>
            <w:proofErr w:type="spellStart"/>
            <w:r w:rsidRPr="00E608F0">
              <w:rPr>
                <w:sz w:val="18"/>
                <w:szCs w:val="18"/>
              </w:rPr>
              <w:t>компетенцијама</w:t>
            </w:r>
            <w:proofErr w:type="spellEnd"/>
            <w:r w:rsidRPr="00E608F0">
              <w:rPr>
                <w:sz w:val="18"/>
                <w:szCs w:val="18"/>
              </w:rPr>
              <w:t xml:space="preserve"> </w:t>
            </w:r>
            <w:proofErr w:type="spellStart"/>
            <w:r w:rsidRPr="00E608F0">
              <w:rPr>
                <w:sz w:val="18"/>
                <w:szCs w:val="18"/>
              </w:rPr>
              <w:t>одговарају</w:t>
            </w:r>
            <w:proofErr w:type="spellEnd"/>
            <w:r w:rsidRPr="00E608F0">
              <w:rPr>
                <w:sz w:val="18"/>
                <w:szCs w:val="18"/>
              </w:rPr>
              <w:t xml:space="preserve"> </w:t>
            </w:r>
            <w:proofErr w:type="spellStart"/>
            <w:r w:rsidRPr="00E608F0">
              <w:rPr>
                <w:sz w:val="18"/>
                <w:szCs w:val="18"/>
              </w:rPr>
              <w:t>захтевима</w:t>
            </w:r>
            <w:proofErr w:type="spellEnd"/>
            <w:r w:rsidRPr="00E608F0">
              <w:rPr>
                <w:sz w:val="18"/>
                <w:szCs w:val="18"/>
              </w:rPr>
              <w:t xml:space="preserve"> </w:t>
            </w:r>
            <w:proofErr w:type="spellStart"/>
            <w:r w:rsidRPr="00E608F0">
              <w:rPr>
                <w:sz w:val="18"/>
                <w:szCs w:val="18"/>
              </w:rPr>
              <w:t>посла</w:t>
            </w:r>
            <w:proofErr w:type="spellEnd"/>
            <w:r w:rsidRPr="00E608F0">
              <w:rPr>
                <w:sz w:val="18"/>
                <w:szCs w:val="18"/>
              </w:rPr>
              <w:t>;</w:t>
            </w:r>
          </w:p>
          <w:p w14:paraId="3E1BEA20" w14:textId="77777777" w:rsidR="00881B50" w:rsidRDefault="00881B50" w:rsidP="00587AB5">
            <w:pPr>
              <w:rPr>
                <w:sz w:val="18"/>
                <w:szCs w:val="18"/>
              </w:rPr>
            </w:pPr>
            <w:r w:rsidRPr="00E608F0">
              <w:rPr>
                <w:sz w:val="18"/>
                <w:szCs w:val="18"/>
              </w:rPr>
              <w:t xml:space="preserve">- </w:t>
            </w:r>
            <w:proofErr w:type="spellStart"/>
            <w:r w:rsidRPr="00E608F0">
              <w:rPr>
                <w:sz w:val="18"/>
                <w:szCs w:val="18"/>
              </w:rPr>
              <w:t>Обезбеђује</w:t>
            </w:r>
            <w:proofErr w:type="spellEnd"/>
            <w:r w:rsidRPr="00E608F0">
              <w:rPr>
                <w:sz w:val="18"/>
                <w:szCs w:val="18"/>
              </w:rPr>
              <w:t xml:space="preserve"> </w:t>
            </w:r>
            <w:proofErr w:type="spellStart"/>
            <w:r w:rsidRPr="00E608F0">
              <w:rPr>
                <w:sz w:val="18"/>
                <w:szCs w:val="18"/>
              </w:rPr>
              <w:t>спровођење</w:t>
            </w:r>
            <w:proofErr w:type="spellEnd"/>
            <w:r w:rsidRPr="00E608F0">
              <w:rPr>
                <w:sz w:val="18"/>
                <w:szCs w:val="18"/>
              </w:rPr>
              <w:t xml:space="preserve"> </w:t>
            </w:r>
            <w:proofErr w:type="spellStart"/>
            <w:r w:rsidRPr="00E608F0">
              <w:rPr>
                <w:sz w:val="18"/>
                <w:szCs w:val="18"/>
              </w:rPr>
              <w:t>поступка</w:t>
            </w:r>
            <w:proofErr w:type="spellEnd"/>
            <w:r w:rsidRPr="00E608F0">
              <w:rPr>
                <w:sz w:val="18"/>
                <w:szCs w:val="18"/>
              </w:rPr>
              <w:t xml:space="preserve"> </w:t>
            </w:r>
            <w:proofErr w:type="spellStart"/>
            <w:r w:rsidRPr="00E608F0">
              <w:rPr>
                <w:sz w:val="18"/>
                <w:szCs w:val="18"/>
              </w:rPr>
              <w:t>пријема</w:t>
            </w:r>
            <w:proofErr w:type="spellEnd"/>
            <w:r w:rsidRPr="00E608F0">
              <w:rPr>
                <w:sz w:val="18"/>
                <w:szCs w:val="18"/>
              </w:rPr>
              <w:t xml:space="preserve"> </w:t>
            </w:r>
            <w:proofErr w:type="spellStart"/>
            <w:r w:rsidRPr="00E608F0">
              <w:rPr>
                <w:sz w:val="18"/>
                <w:szCs w:val="18"/>
              </w:rPr>
              <w:t>запослених</w:t>
            </w:r>
            <w:proofErr w:type="spellEnd"/>
            <w:r w:rsidRPr="00E608F0">
              <w:rPr>
                <w:sz w:val="18"/>
                <w:szCs w:val="18"/>
              </w:rPr>
              <w:t xml:space="preserve"> у </w:t>
            </w:r>
            <w:proofErr w:type="spellStart"/>
            <w:r w:rsidRPr="00E608F0">
              <w:rPr>
                <w:sz w:val="18"/>
                <w:szCs w:val="18"/>
              </w:rPr>
              <w:t>радни</w:t>
            </w:r>
            <w:proofErr w:type="spellEnd"/>
            <w:r w:rsidRPr="00E608F0">
              <w:rPr>
                <w:sz w:val="18"/>
                <w:szCs w:val="18"/>
              </w:rPr>
              <w:t xml:space="preserve"> </w:t>
            </w:r>
            <w:proofErr w:type="spellStart"/>
            <w:r w:rsidRPr="00E608F0">
              <w:rPr>
                <w:sz w:val="18"/>
                <w:szCs w:val="18"/>
              </w:rPr>
              <w:t>однос</w:t>
            </w:r>
            <w:proofErr w:type="spellEnd"/>
            <w:r w:rsidRPr="00E608F0">
              <w:rPr>
                <w:sz w:val="18"/>
                <w:szCs w:val="18"/>
              </w:rPr>
              <w:t>;</w:t>
            </w:r>
          </w:p>
          <w:p w14:paraId="4FF1ABA9" w14:textId="77777777" w:rsidR="00881B50" w:rsidRPr="00E608F0" w:rsidRDefault="00881B50" w:rsidP="00587AB5">
            <w:pPr>
              <w:rPr>
                <w:sz w:val="18"/>
                <w:szCs w:val="18"/>
                <w:lang w:val="sr-Latn-CS"/>
              </w:rPr>
            </w:pPr>
            <w:r w:rsidRPr="00E608F0">
              <w:rPr>
                <w:sz w:val="18"/>
                <w:szCs w:val="18"/>
              </w:rPr>
              <w:t xml:space="preserve">- </w:t>
            </w:r>
            <w:proofErr w:type="spellStart"/>
            <w:r w:rsidRPr="00E608F0">
              <w:rPr>
                <w:sz w:val="18"/>
                <w:szCs w:val="18"/>
              </w:rPr>
              <w:t>Обезбеђује</w:t>
            </w:r>
            <w:proofErr w:type="spellEnd"/>
            <w:r w:rsidRPr="00E608F0">
              <w:rPr>
                <w:sz w:val="18"/>
                <w:szCs w:val="18"/>
              </w:rPr>
              <w:t xml:space="preserve"> </w:t>
            </w:r>
            <w:proofErr w:type="spellStart"/>
            <w:r w:rsidRPr="00E608F0">
              <w:rPr>
                <w:sz w:val="18"/>
                <w:szCs w:val="18"/>
              </w:rPr>
              <w:t>услове</w:t>
            </w:r>
            <w:proofErr w:type="spellEnd"/>
            <w:r w:rsidRPr="00E608F0">
              <w:rPr>
                <w:sz w:val="18"/>
                <w:szCs w:val="18"/>
              </w:rPr>
              <w:t xml:space="preserve"> </w:t>
            </w:r>
            <w:proofErr w:type="spellStart"/>
            <w:r w:rsidRPr="00E608F0">
              <w:rPr>
                <w:sz w:val="18"/>
                <w:szCs w:val="18"/>
              </w:rPr>
              <w:t>за</w:t>
            </w:r>
            <w:proofErr w:type="spellEnd"/>
            <w:r w:rsidRPr="00E608F0">
              <w:rPr>
                <w:sz w:val="18"/>
                <w:szCs w:val="18"/>
              </w:rPr>
              <w:t xml:space="preserve"> </w:t>
            </w:r>
            <w:proofErr w:type="spellStart"/>
            <w:r w:rsidRPr="00E608F0">
              <w:rPr>
                <w:sz w:val="18"/>
                <w:szCs w:val="18"/>
              </w:rPr>
              <w:t>увођење</w:t>
            </w:r>
            <w:proofErr w:type="spellEnd"/>
            <w:r w:rsidRPr="00E608F0">
              <w:rPr>
                <w:sz w:val="18"/>
                <w:szCs w:val="18"/>
              </w:rPr>
              <w:t xml:space="preserve"> </w:t>
            </w:r>
            <w:proofErr w:type="spellStart"/>
            <w:r w:rsidRPr="00E608F0">
              <w:rPr>
                <w:sz w:val="18"/>
                <w:szCs w:val="18"/>
              </w:rPr>
              <w:t>приправника</w:t>
            </w:r>
            <w:proofErr w:type="spellEnd"/>
            <w:r w:rsidRPr="00E608F0">
              <w:rPr>
                <w:sz w:val="18"/>
                <w:szCs w:val="18"/>
              </w:rPr>
              <w:t xml:space="preserve"> у </w:t>
            </w:r>
            <w:proofErr w:type="spellStart"/>
            <w:r w:rsidRPr="00E608F0">
              <w:rPr>
                <w:sz w:val="18"/>
                <w:szCs w:val="18"/>
              </w:rPr>
              <w:t>посао</w:t>
            </w:r>
            <w:proofErr w:type="spellEnd"/>
            <w:r w:rsidRPr="00E608F0">
              <w:rPr>
                <w:sz w:val="18"/>
                <w:szCs w:val="18"/>
              </w:rPr>
              <w:t xml:space="preserve"> и </w:t>
            </w:r>
            <w:proofErr w:type="spellStart"/>
            <w:r w:rsidRPr="00E608F0">
              <w:rPr>
                <w:sz w:val="18"/>
                <w:szCs w:val="18"/>
              </w:rPr>
              <w:t>предузима</w:t>
            </w:r>
            <w:proofErr w:type="spellEnd"/>
            <w:r w:rsidRPr="00E608F0">
              <w:rPr>
                <w:sz w:val="18"/>
                <w:szCs w:val="18"/>
              </w:rPr>
              <w:t xml:space="preserve"> </w:t>
            </w:r>
            <w:proofErr w:type="spellStart"/>
            <w:r w:rsidRPr="00E608F0">
              <w:rPr>
                <w:sz w:val="18"/>
                <w:szCs w:val="18"/>
              </w:rPr>
              <w:t>мере</w:t>
            </w:r>
            <w:proofErr w:type="spellEnd"/>
            <w:r w:rsidRPr="00E608F0">
              <w:rPr>
                <w:sz w:val="18"/>
                <w:szCs w:val="18"/>
              </w:rPr>
              <w:t xml:space="preserve"> </w:t>
            </w:r>
            <w:proofErr w:type="spellStart"/>
            <w:r w:rsidRPr="00E608F0">
              <w:rPr>
                <w:sz w:val="18"/>
                <w:szCs w:val="18"/>
              </w:rPr>
              <w:t>за</w:t>
            </w:r>
            <w:proofErr w:type="spellEnd"/>
            <w:r w:rsidRPr="00E608F0">
              <w:rPr>
                <w:sz w:val="18"/>
                <w:szCs w:val="18"/>
              </w:rPr>
              <w:t xml:space="preserve"> </w:t>
            </w:r>
            <w:proofErr w:type="spellStart"/>
            <w:r w:rsidRPr="00E608F0">
              <w:rPr>
                <w:sz w:val="18"/>
                <w:szCs w:val="18"/>
              </w:rPr>
              <w:t>њихово</w:t>
            </w:r>
            <w:proofErr w:type="spellEnd"/>
            <w:r w:rsidRPr="00E608F0">
              <w:rPr>
                <w:sz w:val="18"/>
                <w:szCs w:val="18"/>
              </w:rPr>
              <w:t xml:space="preserve"> </w:t>
            </w:r>
            <w:proofErr w:type="spellStart"/>
            <w:r w:rsidRPr="00E608F0">
              <w:rPr>
                <w:sz w:val="18"/>
                <w:szCs w:val="18"/>
              </w:rPr>
              <w:t>успешно</w:t>
            </w:r>
            <w:proofErr w:type="spellEnd"/>
            <w:r w:rsidRPr="00E608F0">
              <w:rPr>
                <w:sz w:val="18"/>
                <w:szCs w:val="18"/>
              </w:rPr>
              <w:t xml:space="preserve"> </w:t>
            </w:r>
            <w:proofErr w:type="spellStart"/>
            <w:r w:rsidRPr="00E608F0">
              <w:rPr>
                <w:sz w:val="18"/>
                <w:szCs w:val="18"/>
              </w:rPr>
              <w:t>прилагођавање</w:t>
            </w:r>
            <w:proofErr w:type="spellEnd"/>
            <w:r w:rsidRPr="00E608F0">
              <w:rPr>
                <w:sz w:val="18"/>
                <w:szCs w:val="18"/>
              </w:rPr>
              <w:t xml:space="preserve"> </w:t>
            </w:r>
            <w:proofErr w:type="spellStart"/>
            <w:r w:rsidRPr="00E608F0">
              <w:rPr>
                <w:sz w:val="18"/>
                <w:szCs w:val="18"/>
              </w:rPr>
              <w:t>радној</w:t>
            </w:r>
            <w:proofErr w:type="spellEnd"/>
            <w:r w:rsidRPr="00E608F0">
              <w:rPr>
                <w:sz w:val="18"/>
                <w:szCs w:val="18"/>
              </w:rPr>
              <w:t xml:space="preserve"> </w:t>
            </w:r>
            <w:proofErr w:type="spellStart"/>
            <w:r w:rsidRPr="00E608F0">
              <w:rPr>
                <w:sz w:val="18"/>
                <w:szCs w:val="18"/>
              </w:rPr>
              <w:t>средини</w:t>
            </w:r>
            <w:proofErr w:type="spellEnd"/>
            <w:r w:rsidRPr="00E608F0">
              <w:rPr>
                <w:sz w:val="18"/>
                <w:szCs w:val="18"/>
              </w:rPr>
              <w:t>.</w:t>
            </w:r>
          </w:p>
        </w:tc>
      </w:tr>
      <w:tr w:rsidR="00881B50" w:rsidRPr="008D26A8" w14:paraId="648E0483" w14:textId="77777777" w:rsidTr="00881B50">
        <w:tc>
          <w:tcPr>
            <w:tcW w:w="2887" w:type="dxa"/>
            <w:tcBorders>
              <w:top w:val="single" w:sz="4" w:space="0" w:color="000000"/>
              <w:left w:val="single" w:sz="4" w:space="0" w:color="000000"/>
              <w:bottom w:val="single" w:sz="4" w:space="0" w:color="000000"/>
              <w:right w:val="single" w:sz="4" w:space="0" w:color="000000"/>
            </w:tcBorders>
            <w:shd w:val="clear" w:color="auto" w:fill="D6E3BC"/>
          </w:tcPr>
          <w:p w14:paraId="67640E2F" w14:textId="77777777" w:rsidR="00881B50" w:rsidRPr="00F376F4" w:rsidRDefault="00881B50" w:rsidP="00587AB5">
            <w:pPr>
              <w:rPr>
                <w:sz w:val="18"/>
                <w:szCs w:val="18"/>
              </w:rPr>
            </w:pPr>
          </w:p>
        </w:tc>
        <w:tc>
          <w:tcPr>
            <w:tcW w:w="6463" w:type="dxa"/>
            <w:tcBorders>
              <w:top w:val="single" w:sz="4" w:space="0" w:color="000000"/>
              <w:left w:val="single" w:sz="4" w:space="0" w:color="000000"/>
              <w:bottom w:val="single" w:sz="4" w:space="0" w:color="000000"/>
              <w:right w:val="single" w:sz="4" w:space="0" w:color="000000"/>
            </w:tcBorders>
            <w:shd w:val="clear" w:color="auto" w:fill="D6E3BC"/>
          </w:tcPr>
          <w:p w14:paraId="04810449" w14:textId="77777777" w:rsidR="00881B50" w:rsidRPr="00F376F4" w:rsidRDefault="00881B50" w:rsidP="00587AB5">
            <w:pPr>
              <w:rPr>
                <w:sz w:val="18"/>
                <w:szCs w:val="18"/>
              </w:rPr>
            </w:pPr>
            <w:proofErr w:type="spellStart"/>
            <w:r w:rsidRPr="00F376F4">
              <w:rPr>
                <w:sz w:val="18"/>
                <w:szCs w:val="18"/>
              </w:rPr>
              <w:t>Активности</w:t>
            </w:r>
            <w:proofErr w:type="spellEnd"/>
          </w:p>
        </w:tc>
      </w:tr>
    </w:tbl>
    <w:p w14:paraId="375004EF" w14:textId="77777777" w:rsidR="00881B50" w:rsidRPr="00E608F0" w:rsidRDefault="00881B50" w:rsidP="00587AB5">
      <w:pPr>
        <w:rPr>
          <w:i/>
          <w:sz w:val="20"/>
          <w:szCs w:val="20"/>
        </w:rPr>
      </w:pPr>
      <w:r w:rsidRPr="00E608F0">
        <w:rPr>
          <w:sz w:val="20"/>
          <w:szCs w:val="20"/>
        </w:rPr>
        <w:t xml:space="preserve">3.2. </w:t>
      </w:r>
      <w:proofErr w:type="spellStart"/>
      <w:r w:rsidRPr="00E608F0">
        <w:rPr>
          <w:sz w:val="20"/>
          <w:szCs w:val="20"/>
        </w:rPr>
        <w:t>Професионални</w:t>
      </w:r>
      <w:proofErr w:type="spellEnd"/>
      <w:r w:rsidRPr="00E608F0">
        <w:rPr>
          <w:sz w:val="20"/>
          <w:szCs w:val="20"/>
        </w:rPr>
        <w:t xml:space="preserve"> </w:t>
      </w:r>
      <w:proofErr w:type="spellStart"/>
      <w:r w:rsidRPr="00E608F0">
        <w:rPr>
          <w:sz w:val="20"/>
          <w:szCs w:val="20"/>
        </w:rPr>
        <w:t>развој</w:t>
      </w:r>
      <w:proofErr w:type="spellEnd"/>
      <w:r w:rsidRPr="00E608F0">
        <w:rPr>
          <w:sz w:val="20"/>
          <w:szCs w:val="20"/>
        </w:rPr>
        <w:t xml:space="preserve"> </w:t>
      </w:r>
      <w:proofErr w:type="spellStart"/>
      <w:r w:rsidRPr="00E608F0">
        <w:rPr>
          <w:sz w:val="20"/>
          <w:szCs w:val="20"/>
        </w:rPr>
        <w:t>запослених</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1"/>
        <w:gridCol w:w="6459"/>
      </w:tblGrid>
      <w:tr w:rsidR="00881B50" w:rsidRPr="00E608F0" w14:paraId="1002C2F2" w14:textId="77777777" w:rsidTr="00881B50">
        <w:tc>
          <w:tcPr>
            <w:tcW w:w="2891" w:type="dxa"/>
          </w:tcPr>
          <w:p w14:paraId="13DA1B85" w14:textId="77777777" w:rsidR="00881B50" w:rsidRPr="00E608F0" w:rsidRDefault="00881B50" w:rsidP="00587AB5">
            <w:pPr>
              <w:rPr>
                <w:b/>
                <w:sz w:val="18"/>
                <w:szCs w:val="18"/>
              </w:rPr>
            </w:pPr>
            <w:proofErr w:type="spellStart"/>
            <w:r>
              <w:rPr>
                <w:b/>
                <w:sz w:val="18"/>
                <w:szCs w:val="18"/>
              </w:rPr>
              <w:t>Опис</w:t>
            </w:r>
            <w:proofErr w:type="spellEnd"/>
            <w:r>
              <w:rPr>
                <w:b/>
                <w:sz w:val="18"/>
                <w:szCs w:val="18"/>
              </w:rPr>
              <w:t xml:space="preserve"> </w:t>
            </w:r>
            <w:proofErr w:type="spellStart"/>
            <w:r>
              <w:rPr>
                <w:b/>
                <w:sz w:val="18"/>
                <w:szCs w:val="18"/>
              </w:rPr>
              <w:t>с</w:t>
            </w:r>
            <w:r w:rsidRPr="00D03340">
              <w:rPr>
                <w:b/>
                <w:sz w:val="18"/>
                <w:szCs w:val="18"/>
              </w:rPr>
              <w:t>тандард</w:t>
            </w:r>
            <w:r>
              <w:rPr>
                <w:b/>
                <w:sz w:val="18"/>
                <w:szCs w:val="18"/>
              </w:rPr>
              <w:t>а</w:t>
            </w:r>
            <w:proofErr w:type="spellEnd"/>
          </w:p>
        </w:tc>
        <w:tc>
          <w:tcPr>
            <w:tcW w:w="6459" w:type="dxa"/>
          </w:tcPr>
          <w:p w14:paraId="315E76DD" w14:textId="77777777" w:rsidR="00881B50" w:rsidRPr="00E608F0" w:rsidRDefault="00881B50" w:rsidP="00587AB5">
            <w:pPr>
              <w:rPr>
                <w:b/>
                <w:sz w:val="18"/>
                <w:szCs w:val="18"/>
              </w:rPr>
            </w:pPr>
            <w:proofErr w:type="spellStart"/>
            <w:r w:rsidRPr="00E608F0">
              <w:rPr>
                <w:b/>
                <w:sz w:val="18"/>
                <w:szCs w:val="18"/>
              </w:rPr>
              <w:t>Индикатор</w:t>
            </w:r>
            <w:proofErr w:type="spellEnd"/>
          </w:p>
        </w:tc>
      </w:tr>
      <w:tr w:rsidR="00881B50" w:rsidRPr="00E608F0" w14:paraId="33F3C9D5" w14:textId="77777777" w:rsidTr="00881B50">
        <w:tc>
          <w:tcPr>
            <w:tcW w:w="2891" w:type="dxa"/>
          </w:tcPr>
          <w:p w14:paraId="54FD7C67" w14:textId="77777777" w:rsidR="00881B50" w:rsidRPr="002D0903" w:rsidRDefault="00881B50" w:rsidP="00587AB5">
            <w:pPr>
              <w:rPr>
                <w:sz w:val="18"/>
                <w:szCs w:val="18"/>
              </w:rPr>
            </w:pPr>
            <w:proofErr w:type="spellStart"/>
            <w:r w:rsidRPr="00E608F0">
              <w:rPr>
                <w:sz w:val="18"/>
                <w:szCs w:val="18"/>
              </w:rPr>
              <w:t>Директор</w:t>
            </w:r>
            <w:proofErr w:type="spellEnd"/>
            <w:r w:rsidRPr="00E608F0">
              <w:rPr>
                <w:sz w:val="18"/>
                <w:szCs w:val="18"/>
              </w:rPr>
              <w:t xml:space="preserve"> </w:t>
            </w:r>
            <w:proofErr w:type="spellStart"/>
            <w:r w:rsidRPr="00E608F0">
              <w:rPr>
                <w:sz w:val="18"/>
                <w:szCs w:val="18"/>
              </w:rPr>
              <w:t>обезбеђује</w:t>
            </w:r>
            <w:proofErr w:type="spellEnd"/>
            <w:r w:rsidRPr="00E608F0">
              <w:rPr>
                <w:sz w:val="18"/>
                <w:szCs w:val="18"/>
              </w:rPr>
              <w:t xml:space="preserve"> </w:t>
            </w:r>
            <w:proofErr w:type="spellStart"/>
            <w:r w:rsidRPr="00E608F0">
              <w:rPr>
                <w:sz w:val="18"/>
                <w:szCs w:val="18"/>
              </w:rPr>
              <w:t>услове</w:t>
            </w:r>
            <w:proofErr w:type="spellEnd"/>
            <w:r w:rsidRPr="00E608F0">
              <w:rPr>
                <w:sz w:val="18"/>
                <w:szCs w:val="18"/>
              </w:rPr>
              <w:t xml:space="preserve"> и </w:t>
            </w:r>
            <w:proofErr w:type="spellStart"/>
            <w:r w:rsidRPr="00E608F0">
              <w:rPr>
                <w:sz w:val="18"/>
                <w:szCs w:val="18"/>
              </w:rPr>
              <w:t>подстиче</w:t>
            </w:r>
            <w:proofErr w:type="spellEnd"/>
            <w:r w:rsidRPr="00E608F0">
              <w:rPr>
                <w:sz w:val="18"/>
                <w:szCs w:val="18"/>
              </w:rPr>
              <w:t xml:space="preserve"> </w:t>
            </w:r>
            <w:proofErr w:type="spellStart"/>
            <w:r w:rsidRPr="00E608F0">
              <w:rPr>
                <w:sz w:val="18"/>
                <w:szCs w:val="18"/>
              </w:rPr>
              <w:t>професионални</w:t>
            </w:r>
            <w:proofErr w:type="spellEnd"/>
            <w:r w:rsidRPr="00E608F0">
              <w:rPr>
                <w:sz w:val="18"/>
                <w:szCs w:val="18"/>
              </w:rPr>
              <w:t xml:space="preserve"> </w:t>
            </w:r>
            <w:proofErr w:type="spellStart"/>
            <w:r w:rsidRPr="00E608F0">
              <w:rPr>
                <w:sz w:val="18"/>
                <w:szCs w:val="18"/>
              </w:rPr>
              <w:t>развој</w:t>
            </w:r>
            <w:proofErr w:type="spellEnd"/>
            <w:r w:rsidRPr="00E608F0">
              <w:rPr>
                <w:sz w:val="18"/>
                <w:szCs w:val="18"/>
              </w:rPr>
              <w:t xml:space="preserve"> </w:t>
            </w:r>
            <w:proofErr w:type="spellStart"/>
            <w:r w:rsidRPr="00E608F0">
              <w:rPr>
                <w:sz w:val="18"/>
                <w:szCs w:val="18"/>
              </w:rPr>
              <w:t>запослених</w:t>
            </w:r>
            <w:proofErr w:type="spellEnd"/>
            <w:r w:rsidRPr="00E608F0">
              <w:rPr>
                <w:sz w:val="18"/>
                <w:szCs w:val="18"/>
              </w:rPr>
              <w:t>.</w:t>
            </w:r>
          </w:p>
        </w:tc>
        <w:tc>
          <w:tcPr>
            <w:tcW w:w="6459" w:type="dxa"/>
          </w:tcPr>
          <w:p w14:paraId="1B9A67FE" w14:textId="77777777" w:rsidR="00881B50" w:rsidRDefault="00881B50" w:rsidP="00587AB5">
            <w:pPr>
              <w:rPr>
                <w:sz w:val="18"/>
                <w:szCs w:val="18"/>
              </w:rPr>
            </w:pPr>
            <w:r w:rsidRPr="00E608F0">
              <w:rPr>
                <w:sz w:val="18"/>
                <w:szCs w:val="18"/>
              </w:rPr>
              <w:t xml:space="preserve">- </w:t>
            </w:r>
            <w:proofErr w:type="spellStart"/>
            <w:r w:rsidRPr="00E608F0">
              <w:rPr>
                <w:sz w:val="18"/>
                <w:szCs w:val="18"/>
              </w:rPr>
              <w:t>Подстиче</w:t>
            </w:r>
            <w:proofErr w:type="spellEnd"/>
            <w:r w:rsidRPr="00E608F0">
              <w:rPr>
                <w:sz w:val="18"/>
                <w:szCs w:val="18"/>
              </w:rPr>
              <w:t xml:space="preserve"> и </w:t>
            </w:r>
            <w:proofErr w:type="spellStart"/>
            <w:r w:rsidRPr="00E608F0">
              <w:rPr>
                <w:sz w:val="18"/>
                <w:szCs w:val="18"/>
              </w:rPr>
              <w:t>иницира</w:t>
            </w:r>
            <w:proofErr w:type="spellEnd"/>
            <w:r w:rsidRPr="00E608F0">
              <w:rPr>
                <w:sz w:val="18"/>
                <w:szCs w:val="18"/>
              </w:rPr>
              <w:t xml:space="preserve"> </w:t>
            </w:r>
            <w:proofErr w:type="spellStart"/>
            <w:r w:rsidRPr="00E608F0">
              <w:rPr>
                <w:sz w:val="18"/>
                <w:szCs w:val="18"/>
              </w:rPr>
              <w:t>процес</w:t>
            </w:r>
            <w:proofErr w:type="spellEnd"/>
            <w:r w:rsidRPr="00E608F0">
              <w:rPr>
                <w:sz w:val="18"/>
                <w:szCs w:val="18"/>
              </w:rPr>
              <w:t xml:space="preserve"> </w:t>
            </w:r>
            <w:proofErr w:type="spellStart"/>
            <w:r w:rsidRPr="00E608F0">
              <w:rPr>
                <w:sz w:val="18"/>
                <w:szCs w:val="18"/>
              </w:rPr>
              <w:t>самовредновања</w:t>
            </w:r>
            <w:proofErr w:type="spellEnd"/>
            <w:r w:rsidRPr="00E608F0">
              <w:rPr>
                <w:sz w:val="18"/>
                <w:szCs w:val="18"/>
              </w:rPr>
              <w:t xml:space="preserve"> </w:t>
            </w:r>
            <w:proofErr w:type="spellStart"/>
            <w:r w:rsidRPr="00E608F0">
              <w:rPr>
                <w:sz w:val="18"/>
                <w:szCs w:val="18"/>
              </w:rPr>
              <w:t>рада</w:t>
            </w:r>
            <w:proofErr w:type="spellEnd"/>
            <w:r w:rsidRPr="00E608F0">
              <w:rPr>
                <w:sz w:val="18"/>
                <w:szCs w:val="18"/>
              </w:rPr>
              <w:t xml:space="preserve"> и </w:t>
            </w:r>
            <w:proofErr w:type="spellStart"/>
            <w:r w:rsidRPr="00E608F0">
              <w:rPr>
                <w:sz w:val="18"/>
                <w:szCs w:val="18"/>
              </w:rPr>
              <w:t>постављања</w:t>
            </w:r>
            <w:proofErr w:type="spellEnd"/>
            <w:r w:rsidRPr="00E608F0">
              <w:rPr>
                <w:sz w:val="18"/>
                <w:szCs w:val="18"/>
              </w:rPr>
              <w:t xml:space="preserve"> </w:t>
            </w:r>
            <w:proofErr w:type="spellStart"/>
            <w:r w:rsidRPr="00E608F0">
              <w:rPr>
                <w:sz w:val="18"/>
                <w:szCs w:val="18"/>
              </w:rPr>
              <w:t>циљева</w:t>
            </w:r>
            <w:proofErr w:type="spellEnd"/>
            <w:r w:rsidRPr="00E608F0">
              <w:rPr>
                <w:sz w:val="18"/>
                <w:szCs w:val="18"/>
              </w:rPr>
              <w:t xml:space="preserve"> </w:t>
            </w:r>
            <w:proofErr w:type="spellStart"/>
            <w:r w:rsidRPr="00E608F0">
              <w:rPr>
                <w:sz w:val="18"/>
                <w:szCs w:val="18"/>
              </w:rPr>
              <w:t>заснованих</w:t>
            </w:r>
            <w:proofErr w:type="spellEnd"/>
            <w:r w:rsidRPr="00E608F0">
              <w:rPr>
                <w:sz w:val="18"/>
                <w:szCs w:val="18"/>
              </w:rPr>
              <w:t xml:space="preserve"> </w:t>
            </w:r>
            <w:proofErr w:type="spellStart"/>
            <w:r w:rsidRPr="00E608F0">
              <w:rPr>
                <w:sz w:val="18"/>
                <w:szCs w:val="18"/>
              </w:rPr>
              <w:t>на</w:t>
            </w:r>
            <w:proofErr w:type="spellEnd"/>
            <w:r w:rsidRPr="00E608F0">
              <w:rPr>
                <w:sz w:val="18"/>
                <w:szCs w:val="18"/>
              </w:rPr>
              <w:t xml:space="preserve"> </w:t>
            </w:r>
            <w:proofErr w:type="spellStart"/>
            <w:r w:rsidRPr="00E608F0">
              <w:rPr>
                <w:sz w:val="18"/>
                <w:szCs w:val="18"/>
              </w:rPr>
              <w:t>високим</w:t>
            </w:r>
            <w:proofErr w:type="spellEnd"/>
            <w:r w:rsidRPr="00E608F0">
              <w:rPr>
                <w:sz w:val="18"/>
                <w:szCs w:val="18"/>
              </w:rPr>
              <w:t xml:space="preserve"> </w:t>
            </w:r>
            <w:proofErr w:type="spellStart"/>
            <w:r w:rsidRPr="00E608F0">
              <w:rPr>
                <w:sz w:val="18"/>
                <w:szCs w:val="18"/>
              </w:rPr>
              <w:t>професионалним</w:t>
            </w:r>
            <w:proofErr w:type="spellEnd"/>
            <w:r w:rsidRPr="00E608F0">
              <w:rPr>
                <w:sz w:val="18"/>
                <w:szCs w:val="18"/>
              </w:rPr>
              <w:t xml:space="preserve"> </w:t>
            </w:r>
            <w:proofErr w:type="spellStart"/>
            <w:r w:rsidRPr="00E608F0">
              <w:rPr>
                <w:sz w:val="18"/>
                <w:szCs w:val="18"/>
              </w:rPr>
              <w:t>стандардима</w:t>
            </w:r>
            <w:proofErr w:type="spellEnd"/>
            <w:r w:rsidRPr="00E608F0">
              <w:rPr>
                <w:sz w:val="18"/>
                <w:szCs w:val="18"/>
              </w:rPr>
              <w:t xml:space="preserve"> и </w:t>
            </w:r>
            <w:proofErr w:type="spellStart"/>
            <w:r w:rsidRPr="00E608F0">
              <w:rPr>
                <w:sz w:val="18"/>
                <w:szCs w:val="18"/>
              </w:rPr>
              <w:t>подржава</w:t>
            </w:r>
            <w:proofErr w:type="spellEnd"/>
            <w:r w:rsidRPr="00E608F0">
              <w:rPr>
                <w:sz w:val="18"/>
                <w:szCs w:val="18"/>
              </w:rPr>
              <w:t xml:space="preserve"> </w:t>
            </w:r>
            <w:proofErr w:type="spellStart"/>
            <w:r w:rsidRPr="00E608F0">
              <w:rPr>
                <w:sz w:val="18"/>
                <w:szCs w:val="18"/>
              </w:rPr>
              <w:t>континуирани</w:t>
            </w:r>
            <w:proofErr w:type="spellEnd"/>
            <w:r w:rsidRPr="00E608F0">
              <w:rPr>
                <w:sz w:val="18"/>
                <w:szCs w:val="18"/>
              </w:rPr>
              <w:t xml:space="preserve"> </w:t>
            </w:r>
            <w:proofErr w:type="spellStart"/>
            <w:r w:rsidRPr="00E608F0">
              <w:rPr>
                <w:sz w:val="18"/>
                <w:szCs w:val="18"/>
              </w:rPr>
              <w:t>професионални</w:t>
            </w:r>
            <w:proofErr w:type="spellEnd"/>
            <w:r w:rsidRPr="00E608F0">
              <w:rPr>
                <w:sz w:val="18"/>
                <w:szCs w:val="18"/>
              </w:rPr>
              <w:t xml:space="preserve"> </w:t>
            </w:r>
            <w:proofErr w:type="spellStart"/>
            <w:r w:rsidRPr="00E608F0">
              <w:rPr>
                <w:sz w:val="18"/>
                <w:szCs w:val="18"/>
              </w:rPr>
              <w:t>развој</w:t>
            </w:r>
            <w:proofErr w:type="spellEnd"/>
            <w:r w:rsidRPr="00E608F0">
              <w:rPr>
                <w:sz w:val="18"/>
                <w:szCs w:val="18"/>
              </w:rPr>
              <w:t>;</w:t>
            </w:r>
          </w:p>
          <w:p w14:paraId="0D943652" w14:textId="77777777" w:rsidR="00881B50" w:rsidRPr="00E608F0" w:rsidRDefault="00881B50" w:rsidP="00587AB5">
            <w:pPr>
              <w:rPr>
                <w:sz w:val="18"/>
                <w:szCs w:val="18"/>
              </w:rPr>
            </w:pPr>
            <w:r w:rsidRPr="00E608F0">
              <w:rPr>
                <w:sz w:val="18"/>
                <w:szCs w:val="18"/>
              </w:rPr>
              <w:t xml:space="preserve">- </w:t>
            </w:r>
            <w:proofErr w:type="spellStart"/>
            <w:r w:rsidRPr="00E608F0">
              <w:rPr>
                <w:sz w:val="18"/>
                <w:szCs w:val="18"/>
              </w:rPr>
              <w:t>Осигурава</w:t>
            </w:r>
            <w:proofErr w:type="spellEnd"/>
            <w:r w:rsidRPr="00E608F0">
              <w:rPr>
                <w:sz w:val="18"/>
                <w:szCs w:val="18"/>
              </w:rPr>
              <w:t xml:space="preserve"> </w:t>
            </w:r>
            <w:proofErr w:type="spellStart"/>
            <w:r w:rsidRPr="00E608F0">
              <w:rPr>
                <w:sz w:val="18"/>
                <w:szCs w:val="18"/>
              </w:rPr>
              <w:t>да</w:t>
            </w:r>
            <w:proofErr w:type="spellEnd"/>
            <w:r w:rsidRPr="00E608F0">
              <w:rPr>
                <w:sz w:val="18"/>
                <w:szCs w:val="18"/>
              </w:rPr>
              <w:t xml:space="preserve"> </w:t>
            </w:r>
            <w:proofErr w:type="spellStart"/>
            <w:r w:rsidRPr="00E608F0">
              <w:rPr>
                <w:sz w:val="18"/>
                <w:szCs w:val="18"/>
              </w:rPr>
              <w:t>сви</w:t>
            </w:r>
            <w:proofErr w:type="spellEnd"/>
            <w:r w:rsidRPr="00E608F0">
              <w:rPr>
                <w:sz w:val="18"/>
                <w:szCs w:val="18"/>
              </w:rPr>
              <w:t xml:space="preserve"> </w:t>
            </w:r>
            <w:proofErr w:type="spellStart"/>
            <w:r w:rsidRPr="00E608F0">
              <w:rPr>
                <w:sz w:val="18"/>
                <w:szCs w:val="18"/>
              </w:rPr>
              <w:t>запослени</w:t>
            </w:r>
            <w:proofErr w:type="spellEnd"/>
            <w:r w:rsidRPr="00E608F0">
              <w:rPr>
                <w:sz w:val="18"/>
                <w:szCs w:val="18"/>
              </w:rPr>
              <w:t xml:space="preserve"> </w:t>
            </w:r>
            <w:proofErr w:type="spellStart"/>
            <w:r w:rsidRPr="00E608F0">
              <w:rPr>
                <w:sz w:val="18"/>
                <w:szCs w:val="18"/>
              </w:rPr>
              <w:t>имају</w:t>
            </w:r>
            <w:proofErr w:type="spellEnd"/>
            <w:r w:rsidRPr="00E608F0">
              <w:rPr>
                <w:sz w:val="18"/>
                <w:szCs w:val="18"/>
              </w:rPr>
              <w:t xml:space="preserve"> </w:t>
            </w:r>
            <w:proofErr w:type="spellStart"/>
            <w:r w:rsidRPr="00E608F0">
              <w:rPr>
                <w:sz w:val="18"/>
                <w:szCs w:val="18"/>
              </w:rPr>
              <w:t>једнаке</w:t>
            </w:r>
            <w:proofErr w:type="spellEnd"/>
            <w:r w:rsidRPr="00E608F0">
              <w:rPr>
                <w:sz w:val="18"/>
                <w:szCs w:val="18"/>
              </w:rPr>
              <w:t xml:space="preserve"> </w:t>
            </w:r>
            <w:proofErr w:type="spellStart"/>
            <w:r w:rsidRPr="00E608F0">
              <w:rPr>
                <w:sz w:val="18"/>
                <w:szCs w:val="18"/>
              </w:rPr>
              <w:t>могућности</w:t>
            </w:r>
            <w:proofErr w:type="spellEnd"/>
            <w:r w:rsidRPr="00E608F0">
              <w:rPr>
                <w:sz w:val="18"/>
                <w:szCs w:val="18"/>
              </w:rPr>
              <w:t xml:space="preserve"> </w:t>
            </w:r>
            <w:proofErr w:type="spellStart"/>
            <w:r w:rsidRPr="00E608F0">
              <w:rPr>
                <w:sz w:val="18"/>
                <w:szCs w:val="18"/>
              </w:rPr>
              <w:t>за</w:t>
            </w:r>
            <w:proofErr w:type="spellEnd"/>
            <w:r w:rsidRPr="00E608F0">
              <w:rPr>
                <w:sz w:val="18"/>
                <w:szCs w:val="18"/>
              </w:rPr>
              <w:t xml:space="preserve"> </w:t>
            </w:r>
            <w:proofErr w:type="spellStart"/>
            <w:r w:rsidRPr="00E608F0">
              <w:rPr>
                <w:sz w:val="18"/>
                <w:szCs w:val="18"/>
              </w:rPr>
              <w:t>учење</w:t>
            </w:r>
            <w:proofErr w:type="spellEnd"/>
            <w:r w:rsidRPr="00E608F0">
              <w:rPr>
                <w:sz w:val="18"/>
                <w:szCs w:val="18"/>
              </w:rPr>
              <w:t xml:space="preserve"> </w:t>
            </w:r>
            <w:proofErr w:type="spellStart"/>
            <w:r w:rsidRPr="00E608F0">
              <w:rPr>
                <w:sz w:val="18"/>
                <w:szCs w:val="18"/>
              </w:rPr>
              <w:t>на</w:t>
            </w:r>
            <w:proofErr w:type="spellEnd"/>
            <w:r w:rsidRPr="00E608F0">
              <w:rPr>
                <w:sz w:val="18"/>
                <w:szCs w:val="18"/>
              </w:rPr>
              <w:t xml:space="preserve"> </w:t>
            </w:r>
            <w:proofErr w:type="spellStart"/>
            <w:r w:rsidRPr="00E608F0">
              <w:rPr>
                <w:sz w:val="18"/>
                <w:szCs w:val="18"/>
              </w:rPr>
              <w:t>основу</w:t>
            </w:r>
            <w:proofErr w:type="spellEnd"/>
            <w:r w:rsidRPr="00E608F0">
              <w:rPr>
                <w:sz w:val="18"/>
                <w:szCs w:val="18"/>
              </w:rPr>
              <w:t xml:space="preserve"> </w:t>
            </w:r>
            <w:proofErr w:type="spellStart"/>
            <w:r w:rsidRPr="00E608F0">
              <w:rPr>
                <w:sz w:val="18"/>
                <w:szCs w:val="18"/>
              </w:rPr>
              <w:t>личног</w:t>
            </w:r>
            <w:proofErr w:type="spellEnd"/>
            <w:r w:rsidRPr="00E608F0">
              <w:rPr>
                <w:sz w:val="18"/>
                <w:szCs w:val="18"/>
              </w:rPr>
              <w:t xml:space="preserve"> </w:t>
            </w:r>
            <w:proofErr w:type="spellStart"/>
            <w:r w:rsidRPr="00E608F0">
              <w:rPr>
                <w:sz w:val="18"/>
                <w:szCs w:val="18"/>
              </w:rPr>
              <w:t>плана</w:t>
            </w:r>
            <w:proofErr w:type="spellEnd"/>
            <w:r w:rsidRPr="00E608F0">
              <w:rPr>
                <w:sz w:val="18"/>
                <w:szCs w:val="18"/>
              </w:rPr>
              <w:t xml:space="preserve"> </w:t>
            </w:r>
            <w:proofErr w:type="spellStart"/>
            <w:r w:rsidRPr="00E608F0">
              <w:rPr>
                <w:sz w:val="18"/>
                <w:szCs w:val="18"/>
              </w:rPr>
              <w:t>професионалног</w:t>
            </w:r>
            <w:proofErr w:type="spellEnd"/>
            <w:r w:rsidRPr="00E608F0">
              <w:rPr>
                <w:sz w:val="18"/>
                <w:szCs w:val="18"/>
              </w:rPr>
              <w:t xml:space="preserve"> </w:t>
            </w:r>
            <w:proofErr w:type="spellStart"/>
            <w:r w:rsidRPr="00E608F0">
              <w:rPr>
                <w:sz w:val="18"/>
                <w:szCs w:val="18"/>
              </w:rPr>
              <w:t>развоја</w:t>
            </w:r>
            <w:proofErr w:type="spellEnd"/>
            <w:r w:rsidRPr="00E608F0">
              <w:rPr>
                <w:sz w:val="18"/>
                <w:szCs w:val="18"/>
              </w:rPr>
              <w:t xml:space="preserve"> </w:t>
            </w:r>
            <w:proofErr w:type="spellStart"/>
            <w:r w:rsidRPr="00E608F0">
              <w:rPr>
                <w:sz w:val="18"/>
                <w:szCs w:val="18"/>
              </w:rPr>
              <w:t>кроз</w:t>
            </w:r>
            <w:proofErr w:type="spellEnd"/>
            <w:r w:rsidRPr="00E608F0">
              <w:rPr>
                <w:sz w:val="18"/>
                <w:szCs w:val="18"/>
              </w:rPr>
              <w:t xml:space="preserve"> </w:t>
            </w:r>
            <w:proofErr w:type="spellStart"/>
            <w:r w:rsidRPr="00E608F0">
              <w:rPr>
                <w:sz w:val="18"/>
                <w:szCs w:val="18"/>
              </w:rPr>
              <w:t>различите</w:t>
            </w:r>
            <w:proofErr w:type="spellEnd"/>
            <w:r w:rsidRPr="00E608F0">
              <w:rPr>
                <w:sz w:val="18"/>
                <w:szCs w:val="18"/>
              </w:rPr>
              <w:t xml:space="preserve"> </w:t>
            </w:r>
            <w:proofErr w:type="spellStart"/>
            <w:r w:rsidRPr="00E608F0">
              <w:rPr>
                <w:sz w:val="18"/>
                <w:szCs w:val="18"/>
              </w:rPr>
              <w:t>облике</w:t>
            </w:r>
            <w:proofErr w:type="spellEnd"/>
            <w:r w:rsidRPr="00E608F0">
              <w:rPr>
                <w:sz w:val="18"/>
                <w:szCs w:val="18"/>
              </w:rPr>
              <w:t xml:space="preserve"> </w:t>
            </w:r>
            <w:proofErr w:type="spellStart"/>
            <w:r w:rsidRPr="00E608F0">
              <w:rPr>
                <w:sz w:val="18"/>
                <w:szCs w:val="18"/>
              </w:rPr>
              <w:t>стручног</w:t>
            </w:r>
            <w:proofErr w:type="spellEnd"/>
            <w:r w:rsidRPr="00E608F0">
              <w:rPr>
                <w:sz w:val="18"/>
                <w:szCs w:val="18"/>
              </w:rPr>
              <w:t xml:space="preserve"> </w:t>
            </w:r>
            <w:proofErr w:type="spellStart"/>
            <w:r w:rsidRPr="00E608F0">
              <w:rPr>
                <w:sz w:val="18"/>
                <w:szCs w:val="18"/>
              </w:rPr>
              <w:t>усавршавања</w:t>
            </w:r>
            <w:proofErr w:type="spellEnd"/>
            <w:r w:rsidRPr="00E608F0">
              <w:rPr>
                <w:sz w:val="18"/>
                <w:szCs w:val="18"/>
              </w:rPr>
              <w:t>;</w:t>
            </w:r>
          </w:p>
          <w:p w14:paraId="09F4A05D" w14:textId="77777777" w:rsidR="00881B50" w:rsidRDefault="00881B50" w:rsidP="00587AB5">
            <w:pPr>
              <w:rPr>
                <w:sz w:val="18"/>
                <w:szCs w:val="18"/>
              </w:rPr>
            </w:pPr>
            <w:r w:rsidRPr="00E608F0">
              <w:rPr>
                <w:sz w:val="18"/>
                <w:szCs w:val="18"/>
              </w:rPr>
              <w:t xml:space="preserve">- </w:t>
            </w:r>
            <w:proofErr w:type="spellStart"/>
            <w:r w:rsidRPr="00E608F0">
              <w:rPr>
                <w:sz w:val="18"/>
                <w:szCs w:val="18"/>
              </w:rPr>
              <w:t>Обезбеђује</w:t>
            </w:r>
            <w:proofErr w:type="spellEnd"/>
            <w:r w:rsidRPr="00E608F0">
              <w:rPr>
                <w:sz w:val="18"/>
                <w:szCs w:val="18"/>
              </w:rPr>
              <w:t xml:space="preserve"> </w:t>
            </w:r>
            <w:proofErr w:type="spellStart"/>
            <w:r w:rsidRPr="00E608F0">
              <w:rPr>
                <w:sz w:val="18"/>
                <w:szCs w:val="18"/>
              </w:rPr>
              <w:t>услове</w:t>
            </w:r>
            <w:proofErr w:type="spellEnd"/>
            <w:r w:rsidRPr="00E608F0">
              <w:rPr>
                <w:sz w:val="18"/>
                <w:szCs w:val="18"/>
              </w:rPr>
              <w:t xml:space="preserve"> </w:t>
            </w:r>
            <w:proofErr w:type="spellStart"/>
            <w:r w:rsidRPr="00E608F0">
              <w:rPr>
                <w:sz w:val="18"/>
                <w:szCs w:val="18"/>
              </w:rPr>
              <w:t>да</w:t>
            </w:r>
            <w:proofErr w:type="spellEnd"/>
            <w:r w:rsidRPr="00E608F0">
              <w:rPr>
                <w:sz w:val="18"/>
                <w:szCs w:val="18"/>
              </w:rPr>
              <w:t xml:space="preserve"> </w:t>
            </w:r>
            <w:proofErr w:type="spellStart"/>
            <w:r w:rsidRPr="00E608F0">
              <w:rPr>
                <w:sz w:val="18"/>
                <w:szCs w:val="18"/>
              </w:rPr>
              <w:t>се</w:t>
            </w:r>
            <w:proofErr w:type="spellEnd"/>
            <w:r w:rsidRPr="00E608F0">
              <w:rPr>
                <w:sz w:val="18"/>
                <w:szCs w:val="18"/>
              </w:rPr>
              <w:t xml:space="preserve"> </w:t>
            </w:r>
            <w:proofErr w:type="spellStart"/>
            <w:r w:rsidRPr="00E608F0">
              <w:rPr>
                <w:sz w:val="18"/>
                <w:szCs w:val="18"/>
              </w:rPr>
              <w:t>запослени</w:t>
            </w:r>
            <w:proofErr w:type="spellEnd"/>
            <w:r w:rsidRPr="00E608F0">
              <w:rPr>
                <w:sz w:val="18"/>
                <w:szCs w:val="18"/>
              </w:rPr>
              <w:t xml:space="preserve"> </w:t>
            </w:r>
            <w:proofErr w:type="spellStart"/>
            <w:r w:rsidRPr="00E608F0">
              <w:rPr>
                <w:sz w:val="18"/>
                <w:szCs w:val="18"/>
              </w:rPr>
              <w:t>усавршавају</w:t>
            </w:r>
            <w:proofErr w:type="spellEnd"/>
            <w:r w:rsidRPr="00E608F0">
              <w:rPr>
                <w:sz w:val="18"/>
                <w:szCs w:val="18"/>
              </w:rPr>
              <w:t xml:space="preserve"> у </w:t>
            </w:r>
            <w:proofErr w:type="spellStart"/>
            <w:r w:rsidRPr="00E608F0">
              <w:rPr>
                <w:sz w:val="18"/>
                <w:szCs w:val="18"/>
              </w:rPr>
              <w:t>складу</w:t>
            </w:r>
            <w:proofErr w:type="spellEnd"/>
            <w:r w:rsidRPr="00E608F0">
              <w:rPr>
                <w:sz w:val="18"/>
                <w:szCs w:val="18"/>
              </w:rPr>
              <w:t xml:space="preserve"> </w:t>
            </w:r>
            <w:proofErr w:type="spellStart"/>
            <w:r w:rsidRPr="00E608F0">
              <w:rPr>
                <w:sz w:val="18"/>
                <w:szCs w:val="18"/>
              </w:rPr>
              <w:t>са</w:t>
            </w:r>
            <w:proofErr w:type="spellEnd"/>
            <w:r w:rsidRPr="00E608F0">
              <w:rPr>
                <w:sz w:val="18"/>
                <w:szCs w:val="18"/>
              </w:rPr>
              <w:t xml:space="preserve"> </w:t>
            </w:r>
            <w:proofErr w:type="spellStart"/>
            <w:r w:rsidRPr="00E608F0">
              <w:rPr>
                <w:sz w:val="18"/>
                <w:szCs w:val="18"/>
              </w:rPr>
              <w:t>годишњим</w:t>
            </w:r>
            <w:proofErr w:type="spellEnd"/>
            <w:r w:rsidRPr="00E608F0">
              <w:rPr>
                <w:sz w:val="18"/>
                <w:szCs w:val="18"/>
              </w:rPr>
              <w:t xml:space="preserve"> </w:t>
            </w:r>
            <w:proofErr w:type="spellStart"/>
            <w:r w:rsidRPr="00E608F0">
              <w:rPr>
                <w:sz w:val="18"/>
                <w:szCs w:val="18"/>
              </w:rPr>
              <w:t>планом</w:t>
            </w:r>
            <w:proofErr w:type="spellEnd"/>
            <w:r w:rsidRPr="00E608F0">
              <w:rPr>
                <w:sz w:val="18"/>
                <w:szCs w:val="18"/>
              </w:rPr>
              <w:t xml:space="preserve"> </w:t>
            </w:r>
            <w:proofErr w:type="spellStart"/>
            <w:r w:rsidRPr="00E608F0">
              <w:rPr>
                <w:sz w:val="18"/>
                <w:szCs w:val="18"/>
              </w:rPr>
              <w:t>стручног</w:t>
            </w:r>
            <w:proofErr w:type="spellEnd"/>
            <w:r w:rsidRPr="00E608F0">
              <w:rPr>
                <w:sz w:val="18"/>
                <w:szCs w:val="18"/>
              </w:rPr>
              <w:t xml:space="preserve"> </w:t>
            </w:r>
            <w:proofErr w:type="spellStart"/>
            <w:r w:rsidRPr="00E608F0">
              <w:rPr>
                <w:sz w:val="18"/>
                <w:szCs w:val="18"/>
              </w:rPr>
              <w:t>усавршавања</w:t>
            </w:r>
            <w:proofErr w:type="spellEnd"/>
            <w:r w:rsidRPr="00E608F0">
              <w:rPr>
                <w:sz w:val="18"/>
                <w:szCs w:val="18"/>
              </w:rPr>
              <w:t xml:space="preserve"> и </w:t>
            </w:r>
            <w:proofErr w:type="spellStart"/>
            <w:r w:rsidRPr="00E608F0">
              <w:rPr>
                <w:sz w:val="18"/>
                <w:szCs w:val="18"/>
              </w:rPr>
              <w:t>могућностима</w:t>
            </w:r>
            <w:proofErr w:type="spellEnd"/>
            <w:r w:rsidRPr="00E608F0">
              <w:rPr>
                <w:sz w:val="18"/>
                <w:szCs w:val="18"/>
              </w:rPr>
              <w:t xml:space="preserve"> </w:t>
            </w:r>
            <w:proofErr w:type="spellStart"/>
            <w:r w:rsidRPr="00E608F0">
              <w:rPr>
                <w:sz w:val="18"/>
                <w:szCs w:val="18"/>
              </w:rPr>
              <w:t>установе</w:t>
            </w:r>
            <w:proofErr w:type="spellEnd"/>
            <w:r w:rsidRPr="00E608F0">
              <w:rPr>
                <w:sz w:val="18"/>
                <w:szCs w:val="18"/>
              </w:rPr>
              <w:t>.</w:t>
            </w:r>
          </w:p>
          <w:p w14:paraId="08B8C896" w14:textId="77777777" w:rsidR="00881B50" w:rsidRPr="00E608F0" w:rsidRDefault="00881B50" w:rsidP="00587AB5">
            <w:pPr>
              <w:rPr>
                <w:sz w:val="18"/>
                <w:szCs w:val="18"/>
                <w:lang w:val="sr-Latn-CS"/>
              </w:rPr>
            </w:pPr>
          </w:p>
        </w:tc>
      </w:tr>
      <w:tr w:rsidR="00881B50" w:rsidRPr="005F3D4E" w14:paraId="3E376899" w14:textId="77777777" w:rsidTr="00881B50">
        <w:tc>
          <w:tcPr>
            <w:tcW w:w="2891" w:type="dxa"/>
            <w:tcBorders>
              <w:top w:val="single" w:sz="4" w:space="0" w:color="000000"/>
              <w:left w:val="single" w:sz="4" w:space="0" w:color="000000"/>
              <w:bottom w:val="single" w:sz="4" w:space="0" w:color="000000"/>
              <w:right w:val="single" w:sz="4" w:space="0" w:color="000000"/>
            </w:tcBorders>
            <w:shd w:val="clear" w:color="auto" w:fill="D6E3BC"/>
          </w:tcPr>
          <w:p w14:paraId="2A92B1B8" w14:textId="77777777" w:rsidR="00881B50" w:rsidRPr="00D22DE0" w:rsidRDefault="00881B50" w:rsidP="00587AB5">
            <w:pPr>
              <w:rPr>
                <w:sz w:val="18"/>
                <w:szCs w:val="18"/>
              </w:rPr>
            </w:pPr>
          </w:p>
        </w:tc>
        <w:tc>
          <w:tcPr>
            <w:tcW w:w="6459" w:type="dxa"/>
            <w:tcBorders>
              <w:top w:val="single" w:sz="4" w:space="0" w:color="000000"/>
              <w:left w:val="single" w:sz="4" w:space="0" w:color="000000"/>
              <w:bottom w:val="single" w:sz="4" w:space="0" w:color="000000"/>
              <w:right w:val="single" w:sz="4" w:space="0" w:color="000000"/>
            </w:tcBorders>
            <w:shd w:val="clear" w:color="auto" w:fill="D6E3BC"/>
          </w:tcPr>
          <w:p w14:paraId="58B8A24E" w14:textId="77777777" w:rsidR="00881B50" w:rsidRPr="00D22DE0" w:rsidRDefault="00881B50" w:rsidP="00587AB5">
            <w:pPr>
              <w:rPr>
                <w:sz w:val="18"/>
                <w:szCs w:val="18"/>
              </w:rPr>
            </w:pPr>
            <w:proofErr w:type="spellStart"/>
            <w:r w:rsidRPr="00D22DE0">
              <w:rPr>
                <w:sz w:val="18"/>
                <w:szCs w:val="18"/>
              </w:rPr>
              <w:t>Активности</w:t>
            </w:r>
            <w:proofErr w:type="spellEnd"/>
          </w:p>
        </w:tc>
      </w:tr>
    </w:tbl>
    <w:p w14:paraId="6EB47C63" w14:textId="77777777" w:rsidR="00881B50" w:rsidRPr="00E608F0" w:rsidRDefault="00881B50" w:rsidP="00587AB5">
      <w:pPr>
        <w:rPr>
          <w:i/>
          <w:sz w:val="20"/>
          <w:szCs w:val="20"/>
        </w:rPr>
      </w:pPr>
      <w:r w:rsidRPr="00E608F0">
        <w:rPr>
          <w:sz w:val="20"/>
          <w:szCs w:val="20"/>
        </w:rPr>
        <w:t xml:space="preserve">3.3. </w:t>
      </w:r>
      <w:proofErr w:type="spellStart"/>
      <w:r w:rsidRPr="00E608F0">
        <w:rPr>
          <w:sz w:val="20"/>
          <w:szCs w:val="20"/>
        </w:rPr>
        <w:t>Унапређивање</w:t>
      </w:r>
      <w:proofErr w:type="spellEnd"/>
      <w:r w:rsidRPr="00E608F0">
        <w:rPr>
          <w:sz w:val="20"/>
          <w:szCs w:val="20"/>
        </w:rPr>
        <w:t xml:space="preserve"> </w:t>
      </w:r>
      <w:proofErr w:type="spellStart"/>
      <w:r w:rsidRPr="00E608F0">
        <w:rPr>
          <w:sz w:val="20"/>
          <w:szCs w:val="20"/>
        </w:rPr>
        <w:t>међуљудских</w:t>
      </w:r>
      <w:proofErr w:type="spellEnd"/>
      <w:r w:rsidRPr="00E608F0">
        <w:rPr>
          <w:sz w:val="20"/>
          <w:szCs w:val="20"/>
        </w:rPr>
        <w:t xml:space="preserve"> </w:t>
      </w:r>
      <w:proofErr w:type="spellStart"/>
      <w:r w:rsidRPr="00E608F0">
        <w:rPr>
          <w:sz w:val="20"/>
          <w:szCs w:val="20"/>
        </w:rPr>
        <w:t>односа</w:t>
      </w:r>
      <w:proofErr w:type="spellEnd"/>
    </w:p>
    <w:p w14:paraId="1D14D4C2" w14:textId="77777777" w:rsidR="00881B50" w:rsidRDefault="00881B50" w:rsidP="00587AB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8"/>
        <w:gridCol w:w="6462"/>
      </w:tblGrid>
      <w:tr w:rsidR="00881B50" w:rsidRPr="00E608F0" w14:paraId="575C2A25" w14:textId="77777777" w:rsidTr="00881B50">
        <w:tc>
          <w:tcPr>
            <w:tcW w:w="2943" w:type="dxa"/>
          </w:tcPr>
          <w:p w14:paraId="4332D471" w14:textId="77777777" w:rsidR="00881B50" w:rsidRPr="00E608F0" w:rsidRDefault="00881B50" w:rsidP="00587AB5">
            <w:pPr>
              <w:rPr>
                <w:b/>
                <w:sz w:val="18"/>
                <w:szCs w:val="18"/>
              </w:rPr>
            </w:pPr>
            <w:proofErr w:type="spellStart"/>
            <w:r>
              <w:rPr>
                <w:b/>
                <w:sz w:val="18"/>
                <w:szCs w:val="18"/>
              </w:rPr>
              <w:t>Опис</w:t>
            </w:r>
            <w:proofErr w:type="spellEnd"/>
            <w:r>
              <w:rPr>
                <w:b/>
                <w:sz w:val="18"/>
                <w:szCs w:val="18"/>
              </w:rPr>
              <w:t xml:space="preserve"> </w:t>
            </w:r>
            <w:proofErr w:type="spellStart"/>
            <w:r>
              <w:rPr>
                <w:b/>
                <w:sz w:val="18"/>
                <w:szCs w:val="18"/>
              </w:rPr>
              <w:t>с</w:t>
            </w:r>
            <w:r w:rsidRPr="00D03340">
              <w:rPr>
                <w:b/>
                <w:sz w:val="18"/>
                <w:szCs w:val="18"/>
              </w:rPr>
              <w:t>тандард</w:t>
            </w:r>
            <w:r>
              <w:rPr>
                <w:b/>
                <w:sz w:val="18"/>
                <w:szCs w:val="18"/>
              </w:rPr>
              <w:t>а</w:t>
            </w:r>
            <w:proofErr w:type="spellEnd"/>
          </w:p>
        </w:tc>
        <w:tc>
          <w:tcPr>
            <w:tcW w:w="6633" w:type="dxa"/>
          </w:tcPr>
          <w:p w14:paraId="100CD536" w14:textId="77777777" w:rsidR="00881B50" w:rsidRPr="00E608F0" w:rsidRDefault="00881B50" w:rsidP="00587AB5">
            <w:pPr>
              <w:rPr>
                <w:b/>
                <w:sz w:val="18"/>
                <w:szCs w:val="18"/>
              </w:rPr>
            </w:pPr>
            <w:proofErr w:type="spellStart"/>
            <w:r w:rsidRPr="00E608F0">
              <w:rPr>
                <w:b/>
                <w:sz w:val="18"/>
                <w:szCs w:val="18"/>
              </w:rPr>
              <w:t>Индикатор</w:t>
            </w:r>
            <w:proofErr w:type="spellEnd"/>
          </w:p>
        </w:tc>
      </w:tr>
      <w:tr w:rsidR="00881B50" w:rsidRPr="00E608F0" w14:paraId="671F68C6" w14:textId="77777777" w:rsidTr="00881B50">
        <w:tc>
          <w:tcPr>
            <w:tcW w:w="2943" w:type="dxa"/>
          </w:tcPr>
          <w:p w14:paraId="05C9A9C2" w14:textId="77777777" w:rsidR="00881B50" w:rsidRPr="002D0903" w:rsidRDefault="00881B50" w:rsidP="00587AB5">
            <w:pPr>
              <w:rPr>
                <w:sz w:val="18"/>
                <w:szCs w:val="18"/>
              </w:rPr>
            </w:pPr>
            <w:r w:rsidRPr="00E608F0">
              <w:rPr>
                <w:sz w:val="18"/>
                <w:szCs w:val="18"/>
              </w:rPr>
              <w:t xml:space="preserve"> </w:t>
            </w:r>
            <w:proofErr w:type="spellStart"/>
            <w:r w:rsidRPr="00E608F0">
              <w:rPr>
                <w:sz w:val="18"/>
                <w:szCs w:val="18"/>
              </w:rPr>
              <w:t>Директор</w:t>
            </w:r>
            <w:proofErr w:type="spellEnd"/>
            <w:r w:rsidRPr="00E608F0">
              <w:rPr>
                <w:sz w:val="18"/>
                <w:szCs w:val="18"/>
              </w:rPr>
              <w:t xml:space="preserve"> </w:t>
            </w:r>
            <w:proofErr w:type="spellStart"/>
            <w:r w:rsidRPr="00E608F0">
              <w:rPr>
                <w:sz w:val="18"/>
                <w:szCs w:val="18"/>
              </w:rPr>
              <w:t>ствара</w:t>
            </w:r>
            <w:proofErr w:type="spellEnd"/>
            <w:r w:rsidRPr="00E608F0">
              <w:rPr>
                <w:sz w:val="18"/>
                <w:szCs w:val="18"/>
              </w:rPr>
              <w:t xml:space="preserve"> </w:t>
            </w:r>
            <w:proofErr w:type="spellStart"/>
            <w:r w:rsidRPr="00E608F0">
              <w:rPr>
                <w:sz w:val="18"/>
                <w:szCs w:val="18"/>
              </w:rPr>
              <w:t>позитивну</w:t>
            </w:r>
            <w:proofErr w:type="spellEnd"/>
            <w:r w:rsidRPr="00E608F0">
              <w:rPr>
                <w:sz w:val="18"/>
                <w:szCs w:val="18"/>
              </w:rPr>
              <w:t xml:space="preserve"> и </w:t>
            </w:r>
            <w:proofErr w:type="spellStart"/>
            <w:r w:rsidRPr="00E608F0">
              <w:rPr>
                <w:sz w:val="18"/>
                <w:szCs w:val="18"/>
              </w:rPr>
              <w:t>подржавајућу</w:t>
            </w:r>
            <w:proofErr w:type="spellEnd"/>
            <w:r w:rsidRPr="00E608F0">
              <w:rPr>
                <w:sz w:val="18"/>
                <w:szCs w:val="18"/>
              </w:rPr>
              <w:t xml:space="preserve"> </w:t>
            </w:r>
            <w:proofErr w:type="spellStart"/>
            <w:r w:rsidRPr="00E608F0">
              <w:rPr>
                <w:sz w:val="18"/>
                <w:szCs w:val="18"/>
              </w:rPr>
              <w:t>радну</w:t>
            </w:r>
            <w:proofErr w:type="spellEnd"/>
            <w:r w:rsidRPr="00E608F0">
              <w:rPr>
                <w:sz w:val="18"/>
                <w:szCs w:val="18"/>
              </w:rPr>
              <w:t xml:space="preserve"> </w:t>
            </w:r>
            <w:proofErr w:type="spellStart"/>
            <w:r w:rsidRPr="00E608F0">
              <w:rPr>
                <w:sz w:val="18"/>
                <w:szCs w:val="18"/>
              </w:rPr>
              <w:t>атмосферу</w:t>
            </w:r>
            <w:proofErr w:type="spellEnd"/>
            <w:r w:rsidRPr="00E608F0">
              <w:rPr>
                <w:sz w:val="18"/>
                <w:szCs w:val="18"/>
              </w:rPr>
              <w:t>.</w:t>
            </w:r>
          </w:p>
        </w:tc>
        <w:tc>
          <w:tcPr>
            <w:tcW w:w="6633" w:type="dxa"/>
          </w:tcPr>
          <w:p w14:paraId="24822290" w14:textId="77777777" w:rsidR="00881B50" w:rsidRPr="00E608F0" w:rsidRDefault="00881B50" w:rsidP="00587AB5">
            <w:pPr>
              <w:rPr>
                <w:sz w:val="18"/>
                <w:szCs w:val="18"/>
              </w:rPr>
            </w:pPr>
            <w:r w:rsidRPr="00E608F0">
              <w:rPr>
                <w:sz w:val="18"/>
                <w:szCs w:val="18"/>
              </w:rPr>
              <w:t xml:space="preserve">- </w:t>
            </w:r>
            <w:proofErr w:type="spellStart"/>
            <w:r w:rsidRPr="00E608F0">
              <w:rPr>
                <w:sz w:val="18"/>
                <w:szCs w:val="18"/>
              </w:rPr>
              <w:t>Ствара</w:t>
            </w:r>
            <w:proofErr w:type="spellEnd"/>
            <w:r w:rsidRPr="00E608F0">
              <w:rPr>
                <w:sz w:val="18"/>
                <w:szCs w:val="18"/>
              </w:rPr>
              <w:t xml:space="preserve"> и </w:t>
            </w:r>
            <w:proofErr w:type="spellStart"/>
            <w:r w:rsidRPr="00E608F0">
              <w:rPr>
                <w:sz w:val="18"/>
                <w:szCs w:val="18"/>
              </w:rPr>
              <w:t>подржава</w:t>
            </w:r>
            <w:proofErr w:type="spellEnd"/>
            <w:r w:rsidRPr="00E608F0">
              <w:rPr>
                <w:sz w:val="18"/>
                <w:szCs w:val="18"/>
              </w:rPr>
              <w:t xml:space="preserve"> </w:t>
            </w:r>
            <w:proofErr w:type="spellStart"/>
            <w:r w:rsidRPr="00E608F0">
              <w:rPr>
                <w:sz w:val="18"/>
                <w:szCs w:val="18"/>
              </w:rPr>
              <w:t>радну</w:t>
            </w:r>
            <w:proofErr w:type="spellEnd"/>
            <w:r w:rsidRPr="00E608F0">
              <w:rPr>
                <w:sz w:val="18"/>
                <w:szCs w:val="18"/>
              </w:rPr>
              <w:t xml:space="preserve"> </w:t>
            </w:r>
            <w:proofErr w:type="spellStart"/>
            <w:r w:rsidRPr="00E608F0">
              <w:rPr>
                <w:sz w:val="18"/>
                <w:szCs w:val="18"/>
              </w:rPr>
              <w:t>атмосферу</w:t>
            </w:r>
            <w:proofErr w:type="spellEnd"/>
            <w:r w:rsidRPr="00E608F0">
              <w:rPr>
                <w:sz w:val="18"/>
                <w:szCs w:val="18"/>
              </w:rPr>
              <w:t xml:space="preserve"> </w:t>
            </w:r>
            <w:proofErr w:type="spellStart"/>
            <w:r w:rsidRPr="00E608F0">
              <w:rPr>
                <w:sz w:val="18"/>
                <w:szCs w:val="18"/>
              </w:rPr>
              <w:t>коју</w:t>
            </w:r>
            <w:proofErr w:type="spellEnd"/>
            <w:r w:rsidRPr="00E608F0">
              <w:rPr>
                <w:sz w:val="18"/>
                <w:szCs w:val="18"/>
              </w:rPr>
              <w:t xml:space="preserve"> </w:t>
            </w:r>
            <w:proofErr w:type="spellStart"/>
            <w:r w:rsidRPr="00E608F0">
              <w:rPr>
                <w:sz w:val="18"/>
                <w:szCs w:val="18"/>
              </w:rPr>
              <w:t>карактерише</w:t>
            </w:r>
            <w:proofErr w:type="spellEnd"/>
            <w:r w:rsidRPr="00E608F0">
              <w:rPr>
                <w:sz w:val="18"/>
                <w:szCs w:val="18"/>
              </w:rPr>
              <w:t xml:space="preserve"> </w:t>
            </w:r>
            <w:proofErr w:type="spellStart"/>
            <w:r w:rsidRPr="00E608F0">
              <w:rPr>
                <w:sz w:val="18"/>
                <w:szCs w:val="18"/>
              </w:rPr>
              <w:t>толеранција</w:t>
            </w:r>
            <w:proofErr w:type="spellEnd"/>
            <w:r w:rsidRPr="00E608F0">
              <w:rPr>
                <w:sz w:val="18"/>
                <w:szCs w:val="18"/>
              </w:rPr>
              <w:t xml:space="preserve">, </w:t>
            </w:r>
            <w:proofErr w:type="spellStart"/>
            <w:r w:rsidRPr="00E608F0">
              <w:rPr>
                <w:sz w:val="18"/>
                <w:szCs w:val="18"/>
              </w:rPr>
              <w:t>сарадња</w:t>
            </w:r>
            <w:proofErr w:type="spellEnd"/>
            <w:r w:rsidRPr="00E608F0">
              <w:rPr>
                <w:sz w:val="18"/>
                <w:szCs w:val="18"/>
              </w:rPr>
              <w:t xml:space="preserve">, </w:t>
            </w:r>
            <w:proofErr w:type="spellStart"/>
            <w:r w:rsidRPr="00E608F0">
              <w:rPr>
                <w:sz w:val="18"/>
                <w:szCs w:val="18"/>
              </w:rPr>
              <w:t>посвећеност</w:t>
            </w:r>
            <w:proofErr w:type="spellEnd"/>
            <w:r w:rsidRPr="00E608F0">
              <w:rPr>
                <w:sz w:val="18"/>
                <w:szCs w:val="18"/>
              </w:rPr>
              <w:t xml:space="preserve"> </w:t>
            </w:r>
            <w:proofErr w:type="spellStart"/>
            <w:r w:rsidRPr="00E608F0">
              <w:rPr>
                <w:sz w:val="18"/>
                <w:szCs w:val="18"/>
              </w:rPr>
              <w:t>послу</w:t>
            </w:r>
            <w:proofErr w:type="spellEnd"/>
            <w:r w:rsidRPr="00E608F0">
              <w:rPr>
                <w:sz w:val="18"/>
                <w:szCs w:val="18"/>
              </w:rPr>
              <w:t xml:space="preserve">, </w:t>
            </w:r>
            <w:proofErr w:type="spellStart"/>
            <w:r w:rsidRPr="00E608F0">
              <w:rPr>
                <w:sz w:val="18"/>
                <w:szCs w:val="18"/>
              </w:rPr>
              <w:t>охрабрење</w:t>
            </w:r>
            <w:proofErr w:type="spellEnd"/>
            <w:r w:rsidRPr="00E608F0">
              <w:rPr>
                <w:sz w:val="18"/>
                <w:szCs w:val="18"/>
              </w:rPr>
              <w:t xml:space="preserve"> и </w:t>
            </w:r>
            <w:proofErr w:type="spellStart"/>
            <w:r w:rsidRPr="00E608F0">
              <w:rPr>
                <w:sz w:val="18"/>
                <w:szCs w:val="18"/>
              </w:rPr>
              <w:t>подршка</w:t>
            </w:r>
            <w:proofErr w:type="spellEnd"/>
            <w:r w:rsidRPr="00E608F0">
              <w:rPr>
                <w:sz w:val="18"/>
                <w:szCs w:val="18"/>
              </w:rPr>
              <w:t xml:space="preserve"> </w:t>
            </w:r>
            <w:proofErr w:type="spellStart"/>
            <w:r w:rsidRPr="00E608F0">
              <w:rPr>
                <w:sz w:val="18"/>
                <w:szCs w:val="18"/>
              </w:rPr>
              <w:t>за</w:t>
            </w:r>
            <w:proofErr w:type="spellEnd"/>
            <w:r w:rsidRPr="00E608F0">
              <w:rPr>
                <w:sz w:val="18"/>
                <w:szCs w:val="18"/>
              </w:rPr>
              <w:t xml:space="preserve"> </w:t>
            </w:r>
            <w:proofErr w:type="spellStart"/>
            <w:r w:rsidRPr="00E608F0">
              <w:rPr>
                <w:sz w:val="18"/>
                <w:szCs w:val="18"/>
              </w:rPr>
              <w:t>остваривање</w:t>
            </w:r>
            <w:proofErr w:type="spellEnd"/>
            <w:r w:rsidRPr="00E608F0">
              <w:rPr>
                <w:sz w:val="18"/>
                <w:szCs w:val="18"/>
              </w:rPr>
              <w:t xml:space="preserve"> </w:t>
            </w:r>
            <w:proofErr w:type="spellStart"/>
            <w:r w:rsidRPr="00E608F0">
              <w:rPr>
                <w:sz w:val="18"/>
                <w:szCs w:val="18"/>
              </w:rPr>
              <w:t>највиших</w:t>
            </w:r>
            <w:proofErr w:type="spellEnd"/>
            <w:r w:rsidRPr="00E608F0">
              <w:rPr>
                <w:sz w:val="18"/>
                <w:szCs w:val="18"/>
              </w:rPr>
              <w:t xml:space="preserve"> </w:t>
            </w:r>
            <w:proofErr w:type="spellStart"/>
            <w:r w:rsidRPr="00E608F0">
              <w:rPr>
                <w:sz w:val="18"/>
                <w:szCs w:val="18"/>
              </w:rPr>
              <w:t>образовно-васпитних</w:t>
            </w:r>
            <w:proofErr w:type="spellEnd"/>
            <w:r w:rsidRPr="00E608F0">
              <w:rPr>
                <w:sz w:val="18"/>
                <w:szCs w:val="18"/>
              </w:rPr>
              <w:t xml:space="preserve"> </w:t>
            </w:r>
            <w:proofErr w:type="spellStart"/>
            <w:r w:rsidRPr="00E608F0">
              <w:rPr>
                <w:sz w:val="18"/>
                <w:szCs w:val="18"/>
              </w:rPr>
              <w:t>стандарда</w:t>
            </w:r>
            <w:proofErr w:type="spellEnd"/>
            <w:r w:rsidRPr="00E608F0">
              <w:rPr>
                <w:sz w:val="18"/>
                <w:szCs w:val="18"/>
              </w:rPr>
              <w:t>;</w:t>
            </w:r>
          </w:p>
          <w:p w14:paraId="2F74B2CC" w14:textId="77777777" w:rsidR="00881B50" w:rsidRPr="00E608F0" w:rsidRDefault="00881B50" w:rsidP="00587AB5">
            <w:pPr>
              <w:rPr>
                <w:sz w:val="18"/>
                <w:szCs w:val="18"/>
              </w:rPr>
            </w:pPr>
            <w:r w:rsidRPr="00E608F0">
              <w:rPr>
                <w:sz w:val="18"/>
                <w:szCs w:val="18"/>
              </w:rPr>
              <w:t xml:space="preserve">- </w:t>
            </w:r>
            <w:proofErr w:type="spellStart"/>
            <w:r w:rsidRPr="00E608F0">
              <w:rPr>
                <w:sz w:val="18"/>
                <w:szCs w:val="18"/>
              </w:rPr>
              <w:t>Својом</w:t>
            </w:r>
            <w:proofErr w:type="spellEnd"/>
            <w:r w:rsidRPr="00E608F0">
              <w:rPr>
                <w:sz w:val="18"/>
                <w:szCs w:val="18"/>
              </w:rPr>
              <w:t xml:space="preserve"> </w:t>
            </w:r>
            <w:proofErr w:type="spellStart"/>
            <w:r w:rsidRPr="00E608F0">
              <w:rPr>
                <w:sz w:val="18"/>
                <w:szCs w:val="18"/>
              </w:rPr>
              <w:t>посвећеношћу</w:t>
            </w:r>
            <w:proofErr w:type="spellEnd"/>
            <w:r w:rsidRPr="00E608F0">
              <w:rPr>
                <w:sz w:val="18"/>
                <w:szCs w:val="18"/>
              </w:rPr>
              <w:t xml:space="preserve"> </w:t>
            </w:r>
            <w:proofErr w:type="spellStart"/>
            <w:r w:rsidRPr="00E608F0">
              <w:rPr>
                <w:sz w:val="18"/>
                <w:szCs w:val="18"/>
              </w:rPr>
              <w:t>послу</w:t>
            </w:r>
            <w:proofErr w:type="spellEnd"/>
            <w:r w:rsidRPr="00E608F0">
              <w:rPr>
                <w:sz w:val="18"/>
                <w:szCs w:val="18"/>
              </w:rPr>
              <w:t xml:space="preserve"> и </w:t>
            </w:r>
            <w:proofErr w:type="spellStart"/>
            <w:r w:rsidRPr="00E608F0">
              <w:rPr>
                <w:sz w:val="18"/>
                <w:szCs w:val="18"/>
              </w:rPr>
              <w:t>понашањем</w:t>
            </w:r>
            <w:proofErr w:type="spellEnd"/>
            <w:r w:rsidRPr="00E608F0">
              <w:rPr>
                <w:sz w:val="18"/>
                <w:szCs w:val="18"/>
              </w:rPr>
              <w:t xml:space="preserve"> </w:t>
            </w:r>
            <w:proofErr w:type="spellStart"/>
            <w:r w:rsidRPr="00E608F0">
              <w:rPr>
                <w:sz w:val="18"/>
                <w:szCs w:val="18"/>
              </w:rPr>
              <w:t>даје</w:t>
            </w:r>
            <w:proofErr w:type="spellEnd"/>
            <w:r w:rsidRPr="00E608F0">
              <w:rPr>
                <w:sz w:val="18"/>
                <w:szCs w:val="18"/>
              </w:rPr>
              <w:t xml:space="preserve"> </w:t>
            </w:r>
            <w:proofErr w:type="spellStart"/>
            <w:r w:rsidRPr="00E608F0">
              <w:rPr>
                <w:sz w:val="18"/>
                <w:szCs w:val="18"/>
              </w:rPr>
              <w:t>пример</w:t>
            </w:r>
            <w:proofErr w:type="spellEnd"/>
            <w:r w:rsidRPr="00E608F0">
              <w:rPr>
                <w:sz w:val="18"/>
                <w:szCs w:val="18"/>
              </w:rPr>
              <w:t xml:space="preserve"> </w:t>
            </w:r>
            <w:proofErr w:type="spellStart"/>
            <w:r w:rsidRPr="00E608F0">
              <w:rPr>
                <w:sz w:val="18"/>
                <w:szCs w:val="18"/>
              </w:rPr>
              <w:t>запосленима</w:t>
            </w:r>
            <w:proofErr w:type="spellEnd"/>
            <w:r w:rsidRPr="00E608F0">
              <w:rPr>
                <w:sz w:val="18"/>
                <w:szCs w:val="18"/>
              </w:rPr>
              <w:t xml:space="preserve"> у </w:t>
            </w:r>
            <w:proofErr w:type="spellStart"/>
            <w:r w:rsidRPr="00E608F0">
              <w:rPr>
                <w:sz w:val="18"/>
                <w:szCs w:val="18"/>
              </w:rPr>
              <w:t>установи</w:t>
            </w:r>
            <w:proofErr w:type="spellEnd"/>
            <w:r w:rsidRPr="00E608F0">
              <w:rPr>
                <w:sz w:val="18"/>
                <w:szCs w:val="18"/>
              </w:rPr>
              <w:t xml:space="preserve"> и </w:t>
            </w:r>
            <w:proofErr w:type="spellStart"/>
            <w:r w:rsidRPr="00E608F0">
              <w:rPr>
                <w:sz w:val="18"/>
                <w:szCs w:val="18"/>
              </w:rPr>
              <w:t>развија</w:t>
            </w:r>
            <w:proofErr w:type="spellEnd"/>
            <w:r w:rsidRPr="00E608F0">
              <w:rPr>
                <w:sz w:val="18"/>
                <w:szCs w:val="18"/>
              </w:rPr>
              <w:t xml:space="preserve"> </w:t>
            </w:r>
            <w:proofErr w:type="spellStart"/>
            <w:r w:rsidRPr="00E608F0">
              <w:rPr>
                <w:sz w:val="18"/>
                <w:szCs w:val="18"/>
              </w:rPr>
              <w:t>ауторитет</w:t>
            </w:r>
            <w:proofErr w:type="spellEnd"/>
            <w:r w:rsidRPr="00E608F0">
              <w:rPr>
                <w:sz w:val="18"/>
                <w:szCs w:val="18"/>
              </w:rPr>
              <w:t xml:space="preserve"> </w:t>
            </w:r>
            <w:proofErr w:type="spellStart"/>
            <w:r w:rsidRPr="00E608F0">
              <w:rPr>
                <w:sz w:val="18"/>
                <w:szCs w:val="18"/>
              </w:rPr>
              <w:t>заснован</w:t>
            </w:r>
            <w:proofErr w:type="spellEnd"/>
            <w:r w:rsidRPr="00E608F0">
              <w:rPr>
                <w:sz w:val="18"/>
                <w:szCs w:val="18"/>
              </w:rPr>
              <w:t xml:space="preserve"> </w:t>
            </w:r>
            <w:proofErr w:type="spellStart"/>
            <w:r w:rsidRPr="00E608F0">
              <w:rPr>
                <w:sz w:val="18"/>
                <w:szCs w:val="18"/>
              </w:rPr>
              <w:t>на</w:t>
            </w:r>
            <w:proofErr w:type="spellEnd"/>
            <w:r w:rsidRPr="00E608F0">
              <w:rPr>
                <w:sz w:val="18"/>
                <w:szCs w:val="18"/>
              </w:rPr>
              <w:t xml:space="preserve"> </w:t>
            </w:r>
            <w:proofErr w:type="spellStart"/>
            <w:r w:rsidRPr="00E608F0">
              <w:rPr>
                <w:sz w:val="18"/>
                <w:szCs w:val="18"/>
              </w:rPr>
              <w:t>поверењу</w:t>
            </w:r>
            <w:proofErr w:type="spellEnd"/>
            <w:r w:rsidRPr="00E608F0">
              <w:rPr>
                <w:sz w:val="18"/>
                <w:szCs w:val="18"/>
              </w:rPr>
              <w:t xml:space="preserve"> и </w:t>
            </w:r>
            <w:proofErr w:type="spellStart"/>
            <w:r w:rsidRPr="00E608F0">
              <w:rPr>
                <w:sz w:val="18"/>
                <w:szCs w:val="18"/>
              </w:rPr>
              <w:t>поштовању</w:t>
            </w:r>
            <w:proofErr w:type="spellEnd"/>
            <w:r w:rsidRPr="00E608F0">
              <w:rPr>
                <w:sz w:val="18"/>
                <w:szCs w:val="18"/>
              </w:rPr>
              <w:t>;</w:t>
            </w:r>
          </w:p>
          <w:p w14:paraId="2AFC16B3" w14:textId="77777777" w:rsidR="00881B50" w:rsidRDefault="00881B50" w:rsidP="00587AB5">
            <w:pPr>
              <w:rPr>
                <w:sz w:val="18"/>
                <w:szCs w:val="18"/>
              </w:rPr>
            </w:pPr>
            <w:r w:rsidRPr="00E608F0">
              <w:rPr>
                <w:sz w:val="18"/>
                <w:szCs w:val="18"/>
              </w:rPr>
              <w:t xml:space="preserve">- </w:t>
            </w:r>
            <w:proofErr w:type="spellStart"/>
            <w:r w:rsidRPr="00E608F0">
              <w:rPr>
                <w:sz w:val="18"/>
                <w:szCs w:val="18"/>
              </w:rPr>
              <w:t>Међу</w:t>
            </w:r>
            <w:proofErr w:type="spellEnd"/>
            <w:r w:rsidRPr="00E608F0">
              <w:rPr>
                <w:sz w:val="18"/>
                <w:szCs w:val="18"/>
              </w:rPr>
              <w:t xml:space="preserve"> </w:t>
            </w:r>
            <w:proofErr w:type="spellStart"/>
            <w:r w:rsidRPr="00E608F0">
              <w:rPr>
                <w:sz w:val="18"/>
                <w:szCs w:val="18"/>
              </w:rPr>
              <w:t>запосленима</w:t>
            </w:r>
            <w:proofErr w:type="spellEnd"/>
            <w:r w:rsidRPr="00E608F0">
              <w:rPr>
                <w:sz w:val="18"/>
                <w:szCs w:val="18"/>
              </w:rPr>
              <w:t xml:space="preserve"> </w:t>
            </w:r>
            <w:proofErr w:type="spellStart"/>
            <w:r w:rsidRPr="00E608F0">
              <w:rPr>
                <w:sz w:val="18"/>
                <w:szCs w:val="18"/>
              </w:rPr>
              <w:t>развија</w:t>
            </w:r>
            <w:proofErr w:type="spellEnd"/>
            <w:r w:rsidRPr="00E608F0">
              <w:rPr>
                <w:sz w:val="18"/>
                <w:szCs w:val="18"/>
              </w:rPr>
              <w:t xml:space="preserve"> </w:t>
            </w:r>
            <w:proofErr w:type="spellStart"/>
            <w:r w:rsidRPr="00E608F0">
              <w:rPr>
                <w:sz w:val="18"/>
                <w:szCs w:val="18"/>
              </w:rPr>
              <w:t>професионалну</w:t>
            </w:r>
            <w:proofErr w:type="spellEnd"/>
            <w:r w:rsidRPr="00E608F0">
              <w:rPr>
                <w:sz w:val="18"/>
                <w:szCs w:val="18"/>
              </w:rPr>
              <w:t xml:space="preserve"> </w:t>
            </w:r>
            <w:proofErr w:type="spellStart"/>
            <w:r w:rsidRPr="00E608F0">
              <w:rPr>
                <w:sz w:val="18"/>
                <w:szCs w:val="18"/>
              </w:rPr>
              <w:t>сарадњу</w:t>
            </w:r>
            <w:proofErr w:type="spellEnd"/>
            <w:r w:rsidRPr="00E608F0">
              <w:rPr>
                <w:sz w:val="18"/>
                <w:szCs w:val="18"/>
              </w:rPr>
              <w:t xml:space="preserve"> и </w:t>
            </w:r>
            <w:proofErr w:type="spellStart"/>
            <w:r w:rsidRPr="00E608F0">
              <w:rPr>
                <w:sz w:val="18"/>
                <w:szCs w:val="18"/>
              </w:rPr>
              <w:t>тимски</w:t>
            </w:r>
            <w:proofErr w:type="spellEnd"/>
            <w:r w:rsidRPr="00E608F0">
              <w:rPr>
                <w:sz w:val="18"/>
                <w:szCs w:val="18"/>
              </w:rPr>
              <w:t xml:space="preserve"> </w:t>
            </w:r>
            <w:proofErr w:type="spellStart"/>
            <w:r w:rsidRPr="00E608F0">
              <w:rPr>
                <w:sz w:val="18"/>
                <w:szCs w:val="18"/>
              </w:rPr>
              <w:t>рад</w:t>
            </w:r>
            <w:proofErr w:type="spellEnd"/>
            <w:r w:rsidRPr="00E608F0">
              <w:rPr>
                <w:sz w:val="18"/>
                <w:szCs w:val="18"/>
              </w:rPr>
              <w:t>;</w:t>
            </w:r>
          </w:p>
          <w:p w14:paraId="23FF9BA8" w14:textId="77777777" w:rsidR="00881B50" w:rsidRPr="00E608F0" w:rsidRDefault="00881B50" w:rsidP="00587AB5">
            <w:pPr>
              <w:rPr>
                <w:sz w:val="18"/>
                <w:szCs w:val="18"/>
              </w:rPr>
            </w:pPr>
            <w:r w:rsidRPr="00E608F0">
              <w:rPr>
                <w:sz w:val="18"/>
                <w:szCs w:val="18"/>
              </w:rPr>
              <w:t xml:space="preserve">- </w:t>
            </w:r>
            <w:proofErr w:type="spellStart"/>
            <w:r w:rsidRPr="00E608F0">
              <w:rPr>
                <w:sz w:val="18"/>
                <w:szCs w:val="18"/>
              </w:rPr>
              <w:t>Поставља</w:t>
            </w:r>
            <w:proofErr w:type="spellEnd"/>
            <w:r w:rsidRPr="00E608F0">
              <w:rPr>
                <w:sz w:val="18"/>
                <w:szCs w:val="18"/>
              </w:rPr>
              <w:t xml:space="preserve"> </w:t>
            </w:r>
            <w:proofErr w:type="spellStart"/>
            <w:r w:rsidRPr="00E608F0">
              <w:rPr>
                <w:sz w:val="18"/>
                <w:szCs w:val="18"/>
              </w:rPr>
              <w:t>себи</w:t>
            </w:r>
            <w:proofErr w:type="spellEnd"/>
            <w:r w:rsidRPr="00E608F0">
              <w:rPr>
                <w:sz w:val="18"/>
                <w:szCs w:val="18"/>
              </w:rPr>
              <w:t xml:space="preserve"> и </w:t>
            </w:r>
            <w:proofErr w:type="spellStart"/>
            <w:r w:rsidRPr="00E608F0">
              <w:rPr>
                <w:sz w:val="18"/>
                <w:szCs w:val="18"/>
              </w:rPr>
              <w:t>запосленима</w:t>
            </w:r>
            <w:proofErr w:type="spellEnd"/>
            <w:r w:rsidRPr="00E608F0">
              <w:rPr>
                <w:sz w:val="18"/>
                <w:szCs w:val="18"/>
              </w:rPr>
              <w:t xml:space="preserve"> </w:t>
            </w:r>
            <w:proofErr w:type="spellStart"/>
            <w:r w:rsidRPr="00E608F0">
              <w:rPr>
                <w:sz w:val="18"/>
                <w:szCs w:val="18"/>
              </w:rPr>
              <w:t>остваривање</w:t>
            </w:r>
            <w:proofErr w:type="spellEnd"/>
            <w:r w:rsidRPr="00E608F0">
              <w:rPr>
                <w:sz w:val="18"/>
                <w:szCs w:val="18"/>
              </w:rPr>
              <w:t xml:space="preserve"> </w:t>
            </w:r>
            <w:proofErr w:type="spellStart"/>
            <w:r w:rsidRPr="00E608F0">
              <w:rPr>
                <w:sz w:val="18"/>
                <w:szCs w:val="18"/>
              </w:rPr>
              <w:t>највиших</w:t>
            </w:r>
            <w:proofErr w:type="spellEnd"/>
            <w:r w:rsidRPr="00E608F0">
              <w:rPr>
                <w:sz w:val="18"/>
                <w:szCs w:val="18"/>
              </w:rPr>
              <w:t xml:space="preserve"> </w:t>
            </w:r>
            <w:proofErr w:type="spellStart"/>
            <w:r w:rsidRPr="00E608F0">
              <w:rPr>
                <w:sz w:val="18"/>
                <w:szCs w:val="18"/>
              </w:rPr>
              <w:t>професионалних</w:t>
            </w:r>
            <w:proofErr w:type="spellEnd"/>
            <w:r w:rsidRPr="00E608F0">
              <w:rPr>
                <w:sz w:val="18"/>
                <w:szCs w:val="18"/>
              </w:rPr>
              <w:t xml:space="preserve"> </w:t>
            </w:r>
            <w:proofErr w:type="spellStart"/>
            <w:r w:rsidRPr="00E608F0">
              <w:rPr>
                <w:sz w:val="18"/>
                <w:szCs w:val="18"/>
              </w:rPr>
              <w:t>стандарда</w:t>
            </w:r>
            <w:proofErr w:type="spellEnd"/>
            <w:r w:rsidRPr="00E608F0">
              <w:rPr>
                <w:sz w:val="18"/>
                <w:szCs w:val="18"/>
              </w:rPr>
              <w:t>;</w:t>
            </w:r>
          </w:p>
          <w:p w14:paraId="20035293" w14:textId="77777777" w:rsidR="00881B50" w:rsidRPr="00E608F0" w:rsidRDefault="00881B50" w:rsidP="00587AB5">
            <w:pPr>
              <w:rPr>
                <w:sz w:val="18"/>
                <w:szCs w:val="18"/>
              </w:rPr>
            </w:pPr>
            <w:r w:rsidRPr="00E608F0">
              <w:rPr>
                <w:sz w:val="18"/>
                <w:szCs w:val="18"/>
              </w:rPr>
              <w:t xml:space="preserve">- </w:t>
            </w:r>
            <w:proofErr w:type="spellStart"/>
            <w:r w:rsidRPr="00E608F0">
              <w:rPr>
                <w:sz w:val="18"/>
                <w:szCs w:val="18"/>
              </w:rPr>
              <w:t>Показује</w:t>
            </w:r>
            <w:proofErr w:type="spellEnd"/>
            <w:r w:rsidRPr="00E608F0">
              <w:rPr>
                <w:sz w:val="18"/>
                <w:szCs w:val="18"/>
              </w:rPr>
              <w:t xml:space="preserve"> </w:t>
            </w:r>
            <w:proofErr w:type="spellStart"/>
            <w:r w:rsidRPr="00E608F0">
              <w:rPr>
                <w:sz w:val="18"/>
                <w:szCs w:val="18"/>
              </w:rPr>
              <w:t>поверење</w:t>
            </w:r>
            <w:proofErr w:type="spellEnd"/>
            <w:r w:rsidRPr="00E608F0">
              <w:rPr>
                <w:sz w:val="18"/>
                <w:szCs w:val="18"/>
              </w:rPr>
              <w:t xml:space="preserve"> у </w:t>
            </w:r>
            <w:proofErr w:type="spellStart"/>
            <w:r w:rsidRPr="00E608F0">
              <w:rPr>
                <w:sz w:val="18"/>
                <w:szCs w:val="18"/>
              </w:rPr>
              <w:t>запослене</w:t>
            </w:r>
            <w:proofErr w:type="spellEnd"/>
            <w:r w:rsidRPr="00E608F0">
              <w:rPr>
                <w:sz w:val="18"/>
                <w:szCs w:val="18"/>
              </w:rPr>
              <w:t xml:space="preserve"> и </w:t>
            </w:r>
            <w:proofErr w:type="spellStart"/>
            <w:r w:rsidRPr="00E608F0">
              <w:rPr>
                <w:sz w:val="18"/>
                <w:szCs w:val="18"/>
              </w:rPr>
              <w:t>њихове</w:t>
            </w:r>
            <w:proofErr w:type="spellEnd"/>
            <w:r w:rsidRPr="00E608F0">
              <w:rPr>
                <w:sz w:val="18"/>
                <w:szCs w:val="18"/>
              </w:rPr>
              <w:t xml:space="preserve"> </w:t>
            </w:r>
            <w:proofErr w:type="spellStart"/>
            <w:r w:rsidRPr="00E608F0">
              <w:rPr>
                <w:sz w:val="18"/>
                <w:szCs w:val="18"/>
              </w:rPr>
              <w:t>могућности</w:t>
            </w:r>
            <w:proofErr w:type="spellEnd"/>
            <w:r w:rsidRPr="00E608F0">
              <w:rPr>
                <w:sz w:val="18"/>
                <w:szCs w:val="18"/>
              </w:rPr>
              <w:t xml:space="preserve"> </w:t>
            </w:r>
            <w:proofErr w:type="spellStart"/>
            <w:r w:rsidRPr="00E608F0">
              <w:rPr>
                <w:sz w:val="18"/>
                <w:szCs w:val="18"/>
              </w:rPr>
              <w:t>за</w:t>
            </w:r>
            <w:proofErr w:type="spellEnd"/>
            <w:r w:rsidRPr="00E608F0">
              <w:rPr>
                <w:sz w:val="18"/>
                <w:szCs w:val="18"/>
              </w:rPr>
              <w:t xml:space="preserve"> </w:t>
            </w:r>
            <w:proofErr w:type="spellStart"/>
            <w:r w:rsidRPr="00E608F0">
              <w:rPr>
                <w:sz w:val="18"/>
                <w:szCs w:val="18"/>
              </w:rPr>
              <w:t>остваривање</w:t>
            </w:r>
            <w:proofErr w:type="spellEnd"/>
            <w:r w:rsidRPr="00E608F0">
              <w:rPr>
                <w:sz w:val="18"/>
                <w:szCs w:val="18"/>
              </w:rPr>
              <w:t xml:space="preserve"> </w:t>
            </w:r>
            <w:proofErr w:type="spellStart"/>
            <w:r w:rsidRPr="00E608F0">
              <w:rPr>
                <w:sz w:val="18"/>
                <w:szCs w:val="18"/>
              </w:rPr>
              <w:t>квалитетног</w:t>
            </w:r>
            <w:proofErr w:type="spellEnd"/>
            <w:r w:rsidRPr="00E608F0">
              <w:rPr>
                <w:sz w:val="18"/>
                <w:szCs w:val="18"/>
              </w:rPr>
              <w:t xml:space="preserve"> </w:t>
            </w:r>
            <w:proofErr w:type="spellStart"/>
            <w:r w:rsidRPr="00E608F0">
              <w:rPr>
                <w:sz w:val="18"/>
                <w:szCs w:val="18"/>
              </w:rPr>
              <w:t>образовно-васпитног</w:t>
            </w:r>
            <w:proofErr w:type="spellEnd"/>
            <w:r w:rsidRPr="00E608F0">
              <w:rPr>
                <w:sz w:val="18"/>
                <w:szCs w:val="18"/>
              </w:rPr>
              <w:t xml:space="preserve"> </w:t>
            </w:r>
            <w:proofErr w:type="spellStart"/>
            <w:r w:rsidRPr="00E608F0">
              <w:rPr>
                <w:sz w:val="18"/>
                <w:szCs w:val="18"/>
              </w:rPr>
              <w:t>рада</w:t>
            </w:r>
            <w:proofErr w:type="spellEnd"/>
            <w:r w:rsidRPr="00E608F0">
              <w:rPr>
                <w:sz w:val="18"/>
                <w:szCs w:val="18"/>
              </w:rPr>
              <w:t xml:space="preserve"> и </w:t>
            </w:r>
            <w:proofErr w:type="spellStart"/>
            <w:r w:rsidRPr="00E608F0">
              <w:rPr>
                <w:sz w:val="18"/>
                <w:szCs w:val="18"/>
              </w:rPr>
              <w:t>побољшање</w:t>
            </w:r>
            <w:proofErr w:type="spellEnd"/>
            <w:r w:rsidRPr="00E608F0">
              <w:rPr>
                <w:sz w:val="18"/>
                <w:szCs w:val="18"/>
              </w:rPr>
              <w:t xml:space="preserve"> </w:t>
            </w:r>
            <w:proofErr w:type="spellStart"/>
            <w:r w:rsidRPr="00E608F0">
              <w:rPr>
                <w:sz w:val="18"/>
                <w:szCs w:val="18"/>
              </w:rPr>
              <w:t>учинка</w:t>
            </w:r>
            <w:proofErr w:type="spellEnd"/>
            <w:r w:rsidRPr="00E608F0">
              <w:rPr>
                <w:sz w:val="18"/>
                <w:szCs w:val="18"/>
              </w:rPr>
              <w:t>;</w:t>
            </w:r>
          </w:p>
          <w:p w14:paraId="3A83A360" w14:textId="77777777" w:rsidR="00881B50" w:rsidRPr="00E608F0" w:rsidRDefault="00881B50" w:rsidP="00587AB5">
            <w:pPr>
              <w:rPr>
                <w:sz w:val="18"/>
                <w:szCs w:val="18"/>
                <w:lang w:val="sr-Latn-CS"/>
              </w:rPr>
            </w:pPr>
            <w:r w:rsidRPr="00E608F0">
              <w:rPr>
                <w:sz w:val="18"/>
                <w:szCs w:val="18"/>
              </w:rPr>
              <w:t xml:space="preserve">- </w:t>
            </w:r>
            <w:proofErr w:type="spellStart"/>
            <w:r w:rsidRPr="00E608F0">
              <w:rPr>
                <w:sz w:val="18"/>
                <w:szCs w:val="18"/>
              </w:rPr>
              <w:t>Комуницира</w:t>
            </w:r>
            <w:proofErr w:type="spellEnd"/>
            <w:r w:rsidRPr="00E608F0">
              <w:rPr>
                <w:sz w:val="18"/>
                <w:szCs w:val="18"/>
              </w:rPr>
              <w:t xml:space="preserve"> </w:t>
            </w:r>
            <w:proofErr w:type="spellStart"/>
            <w:r w:rsidRPr="00E608F0">
              <w:rPr>
                <w:sz w:val="18"/>
                <w:szCs w:val="18"/>
              </w:rPr>
              <w:t>са</w:t>
            </w:r>
            <w:proofErr w:type="spellEnd"/>
            <w:r w:rsidRPr="00E608F0">
              <w:rPr>
                <w:sz w:val="18"/>
                <w:szCs w:val="18"/>
              </w:rPr>
              <w:t xml:space="preserve"> </w:t>
            </w:r>
            <w:proofErr w:type="spellStart"/>
            <w:r w:rsidRPr="00E608F0">
              <w:rPr>
                <w:sz w:val="18"/>
                <w:szCs w:val="18"/>
              </w:rPr>
              <w:t>запосленима</w:t>
            </w:r>
            <w:proofErr w:type="spellEnd"/>
            <w:r w:rsidRPr="00E608F0">
              <w:rPr>
                <w:sz w:val="18"/>
                <w:szCs w:val="18"/>
              </w:rPr>
              <w:t xml:space="preserve"> </w:t>
            </w:r>
            <w:proofErr w:type="spellStart"/>
            <w:r w:rsidRPr="00E608F0">
              <w:rPr>
                <w:sz w:val="18"/>
                <w:szCs w:val="18"/>
              </w:rPr>
              <w:t>јасно</w:t>
            </w:r>
            <w:proofErr w:type="spellEnd"/>
            <w:r w:rsidRPr="00E608F0">
              <w:rPr>
                <w:sz w:val="18"/>
                <w:szCs w:val="18"/>
              </w:rPr>
              <w:t xml:space="preserve"> и </w:t>
            </w:r>
            <w:proofErr w:type="spellStart"/>
            <w:r w:rsidRPr="00E608F0">
              <w:rPr>
                <w:sz w:val="18"/>
                <w:szCs w:val="18"/>
              </w:rPr>
              <w:t>конструктивно</w:t>
            </w:r>
            <w:proofErr w:type="spellEnd"/>
            <w:r w:rsidRPr="00E608F0">
              <w:rPr>
                <w:sz w:val="18"/>
                <w:szCs w:val="18"/>
              </w:rPr>
              <w:t>.</w:t>
            </w:r>
          </w:p>
        </w:tc>
      </w:tr>
      <w:tr w:rsidR="00881B50" w:rsidRPr="00E608F0" w14:paraId="7E80B891" w14:textId="77777777" w:rsidTr="00881B50">
        <w:tc>
          <w:tcPr>
            <w:tcW w:w="2943" w:type="dxa"/>
            <w:shd w:val="clear" w:color="auto" w:fill="C2D69B" w:themeFill="accent3" w:themeFillTint="99"/>
          </w:tcPr>
          <w:p w14:paraId="3B035809" w14:textId="77777777" w:rsidR="00881B50" w:rsidRPr="00E608F0" w:rsidRDefault="00881B50" w:rsidP="00587AB5">
            <w:pPr>
              <w:rPr>
                <w:sz w:val="18"/>
                <w:szCs w:val="18"/>
              </w:rPr>
            </w:pPr>
          </w:p>
        </w:tc>
        <w:tc>
          <w:tcPr>
            <w:tcW w:w="6633" w:type="dxa"/>
            <w:shd w:val="clear" w:color="auto" w:fill="C2D69B" w:themeFill="accent3" w:themeFillTint="99"/>
          </w:tcPr>
          <w:p w14:paraId="0A551E86" w14:textId="77777777" w:rsidR="00881B50" w:rsidRPr="00E608F0" w:rsidRDefault="00881B50" w:rsidP="00587AB5">
            <w:pPr>
              <w:rPr>
                <w:sz w:val="18"/>
                <w:szCs w:val="18"/>
              </w:rPr>
            </w:pPr>
          </w:p>
        </w:tc>
      </w:tr>
      <w:tr w:rsidR="00881B50" w:rsidRPr="00E608F0" w14:paraId="0C2A4E71" w14:textId="77777777" w:rsidTr="00881B50">
        <w:tc>
          <w:tcPr>
            <w:tcW w:w="2943" w:type="dxa"/>
          </w:tcPr>
          <w:p w14:paraId="2B35943A" w14:textId="77777777" w:rsidR="00881B50" w:rsidRPr="00E608F0" w:rsidRDefault="00881B50" w:rsidP="00587AB5">
            <w:pPr>
              <w:rPr>
                <w:sz w:val="18"/>
                <w:szCs w:val="18"/>
              </w:rPr>
            </w:pPr>
          </w:p>
        </w:tc>
        <w:tc>
          <w:tcPr>
            <w:tcW w:w="6633" w:type="dxa"/>
          </w:tcPr>
          <w:p w14:paraId="41845128" w14:textId="77777777" w:rsidR="00881B50" w:rsidRPr="0008256C" w:rsidRDefault="00881B50" w:rsidP="00587AB5">
            <w:pPr>
              <w:rPr>
                <w:rFonts w:eastAsia="Calibri"/>
                <w:sz w:val="18"/>
                <w:szCs w:val="18"/>
                <w:lang w:val="sr-Cyrl-RS"/>
              </w:rPr>
            </w:pPr>
          </w:p>
        </w:tc>
      </w:tr>
    </w:tbl>
    <w:p w14:paraId="4E0FEF89" w14:textId="77777777" w:rsidR="00881B50" w:rsidRPr="00E608F0" w:rsidRDefault="00881B50" w:rsidP="00587AB5">
      <w:pPr>
        <w:rPr>
          <w:i/>
          <w:sz w:val="20"/>
          <w:szCs w:val="20"/>
        </w:rPr>
      </w:pPr>
      <w:r w:rsidRPr="00E608F0">
        <w:rPr>
          <w:sz w:val="20"/>
          <w:szCs w:val="20"/>
        </w:rPr>
        <w:t xml:space="preserve">3.4. </w:t>
      </w:r>
      <w:proofErr w:type="spellStart"/>
      <w:r w:rsidRPr="00E608F0">
        <w:rPr>
          <w:sz w:val="20"/>
          <w:szCs w:val="20"/>
        </w:rPr>
        <w:t>Вредновање</w:t>
      </w:r>
      <w:proofErr w:type="spellEnd"/>
      <w:r w:rsidRPr="00E608F0">
        <w:rPr>
          <w:sz w:val="20"/>
          <w:szCs w:val="20"/>
        </w:rPr>
        <w:t xml:space="preserve"> </w:t>
      </w:r>
      <w:proofErr w:type="spellStart"/>
      <w:r w:rsidRPr="00E608F0">
        <w:rPr>
          <w:sz w:val="20"/>
          <w:szCs w:val="20"/>
        </w:rPr>
        <w:t>резултата</w:t>
      </w:r>
      <w:proofErr w:type="spellEnd"/>
      <w:r w:rsidRPr="00E608F0">
        <w:rPr>
          <w:sz w:val="20"/>
          <w:szCs w:val="20"/>
        </w:rPr>
        <w:t xml:space="preserve"> </w:t>
      </w:r>
      <w:proofErr w:type="spellStart"/>
      <w:r w:rsidRPr="00E608F0">
        <w:rPr>
          <w:sz w:val="20"/>
          <w:szCs w:val="20"/>
        </w:rPr>
        <w:t>рада</w:t>
      </w:r>
      <w:proofErr w:type="spellEnd"/>
      <w:r w:rsidRPr="00E608F0">
        <w:rPr>
          <w:sz w:val="20"/>
          <w:szCs w:val="20"/>
        </w:rPr>
        <w:t xml:space="preserve">, </w:t>
      </w:r>
      <w:proofErr w:type="spellStart"/>
      <w:r w:rsidRPr="00E608F0">
        <w:rPr>
          <w:sz w:val="20"/>
          <w:szCs w:val="20"/>
        </w:rPr>
        <w:t>мотивисање</w:t>
      </w:r>
      <w:proofErr w:type="spellEnd"/>
      <w:r w:rsidRPr="00E608F0">
        <w:rPr>
          <w:sz w:val="20"/>
          <w:szCs w:val="20"/>
        </w:rPr>
        <w:t xml:space="preserve"> и </w:t>
      </w:r>
      <w:proofErr w:type="spellStart"/>
      <w:r w:rsidRPr="00E608F0">
        <w:rPr>
          <w:sz w:val="20"/>
          <w:szCs w:val="20"/>
        </w:rPr>
        <w:t>награђивање</w:t>
      </w:r>
      <w:proofErr w:type="spellEnd"/>
      <w:r w:rsidRPr="00E608F0">
        <w:rPr>
          <w:sz w:val="20"/>
          <w:szCs w:val="20"/>
        </w:rPr>
        <w:t xml:space="preserve"> </w:t>
      </w:r>
      <w:proofErr w:type="spellStart"/>
      <w:r w:rsidRPr="00E608F0">
        <w:rPr>
          <w:sz w:val="20"/>
          <w:szCs w:val="20"/>
        </w:rPr>
        <w:t>запослених</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7"/>
        <w:gridCol w:w="6463"/>
      </w:tblGrid>
      <w:tr w:rsidR="00881B50" w:rsidRPr="00E608F0" w14:paraId="7625F5E7" w14:textId="77777777" w:rsidTr="00881B50">
        <w:tc>
          <w:tcPr>
            <w:tcW w:w="2887" w:type="dxa"/>
          </w:tcPr>
          <w:p w14:paraId="5465343C" w14:textId="77777777" w:rsidR="00881B50" w:rsidRPr="00E608F0" w:rsidRDefault="00881B50" w:rsidP="00587AB5">
            <w:pPr>
              <w:rPr>
                <w:b/>
                <w:sz w:val="18"/>
                <w:szCs w:val="18"/>
              </w:rPr>
            </w:pPr>
            <w:proofErr w:type="spellStart"/>
            <w:r>
              <w:rPr>
                <w:b/>
                <w:sz w:val="18"/>
                <w:szCs w:val="18"/>
              </w:rPr>
              <w:t>Опис</w:t>
            </w:r>
            <w:proofErr w:type="spellEnd"/>
            <w:r>
              <w:rPr>
                <w:b/>
                <w:sz w:val="18"/>
                <w:szCs w:val="18"/>
              </w:rPr>
              <w:t xml:space="preserve"> </w:t>
            </w:r>
            <w:proofErr w:type="spellStart"/>
            <w:r>
              <w:rPr>
                <w:b/>
                <w:sz w:val="18"/>
                <w:szCs w:val="18"/>
              </w:rPr>
              <w:t>с</w:t>
            </w:r>
            <w:r w:rsidRPr="00D03340">
              <w:rPr>
                <w:b/>
                <w:sz w:val="18"/>
                <w:szCs w:val="18"/>
              </w:rPr>
              <w:t>тандард</w:t>
            </w:r>
            <w:r>
              <w:rPr>
                <w:b/>
                <w:sz w:val="18"/>
                <w:szCs w:val="18"/>
              </w:rPr>
              <w:t>а</w:t>
            </w:r>
            <w:proofErr w:type="spellEnd"/>
          </w:p>
        </w:tc>
        <w:tc>
          <w:tcPr>
            <w:tcW w:w="6463" w:type="dxa"/>
          </w:tcPr>
          <w:p w14:paraId="4991B6FD" w14:textId="77777777" w:rsidR="00881B50" w:rsidRPr="00E608F0" w:rsidRDefault="00881B50" w:rsidP="00587AB5">
            <w:pPr>
              <w:rPr>
                <w:b/>
                <w:sz w:val="18"/>
                <w:szCs w:val="18"/>
              </w:rPr>
            </w:pPr>
            <w:proofErr w:type="spellStart"/>
            <w:r w:rsidRPr="00E608F0">
              <w:rPr>
                <w:b/>
                <w:sz w:val="18"/>
                <w:szCs w:val="18"/>
              </w:rPr>
              <w:t>Индикатор</w:t>
            </w:r>
            <w:proofErr w:type="spellEnd"/>
          </w:p>
        </w:tc>
      </w:tr>
      <w:tr w:rsidR="00881B50" w:rsidRPr="00881B50" w14:paraId="577791CA" w14:textId="77777777" w:rsidTr="00881B50">
        <w:tc>
          <w:tcPr>
            <w:tcW w:w="2887" w:type="dxa"/>
          </w:tcPr>
          <w:p w14:paraId="295791A3" w14:textId="77777777" w:rsidR="00881B50" w:rsidRPr="00E608F0" w:rsidRDefault="00881B50" w:rsidP="00587AB5">
            <w:pPr>
              <w:rPr>
                <w:sz w:val="18"/>
                <w:szCs w:val="18"/>
                <w:lang w:val="sr-Latn-CS"/>
              </w:rPr>
            </w:pPr>
            <w:r w:rsidRPr="00E608F0">
              <w:rPr>
                <w:sz w:val="18"/>
                <w:szCs w:val="18"/>
              </w:rPr>
              <w:t xml:space="preserve"> </w:t>
            </w:r>
            <w:proofErr w:type="spellStart"/>
            <w:r w:rsidRPr="00E608F0">
              <w:rPr>
                <w:sz w:val="18"/>
                <w:szCs w:val="18"/>
              </w:rPr>
              <w:t>Директор</w:t>
            </w:r>
            <w:proofErr w:type="spellEnd"/>
            <w:r w:rsidRPr="00E608F0">
              <w:rPr>
                <w:sz w:val="18"/>
                <w:szCs w:val="18"/>
              </w:rPr>
              <w:t xml:space="preserve"> </w:t>
            </w:r>
            <w:proofErr w:type="spellStart"/>
            <w:r w:rsidRPr="00E608F0">
              <w:rPr>
                <w:sz w:val="18"/>
                <w:szCs w:val="18"/>
              </w:rPr>
              <w:t>систематски</w:t>
            </w:r>
            <w:proofErr w:type="spellEnd"/>
            <w:r w:rsidRPr="00E608F0">
              <w:rPr>
                <w:sz w:val="18"/>
                <w:szCs w:val="18"/>
              </w:rPr>
              <w:t xml:space="preserve"> </w:t>
            </w:r>
            <w:proofErr w:type="spellStart"/>
            <w:r w:rsidRPr="00E608F0">
              <w:rPr>
                <w:sz w:val="18"/>
                <w:szCs w:val="18"/>
              </w:rPr>
              <w:t>прати</w:t>
            </w:r>
            <w:proofErr w:type="spellEnd"/>
            <w:r w:rsidRPr="00E608F0">
              <w:rPr>
                <w:sz w:val="18"/>
                <w:szCs w:val="18"/>
              </w:rPr>
              <w:t xml:space="preserve"> и </w:t>
            </w:r>
            <w:proofErr w:type="spellStart"/>
            <w:r w:rsidRPr="00E608F0">
              <w:rPr>
                <w:sz w:val="18"/>
                <w:szCs w:val="18"/>
              </w:rPr>
              <w:t>вреднује</w:t>
            </w:r>
            <w:proofErr w:type="spellEnd"/>
            <w:r w:rsidRPr="00E608F0">
              <w:rPr>
                <w:sz w:val="18"/>
                <w:szCs w:val="18"/>
              </w:rPr>
              <w:t xml:space="preserve"> </w:t>
            </w:r>
            <w:proofErr w:type="spellStart"/>
            <w:r w:rsidRPr="00E608F0">
              <w:rPr>
                <w:sz w:val="18"/>
                <w:szCs w:val="18"/>
              </w:rPr>
              <w:t>рад</w:t>
            </w:r>
            <w:proofErr w:type="spellEnd"/>
            <w:r w:rsidRPr="00E608F0">
              <w:rPr>
                <w:sz w:val="18"/>
                <w:szCs w:val="18"/>
              </w:rPr>
              <w:t xml:space="preserve"> </w:t>
            </w:r>
            <w:proofErr w:type="spellStart"/>
            <w:r w:rsidRPr="00E608F0">
              <w:rPr>
                <w:sz w:val="18"/>
                <w:szCs w:val="18"/>
              </w:rPr>
              <w:t>запослених</w:t>
            </w:r>
            <w:proofErr w:type="spellEnd"/>
            <w:r w:rsidRPr="00E608F0">
              <w:rPr>
                <w:sz w:val="18"/>
                <w:szCs w:val="18"/>
              </w:rPr>
              <w:t xml:space="preserve">, </w:t>
            </w:r>
            <w:proofErr w:type="spellStart"/>
            <w:r w:rsidRPr="00E608F0">
              <w:rPr>
                <w:sz w:val="18"/>
                <w:szCs w:val="18"/>
              </w:rPr>
              <w:t>мотивише</w:t>
            </w:r>
            <w:proofErr w:type="spellEnd"/>
            <w:r w:rsidRPr="00E608F0">
              <w:rPr>
                <w:sz w:val="18"/>
                <w:szCs w:val="18"/>
              </w:rPr>
              <w:t xml:space="preserve"> </w:t>
            </w:r>
            <w:proofErr w:type="spellStart"/>
            <w:r w:rsidRPr="00E608F0">
              <w:rPr>
                <w:sz w:val="18"/>
                <w:szCs w:val="18"/>
              </w:rPr>
              <w:t>их</w:t>
            </w:r>
            <w:proofErr w:type="spellEnd"/>
            <w:r w:rsidRPr="00E608F0">
              <w:rPr>
                <w:sz w:val="18"/>
                <w:szCs w:val="18"/>
              </w:rPr>
              <w:t xml:space="preserve"> и </w:t>
            </w:r>
            <w:proofErr w:type="spellStart"/>
            <w:r w:rsidRPr="00E608F0">
              <w:rPr>
                <w:sz w:val="18"/>
                <w:szCs w:val="18"/>
              </w:rPr>
              <w:t>награђује</w:t>
            </w:r>
            <w:proofErr w:type="spellEnd"/>
            <w:r w:rsidRPr="00E608F0">
              <w:rPr>
                <w:sz w:val="18"/>
                <w:szCs w:val="18"/>
              </w:rPr>
              <w:t xml:space="preserve"> </w:t>
            </w:r>
            <w:proofErr w:type="spellStart"/>
            <w:r w:rsidRPr="00E608F0">
              <w:rPr>
                <w:sz w:val="18"/>
                <w:szCs w:val="18"/>
              </w:rPr>
              <w:t>за</w:t>
            </w:r>
            <w:proofErr w:type="spellEnd"/>
            <w:r w:rsidRPr="00E608F0">
              <w:rPr>
                <w:sz w:val="18"/>
                <w:szCs w:val="18"/>
              </w:rPr>
              <w:t xml:space="preserve"> </w:t>
            </w:r>
            <w:proofErr w:type="spellStart"/>
            <w:r w:rsidRPr="00E608F0">
              <w:rPr>
                <w:sz w:val="18"/>
                <w:szCs w:val="18"/>
              </w:rPr>
              <w:t>постигнуте</w:t>
            </w:r>
            <w:proofErr w:type="spellEnd"/>
            <w:r>
              <w:rPr>
                <w:sz w:val="18"/>
                <w:szCs w:val="18"/>
              </w:rPr>
              <w:t xml:space="preserve"> </w:t>
            </w:r>
            <w:proofErr w:type="spellStart"/>
            <w:r w:rsidRPr="00E608F0">
              <w:rPr>
                <w:sz w:val="18"/>
                <w:szCs w:val="18"/>
              </w:rPr>
              <w:t>резултате</w:t>
            </w:r>
            <w:proofErr w:type="spellEnd"/>
            <w:r w:rsidRPr="00E608F0">
              <w:rPr>
                <w:sz w:val="18"/>
                <w:szCs w:val="18"/>
              </w:rPr>
              <w:t>.</w:t>
            </w:r>
          </w:p>
        </w:tc>
        <w:tc>
          <w:tcPr>
            <w:tcW w:w="6463" w:type="dxa"/>
          </w:tcPr>
          <w:p w14:paraId="1F7AD14A" w14:textId="77777777" w:rsidR="00881B50" w:rsidRPr="00881B50" w:rsidRDefault="00881B50" w:rsidP="00587AB5">
            <w:pPr>
              <w:rPr>
                <w:sz w:val="18"/>
                <w:szCs w:val="18"/>
                <w:lang w:val="sr-Latn-CS"/>
              </w:rPr>
            </w:pPr>
            <w:r w:rsidRPr="00881B50">
              <w:rPr>
                <w:sz w:val="18"/>
                <w:szCs w:val="18"/>
                <w:lang w:val="sr-Latn-CS"/>
              </w:rPr>
              <w:t xml:space="preserve">- </w:t>
            </w:r>
            <w:proofErr w:type="spellStart"/>
            <w:r w:rsidRPr="00881B50">
              <w:rPr>
                <w:sz w:val="18"/>
                <w:szCs w:val="18"/>
                <w:lang w:val="sr-Latn-CS"/>
              </w:rPr>
              <w:t>Остварује</w:t>
            </w:r>
            <w:proofErr w:type="spellEnd"/>
            <w:r w:rsidRPr="00881B50">
              <w:rPr>
                <w:sz w:val="18"/>
                <w:szCs w:val="18"/>
                <w:lang w:val="sr-Latn-CS"/>
              </w:rPr>
              <w:t xml:space="preserve"> </w:t>
            </w:r>
            <w:proofErr w:type="spellStart"/>
            <w:r w:rsidRPr="00881B50">
              <w:rPr>
                <w:sz w:val="18"/>
                <w:szCs w:val="18"/>
                <w:lang w:val="sr-Latn-CS"/>
              </w:rPr>
              <w:t>инструктивни</w:t>
            </w:r>
            <w:proofErr w:type="spellEnd"/>
            <w:r w:rsidRPr="00881B50">
              <w:rPr>
                <w:sz w:val="18"/>
                <w:szCs w:val="18"/>
                <w:lang w:val="sr-Latn-CS"/>
              </w:rPr>
              <w:t xml:space="preserve"> </w:t>
            </w:r>
            <w:proofErr w:type="spellStart"/>
            <w:r w:rsidRPr="00881B50">
              <w:rPr>
                <w:sz w:val="18"/>
                <w:szCs w:val="18"/>
                <w:lang w:val="sr-Latn-CS"/>
              </w:rPr>
              <w:t>увид</w:t>
            </w:r>
            <w:proofErr w:type="spellEnd"/>
            <w:r w:rsidRPr="00881B50">
              <w:rPr>
                <w:sz w:val="18"/>
                <w:szCs w:val="18"/>
                <w:lang w:val="sr-Latn-CS"/>
              </w:rPr>
              <w:t xml:space="preserve"> и </w:t>
            </w:r>
            <w:proofErr w:type="spellStart"/>
            <w:r w:rsidRPr="00881B50">
              <w:rPr>
                <w:sz w:val="18"/>
                <w:szCs w:val="18"/>
                <w:lang w:val="sr-Latn-CS"/>
              </w:rPr>
              <w:t>надзор</w:t>
            </w:r>
            <w:proofErr w:type="spellEnd"/>
            <w:r w:rsidRPr="00881B50">
              <w:rPr>
                <w:sz w:val="18"/>
                <w:szCs w:val="18"/>
                <w:lang w:val="sr-Latn-CS"/>
              </w:rPr>
              <w:t xml:space="preserve"> </w:t>
            </w:r>
            <w:proofErr w:type="spellStart"/>
            <w:r w:rsidRPr="00881B50">
              <w:rPr>
                <w:sz w:val="18"/>
                <w:szCs w:val="18"/>
                <w:lang w:val="sr-Latn-CS"/>
              </w:rPr>
              <w:t>образовно-васпитног</w:t>
            </w:r>
            <w:proofErr w:type="spellEnd"/>
            <w:r w:rsidRPr="00881B50">
              <w:rPr>
                <w:sz w:val="18"/>
                <w:szCs w:val="18"/>
                <w:lang w:val="sr-Latn-CS"/>
              </w:rPr>
              <w:t xml:space="preserve"> </w:t>
            </w:r>
            <w:proofErr w:type="spellStart"/>
            <w:r w:rsidRPr="00881B50">
              <w:rPr>
                <w:sz w:val="18"/>
                <w:szCs w:val="18"/>
                <w:lang w:val="sr-Latn-CS"/>
              </w:rPr>
              <w:t>рада</w:t>
            </w:r>
            <w:proofErr w:type="spellEnd"/>
            <w:r w:rsidRPr="00881B50">
              <w:rPr>
                <w:sz w:val="18"/>
                <w:szCs w:val="18"/>
                <w:lang w:val="sr-Latn-CS"/>
              </w:rPr>
              <w:t xml:space="preserve"> у </w:t>
            </w:r>
            <w:proofErr w:type="spellStart"/>
            <w:r w:rsidRPr="00881B50">
              <w:rPr>
                <w:sz w:val="18"/>
                <w:szCs w:val="18"/>
                <w:lang w:val="sr-Latn-CS"/>
              </w:rPr>
              <w:t>складу</w:t>
            </w:r>
            <w:proofErr w:type="spellEnd"/>
            <w:r w:rsidRPr="00881B50">
              <w:rPr>
                <w:sz w:val="18"/>
                <w:szCs w:val="18"/>
                <w:lang w:val="sr-Latn-CS"/>
              </w:rPr>
              <w:t xml:space="preserve"> </w:t>
            </w:r>
            <w:proofErr w:type="spellStart"/>
            <w:r w:rsidRPr="00881B50">
              <w:rPr>
                <w:sz w:val="18"/>
                <w:szCs w:val="18"/>
                <w:lang w:val="sr-Latn-CS"/>
              </w:rPr>
              <w:t>са</w:t>
            </w:r>
            <w:proofErr w:type="spellEnd"/>
            <w:r w:rsidRPr="00881B50">
              <w:rPr>
                <w:sz w:val="18"/>
                <w:szCs w:val="18"/>
                <w:lang w:val="sr-Latn-CS"/>
              </w:rPr>
              <w:t xml:space="preserve"> </w:t>
            </w:r>
            <w:proofErr w:type="spellStart"/>
            <w:r w:rsidRPr="00881B50">
              <w:rPr>
                <w:sz w:val="18"/>
                <w:szCs w:val="18"/>
                <w:lang w:val="sr-Latn-CS"/>
              </w:rPr>
              <w:t>планом</w:t>
            </w:r>
            <w:proofErr w:type="spellEnd"/>
            <w:r w:rsidRPr="00881B50">
              <w:rPr>
                <w:sz w:val="18"/>
                <w:szCs w:val="18"/>
                <w:lang w:val="sr-Latn-CS"/>
              </w:rPr>
              <w:t xml:space="preserve"> </w:t>
            </w:r>
            <w:proofErr w:type="spellStart"/>
            <w:r w:rsidRPr="00881B50">
              <w:rPr>
                <w:sz w:val="18"/>
                <w:szCs w:val="18"/>
                <w:lang w:val="sr-Latn-CS"/>
              </w:rPr>
              <w:t>рада</w:t>
            </w:r>
            <w:proofErr w:type="spellEnd"/>
            <w:r w:rsidRPr="00881B50">
              <w:rPr>
                <w:sz w:val="18"/>
                <w:szCs w:val="18"/>
                <w:lang w:val="sr-Latn-CS"/>
              </w:rPr>
              <w:t xml:space="preserve"> и </w:t>
            </w:r>
            <w:proofErr w:type="spellStart"/>
            <w:r w:rsidRPr="00881B50">
              <w:rPr>
                <w:sz w:val="18"/>
                <w:szCs w:val="18"/>
                <w:lang w:val="sr-Latn-CS"/>
              </w:rPr>
              <w:t>потребама</w:t>
            </w:r>
            <w:proofErr w:type="spellEnd"/>
            <w:r w:rsidRPr="00881B50">
              <w:rPr>
                <w:sz w:val="18"/>
                <w:szCs w:val="18"/>
                <w:lang w:val="sr-Latn-CS"/>
              </w:rPr>
              <w:t xml:space="preserve"> </w:t>
            </w:r>
            <w:proofErr w:type="spellStart"/>
            <w:r w:rsidRPr="00881B50">
              <w:rPr>
                <w:sz w:val="18"/>
                <w:szCs w:val="18"/>
                <w:lang w:val="sr-Latn-CS"/>
              </w:rPr>
              <w:t>установе</w:t>
            </w:r>
            <w:proofErr w:type="spellEnd"/>
            <w:r w:rsidRPr="00881B50">
              <w:rPr>
                <w:sz w:val="18"/>
                <w:szCs w:val="18"/>
                <w:lang w:val="sr-Latn-CS"/>
              </w:rPr>
              <w:t>;</w:t>
            </w:r>
          </w:p>
          <w:p w14:paraId="45BBCAC4" w14:textId="77777777" w:rsidR="00881B50" w:rsidRPr="00881B50" w:rsidRDefault="00881B50" w:rsidP="00587AB5">
            <w:pPr>
              <w:rPr>
                <w:sz w:val="18"/>
                <w:szCs w:val="18"/>
                <w:lang w:val="sr-Latn-CS"/>
              </w:rPr>
            </w:pPr>
            <w:r w:rsidRPr="00881B50">
              <w:rPr>
                <w:sz w:val="18"/>
                <w:szCs w:val="18"/>
                <w:lang w:val="sr-Latn-CS"/>
              </w:rPr>
              <w:t xml:space="preserve">- </w:t>
            </w:r>
            <w:proofErr w:type="spellStart"/>
            <w:r w:rsidRPr="00881B50">
              <w:rPr>
                <w:sz w:val="18"/>
                <w:szCs w:val="18"/>
                <w:lang w:val="sr-Latn-CS"/>
              </w:rPr>
              <w:t>Користи</w:t>
            </w:r>
            <w:proofErr w:type="spellEnd"/>
            <w:r w:rsidRPr="00881B50">
              <w:rPr>
                <w:sz w:val="18"/>
                <w:szCs w:val="18"/>
                <w:lang w:val="sr-Latn-CS"/>
              </w:rPr>
              <w:t xml:space="preserve"> </w:t>
            </w:r>
            <w:proofErr w:type="spellStart"/>
            <w:r w:rsidRPr="00881B50">
              <w:rPr>
                <w:sz w:val="18"/>
                <w:szCs w:val="18"/>
                <w:lang w:val="sr-Latn-CS"/>
              </w:rPr>
              <w:t>различите</w:t>
            </w:r>
            <w:proofErr w:type="spellEnd"/>
            <w:r w:rsidRPr="00881B50">
              <w:rPr>
                <w:sz w:val="18"/>
                <w:szCs w:val="18"/>
                <w:lang w:val="sr-Latn-CS"/>
              </w:rPr>
              <w:t xml:space="preserve"> </w:t>
            </w:r>
            <w:proofErr w:type="spellStart"/>
            <w:r w:rsidRPr="00881B50">
              <w:rPr>
                <w:sz w:val="18"/>
                <w:szCs w:val="18"/>
                <w:lang w:val="sr-Latn-CS"/>
              </w:rPr>
              <w:t>начине</w:t>
            </w:r>
            <w:proofErr w:type="spellEnd"/>
            <w:r w:rsidRPr="00881B50">
              <w:rPr>
                <w:sz w:val="18"/>
                <w:szCs w:val="18"/>
                <w:lang w:val="sr-Latn-CS"/>
              </w:rPr>
              <w:t xml:space="preserve"> </w:t>
            </w:r>
            <w:proofErr w:type="spellStart"/>
            <w:r w:rsidRPr="00881B50">
              <w:rPr>
                <w:sz w:val="18"/>
                <w:szCs w:val="18"/>
                <w:lang w:val="sr-Latn-CS"/>
              </w:rPr>
              <w:t>за</w:t>
            </w:r>
            <w:proofErr w:type="spellEnd"/>
            <w:r w:rsidRPr="00881B50">
              <w:rPr>
                <w:sz w:val="18"/>
                <w:szCs w:val="18"/>
                <w:lang w:val="sr-Latn-CS"/>
              </w:rPr>
              <w:t xml:space="preserve"> </w:t>
            </w:r>
            <w:proofErr w:type="spellStart"/>
            <w:r w:rsidRPr="00881B50">
              <w:rPr>
                <w:sz w:val="18"/>
                <w:szCs w:val="18"/>
                <w:lang w:val="sr-Latn-CS"/>
              </w:rPr>
              <w:t>мотивисање</w:t>
            </w:r>
            <w:proofErr w:type="spellEnd"/>
            <w:r w:rsidRPr="00881B50">
              <w:rPr>
                <w:sz w:val="18"/>
                <w:szCs w:val="18"/>
                <w:lang w:val="sr-Latn-CS"/>
              </w:rPr>
              <w:t xml:space="preserve"> </w:t>
            </w:r>
            <w:proofErr w:type="spellStart"/>
            <w:r w:rsidRPr="00881B50">
              <w:rPr>
                <w:sz w:val="18"/>
                <w:szCs w:val="18"/>
                <w:lang w:val="sr-Latn-CS"/>
              </w:rPr>
              <w:t>запослених</w:t>
            </w:r>
            <w:proofErr w:type="spellEnd"/>
            <w:r w:rsidRPr="00881B50">
              <w:rPr>
                <w:sz w:val="18"/>
                <w:szCs w:val="18"/>
                <w:lang w:val="sr-Latn-CS"/>
              </w:rPr>
              <w:t>;</w:t>
            </w:r>
          </w:p>
          <w:p w14:paraId="505E9499" w14:textId="77777777" w:rsidR="00881B50" w:rsidRPr="00E608F0" w:rsidRDefault="00881B50" w:rsidP="00587AB5">
            <w:pPr>
              <w:rPr>
                <w:sz w:val="18"/>
                <w:szCs w:val="18"/>
                <w:lang w:val="sr-Latn-CS"/>
              </w:rPr>
            </w:pPr>
            <w:r w:rsidRPr="00881B50">
              <w:rPr>
                <w:sz w:val="18"/>
                <w:szCs w:val="18"/>
                <w:lang w:val="sr-Latn-CS"/>
              </w:rPr>
              <w:t xml:space="preserve">- </w:t>
            </w:r>
            <w:proofErr w:type="spellStart"/>
            <w:r w:rsidRPr="00881B50">
              <w:rPr>
                <w:sz w:val="18"/>
                <w:szCs w:val="18"/>
                <w:lang w:val="sr-Latn-CS"/>
              </w:rPr>
              <w:t>Препознаје</w:t>
            </w:r>
            <w:proofErr w:type="spellEnd"/>
            <w:r w:rsidRPr="00881B50">
              <w:rPr>
                <w:sz w:val="18"/>
                <w:szCs w:val="18"/>
                <w:lang w:val="sr-Latn-CS"/>
              </w:rPr>
              <w:t xml:space="preserve"> </w:t>
            </w:r>
            <w:proofErr w:type="spellStart"/>
            <w:r w:rsidRPr="00881B50">
              <w:rPr>
                <w:sz w:val="18"/>
                <w:szCs w:val="18"/>
                <w:lang w:val="sr-Latn-CS"/>
              </w:rPr>
              <w:t>квалитетан</w:t>
            </w:r>
            <w:proofErr w:type="spellEnd"/>
            <w:r w:rsidRPr="00881B50">
              <w:rPr>
                <w:sz w:val="18"/>
                <w:szCs w:val="18"/>
                <w:lang w:val="sr-Latn-CS"/>
              </w:rPr>
              <w:t xml:space="preserve"> </w:t>
            </w:r>
            <w:proofErr w:type="spellStart"/>
            <w:r w:rsidRPr="00881B50">
              <w:rPr>
                <w:sz w:val="18"/>
                <w:szCs w:val="18"/>
                <w:lang w:val="sr-Latn-CS"/>
              </w:rPr>
              <w:t>рад</w:t>
            </w:r>
            <w:proofErr w:type="spellEnd"/>
            <w:r w:rsidRPr="00881B50">
              <w:rPr>
                <w:sz w:val="18"/>
                <w:szCs w:val="18"/>
                <w:lang w:val="sr-Latn-CS"/>
              </w:rPr>
              <w:t xml:space="preserve"> </w:t>
            </w:r>
            <w:proofErr w:type="spellStart"/>
            <w:r w:rsidRPr="00881B50">
              <w:rPr>
                <w:sz w:val="18"/>
                <w:szCs w:val="18"/>
                <w:lang w:val="sr-Latn-CS"/>
              </w:rPr>
              <w:t>запослених</w:t>
            </w:r>
            <w:proofErr w:type="spellEnd"/>
            <w:r w:rsidRPr="00881B50">
              <w:rPr>
                <w:sz w:val="18"/>
                <w:szCs w:val="18"/>
                <w:lang w:val="sr-Latn-CS"/>
              </w:rPr>
              <w:t xml:space="preserve"> и </w:t>
            </w:r>
            <w:proofErr w:type="spellStart"/>
            <w:r w:rsidRPr="00881B50">
              <w:rPr>
                <w:sz w:val="18"/>
                <w:szCs w:val="18"/>
                <w:lang w:val="sr-Latn-CS"/>
              </w:rPr>
              <w:t>користи</w:t>
            </w:r>
            <w:proofErr w:type="spellEnd"/>
            <w:r w:rsidRPr="00881B50">
              <w:rPr>
                <w:sz w:val="18"/>
                <w:szCs w:val="18"/>
                <w:lang w:val="sr-Latn-CS"/>
              </w:rPr>
              <w:t xml:space="preserve"> </w:t>
            </w:r>
            <w:proofErr w:type="spellStart"/>
            <w:r w:rsidRPr="00881B50">
              <w:rPr>
                <w:sz w:val="18"/>
                <w:szCs w:val="18"/>
                <w:lang w:val="sr-Latn-CS"/>
              </w:rPr>
              <w:t>различите</w:t>
            </w:r>
            <w:proofErr w:type="spellEnd"/>
            <w:r w:rsidRPr="00881B50">
              <w:rPr>
                <w:sz w:val="18"/>
                <w:szCs w:val="18"/>
                <w:lang w:val="sr-Latn-CS"/>
              </w:rPr>
              <w:t xml:space="preserve"> </w:t>
            </w:r>
            <w:proofErr w:type="spellStart"/>
            <w:r w:rsidRPr="00881B50">
              <w:rPr>
                <w:sz w:val="18"/>
                <w:szCs w:val="18"/>
                <w:lang w:val="sr-Latn-CS"/>
              </w:rPr>
              <w:t>облике</w:t>
            </w:r>
            <w:proofErr w:type="spellEnd"/>
            <w:r w:rsidRPr="00881B50">
              <w:rPr>
                <w:sz w:val="18"/>
                <w:szCs w:val="18"/>
                <w:lang w:val="sr-Latn-CS"/>
              </w:rPr>
              <w:t xml:space="preserve"> </w:t>
            </w:r>
            <w:proofErr w:type="spellStart"/>
            <w:r w:rsidRPr="00881B50">
              <w:rPr>
                <w:sz w:val="18"/>
                <w:szCs w:val="18"/>
                <w:lang w:val="sr-Latn-CS"/>
              </w:rPr>
              <w:t>награђивања</w:t>
            </w:r>
            <w:proofErr w:type="spellEnd"/>
            <w:r w:rsidRPr="00881B50">
              <w:rPr>
                <w:sz w:val="18"/>
                <w:szCs w:val="18"/>
                <w:lang w:val="sr-Latn-CS"/>
              </w:rPr>
              <w:t xml:space="preserve">, у </w:t>
            </w:r>
            <w:proofErr w:type="spellStart"/>
            <w:r w:rsidRPr="00881B50">
              <w:rPr>
                <w:sz w:val="18"/>
                <w:szCs w:val="18"/>
                <w:lang w:val="sr-Latn-CS"/>
              </w:rPr>
              <w:t>складу</w:t>
            </w:r>
            <w:proofErr w:type="spellEnd"/>
            <w:r w:rsidRPr="00881B50">
              <w:rPr>
                <w:sz w:val="18"/>
                <w:szCs w:val="18"/>
                <w:lang w:val="sr-Latn-CS"/>
              </w:rPr>
              <w:t xml:space="preserve"> </w:t>
            </w:r>
            <w:proofErr w:type="spellStart"/>
            <w:r w:rsidRPr="00881B50">
              <w:rPr>
                <w:sz w:val="18"/>
                <w:szCs w:val="18"/>
                <w:lang w:val="sr-Latn-CS"/>
              </w:rPr>
              <w:t>са</w:t>
            </w:r>
            <w:proofErr w:type="spellEnd"/>
            <w:r w:rsidRPr="00881B50">
              <w:rPr>
                <w:sz w:val="18"/>
                <w:szCs w:val="18"/>
                <w:lang w:val="sr-Latn-CS"/>
              </w:rPr>
              <w:t xml:space="preserve"> </w:t>
            </w:r>
            <w:proofErr w:type="spellStart"/>
            <w:r w:rsidRPr="00881B50">
              <w:rPr>
                <w:sz w:val="18"/>
                <w:szCs w:val="18"/>
                <w:lang w:val="sr-Latn-CS"/>
              </w:rPr>
              <w:t>законом</w:t>
            </w:r>
            <w:proofErr w:type="spellEnd"/>
            <w:r w:rsidRPr="00881B50">
              <w:rPr>
                <w:sz w:val="18"/>
                <w:szCs w:val="18"/>
                <w:lang w:val="sr-Latn-CS"/>
              </w:rPr>
              <w:t xml:space="preserve"> и </w:t>
            </w:r>
            <w:proofErr w:type="spellStart"/>
            <w:r w:rsidRPr="00881B50">
              <w:rPr>
                <w:sz w:val="18"/>
                <w:szCs w:val="18"/>
                <w:lang w:val="sr-Latn-CS"/>
              </w:rPr>
              <w:t>општим</w:t>
            </w:r>
            <w:proofErr w:type="spellEnd"/>
            <w:r w:rsidRPr="00881B50">
              <w:rPr>
                <w:sz w:val="18"/>
                <w:szCs w:val="18"/>
                <w:lang w:val="sr-Latn-CS"/>
              </w:rPr>
              <w:t xml:space="preserve"> </w:t>
            </w:r>
            <w:proofErr w:type="spellStart"/>
            <w:r w:rsidRPr="00881B50">
              <w:rPr>
                <w:sz w:val="18"/>
                <w:szCs w:val="18"/>
                <w:lang w:val="sr-Latn-CS"/>
              </w:rPr>
              <w:t>правним</w:t>
            </w:r>
            <w:proofErr w:type="spellEnd"/>
            <w:r w:rsidRPr="00881B50">
              <w:rPr>
                <w:sz w:val="18"/>
                <w:szCs w:val="18"/>
                <w:lang w:val="sr-Latn-CS"/>
              </w:rPr>
              <w:t xml:space="preserve"> </w:t>
            </w:r>
            <w:proofErr w:type="spellStart"/>
            <w:r w:rsidRPr="00881B50">
              <w:rPr>
                <w:sz w:val="18"/>
                <w:szCs w:val="18"/>
                <w:lang w:val="sr-Latn-CS"/>
              </w:rPr>
              <w:t>актима</w:t>
            </w:r>
            <w:proofErr w:type="spellEnd"/>
            <w:r w:rsidRPr="00881B50">
              <w:rPr>
                <w:sz w:val="18"/>
                <w:szCs w:val="18"/>
                <w:lang w:val="sr-Latn-CS"/>
              </w:rPr>
              <w:t>.</w:t>
            </w:r>
          </w:p>
        </w:tc>
      </w:tr>
      <w:tr w:rsidR="00881B50" w:rsidRPr="005F3D4E" w14:paraId="02C9F5F3" w14:textId="77777777" w:rsidTr="00881B50">
        <w:tc>
          <w:tcPr>
            <w:tcW w:w="2887" w:type="dxa"/>
            <w:tcBorders>
              <w:top w:val="single" w:sz="4" w:space="0" w:color="000000"/>
              <w:left w:val="single" w:sz="4" w:space="0" w:color="000000"/>
              <w:bottom w:val="single" w:sz="4" w:space="0" w:color="000000"/>
              <w:right w:val="single" w:sz="4" w:space="0" w:color="000000"/>
            </w:tcBorders>
            <w:shd w:val="clear" w:color="auto" w:fill="D6E3BC"/>
          </w:tcPr>
          <w:p w14:paraId="2120D4EA" w14:textId="77777777" w:rsidR="00881B50" w:rsidRPr="00881B50" w:rsidRDefault="00881B50" w:rsidP="00587AB5">
            <w:pPr>
              <w:rPr>
                <w:sz w:val="18"/>
                <w:szCs w:val="18"/>
                <w:lang w:val="sr-Latn-CS"/>
              </w:rPr>
            </w:pPr>
          </w:p>
        </w:tc>
        <w:tc>
          <w:tcPr>
            <w:tcW w:w="6463" w:type="dxa"/>
            <w:tcBorders>
              <w:top w:val="single" w:sz="4" w:space="0" w:color="000000"/>
              <w:left w:val="single" w:sz="4" w:space="0" w:color="000000"/>
              <w:bottom w:val="single" w:sz="4" w:space="0" w:color="000000"/>
              <w:right w:val="single" w:sz="4" w:space="0" w:color="000000"/>
            </w:tcBorders>
            <w:shd w:val="clear" w:color="auto" w:fill="D6E3BC"/>
          </w:tcPr>
          <w:p w14:paraId="0394E962" w14:textId="77777777" w:rsidR="00881B50" w:rsidRPr="00186B17" w:rsidRDefault="00881B50" w:rsidP="00587AB5">
            <w:pPr>
              <w:rPr>
                <w:sz w:val="18"/>
                <w:szCs w:val="18"/>
              </w:rPr>
            </w:pPr>
            <w:proofErr w:type="spellStart"/>
            <w:r w:rsidRPr="00186B17">
              <w:rPr>
                <w:sz w:val="18"/>
                <w:szCs w:val="18"/>
              </w:rPr>
              <w:t>Активности</w:t>
            </w:r>
            <w:proofErr w:type="spellEnd"/>
          </w:p>
        </w:tc>
      </w:tr>
    </w:tbl>
    <w:p w14:paraId="18ED183D" w14:textId="77777777" w:rsidR="00881B50" w:rsidRDefault="00881B50" w:rsidP="00587AB5">
      <w:pPr>
        <w:rPr>
          <w:b/>
          <w:color w:val="000000" w:themeColor="text1"/>
        </w:rPr>
      </w:pPr>
    </w:p>
    <w:p w14:paraId="5AC78F0A" w14:textId="77777777" w:rsidR="00881B50" w:rsidRPr="00E10C7F" w:rsidRDefault="00881B50" w:rsidP="00587AB5">
      <w:pPr>
        <w:rPr>
          <w:b/>
          <w:color w:val="000000" w:themeColor="text1"/>
          <w:lang w:val="sr-Latn-CS"/>
        </w:rPr>
      </w:pPr>
      <w:r w:rsidRPr="00E10C7F">
        <w:rPr>
          <w:b/>
          <w:color w:val="000000" w:themeColor="text1"/>
        </w:rPr>
        <w:t>IV РАЗВОЈ САРАДЊЕ СА РОДИТЕЉИМА/СТАРАТЕЉИМА, ОРГАНОМ</w:t>
      </w:r>
      <w:r w:rsidRPr="00E10C7F">
        <w:rPr>
          <w:b/>
          <w:color w:val="000000" w:themeColor="text1"/>
          <w:lang w:val="sr-Cyrl-RS"/>
        </w:rPr>
        <w:t xml:space="preserve"> </w:t>
      </w:r>
      <w:r w:rsidRPr="00E10C7F">
        <w:rPr>
          <w:b/>
          <w:color w:val="000000" w:themeColor="text1"/>
        </w:rPr>
        <w:t>УПРАВЉАЊА, РЕПРЕЗЕНТАТИВНИМ СИНДИКАТОМ И ШИРОМ ЗАЈЕДНИЦОМ</w:t>
      </w:r>
    </w:p>
    <w:p w14:paraId="34C749ED" w14:textId="77777777" w:rsidR="00881B50" w:rsidRPr="00881B50" w:rsidRDefault="00881B50" w:rsidP="00587AB5">
      <w:pPr>
        <w:rPr>
          <w:rFonts w:eastAsia="Calibri"/>
          <w:color w:val="000000" w:themeColor="text1"/>
          <w:sz w:val="21"/>
          <w:szCs w:val="21"/>
          <w:lang w:val="sr-Latn-CS"/>
        </w:rPr>
      </w:pPr>
      <w:proofErr w:type="spellStart"/>
      <w:r w:rsidRPr="00881B50">
        <w:rPr>
          <w:rFonts w:eastAsia="Calibri"/>
          <w:color w:val="000000" w:themeColor="text1"/>
          <w:sz w:val="21"/>
          <w:szCs w:val="21"/>
          <w:lang w:val="sr-Latn-CS"/>
        </w:rPr>
        <w:t>Стандарди</w:t>
      </w:r>
      <w:proofErr w:type="spellEnd"/>
      <w:r w:rsidRPr="00881B50">
        <w:rPr>
          <w:rFonts w:eastAsia="Calibri"/>
          <w:color w:val="000000" w:themeColor="text1"/>
          <w:sz w:val="21"/>
          <w:szCs w:val="21"/>
          <w:lang w:val="sr-Latn-CS"/>
        </w:rPr>
        <w:t>:</w:t>
      </w:r>
    </w:p>
    <w:p w14:paraId="5C6BD406" w14:textId="77777777" w:rsidR="00881B50" w:rsidRPr="00881B50" w:rsidRDefault="00881B50" w:rsidP="00587AB5">
      <w:pPr>
        <w:rPr>
          <w:rFonts w:eastAsia="Calibri"/>
          <w:sz w:val="21"/>
          <w:szCs w:val="21"/>
          <w:lang w:val="sr-Latn-CS"/>
        </w:rPr>
      </w:pPr>
      <w:r w:rsidRPr="00881B50">
        <w:rPr>
          <w:rFonts w:eastAsia="Calibri"/>
          <w:sz w:val="21"/>
          <w:szCs w:val="21"/>
          <w:lang w:val="sr-Latn-CS"/>
        </w:rPr>
        <w:t xml:space="preserve">4.1. </w:t>
      </w:r>
      <w:proofErr w:type="spellStart"/>
      <w:r w:rsidRPr="00881B50">
        <w:rPr>
          <w:rFonts w:eastAsia="Calibri"/>
          <w:sz w:val="21"/>
          <w:szCs w:val="21"/>
          <w:lang w:val="sr-Latn-CS"/>
        </w:rPr>
        <w:t>Сарадња</w:t>
      </w:r>
      <w:proofErr w:type="spellEnd"/>
      <w:r w:rsidRPr="00881B50">
        <w:rPr>
          <w:rFonts w:eastAsia="Calibri"/>
          <w:sz w:val="21"/>
          <w:szCs w:val="21"/>
          <w:lang w:val="sr-Latn-CS"/>
        </w:rPr>
        <w:t xml:space="preserve"> </w:t>
      </w:r>
      <w:proofErr w:type="spellStart"/>
      <w:r w:rsidRPr="00881B50">
        <w:rPr>
          <w:rFonts w:eastAsia="Calibri"/>
          <w:sz w:val="21"/>
          <w:szCs w:val="21"/>
          <w:lang w:val="sr-Latn-CS"/>
        </w:rPr>
        <w:t>са</w:t>
      </w:r>
      <w:proofErr w:type="spellEnd"/>
      <w:r w:rsidRPr="00881B50">
        <w:rPr>
          <w:rFonts w:eastAsia="Calibri"/>
          <w:sz w:val="21"/>
          <w:szCs w:val="21"/>
          <w:lang w:val="sr-Latn-CS"/>
        </w:rPr>
        <w:t xml:space="preserve"> </w:t>
      </w:r>
      <w:proofErr w:type="spellStart"/>
      <w:r w:rsidRPr="00881B50">
        <w:rPr>
          <w:rFonts w:eastAsia="Calibri"/>
          <w:sz w:val="21"/>
          <w:szCs w:val="21"/>
          <w:lang w:val="sr-Latn-CS"/>
        </w:rPr>
        <w:t>родитељима</w:t>
      </w:r>
      <w:proofErr w:type="spellEnd"/>
      <w:r w:rsidRPr="00881B50">
        <w:rPr>
          <w:rFonts w:eastAsia="Calibri"/>
          <w:sz w:val="21"/>
          <w:szCs w:val="21"/>
          <w:lang w:val="sr-Latn-CS"/>
        </w:rPr>
        <w:t>/</w:t>
      </w:r>
      <w:proofErr w:type="spellStart"/>
      <w:r w:rsidRPr="00881B50">
        <w:rPr>
          <w:rFonts w:eastAsia="Calibri"/>
          <w:sz w:val="21"/>
          <w:szCs w:val="21"/>
          <w:lang w:val="sr-Latn-CS"/>
        </w:rPr>
        <w:t>старатељима</w:t>
      </w:r>
      <w:proofErr w:type="spellEnd"/>
    </w:p>
    <w:p w14:paraId="2FB1DC99" w14:textId="77777777" w:rsidR="00881B50" w:rsidRPr="00881B50" w:rsidRDefault="00881B50" w:rsidP="00587AB5">
      <w:pPr>
        <w:rPr>
          <w:rFonts w:eastAsia="Calibri"/>
          <w:sz w:val="21"/>
          <w:szCs w:val="21"/>
          <w:lang w:val="sr-Latn-CS"/>
        </w:rPr>
      </w:pPr>
      <w:r w:rsidRPr="00881B50">
        <w:rPr>
          <w:rFonts w:eastAsia="Calibri"/>
          <w:sz w:val="21"/>
          <w:szCs w:val="21"/>
          <w:lang w:val="sr-Latn-CS"/>
        </w:rPr>
        <w:t xml:space="preserve">4.2. </w:t>
      </w:r>
      <w:proofErr w:type="spellStart"/>
      <w:r w:rsidRPr="00881B50">
        <w:rPr>
          <w:rFonts w:eastAsia="Calibri"/>
          <w:sz w:val="21"/>
          <w:szCs w:val="21"/>
          <w:lang w:val="sr-Latn-CS"/>
        </w:rPr>
        <w:t>Сарадња</w:t>
      </w:r>
      <w:proofErr w:type="spellEnd"/>
      <w:r w:rsidRPr="00881B50">
        <w:rPr>
          <w:rFonts w:eastAsia="Calibri"/>
          <w:sz w:val="21"/>
          <w:szCs w:val="21"/>
          <w:lang w:val="sr-Latn-CS"/>
        </w:rPr>
        <w:t xml:space="preserve"> </w:t>
      </w:r>
      <w:proofErr w:type="spellStart"/>
      <w:r w:rsidRPr="00881B50">
        <w:rPr>
          <w:rFonts w:eastAsia="Calibri"/>
          <w:sz w:val="21"/>
          <w:szCs w:val="21"/>
          <w:lang w:val="sr-Latn-CS"/>
        </w:rPr>
        <w:t>са</w:t>
      </w:r>
      <w:proofErr w:type="spellEnd"/>
      <w:r w:rsidRPr="00881B50">
        <w:rPr>
          <w:rFonts w:eastAsia="Calibri"/>
          <w:sz w:val="21"/>
          <w:szCs w:val="21"/>
          <w:lang w:val="sr-Latn-CS"/>
        </w:rPr>
        <w:t xml:space="preserve"> </w:t>
      </w:r>
      <w:proofErr w:type="spellStart"/>
      <w:r w:rsidRPr="00881B50">
        <w:rPr>
          <w:rFonts w:eastAsia="Calibri"/>
          <w:sz w:val="21"/>
          <w:szCs w:val="21"/>
          <w:lang w:val="sr-Latn-CS"/>
        </w:rPr>
        <w:t>органом</w:t>
      </w:r>
      <w:proofErr w:type="spellEnd"/>
      <w:r w:rsidRPr="00881B50">
        <w:rPr>
          <w:rFonts w:eastAsia="Calibri"/>
          <w:sz w:val="21"/>
          <w:szCs w:val="21"/>
          <w:lang w:val="sr-Latn-CS"/>
        </w:rPr>
        <w:t xml:space="preserve"> </w:t>
      </w:r>
      <w:proofErr w:type="spellStart"/>
      <w:r w:rsidRPr="00881B50">
        <w:rPr>
          <w:rFonts w:eastAsia="Calibri"/>
          <w:sz w:val="21"/>
          <w:szCs w:val="21"/>
          <w:lang w:val="sr-Latn-CS"/>
        </w:rPr>
        <w:t>управљања</w:t>
      </w:r>
      <w:proofErr w:type="spellEnd"/>
      <w:r w:rsidRPr="00881B50">
        <w:rPr>
          <w:rFonts w:eastAsia="Calibri"/>
          <w:sz w:val="21"/>
          <w:szCs w:val="21"/>
          <w:lang w:val="sr-Latn-CS"/>
        </w:rPr>
        <w:t xml:space="preserve"> и </w:t>
      </w:r>
      <w:proofErr w:type="spellStart"/>
      <w:r w:rsidRPr="00881B50">
        <w:rPr>
          <w:rFonts w:eastAsia="Calibri"/>
          <w:sz w:val="21"/>
          <w:szCs w:val="21"/>
          <w:lang w:val="sr-Latn-CS"/>
        </w:rPr>
        <w:t>репрезентативним</w:t>
      </w:r>
      <w:proofErr w:type="spellEnd"/>
      <w:r w:rsidRPr="00881B50">
        <w:rPr>
          <w:rFonts w:eastAsia="Calibri"/>
          <w:sz w:val="21"/>
          <w:szCs w:val="21"/>
          <w:lang w:val="sr-Latn-CS"/>
        </w:rPr>
        <w:t xml:space="preserve"> </w:t>
      </w:r>
      <w:proofErr w:type="spellStart"/>
      <w:r w:rsidRPr="00881B50">
        <w:rPr>
          <w:rFonts w:eastAsia="Calibri"/>
          <w:sz w:val="21"/>
          <w:szCs w:val="21"/>
          <w:lang w:val="sr-Latn-CS"/>
        </w:rPr>
        <w:t>синдикатом</w:t>
      </w:r>
      <w:proofErr w:type="spellEnd"/>
      <w:r w:rsidRPr="00881B50">
        <w:rPr>
          <w:rFonts w:eastAsia="Calibri"/>
          <w:sz w:val="21"/>
          <w:szCs w:val="21"/>
          <w:lang w:val="sr-Latn-CS"/>
        </w:rPr>
        <w:t xml:space="preserve"> у </w:t>
      </w:r>
      <w:proofErr w:type="spellStart"/>
      <w:r w:rsidRPr="00881B50">
        <w:rPr>
          <w:rFonts w:eastAsia="Calibri"/>
          <w:sz w:val="21"/>
          <w:szCs w:val="21"/>
          <w:lang w:val="sr-Latn-CS"/>
        </w:rPr>
        <w:t>установи</w:t>
      </w:r>
      <w:proofErr w:type="spellEnd"/>
    </w:p>
    <w:p w14:paraId="55689B12" w14:textId="77777777" w:rsidR="00881B50" w:rsidRPr="001C6A7F" w:rsidRDefault="00881B50" w:rsidP="00587AB5">
      <w:pPr>
        <w:rPr>
          <w:rFonts w:eastAsia="Calibri"/>
          <w:sz w:val="21"/>
          <w:szCs w:val="21"/>
          <w:lang w:val="sr-Latn-CS"/>
        </w:rPr>
      </w:pPr>
      <w:r w:rsidRPr="001C6A7F">
        <w:rPr>
          <w:rFonts w:eastAsia="Calibri"/>
          <w:sz w:val="21"/>
          <w:szCs w:val="21"/>
          <w:lang w:val="sr-Latn-CS"/>
        </w:rPr>
        <w:t xml:space="preserve">4.3. </w:t>
      </w:r>
      <w:proofErr w:type="spellStart"/>
      <w:r w:rsidRPr="001C6A7F">
        <w:rPr>
          <w:rFonts w:eastAsia="Calibri"/>
          <w:sz w:val="21"/>
          <w:szCs w:val="21"/>
          <w:lang w:val="sr-Latn-CS"/>
        </w:rPr>
        <w:t>Сарадња</w:t>
      </w:r>
      <w:proofErr w:type="spellEnd"/>
      <w:r w:rsidRPr="001C6A7F">
        <w:rPr>
          <w:rFonts w:eastAsia="Calibri"/>
          <w:sz w:val="21"/>
          <w:szCs w:val="21"/>
          <w:lang w:val="sr-Latn-CS"/>
        </w:rPr>
        <w:t xml:space="preserve"> </w:t>
      </w:r>
      <w:proofErr w:type="spellStart"/>
      <w:r w:rsidRPr="001C6A7F">
        <w:rPr>
          <w:rFonts w:eastAsia="Calibri"/>
          <w:sz w:val="21"/>
          <w:szCs w:val="21"/>
          <w:lang w:val="sr-Latn-CS"/>
        </w:rPr>
        <w:t>са</w:t>
      </w:r>
      <w:proofErr w:type="spellEnd"/>
      <w:r w:rsidRPr="001C6A7F">
        <w:rPr>
          <w:rFonts w:eastAsia="Calibri"/>
          <w:sz w:val="21"/>
          <w:szCs w:val="21"/>
          <w:lang w:val="sr-Latn-CS"/>
        </w:rPr>
        <w:t xml:space="preserve"> </w:t>
      </w:r>
      <w:proofErr w:type="spellStart"/>
      <w:r w:rsidRPr="001C6A7F">
        <w:rPr>
          <w:rFonts w:eastAsia="Calibri"/>
          <w:sz w:val="21"/>
          <w:szCs w:val="21"/>
          <w:lang w:val="sr-Latn-CS"/>
        </w:rPr>
        <w:t>државном</w:t>
      </w:r>
      <w:proofErr w:type="spellEnd"/>
      <w:r w:rsidRPr="001C6A7F">
        <w:rPr>
          <w:rFonts w:eastAsia="Calibri"/>
          <w:sz w:val="21"/>
          <w:szCs w:val="21"/>
          <w:lang w:val="sr-Latn-CS"/>
        </w:rPr>
        <w:t xml:space="preserve"> </w:t>
      </w:r>
      <w:proofErr w:type="spellStart"/>
      <w:r w:rsidRPr="001C6A7F">
        <w:rPr>
          <w:rFonts w:eastAsia="Calibri"/>
          <w:sz w:val="21"/>
          <w:szCs w:val="21"/>
          <w:lang w:val="sr-Latn-CS"/>
        </w:rPr>
        <w:t>управом</w:t>
      </w:r>
      <w:proofErr w:type="spellEnd"/>
      <w:r w:rsidRPr="001C6A7F">
        <w:rPr>
          <w:rFonts w:eastAsia="Calibri"/>
          <w:sz w:val="21"/>
          <w:szCs w:val="21"/>
          <w:lang w:val="sr-Latn-CS"/>
        </w:rPr>
        <w:t xml:space="preserve"> и </w:t>
      </w:r>
      <w:proofErr w:type="spellStart"/>
      <w:r w:rsidRPr="001C6A7F">
        <w:rPr>
          <w:rFonts w:eastAsia="Calibri"/>
          <w:sz w:val="21"/>
          <w:szCs w:val="21"/>
          <w:lang w:val="sr-Latn-CS"/>
        </w:rPr>
        <w:t>локалном</w:t>
      </w:r>
      <w:proofErr w:type="spellEnd"/>
      <w:r w:rsidRPr="001C6A7F">
        <w:rPr>
          <w:rFonts w:eastAsia="Calibri"/>
          <w:sz w:val="21"/>
          <w:szCs w:val="21"/>
          <w:lang w:val="sr-Latn-CS"/>
        </w:rPr>
        <w:t xml:space="preserve"> </w:t>
      </w:r>
      <w:proofErr w:type="spellStart"/>
      <w:r w:rsidRPr="001C6A7F">
        <w:rPr>
          <w:rFonts w:eastAsia="Calibri"/>
          <w:sz w:val="21"/>
          <w:szCs w:val="21"/>
          <w:lang w:val="sr-Latn-CS"/>
        </w:rPr>
        <w:t>самоуправом</w:t>
      </w:r>
      <w:proofErr w:type="spellEnd"/>
    </w:p>
    <w:p w14:paraId="2911D1F0" w14:textId="77777777" w:rsidR="00881B50" w:rsidRPr="00EB297B" w:rsidRDefault="00881B50" w:rsidP="00587AB5">
      <w:r w:rsidRPr="00EB297B">
        <w:rPr>
          <w:rFonts w:eastAsia="Calibri"/>
          <w:sz w:val="21"/>
          <w:szCs w:val="21"/>
        </w:rPr>
        <w:t xml:space="preserve">4.4. </w:t>
      </w:r>
      <w:proofErr w:type="spellStart"/>
      <w:r w:rsidRPr="00EB297B">
        <w:rPr>
          <w:rFonts w:eastAsia="Calibri"/>
          <w:sz w:val="21"/>
          <w:szCs w:val="21"/>
        </w:rPr>
        <w:t>Сарадња</w:t>
      </w:r>
      <w:proofErr w:type="spellEnd"/>
      <w:r w:rsidRPr="00EB297B">
        <w:rPr>
          <w:rFonts w:eastAsia="Calibri"/>
          <w:sz w:val="21"/>
          <w:szCs w:val="21"/>
        </w:rPr>
        <w:t xml:space="preserve"> </w:t>
      </w:r>
      <w:proofErr w:type="spellStart"/>
      <w:r w:rsidRPr="00EB297B">
        <w:rPr>
          <w:rFonts w:eastAsia="Calibri"/>
          <w:sz w:val="21"/>
          <w:szCs w:val="21"/>
        </w:rPr>
        <w:t>са</w:t>
      </w:r>
      <w:proofErr w:type="spellEnd"/>
      <w:r w:rsidRPr="00EB297B">
        <w:rPr>
          <w:rFonts w:eastAsia="Calibri"/>
          <w:sz w:val="21"/>
          <w:szCs w:val="21"/>
        </w:rPr>
        <w:t xml:space="preserve"> </w:t>
      </w:r>
      <w:proofErr w:type="spellStart"/>
      <w:r w:rsidRPr="00EB297B">
        <w:rPr>
          <w:rFonts w:eastAsia="Calibri"/>
          <w:sz w:val="21"/>
          <w:szCs w:val="21"/>
        </w:rPr>
        <w:t>широм</w:t>
      </w:r>
      <w:proofErr w:type="spellEnd"/>
      <w:r w:rsidRPr="00EB297B">
        <w:rPr>
          <w:rFonts w:eastAsia="Calibri"/>
          <w:sz w:val="21"/>
          <w:szCs w:val="21"/>
        </w:rPr>
        <w:t xml:space="preserve"> </w:t>
      </w:r>
      <w:proofErr w:type="spellStart"/>
      <w:r w:rsidRPr="00EB297B">
        <w:rPr>
          <w:rFonts w:eastAsia="Calibri"/>
          <w:sz w:val="21"/>
          <w:szCs w:val="21"/>
        </w:rPr>
        <w:t>заједницом</w:t>
      </w:r>
      <w:proofErr w:type="spellEnd"/>
    </w:p>
    <w:p w14:paraId="2BAFBA35" w14:textId="77777777" w:rsidR="00881B50" w:rsidRPr="009A2E8C" w:rsidRDefault="00881B50" w:rsidP="00587AB5">
      <w:pPr>
        <w:rPr>
          <w:i/>
          <w:sz w:val="20"/>
          <w:szCs w:val="20"/>
        </w:rPr>
      </w:pPr>
      <w:r w:rsidRPr="009A2E8C">
        <w:rPr>
          <w:sz w:val="20"/>
          <w:szCs w:val="20"/>
        </w:rPr>
        <w:t xml:space="preserve">4.1. </w:t>
      </w:r>
      <w:proofErr w:type="spellStart"/>
      <w:r w:rsidRPr="009A2E8C">
        <w:rPr>
          <w:sz w:val="20"/>
          <w:szCs w:val="20"/>
        </w:rPr>
        <w:t>Сарадња</w:t>
      </w:r>
      <w:proofErr w:type="spellEnd"/>
      <w:r w:rsidRPr="009A2E8C">
        <w:rPr>
          <w:sz w:val="20"/>
          <w:szCs w:val="20"/>
        </w:rPr>
        <w:t xml:space="preserve"> </w:t>
      </w:r>
      <w:proofErr w:type="spellStart"/>
      <w:r w:rsidRPr="009A2E8C">
        <w:rPr>
          <w:sz w:val="20"/>
          <w:szCs w:val="20"/>
        </w:rPr>
        <w:t>са</w:t>
      </w:r>
      <w:proofErr w:type="spellEnd"/>
      <w:r w:rsidRPr="009A2E8C">
        <w:rPr>
          <w:sz w:val="20"/>
          <w:szCs w:val="20"/>
        </w:rPr>
        <w:t xml:space="preserve"> </w:t>
      </w:r>
      <w:proofErr w:type="spellStart"/>
      <w:r w:rsidRPr="009A2E8C">
        <w:rPr>
          <w:sz w:val="20"/>
          <w:szCs w:val="20"/>
        </w:rPr>
        <w:t>родитељима</w:t>
      </w:r>
      <w:proofErr w:type="spellEnd"/>
      <w:r w:rsidRPr="009A2E8C">
        <w:rPr>
          <w:sz w:val="20"/>
          <w:szCs w:val="20"/>
        </w:rPr>
        <w:t>/</w:t>
      </w:r>
      <w:proofErr w:type="spellStart"/>
      <w:r w:rsidRPr="009A2E8C">
        <w:rPr>
          <w:sz w:val="20"/>
          <w:szCs w:val="20"/>
        </w:rPr>
        <w:t>старатељима</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3"/>
        <w:gridCol w:w="6467"/>
      </w:tblGrid>
      <w:tr w:rsidR="00881B50" w:rsidRPr="00D03340" w14:paraId="48A26F65" w14:textId="77777777" w:rsidTr="00881B50">
        <w:tc>
          <w:tcPr>
            <w:tcW w:w="2883" w:type="dxa"/>
          </w:tcPr>
          <w:p w14:paraId="0F874AD0" w14:textId="77777777" w:rsidR="00881B50" w:rsidRPr="009A2E8C" w:rsidRDefault="00881B50" w:rsidP="00587AB5">
            <w:pPr>
              <w:rPr>
                <w:b/>
                <w:sz w:val="18"/>
                <w:szCs w:val="18"/>
              </w:rPr>
            </w:pPr>
            <w:r>
              <w:rPr>
                <w:b/>
                <w:sz w:val="18"/>
                <w:szCs w:val="18"/>
              </w:rPr>
              <w:lastRenderedPageBreak/>
              <w:t xml:space="preserve"> </w:t>
            </w:r>
            <w:proofErr w:type="spellStart"/>
            <w:r>
              <w:rPr>
                <w:b/>
                <w:sz w:val="18"/>
                <w:szCs w:val="18"/>
              </w:rPr>
              <w:t>Опис</w:t>
            </w:r>
            <w:proofErr w:type="spellEnd"/>
            <w:r>
              <w:rPr>
                <w:b/>
                <w:sz w:val="18"/>
                <w:szCs w:val="18"/>
              </w:rPr>
              <w:t xml:space="preserve"> </w:t>
            </w:r>
            <w:proofErr w:type="spellStart"/>
            <w:r>
              <w:rPr>
                <w:b/>
                <w:sz w:val="18"/>
                <w:szCs w:val="18"/>
              </w:rPr>
              <w:t>с</w:t>
            </w:r>
            <w:r w:rsidRPr="00D03340">
              <w:rPr>
                <w:b/>
                <w:sz w:val="18"/>
                <w:szCs w:val="18"/>
              </w:rPr>
              <w:t>тандард</w:t>
            </w:r>
            <w:r>
              <w:rPr>
                <w:b/>
                <w:sz w:val="18"/>
                <w:szCs w:val="18"/>
              </w:rPr>
              <w:t>а</w:t>
            </w:r>
            <w:proofErr w:type="spellEnd"/>
          </w:p>
        </w:tc>
        <w:tc>
          <w:tcPr>
            <w:tcW w:w="6467" w:type="dxa"/>
          </w:tcPr>
          <w:p w14:paraId="544DD2F2" w14:textId="77777777" w:rsidR="00881B50" w:rsidRPr="00D03340" w:rsidRDefault="00881B50" w:rsidP="00587AB5">
            <w:pPr>
              <w:rPr>
                <w:b/>
                <w:sz w:val="18"/>
                <w:szCs w:val="18"/>
              </w:rPr>
            </w:pPr>
            <w:proofErr w:type="spellStart"/>
            <w:r w:rsidRPr="00D03340">
              <w:rPr>
                <w:b/>
                <w:sz w:val="18"/>
                <w:szCs w:val="18"/>
              </w:rPr>
              <w:t>Индикатор</w:t>
            </w:r>
            <w:proofErr w:type="spellEnd"/>
          </w:p>
        </w:tc>
      </w:tr>
      <w:tr w:rsidR="00881B50" w:rsidRPr="00881B50" w14:paraId="3ED46724" w14:textId="77777777" w:rsidTr="00881B50">
        <w:tc>
          <w:tcPr>
            <w:tcW w:w="2883" w:type="dxa"/>
          </w:tcPr>
          <w:p w14:paraId="1A985B99" w14:textId="77777777" w:rsidR="00881B50" w:rsidRPr="00D03340" w:rsidRDefault="00881B50" w:rsidP="00587AB5">
            <w:pPr>
              <w:rPr>
                <w:sz w:val="18"/>
                <w:szCs w:val="18"/>
                <w:lang w:val="sr-Latn-CS"/>
              </w:rPr>
            </w:pPr>
            <w:r w:rsidRPr="00D03340">
              <w:rPr>
                <w:sz w:val="18"/>
                <w:szCs w:val="18"/>
              </w:rPr>
              <w:t xml:space="preserve"> </w:t>
            </w:r>
            <w:proofErr w:type="spellStart"/>
            <w:r w:rsidRPr="00D03340">
              <w:rPr>
                <w:sz w:val="18"/>
                <w:szCs w:val="18"/>
              </w:rPr>
              <w:t>Директор</w:t>
            </w:r>
            <w:proofErr w:type="spellEnd"/>
            <w:r w:rsidRPr="00D03340">
              <w:rPr>
                <w:sz w:val="18"/>
                <w:szCs w:val="18"/>
              </w:rPr>
              <w:t xml:space="preserve"> </w:t>
            </w:r>
            <w:proofErr w:type="spellStart"/>
            <w:r w:rsidRPr="00D03340">
              <w:rPr>
                <w:sz w:val="18"/>
                <w:szCs w:val="18"/>
              </w:rPr>
              <w:t>развија</w:t>
            </w:r>
            <w:proofErr w:type="spellEnd"/>
            <w:r w:rsidRPr="00D03340">
              <w:rPr>
                <w:sz w:val="18"/>
                <w:szCs w:val="18"/>
              </w:rPr>
              <w:t xml:space="preserve"> </w:t>
            </w:r>
            <w:proofErr w:type="spellStart"/>
            <w:r w:rsidRPr="00D03340">
              <w:rPr>
                <w:sz w:val="18"/>
                <w:szCs w:val="18"/>
              </w:rPr>
              <w:t>конструктивне</w:t>
            </w:r>
            <w:proofErr w:type="spellEnd"/>
            <w:r w:rsidRPr="00D03340">
              <w:rPr>
                <w:sz w:val="18"/>
                <w:szCs w:val="18"/>
              </w:rPr>
              <w:t xml:space="preserve"> </w:t>
            </w:r>
            <w:proofErr w:type="spellStart"/>
            <w:r w:rsidRPr="00D03340">
              <w:rPr>
                <w:sz w:val="18"/>
                <w:szCs w:val="18"/>
              </w:rPr>
              <w:t>односе</w:t>
            </w:r>
            <w:proofErr w:type="spellEnd"/>
            <w:r w:rsidRPr="00D03340">
              <w:rPr>
                <w:sz w:val="18"/>
                <w:szCs w:val="18"/>
              </w:rPr>
              <w:t xml:space="preserve"> </w:t>
            </w:r>
            <w:proofErr w:type="spellStart"/>
            <w:r w:rsidRPr="00D03340">
              <w:rPr>
                <w:sz w:val="18"/>
                <w:szCs w:val="18"/>
              </w:rPr>
              <w:t>са</w:t>
            </w:r>
            <w:proofErr w:type="spellEnd"/>
            <w:r w:rsidRPr="00D03340">
              <w:rPr>
                <w:sz w:val="18"/>
                <w:szCs w:val="18"/>
              </w:rPr>
              <w:t xml:space="preserve"> </w:t>
            </w:r>
            <w:proofErr w:type="spellStart"/>
            <w:r w:rsidRPr="00D03340">
              <w:rPr>
                <w:sz w:val="18"/>
                <w:szCs w:val="18"/>
              </w:rPr>
              <w:t>родитељима</w:t>
            </w:r>
            <w:proofErr w:type="spellEnd"/>
            <w:r w:rsidRPr="00D03340">
              <w:rPr>
                <w:sz w:val="18"/>
                <w:szCs w:val="18"/>
              </w:rPr>
              <w:t xml:space="preserve"> /</w:t>
            </w:r>
            <w:proofErr w:type="spellStart"/>
            <w:r w:rsidRPr="00D03340">
              <w:rPr>
                <w:sz w:val="18"/>
                <w:szCs w:val="18"/>
              </w:rPr>
              <w:t>старатељима</w:t>
            </w:r>
            <w:proofErr w:type="spellEnd"/>
            <w:r w:rsidRPr="00D03340">
              <w:rPr>
                <w:sz w:val="18"/>
                <w:szCs w:val="18"/>
              </w:rPr>
              <w:t xml:space="preserve"> и </w:t>
            </w:r>
            <w:proofErr w:type="spellStart"/>
            <w:r w:rsidRPr="00D03340">
              <w:rPr>
                <w:sz w:val="18"/>
                <w:szCs w:val="18"/>
              </w:rPr>
              <w:t>пружа</w:t>
            </w:r>
            <w:proofErr w:type="spellEnd"/>
            <w:r w:rsidRPr="00D03340">
              <w:rPr>
                <w:sz w:val="18"/>
                <w:szCs w:val="18"/>
              </w:rPr>
              <w:t xml:space="preserve"> </w:t>
            </w:r>
            <w:proofErr w:type="spellStart"/>
            <w:r w:rsidRPr="00D03340">
              <w:rPr>
                <w:sz w:val="18"/>
                <w:szCs w:val="18"/>
              </w:rPr>
              <w:t>подршку</w:t>
            </w:r>
            <w:proofErr w:type="spellEnd"/>
            <w:r w:rsidRPr="00D03340">
              <w:rPr>
                <w:sz w:val="18"/>
                <w:szCs w:val="18"/>
              </w:rPr>
              <w:t xml:space="preserve"> </w:t>
            </w:r>
            <w:proofErr w:type="spellStart"/>
            <w:r w:rsidRPr="00D03340">
              <w:rPr>
                <w:sz w:val="18"/>
                <w:szCs w:val="18"/>
              </w:rPr>
              <w:t>раду</w:t>
            </w:r>
            <w:proofErr w:type="spellEnd"/>
            <w:r w:rsidRPr="00D03340">
              <w:rPr>
                <w:sz w:val="18"/>
                <w:szCs w:val="18"/>
              </w:rPr>
              <w:t xml:space="preserve"> </w:t>
            </w:r>
            <w:proofErr w:type="spellStart"/>
            <w:r w:rsidRPr="00D03340">
              <w:rPr>
                <w:sz w:val="18"/>
                <w:szCs w:val="18"/>
              </w:rPr>
              <w:t>савета</w:t>
            </w:r>
            <w:proofErr w:type="spellEnd"/>
            <w:r w:rsidRPr="00D03340">
              <w:rPr>
                <w:sz w:val="18"/>
                <w:szCs w:val="18"/>
              </w:rPr>
              <w:t xml:space="preserve"> </w:t>
            </w:r>
            <w:proofErr w:type="spellStart"/>
            <w:r w:rsidRPr="00D03340">
              <w:rPr>
                <w:sz w:val="18"/>
                <w:szCs w:val="18"/>
              </w:rPr>
              <w:t>родитеља</w:t>
            </w:r>
            <w:proofErr w:type="spellEnd"/>
            <w:r w:rsidRPr="00D03340">
              <w:rPr>
                <w:sz w:val="18"/>
                <w:szCs w:val="18"/>
              </w:rPr>
              <w:t>.</w:t>
            </w:r>
          </w:p>
        </w:tc>
        <w:tc>
          <w:tcPr>
            <w:tcW w:w="6467" w:type="dxa"/>
          </w:tcPr>
          <w:p w14:paraId="61FEB141" w14:textId="77777777" w:rsidR="00881B50" w:rsidRPr="00461A33" w:rsidRDefault="00881B50" w:rsidP="00587AB5">
            <w:pPr>
              <w:rPr>
                <w:sz w:val="18"/>
                <w:szCs w:val="18"/>
                <w:lang w:val="sr-Latn-CS"/>
              </w:rPr>
            </w:pPr>
            <w:r w:rsidRPr="00461A33">
              <w:rPr>
                <w:sz w:val="18"/>
                <w:szCs w:val="18"/>
                <w:lang w:val="sr-Latn-CS"/>
              </w:rPr>
              <w:t xml:space="preserve">- </w:t>
            </w:r>
            <w:proofErr w:type="spellStart"/>
            <w:r w:rsidRPr="00461A33">
              <w:rPr>
                <w:sz w:val="18"/>
                <w:szCs w:val="18"/>
                <w:lang w:val="sr-Latn-CS"/>
              </w:rPr>
              <w:t>Подстиче</w:t>
            </w:r>
            <w:proofErr w:type="spellEnd"/>
            <w:r w:rsidRPr="00461A33">
              <w:rPr>
                <w:sz w:val="18"/>
                <w:szCs w:val="18"/>
                <w:lang w:val="sr-Latn-CS"/>
              </w:rPr>
              <w:t xml:space="preserve"> </w:t>
            </w:r>
            <w:proofErr w:type="spellStart"/>
            <w:r w:rsidRPr="00461A33">
              <w:rPr>
                <w:sz w:val="18"/>
                <w:szCs w:val="18"/>
                <w:lang w:val="sr-Latn-CS"/>
              </w:rPr>
              <w:t>партнерство</w:t>
            </w:r>
            <w:proofErr w:type="spellEnd"/>
            <w:r w:rsidRPr="00461A33">
              <w:rPr>
                <w:sz w:val="18"/>
                <w:szCs w:val="18"/>
                <w:lang w:val="sr-Latn-CS"/>
              </w:rPr>
              <w:t xml:space="preserve"> </w:t>
            </w:r>
            <w:proofErr w:type="spellStart"/>
            <w:r w:rsidRPr="00461A33">
              <w:rPr>
                <w:sz w:val="18"/>
                <w:szCs w:val="18"/>
                <w:lang w:val="sr-Latn-CS"/>
              </w:rPr>
              <w:t>установе</w:t>
            </w:r>
            <w:proofErr w:type="spellEnd"/>
            <w:r w:rsidRPr="00461A33">
              <w:rPr>
                <w:sz w:val="18"/>
                <w:szCs w:val="18"/>
                <w:lang w:val="sr-Latn-CS"/>
              </w:rPr>
              <w:t xml:space="preserve"> и </w:t>
            </w:r>
            <w:proofErr w:type="spellStart"/>
            <w:r w:rsidRPr="00461A33">
              <w:rPr>
                <w:sz w:val="18"/>
                <w:szCs w:val="18"/>
                <w:lang w:val="sr-Latn-CS"/>
              </w:rPr>
              <w:t>родитеља</w:t>
            </w:r>
            <w:proofErr w:type="spellEnd"/>
            <w:r w:rsidRPr="00461A33">
              <w:rPr>
                <w:sz w:val="18"/>
                <w:szCs w:val="18"/>
                <w:lang w:val="sr-Latn-CS"/>
              </w:rPr>
              <w:t>/</w:t>
            </w:r>
            <w:proofErr w:type="spellStart"/>
            <w:r w:rsidRPr="00461A33">
              <w:rPr>
                <w:sz w:val="18"/>
                <w:szCs w:val="18"/>
                <w:lang w:val="sr-Latn-CS"/>
              </w:rPr>
              <w:t>старатеља</w:t>
            </w:r>
            <w:proofErr w:type="spellEnd"/>
            <w:r w:rsidRPr="00461A33">
              <w:rPr>
                <w:sz w:val="18"/>
                <w:szCs w:val="18"/>
                <w:lang w:val="sr-Latn-CS"/>
              </w:rPr>
              <w:t xml:space="preserve"> и </w:t>
            </w:r>
            <w:proofErr w:type="spellStart"/>
            <w:r w:rsidRPr="00461A33">
              <w:rPr>
                <w:sz w:val="18"/>
                <w:szCs w:val="18"/>
                <w:lang w:val="sr-Latn-CS"/>
              </w:rPr>
              <w:t>ради</w:t>
            </w:r>
            <w:proofErr w:type="spellEnd"/>
            <w:r w:rsidRPr="00461A33">
              <w:rPr>
                <w:sz w:val="18"/>
                <w:szCs w:val="18"/>
                <w:lang w:val="sr-Latn-CS"/>
              </w:rPr>
              <w:t xml:space="preserve"> </w:t>
            </w:r>
            <w:proofErr w:type="spellStart"/>
            <w:r w:rsidRPr="00461A33">
              <w:rPr>
                <w:sz w:val="18"/>
                <w:szCs w:val="18"/>
                <w:lang w:val="sr-Latn-CS"/>
              </w:rPr>
              <w:t>на</w:t>
            </w:r>
            <w:proofErr w:type="spellEnd"/>
            <w:r w:rsidRPr="00461A33">
              <w:rPr>
                <w:sz w:val="18"/>
                <w:szCs w:val="18"/>
                <w:lang w:val="sr-Latn-CS"/>
              </w:rPr>
              <w:t xml:space="preserve"> </w:t>
            </w:r>
            <w:proofErr w:type="spellStart"/>
            <w:r w:rsidRPr="00461A33">
              <w:rPr>
                <w:sz w:val="18"/>
                <w:szCs w:val="18"/>
                <w:lang w:val="sr-Latn-CS"/>
              </w:rPr>
              <w:t>њиховом</w:t>
            </w:r>
            <w:proofErr w:type="spellEnd"/>
            <w:r w:rsidRPr="00461A33">
              <w:rPr>
                <w:sz w:val="18"/>
                <w:szCs w:val="18"/>
                <w:lang w:val="sr-Latn-CS"/>
              </w:rPr>
              <w:t xml:space="preserve"> </w:t>
            </w:r>
            <w:proofErr w:type="spellStart"/>
            <w:r w:rsidRPr="00461A33">
              <w:rPr>
                <w:sz w:val="18"/>
                <w:szCs w:val="18"/>
                <w:lang w:val="sr-Latn-CS"/>
              </w:rPr>
              <w:t>активном</w:t>
            </w:r>
            <w:proofErr w:type="spellEnd"/>
            <w:r w:rsidRPr="00461A33">
              <w:rPr>
                <w:sz w:val="18"/>
                <w:szCs w:val="18"/>
                <w:lang w:val="sr-Latn-CS"/>
              </w:rPr>
              <w:t xml:space="preserve"> </w:t>
            </w:r>
            <w:proofErr w:type="spellStart"/>
            <w:r w:rsidRPr="00461A33">
              <w:rPr>
                <w:sz w:val="18"/>
                <w:szCs w:val="18"/>
                <w:lang w:val="sr-Latn-CS"/>
              </w:rPr>
              <w:t>укључивању</w:t>
            </w:r>
            <w:proofErr w:type="spellEnd"/>
            <w:r w:rsidRPr="00461A33">
              <w:rPr>
                <w:sz w:val="18"/>
                <w:szCs w:val="18"/>
                <w:lang w:val="sr-Latn-CS"/>
              </w:rPr>
              <w:t xml:space="preserve"> </w:t>
            </w:r>
            <w:proofErr w:type="spellStart"/>
            <w:r w:rsidRPr="00461A33">
              <w:rPr>
                <w:sz w:val="18"/>
                <w:szCs w:val="18"/>
                <w:lang w:val="sr-Latn-CS"/>
              </w:rPr>
              <w:t>ради</w:t>
            </w:r>
            <w:proofErr w:type="spellEnd"/>
            <w:r w:rsidRPr="00461A33">
              <w:rPr>
                <w:sz w:val="18"/>
                <w:szCs w:val="18"/>
                <w:lang w:val="sr-Latn-CS"/>
              </w:rPr>
              <w:t xml:space="preserve"> </w:t>
            </w:r>
            <w:proofErr w:type="spellStart"/>
            <w:r w:rsidRPr="00461A33">
              <w:rPr>
                <w:sz w:val="18"/>
                <w:szCs w:val="18"/>
                <w:lang w:val="sr-Latn-CS"/>
              </w:rPr>
              <w:t>учења</w:t>
            </w:r>
            <w:proofErr w:type="spellEnd"/>
            <w:r w:rsidRPr="00461A33">
              <w:rPr>
                <w:sz w:val="18"/>
                <w:szCs w:val="18"/>
                <w:lang w:val="sr-Latn-CS"/>
              </w:rPr>
              <w:t xml:space="preserve"> и </w:t>
            </w:r>
            <w:proofErr w:type="spellStart"/>
            <w:r w:rsidRPr="00461A33">
              <w:rPr>
                <w:sz w:val="18"/>
                <w:szCs w:val="18"/>
                <w:lang w:val="sr-Latn-CS"/>
              </w:rPr>
              <w:t>развоја</w:t>
            </w:r>
            <w:proofErr w:type="spellEnd"/>
            <w:r w:rsidRPr="00461A33">
              <w:rPr>
                <w:sz w:val="18"/>
                <w:szCs w:val="18"/>
                <w:lang w:val="sr-Latn-CS"/>
              </w:rPr>
              <w:t xml:space="preserve"> </w:t>
            </w:r>
            <w:proofErr w:type="spellStart"/>
            <w:r w:rsidRPr="00461A33">
              <w:rPr>
                <w:sz w:val="18"/>
                <w:szCs w:val="18"/>
                <w:lang w:val="sr-Latn-CS"/>
              </w:rPr>
              <w:t>детета</w:t>
            </w:r>
            <w:proofErr w:type="spellEnd"/>
            <w:r w:rsidRPr="00461A33">
              <w:rPr>
                <w:sz w:val="18"/>
                <w:szCs w:val="18"/>
                <w:lang w:val="sr-Latn-CS"/>
              </w:rPr>
              <w:t>;</w:t>
            </w:r>
            <w:r w:rsidRPr="00461A33">
              <w:rPr>
                <w:sz w:val="18"/>
                <w:szCs w:val="18"/>
                <w:lang w:val="sr-Latn-CS"/>
              </w:rPr>
              <w:br/>
              <w:t xml:space="preserve">- </w:t>
            </w:r>
            <w:proofErr w:type="spellStart"/>
            <w:r w:rsidRPr="00461A33">
              <w:rPr>
                <w:sz w:val="18"/>
                <w:szCs w:val="18"/>
                <w:lang w:val="sr-Latn-CS"/>
              </w:rPr>
              <w:t>Обезбеђује</w:t>
            </w:r>
            <w:proofErr w:type="spellEnd"/>
            <w:r w:rsidRPr="00461A33">
              <w:rPr>
                <w:sz w:val="18"/>
                <w:szCs w:val="18"/>
                <w:lang w:val="sr-Latn-CS"/>
              </w:rPr>
              <w:t xml:space="preserve"> </w:t>
            </w:r>
            <w:proofErr w:type="spellStart"/>
            <w:r w:rsidRPr="00461A33">
              <w:rPr>
                <w:sz w:val="18"/>
                <w:szCs w:val="18"/>
                <w:lang w:val="sr-Latn-CS"/>
              </w:rPr>
              <w:t>да</w:t>
            </w:r>
            <w:proofErr w:type="spellEnd"/>
            <w:r w:rsidRPr="00461A33">
              <w:rPr>
                <w:sz w:val="18"/>
                <w:szCs w:val="18"/>
                <w:lang w:val="sr-Latn-CS"/>
              </w:rPr>
              <w:t xml:space="preserve"> </w:t>
            </w:r>
            <w:proofErr w:type="spellStart"/>
            <w:r w:rsidRPr="00461A33">
              <w:rPr>
                <w:sz w:val="18"/>
                <w:szCs w:val="18"/>
                <w:lang w:val="sr-Latn-CS"/>
              </w:rPr>
              <w:t>установа</w:t>
            </w:r>
            <w:proofErr w:type="spellEnd"/>
            <w:r w:rsidRPr="00461A33">
              <w:rPr>
                <w:sz w:val="18"/>
                <w:szCs w:val="18"/>
                <w:lang w:val="sr-Latn-CS"/>
              </w:rPr>
              <w:t xml:space="preserve"> </w:t>
            </w:r>
            <w:proofErr w:type="spellStart"/>
            <w:r w:rsidRPr="00461A33">
              <w:rPr>
                <w:sz w:val="18"/>
                <w:szCs w:val="18"/>
                <w:lang w:val="sr-Latn-CS"/>
              </w:rPr>
              <w:t>редовно</w:t>
            </w:r>
            <w:proofErr w:type="spellEnd"/>
            <w:r w:rsidRPr="00461A33">
              <w:rPr>
                <w:sz w:val="18"/>
                <w:szCs w:val="18"/>
                <w:lang w:val="sr-Latn-CS"/>
              </w:rPr>
              <w:t xml:space="preserve"> </w:t>
            </w:r>
            <w:proofErr w:type="spellStart"/>
            <w:r w:rsidRPr="00461A33">
              <w:rPr>
                <w:sz w:val="18"/>
                <w:szCs w:val="18"/>
                <w:lang w:val="sr-Latn-CS"/>
              </w:rPr>
              <w:t>извештава</w:t>
            </w:r>
            <w:proofErr w:type="spellEnd"/>
            <w:r w:rsidRPr="00461A33">
              <w:rPr>
                <w:sz w:val="18"/>
                <w:szCs w:val="18"/>
                <w:lang w:val="sr-Latn-CS"/>
              </w:rPr>
              <w:t xml:space="preserve"> </w:t>
            </w:r>
            <w:proofErr w:type="spellStart"/>
            <w:r w:rsidRPr="00461A33">
              <w:rPr>
                <w:sz w:val="18"/>
                <w:szCs w:val="18"/>
                <w:lang w:val="sr-Latn-CS"/>
              </w:rPr>
              <w:t>родитеље</w:t>
            </w:r>
            <w:proofErr w:type="spellEnd"/>
            <w:r w:rsidRPr="00461A33">
              <w:rPr>
                <w:sz w:val="18"/>
                <w:szCs w:val="18"/>
                <w:lang w:val="sr-Latn-CS"/>
              </w:rPr>
              <w:t>/</w:t>
            </w:r>
            <w:proofErr w:type="spellStart"/>
            <w:r w:rsidRPr="00461A33">
              <w:rPr>
                <w:sz w:val="18"/>
                <w:szCs w:val="18"/>
                <w:lang w:val="sr-Latn-CS"/>
              </w:rPr>
              <w:t>старатеље</w:t>
            </w:r>
            <w:proofErr w:type="spellEnd"/>
            <w:r w:rsidRPr="00461A33">
              <w:rPr>
                <w:sz w:val="18"/>
                <w:szCs w:val="18"/>
                <w:lang w:val="sr-Latn-CS"/>
              </w:rPr>
              <w:t xml:space="preserve"> о  </w:t>
            </w:r>
            <w:proofErr w:type="spellStart"/>
            <w:r w:rsidRPr="00461A33">
              <w:rPr>
                <w:sz w:val="18"/>
                <w:szCs w:val="18"/>
                <w:lang w:val="sr-Latn-CS"/>
              </w:rPr>
              <w:t>свим</w:t>
            </w:r>
            <w:proofErr w:type="spellEnd"/>
            <w:r w:rsidRPr="00461A33">
              <w:rPr>
                <w:sz w:val="18"/>
                <w:szCs w:val="18"/>
                <w:lang w:val="sr-Latn-CS"/>
              </w:rPr>
              <w:t xml:space="preserve"> </w:t>
            </w:r>
            <w:proofErr w:type="spellStart"/>
            <w:r w:rsidRPr="00461A33">
              <w:rPr>
                <w:sz w:val="18"/>
                <w:szCs w:val="18"/>
                <w:lang w:val="sr-Latn-CS"/>
              </w:rPr>
              <w:t>аспектима</w:t>
            </w:r>
            <w:proofErr w:type="spellEnd"/>
            <w:r w:rsidRPr="00461A33">
              <w:rPr>
                <w:sz w:val="18"/>
                <w:szCs w:val="18"/>
                <w:lang w:val="sr-Latn-CS"/>
              </w:rPr>
              <w:t xml:space="preserve"> </w:t>
            </w:r>
            <w:proofErr w:type="spellStart"/>
            <w:r w:rsidRPr="00461A33">
              <w:rPr>
                <w:sz w:val="18"/>
                <w:szCs w:val="18"/>
                <w:lang w:val="sr-Latn-CS"/>
              </w:rPr>
              <w:t>свога</w:t>
            </w:r>
            <w:proofErr w:type="spellEnd"/>
            <w:r w:rsidRPr="00461A33">
              <w:rPr>
                <w:sz w:val="18"/>
                <w:szCs w:val="18"/>
                <w:lang w:val="sr-Latn-CS"/>
              </w:rPr>
              <w:t xml:space="preserve"> </w:t>
            </w:r>
            <w:proofErr w:type="spellStart"/>
            <w:r w:rsidRPr="00461A33">
              <w:rPr>
                <w:sz w:val="18"/>
                <w:szCs w:val="18"/>
                <w:lang w:val="sr-Latn-CS"/>
              </w:rPr>
              <w:t>рада</w:t>
            </w:r>
            <w:proofErr w:type="spellEnd"/>
            <w:r w:rsidRPr="00461A33">
              <w:rPr>
                <w:sz w:val="18"/>
                <w:szCs w:val="18"/>
                <w:lang w:val="sr-Latn-CS"/>
              </w:rPr>
              <w:t xml:space="preserve">, </w:t>
            </w:r>
            <w:proofErr w:type="spellStart"/>
            <w:r w:rsidRPr="00461A33">
              <w:rPr>
                <w:sz w:val="18"/>
                <w:szCs w:val="18"/>
                <w:lang w:val="sr-Latn-CS"/>
              </w:rPr>
              <w:t>резултатима</w:t>
            </w:r>
            <w:proofErr w:type="spellEnd"/>
            <w:r w:rsidRPr="00461A33">
              <w:rPr>
                <w:sz w:val="18"/>
                <w:szCs w:val="18"/>
                <w:lang w:val="sr-Latn-CS"/>
              </w:rPr>
              <w:t xml:space="preserve"> и </w:t>
            </w:r>
            <w:proofErr w:type="spellStart"/>
            <w:r w:rsidRPr="00461A33">
              <w:rPr>
                <w:sz w:val="18"/>
                <w:szCs w:val="18"/>
                <w:lang w:val="sr-Latn-CS"/>
              </w:rPr>
              <w:t>напредовању</w:t>
            </w:r>
            <w:proofErr w:type="spellEnd"/>
            <w:r w:rsidRPr="00461A33">
              <w:rPr>
                <w:sz w:val="18"/>
                <w:szCs w:val="18"/>
                <w:lang w:val="sr-Latn-CS"/>
              </w:rPr>
              <w:t xml:space="preserve"> </w:t>
            </w:r>
            <w:proofErr w:type="spellStart"/>
            <w:r w:rsidRPr="00461A33">
              <w:rPr>
                <w:sz w:val="18"/>
                <w:szCs w:val="18"/>
                <w:lang w:val="sr-Latn-CS"/>
              </w:rPr>
              <w:t>њихове</w:t>
            </w:r>
            <w:proofErr w:type="spellEnd"/>
            <w:r w:rsidRPr="00461A33">
              <w:rPr>
                <w:sz w:val="18"/>
                <w:szCs w:val="18"/>
                <w:lang w:val="sr-Latn-CS"/>
              </w:rPr>
              <w:t xml:space="preserve"> </w:t>
            </w:r>
            <w:proofErr w:type="spellStart"/>
            <w:r w:rsidRPr="00461A33">
              <w:rPr>
                <w:sz w:val="18"/>
                <w:szCs w:val="18"/>
                <w:lang w:val="sr-Latn-CS"/>
              </w:rPr>
              <w:t>деце</w:t>
            </w:r>
            <w:proofErr w:type="spellEnd"/>
            <w:r w:rsidRPr="00461A33">
              <w:rPr>
                <w:sz w:val="18"/>
                <w:szCs w:val="18"/>
                <w:lang w:val="sr-Latn-CS"/>
              </w:rPr>
              <w:t>;</w:t>
            </w:r>
          </w:p>
          <w:p w14:paraId="02E2FF0E" w14:textId="77777777" w:rsidR="00881B50" w:rsidRPr="00881B50" w:rsidRDefault="00881B50" w:rsidP="00587AB5">
            <w:pPr>
              <w:rPr>
                <w:sz w:val="18"/>
                <w:szCs w:val="18"/>
                <w:lang w:val="sr-Latn-CS"/>
              </w:rPr>
            </w:pPr>
            <w:r w:rsidRPr="00881B50">
              <w:rPr>
                <w:sz w:val="18"/>
                <w:szCs w:val="18"/>
                <w:lang w:val="sr-Latn-CS"/>
              </w:rPr>
              <w:t xml:space="preserve">- </w:t>
            </w:r>
            <w:proofErr w:type="spellStart"/>
            <w:r w:rsidRPr="00881B50">
              <w:rPr>
                <w:sz w:val="18"/>
                <w:szCs w:val="18"/>
                <w:lang w:val="sr-Latn-CS"/>
              </w:rPr>
              <w:t>Обезбеђује</w:t>
            </w:r>
            <w:proofErr w:type="spellEnd"/>
            <w:r w:rsidRPr="00881B50">
              <w:rPr>
                <w:sz w:val="18"/>
                <w:szCs w:val="18"/>
                <w:lang w:val="sr-Latn-CS"/>
              </w:rPr>
              <w:t xml:space="preserve"> </w:t>
            </w:r>
            <w:proofErr w:type="spellStart"/>
            <w:r w:rsidRPr="00881B50">
              <w:rPr>
                <w:sz w:val="18"/>
                <w:szCs w:val="18"/>
                <w:lang w:val="sr-Latn-CS"/>
              </w:rPr>
              <w:t>унапређивање</w:t>
            </w:r>
            <w:proofErr w:type="spellEnd"/>
            <w:r w:rsidRPr="00881B50">
              <w:rPr>
                <w:sz w:val="18"/>
                <w:szCs w:val="18"/>
                <w:lang w:val="sr-Latn-CS"/>
              </w:rPr>
              <w:t xml:space="preserve"> </w:t>
            </w:r>
            <w:proofErr w:type="spellStart"/>
            <w:r w:rsidRPr="00881B50">
              <w:rPr>
                <w:sz w:val="18"/>
                <w:szCs w:val="18"/>
                <w:lang w:val="sr-Latn-CS"/>
              </w:rPr>
              <w:t>комуникацијских</w:t>
            </w:r>
            <w:proofErr w:type="spellEnd"/>
            <w:r w:rsidRPr="00881B50">
              <w:rPr>
                <w:sz w:val="18"/>
                <w:szCs w:val="18"/>
                <w:lang w:val="sr-Latn-CS"/>
              </w:rPr>
              <w:t xml:space="preserve"> </w:t>
            </w:r>
            <w:proofErr w:type="spellStart"/>
            <w:r w:rsidRPr="00881B50">
              <w:rPr>
                <w:sz w:val="18"/>
                <w:szCs w:val="18"/>
                <w:lang w:val="sr-Latn-CS"/>
              </w:rPr>
              <w:t>вештина</w:t>
            </w:r>
            <w:proofErr w:type="spellEnd"/>
            <w:r w:rsidRPr="00881B50">
              <w:rPr>
                <w:sz w:val="18"/>
                <w:szCs w:val="18"/>
                <w:lang w:val="sr-Latn-CS"/>
              </w:rPr>
              <w:t xml:space="preserve"> </w:t>
            </w:r>
            <w:proofErr w:type="spellStart"/>
            <w:r w:rsidRPr="00881B50">
              <w:rPr>
                <w:sz w:val="18"/>
                <w:szCs w:val="18"/>
                <w:lang w:val="sr-Latn-CS"/>
              </w:rPr>
              <w:t>запослених</w:t>
            </w:r>
            <w:proofErr w:type="spellEnd"/>
            <w:r w:rsidRPr="00881B50">
              <w:rPr>
                <w:sz w:val="18"/>
                <w:szCs w:val="18"/>
                <w:lang w:val="sr-Latn-CS"/>
              </w:rPr>
              <w:t xml:space="preserve"> </w:t>
            </w:r>
            <w:proofErr w:type="spellStart"/>
            <w:r w:rsidRPr="00881B50">
              <w:rPr>
                <w:sz w:val="18"/>
                <w:szCs w:val="18"/>
                <w:lang w:val="sr-Latn-CS"/>
              </w:rPr>
              <w:t>ради</w:t>
            </w:r>
            <w:proofErr w:type="spellEnd"/>
            <w:r w:rsidRPr="00881B50">
              <w:rPr>
                <w:sz w:val="18"/>
                <w:szCs w:val="18"/>
                <w:lang w:val="sr-Latn-CS"/>
              </w:rPr>
              <w:t xml:space="preserve"> </w:t>
            </w:r>
            <w:proofErr w:type="spellStart"/>
            <w:r w:rsidRPr="00881B50">
              <w:rPr>
                <w:sz w:val="18"/>
                <w:szCs w:val="18"/>
                <w:lang w:val="sr-Latn-CS"/>
              </w:rPr>
              <w:t>њихове</w:t>
            </w:r>
            <w:proofErr w:type="spellEnd"/>
            <w:r w:rsidRPr="00881B50">
              <w:rPr>
                <w:sz w:val="18"/>
                <w:szCs w:val="18"/>
                <w:lang w:val="sr-Latn-CS"/>
              </w:rPr>
              <w:t xml:space="preserve"> </w:t>
            </w:r>
            <w:proofErr w:type="spellStart"/>
            <w:r w:rsidRPr="00881B50">
              <w:rPr>
                <w:sz w:val="18"/>
                <w:szCs w:val="18"/>
                <w:lang w:val="sr-Latn-CS"/>
              </w:rPr>
              <w:t>сарадње</w:t>
            </w:r>
            <w:proofErr w:type="spellEnd"/>
            <w:r w:rsidRPr="00881B50">
              <w:rPr>
                <w:sz w:val="18"/>
                <w:szCs w:val="18"/>
                <w:lang w:val="sr-Latn-CS"/>
              </w:rPr>
              <w:t xml:space="preserve"> </w:t>
            </w:r>
            <w:proofErr w:type="spellStart"/>
            <w:r w:rsidRPr="00881B50">
              <w:rPr>
                <w:sz w:val="18"/>
                <w:szCs w:val="18"/>
                <w:lang w:val="sr-Latn-CS"/>
              </w:rPr>
              <w:t>са</w:t>
            </w:r>
            <w:proofErr w:type="spellEnd"/>
            <w:r w:rsidRPr="00881B50">
              <w:rPr>
                <w:sz w:val="18"/>
                <w:szCs w:val="18"/>
                <w:lang w:val="sr-Latn-CS"/>
              </w:rPr>
              <w:t xml:space="preserve"> </w:t>
            </w:r>
            <w:proofErr w:type="spellStart"/>
            <w:r w:rsidRPr="00881B50">
              <w:rPr>
                <w:sz w:val="18"/>
                <w:szCs w:val="18"/>
                <w:lang w:val="sr-Latn-CS"/>
              </w:rPr>
              <w:t>родитељима</w:t>
            </w:r>
            <w:proofErr w:type="spellEnd"/>
            <w:r w:rsidRPr="00881B50">
              <w:rPr>
                <w:sz w:val="18"/>
                <w:szCs w:val="18"/>
                <w:lang w:val="sr-Latn-CS"/>
              </w:rPr>
              <w:t>/</w:t>
            </w:r>
            <w:proofErr w:type="spellStart"/>
            <w:r w:rsidRPr="00881B50">
              <w:rPr>
                <w:sz w:val="18"/>
                <w:szCs w:val="18"/>
                <w:lang w:val="sr-Latn-CS"/>
              </w:rPr>
              <w:t>старатељима</w:t>
            </w:r>
            <w:proofErr w:type="spellEnd"/>
            <w:r w:rsidRPr="00881B50">
              <w:rPr>
                <w:sz w:val="18"/>
                <w:szCs w:val="18"/>
                <w:lang w:val="sr-Latn-CS"/>
              </w:rPr>
              <w:t>;</w:t>
            </w:r>
          </w:p>
          <w:p w14:paraId="595F79E7" w14:textId="77777777" w:rsidR="00881B50" w:rsidRPr="00D03340" w:rsidRDefault="00881B50" w:rsidP="00587AB5">
            <w:pPr>
              <w:rPr>
                <w:sz w:val="18"/>
                <w:szCs w:val="18"/>
                <w:lang w:val="sr-Latn-CS"/>
              </w:rPr>
            </w:pPr>
            <w:r w:rsidRPr="00881B50">
              <w:rPr>
                <w:sz w:val="18"/>
                <w:szCs w:val="18"/>
                <w:lang w:val="sr-Latn-CS"/>
              </w:rPr>
              <w:t xml:space="preserve">- </w:t>
            </w:r>
            <w:proofErr w:type="spellStart"/>
            <w:r w:rsidRPr="00881B50">
              <w:rPr>
                <w:sz w:val="18"/>
                <w:szCs w:val="18"/>
                <w:lang w:val="sr-Latn-CS"/>
              </w:rPr>
              <w:t>Ствара</w:t>
            </w:r>
            <w:proofErr w:type="spellEnd"/>
            <w:r w:rsidRPr="00881B50">
              <w:rPr>
                <w:sz w:val="18"/>
                <w:szCs w:val="18"/>
                <w:lang w:val="sr-Latn-CS"/>
              </w:rPr>
              <w:t xml:space="preserve"> </w:t>
            </w:r>
            <w:proofErr w:type="spellStart"/>
            <w:r w:rsidRPr="00881B50">
              <w:rPr>
                <w:sz w:val="18"/>
                <w:szCs w:val="18"/>
                <w:lang w:val="sr-Latn-CS"/>
              </w:rPr>
              <w:t>услове</w:t>
            </w:r>
            <w:proofErr w:type="spellEnd"/>
            <w:r w:rsidRPr="00881B50">
              <w:rPr>
                <w:sz w:val="18"/>
                <w:szCs w:val="18"/>
                <w:lang w:val="sr-Latn-CS"/>
              </w:rPr>
              <w:t xml:space="preserve"> </w:t>
            </w:r>
            <w:proofErr w:type="spellStart"/>
            <w:r w:rsidRPr="00881B50">
              <w:rPr>
                <w:sz w:val="18"/>
                <w:szCs w:val="18"/>
                <w:lang w:val="sr-Latn-CS"/>
              </w:rPr>
              <w:t>да</w:t>
            </w:r>
            <w:proofErr w:type="spellEnd"/>
            <w:r w:rsidRPr="00881B50">
              <w:rPr>
                <w:sz w:val="18"/>
                <w:szCs w:val="18"/>
                <w:lang w:val="sr-Latn-CS"/>
              </w:rPr>
              <w:t xml:space="preserve"> </w:t>
            </w:r>
            <w:proofErr w:type="spellStart"/>
            <w:r w:rsidRPr="00881B50">
              <w:rPr>
                <w:sz w:val="18"/>
                <w:szCs w:val="18"/>
                <w:lang w:val="sr-Latn-CS"/>
              </w:rPr>
              <w:t>савет</w:t>
            </w:r>
            <w:proofErr w:type="spellEnd"/>
            <w:r w:rsidRPr="00881B50">
              <w:rPr>
                <w:sz w:val="18"/>
                <w:szCs w:val="18"/>
                <w:lang w:val="sr-Latn-CS"/>
              </w:rPr>
              <w:t xml:space="preserve"> </w:t>
            </w:r>
            <w:proofErr w:type="spellStart"/>
            <w:r w:rsidRPr="00881B50">
              <w:rPr>
                <w:sz w:val="18"/>
                <w:szCs w:val="18"/>
                <w:lang w:val="sr-Latn-CS"/>
              </w:rPr>
              <w:t>родитеља</w:t>
            </w:r>
            <w:proofErr w:type="spellEnd"/>
            <w:r w:rsidRPr="00881B50">
              <w:rPr>
                <w:sz w:val="18"/>
                <w:szCs w:val="18"/>
                <w:lang w:val="sr-Latn-CS"/>
              </w:rPr>
              <w:t xml:space="preserve"> </w:t>
            </w:r>
            <w:proofErr w:type="spellStart"/>
            <w:r w:rsidRPr="00881B50">
              <w:rPr>
                <w:sz w:val="18"/>
                <w:szCs w:val="18"/>
                <w:lang w:val="sr-Latn-CS"/>
              </w:rPr>
              <w:t>ефикасно</w:t>
            </w:r>
            <w:proofErr w:type="spellEnd"/>
            <w:r w:rsidRPr="00881B50">
              <w:rPr>
                <w:sz w:val="18"/>
                <w:szCs w:val="18"/>
                <w:lang w:val="sr-Latn-CS"/>
              </w:rPr>
              <w:t xml:space="preserve"> </w:t>
            </w:r>
            <w:proofErr w:type="spellStart"/>
            <w:r w:rsidRPr="00881B50">
              <w:rPr>
                <w:sz w:val="18"/>
                <w:szCs w:val="18"/>
                <w:lang w:val="sr-Latn-CS"/>
              </w:rPr>
              <w:t>функционише</w:t>
            </w:r>
            <w:proofErr w:type="spellEnd"/>
            <w:r w:rsidRPr="00881B50">
              <w:rPr>
                <w:sz w:val="18"/>
                <w:szCs w:val="18"/>
                <w:lang w:val="sr-Latn-CS"/>
              </w:rPr>
              <w:t xml:space="preserve"> и </w:t>
            </w:r>
            <w:proofErr w:type="spellStart"/>
            <w:r w:rsidRPr="00881B50">
              <w:rPr>
                <w:sz w:val="18"/>
                <w:szCs w:val="18"/>
                <w:lang w:val="sr-Latn-CS"/>
              </w:rPr>
              <w:t>развија</w:t>
            </w:r>
            <w:proofErr w:type="spellEnd"/>
            <w:r w:rsidRPr="00881B50">
              <w:rPr>
                <w:sz w:val="18"/>
                <w:szCs w:val="18"/>
                <w:lang w:val="sr-Latn-CS"/>
              </w:rPr>
              <w:t xml:space="preserve"> </w:t>
            </w:r>
            <w:proofErr w:type="spellStart"/>
            <w:r w:rsidRPr="00881B50">
              <w:rPr>
                <w:sz w:val="18"/>
                <w:szCs w:val="18"/>
                <w:lang w:val="sr-Latn-CS"/>
              </w:rPr>
              <w:t>конструктивне</w:t>
            </w:r>
            <w:proofErr w:type="spellEnd"/>
            <w:r w:rsidRPr="00881B50">
              <w:rPr>
                <w:sz w:val="18"/>
                <w:szCs w:val="18"/>
                <w:lang w:val="sr-Latn-CS"/>
              </w:rPr>
              <w:t xml:space="preserve"> </w:t>
            </w:r>
            <w:proofErr w:type="spellStart"/>
            <w:r w:rsidRPr="00881B50">
              <w:rPr>
                <w:sz w:val="18"/>
                <w:szCs w:val="18"/>
                <w:lang w:val="sr-Latn-CS"/>
              </w:rPr>
              <w:t>односе</w:t>
            </w:r>
            <w:proofErr w:type="spellEnd"/>
            <w:r w:rsidRPr="00881B50">
              <w:rPr>
                <w:sz w:val="18"/>
                <w:szCs w:val="18"/>
                <w:lang w:val="sr-Latn-CS"/>
              </w:rPr>
              <w:t xml:space="preserve"> </w:t>
            </w:r>
            <w:proofErr w:type="spellStart"/>
            <w:r w:rsidRPr="00881B50">
              <w:rPr>
                <w:sz w:val="18"/>
                <w:szCs w:val="18"/>
                <w:lang w:val="sr-Latn-CS"/>
              </w:rPr>
              <w:t>са</w:t>
            </w:r>
            <w:proofErr w:type="spellEnd"/>
            <w:r w:rsidRPr="00881B50">
              <w:rPr>
                <w:sz w:val="18"/>
                <w:szCs w:val="18"/>
                <w:lang w:val="sr-Latn-CS"/>
              </w:rPr>
              <w:t xml:space="preserve"> </w:t>
            </w:r>
            <w:proofErr w:type="spellStart"/>
            <w:r w:rsidRPr="00881B50">
              <w:rPr>
                <w:sz w:val="18"/>
                <w:szCs w:val="18"/>
                <w:lang w:val="sr-Latn-CS"/>
              </w:rPr>
              <w:t>органом</w:t>
            </w:r>
            <w:proofErr w:type="spellEnd"/>
            <w:r w:rsidRPr="00881B50">
              <w:rPr>
                <w:sz w:val="18"/>
                <w:szCs w:val="18"/>
                <w:lang w:val="sr-Latn-CS"/>
              </w:rPr>
              <w:t xml:space="preserve"> </w:t>
            </w:r>
            <w:proofErr w:type="spellStart"/>
            <w:r w:rsidRPr="00881B50">
              <w:rPr>
                <w:sz w:val="18"/>
                <w:szCs w:val="18"/>
                <w:lang w:val="sr-Latn-CS"/>
              </w:rPr>
              <w:t>управљања</w:t>
            </w:r>
            <w:proofErr w:type="spellEnd"/>
            <w:r w:rsidRPr="00881B50">
              <w:rPr>
                <w:sz w:val="18"/>
                <w:szCs w:val="18"/>
                <w:lang w:val="sr-Latn-CS"/>
              </w:rPr>
              <w:t xml:space="preserve"> и </w:t>
            </w:r>
            <w:proofErr w:type="spellStart"/>
            <w:r w:rsidRPr="00881B50">
              <w:rPr>
                <w:sz w:val="18"/>
                <w:szCs w:val="18"/>
                <w:lang w:val="sr-Latn-CS"/>
              </w:rPr>
              <w:t>стручним</w:t>
            </w:r>
            <w:proofErr w:type="spellEnd"/>
            <w:r w:rsidRPr="00881B50">
              <w:rPr>
                <w:sz w:val="18"/>
                <w:szCs w:val="18"/>
                <w:lang w:val="sr-Latn-CS"/>
              </w:rPr>
              <w:t xml:space="preserve"> </w:t>
            </w:r>
            <w:proofErr w:type="spellStart"/>
            <w:r w:rsidRPr="00881B50">
              <w:rPr>
                <w:sz w:val="18"/>
                <w:szCs w:val="18"/>
                <w:lang w:val="sr-Latn-CS"/>
              </w:rPr>
              <w:t>органима</w:t>
            </w:r>
            <w:proofErr w:type="spellEnd"/>
            <w:r w:rsidRPr="00881B50">
              <w:rPr>
                <w:sz w:val="18"/>
                <w:szCs w:val="18"/>
                <w:lang w:val="sr-Latn-CS"/>
              </w:rPr>
              <w:t xml:space="preserve"> </w:t>
            </w:r>
            <w:proofErr w:type="spellStart"/>
            <w:r w:rsidRPr="00881B50">
              <w:rPr>
                <w:sz w:val="18"/>
                <w:szCs w:val="18"/>
                <w:lang w:val="sr-Latn-CS"/>
              </w:rPr>
              <w:t>установе</w:t>
            </w:r>
            <w:proofErr w:type="spellEnd"/>
            <w:r w:rsidRPr="00881B50">
              <w:rPr>
                <w:sz w:val="18"/>
                <w:szCs w:val="18"/>
                <w:lang w:val="sr-Latn-CS"/>
              </w:rPr>
              <w:t>.</w:t>
            </w:r>
          </w:p>
        </w:tc>
      </w:tr>
      <w:tr w:rsidR="00881B50" w:rsidRPr="00D03340" w14:paraId="084668B2" w14:textId="77777777" w:rsidTr="00881B50">
        <w:tc>
          <w:tcPr>
            <w:tcW w:w="2883" w:type="dxa"/>
            <w:tcBorders>
              <w:top w:val="single" w:sz="4" w:space="0" w:color="000000"/>
              <w:left w:val="single" w:sz="4" w:space="0" w:color="000000"/>
              <w:bottom w:val="single" w:sz="4" w:space="0" w:color="000000"/>
              <w:right w:val="single" w:sz="4" w:space="0" w:color="000000"/>
            </w:tcBorders>
            <w:shd w:val="clear" w:color="auto" w:fill="D6E3BC"/>
          </w:tcPr>
          <w:p w14:paraId="7585A0D9" w14:textId="77777777" w:rsidR="00881B50" w:rsidRPr="00881B50" w:rsidRDefault="00881B50" w:rsidP="00587AB5">
            <w:pPr>
              <w:rPr>
                <w:sz w:val="18"/>
                <w:szCs w:val="18"/>
                <w:lang w:val="sr-Latn-CS"/>
              </w:rPr>
            </w:pPr>
          </w:p>
        </w:tc>
        <w:tc>
          <w:tcPr>
            <w:tcW w:w="6467" w:type="dxa"/>
            <w:tcBorders>
              <w:top w:val="single" w:sz="4" w:space="0" w:color="000000"/>
              <w:left w:val="single" w:sz="4" w:space="0" w:color="000000"/>
              <w:bottom w:val="single" w:sz="4" w:space="0" w:color="000000"/>
              <w:right w:val="single" w:sz="4" w:space="0" w:color="000000"/>
            </w:tcBorders>
            <w:shd w:val="clear" w:color="auto" w:fill="D6E3BC"/>
          </w:tcPr>
          <w:p w14:paraId="22789DB2" w14:textId="77777777" w:rsidR="00881B50" w:rsidRPr="005546A3" w:rsidRDefault="00881B50" w:rsidP="00587AB5">
            <w:pPr>
              <w:rPr>
                <w:sz w:val="18"/>
                <w:szCs w:val="18"/>
              </w:rPr>
            </w:pPr>
            <w:proofErr w:type="spellStart"/>
            <w:r w:rsidRPr="005546A3">
              <w:rPr>
                <w:sz w:val="18"/>
                <w:szCs w:val="18"/>
              </w:rPr>
              <w:t>Активности</w:t>
            </w:r>
            <w:proofErr w:type="spellEnd"/>
          </w:p>
        </w:tc>
      </w:tr>
    </w:tbl>
    <w:p w14:paraId="102B1C87" w14:textId="77777777" w:rsidR="00881B50" w:rsidRPr="009A2E8C" w:rsidRDefault="00881B50" w:rsidP="00587AB5">
      <w:pPr>
        <w:rPr>
          <w:i/>
          <w:sz w:val="20"/>
          <w:szCs w:val="20"/>
        </w:rPr>
      </w:pPr>
      <w:r w:rsidRPr="009A2E8C">
        <w:rPr>
          <w:sz w:val="20"/>
          <w:szCs w:val="20"/>
        </w:rPr>
        <w:t xml:space="preserve">4.2. </w:t>
      </w:r>
      <w:proofErr w:type="spellStart"/>
      <w:r w:rsidRPr="009A2E8C">
        <w:rPr>
          <w:sz w:val="20"/>
          <w:szCs w:val="20"/>
        </w:rPr>
        <w:t>Сарадња</w:t>
      </w:r>
      <w:proofErr w:type="spellEnd"/>
      <w:r w:rsidRPr="009A2E8C">
        <w:rPr>
          <w:sz w:val="20"/>
          <w:szCs w:val="20"/>
        </w:rPr>
        <w:t xml:space="preserve"> </w:t>
      </w:r>
      <w:proofErr w:type="spellStart"/>
      <w:r w:rsidRPr="009A2E8C">
        <w:rPr>
          <w:sz w:val="20"/>
          <w:szCs w:val="20"/>
        </w:rPr>
        <w:t>са</w:t>
      </w:r>
      <w:proofErr w:type="spellEnd"/>
      <w:r w:rsidRPr="009A2E8C">
        <w:rPr>
          <w:sz w:val="20"/>
          <w:szCs w:val="20"/>
        </w:rPr>
        <w:t xml:space="preserve"> </w:t>
      </w:r>
      <w:proofErr w:type="spellStart"/>
      <w:r w:rsidRPr="009A2E8C">
        <w:rPr>
          <w:sz w:val="20"/>
          <w:szCs w:val="20"/>
        </w:rPr>
        <w:t>органом</w:t>
      </w:r>
      <w:proofErr w:type="spellEnd"/>
      <w:r w:rsidRPr="009A2E8C">
        <w:rPr>
          <w:sz w:val="20"/>
          <w:szCs w:val="20"/>
        </w:rPr>
        <w:t xml:space="preserve"> </w:t>
      </w:r>
      <w:proofErr w:type="spellStart"/>
      <w:r w:rsidRPr="009A2E8C">
        <w:rPr>
          <w:sz w:val="20"/>
          <w:szCs w:val="20"/>
        </w:rPr>
        <w:t>управљања</w:t>
      </w:r>
      <w:proofErr w:type="spellEnd"/>
      <w:r w:rsidRPr="009A2E8C">
        <w:rPr>
          <w:sz w:val="20"/>
          <w:szCs w:val="20"/>
        </w:rPr>
        <w:t xml:space="preserve"> и </w:t>
      </w:r>
      <w:proofErr w:type="spellStart"/>
      <w:r w:rsidRPr="009A2E8C">
        <w:rPr>
          <w:sz w:val="20"/>
          <w:szCs w:val="20"/>
        </w:rPr>
        <w:t>репрезентативним</w:t>
      </w:r>
      <w:proofErr w:type="spellEnd"/>
      <w:r w:rsidRPr="009A2E8C">
        <w:rPr>
          <w:sz w:val="20"/>
          <w:szCs w:val="20"/>
        </w:rPr>
        <w:t xml:space="preserve"> </w:t>
      </w:r>
      <w:proofErr w:type="spellStart"/>
      <w:r w:rsidRPr="009A2E8C">
        <w:rPr>
          <w:sz w:val="20"/>
          <w:szCs w:val="20"/>
        </w:rPr>
        <w:t>синдикатом</w:t>
      </w:r>
      <w:proofErr w:type="spellEnd"/>
      <w:r w:rsidRPr="009A2E8C">
        <w:rPr>
          <w:sz w:val="20"/>
          <w:szCs w:val="20"/>
        </w:rPr>
        <w:t xml:space="preserve"> у </w:t>
      </w:r>
      <w:proofErr w:type="spellStart"/>
      <w:r w:rsidRPr="009A2E8C">
        <w:rPr>
          <w:sz w:val="20"/>
          <w:szCs w:val="20"/>
        </w:rPr>
        <w:t>установи</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6"/>
        <w:gridCol w:w="6454"/>
      </w:tblGrid>
      <w:tr w:rsidR="00881B50" w:rsidRPr="00D03340" w14:paraId="24D894E0" w14:textId="77777777" w:rsidTr="00881B50">
        <w:tc>
          <w:tcPr>
            <w:tcW w:w="2896" w:type="dxa"/>
            <w:shd w:val="clear" w:color="auto" w:fill="D6E3BC" w:themeFill="accent3" w:themeFillTint="66"/>
          </w:tcPr>
          <w:p w14:paraId="60F232CB" w14:textId="77777777" w:rsidR="00881B50" w:rsidRPr="00D03340" w:rsidRDefault="00881B50" w:rsidP="00587AB5">
            <w:pPr>
              <w:rPr>
                <w:b/>
                <w:sz w:val="18"/>
                <w:szCs w:val="18"/>
              </w:rPr>
            </w:pPr>
            <w:proofErr w:type="spellStart"/>
            <w:r>
              <w:rPr>
                <w:b/>
                <w:sz w:val="18"/>
                <w:szCs w:val="18"/>
              </w:rPr>
              <w:t>Опис</w:t>
            </w:r>
            <w:proofErr w:type="spellEnd"/>
            <w:r>
              <w:rPr>
                <w:b/>
                <w:sz w:val="18"/>
                <w:szCs w:val="18"/>
              </w:rPr>
              <w:t xml:space="preserve"> </w:t>
            </w:r>
            <w:proofErr w:type="spellStart"/>
            <w:r>
              <w:rPr>
                <w:b/>
                <w:sz w:val="18"/>
                <w:szCs w:val="18"/>
              </w:rPr>
              <w:t>с</w:t>
            </w:r>
            <w:r w:rsidRPr="00D03340">
              <w:rPr>
                <w:b/>
                <w:sz w:val="18"/>
                <w:szCs w:val="18"/>
              </w:rPr>
              <w:t>тандард</w:t>
            </w:r>
            <w:r>
              <w:rPr>
                <w:b/>
                <w:sz w:val="18"/>
                <w:szCs w:val="18"/>
              </w:rPr>
              <w:t>а</w:t>
            </w:r>
            <w:proofErr w:type="spellEnd"/>
          </w:p>
        </w:tc>
        <w:tc>
          <w:tcPr>
            <w:tcW w:w="6454" w:type="dxa"/>
            <w:shd w:val="clear" w:color="auto" w:fill="D6E3BC" w:themeFill="accent3" w:themeFillTint="66"/>
          </w:tcPr>
          <w:p w14:paraId="46938816" w14:textId="77777777" w:rsidR="00881B50" w:rsidRPr="00D03340" w:rsidRDefault="00881B50" w:rsidP="00587AB5">
            <w:pPr>
              <w:rPr>
                <w:b/>
                <w:sz w:val="18"/>
                <w:szCs w:val="18"/>
              </w:rPr>
            </w:pPr>
            <w:proofErr w:type="spellStart"/>
            <w:r w:rsidRPr="00D03340">
              <w:rPr>
                <w:b/>
                <w:sz w:val="18"/>
                <w:szCs w:val="18"/>
              </w:rPr>
              <w:t>Индикатор</w:t>
            </w:r>
            <w:proofErr w:type="spellEnd"/>
          </w:p>
        </w:tc>
      </w:tr>
      <w:tr w:rsidR="00881B50" w:rsidRPr="00D03340" w14:paraId="4ABA09A6" w14:textId="77777777" w:rsidTr="00881B50">
        <w:tc>
          <w:tcPr>
            <w:tcW w:w="2896" w:type="dxa"/>
          </w:tcPr>
          <w:p w14:paraId="23D429E5" w14:textId="77777777" w:rsidR="00881B50" w:rsidRPr="008E1F4E" w:rsidRDefault="00881B50" w:rsidP="00587AB5">
            <w:pPr>
              <w:rPr>
                <w:sz w:val="18"/>
                <w:szCs w:val="18"/>
              </w:rPr>
            </w:pPr>
            <w:r w:rsidRPr="00D03340">
              <w:rPr>
                <w:sz w:val="18"/>
                <w:szCs w:val="18"/>
              </w:rPr>
              <w:t xml:space="preserve"> </w:t>
            </w:r>
            <w:proofErr w:type="spellStart"/>
            <w:r w:rsidRPr="00D03340">
              <w:rPr>
                <w:sz w:val="18"/>
                <w:szCs w:val="18"/>
              </w:rPr>
              <w:t>Директор</w:t>
            </w:r>
            <w:proofErr w:type="spellEnd"/>
            <w:r w:rsidRPr="00D03340">
              <w:rPr>
                <w:sz w:val="18"/>
                <w:szCs w:val="18"/>
              </w:rPr>
              <w:t xml:space="preserve"> </w:t>
            </w:r>
            <w:proofErr w:type="spellStart"/>
            <w:r w:rsidRPr="00D03340">
              <w:rPr>
                <w:sz w:val="18"/>
                <w:szCs w:val="18"/>
              </w:rPr>
              <w:t>пружа</w:t>
            </w:r>
            <w:proofErr w:type="spellEnd"/>
            <w:r w:rsidRPr="00D03340">
              <w:rPr>
                <w:sz w:val="18"/>
                <w:szCs w:val="18"/>
              </w:rPr>
              <w:t xml:space="preserve"> </w:t>
            </w:r>
            <w:proofErr w:type="spellStart"/>
            <w:r w:rsidRPr="00D03340">
              <w:rPr>
                <w:sz w:val="18"/>
                <w:szCs w:val="18"/>
              </w:rPr>
              <w:t>подршку</w:t>
            </w:r>
            <w:proofErr w:type="spellEnd"/>
            <w:r w:rsidRPr="00D03340">
              <w:rPr>
                <w:sz w:val="18"/>
                <w:szCs w:val="18"/>
              </w:rPr>
              <w:t xml:space="preserve"> </w:t>
            </w:r>
            <w:proofErr w:type="spellStart"/>
            <w:r w:rsidRPr="00D03340">
              <w:rPr>
                <w:sz w:val="18"/>
                <w:szCs w:val="18"/>
              </w:rPr>
              <w:t>раду</w:t>
            </w:r>
            <w:proofErr w:type="spellEnd"/>
            <w:r w:rsidRPr="00D03340">
              <w:rPr>
                <w:sz w:val="18"/>
                <w:szCs w:val="18"/>
              </w:rPr>
              <w:t xml:space="preserve"> </w:t>
            </w:r>
            <w:proofErr w:type="spellStart"/>
            <w:r w:rsidRPr="00D03340">
              <w:rPr>
                <w:sz w:val="18"/>
                <w:szCs w:val="18"/>
              </w:rPr>
              <w:t>органа</w:t>
            </w:r>
            <w:proofErr w:type="spellEnd"/>
            <w:r w:rsidRPr="00D03340">
              <w:rPr>
                <w:sz w:val="18"/>
                <w:szCs w:val="18"/>
              </w:rPr>
              <w:t xml:space="preserve"> </w:t>
            </w:r>
            <w:proofErr w:type="spellStart"/>
            <w:r w:rsidRPr="00D03340">
              <w:rPr>
                <w:sz w:val="18"/>
                <w:szCs w:val="18"/>
              </w:rPr>
              <w:t>управљања</w:t>
            </w:r>
            <w:proofErr w:type="spellEnd"/>
            <w:r w:rsidRPr="00D03340">
              <w:rPr>
                <w:sz w:val="18"/>
                <w:szCs w:val="18"/>
              </w:rPr>
              <w:t xml:space="preserve"> и </w:t>
            </w:r>
            <w:proofErr w:type="spellStart"/>
            <w:r w:rsidRPr="00D03340">
              <w:rPr>
                <w:sz w:val="18"/>
                <w:szCs w:val="18"/>
              </w:rPr>
              <w:t>репрезентативном</w:t>
            </w:r>
            <w:proofErr w:type="spellEnd"/>
            <w:r w:rsidRPr="00D03340">
              <w:rPr>
                <w:sz w:val="18"/>
                <w:szCs w:val="18"/>
              </w:rPr>
              <w:t xml:space="preserve"> </w:t>
            </w:r>
            <w:proofErr w:type="spellStart"/>
            <w:r w:rsidRPr="00D03340">
              <w:rPr>
                <w:sz w:val="18"/>
                <w:szCs w:val="18"/>
              </w:rPr>
              <w:t>синдикату</w:t>
            </w:r>
            <w:proofErr w:type="spellEnd"/>
            <w:r w:rsidRPr="00D03340">
              <w:rPr>
                <w:sz w:val="18"/>
                <w:szCs w:val="18"/>
              </w:rPr>
              <w:t>.</w:t>
            </w:r>
          </w:p>
        </w:tc>
        <w:tc>
          <w:tcPr>
            <w:tcW w:w="6454" w:type="dxa"/>
          </w:tcPr>
          <w:p w14:paraId="1D580BD6" w14:textId="77777777" w:rsidR="00881B50" w:rsidRPr="00D03340" w:rsidRDefault="00881B50" w:rsidP="00587AB5">
            <w:pPr>
              <w:rPr>
                <w:sz w:val="18"/>
                <w:szCs w:val="18"/>
              </w:rPr>
            </w:pPr>
            <w:r w:rsidRPr="00D03340">
              <w:rPr>
                <w:sz w:val="18"/>
                <w:szCs w:val="18"/>
              </w:rPr>
              <w:t xml:space="preserve">- </w:t>
            </w:r>
            <w:proofErr w:type="spellStart"/>
            <w:r w:rsidRPr="00D03340">
              <w:rPr>
                <w:sz w:val="18"/>
                <w:szCs w:val="18"/>
              </w:rPr>
              <w:t>Обезбеђује</w:t>
            </w:r>
            <w:proofErr w:type="spellEnd"/>
            <w:r w:rsidRPr="00D03340">
              <w:rPr>
                <w:sz w:val="18"/>
                <w:szCs w:val="18"/>
              </w:rPr>
              <w:t xml:space="preserve"> </w:t>
            </w:r>
            <w:proofErr w:type="spellStart"/>
            <w:r w:rsidRPr="00D03340">
              <w:rPr>
                <w:sz w:val="18"/>
                <w:szCs w:val="18"/>
              </w:rPr>
              <w:t>да</w:t>
            </w:r>
            <w:proofErr w:type="spellEnd"/>
            <w:r w:rsidRPr="00D03340">
              <w:rPr>
                <w:sz w:val="18"/>
                <w:szCs w:val="18"/>
              </w:rPr>
              <w:t xml:space="preserve"> </w:t>
            </w:r>
            <w:proofErr w:type="spellStart"/>
            <w:r w:rsidRPr="00D03340">
              <w:rPr>
                <w:sz w:val="18"/>
                <w:szCs w:val="18"/>
              </w:rPr>
              <w:t>орган</w:t>
            </w:r>
            <w:proofErr w:type="spellEnd"/>
            <w:r w:rsidRPr="00D03340">
              <w:rPr>
                <w:sz w:val="18"/>
                <w:szCs w:val="18"/>
              </w:rPr>
              <w:t xml:space="preserve"> </w:t>
            </w:r>
            <w:proofErr w:type="spellStart"/>
            <w:r w:rsidRPr="00D03340">
              <w:rPr>
                <w:sz w:val="18"/>
                <w:szCs w:val="18"/>
              </w:rPr>
              <w:t>управљања</w:t>
            </w:r>
            <w:proofErr w:type="spellEnd"/>
            <w:r w:rsidRPr="00D03340">
              <w:rPr>
                <w:sz w:val="18"/>
                <w:szCs w:val="18"/>
              </w:rPr>
              <w:t xml:space="preserve"> </w:t>
            </w:r>
            <w:proofErr w:type="spellStart"/>
            <w:r w:rsidRPr="00D03340">
              <w:rPr>
                <w:sz w:val="18"/>
                <w:szCs w:val="18"/>
              </w:rPr>
              <w:t>буде</w:t>
            </w:r>
            <w:proofErr w:type="spellEnd"/>
            <w:r w:rsidRPr="00D03340">
              <w:rPr>
                <w:sz w:val="18"/>
                <w:szCs w:val="18"/>
              </w:rPr>
              <w:t xml:space="preserve"> </w:t>
            </w:r>
            <w:proofErr w:type="spellStart"/>
            <w:r w:rsidRPr="00D03340">
              <w:rPr>
                <w:sz w:val="18"/>
                <w:szCs w:val="18"/>
              </w:rPr>
              <w:t>правовремено</w:t>
            </w:r>
            <w:proofErr w:type="spellEnd"/>
            <w:r w:rsidRPr="00D03340">
              <w:rPr>
                <w:sz w:val="18"/>
                <w:szCs w:val="18"/>
              </w:rPr>
              <w:t xml:space="preserve"> и </w:t>
            </w:r>
            <w:proofErr w:type="spellStart"/>
            <w:r w:rsidRPr="00D03340">
              <w:rPr>
                <w:sz w:val="18"/>
                <w:szCs w:val="18"/>
              </w:rPr>
              <w:t>добро</w:t>
            </w:r>
            <w:proofErr w:type="spellEnd"/>
            <w:r w:rsidRPr="00D03340">
              <w:rPr>
                <w:sz w:val="18"/>
                <w:szCs w:val="18"/>
              </w:rPr>
              <w:t xml:space="preserve"> </w:t>
            </w:r>
            <w:proofErr w:type="spellStart"/>
            <w:r w:rsidRPr="00D03340">
              <w:rPr>
                <w:sz w:val="18"/>
                <w:szCs w:val="18"/>
              </w:rPr>
              <w:t>информисан</w:t>
            </w:r>
            <w:proofErr w:type="spellEnd"/>
            <w:r w:rsidRPr="00D03340">
              <w:rPr>
                <w:sz w:val="18"/>
                <w:szCs w:val="18"/>
              </w:rPr>
              <w:t xml:space="preserve"> о </w:t>
            </w:r>
            <w:proofErr w:type="spellStart"/>
            <w:r w:rsidRPr="00D03340">
              <w:rPr>
                <w:sz w:val="18"/>
                <w:szCs w:val="18"/>
              </w:rPr>
              <w:t>новим</w:t>
            </w:r>
            <w:proofErr w:type="spellEnd"/>
            <w:r w:rsidRPr="00D03340">
              <w:rPr>
                <w:sz w:val="18"/>
                <w:szCs w:val="18"/>
              </w:rPr>
              <w:t xml:space="preserve"> </w:t>
            </w:r>
            <w:proofErr w:type="spellStart"/>
            <w:r w:rsidRPr="00D03340">
              <w:rPr>
                <w:sz w:val="18"/>
                <w:szCs w:val="18"/>
              </w:rPr>
              <w:t>захтевима</w:t>
            </w:r>
            <w:proofErr w:type="spellEnd"/>
            <w:r w:rsidRPr="00D03340">
              <w:rPr>
                <w:sz w:val="18"/>
                <w:szCs w:val="18"/>
              </w:rPr>
              <w:t xml:space="preserve"> и </w:t>
            </w:r>
            <w:proofErr w:type="spellStart"/>
            <w:r w:rsidRPr="00D03340">
              <w:rPr>
                <w:sz w:val="18"/>
                <w:szCs w:val="18"/>
              </w:rPr>
              <w:t>трендовима</w:t>
            </w:r>
            <w:proofErr w:type="spellEnd"/>
            <w:r w:rsidRPr="00D03340">
              <w:rPr>
                <w:sz w:val="18"/>
                <w:szCs w:val="18"/>
              </w:rPr>
              <w:t xml:space="preserve"> </w:t>
            </w:r>
            <w:proofErr w:type="spellStart"/>
            <w:r w:rsidRPr="00D03340">
              <w:rPr>
                <w:sz w:val="18"/>
                <w:szCs w:val="18"/>
              </w:rPr>
              <w:t>васпитно-образовне</w:t>
            </w:r>
            <w:proofErr w:type="spellEnd"/>
            <w:r w:rsidRPr="00D03340">
              <w:rPr>
                <w:sz w:val="18"/>
                <w:szCs w:val="18"/>
              </w:rPr>
              <w:t xml:space="preserve"> </w:t>
            </w:r>
            <w:proofErr w:type="spellStart"/>
            <w:r w:rsidRPr="00D03340">
              <w:rPr>
                <w:sz w:val="18"/>
                <w:szCs w:val="18"/>
              </w:rPr>
              <w:t>политике</w:t>
            </w:r>
            <w:proofErr w:type="spellEnd"/>
            <w:r w:rsidRPr="00D03340">
              <w:rPr>
                <w:sz w:val="18"/>
                <w:szCs w:val="18"/>
              </w:rPr>
              <w:t xml:space="preserve"> и </w:t>
            </w:r>
            <w:proofErr w:type="spellStart"/>
            <w:r w:rsidRPr="00D03340">
              <w:rPr>
                <w:sz w:val="18"/>
                <w:szCs w:val="18"/>
              </w:rPr>
              <w:t>праксе</w:t>
            </w:r>
            <w:proofErr w:type="spellEnd"/>
            <w:r w:rsidRPr="00D03340">
              <w:rPr>
                <w:sz w:val="18"/>
                <w:szCs w:val="18"/>
              </w:rPr>
              <w:t>;</w:t>
            </w:r>
          </w:p>
          <w:p w14:paraId="55CADBD2" w14:textId="77777777" w:rsidR="00881B50" w:rsidRPr="00D03340" w:rsidRDefault="00881B50" w:rsidP="00587AB5">
            <w:pPr>
              <w:rPr>
                <w:sz w:val="18"/>
                <w:szCs w:val="18"/>
              </w:rPr>
            </w:pPr>
            <w:r w:rsidRPr="00D03340">
              <w:rPr>
                <w:sz w:val="18"/>
                <w:szCs w:val="18"/>
              </w:rPr>
              <w:t xml:space="preserve">- </w:t>
            </w:r>
            <w:proofErr w:type="spellStart"/>
            <w:r w:rsidRPr="00D03340">
              <w:rPr>
                <w:sz w:val="18"/>
                <w:szCs w:val="18"/>
              </w:rPr>
              <w:t>Обезбеђује</w:t>
            </w:r>
            <w:proofErr w:type="spellEnd"/>
            <w:r w:rsidRPr="00D03340">
              <w:rPr>
                <w:sz w:val="18"/>
                <w:szCs w:val="18"/>
              </w:rPr>
              <w:t xml:space="preserve"> </w:t>
            </w:r>
            <w:proofErr w:type="spellStart"/>
            <w:r w:rsidRPr="00D03340">
              <w:rPr>
                <w:sz w:val="18"/>
                <w:szCs w:val="18"/>
              </w:rPr>
              <w:t>податке</w:t>
            </w:r>
            <w:proofErr w:type="spellEnd"/>
            <w:r w:rsidRPr="00D03340">
              <w:rPr>
                <w:sz w:val="18"/>
                <w:szCs w:val="18"/>
              </w:rPr>
              <w:t xml:space="preserve"> </w:t>
            </w:r>
            <w:proofErr w:type="spellStart"/>
            <w:r w:rsidRPr="00D03340">
              <w:rPr>
                <w:sz w:val="18"/>
                <w:szCs w:val="18"/>
              </w:rPr>
              <w:t>који</w:t>
            </w:r>
            <w:proofErr w:type="spellEnd"/>
            <w:r w:rsidRPr="00D03340">
              <w:rPr>
                <w:sz w:val="18"/>
                <w:szCs w:val="18"/>
              </w:rPr>
              <w:t xml:space="preserve"> </w:t>
            </w:r>
            <w:proofErr w:type="spellStart"/>
            <w:r w:rsidRPr="00D03340">
              <w:rPr>
                <w:sz w:val="18"/>
                <w:szCs w:val="18"/>
              </w:rPr>
              <w:t>омогућују</w:t>
            </w:r>
            <w:proofErr w:type="spellEnd"/>
            <w:r w:rsidRPr="00D03340">
              <w:rPr>
                <w:sz w:val="18"/>
                <w:szCs w:val="18"/>
              </w:rPr>
              <w:t xml:space="preserve"> </w:t>
            </w:r>
            <w:proofErr w:type="spellStart"/>
            <w:r w:rsidRPr="00D03340">
              <w:rPr>
                <w:sz w:val="18"/>
                <w:szCs w:val="18"/>
              </w:rPr>
              <w:t>органу</w:t>
            </w:r>
            <w:proofErr w:type="spellEnd"/>
            <w:r w:rsidRPr="00D03340">
              <w:rPr>
                <w:sz w:val="18"/>
                <w:szCs w:val="18"/>
              </w:rPr>
              <w:t xml:space="preserve"> </w:t>
            </w:r>
            <w:proofErr w:type="spellStart"/>
            <w:r w:rsidRPr="00D03340">
              <w:rPr>
                <w:sz w:val="18"/>
                <w:szCs w:val="18"/>
              </w:rPr>
              <w:t>управљања</w:t>
            </w:r>
            <w:proofErr w:type="spellEnd"/>
            <w:r w:rsidRPr="00D03340">
              <w:rPr>
                <w:sz w:val="18"/>
                <w:szCs w:val="18"/>
              </w:rPr>
              <w:t xml:space="preserve"> </w:t>
            </w:r>
            <w:proofErr w:type="spellStart"/>
            <w:r w:rsidRPr="00D03340">
              <w:rPr>
                <w:sz w:val="18"/>
                <w:szCs w:val="18"/>
              </w:rPr>
              <w:t>оцену</w:t>
            </w:r>
            <w:proofErr w:type="spellEnd"/>
            <w:r w:rsidRPr="00D03340">
              <w:rPr>
                <w:sz w:val="18"/>
                <w:szCs w:val="18"/>
              </w:rPr>
              <w:t xml:space="preserve"> </w:t>
            </w:r>
            <w:proofErr w:type="spellStart"/>
            <w:r w:rsidRPr="00D03340">
              <w:rPr>
                <w:sz w:val="18"/>
                <w:szCs w:val="18"/>
              </w:rPr>
              <w:t>резултата</w:t>
            </w:r>
            <w:proofErr w:type="spellEnd"/>
            <w:r w:rsidRPr="00D03340">
              <w:rPr>
                <w:sz w:val="18"/>
                <w:szCs w:val="18"/>
              </w:rPr>
              <w:t xml:space="preserve"> </w:t>
            </w:r>
            <w:proofErr w:type="spellStart"/>
            <w:r w:rsidRPr="00D03340">
              <w:rPr>
                <w:sz w:val="18"/>
                <w:szCs w:val="18"/>
              </w:rPr>
              <w:t>постигнућа</w:t>
            </w:r>
            <w:proofErr w:type="spellEnd"/>
            <w:r w:rsidRPr="00D03340">
              <w:rPr>
                <w:sz w:val="18"/>
                <w:szCs w:val="18"/>
              </w:rPr>
              <w:t xml:space="preserve"> </w:t>
            </w:r>
            <w:proofErr w:type="spellStart"/>
            <w:r w:rsidRPr="00D03340">
              <w:rPr>
                <w:sz w:val="18"/>
                <w:szCs w:val="18"/>
              </w:rPr>
              <w:t>ученика</w:t>
            </w:r>
            <w:proofErr w:type="spellEnd"/>
            <w:r w:rsidRPr="00D03340">
              <w:rPr>
                <w:sz w:val="18"/>
                <w:szCs w:val="18"/>
              </w:rPr>
              <w:t xml:space="preserve"> и </w:t>
            </w:r>
            <w:proofErr w:type="spellStart"/>
            <w:r w:rsidRPr="00D03340">
              <w:rPr>
                <w:sz w:val="18"/>
                <w:szCs w:val="18"/>
              </w:rPr>
              <w:t>добробити</w:t>
            </w:r>
            <w:proofErr w:type="spellEnd"/>
            <w:r w:rsidRPr="00D03340">
              <w:rPr>
                <w:sz w:val="18"/>
                <w:szCs w:val="18"/>
              </w:rPr>
              <w:t xml:space="preserve"> </w:t>
            </w:r>
            <w:proofErr w:type="spellStart"/>
            <w:r w:rsidRPr="00D03340">
              <w:rPr>
                <w:sz w:val="18"/>
                <w:szCs w:val="18"/>
              </w:rPr>
              <w:t>деце</w:t>
            </w:r>
            <w:proofErr w:type="spellEnd"/>
            <w:r w:rsidRPr="00D03340">
              <w:rPr>
                <w:sz w:val="18"/>
                <w:szCs w:val="18"/>
              </w:rPr>
              <w:t>;</w:t>
            </w:r>
          </w:p>
          <w:p w14:paraId="625FE147" w14:textId="77777777" w:rsidR="00881B50" w:rsidRPr="00D03340" w:rsidRDefault="00881B50" w:rsidP="00587AB5">
            <w:pPr>
              <w:rPr>
                <w:sz w:val="18"/>
                <w:szCs w:val="18"/>
              </w:rPr>
            </w:pPr>
            <w:r w:rsidRPr="00D03340">
              <w:rPr>
                <w:sz w:val="18"/>
                <w:szCs w:val="18"/>
              </w:rPr>
              <w:t xml:space="preserve">- </w:t>
            </w:r>
            <w:proofErr w:type="spellStart"/>
            <w:r w:rsidRPr="00D03340">
              <w:rPr>
                <w:sz w:val="18"/>
                <w:szCs w:val="18"/>
              </w:rPr>
              <w:t>Обезбеђује</w:t>
            </w:r>
            <w:proofErr w:type="spellEnd"/>
            <w:r w:rsidRPr="00D03340">
              <w:rPr>
                <w:sz w:val="18"/>
                <w:szCs w:val="18"/>
              </w:rPr>
              <w:t xml:space="preserve"> </w:t>
            </w:r>
            <w:proofErr w:type="spellStart"/>
            <w:r w:rsidRPr="00D03340">
              <w:rPr>
                <w:sz w:val="18"/>
                <w:szCs w:val="18"/>
              </w:rPr>
              <w:t>израду</w:t>
            </w:r>
            <w:proofErr w:type="spellEnd"/>
            <w:r w:rsidRPr="00D03340">
              <w:rPr>
                <w:sz w:val="18"/>
                <w:szCs w:val="18"/>
              </w:rPr>
              <w:t xml:space="preserve"> </w:t>
            </w:r>
            <w:proofErr w:type="spellStart"/>
            <w:r w:rsidRPr="00D03340">
              <w:rPr>
                <w:sz w:val="18"/>
                <w:szCs w:val="18"/>
              </w:rPr>
              <w:t>годишњег</w:t>
            </w:r>
            <w:proofErr w:type="spellEnd"/>
            <w:r w:rsidRPr="00D03340">
              <w:rPr>
                <w:sz w:val="18"/>
                <w:szCs w:val="18"/>
              </w:rPr>
              <w:t xml:space="preserve"> </w:t>
            </w:r>
            <w:proofErr w:type="spellStart"/>
            <w:r w:rsidRPr="00D03340">
              <w:rPr>
                <w:sz w:val="18"/>
                <w:szCs w:val="18"/>
              </w:rPr>
              <w:t>извештаја</w:t>
            </w:r>
            <w:proofErr w:type="spellEnd"/>
            <w:r w:rsidRPr="00D03340">
              <w:rPr>
                <w:sz w:val="18"/>
                <w:szCs w:val="18"/>
              </w:rPr>
              <w:t xml:space="preserve"> о </w:t>
            </w:r>
            <w:proofErr w:type="spellStart"/>
            <w:r w:rsidRPr="00D03340">
              <w:rPr>
                <w:sz w:val="18"/>
                <w:szCs w:val="18"/>
              </w:rPr>
              <w:t>реализацији</w:t>
            </w:r>
            <w:proofErr w:type="spellEnd"/>
            <w:r w:rsidRPr="00D03340">
              <w:rPr>
                <w:sz w:val="18"/>
                <w:szCs w:val="18"/>
              </w:rPr>
              <w:t xml:space="preserve"> </w:t>
            </w:r>
            <w:proofErr w:type="spellStart"/>
            <w:r w:rsidRPr="00D03340">
              <w:rPr>
                <w:sz w:val="18"/>
                <w:szCs w:val="18"/>
              </w:rPr>
              <w:t>васпитно-образовног</w:t>
            </w:r>
            <w:proofErr w:type="spellEnd"/>
            <w:r w:rsidRPr="00D03340">
              <w:rPr>
                <w:sz w:val="18"/>
                <w:szCs w:val="18"/>
              </w:rPr>
              <w:t xml:space="preserve"> </w:t>
            </w:r>
            <w:proofErr w:type="spellStart"/>
            <w:r w:rsidRPr="00D03340">
              <w:rPr>
                <w:sz w:val="18"/>
                <w:szCs w:val="18"/>
              </w:rPr>
              <w:t>програма</w:t>
            </w:r>
            <w:proofErr w:type="spellEnd"/>
            <w:r w:rsidRPr="00D03340">
              <w:rPr>
                <w:sz w:val="18"/>
                <w:szCs w:val="18"/>
              </w:rPr>
              <w:t xml:space="preserve">, </w:t>
            </w:r>
            <w:proofErr w:type="spellStart"/>
            <w:r w:rsidRPr="00D03340">
              <w:rPr>
                <w:sz w:val="18"/>
                <w:szCs w:val="18"/>
              </w:rPr>
              <w:t>школског</w:t>
            </w:r>
            <w:proofErr w:type="spellEnd"/>
            <w:r w:rsidRPr="00D03340">
              <w:rPr>
                <w:sz w:val="18"/>
                <w:szCs w:val="18"/>
              </w:rPr>
              <w:t xml:space="preserve"> </w:t>
            </w:r>
            <w:proofErr w:type="spellStart"/>
            <w:r w:rsidRPr="00D03340">
              <w:rPr>
                <w:sz w:val="18"/>
                <w:szCs w:val="18"/>
              </w:rPr>
              <w:t>програма</w:t>
            </w:r>
            <w:proofErr w:type="spellEnd"/>
            <w:r w:rsidRPr="00D03340">
              <w:rPr>
                <w:sz w:val="18"/>
                <w:szCs w:val="18"/>
              </w:rPr>
              <w:t xml:space="preserve"> и </w:t>
            </w:r>
            <w:proofErr w:type="spellStart"/>
            <w:r w:rsidRPr="00D03340">
              <w:rPr>
                <w:sz w:val="18"/>
                <w:szCs w:val="18"/>
              </w:rPr>
              <w:t>годишњег</w:t>
            </w:r>
            <w:proofErr w:type="spellEnd"/>
            <w:r w:rsidRPr="00D03340">
              <w:rPr>
                <w:sz w:val="18"/>
                <w:szCs w:val="18"/>
              </w:rPr>
              <w:t xml:space="preserve"> </w:t>
            </w:r>
            <w:proofErr w:type="spellStart"/>
            <w:r w:rsidRPr="00D03340">
              <w:rPr>
                <w:sz w:val="18"/>
                <w:szCs w:val="18"/>
              </w:rPr>
              <w:t>плана</w:t>
            </w:r>
            <w:proofErr w:type="spellEnd"/>
            <w:r w:rsidRPr="00D03340">
              <w:rPr>
                <w:sz w:val="18"/>
                <w:szCs w:val="18"/>
              </w:rPr>
              <w:t xml:space="preserve"> </w:t>
            </w:r>
            <w:proofErr w:type="spellStart"/>
            <w:r w:rsidRPr="00D03340">
              <w:rPr>
                <w:sz w:val="18"/>
                <w:szCs w:val="18"/>
              </w:rPr>
              <w:t>рада</w:t>
            </w:r>
            <w:proofErr w:type="spellEnd"/>
            <w:r w:rsidRPr="00D03340">
              <w:rPr>
                <w:sz w:val="18"/>
                <w:szCs w:val="18"/>
              </w:rPr>
              <w:t xml:space="preserve"> </w:t>
            </w:r>
            <w:proofErr w:type="spellStart"/>
            <w:r w:rsidRPr="00D03340">
              <w:rPr>
                <w:sz w:val="18"/>
                <w:szCs w:val="18"/>
              </w:rPr>
              <w:t>установе</w:t>
            </w:r>
            <w:proofErr w:type="spellEnd"/>
            <w:r w:rsidRPr="00D03340">
              <w:rPr>
                <w:sz w:val="18"/>
                <w:szCs w:val="18"/>
              </w:rPr>
              <w:t>;</w:t>
            </w:r>
            <w:r w:rsidRPr="00D03340">
              <w:rPr>
                <w:sz w:val="18"/>
                <w:szCs w:val="18"/>
              </w:rPr>
              <w:br/>
              <w:t xml:space="preserve">- У </w:t>
            </w:r>
            <w:proofErr w:type="spellStart"/>
            <w:r w:rsidRPr="00D03340">
              <w:rPr>
                <w:sz w:val="18"/>
                <w:szCs w:val="18"/>
              </w:rPr>
              <w:t>складу</w:t>
            </w:r>
            <w:proofErr w:type="spellEnd"/>
            <w:r w:rsidRPr="00D03340">
              <w:rPr>
                <w:sz w:val="18"/>
                <w:szCs w:val="18"/>
              </w:rPr>
              <w:t xml:space="preserve"> </w:t>
            </w:r>
            <w:proofErr w:type="spellStart"/>
            <w:r w:rsidRPr="00D03340">
              <w:rPr>
                <w:sz w:val="18"/>
                <w:szCs w:val="18"/>
              </w:rPr>
              <w:t>са</w:t>
            </w:r>
            <w:proofErr w:type="spellEnd"/>
            <w:r w:rsidRPr="00D03340">
              <w:rPr>
                <w:sz w:val="18"/>
                <w:szCs w:val="18"/>
              </w:rPr>
              <w:t xml:space="preserve"> </w:t>
            </w:r>
            <w:proofErr w:type="spellStart"/>
            <w:r w:rsidRPr="00D03340">
              <w:rPr>
                <w:sz w:val="18"/>
                <w:szCs w:val="18"/>
              </w:rPr>
              <w:t>својим</w:t>
            </w:r>
            <w:proofErr w:type="spellEnd"/>
            <w:r w:rsidRPr="00D03340">
              <w:rPr>
                <w:sz w:val="18"/>
                <w:szCs w:val="18"/>
              </w:rPr>
              <w:t xml:space="preserve"> </w:t>
            </w:r>
            <w:proofErr w:type="spellStart"/>
            <w:r w:rsidRPr="00D03340">
              <w:rPr>
                <w:sz w:val="18"/>
                <w:szCs w:val="18"/>
              </w:rPr>
              <w:t>овлашћењима</w:t>
            </w:r>
            <w:proofErr w:type="spellEnd"/>
            <w:r w:rsidRPr="00D03340">
              <w:rPr>
                <w:sz w:val="18"/>
                <w:szCs w:val="18"/>
              </w:rPr>
              <w:t xml:space="preserve"> </w:t>
            </w:r>
            <w:proofErr w:type="spellStart"/>
            <w:r w:rsidRPr="00D03340">
              <w:rPr>
                <w:sz w:val="18"/>
                <w:szCs w:val="18"/>
              </w:rPr>
              <w:t>омогућује</w:t>
            </w:r>
            <w:proofErr w:type="spellEnd"/>
            <w:r w:rsidRPr="00D03340">
              <w:rPr>
                <w:sz w:val="18"/>
                <w:szCs w:val="18"/>
              </w:rPr>
              <w:t xml:space="preserve"> </w:t>
            </w:r>
            <w:proofErr w:type="spellStart"/>
            <w:r w:rsidRPr="00D03340">
              <w:rPr>
                <w:sz w:val="18"/>
                <w:szCs w:val="18"/>
              </w:rPr>
              <w:t>органу</w:t>
            </w:r>
            <w:proofErr w:type="spellEnd"/>
            <w:r w:rsidRPr="00D03340">
              <w:rPr>
                <w:sz w:val="18"/>
                <w:szCs w:val="18"/>
              </w:rPr>
              <w:t xml:space="preserve"> </w:t>
            </w:r>
            <w:proofErr w:type="spellStart"/>
            <w:r w:rsidRPr="00D03340">
              <w:rPr>
                <w:sz w:val="18"/>
                <w:szCs w:val="18"/>
              </w:rPr>
              <w:t>управљања</w:t>
            </w:r>
            <w:proofErr w:type="spellEnd"/>
            <w:r w:rsidRPr="00D03340">
              <w:rPr>
                <w:sz w:val="18"/>
                <w:szCs w:val="18"/>
              </w:rPr>
              <w:t xml:space="preserve"> </w:t>
            </w:r>
            <w:proofErr w:type="spellStart"/>
            <w:r w:rsidRPr="00D03340">
              <w:rPr>
                <w:sz w:val="18"/>
                <w:szCs w:val="18"/>
              </w:rPr>
              <w:t>да</w:t>
            </w:r>
            <w:proofErr w:type="spellEnd"/>
            <w:r w:rsidRPr="00D03340">
              <w:rPr>
                <w:sz w:val="18"/>
                <w:szCs w:val="18"/>
              </w:rPr>
              <w:t xml:space="preserve"> </w:t>
            </w:r>
            <w:proofErr w:type="spellStart"/>
            <w:r w:rsidRPr="00D03340">
              <w:rPr>
                <w:sz w:val="18"/>
                <w:szCs w:val="18"/>
              </w:rPr>
              <w:t>обавља</w:t>
            </w:r>
            <w:proofErr w:type="spellEnd"/>
            <w:r w:rsidRPr="00D03340">
              <w:rPr>
                <w:sz w:val="18"/>
                <w:szCs w:val="18"/>
              </w:rPr>
              <w:t xml:space="preserve"> </w:t>
            </w:r>
            <w:proofErr w:type="spellStart"/>
            <w:r w:rsidRPr="00D03340">
              <w:rPr>
                <w:sz w:val="18"/>
                <w:szCs w:val="18"/>
              </w:rPr>
              <w:t>послове</w:t>
            </w:r>
            <w:proofErr w:type="spellEnd"/>
            <w:r w:rsidRPr="00D03340">
              <w:rPr>
                <w:sz w:val="18"/>
                <w:szCs w:val="18"/>
              </w:rPr>
              <w:t xml:space="preserve"> </w:t>
            </w:r>
            <w:proofErr w:type="spellStart"/>
            <w:r w:rsidRPr="00D03340">
              <w:rPr>
                <w:sz w:val="18"/>
                <w:szCs w:val="18"/>
              </w:rPr>
              <w:t>предвиђене</w:t>
            </w:r>
            <w:proofErr w:type="spellEnd"/>
            <w:r w:rsidRPr="00D03340">
              <w:rPr>
                <w:sz w:val="18"/>
                <w:szCs w:val="18"/>
              </w:rPr>
              <w:t xml:space="preserve"> </w:t>
            </w:r>
            <w:proofErr w:type="spellStart"/>
            <w:r w:rsidRPr="00D03340">
              <w:rPr>
                <w:sz w:val="18"/>
                <w:szCs w:val="18"/>
              </w:rPr>
              <w:t>законом</w:t>
            </w:r>
            <w:proofErr w:type="spellEnd"/>
            <w:r w:rsidRPr="00D03340">
              <w:rPr>
                <w:sz w:val="18"/>
                <w:szCs w:val="18"/>
              </w:rPr>
              <w:t>;</w:t>
            </w:r>
          </w:p>
          <w:p w14:paraId="13524068" w14:textId="77777777" w:rsidR="00881B50" w:rsidRDefault="00881B50" w:rsidP="00587AB5">
            <w:pPr>
              <w:rPr>
                <w:sz w:val="18"/>
                <w:szCs w:val="18"/>
              </w:rPr>
            </w:pPr>
            <w:r w:rsidRPr="00D03340">
              <w:rPr>
                <w:sz w:val="18"/>
                <w:szCs w:val="18"/>
              </w:rPr>
              <w:t xml:space="preserve">- </w:t>
            </w:r>
            <w:proofErr w:type="spellStart"/>
            <w:r w:rsidRPr="00D03340">
              <w:rPr>
                <w:sz w:val="18"/>
                <w:szCs w:val="18"/>
              </w:rPr>
              <w:t>Омогућава</w:t>
            </w:r>
            <w:proofErr w:type="spellEnd"/>
            <w:r w:rsidRPr="00D03340">
              <w:rPr>
                <w:sz w:val="18"/>
                <w:szCs w:val="18"/>
              </w:rPr>
              <w:t xml:space="preserve"> </w:t>
            </w:r>
            <w:proofErr w:type="spellStart"/>
            <w:r w:rsidRPr="00D03340">
              <w:rPr>
                <w:sz w:val="18"/>
                <w:szCs w:val="18"/>
              </w:rPr>
              <w:t>репрезентативном</w:t>
            </w:r>
            <w:proofErr w:type="spellEnd"/>
            <w:r w:rsidRPr="00D03340">
              <w:rPr>
                <w:sz w:val="18"/>
                <w:szCs w:val="18"/>
              </w:rPr>
              <w:t xml:space="preserve"> </w:t>
            </w:r>
            <w:proofErr w:type="spellStart"/>
            <w:r w:rsidRPr="00D03340">
              <w:rPr>
                <w:sz w:val="18"/>
                <w:szCs w:val="18"/>
              </w:rPr>
              <w:t>синдикату</w:t>
            </w:r>
            <w:proofErr w:type="spellEnd"/>
            <w:r w:rsidRPr="00D03340">
              <w:rPr>
                <w:sz w:val="18"/>
                <w:szCs w:val="18"/>
              </w:rPr>
              <w:t xml:space="preserve"> у </w:t>
            </w:r>
            <w:proofErr w:type="spellStart"/>
            <w:r w:rsidRPr="00D03340">
              <w:rPr>
                <w:sz w:val="18"/>
                <w:szCs w:val="18"/>
              </w:rPr>
              <w:t>установи</w:t>
            </w:r>
            <w:proofErr w:type="spellEnd"/>
            <w:r w:rsidRPr="00D03340">
              <w:rPr>
                <w:sz w:val="18"/>
                <w:szCs w:val="18"/>
              </w:rPr>
              <w:t xml:space="preserve"> </w:t>
            </w:r>
            <w:proofErr w:type="spellStart"/>
            <w:r w:rsidRPr="00D03340">
              <w:rPr>
                <w:sz w:val="18"/>
                <w:szCs w:val="18"/>
              </w:rPr>
              <w:t>да</w:t>
            </w:r>
            <w:proofErr w:type="spellEnd"/>
            <w:r w:rsidRPr="00D03340">
              <w:rPr>
                <w:sz w:val="18"/>
                <w:szCs w:val="18"/>
              </w:rPr>
              <w:t xml:space="preserve"> </w:t>
            </w:r>
            <w:proofErr w:type="spellStart"/>
            <w:r w:rsidRPr="00D03340">
              <w:rPr>
                <w:sz w:val="18"/>
                <w:szCs w:val="18"/>
              </w:rPr>
              <w:t>ради</w:t>
            </w:r>
            <w:proofErr w:type="spellEnd"/>
            <w:r w:rsidRPr="00D03340">
              <w:rPr>
                <w:sz w:val="18"/>
                <w:szCs w:val="18"/>
              </w:rPr>
              <w:t xml:space="preserve"> у </w:t>
            </w:r>
            <w:proofErr w:type="spellStart"/>
            <w:r w:rsidRPr="00D03340">
              <w:rPr>
                <w:sz w:val="18"/>
                <w:szCs w:val="18"/>
              </w:rPr>
              <w:t>складу</w:t>
            </w:r>
            <w:proofErr w:type="spellEnd"/>
            <w:r w:rsidRPr="00D03340">
              <w:rPr>
                <w:sz w:val="18"/>
                <w:szCs w:val="18"/>
              </w:rPr>
              <w:t xml:space="preserve"> </w:t>
            </w:r>
            <w:proofErr w:type="spellStart"/>
            <w:r w:rsidRPr="00D03340">
              <w:rPr>
                <w:sz w:val="18"/>
                <w:szCs w:val="18"/>
              </w:rPr>
              <w:t>са</w:t>
            </w:r>
            <w:proofErr w:type="spellEnd"/>
            <w:r w:rsidRPr="00D03340">
              <w:rPr>
                <w:sz w:val="18"/>
                <w:szCs w:val="18"/>
              </w:rPr>
              <w:t xml:space="preserve"> </w:t>
            </w:r>
            <w:proofErr w:type="spellStart"/>
            <w:r w:rsidRPr="00D03340">
              <w:rPr>
                <w:sz w:val="18"/>
                <w:szCs w:val="18"/>
              </w:rPr>
              <w:t>Посебним</w:t>
            </w:r>
            <w:proofErr w:type="spellEnd"/>
            <w:r w:rsidRPr="00D03340">
              <w:rPr>
                <w:sz w:val="18"/>
                <w:szCs w:val="18"/>
              </w:rPr>
              <w:t xml:space="preserve"> </w:t>
            </w:r>
            <w:proofErr w:type="spellStart"/>
            <w:r w:rsidRPr="00D03340">
              <w:rPr>
                <w:sz w:val="18"/>
                <w:szCs w:val="18"/>
              </w:rPr>
              <w:t>колективним</w:t>
            </w:r>
            <w:proofErr w:type="spellEnd"/>
            <w:r w:rsidRPr="00D03340">
              <w:rPr>
                <w:sz w:val="18"/>
                <w:szCs w:val="18"/>
              </w:rPr>
              <w:t xml:space="preserve"> </w:t>
            </w:r>
            <w:proofErr w:type="spellStart"/>
            <w:r w:rsidRPr="00D03340">
              <w:rPr>
                <w:sz w:val="18"/>
                <w:szCs w:val="18"/>
              </w:rPr>
              <w:t>уговором</w:t>
            </w:r>
            <w:proofErr w:type="spellEnd"/>
            <w:r w:rsidRPr="00D03340">
              <w:rPr>
                <w:sz w:val="18"/>
                <w:szCs w:val="18"/>
              </w:rPr>
              <w:t xml:space="preserve"> и </w:t>
            </w:r>
            <w:proofErr w:type="spellStart"/>
            <w:r w:rsidRPr="00D03340">
              <w:rPr>
                <w:sz w:val="18"/>
                <w:szCs w:val="18"/>
              </w:rPr>
              <w:t>законом</w:t>
            </w:r>
            <w:proofErr w:type="spellEnd"/>
            <w:r w:rsidRPr="00D03340">
              <w:rPr>
                <w:sz w:val="18"/>
                <w:szCs w:val="18"/>
              </w:rPr>
              <w:t>.</w:t>
            </w:r>
          </w:p>
          <w:p w14:paraId="557D8090" w14:textId="77777777" w:rsidR="00881B50" w:rsidRPr="00D03340" w:rsidRDefault="00881B50" w:rsidP="00587AB5">
            <w:pPr>
              <w:rPr>
                <w:sz w:val="18"/>
                <w:szCs w:val="18"/>
                <w:lang w:val="sr-Latn-CS"/>
              </w:rPr>
            </w:pPr>
          </w:p>
        </w:tc>
      </w:tr>
      <w:tr w:rsidR="00881B50" w:rsidRPr="00D03340" w14:paraId="666954C6" w14:textId="77777777" w:rsidTr="00881B50">
        <w:tc>
          <w:tcPr>
            <w:tcW w:w="2896" w:type="dxa"/>
            <w:tcBorders>
              <w:top w:val="single" w:sz="4" w:space="0" w:color="000000"/>
              <w:left w:val="single" w:sz="4" w:space="0" w:color="000000"/>
              <w:bottom w:val="single" w:sz="4" w:space="0" w:color="000000"/>
              <w:right w:val="single" w:sz="4" w:space="0" w:color="000000"/>
            </w:tcBorders>
            <w:shd w:val="clear" w:color="auto" w:fill="EAF1DD"/>
          </w:tcPr>
          <w:p w14:paraId="5E111060" w14:textId="77777777" w:rsidR="00881B50" w:rsidRPr="008E1F4E" w:rsidRDefault="00881B50" w:rsidP="00587AB5">
            <w:pPr>
              <w:rPr>
                <w:sz w:val="18"/>
                <w:szCs w:val="18"/>
              </w:rPr>
            </w:pPr>
          </w:p>
        </w:tc>
        <w:tc>
          <w:tcPr>
            <w:tcW w:w="6454" w:type="dxa"/>
            <w:tcBorders>
              <w:top w:val="single" w:sz="4" w:space="0" w:color="000000"/>
              <w:left w:val="single" w:sz="4" w:space="0" w:color="000000"/>
              <w:bottom w:val="single" w:sz="4" w:space="0" w:color="000000"/>
              <w:right w:val="single" w:sz="4" w:space="0" w:color="000000"/>
            </w:tcBorders>
            <w:shd w:val="clear" w:color="auto" w:fill="EAF1DD"/>
          </w:tcPr>
          <w:p w14:paraId="4FAE225E" w14:textId="77777777" w:rsidR="00881B50" w:rsidRPr="008E1F4E" w:rsidRDefault="00881B50" w:rsidP="00587AB5">
            <w:pPr>
              <w:rPr>
                <w:sz w:val="18"/>
                <w:szCs w:val="18"/>
              </w:rPr>
            </w:pPr>
            <w:proofErr w:type="spellStart"/>
            <w:r w:rsidRPr="008E1F4E">
              <w:rPr>
                <w:sz w:val="18"/>
                <w:szCs w:val="18"/>
              </w:rPr>
              <w:t>Активности</w:t>
            </w:r>
            <w:proofErr w:type="spellEnd"/>
          </w:p>
        </w:tc>
      </w:tr>
    </w:tbl>
    <w:p w14:paraId="71E62DF5" w14:textId="77777777" w:rsidR="00881B50" w:rsidRPr="009A2E8C" w:rsidRDefault="00881B50" w:rsidP="00587AB5">
      <w:pPr>
        <w:rPr>
          <w:i/>
          <w:sz w:val="20"/>
          <w:szCs w:val="20"/>
        </w:rPr>
      </w:pPr>
      <w:r w:rsidRPr="009A2E8C">
        <w:rPr>
          <w:sz w:val="20"/>
          <w:szCs w:val="20"/>
        </w:rPr>
        <w:t xml:space="preserve">4.3. </w:t>
      </w:r>
      <w:proofErr w:type="spellStart"/>
      <w:r w:rsidRPr="009A2E8C">
        <w:rPr>
          <w:sz w:val="20"/>
          <w:szCs w:val="20"/>
        </w:rPr>
        <w:t>Сарадња</w:t>
      </w:r>
      <w:proofErr w:type="spellEnd"/>
      <w:r w:rsidRPr="009A2E8C">
        <w:rPr>
          <w:sz w:val="20"/>
          <w:szCs w:val="20"/>
        </w:rPr>
        <w:t xml:space="preserve"> </w:t>
      </w:r>
      <w:proofErr w:type="spellStart"/>
      <w:r w:rsidRPr="009A2E8C">
        <w:rPr>
          <w:sz w:val="20"/>
          <w:szCs w:val="20"/>
        </w:rPr>
        <w:t>са</w:t>
      </w:r>
      <w:proofErr w:type="spellEnd"/>
      <w:r w:rsidRPr="009A2E8C">
        <w:rPr>
          <w:sz w:val="20"/>
          <w:szCs w:val="20"/>
        </w:rPr>
        <w:t xml:space="preserve"> </w:t>
      </w:r>
      <w:proofErr w:type="spellStart"/>
      <w:r w:rsidRPr="009A2E8C">
        <w:rPr>
          <w:sz w:val="20"/>
          <w:szCs w:val="20"/>
        </w:rPr>
        <w:t>државном</w:t>
      </w:r>
      <w:proofErr w:type="spellEnd"/>
      <w:r w:rsidRPr="009A2E8C">
        <w:rPr>
          <w:sz w:val="20"/>
          <w:szCs w:val="20"/>
        </w:rPr>
        <w:t xml:space="preserve"> </w:t>
      </w:r>
      <w:proofErr w:type="spellStart"/>
      <w:r w:rsidRPr="009A2E8C">
        <w:rPr>
          <w:sz w:val="20"/>
          <w:szCs w:val="20"/>
        </w:rPr>
        <w:t>управом</w:t>
      </w:r>
      <w:proofErr w:type="spellEnd"/>
      <w:r w:rsidRPr="009A2E8C">
        <w:rPr>
          <w:sz w:val="20"/>
          <w:szCs w:val="20"/>
        </w:rPr>
        <w:t xml:space="preserve"> и </w:t>
      </w:r>
      <w:proofErr w:type="spellStart"/>
      <w:r w:rsidRPr="009A2E8C">
        <w:rPr>
          <w:sz w:val="20"/>
          <w:szCs w:val="20"/>
        </w:rPr>
        <w:t>локалном</w:t>
      </w:r>
      <w:proofErr w:type="spellEnd"/>
      <w:r w:rsidRPr="009A2E8C">
        <w:rPr>
          <w:sz w:val="20"/>
          <w:szCs w:val="20"/>
        </w:rPr>
        <w:t xml:space="preserve"> </w:t>
      </w:r>
      <w:proofErr w:type="spellStart"/>
      <w:r w:rsidRPr="009A2E8C">
        <w:rPr>
          <w:sz w:val="20"/>
          <w:szCs w:val="20"/>
        </w:rPr>
        <w:t>самоуправом</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0"/>
        <w:gridCol w:w="6460"/>
      </w:tblGrid>
      <w:tr w:rsidR="00881B50" w:rsidRPr="00D03340" w14:paraId="49AA8641" w14:textId="77777777" w:rsidTr="00881B50">
        <w:tc>
          <w:tcPr>
            <w:tcW w:w="2890" w:type="dxa"/>
            <w:shd w:val="clear" w:color="auto" w:fill="D6E3BC" w:themeFill="accent3" w:themeFillTint="66"/>
          </w:tcPr>
          <w:p w14:paraId="267DFDC7" w14:textId="77777777" w:rsidR="00881B50" w:rsidRPr="00D03340" w:rsidRDefault="00881B50" w:rsidP="00587AB5">
            <w:pPr>
              <w:rPr>
                <w:b/>
                <w:sz w:val="18"/>
                <w:szCs w:val="18"/>
              </w:rPr>
            </w:pPr>
            <w:proofErr w:type="spellStart"/>
            <w:r>
              <w:rPr>
                <w:b/>
                <w:sz w:val="18"/>
                <w:szCs w:val="18"/>
              </w:rPr>
              <w:t>Опис</w:t>
            </w:r>
            <w:proofErr w:type="spellEnd"/>
            <w:r>
              <w:rPr>
                <w:b/>
                <w:sz w:val="18"/>
                <w:szCs w:val="18"/>
              </w:rPr>
              <w:t xml:space="preserve"> </w:t>
            </w:r>
            <w:proofErr w:type="spellStart"/>
            <w:r>
              <w:rPr>
                <w:b/>
                <w:sz w:val="18"/>
                <w:szCs w:val="18"/>
              </w:rPr>
              <w:t>с</w:t>
            </w:r>
            <w:r w:rsidRPr="00D03340">
              <w:rPr>
                <w:b/>
                <w:sz w:val="18"/>
                <w:szCs w:val="18"/>
              </w:rPr>
              <w:t>тандард</w:t>
            </w:r>
            <w:r>
              <w:rPr>
                <w:b/>
                <w:sz w:val="18"/>
                <w:szCs w:val="18"/>
              </w:rPr>
              <w:t>а</w:t>
            </w:r>
            <w:proofErr w:type="spellEnd"/>
          </w:p>
        </w:tc>
        <w:tc>
          <w:tcPr>
            <w:tcW w:w="6460" w:type="dxa"/>
            <w:shd w:val="clear" w:color="auto" w:fill="D6E3BC" w:themeFill="accent3" w:themeFillTint="66"/>
          </w:tcPr>
          <w:p w14:paraId="4A7D72D1" w14:textId="77777777" w:rsidR="00881B50" w:rsidRPr="00D03340" w:rsidRDefault="00881B50" w:rsidP="00587AB5">
            <w:pPr>
              <w:rPr>
                <w:b/>
                <w:sz w:val="18"/>
                <w:szCs w:val="18"/>
              </w:rPr>
            </w:pPr>
            <w:proofErr w:type="spellStart"/>
            <w:r w:rsidRPr="00D03340">
              <w:rPr>
                <w:b/>
                <w:sz w:val="18"/>
                <w:szCs w:val="18"/>
              </w:rPr>
              <w:t>Индикатор</w:t>
            </w:r>
            <w:proofErr w:type="spellEnd"/>
          </w:p>
        </w:tc>
      </w:tr>
      <w:tr w:rsidR="00881B50" w:rsidRPr="00D03340" w14:paraId="703793E8" w14:textId="77777777" w:rsidTr="00881B50">
        <w:tc>
          <w:tcPr>
            <w:tcW w:w="2890" w:type="dxa"/>
          </w:tcPr>
          <w:p w14:paraId="2DED4CA6" w14:textId="77777777" w:rsidR="00881B50" w:rsidRPr="009A2E8C" w:rsidRDefault="00881B50" w:rsidP="00587AB5">
            <w:pPr>
              <w:rPr>
                <w:sz w:val="18"/>
                <w:szCs w:val="18"/>
              </w:rPr>
            </w:pPr>
            <w:r w:rsidRPr="00D03340">
              <w:rPr>
                <w:sz w:val="18"/>
                <w:szCs w:val="18"/>
              </w:rPr>
              <w:t xml:space="preserve"> </w:t>
            </w:r>
            <w:proofErr w:type="spellStart"/>
            <w:r w:rsidRPr="00D03340">
              <w:rPr>
                <w:sz w:val="18"/>
                <w:szCs w:val="18"/>
              </w:rPr>
              <w:t>Директор</w:t>
            </w:r>
            <w:proofErr w:type="spellEnd"/>
            <w:r w:rsidRPr="00D03340">
              <w:rPr>
                <w:sz w:val="18"/>
                <w:szCs w:val="18"/>
              </w:rPr>
              <w:t xml:space="preserve"> </w:t>
            </w:r>
            <w:proofErr w:type="spellStart"/>
            <w:r w:rsidRPr="00D03340">
              <w:rPr>
                <w:sz w:val="18"/>
                <w:szCs w:val="18"/>
              </w:rPr>
              <w:t>остварује</w:t>
            </w:r>
            <w:proofErr w:type="spellEnd"/>
            <w:r w:rsidRPr="00D03340">
              <w:rPr>
                <w:sz w:val="18"/>
                <w:szCs w:val="18"/>
              </w:rPr>
              <w:t xml:space="preserve"> </w:t>
            </w:r>
            <w:proofErr w:type="spellStart"/>
            <w:r w:rsidRPr="00D03340">
              <w:rPr>
                <w:sz w:val="18"/>
                <w:szCs w:val="18"/>
              </w:rPr>
              <w:t>конструктивну</w:t>
            </w:r>
            <w:proofErr w:type="spellEnd"/>
            <w:r w:rsidRPr="00D03340">
              <w:rPr>
                <w:sz w:val="18"/>
                <w:szCs w:val="18"/>
              </w:rPr>
              <w:t xml:space="preserve"> </w:t>
            </w:r>
            <w:proofErr w:type="spellStart"/>
            <w:r w:rsidRPr="00D03340">
              <w:rPr>
                <w:sz w:val="18"/>
                <w:szCs w:val="18"/>
              </w:rPr>
              <w:t>сарадњу</w:t>
            </w:r>
            <w:proofErr w:type="spellEnd"/>
            <w:r w:rsidRPr="00D03340">
              <w:rPr>
                <w:sz w:val="18"/>
                <w:szCs w:val="18"/>
              </w:rPr>
              <w:t xml:space="preserve"> </w:t>
            </w:r>
            <w:proofErr w:type="spellStart"/>
            <w:r w:rsidRPr="00D03340">
              <w:rPr>
                <w:sz w:val="18"/>
                <w:szCs w:val="18"/>
              </w:rPr>
              <w:t>са</w:t>
            </w:r>
            <w:proofErr w:type="spellEnd"/>
            <w:r w:rsidRPr="00D03340">
              <w:rPr>
                <w:sz w:val="18"/>
                <w:szCs w:val="18"/>
              </w:rPr>
              <w:t xml:space="preserve"> </w:t>
            </w:r>
            <w:proofErr w:type="spellStart"/>
            <w:r w:rsidRPr="00D03340">
              <w:rPr>
                <w:sz w:val="18"/>
                <w:szCs w:val="18"/>
              </w:rPr>
              <w:t>органима</w:t>
            </w:r>
            <w:proofErr w:type="spellEnd"/>
            <w:r w:rsidRPr="00D03340">
              <w:rPr>
                <w:sz w:val="18"/>
                <w:szCs w:val="18"/>
              </w:rPr>
              <w:t xml:space="preserve"> </w:t>
            </w:r>
            <w:proofErr w:type="spellStart"/>
            <w:r w:rsidRPr="00D03340">
              <w:rPr>
                <w:sz w:val="18"/>
                <w:szCs w:val="18"/>
              </w:rPr>
              <w:t>државне</w:t>
            </w:r>
            <w:proofErr w:type="spellEnd"/>
            <w:r w:rsidRPr="00D03340">
              <w:rPr>
                <w:sz w:val="18"/>
                <w:szCs w:val="18"/>
              </w:rPr>
              <w:t xml:space="preserve"> </w:t>
            </w:r>
            <w:proofErr w:type="spellStart"/>
            <w:r w:rsidRPr="00D03340">
              <w:rPr>
                <w:sz w:val="18"/>
                <w:szCs w:val="18"/>
              </w:rPr>
              <w:t>управе</w:t>
            </w:r>
            <w:proofErr w:type="spellEnd"/>
            <w:r w:rsidRPr="00D03340">
              <w:rPr>
                <w:sz w:val="18"/>
                <w:szCs w:val="18"/>
              </w:rPr>
              <w:t xml:space="preserve"> и </w:t>
            </w:r>
            <w:proofErr w:type="spellStart"/>
            <w:r w:rsidRPr="00D03340">
              <w:rPr>
                <w:sz w:val="18"/>
                <w:szCs w:val="18"/>
              </w:rPr>
              <w:t>локалне</w:t>
            </w:r>
            <w:proofErr w:type="spellEnd"/>
            <w:r w:rsidRPr="00D03340">
              <w:rPr>
                <w:sz w:val="18"/>
                <w:szCs w:val="18"/>
              </w:rPr>
              <w:t xml:space="preserve"> </w:t>
            </w:r>
            <w:proofErr w:type="spellStart"/>
            <w:r w:rsidRPr="00D03340">
              <w:rPr>
                <w:sz w:val="18"/>
                <w:szCs w:val="18"/>
              </w:rPr>
              <w:t>самоуправе</w:t>
            </w:r>
            <w:proofErr w:type="spellEnd"/>
            <w:r w:rsidRPr="00D03340">
              <w:rPr>
                <w:sz w:val="18"/>
                <w:szCs w:val="18"/>
              </w:rPr>
              <w:t>.</w:t>
            </w:r>
          </w:p>
        </w:tc>
        <w:tc>
          <w:tcPr>
            <w:tcW w:w="6460" w:type="dxa"/>
          </w:tcPr>
          <w:p w14:paraId="03A23867" w14:textId="77777777" w:rsidR="00881B50" w:rsidRPr="00D03340" w:rsidRDefault="00881B50" w:rsidP="00587AB5">
            <w:pPr>
              <w:rPr>
                <w:sz w:val="18"/>
                <w:szCs w:val="18"/>
              </w:rPr>
            </w:pPr>
            <w:r w:rsidRPr="00D03340">
              <w:rPr>
                <w:sz w:val="18"/>
                <w:szCs w:val="18"/>
              </w:rPr>
              <w:t xml:space="preserve">- </w:t>
            </w:r>
            <w:proofErr w:type="spellStart"/>
            <w:r w:rsidRPr="00D03340">
              <w:rPr>
                <w:sz w:val="18"/>
                <w:szCs w:val="18"/>
              </w:rPr>
              <w:t>Одржава</w:t>
            </w:r>
            <w:proofErr w:type="spellEnd"/>
            <w:r w:rsidRPr="00D03340">
              <w:rPr>
                <w:sz w:val="18"/>
                <w:szCs w:val="18"/>
              </w:rPr>
              <w:t xml:space="preserve"> </w:t>
            </w:r>
            <w:proofErr w:type="spellStart"/>
            <w:r w:rsidRPr="00D03340">
              <w:rPr>
                <w:sz w:val="18"/>
                <w:szCs w:val="18"/>
              </w:rPr>
              <w:t>конструктивне</w:t>
            </w:r>
            <w:proofErr w:type="spellEnd"/>
            <w:r w:rsidRPr="00D03340">
              <w:rPr>
                <w:sz w:val="18"/>
                <w:szCs w:val="18"/>
              </w:rPr>
              <w:t xml:space="preserve"> </w:t>
            </w:r>
            <w:proofErr w:type="spellStart"/>
            <w:r w:rsidRPr="00D03340">
              <w:rPr>
                <w:sz w:val="18"/>
                <w:szCs w:val="18"/>
              </w:rPr>
              <w:t>односе</w:t>
            </w:r>
            <w:proofErr w:type="spellEnd"/>
            <w:r w:rsidRPr="00D03340">
              <w:rPr>
                <w:sz w:val="18"/>
                <w:szCs w:val="18"/>
              </w:rPr>
              <w:t xml:space="preserve"> </w:t>
            </w:r>
            <w:proofErr w:type="spellStart"/>
            <w:r w:rsidRPr="00D03340">
              <w:rPr>
                <w:sz w:val="18"/>
                <w:szCs w:val="18"/>
              </w:rPr>
              <w:t>са</w:t>
            </w:r>
            <w:proofErr w:type="spellEnd"/>
            <w:r w:rsidRPr="00D03340">
              <w:rPr>
                <w:sz w:val="18"/>
                <w:szCs w:val="18"/>
              </w:rPr>
              <w:t xml:space="preserve"> </w:t>
            </w:r>
            <w:proofErr w:type="spellStart"/>
            <w:r w:rsidRPr="00D03340">
              <w:rPr>
                <w:sz w:val="18"/>
                <w:szCs w:val="18"/>
              </w:rPr>
              <w:t>представницима</w:t>
            </w:r>
            <w:proofErr w:type="spellEnd"/>
            <w:r w:rsidRPr="00D03340">
              <w:rPr>
                <w:sz w:val="18"/>
                <w:szCs w:val="18"/>
              </w:rPr>
              <w:t xml:space="preserve"> </w:t>
            </w:r>
            <w:proofErr w:type="spellStart"/>
            <w:r w:rsidRPr="00D03340">
              <w:rPr>
                <w:sz w:val="18"/>
                <w:szCs w:val="18"/>
              </w:rPr>
              <w:t>државне</w:t>
            </w:r>
            <w:proofErr w:type="spellEnd"/>
            <w:r w:rsidRPr="00D03340">
              <w:rPr>
                <w:sz w:val="18"/>
                <w:szCs w:val="18"/>
              </w:rPr>
              <w:t xml:space="preserve"> </w:t>
            </w:r>
            <w:proofErr w:type="spellStart"/>
            <w:r w:rsidRPr="00D03340">
              <w:rPr>
                <w:sz w:val="18"/>
                <w:szCs w:val="18"/>
              </w:rPr>
              <w:t>управе</w:t>
            </w:r>
            <w:proofErr w:type="spellEnd"/>
            <w:r w:rsidRPr="00D03340">
              <w:rPr>
                <w:sz w:val="18"/>
                <w:szCs w:val="18"/>
              </w:rPr>
              <w:t xml:space="preserve"> и </w:t>
            </w:r>
            <w:proofErr w:type="spellStart"/>
            <w:r w:rsidRPr="00D03340">
              <w:rPr>
                <w:sz w:val="18"/>
                <w:szCs w:val="18"/>
              </w:rPr>
              <w:t>локалне</w:t>
            </w:r>
            <w:proofErr w:type="spellEnd"/>
            <w:r w:rsidRPr="00D03340">
              <w:rPr>
                <w:sz w:val="18"/>
                <w:szCs w:val="18"/>
              </w:rPr>
              <w:t xml:space="preserve"> </w:t>
            </w:r>
            <w:proofErr w:type="spellStart"/>
            <w:r w:rsidRPr="00D03340">
              <w:rPr>
                <w:sz w:val="18"/>
                <w:szCs w:val="18"/>
              </w:rPr>
              <w:t>самоуправе</w:t>
            </w:r>
            <w:proofErr w:type="spellEnd"/>
            <w:r w:rsidRPr="00D03340">
              <w:rPr>
                <w:sz w:val="18"/>
                <w:szCs w:val="18"/>
              </w:rPr>
              <w:t xml:space="preserve"> </w:t>
            </w:r>
            <w:proofErr w:type="spellStart"/>
            <w:r w:rsidRPr="00D03340">
              <w:rPr>
                <w:sz w:val="18"/>
                <w:szCs w:val="18"/>
              </w:rPr>
              <w:t>ради</w:t>
            </w:r>
            <w:proofErr w:type="spellEnd"/>
            <w:r w:rsidRPr="00D03340">
              <w:rPr>
                <w:sz w:val="18"/>
                <w:szCs w:val="18"/>
              </w:rPr>
              <w:t xml:space="preserve"> </w:t>
            </w:r>
            <w:proofErr w:type="spellStart"/>
            <w:r w:rsidRPr="00D03340">
              <w:rPr>
                <w:sz w:val="18"/>
                <w:szCs w:val="18"/>
              </w:rPr>
              <w:t>задовољења</w:t>
            </w:r>
            <w:proofErr w:type="spellEnd"/>
            <w:r w:rsidRPr="00D03340">
              <w:rPr>
                <w:sz w:val="18"/>
                <w:szCs w:val="18"/>
              </w:rPr>
              <w:t xml:space="preserve"> </w:t>
            </w:r>
            <w:proofErr w:type="spellStart"/>
            <w:r w:rsidRPr="00D03340">
              <w:rPr>
                <w:sz w:val="18"/>
                <w:szCs w:val="18"/>
              </w:rPr>
              <w:t>материјалних</w:t>
            </w:r>
            <w:proofErr w:type="spellEnd"/>
            <w:r w:rsidRPr="00D03340">
              <w:rPr>
                <w:sz w:val="18"/>
                <w:szCs w:val="18"/>
              </w:rPr>
              <w:t xml:space="preserve">, </w:t>
            </w:r>
            <w:proofErr w:type="spellStart"/>
            <w:r w:rsidRPr="00D03340">
              <w:rPr>
                <w:sz w:val="18"/>
                <w:szCs w:val="18"/>
              </w:rPr>
              <w:t>финансијских</w:t>
            </w:r>
            <w:proofErr w:type="spellEnd"/>
            <w:r w:rsidRPr="00D03340">
              <w:rPr>
                <w:sz w:val="18"/>
                <w:szCs w:val="18"/>
              </w:rPr>
              <w:t xml:space="preserve"> и </w:t>
            </w:r>
            <w:proofErr w:type="spellStart"/>
            <w:r w:rsidRPr="00D03340">
              <w:rPr>
                <w:sz w:val="18"/>
                <w:szCs w:val="18"/>
              </w:rPr>
              <w:t>других</w:t>
            </w:r>
            <w:proofErr w:type="spellEnd"/>
            <w:r w:rsidRPr="00D03340">
              <w:rPr>
                <w:sz w:val="18"/>
                <w:szCs w:val="18"/>
              </w:rPr>
              <w:t xml:space="preserve"> </w:t>
            </w:r>
            <w:proofErr w:type="spellStart"/>
            <w:r w:rsidRPr="00D03340">
              <w:rPr>
                <w:sz w:val="18"/>
                <w:szCs w:val="18"/>
              </w:rPr>
              <w:t>потреба</w:t>
            </w:r>
            <w:proofErr w:type="spellEnd"/>
            <w:r w:rsidRPr="00D03340">
              <w:rPr>
                <w:sz w:val="18"/>
                <w:szCs w:val="18"/>
              </w:rPr>
              <w:t xml:space="preserve"> </w:t>
            </w:r>
            <w:proofErr w:type="spellStart"/>
            <w:r w:rsidRPr="00D03340">
              <w:rPr>
                <w:sz w:val="18"/>
                <w:szCs w:val="18"/>
              </w:rPr>
              <w:t>установе</w:t>
            </w:r>
            <w:proofErr w:type="spellEnd"/>
            <w:r w:rsidRPr="00D03340">
              <w:rPr>
                <w:sz w:val="18"/>
                <w:szCs w:val="18"/>
              </w:rPr>
              <w:t>;</w:t>
            </w:r>
          </w:p>
          <w:p w14:paraId="015A6E76" w14:textId="77777777" w:rsidR="00881B50" w:rsidRPr="00D03340" w:rsidRDefault="00881B50" w:rsidP="00587AB5">
            <w:pPr>
              <w:rPr>
                <w:sz w:val="18"/>
                <w:szCs w:val="18"/>
              </w:rPr>
            </w:pPr>
            <w:r w:rsidRPr="00D03340">
              <w:rPr>
                <w:sz w:val="18"/>
                <w:szCs w:val="18"/>
              </w:rPr>
              <w:t xml:space="preserve">- </w:t>
            </w:r>
            <w:proofErr w:type="spellStart"/>
            <w:r w:rsidRPr="00D03340">
              <w:rPr>
                <w:sz w:val="18"/>
                <w:szCs w:val="18"/>
              </w:rPr>
              <w:t>Успоставља</w:t>
            </w:r>
            <w:proofErr w:type="spellEnd"/>
            <w:r w:rsidRPr="00D03340">
              <w:rPr>
                <w:sz w:val="18"/>
                <w:szCs w:val="18"/>
              </w:rPr>
              <w:t xml:space="preserve"> и </w:t>
            </w:r>
            <w:proofErr w:type="spellStart"/>
            <w:r w:rsidRPr="00D03340">
              <w:rPr>
                <w:sz w:val="18"/>
                <w:szCs w:val="18"/>
              </w:rPr>
              <w:t>одржава</w:t>
            </w:r>
            <w:proofErr w:type="spellEnd"/>
            <w:r w:rsidRPr="00D03340">
              <w:rPr>
                <w:sz w:val="18"/>
                <w:szCs w:val="18"/>
              </w:rPr>
              <w:t xml:space="preserve"> </w:t>
            </w:r>
            <w:proofErr w:type="spellStart"/>
            <w:r w:rsidRPr="00D03340">
              <w:rPr>
                <w:sz w:val="18"/>
                <w:szCs w:val="18"/>
              </w:rPr>
              <w:t>добре</w:t>
            </w:r>
            <w:proofErr w:type="spellEnd"/>
            <w:r w:rsidRPr="00D03340">
              <w:rPr>
                <w:sz w:val="18"/>
                <w:szCs w:val="18"/>
              </w:rPr>
              <w:t xml:space="preserve"> </w:t>
            </w:r>
            <w:proofErr w:type="spellStart"/>
            <w:r w:rsidRPr="00D03340">
              <w:rPr>
                <w:sz w:val="18"/>
                <w:szCs w:val="18"/>
              </w:rPr>
              <w:t>везе</w:t>
            </w:r>
            <w:proofErr w:type="spellEnd"/>
            <w:r w:rsidRPr="00D03340">
              <w:rPr>
                <w:sz w:val="18"/>
                <w:szCs w:val="18"/>
              </w:rPr>
              <w:t xml:space="preserve"> </w:t>
            </w:r>
            <w:proofErr w:type="spellStart"/>
            <w:r w:rsidRPr="00D03340">
              <w:rPr>
                <w:sz w:val="18"/>
                <w:szCs w:val="18"/>
              </w:rPr>
              <w:t>са</w:t>
            </w:r>
            <w:proofErr w:type="spellEnd"/>
            <w:r w:rsidRPr="00D03340">
              <w:rPr>
                <w:sz w:val="18"/>
                <w:szCs w:val="18"/>
              </w:rPr>
              <w:t xml:space="preserve"> </w:t>
            </w:r>
            <w:proofErr w:type="spellStart"/>
            <w:r w:rsidRPr="00D03340">
              <w:rPr>
                <w:sz w:val="18"/>
                <w:szCs w:val="18"/>
              </w:rPr>
              <w:t>локалном</w:t>
            </w:r>
            <w:proofErr w:type="spellEnd"/>
            <w:r w:rsidRPr="00D03340">
              <w:rPr>
                <w:sz w:val="18"/>
                <w:szCs w:val="18"/>
              </w:rPr>
              <w:t xml:space="preserve"> </w:t>
            </w:r>
            <w:proofErr w:type="spellStart"/>
            <w:r w:rsidRPr="00D03340">
              <w:rPr>
                <w:sz w:val="18"/>
                <w:szCs w:val="18"/>
              </w:rPr>
              <w:t>заједницом</w:t>
            </w:r>
            <w:proofErr w:type="spellEnd"/>
            <w:r w:rsidRPr="00D03340">
              <w:rPr>
                <w:sz w:val="18"/>
                <w:szCs w:val="18"/>
              </w:rPr>
              <w:t xml:space="preserve"> </w:t>
            </w:r>
            <w:proofErr w:type="spellStart"/>
            <w:r w:rsidRPr="00D03340">
              <w:rPr>
                <w:sz w:val="18"/>
                <w:szCs w:val="18"/>
              </w:rPr>
              <w:t>како</w:t>
            </w:r>
            <w:proofErr w:type="spellEnd"/>
            <w:r w:rsidRPr="00D03340">
              <w:rPr>
                <w:sz w:val="18"/>
                <w:szCs w:val="18"/>
              </w:rPr>
              <w:t xml:space="preserve"> </w:t>
            </w:r>
            <w:proofErr w:type="spellStart"/>
            <w:r w:rsidRPr="00D03340">
              <w:rPr>
                <w:sz w:val="18"/>
                <w:szCs w:val="18"/>
              </w:rPr>
              <w:t>би</w:t>
            </w:r>
            <w:proofErr w:type="spellEnd"/>
            <w:r w:rsidRPr="00D03340">
              <w:rPr>
                <w:sz w:val="18"/>
                <w:szCs w:val="18"/>
              </w:rPr>
              <w:t xml:space="preserve"> </w:t>
            </w:r>
            <w:proofErr w:type="spellStart"/>
            <w:r w:rsidRPr="00D03340">
              <w:rPr>
                <w:sz w:val="18"/>
                <w:szCs w:val="18"/>
              </w:rPr>
              <w:t>јој</w:t>
            </w:r>
            <w:proofErr w:type="spellEnd"/>
            <w:r w:rsidRPr="00D03340">
              <w:rPr>
                <w:sz w:val="18"/>
                <w:szCs w:val="18"/>
              </w:rPr>
              <w:t xml:space="preserve"> </w:t>
            </w:r>
            <w:proofErr w:type="spellStart"/>
            <w:r w:rsidRPr="00D03340">
              <w:rPr>
                <w:sz w:val="18"/>
                <w:szCs w:val="18"/>
              </w:rPr>
              <w:t>омогућио</w:t>
            </w:r>
            <w:proofErr w:type="spellEnd"/>
            <w:r w:rsidRPr="00D03340">
              <w:rPr>
                <w:sz w:val="18"/>
                <w:szCs w:val="18"/>
              </w:rPr>
              <w:t xml:space="preserve"> </w:t>
            </w:r>
            <w:proofErr w:type="spellStart"/>
            <w:r w:rsidRPr="00D03340">
              <w:rPr>
                <w:sz w:val="18"/>
                <w:szCs w:val="18"/>
              </w:rPr>
              <w:t>да</w:t>
            </w:r>
            <w:proofErr w:type="spellEnd"/>
            <w:r w:rsidRPr="00D03340">
              <w:rPr>
                <w:sz w:val="18"/>
                <w:szCs w:val="18"/>
              </w:rPr>
              <w:t xml:space="preserve"> </w:t>
            </w:r>
            <w:proofErr w:type="spellStart"/>
            <w:r w:rsidRPr="00D03340">
              <w:rPr>
                <w:sz w:val="18"/>
                <w:szCs w:val="18"/>
              </w:rPr>
              <w:t>се</w:t>
            </w:r>
            <w:proofErr w:type="spellEnd"/>
            <w:r w:rsidRPr="00D03340">
              <w:rPr>
                <w:sz w:val="18"/>
                <w:szCs w:val="18"/>
              </w:rPr>
              <w:t xml:space="preserve"> </w:t>
            </w:r>
            <w:proofErr w:type="spellStart"/>
            <w:r w:rsidRPr="00D03340">
              <w:rPr>
                <w:sz w:val="18"/>
                <w:szCs w:val="18"/>
              </w:rPr>
              <w:t>укључи</w:t>
            </w:r>
            <w:proofErr w:type="spellEnd"/>
            <w:r w:rsidRPr="00D03340">
              <w:rPr>
                <w:sz w:val="18"/>
                <w:szCs w:val="18"/>
              </w:rPr>
              <w:t xml:space="preserve"> у </w:t>
            </w:r>
            <w:proofErr w:type="spellStart"/>
            <w:r w:rsidRPr="00D03340">
              <w:rPr>
                <w:sz w:val="18"/>
                <w:szCs w:val="18"/>
              </w:rPr>
              <w:t>рад</w:t>
            </w:r>
            <w:proofErr w:type="spellEnd"/>
            <w:r w:rsidRPr="00D03340">
              <w:rPr>
                <w:sz w:val="18"/>
                <w:szCs w:val="18"/>
              </w:rPr>
              <w:t xml:space="preserve"> </w:t>
            </w:r>
            <w:proofErr w:type="spellStart"/>
            <w:r w:rsidRPr="00D03340">
              <w:rPr>
                <w:sz w:val="18"/>
                <w:szCs w:val="18"/>
              </w:rPr>
              <w:t>установе</w:t>
            </w:r>
            <w:proofErr w:type="spellEnd"/>
            <w:r w:rsidRPr="00D03340">
              <w:rPr>
                <w:sz w:val="18"/>
                <w:szCs w:val="18"/>
              </w:rPr>
              <w:t xml:space="preserve"> и </w:t>
            </w:r>
            <w:proofErr w:type="spellStart"/>
            <w:r w:rsidRPr="00D03340">
              <w:rPr>
                <w:sz w:val="18"/>
                <w:szCs w:val="18"/>
              </w:rPr>
              <w:t>да</w:t>
            </w:r>
            <w:proofErr w:type="spellEnd"/>
            <w:r w:rsidRPr="00D03340">
              <w:rPr>
                <w:sz w:val="18"/>
                <w:szCs w:val="18"/>
              </w:rPr>
              <w:t xml:space="preserve"> </w:t>
            </w:r>
            <w:proofErr w:type="spellStart"/>
            <w:r w:rsidRPr="00D03340">
              <w:rPr>
                <w:sz w:val="18"/>
                <w:szCs w:val="18"/>
              </w:rPr>
              <w:t>је</w:t>
            </w:r>
            <w:proofErr w:type="spellEnd"/>
            <w:r w:rsidRPr="00D03340">
              <w:rPr>
                <w:sz w:val="18"/>
                <w:szCs w:val="18"/>
              </w:rPr>
              <w:t xml:space="preserve"> </w:t>
            </w:r>
            <w:proofErr w:type="spellStart"/>
            <w:r w:rsidRPr="00D03340">
              <w:rPr>
                <w:sz w:val="18"/>
                <w:szCs w:val="18"/>
              </w:rPr>
              <w:t>подржава</w:t>
            </w:r>
            <w:proofErr w:type="spellEnd"/>
            <w:r w:rsidRPr="00D03340">
              <w:rPr>
                <w:sz w:val="18"/>
                <w:szCs w:val="18"/>
              </w:rPr>
              <w:t>;</w:t>
            </w:r>
          </w:p>
          <w:p w14:paraId="054C4A56" w14:textId="77777777" w:rsidR="00881B50" w:rsidRPr="00D03340" w:rsidRDefault="00881B50" w:rsidP="00587AB5">
            <w:pPr>
              <w:rPr>
                <w:sz w:val="18"/>
                <w:szCs w:val="18"/>
              </w:rPr>
            </w:pPr>
            <w:r w:rsidRPr="00D03340">
              <w:rPr>
                <w:sz w:val="18"/>
                <w:szCs w:val="18"/>
              </w:rPr>
              <w:t xml:space="preserve">- </w:t>
            </w:r>
            <w:proofErr w:type="spellStart"/>
            <w:r w:rsidRPr="00D03340">
              <w:rPr>
                <w:sz w:val="18"/>
                <w:szCs w:val="18"/>
              </w:rPr>
              <w:t>Добро</w:t>
            </w:r>
            <w:proofErr w:type="spellEnd"/>
            <w:r w:rsidRPr="00D03340">
              <w:rPr>
                <w:sz w:val="18"/>
                <w:szCs w:val="18"/>
              </w:rPr>
              <w:t xml:space="preserve"> </w:t>
            </w:r>
            <w:proofErr w:type="spellStart"/>
            <w:r w:rsidRPr="00D03340">
              <w:rPr>
                <w:sz w:val="18"/>
                <w:szCs w:val="18"/>
              </w:rPr>
              <w:t>познаје</w:t>
            </w:r>
            <w:proofErr w:type="spellEnd"/>
            <w:r w:rsidRPr="00D03340">
              <w:rPr>
                <w:sz w:val="18"/>
                <w:szCs w:val="18"/>
              </w:rPr>
              <w:t xml:space="preserve"> </w:t>
            </w:r>
            <w:proofErr w:type="spellStart"/>
            <w:r w:rsidRPr="00D03340">
              <w:rPr>
                <w:sz w:val="18"/>
                <w:szCs w:val="18"/>
              </w:rPr>
              <w:t>расположиве</w:t>
            </w:r>
            <w:proofErr w:type="spellEnd"/>
            <w:r w:rsidRPr="00D03340">
              <w:rPr>
                <w:sz w:val="18"/>
                <w:szCs w:val="18"/>
              </w:rPr>
              <w:t xml:space="preserve"> </w:t>
            </w:r>
            <w:proofErr w:type="spellStart"/>
            <w:r w:rsidRPr="00D03340">
              <w:rPr>
                <w:sz w:val="18"/>
                <w:szCs w:val="18"/>
              </w:rPr>
              <w:t>ресурсе</w:t>
            </w:r>
            <w:proofErr w:type="spellEnd"/>
            <w:r w:rsidRPr="00D03340">
              <w:rPr>
                <w:sz w:val="18"/>
                <w:szCs w:val="18"/>
              </w:rPr>
              <w:t xml:space="preserve">, </w:t>
            </w:r>
            <w:proofErr w:type="spellStart"/>
            <w:r w:rsidRPr="00D03340">
              <w:rPr>
                <w:sz w:val="18"/>
                <w:szCs w:val="18"/>
              </w:rPr>
              <w:t>развија</w:t>
            </w:r>
            <w:proofErr w:type="spellEnd"/>
            <w:r w:rsidRPr="00D03340">
              <w:rPr>
                <w:sz w:val="18"/>
                <w:szCs w:val="18"/>
              </w:rPr>
              <w:t xml:space="preserve"> </w:t>
            </w:r>
            <w:proofErr w:type="spellStart"/>
            <w:r w:rsidRPr="00D03340">
              <w:rPr>
                <w:sz w:val="18"/>
                <w:szCs w:val="18"/>
              </w:rPr>
              <w:t>односе</w:t>
            </w:r>
            <w:proofErr w:type="spellEnd"/>
            <w:r w:rsidRPr="00D03340">
              <w:rPr>
                <w:sz w:val="18"/>
                <w:szCs w:val="18"/>
              </w:rPr>
              <w:t xml:space="preserve"> </w:t>
            </w:r>
            <w:proofErr w:type="spellStart"/>
            <w:r w:rsidRPr="00D03340">
              <w:rPr>
                <w:sz w:val="18"/>
                <w:szCs w:val="18"/>
              </w:rPr>
              <w:t>са</w:t>
            </w:r>
            <w:proofErr w:type="spellEnd"/>
            <w:r w:rsidRPr="00D03340">
              <w:rPr>
                <w:sz w:val="18"/>
                <w:szCs w:val="18"/>
              </w:rPr>
              <w:t xml:space="preserve"> </w:t>
            </w:r>
            <w:proofErr w:type="spellStart"/>
            <w:r w:rsidRPr="00D03340">
              <w:rPr>
                <w:sz w:val="18"/>
                <w:szCs w:val="18"/>
              </w:rPr>
              <w:t>стратешким</w:t>
            </w:r>
            <w:proofErr w:type="spellEnd"/>
            <w:r w:rsidRPr="00D03340">
              <w:rPr>
                <w:sz w:val="18"/>
                <w:szCs w:val="18"/>
              </w:rPr>
              <w:t xml:space="preserve"> </w:t>
            </w:r>
            <w:proofErr w:type="spellStart"/>
            <w:r w:rsidRPr="00D03340">
              <w:rPr>
                <w:sz w:val="18"/>
                <w:szCs w:val="18"/>
              </w:rPr>
              <w:t>партнерима</w:t>
            </w:r>
            <w:proofErr w:type="spellEnd"/>
            <w:r w:rsidRPr="00D03340">
              <w:rPr>
                <w:sz w:val="18"/>
                <w:szCs w:val="18"/>
              </w:rPr>
              <w:t xml:space="preserve"> у </w:t>
            </w:r>
            <w:proofErr w:type="spellStart"/>
            <w:r w:rsidRPr="00D03340">
              <w:rPr>
                <w:sz w:val="18"/>
                <w:szCs w:val="18"/>
              </w:rPr>
              <w:t>заједници</w:t>
            </w:r>
            <w:proofErr w:type="spellEnd"/>
            <w:r w:rsidRPr="00D03340">
              <w:rPr>
                <w:sz w:val="18"/>
                <w:szCs w:val="18"/>
              </w:rPr>
              <w:t>;</w:t>
            </w:r>
          </w:p>
          <w:p w14:paraId="5ACC71D3" w14:textId="77777777" w:rsidR="00881B50" w:rsidRPr="00D03340" w:rsidRDefault="00881B50" w:rsidP="00587AB5">
            <w:pPr>
              <w:rPr>
                <w:sz w:val="18"/>
                <w:szCs w:val="18"/>
                <w:lang w:val="sr-Latn-CS"/>
              </w:rPr>
            </w:pPr>
            <w:r w:rsidRPr="00D03340">
              <w:rPr>
                <w:sz w:val="18"/>
                <w:szCs w:val="18"/>
              </w:rPr>
              <w:t xml:space="preserve">- </w:t>
            </w:r>
            <w:proofErr w:type="spellStart"/>
            <w:r w:rsidRPr="00D03340">
              <w:rPr>
                <w:sz w:val="18"/>
                <w:szCs w:val="18"/>
              </w:rPr>
              <w:t>Омогућује</w:t>
            </w:r>
            <w:proofErr w:type="spellEnd"/>
            <w:r w:rsidRPr="00D03340">
              <w:rPr>
                <w:sz w:val="18"/>
                <w:szCs w:val="18"/>
              </w:rPr>
              <w:t xml:space="preserve"> </w:t>
            </w:r>
            <w:proofErr w:type="spellStart"/>
            <w:r w:rsidRPr="00D03340">
              <w:rPr>
                <w:sz w:val="18"/>
                <w:szCs w:val="18"/>
              </w:rPr>
              <w:t>да</w:t>
            </w:r>
            <w:proofErr w:type="spellEnd"/>
            <w:r w:rsidRPr="00D03340">
              <w:rPr>
                <w:sz w:val="18"/>
                <w:szCs w:val="18"/>
              </w:rPr>
              <w:t xml:space="preserve"> </w:t>
            </w:r>
            <w:proofErr w:type="spellStart"/>
            <w:r w:rsidRPr="00D03340">
              <w:rPr>
                <w:sz w:val="18"/>
                <w:szCs w:val="18"/>
              </w:rPr>
              <w:t>простор</w:t>
            </w:r>
            <w:proofErr w:type="spellEnd"/>
            <w:r w:rsidRPr="00D03340">
              <w:rPr>
                <w:sz w:val="18"/>
                <w:szCs w:val="18"/>
              </w:rPr>
              <w:t xml:space="preserve"> </w:t>
            </w:r>
            <w:proofErr w:type="spellStart"/>
            <w:r w:rsidRPr="00D03340">
              <w:rPr>
                <w:sz w:val="18"/>
                <w:szCs w:val="18"/>
              </w:rPr>
              <w:t>установе</w:t>
            </w:r>
            <w:proofErr w:type="spellEnd"/>
            <w:r w:rsidRPr="00D03340">
              <w:rPr>
                <w:sz w:val="18"/>
                <w:szCs w:val="18"/>
              </w:rPr>
              <w:t xml:space="preserve"> </w:t>
            </w:r>
            <w:proofErr w:type="spellStart"/>
            <w:r w:rsidRPr="00D03340">
              <w:rPr>
                <w:sz w:val="18"/>
                <w:szCs w:val="18"/>
              </w:rPr>
              <w:t>буде</w:t>
            </w:r>
            <w:proofErr w:type="spellEnd"/>
            <w:r w:rsidRPr="00D03340">
              <w:rPr>
                <w:sz w:val="18"/>
                <w:szCs w:val="18"/>
              </w:rPr>
              <w:t xml:space="preserve"> </w:t>
            </w:r>
            <w:proofErr w:type="spellStart"/>
            <w:r w:rsidRPr="00D03340">
              <w:rPr>
                <w:sz w:val="18"/>
                <w:szCs w:val="18"/>
              </w:rPr>
              <w:t>коришћен</w:t>
            </w:r>
            <w:proofErr w:type="spellEnd"/>
            <w:r w:rsidRPr="00D03340">
              <w:rPr>
                <w:sz w:val="18"/>
                <w:szCs w:val="18"/>
              </w:rPr>
              <w:t xml:space="preserve"> </w:t>
            </w:r>
            <w:proofErr w:type="spellStart"/>
            <w:r w:rsidRPr="00D03340">
              <w:rPr>
                <w:sz w:val="18"/>
                <w:szCs w:val="18"/>
              </w:rPr>
              <w:t>као</w:t>
            </w:r>
            <w:proofErr w:type="spellEnd"/>
            <w:r w:rsidRPr="00D03340">
              <w:rPr>
                <w:sz w:val="18"/>
                <w:szCs w:val="18"/>
              </w:rPr>
              <w:t xml:space="preserve"> </w:t>
            </w:r>
            <w:proofErr w:type="spellStart"/>
            <w:r w:rsidRPr="00D03340">
              <w:rPr>
                <w:sz w:val="18"/>
                <w:szCs w:val="18"/>
              </w:rPr>
              <w:t>ресурс</w:t>
            </w:r>
            <w:proofErr w:type="spellEnd"/>
            <w:r w:rsidRPr="00D03340">
              <w:rPr>
                <w:sz w:val="18"/>
                <w:szCs w:val="18"/>
              </w:rPr>
              <w:t xml:space="preserve"> </w:t>
            </w:r>
            <w:proofErr w:type="spellStart"/>
            <w:r w:rsidRPr="00D03340">
              <w:rPr>
                <w:sz w:val="18"/>
                <w:szCs w:val="18"/>
              </w:rPr>
              <w:t>за</w:t>
            </w:r>
            <w:proofErr w:type="spellEnd"/>
            <w:r w:rsidRPr="00D03340">
              <w:rPr>
                <w:sz w:val="18"/>
                <w:szCs w:val="18"/>
              </w:rPr>
              <w:t xml:space="preserve"> </w:t>
            </w:r>
            <w:proofErr w:type="spellStart"/>
            <w:r w:rsidRPr="00D03340">
              <w:rPr>
                <w:sz w:val="18"/>
                <w:szCs w:val="18"/>
              </w:rPr>
              <w:t>остваривање</w:t>
            </w:r>
            <w:proofErr w:type="spellEnd"/>
            <w:r w:rsidRPr="00D03340">
              <w:rPr>
                <w:sz w:val="18"/>
                <w:szCs w:val="18"/>
              </w:rPr>
              <w:t xml:space="preserve"> </w:t>
            </w:r>
            <w:proofErr w:type="spellStart"/>
            <w:r w:rsidRPr="00D03340">
              <w:rPr>
                <w:sz w:val="18"/>
                <w:szCs w:val="18"/>
              </w:rPr>
              <w:t>потреба</w:t>
            </w:r>
            <w:proofErr w:type="spellEnd"/>
            <w:r w:rsidRPr="00D03340">
              <w:rPr>
                <w:sz w:val="18"/>
                <w:szCs w:val="18"/>
              </w:rPr>
              <w:t xml:space="preserve"> </w:t>
            </w:r>
            <w:proofErr w:type="spellStart"/>
            <w:r w:rsidRPr="00D03340">
              <w:rPr>
                <w:sz w:val="18"/>
                <w:szCs w:val="18"/>
              </w:rPr>
              <w:t>локалне</w:t>
            </w:r>
            <w:proofErr w:type="spellEnd"/>
            <w:r w:rsidRPr="00D03340">
              <w:rPr>
                <w:sz w:val="18"/>
                <w:szCs w:val="18"/>
              </w:rPr>
              <w:t xml:space="preserve"> </w:t>
            </w:r>
            <w:proofErr w:type="spellStart"/>
            <w:r w:rsidRPr="00D03340">
              <w:rPr>
                <w:sz w:val="18"/>
                <w:szCs w:val="18"/>
              </w:rPr>
              <w:t>заједнице</w:t>
            </w:r>
            <w:proofErr w:type="spellEnd"/>
            <w:r w:rsidRPr="00D03340">
              <w:rPr>
                <w:sz w:val="18"/>
                <w:szCs w:val="18"/>
              </w:rPr>
              <w:t xml:space="preserve"> у </w:t>
            </w:r>
            <w:proofErr w:type="spellStart"/>
            <w:r w:rsidRPr="00D03340">
              <w:rPr>
                <w:sz w:val="18"/>
                <w:szCs w:val="18"/>
              </w:rPr>
              <w:t>складу</w:t>
            </w:r>
            <w:proofErr w:type="spellEnd"/>
            <w:r w:rsidRPr="00D03340">
              <w:rPr>
                <w:sz w:val="18"/>
                <w:szCs w:val="18"/>
              </w:rPr>
              <w:t xml:space="preserve"> </w:t>
            </w:r>
            <w:proofErr w:type="spellStart"/>
            <w:r w:rsidRPr="00D03340">
              <w:rPr>
                <w:sz w:val="18"/>
                <w:szCs w:val="18"/>
              </w:rPr>
              <w:t>са</w:t>
            </w:r>
            <w:proofErr w:type="spellEnd"/>
            <w:r w:rsidRPr="00D03340">
              <w:rPr>
                <w:sz w:val="18"/>
                <w:szCs w:val="18"/>
              </w:rPr>
              <w:t xml:space="preserve"> </w:t>
            </w:r>
            <w:proofErr w:type="spellStart"/>
            <w:r w:rsidRPr="00D03340">
              <w:rPr>
                <w:sz w:val="18"/>
                <w:szCs w:val="18"/>
              </w:rPr>
              <w:t>законском</w:t>
            </w:r>
            <w:proofErr w:type="spellEnd"/>
            <w:r w:rsidRPr="00D03340">
              <w:rPr>
                <w:sz w:val="18"/>
                <w:szCs w:val="18"/>
              </w:rPr>
              <w:t xml:space="preserve"> </w:t>
            </w:r>
            <w:proofErr w:type="spellStart"/>
            <w:r w:rsidRPr="00D03340">
              <w:rPr>
                <w:sz w:val="18"/>
                <w:szCs w:val="18"/>
              </w:rPr>
              <w:t>процедуром</w:t>
            </w:r>
            <w:proofErr w:type="spellEnd"/>
            <w:r w:rsidRPr="00D03340">
              <w:rPr>
                <w:sz w:val="18"/>
                <w:szCs w:val="18"/>
              </w:rPr>
              <w:t>.</w:t>
            </w:r>
          </w:p>
        </w:tc>
      </w:tr>
      <w:tr w:rsidR="00881B50" w:rsidRPr="007431EE" w14:paraId="4B8DB20B" w14:textId="77777777" w:rsidTr="00881B50">
        <w:tc>
          <w:tcPr>
            <w:tcW w:w="2890" w:type="dxa"/>
            <w:tcBorders>
              <w:top w:val="single" w:sz="4" w:space="0" w:color="000000"/>
              <w:left w:val="single" w:sz="4" w:space="0" w:color="000000"/>
              <w:bottom w:val="single" w:sz="4" w:space="0" w:color="000000"/>
              <w:right w:val="single" w:sz="4" w:space="0" w:color="000000"/>
            </w:tcBorders>
            <w:shd w:val="clear" w:color="auto" w:fill="D6E3BC"/>
          </w:tcPr>
          <w:p w14:paraId="1F322D95" w14:textId="77777777" w:rsidR="00881B50" w:rsidRPr="00DA278B" w:rsidRDefault="00881B50" w:rsidP="00587AB5">
            <w:pPr>
              <w:rPr>
                <w:sz w:val="18"/>
                <w:szCs w:val="18"/>
              </w:rPr>
            </w:pPr>
          </w:p>
        </w:tc>
        <w:tc>
          <w:tcPr>
            <w:tcW w:w="6460" w:type="dxa"/>
            <w:tcBorders>
              <w:top w:val="single" w:sz="4" w:space="0" w:color="000000"/>
              <w:left w:val="single" w:sz="4" w:space="0" w:color="000000"/>
              <w:bottom w:val="single" w:sz="4" w:space="0" w:color="000000"/>
              <w:right w:val="single" w:sz="4" w:space="0" w:color="000000"/>
            </w:tcBorders>
            <w:shd w:val="clear" w:color="auto" w:fill="D6E3BC"/>
          </w:tcPr>
          <w:p w14:paraId="630B822C" w14:textId="77777777" w:rsidR="00881B50" w:rsidRPr="00DA278B" w:rsidRDefault="00881B50" w:rsidP="00587AB5">
            <w:pPr>
              <w:rPr>
                <w:sz w:val="18"/>
                <w:szCs w:val="18"/>
              </w:rPr>
            </w:pPr>
            <w:proofErr w:type="spellStart"/>
            <w:r w:rsidRPr="00DA278B">
              <w:rPr>
                <w:sz w:val="18"/>
                <w:szCs w:val="18"/>
              </w:rPr>
              <w:t>Активности</w:t>
            </w:r>
            <w:proofErr w:type="spellEnd"/>
          </w:p>
        </w:tc>
      </w:tr>
    </w:tbl>
    <w:p w14:paraId="15F42498" w14:textId="77777777" w:rsidR="00881B50" w:rsidRPr="007431EE" w:rsidRDefault="00881B50" w:rsidP="00587AB5">
      <w:pPr>
        <w:rPr>
          <w:i/>
          <w:sz w:val="20"/>
          <w:szCs w:val="20"/>
        </w:rPr>
      </w:pPr>
      <w:r w:rsidRPr="007431EE">
        <w:rPr>
          <w:sz w:val="20"/>
          <w:szCs w:val="20"/>
        </w:rPr>
        <w:t xml:space="preserve">4.4. </w:t>
      </w:r>
      <w:proofErr w:type="spellStart"/>
      <w:r w:rsidRPr="007431EE">
        <w:rPr>
          <w:sz w:val="20"/>
          <w:szCs w:val="20"/>
        </w:rPr>
        <w:t>Сарадња</w:t>
      </w:r>
      <w:proofErr w:type="spellEnd"/>
      <w:r w:rsidRPr="007431EE">
        <w:rPr>
          <w:sz w:val="20"/>
          <w:szCs w:val="20"/>
        </w:rPr>
        <w:t xml:space="preserve"> </w:t>
      </w:r>
      <w:proofErr w:type="spellStart"/>
      <w:r w:rsidRPr="007431EE">
        <w:rPr>
          <w:sz w:val="20"/>
          <w:szCs w:val="20"/>
        </w:rPr>
        <w:t>са</w:t>
      </w:r>
      <w:proofErr w:type="spellEnd"/>
      <w:r w:rsidRPr="007431EE">
        <w:rPr>
          <w:sz w:val="20"/>
          <w:szCs w:val="20"/>
        </w:rPr>
        <w:t xml:space="preserve"> </w:t>
      </w:r>
      <w:proofErr w:type="spellStart"/>
      <w:r w:rsidRPr="007431EE">
        <w:rPr>
          <w:sz w:val="20"/>
          <w:szCs w:val="20"/>
        </w:rPr>
        <w:t>широм</w:t>
      </w:r>
      <w:proofErr w:type="spellEnd"/>
      <w:r w:rsidRPr="007431EE">
        <w:rPr>
          <w:sz w:val="20"/>
          <w:szCs w:val="20"/>
        </w:rPr>
        <w:t xml:space="preserve"> </w:t>
      </w:r>
      <w:proofErr w:type="spellStart"/>
      <w:r w:rsidRPr="007431EE">
        <w:rPr>
          <w:sz w:val="20"/>
          <w:szCs w:val="20"/>
        </w:rPr>
        <w:t>заједницом</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0"/>
        <w:gridCol w:w="6460"/>
      </w:tblGrid>
      <w:tr w:rsidR="00881B50" w:rsidRPr="009A2E8C" w14:paraId="21254E97" w14:textId="77777777" w:rsidTr="00881B50">
        <w:tc>
          <w:tcPr>
            <w:tcW w:w="2890" w:type="dxa"/>
          </w:tcPr>
          <w:p w14:paraId="522C9177" w14:textId="77777777" w:rsidR="00881B50" w:rsidRPr="009A2E8C" w:rsidRDefault="00881B50" w:rsidP="00587AB5">
            <w:pPr>
              <w:rPr>
                <w:b/>
                <w:sz w:val="18"/>
                <w:szCs w:val="18"/>
              </w:rPr>
            </w:pPr>
            <w:proofErr w:type="spellStart"/>
            <w:r>
              <w:rPr>
                <w:b/>
                <w:sz w:val="18"/>
                <w:szCs w:val="18"/>
              </w:rPr>
              <w:t>Опис</w:t>
            </w:r>
            <w:proofErr w:type="spellEnd"/>
            <w:r>
              <w:rPr>
                <w:b/>
                <w:sz w:val="18"/>
                <w:szCs w:val="18"/>
              </w:rPr>
              <w:t xml:space="preserve"> </w:t>
            </w:r>
            <w:proofErr w:type="spellStart"/>
            <w:r>
              <w:rPr>
                <w:b/>
                <w:sz w:val="18"/>
                <w:szCs w:val="18"/>
              </w:rPr>
              <w:t>с</w:t>
            </w:r>
            <w:r w:rsidRPr="00D03340">
              <w:rPr>
                <w:b/>
                <w:sz w:val="18"/>
                <w:szCs w:val="18"/>
              </w:rPr>
              <w:t>тандард</w:t>
            </w:r>
            <w:r>
              <w:rPr>
                <w:b/>
                <w:sz w:val="18"/>
                <w:szCs w:val="18"/>
              </w:rPr>
              <w:t>а</w:t>
            </w:r>
            <w:proofErr w:type="spellEnd"/>
          </w:p>
        </w:tc>
        <w:tc>
          <w:tcPr>
            <w:tcW w:w="6460" w:type="dxa"/>
          </w:tcPr>
          <w:p w14:paraId="12D56F8E" w14:textId="77777777" w:rsidR="00881B50" w:rsidRPr="009A2E8C" w:rsidRDefault="00881B50" w:rsidP="00587AB5">
            <w:pPr>
              <w:rPr>
                <w:b/>
                <w:sz w:val="18"/>
                <w:szCs w:val="18"/>
              </w:rPr>
            </w:pPr>
            <w:proofErr w:type="spellStart"/>
            <w:r w:rsidRPr="009A2E8C">
              <w:rPr>
                <w:b/>
                <w:sz w:val="18"/>
                <w:szCs w:val="18"/>
              </w:rPr>
              <w:t>Индикатор</w:t>
            </w:r>
            <w:proofErr w:type="spellEnd"/>
          </w:p>
        </w:tc>
      </w:tr>
      <w:tr w:rsidR="00881B50" w:rsidRPr="00881B50" w14:paraId="2A975D6B" w14:textId="77777777" w:rsidTr="00881B50">
        <w:tc>
          <w:tcPr>
            <w:tcW w:w="2890" w:type="dxa"/>
          </w:tcPr>
          <w:p w14:paraId="2F44AC95" w14:textId="77777777" w:rsidR="00881B50" w:rsidRPr="009A2E8C" w:rsidRDefault="00881B50" w:rsidP="00587AB5">
            <w:pPr>
              <w:rPr>
                <w:sz w:val="18"/>
                <w:szCs w:val="18"/>
                <w:lang w:val="sr-Latn-CS"/>
              </w:rPr>
            </w:pPr>
            <w:r w:rsidRPr="009A2E8C">
              <w:rPr>
                <w:sz w:val="18"/>
                <w:szCs w:val="18"/>
              </w:rPr>
              <w:t xml:space="preserve"> </w:t>
            </w:r>
            <w:proofErr w:type="spellStart"/>
            <w:r w:rsidRPr="009A2E8C">
              <w:rPr>
                <w:sz w:val="18"/>
                <w:szCs w:val="18"/>
              </w:rPr>
              <w:t>Директор</w:t>
            </w:r>
            <w:proofErr w:type="spellEnd"/>
            <w:r w:rsidRPr="009A2E8C">
              <w:rPr>
                <w:sz w:val="18"/>
                <w:szCs w:val="18"/>
              </w:rPr>
              <w:t xml:space="preserve"> </w:t>
            </w:r>
            <w:proofErr w:type="spellStart"/>
            <w:r w:rsidRPr="009A2E8C">
              <w:rPr>
                <w:sz w:val="18"/>
                <w:szCs w:val="18"/>
              </w:rPr>
              <w:t>промовише</w:t>
            </w:r>
            <w:proofErr w:type="spellEnd"/>
            <w:r w:rsidRPr="009A2E8C">
              <w:rPr>
                <w:sz w:val="18"/>
                <w:szCs w:val="18"/>
              </w:rPr>
              <w:t xml:space="preserve"> </w:t>
            </w:r>
            <w:proofErr w:type="spellStart"/>
            <w:r w:rsidRPr="009A2E8C">
              <w:rPr>
                <w:sz w:val="18"/>
                <w:szCs w:val="18"/>
              </w:rPr>
              <w:t>сарадњу</w:t>
            </w:r>
            <w:proofErr w:type="spellEnd"/>
            <w:r w:rsidRPr="009A2E8C">
              <w:rPr>
                <w:sz w:val="18"/>
                <w:szCs w:val="18"/>
              </w:rPr>
              <w:t xml:space="preserve"> </w:t>
            </w:r>
            <w:proofErr w:type="spellStart"/>
            <w:r w:rsidRPr="009A2E8C">
              <w:rPr>
                <w:sz w:val="18"/>
                <w:szCs w:val="18"/>
              </w:rPr>
              <w:t>установе</w:t>
            </w:r>
            <w:proofErr w:type="spellEnd"/>
            <w:r w:rsidRPr="009A2E8C">
              <w:rPr>
                <w:sz w:val="18"/>
                <w:szCs w:val="18"/>
              </w:rPr>
              <w:t xml:space="preserve"> </w:t>
            </w:r>
            <w:proofErr w:type="spellStart"/>
            <w:r w:rsidRPr="009A2E8C">
              <w:rPr>
                <w:sz w:val="18"/>
                <w:szCs w:val="18"/>
              </w:rPr>
              <w:t>на</w:t>
            </w:r>
            <w:proofErr w:type="spellEnd"/>
            <w:r w:rsidRPr="009A2E8C">
              <w:rPr>
                <w:sz w:val="18"/>
                <w:szCs w:val="18"/>
              </w:rPr>
              <w:t xml:space="preserve"> </w:t>
            </w:r>
            <w:proofErr w:type="spellStart"/>
            <w:r w:rsidRPr="009A2E8C">
              <w:rPr>
                <w:sz w:val="18"/>
                <w:szCs w:val="18"/>
              </w:rPr>
              <w:t>националном</w:t>
            </w:r>
            <w:proofErr w:type="spellEnd"/>
            <w:r w:rsidRPr="009A2E8C">
              <w:rPr>
                <w:sz w:val="18"/>
                <w:szCs w:val="18"/>
              </w:rPr>
              <w:t xml:space="preserve">, </w:t>
            </w:r>
            <w:proofErr w:type="spellStart"/>
            <w:r w:rsidRPr="009A2E8C">
              <w:rPr>
                <w:sz w:val="18"/>
                <w:szCs w:val="18"/>
              </w:rPr>
              <w:t>регионалном</w:t>
            </w:r>
            <w:proofErr w:type="spellEnd"/>
            <w:r w:rsidRPr="009A2E8C">
              <w:rPr>
                <w:sz w:val="18"/>
                <w:szCs w:val="18"/>
              </w:rPr>
              <w:t xml:space="preserve"> и </w:t>
            </w:r>
            <w:proofErr w:type="spellStart"/>
            <w:r w:rsidRPr="009A2E8C">
              <w:rPr>
                <w:sz w:val="18"/>
                <w:szCs w:val="18"/>
              </w:rPr>
              <w:t>међународном</w:t>
            </w:r>
            <w:proofErr w:type="spellEnd"/>
            <w:r w:rsidRPr="009A2E8C">
              <w:rPr>
                <w:sz w:val="18"/>
                <w:szCs w:val="18"/>
              </w:rPr>
              <w:t xml:space="preserve"> </w:t>
            </w:r>
            <w:proofErr w:type="spellStart"/>
            <w:r w:rsidRPr="009A2E8C">
              <w:rPr>
                <w:sz w:val="18"/>
                <w:szCs w:val="18"/>
              </w:rPr>
              <w:t>нивоу</w:t>
            </w:r>
            <w:proofErr w:type="spellEnd"/>
            <w:r w:rsidRPr="009A2E8C">
              <w:rPr>
                <w:sz w:val="18"/>
                <w:szCs w:val="18"/>
              </w:rPr>
              <w:t>.</w:t>
            </w:r>
          </w:p>
        </w:tc>
        <w:tc>
          <w:tcPr>
            <w:tcW w:w="6460" w:type="dxa"/>
          </w:tcPr>
          <w:p w14:paraId="789D8CAB" w14:textId="77777777" w:rsidR="00881B50" w:rsidRPr="00881B50" w:rsidRDefault="00881B50" w:rsidP="00587AB5">
            <w:pPr>
              <w:rPr>
                <w:sz w:val="18"/>
                <w:szCs w:val="18"/>
                <w:lang w:val="sr-Latn-CS"/>
              </w:rPr>
            </w:pPr>
            <w:r w:rsidRPr="00881B50">
              <w:rPr>
                <w:sz w:val="18"/>
                <w:szCs w:val="18"/>
                <w:lang w:val="sr-Latn-CS"/>
              </w:rPr>
              <w:t xml:space="preserve">- </w:t>
            </w:r>
            <w:proofErr w:type="spellStart"/>
            <w:r w:rsidRPr="00881B50">
              <w:rPr>
                <w:sz w:val="18"/>
                <w:szCs w:val="18"/>
                <w:lang w:val="sr-Latn-CS"/>
              </w:rPr>
              <w:t>Води</w:t>
            </w:r>
            <w:proofErr w:type="spellEnd"/>
            <w:r w:rsidRPr="00881B50">
              <w:rPr>
                <w:sz w:val="18"/>
                <w:szCs w:val="18"/>
                <w:lang w:val="sr-Latn-CS"/>
              </w:rPr>
              <w:t xml:space="preserve"> </w:t>
            </w:r>
            <w:proofErr w:type="spellStart"/>
            <w:r w:rsidRPr="00881B50">
              <w:rPr>
                <w:sz w:val="18"/>
                <w:szCs w:val="18"/>
                <w:lang w:val="sr-Latn-CS"/>
              </w:rPr>
              <w:t>установу</w:t>
            </w:r>
            <w:proofErr w:type="spellEnd"/>
            <w:r w:rsidRPr="00881B50">
              <w:rPr>
                <w:sz w:val="18"/>
                <w:szCs w:val="18"/>
                <w:lang w:val="sr-Latn-CS"/>
              </w:rPr>
              <w:t xml:space="preserve"> </w:t>
            </w:r>
            <w:proofErr w:type="spellStart"/>
            <w:r w:rsidRPr="00881B50">
              <w:rPr>
                <w:sz w:val="18"/>
                <w:szCs w:val="18"/>
                <w:lang w:val="sr-Latn-CS"/>
              </w:rPr>
              <w:t>тако</w:t>
            </w:r>
            <w:proofErr w:type="spellEnd"/>
            <w:r w:rsidRPr="00881B50">
              <w:rPr>
                <w:sz w:val="18"/>
                <w:szCs w:val="18"/>
                <w:lang w:val="sr-Latn-CS"/>
              </w:rPr>
              <w:t xml:space="preserve"> </w:t>
            </w:r>
            <w:proofErr w:type="spellStart"/>
            <w:r w:rsidRPr="00881B50">
              <w:rPr>
                <w:sz w:val="18"/>
                <w:szCs w:val="18"/>
                <w:lang w:val="sr-Latn-CS"/>
              </w:rPr>
              <w:t>да</w:t>
            </w:r>
            <w:proofErr w:type="spellEnd"/>
            <w:r w:rsidRPr="00881B50">
              <w:rPr>
                <w:sz w:val="18"/>
                <w:szCs w:val="18"/>
                <w:lang w:val="sr-Latn-CS"/>
              </w:rPr>
              <w:t xml:space="preserve"> </w:t>
            </w:r>
            <w:proofErr w:type="spellStart"/>
            <w:r w:rsidRPr="00881B50">
              <w:rPr>
                <w:sz w:val="18"/>
                <w:szCs w:val="18"/>
                <w:lang w:val="sr-Latn-CS"/>
              </w:rPr>
              <w:t>буде</w:t>
            </w:r>
            <w:proofErr w:type="spellEnd"/>
            <w:r w:rsidRPr="00881B50">
              <w:rPr>
                <w:sz w:val="18"/>
                <w:szCs w:val="18"/>
                <w:lang w:val="sr-Latn-CS"/>
              </w:rPr>
              <w:t xml:space="preserve"> </w:t>
            </w:r>
            <w:proofErr w:type="spellStart"/>
            <w:r w:rsidRPr="00881B50">
              <w:rPr>
                <w:sz w:val="18"/>
                <w:szCs w:val="18"/>
                <w:lang w:val="sr-Latn-CS"/>
              </w:rPr>
              <w:t>отворена</w:t>
            </w:r>
            <w:proofErr w:type="spellEnd"/>
            <w:r w:rsidRPr="00881B50">
              <w:rPr>
                <w:sz w:val="18"/>
                <w:szCs w:val="18"/>
                <w:lang w:val="sr-Latn-CS"/>
              </w:rPr>
              <w:t xml:space="preserve"> </w:t>
            </w:r>
            <w:proofErr w:type="spellStart"/>
            <w:r w:rsidRPr="00881B50">
              <w:rPr>
                <w:sz w:val="18"/>
                <w:szCs w:val="18"/>
                <w:lang w:val="sr-Latn-CS"/>
              </w:rPr>
              <w:t>за</w:t>
            </w:r>
            <w:proofErr w:type="spellEnd"/>
            <w:r w:rsidRPr="00881B50">
              <w:rPr>
                <w:sz w:val="18"/>
                <w:szCs w:val="18"/>
                <w:lang w:val="sr-Latn-CS"/>
              </w:rPr>
              <w:t xml:space="preserve"> </w:t>
            </w:r>
            <w:proofErr w:type="spellStart"/>
            <w:r w:rsidRPr="00881B50">
              <w:rPr>
                <w:sz w:val="18"/>
                <w:szCs w:val="18"/>
                <w:lang w:val="sr-Latn-CS"/>
              </w:rPr>
              <w:t>партнерство</w:t>
            </w:r>
            <w:proofErr w:type="spellEnd"/>
            <w:r w:rsidRPr="00881B50">
              <w:rPr>
                <w:sz w:val="18"/>
                <w:szCs w:val="18"/>
                <w:lang w:val="sr-Latn-CS"/>
              </w:rPr>
              <w:t xml:space="preserve"> </w:t>
            </w:r>
            <w:proofErr w:type="spellStart"/>
            <w:r w:rsidRPr="00881B50">
              <w:rPr>
                <w:sz w:val="18"/>
                <w:szCs w:val="18"/>
                <w:lang w:val="sr-Latn-CS"/>
              </w:rPr>
              <w:t>са</w:t>
            </w:r>
            <w:proofErr w:type="spellEnd"/>
            <w:r w:rsidRPr="00881B50">
              <w:rPr>
                <w:sz w:val="18"/>
                <w:szCs w:val="18"/>
                <w:lang w:val="sr-Latn-CS"/>
              </w:rPr>
              <w:t xml:space="preserve"> </w:t>
            </w:r>
            <w:proofErr w:type="spellStart"/>
            <w:r w:rsidRPr="00881B50">
              <w:rPr>
                <w:sz w:val="18"/>
                <w:szCs w:val="18"/>
                <w:lang w:val="sr-Latn-CS"/>
              </w:rPr>
              <w:t>различитим</w:t>
            </w:r>
            <w:proofErr w:type="spellEnd"/>
            <w:r w:rsidRPr="00881B50">
              <w:rPr>
                <w:sz w:val="18"/>
                <w:szCs w:val="18"/>
                <w:lang w:val="sr-Latn-CS"/>
              </w:rPr>
              <w:t xml:space="preserve"> </w:t>
            </w:r>
            <w:proofErr w:type="spellStart"/>
            <w:r w:rsidRPr="00881B50">
              <w:rPr>
                <w:sz w:val="18"/>
                <w:szCs w:val="18"/>
                <w:lang w:val="sr-Latn-CS"/>
              </w:rPr>
              <w:t>институцијама</w:t>
            </w:r>
            <w:proofErr w:type="spellEnd"/>
            <w:r w:rsidRPr="00881B50">
              <w:rPr>
                <w:sz w:val="18"/>
                <w:szCs w:val="18"/>
                <w:lang w:val="sr-Latn-CS"/>
              </w:rPr>
              <w:t xml:space="preserve"> </w:t>
            </w:r>
            <w:proofErr w:type="spellStart"/>
            <w:r w:rsidRPr="00881B50">
              <w:rPr>
                <w:sz w:val="18"/>
                <w:szCs w:val="18"/>
                <w:lang w:val="sr-Latn-CS"/>
              </w:rPr>
              <w:t>образовања</w:t>
            </w:r>
            <w:proofErr w:type="spellEnd"/>
            <w:r w:rsidRPr="00881B50">
              <w:rPr>
                <w:sz w:val="18"/>
                <w:szCs w:val="18"/>
                <w:lang w:val="sr-Latn-CS"/>
              </w:rPr>
              <w:t xml:space="preserve"> и </w:t>
            </w:r>
            <w:proofErr w:type="spellStart"/>
            <w:r w:rsidRPr="00881B50">
              <w:rPr>
                <w:sz w:val="18"/>
                <w:szCs w:val="18"/>
                <w:lang w:val="sr-Latn-CS"/>
              </w:rPr>
              <w:t>васпитања</w:t>
            </w:r>
            <w:proofErr w:type="spellEnd"/>
            <w:r w:rsidRPr="00881B50">
              <w:rPr>
                <w:sz w:val="18"/>
                <w:szCs w:val="18"/>
                <w:lang w:val="sr-Latn-CS"/>
              </w:rPr>
              <w:t xml:space="preserve"> и </w:t>
            </w:r>
            <w:proofErr w:type="spellStart"/>
            <w:r w:rsidRPr="00881B50">
              <w:rPr>
                <w:sz w:val="18"/>
                <w:szCs w:val="18"/>
                <w:lang w:val="sr-Latn-CS"/>
              </w:rPr>
              <w:t>другим</w:t>
            </w:r>
            <w:proofErr w:type="spellEnd"/>
            <w:r w:rsidRPr="00881B50">
              <w:rPr>
                <w:sz w:val="18"/>
                <w:szCs w:val="18"/>
                <w:lang w:val="sr-Latn-CS"/>
              </w:rPr>
              <w:t xml:space="preserve"> </w:t>
            </w:r>
            <w:proofErr w:type="spellStart"/>
            <w:r w:rsidRPr="00881B50">
              <w:rPr>
                <w:sz w:val="18"/>
                <w:szCs w:val="18"/>
                <w:lang w:val="sr-Latn-CS"/>
              </w:rPr>
              <w:t>институцијама</w:t>
            </w:r>
            <w:proofErr w:type="spellEnd"/>
            <w:r w:rsidRPr="00881B50">
              <w:rPr>
                <w:sz w:val="18"/>
                <w:szCs w:val="18"/>
                <w:lang w:val="sr-Latn-CS"/>
              </w:rPr>
              <w:t xml:space="preserve">, </w:t>
            </w:r>
            <w:proofErr w:type="spellStart"/>
            <w:r w:rsidRPr="00881B50">
              <w:rPr>
                <w:sz w:val="18"/>
                <w:szCs w:val="18"/>
                <w:lang w:val="sr-Latn-CS"/>
              </w:rPr>
              <w:t>на</w:t>
            </w:r>
            <w:proofErr w:type="spellEnd"/>
            <w:r w:rsidRPr="00881B50">
              <w:rPr>
                <w:sz w:val="18"/>
                <w:szCs w:val="18"/>
                <w:lang w:val="sr-Latn-CS"/>
              </w:rPr>
              <w:t xml:space="preserve"> </w:t>
            </w:r>
            <w:proofErr w:type="spellStart"/>
            <w:r w:rsidRPr="00881B50">
              <w:rPr>
                <w:sz w:val="18"/>
                <w:szCs w:val="18"/>
                <w:lang w:val="sr-Latn-CS"/>
              </w:rPr>
              <w:t>националном</w:t>
            </w:r>
            <w:proofErr w:type="spellEnd"/>
            <w:r w:rsidRPr="00881B50">
              <w:rPr>
                <w:sz w:val="18"/>
                <w:szCs w:val="18"/>
                <w:lang w:val="sr-Latn-CS"/>
              </w:rPr>
              <w:t xml:space="preserve">, </w:t>
            </w:r>
            <w:proofErr w:type="spellStart"/>
            <w:r w:rsidRPr="00881B50">
              <w:rPr>
                <w:sz w:val="18"/>
                <w:szCs w:val="18"/>
                <w:lang w:val="sr-Latn-CS"/>
              </w:rPr>
              <w:t>регионалном</w:t>
            </w:r>
            <w:proofErr w:type="spellEnd"/>
            <w:r w:rsidRPr="00881B50">
              <w:rPr>
                <w:sz w:val="18"/>
                <w:szCs w:val="18"/>
                <w:lang w:val="sr-Latn-CS"/>
              </w:rPr>
              <w:t xml:space="preserve"> и </w:t>
            </w:r>
            <w:proofErr w:type="spellStart"/>
            <w:r w:rsidRPr="00881B50">
              <w:rPr>
                <w:sz w:val="18"/>
                <w:szCs w:val="18"/>
                <w:lang w:val="sr-Latn-CS"/>
              </w:rPr>
              <w:t>међународном</w:t>
            </w:r>
            <w:proofErr w:type="spellEnd"/>
            <w:r w:rsidRPr="00881B50">
              <w:rPr>
                <w:sz w:val="18"/>
                <w:szCs w:val="18"/>
                <w:lang w:val="sr-Latn-CS"/>
              </w:rPr>
              <w:t xml:space="preserve"> </w:t>
            </w:r>
            <w:proofErr w:type="spellStart"/>
            <w:r w:rsidRPr="00881B50">
              <w:rPr>
                <w:sz w:val="18"/>
                <w:szCs w:val="18"/>
                <w:lang w:val="sr-Latn-CS"/>
              </w:rPr>
              <w:t>нивоу</w:t>
            </w:r>
            <w:proofErr w:type="spellEnd"/>
            <w:r w:rsidRPr="00881B50">
              <w:rPr>
                <w:sz w:val="18"/>
                <w:szCs w:val="18"/>
                <w:lang w:val="sr-Latn-CS"/>
              </w:rPr>
              <w:t>;</w:t>
            </w:r>
          </w:p>
          <w:p w14:paraId="4F2A7355" w14:textId="77777777" w:rsidR="00881B50" w:rsidRPr="009A2E8C" w:rsidRDefault="00881B50" w:rsidP="00587AB5">
            <w:pPr>
              <w:rPr>
                <w:sz w:val="18"/>
                <w:szCs w:val="18"/>
                <w:lang w:val="sr-Latn-CS"/>
              </w:rPr>
            </w:pPr>
            <w:r w:rsidRPr="00881B50">
              <w:rPr>
                <w:sz w:val="18"/>
                <w:szCs w:val="18"/>
                <w:lang w:val="sr-Latn-CS"/>
              </w:rPr>
              <w:t xml:space="preserve">- </w:t>
            </w:r>
            <w:proofErr w:type="spellStart"/>
            <w:r w:rsidRPr="00881B50">
              <w:rPr>
                <w:sz w:val="18"/>
                <w:szCs w:val="18"/>
                <w:lang w:val="sr-Latn-CS"/>
              </w:rPr>
              <w:t>Подстиче</w:t>
            </w:r>
            <w:proofErr w:type="spellEnd"/>
            <w:r w:rsidRPr="00881B50">
              <w:rPr>
                <w:sz w:val="18"/>
                <w:szCs w:val="18"/>
                <w:lang w:val="sr-Latn-CS"/>
              </w:rPr>
              <w:t xml:space="preserve"> </w:t>
            </w:r>
            <w:proofErr w:type="spellStart"/>
            <w:r w:rsidRPr="00881B50">
              <w:rPr>
                <w:sz w:val="18"/>
                <w:szCs w:val="18"/>
                <w:lang w:val="sr-Latn-CS"/>
              </w:rPr>
              <w:t>учешће</w:t>
            </w:r>
            <w:proofErr w:type="spellEnd"/>
            <w:r w:rsidRPr="00881B50">
              <w:rPr>
                <w:sz w:val="18"/>
                <w:szCs w:val="18"/>
                <w:lang w:val="sr-Latn-CS"/>
              </w:rPr>
              <w:t xml:space="preserve"> </w:t>
            </w:r>
            <w:proofErr w:type="spellStart"/>
            <w:r w:rsidRPr="00881B50">
              <w:rPr>
                <w:sz w:val="18"/>
                <w:szCs w:val="18"/>
                <w:lang w:val="sr-Latn-CS"/>
              </w:rPr>
              <w:t>установе</w:t>
            </w:r>
            <w:proofErr w:type="spellEnd"/>
            <w:r w:rsidRPr="00881B50">
              <w:rPr>
                <w:sz w:val="18"/>
                <w:szCs w:val="18"/>
                <w:lang w:val="sr-Latn-CS"/>
              </w:rPr>
              <w:t xml:space="preserve"> у </w:t>
            </w:r>
            <w:proofErr w:type="spellStart"/>
            <w:r w:rsidRPr="00881B50">
              <w:rPr>
                <w:sz w:val="18"/>
                <w:szCs w:val="18"/>
                <w:lang w:val="sr-Latn-CS"/>
              </w:rPr>
              <w:t>националним</w:t>
            </w:r>
            <w:proofErr w:type="spellEnd"/>
            <w:r w:rsidRPr="00881B50">
              <w:rPr>
                <w:sz w:val="18"/>
                <w:szCs w:val="18"/>
                <w:lang w:val="sr-Latn-CS"/>
              </w:rPr>
              <w:t xml:space="preserve">, </w:t>
            </w:r>
            <w:proofErr w:type="spellStart"/>
            <w:r w:rsidRPr="00881B50">
              <w:rPr>
                <w:sz w:val="18"/>
                <w:szCs w:val="18"/>
                <w:lang w:val="sr-Latn-CS"/>
              </w:rPr>
              <w:t>регионалним</w:t>
            </w:r>
            <w:proofErr w:type="spellEnd"/>
            <w:r w:rsidRPr="00881B50">
              <w:rPr>
                <w:sz w:val="18"/>
                <w:szCs w:val="18"/>
                <w:lang w:val="sr-Latn-CS"/>
              </w:rPr>
              <w:t xml:space="preserve"> и </w:t>
            </w:r>
            <w:proofErr w:type="spellStart"/>
            <w:r w:rsidRPr="00881B50">
              <w:rPr>
                <w:sz w:val="18"/>
                <w:szCs w:val="18"/>
                <w:lang w:val="sr-Latn-CS"/>
              </w:rPr>
              <w:t>међународним</w:t>
            </w:r>
            <w:proofErr w:type="spellEnd"/>
            <w:r w:rsidRPr="00881B50">
              <w:rPr>
                <w:sz w:val="18"/>
                <w:szCs w:val="18"/>
                <w:lang w:val="sr-Latn-CS"/>
              </w:rPr>
              <w:t xml:space="preserve"> </w:t>
            </w:r>
            <w:proofErr w:type="spellStart"/>
            <w:r w:rsidRPr="00881B50">
              <w:rPr>
                <w:sz w:val="18"/>
                <w:szCs w:val="18"/>
                <w:lang w:val="sr-Latn-CS"/>
              </w:rPr>
              <w:t>пројектима</w:t>
            </w:r>
            <w:proofErr w:type="spellEnd"/>
            <w:r w:rsidRPr="00881B50">
              <w:rPr>
                <w:sz w:val="18"/>
                <w:szCs w:val="18"/>
                <w:lang w:val="sr-Latn-CS"/>
              </w:rPr>
              <w:t xml:space="preserve">, </w:t>
            </w:r>
            <w:proofErr w:type="spellStart"/>
            <w:r w:rsidRPr="00881B50">
              <w:rPr>
                <w:sz w:val="18"/>
                <w:szCs w:val="18"/>
                <w:lang w:val="sr-Latn-CS"/>
              </w:rPr>
              <w:t>стручним</w:t>
            </w:r>
            <w:proofErr w:type="spellEnd"/>
            <w:r w:rsidRPr="00881B50">
              <w:rPr>
                <w:sz w:val="18"/>
                <w:szCs w:val="18"/>
                <w:lang w:val="sr-Latn-CS"/>
              </w:rPr>
              <w:t xml:space="preserve"> </w:t>
            </w:r>
            <w:proofErr w:type="spellStart"/>
            <w:r w:rsidRPr="00881B50">
              <w:rPr>
                <w:sz w:val="18"/>
                <w:szCs w:val="18"/>
                <w:lang w:val="sr-Latn-CS"/>
              </w:rPr>
              <w:t>посетама</w:t>
            </w:r>
            <w:proofErr w:type="spellEnd"/>
            <w:r w:rsidRPr="00881B50">
              <w:rPr>
                <w:sz w:val="18"/>
                <w:szCs w:val="18"/>
                <w:lang w:val="sr-Latn-CS"/>
              </w:rPr>
              <w:t xml:space="preserve"> и </w:t>
            </w:r>
            <w:proofErr w:type="spellStart"/>
            <w:r w:rsidRPr="00881B50">
              <w:rPr>
                <w:sz w:val="18"/>
                <w:szCs w:val="18"/>
                <w:lang w:val="sr-Latn-CS"/>
              </w:rPr>
              <w:t>разменама</w:t>
            </w:r>
            <w:proofErr w:type="spellEnd"/>
            <w:r w:rsidRPr="00881B50">
              <w:rPr>
                <w:sz w:val="18"/>
                <w:szCs w:val="18"/>
                <w:lang w:val="sr-Latn-CS"/>
              </w:rPr>
              <w:t xml:space="preserve"> </w:t>
            </w:r>
            <w:proofErr w:type="spellStart"/>
            <w:r w:rsidRPr="00881B50">
              <w:rPr>
                <w:sz w:val="18"/>
                <w:szCs w:val="18"/>
                <w:lang w:val="sr-Latn-CS"/>
              </w:rPr>
              <w:t>мишљења</w:t>
            </w:r>
            <w:proofErr w:type="spellEnd"/>
            <w:r w:rsidRPr="00881B50">
              <w:rPr>
                <w:sz w:val="18"/>
                <w:szCs w:val="18"/>
                <w:lang w:val="sr-Latn-CS"/>
              </w:rPr>
              <w:t xml:space="preserve"> и </w:t>
            </w:r>
            <w:proofErr w:type="spellStart"/>
            <w:r w:rsidRPr="00881B50">
              <w:rPr>
                <w:sz w:val="18"/>
                <w:szCs w:val="18"/>
                <w:lang w:val="sr-Latn-CS"/>
              </w:rPr>
              <w:t>искустава</w:t>
            </w:r>
            <w:proofErr w:type="spellEnd"/>
            <w:r w:rsidRPr="00881B50">
              <w:rPr>
                <w:sz w:val="18"/>
                <w:szCs w:val="18"/>
                <w:lang w:val="sr-Latn-CS"/>
              </w:rPr>
              <w:t>.</w:t>
            </w:r>
          </w:p>
        </w:tc>
      </w:tr>
      <w:tr w:rsidR="00881B50" w:rsidRPr="00E608F0" w14:paraId="3DD08F62" w14:textId="77777777" w:rsidTr="00881B50">
        <w:tc>
          <w:tcPr>
            <w:tcW w:w="2890" w:type="dxa"/>
            <w:tcBorders>
              <w:top w:val="single" w:sz="4" w:space="0" w:color="000000"/>
              <w:left w:val="single" w:sz="4" w:space="0" w:color="000000"/>
              <w:bottom w:val="single" w:sz="4" w:space="0" w:color="000000"/>
              <w:right w:val="single" w:sz="4" w:space="0" w:color="000000"/>
            </w:tcBorders>
            <w:shd w:val="clear" w:color="auto" w:fill="D6E3BC"/>
          </w:tcPr>
          <w:p w14:paraId="0BE7AE09" w14:textId="77777777" w:rsidR="00881B50" w:rsidRPr="00881B50" w:rsidRDefault="00881B50" w:rsidP="00587AB5">
            <w:pPr>
              <w:rPr>
                <w:sz w:val="18"/>
                <w:szCs w:val="18"/>
                <w:lang w:val="sr-Latn-CS"/>
              </w:rPr>
            </w:pPr>
          </w:p>
        </w:tc>
        <w:tc>
          <w:tcPr>
            <w:tcW w:w="6460" w:type="dxa"/>
            <w:tcBorders>
              <w:top w:val="single" w:sz="4" w:space="0" w:color="000000"/>
              <w:left w:val="single" w:sz="4" w:space="0" w:color="000000"/>
              <w:bottom w:val="single" w:sz="4" w:space="0" w:color="000000"/>
              <w:right w:val="single" w:sz="4" w:space="0" w:color="000000"/>
            </w:tcBorders>
            <w:shd w:val="clear" w:color="auto" w:fill="D6E3BC"/>
          </w:tcPr>
          <w:p w14:paraId="520C52C7" w14:textId="77777777" w:rsidR="00881B50" w:rsidRPr="002C7207" w:rsidRDefault="00881B50" w:rsidP="00587AB5">
            <w:pPr>
              <w:rPr>
                <w:sz w:val="18"/>
                <w:szCs w:val="18"/>
              </w:rPr>
            </w:pPr>
            <w:proofErr w:type="spellStart"/>
            <w:r w:rsidRPr="002C7207">
              <w:rPr>
                <w:sz w:val="18"/>
                <w:szCs w:val="18"/>
              </w:rPr>
              <w:t>Активности</w:t>
            </w:r>
            <w:proofErr w:type="spellEnd"/>
          </w:p>
        </w:tc>
      </w:tr>
    </w:tbl>
    <w:p w14:paraId="05197C72" w14:textId="77777777" w:rsidR="00881B50" w:rsidRDefault="00881B50" w:rsidP="00587AB5">
      <w:pPr>
        <w:rPr>
          <w:b/>
        </w:rPr>
      </w:pPr>
    </w:p>
    <w:p w14:paraId="3DC7CCB9" w14:textId="77777777" w:rsidR="00881B50" w:rsidRDefault="00881B50" w:rsidP="00587AB5">
      <w:pPr>
        <w:rPr>
          <w:b/>
        </w:rPr>
      </w:pPr>
    </w:p>
    <w:p w14:paraId="3505AE99" w14:textId="77777777" w:rsidR="00881B50" w:rsidRPr="00E10C7F" w:rsidRDefault="00881B50" w:rsidP="00587AB5">
      <w:pPr>
        <w:rPr>
          <w:b/>
          <w:lang w:val="sr-Latn-CS"/>
        </w:rPr>
      </w:pPr>
      <w:r w:rsidRPr="00E10C7F">
        <w:rPr>
          <w:b/>
        </w:rPr>
        <w:t>V ФИНАНСИЈСКО И АДМИНИСТРАТИВНО УПРАВЉАЊЕ РАДОМ УСТАНОВЕ</w:t>
      </w:r>
    </w:p>
    <w:p w14:paraId="3607F1CF" w14:textId="77777777" w:rsidR="00881B50" w:rsidRDefault="00881B50" w:rsidP="00587AB5">
      <w:pPr>
        <w:rPr>
          <w:lang w:val="sr-Latn-CS"/>
        </w:rPr>
      </w:pPr>
    </w:p>
    <w:p w14:paraId="69D45DF3" w14:textId="77777777" w:rsidR="00881B50" w:rsidRPr="00881B50" w:rsidRDefault="00881B50" w:rsidP="00587AB5">
      <w:pPr>
        <w:rPr>
          <w:rFonts w:eastAsia="Calibri"/>
          <w:sz w:val="21"/>
          <w:szCs w:val="21"/>
          <w:lang w:val="sr-Latn-CS"/>
        </w:rPr>
      </w:pPr>
      <w:proofErr w:type="spellStart"/>
      <w:r w:rsidRPr="00881B50">
        <w:rPr>
          <w:rFonts w:eastAsia="Calibri"/>
          <w:sz w:val="21"/>
          <w:szCs w:val="21"/>
          <w:lang w:val="sr-Latn-CS"/>
        </w:rPr>
        <w:t>Стандарди</w:t>
      </w:r>
      <w:proofErr w:type="spellEnd"/>
      <w:r w:rsidRPr="00881B50">
        <w:rPr>
          <w:rFonts w:eastAsia="Calibri"/>
          <w:sz w:val="21"/>
          <w:szCs w:val="21"/>
          <w:lang w:val="sr-Latn-CS"/>
        </w:rPr>
        <w:t>:</w:t>
      </w:r>
    </w:p>
    <w:p w14:paraId="1325259F" w14:textId="77777777" w:rsidR="00881B50" w:rsidRPr="00881B50" w:rsidRDefault="00881B50" w:rsidP="00587AB5">
      <w:pPr>
        <w:rPr>
          <w:rFonts w:eastAsia="Calibri"/>
          <w:sz w:val="21"/>
          <w:szCs w:val="21"/>
          <w:lang w:val="sr-Latn-CS"/>
        </w:rPr>
      </w:pPr>
      <w:r w:rsidRPr="00881B50">
        <w:rPr>
          <w:rFonts w:eastAsia="Calibri"/>
          <w:sz w:val="21"/>
          <w:szCs w:val="21"/>
          <w:lang w:val="sr-Latn-CS"/>
        </w:rPr>
        <w:t xml:space="preserve">5.1. </w:t>
      </w:r>
      <w:proofErr w:type="spellStart"/>
      <w:r w:rsidRPr="00881B50">
        <w:rPr>
          <w:rFonts w:eastAsia="Calibri"/>
          <w:sz w:val="21"/>
          <w:szCs w:val="21"/>
          <w:lang w:val="sr-Latn-CS"/>
        </w:rPr>
        <w:t>Управљање</w:t>
      </w:r>
      <w:proofErr w:type="spellEnd"/>
      <w:r w:rsidRPr="00881B50">
        <w:rPr>
          <w:rFonts w:eastAsia="Calibri"/>
          <w:sz w:val="21"/>
          <w:szCs w:val="21"/>
          <w:lang w:val="sr-Latn-CS"/>
        </w:rPr>
        <w:t xml:space="preserve"> </w:t>
      </w:r>
      <w:proofErr w:type="spellStart"/>
      <w:r w:rsidRPr="00881B50">
        <w:rPr>
          <w:rFonts w:eastAsia="Calibri"/>
          <w:sz w:val="21"/>
          <w:szCs w:val="21"/>
          <w:lang w:val="sr-Latn-CS"/>
        </w:rPr>
        <w:t>финансијским</w:t>
      </w:r>
      <w:proofErr w:type="spellEnd"/>
      <w:r w:rsidRPr="00881B50">
        <w:rPr>
          <w:rFonts w:eastAsia="Calibri"/>
          <w:sz w:val="21"/>
          <w:szCs w:val="21"/>
          <w:lang w:val="sr-Latn-CS"/>
        </w:rPr>
        <w:t xml:space="preserve"> </w:t>
      </w:r>
      <w:proofErr w:type="spellStart"/>
      <w:r w:rsidRPr="00881B50">
        <w:rPr>
          <w:rFonts w:eastAsia="Calibri"/>
          <w:sz w:val="21"/>
          <w:szCs w:val="21"/>
          <w:lang w:val="sr-Latn-CS"/>
        </w:rPr>
        <w:t>ресурсима</w:t>
      </w:r>
      <w:proofErr w:type="spellEnd"/>
    </w:p>
    <w:p w14:paraId="1320FF49" w14:textId="77777777" w:rsidR="00881B50" w:rsidRPr="00881B50" w:rsidRDefault="00881B50" w:rsidP="00587AB5">
      <w:pPr>
        <w:rPr>
          <w:rFonts w:eastAsia="Calibri"/>
          <w:sz w:val="21"/>
          <w:szCs w:val="21"/>
          <w:lang w:val="sr-Latn-CS"/>
        </w:rPr>
      </w:pPr>
      <w:r w:rsidRPr="00881B50">
        <w:rPr>
          <w:rFonts w:eastAsia="Calibri"/>
          <w:sz w:val="21"/>
          <w:szCs w:val="21"/>
          <w:lang w:val="sr-Latn-CS"/>
        </w:rPr>
        <w:t xml:space="preserve">5.2. </w:t>
      </w:r>
      <w:proofErr w:type="spellStart"/>
      <w:r w:rsidRPr="00881B50">
        <w:rPr>
          <w:rFonts w:eastAsia="Calibri"/>
          <w:sz w:val="21"/>
          <w:szCs w:val="21"/>
          <w:lang w:val="sr-Latn-CS"/>
        </w:rPr>
        <w:t>Управљање</w:t>
      </w:r>
      <w:proofErr w:type="spellEnd"/>
      <w:r w:rsidRPr="00881B50">
        <w:rPr>
          <w:rFonts w:eastAsia="Calibri"/>
          <w:sz w:val="21"/>
          <w:szCs w:val="21"/>
          <w:lang w:val="sr-Latn-CS"/>
        </w:rPr>
        <w:t xml:space="preserve"> </w:t>
      </w:r>
      <w:proofErr w:type="spellStart"/>
      <w:r w:rsidRPr="00881B50">
        <w:rPr>
          <w:rFonts w:eastAsia="Calibri"/>
          <w:sz w:val="21"/>
          <w:szCs w:val="21"/>
          <w:lang w:val="sr-Latn-CS"/>
        </w:rPr>
        <w:t>материјалним</w:t>
      </w:r>
      <w:proofErr w:type="spellEnd"/>
      <w:r w:rsidRPr="00881B50">
        <w:rPr>
          <w:rFonts w:eastAsia="Calibri"/>
          <w:sz w:val="21"/>
          <w:szCs w:val="21"/>
          <w:lang w:val="sr-Latn-CS"/>
        </w:rPr>
        <w:t xml:space="preserve"> </w:t>
      </w:r>
      <w:proofErr w:type="spellStart"/>
      <w:r w:rsidRPr="00881B50">
        <w:rPr>
          <w:rFonts w:eastAsia="Calibri"/>
          <w:sz w:val="21"/>
          <w:szCs w:val="21"/>
          <w:lang w:val="sr-Latn-CS"/>
        </w:rPr>
        <w:t>ресурсима</w:t>
      </w:r>
      <w:proofErr w:type="spellEnd"/>
    </w:p>
    <w:p w14:paraId="73EE41AC" w14:textId="77777777" w:rsidR="00881B50" w:rsidRPr="00E10C7F" w:rsidRDefault="00881B50" w:rsidP="00587AB5">
      <w:pPr>
        <w:rPr>
          <w:lang w:val="sr-Latn-CS"/>
        </w:rPr>
      </w:pPr>
      <w:r w:rsidRPr="00E10C7F">
        <w:rPr>
          <w:rFonts w:eastAsia="Calibri"/>
          <w:sz w:val="21"/>
          <w:szCs w:val="21"/>
        </w:rPr>
        <w:t xml:space="preserve">5.3. </w:t>
      </w:r>
      <w:proofErr w:type="spellStart"/>
      <w:r w:rsidRPr="00E10C7F">
        <w:rPr>
          <w:rFonts w:eastAsia="Calibri"/>
          <w:sz w:val="21"/>
          <w:szCs w:val="21"/>
        </w:rPr>
        <w:t>Управљање</w:t>
      </w:r>
      <w:proofErr w:type="spellEnd"/>
      <w:r w:rsidRPr="00E10C7F">
        <w:rPr>
          <w:rFonts w:eastAsia="Calibri"/>
          <w:sz w:val="21"/>
          <w:szCs w:val="21"/>
        </w:rPr>
        <w:t xml:space="preserve"> </w:t>
      </w:r>
      <w:proofErr w:type="spellStart"/>
      <w:r w:rsidRPr="00E10C7F">
        <w:rPr>
          <w:rFonts w:eastAsia="Calibri"/>
          <w:sz w:val="21"/>
          <w:szCs w:val="21"/>
        </w:rPr>
        <w:t>административним</w:t>
      </w:r>
      <w:proofErr w:type="spellEnd"/>
      <w:r w:rsidRPr="00E10C7F">
        <w:rPr>
          <w:rFonts w:eastAsia="Calibri"/>
          <w:sz w:val="21"/>
          <w:szCs w:val="21"/>
        </w:rPr>
        <w:t xml:space="preserve"> </w:t>
      </w:r>
      <w:proofErr w:type="spellStart"/>
      <w:r w:rsidRPr="00E10C7F">
        <w:rPr>
          <w:rFonts w:eastAsia="Calibri"/>
          <w:sz w:val="21"/>
          <w:szCs w:val="21"/>
        </w:rPr>
        <w:t>процесима</w:t>
      </w:r>
      <w:proofErr w:type="spellEnd"/>
    </w:p>
    <w:p w14:paraId="165A5F7E" w14:textId="77777777" w:rsidR="00881B50" w:rsidRPr="00E84BCA" w:rsidRDefault="00881B50" w:rsidP="00587AB5">
      <w:pPr>
        <w:rPr>
          <w:i/>
          <w:sz w:val="20"/>
          <w:szCs w:val="20"/>
        </w:rPr>
      </w:pPr>
      <w:r w:rsidRPr="00E84BCA">
        <w:rPr>
          <w:sz w:val="20"/>
          <w:szCs w:val="20"/>
        </w:rPr>
        <w:t xml:space="preserve">5.1. </w:t>
      </w:r>
      <w:proofErr w:type="spellStart"/>
      <w:r w:rsidRPr="00E84BCA">
        <w:rPr>
          <w:sz w:val="20"/>
          <w:szCs w:val="20"/>
        </w:rPr>
        <w:t>Управљање</w:t>
      </w:r>
      <w:proofErr w:type="spellEnd"/>
      <w:r w:rsidRPr="00E84BCA">
        <w:rPr>
          <w:sz w:val="20"/>
          <w:szCs w:val="20"/>
        </w:rPr>
        <w:t xml:space="preserve"> </w:t>
      </w:r>
      <w:proofErr w:type="spellStart"/>
      <w:r w:rsidRPr="00E84BCA">
        <w:rPr>
          <w:sz w:val="20"/>
          <w:szCs w:val="20"/>
        </w:rPr>
        <w:t>финансијским</w:t>
      </w:r>
      <w:proofErr w:type="spellEnd"/>
      <w:r w:rsidRPr="00E84BCA">
        <w:rPr>
          <w:sz w:val="20"/>
          <w:szCs w:val="20"/>
        </w:rPr>
        <w:t xml:space="preserve"> </w:t>
      </w:r>
      <w:proofErr w:type="spellStart"/>
      <w:r w:rsidRPr="00E84BCA">
        <w:rPr>
          <w:sz w:val="20"/>
          <w:szCs w:val="20"/>
        </w:rPr>
        <w:t>ресурсима</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9"/>
        <w:gridCol w:w="6461"/>
      </w:tblGrid>
      <w:tr w:rsidR="00881B50" w:rsidRPr="00E84BCA" w14:paraId="03778C94" w14:textId="77777777" w:rsidTr="00881B50">
        <w:trPr>
          <w:jc w:val="center"/>
        </w:trPr>
        <w:tc>
          <w:tcPr>
            <w:tcW w:w="2943" w:type="dxa"/>
          </w:tcPr>
          <w:p w14:paraId="240E2FEE" w14:textId="77777777" w:rsidR="00881B50" w:rsidRPr="00E84BCA" w:rsidRDefault="00881B50" w:rsidP="00587AB5">
            <w:pPr>
              <w:rPr>
                <w:b/>
                <w:sz w:val="18"/>
                <w:szCs w:val="18"/>
              </w:rPr>
            </w:pPr>
            <w:proofErr w:type="spellStart"/>
            <w:r w:rsidRPr="00E84BCA">
              <w:rPr>
                <w:b/>
                <w:sz w:val="18"/>
                <w:szCs w:val="18"/>
              </w:rPr>
              <w:t>Опис</w:t>
            </w:r>
            <w:proofErr w:type="spellEnd"/>
            <w:r w:rsidRPr="00E84BCA">
              <w:rPr>
                <w:b/>
                <w:sz w:val="18"/>
                <w:szCs w:val="18"/>
              </w:rPr>
              <w:t xml:space="preserve"> </w:t>
            </w:r>
            <w:proofErr w:type="spellStart"/>
            <w:r w:rsidRPr="00E84BCA">
              <w:rPr>
                <w:b/>
                <w:sz w:val="18"/>
                <w:szCs w:val="18"/>
              </w:rPr>
              <w:t>стандарда</w:t>
            </w:r>
            <w:proofErr w:type="spellEnd"/>
          </w:p>
        </w:tc>
        <w:tc>
          <w:tcPr>
            <w:tcW w:w="6633" w:type="dxa"/>
          </w:tcPr>
          <w:p w14:paraId="4F51780E" w14:textId="77777777" w:rsidR="00881B50" w:rsidRPr="00E84BCA" w:rsidRDefault="00881B50" w:rsidP="00587AB5">
            <w:pPr>
              <w:rPr>
                <w:b/>
                <w:sz w:val="18"/>
                <w:szCs w:val="18"/>
              </w:rPr>
            </w:pPr>
            <w:proofErr w:type="spellStart"/>
            <w:r w:rsidRPr="00E84BCA">
              <w:rPr>
                <w:b/>
                <w:sz w:val="18"/>
                <w:szCs w:val="18"/>
              </w:rPr>
              <w:t>Индикатор</w:t>
            </w:r>
            <w:proofErr w:type="spellEnd"/>
          </w:p>
        </w:tc>
      </w:tr>
      <w:tr w:rsidR="00881B50" w:rsidRPr="00881B50" w14:paraId="2BC4974E" w14:textId="77777777" w:rsidTr="00881B50">
        <w:trPr>
          <w:jc w:val="center"/>
        </w:trPr>
        <w:tc>
          <w:tcPr>
            <w:tcW w:w="2943" w:type="dxa"/>
          </w:tcPr>
          <w:p w14:paraId="1C58B4ED" w14:textId="77777777" w:rsidR="00881B50" w:rsidRPr="00E84BCA" w:rsidRDefault="00881B50" w:rsidP="00587AB5">
            <w:pPr>
              <w:rPr>
                <w:sz w:val="18"/>
                <w:szCs w:val="18"/>
                <w:lang w:val="sr-Latn-CS"/>
              </w:rPr>
            </w:pPr>
            <w:proofErr w:type="spellStart"/>
            <w:r w:rsidRPr="00E84BCA">
              <w:rPr>
                <w:sz w:val="18"/>
                <w:szCs w:val="18"/>
              </w:rPr>
              <w:t>Директор</w:t>
            </w:r>
            <w:proofErr w:type="spellEnd"/>
            <w:r w:rsidRPr="00E84BCA">
              <w:rPr>
                <w:sz w:val="18"/>
                <w:szCs w:val="18"/>
              </w:rPr>
              <w:t xml:space="preserve"> </w:t>
            </w:r>
            <w:proofErr w:type="spellStart"/>
            <w:r w:rsidRPr="00E84BCA">
              <w:rPr>
                <w:sz w:val="18"/>
                <w:szCs w:val="18"/>
              </w:rPr>
              <w:t>ефикасно</w:t>
            </w:r>
            <w:proofErr w:type="spellEnd"/>
            <w:r w:rsidRPr="00E84BCA">
              <w:rPr>
                <w:sz w:val="18"/>
                <w:szCs w:val="18"/>
              </w:rPr>
              <w:t xml:space="preserve"> </w:t>
            </w:r>
            <w:proofErr w:type="spellStart"/>
            <w:r w:rsidRPr="00E84BCA">
              <w:rPr>
                <w:sz w:val="18"/>
                <w:szCs w:val="18"/>
              </w:rPr>
              <w:t>управља</w:t>
            </w:r>
            <w:proofErr w:type="spellEnd"/>
            <w:r w:rsidRPr="00E84BCA">
              <w:rPr>
                <w:sz w:val="18"/>
                <w:szCs w:val="18"/>
              </w:rPr>
              <w:t xml:space="preserve"> </w:t>
            </w:r>
            <w:proofErr w:type="spellStart"/>
            <w:r w:rsidRPr="00E84BCA">
              <w:rPr>
                <w:sz w:val="18"/>
                <w:szCs w:val="18"/>
              </w:rPr>
              <w:t>финансијским</w:t>
            </w:r>
            <w:proofErr w:type="spellEnd"/>
            <w:r w:rsidRPr="00E84BCA">
              <w:rPr>
                <w:sz w:val="18"/>
                <w:szCs w:val="18"/>
              </w:rPr>
              <w:t xml:space="preserve"> </w:t>
            </w:r>
            <w:proofErr w:type="spellStart"/>
            <w:r w:rsidRPr="00E84BCA">
              <w:rPr>
                <w:sz w:val="18"/>
                <w:szCs w:val="18"/>
              </w:rPr>
              <w:t>ресурсима</w:t>
            </w:r>
            <w:proofErr w:type="spellEnd"/>
            <w:r w:rsidRPr="00E84BCA">
              <w:rPr>
                <w:sz w:val="18"/>
                <w:szCs w:val="18"/>
              </w:rPr>
              <w:t>.</w:t>
            </w:r>
          </w:p>
        </w:tc>
        <w:tc>
          <w:tcPr>
            <w:tcW w:w="6633" w:type="dxa"/>
          </w:tcPr>
          <w:p w14:paraId="1221B38E" w14:textId="77777777" w:rsidR="00881B50" w:rsidRPr="00881B50" w:rsidRDefault="00881B50" w:rsidP="00587AB5">
            <w:pPr>
              <w:rPr>
                <w:sz w:val="18"/>
                <w:szCs w:val="18"/>
                <w:lang w:val="sr-Latn-CS"/>
              </w:rPr>
            </w:pPr>
            <w:r w:rsidRPr="00881B50">
              <w:rPr>
                <w:sz w:val="18"/>
                <w:szCs w:val="18"/>
                <w:lang w:val="sr-Latn-CS"/>
              </w:rPr>
              <w:t xml:space="preserve">- У </w:t>
            </w:r>
            <w:proofErr w:type="spellStart"/>
            <w:r w:rsidRPr="00881B50">
              <w:rPr>
                <w:sz w:val="18"/>
                <w:szCs w:val="18"/>
                <w:lang w:val="sr-Latn-CS"/>
              </w:rPr>
              <w:t>сарадњи</w:t>
            </w:r>
            <w:proofErr w:type="spellEnd"/>
            <w:r w:rsidRPr="00881B50">
              <w:rPr>
                <w:sz w:val="18"/>
                <w:szCs w:val="18"/>
                <w:lang w:val="sr-Latn-CS"/>
              </w:rPr>
              <w:t xml:space="preserve"> </w:t>
            </w:r>
            <w:proofErr w:type="spellStart"/>
            <w:r w:rsidRPr="00881B50">
              <w:rPr>
                <w:sz w:val="18"/>
                <w:szCs w:val="18"/>
                <w:lang w:val="sr-Latn-CS"/>
              </w:rPr>
              <w:t>са</w:t>
            </w:r>
            <w:proofErr w:type="spellEnd"/>
            <w:r w:rsidRPr="00881B50">
              <w:rPr>
                <w:sz w:val="18"/>
                <w:szCs w:val="18"/>
                <w:lang w:val="sr-Latn-CS"/>
              </w:rPr>
              <w:t xml:space="preserve"> </w:t>
            </w:r>
            <w:proofErr w:type="spellStart"/>
            <w:r w:rsidRPr="00881B50">
              <w:rPr>
                <w:sz w:val="18"/>
                <w:szCs w:val="18"/>
                <w:lang w:val="sr-Latn-CS"/>
              </w:rPr>
              <w:t>шефом</w:t>
            </w:r>
            <w:proofErr w:type="spellEnd"/>
            <w:r w:rsidRPr="00881B50">
              <w:rPr>
                <w:sz w:val="18"/>
                <w:szCs w:val="18"/>
                <w:lang w:val="sr-Latn-CS"/>
              </w:rPr>
              <w:t xml:space="preserve"> </w:t>
            </w:r>
            <w:proofErr w:type="spellStart"/>
            <w:r w:rsidRPr="00881B50">
              <w:rPr>
                <w:sz w:val="18"/>
                <w:szCs w:val="18"/>
                <w:lang w:val="sr-Latn-CS"/>
              </w:rPr>
              <w:t>рачуноводства</w:t>
            </w:r>
            <w:proofErr w:type="spellEnd"/>
            <w:r w:rsidRPr="00881B50">
              <w:rPr>
                <w:sz w:val="18"/>
                <w:szCs w:val="18"/>
                <w:lang w:val="sr-Latn-CS"/>
              </w:rPr>
              <w:t xml:space="preserve">, </w:t>
            </w:r>
            <w:proofErr w:type="spellStart"/>
            <w:r w:rsidRPr="00881B50">
              <w:rPr>
                <w:sz w:val="18"/>
                <w:szCs w:val="18"/>
                <w:lang w:val="sr-Latn-CS"/>
              </w:rPr>
              <w:t>обезбеђује</w:t>
            </w:r>
            <w:proofErr w:type="spellEnd"/>
            <w:r w:rsidRPr="00881B50">
              <w:rPr>
                <w:sz w:val="18"/>
                <w:szCs w:val="18"/>
                <w:lang w:val="sr-Latn-CS"/>
              </w:rPr>
              <w:t xml:space="preserve"> </w:t>
            </w:r>
            <w:proofErr w:type="spellStart"/>
            <w:r w:rsidRPr="00881B50">
              <w:rPr>
                <w:sz w:val="18"/>
                <w:szCs w:val="18"/>
                <w:lang w:val="sr-Latn-CS"/>
              </w:rPr>
              <w:t>израду</w:t>
            </w:r>
            <w:proofErr w:type="spellEnd"/>
            <w:r w:rsidRPr="00881B50">
              <w:rPr>
                <w:sz w:val="18"/>
                <w:szCs w:val="18"/>
                <w:lang w:val="sr-Latn-CS"/>
              </w:rPr>
              <w:t xml:space="preserve"> и </w:t>
            </w:r>
            <w:proofErr w:type="spellStart"/>
            <w:r w:rsidRPr="00881B50">
              <w:rPr>
                <w:sz w:val="18"/>
                <w:szCs w:val="18"/>
                <w:lang w:val="sr-Latn-CS"/>
              </w:rPr>
              <w:t>надзире</w:t>
            </w:r>
            <w:proofErr w:type="spellEnd"/>
            <w:r w:rsidRPr="00881B50">
              <w:rPr>
                <w:sz w:val="18"/>
                <w:szCs w:val="18"/>
                <w:lang w:val="sr-Latn-CS"/>
              </w:rPr>
              <w:t xml:space="preserve"> </w:t>
            </w:r>
            <w:proofErr w:type="spellStart"/>
            <w:r w:rsidRPr="00881B50">
              <w:rPr>
                <w:sz w:val="18"/>
                <w:szCs w:val="18"/>
                <w:lang w:val="sr-Latn-CS"/>
              </w:rPr>
              <w:t>примену</w:t>
            </w:r>
            <w:proofErr w:type="spellEnd"/>
            <w:r w:rsidRPr="00881B50">
              <w:rPr>
                <w:sz w:val="18"/>
                <w:szCs w:val="18"/>
                <w:lang w:val="sr-Latn-CS"/>
              </w:rPr>
              <w:t xml:space="preserve"> </w:t>
            </w:r>
            <w:proofErr w:type="spellStart"/>
            <w:r w:rsidRPr="00881B50">
              <w:rPr>
                <w:sz w:val="18"/>
                <w:szCs w:val="18"/>
                <w:lang w:val="sr-Latn-CS"/>
              </w:rPr>
              <w:t>буџета</w:t>
            </w:r>
            <w:proofErr w:type="spellEnd"/>
            <w:r w:rsidRPr="00881B50">
              <w:rPr>
                <w:sz w:val="18"/>
                <w:szCs w:val="18"/>
                <w:lang w:val="sr-Latn-CS"/>
              </w:rPr>
              <w:t xml:space="preserve"> </w:t>
            </w:r>
            <w:proofErr w:type="spellStart"/>
            <w:r w:rsidRPr="00881B50">
              <w:rPr>
                <w:sz w:val="18"/>
                <w:szCs w:val="18"/>
                <w:lang w:val="sr-Latn-CS"/>
              </w:rPr>
              <w:t>установе</w:t>
            </w:r>
            <w:proofErr w:type="spellEnd"/>
            <w:r w:rsidRPr="00881B50">
              <w:rPr>
                <w:sz w:val="18"/>
                <w:szCs w:val="18"/>
                <w:lang w:val="sr-Latn-CS"/>
              </w:rPr>
              <w:t xml:space="preserve"> у </w:t>
            </w:r>
            <w:proofErr w:type="spellStart"/>
            <w:r w:rsidRPr="00881B50">
              <w:rPr>
                <w:sz w:val="18"/>
                <w:szCs w:val="18"/>
                <w:lang w:val="sr-Latn-CS"/>
              </w:rPr>
              <w:t>складу</w:t>
            </w:r>
            <w:proofErr w:type="spellEnd"/>
            <w:r w:rsidRPr="00881B50">
              <w:rPr>
                <w:sz w:val="18"/>
                <w:szCs w:val="18"/>
                <w:lang w:val="sr-Latn-CS"/>
              </w:rPr>
              <w:t xml:space="preserve"> </w:t>
            </w:r>
            <w:proofErr w:type="spellStart"/>
            <w:r w:rsidRPr="00881B50">
              <w:rPr>
                <w:sz w:val="18"/>
                <w:szCs w:val="18"/>
                <w:lang w:val="sr-Latn-CS"/>
              </w:rPr>
              <w:t>са</w:t>
            </w:r>
            <w:proofErr w:type="spellEnd"/>
            <w:r w:rsidRPr="00881B50">
              <w:rPr>
                <w:sz w:val="18"/>
                <w:szCs w:val="18"/>
                <w:lang w:val="sr-Latn-CS"/>
              </w:rPr>
              <w:t xml:space="preserve"> </w:t>
            </w:r>
            <w:proofErr w:type="spellStart"/>
            <w:r w:rsidRPr="00881B50">
              <w:rPr>
                <w:sz w:val="18"/>
                <w:szCs w:val="18"/>
                <w:lang w:val="sr-Latn-CS"/>
              </w:rPr>
              <w:t>расположивим</w:t>
            </w:r>
            <w:proofErr w:type="spellEnd"/>
            <w:r w:rsidRPr="00881B50">
              <w:rPr>
                <w:sz w:val="18"/>
                <w:szCs w:val="18"/>
                <w:lang w:val="sr-Latn-CS"/>
              </w:rPr>
              <w:t xml:space="preserve"> и </w:t>
            </w:r>
            <w:proofErr w:type="spellStart"/>
            <w:r w:rsidRPr="00881B50">
              <w:rPr>
                <w:sz w:val="18"/>
                <w:szCs w:val="18"/>
                <w:lang w:val="sr-Latn-CS"/>
              </w:rPr>
              <w:t>планираним</w:t>
            </w:r>
            <w:proofErr w:type="spellEnd"/>
            <w:r w:rsidRPr="00881B50">
              <w:rPr>
                <w:sz w:val="18"/>
                <w:szCs w:val="18"/>
                <w:lang w:val="sr-Latn-CS"/>
              </w:rPr>
              <w:t xml:space="preserve"> </w:t>
            </w:r>
            <w:proofErr w:type="spellStart"/>
            <w:r w:rsidRPr="00881B50">
              <w:rPr>
                <w:sz w:val="18"/>
                <w:szCs w:val="18"/>
                <w:lang w:val="sr-Latn-CS"/>
              </w:rPr>
              <w:t>ресурсима</w:t>
            </w:r>
            <w:proofErr w:type="spellEnd"/>
            <w:r w:rsidRPr="00881B50">
              <w:rPr>
                <w:sz w:val="18"/>
                <w:szCs w:val="18"/>
                <w:lang w:val="sr-Latn-CS"/>
              </w:rPr>
              <w:t>;</w:t>
            </w:r>
          </w:p>
          <w:p w14:paraId="31F1FEB1" w14:textId="77777777" w:rsidR="00881B50" w:rsidRPr="00E84BCA" w:rsidRDefault="00881B50" w:rsidP="00587AB5">
            <w:pPr>
              <w:rPr>
                <w:sz w:val="18"/>
                <w:szCs w:val="18"/>
                <w:lang w:val="sr-Latn-CS"/>
              </w:rPr>
            </w:pPr>
            <w:r w:rsidRPr="00881B50">
              <w:rPr>
                <w:sz w:val="18"/>
                <w:szCs w:val="18"/>
                <w:lang w:val="sr-Latn-CS"/>
              </w:rPr>
              <w:t xml:space="preserve">- </w:t>
            </w:r>
            <w:proofErr w:type="spellStart"/>
            <w:r w:rsidRPr="00881B50">
              <w:rPr>
                <w:sz w:val="18"/>
                <w:szCs w:val="18"/>
                <w:lang w:val="sr-Latn-CS"/>
              </w:rPr>
              <w:t>Планира</w:t>
            </w:r>
            <w:proofErr w:type="spellEnd"/>
            <w:r w:rsidRPr="00881B50">
              <w:rPr>
                <w:sz w:val="18"/>
                <w:szCs w:val="18"/>
                <w:lang w:val="sr-Latn-CS"/>
              </w:rPr>
              <w:t xml:space="preserve"> </w:t>
            </w:r>
            <w:proofErr w:type="spellStart"/>
            <w:r w:rsidRPr="00881B50">
              <w:rPr>
                <w:sz w:val="18"/>
                <w:szCs w:val="18"/>
                <w:lang w:val="sr-Latn-CS"/>
              </w:rPr>
              <w:t>финансијске</w:t>
            </w:r>
            <w:proofErr w:type="spellEnd"/>
            <w:r w:rsidRPr="00881B50">
              <w:rPr>
                <w:sz w:val="18"/>
                <w:szCs w:val="18"/>
                <w:lang w:val="sr-Latn-CS"/>
              </w:rPr>
              <w:t xml:space="preserve"> </w:t>
            </w:r>
            <w:proofErr w:type="spellStart"/>
            <w:r w:rsidRPr="00881B50">
              <w:rPr>
                <w:sz w:val="18"/>
                <w:szCs w:val="18"/>
                <w:lang w:val="sr-Latn-CS"/>
              </w:rPr>
              <w:t>токове</w:t>
            </w:r>
            <w:proofErr w:type="spellEnd"/>
            <w:r w:rsidRPr="00881B50">
              <w:rPr>
                <w:sz w:val="18"/>
                <w:szCs w:val="18"/>
                <w:lang w:val="sr-Latn-CS"/>
              </w:rPr>
              <w:t xml:space="preserve">: </w:t>
            </w:r>
            <w:proofErr w:type="spellStart"/>
            <w:r w:rsidRPr="00881B50">
              <w:rPr>
                <w:sz w:val="18"/>
                <w:szCs w:val="18"/>
                <w:lang w:val="sr-Latn-CS"/>
              </w:rPr>
              <w:t>приходе</w:t>
            </w:r>
            <w:proofErr w:type="spellEnd"/>
            <w:r w:rsidRPr="00881B50">
              <w:rPr>
                <w:sz w:val="18"/>
                <w:szCs w:val="18"/>
                <w:lang w:val="sr-Latn-CS"/>
              </w:rPr>
              <w:t xml:space="preserve"> и </w:t>
            </w:r>
            <w:proofErr w:type="spellStart"/>
            <w:r w:rsidRPr="00881B50">
              <w:rPr>
                <w:sz w:val="18"/>
                <w:szCs w:val="18"/>
                <w:lang w:val="sr-Latn-CS"/>
              </w:rPr>
              <w:t>расходе</w:t>
            </w:r>
            <w:proofErr w:type="spellEnd"/>
            <w:r w:rsidRPr="00881B50">
              <w:rPr>
                <w:sz w:val="18"/>
                <w:szCs w:val="18"/>
                <w:lang w:val="sr-Latn-CS"/>
              </w:rPr>
              <w:t xml:space="preserve">, </w:t>
            </w:r>
            <w:proofErr w:type="spellStart"/>
            <w:r w:rsidRPr="00881B50">
              <w:rPr>
                <w:sz w:val="18"/>
                <w:szCs w:val="18"/>
                <w:lang w:val="sr-Latn-CS"/>
              </w:rPr>
              <w:t>приливе</w:t>
            </w:r>
            <w:proofErr w:type="spellEnd"/>
            <w:r w:rsidRPr="00881B50">
              <w:rPr>
                <w:sz w:val="18"/>
                <w:szCs w:val="18"/>
                <w:lang w:val="sr-Latn-CS"/>
              </w:rPr>
              <w:t xml:space="preserve"> и </w:t>
            </w:r>
            <w:proofErr w:type="spellStart"/>
            <w:r w:rsidRPr="00881B50">
              <w:rPr>
                <w:sz w:val="18"/>
                <w:szCs w:val="18"/>
                <w:lang w:val="sr-Latn-CS"/>
              </w:rPr>
              <w:t>одливе</w:t>
            </w:r>
            <w:proofErr w:type="spellEnd"/>
            <w:r w:rsidRPr="00881B50">
              <w:rPr>
                <w:sz w:val="18"/>
                <w:szCs w:val="18"/>
                <w:lang w:val="sr-Latn-CS"/>
              </w:rPr>
              <w:t xml:space="preserve"> </w:t>
            </w:r>
            <w:proofErr w:type="spellStart"/>
            <w:r w:rsidRPr="00881B50">
              <w:rPr>
                <w:sz w:val="18"/>
                <w:szCs w:val="18"/>
                <w:lang w:val="sr-Latn-CS"/>
              </w:rPr>
              <w:t>финансијских</w:t>
            </w:r>
            <w:proofErr w:type="spellEnd"/>
            <w:r w:rsidRPr="00881B50">
              <w:rPr>
                <w:sz w:val="18"/>
                <w:szCs w:val="18"/>
                <w:lang w:val="sr-Latn-CS"/>
              </w:rPr>
              <w:t xml:space="preserve"> </w:t>
            </w:r>
            <w:proofErr w:type="spellStart"/>
            <w:r w:rsidRPr="00881B50">
              <w:rPr>
                <w:sz w:val="18"/>
                <w:szCs w:val="18"/>
                <w:lang w:val="sr-Latn-CS"/>
              </w:rPr>
              <w:t>средстава</w:t>
            </w:r>
            <w:proofErr w:type="spellEnd"/>
            <w:r w:rsidRPr="00881B50">
              <w:rPr>
                <w:sz w:val="18"/>
                <w:szCs w:val="18"/>
                <w:lang w:val="sr-Latn-CS"/>
              </w:rPr>
              <w:t>;</w:t>
            </w:r>
            <w:r w:rsidRPr="00881B50">
              <w:rPr>
                <w:sz w:val="18"/>
                <w:szCs w:val="18"/>
                <w:lang w:val="sr-Latn-CS"/>
              </w:rPr>
              <w:br/>
            </w:r>
            <w:r w:rsidRPr="00881B50">
              <w:rPr>
                <w:sz w:val="18"/>
                <w:szCs w:val="18"/>
                <w:lang w:val="sr-Latn-CS"/>
              </w:rPr>
              <w:lastRenderedPageBreak/>
              <w:t xml:space="preserve">- </w:t>
            </w:r>
            <w:proofErr w:type="spellStart"/>
            <w:r w:rsidRPr="00881B50">
              <w:rPr>
                <w:sz w:val="18"/>
                <w:szCs w:val="18"/>
                <w:lang w:val="sr-Latn-CS"/>
              </w:rPr>
              <w:t>Управља</w:t>
            </w:r>
            <w:proofErr w:type="spellEnd"/>
            <w:r w:rsidRPr="00881B50">
              <w:rPr>
                <w:sz w:val="18"/>
                <w:szCs w:val="18"/>
                <w:lang w:val="sr-Latn-CS"/>
              </w:rPr>
              <w:t xml:space="preserve"> </w:t>
            </w:r>
            <w:proofErr w:type="spellStart"/>
            <w:r w:rsidRPr="00881B50">
              <w:rPr>
                <w:sz w:val="18"/>
                <w:szCs w:val="18"/>
                <w:lang w:val="sr-Latn-CS"/>
              </w:rPr>
              <w:t>финансијским</w:t>
            </w:r>
            <w:proofErr w:type="spellEnd"/>
            <w:r w:rsidRPr="00881B50">
              <w:rPr>
                <w:sz w:val="18"/>
                <w:szCs w:val="18"/>
                <w:lang w:val="sr-Latn-CS"/>
              </w:rPr>
              <w:t xml:space="preserve"> </w:t>
            </w:r>
            <w:proofErr w:type="spellStart"/>
            <w:r w:rsidRPr="00881B50">
              <w:rPr>
                <w:sz w:val="18"/>
                <w:szCs w:val="18"/>
                <w:lang w:val="sr-Latn-CS"/>
              </w:rPr>
              <w:t>токовима</w:t>
            </w:r>
            <w:proofErr w:type="spellEnd"/>
            <w:r w:rsidRPr="00881B50">
              <w:rPr>
                <w:sz w:val="18"/>
                <w:szCs w:val="18"/>
                <w:lang w:val="sr-Latn-CS"/>
              </w:rPr>
              <w:t xml:space="preserve">, </w:t>
            </w:r>
            <w:proofErr w:type="spellStart"/>
            <w:r w:rsidRPr="00881B50">
              <w:rPr>
                <w:sz w:val="18"/>
                <w:szCs w:val="18"/>
                <w:lang w:val="sr-Latn-CS"/>
              </w:rPr>
              <w:t>издаје</w:t>
            </w:r>
            <w:proofErr w:type="spellEnd"/>
            <w:r w:rsidRPr="00881B50">
              <w:rPr>
                <w:sz w:val="18"/>
                <w:szCs w:val="18"/>
                <w:lang w:val="sr-Latn-CS"/>
              </w:rPr>
              <w:t xml:space="preserve"> </w:t>
            </w:r>
            <w:proofErr w:type="spellStart"/>
            <w:r w:rsidRPr="00881B50">
              <w:rPr>
                <w:sz w:val="18"/>
                <w:szCs w:val="18"/>
                <w:lang w:val="sr-Latn-CS"/>
              </w:rPr>
              <w:t>благовремене</w:t>
            </w:r>
            <w:proofErr w:type="spellEnd"/>
            <w:r w:rsidRPr="00881B50">
              <w:rPr>
                <w:sz w:val="18"/>
                <w:szCs w:val="18"/>
                <w:lang w:val="sr-Latn-CS"/>
              </w:rPr>
              <w:t xml:space="preserve"> и </w:t>
            </w:r>
            <w:proofErr w:type="spellStart"/>
            <w:r w:rsidRPr="00881B50">
              <w:rPr>
                <w:sz w:val="18"/>
                <w:szCs w:val="18"/>
                <w:lang w:val="sr-Latn-CS"/>
              </w:rPr>
              <w:t>тачне</w:t>
            </w:r>
            <w:proofErr w:type="spellEnd"/>
            <w:r w:rsidRPr="00881B50">
              <w:rPr>
                <w:sz w:val="18"/>
                <w:szCs w:val="18"/>
                <w:lang w:val="sr-Latn-CS"/>
              </w:rPr>
              <w:t xml:space="preserve"> </w:t>
            </w:r>
            <w:proofErr w:type="spellStart"/>
            <w:r w:rsidRPr="00881B50">
              <w:rPr>
                <w:sz w:val="18"/>
                <w:szCs w:val="18"/>
                <w:lang w:val="sr-Latn-CS"/>
              </w:rPr>
              <w:t>налоге</w:t>
            </w:r>
            <w:proofErr w:type="spellEnd"/>
            <w:r w:rsidRPr="00881B50">
              <w:rPr>
                <w:sz w:val="18"/>
                <w:szCs w:val="18"/>
                <w:lang w:val="sr-Latn-CS"/>
              </w:rPr>
              <w:t xml:space="preserve"> </w:t>
            </w:r>
            <w:proofErr w:type="spellStart"/>
            <w:r w:rsidRPr="00881B50">
              <w:rPr>
                <w:sz w:val="18"/>
                <w:szCs w:val="18"/>
                <w:lang w:val="sr-Latn-CS"/>
              </w:rPr>
              <w:t>за</w:t>
            </w:r>
            <w:proofErr w:type="spellEnd"/>
            <w:r w:rsidRPr="00881B50">
              <w:rPr>
                <w:sz w:val="18"/>
                <w:szCs w:val="18"/>
                <w:lang w:val="sr-Latn-CS"/>
              </w:rPr>
              <w:t xml:space="preserve"> </w:t>
            </w:r>
            <w:proofErr w:type="spellStart"/>
            <w:r w:rsidRPr="00881B50">
              <w:rPr>
                <w:sz w:val="18"/>
                <w:szCs w:val="18"/>
                <w:lang w:val="sr-Latn-CS"/>
              </w:rPr>
              <w:t>плаћања</w:t>
            </w:r>
            <w:proofErr w:type="spellEnd"/>
            <w:r w:rsidRPr="00881B50">
              <w:rPr>
                <w:sz w:val="18"/>
                <w:szCs w:val="18"/>
                <w:lang w:val="sr-Latn-CS"/>
              </w:rPr>
              <w:t xml:space="preserve"> и </w:t>
            </w:r>
            <w:proofErr w:type="spellStart"/>
            <w:r w:rsidRPr="00881B50">
              <w:rPr>
                <w:sz w:val="18"/>
                <w:szCs w:val="18"/>
                <w:lang w:val="sr-Latn-CS"/>
              </w:rPr>
              <w:t>наплате</w:t>
            </w:r>
            <w:proofErr w:type="spellEnd"/>
            <w:r w:rsidRPr="00881B50">
              <w:rPr>
                <w:sz w:val="18"/>
                <w:szCs w:val="18"/>
                <w:lang w:val="sr-Latn-CS"/>
              </w:rPr>
              <w:t>.</w:t>
            </w:r>
          </w:p>
        </w:tc>
      </w:tr>
      <w:tr w:rsidR="00881B50" w:rsidRPr="00881B50" w14:paraId="65769227" w14:textId="77777777" w:rsidTr="00881B50">
        <w:trPr>
          <w:jc w:val="center"/>
        </w:trPr>
        <w:tc>
          <w:tcPr>
            <w:tcW w:w="2943" w:type="dxa"/>
            <w:shd w:val="clear" w:color="auto" w:fill="C2D69B" w:themeFill="accent3" w:themeFillTint="99"/>
          </w:tcPr>
          <w:p w14:paraId="2FED5E5C" w14:textId="77777777" w:rsidR="00881B50" w:rsidRPr="00881B50" w:rsidRDefault="00881B50" w:rsidP="00587AB5">
            <w:pPr>
              <w:rPr>
                <w:sz w:val="18"/>
                <w:szCs w:val="18"/>
                <w:lang w:val="sr-Latn-CS"/>
              </w:rPr>
            </w:pPr>
          </w:p>
        </w:tc>
        <w:tc>
          <w:tcPr>
            <w:tcW w:w="6633" w:type="dxa"/>
            <w:shd w:val="clear" w:color="auto" w:fill="C2D69B" w:themeFill="accent3" w:themeFillTint="99"/>
          </w:tcPr>
          <w:p w14:paraId="4049ACCA" w14:textId="77777777" w:rsidR="00881B50" w:rsidRPr="00881B50" w:rsidRDefault="00881B50" w:rsidP="00587AB5">
            <w:pPr>
              <w:rPr>
                <w:sz w:val="18"/>
                <w:szCs w:val="18"/>
                <w:lang w:val="sr-Latn-CS"/>
              </w:rPr>
            </w:pPr>
          </w:p>
        </w:tc>
      </w:tr>
      <w:tr w:rsidR="00881B50" w:rsidRPr="00881B50" w14:paraId="5654AE1F" w14:textId="77777777" w:rsidTr="00881B50">
        <w:trPr>
          <w:jc w:val="center"/>
        </w:trPr>
        <w:tc>
          <w:tcPr>
            <w:tcW w:w="2943" w:type="dxa"/>
          </w:tcPr>
          <w:p w14:paraId="10D1DB08" w14:textId="77777777" w:rsidR="00881B50" w:rsidRPr="00881B50" w:rsidRDefault="00881B50" w:rsidP="00587AB5">
            <w:pPr>
              <w:rPr>
                <w:sz w:val="18"/>
                <w:szCs w:val="18"/>
                <w:lang w:val="sr-Latn-CS"/>
              </w:rPr>
            </w:pPr>
          </w:p>
        </w:tc>
        <w:tc>
          <w:tcPr>
            <w:tcW w:w="6633" w:type="dxa"/>
          </w:tcPr>
          <w:p w14:paraId="5DCC74DB" w14:textId="77777777" w:rsidR="00881B50" w:rsidRPr="007D59A4" w:rsidRDefault="00881B50" w:rsidP="00587AB5">
            <w:pPr>
              <w:rPr>
                <w:rFonts w:eastAsia="Calibri"/>
                <w:sz w:val="18"/>
                <w:szCs w:val="18"/>
                <w:lang w:val="sr-Cyrl-RS"/>
              </w:rPr>
            </w:pPr>
            <w:r w:rsidRPr="007D59A4">
              <w:rPr>
                <w:rFonts w:eastAsia="Calibri"/>
                <w:sz w:val="18"/>
                <w:szCs w:val="18"/>
                <w:lang w:val="sr-Cyrl-RS"/>
              </w:rPr>
              <w:t xml:space="preserve">-У оквиру одобрених </w:t>
            </w:r>
            <w:r>
              <w:rPr>
                <w:rFonts w:eastAsia="Calibri"/>
                <w:sz w:val="18"/>
                <w:szCs w:val="18"/>
                <w:lang w:val="sr-Cyrl-RS"/>
              </w:rPr>
              <w:t>средстава</w:t>
            </w:r>
            <w:r w:rsidRPr="007D59A4">
              <w:rPr>
                <w:rFonts w:eastAsia="Calibri"/>
                <w:sz w:val="18"/>
                <w:szCs w:val="18"/>
                <w:lang w:val="sr-Cyrl-RS"/>
              </w:rPr>
              <w:t xml:space="preserve"> директор школе ефикасно управљао финансијским ресурсима тако што планирао финансијске токове, приходе и расходе, </w:t>
            </w:r>
            <w:proofErr w:type="spellStart"/>
            <w:r w:rsidRPr="007D59A4">
              <w:rPr>
                <w:rFonts w:eastAsia="Calibri"/>
                <w:sz w:val="18"/>
                <w:szCs w:val="18"/>
                <w:lang w:val="sr-Cyrl-RS"/>
              </w:rPr>
              <w:t>изадавао</w:t>
            </w:r>
            <w:proofErr w:type="spellEnd"/>
            <w:r w:rsidRPr="007D59A4">
              <w:rPr>
                <w:rFonts w:eastAsia="Calibri"/>
                <w:sz w:val="18"/>
                <w:szCs w:val="18"/>
                <w:lang w:val="sr-Cyrl-RS"/>
              </w:rPr>
              <w:t xml:space="preserve"> је благовремене и тачне налоге за плаћање рачуна и наплате</w:t>
            </w:r>
          </w:p>
          <w:p w14:paraId="07ABE32F" w14:textId="77777777" w:rsidR="00881B50" w:rsidRPr="00881B50" w:rsidRDefault="00881B50" w:rsidP="00587AB5">
            <w:pPr>
              <w:rPr>
                <w:rFonts w:eastAsia="Calibri"/>
                <w:sz w:val="18"/>
                <w:szCs w:val="18"/>
                <w:lang w:val="sr-Cyrl-RS"/>
              </w:rPr>
            </w:pPr>
            <w:r>
              <w:rPr>
                <w:rFonts w:ascii="Calibri,Italic" w:eastAsia="Calibri" w:hAnsi="Calibri,Italic" w:cs="Calibri,Italic"/>
                <w:i/>
                <w:iCs/>
                <w:sz w:val="21"/>
                <w:szCs w:val="21"/>
                <w:lang w:val="sr-Cyrl-RS"/>
              </w:rPr>
              <w:t xml:space="preserve"> </w:t>
            </w:r>
            <w:r w:rsidRPr="00881B50">
              <w:rPr>
                <w:rFonts w:eastAsia="Calibri"/>
                <w:sz w:val="18"/>
                <w:szCs w:val="18"/>
                <w:lang w:val="sr-Cyrl-RS"/>
              </w:rPr>
              <w:t>Реализован у потпуности Финансијски план</w:t>
            </w:r>
            <w:r>
              <w:rPr>
                <w:rFonts w:eastAsia="Calibri"/>
                <w:sz w:val="18"/>
                <w:szCs w:val="18"/>
                <w:lang w:val="sr-Cyrl-RS"/>
              </w:rPr>
              <w:t xml:space="preserve"> </w:t>
            </w:r>
            <w:r w:rsidRPr="00881B50">
              <w:rPr>
                <w:rFonts w:eastAsia="Calibri"/>
                <w:sz w:val="18"/>
                <w:szCs w:val="18"/>
                <w:lang w:val="sr-Cyrl-RS"/>
              </w:rPr>
              <w:t xml:space="preserve">и План набавке за </w:t>
            </w:r>
            <w:r>
              <w:rPr>
                <w:rFonts w:eastAsia="Calibri"/>
                <w:sz w:val="18"/>
                <w:szCs w:val="18"/>
                <w:lang w:val="sr-Cyrl-RS"/>
              </w:rPr>
              <w:t>2021/22</w:t>
            </w:r>
            <w:r w:rsidRPr="00881B50">
              <w:rPr>
                <w:rFonts w:eastAsia="Calibri"/>
                <w:sz w:val="18"/>
                <w:szCs w:val="18"/>
                <w:lang w:val="sr-Cyrl-RS"/>
              </w:rPr>
              <w:t xml:space="preserve"> годину.</w:t>
            </w:r>
          </w:p>
          <w:p w14:paraId="68372B95" w14:textId="77777777" w:rsidR="00881B50" w:rsidRPr="00881B50" w:rsidRDefault="00881B50" w:rsidP="00587AB5">
            <w:pPr>
              <w:rPr>
                <w:rFonts w:eastAsia="Calibri"/>
                <w:sz w:val="18"/>
                <w:szCs w:val="18"/>
                <w:lang w:val="sr-Cyrl-RS"/>
              </w:rPr>
            </w:pPr>
            <w:r>
              <w:rPr>
                <w:rFonts w:eastAsia="Calibri"/>
                <w:sz w:val="18"/>
                <w:szCs w:val="18"/>
                <w:lang w:val="sr-Cyrl-RS"/>
              </w:rPr>
              <w:t xml:space="preserve">- </w:t>
            </w:r>
            <w:r w:rsidRPr="00881B50">
              <w:rPr>
                <w:rFonts w:eastAsia="Calibri"/>
                <w:sz w:val="18"/>
                <w:szCs w:val="18"/>
                <w:lang w:val="sr-Cyrl-RS"/>
              </w:rPr>
              <w:t>Активно учешће у изради Финансијског</w:t>
            </w:r>
            <w:r>
              <w:rPr>
                <w:rFonts w:eastAsia="Calibri"/>
                <w:sz w:val="18"/>
                <w:szCs w:val="18"/>
                <w:lang w:val="sr-Cyrl-RS"/>
              </w:rPr>
              <w:t xml:space="preserve"> </w:t>
            </w:r>
            <w:r w:rsidRPr="00881B50">
              <w:rPr>
                <w:rFonts w:eastAsia="Calibri"/>
                <w:sz w:val="18"/>
                <w:szCs w:val="18"/>
                <w:lang w:val="sr-Cyrl-RS"/>
              </w:rPr>
              <w:t xml:space="preserve">плана и Плана набавки за </w:t>
            </w:r>
            <w:r>
              <w:rPr>
                <w:rFonts w:eastAsia="Calibri"/>
                <w:sz w:val="18"/>
                <w:szCs w:val="18"/>
                <w:lang w:val="sr-Cyrl-RS"/>
              </w:rPr>
              <w:t xml:space="preserve">2022. </w:t>
            </w:r>
            <w:r w:rsidRPr="00881B50">
              <w:rPr>
                <w:rFonts w:eastAsia="Calibri"/>
                <w:sz w:val="18"/>
                <w:szCs w:val="18"/>
                <w:lang w:val="sr-Cyrl-RS"/>
              </w:rPr>
              <w:t>календарску</w:t>
            </w:r>
            <w:r>
              <w:rPr>
                <w:rFonts w:eastAsia="Calibri"/>
                <w:sz w:val="18"/>
                <w:szCs w:val="18"/>
                <w:lang w:val="sr-Cyrl-RS"/>
              </w:rPr>
              <w:t xml:space="preserve"> </w:t>
            </w:r>
            <w:r w:rsidRPr="00881B50">
              <w:rPr>
                <w:rFonts w:eastAsia="Calibri"/>
                <w:sz w:val="18"/>
                <w:szCs w:val="18"/>
                <w:lang w:val="sr-Cyrl-RS"/>
              </w:rPr>
              <w:t>годину,</w:t>
            </w:r>
          </w:p>
          <w:p w14:paraId="278FE519" w14:textId="77777777" w:rsidR="00881B50" w:rsidRPr="007D59A4" w:rsidRDefault="00881B50" w:rsidP="00587AB5">
            <w:pPr>
              <w:rPr>
                <w:rFonts w:eastAsia="Calibri"/>
                <w:sz w:val="18"/>
                <w:szCs w:val="18"/>
                <w:lang w:val="sr-Cyrl-RS"/>
              </w:rPr>
            </w:pPr>
          </w:p>
        </w:tc>
      </w:tr>
    </w:tbl>
    <w:p w14:paraId="09A8C464" w14:textId="77777777" w:rsidR="00881B50" w:rsidRPr="00E84BCA" w:rsidRDefault="00881B50" w:rsidP="00587AB5">
      <w:pPr>
        <w:rPr>
          <w:i/>
          <w:sz w:val="20"/>
          <w:szCs w:val="20"/>
        </w:rPr>
      </w:pPr>
      <w:r w:rsidRPr="00E84BCA">
        <w:rPr>
          <w:sz w:val="20"/>
          <w:szCs w:val="20"/>
        </w:rPr>
        <w:t xml:space="preserve">5.2. </w:t>
      </w:r>
      <w:proofErr w:type="spellStart"/>
      <w:r w:rsidRPr="00E84BCA">
        <w:rPr>
          <w:sz w:val="20"/>
          <w:szCs w:val="20"/>
        </w:rPr>
        <w:t>Управљање</w:t>
      </w:r>
      <w:proofErr w:type="spellEnd"/>
      <w:r w:rsidRPr="00E84BCA">
        <w:rPr>
          <w:sz w:val="20"/>
          <w:szCs w:val="20"/>
        </w:rPr>
        <w:t xml:space="preserve"> </w:t>
      </w:r>
      <w:proofErr w:type="spellStart"/>
      <w:r w:rsidRPr="00E84BCA">
        <w:rPr>
          <w:sz w:val="20"/>
          <w:szCs w:val="20"/>
        </w:rPr>
        <w:t>материјалним</w:t>
      </w:r>
      <w:proofErr w:type="spellEnd"/>
      <w:r w:rsidRPr="00E84BCA">
        <w:rPr>
          <w:sz w:val="20"/>
          <w:szCs w:val="20"/>
        </w:rPr>
        <w:t xml:space="preserve"> </w:t>
      </w:r>
      <w:proofErr w:type="spellStart"/>
      <w:r w:rsidRPr="00E84BCA">
        <w:rPr>
          <w:sz w:val="20"/>
          <w:szCs w:val="20"/>
        </w:rPr>
        <w:t>ресурсима</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9"/>
        <w:gridCol w:w="6461"/>
      </w:tblGrid>
      <w:tr w:rsidR="00881B50" w:rsidRPr="00E84BCA" w14:paraId="7132FE78" w14:textId="77777777" w:rsidTr="00881B50">
        <w:tc>
          <w:tcPr>
            <w:tcW w:w="2889" w:type="dxa"/>
          </w:tcPr>
          <w:p w14:paraId="2A82DDBC" w14:textId="77777777" w:rsidR="00881B50" w:rsidRPr="00E84BCA" w:rsidRDefault="00881B50" w:rsidP="00587AB5">
            <w:pPr>
              <w:rPr>
                <w:b/>
                <w:sz w:val="18"/>
                <w:szCs w:val="18"/>
              </w:rPr>
            </w:pPr>
            <w:proofErr w:type="spellStart"/>
            <w:r w:rsidRPr="00E84BCA">
              <w:rPr>
                <w:b/>
                <w:sz w:val="18"/>
                <w:szCs w:val="18"/>
              </w:rPr>
              <w:t>Опис</w:t>
            </w:r>
            <w:proofErr w:type="spellEnd"/>
            <w:r w:rsidRPr="00E84BCA">
              <w:rPr>
                <w:b/>
                <w:sz w:val="18"/>
                <w:szCs w:val="18"/>
              </w:rPr>
              <w:t xml:space="preserve"> </w:t>
            </w:r>
            <w:proofErr w:type="spellStart"/>
            <w:r w:rsidRPr="00E84BCA">
              <w:rPr>
                <w:b/>
                <w:sz w:val="18"/>
                <w:szCs w:val="18"/>
              </w:rPr>
              <w:t>стандарда</w:t>
            </w:r>
            <w:proofErr w:type="spellEnd"/>
          </w:p>
        </w:tc>
        <w:tc>
          <w:tcPr>
            <w:tcW w:w="6461" w:type="dxa"/>
          </w:tcPr>
          <w:p w14:paraId="798151FB" w14:textId="77777777" w:rsidR="00881B50" w:rsidRPr="00E84BCA" w:rsidRDefault="00881B50" w:rsidP="00587AB5">
            <w:pPr>
              <w:rPr>
                <w:b/>
                <w:sz w:val="18"/>
                <w:szCs w:val="18"/>
              </w:rPr>
            </w:pPr>
            <w:proofErr w:type="spellStart"/>
            <w:r w:rsidRPr="00E84BCA">
              <w:rPr>
                <w:b/>
                <w:sz w:val="18"/>
                <w:szCs w:val="18"/>
              </w:rPr>
              <w:t>Индикатор</w:t>
            </w:r>
            <w:proofErr w:type="spellEnd"/>
          </w:p>
        </w:tc>
      </w:tr>
      <w:tr w:rsidR="00881B50" w:rsidRPr="00881B50" w14:paraId="0F41DC5A" w14:textId="77777777" w:rsidTr="00881B50">
        <w:tc>
          <w:tcPr>
            <w:tcW w:w="2889" w:type="dxa"/>
          </w:tcPr>
          <w:p w14:paraId="4C593E33" w14:textId="77777777" w:rsidR="00881B50" w:rsidRPr="00E84BCA" w:rsidRDefault="00881B50" w:rsidP="00587AB5">
            <w:pPr>
              <w:rPr>
                <w:sz w:val="18"/>
                <w:szCs w:val="18"/>
                <w:lang w:val="sr-Latn-CS"/>
              </w:rPr>
            </w:pPr>
            <w:proofErr w:type="spellStart"/>
            <w:r w:rsidRPr="00E84BCA">
              <w:rPr>
                <w:sz w:val="18"/>
                <w:szCs w:val="18"/>
              </w:rPr>
              <w:t>Директор</w:t>
            </w:r>
            <w:proofErr w:type="spellEnd"/>
            <w:r w:rsidRPr="00E84BCA">
              <w:rPr>
                <w:sz w:val="18"/>
                <w:szCs w:val="18"/>
              </w:rPr>
              <w:t xml:space="preserve"> </w:t>
            </w:r>
            <w:proofErr w:type="spellStart"/>
            <w:r w:rsidRPr="00E84BCA">
              <w:rPr>
                <w:sz w:val="18"/>
                <w:szCs w:val="18"/>
              </w:rPr>
              <w:t>ефикасно</w:t>
            </w:r>
            <w:proofErr w:type="spellEnd"/>
            <w:r w:rsidRPr="00E84BCA">
              <w:rPr>
                <w:sz w:val="18"/>
                <w:szCs w:val="18"/>
              </w:rPr>
              <w:t xml:space="preserve"> </w:t>
            </w:r>
            <w:proofErr w:type="spellStart"/>
            <w:r w:rsidRPr="00E84BCA">
              <w:rPr>
                <w:sz w:val="18"/>
                <w:szCs w:val="18"/>
              </w:rPr>
              <w:t>управља</w:t>
            </w:r>
            <w:proofErr w:type="spellEnd"/>
            <w:r w:rsidRPr="00E84BCA">
              <w:rPr>
                <w:sz w:val="18"/>
                <w:szCs w:val="18"/>
              </w:rPr>
              <w:t xml:space="preserve"> </w:t>
            </w:r>
            <w:proofErr w:type="spellStart"/>
            <w:r w:rsidRPr="00E84BCA">
              <w:rPr>
                <w:sz w:val="18"/>
                <w:szCs w:val="18"/>
              </w:rPr>
              <w:t>материјалним</w:t>
            </w:r>
            <w:proofErr w:type="spellEnd"/>
            <w:r w:rsidRPr="00E84BCA">
              <w:rPr>
                <w:sz w:val="18"/>
                <w:szCs w:val="18"/>
              </w:rPr>
              <w:t xml:space="preserve"> </w:t>
            </w:r>
            <w:proofErr w:type="spellStart"/>
            <w:r w:rsidRPr="00E84BCA">
              <w:rPr>
                <w:sz w:val="18"/>
                <w:szCs w:val="18"/>
              </w:rPr>
              <w:t>ресурсима</w:t>
            </w:r>
            <w:proofErr w:type="spellEnd"/>
            <w:r w:rsidRPr="00E84BCA">
              <w:rPr>
                <w:sz w:val="18"/>
                <w:szCs w:val="18"/>
              </w:rPr>
              <w:t>.</w:t>
            </w:r>
          </w:p>
        </w:tc>
        <w:tc>
          <w:tcPr>
            <w:tcW w:w="6461" w:type="dxa"/>
          </w:tcPr>
          <w:p w14:paraId="16B40711" w14:textId="77777777" w:rsidR="00881B50" w:rsidRPr="00881B50" w:rsidRDefault="00881B50" w:rsidP="00587AB5">
            <w:pPr>
              <w:rPr>
                <w:sz w:val="18"/>
                <w:szCs w:val="18"/>
                <w:lang w:val="sr-Latn-CS"/>
              </w:rPr>
            </w:pPr>
            <w:r w:rsidRPr="00881B50">
              <w:rPr>
                <w:sz w:val="18"/>
                <w:szCs w:val="18"/>
                <w:lang w:val="sr-Latn-CS"/>
              </w:rPr>
              <w:t xml:space="preserve">- </w:t>
            </w:r>
            <w:proofErr w:type="spellStart"/>
            <w:r w:rsidRPr="00881B50">
              <w:rPr>
                <w:sz w:val="18"/>
                <w:szCs w:val="18"/>
                <w:lang w:val="sr-Latn-CS"/>
              </w:rPr>
              <w:t>Планира</w:t>
            </w:r>
            <w:proofErr w:type="spellEnd"/>
            <w:r w:rsidRPr="00881B50">
              <w:rPr>
                <w:sz w:val="18"/>
                <w:szCs w:val="18"/>
                <w:lang w:val="sr-Latn-CS"/>
              </w:rPr>
              <w:t xml:space="preserve"> </w:t>
            </w:r>
            <w:proofErr w:type="spellStart"/>
            <w:r w:rsidRPr="00881B50">
              <w:rPr>
                <w:sz w:val="18"/>
                <w:szCs w:val="18"/>
                <w:lang w:val="sr-Latn-CS"/>
              </w:rPr>
              <w:t>развој</w:t>
            </w:r>
            <w:proofErr w:type="spellEnd"/>
            <w:r w:rsidRPr="00881B50">
              <w:rPr>
                <w:sz w:val="18"/>
                <w:szCs w:val="18"/>
                <w:lang w:val="sr-Latn-CS"/>
              </w:rPr>
              <w:t xml:space="preserve"> </w:t>
            </w:r>
            <w:proofErr w:type="spellStart"/>
            <w:r w:rsidRPr="00881B50">
              <w:rPr>
                <w:sz w:val="18"/>
                <w:szCs w:val="18"/>
                <w:lang w:val="sr-Latn-CS"/>
              </w:rPr>
              <w:t>материјалних</w:t>
            </w:r>
            <w:proofErr w:type="spellEnd"/>
            <w:r w:rsidRPr="00881B50">
              <w:rPr>
                <w:sz w:val="18"/>
                <w:szCs w:val="18"/>
                <w:lang w:val="sr-Latn-CS"/>
              </w:rPr>
              <w:t xml:space="preserve"> </w:t>
            </w:r>
            <w:proofErr w:type="spellStart"/>
            <w:r w:rsidRPr="00881B50">
              <w:rPr>
                <w:sz w:val="18"/>
                <w:szCs w:val="18"/>
                <w:lang w:val="sr-Latn-CS"/>
              </w:rPr>
              <w:t>ресурса</w:t>
            </w:r>
            <w:proofErr w:type="spellEnd"/>
            <w:r w:rsidRPr="00881B50">
              <w:rPr>
                <w:sz w:val="18"/>
                <w:szCs w:val="18"/>
                <w:lang w:val="sr-Latn-CS"/>
              </w:rPr>
              <w:t xml:space="preserve"> у </w:t>
            </w:r>
            <w:proofErr w:type="spellStart"/>
            <w:r w:rsidRPr="00881B50">
              <w:rPr>
                <w:sz w:val="18"/>
                <w:szCs w:val="18"/>
                <w:lang w:val="sr-Latn-CS"/>
              </w:rPr>
              <w:t>складу</w:t>
            </w:r>
            <w:proofErr w:type="spellEnd"/>
            <w:r w:rsidRPr="00881B50">
              <w:rPr>
                <w:sz w:val="18"/>
                <w:szCs w:val="18"/>
                <w:lang w:val="sr-Latn-CS"/>
              </w:rPr>
              <w:t xml:space="preserve"> </w:t>
            </w:r>
            <w:proofErr w:type="spellStart"/>
            <w:r w:rsidRPr="00881B50">
              <w:rPr>
                <w:sz w:val="18"/>
                <w:szCs w:val="18"/>
                <w:lang w:val="sr-Latn-CS"/>
              </w:rPr>
              <w:t>са</w:t>
            </w:r>
            <w:proofErr w:type="spellEnd"/>
            <w:r w:rsidRPr="00881B50">
              <w:rPr>
                <w:sz w:val="18"/>
                <w:szCs w:val="18"/>
                <w:lang w:val="sr-Latn-CS"/>
              </w:rPr>
              <w:t xml:space="preserve"> </w:t>
            </w:r>
            <w:proofErr w:type="spellStart"/>
            <w:r w:rsidRPr="00881B50">
              <w:rPr>
                <w:sz w:val="18"/>
                <w:szCs w:val="18"/>
                <w:lang w:val="sr-Latn-CS"/>
              </w:rPr>
              <w:t>оценом</w:t>
            </w:r>
            <w:proofErr w:type="spellEnd"/>
            <w:r w:rsidRPr="00881B50">
              <w:rPr>
                <w:sz w:val="18"/>
                <w:szCs w:val="18"/>
                <w:lang w:val="sr-Latn-CS"/>
              </w:rPr>
              <w:t xml:space="preserve"> </w:t>
            </w:r>
            <w:proofErr w:type="spellStart"/>
            <w:r w:rsidRPr="00881B50">
              <w:rPr>
                <w:sz w:val="18"/>
                <w:szCs w:val="18"/>
                <w:lang w:val="sr-Latn-CS"/>
              </w:rPr>
              <w:t>постојећег</w:t>
            </w:r>
            <w:proofErr w:type="spellEnd"/>
            <w:r w:rsidRPr="00881B50">
              <w:rPr>
                <w:sz w:val="18"/>
                <w:szCs w:val="18"/>
                <w:lang w:val="sr-Latn-CS"/>
              </w:rPr>
              <w:t xml:space="preserve"> </w:t>
            </w:r>
            <w:proofErr w:type="spellStart"/>
            <w:r w:rsidRPr="00881B50">
              <w:rPr>
                <w:sz w:val="18"/>
                <w:szCs w:val="18"/>
                <w:lang w:val="sr-Latn-CS"/>
              </w:rPr>
              <w:t>стања</w:t>
            </w:r>
            <w:proofErr w:type="spellEnd"/>
            <w:r w:rsidRPr="00881B50">
              <w:rPr>
                <w:sz w:val="18"/>
                <w:szCs w:val="18"/>
                <w:lang w:val="sr-Latn-CS"/>
              </w:rPr>
              <w:t xml:space="preserve"> и </w:t>
            </w:r>
            <w:proofErr w:type="spellStart"/>
            <w:r w:rsidRPr="00881B50">
              <w:rPr>
                <w:sz w:val="18"/>
                <w:szCs w:val="18"/>
                <w:lang w:val="sr-Latn-CS"/>
              </w:rPr>
              <w:t>могућностима</w:t>
            </w:r>
            <w:proofErr w:type="spellEnd"/>
            <w:r w:rsidRPr="00881B50">
              <w:rPr>
                <w:sz w:val="18"/>
                <w:szCs w:val="18"/>
                <w:lang w:val="sr-Latn-CS"/>
              </w:rPr>
              <w:t xml:space="preserve"> </w:t>
            </w:r>
            <w:proofErr w:type="spellStart"/>
            <w:r w:rsidRPr="00881B50">
              <w:rPr>
                <w:sz w:val="18"/>
                <w:szCs w:val="18"/>
                <w:lang w:val="sr-Latn-CS"/>
              </w:rPr>
              <w:t>прибављања</w:t>
            </w:r>
            <w:proofErr w:type="spellEnd"/>
            <w:r w:rsidRPr="00881B50">
              <w:rPr>
                <w:sz w:val="18"/>
                <w:szCs w:val="18"/>
                <w:lang w:val="sr-Latn-CS"/>
              </w:rPr>
              <w:t xml:space="preserve"> </w:t>
            </w:r>
            <w:proofErr w:type="spellStart"/>
            <w:r w:rsidRPr="00881B50">
              <w:rPr>
                <w:sz w:val="18"/>
                <w:szCs w:val="18"/>
                <w:lang w:val="sr-Latn-CS"/>
              </w:rPr>
              <w:t>тих</w:t>
            </w:r>
            <w:proofErr w:type="spellEnd"/>
            <w:r w:rsidRPr="00881B50">
              <w:rPr>
                <w:sz w:val="18"/>
                <w:szCs w:val="18"/>
                <w:lang w:val="sr-Latn-CS"/>
              </w:rPr>
              <w:t xml:space="preserve"> </w:t>
            </w:r>
            <w:proofErr w:type="spellStart"/>
            <w:r w:rsidRPr="00881B50">
              <w:rPr>
                <w:sz w:val="18"/>
                <w:szCs w:val="18"/>
                <w:lang w:val="sr-Latn-CS"/>
              </w:rPr>
              <w:t>ресурса</w:t>
            </w:r>
            <w:proofErr w:type="spellEnd"/>
            <w:r w:rsidRPr="00881B50">
              <w:rPr>
                <w:sz w:val="18"/>
                <w:szCs w:val="18"/>
                <w:lang w:val="sr-Latn-CS"/>
              </w:rPr>
              <w:t>;</w:t>
            </w:r>
          </w:p>
          <w:p w14:paraId="137FD72B" w14:textId="77777777" w:rsidR="00881B50" w:rsidRPr="00881B50" w:rsidRDefault="00881B50" w:rsidP="00587AB5">
            <w:pPr>
              <w:rPr>
                <w:sz w:val="18"/>
                <w:szCs w:val="18"/>
                <w:lang w:val="sr-Latn-CS"/>
              </w:rPr>
            </w:pPr>
            <w:r w:rsidRPr="00881B50">
              <w:rPr>
                <w:sz w:val="18"/>
                <w:szCs w:val="18"/>
                <w:lang w:val="sr-Latn-CS"/>
              </w:rPr>
              <w:t xml:space="preserve">- </w:t>
            </w:r>
            <w:proofErr w:type="spellStart"/>
            <w:r w:rsidRPr="00881B50">
              <w:rPr>
                <w:sz w:val="18"/>
                <w:szCs w:val="18"/>
                <w:lang w:val="sr-Latn-CS"/>
              </w:rPr>
              <w:t>Предузима</w:t>
            </w:r>
            <w:proofErr w:type="spellEnd"/>
            <w:r w:rsidRPr="00881B50">
              <w:rPr>
                <w:sz w:val="18"/>
                <w:szCs w:val="18"/>
                <w:lang w:val="sr-Latn-CS"/>
              </w:rPr>
              <w:t xml:space="preserve"> </w:t>
            </w:r>
            <w:proofErr w:type="spellStart"/>
            <w:r w:rsidRPr="00881B50">
              <w:rPr>
                <w:sz w:val="18"/>
                <w:szCs w:val="18"/>
                <w:lang w:val="sr-Latn-CS"/>
              </w:rPr>
              <w:t>мере</w:t>
            </w:r>
            <w:proofErr w:type="spellEnd"/>
            <w:r w:rsidRPr="00881B50">
              <w:rPr>
                <w:sz w:val="18"/>
                <w:szCs w:val="18"/>
                <w:lang w:val="sr-Latn-CS"/>
              </w:rPr>
              <w:t xml:space="preserve"> </w:t>
            </w:r>
            <w:proofErr w:type="spellStart"/>
            <w:r w:rsidRPr="00881B50">
              <w:rPr>
                <w:sz w:val="18"/>
                <w:szCs w:val="18"/>
                <w:lang w:val="sr-Latn-CS"/>
              </w:rPr>
              <w:t>за</w:t>
            </w:r>
            <w:proofErr w:type="spellEnd"/>
            <w:r w:rsidRPr="00881B50">
              <w:rPr>
                <w:sz w:val="18"/>
                <w:szCs w:val="18"/>
                <w:lang w:val="sr-Latn-CS"/>
              </w:rPr>
              <w:t xml:space="preserve"> </w:t>
            </w:r>
            <w:proofErr w:type="spellStart"/>
            <w:r w:rsidRPr="00881B50">
              <w:rPr>
                <w:sz w:val="18"/>
                <w:szCs w:val="18"/>
                <w:lang w:val="sr-Latn-CS"/>
              </w:rPr>
              <w:t>благовремено</w:t>
            </w:r>
            <w:proofErr w:type="spellEnd"/>
            <w:r w:rsidRPr="00881B50">
              <w:rPr>
                <w:sz w:val="18"/>
                <w:szCs w:val="18"/>
                <w:lang w:val="sr-Latn-CS"/>
              </w:rPr>
              <w:t xml:space="preserve"> и </w:t>
            </w:r>
            <w:proofErr w:type="spellStart"/>
            <w:r w:rsidRPr="00881B50">
              <w:rPr>
                <w:sz w:val="18"/>
                <w:szCs w:val="18"/>
                <w:lang w:val="sr-Latn-CS"/>
              </w:rPr>
              <w:t>ефикасно</w:t>
            </w:r>
            <w:proofErr w:type="spellEnd"/>
            <w:r w:rsidRPr="00881B50">
              <w:rPr>
                <w:sz w:val="18"/>
                <w:szCs w:val="18"/>
                <w:lang w:val="sr-Latn-CS"/>
              </w:rPr>
              <w:t xml:space="preserve"> </w:t>
            </w:r>
            <w:proofErr w:type="spellStart"/>
            <w:r w:rsidRPr="00881B50">
              <w:rPr>
                <w:sz w:val="18"/>
                <w:szCs w:val="18"/>
                <w:lang w:val="sr-Latn-CS"/>
              </w:rPr>
              <w:t>одржавање</w:t>
            </w:r>
            <w:proofErr w:type="spellEnd"/>
            <w:r w:rsidRPr="00881B50">
              <w:rPr>
                <w:sz w:val="18"/>
                <w:szCs w:val="18"/>
                <w:lang w:val="sr-Latn-CS"/>
              </w:rPr>
              <w:t xml:space="preserve"> </w:t>
            </w:r>
            <w:proofErr w:type="spellStart"/>
            <w:r w:rsidRPr="00881B50">
              <w:rPr>
                <w:sz w:val="18"/>
                <w:szCs w:val="18"/>
                <w:lang w:val="sr-Latn-CS"/>
              </w:rPr>
              <w:t>материјалних</w:t>
            </w:r>
            <w:proofErr w:type="spellEnd"/>
            <w:r w:rsidRPr="00881B50">
              <w:rPr>
                <w:sz w:val="18"/>
                <w:szCs w:val="18"/>
                <w:lang w:val="sr-Latn-CS"/>
              </w:rPr>
              <w:t xml:space="preserve"> </w:t>
            </w:r>
            <w:proofErr w:type="spellStart"/>
            <w:r w:rsidRPr="00881B50">
              <w:rPr>
                <w:sz w:val="18"/>
                <w:szCs w:val="18"/>
                <w:lang w:val="sr-Latn-CS"/>
              </w:rPr>
              <w:t>ресурса</w:t>
            </w:r>
            <w:proofErr w:type="spellEnd"/>
            <w:r w:rsidRPr="00881B50">
              <w:rPr>
                <w:sz w:val="18"/>
                <w:szCs w:val="18"/>
                <w:lang w:val="sr-Latn-CS"/>
              </w:rPr>
              <w:t xml:space="preserve"> </w:t>
            </w:r>
            <w:proofErr w:type="spellStart"/>
            <w:r w:rsidRPr="00881B50">
              <w:rPr>
                <w:sz w:val="18"/>
                <w:szCs w:val="18"/>
                <w:lang w:val="sr-Latn-CS"/>
              </w:rPr>
              <w:t>установе</w:t>
            </w:r>
            <w:proofErr w:type="spellEnd"/>
            <w:r w:rsidRPr="00881B50">
              <w:rPr>
                <w:sz w:val="18"/>
                <w:szCs w:val="18"/>
                <w:lang w:val="sr-Latn-CS"/>
              </w:rPr>
              <w:t xml:space="preserve">, </w:t>
            </w:r>
            <w:proofErr w:type="spellStart"/>
            <w:r w:rsidRPr="00881B50">
              <w:rPr>
                <w:sz w:val="18"/>
                <w:szCs w:val="18"/>
                <w:lang w:val="sr-Latn-CS"/>
              </w:rPr>
              <w:t>тако</w:t>
            </w:r>
            <w:proofErr w:type="spellEnd"/>
            <w:r w:rsidRPr="00881B50">
              <w:rPr>
                <w:sz w:val="18"/>
                <w:szCs w:val="18"/>
                <w:lang w:val="sr-Latn-CS"/>
              </w:rPr>
              <w:t xml:space="preserve"> </w:t>
            </w:r>
            <w:proofErr w:type="spellStart"/>
            <w:r w:rsidRPr="00881B50">
              <w:rPr>
                <w:sz w:val="18"/>
                <w:szCs w:val="18"/>
                <w:lang w:val="sr-Latn-CS"/>
              </w:rPr>
              <w:t>да</w:t>
            </w:r>
            <w:proofErr w:type="spellEnd"/>
            <w:r w:rsidRPr="00881B50">
              <w:rPr>
                <w:sz w:val="18"/>
                <w:szCs w:val="18"/>
                <w:lang w:val="sr-Latn-CS"/>
              </w:rPr>
              <w:t xml:space="preserve"> </w:t>
            </w:r>
            <w:proofErr w:type="spellStart"/>
            <w:r w:rsidRPr="00881B50">
              <w:rPr>
                <w:sz w:val="18"/>
                <w:szCs w:val="18"/>
                <w:lang w:val="sr-Latn-CS"/>
              </w:rPr>
              <w:t>се</w:t>
            </w:r>
            <w:proofErr w:type="spellEnd"/>
            <w:r w:rsidRPr="00881B50">
              <w:rPr>
                <w:sz w:val="18"/>
                <w:szCs w:val="18"/>
                <w:lang w:val="sr-Latn-CS"/>
              </w:rPr>
              <w:t xml:space="preserve"> </w:t>
            </w:r>
            <w:proofErr w:type="spellStart"/>
            <w:r w:rsidRPr="00881B50">
              <w:rPr>
                <w:sz w:val="18"/>
                <w:szCs w:val="18"/>
                <w:lang w:val="sr-Latn-CS"/>
              </w:rPr>
              <w:t>образовно-васпитни</w:t>
            </w:r>
            <w:proofErr w:type="spellEnd"/>
            <w:r w:rsidRPr="00881B50">
              <w:rPr>
                <w:sz w:val="18"/>
                <w:szCs w:val="18"/>
                <w:lang w:val="sr-Latn-CS"/>
              </w:rPr>
              <w:t xml:space="preserve"> </w:t>
            </w:r>
            <w:proofErr w:type="spellStart"/>
            <w:r w:rsidRPr="00881B50">
              <w:rPr>
                <w:sz w:val="18"/>
                <w:szCs w:val="18"/>
                <w:lang w:val="sr-Latn-CS"/>
              </w:rPr>
              <w:t>процес</w:t>
            </w:r>
            <w:proofErr w:type="spellEnd"/>
            <w:r w:rsidRPr="00881B50">
              <w:rPr>
                <w:sz w:val="18"/>
                <w:szCs w:val="18"/>
                <w:lang w:val="sr-Latn-CS"/>
              </w:rPr>
              <w:t xml:space="preserve"> </w:t>
            </w:r>
            <w:proofErr w:type="spellStart"/>
            <w:r w:rsidRPr="00881B50">
              <w:rPr>
                <w:sz w:val="18"/>
                <w:szCs w:val="18"/>
                <w:lang w:val="sr-Latn-CS"/>
              </w:rPr>
              <w:t>одвија</w:t>
            </w:r>
            <w:proofErr w:type="spellEnd"/>
            <w:r w:rsidRPr="00881B50">
              <w:rPr>
                <w:sz w:val="18"/>
                <w:szCs w:val="18"/>
                <w:lang w:val="sr-Latn-CS"/>
              </w:rPr>
              <w:t xml:space="preserve"> </w:t>
            </w:r>
            <w:proofErr w:type="spellStart"/>
            <w:r w:rsidRPr="00881B50">
              <w:rPr>
                <w:sz w:val="18"/>
                <w:szCs w:val="18"/>
                <w:lang w:val="sr-Latn-CS"/>
              </w:rPr>
              <w:t>несметано</w:t>
            </w:r>
            <w:proofErr w:type="spellEnd"/>
            <w:r w:rsidRPr="00881B50">
              <w:rPr>
                <w:sz w:val="18"/>
                <w:szCs w:val="18"/>
                <w:lang w:val="sr-Latn-CS"/>
              </w:rPr>
              <w:t>;</w:t>
            </w:r>
          </w:p>
          <w:p w14:paraId="2A6E44BE" w14:textId="77777777" w:rsidR="00881B50" w:rsidRPr="00881B50" w:rsidRDefault="00881B50" w:rsidP="00587AB5">
            <w:pPr>
              <w:rPr>
                <w:sz w:val="18"/>
                <w:szCs w:val="18"/>
                <w:lang w:val="sr-Latn-CS"/>
              </w:rPr>
            </w:pPr>
            <w:r w:rsidRPr="00881B50">
              <w:rPr>
                <w:sz w:val="18"/>
                <w:szCs w:val="18"/>
                <w:lang w:val="sr-Latn-CS"/>
              </w:rPr>
              <w:t xml:space="preserve">- </w:t>
            </w:r>
            <w:proofErr w:type="spellStart"/>
            <w:r w:rsidRPr="00881B50">
              <w:rPr>
                <w:sz w:val="18"/>
                <w:szCs w:val="18"/>
                <w:lang w:val="sr-Latn-CS"/>
              </w:rPr>
              <w:t>Распоређује</w:t>
            </w:r>
            <w:proofErr w:type="spellEnd"/>
            <w:r w:rsidRPr="00881B50">
              <w:rPr>
                <w:sz w:val="18"/>
                <w:szCs w:val="18"/>
                <w:lang w:val="sr-Latn-CS"/>
              </w:rPr>
              <w:t xml:space="preserve"> </w:t>
            </w:r>
            <w:proofErr w:type="spellStart"/>
            <w:r w:rsidRPr="00881B50">
              <w:rPr>
                <w:sz w:val="18"/>
                <w:szCs w:val="18"/>
                <w:lang w:val="sr-Latn-CS"/>
              </w:rPr>
              <w:t>материјалне</w:t>
            </w:r>
            <w:proofErr w:type="spellEnd"/>
            <w:r w:rsidRPr="00881B50">
              <w:rPr>
                <w:sz w:val="18"/>
                <w:szCs w:val="18"/>
                <w:lang w:val="sr-Latn-CS"/>
              </w:rPr>
              <w:t xml:space="preserve"> </w:t>
            </w:r>
            <w:proofErr w:type="spellStart"/>
            <w:r w:rsidRPr="00881B50">
              <w:rPr>
                <w:sz w:val="18"/>
                <w:szCs w:val="18"/>
                <w:lang w:val="sr-Latn-CS"/>
              </w:rPr>
              <w:t>ресурсе</w:t>
            </w:r>
            <w:proofErr w:type="spellEnd"/>
            <w:r w:rsidRPr="00881B50">
              <w:rPr>
                <w:sz w:val="18"/>
                <w:szCs w:val="18"/>
                <w:lang w:val="sr-Latn-CS"/>
              </w:rPr>
              <w:t xml:space="preserve"> </w:t>
            </w:r>
            <w:proofErr w:type="spellStart"/>
            <w:r w:rsidRPr="00881B50">
              <w:rPr>
                <w:sz w:val="18"/>
                <w:szCs w:val="18"/>
                <w:lang w:val="sr-Latn-CS"/>
              </w:rPr>
              <w:t>на</w:t>
            </w:r>
            <w:proofErr w:type="spellEnd"/>
            <w:r w:rsidRPr="00881B50">
              <w:rPr>
                <w:sz w:val="18"/>
                <w:szCs w:val="18"/>
                <w:lang w:val="sr-Latn-CS"/>
              </w:rPr>
              <w:t xml:space="preserve"> </w:t>
            </w:r>
            <w:proofErr w:type="spellStart"/>
            <w:r w:rsidRPr="00881B50">
              <w:rPr>
                <w:sz w:val="18"/>
                <w:szCs w:val="18"/>
                <w:lang w:val="sr-Latn-CS"/>
              </w:rPr>
              <w:t>начин</w:t>
            </w:r>
            <w:proofErr w:type="spellEnd"/>
            <w:r w:rsidRPr="00881B50">
              <w:rPr>
                <w:sz w:val="18"/>
                <w:szCs w:val="18"/>
                <w:lang w:val="sr-Latn-CS"/>
              </w:rPr>
              <w:t xml:space="preserve"> </w:t>
            </w:r>
            <w:proofErr w:type="spellStart"/>
            <w:r w:rsidRPr="00881B50">
              <w:rPr>
                <w:sz w:val="18"/>
                <w:szCs w:val="18"/>
                <w:lang w:val="sr-Latn-CS"/>
              </w:rPr>
              <w:t>који</w:t>
            </w:r>
            <w:proofErr w:type="spellEnd"/>
            <w:r w:rsidRPr="00881B50">
              <w:rPr>
                <w:sz w:val="18"/>
                <w:szCs w:val="18"/>
                <w:lang w:val="sr-Latn-CS"/>
              </w:rPr>
              <w:t xml:space="preserve"> </w:t>
            </w:r>
            <w:proofErr w:type="spellStart"/>
            <w:r w:rsidRPr="00881B50">
              <w:rPr>
                <w:sz w:val="18"/>
                <w:szCs w:val="18"/>
                <w:lang w:val="sr-Latn-CS"/>
              </w:rPr>
              <w:t>обезбеђује</w:t>
            </w:r>
            <w:proofErr w:type="spellEnd"/>
            <w:r w:rsidRPr="00881B50">
              <w:rPr>
                <w:sz w:val="18"/>
                <w:szCs w:val="18"/>
                <w:lang w:val="sr-Latn-CS"/>
              </w:rPr>
              <w:t xml:space="preserve"> </w:t>
            </w:r>
            <w:proofErr w:type="spellStart"/>
            <w:r w:rsidRPr="00881B50">
              <w:rPr>
                <w:sz w:val="18"/>
                <w:szCs w:val="18"/>
                <w:lang w:val="sr-Latn-CS"/>
              </w:rPr>
              <w:t>оптимално</w:t>
            </w:r>
            <w:proofErr w:type="spellEnd"/>
            <w:r w:rsidRPr="00881B50">
              <w:rPr>
                <w:sz w:val="18"/>
                <w:szCs w:val="18"/>
                <w:lang w:val="sr-Latn-CS"/>
              </w:rPr>
              <w:t xml:space="preserve"> </w:t>
            </w:r>
            <w:proofErr w:type="spellStart"/>
            <w:r w:rsidRPr="00881B50">
              <w:rPr>
                <w:sz w:val="18"/>
                <w:szCs w:val="18"/>
                <w:lang w:val="sr-Latn-CS"/>
              </w:rPr>
              <w:t>извођење</w:t>
            </w:r>
            <w:proofErr w:type="spellEnd"/>
            <w:r w:rsidRPr="00881B50">
              <w:rPr>
                <w:sz w:val="18"/>
                <w:szCs w:val="18"/>
                <w:lang w:val="sr-Latn-CS"/>
              </w:rPr>
              <w:t xml:space="preserve"> </w:t>
            </w:r>
            <w:proofErr w:type="spellStart"/>
            <w:r w:rsidRPr="00881B50">
              <w:rPr>
                <w:sz w:val="18"/>
                <w:szCs w:val="18"/>
                <w:lang w:val="sr-Latn-CS"/>
              </w:rPr>
              <w:t>образовно-васпитног</w:t>
            </w:r>
            <w:proofErr w:type="spellEnd"/>
            <w:r w:rsidRPr="00881B50">
              <w:rPr>
                <w:sz w:val="18"/>
                <w:szCs w:val="18"/>
                <w:lang w:val="sr-Latn-CS"/>
              </w:rPr>
              <w:t xml:space="preserve"> </w:t>
            </w:r>
            <w:proofErr w:type="spellStart"/>
            <w:r w:rsidRPr="00881B50">
              <w:rPr>
                <w:sz w:val="18"/>
                <w:szCs w:val="18"/>
                <w:lang w:val="sr-Latn-CS"/>
              </w:rPr>
              <w:t>процеса</w:t>
            </w:r>
            <w:proofErr w:type="spellEnd"/>
            <w:r w:rsidRPr="00881B50">
              <w:rPr>
                <w:sz w:val="18"/>
                <w:szCs w:val="18"/>
                <w:lang w:val="sr-Latn-CS"/>
              </w:rPr>
              <w:t>;</w:t>
            </w:r>
          </w:p>
          <w:p w14:paraId="635008BC" w14:textId="77777777" w:rsidR="00881B50" w:rsidRPr="00881B50" w:rsidRDefault="00881B50" w:rsidP="00587AB5">
            <w:pPr>
              <w:rPr>
                <w:sz w:val="18"/>
                <w:szCs w:val="18"/>
                <w:lang w:val="sr-Latn-CS"/>
              </w:rPr>
            </w:pPr>
            <w:r w:rsidRPr="00881B50">
              <w:rPr>
                <w:sz w:val="18"/>
                <w:szCs w:val="18"/>
                <w:lang w:val="sr-Latn-CS"/>
              </w:rPr>
              <w:t xml:space="preserve">- </w:t>
            </w:r>
            <w:proofErr w:type="spellStart"/>
            <w:r w:rsidRPr="00881B50">
              <w:rPr>
                <w:sz w:val="18"/>
                <w:szCs w:val="18"/>
                <w:lang w:val="sr-Latn-CS"/>
              </w:rPr>
              <w:t>Сарађује</w:t>
            </w:r>
            <w:proofErr w:type="spellEnd"/>
            <w:r w:rsidRPr="00881B50">
              <w:rPr>
                <w:sz w:val="18"/>
                <w:szCs w:val="18"/>
                <w:lang w:val="sr-Latn-CS"/>
              </w:rPr>
              <w:t xml:space="preserve"> </w:t>
            </w:r>
            <w:proofErr w:type="spellStart"/>
            <w:r w:rsidRPr="00881B50">
              <w:rPr>
                <w:sz w:val="18"/>
                <w:szCs w:val="18"/>
                <w:lang w:val="sr-Latn-CS"/>
              </w:rPr>
              <w:t>са</w:t>
            </w:r>
            <w:proofErr w:type="spellEnd"/>
            <w:r w:rsidRPr="00881B50">
              <w:rPr>
                <w:sz w:val="18"/>
                <w:szCs w:val="18"/>
                <w:lang w:val="sr-Latn-CS"/>
              </w:rPr>
              <w:t xml:space="preserve"> </w:t>
            </w:r>
            <w:proofErr w:type="spellStart"/>
            <w:r w:rsidRPr="00881B50">
              <w:rPr>
                <w:sz w:val="18"/>
                <w:szCs w:val="18"/>
                <w:lang w:val="sr-Latn-CS"/>
              </w:rPr>
              <w:t>локалном</w:t>
            </w:r>
            <w:proofErr w:type="spellEnd"/>
            <w:r w:rsidRPr="00881B50">
              <w:rPr>
                <w:sz w:val="18"/>
                <w:szCs w:val="18"/>
                <w:lang w:val="sr-Latn-CS"/>
              </w:rPr>
              <w:t xml:space="preserve"> </w:t>
            </w:r>
            <w:proofErr w:type="spellStart"/>
            <w:r w:rsidRPr="00881B50">
              <w:rPr>
                <w:sz w:val="18"/>
                <w:szCs w:val="18"/>
                <w:lang w:val="sr-Latn-CS"/>
              </w:rPr>
              <w:t>самоуправом</w:t>
            </w:r>
            <w:proofErr w:type="spellEnd"/>
            <w:r w:rsidRPr="00881B50">
              <w:rPr>
                <w:sz w:val="18"/>
                <w:szCs w:val="18"/>
                <w:lang w:val="sr-Latn-CS"/>
              </w:rPr>
              <w:t xml:space="preserve"> </w:t>
            </w:r>
            <w:proofErr w:type="spellStart"/>
            <w:r w:rsidRPr="00881B50">
              <w:rPr>
                <w:sz w:val="18"/>
                <w:szCs w:val="18"/>
                <w:lang w:val="sr-Latn-CS"/>
              </w:rPr>
              <w:t>ради</w:t>
            </w:r>
            <w:proofErr w:type="spellEnd"/>
            <w:r w:rsidRPr="00881B50">
              <w:rPr>
                <w:sz w:val="18"/>
                <w:szCs w:val="18"/>
                <w:lang w:val="sr-Latn-CS"/>
              </w:rPr>
              <w:t xml:space="preserve"> </w:t>
            </w:r>
            <w:proofErr w:type="spellStart"/>
            <w:r w:rsidRPr="00881B50">
              <w:rPr>
                <w:sz w:val="18"/>
                <w:szCs w:val="18"/>
                <w:lang w:val="sr-Latn-CS"/>
              </w:rPr>
              <w:t>обезбеђења</w:t>
            </w:r>
            <w:proofErr w:type="spellEnd"/>
            <w:r w:rsidRPr="00881B50">
              <w:rPr>
                <w:sz w:val="18"/>
                <w:szCs w:val="18"/>
                <w:lang w:val="sr-Latn-CS"/>
              </w:rPr>
              <w:t xml:space="preserve"> </w:t>
            </w:r>
            <w:proofErr w:type="spellStart"/>
            <w:r w:rsidRPr="00881B50">
              <w:rPr>
                <w:sz w:val="18"/>
                <w:szCs w:val="18"/>
                <w:lang w:val="sr-Latn-CS"/>
              </w:rPr>
              <w:t>материјалних</w:t>
            </w:r>
            <w:proofErr w:type="spellEnd"/>
            <w:r w:rsidRPr="00881B50">
              <w:rPr>
                <w:sz w:val="18"/>
                <w:szCs w:val="18"/>
                <w:lang w:val="sr-Latn-CS"/>
              </w:rPr>
              <w:t xml:space="preserve"> </w:t>
            </w:r>
            <w:proofErr w:type="spellStart"/>
            <w:r w:rsidRPr="00881B50">
              <w:rPr>
                <w:sz w:val="18"/>
                <w:szCs w:val="18"/>
                <w:lang w:val="sr-Latn-CS"/>
              </w:rPr>
              <w:t>ресурса</w:t>
            </w:r>
            <w:proofErr w:type="spellEnd"/>
            <w:r w:rsidRPr="00881B50">
              <w:rPr>
                <w:sz w:val="18"/>
                <w:szCs w:val="18"/>
                <w:lang w:val="sr-Latn-CS"/>
              </w:rPr>
              <w:t>;</w:t>
            </w:r>
          </w:p>
          <w:p w14:paraId="106BFABA" w14:textId="77777777" w:rsidR="00881B50" w:rsidRPr="00881B50" w:rsidRDefault="00881B50" w:rsidP="00587AB5">
            <w:pPr>
              <w:rPr>
                <w:sz w:val="18"/>
                <w:szCs w:val="18"/>
                <w:lang w:val="sr-Latn-CS"/>
              </w:rPr>
            </w:pPr>
            <w:r w:rsidRPr="00881B50">
              <w:rPr>
                <w:sz w:val="18"/>
                <w:szCs w:val="18"/>
                <w:lang w:val="sr-Latn-CS"/>
              </w:rPr>
              <w:t xml:space="preserve">- </w:t>
            </w:r>
            <w:proofErr w:type="spellStart"/>
            <w:r w:rsidRPr="00881B50">
              <w:rPr>
                <w:sz w:val="18"/>
                <w:szCs w:val="18"/>
                <w:lang w:val="sr-Latn-CS"/>
              </w:rPr>
              <w:t>Надзире</w:t>
            </w:r>
            <w:proofErr w:type="spellEnd"/>
            <w:r w:rsidRPr="00881B50">
              <w:rPr>
                <w:sz w:val="18"/>
                <w:szCs w:val="18"/>
                <w:lang w:val="sr-Latn-CS"/>
              </w:rPr>
              <w:t xml:space="preserve"> </w:t>
            </w:r>
            <w:proofErr w:type="spellStart"/>
            <w:r w:rsidRPr="00881B50">
              <w:rPr>
                <w:sz w:val="18"/>
                <w:szCs w:val="18"/>
                <w:lang w:val="sr-Latn-CS"/>
              </w:rPr>
              <w:t>процесе</w:t>
            </w:r>
            <w:proofErr w:type="spellEnd"/>
            <w:r w:rsidRPr="00881B50">
              <w:rPr>
                <w:sz w:val="18"/>
                <w:szCs w:val="18"/>
                <w:lang w:val="sr-Latn-CS"/>
              </w:rPr>
              <w:t xml:space="preserve"> </w:t>
            </w:r>
            <w:proofErr w:type="spellStart"/>
            <w:r w:rsidRPr="00881B50">
              <w:rPr>
                <w:sz w:val="18"/>
                <w:szCs w:val="18"/>
                <w:lang w:val="sr-Latn-CS"/>
              </w:rPr>
              <w:t>планирања</w:t>
            </w:r>
            <w:proofErr w:type="spellEnd"/>
            <w:r w:rsidRPr="00881B50">
              <w:rPr>
                <w:sz w:val="18"/>
                <w:szCs w:val="18"/>
                <w:lang w:val="sr-Latn-CS"/>
              </w:rPr>
              <w:t xml:space="preserve"> и </w:t>
            </w:r>
            <w:proofErr w:type="spellStart"/>
            <w:r w:rsidRPr="00881B50">
              <w:rPr>
                <w:sz w:val="18"/>
                <w:szCs w:val="18"/>
                <w:lang w:val="sr-Latn-CS"/>
              </w:rPr>
              <w:t>поступке</w:t>
            </w:r>
            <w:proofErr w:type="spellEnd"/>
            <w:r w:rsidRPr="00881B50">
              <w:rPr>
                <w:sz w:val="18"/>
                <w:szCs w:val="18"/>
                <w:lang w:val="sr-Latn-CS"/>
              </w:rPr>
              <w:t xml:space="preserve"> </w:t>
            </w:r>
            <w:proofErr w:type="spellStart"/>
            <w:r w:rsidRPr="00881B50">
              <w:rPr>
                <w:sz w:val="18"/>
                <w:szCs w:val="18"/>
                <w:lang w:val="sr-Latn-CS"/>
              </w:rPr>
              <w:t>јавних</w:t>
            </w:r>
            <w:proofErr w:type="spellEnd"/>
            <w:r w:rsidRPr="00881B50">
              <w:rPr>
                <w:sz w:val="18"/>
                <w:szCs w:val="18"/>
                <w:lang w:val="sr-Latn-CS"/>
              </w:rPr>
              <w:t xml:space="preserve"> </w:t>
            </w:r>
            <w:proofErr w:type="spellStart"/>
            <w:r w:rsidRPr="00881B50">
              <w:rPr>
                <w:sz w:val="18"/>
                <w:szCs w:val="18"/>
                <w:lang w:val="sr-Latn-CS"/>
              </w:rPr>
              <w:t>набавки</w:t>
            </w:r>
            <w:proofErr w:type="spellEnd"/>
            <w:r w:rsidRPr="00881B50">
              <w:rPr>
                <w:sz w:val="18"/>
                <w:szCs w:val="18"/>
                <w:lang w:val="sr-Latn-CS"/>
              </w:rPr>
              <w:t xml:space="preserve"> </w:t>
            </w:r>
            <w:proofErr w:type="spellStart"/>
            <w:r w:rsidRPr="00881B50">
              <w:rPr>
                <w:sz w:val="18"/>
                <w:szCs w:val="18"/>
                <w:lang w:val="sr-Latn-CS"/>
              </w:rPr>
              <w:t>које</w:t>
            </w:r>
            <w:proofErr w:type="spellEnd"/>
            <w:r w:rsidRPr="00881B50">
              <w:rPr>
                <w:sz w:val="18"/>
                <w:szCs w:val="18"/>
                <w:lang w:val="sr-Latn-CS"/>
              </w:rPr>
              <w:t xml:space="preserve"> </w:t>
            </w:r>
            <w:proofErr w:type="spellStart"/>
            <w:r w:rsidRPr="00881B50">
              <w:rPr>
                <w:sz w:val="18"/>
                <w:szCs w:val="18"/>
                <w:lang w:val="sr-Latn-CS"/>
              </w:rPr>
              <w:t>спроводи</w:t>
            </w:r>
            <w:proofErr w:type="spellEnd"/>
            <w:r w:rsidRPr="00881B50">
              <w:rPr>
                <w:sz w:val="18"/>
                <w:szCs w:val="18"/>
                <w:lang w:val="sr-Latn-CS"/>
              </w:rPr>
              <w:t xml:space="preserve"> </w:t>
            </w:r>
            <w:proofErr w:type="spellStart"/>
            <w:r w:rsidRPr="00881B50">
              <w:rPr>
                <w:sz w:val="18"/>
                <w:szCs w:val="18"/>
                <w:lang w:val="sr-Latn-CS"/>
              </w:rPr>
              <w:t>установа</w:t>
            </w:r>
            <w:proofErr w:type="spellEnd"/>
            <w:r w:rsidRPr="00881B50">
              <w:rPr>
                <w:sz w:val="18"/>
                <w:szCs w:val="18"/>
                <w:lang w:val="sr-Latn-CS"/>
              </w:rPr>
              <w:t xml:space="preserve"> и </w:t>
            </w:r>
            <w:proofErr w:type="spellStart"/>
            <w:r w:rsidRPr="00881B50">
              <w:rPr>
                <w:sz w:val="18"/>
                <w:szCs w:val="18"/>
                <w:lang w:val="sr-Latn-CS"/>
              </w:rPr>
              <w:t>обезбеђује</w:t>
            </w:r>
            <w:proofErr w:type="spellEnd"/>
            <w:r w:rsidRPr="00881B50">
              <w:rPr>
                <w:sz w:val="18"/>
                <w:szCs w:val="18"/>
                <w:lang w:val="sr-Latn-CS"/>
              </w:rPr>
              <w:t xml:space="preserve"> </w:t>
            </w:r>
            <w:proofErr w:type="spellStart"/>
            <w:r w:rsidRPr="00881B50">
              <w:rPr>
                <w:sz w:val="18"/>
                <w:szCs w:val="18"/>
                <w:lang w:val="sr-Latn-CS"/>
              </w:rPr>
              <w:t>њихову</w:t>
            </w:r>
            <w:proofErr w:type="spellEnd"/>
            <w:r w:rsidRPr="00881B50">
              <w:rPr>
                <w:sz w:val="18"/>
                <w:szCs w:val="18"/>
                <w:lang w:val="sr-Latn-CS"/>
              </w:rPr>
              <w:t xml:space="preserve"> </w:t>
            </w:r>
            <w:proofErr w:type="spellStart"/>
            <w:r w:rsidRPr="00881B50">
              <w:rPr>
                <w:sz w:val="18"/>
                <w:szCs w:val="18"/>
                <w:lang w:val="sr-Latn-CS"/>
              </w:rPr>
              <w:t>ефикасност</w:t>
            </w:r>
            <w:proofErr w:type="spellEnd"/>
            <w:r w:rsidRPr="00881B50">
              <w:rPr>
                <w:sz w:val="18"/>
                <w:szCs w:val="18"/>
                <w:lang w:val="sr-Latn-CS"/>
              </w:rPr>
              <w:t xml:space="preserve"> и </w:t>
            </w:r>
            <w:proofErr w:type="spellStart"/>
            <w:r w:rsidRPr="00881B50">
              <w:rPr>
                <w:sz w:val="18"/>
                <w:szCs w:val="18"/>
                <w:lang w:val="sr-Latn-CS"/>
              </w:rPr>
              <w:t>законитост</w:t>
            </w:r>
            <w:proofErr w:type="spellEnd"/>
            <w:r w:rsidRPr="00881B50">
              <w:rPr>
                <w:sz w:val="18"/>
                <w:szCs w:val="18"/>
                <w:lang w:val="sr-Latn-CS"/>
              </w:rPr>
              <w:t>;</w:t>
            </w:r>
          </w:p>
          <w:p w14:paraId="197E70AA" w14:textId="77777777" w:rsidR="00881B50" w:rsidRPr="00881B50" w:rsidRDefault="00881B50" w:rsidP="00587AB5">
            <w:pPr>
              <w:rPr>
                <w:sz w:val="18"/>
                <w:szCs w:val="18"/>
                <w:lang w:val="sr-Latn-CS"/>
              </w:rPr>
            </w:pPr>
            <w:r w:rsidRPr="00881B50">
              <w:rPr>
                <w:sz w:val="18"/>
                <w:szCs w:val="18"/>
                <w:lang w:val="sr-Latn-CS"/>
              </w:rPr>
              <w:t xml:space="preserve">- </w:t>
            </w:r>
            <w:proofErr w:type="spellStart"/>
            <w:r w:rsidRPr="00881B50">
              <w:rPr>
                <w:sz w:val="18"/>
                <w:szCs w:val="18"/>
                <w:lang w:val="sr-Latn-CS"/>
              </w:rPr>
              <w:t>Прати</w:t>
            </w:r>
            <w:proofErr w:type="spellEnd"/>
            <w:r w:rsidRPr="00881B50">
              <w:rPr>
                <w:sz w:val="18"/>
                <w:szCs w:val="18"/>
                <w:lang w:val="sr-Latn-CS"/>
              </w:rPr>
              <w:t xml:space="preserve"> </w:t>
            </w:r>
            <w:proofErr w:type="spellStart"/>
            <w:r w:rsidRPr="00881B50">
              <w:rPr>
                <w:sz w:val="18"/>
                <w:szCs w:val="18"/>
                <w:lang w:val="sr-Latn-CS"/>
              </w:rPr>
              <w:t>извођење</w:t>
            </w:r>
            <w:proofErr w:type="spellEnd"/>
            <w:r w:rsidRPr="00881B50">
              <w:rPr>
                <w:sz w:val="18"/>
                <w:szCs w:val="18"/>
                <w:lang w:val="sr-Latn-CS"/>
              </w:rPr>
              <w:t xml:space="preserve"> </w:t>
            </w:r>
            <w:proofErr w:type="spellStart"/>
            <w:r w:rsidRPr="00881B50">
              <w:rPr>
                <w:sz w:val="18"/>
                <w:szCs w:val="18"/>
                <w:lang w:val="sr-Latn-CS"/>
              </w:rPr>
              <w:t>радова</w:t>
            </w:r>
            <w:proofErr w:type="spellEnd"/>
            <w:r w:rsidRPr="00881B50">
              <w:rPr>
                <w:sz w:val="18"/>
                <w:szCs w:val="18"/>
                <w:lang w:val="sr-Latn-CS"/>
              </w:rPr>
              <w:t xml:space="preserve"> у </w:t>
            </w:r>
            <w:proofErr w:type="spellStart"/>
            <w:r w:rsidRPr="00881B50">
              <w:rPr>
                <w:sz w:val="18"/>
                <w:szCs w:val="18"/>
                <w:lang w:val="sr-Latn-CS"/>
              </w:rPr>
              <w:t>установи</w:t>
            </w:r>
            <w:proofErr w:type="spellEnd"/>
            <w:r w:rsidRPr="00881B50">
              <w:rPr>
                <w:sz w:val="18"/>
                <w:szCs w:val="18"/>
                <w:lang w:val="sr-Latn-CS"/>
              </w:rPr>
              <w:t xml:space="preserve"> </w:t>
            </w:r>
            <w:proofErr w:type="spellStart"/>
            <w:r w:rsidRPr="00881B50">
              <w:rPr>
                <w:sz w:val="18"/>
                <w:szCs w:val="18"/>
                <w:lang w:val="sr-Latn-CS"/>
              </w:rPr>
              <w:t>који</w:t>
            </w:r>
            <w:proofErr w:type="spellEnd"/>
            <w:r w:rsidRPr="00881B50">
              <w:rPr>
                <w:sz w:val="18"/>
                <w:szCs w:val="18"/>
                <w:lang w:val="sr-Latn-CS"/>
              </w:rPr>
              <w:t xml:space="preserve"> </w:t>
            </w:r>
            <w:proofErr w:type="spellStart"/>
            <w:r w:rsidRPr="00881B50">
              <w:rPr>
                <w:sz w:val="18"/>
                <w:szCs w:val="18"/>
                <w:lang w:val="sr-Latn-CS"/>
              </w:rPr>
              <w:t>се</w:t>
            </w:r>
            <w:proofErr w:type="spellEnd"/>
            <w:r w:rsidRPr="00881B50">
              <w:rPr>
                <w:sz w:val="18"/>
                <w:szCs w:val="18"/>
                <w:lang w:val="sr-Latn-CS"/>
              </w:rPr>
              <w:t xml:space="preserve"> </w:t>
            </w:r>
            <w:proofErr w:type="spellStart"/>
            <w:r w:rsidRPr="00881B50">
              <w:rPr>
                <w:sz w:val="18"/>
                <w:szCs w:val="18"/>
                <w:lang w:val="sr-Latn-CS"/>
              </w:rPr>
              <w:t>екстерно</w:t>
            </w:r>
            <w:proofErr w:type="spellEnd"/>
            <w:r w:rsidRPr="00881B50">
              <w:rPr>
                <w:sz w:val="18"/>
                <w:szCs w:val="18"/>
                <w:lang w:val="sr-Latn-CS"/>
              </w:rPr>
              <w:t xml:space="preserve"> </w:t>
            </w:r>
            <w:proofErr w:type="spellStart"/>
            <w:r w:rsidRPr="00881B50">
              <w:rPr>
                <w:sz w:val="18"/>
                <w:szCs w:val="18"/>
                <w:lang w:val="sr-Latn-CS"/>
              </w:rPr>
              <w:t>финансирају</w:t>
            </w:r>
            <w:proofErr w:type="spellEnd"/>
            <w:r w:rsidRPr="00881B50">
              <w:rPr>
                <w:sz w:val="18"/>
                <w:szCs w:val="18"/>
                <w:lang w:val="sr-Latn-CS"/>
              </w:rPr>
              <w:t>;</w:t>
            </w:r>
          </w:p>
          <w:p w14:paraId="22B4DAFD" w14:textId="77777777" w:rsidR="00881B50" w:rsidRPr="00E84BCA" w:rsidRDefault="00881B50" w:rsidP="00587AB5">
            <w:pPr>
              <w:rPr>
                <w:sz w:val="18"/>
                <w:szCs w:val="18"/>
                <w:lang w:val="sr-Latn-CS"/>
              </w:rPr>
            </w:pPr>
            <w:r w:rsidRPr="00881B50">
              <w:rPr>
                <w:sz w:val="18"/>
                <w:szCs w:val="18"/>
                <w:lang w:val="sr-Latn-CS"/>
              </w:rPr>
              <w:t xml:space="preserve">- </w:t>
            </w:r>
            <w:proofErr w:type="spellStart"/>
            <w:r w:rsidRPr="00881B50">
              <w:rPr>
                <w:sz w:val="18"/>
                <w:szCs w:val="18"/>
                <w:lang w:val="sr-Latn-CS"/>
              </w:rPr>
              <w:t>Обезбеђује</w:t>
            </w:r>
            <w:proofErr w:type="spellEnd"/>
            <w:r w:rsidRPr="00881B50">
              <w:rPr>
                <w:sz w:val="18"/>
                <w:szCs w:val="18"/>
                <w:lang w:val="sr-Latn-CS"/>
              </w:rPr>
              <w:t xml:space="preserve"> </w:t>
            </w:r>
            <w:proofErr w:type="spellStart"/>
            <w:r w:rsidRPr="00881B50">
              <w:rPr>
                <w:sz w:val="18"/>
                <w:szCs w:val="18"/>
                <w:lang w:val="sr-Latn-CS"/>
              </w:rPr>
              <w:t>ефикасност</w:t>
            </w:r>
            <w:proofErr w:type="spellEnd"/>
            <w:r w:rsidRPr="00881B50">
              <w:rPr>
                <w:sz w:val="18"/>
                <w:szCs w:val="18"/>
                <w:lang w:val="sr-Latn-CS"/>
              </w:rPr>
              <w:t xml:space="preserve"> </w:t>
            </w:r>
            <w:proofErr w:type="spellStart"/>
            <w:r w:rsidRPr="00881B50">
              <w:rPr>
                <w:sz w:val="18"/>
                <w:szCs w:val="18"/>
                <w:lang w:val="sr-Latn-CS"/>
              </w:rPr>
              <w:t>извођења</w:t>
            </w:r>
            <w:proofErr w:type="spellEnd"/>
            <w:r w:rsidRPr="00881B50">
              <w:rPr>
                <w:sz w:val="18"/>
                <w:szCs w:val="18"/>
                <w:lang w:val="sr-Latn-CS"/>
              </w:rPr>
              <w:t xml:space="preserve"> </w:t>
            </w:r>
            <w:proofErr w:type="spellStart"/>
            <w:r w:rsidRPr="00881B50">
              <w:rPr>
                <w:sz w:val="18"/>
                <w:szCs w:val="18"/>
                <w:lang w:val="sr-Latn-CS"/>
              </w:rPr>
              <w:t>радова</w:t>
            </w:r>
            <w:proofErr w:type="spellEnd"/>
            <w:r w:rsidRPr="00881B50">
              <w:rPr>
                <w:sz w:val="18"/>
                <w:szCs w:val="18"/>
                <w:lang w:val="sr-Latn-CS"/>
              </w:rPr>
              <w:t xml:space="preserve"> </w:t>
            </w:r>
            <w:proofErr w:type="spellStart"/>
            <w:r w:rsidRPr="00881B50">
              <w:rPr>
                <w:sz w:val="18"/>
                <w:szCs w:val="18"/>
                <w:lang w:val="sr-Latn-CS"/>
              </w:rPr>
              <w:t>које</w:t>
            </w:r>
            <w:proofErr w:type="spellEnd"/>
            <w:r w:rsidRPr="00881B50">
              <w:rPr>
                <w:sz w:val="18"/>
                <w:szCs w:val="18"/>
                <w:lang w:val="sr-Latn-CS"/>
              </w:rPr>
              <w:t xml:space="preserve"> </w:t>
            </w:r>
            <w:proofErr w:type="spellStart"/>
            <w:r w:rsidRPr="00881B50">
              <w:rPr>
                <w:sz w:val="18"/>
                <w:szCs w:val="18"/>
                <w:lang w:val="sr-Latn-CS"/>
              </w:rPr>
              <w:t>установа</w:t>
            </w:r>
            <w:proofErr w:type="spellEnd"/>
            <w:r w:rsidRPr="00881B50">
              <w:rPr>
                <w:sz w:val="18"/>
                <w:szCs w:val="18"/>
                <w:lang w:val="sr-Latn-CS"/>
              </w:rPr>
              <w:t xml:space="preserve"> </w:t>
            </w:r>
            <w:proofErr w:type="spellStart"/>
            <w:r w:rsidRPr="00881B50">
              <w:rPr>
                <w:sz w:val="18"/>
                <w:szCs w:val="18"/>
                <w:lang w:val="sr-Latn-CS"/>
              </w:rPr>
              <w:t>самостално</w:t>
            </w:r>
            <w:proofErr w:type="spellEnd"/>
            <w:r w:rsidRPr="00881B50">
              <w:rPr>
                <w:sz w:val="18"/>
                <w:szCs w:val="18"/>
                <w:lang w:val="sr-Latn-CS"/>
              </w:rPr>
              <w:t xml:space="preserve"> </w:t>
            </w:r>
            <w:proofErr w:type="spellStart"/>
            <w:r w:rsidRPr="00881B50">
              <w:rPr>
                <w:sz w:val="18"/>
                <w:szCs w:val="18"/>
                <w:lang w:val="sr-Latn-CS"/>
              </w:rPr>
              <w:t>финансира</w:t>
            </w:r>
            <w:proofErr w:type="spellEnd"/>
            <w:r w:rsidRPr="00881B50">
              <w:rPr>
                <w:sz w:val="18"/>
                <w:szCs w:val="18"/>
                <w:lang w:val="sr-Latn-CS"/>
              </w:rPr>
              <w:t>.</w:t>
            </w:r>
          </w:p>
        </w:tc>
      </w:tr>
      <w:tr w:rsidR="00881B50" w:rsidRPr="00881B50" w14:paraId="59A6D3C3" w14:textId="77777777" w:rsidTr="00881B50">
        <w:tc>
          <w:tcPr>
            <w:tcW w:w="2889" w:type="dxa"/>
            <w:shd w:val="clear" w:color="auto" w:fill="C2D69B" w:themeFill="accent3" w:themeFillTint="99"/>
          </w:tcPr>
          <w:p w14:paraId="6CAF2443" w14:textId="77777777" w:rsidR="00881B50" w:rsidRPr="00881B50" w:rsidRDefault="00881B50" w:rsidP="00587AB5">
            <w:pPr>
              <w:rPr>
                <w:sz w:val="18"/>
                <w:szCs w:val="18"/>
                <w:lang w:val="sr-Latn-CS"/>
              </w:rPr>
            </w:pPr>
          </w:p>
        </w:tc>
        <w:tc>
          <w:tcPr>
            <w:tcW w:w="6461" w:type="dxa"/>
            <w:shd w:val="clear" w:color="auto" w:fill="C2D69B" w:themeFill="accent3" w:themeFillTint="99"/>
          </w:tcPr>
          <w:p w14:paraId="160F07B1" w14:textId="77777777" w:rsidR="00881B50" w:rsidRPr="00881B50" w:rsidRDefault="00881B50" w:rsidP="00587AB5">
            <w:pPr>
              <w:rPr>
                <w:sz w:val="18"/>
                <w:szCs w:val="18"/>
                <w:lang w:val="sr-Latn-CS"/>
              </w:rPr>
            </w:pPr>
          </w:p>
        </w:tc>
      </w:tr>
    </w:tbl>
    <w:p w14:paraId="7016BE19" w14:textId="77777777" w:rsidR="00881B50" w:rsidRPr="00E84BCA" w:rsidRDefault="00881B50" w:rsidP="00587AB5">
      <w:pPr>
        <w:rPr>
          <w:i/>
          <w:sz w:val="20"/>
          <w:szCs w:val="20"/>
        </w:rPr>
      </w:pPr>
      <w:r w:rsidRPr="00E84BCA">
        <w:rPr>
          <w:sz w:val="20"/>
          <w:szCs w:val="20"/>
        </w:rPr>
        <w:t xml:space="preserve">5.3. </w:t>
      </w:r>
      <w:proofErr w:type="spellStart"/>
      <w:r w:rsidRPr="00E84BCA">
        <w:rPr>
          <w:sz w:val="20"/>
          <w:szCs w:val="20"/>
        </w:rPr>
        <w:t>Управљање</w:t>
      </w:r>
      <w:proofErr w:type="spellEnd"/>
      <w:r w:rsidRPr="00E84BCA">
        <w:rPr>
          <w:sz w:val="20"/>
          <w:szCs w:val="20"/>
        </w:rPr>
        <w:t xml:space="preserve"> </w:t>
      </w:r>
      <w:proofErr w:type="spellStart"/>
      <w:r w:rsidRPr="00E84BCA">
        <w:rPr>
          <w:sz w:val="20"/>
          <w:szCs w:val="20"/>
        </w:rPr>
        <w:t>административним</w:t>
      </w:r>
      <w:proofErr w:type="spellEnd"/>
      <w:r w:rsidRPr="00E84BCA">
        <w:rPr>
          <w:sz w:val="20"/>
          <w:szCs w:val="20"/>
        </w:rPr>
        <w:t xml:space="preserve"> </w:t>
      </w:r>
      <w:proofErr w:type="spellStart"/>
      <w:r w:rsidRPr="00E84BCA">
        <w:rPr>
          <w:sz w:val="20"/>
          <w:szCs w:val="20"/>
        </w:rPr>
        <w:t>процесима</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8"/>
        <w:gridCol w:w="6452"/>
      </w:tblGrid>
      <w:tr w:rsidR="00881B50" w:rsidRPr="00E84BCA" w14:paraId="3CB227D5" w14:textId="77777777" w:rsidTr="00881B50">
        <w:tc>
          <w:tcPr>
            <w:tcW w:w="2898" w:type="dxa"/>
            <w:shd w:val="clear" w:color="auto" w:fill="D6E3BC" w:themeFill="accent3" w:themeFillTint="66"/>
          </w:tcPr>
          <w:p w14:paraId="3387B241" w14:textId="77777777" w:rsidR="00881B50" w:rsidRPr="00E84BCA" w:rsidRDefault="00881B50" w:rsidP="00587AB5">
            <w:pPr>
              <w:rPr>
                <w:b/>
                <w:sz w:val="18"/>
                <w:szCs w:val="18"/>
              </w:rPr>
            </w:pPr>
            <w:proofErr w:type="spellStart"/>
            <w:r w:rsidRPr="00E84BCA">
              <w:rPr>
                <w:b/>
                <w:sz w:val="18"/>
                <w:szCs w:val="18"/>
              </w:rPr>
              <w:t>Опис</w:t>
            </w:r>
            <w:proofErr w:type="spellEnd"/>
            <w:r w:rsidRPr="00E84BCA">
              <w:rPr>
                <w:b/>
                <w:sz w:val="18"/>
                <w:szCs w:val="18"/>
              </w:rPr>
              <w:t xml:space="preserve"> </w:t>
            </w:r>
            <w:proofErr w:type="spellStart"/>
            <w:r w:rsidRPr="00E84BCA">
              <w:rPr>
                <w:b/>
                <w:sz w:val="18"/>
                <w:szCs w:val="18"/>
              </w:rPr>
              <w:t>стандарда</w:t>
            </w:r>
            <w:proofErr w:type="spellEnd"/>
          </w:p>
        </w:tc>
        <w:tc>
          <w:tcPr>
            <w:tcW w:w="6452" w:type="dxa"/>
            <w:shd w:val="clear" w:color="auto" w:fill="D6E3BC" w:themeFill="accent3" w:themeFillTint="66"/>
          </w:tcPr>
          <w:p w14:paraId="77CE341D" w14:textId="77777777" w:rsidR="00881B50" w:rsidRPr="00E84BCA" w:rsidRDefault="00881B50" w:rsidP="00587AB5">
            <w:pPr>
              <w:rPr>
                <w:b/>
                <w:sz w:val="18"/>
                <w:szCs w:val="18"/>
              </w:rPr>
            </w:pPr>
            <w:proofErr w:type="spellStart"/>
            <w:r w:rsidRPr="00E84BCA">
              <w:rPr>
                <w:b/>
                <w:sz w:val="18"/>
                <w:szCs w:val="18"/>
              </w:rPr>
              <w:t>Индикатор</w:t>
            </w:r>
            <w:proofErr w:type="spellEnd"/>
          </w:p>
        </w:tc>
      </w:tr>
      <w:tr w:rsidR="00881B50" w:rsidRPr="00881B50" w14:paraId="50FC1114" w14:textId="77777777" w:rsidTr="00881B50">
        <w:tc>
          <w:tcPr>
            <w:tcW w:w="2898" w:type="dxa"/>
          </w:tcPr>
          <w:p w14:paraId="19AEF46B" w14:textId="77777777" w:rsidR="00881B50" w:rsidRPr="00E84BCA" w:rsidRDefault="00881B50" w:rsidP="00587AB5">
            <w:pPr>
              <w:rPr>
                <w:sz w:val="18"/>
                <w:szCs w:val="18"/>
                <w:lang w:val="sr-Latn-CS"/>
              </w:rPr>
            </w:pPr>
            <w:proofErr w:type="spellStart"/>
            <w:r w:rsidRPr="00E84BCA">
              <w:rPr>
                <w:sz w:val="18"/>
                <w:szCs w:val="18"/>
              </w:rPr>
              <w:t>Директор</w:t>
            </w:r>
            <w:proofErr w:type="spellEnd"/>
            <w:r w:rsidRPr="00E84BCA">
              <w:rPr>
                <w:sz w:val="18"/>
                <w:szCs w:val="18"/>
              </w:rPr>
              <w:t xml:space="preserve"> </w:t>
            </w:r>
            <w:proofErr w:type="spellStart"/>
            <w:r w:rsidRPr="00E84BCA">
              <w:rPr>
                <w:sz w:val="18"/>
                <w:szCs w:val="18"/>
              </w:rPr>
              <w:t>ефикасно</w:t>
            </w:r>
            <w:proofErr w:type="spellEnd"/>
            <w:r w:rsidRPr="00E84BCA">
              <w:rPr>
                <w:sz w:val="18"/>
                <w:szCs w:val="18"/>
              </w:rPr>
              <w:t xml:space="preserve"> </w:t>
            </w:r>
            <w:proofErr w:type="spellStart"/>
            <w:r w:rsidRPr="00E84BCA">
              <w:rPr>
                <w:sz w:val="18"/>
                <w:szCs w:val="18"/>
              </w:rPr>
              <w:t>управља</w:t>
            </w:r>
            <w:proofErr w:type="spellEnd"/>
            <w:r w:rsidRPr="00E84BCA">
              <w:rPr>
                <w:sz w:val="18"/>
                <w:szCs w:val="18"/>
              </w:rPr>
              <w:t xml:space="preserve"> </w:t>
            </w:r>
            <w:proofErr w:type="spellStart"/>
            <w:r w:rsidRPr="00E84BCA">
              <w:rPr>
                <w:sz w:val="18"/>
                <w:szCs w:val="18"/>
              </w:rPr>
              <w:t>административним</w:t>
            </w:r>
            <w:proofErr w:type="spellEnd"/>
            <w:r w:rsidRPr="00E84BCA">
              <w:rPr>
                <w:sz w:val="18"/>
                <w:szCs w:val="18"/>
              </w:rPr>
              <w:t xml:space="preserve"> </w:t>
            </w:r>
            <w:proofErr w:type="spellStart"/>
            <w:r w:rsidRPr="00E84BCA">
              <w:rPr>
                <w:sz w:val="18"/>
                <w:szCs w:val="18"/>
              </w:rPr>
              <w:t>пословима</w:t>
            </w:r>
            <w:proofErr w:type="spellEnd"/>
            <w:r w:rsidRPr="00E84BCA">
              <w:rPr>
                <w:sz w:val="18"/>
                <w:szCs w:val="18"/>
              </w:rPr>
              <w:t xml:space="preserve"> и </w:t>
            </w:r>
            <w:proofErr w:type="spellStart"/>
            <w:r w:rsidRPr="00E84BCA">
              <w:rPr>
                <w:sz w:val="18"/>
                <w:szCs w:val="18"/>
              </w:rPr>
              <w:t>документацијом</w:t>
            </w:r>
            <w:proofErr w:type="spellEnd"/>
            <w:r w:rsidRPr="00E84BCA">
              <w:rPr>
                <w:sz w:val="18"/>
                <w:szCs w:val="18"/>
              </w:rPr>
              <w:t>.</w:t>
            </w:r>
          </w:p>
        </w:tc>
        <w:tc>
          <w:tcPr>
            <w:tcW w:w="6452" w:type="dxa"/>
          </w:tcPr>
          <w:p w14:paraId="67E35EC5" w14:textId="77777777" w:rsidR="00881B50" w:rsidRPr="00881B50" w:rsidRDefault="00881B50" w:rsidP="00587AB5">
            <w:pPr>
              <w:rPr>
                <w:sz w:val="18"/>
                <w:szCs w:val="18"/>
                <w:lang w:val="sr-Latn-CS"/>
              </w:rPr>
            </w:pPr>
            <w:r w:rsidRPr="00881B50">
              <w:rPr>
                <w:sz w:val="18"/>
                <w:szCs w:val="18"/>
                <w:lang w:val="sr-Latn-CS"/>
              </w:rPr>
              <w:t xml:space="preserve">- </w:t>
            </w:r>
            <w:proofErr w:type="spellStart"/>
            <w:r w:rsidRPr="00881B50">
              <w:rPr>
                <w:sz w:val="18"/>
                <w:szCs w:val="18"/>
                <w:lang w:val="sr-Latn-CS"/>
              </w:rPr>
              <w:t>Обезбеђује</w:t>
            </w:r>
            <w:proofErr w:type="spellEnd"/>
            <w:r w:rsidRPr="00881B50">
              <w:rPr>
                <w:sz w:val="18"/>
                <w:szCs w:val="18"/>
                <w:lang w:val="sr-Latn-CS"/>
              </w:rPr>
              <w:t xml:space="preserve"> </w:t>
            </w:r>
            <w:proofErr w:type="spellStart"/>
            <w:r w:rsidRPr="00881B50">
              <w:rPr>
                <w:sz w:val="18"/>
                <w:szCs w:val="18"/>
                <w:lang w:val="sr-Latn-CS"/>
              </w:rPr>
              <w:t>покривеност</w:t>
            </w:r>
            <w:proofErr w:type="spellEnd"/>
            <w:r w:rsidRPr="00881B50">
              <w:rPr>
                <w:sz w:val="18"/>
                <w:szCs w:val="18"/>
                <w:lang w:val="sr-Latn-CS"/>
              </w:rPr>
              <w:t xml:space="preserve"> </w:t>
            </w:r>
            <w:proofErr w:type="spellStart"/>
            <w:r w:rsidRPr="00881B50">
              <w:rPr>
                <w:sz w:val="18"/>
                <w:szCs w:val="18"/>
                <w:lang w:val="sr-Latn-CS"/>
              </w:rPr>
              <w:t>рада</w:t>
            </w:r>
            <w:proofErr w:type="spellEnd"/>
            <w:r w:rsidRPr="00881B50">
              <w:rPr>
                <w:sz w:val="18"/>
                <w:szCs w:val="18"/>
                <w:lang w:val="sr-Latn-CS"/>
              </w:rPr>
              <w:t xml:space="preserve"> </w:t>
            </w:r>
            <w:proofErr w:type="spellStart"/>
            <w:r w:rsidRPr="00881B50">
              <w:rPr>
                <w:sz w:val="18"/>
                <w:szCs w:val="18"/>
                <w:lang w:val="sr-Latn-CS"/>
              </w:rPr>
              <w:t>установе</w:t>
            </w:r>
            <w:proofErr w:type="spellEnd"/>
            <w:r w:rsidRPr="00881B50">
              <w:rPr>
                <w:sz w:val="18"/>
                <w:szCs w:val="18"/>
                <w:lang w:val="sr-Latn-CS"/>
              </w:rPr>
              <w:t xml:space="preserve"> </w:t>
            </w:r>
            <w:proofErr w:type="spellStart"/>
            <w:r w:rsidRPr="00881B50">
              <w:rPr>
                <w:sz w:val="18"/>
                <w:szCs w:val="18"/>
                <w:lang w:val="sr-Latn-CS"/>
              </w:rPr>
              <w:t>потребном</w:t>
            </w:r>
            <w:proofErr w:type="spellEnd"/>
            <w:r w:rsidRPr="00881B50">
              <w:rPr>
                <w:sz w:val="18"/>
                <w:szCs w:val="18"/>
                <w:lang w:val="sr-Latn-CS"/>
              </w:rPr>
              <w:t xml:space="preserve"> </w:t>
            </w:r>
            <w:proofErr w:type="spellStart"/>
            <w:r w:rsidRPr="00881B50">
              <w:rPr>
                <w:sz w:val="18"/>
                <w:szCs w:val="18"/>
                <w:lang w:val="sr-Latn-CS"/>
              </w:rPr>
              <w:t>документацијом</w:t>
            </w:r>
            <w:proofErr w:type="spellEnd"/>
            <w:r w:rsidRPr="00881B50">
              <w:rPr>
                <w:sz w:val="18"/>
                <w:szCs w:val="18"/>
                <w:lang w:val="sr-Latn-CS"/>
              </w:rPr>
              <w:t xml:space="preserve"> и </w:t>
            </w:r>
            <w:proofErr w:type="spellStart"/>
            <w:r w:rsidRPr="00881B50">
              <w:rPr>
                <w:sz w:val="18"/>
                <w:szCs w:val="18"/>
                <w:lang w:val="sr-Latn-CS"/>
              </w:rPr>
              <w:t>процедурама</w:t>
            </w:r>
            <w:proofErr w:type="spellEnd"/>
            <w:r w:rsidRPr="00881B50">
              <w:rPr>
                <w:sz w:val="18"/>
                <w:szCs w:val="18"/>
                <w:lang w:val="sr-Latn-CS"/>
              </w:rPr>
              <w:t>;</w:t>
            </w:r>
            <w:r w:rsidRPr="00881B50">
              <w:rPr>
                <w:sz w:val="18"/>
                <w:szCs w:val="18"/>
                <w:lang w:val="sr-Latn-CS"/>
              </w:rPr>
              <w:br/>
              <w:t xml:space="preserve">- </w:t>
            </w:r>
            <w:proofErr w:type="spellStart"/>
            <w:r w:rsidRPr="00881B50">
              <w:rPr>
                <w:sz w:val="18"/>
                <w:szCs w:val="18"/>
                <w:lang w:val="sr-Latn-CS"/>
              </w:rPr>
              <w:t>Стара</w:t>
            </w:r>
            <w:proofErr w:type="spellEnd"/>
            <w:r w:rsidRPr="00881B50">
              <w:rPr>
                <w:sz w:val="18"/>
                <w:szCs w:val="18"/>
                <w:lang w:val="sr-Latn-CS"/>
              </w:rPr>
              <w:t xml:space="preserve"> </w:t>
            </w:r>
            <w:proofErr w:type="spellStart"/>
            <w:r w:rsidRPr="00881B50">
              <w:rPr>
                <w:sz w:val="18"/>
                <w:szCs w:val="18"/>
                <w:lang w:val="sr-Latn-CS"/>
              </w:rPr>
              <w:t>се</w:t>
            </w:r>
            <w:proofErr w:type="spellEnd"/>
            <w:r w:rsidRPr="00881B50">
              <w:rPr>
                <w:sz w:val="18"/>
                <w:szCs w:val="18"/>
                <w:lang w:val="sr-Latn-CS"/>
              </w:rPr>
              <w:t xml:space="preserve"> о </w:t>
            </w:r>
            <w:proofErr w:type="spellStart"/>
            <w:r w:rsidRPr="00881B50">
              <w:rPr>
                <w:sz w:val="18"/>
                <w:szCs w:val="18"/>
                <w:lang w:val="sr-Latn-CS"/>
              </w:rPr>
              <w:t>поштовању</w:t>
            </w:r>
            <w:proofErr w:type="spellEnd"/>
            <w:r w:rsidRPr="00881B50">
              <w:rPr>
                <w:sz w:val="18"/>
                <w:szCs w:val="18"/>
                <w:lang w:val="sr-Latn-CS"/>
              </w:rPr>
              <w:t xml:space="preserve"> и </w:t>
            </w:r>
            <w:proofErr w:type="spellStart"/>
            <w:r w:rsidRPr="00881B50">
              <w:rPr>
                <w:sz w:val="18"/>
                <w:szCs w:val="18"/>
                <w:lang w:val="sr-Latn-CS"/>
              </w:rPr>
              <w:t>примени</w:t>
            </w:r>
            <w:proofErr w:type="spellEnd"/>
            <w:r w:rsidRPr="00881B50">
              <w:rPr>
                <w:sz w:val="18"/>
                <w:szCs w:val="18"/>
                <w:lang w:val="sr-Latn-CS"/>
              </w:rPr>
              <w:t xml:space="preserve"> </w:t>
            </w:r>
            <w:proofErr w:type="spellStart"/>
            <w:r w:rsidRPr="00881B50">
              <w:rPr>
                <w:sz w:val="18"/>
                <w:szCs w:val="18"/>
                <w:lang w:val="sr-Latn-CS"/>
              </w:rPr>
              <w:t>процедура</w:t>
            </w:r>
            <w:proofErr w:type="spellEnd"/>
            <w:r w:rsidRPr="00881B50">
              <w:rPr>
                <w:sz w:val="18"/>
                <w:szCs w:val="18"/>
                <w:lang w:val="sr-Latn-CS"/>
              </w:rPr>
              <w:t xml:space="preserve"> </w:t>
            </w:r>
            <w:proofErr w:type="spellStart"/>
            <w:r w:rsidRPr="00881B50">
              <w:rPr>
                <w:sz w:val="18"/>
                <w:szCs w:val="18"/>
                <w:lang w:val="sr-Latn-CS"/>
              </w:rPr>
              <w:t>рада</w:t>
            </w:r>
            <w:proofErr w:type="spellEnd"/>
            <w:r w:rsidRPr="00881B50">
              <w:rPr>
                <w:sz w:val="18"/>
                <w:szCs w:val="18"/>
                <w:lang w:val="sr-Latn-CS"/>
              </w:rPr>
              <w:t xml:space="preserve"> </w:t>
            </w:r>
            <w:proofErr w:type="spellStart"/>
            <w:r w:rsidRPr="00881B50">
              <w:rPr>
                <w:sz w:val="18"/>
                <w:szCs w:val="18"/>
                <w:lang w:val="sr-Latn-CS"/>
              </w:rPr>
              <w:t>установе</w:t>
            </w:r>
            <w:proofErr w:type="spellEnd"/>
            <w:r w:rsidRPr="00881B50">
              <w:rPr>
                <w:sz w:val="18"/>
                <w:szCs w:val="18"/>
                <w:lang w:val="sr-Latn-CS"/>
              </w:rPr>
              <w:t xml:space="preserve"> и </w:t>
            </w:r>
            <w:proofErr w:type="spellStart"/>
            <w:r w:rsidRPr="00881B50">
              <w:rPr>
                <w:sz w:val="18"/>
                <w:szCs w:val="18"/>
                <w:lang w:val="sr-Latn-CS"/>
              </w:rPr>
              <w:t>вођењу</w:t>
            </w:r>
            <w:proofErr w:type="spellEnd"/>
            <w:r w:rsidRPr="00881B50">
              <w:rPr>
                <w:sz w:val="18"/>
                <w:szCs w:val="18"/>
                <w:lang w:val="sr-Latn-CS"/>
              </w:rPr>
              <w:t xml:space="preserve"> </w:t>
            </w:r>
            <w:proofErr w:type="spellStart"/>
            <w:r w:rsidRPr="00881B50">
              <w:rPr>
                <w:sz w:val="18"/>
                <w:szCs w:val="18"/>
                <w:lang w:val="sr-Latn-CS"/>
              </w:rPr>
              <w:t>прописане</w:t>
            </w:r>
            <w:proofErr w:type="spellEnd"/>
            <w:r w:rsidRPr="00881B50">
              <w:rPr>
                <w:sz w:val="18"/>
                <w:szCs w:val="18"/>
                <w:lang w:val="sr-Latn-CS"/>
              </w:rPr>
              <w:t xml:space="preserve"> </w:t>
            </w:r>
            <w:proofErr w:type="spellStart"/>
            <w:r w:rsidRPr="00881B50">
              <w:rPr>
                <w:sz w:val="18"/>
                <w:szCs w:val="18"/>
                <w:lang w:val="sr-Latn-CS"/>
              </w:rPr>
              <w:t>документације</w:t>
            </w:r>
            <w:proofErr w:type="spellEnd"/>
            <w:r w:rsidRPr="00881B50">
              <w:rPr>
                <w:sz w:val="18"/>
                <w:szCs w:val="18"/>
                <w:lang w:val="sr-Latn-CS"/>
              </w:rPr>
              <w:t>;</w:t>
            </w:r>
          </w:p>
          <w:p w14:paraId="18B7AAB9" w14:textId="77777777" w:rsidR="00881B50" w:rsidRPr="00881B50" w:rsidRDefault="00881B50" w:rsidP="00587AB5">
            <w:pPr>
              <w:rPr>
                <w:sz w:val="18"/>
                <w:szCs w:val="18"/>
                <w:lang w:val="sr-Latn-CS"/>
              </w:rPr>
            </w:pPr>
            <w:r w:rsidRPr="00881B50">
              <w:rPr>
                <w:sz w:val="18"/>
                <w:szCs w:val="18"/>
                <w:lang w:val="sr-Latn-CS"/>
              </w:rPr>
              <w:t xml:space="preserve">- </w:t>
            </w:r>
            <w:proofErr w:type="spellStart"/>
            <w:r w:rsidRPr="00881B50">
              <w:rPr>
                <w:sz w:val="18"/>
                <w:szCs w:val="18"/>
                <w:lang w:val="sr-Latn-CS"/>
              </w:rPr>
              <w:t>Обезбеђује</w:t>
            </w:r>
            <w:proofErr w:type="spellEnd"/>
            <w:r w:rsidRPr="00881B50">
              <w:rPr>
                <w:sz w:val="18"/>
                <w:szCs w:val="18"/>
                <w:lang w:val="sr-Latn-CS"/>
              </w:rPr>
              <w:t xml:space="preserve"> </w:t>
            </w:r>
            <w:proofErr w:type="spellStart"/>
            <w:r w:rsidRPr="00881B50">
              <w:rPr>
                <w:sz w:val="18"/>
                <w:szCs w:val="18"/>
                <w:lang w:val="sr-Latn-CS"/>
              </w:rPr>
              <w:t>ажурност</w:t>
            </w:r>
            <w:proofErr w:type="spellEnd"/>
            <w:r w:rsidRPr="00881B50">
              <w:rPr>
                <w:sz w:val="18"/>
                <w:szCs w:val="18"/>
                <w:lang w:val="sr-Latn-CS"/>
              </w:rPr>
              <w:t xml:space="preserve"> и </w:t>
            </w:r>
            <w:proofErr w:type="spellStart"/>
            <w:r w:rsidRPr="00881B50">
              <w:rPr>
                <w:sz w:val="18"/>
                <w:szCs w:val="18"/>
                <w:lang w:val="sr-Latn-CS"/>
              </w:rPr>
              <w:t>тачност</w:t>
            </w:r>
            <w:proofErr w:type="spellEnd"/>
            <w:r w:rsidRPr="00881B50">
              <w:rPr>
                <w:sz w:val="18"/>
                <w:szCs w:val="18"/>
                <w:lang w:val="sr-Latn-CS"/>
              </w:rPr>
              <w:t xml:space="preserve"> </w:t>
            </w:r>
            <w:proofErr w:type="spellStart"/>
            <w:r w:rsidRPr="00881B50">
              <w:rPr>
                <w:sz w:val="18"/>
                <w:szCs w:val="18"/>
                <w:lang w:val="sr-Latn-CS"/>
              </w:rPr>
              <w:t>административне</w:t>
            </w:r>
            <w:proofErr w:type="spellEnd"/>
            <w:r w:rsidRPr="00881B50">
              <w:rPr>
                <w:sz w:val="18"/>
                <w:szCs w:val="18"/>
                <w:lang w:val="sr-Latn-CS"/>
              </w:rPr>
              <w:t xml:space="preserve"> </w:t>
            </w:r>
            <w:proofErr w:type="spellStart"/>
            <w:r w:rsidRPr="00881B50">
              <w:rPr>
                <w:sz w:val="18"/>
                <w:szCs w:val="18"/>
                <w:lang w:val="sr-Latn-CS"/>
              </w:rPr>
              <w:t>документације</w:t>
            </w:r>
            <w:proofErr w:type="spellEnd"/>
            <w:r w:rsidRPr="00881B50">
              <w:rPr>
                <w:sz w:val="18"/>
                <w:szCs w:val="18"/>
                <w:lang w:val="sr-Latn-CS"/>
              </w:rPr>
              <w:t xml:space="preserve"> и </w:t>
            </w:r>
            <w:proofErr w:type="spellStart"/>
            <w:r w:rsidRPr="00881B50">
              <w:rPr>
                <w:sz w:val="18"/>
                <w:szCs w:val="18"/>
                <w:lang w:val="sr-Latn-CS"/>
              </w:rPr>
              <w:t>њено</w:t>
            </w:r>
            <w:proofErr w:type="spellEnd"/>
            <w:r w:rsidRPr="00881B50">
              <w:rPr>
                <w:sz w:val="18"/>
                <w:szCs w:val="18"/>
                <w:lang w:val="sr-Latn-CS"/>
              </w:rPr>
              <w:t xml:space="preserve"> </w:t>
            </w:r>
            <w:proofErr w:type="spellStart"/>
            <w:r w:rsidRPr="00881B50">
              <w:rPr>
                <w:sz w:val="18"/>
                <w:szCs w:val="18"/>
                <w:lang w:val="sr-Latn-CS"/>
              </w:rPr>
              <w:t>систематично</w:t>
            </w:r>
            <w:proofErr w:type="spellEnd"/>
            <w:r w:rsidRPr="00881B50">
              <w:rPr>
                <w:sz w:val="18"/>
                <w:szCs w:val="18"/>
                <w:lang w:val="sr-Latn-CS"/>
              </w:rPr>
              <w:t xml:space="preserve"> </w:t>
            </w:r>
            <w:proofErr w:type="spellStart"/>
            <w:r w:rsidRPr="00881B50">
              <w:rPr>
                <w:sz w:val="18"/>
                <w:szCs w:val="18"/>
                <w:lang w:val="sr-Latn-CS"/>
              </w:rPr>
              <w:t>архивирање</w:t>
            </w:r>
            <w:proofErr w:type="spellEnd"/>
            <w:r w:rsidRPr="00881B50">
              <w:rPr>
                <w:sz w:val="18"/>
                <w:szCs w:val="18"/>
                <w:lang w:val="sr-Latn-CS"/>
              </w:rPr>
              <w:t xml:space="preserve">, у </w:t>
            </w:r>
            <w:proofErr w:type="spellStart"/>
            <w:r w:rsidRPr="00881B50">
              <w:rPr>
                <w:sz w:val="18"/>
                <w:szCs w:val="18"/>
                <w:lang w:val="sr-Latn-CS"/>
              </w:rPr>
              <w:t>складу</w:t>
            </w:r>
            <w:proofErr w:type="spellEnd"/>
            <w:r w:rsidRPr="00881B50">
              <w:rPr>
                <w:sz w:val="18"/>
                <w:szCs w:val="18"/>
                <w:lang w:val="sr-Latn-CS"/>
              </w:rPr>
              <w:t xml:space="preserve"> </w:t>
            </w:r>
            <w:proofErr w:type="spellStart"/>
            <w:r w:rsidRPr="00881B50">
              <w:rPr>
                <w:sz w:val="18"/>
                <w:szCs w:val="18"/>
                <w:lang w:val="sr-Latn-CS"/>
              </w:rPr>
              <w:t>са</w:t>
            </w:r>
            <w:proofErr w:type="spellEnd"/>
            <w:r w:rsidRPr="00881B50">
              <w:rPr>
                <w:sz w:val="18"/>
                <w:szCs w:val="18"/>
                <w:lang w:val="sr-Latn-CS"/>
              </w:rPr>
              <w:t xml:space="preserve"> </w:t>
            </w:r>
            <w:proofErr w:type="spellStart"/>
            <w:r w:rsidRPr="00881B50">
              <w:rPr>
                <w:sz w:val="18"/>
                <w:szCs w:val="18"/>
                <w:lang w:val="sr-Latn-CS"/>
              </w:rPr>
              <w:t>законом</w:t>
            </w:r>
            <w:proofErr w:type="spellEnd"/>
            <w:r w:rsidRPr="00881B50">
              <w:rPr>
                <w:sz w:val="18"/>
                <w:szCs w:val="18"/>
                <w:lang w:val="sr-Latn-CS"/>
              </w:rPr>
              <w:t>;</w:t>
            </w:r>
          </w:p>
          <w:p w14:paraId="591D380C" w14:textId="77777777" w:rsidR="00881B50" w:rsidRPr="00E84BCA" w:rsidRDefault="00881B50" w:rsidP="00587AB5">
            <w:pPr>
              <w:rPr>
                <w:sz w:val="18"/>
                <w:szCs w:val="18"/>
                <w:lang w:val="sr-Latn-CS"/>
              </w:rPr>
            </w:pPr>
            <w:r w:rsidRPr="00881B50">
              <w:rPr>
                <w:sz w:val="18"/>
                <w:szCs w:val="18"/>
                <w:lang w:val="sr-Latn-CS"/>
              </w:rPr>
              <w:t xml:space="preserve">- </w:t>
            </w:r>
            <w:proofErr w:type="spellStart"/>
            <w:r w:rsidRPr="00881B50">
              <w:rPr>
                <w:sz w:val="18"/>
                <w:szCs w:val="18"/>
                <w:lang w:val="sr-Latn-CS"/>
              </w:rPr>
              <w:t>Припрема</w:t>
            </w:r>
            <w:proofErr w:type="spellEnd"/>
            <w:r w:rsidRPr="00881B50">
              <w:rPr>
                <w:sz w:val="18"/>
                <w:szCs w:val="18"/>
                <w:lang w:val="sr-Latn-CS"/>
              </w:rPr>
              <w:t xml:space="preserve"> </w:t>
            </w:r>
            <w:proofErr w:type="spellStart"/>
            <w:r w:rsidRPr="00881B50">
              <w:rPr>
                <w:sz w:val="18"/>
                <w:szCs w:val="18"/>
                <w:lang w:val="sr-Latn-CS"/>
              </w:rPr>
              <w:t>извештаје</w:t>
            </w:r>
            <w:proofErr w:type="spellEnd"/>
            <w:r w:rsidRPr="00881B50">
              <w:rPr>
                <w:sz w:val="18"/>
                <w:szCs w:val="18"/>
                <w:lang w:val="sr-Latn-CS"/>
              </w:rPr>
              <w:t xml:space="preserve"> </w:t>
            </w:r>
            <w:proofErr w:type="spellStart"/>
            <w:r w:rsidRPr="00881B50">
              <w:rPr>
                <w:sz w:val="18"/>
                <w:szCs w:val="18"/>
                <w:lang w:val="sr-Latn-CS"/>
              </w:rPr>
              <w:t>који</w:t>
            </w:r>
            <w:proofErr w:type="spellEnd"/>
            <w:r w:rsidRPr="00881B50">
              <w:rPr>
                <w:sz w:val="18"/>
                <w:szCs w:val="18"/>
                <w:lang w:val="sr-Latn-CS"/>
              </w:rPr>
              <w:t xml:space="preserve"> </w:t>
            </w:r>
            <w:proofErr w:type="spellStart"/>
            <w:r w:rsidRPr="00881B50">
              <w:rPr>
                <w:sz w:val="18"/>
                <w:szCs w:val="18"/>
                <w:lang w:val="sr-Latn-CS"/>
              </w:rPr>
              <w:t>обухватају</w:t>
            </w:r>
            <w:proofErr w:type="spellEnd"/>
            <w:r w:rsidRPr="00881B50">
              <w:rPr>
                <w:sz w:val="18"/>
                <w:szCs w:val="18"/>
                <w:lang w:val="sr-Latn-CS"/>
              </w:rPr>
              <w:t xml:space="preserve"> </w:t>
            </w:r>
            <w:proofErr w:type="spellStart"/>
            <w:r w:rsidRPr="00881B50">
              <w:rPr>
                <w:sz w:val="18"/>
                <w:szCs w:val="18"/>
                <w:lang w:val="sr-Latn-CS"/>
              </w:rPr>
              <w:t>све</w:t>
            </w:r>
            <w:proofErr w:type="spellEnd"/>
            <w:r w:rsidRPr="00881B50">
              <w:rPr>
                <w:sz w:val="18"/>
                <w:szCs w:val="18"/>
                <w:lang w:val="sr-Latn-CS"/>
              </w:rPr>
              <w:t xml:space="preserve"> </w:t>
            </w:r>
            <w:proofErr w:type="spellStart"/>
            <w:r w:rsidRPr="00881B50">
              <w:rPr>
                <w:sz w:val="18"/>
                <w:szCs w:val="18"/>
                <w:lang w:val="sr-Latn-CS"/>
              </w:rPr>
              <w:t>аспекте</w:t>
            </w:r>
            <w:proofErr w:type="spellEnd"/>
            <w:r w:rsidRPr="00881B50">
              <w:rPr>
                <w:sz w:val="18"/>
                <w:szCs w:val="18"/>
                <w:lang w:val="sr-Latn-CS"/>
              </w:rPr>
              <w:t xml:space="preserve"> </w:t>
            </w:r>
            <w:proofErr w:type="spellStart"/>
            <w:r w:rsidRPr="00881B50">
              <w:rPr>
                <w:sz w:val="18"/>
                <w:szCs w:val="18"/>
                <w:lang w:val="sr-Latn-CS"/>
              </w:rPr>
              <w:t>живота</w:t>
            </w:r>
            <w:proofErr w:type="spellEnd"/>
            <w:r w:rsidRPr="00881B50">
              <w:rPr>
                <w:sz w:val="18"/>
                <w:szCs w:val="18"/>
                <w:lang w:val="sr-Latn-CS"/>
              </w:rPr>
              <w:t xml:space="preserve"> </w:t>
            </w:r>
            <w:proofErr w:type="spellStart"/>
            <w:r w:rsidRPr="00881B50">
              <w:rPr>
                <w:sz w:val="18"/>
                <w:szCs w:val="18"/>
                <w:lang w:val="sr-Latn-CS"/>
              </w:rPr>
              <w:t>установе</w:t>
            </w:r>
            <w:proofErr w:type="spellEnd"/>
            <w:r w:rsidRPr="00881B50">
              <w:rPr>
                <w:sz w:val="18"/>
                <w:szCs w:val="18"/>
                <w:lang w:val="sr-Latn-CS"/>
              </w:rPr>
              <w:t xml:space="preserve"> и </w:t>
            </w:r>
            <w:proofErr w:type="spellStart"/>
            <w:r w:rsidRPr="00881B50">
              <w:rPr>
                <w:sz w:val="18"/>
                <w:szCs w:val="18"/>
                <w:lang w:val="sr-Latn-CS"/>
              </w:rPr>
              <w:t>презентује</w:t>
            </w:r>
            <w:proofErr w:type="spellEnd"/>
            <w:r w:rsidRPr="00881B50">
              <w:rPr>
                <w:sz w:val="18"/>
                <w:szCs w:val="18"/>
                <w:lang w:val="sr-Latn-CS"/>
              </w:rPr>
              <w:t xml:space="preserve"> </w:t>
            </w:r>
            <w:proofErr w:type="spellStart"/>
            <w:r w:rsidRPr="00881B50">
              <w:rPr>
                <w:sz w:val="18"/>
                <w:szCs w:val="18"/>
                <w:lang w:val="sr-Latn-CS"/>
              </w:rPr>
              <w:t>их</w:t>
            </w:r>
            <w:proofErr w:type="spellEnd"/>
            <w:r w:rsidRPr="00881B50">
              <w:rPr>
                <w:sz w:val="18"/>
                <w:szCs w:val="18"/>
                <w:lang w:val="sr-Latn-CS"/>
              </w:rPr>
              <w:t xml:space="preserve"> </w:t>
            </w:r>
            <w:proofErr w:type="spellStart"/>
            <w:r w:rsidRPr="00881B50">
              <w:rPr>
                <w:sz w:val="18"/>
                <w:szCs w:val="18"/>
                <w:lang w:val="sr-Latn-CS"/>
              </w:rPr>
              <w:t>надлежним</w:t>
            </w:r>
            <w:proofErr w:type="spellEnd"/>
            <w:r w:rsidRPr="00881B50">
              <w:rPr>
                <w:sz w:val="18"/>
                <w:szCs w:val="18"/>
                <w:lang w:val="sr-Latn-CS"/>
              </w:rPr>
              <w:t xml:space="preserve"> </w:t>
            </w:r>
            <w:proofErr w:type="spellStart"/>
            <w:r w:rsidRPr="00881B50">
              <w:rPr>
                <w:sz w:val="18"/>
                <w:szCs w:val="18"/>
                <w:lang w:val="sr-Latn-CS"/>
              </w:rPr>
              <w:t>органима</w:t>
            </w:r>
            <w:proofErr w:type="spellEnd"/>
            <w:r w:rsidRPr="00881B50">
              <w:rPr>
                <w:sz w:val="18"/>
                <w:szCs w:val="18"/>
                <w:lang w:val="sr-Latn-CS"/>
              </w:rPr>
              <w:t xml:space="preserve"> </w:t>
            </w:r>
            <w:proofErr w:type="spellStart"/>
            <w:r w:rsidRPr="00881B50">
              <w:rPr>
                <w:sz w:val="18"/>
                <w:szCs w:val="18"/>
                <w:lang w:val="sr-Latn-CS"/>
              </w:rPr>
              <w:t>установе</w:t>
            </w:r>
            <w:proofErr w:type="spellEnd"/>
            <w:r w:rsidRPr="00881B50">
              <w:rPr>
                <w:sz w:val="18"/>
                <w:szCs w:val="18"/>
                <w:lang w:val="sr-Latn-CS"/>
              </w:rPr>
              <w:t xml:space="preserve"> и </w:t>
            </w:r>
            <w:proofErr w:type="spellStart"/>
            <w:r w:rsidRPr="00881B50">
              <w:rPr>
                <w:sz w:val="18"/>
                <w:szCs w:val="18"/>
                <w:lang w:val="sr-Latn-CS"/>
              </w:rPr>
              <w:t>шире</w:t>
            </w:r>
            <w:proofErr w:type="spellEnd"/>
            <w:r w:rsidRPr="00881B50">
              <w:rPr>
                <w:sz w:val="18"/>
                <w:szCs w:val="18"/>
                <w:lang w:val="sr-Latn-CS"/>
              </w:rPr>
              <w:t xml:space="preserve"> </w:t>
            </w:r>
            <w:proofErr w:type="spellStart"/>
            <w:r w:rsidRPr="00881B50">
              <w:rPr>
                <w:sz w:val="18"/>
                <w:szCs w:val="18"/>
                <w:lang w:val="sr-Latn-CS"/>
              </w:rPr>
              <w:t>заједнице</w:t>
            </w:r>
            <w:proofErr w:type="spellEnd"/>
            <w:r w:rsidRPr="00881B50">
              <w:rPr>
                <w:sz w:val="18"/>
                <w:szCs w:val="18"/>
                <w:lang w:val="sr-Latn-CS"/>
              </w:rPr>
              <w:t>.</w:t>
            </w:r>
          </w:p>
        </w:tc>
      </w:tr>
      <w:tr w:rsidR="00881B50" w:rsidRPr="00E84BCA" w14:paraId="70D8FDC4" w14:textId="77777777" w:rsidTr="00881B50">
        <w:tc>
          <w:tcPr>
            <w:tcW w:w="2898" w:type="dxa"/>
            <w:tcBorders>
              <w:top w:val="single" w:sz="4" w:space="0" w:color="000000"/>
              <w:left w:val="single" w:sz="4" w:space="0" w:color="000000"/>
              <w:bottom w:val="single" w:sz="4" w:space="0" w:color="000000"/>
              <w:right w:val="single" w:sz="4" w:space="0" w:color="000000"/>
            </w:tcBorders>
            <w:shd w:val="clear" w:color="auto" w:fill="D6E3BC"/>
          </w:tcPr>
          <w:p w14:paraId="71281B9B" w14:textId="77777777" w:rsidR="00881B50" w:rsidRPr="00881B50" w:rsidRDefault="00881B50" w:rsidP="00587AB5">
            <w:pPr>
              <w:rPr>
                <w:sz w:val="18"/>
                <w:szCs w:val="18"/>
                <w:lang w:val="sr-Latn-CS"/>
              </w:rPr>
            </w:pPr>
          </w:p>
        </w:tc>
        <w:tc>
          <w:tcPr>
            <w:tcW w:w="6452" w:type="dxa"/>
            <w:tcBorders>
              <w:top w:val="single" w:sz="4" w:space="0" w:color="000000"/>
              <w:left w:val="single" w:sz="4" w:space="0" w:color="000000"/>
              <w:bottom w:val="single" w:sz="4" w:space="0" w:color="000000"/>
              <w:right w:val="single" w:sz="4" w:space="0" w:color="000000"/>
            </w:tcBorders>
            <w:shd w:val="clear" w:color="auto" w:fill="D6E3BC"/>
          </w:tcPr>
          <w:p w14:paraId="2AB8065E" w14:textId="77777777" w:rsidR="00881B50" w:rsidRPr="0044246C" w:rsidRDefault="00881B50" w:rsidP="00587AB5">
            <w:pPr>
              <w:rPr>
                <w:sz w:val="18"/>
                <w:szCs w:val="18"/>
              </w:rPr>
            </w:pPr>
            <w:proofErr w:type="spellStart"/>
            <w:r w:rsidRPr="0044246C">
              <w:rPr>
                <w:sz w:val="18"/>
                <w:szCs w:val="18"/>
              </w:rPr>
              <w:t>Активности</w:t>
            </w:r>
            <w:proofErr w:type="spellEnd"/>
          </w:p>
        </w:tc>
      </w:tr>
    </w:tbl>
    <w:p w14:paraId="4F8C3C31" w14:textId="77777777" w:rsidR="00881B50" w:rsidRDefault="00881B50" w:rsidP="00587AB5">
      <w:pPr>
        <w:rPr>
          <w:b/>
        </w:rPr>
      </w:pPr>
    </w:p>
    <w:p w14:paraId="51EE0488" w14:textId="77777777" w:rsidR="00881B50" w:rsidRPr="00E10C7F" w:rsidRDefault="00881B50" w:rsidP="00587AB5">
      <w:pPr>
        <w:rPr>
          <w:b/>
        </w:rPr>
      </w:pPr>
    </w:p>
    <w:p w14:paraId="3330C25A" w14:textId="77777777" w:rsidR="00881B50" w:rsidRDefault="00881B50" w:rsidP="00587AB5">
      <w:pPr>
        <w:rPr>
          <w:b/>
        </w:rPr>
      </w:pPr>
    </w:p>
    <w:p w14:paraId="709CD494" w14:textId="77777777" w:rsidR="00881B50" w:rsidRDefault="00881B50" w:rsidP="00587AB5">
      <w:pPr>
        <w:rPr>
          <w:b/>
        </w:rPr>
      </w:pPr>
    </w:p>
    <w:p w14:paraId="4B942275" w14:textId="77777777" w:rsidR="00881B50" w:rsidRDefault="00881B50" w:rsidP="00587AB5">
      <w:pPr>
        <w:rPr>
          <w:b/>
        </w:rPr>
      </w:pPr>
    </w:p>
    <w:p w14:paraId="0CFAC38A" w14:textId="77777777" w:rsidR="00881B50" w:rsidRDefault="00881B50" w:rsidP="00587AB5">
      <w:pPr>
        <w:rPr>
          <w:b/>
        </w:rPr>
      </w:pPr>
    </w:p>
    <w:p w14:paraId="0B2C413B" w14:textId="77777777" w:rsidR="00881B50" w:rsidRDefault="00881B50" w:rsidP="00587AB5">
      <w:pPr>
        <w:rPr>
          <w:b/>
        </w:rPr>
      </w:pPr>
    </w:p>
    <w:p w14:paraId="3BCF1B79" w14:textId="77777777" w:rsidR="00881B50" w:rsidRPr="00E10C7F" w:rsidRDefault="00881B50" w:rsidP="00587AB5">
      <w:pPr>
        <w:rPr>
          <w:b/>
          <w:lang w:val="sr-Latn-CS"/>
        </w:rPr>
      </w:pPr>
      <w:proofErr w:type="gramStart"/>
      <w:r w:rsidRPr="00E10C7F">
        <w:rPr>
          <w:b/>
        </w:rPr>
        <w:t>VI  ОБЕЗБЕЂЕЊЕ</w:t>
      </w:r>
      <w:proofErr w:type="gramEnd"/>
      <w:r w:rsidRPr="00E10C7F">
        <w:rPr>
          <w:b/>
        </w:rPr>
        <w:t xml:space="preserve"> ЗАКОНИТОСТИ РАДА УСТАНОВЕ</w:t>
      </w:r>
    </w:p>
    <w:p w14:paraId="135DBCCA" w14:textId="77777777" w:rsidR="00881B50" w:rsidRPr="00B976BC" w:rsidRDefault="00881B50" w:rsidP="00587AB5">
      <w:pPr>
        <w:rPr>
          <w:rFonts w:eastAsia="Calibri"/>
          <w:sz w:val="20"/>
          <w:szCs w:val="20"/>
        </w:rPr>
      </w:pPr>
      <w:proofErr w:type="spellStart"/>
      <w:r w:rsidRPr="00B976BC">
        <w:rPr>
          <w:rFonts w:eastAsia="Calibri"/>
          <w:sz w:val="20"/>
          <w:szCs w:val="20"/>
        </w:rPr>
        <w:t>Стандарди</w:t>
      </w:r>
      <w:proofErr w:type="spellEnd"/>
      <w:r w:rsidRPr="00B976BC">
        <w:rPr>
          <w:rFonts w:eastAsia="Calibri"/>
          <w:sz w:val="20"/>
          <w:szCs w:val="20"/>
        </w:rPr>
        <w:t>:</w:t>
      </w:r>
    </w:p>
    <w:p w14:paraId="0E203DF8" w14:textId="77777777" w:rsidR="00881B50" w:rsidRPr="00B976BC" w:rsidRDefault="00881B50" w:rsidP="00587AB5">
      <w:pPr>
        <w:rPr>
          <w:rFonts w:eastAsia="Calibri"/>
          <w:sz w:val="20"/>
          <w:szCs w:val="20"/>
        </w:rPr>
      </w:pPr>
      <w:r w:rsidRPr="00B976BC">
        <w:rPr>
          <w:rFonts w:eastAsia="Calibri"/>
          <w:sz w:val="20"/>
          <w:szCs w:val="20"/>
        </w:rPr>
        <w:t xml:space="preserve">6.1. </w:t>
      </w:r>
      <w:proofErr w:type="spellStart"/>
      <w:r w:rsidRPr="00B976BC">
        <w:rPr>
          <w:rFonts w:eastAsia="Calibri"/>
          <w:sz w:val="20"/>
          <w:szCs w:val="20"/>
        </w:rPr>
        <w:t>Познавање</w:t>
      </w:r>
      <w:proofErr w:type="spellEnd"/>
      <w:r w:rsidRPr="00B976BC">
        <w:rPr>
          <w:rFonts w:eastAsia="Calibri"/>
          <w:sz w:val="20"/>
          <w:szCs w:val="20"/>
        </w:rPr>
        <w:t xml:space="preserve">, </w:t>
      </w:r>
      <w:proofErr w:type="spellStart"/>
      <w:r w:rsidRPr="00B976BC">
        <w:rPr>
          <w:rFonts w:eastAsia="Calibri"/>
          <w:sz w:val="20"/>
          <w:szCs w:val="20"/>
        </w:rPr>
        <w:t>разумевање</w:t>
      </w:r>
      <w:proofErr w:type="spellEnd"/>
      <w:r w:rsidRPr="00B976BC">
        <w:rPr>
          <w:rFonts w:eastAsia="Calibri"/>
          <w:sz w:val="20"/>
          <w:szCs w:val="20"/>
        </w:rPr>
        <w:t xml:space="preserve"> и </w:t>
      </w:r>
      <w:proofErr w:type="spellStart"/>
      <w:r w:rsidRPr="00B976BC">
        <w:rPr>
          <w:rFonts w:eastAsia="Calibri"/>
          <w:sz w:val="20"/>
          <w:szCs w:val="20"/>
        </w:rPr>
        <w:t>праћење</w:t>
      </w:r>
      <w:proofErr w:type="spellEnd"/>
      <w:r w:rsidRPr="00B976BC">
        <w:rPr>
          <w:rFonts w:eastAsia="Calibri"/>
          <w:sz w:val="20"/>
          <w:szCs w:val="20"/>
        </w:rPr>
        <w:t xml:space="preserve"> </w:t>
      </w:r>
      <w:proofErr w:type="spellStart"/>
      <w:r w:rsidRPr="00B976BC">
        <w:rPr>
          <w:rFonts w:eastAsia="Calibri"/>
          <w:sz w:val="20"/>
          <w:szCs w:val="20"/>
        </w:rPr>
        <w:t>релевантних</w:t>
      </w:r>
      <w:proofErr w:type="spellEnd"/>
      <w:r w:rsidRPr="00B976BC">
        <w:rPr>
          <w:rFonts w:eastAsia="Calibri"/>
          <w:sz w:val="20"/>
          <w:szCs w:val="20"/>
        </w:rPr>
        <w:t xml:space="preserve"> </w:t>
      </w:r>
      <w:proofErr w:type="spellStart"/>
      <w:r w:rsidRPr="00B976BC">
        <w:rPr>
          <w:rFonts w:eastAsia="Calibri"/>
          <w:sz w:val="20"/>
          <w:szCs w:val="20"/>
        </w:rPr>
        <w:t>прописа</w:t>
      </w:r>
      <w:proofErr w:type="spellEnd"/>
    </w:p>
    <w:p w14:paraId="05F6097F" w14:textId="77777777" w:rsidR="00881B50" w:rsidRPr="00B976BC" w:rsidRDefault="00881B50" w:rsidP="00587AB5">
      <w:pPr>
        <w:rPr>
          <w:rFonts w:eastAsia="Calibri"/>
          <w:sz w:val="20"/>
          <w:szCs w:val="20"/>
        </w:rPr>
      </w:pPr>
      <w:r w:rsidRPr="00B976BC">
        <w:rPr>
          <w:rFonts w:eastAsia="Calibri"/>
          <w:sz w:val="20"/>
          <w:szCs w:val="20"/>
        </w:rPr>
        <w:t xml:space="preserve">6.2. </w:t>
      </w:r>
      <w:proofErr w:type="spellStart"/>
      <w:r w:rsidRPr="00B976BC">
        <w:rPr>
          <w:rFonts w:eastAsia="Calibri"/>
          <w:sz w:val="20"/>
          <w:szCs w:val="20"/>
        </w:rPr>
        <w:t>Израда</w:t>
      </w:r>
      <w:proofErr w:type="spellEnd"/>
      <w:r w:rsidRPr="00B976BC">
        <w:rPr>
          <w:rFonts w:eastAsia="Calibri"/>
          <w:sz w:val="20"/>
          <w:szCs w:val="20"/>
        </w:rPr>
        <w:t xml:space="preserve"> </w:t>
      </w:r>
      <w:proofErr w:type="spellStart"/>
      <w:r w:rsidRPr="00B976BC">
        <w:rPr>
          <w:rFonts w:eastAsia="Calibri"/>
          <w:sz w:val="20"/>
          <w:szCs w:val="20"/>
        </w:rPr>
        <w:t>општих</w:t>
      </w:r>
      <w:proofErr w:type="spellEnd"/>
      <w:r w:rsidRPr="00B976BC">
        <w:rPr>
          <w:rFonts w:eastAsia="Calibri"/>
          <w:sz w:val="20"/>
          <w:szCs w:val="20"/>
        </w:rPr>
        <w:t xml:space="preserve"> </w:t>
      </w:r>
      <w:proofErr w:type="spellStart"/>
      <w:r w:rsidRPr="00B976BC">
        <w:rPr>
          <w:rFonts w:eastAsia="Calibri"/>
          <w:sz w:val="20"/>
          <w:szCs w:val="20"/>
        </w:rPr>
        <w:t>аката</w:t>
      </w:r>
      <w:proofErr w:type="spellEnd"/>
      <w:r w:rsidRPr="00B976BC">
        <w:rPr>
          <w:rFonts w:eastAsia="Calibri"/>
          <w:sz w:val="20"/>
          <w:szCs w:val="20"/>
        </w:rPr>
        <w:t xml:space="preserve"> и </w:t>
      </w:r>
      <w:proofErr w:type="spellStart"/>
      <w:r w:rsidRPr="00B976BC">
        <w:rPr>
          <w:rFonts w:eastAsia="Calibri"/>
          <w:sz w:val="20"/>
          <w:szCs w:val="20"/>
        </w:rPr>
        <w:t>документације</w:t>
      </w:r>
      <w:proofErr w:type="spellEnd"/>
      <w:r w:rsidRPr="00B976BC">
        <w:rPr>
          <w:rFonts w:eastAsia="Calibri"/>
          <w:sz w:val="20"/>
          <w:szCs w:val="20"/>
        </w:rPr>
        <w:t xml:space="preserve"> </w:t>
      </w:r>
      <w:proofErr w:type="spellStart"/>
      <w:r w:rsidRPr="00B976BC">
        <w:rPr>
          <w:rFonts w:eastAsia="Calibri"/>
          <w:sz w:val="20"/>
          <w:szCs w:val="20"/>
        </w:rPr>
        <w:t>установе</w:t>
      </w:r>
      <w:proofErr w:type="spellEnd"/>
    </w:p>
    <w:p w14:paraId="4AD6FBAB" w14:textId="77777777" w:rsidR="00881B50" w:rsidRPr="00B976BC" w:rsidRDefault="00881B50" w:rsidP="00587AB5">
      <w:pPr>
        <w:rPr>
          <w:sz w:val="20"/>
          <w:szCs w:val="20"/>
          <w:lang w:val="sr-Latn-CS"/>
        </w:rPr>
      </w:pPr>
      <w:r w:rsidRPr="00B976BC">
        <w:rPr>
          <w:rFonts w:eastAsia="Calibri"/>
          <w:sz w:val="20"/>
          <w:szCs w:val="20"/>
        </w:rPr>
        <w:t xml:space="preserve">6.3. </w:t>
      </w:r>
      <w:proofErr w:type="spellStart"/>
      <w:r w:rsidRPr="00B976BC">
        <w:rPr>
          <w:rFonts w:eastAsia="Calibri"/>
          <w:sz w:val="20"/>
          <w:szCs w:val="20"/>
        </w:rPr>
        <w:t>Примена</w:t>
      </w:r>
      <w:proofErr w:type="spellEnd"/>
      <w:r w:rsidRPr="00B976BC">
        <w:rPr>
          <w:rFonts w:eastAsia="Calibri"/>
          <w:sz w:val="20"/>
          <w:szCs w:val="20"/>
        </w:rPr>
        <w:t xml:space="preserve"> </w:t>
      </w:r>
      <w:proofErr w:type="spellStart"/>
      <w:r w:rsidRPr="00B976BC">
        <w:rPr>
          <w:rFonts w:eastAsia="Calibri"/>
          <w:sz w:val="20"/>
          <w:szCs w:val="20"/>
        </w:rPr>
        <w:t>општих</w:t>
      </w:r>
      <w:proofErr w:type="spellEnd"/>
      <w:r w:rsidRPr="00B976BC">
        <w:rPr>
          <w:rFonts w:eastAsia="Calibri"/>
          <w:sz w:val="20"/>
          <w:szCs w:val="20"/>
        </w:rPr>
        <w:t xml:space="preserve"> </w:t>
      </w:r>
      <w:proofErr w:type="spellStart"/>
      <w:r w:rsidRPr="00B976BC">
        <w:rPr>
          <w:rFonts w:eastAsia="Calibri"/>
          <w:sz w:val="20"/>
          <w:szCs w:val="20"/>
        </w:rPr>
        <w:t>аката</w:t>
      </w:r>
      <w:proofErr w:type="spellEnd"/>
      <w:r w:rsidRPr="00B976BC">
        <w:rPr>
          <w:rFonts w:eastAsia="Calibri"/>
          <w:sz w:val="20"/>
          <w:szCs w:val="20"/>
        </w:rPr>
        <w:t xml:space="preserve"> и </w:t>
      </w:r>
      <w:proofErr w:type="spellStart"/>
      <w:r w:rsidRPr="00B976BC">
        <w:rPr>
          <w:rFonts w:eastAsia="Calibri"/>
          <w:sz w:val="20"/>
          <w:szCs w:val="20"/>
        </w:rPr>
        <w:t>документације</w:t>
      </w:r>
      <w:proofErr w:type="spellEnd"/>
      <w:r w:rsidRPr="00B976BC">
        <w:rPr>
          <w:rFonts w:eastAsia="Calibri"/>
          <w:sz w:val="20"/>
          <w:szCs w:val="20"/>
        </w:rPr>
        <w:t xml:space="preserve"> </w:t>
      </w:r>
      <w:proofErr w:type="spellStart"/>
      <w:r w:rsidRPr="00B976BC">
        <w:rPr>
          <w:rFonts w:eastAsia="Calibri"/>
          <w:sz w:val="20"/>
          <w:szCs w:val="20"/>
        </w:rPr>
        <w:t>установе</w:t>
      </w:r>
      <w:proofErr w:type="spellEnd"/>
    </w:p>
    <w:p w14:paraId="3481A13E" w14:textId="77777777" w:rsidR="00881B50" w:rsidRPr="00881B50" w:rsidRDefault="00881B50" w:rsidP="00587AB5">
      <w:pPr>
        <w:rPr>
          <w:i/>
          <w:lang w:val="sr-Latn-CS"/>
        </w:rPr>
      </w:pPr>
      <w:r w:rsidRPr="00881B50">
        <w:rPr>
          <w:lang w:val="sr-Latn-CS"/>
        </w:rPr>
        <w:t xml:space="preserve">6.1. </w:t>
      </w:r>
      <w:proofErr w:type="spellStart"/>
      <w:r w:rsidRPr="00881B50">
        <w:rPr>
          <w:lang w:val="sr-Latn-CS"/>
        </w:rPr>
        <w:t>Познавање</w:t>
      </w:r>
      <w:proofErr w:type="spellEnd"/>
      <w:r w:rsidRPr="00881B50">
        <w:rPr>
          <w:lang w:val="sr-Latn-CS"/>
        </w:rPr>
        <w:t xml:space="preserve">, </w:t>
      </w:r>
      <w:proofErr w:type="spellStart"/>
      <w:r w:rsidRPr="00881B50">
        <w:rPr>
          <w:lang w:val="sr-Latn-CS"/>
        </w:rPr>
        <w:t>разумевање</w:t>
      </w:r>
      <w:proofErr w:type="spellEnd"/>
      <w:r w:rsidRPr="00881B50">
        <w:rPr>
          <w:lang w:val="sr-Latn-CS"/>
        </w:rPr>
        <w:t xml:space="preserve"> и </w:t>
      </w:r>
      <w:proofErr w:type="spellStart"/>
      <w:r w:rsidRPr="00881B50">
        <w:rPr>
          <w:lang w:val="sr-Latn-CS"/>
        </w:rPr>
        <w:t>праћење</w:t>
      </w:r>
      <w:proofErr w:type="spellEnd"/>
      <w:r w:rsidRPr="00881B50">
        <w:rPr>
          <w:lang w:val="sr-Latn-CS"/>
        </w:rPr>
        <w:t xml:space="preserve"> </w:t>
      </w:r>
      <w:proofErr w:type="spellStart"/>
      <w:r w:rsidRPr="00881B50">
        <w:rPr>
          <w:lang w:val="sr-Latn-CS"/>
        </w:rPr>
        <w:t>релевантних</w:t>
      </w:r>
      <w:proofErr w:type="spellEnd"/>
      <w:r w:rsidRPr="00881B50">
        <w:rPr>
          <w:lang w:val="sr-Latn-CS"/>
        </w:rPr>
        <w:t xml:space="preserve"> </w:t>
      </w:r>
      <w:proofErr w:type="spellStart"/>
      <w:r w:rsidRPr="00881B50">
        <w:rPr>
          <w:lang w:val="sr-Latn-CS"/>
        </w:rPr>
        <w:t>прописа</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2"/>
        <w:gridCol w:w="6468"/>
      </w:tblGrid>
      <w:tr w:rsidR="00881B50" w:rsidRPr="007431EE" w14:paraId="1FC373AC" w14:textId="77777777" w:rsidTr="00881B50">
        <w:tc>
          <w:tcPr>
            <w:tcW w:w="2882" w:type="dxa"/>
            <w:shd w:val="clear" w:color="auto" w:fill="D6E3BC" w:themeFill="accent3" w:themeFillTint="66"/>
          </w:tcPr>
          <w:p w14:paraId="6C13A45B" w14:textId="77777777" w:rsidR="00881B50" w:rsidRPr="007431EE" w:rsidRDefault="00881B50" w:rsidP="00587AB5">
            <w:pPr>
              <w:rPr>
                <w:b/>
                <w:sz w:val="18"/>
                <w:szCs w:val="18"/>
              </w:rPr>
            </w:pPr>
            <w:proofErr w:type="spellStart"/>
            <w:r w:rsidRPr="007431EE">
              <w:rPr>
                <w:b/>
                <w:sz w:val="18"/>
                <w:szCs w:val="18"/>
              </w:rPr>
              <w:t>Опис</w:t>
            </w:r>
            <w:proofErr w:type="spellEnd"/>
            <w:r w:rsidRPr="007431EE">
              <w:rPr>
                <w:b/>
                <w:sz w:val="18"/>
                <w:szCs w:val="18"/>
              </w:rPr>
              <w:t xml:space="preserve"> </w:t>
            </w:r>
            <w:proofErr w:type="spellStart"/>
            <w:r w:rsidRPr="007431EE">
              <w:rPr>
                <w:b/>
                <w:sz w:val="18"/>
                <w:szCs w:val="18"/>
              </w:rPr>
              <w:t>стандарда</w:t>
            </w:r>
            <w:proofErr w:type="spellEnd"/>
          </w:p>
        </w:tc>
        <w:tc>
          <w:tcPr>
            <w:tcW w:w="6468" w:type="dxa"/>
            <w:shd w:val="clear" w:color="auto" w:fill="D6E3BC" w:themeFill="accent3" w:themeFillTint="66"/>
          </w:tcPr>
          <w:p w14:paraId="48953949" w14:textId="77777777" w:rsidR="00881B50" w:rsidRPr="007431EE" w:rsidRDefault="00881B50" w:rsidP="00587AB5">
            <w:pPr>
              <w:rPr>
                <w:b/>
                <w:sz w:val="18"/>
                <w:szCs w:val="18"/>
              </w:rPr>
            </w:pPr>
            <w:proofErr w:type="spellStart"/>
            <w:r w:rsidRPr="007431EE">
              <w:rPr>
                <w:b/>
                <w:sz w:val="18"/>
                <w:szCs w:val="18"/>
              </w:rPr>
              <w:t>Индикатор</w:t>
            </w:r>
            <w:proofErr w:type="spellEnd"/>
          </w:p>
        </w:tc>
      </w:tr>
      <w:tr w:rsidR="00881B50" w:rsidRPr="00881B50" w14:paraId="66AA0F3E" w14:textId="77777777" w:rsidTr="00881B50">
        <w:tc>
          <w:tcPr>
            <w:tcW w:w="2882" w:type="dxa"/>
          </w:tcPr>
          <w:p w14:paraId="28395245" w14:textId="77777777" w:rsidR="00881B50" w:rsidRPr="007431EE" w:rsidRDefault="00881B50" w:rsidP="00587AB5">
            <w:pPr>
              <w:rPr>
                <w:sz w:val="18"/>
                <w:szCs w:val="18"/>
                <w:lang w:val="sr-Latn-CS"/>
              </w:rPr>
            </w:pPr>
            <w:proofErr w:type="spellStart"/>
            <w:r w:rsidRPr="007431EE">
              <w:rPr>
                <w:sz w:val="18"/>
                <w:szCs w:val="18"/>
              </w:rPr>
              <w:t>Директор</w:t>
            </w:r>
            <w:proofErr w:type="spellEnd"/>
            <w:r w:rsidRPr="007431EE">
              <w:rPr>
                <w:sz w:val="18"/>
                <w:szCs w:val="18"/>
              </w:rPr>
              <w:t xml:space="preserve"> </w:t>
            </w:r>
            <w:proofErr w:type="spellStart"/>
            <w:r w:rsidRPr="007431EE">
              <w:rPr>
                <w:sz w:val="18"/>
                <w:szCs w:val="18"/>
              </w:rPr>
              <w:t>познаје</w:t>
            </w:r>
            <w:proofErr w:type="spellEnd"/>
            <w:r w:rsidRPr="007431EE">
              <w:rPr>
                <w:sz w:val="18"/>
                <w:szCs w:val="18"/>
              </w:rPr>
              <w:t xml:space="preserve">, </w:t>
            </w:r>
            <w:proofErr w:type="spellStart"/>
            <w:r w:rsidRPr="007431EE">
              <w:rPr>
                <w:sz w:val="18"/>
                <w:szCs w:val="18"/>
              </w:rPr>
              <w:t>разуме</w:t>
            </w:r>
            <w:proofErr w:type="spellEnd"/>
            <w:r w:rsidRPr="007431EE">
              <w:rPr>
                <w:sz w:val="18"/>
                <w:szCs w:val="18"/>
              </w:rPr>
              <w:t xml:space="preserve"> и </w:t>
            </w:r>
            <w:proofErr w:type="spellStart"/>
            <w:r w:rsidRPr="007431EE">
              <w:rPr>
                <w:sz w:val="18"/>
                <w:szCs w:val="18"/>
              </w:rPr>
              <w:t>прати</w:t>
            </w:r>
            <w:proofErr w:type="spellEnd"/>
            <w:r w:rsidRPr="007431EE">
              <w:rPr>
                <w:sz w:val="18"/>
                <w:szCs w:val="18"/>
              </w:rPr>
              <w:t xml:space="preserve"> </w:t>
            </w:r>
            <w:proofErr w:type="spellStart"/>
            <w:r w:rsidRPr="007431EE">
              <w:rPr>
                <w:sz w:val="18"/>
                <w:szCs w:val="18"/>
              </w:rPr>
              <w:t>релевантне</w:t>
            </w:r>
            <w:proofErr w:type="spellEnd"/>
            <w:r w:rsidRPr="007431EE">
              <w:rPr>
                <w:sz w:val="18"/>
                <w:szCs w:val="18"/>
              </w:rPr>
              <w:t xml:space="preserve"> </w:t>
            </w:r>
            <w:proofErr w:type="spellStart"/>
            <w:r w:rsidRPr="007431EE">
              <w:rPr>
                <w:sz w:val="18"/>
                <w:szCs w:val="18"/>
              </w:rPr>
              <w:t>прописе</w:t>
            </w:r>
            <w:proofErr w:type="spellEnd"/>
            <w:r w:rsidRPr="007431EE">
              <w:rPr>
                <w:sz w:val="18"/>
                <w:szCs w:val="18"/>
              </w:rPr>
              <w:t>.</w:t>
            </w:r>
          </w:p>
        </w:tc>
        <w:tc>
          <w:tcPr>
            <w:tcW w:w="6468" w:type="dxa"/>
          </w:tcPr>
          <w:p w14:paraId="3A15F12A" w14:textId="77777777" w:rsidR="00881B50" w:rsidRPr="00881B50" w:rsidRDefault="00881B50" w:rsidP="00587AB5">
            <w:pPr>
              <w:rPr>
                <w:sz w:val="18"/>
                <w:szCs w:val="18"/>
                <w:lang w:val="sr-Latn-CS"/>
              </w:rPr>
            </w:pPr>
            <w:r w:rsidRPr="00881B50">
              <w:rPr>
                <w:sz w:val="18"/>
                <w:szCs w:val="18"/>
                <w:lang w:val="sr-Latn-CS"/>
              </w:rPr>
              <w:t xml:space="preserve">- </w:t>
            </w:r>
            <w:proofErr w:type="spellStart"/>
            <w:r w:rsidRPr="00881B50">
              <w:rPr>
                <w:sz w:val="18"/>
                <w:szCs w:val="18"/>
                <w:lang w:val="sr-Latn-CS"/>
              </w:rPr>
              <w:t>Прати</w:t>
            </w:r>
            <w:proofErr w:type="spellEnd"/>
            <w:r w:rsidRPr="00881B50">
              <w:rPr>
                <w:sz w:val="18"/>
                <w:szCs w:val="18"/>
                <w:lang w:val="sr-Latn-CS"/>
              </w:rPr>
              <w:t xml:space="preserve"> </w:t>
            </w:r>
            <w:proofErr w:type="spellStart"/>
            <w:r w:rsidRPr="00881B50">
              <w:rPr>
                <w:sz w:val="18"/>
                <w:szCs w:val="18"/>
                <w:lang w:val="sr-Latn-CS"/>
              </w:rPr>
              <w:t>измене</w:t>
            </w:r>
            <w:proofErr w:type="spellEnd"/>
            <w:r w:rsidRPr="00881B50">
              <w:rPr>
                <w:sz w:val="18"/>
                <w:szCs w:val="18"/>
                <w:lang w:val="sr-Latn-CS"/>
              </w:rPr>
              <w:t xml:space="preserve"> </w:t>
            </w:r>
            <w:proofErr w:type="spellStart"/>
            <w:r w:rsidRPr="00881B50">
              <w:rPr>
                <w:sz w:val="18"/>
                <w:szCs w:val="18"/>
                <w:lang w:val="sr-Latn-CS"/>
              </w:rPr>
              <w:t>релевантних</w:t>
            </w:r>
            <w:proofErr w:type="spellEnd"/>
            <w:r w:rsidRPr="00881B50">
              <w:rPr>
                <w:sz w:val="18"/>
                <w:szCs w:val="18"/>
                <w:lang w:val="sr-Latn-CS"/>
              </w:rPr>
              <w:t xml:space="preserve"> </w:t>
            </w:r>
            <w:proofErr w:type="spellStart"/>
            <w:r w:rsidRPr="00881B50">
              <w:rPr>
                <w:sz w:val="18"/>
                <w:szCs w:val="18"/>
                <w:lang w:val="sr-Latn-CS"/>
              </w:rPr>
              <w:t>закона</w:t>
            </w:r>
            <w:proofErr w:type="spellEnd"/>
            <w:r w:rsidRPr="00881B50">
              <w:rPr>
                <w:sz w:val="18"/>
                <w:szCs w:val="18"/>
                <w:lang w:val="sr-Latn-CS"/>
              </w:rPr>
              <w:t xml:space="preserve"> и </w:t>
            </w:r>
            <w:proofErr w:type="spellStart"/>
            <w:r w:rsidRPr="00881B50">
              <w:rPr>
                <w:sz w:val="18"/>
                <w:szCs w:val="18"/>
                <w:lang w:val="sr-Latn-CS"/>
              </w:rPr>
              <w:t>подзаконских</w:t>
            </w:r>
            <w:proofErr w:type="spellEnd"/>
            <w:r w:rsidRPr="00881B50">
              <w:rPr>
                <w:sz w:val="18"/>
                <w:szCs w:val="18"/>
                <w:lang w:val="sr-Latn-CS"/>
              </w:rPr>
              <w:t xml:space="preserve"> </w:t>
            </w:r>
            <w:proofErr w:type="spellStart"/>
            <w:r w:rsidRPr="00881B50">
              <w:rPr>
                <w:sz w:val="18"/>
                <w:szCs w:val="18"/>
                <w:lang w:val="sr-Latn-CS"/>
              </w:rPr>
              <w:t>аката</w:t>
            </w:r>
            <w:proofErr w:type="spellEnd"/>
            <w:r w:rsidRPr="00881B50">
              <w:rPr>
                <w:sz w:val="18"/>
                <w:szCs w:val="18"/>
                <w:lang w:val="sr-Latn-CS"/>
              </w:rPr>
              <w:t xml:space="preserve"> у </w:t>
            </w:r>
            <w:proofErr w:type="spellStart"/>
            <w:r w:rsidRPr="00881B50">
              <w:rPr>
                <w:sz w:val="18"/>
                <w:szCs w:val="18"/>
                <w:lang w:val="sr-Latn-CS"/>
              </w:rPr>
              <w:t>области</w:t>
            </w:r>
            <w:proofErr w:type="spellEnd"/>
            <w:r w:rsidRPr="00881B50">
              <w:rPr>
                <w:sz w:val="18"/>
                <w:szCs w:val="18"/>
                <w:lang w:val="sr-Latn-CS"/>
              </w:rPr>
              <w:t xml:space="preserve"> </w:t>
            </w:r>
            <w:proofErr w:type="spellStart"/>
            <w:r w:rsidRPr="00881B50">
              <w:rPr>
                <w:sz w:val="18"/>
                <w:szCs w:val="18"/>
                <w:lang w:val="sr-Latn-CS"/>
              </w:rPr>
              <w:t>образовања</w:t>
            </w:r>
            <w:proofErr w:type="spellEnd"/>
            <w:r w:rsidRPr="00881B50">
              <w:rPr>
                <w:sz w:val="18"/>
                <w:szCs w:val="18"/>
                <w:lang w:val="sr-Latn-CS"/>
              </w:rPr>
              <w:t xml:space="preserve">, </w:t>
            </w:r>
            <w:proofErr w:type="spellStart"/>
            <w:r w:rsidRPr="00881B50">
              <w:rPr>
                <w:sz w:val="18"/>
                <w:szCs w:val="18"/>
                <w:lang w:val="sr-Latn-CS"/>
              </w:rPr>
              <w:t>радних</w:t>
            </w:r>
            <w:proofErr w:type="spellEnd"/>
            <w:r w:rsidRPr="00881B50">
              <w:rPr>
                <w:sz w:val="18"/>
                <w:szCs w:val="18"/>
                <w:lang w:val="sr-Latn-CS"/>
              </w:rPr>
              <w:t xml:space="preserve"> </w:t>
            </w:r>
            <w:proofErr w:type="spellStart"/>
            <w:r w:rsidRPr="00881B50">
              <w:rPr>
                <w:sz w:val="18"/>
                <w:szCs w:val="18"/>
                <w:lang w:val="sr-Latn-CS"/>
              </w:rPr>
              <w:t>односа</w:t>
            </w:r>
            <w:proofErr w:type="spellEnd"/>
            <w:r w:rsidRPr="00881B50">
              <w:rPr>
                <w:sz w:val="18"/>
                <w:szCs w:val="18"/>
                <w:lang w:val="sr-Latn-CS"/>
              </w:rPr>
              <w:t xml:space="preserve">, </w:t>
            </w:r>
            <w:proofErr w:type="spellStart"/>
            <w:r w:rsidRPr="00881B50">
              <w:rPr>
                <w:sz w:val="18"/>
                <w:szCs w:val="18"/>
                <w:lang w:val="sr-Latn-CS"/>
              </w:rPr>
              <w:t>финансија</w:t>
            </w:r>
            <w:proofErr w:type="spellEnd"/>
            <w:r w:rsidRPr="00881B50">
              <w:rPr>
                <w:sz w:val="18"/>
                <w:szCs w:val="18"/>
                <w:lang w:val="sr-Latn-CS"/>
              </w:rPr>
              <w:t xml:space="preserve"> и </w:t>
            </w:r>
            <w:proofErr w:type="spellStart"/>
            <w:r w:rsidRPr="00881B50">
              <w:rPr>
                <w:sz w:val="18"/>
                <w:szCs w:val="18"/>
                <w:lang w:val="sr-Latn-CS"/>
              </w:rPr>
              <w:t>управног</w:t>
            </w:r>
            <w:proofErr w:type="spellEnd"/>
            <w:r w:rsidRPr="00881B50">
              <w:rPr>
                <w:sz w:val="18"/>
                <w:szCs w:val="18"/>
                <w:lang w:val="sr-Latn-CS"/>
              </w:rPr>
              <w:t xml:space="preserve"> </w:t>
            </w:r>
            <w:proofErr w:type="spellStart"/>
            <w:r w:rsidRPr="00881B50">
              <w:rPr>
                <w:sz w:val="18"/>
                <w:szCs w:val="18"/>
                <w:lang w:val="sr-Latn-CS"/>
              </w:rPr>
              <w:t>поступка</w:t>
            </w:r>
            <w:proofErr w:type="spellEnd"/>
            <w:r w:rsidRPr="00881B50">
              <w:rPr>
                <w:sz w:val="18"/>
                <w:szCs w:val="18"/>
                <w:lang w:val="sr-Latn-CS"/>
              </w:rPr>
              <w:t>;</w:t>
            </w:r>
          </w:p>
          <w:p w14:paraId="76D1B8C3" w14:textId="77777777" w:rsidR="00881B50" w:rsidRPr="007431EE" w:rsidRDefault="00881B50" w:rsidP="00587AB5">
            <w:pPr>
              <w:rPr>
                <w:sz w:val="18"/>
                <w:szCs w:val="18"/>
                <w:lang w:val="sr-Latn-CS"/>
              </w:rPr>
            </w:pPr>
            <w:r w:rsidRPr="00881B50">
              <w:rPr>
                <w:sz w:val="18"/>
                <w:szCs w:val="18"/>
                <w:lang w:val="sr-Latn-CS"/>
              </w:rPr>
              <w:t xml:space="preserve">- </w:t>
            </w:r>
            <w:proofErr w:type="spellStart"/>
            <w:r w:rsidRPr="00881B50">
              <w:rPr>
                <w:sz w:val="18"/>
                <w:szCs w:val="18"/>
                <w:lang w:val="sr-Latn-CS"/>
              </w:rPr>
              <w:t>Разуме</w:t>
            </w:r>
            <w:proofErr w:type="spellEnd"/>
            <w:r w:rsidRPr="00881B50">
              <w:rPr>
                <w:sz w:val="18"/>
                <w:szCs w:val="18"/>
                <w:lang w:val="sr-Latn-CS"/>
              </w:rPr>
              <w:t xml:space="preserve"> </w:t>
            </w:r>
            <w:proofErr w:type="spellStart"/>
            <w:r w:rsidRPr="00881B50">
              <w:rPr>
                <w:sz w:val="18"/>
                <w:szCs w:val="18"/>
                <w:lang w:val="sr-Latn-CS"/>
              </w:rPr>
              <w:t>импликације</w:t>
            </w:r>
            <w:proofErr w:type="spellEnd"/>
            <w:r w:rsidRPr="00881B50">
              <w:rPr>
                <w:sz w:val="18"/>
                <w:szCs w:val="18"/>
                <w:lang w:val="sr-Latn-CS"/>
              </w:rPr>
              <w:t xml:space="preserve"> </w:t>
            </w:r>
            <w:proofErr w:type="spellStart"/>
            <w:r w:rsidRPr="00881B50">
              <w:rPr>
                <w:sz w:val="18"/>
                <w:szCs w:val="18"/>
                <w:lang w:val="sr-Latn-CS"/>
              </w:rPr>
              <w:t>законских</w:t>
            </w:r>
            <w:proofErr w:type="spellEnd"/>
            <w:r w:rsidRPr="00881B50">
              <w:rPr>
                <w:sz w:val="18"/>
                <w:szCs w:val="18"/>
                <w:lang w:val="sr-Latn-CS"/>
              </w:rPr>
              <w:t xml:space="preserve"> </w:t>
            </w:r>
            <w:proofErr w:type="spellStart"/>
            <w:r w:rsidRPr="00881B50">
              <w:rPr>
                <w:sz w:val="18"/>
                <w:szCs w:val="18"/>
                <w:lang w:val="sr-Latn-CS"/>
              </w:rPr>
              <w:t>захтева</w:t>
            </w:r>
            <w:proofErr w:type="spellEnd"/>
            <w:r w:rsidRPr="00881B50">
              <w:rPr>
                <w:sz w:val="18"/>
                <w:szCs w:val="18"/>
                <w:lang w:val="sr-Latn-CS"/>
              </w:rPr>
              <w:t xml:space="preserve"> </w:t>
            </w:r>
            <w:proofErr w:type="spellStart"/>
            <w:r w:rsidRPr="00881B50">
              <w:rPr>
                <w:sz w:val="18"/>
                <w:szCs w:val="18"/>
                <w:lang w:val="sr-Latn-CS"/>
              </w:rPr>
              <w:t>на</w:t>
            </w:r>
            <w:proofErr w:type="spellEnd"/>
            <w:r w:rsidRPr="00881B50">
              <w:rPr>
                <w:sz w:val="18"/>
                <w:szCs w:val="18"/>
                <w:lang w:val="sr-Latn-CS"/>
              </w:rPr>
              <w:t xml:space="preserve"> </w:t>
            </w:r>
            <w:proofErr w:type="spellStart"/>
            <w:r w:rsidRPr="00881B50">
              <w:rPr>
                <w:sz w:val="18"/>
                <w:szCs w:val="18"/>
                <w:lang w:val="sr-Latn-CS"/>
              </w:rPr>
              <w:t>начин</w:t>
            </w:r>
            <w:proofErr w:type="spellEnd"/>
            <w:r w:rsidRPr="00881B50">
              <w:rPr>
                <w:sz w:val="18"/>
                <w:szCs w:val="18"/>
                <w:lang w:val="sr-Latn-CS"/>
              </w:rPr>
              <w:t xml:space="preserve"> </w:t>
            </w:r>
            <w:proofErr w:type="spellStart"/>
            <w:r w:rsidRPr="00881B50">
              <w:rPr>
                <w:sz w:val="18"/>
                <w:szCs w:val="18"/>
                <w:lang w:val="sr-Latn-CS"/>
              </w:rPr>
              <w:t>управљања</w:t>
            </w:r>
            <w:proofErr w:type="spellEnd"/>
            <w:r w:rsidRPr="00881B50">
              <w:rPr>
                <w:sz w:val="18"/>
                <w:szCs w:val="18"/>
                <w:lang w:val="sr-Latn-CS"/>
              </w:rPr>
              <w:t xml:space="preserve"> и </w:t>
            </w:r>
            <w:proofErr w:type="spellStart"/>
            <w:r w:rsidRPr="00881B50">
              <w:rPr>
                <w:sz w:val="18"/>
                <w:szCs w:val="18"/>
                <w:lang w:val="sr-Latn-CS"/>
              </w:rPr>
              <w:t>руковођења</w:t>
            </w:r>
            <w:proofErr w:type="spellEnd"/>
            <w:r w:rsidRPr="00881B50">
              <w:rPr>
                <w:sz w:val="18"/>
                <w:szCs w:val="18"/>
                <w:lang w:val="sr-Latn-CS"/>
              </w:rPr>
              <w:t xml:space="preserve"> </w:t>
            </w:r>
            <w:proofErr w:type="spellStart"/>
            <w:r w:rsidRPr="00881B50">
              <w:rPr>
                <w:sz w:val="18"/>
                <w:szCs w:val="18"/>
                <w:lang w:val="sr-Latn-CS"/>
              </w:rPr>
              <w:t>установом</w:t>
            </w:r>
            <w:proofErr w:type="spellEnd"/>
            <w:r w:rsidRPr="00881B50">
              <w:rPr>
                <w:sz w:val="18"/>
                <w:szCs w:val="18"/>
                <w:lang w:val="sr-Latn-CS"/>
              </w:rPr>
              <w:t>;</w:t>
            </w:r>
            <w:r w:rsidRPr="00881B50">
              <w:rPr>
                <w:sz w:val="18"/>
                <w:szCs w:val="18"/>
                <w:lang w:val="sr-Latn-CS"/>
              </w:rPr>
              <w:br/>
              <w:t xml:space="preserve">- </w:t>
            </w:r>
            <w:proofErr w:type="spellStart"/>
            <w:r w:rsidRPr="00881B50">
              <w:rPr>
                <w:sz w:val="18"/>
                <w:szCs w:val="18"/>
                <w:lang w:val="sr-Latn-CS"/>
              </w:rPr>
              <w:t>Уме</w:t>
            </w:r>
            <w:proofErr w:type="spellEnd"/>
            <w:r w:rsidRPr="00881B50">
              <w:rPr>
                <w:sz w:val="18"/>
                <w:szCs w:val="18"/>
                <w:lang w:val="sr-Latn-CS"/>
              </w:rPr>
              <w:t xml:space="preserve"> </w:t>
            </w:r>
            <w:proofErr w:type="spellStart"/>
            <w:r w:rsidRPr="00881B50">
              <w:rPr>
                <w:sz w:val="18"/>
                <w:szCs w:val="18"/>
                <w:lang w:val="sr-Latn-CS"/>
              </w:rPr>
              <w:t>да</w:t>
            </w:r>
            <w:proofErr w:type="spellEnd"/>
            <w:r w:rsidRPr="00881B50">
              <w:rPr>
                <w:sz w:val="18"/>
                <w:szCs w:val="18"/>
                <w:lang w:val="sr-Latn-CS"/>
              </w:rPr>
              <w:t xml:space="preserve"> </w:t>
            </w:r>
            <w:proofErr w:type="spellStart"/>
            <w:r w:rsidRPr="00881B50">
              <w:rPr>
                <w:sz w:val="18"/>
                <w:szCs w:val="18"/>
                <w:lang w:val="sr-Latn-CS"/>
              </w:rPr>
              <w:t>користи</w:t>
            </w:r>
            <w:proofErr w:type="spellEnd"/>
            <w:r w:rsidRPr="00881B50">
              <w:rPr>
                <w:sz w:val="18"/>
                <w:szCs w:val="18"/>
                <w:lang w:val="sr-Latn-CS"/>
              </w:rPr>
              <w:t xml:space="preserve"> </w:t>
            </w:r>
            <w:proofErr w:type="spellStart"/>
            <w:r w:rsidRPr="00881B50">
              <w:rPr>
                <w:sz w:val="18"/>
                <w:szCs w:val="18"/>
                <w:lang w:val="sr-Latn-CS"/>
              </w:rPr>
              <w:t>стратешке</w:t>
            </w:r>
            <w:proofErr w:type="spellEnd"/>
            <w:r w:rsidRPr="00881B50">
              <w:rPr>
                <w:sz w:val="18"/>
                <w:szCs w:val="18"/>
                <w:lang w:val="sr-Latn-CS"/>
              </w:rPr>
              <w:t xml:space="preserve"> </w:t>
            </w:r>
            <w:proofErr w:type="spellStart"/>
            <w:r w:rsidRPr="00881B50">
              <w:rPr>
                <w:sz w:val="18"/>
                <w:szCs w:val="18"/>
                <w:lang w:val="sr-Latn-CS"/>
              </w:rPr>
              <w:t>документе</w:t>
            </w:r>
            <w:proofErr w:type="spellEnd"/>
            <w:r w:rsidRPr="00881B50">
              <w:rPr>
                <w:sz w:val="18"/>
                <w:szCs w:val="18"/>
                <w:lang w:val="sr-Latn-CS"/>
              </w:rPr>
              <w:t xml:space="preserve"> </w:t>
            </w:r>
            <w:proofErr w:type="spellStart"/>
            <w:r w:rsidRPr="00881B50">
              <w:rPr>
                <w:sz w:val="18"/>
                <w:szCs w:val="18"/>
                <w:lang w:val="sr-Latn-CS"/>
              </w:rPr>
              <w:t>који</w:t>
            </w:r>
            <w:proofErr w:type="spellEnd"/>
            <w:r w:rsidRPr="00881B50">
              <w:rPr>
                <w:sz w:val="18"/>
                <w:szCs w:val="18"/>
                <w:lang w:val="sr-Latn-CS"/>
              </w:rPr>
              <w:t xml:space="preserve"> </w:t>
            </w:r>
            <w:proofErr w:type="spellStart"/>
            <w:r w:rsidRPr="00881B50">
              <w:rPr>
                <w:sz w:val="18"/>
                <w:szCs w:val="18"/>
                <w:lang w:val="sr-Latn-CS"/>
              </w:rPr>
              <w:t>се</w:t>
            </w:r>
            <w:proofErr w:type="spellEnd"/>
            <w:r w:rsidRPr="00881B50">
              <w:rPr>
                <w:sz w:val="18"/>
                <w:szCs w:val="18"/>
                <w:lang w:val="sr-Latn-CS"/>
              </w:rPr>
              <w:t xml:space="preserve"> </w:t>
            </w:r>
            <w:proofErr w:type="spellStart"/>
            <w:r w:rsidRPr="00881B50">
              <w:rPr>
                <w:sz w:val="18"/>
                <w:szCs w:val="18"/>
                <w:lang w:val="sr-Latn-CS"/>
              </w:rPr>
              <w:t>односе</w:t>
            </w:r>
            <w:proofErr w:type="spellEnd"/>
            <w:r w:rsidRPr="00881B50">
              <w:rPr>
                <w:sz w:val="18"/>
                <w:szCs w:val="18"/>
                <w:lang w:val="sr-Latn-CS"/>
              </w:rPr>
              <w:t xml:space="preserve"> </w:t>
            </w:r>
            <w:proofErr w:type="spellStart"/>
            <w:r w:rsidRPr="00881B50">
              <w:rPr>
                <w:sz w:val="18"/>
                <w:szCs w:val="18"/>
                <w:lang w:val="sr-Latn-CS"/>
              </w:rPr>
              <w:t>на</w:t>
            </w:r>
            <w:proofErr w:type="spellEnd"/>
            <w:r w:rsidRPr="00881B50">
              <w:rPr>
                <w:sz w:val="18"/>
                <w:szCs w:val="18"/>
                <w:lang w:val="sr-Latn-CS"/>
              </w:rPr>
              <w:t xml:space="preserve"> </w:t>
            </w:r>
            <w:proofErr w:type="spellStart"/>
            <w:r w:rsidRPr="00881B50">
              <w:rPr>
                <w:sz w:val="18"/>
                <w:szCs w:val="18"/>
                <w:lang w:val="sr-Latn-CS"/>
              </w:rPr>
              <w:t>образовање</w:t>
            </w:r>
            <w:proofErr w:type="spellEnd"/>
            <w:r w:rsidRPr="00881B50">
              <w:rPr>
                <w:sz w:val="18"/>
                <w:szCs w:val="18"/>
                <w:lang w:val="sr-Latn-CS"/>
              </w:rPr>
              <w:t xml:space="preserve"> и </w:t>
            </w:r>
            <w:proofErr w:type="spellStart"/>
            <w:r w:rsidRPr="00881B50">
              <w:rPr>
                <w:sz w:val="18"/>
                <w:szCs w:val="18"/>
                <w:lang w:val="sr-Latn-CS"/>
              </w:rPr>
              <w:t>правце</w:t>
            </w:r>
            <w:proofErr w:type="spellEnd"/>
            <w:r w:rsidRPr="00881B50">
              <w:rPr>
                <w:sz w:val="18"/>
                <w:szCs w:val="18"/>
                <w:lang w:val="sr-Latn-CS"/>
              </w:rPr>
              <w:t xml:space="preserve"> </w:t>
            </w:r>
            <w:proofErr w:type="spellStart"/>
            <w:r w:rsidRPr="00881B50">
              <w:rPr>
                <w:sz w:val="18"/>
                <w:szCs w:val="18"/>
                <w:lang w:val="sr-Latn-CS"/>
              </w:rPr>
              <w:t>развоја</w:t>
            </w:r>
            <w:proofErr w:type="spellEnd"/>
            <w:r w:rsidRPr="00881B50">
              <w:rPr>
                <w:sz w:val="18"/>
                <w:szCs w:val="18"/>
                <w:lang w:val="sr-Latn-CS"/>
              </w:rPr>
              <w:t xml:space="preserve"> </w:t>
            </w:r>
            <w:proofErr w:type="spellStart"/>
            <w:r w:rsidRPr="00881B50">
              <w:rPr>
                <w:sz w:val="18"/>
                <w:szCs w:val="18"/>
                <w:lang w:val="sr-Latn-CS"/>
              </w:rPr>
              <w:t>образовања</w:t>
            </w:r>
            <w:proofErr w:type="spellEnd"/>
            <w:r w:rsidRPr="00881B50">
              <w:rPr>
                <w:sz w:val="18"/>
                <w:szCs w:val="18"/>
                <w:lang w:val="sr-Latn-CS"/>
              </w:rPr>
              <w:t xml:space="preserve"> у </w:t>
            </w:r>
            <w:proofErr w:type="spellStart"/>
            <w:r w:rsidRPr="00881B50">
              <w:rPr>
                <w:sz w:val="18"/>
                <w:szCs w:val="18"/>
                <w:lang w:val="sr-Latn-CS"/>
              </w:rPr>
              <w:t>Републици</w:t>
            </w:r>
            <w:proofErr w:type="spellEnd"/>
            <w:r w:rsidRPr="00881B50">
              <w:rPr>
                <w:sz w:val="18"/>
                <w:szCs w:val="18"/>
                <w:lang w:val="sr-Latn-CS"/>
              </w:rPr>
              <w:t xml:space="preserve"> </w:t>
            </w:r>
            <w:proofErr w:type="spellStart"/>
            <w:r w:rsidRPr="00881B50">
              <w:rPr>
                <w:sz w:val="18"/>
                <w:szCs w:val="18"/>
                <w:lang w:val="sr-Latn-CS"/>
              </w:rPr>
              <w:t>Србији</w:t>
            </w:r>
            <w:proofErr w:type="spellEnd"/>
            <w:r w:rsidRPr="00881B50">
              <w:rPr>
                <w:sz w:val="18"/>
                <w:szCs w:val="18"/>
                <w:lang w:val="sr-Latn-CS"/>
              </w:rPr>
              <w:t>.</w:t>
            </w:r>
          </w:p>
        </w:tc>
      </w:tr>
      <w:tr w:rsidR="00881B50" w:rsidRPr="005F3D4E" w14:paraId="64000DD6" w14:textId="77777777" w:rsidTr="00881B50">
        <w:tc>
          <w:tcPr>
            <w:tcW w:w="2882" w:type="dxa"/>
            <w:tcBorders>
              <w:top w:val="single" w:sz="4" w:space="0" w:color="000000"/>
              <w:left w:val="single" w:sz="4" w:space="0" w:color="000000"/>
              <w:bottom w:val="single" w:sz="4" w:space="0" w:color="000000"/>
              <w:right w:val="single" w:sz="4" w:space="0" w:color="000000"/>
            </w:tcBorders>
            <w:shd w:val="clear" w:color="auto" w:fill="D6E3BC"/>
          </w:tcPr>
          <w:p w14:paraId="2517A7D9" w14:textId="77777777" w:rsidR="00881B50" w:rsidRPr="00881B50" w:rsidRDefault="00881B50" w:rsidP="00587AB5">
            <w:pPr>
              <w:rPr>
                <w:sz w:val="18"/>
                <w:szCs w:val="18"/>
                <w:lang w:val="sr-Latn-CS"/>
              </w:rPr>
            </w:pPr>
          </w:p>
        </w:tc>
        <w:tc>
          <w:tcPr>
            <w:tcW w:w="6468" w:type="dxa"/>
            <w:tcBorders>
              <w:top w:val="single" w:sz="4" w:space="0" w:color="000000"/>
              <w:left w:val="single" w:sz="4" w:space="0" w:color="000000"/>
              <w:bottom w:val="single" w:sz="4" w:space="0" w:color="000000"/>
              <w:right w:val="single" w:sz="4" w:space="0" w:color="000000"/>
            </w:tcBorders>
            <w:shd w:val="clear" w:color="auto" w:fill="D6E3BC"/>
          </w:tcPr>
          <w:p w14:paraId="178F0002" w14:textId="77777777" w:rsidR="00881B50" w:rsidRPr="00E72834" w:rsidRDefault="00881B50" w:rsidP="00587AB5">
            <w:pPr>
              <w:rPr>
                <w:sz w:val="18"/>
                <w:szCs w:val="18"/>
              </w:rPr>
            </w:pPr>
            <w:proofErr w:type="spellStart"/>
            <w:r w:rsidRPr="00E72834">
              <w:rPr>
                <w:sz w:val="18"/>
                <w:szCs w:val="18"/>
              </w:rPr>
              <w:t>Активности</w:t>
            </w:r>
            <w:proofErr w:type="spellEnd"/>
          </w:p>
        </w:tc>
      </w:tr>
    </w:tbl>
    <w:p w14:paraId="711FC506" w14:textId="77777777" w:rsidR="00881B50" w:rsidRPr="007431EE" w:rsidRDefault="00881B50" w:rsidP="00587AB5">
      <w:pPr>
        <w:rPr>
          <w:i/>
        </w:rPr>
      </w:pPr>
      <w:r w:rsidRPr="007431EE">
        <w:t xml:space="preserve">6.2. </w:t>
      </w:r>
      <w:proofErr w:type="spellStart"/>
      <w:r w:rsidRPr="007431EE">
        <w:t>Израда</w:t>
      </w:r>
      <w:proofErr w:type="spellEnd"/>
      <w:r w:rsidRPr="007431EE">
        <w:t xml:space="preserve"> </w:t>
      </w:r>
      <w:proofErr w:type="spellStart"/>
      <w:r w:rsidRPr="007431EE">
        <w:t>општих</w:t>
      </w:r>
      <w:proofErr w:type="spellEnd"/>
      <w:r w:rsidRPr="007431EE">
        <w:t xml:space="preserve"> </w:t>
      </w:r>
      <w:proofErr w:type="spellStart"/>
      <w:r w:rsidRPr="007431EE">
        <w:t>аката</w:t>
      </w:r>
      <w:proofErr w:type="spellEnd"/>
      <w:r w:rsidRPr="007431EE">
        <w:t xml:space="preserve"> и </w:t>
      </w:r>
      <w:proofErr w:type="spellStart"/>
      <w:r w:rsidRPr="007431EE">
        <w:t>документације</w:t>
      </w:r>
      <w:proofErr w:type="spellEnd"/>
      <w:r w:rsidRPr="007431EE">
        <w:t xml:space="preserve"> </w:t>
      </w:r>
      <w:proofErr w:type="spellStart"/>
      <w:r w:rsidRPr="007431EE">
        <w:t>установе</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7"/>
        <w:gridCol w:w="6463"/>
      </w:tblGrid>
      <w:tr w:rsidR="00881B50" w:rsidRPr="007431EE" w14:paraId="7B456240" w14:textId="77777777" w:rsidTr="00881B50">
        <w:tc>
          <w:tcPr>
            <w:tcW w:w="2887" w:type="dxa"/>
            <w:shd w:val="clear" w:color="auto" w:fill="D6E3BC" w:themeFill="accent3" w:themeFillTint="66"/>
          </w:tcPr>
          <w:p w14:paraId="6AD661CD" w14:textId="77777777" w:rsidR="00881B50" w:rsidRPr="007431EE" w:rsidRDefault="00881B50" w:rsidP="00587AB5">
            <w:pPr>
              <w:rPr>
                <w:b/>
                <w:sz w:val="18"/>
                <w:szCs w:val="18"/>
              </w:rPr>
            </w:pPr>
            <w:proofErr w:type="spellStart"/>
            <w:r w:rsidRPr="007431EE">
              <w:rPr>
                <w:b/>
                <w:sz w:val="18"/>
                <w:szCs w:val="18"/>
              </w:rPr>
              <w:lastRenderedPageBreak/>
              <w:t>Опис</w:t>
            </w:r>
            <w:proofErr w:type="spellEnd"/>
            <w:r w:rsidRPr="007431EE">
              <w:rPr>
                <w:b/>
                <w:sz w:val="18"/>
                <w:szCs w:val="18"/>
              </w:rPr>
              <w:t xml:space="preserve"> </w:t>
            </w:r>
            <w:proofErr w:type="spellStart"/>
            <w:r w:rsidRPr="007431EE">
              <w:rPr>
                <w:b/>
                <w:sz w:val="18"/>
                <w:szCs w:val="18"/>
              </w:rPr>
              <w:t>стандарда</w:t>
            </w:r>
            <w:proofErr w:type="spellEnd"/>
          </w:p>
        </w:tc>
        <w:tc>
          <w:tcPr>
            <w:tcW w:w="6463" w:type="dxa"/>
            <w:shd w:val="clear" w:color="auto" w:fill="D6E3BC" w:themeFill="accent3" w:themeFillTint="66"/>
          </w:tcPr>
          <w:p w14:paraId="3D72E198" w14:textId="77777777" w:rsidR="00881B50" w:rsidRPr="007431EE" w:rsidRDefault="00881B50" w:rsidP="00587AB5">
            <w:pPr>
              <w:rPr>
                <w:b/>
                <w:sz w:val="18"/>
                <w:szCs w:val="18"/>
              </w:rPr>
            </w:pPr>
            <w:proofErr w:type="spellStart"/>
            <w:r w:rsidRPr="007431EE">
              <w:rPr>
                <w:b/>
                <w:sz w:val="18"/>
                <w:szCs w:val="18"/>
              </w:rPr>
              <w:t>Индикатор</w:t>
            </w:r>
            <w:proofErr w:type="spellEnd"/>
          </w:p>
        </w:tc>
      </w:tr>
      <w:tr w:rsidR="00881B50" w:rsidRPr="00881B50" w14:paraId="2DEA128A" w14:textId="77777777" w:rsidTr="00881B50">
        <w:tc>
          <w:tcPr>
            <w:tcW w:w="2887" w:type="dxa"/>
          </w:tcPr>
          <w:p w14:paraId="2FD72FE1" w14:textId="77777777" w:rsidR="00881B50" w:rsidRPr="007431EE" w:rsidRDefault="00881B50" w:rsidP="00587AB5">
            <w:pPr>
              <w:rPr>
                <w:sz w:val="18"/>
                <w:szCs w:val="18"/>
                <w:lang w:val="sr-Latn-CS"/>
              </w:rPr>
            </w:pPr>
            <w:proofErr w:type="spellStart"/>
            <w:r w:rsidRPr="007431EE">
              <w:rPr>
                <w:sz w:val="18"/>
                <w:szCs w:val="18"/>
              </w:rPr>
              <w:t>Директор</w:t>
            </w:r>
            <w:proofErr w:type="spellEnd"/>
            <w:r w:rsidRPr="007431EE">
              <w:rPr>
                <w:sz w:val="18"/>
                <w:szCs w:val="18"/>
              </w:rPr>
              <w:t xml:space="preserve"> </w:t>
            </w:r>
            <w:proofErr w:type="spellStart"/>
            <w:r w:rsidRPr="007431EE">
              <w:rPr>
                <w:sz w:val="18"/>
                <w:szCs w:val="18"/>
              </w:rPr>
              <w:t>обезбеђује</w:t>
            </w:r>
            <w:proofErr w:type="spellEnd"/>
            <w:r w:rsidRPr="007431EE">
              <w:rPr>
                <w:sz w:val="18"/>
                <w:szCs w:val="18"/>
              </w:rPr>
              <w:t xml:space="preserve"> </w:t>
            </w:r>
            <w:proofErr w:type="spellStart"/>
            <w:r w:rsidRPr="007431EE">
              <w:rPr>
                <w:sz w:val="18"/>
                <w:szCs w:val="18"/>
              </w:rPr>
              <w:t>израду</w:t>
            </w:r>
            <w:proofErr w:type="spellEnd"/>
            <w:r w:rsidRPr="007431EE">
              <w:rPr>
                <w:sz w:val="18"/>
                <w:szCs w:val="18"/>
              </w:rPr>
              <w:t xml:space="preserve"> </w:t>
            </w:r>
            <w:proofErr w:type="spellStart"/>
            <w:r w:rsidRPr="007431EE">
              <w:rPr>
                <w:sz w:val="18"/>
                <w:szCs w:val="18"/>
              </w:rPr>
              <w:t>општих</w:t>
            </w:r>
            <w:proofErr w:type="spellEnd"/>
            <w:r w:rsidRPr="007431EE">
              <w:rPr>
                <w:sz w:val="18"/>
                <w:szCs w:val="18"/>
              </w:rPr>
              <w:t xml:space="preserve"> </w:t>
            </w:r>
            <w:proofErr w:type="spellStart"/>
            <w:r w:rsidRPr="007431EE">
              <w:rPr>
                <w:sz w:val="18"/>
                <w:szCs w:val="18"/>
              </w:rPr>
              <w:t>аката</w:t>
            </w:r>
            <w:proofErr w:type="spellEnd"/>
            <w:r w:rsidRPr="007431EE">
              <w:rPr>
                <w:sz w:val="18"/>
                <w:szCs w:val="18"/>
              </w:rPr>
              <w:t xml:space="preserve"> и </w:t>
            </w:r>
            <w:proofErr w:type="spellStart"/>
            <w:r w:rsidRPr="007431EE">
              <w:rPr>
                <w:sz w:val="18"/>
                <w:szCs w:val="18"/>
              </w:rPr>
              <w:t>документације</w:t>
            </w:r>
            <w:proofErr w:type="spellEnd"/>
            <w:r w:rsidRPr="007431EE">
              <w:rPr>
                <w:sz w:val="18"/>
                <w:szCs w:val="18"/>
              </w:rPr>
              <w:t xml:space="preserve"> </w:t>
            </w:r>
            <w:proofErr w:type="spellStart"/>
            <w:r w:rsidRPr="007431EE">
              <w:rPr>
                <w:sz w:val="18"/>
                <w:szCs w:val="18"/>
              </w:rPr>
              <w:t>која</w:t>
            </w:r>
            <w:proofErr w:type="spellEnd"/>
            <w:r w:rsidRPr="007431EE">
              <w:rPr>
                <w:sz w:val="18"/>
                <w:szCs w:val="18"/>
              </w:rPr>
              <w:t xml:space="preserve"> </w:t>
            </w:r>
            <w:proofErr w:type="spellStart"/>
            <w:r w:rsidRPr="007431EE">
              <w:rPr>
                <w:sz w:val="18"/>
                <w:szCs w:val="18"/>
              </w:rPr>
              <w:t>је</w:t>
            </w:r>
            <w:proofErr w:type="spellEnd"/>
            <w:r w:rsidRPr="007431EE">
              <w:rPr>
                <w:sz w:val="18"/>
                <w:szCs w:val="18"/>
              </w:rPr>
              <w:t xml:space="preserve"> у </w:t>
            </w:r>
            <w:proofErr w:type="spellStart"/>
            <w:r w:rsidRPr="007431EE">
              <w:rPr>
                <w:sz w:val="18"/>
                <w:szCs w:val="18"/>
              </w:rPr>
              <w:t>складу</w:t>
            </w:r>
            <w:proofErr w:type="spellEnd"/>
            <w:r w:rsidRPr="007431EE">
              <w:rPr>
                <w:sz w:val="18"/>
                <w:szCs w:val="18"/>
              </w:rPr>
              <w:t xml:space="preserve"> </w:t>
            </w:r>
            <w:proofErr w:type="spellStart"/>
            <w:r w:rsidRPr="007431EE">
              <w:rPr>
                <w:sz w:val="18"/>
                <w:szCs w:val="18"/>
              </w:rPr>
              <w:t>са</w:t>
            </w:r>
            <w:proofErr w:type="spellEnd"/>
            <w:r w:rsidRPr="007431EE">
              <w:rPr>
                <w:sz w:val="18"/>
                <w:szCs w:val="18"/>
              </w:rPr>
              <w:t xml:space="preserve"> </w:t>
            </w:r>
            <w:proofErr w:type="spellStart"/>
            <w:r w:rsidRPr="007431EE">
              <w:rPr>
                <w:sz w:val="18"/>
                <w:szCs w:val="18"/>
              </w:rPr>
              <w:t>законом</w:t>
            </w:r>
            <w:proofErr w:type="spellEnd"/>
            <w:r w:rsidRPr="007431EE">
              <w:rPr>
                <w:sz w:val="18"/>
                <w:szCs w:val="18"/>
              </w:rPr>
              <w:t xml:space="preserve"> и </w:t>
            </w:r>
            <w:proofErr w:type="spellStart"/>
            <w:r w:rsidRPr="007431EE">
              <w:rPr>
                <w:sz w:val="18"/>
                <w:szCs w:val="18"/>
              </w:rPr>
              <w:t>другим</w:t>
            </w:r>
            <w:proofErr w:type="spellEnd"/>
            <w:r w:rsidRPr="007431EE">
              <w:rPr>
                <w:sz w:val="18"/>
                <w:szCs w:val="18"/>
              </w:rPr>
              <w:br/>
            </w:r>
            <w:proofErr w:type="spellStart"/>
            <w:r w:rsidRPr="007431EE">
              <w:rPr>
                <w:sz w:val="18"/>
                <w:szCs w:val="18"/>
              </w:rPr>
              <w:t>прописима</w:t>
            </w:r>
            <w:proofErr w:type="spellEnd"/>
            <w:r w:rsidRPr="007431EE">
              <w:rPr>
                <w:sz w:val="18"/>
                <w:szCs w:val="18"/>
              </w:rPr>
              <w:t xml:space="preserve">, </w:t>
            </w:r>
            <w:proofErr w:type="spellStart"/>
            <w:r w:rsidRPr="007431EE">
              <w:rPr>
                <w:sz w:val="18"/>
                <w:szCs w:val="18"/>
              </w:rPr>
              <w:t>јасна</w:t>
            </w:r>
            <w:proofErr w:type="spellEnd"/>
            <w:r w:rsidRPr="007431EE">
              <w:rPr>
                <w:sz w:val="18"/>
                <w:szCs w:val="18"/>
              </w:rPr>
              <w:t xml:space="preserve"> и </w:t>
            </w:r>
            <w:proofErr w:type="spellStart"/>
            <w:r w:rsidRPr="007431EE">
              <w:rPr>
                <w:sz w:val="18"/>
                <w:szCs w:val="18"/>
              </w:rPr>
              <w:t>доступна</w:t>
            </w:r>
            <w:proofErr w:type="spellEnd"/>
            <w:r w:rsidRPr="007431EE">
              <w:rPr>
                <w:sz w:val="18"/>
                <w:szCs w:val="18"/>
              </w:rPr>
              <w:t xml:space="preserve"> </w:t>
            </w:r>
            <w:proofErr w:type="spellStart"/>
            <w:r w:rsidRPr="007431EE">
              <w:rPr>
                <w:sz w:val="18"/>
                <w:szCs w:val="18"/>
              </w:rPr>
              <w:t>свима</w:t>
            </w:r>
            <w:proofErr w:type="spellEnd"/>
            <w:r w:rsidRPr="007431EE">
              <w:rPr>
                <w:sz w:val="18"/>
                <w:szCs w:val="18"/>
              </w:rPr>
              <w:t>.</w:t>
            </w:r>
          </w:p>
        </w:tc>
        <w:tc>
          <w:tcPr>
            <w:tcW w:w="6463" w:type="dxa"/>
          </w:tcPr>
          <w:p w14:paraId="6D54A3AD" w14:textId="77777777" w:rsidR="00881B50" w:rsidRPr="00881B50" w:rsidRDefault="00881B50" w:rsidP="00587AB5">
            <w:pPr>
              <w:rPr>
                <w:sz w:val="18"/>
                <w:szCs w:val="18"/>
                <w:lang w:val="sr-Latn-CS"/>
              </w:rPr>
            </w:pPr>
            <w:r w:rsidRPr="00881B50">
              <w:rPr>
                <w:sz w:val="18"/>
                <w:szCs w:val="18"/>
                <w:lang w:val="sr-Latn-CS"/>
              </w:rPr>
              <w:t xml:space="preserve">- </w:t>
            </w:r>
            <w:proofErr w:type="spellStart"/>
            <w:r w:rsidRPr="00881B50">
              <w:rPr>
                <w:sz w:val="18"/>
                <w:szCs w:val="18"/>
                <w:lang w:val="sr-Latn-CS"/>
              </w:rPr>
              <w:t>Иницира</w:t>
            </w:r>
            <w:proofErr w:type="spellEnd"/>
            <w:r w:rsidRPr="00881B50">
              <w:rPr>
                <w:sz w:val="18"/>
                <w:szCs w:val="18"/>
                <w:lang w:val="sr-Latn-CS"/>
              </w:rPr>
              <w:t xml:space="preserve"> и у </w:t>
            </w:r>
            <w:proofErr w:type="spellStart"/>
            <w:r w:rsidRPr="00881B50">
              <w:rPr>
                <w:sz w:val="18"/>
                <w:szCs w:val="18"/>
                <w:lang w:val="sr-Latn-CS"/>
              </w:rPr>
              <w:t>сарадњи</w:t>
            </w:r>
            <w:proofErr w:type="spellEnd"/>
            <w:r w:rsidRPr="00881B50">
              <w:rPr>
                <w:sz w:val="18"/>
                <w:szCs w:val="18"/>
                <w:lang w:val="sr-Latn-CS"/>
              </w:rPr>
              <w:t xml:space="preserve"> </w:t>
            </w:r>
            <w:proofErr w:type="spellStart"/>
            <w:r w:rsidRPr="00881B50">
              <w:rPr>
                <w:sz w:val="18"/>
                <w:szCs w:val="18"/>
                <w:lang w:val="sr-Latn-CS"/>
              </w:rPr>
              <w:t>са</w:t>
            </w:r>
            <w:proofErr w:type="spellEnd"/>
            <w:r w:rsidRPr="00881B50">
              <w:rPr>
                <w:sz w:val="18"/>
                <w:szCs w:val="18"/>
                <w:lang w:val="sr-Latn-CS"/>
              </w:rPr>
              <w:t xml:space="preserve"> </w:t>
            </w:r>
            <w:proofErr w:type="spellStart"/>
            <w:r w:rsidRPr="00881B50">
              <w:rPr>
                <w:sz w:val="18"/>
                <w:szCs w:val="18"/>
                <w:lang w:val="sr-Latn-CS"/>
              </w:rPr>
              <w:t>секретаром</w:t>
            </w:r>
            <w:proofErr w:type="spellEnd"/>
            <w:r w:rsidRPr="00881B50">
              <w:rPr>
                <w:sz w:val="18"/>
                <w:szCs w:val="18"/>
                <w:lang w:val="sr-Latn-CS"/>
              </w:rPr>
              <w:t xml:space="preserve"> </w:t>
            </w:r>
            <w:proofErr w:type="spellStart"/>
            <w:r w:rsidRPr="00881B50">
              <w:rPr>
                <w:sz w:val="18"/>
                <w:szCs w:val="18"/>
                <w:lang w:val="sr-Latn-CS"/>
              </w:rPr>
              <w:t>планира</w:t>
            </w:r>
            <w:proofErr w:type="spellEnd"/>
            <w:r w:rsidRPr="00881B50">
              <w:rPr>
                <w:sz w:val="18"/>
                <w:szCs w:val="18"/>
                <w:lang w:val="sr-Latn-CS"/>
              </w:rPr>
              <w:t xml:space="preserve"> </w:t>
            </w:r>
            <w:proofErr w:type="spellStart"/>
            <w:r w:rsidRPr="00881B50">
              <w:rPr>
                <w:sz w:val="18"/>
                <w:szCs w:val="18"/>
                <w:lang w:val="sr-Latn-CS"/>
              </w:rPr>
              <w:t>припрему</w:t>
            </w:r>
            <w:proofErr w:type="spellEnd"/>
            <w:r w:rsidRPr="00881B50">
              <w:rPr>
                <w:sz w:val="18"/>
                <w:szCs w:val="18"/>
                <w:lang w:val="sr-Latn-CS"/>
              </w:rPr>
              <w:t xml:space="preserve"> </w:t>
            </w:r>
            <w:proofErr w:type="spellStart"/>
            <w:r w:rsidRPr="00881B50">
              <w:rPr>
                <w:sz w:val="18"/>
                <w:szCs w:val="18"/>
                <w:lang w:val="sr-Latn-CS"/>
              </w:rPr>
              <w:t>општих</w:t>
            </w:r>
            <w:proofErr w:type="spellEnd"/>
            <w:r w:rsidRPr="00881B50">
              <w:rPr>
                <w:sz w:val="18"/>
                <w:szCs w:val="18"/>
                <w:lang w:val="sr-Latn-CS"/>
              </w:rPr>
              <w:t xml:space="preserve"> </w:t>
            </w:r>
            <w:proofErr w:type="spellStart"/>
            <w:r w:rsidRPr="00881B50">
              <w:rPr>
                <w:sz w:val="18"/>
                <w:szCs w:val="18"/>
                <w:lang w:val="sr-Latn-CS"/>
              </w:rPr>
              <w:t>аката</w:t>
            </w:r>
            <w:proofErr w:type="spellEnd"/>
            <w:r w:rsidRPr="00881B50">
              <w:rPr>
                <w:sz w:val="18"/>
                <w:szCs w:val="18"/>
                <w:lang w:val="sr-Latn-CS"/>
              </w:rPr>
              <w:t xml:space="preserve"> и </w:t>
            </w:r>
            <w:proofErr w:type="spellStart"/>
            <w:r w:rsidRPr="00881B50">
              <w:rPr>
                <w:sz w:val="18"/>
                <w:szCs w:val="18"/>
                <w:lang w:val="sr-Latn-CS"/>
              </w:rPr>
              <w:t>документације</w:t>
            </w:r>
            <w:proofErr w:type="spellEnd"/>
            <w:r w:rsidRPr="00881B50">
              <w:rPr>
                <w:sz w:val="18"/>
                <w:szCs w:val="18"/>
                <w:lang w:val="sr-Latn-CS"/>
              </w:rPr>
              <w:t>;</w:t>
            </w:r>
            <w:r w:rsidRPr="00881B50">
              <w:rPr>
                <w:sz w:val="18"/>
                <w:szCs w:val="18"/>
                <w:lang w:val="sr-Latn-CS"/>
              </w:rPr>
              <w:br/>
              <w:t xml:space="preserve">- </w:t>
            </w:r>
            <w:proofErr w:type="spellStart"/>
            <w:r w:rsidRPr="00881B50">
              <w:rPr>
                <w:sz w:val="18"/>
                <w:szCs w:val="18"/>
                <w:lang w:val="sr-Latn-CS"/>
              </w:rPr>
              <w:t>Обезбеђује</w:t>
            </w:r>
            <w:proofErr w:type="spellEnd"/>
            <w:r w:rsidRPr="00881B50">
              <w:rPr>
                <w:sz w:val="18"/>
                <w:szCs w:val="18"/>
                <w:lang w:val="sr-Latn-CS"/>
              </w:rPr>
              <w:t xml:space="preserve"> </w:t>
            </w:r>
            <w:proofErr w:type="spellStart"/>
            <w:r w:rsidRPr="00881B50">
              <w:rPr>
                <w:sz w:val="18"/>
                <w:szCs w:val="18"/>
                <w:lang w:val="sr-Latn-CS"/>
              </w:rPr>
              <w:t>услове</w:t>
            </w:r>
            <w:proofErr w:type="spellEnd"/>
            <w:r w:rsidRPr="00881B50">
              <w:rPr>
                <w:sz w:val="18"/>
                <w:szCs w:val="18"/>
                <w:lang w:val="sr-Latn-CS"/>
              </w:rPr>
              <w:t xml:space="preserve"> </w:t>
            </w:r>
            <w:proofErr w:type="spellStart"/>
            <w:r w:rsidRPr="00881B50">
              <w:rPr>
                <w:sz w:val="18"/>
                <w:szCs w:val="18"/>
                <w:lang w:val="sr-Latn-CS"/>
              </w:rPr>
              <w:t>да</w:t>
            </w:r>
            <w:proofErr w:type="spellEnd"/>
            <w:r w:rsidRPr="00881B50">
              <w:rPr>
                <w:sz w:val="18"/>
                <w:szCs w:val="18"/>
                <w:lang w:val="sr-Latn-CS"/>
              </w:rPr>
              <w:t xml:space="preserve"> </w:t>
            </w:r>
            <w:proofErr w:type="spellStart"/>
            <w:r w:rsidRPr="00881B50">
              <w:rPr>
                <w:sz w:val="18"/>
                <w:szCs w:val="18"/>
                <w:lang w:val="sr-Latn-CS"/>
              </w:rPr>
              <w:t>општи</w:t>
            </w:r>
            <w:proofErr w:type="spellEnd"/>
            <w:r w:rsidRPr="00881B50">
              <w:rPr>
                <w:sz w:val="18"/>
                <w:szCs w:val="18"/>
                <w:lang w:val="sr-Latn-CS"/>
              </w:rPr>
              <w:t xml:space="preserve"> </w:t>
            </w:r>
            <w:proofErr w:type="spellStart"/>
            <w:r w:rsidRPr="00881B50">
              <w:rPr>
                <w:sz w:val="18"/>
                <w:szCs w:val="18"/>
                <w:lang w:val="sr-Latn-CS"/>
              </w:rPr>
              <w:t>акти</w:t>
            </w:r>
            <w:proofErr w:type="spellEnd"/>
            <w:r w:rsidRPr="00881B50">
              <w:rPr>
                <w:sz w:val="18"/>
                <w:szCs w:val="18"/>
                <w:lang w:val="sr-Latn-CS"/>
              </w:rPr>
              <w:t xml:space="preserve"> и </w:t>
            </w:r>
            <w:proofErr w:type="spellStart"/>
            <w:r w:rsidRPr="00881B50">
              <w:rPr>
                <w:sz w:val="18"/>
                <w:szCs w:val="18"/>
                <w:lang w:val="sr-Latn-CS"/>
              </w:rPr>
              <w:t>документација</w:t>
            </w:r>
            <w:proofErr w:type="spellEnd"/>
            <w:r w:rsidRPr="00881B50">
              <w:rPr>
                <w:sz w:val="18"/>
                <w:szCs w:val="18"/>
                <w:lang w:val="sr-Latn-CS"/>
              </w:rPr>
              <w:t xml:space="preserve"> </w:t>
            </w:r>
            <w:proofErr w:type="spellStart"/>
            <w:r w:rsidRPr="00881B50">
              <w:rPr>
                <w:sz w:val="18"/>
                <w:szCs w:val="18"/>
                <w:lang w:val="sr-Latn-CS"/>
              </w:rPr>
              <w:t>установе</w:t>
            </w:r>
            <w:proofErr w:type="spellEnd"/>
            <w:r w:rsidRPr="00881B50">
              <w:rPr>
                <w:sz w:val="18"/>
                <w:szCs w:val="18"/>
                <w:lang w:val="sr-Latn-CS"/>
              </w:rPr>
              <w:t xml:space="preserve"> </w:t>
            </w:r>
            <w:proofErr w:type="spellStart"/>
            <w:r w:rsidRPr="00881B50">
              <w:rPr>
                <w:sz w:val="18"/>
                <w:szCs w:val="18"/>
                <w:lang w:val="sr-Latn-CS"/>
              </w:rPr>
              <w:t>буду</w:t>
            </w:r>
            <w:proofErr w:type="spellEnd"/>
            <w:r w:rsidRPr="00881B50">
              <w:rPr>
                <w:sz w:val="18"/>
                <w:szCs w:val="18"/>
                <w:lang w:val="sr-Latn-CS"/>
              </w:rPr>
              <w:t xml:space="preserve"> </w:t>
            </w:r>
            <w:proofErr w:type="spellStart"/>
            <w:r w:rsidRPr="00881B50">
              <w:rPr>
                <w:sz w:val="18"/>
                <w:szCs w:val="18"/>
                <w:lang w:val="sr-Latn-CS"/>
              </w:rPr>
              <w:t>законити</w:t>
            </w:r>
            <w:proofErr w:type="spellEnd"/>
            <w:r w:rsidRPr="00881B50">
              <w:rPr>
                <w:sz w:val="18"/>
                <w:szCs w:val="18"/>
                <w:lang w:val="sr-Latn-CS"/>
              </w:rPr>
              <w:t xml:space="preserve">, </w:t>
            </w:r>
            <w:proofErr w:type="spellStart"/>
            <w:r w:rsidRPr="00881B50">
              <w:rPr>
                <w:sz w:val="18"/>
                <w:szCs w:val="18"/>
                <w:lang w:val="sr-Latn-CS"/>
              </w:rPr>
              <w:t>потпуни</w:t>
            </w:r>
            <w:proofErr w:type="spellEnd"/>
            <w:r w:rsidRPr="00881B50">
              <w:rPr>
                <w:sz w:val="18"/>
                <w:szCs w:val="18"/>
                <w:lang w:val="sr-Latn-CS"/>
              </w:rPr>
              <w:t xml:space="preserve"> и </w:t>
            </w:r>
            <w:proofErr w:type="spellStart"/>
            <w:r w:rsidRPr="00881B50">
              <w:rPr>
                <w:sz w:val="18"/>
                <w:szCs w:val="18"/>
                <w:lang w:val="sr-Latn-CS"/>
              </w:rPr>
              <w:t>јасни</w:t>
            </w:r>
            <w:proofErr w:type="spellEnd"/>
            <w:r w:rsidRPr="00881B50">
              <w:rPr>
                <w:sz w:val="18"/>
                <w:szCs w:val="18"/>
                <w:lang w:val="sr-Latn-CS"/>
              </w:rPr>
              <w:t xml:space="preserve"> </w:t>
            </w:r>
            <w:proofErr w:type="spellStart"/>
            <w:r w:rsidRPr="00881B50">
              <w:rPr>
                <w:sz w:val="18"/>
                <w:szCs w:val="18"/>
                <w:lang w:val="sr-Latn-CS"/>
              </w:rPr>
              <w:t>онима</w:t>
            </w:r>
            <w:proofErr w:type="spellEnd"/>
            <w:r w:rsidRPr="00881B50">
              <w:rPr>
                <w:sz w:val="18"/>
                <w:szCs w:val="18"/>
                <w:lang w:val="sr-Latn-CS"/>
              </w:rPr>
              <w:t xml:space="preserve"> </w:t>
            </w:r>
            <w:proofErr w:type="spellStart"/>
            <w:r w:rsidRPr="00881B50">
              <w:rPr>
                <w:sz w:val="18"/>
                <w:szCs w:val="18"/>
                <w:lang w:val="sr-Latn-CS"/>
              </w:rPr>
              <w:t>којима</w:t>
            </w:r>
            <w:proofErr w:type="spellEnd"/>
            <w:r w:rsidRPr="00881B50">
              <w:rPr>
                <w:sz w:val="18"/>
                <w:szCs w:val="18"/>
                <w:lang w:val="sr-Latn-CS"/>
              </w:rPr>
              <w:t xml:space="preserve"> </w:t>
            </w:r>
            <w:proofErr w:type="spellStart"/>
            <w:r w:rsidRPr="00881B50">
              <w:rPr>
                <w:sz w:val="18"/>
                <w:szCs w:val="18"/>
                <w:lang w:val="sr-Latn-CS"/>
              </w:rPr>
              <w:t>су</w:t>
            </w:r>
            <w:proofErr w:type="spellEnd"/>
            <w:r w:rsidRPr="00881B50">
              <w:rPr>
                <w:sz w:val="18"/>
                <w:szCs w:val="18"/>
                <w:lang w:val="sr-Latn-CS"/>
              </w:rPr>
              <w:t xml:space="preserve"> </w:t>
            </w:r>
            <w:proofErr w:type="spellStart"/>
            <w:r w:rsidRPr="00881B50">
              <w:rPr>
                <w:sz w:val="18"/>
                <w:szCs w:val="18"/>
                <w:lang w:val="sr-Latn-CS"/>
              </w:rPr>
              <w:t>намењени</w:t>
            </w:r>
            <w:proofErr w:type="spellEnd"/>
            <w:r w:rsidRPr="00881B50">
              <w:rPr>
                <w:sz w:val="18"/>
                <w:szCs w:val="18"/>
                <w:lang w:val="sr-Latn-CS"/>
              </w:rPr>
              <w:t>;</w:t>
            </w:r>
          </w:p>
          <w:p w14:paraId="631814FD" w14:textId="77777777" w:rsidR="00881B50" w:rsidRPr="007431EE" w:rsidRDefault="00881B50" w:rsidP="00587AB5">
            <w:pPr>
              <w:rPr>
                <w:sz w:val="18"/>
                <w:szCs w:val="18"/>
                <w:lang w:val="sr-Latn-CS"/>
              </w:rPr>
            </w:pPr>
            <w:r w:rsidRPr="00881B50">
              <w:rPr>
                <w:sz w:val="18"/>
                <w:szCs w:val="18"/>
                <w:lang w:val="sr-Latn-CS"/>
              </w:rPr>
              <w:t xml:space="preserve">- </w:t>
            </w:r>
            <w:proofErr w:type="spellStart"/>
            <w:r w:rsidRPr="00881B50">
              <w:rPr>
                <w:sz w:val="18"/>
                <w:szCs w:val="18"/>
                <w:lang w:val="sr-Latn-CS"/>
              </w:rPr>
              <w:t>Обезбеђује</w:t>
            </w:r>
            <w:proofErr w:type="spellEnd"/>
            <w:r w:rsidRPr="00881B50">
              <w:rPr>
                <w:sz w:val="18"/>
                <w:szCs w:val="18"/>
                <w:lang w:val="sr-Latn-CS"/>
              </w:rPr>
              <w:t xml:space="preserve"> </w:t>
            </w:r>
            <w:proofErr w:type="spellStart"/>
            <w:r w:rsidRPr="00881B50">
              <w:rPr>
                <w:sz w:val="18"/>
                <w:szCs w:val="18"/>
                <w:lang w:val="sr-Latn-CS"/>
              </w:rPr>
              <w:t>услове</w:t>
            </w:r>
            <w:proofErr w:type="spellEnd"/>
            <w:r w:rsidRPr="00881B50">
              <w:rPr>
                <w:sz w:val="18"/>
                <w:szCs w:val="18"/>
                <w:lang w:val="sr-Latn-CS"/>
              </w:rPr>
              <w:t xml:space="preserve"> </w:t>
            </w:r>
            <w:proofErr w:type="spellStart"/>
            <w:r w:rsidRPr="00881B50">
              <w:rPr>
                <w:sz w:val="18"/>
                <w:szCs w:val="18"/>
                <w:lang w:val="sr-Latn-CS"/>
              </w:rPr>
              <w:t>да</w:t>
            </w:r>
            <w:proofErr w:type="spellEnd"/>
            <w:r w:rsidRPr="00881B50">
              <w:rPr>
                <w:sz w:val="18"/>
                <w:szCs w:val="18"/>
                <w:lang w:val="sr-Latn-CS"/>
              </w:rPr>
              <w:t xml:space="preserve"> </w:t>
            </w:r>
            <w:proofErr w:type="spellStart"/>
            <w:r w:rsidRPr="00881B50">
              <w:rPr>
                <w:sz w:val="18"/>
                <w:szCs w:val="18"/>
                <w:lang w:val="sr-Latn-CS"/>
              </w:rPr>
              <w:t>општи</w:t>
            </w:r>
            <w:proofErr w:type="spellEnd"/>
            <w:r w:rsidRPr="00881B50">
              <w:rPr>
                <w:sz w:val="18"/>
                <w:szCs w:val="18"/>
                <w:lang w:val="sr-Latn-CS"/>
              </w:rPr>
              <w:t xml:space="preserve"> </w:t>
            </w:r>
            <w:proofErr w:type="spellStart"/>
            <w:r w:rsidRPr="00881B50">
              <w:rPr>
                <w:sz w:val="18"/>
                <w:szCs w:val="18"/>
                <w:lang w:val="sr-Latn-CS"/>
              </w:rPr>
              <w:t>акти</w:t>
            </w:r>
            <w:proofErr w:type="spellEnd"/>
            <w:r w:rsidRPr="00881B50">
              <w:rPr>
                <w:sz w:val="18"/>
                <w:szCs w:val="18"/>
                <w:lang w:val="sr-Latn-CS"/>
              </w:rPr>
              <w:t xml:space="preserve"> и </w:t>
            </w:r>
            <w:proofErr w:type="spellStart"/>
            <w:r w:rsidRPr="00881B50">
              <w:rPr>
                <w:sz w:val="18"/>
                <w:szCs w:val="18"/>
                <w:lang w:val="sr-Latn-CS"/>
              </w:rPr>
              <w:t>документација</w:t>
            </w:r>
            <w:proofErr w:type="spellEnd"/>
            <w:r w:rsidRPr="00881B50">
              <w:rPr>
                <w:sz w:val="18"/>
                <w:szCs w:val="18"/>
                <w:lang w:val="sr-Latn-CS"/>
              </w:rPr>
              <w:t xml:space="preserve"> </w:t>
            </w:r>
            <w:proofErr w:type="spellStart"/>
            <w:r w:rsidRPr="00881B50">
              <w:rPr>
                <w:sz w:val="18"/>
                <w:szCs w:val="18"/>
                <w:lang w:val="sr-Latn-CS"/>
              </w:rPr>
              <w:t>установе</w:t>
            </w:r>
            <w:proofErr w:type="spellEnd"/>
            <w:r w:rsidRPr="00881B50">
              <w:rPr>
                <w:sz w:val="18"/>
                <w:szCs w:val="18"/>
                <w:lang w:val="sr-Latn-CS"/>
              </w:rPr>
              <w:t xml:space="preserve"> </w:t>
            </w:r>
            <w:proofErr w:type="spellStart"/>
            <w:r w:rsidRPr="00881B50">
              <w:rPr>
                <w:sz w:val="18"/>
                <w:szCs w:val="18"/>
                <w:lang w:val="sr-Latn-CS"/>
              </w:rPr>
              <w:t>буду</w:t>
            </w:r>
            <w:proofErr w:type="spellEnd"/>
            <w:r w:rsidRPr="00881B50">
              <w:rPr>
                <w:sz w:val="18"/>
                <w:szCs w:val="18"/>
                <w:lang w:val="sr-Latn-CS"/>
              </w:rPr>
              <w:t xml:space="preserve"> </w:t>
            </w:r>
            <w:proofErr w:type="spellStart"/>
            <w:r w:rsidRPr="00881B50">
              <w:rPr>
                <w:sz w:val="18"/>
                <w:szCs w:val="18"/>
                <w:lang w:val="sr-Latn-CS"/>
              </w:rPr>
              <w:t>доступни</w:t>
            </w:r>
            <w:proofErr w:type="spellEnd"/>
            <w:r w:rsidRPr="00881B50">
              <w:rPr>
                <w:sz w:val="18"/>
                <w:szCs w:val="18"/>
                <w:lang w:val="sr-Latn-CS"/>
              </w:rPr>
              <w:t xml:space="preserve"> </w:t>
            </w:r>
            <w:proofErr w:type="spellStart"/>
            <w:r w:rsidRPr="00881B50">
              <w:rPr>
                <w:sz w:val="18"/>
                <w:szCs w:val="18"/>
                <w:lang w:val="sr-Latn-CS"/>
              </w:rPr>
              <w:t>онима</w:t>
            </w:r>
            <w:proofErr w:type="spellEnd"/>
            <w:r w:rsidRPr="00881B50">
              <w:rPr>
                <w:sz w:val="18"/>
                <w:szCs w:val="18"/>
                <w:lang w:val="sr-Latn-CS"/>
              </w:rPr>
              <w:t xml:space="preserve"> </w:t>
            </w:r>
            <w:proofErr w:type="spellStart"/>
            <w:r w:rsidRPr="00881B50">
              <w:rPr>
                <w:sz w:val="18"/>
                <w:szCs w:val="18"/>
                <w:lang w:val="sr-Latn-CS"/>
              </w:rPr>
              <w:t>којима</w:t>
            </w:r>
            <w:proofErr w:type="spellEnd"/>
            <w:r w:rsidRPr="00881B50">
              <w:rPr>
                <w:sz w:val="18"/>
                <w:szCs w:val="18"/>
                <w:lang w:val="sr-Latn-CS"/>
              </w:rPr>
              <w:t xml:space="preserve"> </w:t>
            </w:r>
            <w:proofErr w:type="spellStart"/>
            <w:r w:rsidRPr="00881B50">
              <w:rPr>
                <w:sz w:val="18"/>
                <w:szCs w:val="18"/>
                <w:lang w:val="sr-Latn-CS"/>
              </w:rPr>
              <w:t>су</w:t>
            </w:r>
            <w:proofErr w:type="spellEnd"/>
            <w:r w:rsidRPr="00881B50">
              <w:rPr>
                <w:sz w:val="18"/>
                <w:szCs w:val="18"/>
                <w:lang w:val="sr-Latn-CS"/>
              </w:rPr>
              <w:t xml:space="preserve"> </w:t>
            </w:r>
            <w:proofErr w:type="spellStart"/>
            <w:r w:rsidRPr="00881B50">
              <w:rPr>
                <w:sz w:val="18"/>
                <w:szCs w:val="18"/>
                <w:lang w:val="sr-Latn-CS"/>
              </w:rPr>
              <w:t>намењени</w:t>
            </w:r>
            <w:proofErr w:type="spellEnd"/>
            <w:r w:rsidRPr="00881B50">
              <w:rPr>
                <w:sz w:val="18"/>
                <w:szCs w:val="18"/>
                <w:lang w:val="sr-Latn-CS"/>
              </w:rPr>
              <w:t xml:space="preserve"> и </w:t>
            </w:r>
            <w:proofErr w:type="spellStart"/>
            <w:r w:rsidRPr="00881B50">
              <w:rPr>
                <w:sz w:val="18"/>
                <w:szCs w:val="18"/>
                <w:lang w:val="sr-Latn-CS"/>
              </w:rPr>
              <w:t>другим</w:t>
            </w:r>
            <w:proofErr w:type="spellEnd"/>
            <w:r w:rsidRPr="00881B50">
              <w:rPr>
                <w:sz w:val="18"/>
                <w:szCs w:val="18"/>
                <w:lang w:val="sr-Latn-CS"/>
              </w:rPr>
              <w:t xml:space="preserve"> </w:t>
            </w:r>
            <w:proofErr w:type="spellStart"/>
            <w:r w:rsidRPr="00881B50">
              <w:rPr>
                <w:sz w:val="18"/>
                <w:szCs w:val="18"/>
                <w:lang w:val="sr-Latn-CS"/>
              </w:rPr>
              <w:t>заинтересованим</w:t>
            </w:r>
            <w:proofErr w:type="spellEnd"/>
            <w:r w:rsidRPr="00881B50">
              <w:rPr>
                <w:sz w:val="18"/>
                <w:szCs w:val="18"/>
                <w:lang w:val="sr-Latn-CS"/>
              </w:rPr>
              <w:t xml:space="preserve"> </w:t>
            </w:r>
            <w:proofErr w:type="spellStart"/>
            <w:r w:rsidRPr="00881B50">
              <w:rPr>
                <w:sz w:val="18"/>
                <w:szCs w:val="18"/>
                <w:lang w:val="sr-Latn-CS"/>
              </w:rPr>
              <w:t>лицима</w:t>
            </w:r>
            <w:proofErr w:type="spellEnd"/>
            <w:r w:rsidRPr="00881B50">
              <w:rPr>
                <w:sz w:val="18"/>
                <w:szCs w:val="18"/>
                <w:lang w:val="sr-Latn-CS"/>
              </w:rPr>
              <w:t xml:space="preserve">, у </w:t>
            </w:r>
            <w:proofErr w:type="spellStart"/>
            <w:r w:rsidRPr="00881B50">
              <w:rPr>
                <w:sz w:val="18"/>
                <w:szCs w:val="18"/>
                <w:lang w:val="sr-Latn-CS"/>
              </w:rPr>
              <w:t>складу</w:t>
            </w:r>
            <w:proofErr w:type="spellEnd"/>
            <w:r w:rsidRPr="00881B50">
              <w:rPr>
                <w:sz w:val="18"/>
                <w:szCs w:val="18"/>
                <w:lang w:val="sr-Latn-CS"/>
              </w:rPr>
              <w:t xml:space="preserve"> </w:t>
            </w:r>
            <w:proofErr w:type="spellStart"/>
            <w:r w:rsidRPr="00881B50">
              <w:rPr>
                <w:sz w:val="18"/>
                <w:szCs w:val="18"/>
                <w:lang w:val="sr-Latn-CS"/>
              </w:rPr>
              <w:t>са</w:t>
            </w:r>
            <w:proofErr w:type="spellEnd"/>
            <w:r w:rsidRPr="00881B50">
              <w:rPr>
                <w:sz w:val="18"/>
                <w:szCs w:val="18"/>
                <w:lang w:val="sr-Latn-CS"/>
              </w:rPr>
              <w:t xml:space="preserve"> </w:t>
            </w:r>
            <w:proofErr w:type="spellStart"/>
            <w:r w:rsidRPr="00881B50">
              <w:rPr>
                <w:sz w:val="18"/>
                <w:szCs w:val="18"/>
                <w:lang w:val="sr-Latn-CS"/>
              </w:rPr>
              <w:t>законом</w:t>
            </w:r>
            <w:proofErr w:type="spellEnd"/>
            <w:r w:rsidRPr="00881B50">
              <w:rPr>
                <w:sz w:val="18"/>
                <w:szCs w:val="18"/>
                <w:lang w:val="sr-Latn-CS"/>
              </w:rPr>
              <w:t>.</w:t>
            </w:r>
          </w:p>
        </w:tc>
      </w:tr>
      <w:tr w:rsidR="00881B50" w:rsidRPr="00881B50" w14:paraId="4FFA7F8C" w14:textId="77777777" w:rsidTr="00881B50">
        <w:tc>
          <w:tcPr>
            <w:tcW w:w="2887" w:type="dxa"/>
            <w:shd w:val="clear" w:color="auto" w:fill="C2D69B" w:themeFill="accent3" w:themeFillTint="99"/>
          </w:tcPr>
          <w:p w14:paraId="07D60FCD" w14:textId="77777777" w:rsidR="00881B50" w:rsidRPr="00881B50" w:rsidRDefault="00881B50" w:rsidP="00587AB5">
            <w:pPr>
              <w:rPr>
                <w:sz w:val="18"/>
                <w:szCs w:val="18"/>
                <w:lang w:val="sr-Latn-CS"/>
              </w:rPr>
            </w:pPr>
          </w:p>
        </w:tc>
        <w:tc>
          <w:tcPr>
            <w:tcW w:w="6463" w:type="dxa"/>
            <w:shd w:val="clear" w:color="auto" w:fill="C2D69B" w:themeFill="accent3" w:themeFillTint="99"/>
          </w:tcPr>
          <w:p w14:paraId="3A28F2E1" w14:textId="77777777" w:rsidR="00881B50" w:rsidRPr="00881B50" w:rsidRDefault="00881B50" w:rsidP="00587AB5">
            <w:pPr>
              <w:rPr>
                <w:sz w:val="18"/>
                <w:szCs w:val="18"/>
                <w:lang w:val="sr-Latn-CS"/>
              </w:rPr>
            </w:pPr>
          </w:p>
        </w:tc>
      </w:tr>
    </w:tbl>
    <w:p w14:paraId="57FC0795" w14:textId="77777777" w:rsidR="00881B50" w:rsidRPr="00881B50" w:rsidRDefault="00881B50" w:rsidP="00587AB5">
      <w:pPr>
        <w:rPr>
          <w:i/>
          <w:lang w:val="sr-Latn-CS"/>
        </w:rPr>
      </w:pPr>
      <w:r w:rsidRPr="00881B50">
        <w:rPr>
          <w:lang w:val="sr-Latn-CS"/>
        </w:rPr>
        <w:t xml:space="preserve">6.3. </w:t>
      </w:r>
      <w:proofErr w:type="spellStart"/>
      <w:r w:rsidRPr="00881B50">
        <w:rPr>
          <w:lang w:val="sr-Latn-CS"/>
        </w:rPr>
        <w:t>Примена</w:t>
      </w:r>
      <w:proofErr w:type="spellEnd"/>
      <w:r w:rsidRPr="00881B50">
        <w:rPr>
          <w:lang w:val="sr-Latn-CS"/>
        </w:rPr>
        <w:t xml:space="preserve"> </w:t>
      </w:r>
      <w:proofErr w:type="spellStart"/>
      <w:r w:rsidRPr="00881B50">
        <w:rPr>
          <w:lang w:val="sr-Latn-CS"/>
        </w:rPr>
        <w:t>општих</w:t>
      </w:r>
      <w:proofErr w:type="spellEnd"/>
      <w:r w:rsidRPr="00881B50">
        <w:rPr>
          <w:lang w:val="sr-Latn-CS"/>
        </w:rPr>
        <w:t xml:space="preserve"> </w:t>
      </w:r>
      <w:proofErr w:type="spellStart"/>
      <w:r w:rsidRPr="00881B50">
        <w:rPr>
          <w:lang w:val="sr-Latn-CS"/>
        </w:rPr>
        <w:t>аката</w:t>
      </w:r>
      <w:proofErr w:type="spellEnd"/>
      <w:r w:rsidRPr="00881B50">
        <w:rPr>
          <w:lang w:val="sr-Latn-CS"/>
        </w:rPr>
        <w:t xml:space="preserve"> и </w:t>
      </w:r>
      <w:proofErr w:type="spellStart"/>
      <w:r w:rsidRPr="00881B50">
        <w:rPr>
          <w:lang w:val="sr-Latn-CS"/>
        </w:rPr>
        <w:t>документације</w:t>
      </w:r>
      <w:proofErr w:type="spellEnd"/>
      <w:r w:rsidRPr="00881B50">
        <w:rPr>
          <w:lang w:val="sr-Latn-CS"/>
        </w:rPr>
        <w:t xml:space="preserve"> </w:t>
      </w:r>
      <w:proofErr w:type="spellStart"/>
      <w:r w:rsidRPr="00881B50">
        <w:rPr>
          <w:lang w:val="sr-Latn-CS"/>
        </w:rPr>
        <w:t>установе</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9"/>
        <w:gridCol w:w="6461"/>
      </w:tblGrid>
      <w:tr w:rsidR="00881B50" w:rsidRPr="007431EE" w14:paraId="2F585529" w14:textId="77777777" w:rsidTr="00881B50">
        <w:tc>
          <w:tcPr>
            <w:tcW w:w="2889" w:type="dxa"/>
            <w:shd w:val="clear" w:color="auto" w:fill="D6E3BC" w:themeFill="accent3" w:themeFillTint="66"/>
          </w:tcPr>
          <w:p w14:paraId="7ABBC447" w14:textId="77777777" w:rsidR="00881B50" w:rsidRPr="007431EE" w:rsidRDefault="00881B50" w:rsidP="00587AB5">
            <w:pPr>
              <w:rPr>
                <w:b/>
                <w:sz w:val="18"/>
                <w:szCs w:val="18"/>
              </w:rPr>
            </w:pPr>
            <w:proofErr w:type="spellStart"/>
            <w:r w:rsidRPr="007431EE">
              <w:rPr>
                <w:b/>
                <w:sz w:val="18"/>
                <w:szCs w:val="18"/>
              </w:rPr>
              <w:t>Опис</w:t>
            </w:r>
            <w:proofErr w:type="spellEnd"/>
            <w:r w:rsidRPr="007431EE">
              <w:rPr>
                <w:b/>
                <w:sz w:val="18"/>
                <w:szCs w:val="18"/>
              </w:rPr>
              <w:t xml:space="preserve"> </w:t>
            </w:r>
            <w:proofErr w:type="spellStart"/>
            <w:r w:rsidRPr="007431EE">
              <w:rPr>
                <w:b/>
                <w:sz w:val="18"/>
                <w:szCs w:val="18"/>
              </w:rPr>
              <w:t>стандарда</w:t>
            </w:r>
            <w:proofErr w:type="spellEnd"/>
          </w:p>
        </w:tc>
        <w:tc>
          <w:tcPr>
            <w:tcW w:w="6461" w:type="dxa"/>
            <w:shd w:val="clear" w:color="auto" w:fill="D6E3BC" w:themeFill="accent3" w:themeFillTint="66"/>
          </w:tcPr>
          <w:p w14:paraId="1065E03E" w14:textId="77777777" w:rsidR="00881B50" w:rsidRPr="007431EE" w:rsidRDefault="00881B50" w:rsidP="00587AB5">
            <w:pPr>
              <w:rPr>
                <w:b/>
                <w:sz w:val="18"/>
                <w:szCs w:val="18"/>
              </w:rPr>
            </w:pPr>
            <w:proofErr w:type="spellStart"/>
            <w:r w:rsidRPr="007431EE">
              <w:rPr>
                <w:b/>
                <w:sz w:val="18"/>
                <w:szCs w:val="18"/>
              </w:rPr>
              <w:t>Индикатор</w:t>
            </w:r>
            <w:proofErr w:type="spellEnd"/>
          </w:p>
        </w:tc>
      </w:tr>
      <w:tr w:rsidR="00881B50" w:rsidRPr="00881B50" w14:paraId="072AA708" w14:textId="77777777" w:rsidTr="00881B50">
        <w:tc>
          <w:tcPr>
            <w:tcW w:w="2889" w:type="dxa"/>
          </w:tcPr>
          <w:p w14:paraId="6AC7C6EE" w14:textId="77777777" w:rsidR="00881B50" w:rsidRPr="007431EE" w:rsidRDefault="00881B50" w:rsidP="00587AB5">
            <w:pPr>
              <w:rPr>
                <w:sz w:val="18"/>
                <w:szCs w:val="18"/>
                <w:lang w:val="sr-Latn-CS"/>
              </w:rPr>
            </w:pPr>
            <w:proofErr w:type="spellStart"/>
            <w:r w:rsidRPr="007431EE">
              <w:rPr>
                <w:sz w:val="18"/>
                <w:szCs w:val="18"/>
              </w:rPr>
              <w:t>Директор</w:t>
            </w:r>
            <w:proofErr w:type="spellEnd"/>
            <w:r w:rsidRPr="007431EE">
              <w:rPr>
                <w:sz w:val="18"/>
                <w:szCs w:val="18"/>
              </w:rPr>
              <w:t xml:space="preserve"> </w:t>
            </w:r>
            <w:proofErr w:type="spellStart"/>
            <w:r w:rsidRPr="007431EE">
              <w:rPr>
                <w:sz w:val="18"/>
                <w:szCs w:val="18"/>
              </w:rPr>
              <w:t>обезбеђује</w:t>
            </w:r>
            <w:proofErr w:type="spellEnd"/>
            <w:r w:rsidRPr="007431EE">
              <w:rPr>
                <w:sz w:val="18"/>
                <w:szCs w:val="18"/>
              </w:rPr>
              <w:t xml:space="preserve"> </w:t>
            </w:r>
            <w:proofErr w:type="spellStart"/>
            <w:r w:rsidRPr="007431EE">
              <w:rPr>
                <w:sz w:val="18"/>
                <w:szCs w:val="18"/>
              </w:rPr>
              <w:t>поштовање</w:t>
            </w:r>
            <w:proofErr w:type="spellEnd"/>
            <w:r w:rsidRPr="007431EE">
              <w:rPr>
                <w:sz w:val="18"/>
                <w:szCs w:val="18"/>
              </w:rPr>
              <w:t xml:space="preserve"> и </w:t>
            </w:r>
            <w:proofErr w:type="spellStart"/>
            <w:r w:rsidRPr="007431EE">
              <w:rPr>
                <w:sz w:val="18"/>
                <w:szCs w:val="18"/>
              </w:rPr>
              <w:t>примену</w:t>
            </w:r>
            <w:proofErr w:type="spellEnd"/>
            <w:r w:rsidRPr="007431EE">
              <w:rPr>
                <w:sz w:val="18"/>
                <w:szCs w:val="18"/>
              </w:rPr>
              <w:t xml:space="preserve"> </w:t>
            </w:r>
            <w:proofErr w:type="spellStart"/>
            <w:r w:rsidRPr="007431EE">
              <w:rPr>
                <w:sz w:val="18"/>
                <w:szCs w:val="18"/>
              </w:rPr>
              <w:t>прописа</w:t>
            </w:r>
            <w:proofErr w:type="spellEnd"/>
            <w:r w:rsidRPr="007431EE">
              <w:rPr>
                <w:sz w:val="18"/>
                <w:szCs w:val="18"/>
              </w:rPr>
              <w:t xml:space="preserve">, </w:t>
            </w:r>
            <w:proofErr w:type="spellStart"/>
            <w:r w:rsidRPr="007431EE">
              <w:rPr>
                <w:sz w:val="18"/>
                <w:szCs w:val="18"/>
              </w:rPr>
              <w:t>општих</w:t>
            </w:r>
            <w:proofErr w:type="spellEnd"/>
            <w:r w:rsidRPr="007431EE">
              <w:rPr>
                <w:sz w:val="18"/>
                <w:szCs w:val="18"/>
              </w:rPr>
              <w:t xml:space="preserve"> </w:t>
            </w:r>
            <w:proofErr w:type="spellStart"/>
            <w:r w:rsidRPr="007431EE">
              <w:rPr>
                <w:sz w:val="18"/>
                <w:szCs w:val="18"/>
              </w:rPr>
              <w:t>аката</w:t>
            </w:r>
            <w:proofErr w:type="spellEnd"/>
            <w:r w:rsidRPr="007431EE">
              <w:rPr>
                <w:sz w:val="18"/>
                <w:szCs w:val="18"/>
              </w:rPr>
              <w:t xml:space="preserve"> и </w:t>
            </w:r>
            <w:proofErr w:type="spellStart"/>
            <w:r w:rsidRPr="007431EE">
              <w:rPr>
                <w:sz w:val="18"/>
                <w:szCs w:val="18"/>
              </w:rPr>
              <w:t>документације</w:t>
            </w:r>
            <w:proofErr w:type="spellEnd"/>
            <w:r w:rsidRPr="007431EE">
              <w:rPr>
                <w:sz w:val="18"/>
                <w:szCs w:val="18"/>
              </w:rPr>
              <w:t xml:space="preserve"> </w:t>
            </w:r>
            <w:proofErr w:type="spellStart"/>
            <w:r w:rsidRPr="007431EE">
              <w:rPr>
                <w:sz w:val="18"/>
                <w:szCs w:val="18"/>
              </w:rPr>
              <w:t>установе</w:t>
            </w:r>
            <w:proofErr w:type="spellEnd"/>
            <w:r w:rsidRPr="007431EE">
              <w:rPr>
                <w:sz w:val="18"/>
                <w:szCs w:val="18"/>
              </w:rPr>
              <w:t>.</w:t>
            </w:r>
          </w:p>
        </w:tc>
        <w:tc>
          <w:tcPr>
            <w:tcW w:w="6461" w:type="dxa"/>
          </w:tcPr>
          <w:p w14:paraId="0D278BC7" w14:textId="77777777" w:rsidR="00881B50" w:rsidRPr="00881B50" w:rsidRDefault="00881B50" w:rsidP="00587AB5">
            <w:pPr>
              <w:rPr>
                <w:sz w:val="18"/>
                <w:szCs w:val="18"/>
                <w:lang w:val="sr-Latn-CS"/>
              </w:rPr>
            </w:pPr>
            <w:r w:rsidRPr="00881B50">
              <w:rPr>
                <w:sz w:val="18"/>
                <w:szCs w:val="18"/>
                <w:lang w:val="sr-Latn-CS"/>
              </w:rPr>
              <w:t xml:space="preserve">- </w:t>
            </w:r>
            <w:proofErr w:type="spellStart"/>
            <w:r w:rsidRPr="00881B50">
              <w:rPr>
                <w:sz w:val="18"/>
                <w:szCs w:val="18"/>
                <w:lang w:val="sr-Latn-CS"/>
              </w:rPr>
              <w:t>Обезбеђује</w:t>
            </w:r>
            <w:proofErr w:type="spellEnd"/>
            <w:r w:rsidRPr="00881B50">
              <w:rPr>
                <w:sz w:val="18"/>
                <w:szCs w:val="18"/>
                <w:lang w:val="sr-Latn-CS"/>
              </w:rPr>
              <w:t xml:space="preserve"> </w:t>
            </w:r>
            <w:proofErr w:type="spellStart"/>
            <w:r w:rsidRPr="00881B50">
              <w:rPr>
                <w:sz w:val="18"/>
                <w:szCs w:val="18"/>
                <w:lang w:val="sr-Latn-CS"/>
              </w:rPr>
              <w:t>да</w:t>
            </w:r>
            <w:proofErr w:type="spellEnd"/>
            <w:r w:rsidRPr="00881B50">
              <w:rPr>
                <w:sz w:val="18"/>
                <w:szCs w:val="18"/>
                <w:lang w:val="sr-Latn-CS"/>
              </w:rPr>
              <w:t xml:space="preserve"> </w:t>
            </w:r>
            <w:proofErr w:type="spellStart"/>
            <w:r w:rsidRPr="00881B50">
              <w:rPr>
                <w:sz w:val="18"/>
                <w:szCs w:val="18"/>
                <w:lang w:val="sr-Latn-CS"/>
              </w:rPr>
              <w:t>се</w:t>
            </w:r>
            <w:proofErr w:type="spellEnd"/>
            <w:r w:rsidRPr="00881B50">
              <w:rPr>
                <w:sz w:val="18"/>
                <w:szCs w:val="18"/>
                <w:lang w:val="sr-Latn-CS"/>
              </w:rPr>
              <w:t xml:space="preserve"> </w:t>
            </w:r>
            <w:proofErr w:type="spellStart"/>
            <w:r w:rsidRPr="00881B50">
              <w:rPr>
                <w:sz w:val="18"/>
                <w:szCs w:val="18"/>
                <w:lang w:val="sr-Latn-CS"/>
              </w:rPr>
              <w:t>поштују</w:t>
            </w:r>
            <w:proofErr w:type="spellEnd"/>
            <w:r w:rsidRPr="00881B50">
              <w:rPr>
                <w:sz w:val="18"/>
                <w:szCs w:val="18"/>
                <w:lang w:val="sr-Latn-CS"/>
              </w:rPr>
              <w:t xml:space="preserve"> </w:t>
            </w:r>
            <w:proofErr w:type="spellStart"/>
            <w:r w:rsidRPr="00881B50">
              <w:rPr>
                <w:sz w:val="18"/>
                <w:szCs w:val="18"/>
                <w:lang w:val="sr-Latn-CS"/>
              </w:rPr>
              <w:t>прописи</w:t>
            </w:r>
            <w:proofErr w:type="spellEnd"/>
            <w:r w:rsidRPr="00881B50">
              <w:rPr>
                <w:sz w:val="18"/>
                <w:szCs w:val="18"/>
                <w:lang w:val="sr-Latn-CS"/>
              </w:rPr>
              <w:t xml:space="preserve">, </w:t>
            </w:r>
            <w:proofErr w:type="spellStart"/>
            <w:r w:rsidRPr="00881B50">
              <w:rPr>
                <w:sz w:val="18"/>
                <w:szCs w:val="18"/>
                <w:lang w:val="sr-Latn-CS"/>
              </w:rPr>
              <w:t>општа</w:t>
            </w:r>
            <w:proofErr w:type="spellEnd"/>
            <w:r w:rsidRPr="00881B50">
              <w:rPr>
                <w:sz w:val="18"/>
                <w:szCs w:val="18"/>
                <w:lang w:val="sr-Latn-CS"/>
              </w:rPr>
              <w:t xml:space="preserve"> </w:t>
            </w:r>
            <w:proofErr w:type="spellStart"/>
            <w:r w:rsidRPr="00881B50">
              <w:rPr>
                <w:sz w:val="18"/>
                <w:szCs w:val="18"/>
                <w:lang w:val="sr-Latn-CS"/>
              </w:rPr>
              <w:t>акта</w:t>
            </w:r>
            <w:proofErr w:type="spellEnd"/>
            <w:r w:rsidRPr="00881B50">
              <w:rPr>
                <w:sz w:val="18"/>
                <w:szCs w:val="18"/>
                <w:lang w:val="sr-Latn-CS"/>
              </w:rPr>
              <w:t xml:space="preserve"> </w:t>
            </w:r>
            <w:proofErr w:type="spellStart"/>
            <w:r w:rsidRPr="00881B50">
              <w:rPr>
                <w:sz w:val="18"/>
                <w:szCs w:val="18"/>
                <w:lang w:val="sr-Latn-CS"/>
              </w:rPr>
              <w:t>установе</w:t>
            </w:r>
            <w:proofErr w:type="spellEnd"/>
            <w:r w:rsidRPr="00881B50">
              <w:rPr>
                <w:sz w:val="18"/>
                <w:szCs w:val="18"/>
                <w:lang w:val="sr-Latn-CS"/>
              </w:rPr>
              <w:t xml:space="preserve"> и </w:t>
            </w:r>
            <w:proofErr w:type="spellStart"/>
            <w:r w:rsidRPr="00881B50">
              <w:rPr>
                <w:sz w:val="18"/>
                <w:szCs w:val="18"/>
                <w:lang w:val="sr-Latn-CS"/>
              </w:rPr>
              <w:t>води</w:t>
            </w:r>
            <w:proofErr w:type="spellEnd"/>
            <w:r w:rsidRPr="00881B50">
              <w:rPr>
                <w:sz w:val="18"/>
                <w:szCs w:val="18"/>
                <w:lang w:val="sr-Latn-CS"/>
              </w:rPr>
              <w:t xml:space="preserve"> </w:t>
            </w:r>
            <w:proofErr w:type="spellStart"/>
            <w:r w:rsidRPr="00881B50">
              <w:rPr>
                <w:sz w:val="18"/>
                <w:szCs w:val="18"/>
                <w:lang w:val="sr-Latn-CS"/>
              </w:rPr>
              <w:t>установљена</w:t>
            </w:r>
            <w:proofErr w:type="spellEnd"/>
            <w:r w:rsidRPr="00881B50">
              <w:rPr>
                <w:sz w:val="18"/>
                <w:szCs w:val="18"/>
                <w:lang w:val="sr-Latn-CS"/>
              </w:rPr>
              <w:t xml:space="preserve"> </w:t>
            </w:r>
            <w:proofErr w:type="spellStart"/>
            <w:r w:rsidRPr="00881B50">
              <w:rPr>
                <w:sz w:val="18"/>
                <w:szCs w:val="18"/>
                <w:lang w:val="sr-Latn-CS"/>
              </w:rPr>
              <w:t>документација</w:t>
            </w:r>
            <w:proofErr w:type="spellEnd"/>
            <w:r w:rsidRPr="00881B50">
              <w:rPr>
                <w:sz w:val="18"/>
                <w:szCs w:val="18"/>
                <w:lang w:val="sr-Latn-CS"/>
              </w:rPr>
              <w:t>;</w:t>
            </w:r>
            <w:r w:rsidRPr="00881B50">
              <w:rPr>
                <w:sz w:val="18"/>
                <w:szCs w:val="18"/>
                <w:lang w:val="sr-Latn-CS"/>
              </w:rPr>
              <w:br/>
              <w:t xml:space="preserve">- </w:t>
            </w:r>
            <w:proofErr w:type="spellStart"/>
            <w:r w:rsidRPr="00881B50">
              <w:rPr>
                <w:sz w:val="18"/>
                <w:szCs w:val="18"/>
                <w:lang w:val="sr-Latn-CS"/>
              </w:rPr>
              <w:t>Након</w:t>
            </w:r>
            <w:proofErr w:type="spellEnd"/>
            <w:r w:rsidRPr="00881B50">
              <w:rPr>
                <w:sz w:val="18"/>
                <w:szCs w:val="18"/>
                <w:lang w:val="sr-Latn-CS"/>
              </w:rPr>
              <w:t xml:space="preserve"> </w:t>
            </w:r>
            <w:proofErr w:type="spellStart"/>
            <w:r w:rsidRPr="00881B50">
              <w:rPr>
                <w:sz w:val="18"/>
                <w:szCs w:val="18"/>
                <w:lang w:val="sr-Latn-CS"/>
              </w:rPr>
              <w:t>извршеног</w:t>
            </w:r>
            <w:proofErr w:type="spellEnd"/>
            <w:r w:rsidRPr="00881B50">
              <w:rPr>
                <w:sz w:val="18"/>
                <w:szCs w:val="18"/>
                <w:lang w:val="sr-Latn-CS"/>
              </w:rPr>
              <w:t xml:space="preserve"> </w:t>
            </w:r>
            <w:proofErr w:type="spellStart"/>
            <w:r w:rsidRPr="00881B50">
              <w:rPr>
                <w:sz w:val="18"/>
                <w:szCs w:val="18"/>
                <w:lang w:val="sr-Latn-CS"/>
              </w:rPr>
              <w:t>инспекцијског</w:t>
            </w:r>
            <w:proofErr w:type="spellEnd"/>
            <w:r w:rsidRPr="00881B50">
              <w:rPr>
                <w:sz w:val="18"/>
                <w:szCs w:val="18"/>
                <w:lang w:val="sr-Latn-CS"/>
              </w:rPr>
              <w:t xml:space="preserve"> и </w:t>
            </w:r>
            <w:proofErr w:type="spellStart"/>
            <w:r w:rsidRPr="00881B50">
              <w:rPr>
                <w:sz w:val="18"/>
                <w:szCs w:val="18"/>
                <w:lang w:val="sr-Latn-CS"/>
              </w:rPr>
              <w:t>стручно-педагошког</w:t>
            </w:r>
            <w:proofErr w:type="spellEnd"/>
            <w:r w:rsidRPr="00881B50">
              <w:rPr>
                <w:sz w:val="18"/>
                <w:szCs w:val="18"/>
                <w:lang w:val="sr-Latn-CS"/>
              </w:rPr>
              <w:t xml:space="preserve"> </w:t>
            </w:r>
            <w:proofErr w:type="spellStart"/>
            <w:r w:rsidRPr="00881B50">
              <w:rPr>
                <w:sz w:val="18"/>
                <w:szCs w:val="18"/>
                <w:lang w:val="sr-Latn-CS"/>
              </w:rPr>
              <w:t>надзора</w:t>
            </w:r>
            <w:proofErr w:type="spellEnd"/>
            <w:r w:rsidRPr="00881B50">
              <w:rPr>
                <w:sz w:val="18"/>
                <w:szCs w:val="18"/>
                <w:lang w:val="sr-Latn-CS"/>
              </w:rPr>
              <w:t xml:space="preserve"> </w:t>
            </w:r>
            <w:proofErr w:type="spellStart"/>
            <w:r w:rsidRPr="00881B50">
              <w:rPr>
                <w:sz w:val="18"/>
                <w:szCs w:val="18"/>
                <w:lang w:val="sr-Latn-CS"/>
              </w:rPr>
              <w:t>израђује</w:t>
            </w:r>
            <w:proofErr w:type="spellEnd"/>
            <w:r w:rsidRPr="00881B50">
              <w:rPr>
                <w:sz w:val="18"/>
                <w:szCs w:val="18"/>
                <w:lang w:val="sr-Latn-CS"/>
              </w:rPr>
              <w:t xml:space="preserve"> </w:t>
            </w:r>
            <w:proofErr w:type="spellStart"/>
            <w:r w:rsidRPr="00881B50">
              <w:rPr>
                <w:sz w:val="18"/>
                <w:szCs w:val="18"/>
                <w:lang w:val="sr-Latn-CS"/>
              </w:rPr>
              <w:t>планове</w:t>
            </w:r>
            <w:proofErr w:type="spellEnd"/>
            <w:r w:rsidRPr="00881B50">
              <w:rPr>
                <w:sz w:val="18"/>
                <w:szCs w:val="18"/>
                <w:lang w:val="sr-Latn-CS"/>
              </w:rPr>
              <w:t xml:space="preserve"> </w:t>
            </w:r>
            <w:proofErr w:type="spellStart"/>
            <w:r w:rsidRPr="00881B50">
              <w:rPr>
                <w:sz w:val="18"/>
                <w:szCs w:val="18"/>
                <w:lang w:val="sr-Latn-CS"/>
              </w:rPr>
              <w:t>за</w:t>
            </w:r>
            <w:proofErr w:type="spellEnd"/>
            <w:r w:rsidRPr="00881B50">
              <w:rPr>
                <w:sz w:val="18"/>
                <w:szCs w:val="18"/>
                <w:lang w:val="sr-Latn-CS"/>
              </w:rPr>
              <w:t xml:space="preserve"> </w:t>
            </w:r>
            <w:proofErr w:type="spellStart"/>
            <w:r w:rsidRPr="00881B50">
              <w:rPr>
                <w:sz w:val="18"/>
                <w:szCs w:val="18"/>
                <w:lang w:val="sr-Latn-CS"/>
              </w:rPr>
              <w:t>унапређивање</w:t>
            </w:r>
            <w:proofErr w:type="spellEnd"/>
            <w:r w:rsidRPr="00881B50">
              <w:rPr>
                <w:sz w:val="18"/>
                <w:szCs w:val="18"/>
                <w:lang w:val="sr-Latn-CS"/>
              </w:rPr>
              <w:t xml:space="preserve"> </w:t>
            </w:r>
            <w:proofErr w:type="spellStart"/>
            <w:r w:rsidRPr="00881B50">
              <w:rPr>
                <w:sz w:val="18"/>
                <w:szCs w:val="18"/>
                <w:lang w:val="sr-Latn-CS"/>
              </w:rPr>
              <w:t>рада</w:t>
            </w:r>
            <w:proofErr w:type="spellEnd"/>
            <w:r w:rsidRPr="00881B50">
              <w:rPr>
                <w:sz w:val="18"/>
                <w:szCs w:val="18"/>
                <w:lang w:val="sr-Latn-CS"/>
              </w:rPr>
              <w:t xml:space="preserve"> и </w:t>
            </w:r>
            <w:proofErr w:type="spellStart"/>
            <w:r w:rsidRPr="00881B50">
              <w:rPr>
                <w:sz w:val="18"/>
                <w:szCs w:val="18"/>
                <w:lang w:val="sr-Latn-CS"/>
              </w:rPr>
              <w:t>извештаје</w:t>
            </w:r>
            <w:proofErr w:type="spellEnd"/>
            <w:r w:rsidRPr="00881B50">
              <w:rPr>
                <w:sz w:val="18"/>
                <w:szCs w:val="18"/>
                <w:lang w:val="sr-Latn-CS"/>
              </w:rPr>
              <w:t xml:space="preserve"> </w:t>
            </w:r>
            <w:proofErr w:type="spellStart"/>
            <w:r w:rsidRPr="00881B50">
              <w:rPr>
                <w:sz w:val="18"/>
                <w:szCs w:val="18"/>
                <w:lang w:val="sr-Latn-CS"/>
              </w:rPr>
              <w:t>који</w:t>
            </w:r>
            <w:proofErr w:type="spellEnd"/>
            <w:r w:rsidRPr="00881B50">
              <w:rPr>
                <w:sz w:val="18"/>
                <w:szCs w:val="18"/>
                <w:lang w:val="sr-Latn-CS"/>
              </w:rPr>
              <w:t xml:space="preserve"> </w:t>
            </w:r>
            <w:proofErr w:type="spellStart"/>
            <w:r w:rsidRPr="00881B50">
              <w:rPr>
                <w:sz w:val="18"/>
                <w:szCs w:val="18"/>
                <w:lang w:val="sr-Latn-CS"/>
              </w:rPr>
              <w:t>показују</w:t>
            </w:r>
            <w:proofErr w:type="spellEnd"/>
            <w:r w:rsidRPr="00881B50">
              <w:rPr>
                <w:sz w:val="18"/>
                <w:szCs w:val="18"/>
                <w:lang w:val="sr-Latn-CS"/>
              </w:rPr>
              <w:t xml:space="preserve"> </w:t>
            </w:r>
            <w:proofErr w:type="spellStart"/>
            <w:r w:rsidRPr="00881B50">
              <w:rPr>
                <w:sz w:val="18"/>
                <w:szCs w:val="18"/>
                <w:lang w:val="sr-Latn-CS"/>
              </w:rPr>
              <w:t>како</w:t>
            </w:r>
            <w:proofErr w:type="spellEnd"/>
            <w:r w:rsidRPr="00881B50">
              <w:rPr>
                <w:sz w:val="18"/>
                <w:szCs w:val="18"/>
                <w:lang w:val="sr-Latn-CS"/>
              </w:rPr>
              <w:t xml:space="preserve"> </w:t>
            </w:r>
            <w:proofErr w:type="spellStart"/>
            <w:r w:rsidRPr="00881B50">
              <w:rPr>
                <w:sz w:val="18"/>
                <w:szCs w:val="18"/>
                <w:lang w:val="sr-Latn-CS"/>
              </w:rPr>
              <w:t>су</w:t>
            </w:r>
            <w:proofErr w:type="spellEnd"/>
            <w:r w:rsidRPr="00881B50">
              <w:rPr>
                <w:sz w:val="18"/>
                <w:szCs w:val="18"/>
                <w:lang w:val="sr-Latn-CS"/>
              </w:rPr>
              <w:t xml:space="preserve"> </w:t>
            </w:r>
            <w:proofErr w:type="spellStart"/>
            <w:r w:rsidRPr="00881B50">
              <w:rPr>
                <w:sz w:val="18"/>
                <w:szCs w:val="18"/>
                <w:lang w:val="sr-Latn-CS"/>
              </w:rPr>
              <w:t>спроведене</w:t>
            </w:r>
            <w:proofErr w:type="spellEnd"/>
            <w:r w:rsidRPr="00881B50">
              <w:rPr>
                <w:sz w:val="18"/>
                <w:szCs w:val="18"/>
                <w:lang w:val="sr-Latn-CS"/>
              </w:rPr>
              <w:t xml:space="preserve"> </w:t>
            </w:r>
            <w:proofErr w:type="spellStart"/>
            <w:r w:rsidRPr="00881B50">
              <w:rPr>
                <w:sz w:val="18"/>
                <w:szCs w:val="18"/>
                <w:lang w:val="sr-Latn-CS"/>
              </w:rPr>
              <w:t>тражене</w:t>
            </w:r>
            <w:proofErr w:type="spellEnd"/>
            <w:r w:rsidRPr="00881B50">
              <w:rPr>
                <w:sz w:val="18"/>
                <w:szCs w:val="18"/>
                <w:lang w:val="sr-Latn-CS"/>
              </w:rPr>
              <w:t xml:space="preserve"> </w:t>
            </w:r>
            <w:proofErr w:type="spellStart"/>
            <w:r w:rsidRPr="00881B50">
              <w:rPr>
                <w:sz w:val="18"/>
                <w:szCs w:val="18"/>
                <w:lang w:val="sr-Latn-CS"/>
              </w:rPr>
              <w:t>мере</w:t>
            </w:r>
            <w:proofErr w:type="spellEnd"/>
            <w:r w:rsidRPr="00881B50">
              <w:rPr>
                <w:sz w:val="18"/>
                <w:szCs w:val="18"/>
                <w:lang w:val="sr-Latn-CS"/>
              </w:rPr>
              <w:t>.</w:t>
            </w:r>
          </w:p>
          <w:p w14:paraId="412A19C0" w14:textId="77777777" w:rsidR="00881B50" w:rsidRPr="00881B50" w:rsidRDefault="00881B50" w:rsidP="00587AB5">
            <w:pPr>
              <w:rPr>
                <w:sz w:val="18"/>
                <w:szCs w:val="18"/>
                <w:lang w:val="sr-Latn-CS"/>
              </w:rPr>
            </w:pPr>
          </w:p>
        </w:tc>
      </w:tr>
      <w:tr w:rsidR="00881B50" w:rsidRPr="00760DA7" w14:paraId="6E9905D9" w14:textId="77777777" w:rsidTr="00881B50">
        <w:tc>
          <w:tcPr>
            <w:tcW w:w="2889" w:type="dxa"/>
            <w:tcBorders>
              <w:top w:val="single" w:sz="4" w:space="0" w:color="000000"/>
              <w:left w:val="single" w:sz="4" w:space="0" w:color="000000"/>
              <w:bottom w:val="single" w:sz="4" w:space="0" w:color="000000"/>
              <w:right w:val="single" w:sz="4" w:space="0" w:color="000000"/>
            </w:tcBorders>
            <w:shd w:val="clear" w:color="auto" w:fill="D6E3BC"/>
          </w:tcPr>
          <w:p w14:paraId="0A568DF0" w14:textId="77777777" w:rsidR="00881B50" w:rsidRPr="00881B50" w:rsidRDefault="00881B50" w:rsidP="00587AB5">
            <w:pPr>
              <w:rPr>
                <w:sz w:val="18"/>
                <w:szCs w:val="18"/>
                <w:lang w:val="sr-Latn-CS"/>
              </w:rPr>
            </w:pPr>
          </w:p>
        </w:tc>
        <w:tc>
          <w:tcPr>
            <w:tcW w:w="6461" w:type="dxa"/>
            <w:tcBorders>
              <w:top w:val="single" w:sz="4" w:space="0" w:color="000000"/>
              <w:left w:val="single" w:sz="4" w:space="0" w:color="000000"/>
              <w:bottom w:val="single" w:sz="4" w:space="0" w:color="000000"/>
              <w:right w:val="single" w:sz="4" w:space="0" w:color="000000"/>
            </w:tcBorders>
            <w:shd w:val="clear" w:color="auto" w:fill="D6E3BC"/>
          </w:tcPr>
          <w:p w14:paraId="358FF439" w14:textId="77777777" w:rsidR="00881B50" w:rsidRPr="005702C7" w:rsidRDefault="00881B50" w:rsidP="00587AB5">
            <w:pPr>
              <w:rPr>
                <w:sz w:val="18"/>
                <w:szCs w:val="18"/>
              </w:rPr>
            </w:pPr>
            <w:proofErr w:type="spellStart"/>
            <w:r w:rsidRPr="005702C7">
              <w:rPr>
                <w:sz w:val="18"/>
                <w:szCs w:val="18"/>
              </w:rPr>
              <w:t>Активности</w:t>
            </w:r>
            <w:proofErr w:type="spellEnd"/>
          </w:p>
        </w:tc>
      </w:tr>
    </w:tbl>
    <w:p w14:paraId="7F82392F" w14:textId="77777777" w:rsidR="00881B50" w:rsidRDefault="00881B50" w:rsidP="00881B50">
      <w:pPr>
        <w:pStyle w:val="NoSpacing"/>
        <w:rPr>
          <w:lang w:val="sr-Cyrl-CS"/>
        </w:rPr>
      </w:pPr>
    </w:p>
    <w:p w14:paraId="41D8BAE2" w14:textId="77777777" w:rsidR="00881B50" w:rsidRDefault="00881B50" w:rsidP="00881B50">
      <w:pPr>
        <w:pStyle w:val="NoSpacing"/>
        <w:rPr>
          <w:lang w:val="sr-Cyrl-CS"/>
        </w:rPr>
      </w:pPr>
    </w:p>
    <w:p w14:paraId="32863EDA" w14:textId="77777777" w:rsidR="00881B50" w:rsidRDefault="00881B50" w:rsidP="00881B50">
      <w:pPr>
        <w:pStyle w:val="NoSpacing"/>
        <w:rPr>
          <w:lang w:val="sr-Cyrl-CS"/>
        </w:rPr>
      </w:pPr>
    </w:p>
    <w:p w14:paraId="6326075C" w14:textId="77777777" w:rsidR="00881B50" w:rsidRDefault="00881B50" w:rsidP="00881B50">
      <w:pPr>
        <w:pStyle w:val="NoSpacing"/>
        <w:rPr>
          <w:lang w:val="sr-Cyrl-CS"/>
        </w:rPr>
      </w:pPr>
    </w:p>
    <w:p w14:paraId="44F55047" w14:textId="77777777" w:rsidR="00881B50" w:rsidRPr="00A35027" w:rsidRDefault="00881B50" w:rsidP="00881B50">
      <w:pPr>
        <w:rPr>
          <w:color w:val="FF0000"/>
        </w:rPr>
      </w:pPr>
    </w:p>
    <w:p w14:paraId="34A67D08" w14:textId="77777777" w:rsidR="007802F9" w:rsidRPr="00552A0E" w:rsidRDefault="007802F9" w:rsidP="00926A3A">
      <w:pPr>
        <w:spacing w:line="276" w:lineRule="auto"/>
        <w:ind w:left="810"/>
        <w:jc w:val="center"/>
        <w:rPr>
          <w:b/>
          <w:bCs/>
          <w:color w:val="FF0000"/>
          <w:sz w:val="22"/>
          <w:szCs w:val="22"/>
          <w:lang w:val="sr-Cyrl-CS"/>
        </w:rPr>
      </w:pPr>
    </w:p>
    <w:p w14:paraId="72176675" w14:textId="77777777" w:rsidR="006F2037" w:rsidRPr="00552A0E" w:rsidRDefault="006F2037" w:rsidP="00926A3A">
      <w:pPr>
        <w:spacing w:line="276" w:lineRule="auto"/>
        <w:ind w:left="810"/>
        <w:jc w:val="center"/>
        <w:rPr>
          <w:b/>
          <w:bCs/>
          <w:color w:val="FF0000"/>
          <w:sz w:val="22"/>
          <w:szCs w:val="22"/>
          <w:lang w:val="sr-Cyrl-CS"/>
        </w:rPr>
      </w:pPr>
    </w:p>
    <w:p w14:paraId="06C28C72" w14:textId="77777777" w:rsidR="00BC6234" w:rsidRPr="007B641E" w:rsidRDefault="00BC6234" w:rsidP="00FE442A">
      <w:pPr>
        <w:pStyle w:val="Heading3"/>
        <w:ind w:left="2137"/>
        <w:rPr>
          <w:lang w:val="sr-Cyrl-CS"/>
        </w:rPr>
      </w:pPr>
      <w:bookmarkStart w:id="105" w:name="_Toc115176845"/>
      <w:r w:rsidRPr="007B641E">
        <w:rPr>
          <w:lang w:val="sr-Cyrl-CS"/>
        </w:rPr>
        <w:t>План рада Школског одбора</w:t>
      </w:r>
      <w:bookmarkEnd w:id="105"/>
    </w:p>
    <w:p w14:paraId="7092A14A" w14:textId="77777777" w:rsidR="00A63E74" w:rsidRPr="007B641E" w:rsidRDefault="00A63E74" w:rsidP="00A63E74">
      <w:pPr>
        <w:rPr>
          <w:lang w:val="sr-Cyrl-CS"/>
        </w:rPr>
      </w:pPr>
      <w:bookmarkStart w:id="106" w:name="_Toc367190065"/>
      <w:bookmarkStart w:id="107" w:name="_Toc429992527"/>
    </w:p>
    <w:bookmarkEnd w:id="106"/>
    <w:bookmarkEnd w:id="107"/>
    <w:p w14:paraId="444296B5" w14:textId="77777777" w:rsidR="006F2037" w:rsidRPr="007B641E" w:rsidRDefault="006F2037" w:rsidP="006F2037">
      <w:pPr>
        <w:rPr>
          <w:lang w:val="sr-Cyrl-CS"/>
        </w:rPr>
      </w:pPr>
      <w:r w:rsidRPr="007B641E">
        <w:rPr>
          <w:lang w:val="sr-Cyrl-CS"/>
        </w:rPr>
        <w:t>Школски одбор</w:t>
      </w:r>
    </w:p>
    <w:p w14:paraId="499C7D4A" w14:textId="77777777" w:rsidR="006F2037" w:rsidRPr="007B641E" w:rsidRDefault="006F2037" w:rsidP="006F2037">
      <w:pPr>
        <w:rPr>
          <w:lang w:val="sr-Cyrl-CS"/>
        </w:rPr>
      </w:pPr>
    </w:p>
    <w:p w14:paraId="137F4A11" w14:textId="0E99437E" w:rsidR="006F2037" w:rsidRPr="007B641E" w:rsidRDefault="006F2037" w:rsidP="006F2037">
      <w:pPr>
        <w:pStyle w:val="BodyTextIndent2"/>
        <w:ind w:left="0"/>
        <w:rPr>
          <w:rFonts w:ascii="Times New Roman" w:hAnsi="Times New Roman"/>
          <w:b w:val="0"/>
          <w:lang w:val="sr-Cyrl-CS"/>
        </w:rPr>
      </w:pPr>
      <w:r w:rsidRPr="007B641E">
        <w:rPr>
          <w:rFonts w:ascii="Times New Roman" w:hAnsi="Times New Roman"/>
          <w:b w:val="0"/>
          <w:lang w:val="sr-Cyrl-CS"/>
        </w:rPr>
        <w:t>Школски одбор</w:t>
      </w:r>
      <w:r w:rsidR="007B641E" w:rsidRPr="007B641E">
        <w:rPr>
          <w:rFonts w:ascii="Times New Roman" w:hAnsi="Times New Roman"/>
          <w:b w:val="0"/>
          <w:lang w:val="sr-Cyrl-CS"/>
        </w:rPr>
        <w:t xml:space="preserve"> са мандатом, почев од јула 2022</w:t>
      </w:r>
      <w:r w:rsidRPr="007B641E">
        <w:rPr>
          <w:rFonts w:ascii="Times New Roman" w:hAnsi="Times New Roman"/>
          <w:b w:val="0"/>
          <w:lang w:val="sr-Cyrl-CS"/>
        </w:rPr>
        <w:t>. године, има следеће чланове:</w:t>
      </w:r>
    </w:p>
    <w:p w14:paraId="15491AE9" w14:textId="54FE7DF6" w:rsidR="006F2037" w:rsidRPr="007B641E" w:rsidRDefault="007B641E" w:rsidP="006F2037">
      <w:pPr>
        <w:pStyle w:val="BodyTextIndent2"/>
        <w:numPr>
          <w:ilvl w:val="0"/>
          <w:numId w:val="5"/>
        </w:numPr>
        <w:rPr>
          <w:rFonts w:ascii="Times New Roman" w:hAnsi="Times New Roman"/>
          <w:b w:val="0"/>
          <w:lang w:val="sr-Cyrl-CS"/>
        </w:rPr>
      </w:pPr>
      <w:r w:rsidRPr="007B641E">
        <w:rPr>
          <w:rFonts w:ascii="Times New Roman" w:hAnsi="Times New Roman"/>
          <w:b w:val="0"/>
          <w:lang w:val="sr-Cyrl-CS"/>
        </w:rPr>
        <w:t>Милосав Марковић</w:t>
      </w:r>
      <w:r w:rsidR="006F2037" w:rsidRPr="007B641E">
        <w:rPr>
          <w:rFonts w:ascii="Times New Roman" w:hAnsi="Times New Roman"/>
          <w:b w:val="0"/>
          <w:lang w:val="sr-Cyrl-CS"/>
        </w:rPr>
        <w:t>, председник Школског одбора и представник запослених</w:t>
      </w:r>
    </w:p>
    <w:p w14:paraId="4233205B" w14:textId="01165F87" w:rsidR="007B641E" w:rsidRPr="007B641E" w:rsidRDefault="007B641E" w:rsidP="006F2037">
      <w:pPr>
        <w:pStyle w:val="BodyTextIndent2"/>
        <w:numPr>
          <w:ilvl w:val="0"/>
          <w:numId w:val="5"/>
        </w:numPr>
        <w:rPr>
          <w:rFonts w:ascii="Times New Roman" w:hAnsi="Times New Roman"/>
          <w:b w:val="0"/>
          <w:lang w:val="sr-Cyrl-CS"/>
        </w:rPr>
      </w:pPr>
      <w:r w:rsidRPr="007B641E">
        <w:rPr>
          <w:rFonts w:ascii="Times New Roman" w:hAnsi="Times New Roman"/>
          <w:b w:val="0"/>
          <w:lang w:val="sr-Cyrl-CS"/>
        </w:rPr>
        <w:t>Весна Радић, представник запослених</w:t>
      </w:r>
    </w:p>
    <w:p w14:paraId="4EAF09FB" w14:textId="7DB61EAA" w:rsidR="007B641E" w:rsidRPr="007B641E" w:rsidRDefault="007B641E" w:rsidP="006F2037">
      <w:pPr>
        <w:pStyle w:val="BodyTextIndent2"/>
        <w:numPr>
          <w:ilvl w:val="0"/>
          <w:numId w:val="5"/>
        </w:numPr>
        <w:rPr>
          <w:rFonts w:ascii="Times New Roman" w:hAnsi="Times New Roman"/>
          <w:b w:val="0"/>
          <w:lang w:val="sr-Cyrl-CS"/>
        </w:rPr>
      </w:pPr>
      <w:r w:rsidRPr="007B641E">
        <w:rPr>
          <w:rFonts w:ascii="Times New Roman" w:hAnsi="Times New Roman"/>
          <w:b w:val="0"/>
          <w:lang w:val="sr-Cyrl-CS"/>
        </w:rPr>
        <w:t xml:space="preserve">Радмила </w:t>
      </w:r>
      <w:proofErr w:type="spellStart"/>
      <w:r w:rsidRPr="007B641E">
        <w:rPr>
          <w:rFonts w:ascii="Times New Roman" w:hAnsi="Times New Roman"/>
          <w:b w:val="0"/>
          <w:lang w:val="sr-Cyrl-CS"/>
        </w:rPr>
        <w:t>Караклић</w:t>
      </w:r>
      <w:proofErr w:type="spellEnd"/>
      <w:r w:rsidRPr="007B641E">
        <w:rPr>
          <w:rFonts w:ascii="Times New Roman" w:hAnsi="Times New Roman"/>
          <w:b w:val="0"/>
          <w:lang w:val="sr-Cyrl-CS"/>
        </w:rPr>
        <w:t>, представник запослених</w:t>
      </w:r>
    </w:p>
    <w:p w14:paraId="309A20FB" w14:textId="77777777" w:rsidR="006F2037" w:rsidRPr="007B641E" w:rsidRDefault="006F2037" w:rsidP="006F2037">
      <w:pPr>
        <w:pStyle w:val="BodyTextIndent2"/>
        <w:numPr>
          <w:ilvl w:val="0"/>
          <w:numId w:val="5"/>
        </w:numPr>
        <w:rPr>
          <w:rFonts w:ascii="Times New Roman" w:hAnsi="Times New Roman"/>
          <w:b w:val="0"/>
          <w:lang w:val="sr-Cyrl-CS"/>
        </w:rPr>
      </w:pPr>
      <w:r w:rsidRPr="007B641E">
        <w:rPr>
          <w:rFonts w:ascii="Times New Roman" w:hAnsi="Times New Roman"/>
          <w:b w:val="0"/>
          <w:lang w:val="sr-Cyrl-CS"/>
        </w:rPr>
        <w:t xml:space="preserve">Ранко Јокић, представник </w:t>
      </w:r>
      <w:proofErr w:type="spellStart"/>
      <w:r w:rsidRPr="007B641E">
        <w:rPr>
          <w:rFonts w:ascii="Times New Roman" w:hAnsi="Times New Roman"/>
          <w:b w:val="0"/>
          <w:lang w:val="sr-Cyrl-CS"/>
        </w:rPr>
        <w:t>лок.самоуправе</w:t>
      </w:r>
      <w:proofErr w:type="spellEnd"/>
    </w:p>
    <w:p w14:paraId="23F009D6" w14:textId="77777777" w:rsidR="006F2037" w:rsidRPr="007B641E" w:rsidRDefault="006F2037" w:rsidP="006F2037">
      <w:pPr>
        <w:pStyle w:val="BodyTextIndent2"/>
        <w:numPr>
          <w:ilvl w:val="0"/>
          <w:numId w:val="5"/>
        </w:numPr>
        <w:rPr>
          <w:rFonts w:ascii="Times New Roman" w:hAnsi="Times New Roman"/>
          <w:b w:val="0"/>
          <w:lang w:val="sr-Cyrl-CS"/>
        </w:rPr>
      </w:pPr>
      <w:r w:rsidRPr="007B641E">
        <w:rPr>
          <w:rFonts w:ascii="Times New Roman" w:hAnsi="Times New Roman"/>
          <w:b w:val="0"/>
          <w:lang w:val="sr-Cyrl-CS"/>
        </w:rPr>
        <w:t xml:space="preserve">Зорица Антонић, представник </w:t>
      </w:r>
      <w:proofErr w:type="spellStart"/>
      <w:r w:rsidRPr="007B641E">
        <w:rPr>
          <w:rFonts w:ascii="Times New Roman" w:hAnsi="Times New Roman"/>
          <w:b w:val="0"/>
          <w:lang w:val="sr-Cyrl-CS"/>
        </w:rPr>
        <w:t>лок.самоуправе</w:t>
      </w:r>
      <w:proofErr w:type="spellEnd"/>
    </w:p>
    <w:p w14:paraId="4AB6299D" w14:textId="77777777" w:rsidR="006F2037" w:rsidRPr="007B641E" w:rsidRDefault="006F2037" w:rsidP="006F2037">
      <w:pPr>
        <w:pStyle w:val="BodyTextIndent2"/>
        <w:numPr>
          <w:ilvl w:val="0"/>
          <w:numId w:val="5"/>
        </w:numPr>
        <w:rPr>
          <w:rFonts w:ascii="Times New Roman" w:hAnsi="Times New Roman"/>
          <w:b w:val="0"/>
          <w:lang w:val="sr-Cyrl-CS"/>
        </w:rPr>
      </w:pPr>
      <w:r w:rsidRPr="007B641E">
        <w:rPr>
          <w:rFonts w:ascii="Times New Roman" w:hAnsi="Times New Roman"/>
          <w:b w:val="0"/>
          <w:lang w:val="sr-Cyrl-CS"/>
        </w:rPr>
        <w:t xml:space="preserve">Митар Видовић, представник  </w:t>
      </w:r>
      <w:proofErr w:type="spellStart"/>
      <w:r w:rsidRPr="007B641E">
        <w:rPr>
          <w:rFonts w:ascii="Times New Roman" w:hAnsi="Times New Roman"/>
          <w:b w:val="0"/>
          <w:lang w:val="sr-Cyrl-CS"/>
        </w:rPr>
        <w:t>лок.самоуправе</w:t>
      </w:r>
      <w:proofErr w:type="spellEnd"/>
    </w:p>
    <w:p w14:paraId="496741D4" w14:textId="1E854FC7" w:rsidR="006F2037" w:rsidRPr="007B641E" w:rsidRDefault="007B641E" w:rsidP="006F2037">
      <w:pPr>
        <w:pStyle w:val="BodyTextIndent2"/>
        <w:numPr>
          <w:ilvl w:val="0"/>
          <w:numId w:val="5"/>
        </w:numPr>
        <w:rPr>
          <w:rFonts w:ascii="Times New Roman" w:hAnsi="Times New Roman"/>
          <w:b w:val="0"/>
          <w:lang w:val="sr-Cyrl-CS"/>
        </w:rPr>
      </w:pPr>
      <w:r w:rsidRPr="007B641E">
        <w:rPr>
          <w:rFonts w:ascii="Times New Roman" w:hAnsi="Times New Roman"/>
          <w:b w:val="0"/>
          <w:lang w:val="sr-Cyrl-CS"/>
        </w:rPr>
        <w:t>Данијела Илић</w:t>
      </w:r>
      <w:r w:rsidR="006F2037" w:rsidRPr="007B641E">
        <w:rPr>
          <w:rFonts w:ascii="Times New Roman" w:hAnsi="Times New Roman"/>
          <w:b w:val="0"/>
          <w:lang w:val="sr-Cyrl-CS"/>
        </w:rPr>
        <w:t xml:space="preserve">, представник  родитеља </w:t>
      </w:r>
    </w:p>
    <w:p w14:paraId="19553B08" w14:textId="086F43ED" w:rsidR="006F2037" w:rsidRPr="007B641E" w:rsidRDefault="007B641E" w:rsidP="006F2037">
      <w:pPr>
        <w:pStyle w:val="BodyTextIndent2"/>
        <w:numPr>
          <w:ilvl w:val="0"/>
          <w:numId w:val="5"/>
        </w:numPr>
        <w:rPr>
          <w:rFonts w:ascii="Times New Roman" w:hAnsi="Times New Roman"/>
          <w:b w:val="0"/>
          <w:lang w:val="sr-Cyrl-CS"/>
        </w:rPr>
      </w:pPr>
      <w:r w:rsidRPr="007B641E">
        <w:rPr>
          <w:rFonts w:ascii="Times New Roman" w:hAnsi="Times New Roman"/>
          <w:b w:val="0"/>
          <w:lang w:val="sr-Cyrl-CS"/>
        </w:rPr>
        <w:t>Ненад Арсеновић</w:t>
      </w:r>
      <w:r w:rsidR="006F2037" w:rsidRPr="007B641E">
        <w:rPr>
          <w:rFonts w:ascii="Times New Roman" w:hAnsi="Times New Roman"/>
          <w:b w:val="0"/>
          <w:lang w:val="sr-Cyrl-CS"/>
        </w:rPr>
        <w:t>, представник родитеља</w:t>
      </w:r>
    </w:p>
    <w:p w14:paraId="75C673A6" w14:textId="5EBD15BD" w:rsidR="006F2037" w:rsidRPr="007B641E" w:rsidRDefault="007B641E" w:rsidP="006F2037">
      <w:pPr>
        <w:pStyle w:val="BodyTextIndent2"/>
        <w:numPr>
          <w:ilvl w:val="0"/>
          <w:numId w:val="5"/>
        </w:numPr>
        <w:rPr>
          <w:rFonts w:ascii="Times New Roman" w:hAnsi="Times New Roman"/>
          <w:b w:val="0"/>
          <w:lang w:val="sr-Cyrl-CS"/>
        </w:rPr>
      </w:pPr>
      <w:r w:rsidRPr="007B641E">
        <w:rPr>
          <w:rFonts w:ascii="Times New Roman" w:hAnsi="Times New Roman"/>
          <w:b w:val="0"/>
          <w:lang w:val="sr-Cyrl-CS"/>
        </w:rPr>
        <w:t>Милена Станковић - Савић</w:t>
      </w:r>
      <w:r w:rsidR="006F2037" w:rsidRPr="007B641E">
        <w:rPr>
          <w:rFonts w:ascii="Times New Roman" w:hAnsi="Times New Roman"/>
          <w:b w:val="0"/>
          <w:lang w:val="sr-Cyrl-CS"/>
        </w:rPr>
        <w:t>, представник родитеља</w:t>
      </w:r>
    </w:p>
    <w:p w14:paraId="41FBC82C" w14:textId="77777777" w:rsidR="006F2037" w:rsidRPr="007B641E" w:rsidRDefault="006F2037" w:rsidP="006F2037">
      <w:pPr>
        <w:pStyle w:val="BodyTextIndent2"/>
        <w:rPr>
          <w:rFonts w:ascii="Times New Roman" w:hAnsi="Times New Roman"/>
          <w:b w:val="0"/>
          <w:lang w:val="sr-Cyrl-CS"/>
        </w:rPr>
      </w:pPr>
    </w:p>
    <w:p w14:paraId="733B268F" w14:textId="77777777" w:rsidR="006F2037" w:rsidRPr="007B641E" w:rsidRDefault="006F2037" w:rsidP="006F2037">
      <w:pPr>
        <w:pStyle w:val="BodyTextIndent2"/>
        <w:rPr>
          <w:rFonts w:ascii="Times New Roman" w:hAnsi="Times New Roman"/>
          <w:b w:val="0"/>
          <w:lang w:val="sr-Cyrl-CS"/>
        </w:rPr>
      </w:pPr>
    </w:p>
    <w:p w14:paraId="3F432F57" w14:textId="77777777" w:rsidR="006F2037" w:rsidRPr="007B641E" w:rsidRDefault="006F2037" w:rsidP="006F2037">
      <w:pPr>
        <w:tabs>
          <w:tab w:val="left" w:pos="180"/>
        </w:tabs>
        <w:jc w:val="center"/>
        <w:rPr>
          <w:szCs w:val="28"/>
          <w:lang w:val="sr-Cyrl-CS"/>
        </w:rPr>
      </w:pPr>
      <w:r w:rsidRPr="007B641E">
        <w:rPr>
          <w:szCs w:val="28"/>
          <w:lang w:val="sr-Cyrl-CS"/>
        </w:rPr>
        <w:t>План рада Школског одбора</w:t>
      </w:r>
    </w:p>
    <w:p w14:paraId="0F7BEBF5" w14:textId="77777777" w:rsidR="006F2037" w:rsidRPr="00552A0E" w:rsidRDefault="006F2037" w:rsidP="006F2037">
      <w:pPr>
        <w:tabs>
          <w:tab w:val="left" w:pos="180"/>
        </w:tabs>
        <w:jc w:val="center"/>
        <w:rPr>
          <w:color w:val="FF0000"/>
          <w:lang w:val="sr-Cyrl-CS"/>
        </w:rPr>
      </w:pP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6732"/>
        <w:gridCol w:w="1348"/>
      </w:tblGrid>
      <w:tr w:rsidR="002D2322" w:rsidRPr="00552A0E" w14:paraId="3BFA981C" w14:textId="77777777" w:rsidTr="006F2037">
        <w:trPr>
          <w:jc w:val="center"/>
        </w:trPr>
        <w:tc>
          <w:tcPr>
            <w:tcW w:w="85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017D732" w14:textId="77777777" w:rsidR="006F2037" w:rsidRPr="00552A0E" w:rsidRDefault="006F2037" w:rsidP="006F2037">
            <w:pPr>
              <w:pStyle w:val="NoSpacing"/>
              <w:jc w:val="center"/>
              <w:rPr>
                <w:color w:val="FF0000"/>
                <w:sz w:val="20"/>
                <w:szCs w:val="20"/>
                <w:lang w:val="sr-Cyrl-CS"/>
              </w:rPr>
            </w:pPr>
          </w:p>
        </w:tc>
        <w:tc>
          <w:tcPr>
            <w:tcW w:w="673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DA74DB0" w14:textId="77777777" w:rsidR="006F2037" w:rsidRPr="00552A0E" w:rsidRDefault="006F2037" w:rsidP="006F2037">
            <w:pPr>
              <w:pStyle w:val="NoSpacing"/>
              <w:jc w:val="center"/>
              <w:rPr>
                <w:color w:val="FF0000"/>
                <w:sz w:val="20"/>
                <w:szCs w:val="20"/>
                <w:lang w:val="sr-Cyrl-CS"/>
              </w:rPr>
            </w:pPr>
            <w:r w:rsidRPr="00552A0E">
              <w:rPr>
                <w:color w:val="FF0000"/>
                <w:sz w:val="20"/>
                <w:szCs w:val="20"/>
                <w:lang w:val="sr-Cyrl-CS"/>
              </w:rPr>
              <w:t>Циљеви</w:t>
            </w:r>
          </w:p>
        </w:tc>
        <w:tc>
          <w:tcPr>
            <w:tcW w:w="134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65C3F71" w14:textId="77777777" w:rsidR="006F2037" w:rsidRPr="00552A0E" w:rsidRDefault="006F2037" w:rsidP="006F2037">
            <w:pPr>
              <w:pStyle w:val="NoSpacing"/>
              <w:jc w:val="center"/>
              <w:rPr>
                <w:color w:val="FF0000"/>
                <w:sz w:val="20"/>
                <w:szCs w:val="20"/>
                <w:lang w:val="sr-Cyrl-CS"/>
              </w:rPr>
            </w:pPr>
            <w:r w:rsidRPr="00552A0E">
              <w:rPr>
                <w:color w:val="FF0000"/>
                <w:sz w:val="20"/>
                <w:szCs w:val="20"/>
                <w:lang w:val="sr-Cyrl-CS"/>
              </w:rPr>
              <w:t>Д</w:t>
            </w:r>
            <w:proofErr w:type="spellStart"/>
            <w:r w:rsidRPr="00552A0E">
              <w:rPr>
                <w:color w:val="FF0000"/>
                <w:sz w:val="20"/>
                <w:szCs w:val="20"/>
              </w:rPr>
              <w:t>инамика</w:t>
            </w:r>
            <w:proofErr w:type="spellEnd"/>
          </w:p>
        </w:tc>
      </w:tr>
      <w:tr w:rsidR="002D2322" w:rsidRPr="00552A0E" w14:paraId="78B85C15" w14:textId="77777777" w:rsidTr="006F2037">
        <w:trPr>
          <w:jc w:val="center"/>
        </w:trPr>
        <w:tc>
          <w:tcPr>
            <w:tcW w:w="850" w:type="dxa"/>
            <w:tcBorders>
              <w:top w:val="single" w:sz="4" w:space="0" w:color="auto"/>
              <w:left w:val="single" w:sz="4" w:space="0" w:color="auto"/>
              <w:bottom w:val="single" w:sz="4" w:space="0" w:color="auto"/>
              <w:right w:val="single" w:sz="4" w:space="0" w:color="auto"/>
            </w:tcBorders>
            <w:vAlign w:val="center"/>
          </w:tcPr>
          <w:p w14:paraId="17AA3DA5" w14:textId="77777777" w:rsidR="006F2037" w:rsidRPr="00552A0E" w:rsidRDefault="006F2037" w:rsidP="006F2037">
            <w:pPr>
              <w:pStyle w:val="NoSpacing"/>
              <w:jc w:val="center"/>
              <w:rPr>
                <w:bCs/>
                <w:color w:val="FF0000"/>
                <w:sz w:val="20"/>
                <w:szCs w:val="20"/>
                <w:lang w:val="sr-Cyrl-CS"/>
              </w:rPr>
            </w:pPr>
            <w:r w:rsidRPr="00552A0E">
              <w:rPr>
                <w:bCs/>
                <w:color w:val="FF0000"/>
                <w:sz w:val="20"/>
                <w:szCs w:val="20"/>
                <w:lang w:val="sr-Cyrl-CS"/>
              </w:rPr>
              <w:t>1.</w:t>
            </w:r>
          </w:p>
        </w:tc>
        <w:tc>
          <w:tcPr>
            <w:tcW w:w="6732" w:type="dxa"/>
            <w:tcBorders>
              <w:top w:val="single" w:sz="4" w:space="0" w:color="auto"/>
              <w:left w:val="single" w:sz="4" w:space="0" w:color="auto"/>
              <w:bottom w:val="single" w:sz="4" w:space="0" w:color="auto"/>
              <w:right w:val="single" w:sz="4" w:space="0" w:color="auto"/>
            </w:tcBorders>
          </w:tcPr>
          <w:p w14:paraId="790BA3C0"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1.Усвајање записника са претходне седнице</w:t>
            </w:r>
          </w:p>
          <w:p w14:paraId="4E960186"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2.Усвајање извештаја о раду школе</w:t>
            </w:r>
          </w:p>
          <w:p w14:paraId="6BC5466C"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3.Усвајање извештаја о раду директора</w:t>
            </w:r>
          </w:p>
          <w:p w14:paraId="0A2B87C9"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 xml:space="preserve">4.Усвајање извештаја о развојном плану </w:t>
            </w:r>
          </w:p>
          <w:p w14:paraId="4304E8E2"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 xml:space="preserve">5. Усвајање плана реализације пилот пројекта обогаћеног </w:t>
            </w:r>
            <w:proofErr w:type="spellStart"/>
            <w:r w:rsidRPr="00552A0E">
              <w:rPr>
                <w:bCs/>
                <w:color w:val="FF0000"/>
                <w:sz w:val="20"/>
                <w:szCs w:val="20"/>
                <w:lang w:val="sr-Cyrl-CS"/>
              </w:rPr>
              <w:t>једносменског</w:t>
            </w:r>
            <w:proofErr w:type="spellEnd"/>
            <w:r w:rsidRPr="00552A0E">
              <w:rPr>
                <w:bCs/>
                <w:color w:val="FF0000"/>
                <w:sz w:val="20"/>
                <w:szCs w:val="20"/>
                <w:lang w:val="sr-Cyrl-CS"/>
              </w:rPr>
              <w:t xml:space="preserve"> </w:t>
            </w:r>
          </w:p>
          <w:p w14:paraId="2E670F27"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рада</w:t>
            </w:r>
          </w:p>
          <w:p w14:paraId="42BD17F8"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6.Усвајање Годишњег плана рада школе</w:t>
            </w:r>
          </w:p>
          <w:p w14:paraId="6B4D65E6" w14:textId="77777777" w:rsidR="006F2037" w:rsidRPr="00552A0E" w:rsidRDefault="006F2037" w:rsidP="006F2037">
            <w:pPr>
              <w:pStyle w:val="NoSpacing"/>
              <w:rPr>
                <w:bCs/>
                <w:color w:val="FF0000"/>
                <w:sz w:val="20"/>
                <w:szCs w:val="20"/>
                <w:lang w:val="sr-Latn-CS"/>
              </w:rPr>
            </w:pPr>
            <w:r w:rsidRPr="00552A0E">
              <w:rPr>
                <w:bCs/>
                <w:color w:val="FF0000"/>
                <w:sz w:val="20"/>
                <w:szCs w:val="20"/>
                <w:lang w:val="sr-Cyrl-CS"/>
              </w:rPr>
              <w:lastRenderedPageBreak/>
              <w:t>7. Усвајање Анекса школског програма</w:t>
            </w:r>
          </w:p>
          <w:p w14:paraId="134B1C79"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 xml:space="preserve">8.Давање сагласности на Правилник </w:t>
            </w:r>
            <w:r w:rsidR="00F133D1" w:rsidRPr="00552A0E">
              <w:rPr>
                <w:bCs/>
                <w:color w:val="FF0000"/>
                <w:sz w:val="20"/>
                <w:szCs w:val="20"/>
                <w:lang w:val="sr-Cyrl-CS"/>
              </w:rPr>
              <w:t>о систематизацији послова за2021/22</w:t>
            </w:r>
            <w:r w:rsidRPr="00552A0E">
              <w:rPr>
                <w:bCs/>
                <w:color w:val="FF0000"/>
                <w:sz w:val="20"/>
                <w:szCs w:val="20"/>
                <w:lang w:val="sr-Cyrl-CS"/>
              </w:rPr>
              <w:t>.</w:t>
            </w:r>
          </w:p>
          <w:p w14:paraId="4390016F"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9.Усвајање трошкова ученика</w:t>
            </w:r>
          </w:p>
          <w:p w14:paraId="0693D100"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 xml:space="preserve">10. Усвајање извештаја о стручним усавршавању запослених (посећеним </w:t>
            </w:r>
          </w:p>
          <w:p w14:paraId="6FC5A006"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семинарима)</w:t>
            </w:r>
          </w:p>
          <w:p w14:paraId="0B98FAC6" w14:textId="77777777" w:rsidR="006F2037" w:rsidRPr="00552A0E" w:rsidRDefault="006F2037" w:rsidP="006F2037">
            <w:pPr>
              <w:pStyle w:val="NoSpacing"/>
              <w:rPr>
                <w:bCs/>
                <w:color w:val="FF0000"/>
                <w:sz w:val="20"/>
                <w:szCs w:val="20"/>
              </w:rPr>
            </w:pPr>
            <w:r w:rsidRPr="00552A0E">
              <w:rPr>
                <w:bCs/>
                <w:color w:val="FF0000"/>
                <w:sz w:val="20"/>
                <w:szCs w:val="20"/>
                <w:lang w:val="sr-Cyrl-CS"/>
              </w:rPr>
              <w:t xml:space="preserve">10.Разно </w:t>
            </w:r>
          </w:p>
        </w:tc>
        <w:tc>
          <w:tcPr>
            <w:tcW w:w="1348" w:type="dxa"/>
            <w:tcBorders>
              <w:top w:val="single" w:sz="4" w:space="0" w:color="auto"/>
              <w:left w:val="single" w:sz="4" w:space="0" w:color="auto"/>
              <w:bottom w:val="single" w:sz="4" w:space="0" w:color="auto"/>
              <w:right w:val="single" w:sz="4" w:space="0" w:color="auto"/>
            </w:tcBorders>
            <w:vAlign w:val="center"/>
          </w:tcPr>
          <w:p w14:paraId="06D92353" w14:textId="77777777" w:rsidR="006F2037" w:rsidRPr="00552A0E" w:rsidRDefault="006F2037" w:rsidP="006F2037">
            <w:pPr>
              <w:pStyle w:val="NoSpacing"/>
              <w:jc w:val="center"/>
              <w:rPr>
                <w:bCs/>
                <w:color w:val="FF0000"/>
                <w:sz w:val="20"/>
                <w:szCs w:val="20"/>
                <w:lang w:val="sr-Cyrl-CS"/>
              </w:rPr>
            </w:pPr>
          </w:p>
          <w:p w14:paraId="532CCCC4" w14:textId="77777777" w:rsidR="006F2037" w:rsidRPr="00552A0E" w:rsidRDefault="006F2037" w:rsidP="006F2037">
            <w:pPr>
              <w:pStyle w:val="NoSpacing"/>
              <w:jc w:val="center"/>
              <w:rPr>
                <w:bCs/>
                <w:color w:val="FF0000"/>
                <w:sz w:val="20"/>
                <w:szCs w:val="20"/>
              </w:rPr>
            </w:pPr>
            <w:r w:rsidRPr="00552A0E">
              <w:rPr>
                <w:bCs/>
                <w:color w:val="FF0000"/>
                <w:sz w:val="20"/>
                <w:szCs w:val="20"/>
              </w:rPr>
              <w:t>IX</w:t>
            </w:r>
          </w:p>
        </w:tc>
      </w:tr>
      <w:tr w:rsidR="002D2322" w:rsidRPr="00552A0E" w14:paraId="7B8F0B14" w14:textId="77777777" w:rsidTr="006F2037">
        <w:trPr>
          <w:jc w:val="center"/>
        </w:trPr>
        <w:tc>
          <w:tcPr>
            <w:tcW w:w="850" w:type="dxa"/>
            <w:tcBorders>
              <w:top w:val="single" w:sz="4" w:space="0" w:color="auto"/>
              <w:left w:val="single" w:sz="4" w:space="0" w:color="auto"/>
              <w:bottom w:val="single" w:sz="4" w:space="0" w:color="auto"/>
              <w:right w:val="single" w:sz="4" w:space="0" w:color="auto"/>
            </w:tcBorders>
            <w:vAlign w:val="center"/>
          </w:tcPr>
          <w:p w14:paraId="53B18C83" w14:textId="77777777" w:rsidR="006F2037" w:rsidRPr="00552A0E" w:rsidRDefault="006F2037" w:rsidP="006F2037">
            <w:pPr>
              <w:pStyle w:val="NoSpacing"/>
              <w:jc w:val="center"/>
              <w:rPr>
                <w:bCs/>
                <w:color w:val="FF0000"/>
                <w:sz w:val="20"/>
                <w:szCs w:val="20"/>
                <w:lang w:val="sr-Cyrl-CS"/>
              </w:rPr>
            </w:pPr>
            <w:r w:rsidRPr="00552A0E">
              <w:rPr>
                <w:bCs/>
                <w:color w:val="FF0000"/>
                <w:sz w:val="20"/>
                <w:szCs w:val="20"/>
                <w:lang w:val="sr-Cyrl-CS"/>
              </w:rPr>
              <w:t>2.</w:t>
            </w:r>
          </w:p>
        </w:tc>
        <w:tc>
          <w:tcPr>
            <w:tcW w:w="6732" w:type="dxa"/>
            <w:tcBorders>
              <w:top w:val="single" w:sz="4" w:space="0" w:color="auto"/>
              <w:left w:val="single" w:sz="4" w:space="0" w:color="auto"/>
              <w:bottom w:val="single" w:sz="4" w:space="0" w:color="auto"/>
              <w:right w:val="single" w:sz="4" w:space="0" w:color="auto"/>
            </w:tcBorders>
          </w:tcPr>
          <w:p w14:paraId="5D68533B"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1. Усвајање записника са претходне седнице</w:t>
            </w:r>
          </w:p>
          <w:p w14:paraId="064DEFE1"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 xml:space="preserve">2.Предузимање мера за побољшање услова рада у школи </w:t>
            </w:r>
          </w:p>
          <w:p w14:paraId="76F83E5C" w14:textId="77777777" w:rsidR="006F2037" w:rsidRPr="00552A0E" w:rsidRDefault="006F2037" w:rsidP="006F2037">
            <w:pPr>
              <w:pStyle w:val="NoSpacing"/>
              <w:rPr>
                <w:bCs/>
                <w:color w:val="FF0000"/>
                <w:sz w:val="20"/>
                <w:szCs w:val="20"/>
                <w:lang w:val="sr-Cyrl-CS"/>
              </w:rPr>
            </w:pPr>
            <w:r w:rsidRPr="00552A0E">
              <w:rPr>
                <w:bCs/>
                <w:color w:val="FF0000"/>
                <w:sz w:val="20"/>
                <w:szCs w:val="20"/>
              </w:rPr>
              <w:t>3.</w:t>
            </w:r>
            <w:r w:rsidRPr="00552A0E">
              <w:rPr>
                <w:bCs/>
                <w:color w:val="FF0000"/>
                <w:sz w:val="20"/>
                <w:szCs w:val="20"/>
                <w:lang w:val="sr-Cyrl-CS"/>
              </w:rPr>
              <w:t>Организационо-материјални услови</w:t>
            </w:r>
          </w:p>
          <w:p w14:paraId="2C7D5565" w14:textId="77777777" w:rsidR="006F2037" w:rsidRPr="00552A0E" w:rsidRDefault="006F2037" w:rsidP="006F2037">
            <w:pPr>
              <w:pStyle w:val="NoSpacing"/>
              <w:rPr>
                <w:bCs/>
                <w:color w:val="FF0000"/>
                <w:sz w:val="20"/>
                <w:szCs w:val="20"/>
              </w:rPr>
            </w:pPr>
            <w:r w:rsidRPr="00552A0E">
              <w:rPr>
                <w:bCs/>
                <w:color w:val="FF0000"/>
                <w:sz w:val="20"/>
                <w:szCs w:val="20"/>
              </w:rPr>
              <w:t>4</w:t>
            </w:r>
            <w:r w:rsidRPr="00552A0E">
              <w:rPr>
                <w:bCs/>
                <w:color w:val="FF0000"/>
                <w:sz w:val="20"/>
                <w:szCs w:val="20"/>
                <w:lang w:val="sr-Cyrl-CS"/>
              </w:rPr>
              <w:t>.</w:t>
            </w:r>
            <w:proofErr w:type="spellStart"/>
            <w:r w:rsidRPr="00552A0E">
              <w:rPr>
                <w:bCs/>
                <w:color w:val="FF0000"/>
                <w:sz w:val="20"/>
                <w:szCs w:val="20"/>
                <w:lang w:val="sr-Cyrl-CS"/>
              </w:rPr>
              <w:t>Разн</w:t>
            </w:r>
            <w:proofErr w:type="spellEnd"/>
            <w:r w:rsidRPr="00552A0E">
              <w:rPr>
                <w:bCs/>
                <w:color w:val="FF0000"/>
                <w:sz w:val="20"/>
                <w:szCs w:val="20"/>
              </w:rPr>
              <w:t>o</w:t>
            </w:r>
          </w:p>
        </w:tc>
        <w:tc>
          <w:tcPr>
            <w:tcW w:w="1348" w:type="dxa"/>
            <w:tcBorders>
              <w:top w:val="single" w:sz="4" w:space="0" w:color="auto"/>
              <w:left w:val="single" w:sz="4" w:space="0" w:color="auto"/>
              <w:bottom w:val="single" w:sz="4" w:space="0" w:color="auto"/>
              <w:right w:val="single" w:sz="4" w:space="0" w:color="auto"/>
            </w:tcBorders>
            <w:vAlign w:val="center"/>
          </w:tcPr>
          <w:p w14:paraId="5F41D4D6" w14:textId="77777777" w:rsidR="006F2037" w:rsidRPr="00552A0E" w:rsidRDefault="006F2037" w:rsidP="006F2037">
            <w:pPr>
              <w:pStyle w:val="NoSpacing"/>
              <w:jc w:val="center"/>
              <w:rPr>
                <w:bCs/>
                <w:color w:val="FF0000"/>
                <w:sz w:val="20"/>
                <w:szCs w:val="20"/>
              </w:rPr>
            </w:pPr>
            <w:r w:rsidRPr="00552A0E">
              <w:rPr>
                <w:bCs/>
                <w:color w:val="FF0000"/>
                <w:sz w:val="20"/>
                <w:szCs w:val="20"/>
              </w:rPr>
              <w:t>X-XI</w:t>
            </w:r>
          </w:p>
        </w:tc>
      </w:tr>
      <w:tr w:rsidR="002D2322" w:rsidRPr="00552A0E" w14:paraId="456A18A2" w14:textId="77777777" w:rsidTr="006F2037">
        <w:trPr>
          <w:jc w:val="center"/>
        </w:trPr>
        <w:tc>
          <w:tcPr>
            <w:tcW w:w="850" w:type="dxa"/>
            <w:tcBorders>
              <w:top w:val="single" w:sz="4" w:space="0" w:color="auto"/>
              <w:left w:val="single" w:sz="4" w:space="0" w:color="auto"/>
              <w:bottom w:val="single" w:sz="4" w:space="0" w:color="auto"/>
              <w:right w:val="single" w:sz="4" w:space="0" w:color="auto"/>
            </w:tcBorders>
            <w:vAlign w:val="center"/>
          </w:tcPr>
          <w:p w14:paraId="39A8E957" w14:textId="77777777" w:rsidR="006F2037" w:rsidRPr="00552A0E" w:rsidRDefault="006F2037" w:rsidP="006F2037">
            <w:pPr>
              <w:pStyle w:val="NoSpacing"/>
              <w:jc w:val="center"/>
              <w:rPr>
                <w:bCs/>
                <w:color w:val="FF0000"/>
                <w:sz w:val="20"/>
                <w:szCs w:val="20"/>
                <w:lang w:val="sr-Cyrl-CS"/>
              </w:rPr>
            </w:pPr>
            <w:r w:rsidRPr="00552A0E">
              <w:rPr>
                <w:bCs/>
                <w:color w:val="FF0000"/>
                <w:sz w:val="20"/>
                <w:szCs w:val="20"/>
                <w:lang w:val="sr-Cyrl-CS"/>
              </w:rPr>
              <w:t>3.</w:t>
            </w:r>
          </w:p>
        </w:tc>
        <w:tc>
          <w:tcPr>
            <w:tcW w:w="6732" w:type="dxa"/>
            <w:tcBorders>
              <w:top w:val="single" w:sz="4" w:space="0" w:color="auto"/>
              <w:left w:val="single" w:sz="4" w:space="0" w:color="auto"/>
              <w:bottom w:val="single" w:sz="4" w:space="0" w:color="auto"/>
              <w:right w:val="single" w:sz="4" w:space="0" w:color="auto"/>
            </w:tcBorders>
          </w:tcPr>
          <w:p w14:paraId="200C77D0"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1. Усвајање записника са претходне седнице</w:t>
            </w:r>
          </w:p>
          <w:p w14:paraId="195D2BCD"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 xml:space="preserve">2.Усвајање  полугодишњег извештаја  о раду директора  </w:t>
            </w:r>
          </w:p>
          <w:p w14:paraId="266604A8"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3.Усвајање извештаја о стручном усавршавању наставника</w:t>
            </w:r>
          </w:p>
          <w:p w14:paraId="32CD68D0"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4. Усвајање плана јавних набавки</w:t>
            </w:r>
          </w:p>
          <w:p w14:paraId="0D3ACDDB"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5.Усвајање извештаја о остварености  Развојног плана установе</w:t>
            </w:r>
          </w:p>
          <w:p w14:paraId="23F7F951"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6.Усвајање извештаја о реализованој екскурзији</w:t>
            </w:r>
          </w:p>
          <w:p w14:paraId="7B245916"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7.Усвајање извештаја пописне комисије</w:t>
            </w:r>
          </w:p>
          <w:p w14:paraId="3C7A97D4"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8. Усвајање завршног рачуна</w:t>
            </w:r>
          </w:p>
          <w:p w14:paraId="461F7D27"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9. Разно</w:t>
            </w:r>
          </w:p>
        </w:tc>
        <w:tc>
          <w:tcPr>
            <w:tcW w:w="1348" w:type="dxa"/>
            <w:tcBorders>
              <w:top w:val="single" w:sz="4" w:space="0" w:color="auto"/>
              <w:left w:val="single" w:sz="4" w:space="0" w:color="auto"/>
              <w:bottom w:val="single" w:sz="4" w:space="0" w:color="auto"/>
              <w:right w:val="single" w:sz="4" w:space="0" w:color="auto"/>
            </w:tcBorders>
            <w:vAlign w:val="center"/>
          </w:tcPr>
          <w:p w14:paraId="4111128A" w14:textId="77777777" w:rsidR="006F2037" w:rsidRPr="00552A0E" w:rsidRDefault="006F2037" w:rsidP="006F2037">
            <w:pPr>
              <w:pStyle w:val="NoSpacing"/>
              <w:jc w:val="center"/>
              <w:rPr>
                <w:bCs/>
                <w:color w:val="FF0000"/>
                <w:sz w:val="20"/>
                <w:szCs w:val="20"/>
                <w:lang w:val="sr-Cyrl-CS"/>
              </w:rPr>
            </w:pPr>
          </w:p>
          <w:p w14:paraId="47011C03" w14:textId="77777777" w:rsidR="006F2037" w:rsidRPr="00552A0E" w:rsidRDefault="006F2037" w:rsidP="006F2037">
            <w:pPr>
              <w:pStyle w:val="NoSpacing"/>
              <w:jc w:val="center"/>
              <w:rPr>
                <w:bCs/>
                <w:color w:val="FF0000"/>
                <w:sz w:val="20"/>
                <w:szCs w:val="20"/>
                <w:lang w:val="sr-Cyrl-CS"/>
              </w:rPr>
            </w:pPr>
          </w:p>
          <w:p w14:paraId="109C7DCD" w14:textId="77777777" w:rsidR="006F2037" w:rsidRPr="00552A0E" w:rsidRDefault="006F2037" w:rsidP="006F2037">
            <w:pPr>
              <w:pStyle w:val="NoSpacing"/>
              <w:jc w:val="center"/>
              <w:rPr>
                <w:bCs/>
                <w:color w:val="FF0000"/>
                <w:sz w:val="20"/>
                <w:szCs w:val="20"/>
              </w:rPr>
            </w:pPr>
            <w:r w:rsidRPr="00552A0E">
              <w:rPr>
                <w:bCs/>
                <w:color w:val="FF0000"/>
                <w:sz w:val="20"/>
                <w:szCs w:val="20"/>
              </w:rPr>
              <w:t>II</w:t>
            </w:r>
          </w:p>
          <w:p w14:paraId="5E92EBBA" w14:textId="77777777" w:rsidR="006F2037" w:rsidRPr="00552A0E" w:rsidRDefault="006F2037" w:rsidP="006F2037">
            <w:pPr>
              <w:pStyle w:val="NoSpacing"/>
              <w:jc w:val="center"/>
              <w:rPr>
                <w:bCs/>
                <w:color w:val="FF0000"/>
                <w:sz w:val="20"/>
                <w:szCs w:val="20"/>
                <w:lang w:val="sr-Cyrl-CS"/>
              </w:rPr>
            </w:pPr>
          </w:p>
        </w:tc>
      </w:tr>
      <w:tr w:rsidR="002D2322" w:rsidRPr="00552A0E" w14:paraId="72CFFAF6" w14:textId="77777777" w:rsidTr="006F2037">
        <w:trPr>
          <w:trHeight w:val="783"/>
          <w:jc w:val="center"/>
        </w:trPr>
        <w:tc>
          <w:tcPr>
            <w:tcW w:w="850" w:type="dxa"/>
            <w:tcBorders>
              <w:top w:val="single" w:sz="4" w:space="0" w:color="auto"/>
              <w:left w:val="single" w:sz="4" w:space="0" w:color="auto"/>
              <w:bottom w:val="single" w:sz="4" w:space="0" w:color="auto"/>
              <w:right w:val="single" w:sz="4" w:space="0" w:color="auto"/>
            </w:tcBorders>
            <w:vAlign w:val="center"/>
          </w:tcPr>
          <w:p w14:paraId="36E30BF1" w14:textId="77777777" w:rsidR="006F2037" w:rsidRPr="00552A0E" w:rsidRDefault="006F2037" w:rsidP="006F2037">
            <w:pPr>
              <w:pStyle w:val="NoSpacing"/>
              <w:jc w:val="center"/>
              <w:rPr>
                <w:bCs/>
                <w:color w:val="FF0000"/>
                <w:sz w:val="20"/>
                <w:szCs w:val="20"/>
                <w:lang w:val="sr-Cyrl-CS"/>
              </w:rPr>
            </w:pPr>
            <w:r w:rsidRPr="00552A0E">
              <w:rPr>
                <w:bCs/>
                <w:color w:val="FF0000"/>
                <w:sz w:val="20"/>
                <w:szCs w:val="20"/>
                <w:lang w:val="sr-Cyrl-CS"/>
              </w:rPr>
              <w:t>4.</w:t>
            </w:r>
          </w:p>
          <w:p w14:paraId="123FE56E" w14:textId="3C52285B" w:rsidR="00D84F87" w:rsidRPr="00552A0E" w:rsidRDefault="00D84F87" w:rsidP="006F2037">
            <w:pPr>
              <w:pStyle w:val="NoSpacing"/>
              <w:jc w:val="center"/>
              <w:rPr>
                <w:bCs/>
                <w:color w:val="FF0000"/>
                <w:sz w:val="20"/>
                <w:szCs w:val="20"/>
                <w:lang w:val="sr-Cyrl-CS"/>
              </w:rPr>
            </w:pPr>
          </w:p>
        </w:tc>
        <w:tc>
          <w:tcPr>
            <w:tcW w:w="6732" w:type="dxa"/>
            <w:tcBorders>
              <w:top w:val="single" w:sz="4" w:space="0" w:color="auto"/>
              <w:left w:val="single" w:sz="4" w:space="0" w:color="auto"/>
              <w:bottom w:val="single" w:sz="4" w:space="0" w:color="auto"/>
              <w:right w:val="single" w:sz="4" w:space="0" w:color="auto"/>
            </w:tcBorders>
          </w:tcPr>
          <w:p w14:paraId="385179FD"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1.Усвајање записника са претходне седнице</w:t>
            </w:r>
          </w:p>
          <w:p w14:paraId="28C1AE43"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2.Организационо-материјални услови</w:t>
            </w:r>
          </w:p>
          <w:p w14:paraId="29470187"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 xml:space="preserve">3.Разно </w:t>
            </w:r>
          </w:p>
        </w:tc>
        <w:tc>
          <w:tcPr>
            <w:tcW w:w="1348" w:type="dxa"/>
            <w:tcBorders>
              <w:top w:val="single" w:sz="4" w:space="0" w:color="auto"/>
              <w:left w:val="single" w:sz="4" w:space="0" w:color="auto"/>
              <w:bottom w:val="single" w:sz="4" w:space="0" w:color="auto"/>
              <w:right w:val="single" w:sz="4" w:space="0" w:color="auto"/>
            </w:tcBorders>
            <w:vAlign w:val="center"/>
          </w:tcPr>
          <w:p w14:paraId="241272EF" w14:textId="77777777" w:rsidR="006F2037" w:rsidRPr="00552A0E" w:rsidRDefault="006F2037" w:rsidP="006F2037">
            <w:pPr>
              <w:pStyle w:val="NoSpacing"/>
              <w:jc w:val="center"/>
              <w:rPr>
                <w:bCs/>
                <w:color w:val="FF0000"/>
                <w:sz w:val="20"/>
                <w:szCs w:val="20"/>
                <w:lang w:val="sr-Cyrl-CS"/>
              </w:rPr>
            </w:pPr>
            <w:r w:rsidRPr="00552A0E">
              <w:rPr>
                <w:bCs/>
                <w:color w:val="FF0000"/>
                <w:sz w:val="20"/>
                <w:szCs w:val="20"/>
              </w:rPr>
              <w:t>III</w:t>
            </w:r>
          </w:p>
        </w:tc>
      </w:tr>
      <w:tr w:rsidR="002D2322" w:rsidRPr="00552A0E" w14:paraId="40C7E7A2" w14:textId="77777777" w:rsidTr="006F2037">
        <w:trPr>
          <w:jc w:val="center"/>
        </w:trPr>
        <w:tc>
          <w:tcPr>
            <w:tcW w:w="850" w:type="dxa"/>
            <w:tcBorders>
              <w:top w:val="single" w:sz="4" w:space="0" w:color="auto"/>
              <w:left w:val="single" w:sz="4" w:space="0" w:color="auto"/>
              <w:bottom w:val="single" w:sz="4" w:space="0" w:color="auto"/>
              <w:right w:val="single" w:sz="4" w:space="0" w:color="auto"/>
            </w:tcBorders>
            <w:vAlign w:val="center"/>
          </w:tcPr>
          <w:p w14:paraId="2FDB9BCA" w14:textId="77777777" w:rsidR="006F2037" w:rsidRPr="00552A0E" w:rsidRDefault="006F2037" w:rsidP="006F2037">
            <w:pPr>
              <w:pStyle w:val="NoSpacing"/>
              <w:jc w:val="center"/>
              <w:rPr>
                <w:bCs/>
                <w:color w:val="FF0000"/>
                <w:sz w:val="20"/>
                <w:szCs w:val="20"/>
                <w:lang w:val="sr-Cyrl-CS"/>
              </w:rPr>
            </w:pPr>
            <w:r w:rsidRPr="00552A0E">
              <w:rPr>
                <w:bCs/>
                <w:color w:val="FF0000"/>
                <w:sz w:val="20"/>
                <w:szCs w:val="20"/>
                <w:lang w:val="sr-Cyrl-CS"/>
              </w:rPr>
              <w:t>5.</w:t>
            </w:r>
          </w:p>
        </w:tc>
        <w:tc>
          <w:tcPr>
            <w:tcW w:w="6732" w:type="dxa"/>
            <w:tcBorders>
              <w:top w:val="single" w:sz="4" w:space="0" w:color="auto"/>
              <w:left w:val="single" w:sz="4" w:space="0" w:color="auto"/>
              <w:bottom w:val="single" w:sz="4" w:space="0" w:color="auto"/>
              <w:right w:val="single" w:sz="4" w:space="0" w:color="auto"/>
            </w:tcBorders>
          </w:tcPr>
          <w:p w14:paraId="16F467EE"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1. Усвајање записника са претходне седнице</w:t>
            </w:r>
          </w:p>
          <w:p w14:paraId="3943DD3E" w14:textId="77777777" w:rsidR="006F2037" w:rsidRPr="00552A0E" w:rsidRDefault="006F2037" w:rsidP="006F2037">
            <w:pPr>
              <w:pStyle w:val="NoSpacing"/>
              <w:rPr>
                <w:bCs/>
                <w:color w:val="FF0000"/>
                <w:sz w:val="20"/>
                <w:szCs w:val="20"/>
                <w:lang w:val="ru-RU"/>
              </w:rPr>
            </w:pPr>
            <w:r w:rsidRPr="00552A0E">
              <w:rPr>
                <w:bCs/>
                <w:color w:val="FF0000"/>
                <w:sz w:val="20"/>
                <w:szCs w:val="20"/>
                <w:lang w:val="sr-Cyrl-CS"/>
              </w:rPr>
              <w:t>2.Обезбеђивање средстава за материјалне трошкове школе</w:t>
            </w:r>
          </w:p>
          <w:p w14:paraId="7B8B6DCF"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 xml:space="preserve">3.Усвајање школских аката </w:t>
            </w:r>
          </w:p>
          <w:p w14:paraId="2F0099AF" w14:textId="77777777" w:rsidR="006F2037" w:rsidRPr="00552A0E" w:rsidRDefault="006F2037" w:rsidP="006F2037">
            <w:pPr>
              <w:pStyle w:val="NoSpacing"/>
              <w:rPr>
                <w:bCs/>
                <w:color w:val="FF0000"/>
                <w:sz w:val="20"/>
                <w:szCs w:val="20"/>
              </w:rPr>
            </w:pPr>
            <w:r w:rsidRPr="00552A0E">
              <w:rPr>
                <w:bCs/>
                <w:color w:val="FF0000"/>
                <w:sz w:val="20"/>
                <w:szCs w:val="20"/>
                <w:lang w:val="sr-Cyrl-CS"/>
              </w:rPr>
              <w:t>4.Разно</w:t>
            </w:r>
          </w:p>
        </w:tc>
        <w:tc>
          <w:tcPr>
            <w:tcW w:w="1348" w:type="dxa"/>
            <w:tcBorders>
              <w:top w:val="single" w:sz="4" w:space="0" w:color="auto"/>
              <w:left w:val="single" w:sz="4" w:space="0" w:color="auto"/>
              <w:bottom w:val="single" w:sz="4" w:space="0" w:color="auto"/>
              <w:right w:val="single" w:sz="4" w:space="0" w:color="auto"/>
            </w:tcBorders>
            <w:vAlign w:val="center"/>
          </w:tcPr>
          <w:p w14:paraId="45148F3D" w14:textId="77777777" w:rsidR="006F2037" w:rsidRPr="00552A0E" w:rsidRDefault="006F2037" w:rsidP="006F2037">
            <w:pPr>
              <w:pStyle w:val="NoSpacing"/>
              <w:jc w:val="center"/>
              <w:rPr>
                <w:bCs/>
                <w:color w:val="FF0000"/>
                <w:sz w:val="20"/>
                <w:szCs w:val="20"/>
                <w:lang w:val="sr-Cyrl-CS"/>
              </w:rPr>
            </w:pPr>
            <w:r w:rsidRPr="00552A0E">
              <w:rPr>
                <w:bCs/>
                <w:color w:val="FF0000"/>
                <w:sz w:val="20"/>
                <w:szCs w:val="20"/>
                <w:lang w:val="ru-RU"/>
              </w:rPr>
              <w:t>по потреби</w:t>
            </w:r>
          </w:p>
        </w:tc>
      </w:tr>
      <w:tr w:rsidR="002D2322" w:rsidRPr="00552A0E" w14:paraId="0F07BDF1" w14:textId="77777777" w:rsidTr="006F2037">
        <w:trPr>
          <w:jc w:val="center"/>
        </w:trPr>
        <w:tc>
          <w:tcPr>
            <w:tcW w:w="850" w:type="dxa"/>
            <w:tcBorders>
              <w:top w:val="single" w:sz="4" w:space="0" w:color="auto"/>
              <w:left w:val="single" w:sz="4" w:space="0" w:color="auto"/>
              <w:bottom w:val="single" w:sz="4" w:space="0" w:color="auto"/>
              <w:right w:val="single" w:sz="4" w:space="0" w:color="auto"/>
            </w:tcBorders>
            <w:vAlign w:val="center"/>
          </w:tcPr>
          <w:p w14:paraId="500E0ED6" w14:textId="77777777" w:rsidR="006F2037" w:rsidRPr="00552A0E" w:rsidRDefault="006F2037" w:rsidP="006F2037">
            <w:pPr>
              <w:pStyle w:val="NoSpacing"/>
              <w:jc w:val="center"/>
              <w:rPr>
                <w:bCs/>
                <w:color w:val="FF0000"/>
                <w:sz w:val="20"/>
                <w:szCs w:val="20"/>
                <w:lang w:val="sr-Cyrl-CS"/>
              </w:rPr>
            </w:pPr>
            <w:r w:rsidRPr="00552A0E">
              <w:rPr>
                <w:bCs/>
                <w:color w:val="FF0000"/>
                <w:sz w:val="20"/>
                <w:szCs w:val="20"/>
                <w:lang w:val="sr-Cyrl-CS"/>
              </w:rPr>
              <w:t>6.</w:t>
            </w:r>
          </w:p>
        </w:tc>
        <w:tc>
          <w:tcPr>
            <w:tcW w:w="6732" w:type="dxa"/>
            <w:tcBorders>
              <w:top w:val="single" w:sz="4" w:space="0" w:color="auto"/>
              <w:left w:val="single" w:sz="4" w:space="0" w:color="auto"/>
              <w:bottom w:val="single" w:sz="4" w:space="0" w:color="auto"/>
              <w:right w:val="single" w:sz="4" w:space="0" w:color="auto"/>
            </w:tcBorders>
          </w:tcPr>
          <w:p w14:paraId="465C118A"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1. Усвајање записника са претходне седнице</w:t>
            </w:r>
          </w:p>
          <w:p w14:paraId="5519C741"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2.Обезбеђивање средстава за набавку савремене технологије</w:t>
            </w:r>
          </w:p>
          <w:p w14:paraId="58FDE692" w14:textId="77777777" w:rsidR="006F2037" w:rsidRPr="00552A0E" w:rsidRDefault="006F2037" w:rsidP="006F2037">
            <w:pPr>
              <w:pStyle w:val="NoSpacing"/>
              <w:rPr>
                <w:bCs/>
                <w:color w:val="FF0000"/>
                <w:sz w:val="20"/>
                <w:szCs w:val="20"/>
              </w:rPr>
            </w:pPr>
            <w:r w:rsidRPr="00552A0E">
              <w:rPr>
                <w:bCs/>
                <w:color w:val="FF0000"/>
                <w:sz w:val="20"/>
                <w:szCs w:val="20"/>
                <w:lang w:val="sr-Cyrl-CS"/>
              </w:rPr>
              <w:t>3.Разно</w:t>
            </w:r>
          </w:p>
        </w:tc>
        <w:tc>
          <w:tcPr>
            <w:tcW w:w="1348" w:type="dxa"/>
            <w:tcBorders>
              <w:top w:val="single" w:sz="4" w:space="0" w:color="auto"/>
              <w:left w:val="single" w:sz="4" w:space="0" w:color="auto"/>
              <w:bottom w:val="single" w:sz="4" w:space="0" w:color="auto"/>
              <w:right w:val="single" w:sz="4" w:space="0" w:color="auto"/>
            </w:tcBorders>
            <w:vAlign w:val="center"/>
          </w:tcPr>
          <w:p w14:paraId="1F8366B4" w14:textId="77777777" w:rsidR="006F2037" w:rsidRPr="00552A0E" w:rsidRDefault="006F2037" w:rsidP="006F2037">
            <w:pPr>
              <w:pStyle w:val="NoSpacing"/>
              <w:jc w:val="center"/>
              <w:rPr>
                <w:bCs/>
                <w:color w:val="FF0000"/>
                <w:sz w:val="20"/>
                <w:szCs w:val="20"/>
                <w:lang w:val="sr-Cyrl-CS"/>
              </w:rPr>
            </w:pPr>
            <w:r w:rsidRPr="00552A0E">
              <w:rPr>
                <w:bCs/>
                <w:color w:val="FF0000"/>
                <w:sz w:val="20"/>
                <w:szCs w:val="20"/>
                <w:lang w:val="sr-Cyrl-CS"/>
              </w:rPr>
              <w:t>по потреби</w:t>
            </w:r>
          </w:p>
        </w:tc>
      </w:tr>
      <w:tr w:rsidR="006F2037" w:rsidRPr="00552A0E" w14:paraId="52A2F67F" w14:textId="77777777" w:rsidTr="006F2037">
        <w:trPr>
          <w:trHeight w:val="416"/>
          <w:jc w:val="center"/>
        </w:trPr>
        <w:tc>
          <w:tcPr>
            <w:tcW w:w="850" w:type="dxa"/>
            <w:tcBorders>
              <w:top w:val="single" w:sz="4" w:space="0" w:color="auto"/>
              <w:left w:val="single" w:sz="4" w:space="0" w:color="auto"/>
              <w:bottom w:val="single" w:sz="4" w:space="0" w:color="auto"/>
              <w:right w:val="single" w:sz="4" w:space="0" w:color="auto"/>
            </w:tcBorders>
            <w:vAlign w:val="center"/>
          </w:tcPr>
          <w:p w14:paraId="370E8305" w14:textId="77777777" w:rsidR="006F2037" w:rsidRPr="00552A0E" w:rsidRDefault="006F2037" w:rsidP="006F2037">
            <w:pPr>
              <w:pStyle w:val="NoSpacing"/>
              <w:jc w:val="center"/>
              <w:rPr>
                <w:bCs/>
                <w:color w:val="FF0000"/>
                <w:sz w:val="20"/>
                <w:szCs w:val="20"/>
                <w:lang w:val="sr-Cyrl-CS"/>
              </w:rPr>
            </w:pPr>
            <w:r w:rsidRPr="00552A0E">
              <w:rPr>
                <w:bCs/>
                <w:color w:val="FF0000"/>
                <w:sz w:val="20"/>
                <w:szCs w:val="20"/>
                <w:lang w:val="sr-Cyrl-CS"/>
              </w:rPr>
              <w:t>7.</w:t>
            </w:r>
          </w:p>
        </w:tc>
        <w:tc>
          <w:tcPr>
            <w:tcW w:w="6732" w:type="dxa"/>
            <w:tcBorders>
              <w:top w:val="single" w:sz="4" w:space="0" w:color="auto"/>
              <w:left w:val="single" w:sz="4" w:space="0" w:color="auto"/>
              <w:bottom w:val="single" w:sz="4" w:space="0" w:color="auto"/>
              <w:right w:val="single" w:sz="4" w:space="0" w:color="auto"/>
            </w:tcBorders>
          </w:tcPr>
          <w:p w14:paraId="42C520B2"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1. Усвајање записника са претходне седнице</w:t>
            </w:r>
          </w:p>
          <w:p w14:paraId="1F842A40"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2.Усвајање извештаја о Развојном плану, вредновању</w:t>
            </w:r>
          </w:p>
          <w:p w14:paraId="2C55AE12"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 xml:space="preserve">3.Резултати са завршног испита, уписа првака  и успех ученика </w:t>
            </w:r>
          </w:p>
          <w:p w14:paraId="6E03B3B1"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4.Усвајање извештаја о спроведеним екскурзијама ученика</w:t>
            </w:r>
          </w:p>
          <w:p w14:paraId="524B96B7" w14:textId="2EEE6AC4" w:rsidR="00737DB1" w:rsidRPr="00552A0E" w:rsidRDefault="006F2037" w:rsidP="006F2037">
            <w:pPr>
              <w:pStyle w:val="NoSpacing"/>
              <w:rPr>
                <w:bCs/>
                <w:color w:val="FF0000"/>
                <w:sz w:val="20"/>
                <w:szCs w:val="20"/>
                <w:lang w:val="sr-Cyrl-CS"/>
              </w:rPr>
            </w:pPr>
            <w:r w:rsidRPr="00552A0E">
              <w:rPr>
                <w:bCs/>
                <w:color w:val="FF0000"/>
                <w:sz w:val="20"/>
                <w:szCs w:val="20"/>
                <w:lang w:val="sr-Cyrl-CS"/>
              </w:rPr>
              <w:t>5.Усвајање плана рада Школског одбора за наредну школску годину</w:t>
            </w:r>
          </w:p>
          <w:p w14:paraId="7ABFB59C" w14:textId="77777777" w:rsidR="006F2037" w:rsidRPr="00552A0E" w:rsidRDefault="006F2037" w:rsidP="006F2037">
            <w:pPr>
              <w:pStyle w:val="NoSpacing"/>
              <w:rPr>
                <w:bCs/>
                <w:color w:val="FF0000"/>
                <w:sz w:val="20"/>
                <w:szCs w:val="20"/>
                <w:lang w:val="sr-Cyrl-CS"/>
              </w:rPr>
            </w:pPr>
            <w:r w:rsidRPr="00552A0E">
              <w:rPr>
                <w:bCs/>
                <w:color w:val="FF0000"/>
                <w:sz w:val="20"/>
                <w:szCs w:val="20"/>
                <w:lang w:val="sr-Cyrl-CS"/>
              </w:rPr>
              <w:t xml:space="preserve">6.Разно </w:t>
            </w:r>
          </w:p>
        </w:tc>
        <w:tc>
          <w:tcPr>
            <w:tcW w:w="1348" w:type="dxa"/>
            <w:tcBorders>
              <w:top w:val="single" w:sz="4" w:space="0" w:color="auto"/>
              <w:left w:val="single" w:sz="4" w:space="0" w:color="auto"/>
              <w:bottom w:val="single" w:sz="4" w:space="0" w:color="auto"/>
              <w:right w:val="single" w:sz="4" w:space="0" w:color="auto"/>
            </w:tcBorders>
            <w:vAlign w:val="center"/>
          </w:tcPr>
          <w:p w14:paraId="27A7277F" w14:textId="77777777" w:rsidR="006F2037" w:rsidRPr="00552A0E" w:rsidRDefault="006F2037" w:rsidP="006F2037">
            <w:pPr>
              <w:pStyle w:val="NoSpacing"/>
              <w:jc w:val="center"/>
              <w:rPr>
                <w:bCs/>
                <w:color w:val="FF0000"/>
                <w:sz w:val="20"/>
                <w:szCs w:val="20"/>
                <w:lang w:val="sr-Cyrl-CS"/>
              </w:rPr>
            </w:pPr>
            <w:r w:rsidRPr="00552A0E">
              <w:rPr>
                <w:bCs/>
                <w:color w:val="FF0000"/>
                <w:sz w:val="20"/>
                <w:szCs w:val="20"/>
                <w:lang w:val="sr-Latn-CS"/>
              </w:rPr>
              <w:t>VI</w:t>
            </w:r>
          </w:p>
        </w:tc>
      </w:tr>
    </w:tbl>
    <w:p w14:paraId="50D74B4A" w14:textId="77777777" w:rsidR="006F2037" w:rsidRPr="00552A0E" w:rsidRDefault="006F2037" w:rsidP="006F2037">
      <w:pPr>
        <w:rPr>
          <w:color w:val="FF0000"/>
          <w:lang w:val="sr-Cyrl-CS"/>
        </w:rPr>
      </w:pPr>
    </w:p>
    <w:p w14:paraId="6E7037F6" w14:textId="77777777" w:rsidR="00FB4C52" w:rsidRPr="00552A0E" w:rsidRDefault="00FB4C52" w:rsidP="00313E02">
      <w:pPr>
        <w:rPr>
          <w:color w:val="FF0000"/>
          <w:lang w:val="sr-Cyrl-CS"/>
        </w:rPr>
      </w:pPr>
    </w:p>
    <w:p w14:paraId="621FCFA7" w14:textId="77777777" w:rsidR="00BC6234" w:rsidRPr="00C74694" w:rsidRDefault="00BC6234" w:rsidP="00FE442A">
      <w:pPr>
        <w:pStyle w:val="Heading3"/>
        <w:ind w:left="2137"/>
        <w:rPr>
          <w:lang w:val="sr-Cyrl-CS"/>
        </w:rPr>
      </w:pPr>
      <w:bookmarkStart w:id="108" w:name="_Toc115176846"/>
      <w:r w:rsidRPr="00C74694">
        <w:rPr>
          <w:lang w:val="sr-Cyrl-CS"/>
        </w:rPr>
        <w:t>План рада Савета родитеља</w:t>
      </w:r>
      <w:bookmarkEnd w:id="108"/>
    </w:p>
    <w:p w14:paraId="796E1A19" w14:textId="77777777" w:rsidR="00F308E2" w:rsidRPr="00C74694" w:rsidRDefault="00F308E2" w:rsidP="00BC6234">
      <w:pPr>
        <w:rPr>
          <w:lang w:val="sr-Latn-CS"/>
        </w:rPr>
      </w:pPr>
    </w:p>
    <w:p w14:paraId="0FEC2885" w14:textId="6DE11AFD" w:rsidR="003634B1" w:rsidRPr="00C74694" w:rsidRDefault="00AC1D1C" w:rsidP="003634B1">
      <w:pPr>
        <w:rPr>
          <w:lang w:val="sr-Cyrl-CS"/>
        </w:rPr>
      </w:pPr>
      <w:r w:rsidRPr="00C74694">
        <w:rPr>
          <w:lang w:val="sr-Cyrl-CS"/>
        </w:rPr>
        <w:t>Савет родитеља за школску 2022/2023</w:t>
      </w:r>
      <w:r w:rsidR="003634B1" w:rsidRPr="00C74694">
        <w:rPr>
          <w:lang w:val="sr-Cyrl-CS"/>
        </w:rPr>
        <w:t>. годину чине:</w:t>
      </w:r>
    </w:p>
    <w:p w14:paraId="71DB3E78" w14:textId="77777777" w:rsidR="003634B1" w:rsidRPr="00C74694" w:rsidRDefault="003634B1" w:rsidP="003634B1">
      <w:pPr>
        <w:rPr>
          <w:lang w:val="sr-Cyrl-CS"/>
        </w:rPr>
      </w:pPr>
    </w:p>
    <w:p w14:paraId="02F87EBA" w14:textId="450AEF06" w:rsidR="009175F8" w:rsidRPr="00C74694" w:rsidRDefault="00C74694" w:rsidP="00F7751B">
      <w:pPr>
        <w:pStyle w:val="ListParagraph"/>
        <w:numPr>
          <w:ilvl w:val="0"/>
          <w:numId w:val="30"/>
        </w:numPr>
        <w:rPr>
          <w:lang w:val="sr-Cyrl-CS"/>
        </w:rPr>
      </w:pPr>
      <w:r w:rsidRPr="00C74694">
        <w:rPr>
          <w:lang w:val="sr-Cyrl-CS"/>
        </w:rPr>
        <w:t>Драгана Павловић - представник родитеља I</w:t>
      </w:r>
      <w:r w:rsidRPr="00C74694">
        <w:rPr>
          <w:vertAlign w:val="subscript"/>
          <w:lang w:val="sr-Latn-CS"/>
        </w:rPr>
        <w:t>1</w:t>
      </w:r>
    </w:p>
    <w:p w14:paraId="4F808694" w14:textId="3F832934" w:rsidR="00C74694" w:rsidRPr="00C74694" w:rsidRDefault="00C74694" w:rsidP="00F7751B">
      <w:pPr>
        <w:pStyle w:val="ListParagraph"/>
        <w:numPr>
          <w:ilvl w:val="0"/>
          <w:numId w:val="30"/>
        </w:numPr>
        <w:rPr>
          <w:lang w:val="sr-Cyrl-CS"/>
        </w:rPr>
      </w:pPr>
      <w:r w:rsidRPr="00C74694">
        <w:rPr>
          <w:lang w:val="sr-Cyrl-RS"/>
        </w:rPr>
        <w:t xml:space="preserve">Милица Јовановић  - </w:t>
      </w:r>
      <w:r w:rsidRPr="00C74694">
        <w:rPr>
          <w:lang w:val="sr-Cyrl-CS"/>
        </w:rPr>
        <w:t>представник родитеља I</w:t>
      </w:r>
      <w:r w:rsidRPr="00C74694">
        <w:rPr>
          <w:vertAlign w:val="subscript"/>
          <w:lang w:val="sr-Latn-CS"/>
        </w:rPr>
        <w:t xml:space="preserve">2 </w:t>
      </w:r>
    </w:p>
    <w:p w14:paraId="1222663D" w14:textId="740DF19A" w:rsidR="003634B1" w:rsidRPr="00C74694" w:rsidRDefault="009175F8" w:rsidP="00F7751B">
      <w:pPr>
        <w:pStyle w:val="ListParagraph"/>
        <w:numPr>
          <w:ilvl w:val="0"/>
          <w:numId w:val="30"/>
        </w:numPr>
        <w:rPr>
          <w:lang w:val="sr-Cyrl-CS"/>
        </w:rPr>
      </w:pPr>
      <w:r w:rsidRPr="00C74694">
        <w:rPr>
          <w:lang w:val="sr-Cyrl-CS"/>
        </w:rPr>
        <w:t>Младенка Цвијић</w:t>
      </w:r>
      <w:r w:rsidR="004F0268" w:rsidRPr="00C74694">
        <w:rPr>
          <w:lang w:val="sr-Cyrl-CS"/>
        </w:rPr>
        <w:t xml:space="preserve">- </w:t>
      </w:r>
      <w:r w:rsidR="00C74694" w:rsidRPr="00C74694">
        <w:rPr>
          <w:lang w:val="sr-Cyrl-CS"/>
        </w:rPr>
        <w:t>представник родитеља I</w:t>
      </w:r>
      <w:r w:rsidR="00C74694" w:rsidRPr="00C74694">
        <w:t>I</w:t>
      </w:r>
      <w:r w:rsidR="00C74694" w:rsidRPr="00C74694">
        <w:rPr>
          <w:vertAlign w:val="subscript"/>
          <w:lang w:val="sr-Latn-CS"/>
        </w:rPr>
        <w:t>1</w:t>
      </w:r>
    </w:p>
    <w:p w14:paraId="4CB8DC46" w14:textId="0BF5895C" w:rsidR="003634B1" w:rsidRPr="00C74694" w:rsidRDefault="009175F8" w:rsidP="00F7751B">
      <w:pPr>
        <w:pStyle w:val="ListParagraph"/>
        <w:numPr>
          <w:ilvl w:val="0"/>
          <w:numId w:val="30"/>
        </w:numPr>
        <w:rPr>
          <w:lang w:val="sr-Cyrl-CS"/>
        </w:rPr>
      </w:pPr>
      <w:proofErr w:type="spellStart"/>
      <w:r w:rsidRPr="00C74694">
        <w:t>Сања</w:t>
      </w:r>
      <w:proofErr w:type="spellEnd"/>
      <w:r w:rsidRPr="00C74694">
        <w:t xml:space="preserve"> </w:t>
      </w:r>
      <w:proofErr w:type="spellStart"/>
      <w:r w:rsidRPr="00C74694">
        <w:t>Секулић</w:t>
      </w:r>
      <w:proofErr w:type="spellEnd"/>
      <w:r w:rsidR="003634B1" w:rsidRPr="00C74694">
        <w:rPr>
          <w:lang w:val="sr-Cyrl-CS"/>
        </w:rPr>
        <w:t xml:space="preserve">– представник родитеља </w:t>
      </w:r>
      <w:r w:rsidR="003634B1" w:rsidRPr="00C74694">
        <w:t>I</w:t>
      </w:r>
      <w:r w:rsidR="00C74694" w:rsidRPr="00C74694">
        <w:rPr>
          <w:lang w:val="sr-Latn-RS"/>
        </w:rPr>
        <w:t>I</w:t>
      </w:r>
      <w:r w:rsidR="003634B1" w:rsidRPr="00C74694">
        <w:rPr>
          <w:vertAlign w:val="subscript"/>
          <w:lang w:val="sr-Cyrl-CS"/>
        </w:rPr>
        <w:t>2</w:t>
      </w:r>
    </w:p>
    <w:p w14:paraId="4337F4D2" w14:textId="6F7EBF26" w:rsidR="003634B1" w:rsidRPr="00C74694" w:rsidRDefault="00C74694" w:rsidP="00F7751B">
      <w:pPr>
        <w:numPr>
          <w:ilvl w:val="0"/>
          <w:numId w:val="30"/>
        </w:numPr>
        <w:rPr>
          <w:lang w:val="sr-Cyrl-CS"/>
        </w:rPr>
      </w:pPr>
      <w:r w:rsidRPr="00C74694">
        <w:rPr>
          <w:lang w:val="sr-Cyrl-RS"/>
        </w:rPr>
        <w:t>Бојана Цвијић</w:t>
      </w:r>
      <w:r w:rsidR="009175F8" w:rsidRPr="00C74694">
        <w:rPr>
          <w:lang w:val="sr-Cyrl-CS"/>
        </w:rPr>
        <w:t xml:space="preserve"> </w:t>
      </w:r>
      <w:r w:rsidR="003634B1" w:rsidRPr="00C74694">
        <w:rPr>
          <w:lang w:val="sr-Cyrl-CS"/>
        </w:rPr>
        <w:t xml:space="preserve">– </w:t>
      </w:r>
      <w:r w:rsidRPr="00C74694">
        <w:rPr>
          <w:lang w:val="sr-Cyrl-CS"/>
        </w:rPr>
        <w:t>представник родитеља I</w:t>
      </w:r>
      <w:r w:rsidRPr="00C74694">
        <w:t>I</w:t>
      </w:r>
      <w:r w:rsidRPr="00C74694">
        <w:rPr>
          <w:lang w:val="sr-Latn-CS"/>
        </w:rPr>
        <w:t>I</w:t>
      </w:r>
      <w:r w:rsidRPr="00C74694">
        <w:rPr>
          <w:vertAlign w:val="subscript"/>
          <w:lang w:val="sr-Latn-CS"/>
        </w:rPr>
        <w:t>1</w:t>
      </w:r>
    </w:p>
    <w:p w14:paraId="54B7E2F2" w14:textId="697CB7A6" w:rsidR="003634B1" w:rsidRPr="00C74694" w:rsidRDefault="009175F8" w:rsidP="00F7751B">
      <w:pPr>
        <w:numPr>
          <w:ilvl w:val="0"/>
          <w:numId w:val="30"/>
        </w:numPr>
        <w:rPr>
          <w:lang w:val="sr-Cyrl-CS"/>
        </w:rPr>
      </w:pPr>
      <w:r w:rsidRPr="00C74694">
        <w:rPr>
          <w:lang w:val="sr-Cyrl-CS"/>
        </w:rPr>
        <w:t xml:space="preserve">Јадранка Гвозденовић </w:t>
      </w:r>
      <w:r w:rsidR="003634B1" w:rsidRPr="00C74694">
        <w:rPr>
          <w:lang w:val="sr-Cyrl-CS"/>
        </w:rPr>
        <w:t xml:space="preserve">– </w:t>
      </w:r>
      <w:r w:rsidR="00C74694" w:rsidRPr="00C74694">
        <w:rPr>
          <w:lang w:val="sr-Cyrl-CS"/>
        </w:rPr>
        <w:t>представник родитеља I</w:t>
      </w:r>
      <w:r w:rsidR="00C74694" w:rsidRPr="00C74694">
        <w:rPr>
          <w:lang w:val="sr-Latn-CS"/>
        </w:rPr>
        <w:t>V</w:t>
      </w:r>
      <w:r w:rsidR="00C74694" w:rsidRPr="00C74694">
        <w:rPr>
          <w:vertAlign w:val="subscript"/>
          <w:lang w:val="sr-Latn-CS"/>
        </w:rPr>
        <w:t>1</w:t>
      </w:r>
    </w:p>
    <w:p w14:paraId="2D8A42C5" w14:textId="4F30D98E" w:rsidR="003634B1" w:rsidRPr="00C74694" w:rsidRDefault="000A48E8" w:rsidP="00F7751B">
      <w:pPr>
        <w:numPr>
          <w:ilvl w:val="0"/>
          <w:numId w:val="30"/>
        </w:numPr>
        <w:rPr>
          <w:lang w:val="sr-Cyrl-CS"/>
        </w:rPr>
      </w:pPr>
      <w:r w:rsidRPr="00C74694">
        <w:rPr>
          <w:lang w:val="sr-Cyrl-CS"/>
        </w:rPr>
        <w:t xml:space="preserve">Костић </w:t>
      </w:r>
      <w:proofErr w:type="spellStart"/>
      <w:r w:rsidRPr="00C74694">
        <w:rPr>
          <w:lang w:val="sr-Cyrl-CS"/>
        </w:rPr>
        <w:t>Нела</w:t>
      </w:r>
      <w:proofErr w:type="spellEnd"/>
      <w:r w:rsidRPr="00C74694">
        <w:rPr>
          <w:lang w:val="sr-Cyrl-CS"/>
        </w:rPr>
        <w:t xml:space="preserve"> </w:t>
      </w:r>
      <w:r w:rsidR="003634B1" w:rsidRPr="00C74694">
        <w:rPr>
          <w:lang w:val="sr-Cyrl-CS"/>
        </w:rPr>
        <w:t>– представник родитеља I</w:t>
      </w:r>
      <w:r w:rsidR="003634B1" w:rsidRPr="00C74694">
        <w:rPr>
          <w:lang w:val="sr-Latn-CS"/>
        </w:rPr>
        <w:t>II</w:t>
      </w:r>
      <w:r w:rsidR="003634B1" w:rsidRPr="00C74694">
        <w:rPr>
          <w:vertAlign w:val="subscript"/>
          <w:lang w:val="sr-Latn-CS"/>
        </w:rPr>
        <w:t>2</w:t>
      </w:r>
      <w:r w:rsidR="00C74694" w:rsidRPr="00C74694">
        <w:rPr>
          <w:vertAlign w:val="subscript"/>
          <w:lang w:val="sr-Cyrl-RS"/>
        </w:rPr>
        <w:t xml:space="preserve"> </w:t>
      </w:r>
      <w:r w:rsidR="00C74694" w:rsidRPr="00C74694">
        <w:rPr>
          <w:lang w:val="sr-Cyrl-RS"/>
        </w:rPr>
        <w:t xml:space="preserve">и </w:t>
      </w:r>
      <w:r w:rsidR="00C74694" w:rsidRPr="00C74694">
        <w:rPr>
          <w:lang w:val="sr-Cyrl-CS"/>
        </w:rPr>
        <w:t>I</w:t>
      </w:r>
      <w:r w:rsidR="00C74694" w:rsidRPr="00C74694">
        <w:rPr>
          <w:lang w:val="sr-Latn-CS"/>
        </w:rPr>
        <w:t>V</w:t>
      </w:r>
      <w:r w:rsidR="00C74694" w:rsidRPr="00C74694">
        <w:rPr>
          <w:vertAlign w:val="subscript"/>
          <w:lang w:val="sr-Latn-CS"/>
        </w:rPr>
        <w:t>2</w:t>
      </w:r>
    </w:p>
    <w:p w14:paraId="1A54282E" w14:textId="53547A27" w:rsidR="003634B1" w:rsidRPr="00C74694" w:rsidRDefault="00C74694" w:rsidP="00F7751B">
      <w:pPr>
        <w:numPr>
          <w:ilvl w:val="0"/>
          <w:numId w:val="30"/>
        </w:numPr>
        <w:rPr>
          <w:lang w:val="sr-Cyrl-CS"/>
        </w:rPr>
      </w:pPr>
      <w:r w:rsidRPr="00C74694">
        <w:rPr>
          <w:lang w:val="sr-Cyrl-CS"/>
        </w:rPr>
        <w:t>Мирјана Деспотовић</w:t>
      </w:r>
      <w:r w:rsidR="003634B1" w:rsidRPr="00C74694">
        <w:rPr>
          <w:lang w:val="sr-Cyrl-CS"/>
        </w:rPr>
        <w:t xml:space="preserve">– представник родитеља </w:t>
      </w:r>
      <w:r w:rsidR="003634B1" w:rsidRPr="00C74694">
        <w:rPr>
          <w:lang w:val="sr-Latn-CS"/>
        </w:rPr>
        <w:t>V</w:t>
      </w:r>
    </w:p>
    <w:p w14:paraId="29962582" w14:textId="78689DB7" w:rsidR="003634B1" w:rsidRPr="00C74694" w:rsidRDefault="00C74694" w:rsidP="00F7751B">
      <w:pPr>
        <w:numPr>
          <w:ilvl w:val="0"/>
          <w:numId w:val="30"/>
        </w:numPr>
        <w:rPr>
          <w:lang w:val="sr-Cyrl-CS"/>
        </w:rPr>
      </w:pPr>
      <w:r w:rsidRPr="00C74694">
        <w:rPr>
          <w:lang w:val="sr-Cyrl-CS"/>
        </w:rPr>
        <w:t>Миленко Богдановић</w:t>
      </w:r>
      <w:r w:rsidR="009175F8" w:rsidRPr="00C74694">
        <w:rPr>
          <w:lang w:val="sr-Cyrl-CS"/>
        </w:rPr>
        <w:t xml:space="preserve"> </w:t>
      </w:r>
      <w:r w:rsidR="003634B1" w:rsidRPr="00C74694">
        <w:rPr>
          <w:lang w:val="sr-Cyrl-CS"/>
        </w:rPr>
        <w:t xml:space="preserve">– представник родитеља </w:t>
      </w:r>
      <w:r w:rsidR="003634B1" w:rsidRPr="00C74694">
        <w:rPr>
          <w:lang w:val="sr-Latn-CS"/>
        </w:rPr>
        <w:t>VI</w:t>
      </w:r>
    </w:p>
    <w:p w14:paraId="0029B9EE" w14:textId="056815CF" w:rsidR="003634B1" w:rsidRPr="00C74694" w:rsidRDefault="00C74694" w:rsidP="00F7751B">
      <w:pPr>
        <w:numPr>
          <w:ilvl w:val="0"/>
          <w:numId w:val="30"/>
        </w:numPr>
        <w:rPr>
          <w:lang w:val="sr-Cyrl-CS"/>
        </w:rPr>
      </w:pPr>
      <w:r w:rsidRPr="00C74694">
        <w:rPr>
          <w:lang w:val="sr-Cyrl-CS"/>
        </w:rPr>
        <w:t>Јелена Ћирић</w:t>
      </w:r>
      <w:r w:rsidR="009175F8" w:rsidRPr="00C74694">
        <w:rPr>
          <w:lang w:val="sr-Cyrl-CS"/>
        </w:rPr>
        <w:t xml:space="preserve"> </w:t>
      </w:r>
      <w:r w:rsidR="003634B1" w:rsidRPr="00C74694">
        <w:rPr>
          <w:lang w:val="sr-Cyrl-CS"/>
        </w:rPr>
        <w:t xml:space="preserve">– представник родитеља </w:t>
      </w:r>
      <w:r w:rsidR="003634B1" w:rsidRPr="00C74694">
        <w:rPr>
          <w:lang w:val="sr-Latn-CS"/>
        </w:rPr>
        <w:t>V</w:t>
      </w:r>
      <w:r w:rsidR="003634B1" w:rsidRPr="00C74694">
        <w:rPr>
          <w:lang w:val="sr-Cyrl-CS"/>
        </w:rPr>
        <w:t>I</w:t>
      </w:r>
      <w:r w:rsidR="003634B1" w:rsidRPr="00C74694">
        <w:t>I</w:t>
      </w:r>
    </w:p>
    <w:p w14:paraId="5BCEA0CC" w14:textId="34B0DAB4" w:rsidR="003634B1" w:rsidRPr="00C74694" w:rsidRDefault="00C74694" w:rsidP="00F7751B">
      <w:pPr>
        <w:numPr>
          <w:ilvl w:val="0"/>
          <w:numId w:val="30"/>
        </w:numPr>
        <w:rPr>
          <w:lang w:val="sr-Cyrl-CS"/>
        </w:rPr>
      </w:pPr>
      <w:r w:rsidRPr="00C74694">
        <w:rPr>
          <w:lang w:val="sr-Cyrl-CS"/>
        </w:rPr>
        <w:lastRenderedPageBreak/>
        <w:t>Тања Ћирић</w:t>
      </w:r>
      <w:r w:rsidR="003634B1" w:rsidRPr="00C74694">
        <w:rPr>
          <w:lang w:val="sr-Cyrl-CS"/>
        </w:rPr>
        <w:t>– представник родитеља VII</w:t>
      </w:r>
      <w:r w:rsidR="003634B1" w:rsidRPr="00C74694">
        <w:t>I</w:t>
      </w:r>
    </w:p>
    <w:p w14:paraId="20FB9AF0" w14:textId="77777777" w:rsidR="003634B1" w:rsidRPr="00552A0E" w:rsidRDefault="003634B1" w:rsidP="003634B1">
      <w:pPr>
        <w:ind w:left="360"/>
        <w:rPr>
          <w:color w:val="FF0000"/>
          <w:lang w:val="sr-Cyrl-CS"/>
        </w:rPr>
      </w:pPr>
    </w:p>
    <w:p w14:paraId="6F73AF78" w14:textId="77777777" w:rsidR="00274DB7" w:rsidRPr="00552A0E" w:rsidRDefault="00274DB7" w:rsidP="00D959F0">
      <w:pPr>
        <w:ind w:left="360"/>
        <w:rPr>
          <w:color w:val="FF0000"/>
          <w:lang w:val="sr-Cyrl-CS"/>
        </w:rPr>
      </w:pPr>
    </w:p>
    <w:p w14:paraId="441F76F8" w14:textId="77777777" w:rsidR="00A67601" w:rsidRPr="00552A0E" w:rsidRDefault="00A67601" w:rsidP="00A67601">
      <w:pPr>
        <w:ind w:left="360"/>
        <w:rPr>
          <w:color w:val="FF0000"/>
          <w:lang w:val="sr-Cyrl-CS"/>
        </w:rPr>
      </w:pPr>
    </w:p>
    <w:p w14:paraId="0623E2FC" w14:textId="77777777" w:rsidR="002C1868" w:rsidRPr="00EF7B72" w:rsidRDefault="002C1868" w:rsidP="006A42A1">
      <w:pPr>
        <w:jc w:val="center"/>
        <w:rPr>
          <w:b/>
          <w:color w:val="000000" w:themeColor="text1"/>
          <w:lang w:val="sr-Cyrl-CS"/>
        </w:rPr>
      </w:pPr>
      <w:r w:rsidRPr="00EF7B72">
        <w:rPr>
          <w:b/>
          <w:color w:val="000000" w:themeColor="text1"/>
          <w:lang w:val="sr-Cyrl-CS"/>
        </w:rPr>
        <w:t xml:space="preserve">План рада Савета родитеља </w:t>
      </w:r>
    </w:p>
    <w:p w14:paraId="29C79DB0" w14:textId="77777777" w:rsidR="00F96FFF" w:rsidRPr="00EF7B72" w:rsidRDefault="00F96FFF" w:rsidP="006A42A1">
      <w:pPr>
        <w:jc w:val="center"/>
        <w:rPr>
          <w:color w:val="000000" w:themeColor="text1"/>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7077"/>
        <w:gridCol w:w="1559"/>
      </w:tblGrid>
      <w:tr w:rsidR="002D2322" w:rsidRPr="001C6A7F" w14:paraId="0BDDDA68" w14:textId="77777777" w:rsidTr="00381B68">
        <w:trPr>
          <w:jc w:val="center"/>
        </w:trPr>
        <w:tc>
          <w:tcPr>
            <w:tcW w:w="43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9F92EFE" w14:textId="77777777" w:rsidR="00BD2490" w:rsidRPr="001C6A7F" w:rsidRDefault="00BD2490" w:rsidP="00381B68">
            <w:pPr>
              <w:pStyle w:val="NoSpacing"/>
              <w:rPr>
                <w:sz w:val="20"/>
                <w:szCs w:val="20"/>
                <w:lang w:val="sr-Cyrl-CS"/>
              </w:rPr>
            </w:pPr>
            <w:r w:rsidRPr="001C6A7F">
              <w:rPr>
                <w:sz w:val="20"/>
                <w:szCs w:val="20"/>
                <w:lang w:val="sr-Cyrl-CS"/>
              </w:rPr>
              <w:t>1.</w:t>
            </w:r>
          </w:p>
        </w:tc>
        <w:tc>
          <w:tcPr>
            <w:tcW w:w="7077" w:type="dxa"/>
            <w:tcBorders>
              <w:top w:val="single" w:sz="4" w:space="0" w:color="auto"/>
              <w:left w:val="single" w:sz="4" w:space="0" w:color="auto"/>
              <w:bottom w:val="single" w:sz="4" w:space="0" w:color="auto"/>
              <w:right w:val="single" w:sz="4" w:space="0" w:color="auto"/>
            </w:tcBorders>
          </w:tcPr>
          <w:p w14:paraId="178CC01C" w14:textId="7A4573F2" w:rsidR="00BD2490" w:rsidRPr="001C6A7F" w:rsidRDefault="00BD2490" w:rsidP="00381B68">
            <w:pPr>
              <w:pStyle w:val="NoSpacing"/>
              <w:rPr>
                <w:sz w:val="20"/>
                <w:szCs w:val="20"/>
                <w:lang w:val="sr-Cyrl-CS"/>
              </w:rPr>
            </w:pPr>
            <w:r w:rsidRPr="001C6A7F">
              <w:rPr>
                <w:sz w:val="20"/>
                <w:szCs w:val="20"/>
                <w:lang w:val="sr-Cyrl-CS"/>
              </w:rPr>
              <w:t xml:space="preserve">1.Верификација мандата нових чланова, избор председника и заменика </w:t>
            </w:r>
          </w:p>
          <w:p w14:paraId="557E0FB0" w14:textId="40CCF862" w:rsidR="00881B50" w:rsidRPr="001C6A7F" w:rsidRDefault="00881B50" w:rsidP="00381B68">
            <w:pPr>
              <w:pStyle w:val="NoSpacing"/>
              <w:rPr>
                <w:sz w:val="20"/>
                <w:szCs w:val="20"/>
                <w:lang w:val="sr-Cyrl-CS"/>
              </w:rPr>
            </w:pPr>
            <w:r w:rsidRPr="001C6A7F">
              <w:rPr>
                <w:sz w:val="20"/>
                <w:szCs w:val="20"/>
                <w:lang w:val="sr-Cyrl-CS"/>
              </w:rPr>
              <w:t>2. Избор представника за Општински савет родитеља</w:t>
            </w:r>
          </w:p>
          <w:p w14:paraId="0DB2B2FD" w14:textId="4EE833E2" w:rsidR="00BD2490" w:rsidRPr="001C6A7F" w:rsidRDefault="00881B50" w:rsidP="00381B68">
            <w:pPr>
              <w:pStyle w:val="NoSpacing"/>
              <w:rPr>
                <w:sz w:val="20"/>
                <w:szCs w:val="20"/>
                <w:lang w:val="sr-Cyrl-CS"/>
              </w:rPr>
            </w:pPr>
            <w:r w:rsidRPr="001C6A7F">
              <w:rPr>
                <w:sz w:val="20"/>
                <w:szCs w:val="20"/>
                <w:lang w:val="sr-Cyrl-CS"/>
              </w:rPr>
              <w:t>3</w:t>
            </w:r>
            <w:r w:rsidR="00BD2490" w:rsidRPr="001C6A7F">
              <w:rPr>
                <w:sz w:val="20"/>
                <w:szCs w:val="20"/>
                <w:lang w:val="sr-Cyrl-CS"/>
              </w:rPr>
              <w:t>.Извештај са родитељских састанака</w:t>
            </w:r>
          </w:p>
          <w:p w14:paraId="1B894BF6" w14:textId="7E044660" w:rsidR="00BD2490" w:rsidRPr="001C6A7F" w:rsidRDefault="00881B50" w:rsidP="00381B68">
            <w:pPr>
              <w:pStyle w:val="NoSpacing"/>
              <w:rPr>
                <w:sz w:val="20"/>
                <w:szCs w:val="20"/>
                <w:lang w:val="sr-Cyrl-CS"/>
              </w:rPr>
            </w:pPr>
            <w:r w:rsidRPr="001C6A7F">
              <w:rPr>
                <w:sz w:val="20"/>
                <w:szCs w:val="20"/>
                <w:lang w:val="sr-Cyrl-CS"/>
              </w:rPr>
              <w:t>4</w:t>
            </w:r>
            <w:r w:rsidR="00BD2490" w:rsidRPr="001C6A7F">
              <w:rPr>
                <w:sz w:val="20"/>
                <w:szCs w:val="20"/>
                <w:lang w:val="sr-Cyrl-CS"/>
              </w:rPr>
              <w:t>.Осигурање и трошковник ученика</w:t>
            </w:r>
          </w:p>
          <w:p w14:paraId="7D33CABF" w14:textId="0B38F867" w:rsidR="00BD2490" w:rsidRPr="001C6A7F" w:rsidRDefault="00881B50" w:rsidP="00381B68">
            <w:pPr>
              <w:pStyle w:val="NoSpacing"/>
              <w:rPr>
                <w:sz w:val="20"/>
                <w:szCs w:val="20"/>
                <w:lang w:val="sr-Cyrl-CS"/>
              </w:rPr>
            </w:pPr>
            <w:r w:rsidRPr="001C6A7F">
              <w:rPr>
                <w:sz w:val="20"/>
                <w:szCs w:val="20"/>
                <w:lang w:val="sr-Cyrl-CS"/>
              </w:rPr>
              <w:t>5</w:t>
            </w:r>
            <w:r w:rsidR="00BD2490" w:rsidRPr="001C6A7F">
              <w:rPr>
                <w:sz w:val="20"/>
                <w:szCs w:val="20"/>
                <w:lang w:val="sr-Cyrl-CS"/>
              </w:rPr>
              <w:t>.Разматрање предлога Годишњег плана и извештаја о раду д</w:t>
            </w:r>
            <w:r w:rsidRPr="001C6A7F">
              <w:rPr>
                <w:sz w:val="20"/>
                <w:szCs w:val="20"/>
                <w:lang w:val="sr-Cyrl-CS"/>
              </w:rPr>
              <w:t>иректора, школе</w:t>
            </w:r>
          </w:p>
          <w:p w14:paraId="46F5EBEF" w14:textId="05493A0D" w:rsidR="00BD2490" w:rsidRPr="001C6A7F" w:rsidRDefault="00881B50" w:rsidP="00381B68">
            <w:pPr>
              <w:pStyle w:val="NoSpacing"/>
              <w:rPr>
                <w:sz w:val="20"/>
                <w:szCs w:val="20"/>
                <w:lang w:val="sr-Cyrl-CS"/>
              </w:rPr>
            </w:pPr>
            <w:r w:rsidRPr="001C6A7F">
              <w:rPr>
                <w:sz w:val="20"/>
                <w:szCs w:val="20"/>
                <w:lang w:val="sr-Cyrl-CS"/>
              </w:rPr>
              <w:t>6</w:t>
            </w:r>
            <w:r w:rsidR="00BD2490" w:rsidRPr="001C6A7F">
              <w:rPr>
                <w:sz w:val="20"/>
                <w:szCs w:val="20"/>
                <w:lang w:val="sr-Cyrl-CS"/>
              </w:rPr>
              <w:t xml:space="preserve">.Разматрање услова за рад, заштиту и безбедност деце </w:t>
            </w:r>
          </w:p>
          <w:p w14:paraId="6369150D" w14:textId="2C0FB0ED" w:rsidR="00BD2490" w:rsidRPr="001C6A7F" w:rsidRDefault="00881B50" w:rsidP="00381B68">
            <w:pPr>
              <w:pStyle w:val="NoSpacing"/>
              <w:rPr>
                <w:sz w:val="20"/>
                <w:szCs w:val="20"/>
                <w:lang w:val="sr-Cyrl-CS"/>
              </w:rPr>
            </w:pPr>
            <w:r w:rsidRPr="001C6A7F">
              <w:rPr>
                <w:sz w:val="20"/>
                <w:szCs w:val="20"/>
                <w:lang w:val="sr-Cyrl-CS"/>
              </w:rPr>
              <w:t>7</w:t>
            </w:r>
            <w:r w:rsidR="00BD2490" w:rsidRPr="001C6A7F">
              <w:rPr>
                <w:sz w:val="20"/>
                <w:szCs w:val="20"/>
                <w:lang w:val="sr-Cyrl-CS"/>
              </w:rPr>
              <w:t xml:space="preserve">. Разматрање реализације пилот пројекта обогаћеног </w:t>
            </w:r>
            <w:proofErr w:type="spellStart"/>
            <w:r w:rsidR="00BD2490" w:rsidRPr="001C6A7F">
              <w:rPr>
                <w:sz w:val="20"/>
                <w:szCs w:val="20"/>
                <w:lang w:val="sr-Cyrl-CS"/>
              </w:rPr>
              <w:t>једносменског</w:t>
            </w:r>
            <w:proofErr w:type="spellEnd"/>
            <w:r w:rsidR="00BD2490" w:rsidRPr="001C6A7F">
              <w:rPr>
                <w:sz w:val="20"/>
                <w:szCs w:val="20"/>
                <w:lang w:val="sr-Cyrl-CS"/>
              </w:rPr>
              <w:t xml:space="preserve"> рада</w:t>
            </w:r>
          </w:p>
          <w:p w14:paraId="51597CC5" w14:textId="0AD46777" w:rsidR="00BD2490" w:rsidRPr="001C6A7F" w:rsidRDefault="00881B50" w:rsidP="00381B68">
            <w:pPr>
              <w:pStyle w:val="NoSpacing"/>
              <w:rPr>
                <w:sz w:val="20"/>
                <w:szCs w:val="20"/>
                <w:lang w:val="sr-Cyrl-CS"/>
              </w:rPr>
            </w:pPr>
            <w:r w:rsidRPr="001C6A7F">
              <w:rPr>
                <w:sz w:val="20"/>
                <w:szCs w:val="20"/>
                <w:lang w:val="sr-Cyrl-CS"/>
              </w:rPr>
              <w:t>8</w:t>
            </w:r>
            <w:r w:rsidR="00BD2490" w:rsidRPr="001C6A7F">
              <w:rPr>
                <w:sz w:val="20"/>
                <w:szCs w:val="20"/>
                <w:lang w:val="sr-Cyrl-CS"/>
              </w:rPr>
              <w:t>. Усвајање релација ђачких екскурзија и дневница наставника</w:t>
            </w:r>
          </w:p>
          <w:p w14:paraId="711484BB" w14:textId="7160C2AB" w:rsidR="00BD2490" w:rsidRPr="001C6A7F" w:rsidRDefault="00881B50" w:rsidP="00381B68">
            <w:pPr>
              <w:pStyle w:val="NoSpacing"/>
              <w:rPr>
                <w:sz w:val="20"/>
                <w:szCs w:val="20"/>
                <w:lang w:val="sr-Cyrl-CS"/>
              </w:rPr>
            </w:pPr>
            <w:r w:rsidRPr="001C6A7F">
              <w:rPr>
                <w:sz w:val="20"/>
                <w:szCs w:val="20"/>
                <w:lang w:val="sr-Cyrl-CS"/>
              </w:rPr>
              <w:t>9</w:t>
            </w:r>
            <w:r w:rsidR="00BD2490" w:rsidRPr="001C6A7F">
              <w:rPr>
                <w:sz w:val="20"/>
                <w:szCs w:val="20"/>
                <w:lang w:val="sr-Cyrl-CS"/>
              </w:rPr>
              <w:t>. Изборни предмети</w:t>
            </w:r>
            <w:r w:rsidRPr="001C6A7F">
              <w:rPr>
                <w:sz w:val="20"/>
                <w:szCs w:val="20"/>
                <w:lang w:val="sr-Cyrl-CS"/>
              </w:rPr>
              <w:t xml:space="preserve"> и слободне </w:t>
            </w:r>
            <w:proofErr w:type="spellStart"/>
            <w:r w:rsidRPr="001C6A7F">
              <w:rPr>
                <w:sz w:val="20"/>
                <w:szCs w:val="20"/>
                <w:lang w:val="sr-Cyrl-CS"/>
              </w:rPr>
              <w:t>наставнењ</w:t>
            </w:r>
            <w:proofErr w:type="spellEnd"/>
            <w:r w:rsidRPr="001C6A7F">
              <w:rPr>
                <w:sz w:val="20"/>
                <w:szCs w:val="20"/>
                <w:lang w:val="sr-Cyrl-CS"/>
              </w:rPr>
              <w:t xml:space="preserve"> активности</w:t>
            </w:r>
            <w:r w:rsidR="00BD2490" w:rsidRPr="001C6A7F">
              <w:rPr>
                <w:sz w:val="20"/>
                <w:szCs w:val="20"/>
                <w:lang w:val="sr-Cyrl-CS"/>
              </w:rPr>
              <w:t xml:space="preserve"> за школску 202</w:t>
            </w:r>
            <w:r w:rsidR="00EF7B72" w:rsidRPr="001C6A7F">
              <w:rPr>
                <w:sz w:val="20"/>
                <w:szCs w:val="20"/>
                <w:lang w:val="ru-RU"/>
              </w:rPr>
              <w:t>2</w:t>
            </w:r>
            <w:r w:rsidR="00BD2490" w:rsidRPr="001C6A7F">
              <w:rPr>
                <w:sz w:val="20"/>
                <w:szCs w:val="20"/>
                <w:lang w:val="sr-Cyrl-CS"/>
              </w:rPr>
              <w:t>/2</w:t>
            </w:r>
            <w:r w:rsidR="00EF7B72" w:rsidRPr="001C6A7F">
              <w:rPr>
                <w:sz w:val="20"/>
                <w:szCs w:val="20"/>
                <w:lang w:val="ru-RU"/>
              </w:rPr>
              <w:t>3</w:t>
            </w:r>
            <w:r w:rsidR="00BD2490" w:rsidRPr="001C6A7F">
              <w:rPr>
                <w:sz w:val="20"/>
                <w:szCs w:val="20"/>
                <w:lang w:val="sr-Cyrl-CS"/>
              </w:rPr>
              <w:t>. годину</w:t>
            </w:r>
          </w:p>
          <w:p w14:paraId="3B34DABE" w14:textId="452A114A" w:rsidR="00BD2490" w:rsidRPr="001C6A7F" w:rsidRDefault="00881B50" w:rsidP="00381B68">
            <w:pPr>
              <w:pStyle w:val="NoSpacing"/>
              <w:rPr>
                <w:sz w:val="20"/>
                <w:szCs w:val="20"/>
                <w:lang w:val="sr-Cyrl-CS"/>
              </w:rPr>
            </w:pPr>
            <w:r w:rsidRPr="001C6A7F">
              <w:rPr>
                <w:sz w:val="20"/>
                <w:szCs w:val="20"/>
                <w:lang w:val="sr-Cyrl-CS"/>
              </w:rPr>
              <w:t>10</w:t>
            </w:r>
            <w:r w:rsidR="00BD2490" w:rsidRPr="001C6A7F">
              <w:rPr>
                <w:sz w:val="20"/>
                <w:szCs w:val="20"/>
                <w:lang w:val="sr-Cyrl-CS"/>
              </w:rPr>
              <w:t>.Усвајање плана рада Савета родитеља</w:t>
            </w:r>
          </w:p>
          <w:p w14:paraId="75B87892" w14:textId="7632992C" w:rsidR="00BD2490" w:rsidRPr="001C6A7F" w:rsidRDefault="00881B50" w:rsidP="00381B68">
            <w:pPr>
              <w:pStyle w:val="NoSpacing"/>
              <w:rPr>
                <w:sz w:val="20"/>
                <w:szCs w:val="20"/>
                <w:lang w:val="sr-Cyrl-CS"/>
              </w:rPr>
            </w:pPr>
            <w:r w:rsidRPr="001C6A7F">
              <w:rPr>
                <w:sz w:val="20"/>
                <w:szCs w:val="20"/>
                <w:lang w:val="sr-Cyrl-CS"/>
              </w:rPr>
              <w:t>11</w:t>
            </w:r>
            <w:r w:rsidR="00BD2490" w:rsidRPr="001C6A7F">
              <w:rPr>
                <w:sz w:val="20"/>
                <w:szCs w:val="20"/>
                <w:lang w:val="sr-Cyrl-CS"/>
              </w:rPr>
              <w:t xml:space="preserve">.Разно </w:t>
            </w:r>
          </w:p>
        </w:tc>
        <w:tc>
          <w:tcPr>
            <w:tcW w:w="1559" w:type="dxa"/>
            <w:tcBorders>
              <w:top w:val="single" w:sz="4" w:space="0" w:color="auto"/>
              <w:left w:val="single" w:sz="4" w:space="0" w:color="auto"/>
              <w:bottom w:val="single" w:sz="4" w:space="0" w:color="auto"/>
              <w:right w:val="single" w:sz="4" w:space="0" w:color="auto"/>
            </w:tcBorders>
            <w:vAlign w:val="center"/>
          </w:tcPr>
          <w:p w14:paraId="40F6792B" w14:textId="77777777" w:rsidR="00BD2490" w:rsidRPr="001C6A7F" w:rsidRDefault="00BD2490" w:rsidP="00381B68">
            <w:pPr>
              <w:pStyle w:val="NoSpacing"/>
              <w:jc w:val="center"/>
              <w:rPr>
                <w:sz w:val="20"/>
                <w:szCs w:val="20"/>
                <w:lang w:val="sr-Cyrl-CS"/>
              </w:rPr>
            </w:pPr>
          </w:p>
          <w:p w14:paraId="4A933179" w14:textId="62B9C547" w:rsidR="00BD2490" w:rsidRPr="001C6A7F" w:rsidRDefault="001C6A7F" w:rsidP="00381B68">
            <w:pPr>
              <w:pStyle w:val="NoSpacing"/>
              <w:jc w:val="center"/>
              <w:rPr>
                <w:sz w:val="20"/>
                <w:szCs w:val="20"/>
                <w:lang w:val="sr-Cyrl-CS"/>
              </w:rPr>
            </w:pPr>
            <w:r w:rsidRPr="001C6A7F">
              <w:rPr>
                <w:sz w:val="20"/>
                <w:szCs w:val="20"/>
                <w:lang w:val="sr-Cyrl-CS"/>
              </w:rPr>
              <w:t>с</w:t>
            </w:r>
            <w:r w:rsidR="00BD2490" w:rsidRPr="001C6A7F">
              <w:rPr>
                <w:sz w:val="20"/>
                <w:szCs w:val="20"/>
                <w:lang w:val="sr-Cyrl-CS"/>
              </w:rPr>
              <w:t>ептембар</w:t>
            </w:r>
          </w:p>
        </w:tc>
      </w:tr>
      <w:tr w:rsidR="002D2322" w:rsidRPr="001C6A7F" w14:paraId="70180685" w14:textId="77777777" w:rsidTr="00381B68">
        <w:trPr>
          <w:jc w:val="center"/>
        </w:trPr>
        <w:tc>
          <w:tcPr>
            <w:tcW w:w="43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9108D63" w14:textId="77777777" w:rsidR="00BD2490" w:rsidRPr="001C6A7F" w:rsidRDefault="00BD2490" w:rsidP="00381B68">
            <w:pPr>
              <w:pStyle w:val="NoSpacing"/>
              <w:rPr>
                <w:sz w:val="20"/>
                <w:szCs w:val="20"/>
              </w:rPr>
            </w:pPr>
            <w:r w:rsidRPr="001C6A7F">
              <w:rPr>
                <w:sz w:val="20"/>
                <w:szCs w:val="20"/>
                <w:lang w:val="sr-Cyrl-CS"/>
              </w:rPr>
              <w:t>2</w:t>
            </w:r>
            <w:r w:rsidRPr="001C6A7F">
              <w:rPr>
                <w:sz w:val="20"/>
                <w:szCs w:val="20"/>
              </w:rPr>
              <w:t>.</w:t>
            </w:r>
          </w:p>
        </w:tc>
        <w:tc>
          <w:tcPr>
            <w:tcW w:w="7077" w:type="dxa"/>
            <w:tcBorders>
              <w:top w:val="single" w:sz="4" w:space="0" w:color="auto"/>
              <w:left w:val="single" w:sz="4" w:space="0" w:color="auto"/>
              <w:bottom w:val="single" w:sz="4" w:space="0" w:color="auto"/>
              <w:right w:val="single" w:sz="4" w:space="0" w:color="auto"/>
            </w:tcBorders>
          </w:tcPr>
          <w:p w14:paraId="6B0D0559" w14:textId="77777777" w:rsidR="00BD2490" w:rsidRPr="001C6A7F" w:rsidRDefault="00BD2490" w:rsidP="00381B68">
            <w:pPr>
              <w:pStyle w:val="NoSpacing"/>
              <w:rPr>
                <w:sz w:val="20"/>
                <w:szCs w:val="20"/>
                <w:lang w:val="sr-Cyrl-CS"/>
              </w:rPr>
            </w:pPr>
            <w:r w:rsidRPr="001C6A7F">
              <w:rPr>
                <w:sz w:val="20"/>
                <w:szCs w:val="20"/>
                <w:lang w:val="sr-Cyrl-CS"/>
              </w:rPr>
              <w:t>1.Успех и владање ученика на крају првог тромесечја</w:t>
            </w:r>
          </w:p>
          <w:p w14:paraId="6D93273B" w14:textId="77777777" w:rsidR="00BD2490" w:rsidRPr="001C6A7F" w:rsidRDefault="00BD2490" w:rsidP="00381B68">
            <w:pPr>
              <w:pStyle w:val="NoSpacing"/>
              <w:rPr>
                <w:sz w:val="20"/>
                <w:szCs w:val="20"/>
                <w:lang w:val="sr-Cyrl-CS"/>
              </w:rPr>
            </w:pPr>
            <w:r w:rsidRPr="001C6A7F">
              <w:rPr>
                <w:sz w:val="20"/>
                <w:szCs w:val="20"/>
                <w:lang w:val="sr-Cyrl-CS"/>
              </w:rPr>
              <w:t>2.Разматрање услова за рад школе</w:t>
            </w:r>
          </w:p>
          <w:p w14:paraId="41550509" w14:textId="7953DA9A" w:rsidR="00BD2490" w:rsidRPr="001C6A7F" w:rsidRDefault="00BD2490" w:rsidP="00381B68">
            <w:pPr>
              <w:pStyle w:val="NoSpacing"/>
              <w:rPr>
                <w:sz w:val="20"/>
                <w:szCs w:val="20"/>
                <w:lang w:val="sr-Cyrl-CS"/>
              </w:rPr>
            </w:pPr>
            <w:r w:rsidRPr="001C6A7F">
              <w:rPr>
                <w:sz w:val="20"/>
                <w:szCs w:val="20"/>
                <w:lang w:val="sr-Cyrl-CS"/>
              </w:rPr>
              <w:t xml:space="preserve">3. Разматрање тока реализације обогаћеног </w:t>
            </w:r>
            <w:proofErr w:type="spellStart"/>
            <w:r w:rsidRPr="001C6A7F">
              <w:rPr>
                <w:sz w:val="20"/>
                <w:szCs w:val="20"/>
                <w:lang w:val="sr-Cyrl-CS"/>
              </w:rPr>
              <w:t>једносменског</w:t>
            </w:r>
            <w:proofErr w:type="spellEnd"/>
            <w:r w:rsidRPr="001C6A7F">
              <w:rPr>
                <w:sz w:val="20"/>
                <w:szCs w:val="20"/>
                <w:lang w:val="sr-Cyrl-CS"/>
              </w:rPr>
              <w:t xml:space="preserve"> рада</w:t>
            </w:r>
          </w:p>
          <w:p w14:paraId="20F62E53" w14:textId="69E8874B" w:rsidR="001C6A7F" w:rsidRPr="001C6A7F" w:rsidRDefault="001C6A7F" w:rsidP="00381B68">
            <w:pPr>
              <w:pStyle w:val="NoSpacing"/>
              <w:rPr>
                <w:sz w:val="20"/>
                <w:szCs w:val="20"/>
                <w:lang w:val="sr-Cyrl-RS"/>
              </w:rPr>
            </w:pPr>
            <w:r w:rsidRPr="001C6A7F">
              <w:rPr>
                <w:sz w:val="20"/>
                <w:szCs w:val="20"/>
                <w:lang w:val="sr-Cyrl-CS"/>
              </w:rPr>
              <w:t xml:space="preserve">4. Извештај са ђачке екскурзије </w:t>
            </w:r>
            <w:r w:rsidRPr="001C6A7F">
              <w:rPr>
                <w:sz w:val="20"/>
                <w:szCs w:val="20"/>
                <w:lang w:val="sr-Latn-RS"/>
              </w:rPr>
              <w:t xml:space="preserve">VIII </w:t>
            </w:r>
            <w:r w:rsidRPr="001C6A7F">
              <w:rPr>
                <w:sz w:val="20"/>
                <w:szCs w:val="20"/>
                <w:lang w:val="sr-Cyrl-RS"/>
              </w:rPr>
              <w:t>разреда</w:t>
            </w:r>
          </w:p>
          <w:p w14:paraId="75AEF4D2" w14:textId="4AA8660F" w:rsidR="00BD2490" w:rsidRPr="001C6A7F" w:rsidRDefault="001C6A7F" w:rsidP="00381B68">
            <w:pPr>
              <w:pStyle w:val="NoSpacing"/>
              <w:rPr>
                <w:sz w:val="20"/>
                <w:szCs w:val="20"/>
                <w:lang w:val="sr-Cyrl-CS"/>
              </w:rPr>
            </w:pPr>
            <w:r w:rsidRPr="001C6A7F">
              <w:rPr>
                <w:sz w:val="20"/>
                <w:szCs w:val="20"/>
                <w:lang w:val="sr-Cyrl-CS"/>
              </w:rPr>
              <w:t>5</w:t>
            </w:r>
            <w:r w:rsidR="00BD2490" w:rsidRPr="001C6A7F">
              <w:rPr>
                <w:sz w:val="20"/>
                <w:szCs w:val="20"/>
                <w:lang w:val="sr-Cyrl-CS"/>
              </w:rPr>
              <w:t xml:space="preserve">.Разно </w:t>
            </w:r>
          </w:p>
        </w:tc>
        <w:tc>
          <w:tcPr>
            <w:tcW w:w="1559" w:type="dxa"/>
            <w:tcBorders>
              <w:top w:val="single" w:sz="4" w:space="0" w:color="auto"/>
              <w:left w:val="single" w:sz="4" w:space="0" w:color="auto"/>
              <w:bottom w:val="single" w:sz="4" w:space="0" w:color="auto"/>
              <w:right w:val="single" w:sz="4" w:space="0" w:color="auto"/>
            </w:tcBorders>
            <w:vAlign w:val="center"/>
          </w:tcPr>
          <w:p w14:paraId="53F3123A" w14:textId="6786EDA8" w:rsidR="00BD2490" w:rsidRPr="001C6A7F" w:rsidRDefault="001C6A7F" w:rsidP="00381B68">
            <w:pPr>
              <w:pStyle w:val="NoSpacing"/>
              <w:jc w:val="center"/>
              <w:rPr>
                <w:sz w:val="20"/>
                <w:szCs w:val="20"/>
                <w:lang w:val="sr-Cyrl-CS"/>
              </w:rPr>
            </w:pPr>
            <w:r w:rsidRPr="001C6A7F">
              <w:rPr>
                <w:sz w:val="20"/>
                <w:szCs w:val="20"/>
                <w:lang w:val="sr-Cyrl-CS"/>
              </w:rPr>
              <w:t>о</w:t>
            </w:r>
            <w:r w:rsidR="00BD2490" w:rsidRPr="001C6A7F">
              <w:rPr>
                <w:sz w:val="20"/>
                <w:szCs w:val="20"/>
                <w:lang w:val="sr-Cyrl-CS"/>
              </w:rPr>
              <w:t>ктобар</w:t>
            </w:r>
          </w:p>
          <w:p w14:paraId="2F0F1150" w14:textId="1B8DD384" w:rsidR="00BD2490" w:rsidRPr="001C6A7F" w:rsidRDefault="001C6A7F" w:rsidP="00381B68">
            <w:pPr>
              <w:pStyle w:val="NoSpacing"/>
              <w:jc w:val="center"/>
              <w:rPr>
                <w:sz w:val="20"/>
                <w:szCs w:val="20"/>
                <w:lang w:val="sr-Cyrl-CS"/>
              </w:rPr>
            </w:pPr>
            <w:r w:rsidRPr="001C6A7F">
              <w:rPr>
                <w:sz w:val="20"/>
                <w:szCs w:val="20"/>
                <w:lang w:val="sr-Cyrl-CS"/>
              </w:rPr>
              <w:t>н</w:t>
            </w:r>
            <w:r w:rsidR="00BD2490" w:rsidRPr="001C6A7F">
              <w:rPr>
                <w:sz w:val="20"/>
                <w:szCs w:val="20"/>
                <w:lang w:val="sr-Cyrl-CS"/>
              </w:rPr>
              <w:t>овембар</w:t>
            </w:r>
          </w:p>
        </w:tc>
      </w:tr>
      <w:tr w:rsidR="002D2322" w:rsidRPr="001C6A7F" w14:paraId="6637FBD0" w14:textId="77777777" w:rsidTr="00381B68">
        <w:trPr>
          <w:jc w:val="center"/>
        </w:trPr>
        <w:tc>
          <w:tcPr>
            <w:tcW w:w="43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6D13695" w14:textId="74D860B5" w:rsidR="00BD2490" w:rsidRPr="001C6A7F" w:rsidRDefault="00881B50" w:rsidP="00381B68">
            <w:pPr>
              <w:pStyle w:val="NoSpacing"/>
              <w:rPr>
                <w:sz w:val="20"/>
                <w:szCs w:val="20"/>
                <w:lang w:val="sr-Cyrl-CS"/>
              </w:rPr>
            </w:pPr>
            <w:r w:rsidRPr="001C6A7F">
              <w:rPr>
                <w:sz w:val="20"/>
                <w:szCs w:val="20"/>
                <w:lang w:val="sr-Cyrl-CS"/>
              </w:rPr>
              <w:t>3</w:t>
            </w:r>
            <w:r w:rsidR="00BD2490" w:rsidRPr="001C6A7F">
              <w:rPr>
                <w:sz w:val="20"/>
                <w:szCs w:val="20"/>
                <w:lang w:val="sr-Cyrl-CS"/>
              </w:rPr>
              <w:t>.</w:t>
            </w:r>
          </w:p>
        </w:tc>
        <w:tc>
          <w:tcPr>
            <w:tcW w:w="7077" w:type="dxa"/>
            <w:tcBorders>
              <w:top w:val="single" w:sz="4" w:space="0" w:color="auto"/>
              <w:left w:val="single" w:sz="4" w:space="0" w:color="auto"/>
              <w:bottom w:val="single" w:sz="4" w:space="0" w:color="auto"/>
              <w:right w:val="single" w:sz="4" w:space="0" w:color="auto"/>
            </w:tcBorders>
          </w:tcPr>
          <w:p w14:paraId="7D10D420" w14:textId="412DAD79" w:rsidR="00881B50" w:rsidRPr="001C6A7F" w:rsidRDefault="00881B50" w:rsidP="00381B68">
            <w:pPr>
              <w:pStyle w:val="NoSpacing"/>
              <w:rPr>
                <w:sz w:val="20"/>
                <w:szCs w:val="20"/>
                <w:lang w:val="sr-Cyrl-CS"/>
              </w:rPr>
            </w:pPr>
            <w:r w:rsidRPr="001C6A7F">
              <w:rPr>
                <w:sz w:val="20"/>
                <w:szCs w:val="20"/>
                <w:lang w:val="sr-Cyrl-CS"/>
              </w:rPr>
              <w:t>1.Реализација Развојног плана и самовредновања рада школе</w:t>
            </w:r>
          </w:p>
          <w:p w14:paraId="7327AFA4" w14:textId="4D3A9186" w:rsidR="00BD2490" w:rsidRPr="001C6A7F" w:rsidRDefault="00881B50" w:rsidP="00381B68">
            <w:pPr>
              <w:pStyle w:val="NoSpacing"/>
              <w:rPr>
                <w:sz w:val="20"/>
                <w:szCs w:val="20"/>
                <w:lang w:val="sr-Cyrl-CS"/>
              </w:rPr>
            </w:pPr>
            <w:r w:rsidRPr="001C6A7F">
              <w:rPr>
                <w:sz w:val="20"/>
                <w:szCs w:val="20"/>
                <w:lang w:val="sr-Cyrl-CS"/>
              </w:rPr>
              <w:t>2</w:t>
            </w:r>
            <w:r w:rsidR="00BD2490" w:rsidRPr="001C6A7F">
              <w:rPr>
                <w:sz w:val="20"/>
                <w:szCs w:val="20"/>
                <w:lang w:val="sr-Cyrl-CS"/>
              </w:rPr>
              <w:t xml:space="preserve">.Успех и владање ученика на крају првог полугодишта </w:t>
            </w:r>
          </w:p>
          <w:p w14:paraId="0C078ACD" w14:textId="5CA07F2E" w:rsidR="00BD2490" w:rsidRPr="001C6A7F" w:rsidRDefault="00BD2490" w:rsidP="00381B68">
            <w:pPr>
              <w:pStyle w:val="NoSpacing"/>
              <w:rPr>
                <w:sz w:val="20"/>
                <w:szCs w:val="20"/>
                <w:lang w:val="sr-Cyrl-CS"/>
              </w:rPr>
            </w:pPr>
            <w:r w:rsidRPr="001C6A7F">
              <w:rPr>
                <w:sz w:val="20"/>
                <w:szCs w:val="20"/>
                <w:lang w:val="sr-Cyrl-CS"/>
              </w:rPr>
              <w:t xml:space="preserve">3.Извештај са родитељских састанака  </w:t>
            </w:r>
          </w:p>
          <w:p w14:paraId="18649AB0" w14:textId="584C918C" w:rsidR="00BD2490" w:rsidRPr="001C6A7F" w:rsidRDefault="00881B50" w:rsidP="00381B68">
            <w:pPr>
              <w:pStyle w:val="NoSpacing"/>
              <w:rPr>
                <w:sz w:val="20"/>
                <w:szCs w:val="20"/>
                <w:lang w:val="sr-Cyrl-CS"/>
              </w:rPr>
            </w:pPr>
            <w:r w:rsidRPr="001C6A7F">
              <w:rPr>
                <w:sz w:val="20"/>
                <w:szCs w:val="20"/>
                <w:lang w:val="sr-Cyrl-CS"/>
              </w:rPr>
              <w:t>4</w:t>
            </w:r>
            <w:r w:rsidR="00BD2490" w:rsidRPr="001C6A7F">
              <w:rPr>
                <w:sz w:val="20"/>
                <w:szCs w:val="20"/>
                <w:lang w:val="sr-Cyrl-CS"/>
              </w:rPr>
              <w:t>.Разматрање упитника о раду школе</w:t>
            </w:r>
          </w:p>
          <w:p w14:paraId="668F1EF6" w14:textId="468CD434" w:rsidR="00BD2490" w:rsidRPr="001C6A7F" w:rsidRDefault="00881B50" w:rsidP="00381B68">
            <w:pPr>
              <w:pStyle w:val="NoSpacing"/>
              <w:rPr>
                <w:sz w:val="20"/>
                <w:szCs w:val="20"/>
                <w:lang w:val="sr-Cyrl-CS"/>
              </w:rPr>
            </w:pPr>
            <w:r w:rsidRPr="001C6A7F">
              <w:rPr>
                <w:sz w:val="20"/>
                <w:szCs w:val="20"/>
                <w:lang w:val="sr-Cyrl-CS"/>
              </w:rPr>
              <w:t>5</w:t>
            </w:r>
            <w:r w:rsidR="00BD2490" w:rsidRPr="001C6A7F">
              <w:rPr>
                <w:sz w:val="20"/>
                <w:szCs w:val="20"/>
                <w:lang w:val="sr-Cyrl-CS"/>
              </w:rPr>
              <w:t>.Разматрање извештаја о раду директора школе</w:t>
            </w:r>
          </w:p>
          <w:p w14:paraId="1BA3B915" w14:textId="2DF6FEEA" w:rsidR="00BD2490" w:rsidRPr="001C6A7F" w:rsidRDefault="00881B50" w:rsidP="00381B68">
            <w:pPr>
              <w:pStyle w:val="NoSpacing"/>
              <w:rPr>
                <w:sz w:val="20"/>
                <w:szCs w:val="20"/>
                <w:lang w:val="sr-Cyrl-CS"/>
              </w:rPr>
            </w:pPr>
            <w:r w:rsidRPr="001C6A7F">
              <w:rPr>
                <w:sz w:val="20"/>
                <w:szCs w:val="20"/>
                <w:lang w:val="sr-Cyrl-CS"/>
              </w:rPr>
              <w:t>6</w:t>
            </w:r>
            <w:r w:rsidR="00BD2490" w:rsidRPr="001C6A7F">
              <w:rPr>
                <w:sz w:val="20"/>
                <w:szCs w:val="20"/>
                <w:lang w:val="sr-Cyrl-CS"/>
              </w:rPr>
              <w:t xml:space="preserve">.Разно </w:t>
            </w:r>
          </w:p>
        </w:tc>
        <w:tc>
          <w:tcPr>
            <w:tcW w:w="1559" w:type="dxa"/>
            <w:tcBorders>
              <w:top w:val="single" w:sz="4" w:space="0" w:color="auto"/>
              <w:left w:val="single" w:sz="4" w:space="0" w:color="auto"/>
              <w:bottom w:val="single" w:sz="4" w:space="0" w:color="auto"/>
              <w:right w:val="single" w:sz="4" w:space="0" w:color="auto"/>
            </w:tcBorders>
            <w:vAlign w:val="center"/>
          </w:tcPr>
          <w:p w14:paraId="73001BD0" w14:textId="069DA544" w:rsidR="00BD2490" w:rsidRPr="001C6A7F" w:rsidRDefault="001C6A7F" w:rsidP="00381B68">
            <w:pPr>
              <w:pStyle w:val="NoSpacing"/>
              <w:jc w:val="center"/>
              <w:rPr>
                <w:sz w:val="20"/>
                <w:szCs w:val="20"/>
                <w:lang w:val="sr-Cyrl-CS"/>
              </w:rPr>
            </w:pPr>
            <w:r w:rsidRPr="001C6A7F">
              <w:rPr>
                <w:sz w:val="20"/>
                <w:szCs w:val="20"/>
                <w:lang w:val="sr-Cyrl-CS"/>
              </w:rPr>
              <w:t>ј</w:t>
            </w:r>
            <w:r w:rsidR="00BD2490" w:rsidRPr="001C6A7F">
              <w:rPr>
                <w:sz w:val="20"/>
                <w:szCs w:val="20"/>
                <w:lang w:val="sr-Cyrl-CS"/>
              </w:rPr>
              <w:t>ануар</w:t>
            </w:r>
          </w:p>
        </w:tc>
      </w:tr>
      <w:tr w:rsidR="002D2322" w:rsidRPr="001C6A7F" w14:paraId="36E85919" w14:textId="77777777" w:rsidTr="00381B68">
        <w:trPr>
          <w:jc w:val="center"/>
        </w:trPr>
        <w:tc>
          <w:tcPr>
            <w:tcW w:w="43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7189F9E" w14:textId="4DAB89D4" w:rsidR="00737DB1" w:rsidRPr="001C6A7F" w:rsidRDefault="00881B50" w:rsidP="00381B68">
            <w:pPr>
              <w:pStyle w:val="NoSpacing"/>
              <w:rPr>
                <w:sz w:val="20"/>
                <w:szCs w:val="20"/>
                <w:lang w:val="sr-Cyrl-CS"/>
              </w:rPr>
            </w:pPr>
            <w:r w:rsidRPr="001C6A7F">
              <w:rPr>
                <w:sz w:val="20"/>
                <w:szCs w:val="20"/>
                <w:lang w:val="sr-Cyrl-CS"/>
              </w:rPr>
              <w:t>4</w:t>
            </w:r>
            <w:r w:rsidR="00737DB1" w:rsidRPr="001C6A7F">
              <w:rPr>
                <w:sz w:val="20"/>
                <w:szCs w:val="20"/>
                <w:lang w:val="sr-Cyrl-CS"/>
              </w:rPr>
              <w:t>.</w:t>
            </w:r>
          </w:p>
        </w:tc>
        <w:tc>
          <w:tcPr>
            <w:tcW w:w="7077" w:type="dxa"/>
            <w:tcBorders>
              <w:top w:val="single" w:sz="4" w:space="0" w:color="auto"/>
              <w:left w:val="single" w:sz="4" w:space="0" w:color="auto"/>
              <w:bottom w:val="single" w:sz="4" w:space="0" w:color="auto"/>
              <w:right w:val="single" w:sz="4" w:space="0" w:color="auto"/>
            </w:tcBorders>
          </w:tcPr>
          <w:p w14:paraId="022024F2" w14:textId="633177ED" w:rsidR="00737DB1" w:rsidRPr="001C6A7F" w:rsidRDefault="00881B50" w:rsidP="00381B68">
            <w:pPr>
              <w:pStyle w:val="NoSpacing"/>
              <w:rPr>
                <w:sz w:val="20"/>
                <w:szCs w:val="20"/>
                <w:lang w:val="sr-Cyrl-CS"/>
              </w:rPr>
            </w:pPr>
            <w:r w:rsidRPr="001C6A7F">
              <w:rPr>
                <w:sz w:val="20"/>
                <w:szCs w:val="20"/>
                <w:lang w:val="sr-Cyrl-CS"/>
              </w:rPr>
              <w:t>1.Набавка уџбеника за школску 2023/24.годин</w:t>
            </w:r>
            <w:r w:rsidRPr="001C6A7F">
              <w:rPr>
                <w:sz w:val="20"/>
                <w:szCs w:val="20"/>
                <w:lang w:val="sr-Latn-CS"/>
              </w:rPr>
              <w:t>у</w:t>
            </w:r>
          </w:p>
          <w:p w14:paraId="06B0751A" w14:textId="1B373A58" w:rsidR="00737DB1" w:rsidRPr="001C6A7F" w:rsidRDefault="00737DB1" w:rsidP="00381B68">
            <w:pPr>
              <w:pStyle w:val="NoSpacing"/>
              <w:rPr>
                <w:sz w:val="20"/>
                <w:szCs w:val="20"/>
                <w:lang w:val="sr-Cyrl-CS"/>
              </w:rPr>
            </w:pPr>
            <w:r w:rsidRPr="001C6A7F">
              <w:rPr>
                <w:sz w:val="20"/>
                <w:szCs w:val="20"/>
                <w:lang w:val="sr-Cyrl-CS"/>
              </w:rPr>
              <w:t>2. Разно</w:t>
            </w:r>
          </w:p>
        </w:tc>
        <w:tc>
          <w:tcPr>
            <w:tcW w:w="1559" w:type="dxa"/>
            <w:tcBorders>
              <w:top w:val="single" w:sz="4" w:space="0" w:color="auto"/>
              <w:left w:val="single" w:sz="4" w:space="0" w:color="auto"/>
              <w:bottom w:val="single" w:sz="4" w:space="0" w:color="auto"/>
              <w:right w:val="single" w:sz="4" w:space="0" w:color="auto"/>
            </w:tcBorders>
            <w:vAlign w:val="center"/>
          </w:tcPr>
          <w:p w14:paraId="3A890DEF" w14:textId="153E8563" w:rsidR="00737DB1" w:rsidRPr="001C6A7F" w:rsidRDefault="00881B50" w:rsidP="00381B68">
            <w:pPr>
              <w:pStyle w:val="NoSpacing"/>
              <w:jc w:val="center"/>
              <w:rPr>
                <w:sz w:val="20"/>
                <w:szCs w:val="20"/>
                <w:lang w:val="sr-Cyrl-CS"/>
              </w:rPr>
            </w:pPr>
            <w:r w:rsidRPr="001C6A7F">
              <w:rPr>
                <w:sz w:val="20"/>
                <w:szCs w:val="20"/>
                <w:lang w:val="sr-Cyrl-CS"/>
              </w:rPr>
              <w:t>март</w:t>
            </w:r>
          </w:p>
        </w:tc>
      </w:tr>
      <w:tr w:rsidR="001C6A7F" w:rsidRPr="001C6A7F" w14:paraId="547188E3" w14:textId="77777777" w:rsidTr="00381B68">
        <w:trPr>
          <w:jc w:val="center"/>
        </w:trPr>
        <w:tc>
          <w:tcPr>
            <w:tcW w:w="43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55F8D29" w14:textId="75B12935" w:rsidR="00881B50" w:rsidRPr="001C6A7F" w:rsidRDefault="00881B50" w:rsidP="00381B68">
            <w:pPr>
              <w:pStyle w:val="NoSpacing"/>
              <w:rPr>
                <w:sz w:val="20"/>
                <w:szCs w:val="20"/>
                <w:lang w:val="sr-Cyrl-CS"/>
              </w:rPr>
            </w:pPr>
            <w:r w:rsidRPr="001C6A7F">
              <w:rPr>
                <w:sz w:val="20"/>
                <w:szCs w:val="20"/>
                <w:lang w:val="sr-Cyrl-CS"/>
              </w:rPr>
              <w:t>5.</w:t>
            </w:r>
          </w:p>
        </w:tc>
        <w:tc>
          <w:tcPr>
            <w:tcW w:w="7077" w:type="dxa"/>
            <w:tcBorders>
              <w:top w:val="single" w:sz="4" w:space="0" w:color="auto"/>
              <w:left w:val="single" w:sz="4" w:space="0" w:color="auto"/>
              <w:bottom w:val="single" w:sz="4" w:space="0" w:color="auto"/>
              <w:right w:val="single" w:sz="4" w:space="0" w:color="auto"/>
            </w:tcBorders>
          </w:tcPr>
          <w:p w14:paraId="63E8749B" w14:textId="7EEFF3C8" w:rsidR="00881B50" w:rsidRPr="001C6A7F" w:rsidRDefault="001C6A7F" w:rsidP="00381B68">
            <w:pPr>
              <w:pStyle w:val="NoSpacing"/>
              <w:rPr>
                <w:sz w:val="20"/>
                <w:szCs w:val="20"/>
                <w:lang w:val="sr-Cyrl-CS"/>
              </w:rPr>
            </w:pPr>
            <w:r w:rsidRPr="001C6A7F">
              <w:rPr>
                <w:sz w:val="20"/>
                <w:szCs w:val="20"/>
                <w:lang w:val="sr-Cyrl-CS"/>
              </w:rPr>
              <w:t>1. Успех и владање ученика на крају трећег тромесечја</w:t>
            </w:r>
          </w:p>
          <w:p w14:paraId="566832F8" w14:textId="54A250E5" w:rsidR="001C6A7F" w:rsidRPr="001C6A7F" w:rsidRDefault="001C6A7F" w:rsidP="00381B68">
            <w:pPr>
              <w:pStyle w:val="NoSpacing"/>
              <w:rPr>
                <w:sz w:val="20"/>
                <w:szCs w:val="20"/>
                <w:lang w:val="sr-Cyrl-CS"/>
              </w:rPr>
            </w:pPr>
            <w:r w:rsidRPr="001C6A7F">
              <w:rPr>
                <w:sz w:val="20"/>
                <w:szCs w:val="20"/>
                <w:lang w:val="sr-Cyrl-CS"/>
              </w:rPr>
              <w:t>2. Извештаји са родитељских састанака</w:t>
            </w:r>
          </w:p>
          <w:p w14:paraId="511C561B" w14:textId="1AD62FD7" w:rsidR="001C6A7F" w:rsidRPr="001C6A7F" w:rsidRDefault="001C6A7F" w:rsidP="00381B68">
            <w:pPr>
              <w:pStyle w:val="NoSpacing"/>
              <w:rPr>
                <w:sz w:val="20"/>
                <w:szCs w:val="20"/>
                <w:lang w:val="sr-Cyrl-CS"/>
              </w:rPr>
            </w:pPr>
            <w:r w:rsidRPr="001C6A7F">
              <w:rPr>
                <w:sz w:val="20"/>
                <w:szCs w:val="20"/>
                <w:lang w:val="sr-Cyrl-CS"/>
              </w:rPr>
              <w:t>3. Разматрање извештаја са такмичења</w:t>
            </w:r>
          </w:p>
          <w:p w14:paraId="4DB7314A" w14:textId="2120C9B0" w:rsidR="001C6A7F" w:rsidRPr="001C6A7F" w:rsidRDefault="001C6A7F" w:rsidP="00381B68">
            <w:pPr>
              <w:pStyle w:val="NoSpacing"/>
              <w:rPr>
                <w:sz w:val="20"/>
                <w:szCs w:val="20"/>
                <w:lang w:val="sr-Cyrl-CS"/>
              </w:rPr>
            </w:pPr>
            <w:r w:rsidRPr="001C6A7F">
              <w:rPr>
                <w:sz w:val="20"/>
                <w:szCs w:val="20"/>
                <w:lang w:val="sr-Cyrl-CS"/>
              </w:rPr>
              <w:t>4.Разно</w:t>
            </w:r>
          </w:p>
        </w:tc>
        <w:tc>
          <w:tcPr>
            <w:tcW w:w="1559" w:type="dxa"/>
            <w:tcBorders>
              <w:top w:val="single" w:sz="4" w:space="0" w:color="auto"/>
              <w:left w:val="single" w:sz="4" w:space="0" w:color="auto"/>
              <w:bottom w:val="single" w:sz="4" w:space="0" w:color="auto"/>
              <w:right w:val="single" w:sz="4" w:space="0" w:color="auto"/>
            </w:tcBorders>
            <w:vAlign w:val="center"/>
          </w:tcPr>
          <w:p w14:paraId="07EAC418" w14:textId="113EDB49" w:rsidR="00881B50" w:rsidRPr="001C6A7F" w:rsidRDefault="001C6A7F" w:rsidP="00381B68">
            <w:pPr>
              <w:pStyle w:val="NoSpacing"/>
              <w:jc w:val="center"/>
              <w:rPr>
                <w:sz w:val="20"/>
                <w:szCs w:val="20"/>
                <w:lang w:val="sr-Cyrl-CS"/>
              </w:rPr>
            </w:pPr>
            <w:r w:rsidRPr="001C6A7F">
              <w:rPr>
                <w:sz w:val="20"/>
                <w:szCs w:val="20"/>
                <w:lang w:val="sr-Cyrl-CS"/>
              </w:rPr>
              <w:t>април</w:t>
            </w:r>
          </w:p>
        </w:tc>
      </w:tr>
      <w:tr w:rsidR="002D2322" w:rsidRPr="001C6A7F" w14:paraId="60263AD5" w14:textId="77777777" w:rsidTr="00381B68">
        <w:trPr>
          <w:trHeight w:val="416"/>
          <w:jc w:val="center"/>
        </w:trPr>
        <w:tc>
          <w:tcPr>
            <w:tcW w:w="43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CC44125" w14:textId="61453A67" w:rsidR="00BD2490" w:rsidRPr="001C6A7F" w:rsidRDefault="00737DB1" w:rsidP="00381B68">
            <w:pPr>
              <w:pStyle w:val="NoSpacing"/>
              <w:rPr>
                <w:sz w:val="20"/>
                <w:szCs w:val="20"/>
                <w:lang w:val="ru-RU"/>
              </w:rPr>
            </w:pPr>
            <w:r w:rsidRPr="001C6A7F">
              <w:rPr>
                <w:sz w:val="20"/>
                <w:szCs w:val="20"/>
                <w:lang w:val="ru-RU"/>
              </w:rPr>
              <w:br/>
            </w:r>
            <w:r w:rsidR="001C6A7F" w:rsidRPr="001C6A7F">
              <w:rPr>
                <w:sz w:val="20"/>
                <w:szCs w:val="20"/>
                <w:lang w:val="ru-RU"/>
              </w:rPr>
              <w:t>6</w:t>
            </w:r>
            <w:r w:rsidR="00BD2490" w:rsidRPr="001C6A7F">
              <w:rPr>
                <w:sz w:val="20"/>
                <w:szCs w:val="20"/>
                <w:lang w:val="ru-RU"/>
              </w:rPr>
              <w:t>.</w:t>
            </w:r>
          </w:p>
        </w:tc>
        <w:tc>
          <w:tcPr>
            <w:tcW w:w="7077" w:type="dxa"/>
            <w:tcBorders>
              <w:top w:val="single" w:sz="4" w:space="0" w:color="auto"/>
              <w:left w:val="single" w:sz="4" w:space="0" w:color="auto"/>
              <w:bottom w:val="single" w:sz="4" w:space="0" w:color="auto"/>
              <w:right w:val="single" w:sz="4" w:space="0" w:color="auto"/>
            </w:tcBorders>
          </w:tcPr>
          <w:p w14:paraId="6003CF1A" w14:textId="5BBE29C3" w:rsidR="00BD2490" w:rsidRPr="001C6A7F" w:rsidRDefault="00BD2490" w:rsidP="00381B68">
            <w:pPr>
              <w:pStyle w:val="NoSpacing"/>
              <w:rPr>
                <w:sz w:val="20"/>
                <w:szCs w:val="20"/>
                <w:lang w:val="sr-Cyrl-CS"/>
              </w:rPr>
            </w:pPr>
            <w:r w:rsidRPr="001C6A7F">
              <w:rPr>
                <w:sz w:val="20"/>
                <w:szCs w:val="20"/>
                <w:lang w:val="sr-Cyrl-CS"/>
              </w:rPr>
              <w:t>1.Усп</w:t>
            </w:r>
            <w:r w:rsidR="001C6A7F" w:rsidRPr="001C6A7F">
              <w:rPr>
                <w:sz w:val="20"/>
                <w:szCs w:val="20"/>
                <w:lang w:val="sr-Cyrl-CS"/>
              </w:rPr>
              <w:t>ех ученика на крају другог полугодишта</w:t>
            </w:r>
            <w:r w:rsidR="00EF7B72" w:rsidRPr="001C6A7F">
              <w:rPr>
                <w:sz w:val="20"/>
                <w:szCs w:val="20"/>
                <w:lang w:val="sr-Cyrl-CS"/>
              </w:rPr>
              <w:t xml:space="preserve"> 2022/23</w:t>
            </w:r>
          </w:p>
          <w:p w14:paraId="0D2D0E29" w14:textId="4C0F164E" w:rsidR="00BD2490" w:rsidRPr="001C6A7F" w:rsidRDefault="00BD2490" w:rsidP="00381B68">
            <w:pPr>
              <w:pStyle w:val="NoSpacing"/>
              <w:rPr>
                <w:sz w:val="20"/>
                <w:szCs w:val="20"/>
                <w:lang w:val="sr-Cyrl-CS"/>
              </w:rPr>
            </w:pPr>
            <w:r w:rsidRPr="001C6A7F">
              <w:rPr>
                <w:sz w:val="20"/>
                <w:szCs w:val="20"/>
                <w:lang w:val="sr-Cyrl-CS"/>
              </w:rPr>
              <w:t>2.</w:t>
            </w:r>
            <w:r w:rsidRPr="001C6A7F">
              <w:rPr>
                <w:sz w:val="20"/>
                <w:szCs w:val="20"/>
                <w:lang w:val="sr-Cyrl-RS"/>
              </w:rPr>
              <w:t xml:space="preserve">Предлог изборних </w:t>
            </w:r>
            <w:r w:rsidRPr="001C6A7F">
              <w:rPr>
                <w:sz w:val="20"/>
                <w:szCs w:val="20"/>
                <w:lang w:val="sr-Cyrl-CS"/>
              </w:rPr>
              <w:t>предмета</w:t>
            </w:r>
            <w:r w:rsidR="001C6A7F" w:rsidRPr="001C6A7F">
              <w:rPr>
                <w:sz w:val="20"/>
                <w:szCs w:val="20"/>
                <w:lang w:val="sr-Cyrl-CS"/>
              </w:rPr>
              <w:t xml:space="preserve"> и слободних наставних активности</w:t>
            </w:r>
            <w:r w:rsidRPr="001C6A7F">
              <w:rPr>
                <w:sz w:val="20"/>
                <w:szCs w:val="20"/>
                <w:lang w:val="sr-Cyrl-CS"/>
              </w:rPr>
              <w:t xml:space="preserve"> за школск</w:t>
            </w:r>
            <w:r w:rsidR="001C6A7F" w:rsidRPr="001C6A7F">
              <w:rPr>
                <w:sz w:val="20"/>
                <w:szCs w:val="20"/>
                <w:lang w:val="sr-Cyrl-CS"/>
              </w:rPr>
              <w:t>у 2023/24</w:t>
            </w:r>
            <w:r w:rsidRPr="001C6A7F">
              <w:rPr>
                <w:sz w:val="20"/>
                <w:szCs w:val="20"/>
                <w:lang w:val="sr-Cyrl-CS"/>
              </w:rPr>
              <w:t>. годину</w:t>
            </w:r>
          </w:p>
          <w:p w14:paraId="4CC78C84" w14:textId="7FC00C9B" w:rsidR="00BD2490" w:rsidRPr="001C6A7F" w:rsidRDefault="00BD2490" w:rsidP="00381B68">
            <w:pPr>
              <w:pStyle w:val="NoSpacing"/>
              <w:rPr>
                <w:sz w:val="20"/>
                <w:szCs w:val="20"/>
                <w:lang w:val="sr-Cyrl-CS"/>
              </w:rPr>
            </w:pPr>
            <w:r w:rsidRPr="001C6A7F">
              <w:rPr>
                <w:sz w:val="20"/>
                <w:szCs w:val="20"/>
                <w:lang w:val="sr-Cyrl-CS"/>
              </w:rPr>
              <w:t>3.Разматрање извештаја</w:t>
            </w:r>
            <w:r w:rsidR="001C6A7F" w:rsidRPr="001C6A7F">
              <w:rPr>
                <w:sz w:val="20"/>
                <w:szCs w:val="20"/>
                <w:lang w:val="sr-Cyrl-CS"/>
              </w:rPr>
              <w:t xml:space="preserve"> са изведених ђачких екскурзија</w:t>
            </w:r>
          </w:p>
          <w:p w14:paraId="1E668A75" w14:textId="481DF747" w:rsidR="00BD2490" w:rsidRPr="001C6A7F" w:rsidRDefault="001C6A7F" w:rsidP="00381B68">
            <w:pPr>
              <w:pStyle w:val="NoSpacing"/>
              <w:rPr>
                <w:sz w:val="20"/>
                <w:szCs w:val="20"/>
                <w:lang w:val="sr-Cyrl-CS"/>
              </w:rPr>
            </w:pPr>
            <w:r w:rsidRPr="001C6A7F">
              <w:rPr>
                <w:sz w:val="20"/>
                <w:szCs w:val="20"/>
                <w:lang w:val="sr-Cyrl-CS"/>
              </w:rPr>
              <w:t>4</w:t>
            </w:r>
            <w:r w:rsidR="00BD2490" w:rsidRPr="001C6A7F">
              <w:rPr>
                <w:sz w:val="20"/>
                <w:szCs w:val="20"/>
                <w:lang w:val="sr-Cyrl-CS"/>
              </w:rPr>
              <w:t>.Договор око организације матурске вечери, завршног испита и присуства родитеља на завршном испиту</w:t>
            </w:r>
          </w:p>
          <w:p w14:paraId="5EDA708F" w14:textId="074E0161" w:rsidR="00BD2490" w:rsidRPr="001C6A7F" w:rsidRDefault="001C6A7F" w:rsidP="00381B68">
            <w:pPr>
              <w:pStyle w:val="NoSpacing"/>
              <w:rPr>
                <w:sz w:val="20"/>
                <w:szCs w:val="20"/>
                <w:lang w:val="sr-Cyrl-CS"/>
              </w:rPr>
            </w:pPr>
            <w:r w:rsidRPr="001C6A7F">
              <w:rPr>
                <w:sz w:val="20"/>
                <w:szCs w:val="20"/>
                <w:lang w:val="sr-Cyrl-CS"/>
              </w:rPr>
              <w:t xml:space="preserve">7 </w:t>
            </w:r>
            <w:r w:rsidR="00BD2490" w:rsidRPr="001C6A7F">
              <w:rPr>
                <w:sz w:val="20"/>
                <w:szCs w:val="20"/>
                <w:lang w:val="sr-Cyrl-CS"/>
              </w:rPr>
              <w:t xml:space="preserve">.Разно </w:t>
            </w:r>
          </w:p>
        </w:tc>
        <w:tc>
          <w:tcPr>
            <w:tcW w:w="1559" w:type="dxa"/>
            <w:tcBorders>
              <w:top w:val="single" w:sz="4" w:space="0" w:color="auto"/>
              <w:left w:val="single" w:sz="4" w:space="0" w:color="auto"/>
              <w:bottom w:val="single" w:sz="4" w:space="0" w:color="auto"/>
              <w:right w:val="single" w:sz="4" w:space="0" w:color="auto"/>
            </w:tcBorders>
            <w:vAlign w:val="center"/>
          </w:tcPr>
          <w:p w14:paraId="7D1D17C7" w14:textId="020A67B9" w:rsidR="00BD2490" w:rsidRPr="001C6A7F" w:rsidRDefault="00BD2490" w:rsidP="00381B68">
            <w:pPr>
              <w:pStyle w:val="NoSpacing"/>
              <w:jc w:val="center"/>
              <w:rPr>
                <w:sz w:val="20"/>
                <w:szCs w:val="20"/>
                <w:lang w:val="ru-RU"/>
              </w:rPr>
            </w:pPr>
            <w:r w:rsidRPr="001C6A7F">
              <w:rPr>
                <w:sz w:val="20"/>
                <w:szCs w:val="20"/>
                <w:lang w:val="ru-RU"/>
              </w:rPr>
              <w:t>јун</w:t>
            </w:r>
          </w:p>
        </w:tc>
      </w:tr>
      <w:tr w:rsidR="001C6A7F" w:rsidRPr="001C6A7F" w14:paraId="089B6460" w14:textId="77777777" w:rsidTr="00381B68">
        <w:trPr>
          <w:trHeight w:val="416"/>
          <w:jc w:val="center"/>
        </w:trPr>
        <w:tc>
          <w:tcPr>
            <w:tcW w:w="43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C756A4E" w14:textId="60F70296" w:rsidR="001C6A7F" w:rsidRPr="001C6A7F" w:rsidRDefault="001C6A7F" w:rsidP="00381B68">
            <w:pPr>
              <w:pStyle w:val="NoSpacing"/>
              <w:rPr>
                <w:sz w:val="20"/>
                <w:szCs w:val="20"/>
                <w:lang w:val="ru-RU"/>
              </w:rPr>
            </w:pPr>
            <w:r w:rsidRPr="001C6A7F">
              <w:rPr>
                <w:sz w:val="20"/>
                <w:szCs w:val="20"/>
                <w:lang w:val="ru-RU"/>
              </w:rPr>
              <w:t>7.</w:t>
            </w:r>
          </w:p>
        </w:tc>
        <w:tc>
          <w:tcPr>
            <w:tcW w:w="7077" w:type="dxa"/>
            <w:tcBorders>
              <w:top w:val="single" w:sz="4" w:space="0" w:color="auto"/>
              <w:left w:val="single" w:sz="4" w:space="0" w:color="auto"/>
              <w:bottom w:val="single" w:sz="4" w:space="0" w:color="auto"/>
              <w:right w:val="single" w:sz="4" w:space="0" w:color="auto"/>
            </w:tcBorders>
          </w:tcPr>
          <w:p w14:paraId="54A357B0" w14:textId="77777777" w:rsidR="001C6A7F" w:rsidRPr="001C6A7F" w:rsidRDefault="001C6A7F" w:rsidP="00381B68">
            <w:pPr>
              <w:pStyle w:val="NoSpacing"/>
              <w:rPr>
                <w:sz w:val="20"/>
                <w:szCs w:val="20"/>
                <w:lang w:val="sr-Cyrl-CS"/>
              </w:rPr>
            </w:pPr>
            <w:r w:rsidRPr="001C6A7F">
              <w:rPr>
                <w:sz w:val="20"/>
                <w:szCs w:val="20"/>
                <w:lang w:val="sr-Cyrl-CS"/>
              </w:rPr>
              <w:t xml:space="preserve">1. Извештај о реализацији Развојног плана и </w:t>
            </w:r>
            <w:proofErr w:type="spellStart"/>
            <w:r w:rsidRPr="001C6A7F">
              <w:rPr>
                <w:sz w:val="20"/>
                <w:szCs w:val="20"/>
                <w:lang w:val="sr-Cyrl-CS"/>
              </w:rPr>
              <w:t>самовредноваљу</w:t>
            </w:r>
            <w:proofErr w:type="spellEnd"/>
          </w:p>
          <w:p w14:paraId="58CD4ADA" w14:textId="77777777" w:rsidR="001C6A7F" w:rsidRPr="001C6A7F" w:rsidRDefault="001C6A7F" w:rsidP="00381B68">
            <w:pPr>
              <w:pStyle w:val="NoSpacing"/>
              <w:rPr>
                <w:sz w:val="20"/>
                <w:szCs w:val="20"/>
                <w:lang w:val="sr-Cyrl-CS"/>
              </w:rPr>
            </w:pPr>
            <w:r w:rsidRPr="001C6A7F">
              <w:rPr>
                <w:sz w:val="20"/>
                <w:szCs w:val="20"/>
                <w:lang w:val="sr-Cyrl-CS"/>
              </w:rPr>
              <w:t>2. Разматрање извештаја са завршног испита</w:t>
            </w:r>
          </w:p>
          <w:p w14:paraId="3F006DDF" w14:textId="77777777" w:rsidR="001C6A7F" w:rsidRPr="001C6A7F" w:rsidRDefault="001C6A7F" w:rsidP="00381B68">
            <w:pPr>
              <w:pStyle w:val="NoSpacing"/>
              <w:rPr>
                <w:sz w:val="20"/>
                <w:szCs w:val="20"/>
                <w:lang w:val="sr-Cyrl-CS"/>
              </w:rPr>
            </w:pPr>
            <w:r w:rsidRPr="001C6A7F">
              <w:rPr>
                <w:sz w:val="20"/>
                <w:szCs w:val="20"/>
                <w:lang w:val="sr-Cyrl-CS"/>
              </w:rPr>
              <w:t>3. Извештај са родитељских састанака</w:t>
            </w:r>
          </w:p>
          <w:p w14:paraId="30A9EB4B" w14:textId="77777777" w:rsidR="001C6A7F" w:rsidRPr="001C6A7F" w:rsidRDefault="001C6A7F" w:rsidP="00381B68">
            <w:pPr>
              <w:pStyle w:val="NoSpacing"/>
              <w:rPr>
                <w:sz w:val="20"/>
                <w:szCs w:val="20"/>
                <w:lang w:val="sr-Cyrl-CS"/>
              </w:rPr>
            </w:pPr>
            <w:r w:rsidRPr="001C6A7F">
              <w:rPr>
                <w:sz w:val="20"/>
                <w:szCs w:val="20"/>
                <w:lang w:val="sr-Cyrl-CS"/>
              </w:rPr>
              <w:t>4. Упис ученика у први разред</w:t>
            </w:r>
          </w:p>
          <w:p w14:paraId="2F7C006A" w14:textId="6726A48D" w:rsidR="001C6A7F" w:rsidRPr="001C6A7F" w:rsidRDefault="001C6A7F" w:rsidP="00381B68">
            <w:pPr>
              <w:pStyle w:val="NoSpacing"/>
              <w:rPr>
                <w:sz w:val="20"/>
                <w:szCs w:val="20"/>
                <w:lang w:val="sr-Cyrl-CS"/>
              </w:rPr>
            </w:pPr>
            <w:r w:rsidRPr="001C6A7F">
              <w:rPr>
                <w:sz w:val="20"/>
                <w:szCs w:val="20"/>
                <w:lang w:val="sr-Cyrl-CS"/>
              </w:rPr>
              <w:t>5 Разно</w:t>
            </w:r>
          </w:p>
        </w:tc>
        <w:tc>
          <w:tcPr>
            <w:tcW w:w="1559" w:type="dxa"/>
            <w:tcBorders>
              <w:top w:val="single" w:sz="4" w:space="0" w:color="auto"/>
              <w:left w:val="single" w:sz="4" w:space="0" w:color="auto"/>
              <w:bottom w:val="single" w:sz="4" w:space="0" w:color="auto"/>
              <w:right w:val="single" w:sz="4" w:space="0" w:color="auto"/>
            </w:tcBorders>
            <w:vAlign w:val="center"/>
          </w:tcPr>
          <w:p w14:paraId="4328A053" w14:textId="597A41ED" w:rsidR="001C6A7F" w:rsidRPr="001C6A7F" w:rsidRDefault="001C6A7F" w:rsidP="00381B68">
            <w:pPr>
              <w:pStyle w:val="NoSpacing"/>
              <w:jc w:val="center"/>
              <w:rPr>
                <w:sz w:val="20"/>
                <w:szCs w:val="20"/>
                <w:lang w:val="ru-RU"/>
              </w:rPr>
            </w:pPr>
            <w:r w:rsidRPr="001C6A7F">
              <w:rPr>
                <w:sz w:val="20"/>
                <w:szCs w:val="20"/>
                <w:lang w:val="ru-RU"/>
              </w:rPr>
              <w:t>јул</w:t>
            </w:r>
          </w:p>
        </w:tc>
      </w:tr>
    </w:tbl>
    <w:p w14:paraId="35ABDBDD" w14:textId="77777777" w:rsidR="00FE442A" w:rsidRPr="00552A0E" w:rsidRDefault="00FE442A" w:rsidP="00BC6234">
      <w:pPr>
        <w:rPr>
          <w:color w:val="FF0000"/>
          <w:lang w:val="sr-Cyrl-CS"/>
        </w:rPr>
      </w:pPr>
    </w:p>
    <w:p w14:paraId="1D1E8900" w14:textId="77777777" w:rsidR="00D94512" w:rsidRPr="00552A0E" w:rsidRDefault="00D94512" w:rsidP="00BC6234">
      <w:pPr>
        <w:rPr>
          <w:color w:val="FF0000"/>
          <w:lang w:val="sr-Cyrl-CS"/>
        </w:rPr>
      </w:pPr>
    </w:p>
    <w:p w14:paraId="377A8511" w14:textId="77777777" w:rsidR="00D94512" w:rsidRPr="00552A0E" w:rsidRDefault="00D94512" w:rsidP="00BC6234">
      <w:pPr>
        <w:rPr>
          <w:color w:val="FF0000"/>
          <w:lang w:val="sr-Cyrl-CS"/>
        </w:rPr>
      </w:pPr>
    </w:p>
    <w:p w14:paraId="724F9C43" w14:textId="77777777" w:rsidR="00D94512" w:rsidRPr="00552A0E" w:rsidRDefault="00D94512" w:rsidP="00BC6234">
      <w:pPr>
        <w:rPr>
          <w:color w:val="FF0000"/>
          <w:lang w:val="sr-Cyrl-CS"/>
        </w:rPr>
      </w:pPr>
    </w:p>
    <w:p w14:paraId="732AB44B" w14:textId="77777777" w:rsidR="00025669" w:rsidRPr="00671A80" w:rsidRDefault="00BC6234" w:rsidP="00FE442A">
      <w:pPr>
        <w:pStyle w:val="Heading2"/>
        <w:ind w:left="1256"/>
        <w:rPr>
          <w:lang w:val="sr-Cyrl-CS"/>
        </w:rPr>
      </w:pPr>
      <w:bookmarkStart w:id="109" w:name="_Toc115176847"/>
      <w:r w:rsidRPr="00671A80">
        <w:rPr>
          <w:lang w:val="sr-Cyrl-CS"/>
        </w:rPr>
        <w:lastRenderedPageBreak/>
        <w:t xml:space="preserve">Планови рада стручних сарадника, </w:t>
      </w:r>
      <w:proofErr w:type="spellStart"/>
      <w:r w:rsidRPr="00671A80">
        <w:rPr>
          <w:lang w:val="sr-Cyrl-CS"/>
        </w:rPr>
        <w:t>одељењских</w:t>
      </w:r>
      <w:proofErr w:type="spellEnd"/>
      <w:r w:rsidRPr="00671A80">
        <w:rPr>
          <w:lang w:val="sr-Cyrl-CS"/>
        </w:rPr>
        <w:t xml:space="preserve"> старешина и свих тимова</w:t>
      </w:r>
      <w:bookmarkEnd w:id="109"/>
    </w:p>
    <w:p w14:paraId="4853881F" w14:textId="77777777" w:rsidR="005975D8" w:rsidRPr="00671A80" w:rsidRDefault="005975D8" w:rsidP="00FE442A">
      <w:pPr>
        <w:pStyle w:val="Heading3"/>
        <w:ind w:left="2137"/>
        <w:rPr>
          <w:lang w:val="sr-Cyrl-CS"/>
        </w:rPr>
      </w:pPr>
      <w:bookmarkStart w:id="110" w:name="_Toc370367737"/>
      <w:bookmarkStart w:id="111" w:name="_Toc397397035"/>
      <w:bookmarkStart w:id="112" w:name="_Toc115176848"/>
      <w:r w:rsidRPr="00671A80">
        <w:rPr>
          <w:lang w:val="sr-Cyrl-CS"/>
        </w:rPr>
        <w:t>Стручни сарадни</w:t>
      </w:r>
      <w:bookmarkEnd w:id="110"/>
      <w:bookmarkEnd w:id="111"/>
      <w:r w:rsidR="00A47543" w:rsidRPr="00671A80">
        <w:rPr>
          <w:lang w:val="sr-Cyrl-CS"/>
        </w:rPr>
        <w:t>к</w:t>
      </w:r>
      <w:bookmarkStart w:id="113" w:name="_Toc370367738"/>
      <w:bookmarkStart w:id="114" w:name="_Toc397397036"/>
      <w:r w:rsidR="00A47543" w:rsidRPr="00671A80">
        <w:rPr>
          <w:lang w:val="sr-Cyrl-CS"/>
        </w:rPr>
        <w:t xml:space="preserve"> - </w:t>
      </w:r>
      <w:r w:rsidRPr="00671A80">
        <w:rPr>
          <w:lang w:val="sr-Cyrl-CS"/>
        </w:rPr>
        <w:t>Програм рада психолога</w:t>
      </w:r>
      <w:bookmarkStart w:id="115" w:name="_Toc370367739"/>
      <w:bookmarkEnd w:id="112"/>
      <w:bookmarkEnd w:id="113"/>
      <w:bookmarkEnd w:id="114"/>
    </w:p>
    <w:p w14:paraId="4799F63C" w14:textId="77777777" w:rsidR="003C2C02" w:rsidRPr="00671A80" w:rsidRDefault="003C2C02" w:rsidP="003C2C02">
      <w:pPr>
        <w:rPr>
          <w:lang w:val="sr-Cyrl-CS"/>
        </w:rPr>
      </w:pPr>
    </w:p>
    <w:p w14:paraId="788847FD" w14:textId="77777777" w:rsidR="00D94512" w:rsidRPr="00552A0E" w:rsidRDefault="00D94512" w:rsidP="00D94512">
      <w:pPr>
        <w:jc w:val="center"/>
        <w:rPr>
          <w:color w:val="FF0000"/>
          <w:lang w:val="sr-Cyrl-CS"/>
        </w:rPr>
      </w:pPr>
    </w:p>
    <w:p w14:paraId="76CC5F80" w14:textId="77777777" w:rsidR="00671A80" w:rsidRPr="0040487B" w:rsidRDefault="00671A80" w:rsidP="00671A80">
      <w:pPr>
        <w:ind w:firstLine="720"/>
        <w:jc w:val="both"/>
        <w:rPr>
          <w:lang w:val="sr-Cyrl-CS"/>
        </w:rPr>
      </w:pPr>
      <w:r w:rsidRPr="0040487B">
        <w:rPr>
          <w:bCs/>
          <w:iCs/>
          <w:lang w:val="sr-Cyrl-CS"/>
        </w:rPr>
        <w:t>Послове стручног сарадника</w:t>
      </w:r>
      <w:r w:rsidRPr="00C20A0E">
        <w:rPr>
          <w:bCs/>
          <w:iCs/>
          <w:lang w:val="sr-Cyrl-CS"/>
        </w:rPr>
        <w:t xml:space="preserve"> </w:t>
      </w:r>
      <w:r w:rsidRPr="0040487B">
        <w:rPr>
          <w:bCs/>
          <w:iCs/>
          <w:lang w:val="sr-Cyrl-CS"/>
        </w:rPr>
        <w:t>у Основној школи ,,Браћа Рибар“ Доња Борина</w:t>
      </w:r>
      <w:r>
        <w:rPr>
          <w:bCs/>
          <w:iCs/>
          <w:lang w:val="sr-Cyrl-CS"/>
        </w:rPr>
        <w:t>, током школске 2022/23</w:t>
      </w:r>
      <w:r w:rsidRPr="0040487B">
        <w:rPr>
          <w:bCs/>
          <w:iCs/>
          <w:lang w:val="sr-Cyrl-CS"/>
        </w:rPr>
        <w:t>. обављаће</w:t>
      </w:r>
      <w:r>
        <w:rPr>
          <w:bCs/>
          <w:iCs/>
          <w:lang w:val="sr-Cyrl-CS"/>
        </w:rPr>
        <w:t xml:space="preserve"> Вера </w:t>
      </w:r>
      <w:proofErr w:type="spellStart"/>
      <w:r>
        <w:rPr>
          <w:bCs/>
          <w:iCs/>
          <w:lang w:val="sr-Cyrl-CS"/>
        </w:rPr>
        <w:t>Пашћан</w:t>
      </w:r>
      <w:proofErr w:type="spellEnd"/>
      <w:r w:rsidRPr="0040487B">
        <w:rPr>
          <w:bCs/>
          <w:iCs/>
          <w:lang w:val="sr-Cyrl-CS"/>
        </w:rPr>
        <w:t xml:space="preserve">, школски психолог. Програм рада стручног сарадника </w:t>
      </w:r>
      <w:r>
        <w:rPr>
          <w:bCs/>
          <w:iCs/>
          <w:lang w:val="sr-Cyrl-CS"/>
        </w:rPr>
        <w:t>за школску 2022/23</w:t>
      </w:r>
      <w:r w:rsidRPr="0040487B">
        <w:rPr>
          <w:bCs/>
          <w:iCs/>
          <w:lang w:val="sr-Cyrl-CS"/>
        </w:rPr>
        <w:t xml:space="preserve">. направљен је у складу са </w:t>
      </w:r>
      <w:r w:rsidRPr="0040487B">
        <w:rPr>
          <w:lang w:val="sr-Cyrl-CS"/>
        </w:rPr>
        <w:t>Правилником о програму свих облика рада стручних сарадника, који је објављен у Просветном гласнику РС, 5/12.</w:t>
      </w:r>
    </w:p>
    <w:p w14:paraId="1978B97F" w14:textId="77777777" w:rsidR="00671A80" w:rsidRPr="00AA00DF" w:rsidRDefault="00671A80" w:rsidP="000D3C18">
      <w:pPr>
        <w:rPr>
          <w:lang w:val="sr-Cyrl-RS"/>
        </w:rPr>
      </w:pPr>
      <w:r w:rsidRPr="0040487B">
        <w:rPr>
          <w:b/>
          <w:color w:val="C0504D"/>
          <w:lang w:val="ru-RU"/>
        </w:rPr>
        <w:tab/>
      </w:r>
      <w:bookmarkStart w:id="116" w:name="_Toc429992531"/>
      <w:r w:rsidRPr="00AA00DF">
        <w:rPr>
          <w:lang w:val="sr-Cyrl-RS"/>
        </w:rPr>
        <w:t>Циљ послова психолога установе је да применом теоријских и практичних сазнања психологије као науке доприноси остваривању и унапређивању образовно-васпитног рада у установи у складу са циљевима и принципима образовања и васпитања и стандардима постигнућа ученика дефинисаних Законом о основама система образовања васпитања, као и посебним законима.</w:t>
      </w:r>
      <w:bookmarkEnd w:id="116"/>
    </w:p>
    <w:p w14:paraId="47710AB0" w14:textId="77777777" w:rsidR="00671A80" w:rsidRPr="00AA00DF" w:rsidRDefault="00671A80" w:rsidP="000D3C18">
      <w:pPr>
        <w:rPr>
          <w:lang w:val="sr-Cyrl-RS"/>
        </w:rPr>
      </w:pPr>
      <w:r w:rsidRPr="00AA00DF">
        <w:rPr>
          <w:color w:val="C0504D"/>
          <w:lang w:val="sr-Cyrl-RS"/>
        </w:rPr>
        <w:tab/>
      </w:r>
      <w:bookmarkStart w:id="117" w:name="_Toc397397038"/>
      <w:bookmarkStart w:id="118" w:name="_Toc398065787"/>
      <w:bookmarkStart w:id="119" w:name="_Toc396981995"/>
      <w:bookmarkStart w:id="120" w:name="_Toc429992532"/>
      <w:r w:rsidRPr="00AA00DF">
        <w:rPr>
          <w:lang w:val="sr-Cyrl-RS"/>
        </w:rPr>
        <w:t>Задаци стручног сарадника психолога су:</w:t>
      </w:r>
      <w:bookmarkEnd w:id="117"/>
      <w:bookmarkEnd w:id="118"/>
      <w:bookmarkEnd w:id="119"/>
      <w:bookmarkEnd w:id="120"/>
    </w:p>
    <w:p w14:paraId="56B3DBB3" w14:textId="77777777" w:rsidR="00671A80" w:rsidRPr="00AA00DF" w:rsidRDefault="00671A80" w:rsidP="00671A80">
      <w:pPr>
        <w:pStyle w:val="BodyText2"/>
        <w:spacing w:after="0" w:line="240" w:lineRule="auto"/>
        <w:ind w:right="6"/>
        <w:jc w:val="both"/>
        <w:rPr>
          <w:lang w:val="sr-Cyrl-RS"/>
        </w:rPr>
      </w:pPr>
      <w:r w:rsidRPr="00AA00DF">
        <w:rPr>
          <w:lang w:val="sr-Cyrl-RS"/>
        </w:rPr>
        <w:t xml:space="preserve">-Стварање оптималних услова за развој деце и остваривање васпитно-образовног рада; </w:t>
      </w:r>
    </w:p>
    <w:p w14:paraId="4D005318" w14:textId="77777777" w:rsidR="00671A80" w:rsidRPr="00AA00DF" w:rsidRDefault="00671A80" w:rsidP="00671A80">
      <w:pPr>
        <w:jc w:val="both"/>
        <w:rPr>
          <w:lang w:val="sr-Cyrl-RS"/>
        </w:rPr>
      </w:pPr>
      <w:r w:rsidRPr="00AA00DF">
        <w:rPr>
          <w:lang w:val="sr-Cyrl-RS"/>
        </w:rPr>
        <w:t>-Учествовање у праћењу и подстицању развоја детета, односно ученика;</w:t>
      </w:r>
    </w:p>
    <w:p w14:paraId="20809D3B" w14:textId="77777777" w:rsidR="00671A80" w:rsidRPr="00AA00DF" w:rsidRDefault="00671A80" w:rsidP="00671A80">
      <w:pPr>
        <w:jc w:val="both"/>
        <w:rPr>
          <w:lang w:val="sr-Cyrl-RS"/>
        </w:rPr>
      </w:pPr>
      <w:r w:rsidRPr="00AA00DF">
        <w:rPr>
          <w:lang w:val="sr-Cyrl-RS"/>
        </w:rPr>
        <w:t xml:space="preserve">-Подршка јачању </w:t>
      </w:r>
      <w:proofErr w:type="spellStart"/>
      <w:r w:rsidRPr="00AA00DF">
        <w:rPr>
          <w:lang w:val="sr-Cyrl-RS"/>
        </w:rPr>
        <w:t>васпитачких</w:t>
      </w:r>
      <w:proofErr w:type="spellEnd"/>
      <w:r w:rsidRPr="00AA00DF">
        <w:rPr>
          <w:lang w:val="sr-Cyrl-RS"/>
        </w:rPr>
        <w:t>, односно наставничких компетенција и њиховог професионалног развоја;</w:t>
      </w:r>
    </w:p>
    <w:p w14:paraId="011CAE4A" w14:textId="77777777" w:rsidR="00671A80" w:rsidRPr="00AA00DF" w:rsidRDefault="00671A80" w:rsidP="00671A80">
      <w:pPr>
        <w:jc w:val="both"/>
        <w:rPr>
          <w:lang w:val="sr-Cyrl-RS"/>
        </w:rPr>
      </w:pPr>
      <w:r w:rsidRPr="00AA00DF">
        <w:rPr>
          <w:lang w:val="sr-Cyrl-RS"/>
        </w:rPr>
        <w:t>-Учествовање у праћењу и вредновању образовно-васпитног рада и предлагање мера које доприносе обезбеђивању ефикасности, економичности и флексибилности рада установе;</w:t>
      </w:r>
    </w:p>
    <w:p w14:paraId="4456F5CB" w14:textId="77777777" w:rsidR="00671A80" w:rsidRPr="00AA00DF" w:rsidRDefault="00671A80" w:rsidP="00671A80">
      <w:pPr>
        <w:jc w:val="both"/>
        <w:rPr>
          <w:lang w:val="sr-Cyrl-RS"/>
        </w:rPr>
      </w:pPr>
      <w:r w:rsidRPr="00AA00DF">
        <w:rPr>
          <w:lang w:val="sr-Cyrl-RS"/>
        </w:rPr>
        <w:t>-Учествовање у праћењу и вредновању остварености општих и посебних стандарда постигнућа ученика и предлагање мера за  унапређивање;</w:t>
      </w:r>
    </w:p>
    <w:p w14:paraId="57204D54" w14:textId="77777777" w:rsidR="00671A80" w:rsidRPr="00AA00DF" w:rsidRDefault="00671A80" w:rsidP="00671A80">
      <w:pPr>
        <w:jc w:val="both"/>
        <w:rPr>
          <w:lang w:val="sr-Cyrl-RS"/>
        </w:rPr>
      </w:pPr>
      <w:r w:rsidRPr="00AA00DF">
        <w:rPr>
          <w:lang w:val="sr-Cyrl-RS"/>
        </w:rPr>
        <w:t>-Подршка отворености установе према педагошким иновацијама;</w:t>
      </w:r>
    </w:p>
    <w:p w14:paraId="0D4379FE" w14:textId="77777777" w:rsidR="00671A80" w:rsidRPr="00AA00DF" w:rsidRDefault="00671A80" w:rsidP="00671A80">
      <w:pPr>
        <w:pStyle w:val="BodyText2"/>
        <w:spacing w:after="0" w:line="240" w:lineRule="auto"/>
        <w:ind w:right="6"/>
        <w:jc w:val="both"/>
        <w:rPr>
          <w:lang w:val="sr-Cyrl-RS"/>
        </w:rPr>
      </w:pPr>
      <w:r w:rsidRPr="00AA00DF">
        <w:rPr>
          <w:lang w:val="sr-Cyrl-RS"/>
        </w:rPr>
        <w:t>-Развијање сарадње установе са породицом и подршка васпитним компетенцијама родитеља, односно старатеља;</w:t>
      </w:r>
    </w:p>
    <w:p w14:paraId="70ABBD04" w14:textId="77777777" w:rsidR="00671A80" w:rsidRPr="00AA00DF" w:rsidRDefault="00671A80" w:rsidP="00671A80">
      <w:pPr>
        <w:jc w:val="both"/>
        <w:rPr>
          <w:lang w:val="sr-Cyrl-RS"/>
        </w:rPr>
      </w:pPr>
      <w:r w:rsidRPr="00AA00DF">
        <w:rPr>
          <w:lang w:val="sr-Cyrl-RS"/>
        </w:rPr>
        <w:t>-Сарадња са другим институцијама, локалном заједницом, стручним и струковним организацијама од значаја за установу;</w:t>
      </w:r>
    </w:p>
    <w:p w14:paraId="077F480E" w14:textId="77777777" w:rsidR="00671A80" w:rsidRPr="00AA00DF" w:rsidRDefault="00671A80" w:rsidP="00671A80">
      <w:pPr>
        <w:pStyle w:val="BodyText2"/>
        <w:spacing w:after="0" w:line="240" w:lineRule="auto"/>
        <w:ind w:right="6"/>
        <w:jc w:val="both"/>
        <w:rPr>
          <w:lang w:val="sr-Cyrl-RS"/>
        </w:rPr>
      </w:pPr>
      <w:r w:rsidRPr="00AA00DF">
        <w:rPr>
          <w:lang w:val="sr-Cyrl-RS"/>
        </w:rPr>
        <w:t xml:space="preserve">-Стално стручно усавршавање и праћење развоја психолошке науке и праксе. </w:t>
      </w:r>
    </w:p>
    <w:p w14:paraId="38FBEF78" w14:textId="77777777" w:rsidR="00671A80" w:rsidRPr="00AA00DF" w:rsidRDefault="00671A80" w:rsidP="00671A80">
      <w:pPr>
        <w:ind w:firstLine="709"/>
        <w:jc w:val="both"/>
        <w:rPr>
          <w:lang w:val="sr-Cyrl-RS"/>
        </w:rPr>
      </w:pPr>
      <w:r w:rsidRPr="00AA00DF">
        <w:rPr>
          <w:lang w:val="sr-Cyrl-RS"/>
        </w:rPr>
        <w:t xml:space="preserve">Наведени циљ и задатке психолог остварује обављањем следећих стручних послова: </w:t>
      </w:r>
    </w:p>
    <w:p w14:paraId="341E92C8" w14:textId="77777777" w:rsidR="00671A80" w:rsidRPr="00AA00DF" w:rsidRDefault="00671A80" w:rsidP="00671A80">
      <w:pPr>
        <w:jc w:val="both"/>
        <w:rPr>
          <w:lang w:val="sr-Cyrl-RS"/>
        </w:rPr>
      </w:pPr>
      <w:r w:rsidRPr="00AA00DF">
        <w:rPr>
          <w:lang w:val="sr-Cyrl-RS"/>
        </w:rPr>
        <w:t xml:space="preserve">1. психолошка процена и примена стандардизованих психолошких мерних инструмената; </w:t>
      </w:r>
    </w:p>
    <w:p w14:paraId="13F1C160" w14:textId="77777777" w:rsidR="00671A80" w:rsidRPr="00AA00DF" w:rsidRDefault="00671A80" w:rsidP="00671A80">
      <w:pPr>
        <w:jc w:val="both"/>
        <w:rPr>
          <w:lang w:val="sr-Cyrl-RS"/>
        </w:rPr>
      </w:pPr>
      <w:r w:rsidRPr="00AA00DF">
        <w:rPr>
          <w:lang w:val="sr-Cyrl-RS"/>
        </w:rPr>
        <w:t xml:space="preserve">2. психолошка превенција и едукација; </w:t>
      </w:r>
    </w:p>
    <w:p w14:paraId="3C9434A0" w14:textId="77777777" w:rsidR="00671A80" w:rsidRPr="00AA00DF" w:rsidRDefault="00671A80" w:rsidP="00671A80">
      <w:pPr>
        <w:jc w:val="both"/>
        <w:rPr>
          <w:lang w:val="sr-Cyrl-RS"/>
        </w:rPr>
      </w:pPr>
      <w:r w:rsidRPr="00AA00DF">
        <w:rPr>
          <w:lang w:val="sr-Cyrl-RS"/>
        </w:rPr>
        <w:t>3. психолошко саветовање;</w:t>
      </w:r>
    </w:p>
    <w:p w14:paraId="1CB3B32C" w14:textId="77777777" w:rsidR="00671A80" w:rsidRPr="00AA00DF" w:rsidRDefault="00671A80" w:rsidP="00671A80">
      <w:pPr>
        <w:jc w:val="both"/>
        <w:rPr>
          <w:lang w:val="sr-Cyrl-RS"/>
        </w:rPr>
      </w:pPr>
      <w:r w:rsidRPr="00AA00DF">
        <w:rPr>
          <w:lang w:val="sr-Cyrl-RS"/>
        </w:rPr>
        <w:t>4. психолошко истраживање и евалуација.</w:t>
      </w:r>
    </w:p>
    <w:p w14:paraId="34ED58AE" w14:textId="77777777" w:rsidR="00671A80" w:rsidRPr="00AA00DF" w:rsidRDefault="00671A80" w:rsidP="00671A80">
      <w:pPr>
        <w:pStyle w:val="BodyText"/>
        <w:ind w:firstLine="720"/>
        <w:rPr>
          <w:iCs/>
          <w:lang w:val="sr-Cyrl-RS"/>
        </w:rPr>
      </w:pPr>
      <w:r w:rsidRPr="00AA00DF">
        <w:rPr>
          <w:iCs/>
          <w:lang w:val="sr-Cyrl-RS"/>
        </w:rPr>
        <w:t>Психолог ће у овој школској години радити на реализацији програмских задатака у оквиру следећих подручја рада:</w:t>
      </w:r>
    </w:p>
    <w:p w14:paraId="106FDFCF" w14:textId="77777777" w:rsidR="00671A80" w:rsidRPr="00AA00DF" w:rsidRDefault="00671A80" w:rsidP="00671A80">
      <w:pPr>
        <w:jc w:val="both"/>
        <w:rPr>
          <w:lang w:val="sr-Cyrl-RS"/>
        </w:rPr>
      </w:pPr>
      <w:r w:rsidRPr="00AA00DF">
        <w:rPr>
          <w:lang w:val="sr-Cyrl-RS"/>
        </w:rPr>
        <w:t>-планирање и програмирање образовно-васпитног рада, односно васпитно-образовног</w:t>
      </w:r>
      <w:r w:rsidRPr="00AA00DF">
        <w:rPr>
          <w:bCs/>
          <w:lang w:val="sr-Cyrl-RS"/>
        </w:rPr>
        <w:t xml:space="preserve"> рада;</w:t>
      </w:r>
      <w:r w:rsidRPr="00AA00DF">
        <w:rPr>
          <w:lang w:val="sr-Cyrl-RS"/>
        </w:rPr>
        <w:t xml:space="preserve"> </w:t>
      </w:r>
    </w:p>
    <w:p w14:paraId="2EE9BE73" w14:textId="77777777" w:rsidR="00671A80" w:rsidRPr="00AA00DF" w:rsidRDefault="00671A80" w:rsidP="00671A80">
      <w:pPr>
        <w:jc w:val="both"/>
        <w:rPr>
          <w:lang w:val="sr-Cyrl-RS"/>
        </w:rPr>
      </w:pPr>
      <w:r w:rsidRPr="00AA00DF">
        <w:rPr>
          <w:lang w:val="sr-Cyrl-RS"/>
        </w:rPr>
        <w:t>-праћење и вредновање образовно-васпитног, односно васпитно-образовног</w:t>
      </w:r>
      <w:r w:rsidRPr="00AA00DF">
        <w:rPr>
          <w:bCs/>
          <w:lang w:val="sr-Cyrl-RS"/>
        </w:rPr>
        <w:t xml:space="preserve"> рада;</w:t>
      </w:r>
    </w:p>
    <w:p w14:paraId="583C08BC" w14:textId="77777777" w:rsidR="00671A80" w:rsidRPr="00AA00DF" w:rsidRDefault="00671A80" w:rsidP="00671A80">
      <w:pPr>
        <w:jc w:val="both"/>
        <w:rPr>
          <w:lang w:val="sr-Cyrl-RS"/>
        </w:rPr>
      </w:pPr>
      <w:r w:rsidRPr="00AA00DF">
        <w:rPr>
          <w:lang w:val="sr-Cyrl-RS"/>
        </w:rPr>
        <w:t>-инструктивни педагошко – психолошки рад са наставницима;</w:t>
      </w:r>
    </w:p>
    <w:p w14:paraId="1227EEAA" w14:textId="77777777" w:rsidR="00671A80" w:rsidRPr="00AA00DF" w:rsidRDefault="00671A80" w:rsidP="00671A80">
      <w:pPr>
        <w:jc w:val="both"/>
        <w:rPr>
          <w:lang w:val="sr-Cyrl-RS"/>
        </w:rPr>
      </w:pPr>
      <w:r w:rsidRPr="00AA00DF">
        <w:rPr>
          <w:lang w:val="sr-Cyrl-RS"/>
        </w:rPr>
        <w:t xml:space="preserve">-рад са ученицима; </w:t>
      </w:r>
    </w:p>
    <w:p w14:paraId="20FBA57C" w14:textId="77777777" w:rsidR="00671A80" w:rsidRPr="00AA00DF" w:rsidRDefault="00671A80" w:rsidP="00671A80">
      <w:pPr>
        <w:jc w:val="both"/>
        <w:rPr>
          <w:lang w:val="sr-Cyrl-RS"/>
        </w:rPr>
      </w:pPr>
      <w:r w:rsidRPr="00AA00DF">
        <w:rPr>
          <w:lang w:val="sr-Cyrl-RS"/>
        </w:rPr>
        <w:t>-сарадња са родитељима, односно другим законским заступницима;</w:t>
      </w:r>
    </w:p>
    <w:p w14:paraId="71084296" w14:textId="77777777" w:rsidR="00671A80" w:rsidRPr="00AA00DF" w:rsidRDefault="00671A80" w:rsidP="00671A80">
      <w:pPr>
        <w:jc w:val="both"/>
        <w:rPr>
          <w:lang w:val="sr-Cyrl-RS"/>
        </w:rPr>
      </w:pPr>
      <w:r w:rsidRPr="00AA00DF">
        <w:rPr>
          <w:lang w:val="sr-Cyrl-RS"/>
        </w:rPr>
        <w:t>-рад са директором школе;</w:t>
      </w:r>
    </w:p>
    <w:p w14:paraId="64EF6BB4" w14:textId="77777777" w:rsidR="00671A80" w:rsidRPr="00AA00DF" w:rsidRDefault="00671A80" w:rsidP="00671A80">
      <w:pPr>
        <w:jc w:val="both"/>
        <w:rPr>
          <w:lang w:val="sr-Cyrl-RS"/>
        </w:rPr>
      </w:pPr>
      <w:r w:rsidRPr="00AA00DF">
        <w:rPr>
          <w:lang w:val="sr-Cyrl-RS"/>
        </w:rPr>
        <w:t>-рад у стручним органима и тимовима;</w:t>
      </w:r>
    </w:p>
    <w:p w14:paraId="5003B1EE" w14:textId="77777777" w:rsidR="00671A80" w:rsidRPr="00AA00DF" w:rsidRDefault="00671A80" w:rsidP="00671A80">
      <w:pPr>
        <w:jc w:val="both"/>
        <w:rPr>
          <w:lang w:val="sr-Cyrl-RS"/>
        </w:rPr>
      </w:pPr>
      <w:r w:rsidRPr="00AA00DF">
        <w:rPr>
          <w:lang w:val="sr-Cyrl-RS"/>
        </w:rPr>
        <w:t xml:space="preserve">-сарадња са надлежним установама, организацијама, удружењима и јединицом локалне самоуправе и </w:t>
      </w:r>
    </w:p>
    <w:p w14:paraId="38CDD3A0" w14:textId="77777777" w:rsidR="00671A80" w:rsidRPr="00AA00DF" w:rsidRDefault="00671A80" w:rsidP="00671A80">
      <w:pPr>
        <w:jc w:val="both"/>
        <w:rPr>
          <w:lang w:val="sr-Cyrl-RS"/>
        </w:rPr>
      </w:pPr>
      <w:r w:rsidRPr="00AA00DF">
        <w:rPr>
          <w:lang w:val="sr-Cyrl-RS"/>
        </w:rPr>
        <w:lastRenderedPageBreak/>
        <w:t>-вођење документације, припрема за рад и стручно усавршавање</w:t>
      </w:r>
    </w:p>
    <w:p w14:paraId="4B3C64A3" w14:textId="77777777" w:rsidR="00671A80" w:rsidRPr="00AA00DF" w:rsidRDefault="00671A80" w:rsidP="00671A80">
      <w:pPr>
        <w:pStyle w:val="normalcentaritalic"/>
        <w:rPr>
          <w:lang w:val="sr-Cyrl-RS"/>
        </w:rPr>
      </w:pPr>
      <w:r w:rsidRPr="00AA00DF">
        <w:rPr>
          <w:color w:val="C0504D"/>
          <w:lang w:val="sr-Cyrl-RS"/>
        </w:rPr>
        <w:tab/>
      </w:r>
      <w:r w:rsidRPr="00AA00DF">
        <w:rPr>
          <w:lang w:val="sr-Cyrl-RS"/>
        </w:rPr>
        <w:t>На основу извештаја рада психолога из школске 20</w:t>
      </w:r>
      <w:r>
        <w:rPr>
          <w:lang w:val="sr-Cyrl-RS"/>
        </w:rPr>
        <w:t>21</w:t>
      </w:r>
      <w:r w:rsidRPr="00AA00DF">
        <w:rPr>
          <w:lang w:val="sr-Cyrl-RS"/>
        </w:rPr>
        <w:t>/20</w:t>
      </w:r>
      <w:r>
        <w:rPr>
          <w:lang w:val="sr-Cyrl-RS"/>
        </w:rPr>
        <w:t>22</w:t>
      </w:r>
      <w:r w:rsidRPr="00AA00DF">
        <w:rPr>
          <w:lang w:val="sr-Cyrl-RS"/>
        </w:rPr>
        <w:t xml:space="preserve">.године., извештаја о самовредновању квалитета рада школа и других извештаја,  као и приоритета постављених у Годишњим плановима рада школа и Развојним плановима, као и искуства </w:t>
      </w:r>
      <w:proofErr w:type="spellStart"/>
      <w:r w:rsidRPr="00AA00DF">
        <w:rPr>
          <w:lang w:val="sr-Cyrl-RS"/>
        </w:rPr>
        <w:t>ураду</w:t>
      </w:r>
      <w:proofErr w:type="spellEnd"/>
      <w:r w:rsidRPr="00AA00DF">
        <w:rPr>
          <w:lang w:val="sr-Cyrl-RS"/>
        </w:rPr>
        <w:t xml:space="preserve"> у ванредном стању, дефинисани су приоритети за ову школску годину:</w:t>
      </w:r>
    </w:p>
    <w:p w14:paraId="66ED8DF0" w14:textId="77777777" w:rsidR="00671A80" w:rsidRPr="00AA00DF" w:rsidRDefault="00671A80" w:rsidP="00671A80">
      <w:pPr>
        <w:pStyle w:val="normalcentaritalic"/>
        <w:numPr>
          <w:ilvl w:val="0"/>
          <w:numId w:val="7"/>
        </w:numPr>
        <w:rPr>
          <w:lang w:val="sr-Cyrl-RS"/>
        </w:rPr>
      </w:pPr>
      <w:r w:rsidRPr="00AA00DF">
        <w:rPr>
          <w:lang w:val="sr-Cyrl-RS"/>
        </w:rPr>
        <w:t xml:space="preserve">индивидуални </w:t>
      </w:r>
      <w:proofErr w:type="spellStart"/>
      <w:r w:rsidRPr="00AA00DF">
        <w:rPr>
          <w:lang w:val="sr-Cyrl-RS"/>
        </w:rPr>
        <w:t>саветодани</w:t>
      </w:r>
      <w:proofErr w:type="spellEnd"/>
      <w:r w:rsidRPr="00AA00DF">
        <w:rPr>
          <w:lang w:val="sr-Cyrl-RS"/>
        </w:rPr>
        <w:t xml:space="preserve"> рад са ученицима;</w:t>
      </w:r>
    </w:p>
    <w:p w14:paraId="426B3064" w14:textId="77777777" w:rsidR="00671A80" w:rsidRPr="00AA00DF" w:rsidRDefault="00671A80" w:rsidP="00671A80">
      <w:pPr>
        <w:pStyle w:val="normalcentaritalic"/>
        <w:numPr>
          <w:ilvl w:val="0"/>
          <w:numId w:val="7"/>
        </w:numPr>
        <w:rPr>
          <w:lang w:val="sr-Cyrl-RS"/>
        </w:rPr>
      </w:pPr>
      <w:r w:rsidRPr="00AA00DF">
        <w:rPr>
          <w:lang w:val="sr-Cyrl-RS"/>
        </w:rPr>
        <w:t>подршка у учењу ученицима и подршка ученицима и родитељима у праћењу онлајн наставе;</w:t>
      </w:r>
    </w:p>
    <w:p w14:paraId="252C3E00" w14:textId="77777777" w:rsidR="00671A80" w:rsidRPr="00AA00DF" w:rsidRDefault="00671A80" w:rsidP="00671A80">
      <w:pPr>
        <w:pStyle w:val="normalcentaritalic"/>
        <w:numPr>
          <w:ilvl w:val="0"/>
          <w:numId w:val="7"/>
        </w:numPr>
        <w:rPr>
          <w:lang w:val="sr-Cyrl-RS"/>
        </w:rPr>
      </w:pPr>
      <w:r w:rsidRPr="00AA00DF">
        <w:rPr>
          <w:lang w:val="sr-Cyrl-RS"/>
        </w:rPr>
        <w:t>психолошка подршка ученицима, наставницима и родитељима у току спровођења наставе усклађено са мерама опреза за спречавање ширења пандемије Ковид 19;</w:t>
      </w:r>
    </w:p>
    <w:p w14:paraId="2D535F64" w14:textId="77777777" w:rsidR="00671A80" w:rsidRPr="00AA00DF" w:rsidRDefault="00671A80" w:rsidP="00671A80">
      <w:pPr>
        <w:pStyle w:val="normalcentaritalic"/>
        <w:numPr>
          <w:ilvl w:val="0"/>
          <w:numId w:val="7"/>
        </w:numPr>
        <w:rPr>
          <w:lang w:val="sr-Cyrl-RS"/>
        </w:rPr>
      </w:pPr>
      <w:r w:rsidRPr="00AA00DF">
        <w:rPr>
          <w:lang w:val="sr-Cyrl-RS"/>
        </w:rPr>
        <w:t>групни саветодавни рад са ученицима;</w:t>
      </w:r>
    </w:p>
    <w:p w14:paraId="727F4D8D" w14:textId="77777777" w:rsidR="00671A80" w:rsidRPr="00AA00DF" w:rsidRDefault="00671A80" w:rsidP="00671A80">
      <w:pPr>
        <w:pStyle w:val="normalcentaritalic"/>
        <w:numPr>
          <w:ilvl w:val="0"/>
          <w:numId w:val="7"/>
        </w:numPr>
        <w:rPr>
          <w:lang w:val="sr-Cyrl-RS"/>
        </w:rPr>
      </w:pPr>
      <w:r w:rsidRPr="00AA00DF">
        <w:rPr>
          <w:lang w:val="sr-Cyrl-RS"/>
        </w:rPr>
        <w:t xml:space="preserve">рад на професионалној оријентацији са ученицима седмог и осмог разреда; </w:t>
      </w:r>
    </w:p>
    <w:p w14:paraId="18CF0C57" w14:textId="77777777" w:rsidR="00671A80" w:rsidRPr="00AA00DF" w:rsidRDefault="00671A80" w:rsidP="00671A80">
      <w:pPr>
        <w:pStyle w:val="normalcentaritalic"/>
        <w:numPr>
          <w:ilvl w:val="0"/>
          <w:numId w:val="7"/>
        </w:numPr>
        <w:rPr>
          <w:lang w:val="sr-Cyrl-RS"/>
        </w:rPr>
      </w:pPr>
      <w:r w:rsidRPr="00AA00DF">
        <w:rPr>
          <w:lang w:val="sr-Cyrl-RS"/>
        </w:rPr>
        <w:t>посете часовима редовне наставе и угледним часовима током школске године;</w:t>
      </w:r>
    </w:p>
    <w:p w14:paraId="5A1931A8" w14:textId="77777777" w:rsidR="00671A80" w:rsidRPr="00AA00DF" w:rsidRDefault="00671A80" w:rsidP="00671A80">
      <w:pPr>
        <w:pStyle w:val="normalcentaritalic"/>
        <w:numPr>
          <w:ilvl w:val="0"/>
          <w:numId w:val="7"/>
        </w:numPr>
        <w:rPr>
          <w:color w:val="C0504D"/>
          <w:lang w:val="sr-Cyrl-RS"/>
        </w:rPr>
      </w:pPr>
      <w:r w:rsidRPr="00AA00DF">
        <w:rPr>
          <w:lang w:val="sr-Cyrl-RS"/>
        </w:rPr>
        <w:t>индивидуална и групна (заједнички родитељски састанци) сарадња са родитељима</w:t>
      </w:r>
      <w:r w:rsidRPr="00AA00DF">
        <w:rPr>
          <w:color w:val="C0504D"/>
          <w:lang w:val="sr-Cyrl-RS"/>
        </w:rPr>
        <w:t>;</w:t>
      </w:r>
    </w:p>
    <w:p w14:paraId="1392E1E3" w14:textId="77777777" w:rsidR="00671A80" w:rsidRPr="00AA00DF" w:rsidRDefault="00671A80" w:rsidP="00671A80">
      <w:pPr>
        <w:pStyle w:val="normalcentaritalic"/>
        <w:numPr>
          <w:ilvl w:val="0"/>
          <w:numId w:val="7"/>
        </w:numPr>
        <w:rPr>
          <w:lang w:val="sr-Cyrl-RS"/>
        </w:rPr>
      </w:pPr>
      <w:r w:rsidRPr="00AA00DF">
        <w:rPr>
          <w:lang w:val="sr-Cyrl-RS"/>
        </w:rPr>
        <w:t>припрема тема по приоритетним областима Развојног плана за Наставничка већа (облик стручног усавршавања у установи);</w:t>
      </w:r>
    </w:p>
    <w:p w14:paraId="04F06B81" w14:textId="77777777" w:rsidR="00671A80" w:rsidRPr="00AA00DF" w:rsidRDefault="00671A80" w:rsidP="00671A80">
      <w:pPr>
        <w:pStyle w:val="normalcentaritalic"/>
        <w:numPr>
          <w:ilvl w:val="0"/>
          <w:numId w:val="7"/>
        </w:numPr>
        <w:rPr>
          <w:lang w:val="sr-Cyrl-RS"/>
        </w:rPr>
      </w:pPr>
      <w:r w:rsidRPr="00AA00DF">
        <w:rPr>
          <w:lang w:val="sr-Cyrl-RS"/>
        </w:rPr>
        <w:t>припрема тема везаних за здравствену заштиту ученика за седнице стручних органа, родитеље и ученике;</w:t>
      </w:r>
    </w:p>
    <w:p w14:paraId="1658E385" w14:textId="77777777" w:rsidR="00671A80" w:rsidRDefault="00671A80" w:rsidP="00671A80">
      <w:pPr>
        <w:pStyle w:val="normalcentaritalic"/>
        <w:numPr>
          <w:ilvl w:val="0"/>
          <w:numId w:val="7"/>
        </w:numPr>
        <w:rPr>
          <w:lang w:val="sr-Cyrl-RS"/>
        </w:rPr>
      </w:pPr>
      <w:r w:rsidRPr="00AA00DF">
        <w:rPr>
          <w:lang w:val="sr-Cyrl-RS"/>
        </w:rPr>
        <w:t xml:space="preserve">информисање </w:t>
      </w:r>
      <w:r>
        <w:rPr>
          <w:lang w:val="sr-Cyrl-RS"/>
        </w:rPr>
        <w:t>и обавештавање ученика и родитеља</w:t>
      </w:r>
      <w:r w:rsidRPr="00AA00DF">
        <w:rPr>
          <w:lang w:val="sr-Cyrl-RS"/>
        </w:rPr>
        <w:t xml:space="preserve"> о могућностима извођења националних и међународних тестирања које прописује Министарство просвете, науке и технолошког развоја родитеља и ученика о понуди ваннаставних активности школе, писмено обавештавање родитеља о понуди ваннаставних активности, мотивисање и подстицање ученика за укљученост у ваннаставне активности;</w:t>
      </w:r>
    </w:p>
    <w:p w14:paraId="6B1D2CDF" w14:textId="77777777" w:rsidR="00671A80" w:rsidRPr="00AA00DF" w:rsidRDefault="00671A80" w:rsidP="00671A80">
      <w:pPr>
        <w:pStyle w:val="normalcentaritalic"/>
        <w:numPr>
          <w:ilvl w:val="0"/>
          <w:numId w:val="7"/>
        </w:numPr>
        <w:rPr>
          <w:lang w:val="sr-Cyrl-RS"/>
        </w:rPr>
      </w:pPr>
      <w:r>
        <w:rPr>
          <w:lang w:val="sr-Cyrl-RS"/>
        </w:rPr>
        <w:t xml:space="preserve">подршка ученицима и у стварању радних навика,  животних вештина, прихватању себе и других, очувању менталног </w:t>
      </w:r>
      <w:proofErr w:type="spellStart"/>
      <w:r>
        <w:rPr>
          <w:lang w:val="sr-Cyrl-RS"/>
        </w:rPr>
        <w:t>здраваљ</w:t>
      </w:r>
      <w:proofErr w:type="spellEnd"/>
      <w:r>
        <w:rPr>
          <w:lang w:val="sr-Cyrl-RS"/>
        </w:rPr>
        <w:t>;</w:t>
      </w:r>
    </w:p>
    <w:p w14:paraId="594F52C2" w14:textId="77777777" w:rsidR="00671A80" w:rsidRPr="00AA00DF" w:rsidRDefault="00671A80" w:rsidP="00671A80">
      <w:pPr>
        <w:pStyle w:val="normalcentaritalic"/>
        <w:numPr>
          <w:ilvl w:val="0"/>
          <w:numId w:val="7"/>
        </w:numPr>
        <w:rPr>
          <w:lang w:val="sr-Cyrl-RS"/>
        </w:rPr>
      </w:pPr>
      <w:r w:rsidRPr="00AA00DF">
        <w:rPr>
          <w:lang w:val="sr-Cyrl-RS"/>
        </w:rPr>
        <w:t>истра</w:t>
      </w:r>
      <w:r>
        <w:rPr>
          <w:lang w:val="sr-Cyrl-RS"/>
        </w:rPr>
        <w:t xml:space="preserve">живање на тему ефекти спровођења програма Обогаћеног </w:t>
      </w:r>
      <w:proofErr w:type="spellStart"/>
      <w:r>
        <w:rPr>
          <w:lang w:val="sr-Cyrl-RS"/>
        </w:rPr>
        <w:t>једносменског</w:t>
      </w:r>
      <w:proofErr w:type="spellEnd"/>
      <w:r>
        <w:rPr>
          <w:lang w:val="sr-Cyrl-RS"/>
        </w:rPr>
        <w:t xml:space="preserve"> рада у школској 2022/23.години</w:t>
      </w:r>
      <w:r w:rsidRPr="00AA00DF">
        <w:rPr>
          <w:lang w:val="sr-Cyrl-RS"/>
        </w:rPr>
        <w:t>;</w:t>
      </w:r>
    </w:p>
    <w:p w14:paraId="5326BE1B" w14:textId="77777777" w:rsidR="00671A80" w:rsidRPr="00AA00DF" w:rsidRDefault="00671A80" w:rsidP="00671A80">
      <w:pPr>
        <w:pStyle w:val="normalcentaritalic"/>
        <w:numPr>
          <w:ilvl w:val="0"/>
          <w:numId w:val="7"/>
        </w:numPr>
        <w:rPr>
          <w:lang w:val="sr-Cyrl-RS"/>
        </w:rPr>
      </w:pPr>
      <w:r w:rsidRPr="00AA00DF">
        <w:rPr>
          <w:lang w:val="sr-Cyrl-RS"/>
        </w:rPr>
        <w:t>стручно и професионално усавршавање психолога.</w:t>
      </w:r>
    </w:p>
    <w:p w14:paraId="105805A7" w14:textId="77777777" w:rsidR="00671A80" w:rsidRPr="00AA00DF" w:rsidRDefault="00671A80" w:rsidP="00671A80">
      <w:pPr>
        <w:jc w:val="center"/>
        <w:rPr>
          <w:color w:val="C0504D"/>
          <w:lang w:val="sr-Cyrl-RS"/>
        </w:rPr>
      </w:pPr>
    </w:p>
    <w:tbl>
      <w:tblPr>
        <w:tblW w:w="9804" w:type="dxa"/>
        <w:tblInd w:w="-6" w:type="dxa"/>
        <w:tblLayout w:type="fixed"/>
        <w:tblLook w:val="01E0" w:firstRow="1" w:lastRow="1" w:firstColumn="1" w:lastColumn="1" w:noHBand="0" w:noVBand="0"/>
      </w:tblPr>
      <w:tblGrid>
        <w:gridCol w:w="1767"/>
        <w:gridCol w:w="48"/>
        <w:gridCol w:w="6379"/>
        <w:gridCol w:w="14"/>
        <w:gridCol w:w="1596"/>
      </w:tblGrid>
      <w:tr w:rsidR="00671A80" w:rsidRPr="00AA00DF" w14:paraId="2BAF6844" w14:textId="77777777" w:rsidTr="00C20A0E">
        <w:tc>
          <w:tcPr>
            <w:tcW w:w="1767" w:type="dxa"/>
            <w:tcBorders>
              <w:top w:val="single" w:sz="4" w:space="0" w:color="auto"/>
              <w:left w:val="single" w:sz="4" w:space="0" w:color="auto"/>
              <w:bottom w:val="single" w:sz="4" w:space="0" w:color="auto"/>
              <w:right w:val="single" w:sz="4" w:space="0" w:color="auto"/>
            </w:tcBorders>
            <w:shd w:val="clear" w:color="auto" w:fill="E6E6E6"/>
          </w:tcPr>
          <w:p w14:paraId="1BDD841A" w14:textId="77777777" w:rsidR="00671A80" w:rsidRPr="00AA00DF" w:rsidRDefault="00671A80" w:rsidP="00C20A0E">
            <w:pPr>
              <w:pStyle w:val="BodyText"/>
              <w:ind w:left="-108"/>
              <w:jc w:val="center"/>
              <w:rPr>
                <w:b/>
                <w:sz w:val="22"/>
                <w:szCs w:val="22"/>
                <w:lang w:val="sr-Cyrl-RS"/>
              </w:rPr>
            </w:pPr>
            <w:r w:rsidRPr="00AA00DF">
              <w:rPr>
                <w:b/>
                <w:sz w:val="22"/>
                <w:szCs w:val="22"/>
                <w:lang w:val="sr-Cyrl-RS"/>
              </w:rPr>
              <w:t>Време реализације</w:t>
            </w:r>
          </w:p>
        </w:tc>
        <w:tc>
          <w:tcPr>
            <w:tcW w:w="6441" w:type="dxa"/>
            <w:gridSpan w:val="3"/>
            <w:tcBorders>
              <w:top w:val="single" w:sz="4" w:space="0" w:color="auto"/>
              <w:left w:val="single" w:sz="4" w:space="0" w:color="auto"/>
              <w:bottom w:val="single" w:sz="4" w:space="0" w:color="auto"/>
              <w:right w:val="single" w:sz="4" w:space="0" w:color="auto"/>
            </w:tcBorders>
            <w:shd w:val="clear" w:color="auto" w:fill="E6E6E6"/>
          </w:tcPr>
          <w:p w14:paraId="1C21A846" w14:textId="77777777" w:rsidR="00671A80" w:rsidRPr="00AA00DF" w:rsidRDefault="00671A80" w:rsidP="00C20A0E">
            <w:pPr>
              <w:pStyle w:val="BodyText"/>
              <w:jc w:val="center"/>
              <w:rPr>
                <w:b/>
                <w:sz w:val="22"/>
                <w:szCs w:val="22"/>
                <w:lang w:val="sr-Cyrl-RS"/>
              </w:rPr>
            </w:pPr>
            <w:r w:rsidRPr="00AA00DF">
              <w:rPr>
                <w:b/>
                <w:sz w:val="22"/>
                <w:szCs w:val="22"/>
                <w:lang w:val="sr-Cyrl-RS"/>
              </w:rPr>
              <w:t>Област и садржај рада</w:t>
            </w:r>
          </w:p>
        </w:tc>
        <w:tc>
          <w:tcPr>
            <w:tcW w:w="1596" w:type="dxa"/>
            <w:tcBorders>
              <w:top w:val="single" w:sz="4" w:space="0" w:color="auto"/>
              <w:left w:val="single" w:sz="4" w:space="0" w:color="auto"/>
              <w:bottom w:val="single" w:sz="4" w:space="0" w:color="auto"/>
              <w:right w:val="single" w:sz="4" w:space="0" w:color="auto"/>
            </w:tcBorders>
            <w:shd w:val="clear" w:color="auto" w:fill="E6E6E6"/>
          </w:tcPr>
          <w:p w14:paraId="52413C34" w14:textId="77777777" w:rsidR="00671A80" w:rsidRPr="00AA00DF" w:rsidRDefault="00671A80" w:rsidP="00C20A0E">
            <w:pPr>
              <w:pStyle w:val="BodyText"/>
              <w:jc w:val="center"/>
              <w:rPr>
                <w:b/>
                <w:sz w:val="22"/>
                <w:szCs w:val="22"/>
                <w:lang w:val="sr-Cyrl-RS"/>
              </w:rPr>
            </w:pPr>
            <w:r w:rsidRPr="00AA00DF">
              <w:rPr>
                <w:b/>
                <w:sz w:val="22"/>
                <w:szCs w:val="22"/>
                <w:lang w:val="sr-Cyrl-RS"/>
              </w:rPr>
              <w:t>Облик рада</w:t>
            </w:r>
          </w:p>
        </w:tc>
      </w:tr>
      <w:tr w:rsidR="00671A80" w:rsidRPr="00AA00DF" w14:paraId="3E3E610E" w14:textId="77777777" w:rsidTr="00C20A0E">
        <w:tc>
          <w:tcPr>
            <w:tcW w:w="9804" w:type="dxa"/>
            <w:gridSpan w:val="5"/>
            <w:tcBorders>
              <w:top w:val="single" w:sz="4" w:space="0" w:color="auto"/>
              <w:left w:val="single" w:sz="4" w:space="0" w:color="auto"/>
              <w:bottom w:val="single" w:sz="4" w:space="0" w:color="auto"/>
              <w:right w:val="single" w:sz="4" w:space="0" w:color="auto"/>
            </w:tcBorders>
            <w:shd w:val="clear" w:color="auto" w:fill="F3F3F3"/>
          </w:tcPr>
          <w:p w14:paraId="033FB639" w14:textId="77777777" w:rsidR="00671A80" w:rsidRPr="00AA00DF" w:rsidRDefault="00671A80" w:rsidP="00C20A0E">
            <w:pPr>
              <w:ind w:left="360"/>
              <w:jc w:val="center"/>
              <w:rPr>
                <w:b/>
                <w:sz w:val="22"/>
                <w:szCs w:val="22"/>
                <w:lang w:val="sr-Cyrl-RS"/>
              </w:rPr>
            </w:pPr>
            <w:r w:rsidRPr="00AA00DF">
              <w:rPr>
                <w:b/>
                <w:sz w:val="22"/>
                <w:szCs w:val="22"/>
                <w:lang w:val="sr-Cyrl-RS"/>
              </w:rPr>
              <w:t>Планирање и програмирање васпитно-образовног</w:t>
            </w:r>
            <w:r w:rsidRPr="00AA00DF">
              <w:rPr>
                <w:b/>
                <w:bCs/>
                <w:sz w:val="22"/>
                <w:szCs w:val="22"/>
                <w:lang w:val="sr-Cyrl-RS"/>
              </w:rPr>
              <w:t xml:space="preserve">, односно </w:t>
            </w:r>
            <w:r w:rsidRPr="00AA00DF">
              <w:rPr>
                <w:b/>
                <w:sz w:val="22"/>
                <w:szCs w:val="22"/>
                <w:lang w:val="sr-Cyrl-RS"/>
              </w:rPr>
              <w:t>образовно-васпитног рада</w:t>
            </w:r>
          </w:p>
        </w:tc>
      </w:tr>
      <w:tr w:rsidR="00671A80" w:rsidRPr="00AA00DF" w14:paraId="3A468C2B" w14:textId="77777777" w:rsidTr="00C20A0E">
        <w:trPr>
          <w:trHeight w:val="530"/>
        </w:trPr>
        <w:tc>
          <w:tcPr>
            <w:tcW w:w="1767" w:type="dxa"/>
            <w:tcBorders>
              <w:top w:val="single" w:sz="4" w:space="0" w:color="auto"/>
              <w:left w:val="single" w:sz="4" w:space="0" w:color="auto"/>
              <w:right w:val="single" w:sz="4" w:space="0" w:color="auto"/>
            </w:tcBorders>
          </w:tcPr>
          <w:p w14:paraId="7A1E2057" w14:textId="77777777" w:rsidR="00671A80" w:rsidRPr="00AA00DF" w:rsidRDefault="00671A80" w:rsidP="00C20A0E">
            <w:pPr>
              <w:pStyle w:val="BodyText"/>
              <w:rPr>
                <w:color w:val="C0504D"/>
                <w:sz w:val="22"/>
                <w:szCs w:val="22"/>
                <w:lang w:val="sr-Cyrl-RS"/>
              </w:rPr>
            </w:pPr>
          </w:p>
          <w:p w14:paraId="70CB9AAB" w14:textId="77777777" w:rsidR="00671A80" w:rsidRPr="00AA00DF" w:rsidRDefault="00671A80" w:rsidP="00C20A0E">
            <w:pPr>
              <w:pStyle w:val="BodyText"/>
              <w:rPr>
                <w:color w:val="C0504D"/>
                <w:sz w:val="22"/>
                <w:szCs w:val="22"/>
                <w:lang w:val="sr-Cyrl-RS"/>
              </w:rPr>
            </w:pPr>
          </w:p>
          <w:p w14:paraId="4DF99612" w14:textId="77777777" w:rsidR="00671A80" w:rsidRPr="00AA00DF" w:rsidRDefault="00671A80" w:rsidP="00C20A0E">
            <w:pPr>
              <w:pStyle w:val="BodyText"/>
              <w:rPr>
                <w:color w:val="C0504D"/>
                <w:sz w:val="22"/>
                <w:szCs w:val="22"/>
                <w:lang w:val="sr-Cyrl-RS"/>
              </w:rPr>
            </w:pPr>
          </w:p>
          <w:p w14:paraId="7AFF056E" w14:textId="77777777" w:rsidR="00671A80" w:rsidRPr="00AA00DF" w:rsidRDefault="00671A80" w:rsidP="00C20A0E">
            <w:pPr>
              <w:pStyle w:val="BodyText"/>
              <w:rPr>
                <w:color w:val="C0504D"/>
                <w:sz w:val="22"/>
                <w:szCs w:val="22"/>
                <w:lang w:val="sr-Cyrl-RS"/>
              </w:rPr>
            </w:pPr>
          </w:p>
          <w:p w14:paraId="24804573" w14:textId="77777777" w:rsidR="00671A80" w:rsidRPr="00AA00DF" w:rsidRDefault="00671A80" w:rsidP="00C20A0E">
            <w:pPr>
              <w:pStyle w:val="BodyText"/>
              <w:rPr>
                <w:sz w:val="22"/>
                <w:szCs w:val="22"/>
                <w:lang w:val="sr-Cyrl-RS"/>
              </w:rPr>
            </w:pPr>
            <w:r w:rsidRPr="00AA00DF">
              <w:rPr>
                <w:sz w:val="22"/>
                <w:szCs w:val="22"/>
                <w:lang w:val="sr-Cyrl-RS"/>
              </w:rPr>
              <w:t>Септембар,</w:t>
            </w:r>
          </w:p>
          <w:p w14:paraId="67F50340" w14:textId="77777777" w:rsidR="00671A80" w:rsidRPr="00AA00DF" w:rsidRDefault="00671A80" w:rsidP="00C20A0E">
            <w:pPr>
              <w:pStyle w:val="BodyText"/>
              <w:rPr>
                <w:sz w:val="22"/>
                <w:szCs w:val="22"/>
                <w:lang w:val="sr-Cyrl-RS"/>
              </w:rPr>
            </w:pPr>
            <w:r w:rsidRPr="00AA00DF">
              <w:rPr>
                <w:sz w:val="22"/>
                <w:szCs w:val="22"/>
                <w:lang w:val="sr-Cyrl-RS"/>
              </w:rPr>
              <w:t xml:space="preserve">јун, јул, август </w:t>
            </w:r>
          </w:p>
          <w:p w14:paraId="3D8A8A1D" w14:textId="77777777" w:rsidR="00671A80" w:rsidRPr="00AA00DF" w:rsidRDefault="00671A80" w:rsidP="00C20A0E">
            <w:pPr>
              <w:pStyle w:val="BodyText"/>
              <w:rPr>
                <w:color w:val="C0504D"/>
                <w:sz w:val="22"/>
                <w:szCs w:val="22"/>
                <w:lang w:val="sr-Cyrl-RS"/>
              </w:rPr>
            </w:pPr>
          </w:p>
          <w:p w14:paraId="06E1488A" w14:textId="77777777" w:rsidR="00671A80" w:rsidRPr="00AA00DF" w:rsidRDefault="00671A80" w:rsidP="00C20A0E">
            <w:pPr>
              <w:pStyle w:val="BodyText"/>
              <w:rPr>
                <w:color w:val="C0504D"/>
                <w:sz w:val="22"/>
                <w:szCs w:val="22"/>
                <w:lang w:val="sr-Cyrl-RS"/>
              </w:rPr>
            </w:pPr>
          </w:p>
        </w:tc>
        <w:tc>
          <w:tcPr>
            <w:tcW w:w="6441" w:type="dxa"/>
            <w:gridSpan w:val="3"/>
            <w:tcBorders>
              <w:top w:val="single" w:sz="4" w:space="0" w:color="auto"/>
              <w:left w:val="single" w:sz="4" w:space="0" w:color="auto"/>
              <w:right w:val="single" w:sz="4" w:space="0" w:color="auto"/>
            </w:tcBorders>
          </w:tcPr>
          <w:p w14:paraId="0BA88CFC" w14:textId="77777777" w:rsidR="00671A80" w:rsidRPr="00AA00DF" w:rsidRDefault="00671A80" w:rsidP="00C20A0E">
            <w:pPr>
              <w:pStyle w:val="BodyText"/>
              <w:rPr>
                <w:iCs/>
                <w:sz w:val="22"/>
                <w:szCs w:val="22"/>
                <w:lang w:val="sr-Cyrl-RS"/>
              </w:rPr>
            </w:pPr>
            <w:r w:rsidRPr="00AA00DF">
              <w:rPr>
                <w:iCs/>
                <w:sz w:val="22"/>
                <w:szCs w:val="22"/>
                <w:lang w:val="sr-Cyrl-RS"/>
              </w:rPr>
              <w:t>Учешће у изради Годишњег плана рада школе и његових појединих делова:</w:t>
            </w:r>
          </w:p>
          <w:p w14:paraId="5C355186" w14:textId="77777777" w:rsidR="00671A80" w:rsidRPr="00AA00DF" w:rsidRDefault="00671A80" w:rsidP="00671A80">
            <w:pPr>
              <w:pStyle w:val="BodyText"/>
              <w:numPr>
                <w:ilvl w:val="0"/>
                <w:numId w:val="6"/>
              </w:numPr>
              <w:spacing w:after="0"/>
              <w:rPr>
                <w:sz w:val="22"/>
                <w:szCs w:val="22"/>
                <w:lang w:val="sr-Cyrl-RS"/>
              </w:rPr>
            </w:pPr>
            <w:r w:rsidRPr="00AA00DF">
              <w:rPr>
                <w:sz w:val="22"/>
                <w:szCs w:val="22"/>
                <w:lang w:val="sr-Cyrl-RS"/>
              </w:rPr>
              <w:t>програм рада стручног сарадника – психолога;</w:t>
            </w:r>
          </w:p>
          <w:p w14:paraId="04856171" w14:textId="77777777" w:rsidR="00671A80" w:rsidRPr="00AA00DF" w:rsidRDefault="00671A80" w:rsidP="00671A80">
            <w:pPr>
              <w:pStyle w:val="BodyText"/>
              <w:numPr>
                <w:ilvl w:val="0"/>
                <w:numId w:val="6"/>
              </w:numPr>
              <w:spacing w:after="0"/>
              <w:rPr>
                <w:sz w:val="22"/>
                <w:szCs w:val="22"/>
                <w:lang w:val="sr-Cyrl-RS"/>
              </w:rPr>
            </w:pPr>
            <w:r w:rsidRPr="00AA00DF">
              <w:rPr>
                <w:sz w:val="22"/>
                <w:szCs w:val="22"/>
                <w:lang w:val="sr-Cyrl-RS"/>
              </w:rPr>
              <w:t>план рада Тимова и Актива чији сам члан;</w:t>
            </w:r>
          </w:p>
          <w:p w14:paraId="0BF7E4C6" w14:textId="77777777" w:rsidR="00671A80" w:rsidRPr="00AA00DF" w:rsidRDefault="00671A80" w:rsidP="00671A80">
            <w:pPr>
              <w:pStyle w:val="BodyText"/>
              <w:numPr>
                <w:ilvl w:val="0"/>
                <w:numId w:val="6"/>
              </w:numPr>
              <w:spacing w:after="0"/>
              <w:rPr>
                <w:sz w:val="22"/>
                <w:szCs w:val="22"/>
                <w:lang w:val="sr-Cyrl-RS"/>
              </w:rPr>
            </w:pPr>
            <w:r w:rsidRPr="00AA00DF">
              <w:rPr>
                <w:sz w:val="22"/>
                <w:szCs w:val="22"/>
                <w:lang w:val="sr-Cyrl-RS"/>
              </w:rPr>
              <w:t xml:space="preserve">план самовредновања рада школе; </w:t>
            </w:r>
          </w:p>
          <w:p w14:paraId="401046AA" w14:textId="77777777" w:rsidR="00671A80" w:rsidRPr="00AA00DF" w:rsidRDefault="00671A80" w:rsidP="00671A80">
            <w:pPr>
              <w:pStyle w:val="BodyText"/>
              <w:numPr>
                <w:ilvl w:val="0"/>
                <w:numId w:val="6"/>
              </w:numPr>
              <w:spacing w:after="0"/>
              <w:rPr>
                <w:iCs/>
                <w:sz w:val="22"/>
                <w:szCs w:val="22"/>
                <w:lang w:val="sr-Cyrl-RS"/>
              </w:rPr>
            </w:pPr>
            <w:r w:rsidRPr="00AA00DF">
              <w:rPr>
                <w:sz w:val="22"/>
                <w:szCs w:val="22"/>
                <w:lang w:val="sr-Cyrl-RS"/>
              </w:rPr>
              <w:t xml:space="preserve">план стручног усавршавања запослених; </w:t>
            </w:r>
          </w:p>
          <w:p w14:paraId="4B73AD37" w14:textId="77777777" w:rsidR="00671A80" w:rsidRPr="00AA00DF" w:rsidRDefault="00671A80" w:rsidP="00671A80">
            <w:pPr>
              <w:pStyle w:val="BodyText"/>
              <w:numPr>
                <w:ilvl w:val="0"/>
                <w:numId w:val="6"/>
              </w:numPr>
              <w:spacing w:after="0"/>
              <w:rPr>
                <w:iCs/>
                <w:sz w:val="22"/>
                <w:szCs w:val="22"/>
                <w:lang w:val="sr-Cyrl-RS"/>
              </w:rPr>
            </w:pPr>
            <w:r w:rsidRPr="00AA00DF">
              <w:rPr>
                <w:sz w:val="22"/>
                <w:szCs w:val="22"/>
                <w:lang w:val="sr-Cyrl-RS"/>
              </w:rPr>
              <w:t xml:space="preserve">програм превенције и заштите ученика од насиља злостављања и занемаривања; </w:t>
            </w:r>
          </w:p>
          <w:p w14:paraId="2FC8FF6F" w14:textId="77777777" w:rsidR="00671A80" w:rsidRPr="00AA00DF" w:rsidRDefault="00671A80" w:rsidP="00671A80">
            <w:pPr>
              <w:pStyle w:val="BodyText"/>
              <w:numPr>
                <w:ilvl w:val="0"/>
                <w:numId w:val="6"/>
              </w:numPr>
              <w:spacing w:after="0"/>
              <w:rPr>
                <w:iCs/>
                <w:sz w:val="22"/>
                <w:szCs w:val="22"/>
                <w:lang w:val="sr-Cyrl-RS"/>
              </w:rPr>
            </w:pPr>
            <w:r w:rsidRPr="00AA00DF">
              <w:rPr>
                <w:sz w:val="22"/>
                <w:szCs w:val="22"/>
                <w:lang w:val="sr-Cyrl-RS"/>
              </w:rPr>
              <w:t>програм професионалне оријентације</w:t>
            </w:r>
            <w:r w:rsidRPr="00AA00DF">
              <w:rPr>
                <w:iCs/>
                <w:sz w:val="22"/>
                <w:szCs w:val="22"/>
                <w:lang w:val="sr-Cyrl-RS"/>
              </w:rPr>
              <w:t xml:space="preserve"> ученика;</w:t>
            </w:r>
          </w:p>
          <w:p w14:paraId="4CFC00BE" w14:textId="77777777" w:rsidR="00671A80" w:rsidRPr="00AA00DF" w:rsidRDefault="00671A80" w:rsidP="00671A80">
            <w:pPr>
              <w:pStyle w:val="BodyText"/>
              <w:numPr>
                <w:ilvl w:val="0"/>
                <w:numId w:val="6"/>
              </w:numPr>
              <w:spacing w:after="0"/>
              <w:rPr>
                <w:iCs/>
                <w:sz w:val="22"/>
                <w:szCs w:val="22"/>
                <w:lang w:val="sr-Cyrl-RS"/>
              </w:rPr>
            </w:pPr>
            <w:r w:rsidRPr="00AA00DF">
              <w:rPr>
                <w:iCs/>
                <w:sz w:val="22"/>
                <w:szCs w:val="22"/>
                <w:lang w:val="sr-Cyrl-RS"/>
              </w:rPr>
              <w:t>програм сарадње са породицом;</w:t>
            </w:r>
          </w:p>
          <w:p w14:paraId="7AB5546F" w14:textId="77777777" w:rsidR="00671A80" w:rsidRPr="00AA00DF" w:rsidRDefault="00671A80" w:rsidP="00671A80">
            <w:pPr>
              <w:pStyle w:val="BodyText"/>
              <w:numPr>
                <w:ilvl w:val="0"/>
                <w:numId w:val="6"/>
              </w:numPr>
              <w:spacing w:after="0"/>
              <w:rPr>
                <w:iCs/>
                <w:sz w:val="22"/>
                <w:szCs w:val="22"/>
                <w:lang w:val="sr-Cyrl-RS"/>
              </w:rPr>
            </w:pPr>
            <w:r w:rsidRPr="00AA00DF">
              <w:rPr>
                <w:iCs/>
                <w:sz w:val="22"/>
                <w:szCs w:val="22"/>
                <w:lang w:val="sr-Cyrl-RS"/>
              </w:rPr>
              <w:t>програм социјалне заштите;</w:t>
            </w:r>
          </w:p>
          <w:p w14:paraId="1975173E" w14:textId="77777777" w:rsidR="00671A80" w:rsidRPr="00AA00DF" w:rsidRDefault="00671A80" w:rsidP="00671A80">
            <w:pPr>
              <w:pStyle w:val="BodyText"/>
              <w:numPr>
                <w:ilvl w:val="0"/>
                <w:numId w:val="6"/>
              </w:numPr>
              <w:spacing w:after="0"/>
              <w:rPr>
                <w:iCs/>
                <w:sz w:val="22"/>
                <w:szCs w:val="22"/>
                <w:lang w:val="sr-Cyrl-RS"/>
              </w:rPr>
            </w:pPr>
            <w:r w:rsidRPr="00AA00DF">
              <w:rPr>
                <w:iCs/>
                <w:sz w:val="22"/>
                <w:szCs w:val="22"/>
                <w:lang w:val="sr-Cyrl-RS"/>
              </w:rPr>
              <w:t>програм здравствене заштите;</w:t>
            </w:r>
          </w:p>
          <w:p w14:paraId="3C09752C" w14:textId="77777777" w:rsidR="00671A80" w:rsidRPr="00AA00DF" w:rsidRDefault="00671A80" w:rsidP="00671A80">
            <w:pPr>
              <w:pStyle w:val="BodyText"/>
              <w:numPr>
                <w:ilvl w:val="0"/>
                <w:numId w:val="6"/>
              </w:numPr>
              <w:rPr>
                <w:bCs/>
                <w:sz w:val="22"/>
                <w:szCs w:val="22"/>
                <w:lang w:val="sr-Cyrl-RS"/>
              </w:rPr>
            </w:pPr>
            <w:r w:rsidRPr="00AA00DF">
              <w:rPr>
                <w:iCs/>
                <w:sz w:val="22"/>
                <w:szCs w:val="22"/>
                <w:lang w:val="sr-Cyrl-RS"/>
              </w:rPr>
              <w:lastRenderedPageBreak/>
              <w:t xml:space="preserve">програм рада по темама за часове </w:t>
            </w:r>
            <w:proofErr w:type="spellStart"/>
            <w:r w:rsidRPr="00AA00DF">
              <w:rPr>
                <w:iCs/>
                <w:sz w:val="22"/>
                <w:szCs w:val="22"/>
                <w:lang w:val="sr-Cyrl-RS"/>
              </w:rPr>
              <w:t>одељењског</w:t>
            </w:r>
            <w:proofErr w:type="spellEnd"/>
            <w:r w:rsidRPr="00AA00DF">
              <w:rPr>
                <w:iCs/>
                <w:sz w:val="22"/>
                <w:szCs w:val="22"/>
                <w:lang w:val="sr-Cyrl-RS"/>
              </w:rPr>
              <w:t xml:space="preserve"> старешине.</w:t>
            </w:r>
          </w:p>
        </w:tc>
        <w:tc>
          <w:tcPr>
            <w:tcW w:w="1596" w:type="dxa"/>
            <w:tcBorders>
              <w:top w:val="single" w:sz="4" w:space="0" w:color="auto"/>
              <w:left w:val="single" w:sz="4" w:space="0" w:color="auto"/>
              <w:right w:val="single" w:sz="4" w:space="0" w:color="auto"/>
            </w:tcBorders>
          </w:tcPr>
          <w:p w14:paraId="51E0F60B" w14:textId="77777777" w:rsidR="00671A80" w:rsidRPr="00AA00DF" w:rsidRDefault="00671A80" w:rsidP="00C20A0E">
            <w:pPr>
              <w:pStyle w:val="BodyText"/>
              <w:rPr>
                <w:iCs/>
                <w:sz w:val="22"/>
                <w:szCs w:val="22"/>
                <w:lang w:val="sr-Cyrl-RS"/>
              </w:rPr>
            </w:pPr>
          </w:p>
          <w:p w14:paraId="3E4BF4C3" w14:textId="77777777" w:rsidR="00671A80" w:rsidRPr="00AA00DF" w:rsidRDefault="00671A80" w:rsidP="00C20A0E">
            <w:pPr>
              <w:pStyle w:val="BodyText"/>
              <w:rPr>
                <w:iCs/>
                <w:sz w:val="22"/>
                <w:szCs w:val="22"/>
                <w:lang w:val="sr-Cyrl-RS"/>
              </w:rPr>
            </w:pPr>
          </w:p>
          <w:p w14:paraId="02F9C4D8" w14:textId="77777777" w:rsidR="00671A80" w:rsidRPr="00AA00DF" w:rsidRDefault="00671A80" w:rsidP="00C20A0E">
            <w:pPr>
              <w:pStyle w:val="BodyText"/>
              <w:rPr>
                <w:iCs/>
                <w:sz w:val="22"/>
                <w:szCs w:val="22"/>
                <w:lang w:val="sr-Cyrl-RS"/>
              </w:rPr>
            </w:pPr>
          </w:p>
          <w:p w14:paraId="43014A71" w14:textId="77777777" w:rsidR="00671A80" w:rsidRPr="00AA00DF" w:rsidRDefault="00671A80" w:rsidP="00C20A0E">
            <w:pPr>
              <w:pStyle w:val="BodyText"/>
              <w:rPr>
                <w:iCs/>
                <w:sz w:val="22"/>
                <w:szCs w:val="22"/>
                <w:lang w:val="sr-Cyrl-RS"/>
              </w:rPr>
            </w:pPr>
          </w:p>
          <w:p w14:paraId="23919ED5" w14:textId="77777777" w:rsidR="00671A80" w:rsidRPr="00AA00DF" w:rsidRDefault="00671A80" w:rsidP="00C20A0E">
            <w:pPr>
              <w:pStyle w:val="BodyText"/>
              <w:rPr>
                <w:iCs/>
                <w:sz w:val="22"/>
                <w:szCs w:val="22"/>
                <w:lang w:val="sr-Cyrl-RS"/>
              </w:rPr>
            </w:pPr>
          </w:p>
          <w:p w14:paraId="24870A54" w14:textId="77777777" w:rsidR="00671A80" w:rsidRPr="00AA00DF" w:rsidRDefault="00671A80" w:rsidP="00C20A0E">
            <w:pPr>
              <w:pStyle w:val="BodyText"/>
              <w:rPr>
                <w:iCs/>
                <w:sz w:val="22"/>
                <w:szCs w:val="22"/>
                <w:lang w:val="sr-Cyrl-RS"/>
              </w:rPr>
            </w:pPr>
            <w:r w:rsidRPr="00AA00DF">
              <w:rPr>
                <w:iCs/>
                <w:sz w:val="22"/>
                <w:szCs w:val="22"/>
                <w:lang w:val="sr-Cyrl-RS"/>
              </w:rPr>
              <w:t>непосредно</w:t>
            </w:r>
          </w:p>
          <w:p w14:paraId="6BA3EDCA" w14:textId="77777777" w:rsidR="00671A80" w:rsidRPr="00AA00DF" w:rsidRDefault="00671A80" w:rsidP="00C20A0E">
            <w:pPr>
              <w:pStyle w:val="BodyText"/>
              <w:jc w:val="right"/>
              <w:rPr>
                <w:iCs/>
                <w:sz w:val="22"/>
                <w:szCs w:val="22"/>
                <w:lang w:val="sr-Cyrl-RS"/>
              </w:rPr>
            </w:pPr>
          </w:p>
          <w:p w14:paraId="0AE63DD8" w14:textId="77777777" w:rsidR="00671A80" w:rsidRPr="00AA00DF" w:rsidRDefault="00671A80" w:rsidP="00C20A0E">
            <w:pPr>
              <w:pStyle w:val="BodyText"/>
              <w:jc w:val="right"/>
              <w:rPr>
                <w:sz w:val="22"/>
                <w:szCs w:val="22"/>
                <w:lang w:val="sr-Cyrl-RS"/>
              </w:rPr>
            </w:pPr>
          </w:p>
          <w:p w14:paraId="3DDF4AD4" w14:textId="77777777" w:rsidR="00671A80" w:rsidRPr="00AA00DF" w:rsidRDefault="00671A80" w:rsidP="00C20A0E">
            <w:pPr>
              <w:pStyle w:val="BodyText"/>
              <w:rPr>
                <w:sz w:val="22"/>
                <w:szCs w:val="22"/>
                <w:lang w:val="sr-Cyrl-RS"/>
              </w:rPr>
            </w:pPr>
          </w:p>
        </w:tc>
      </w:tr>
      <w:tr w:rsidR="00671A80" w:rsidRPr="00AA00DF" w14:paraId="7B6D8AC5" w14:textId="77777777" w:rsidTr="00C20A0E">
        <w:trPr>
          <w:trHeight w:val="629"/>
        </w:trPr>
        <w:tc>
          <w:tcPr>
            <w:tcW w:w="1767" w:type="dxa"/>
            <w:tcBorders>
              <w:top w:val="single" w:sz="4" w:space="0" w:color="auto"/>
              <w:left w:val="single" w:sz="4" w:space="0" w:color="auto"/>
              <w:bottom w:val="single" w:sz="4" w:space="0" w:color="auto"/>
              <w:right w:val="single" w:sz="4" w:space="0" w:color="auto"/>
            </w:tcBorders>
          </w:tcPr>
          <w:p w14:paraId="3F7C2FB4" w14:textId="77777777" w:rsidR="00671A80" w:rsidRPr="00AA00DF" w:rsidRDefault="00671A80" w:rsidP="00C20A0E">
            <w:pPr>
              <w:pStyle w:val="BodyText"/>
              <w:rPr>
                <w:sz w:val="22"/>
                <w:szCs w:val="22"/>
                <w:lang w:val="sr-Cyrl-RS"/>
              </w:rPr>
            </w:pPr>
            <w:r w:rsidRPr="00AA00DF">
              <w:rPr>
                <w:sz w:val="22"/>
                <w:szCs w:val="22"/>
                <w:lang w:val="sr-Cyrl-RS"/>
              </w:rPr>
              <w:lastRenderedPageBreak/>
              <w:t>Септембар</w:t>
            </w:r>
          </w:p>
          <w:p w14:paraId="1A3EDD51" w14:textId="77777777" w:rsidR="00671A80" w:rsidRPr="00AA00DF" w:rsidRDefault="00671A80" w:rsidP="00C20A0E">
            <w:pPr>
              <w:pStyle w:val="BodyText"/>
              <w:rPr>
                <w:sz w:val="22"/>
                <w:szCs w:val="22"/>
                <w:lang w:val="sr-Cyrl-RS"/>
              </w:rPr>
            </w:pPr>
            <w:r w:rsidRPr="00AA00DF">
              <w:rPr>
                <w:sz w:val="22"/>
                <w:szCs w:val="22"/>
                <w:lang w:val="sr-Cyrl-RS"/>
              </w:rPr>
              <w:t>Током године</w:t>
            </w:r>
          </w:p>
        </w:tc>
        <w:tc>
          <w:tcPr>
            <w:tcW w:w="6441" w:type="dxa"/>
            <w:gridSpan w:val="3"/>
            <w:tcBorders>
              <w:top w:val="single" w:sz="4" w:space="0" w:color="auto"/>
              <w:left w:val="single" w:sz="4" w:space="0" w:color="auto"/>
              <w:bottom w:val="single" w:sz="4" w:space="0" w:color="auto"/>
              <w:right w:val="single" w:sz="4" w:space="0" w:color="auto"/>
            </w:tcBorders>
          </w:tcPr>
          <w:p w14:paraId="78BD267E" w14:textId="77777777" w:rsidR="00671A80" w:rsidRPr="00AA00DF" w:rsidRDefault="00671A80" w:rsidP="00C20A0E">
            <w:pPr>
              <w:pStyle w:val="BodyText"/>
              <w:rPr>
                <w:iCs/>
                <w:sz w:val="22"/>
                <w:szCs w:val="22"/>
                <w:lang w:val="sr-Cyrl-RS"/>
              </w:rPr>
            </w:pPr>
            <w:r w:rsidRPr="00AA00DF">
              <w:rPr>
                <w:iCs/>
                <w:sz w:val="22"/>
                <w:szCs w:val="22"/>
                <w:lang w:val="sr-Cyrl-RS"/>
              </w:rPr>
              <w:t>Израда годишњег програма рада и месечних планова стручног сарадника.</w:t>
            </w:r>
          </w:p>
        </w:tc>
        <w:tc>
          <w:tcPr>
            <w:tcW w:w="1596" w:type="dxa"/>
            <w:tcBorders>
              <w:top w:val="single" w:sz="4" w:space="0" w:color="auto"/>
              <w:left w:val="single" w:sz="4" w:space="0" w:color="auto"/>
              <w:bottom w:val="single" w:sz="4" w:space="0" w:color="auto"/>
              <w:right w:val="single" w:sz="4" w:space="0" w:color="auto"/>
            </w:tcBorders>
          </w:tcPr>
          <w:p w14:paraId="0B7AA736" w14:textId="77777777" w:rsidR="00671A80" w:rsidRPr="00AA00DF" w:rsidRDefault="00671A80" w:rsidP="00C20A0E">
            <w:pPr>
              <w:pStyle w:val="BodyText"/>
              <w:rPr>
                <w:sz w:val="22"/>
                <w:szCs w:val="22"/>
                <w:lang w:val="sr-Cyrl-RS"/>
              </w:rPr>
            </w:pPr>
            <w:r w:rsidRPr="00AA00DF">
              <w:rPr>
                <w:iCs/>
                <w:sz w:val="22"/>
                <w:szCs w:val="22"/>
                <w:lang w:val="sr-Cyrl-RS"/>
              </w:rPr>
              <w:t>непосредно</w:t>
            </w:r>
          </w:p>
        </w:tc>
      </w:tr>
      <w:tr w:rsidR="00671A80" w:rsidRPr="00AA00DF" w14:paraId="638FE9F5" w14:textId="77777777" w:rsidTr="00C20A0E">
        <w:tc>
          <w:tcPr>
            <w:tcW w:w="1767" w:type="dxa"/>
            <w:tcBorders>
              <w:top w:val="single" w:sz="4" w:space="0" w:color="auto"/>
              <w:left w:val="single" w:sz="4" w:space="0" w:color="auto"/>
              <w:bottom w:val="single" w:sz="4" w:space="0" w:color="auto"/>
              <w:right w:val="single" w:sz="4" w:space="0" w:color="auto"/>
            </w:tcBorders>
          </w:tcPr>
          <w:p w14:paraId="3471A4B3" w14:textId="77777777" w:rsidR="00671A80" w:rsidRPr="00AA00DF" w:rsidRDefault="00671A80" w:rsidP="00C20A0E">
            <w:pPr>
              <w:pStyle w:val="BodyText"/>
              <w:rPr>
                <w:sz w:val="22"/>
                <w:szCs w:val="22"/>
                <w:lang w:val="sr-Cyrl-RS"/>
              </w:rPr>
            </w:pPr>
            <w:r w:rsidRPr="00AA00DF">
              <w:rPr>
                <w:sz w:val="22"/>
                <w:szCs w:val="22"/>
                <w:lang w:val="sr-Cyrl-RS"/>
              </w:rPr>
              <w:t>Септембар</w:t>
            </w:r>
          </w:p>
          <w:p w14:paraId="06C827B2" w14:textId="77777777" w:rsidR="00671A80" w:rsidRPr="00AA00DF" w:rsidRDefault="00671A80" w:rsidP="00C20A0E">
            <w:pPr>
              <w:pStyle w:val="BodyText"/>
              <w:rPr>
                <w:sz w:val="22"/>
                <w:szCs w:val="22"/>
                <w:lang w:val="sr-Cyrl-RS"/>
              </w:rPr>
            </w:pPr>
            <w:r w:rsidRPr="00AA00DF">
              <w:rPr>
                <w:sz w:val="22"/>
                <w:szCs w:val="22"/>
                <w:lang w:val="sr-Cyrl-RS"/>
              </w:rPr>
              <w:t xml:space="preserve">Током године </w:t>
            </w:r>
          </w:p>
        </w:tc>
        <w:tc>
          <w:tcPr>
            <w:tcW w:w="6441" w:type="dxa"/>
            <w:gridSpan w:val="3"/>
            <w:tcBorders>
              <w:top w:val="single" w:sz="4" w:space="0" w:color="auto"/>
              <w:left w:val="single" w:sz="4" w:space="0" w:color="auto"/>
              <w:bottom w:val="single" w:sz="4" w:space="0" w:color="auto"/>
              <w:right w:val="single" w:sz="4" w:space="0" w:color="auto"/>
            </w:tcBorders>
          </w:tcPr>
          <w:p w14:paraId="47A781C6" w14:textId="77777777" w:rsidR="00671A80" w:rsidRPr="00AA00DF" w:rsidRDefault="00671A80" w:rsidP="00C20A0E">
            <w:pPr>
              <w:pStyle w:val="normalcentar"/>
              <w:tabs>
                <w:tab w:val="left" w:pos="63"/>
              </w:tabs>
              <w:spacing w:before="0" w:beforeAutospacing="0" w:after="0" w:afterAutospacing="0"/>
              <w:rPr>
                <w:sz w:val="22"/>
                <w:szCs w:val="22"/>
                <w:lang w:val="sr-Cyrl-RS"/>
              </w:rPr>
            </w:pPr>
            <w:r w:rsidRPr="00AA00DF">
              <w:rPr>
                <w:sz w:val="22"/>
                <w:szCs w:val="22"/>
                <w:lang w:val="sr-Cyrl-RS"/>
              </w:rPr>
              <w:t>Припремање и израда годишњег плана посете часовима.</w:t>
            </w:r>
          </w:p>
          <w:p w14:paraId="002A65EB" w14:textId="77777777" w:rsidR="00671A80" w:rsidRPr="00AA00DF" w:rsidRDefault="00671A80" w:rsidP="00C20A0E">
            <w:pPr>
              <w:pStyle w:val="normalcentar"/>
              <w:tabs>
                <w:tab w:val="left" w:pos="63"/>
              </w:tabs>
              <w:spacing w:before="0" w:beforeAutospacing="0" w:after="0" w:afterAutospacing="0"/>
              <w:rPr>
                <w:sz w:val="22"/>
                <w:szCs w:val="22"/>
                <w:lang w:val="sr-Cyrl-RS"/>
              </w:rPr>
            </w:pPr>
            <w:r w:rsidRPr="00AA00DF">
              <w:rPr>
                <w:sz w:val="22"/>
                <w:szCs w:val="22"/>
                <w:lang w:val="sr-Cyrl-RS"/>
              </w:rPr>
              <w:t>Израда месечних планова посете часовима.</w:t>
            </w:r>
          </w:p>
        </w:tc>
        <w:tc>
          <w:tcPr>
            <w:tcW w:w="1596" w:type="dxa"/>
            <w:tcBorders>
              <w:top w:val="single" w:sz="4" w:space="0" w:color="auto"/>
              <w:left w:val="single" w:sz="4" w:space="0" w:color="auto"/>
              <w:bottom w:val="single" w:sz="4" w:space="0" w:color="auto"/>
              <w:right w:val="single" w:sz="4" w:space="0" w:color="auto"/>
            </w:tcBorders>
          </w:tcPr>
          <w:p w14:paraId="7594ABCE" w14:textId="77777777" w:rsidR="00671A80" w:rsidRPr="00AA00DF" w:rsidRDefault="00671A80" w:rsidP="00C20A0E">
            <w:pPr>
              <w:pStyle w:val="BodyText"/>
              <w:rPr>
                <w:sz w:val="22"/>
                <w:szCs w:val="22"/>
                <w:lang w:val="sr-Cyrl-RS"/>
              </w:rPr>
            </w:pPr>
            <w:r w:rsidRPr="00AA00DF">
              <w:rPr>
                <w:iCs/>
                <w:sz w:val="22"/>
                <w:szCs w:val="22"/>
                <w:lang w:val="sr-Cyrl-RS"/>
              </w:rPr>
              <w:t>непосредно</w:t>
            </w:r>
          </w:p>
        </w:tc>
      </w:tr>
      <w:tr w:rsidR="00671A80" w:rsidRPr="00AA00DF" w14:paraId="3139CF8E" w14:textId="77777777" w:rsidTr="00C20A0E">
        <w:trPr>
          <w:trHeight w:val="458"/>
        </w:trPr>
        <w:tc>
          <w:tcPr>
            <w:tcW w:w="1767" w:type="dxa"/>
            <w:tcBorders>
              <w:top w:val="single" w:sz="4" w:space="0" w:color="auto"/>
              <w:left w:val="single" w:sz="4" w:space="0" w:color="auto"/>
              <w:bottom w:val="single" w:sz="4" w:space="0" w:color="auto"/>
              <w:right w:val="single" w:sz="4" w:space="0" w:color="auto"/>
            </w:tcBorders>
          </w:tcPr>
          <w:p w14:paraId="230F486D" w14:textId="77777777" w:rsidR="00671A80" w:rsidRPr="00AA00DF" w:rsidRDefault="00671A80" w:rsidP="00C20A0E">
            <w:pPr>
              <w:pStyle w:val="BodyText"/>
              <w:rPr>
                <w:sz w:val="22"/>
                <w:szCs w:val="22"/>
                <w:lang w:val="sr-Cyrl-RS"/>
              </w:rPr>
            </w:pPr>
            <w:r w:rsidRPr="00AA00DF">
              <w:rPr>
                <w:sz w:val="22"/>
                <w:szCs w:val="22"/>
                <w:lang w:val="sr-Cyrl-RS"/>
              </w:rPr>
              <w:t>Септембар</w:t>
            </w:r>
          </w:p>
          <w:p w14:paraId="1C5A5112" w14:textId="77777777" w:rsidR="00671A80" w:rsidRPr="00AA00DF" w:rsidRDefault="00671A80" w:rsidP="00C20A0E">
            <w:pPr>
              <w:pStyle w:val="BodyText"/>
              <w:rPr>
                <w:sz w:val="22"/>
                <w:szCs w:val="22"/>
                <w:lang w:val="sr-Cyrl-RS"/>
              </w:rPr>
            </w:pPr>
            <w:r w:rsidRPr="00AA00DF">
              <w:rPr>
                <w:sz w:val="22"/>
                <w:szCs w:val="22"/>
                <w:lang w:val="sr-Cyrl-RS"/>
              </w:rPr>
              <w:t>Током године</w:t>
            </w:r>
          </w:p>
        </w:tc>
        <w:tc>
          <w:tcPr>
            <w:tcW w:w="6441" w:type="dxa"/>
            <w:gridSpan w:val="3"/>
            <w:tcBorders>
              <w:top w:val="single" w:sz="4" w:space="0" w:color="auto"/>
              <w:left w:val="single" w:sz="4" w:space="0" w:color="auto"/>
              <w:bottom w:val="single" w:sz="4" w:space="0" w:color="auto"/>
              <w:right w:val="single" w:sz="4" w:space="0" w:color="auto"/>
            </w:tcBorders>
          </w:tcPr>
          <w:p w14:paraId="4FE4E05A" w14:textId="77777777" w:rsidR="00671A80" w:rsidRPr="00AA00DF" w:rsidRDefault="00671A80" w:rsidP="00C20A0E">
            <w:pPr>
              <w:pStyle w:val="normalcentar"/>
              <w:spacing w:before="0" w:beforeAutospacing="0" w:after="0" w:afterAutospacing="0"/>
              <w:rPr>
                <w:sz w:val="22"/>
                <w:szCs w:val="22"/>
                <w:lang w:val="sr-Cyrl-RS"/>
              </w:rPr>
            </w:pPr>
            <w:r w:rsidRPr="00AA00DF">
              <w:rPr>
                <w:sz w:val="22"/>
                <w:szCs w:val="22"/>
                <w:lang w:val="sr-Cyrl-RS"/>
              </w:rPr>
              <w:t>Припремање и израда плана сопственог стручног усавршавања и професионалног развоја.</w:t>
            </w:r>
          </w:p>
        </w:tc>
        <w:tc>
          <w:tcPr>
            <w:tcW w:w="1596" w:type="dxa"/>
            <w:tcBorders>
              <w:top w:val="single" w:sz="4" w:space="0" w:color="auto"/>
              <w:left w:val="single" w:sz="4" w:space="0" w:color="auto"/>
              <w:bottom w:val="single" w:sz="4" w:space="0" w:color="auto"/>
              <w:right w:val="single" w:sz="4" w:space="0" w:color="auto"/>
            </w:tcBorders>
          </w:tcPr>
          <w:p w14:paraId="1A7FBB1C" w14:textId="77777777" w:rsidR="00671A80" w:rsidRPr="00AA00DF" w:rsidRDefault="00671A80" w:rsidP="00C20A0E">
            <w:pPr>
              <w:pStyle w:val="BodyText"/>
              <w:rPr>
                <w:sz w:val="22"/>
                <w:szCs w:val="22"/>
                <w:lang w:val="sr-Cyrl-RS"/>
              </w:rPr>
            </w:pPr>
            <w:r w:rsidRPr="00AA00DF">
              <w:rPr>
                <w:iCs/>
                <w:sz w:val="22"/>
                <w:szCs w:val="22"/>
                <w:lang w:val="sr-Cyrl-RS"/>
              </w:rPr>
              <w:t>непосредно</w:t>
            </w:r>
          </w:p>
        </w:tc>
      </w:tr>
      <w:tr w:rsidR="00671A80" w:rsidRPr="00AA00DF" w14:paraId="4960F0A5" w14:textId="77777777" w:rsidTr="00C20A0E">
        <w:trPr>
          <w:trHeight w:val="563"/>
        </w:trPr>
        <w:tc>
          <w:tcPr>
            <w:tcW w:w="9804" w:type="dxa"/>
            <w:gridSpan w:val="5"/>
            <w:tcBorders>
              <w:top w:val="single" w:sz="4" w:space="0" w:color="auto"/>
              <w:left w:val="single" w:sz="4" w:space="0" w:color="auto"/>
              <w:right w:val="single" w:sz="4" w:space="0" w:color="auto"/>
            </w:tcBorders>
            <w:shd w:val="clear" w:color="auto" w:fill="F3F3F3"/>
          </w:tcPr>
          <w:p w14:paraId="11DC3EC6" w14:textId="77777777" w:rsidR="00671A80" w:rsidRPr="00AA00DF" w:rsidRDefault="00671A80" w:rsidP="00C20A0E">
            <w:pPr>
              <w:jc w:val="center"/>
              <w:rPr>
                <w:b/>
                <w:sz w:val="22"/>
                <w:szCs w:val="22"/>
                <w:lang w:val="sr-Cyrl-RS"/>
              </w:rPr>
            </w:pPr>
            <w:r w:rsidRPr="00AA00DF">
              <w:rPr>
                <w:b/>
                <w:sz w:val="22"/>
                <w:szCs w:val="22"/>
                <w:lang w:val="sr-Cyrl-RS"/>
              </w:rPr>
              <w:t>Праћење и вредновање образовно-васпитног, односно васпитно-образовног</w:t>
            </w:r>
            <w:r w:rsidRPr="00AA00DF">
              <w:rPr>
                <w:b/>
                <w:bCs/>
                <w:sz w:val="22"/>
                <w:szCs w:val="22"/>
                <w:lang w:val="sr-Cyrl-RS"/>
              </w:rPr>
              <w:t xml:space="preserve"> рада</w:t>
            </w:r>
          </w:p>
        </w:tc>
      </w:tr>
      <w:tr w:rsidR="00671A80" w:rsidRPr="00AA00DF" w14:paraId="07FAA1F5" w14:textId="77777777" w:rsidTr="00C20A0E">
        <w:trPr>
          <w:trHeight w:val="1304"/>
        </w:trPr>
        <w:tc>
          <w:tcPr>
            <w:tcW w:w="1767" w:type="dxa"/>
            <w:tcBorders>
              <w:top w:val="single" w:sz="4" w:space="0" w:color="auto"/>
              <w:left w:val="single" w:sz="4" w:space="0" w:color="auto"/>
              <w:bottom w:val="single" w:sz="4" w:space="0" w:color="auto"/>
              <w:right w:val="single" w:sz="4" w:space="0" w:color="auto"/>
            </w:tcBorders>
          </w:tcPr>
          <w:p w14:paraId="26FCC50E" w14:textId="77777777" w:rsidR="00671A80" w:rsidRPr="00AA00DF" w:rsidRDefault="00671A80" w:rsidP="00C20A0E">
            <w:pPr>
              <w:pStyle w:val="BodyText"/>
              <w:rPr>
                <w:sz w:val="22"/>
                <w:szCs w:val="22"/>
                <w:lang w:val="sr-Cyrl-RS"/>
              </w:rPr>
            </w:pPr>
            <w:r w:rsidRPr="00AA00DF">
              <w:rPr>
                <w:iCs/>
                <w:sz w:val="22"/>
                <w:szCs w:val="22"/>
                <w:lang w:val="sr-Cyrl-RS"/>
              </w:rPr>
              <w:t>Током године</w:t>
            </w:r>
          </w:p>
        </w:tc>
        <w:tc>
          <w:tcPr>
            <w:tcW w:w="6441" w:type="dxa"/>
            <w:gridSpan w:val="3"/>
            <w:tcBorders>
              <w:top w:val="single" w:sz="4" w:space="0" w:color="auto"/>
              <w:left w:val="single" w:sz="4" w:space="0" w:color="auto"/>
              <w:bottom w:val="single" w:sz="4" w:space="0" w:color="auto"/>
              <w:right w:val="single" w:sz="4" w:space="0" w:color="auto"/>
            </w:tcBorders>
          </w:tcPr>
          <w:p w14:paraId="4A207F21" w14:textId="77777777" w:rsidR="00671A80" w:rsidRPr="00AA00DF" w:rsidRDefault="00671A80" w:rsidP="00C20A0E">
            <w:pPr>
              <w:pStyle w:val="normalcentaritalic"/>
              <w:tabs>
                <w:tab w:val="clear" w:pos="1440"/>
              </w:tabs>
              <w:spacing w:before="0" w:beforeAutospacing="0" w:after="0" w:afterAutospacing="0"/>
              <w:jc w:val="left"/>
              <w:rPr>
                <w:sz w:val="22"/>
                <w:szCs w:val="22"/>
                <w:lang w:val="sr-Cyrl-RS"/>
              </w:rPr>
            </w:pPr>
            <w:r w:rsidRPr="00AA00DF">
              <w:rPr>
                <w:sz w:val="22"/>
                <w:szCs w:val="22"/>
                <w:lang w:val="sr-Cyrl-RS"/>
              </w:rPr>
              <w:t>Учешће у праћењу и вредновању васпитно-образовног, односно образовно-васпитног рада и предлагање мера за побољшање ефикасности, економичности и успешности установе у задовољавању образовних и развојних потреба ученика.</w:t>
            </w:r>
          </w:p>
        </w:tc>
        <w:tc>
          <w:tcPr>
            <w:tcW w:w="1596" w:type="dxa"/>
            <w:tcBorders>
              <w:top w:val="single" w:sz="4" w:space="0" w:color="auto"/>
              <w:left w:val="single" w:sz="4" w:space="0" w:color="auto"/>
              <w:bottom w:val="single" w:sz="4" w:space="0" w:color="auto"/>
              <w:right w:val="single" w:sz="4" w:space="0" w:color="auto"/>
            </w:tcBorders>
          </w:tcPr>
          <w:p w14:paraId="5BB9F50C" w14:textId="77777777" w:rsidR="00671A80" w:rsidRPr="00AA00DF" w:rsidRDefault="00671A80" w:rsidP="00C20A0E">
            <w:pPr>
              <w:pStyle w:val="BodyText"/>
              <w:rPr>
                <w:sz w:val="22"/>
                <w:szCs w:val="22"/>
                <w:lang w:val="sr-Cyrl-RS"/>
              </w:rPr>
            </w:pPr>
            <w:r w:rsidRPr="00AA00DF">
              <w:rPr>
                <w:iCs/>
                <w:sz w:val="22"/>
                <w:szCs w:val="22"/>
                <w:lang w:val="sr-Cyrl-RS"/>
              </w:rPr>
              <w:t>непосредно</w:t>
            </w:r>
          </w:p>
        </w:tc>
      </w:tr>
      <w:tr w:rsidR="00671A80" w:rsidRPr="00AA00DF" w14:paraId="194F58FA" w14:textId="77777777" w:rsidTr="00C20A0E">
        <w:trPr>
          <w:trHeight w:val="521"/>
        </w:trPr>
        <w:tc>
          <w:tcPr>
            <w:tcW w:w="1767" w:type="dxa"/>
            <w:tcBorders>
              <w:top w:val="single" w:sz="4" w:space="0" w:color="auto"/>
              <w:left w:val="single" w:sz="4" w:space="0" w:color="auto"/>
              <w:bottom w:val="single" w:sz="4" w:space="0" w:color="auto"/>
              <w:right w:val="single" w:sz="4" w:space="0" w:color="auto"/>
            </w:tcBorders>
          </w:tcPr>
          <w:p w14:paraId="3523EA41" w14:textId="77777777" w:rsidR="00671A80" w:rsidRPr="00AA00DF" w:rsidRDefault="00671A80" w:rsidP="00C20A0E">
            <w:pPr>
              <w:pStyle w:val="BodyText"/>
              <w:rPr>
                <w:iCs/>
                <w:sz w:val="22"/>
                <w:szCs w:val="22"/>
                <w:lang w:val="sr-Cyrl-RS"/>
              </w:rPr>
            </w:pPr>
            <w:r w:rsidRPr="00AA00DF">
              <w:rPr>
                <w:iCs/>
                <w:sz w:val="22"/>
                <w:szCs w:val="22"/>
                <w:lang w:val="sr-Cyrl-RS"/>
              </w:rPr>
              <w:t>Током године</w:t>
            </w:r>
          </w:p>
          <w:p w14:paraId="3DDE8692" w14:textId="77777777" w:rsidR="00671A80" w:rsidRPr="00AA00DF" w:rsidRDefault="00671A80" w:rsidP="00C20A0E">
            <w:pPr>
              <w:pStyle w:val="BodyText"/>
              <w:rPr>
                <w:iCs/>
                <w:sz w:val="22"/>
                <w:szCs w:val="22"/>
                <w:lang w:val="sr-Cyrl-RS"/>
              </w:rPr>
            </w:pPr>
            <w:r w:rsidRPr="00AA00DF">
              <w:rPr>
                <w:iCs/>
                <w:sz w:val="22"/>
                <w:szCs w:val="22"/>
                <w:lang w:val="sr-Cyrl-RS"/>
              </w:rPr>
              <w:t xml:space="preserve">На </w:t>
            </w:r>
            <w:proofErr w:type="spellStart"/>
            <w:r w:rsidRPr="00AA00DF">
              <w:rPr>
                <w:iCs/>
                <w:sz w:val="22"/>
                <w:szCs w:val="22"/>
                <w:lang w:val="sr-Cyrl-RS"/>
              </w:rPr>
              <w:t>класификаци</w:t>
            </w:r>
            <w:proofErr w:type="spellEnd"/>
            <w:r w:rsidRPr="00AA00DF">
              <w:rPr>
                <w:iCs/>
                <w:sz w:val="22"/>
                <w:szCs w:val="22"/>
                <w:lang w:val="sr-Cyrl-RS"/>
              </w:rPr>
              <w:t>-оним периодима</w:t>
            </w:r>
          </w:p>
        </w:tc>
        <w:tc>
          <w:tcPr>
            <w:tcW w:w="6441" w:type="dxa"/>
            <w:gridSpan w:val="3"/>
            <w:tcBorders>
              <w:top w:val="single" w:sz="4" w:space="0" w:color="auto"/>
              <w:left w:val="single" w:sz="4" w:space="0" w:color="auto"/>
              <w:bottom w:val="single" w:sz="4" w:space="0" w:color="auto"/>
              <w:right w:val="single" w:sz="4" w:space="0" w:color="auto"/>
            </w:tcBorders>
          </w:tcPr>
          <w:p w14:paraId="1CDD6968" w14:textId="77777777" w:rsidR="00671A80" w:rsidRPr="00AA00DF" w:rsidRDefault="00671A80" w:rsidP="00C20A0E">
            <w:pPr>
              <w:pStyle w:val="normalcentaritalic"/>
              <w:tabs>
                <w:tab w:val="clear" w:pos="1440"/>
              </w:tabs>
              <w:spacing w:before="0" w:beforeAutospacing="0" w:after="0" w:afterAutospacing="0"/>
              <w:ind w:left="6"/>
              <w:jc w:val="left"/>
              <w:rPr>
                <w:sz w:val="22"/>
                <w:szCs w:val="22"/>
                <w:lang w:val="sr-Cyrl-RS"/>
              </w:rPr>
            </w:pPr>
            <w:r w:rsidRPr="00AA00DF">
              <w:rPr>
                <w:sz w:val="22"/>
                <w:szCs w:val="22"/>
                <w:lang w:val="sr-Cyrl-RS"/>
              </w:rPr>
              <w:t>Праћење и подстицање напредовања ученика у развоју и учењу:</w:t>
            </w:r>
          </w:p>
          <w:p w14:paraId="75217080" w14:textId="77777777" w:rsidR="00671A80" w:rsidRPr="00AA00DF" w:rsidRDefault="00671A80" w:rsidP="00C20A0E">
            <w:pPr>
              <w:pStyle w:val="normalcentaritalic"/>
              <w:tabs>
                <w:tab w:val="clear" w:pos="1440"/>
              </w:tabs>
              <w:spacing w:before="0" w:beforeAutospacing="0" w:after="0" w:afterAutospacing="0"/>
              <w:ind w:left="6"/>
              <w:jc w:val="left"/>
              <w:rPr>
                <w:sz w:val="22"/>
                <w:szCs w:val="22"/>
                <w:lang w:val="sr-Cyrl-RS"/>
              </w:rPr>
            </w:pPr>
            <w:r w:rsidRPr="00AA00DF">
              <w:rPr>
                <w:sz w:val="22"/>
                <w:szCs w:val="22"/>
                <w:lang w:val="sr-Cyrl-RS"/>
              </w:rPr>
              <w:t>-индивидуално</w:t>
            </w:r>
          </w:p>
          <w:p w14:paraId="1EE5E7C5" w14:textId="77777777" w:rsidR="00671A80" w:rsidRPr="00AA00DF" w:rsidRDefault="00671A80" w:rsidP="00C20A0E">
            <w:pPr>
              <w:rPr>
                <w:sz w:val="22"/>
                <w:szCs w:val="22"/>
                <w:lang w:val="sr-Cyrl-RS"/>
              </w:rPr>
            </w:pPr>
            <w:r w:rsidRPr="00AA00DF">
              <w:rPr>
                <w:sz w:val="22"/>
                <w:szCs w:val="22"/>
                <w:lang w:val="sr-Cyrl-RS"/>
              </w:rPr>
              <w:t>-групно – на нивоу одељења и целе школе на класификационим периодима (на основу извештаја и анализа о успеху).</w:t>
            </w:r>
          </w:p>
        </w:tc>
        <w:tc>
          <w:tcPr>
            <w:tcW w:w="1596" w:type="dxa"/>
            <w:tcBorders>
              <w:top w:val="single" w:sz="4" w:space="0" w:color="auto"/>
              <w:left w:val="single" w:sz="4" w:space="0" w:color="auto"/>
              <w:bottom w:val="single" w:sz="4" w:space="0" w:color="auto"/>
              <w:right w:val="single" w:sz="4" w:space="0" w:color="auto"/>
            </w:tcBorders>
          </w:tcPr>
          <w:p w14:paraId="74F94169" w14:textId="77777777" w:rsidR="00671A80" w:rsidRPr="00AA00DF" w:rsidRDefault="00671A80" w:rsidP="00C20A0E">
            <w:pPr>
              <w:pStyle w:val="BodyText"/>
              <w:rPr>
                <w:sz w:val="22"/>
                <w:szCs w:val="22"/>
                <w:lang w:val="sr-Cyrl-RS"/>
              </w:rPr>
            </w:pPr>
            <w:r w:rsidRPr="00AA00DF">
              <w:rPr>
                <w:iCs/>
                <w:sz w:val="22"/>
                <w:szCs w:val="22"/>
                <w:lang w:val="sr-Cyrl-RS"/>
              </w:rPr>
              <w:t>непосредно</w:t>
            </w:r>
          </w:p>
        </w:tc>
      </w:tr>
      <w:tr w:rsidR="00671A80" w:rsidRPr="00AA00DF" w14:paraId="4C237AEB" w14:textId="77777777" w:rsidTr="00C20A0E">
        <w:trPr>
          <w:trHeight w:val="971"/>
        </w:trPr>
        <w:tc>
          <w:tcPr>
            <w:tcW w:w="1767" w:type="dxa"/>
            <w:tcBorders>
              <w:top w:val="single" w:sz="4" w:space="0" w:color="auto"/>
              <w:left w:val="single" w:sz="4" w:space="0" w:color="auto"/>
              <w:bottom w:val="single" w:sz="4" w:space="0" w:color="auto"/>
              <w:right w:val="single" w:sz="4" w:space="0" w:color="auto"/>
            </w:tcBorders>
          </w:tcPr>
          <w:p w14:paraId="14151DCE" w14:textId="77777777" w:rsidR="00671A80" w:rsidRPr="00AA00DF" w:rsidRDefault="00671A80" w:rsidP="00C20A0E">
            <w:pPr>
              <w:pStyle w:val="BodyText"/>
              <w:rPr>
                <w:iCs/>
                <w:sz w:val="22"/>
                <w:szCs w:val="22"/>
                <w:lang w:val="sr-Cyrl-RS"/>
              </w:rPr>
            </w:pPr>
            <w:r w:rsidRPr="00AA00DF">
              <w:rPr>
                <w:iCs/>
                <w:sz w:val="22"/>
                <w:szCs w:val="22"/>
                <w:lang w:val="sr-Cyrl-RS"/>
              </w:rPr>
              <w:t xml:space="preserve">На </w:t>
            </w:r>
            <w:proofErr w:type="spellStart"/>
            <w:r w:rsidRPr="00AA00DF">
              <w:rPr>
                <w:iCs/>
                <w:sz w:val="22"/>
                <w:szCs w:val="22"/>
                <w:lang w:val="sr-Cyrl-RS"/>
              </w:rPr>
              <w:t>класификаци</w:t>
            </w:r>
            <w:proofErr w:type="spellEnd"/>
            <w:r w:rsidRPr="00AA00DF">
              <w:rPr>
                <w:iCs/>
                <w:sz w:val="22"/>
                <w:szCs w:val="22"/>
                <w:lang w:val="sr-Cyrl-RS"/>
              </w:rPr>
              <w:t>-оним периодима</w:t>
            </w:r>
          </w:p>
        </w:tc>
        <w:tc>
          <w:tcPr>
            <w:tcW w:w="6441" w:type="dxa"/>
            <w:gridSpan w:val="3"/>
            <w:tcBorders>
              <w:top w:val="single" w:sz="4" w:space="0" w:color="auto"/>
              <w:left w:val="single" w:sz="4" w:space="0" w:color="auto"/>
              <w:bottom w:val="single" w:sz="4" w:space="0" w:color="auto"/>
              <w:right w:val="single" w:sz="4" w:space="0" w:color="auto"/>
            </w:tcBorders>
          </w:tcPr>
          <w:p w14:paraId="0925170B" w14:textId="77777777" w:rsidR="00671A80" w:rsidRPr="00AA00DF" w:rsidRDefault="00671A80" w:rsidP="00C20A0E">
            <w:pPr>
              <w:pStyle w:val="normalcentaritalic"/>
              <w:jc w:val="left"/>
              <w:rPr>
                <w:sz w:val="22"/>
                <w:szCs w:val="22"/>
                <w:lang w:val="sr-Cyrl-RS"/>
              </w:rPr>
            </w:pPr>
            <w:r w:rsidRPr="00AA00DF">
              <w:rPr>
                <w:sz w:val="22"/>
                <w:szCs w:val="22"/>
                <w:lang w:val="sr-Cyrl-RS"/>
              </w:rPr>
              <w:t>Праћење и вредновање остварености општих и посебних стандарда постигнућа спровођењем квалитативних анализа постигнућа ученика и припрема препорука за унапређивање постигнућа.</w:t>
            </w:r>
          </w:p>
        </w:tc>
        <w:tc>
          <w:tcPr>
            <w:tcW w:w="1596" w:type="dxa"/>
            <w:tcBorders>
              <w:top w:val="single" w:sz="4" w:space="0" w:color="auto"/>
              <w:left w:val="single" w:sz="4" w:space="0" w:color="auto"/>
              <w:bottom w:val="single" w:sz="4" w:space="0" w:color="auto"/>
              <w:right w:val="single" w:sz="4" w:space="0" w:color="auto"/>
            </w:tcBorders>
          </w:tcPr>
          <w:p w14:paraId="6EF1C51A" w14:textId="77777777" w:rsidR="00671A80" w:rsidRPr="00AA00DF" w:rsidRDefault="00671A80" w:rsidP="00C20A0E">
            <w:pPr>
              <w:rPr>
                <w:iCs/>
                <w:sz w:val="22"/>
                <w:szCs w:val="22"/>
                <w:lang w:val="sr-Cyrl-RS"/>
              </w:rPr>
            </w:pPr>
            <w:r w:rsidRPr="00AA00DF">
              <w:rPr>
                <w:iCs/>
                <w:sz w:val="22"/>
                <w:szCs w:val="22"/>
                <w:lang w:val="sr-Cyrl-RS"/>
              </w:rPr>
              <w:t>непосредно</w:t>
            </w:r>
          </w:p>
        </w:tc>
      </w:tr>
      <w:tr w:rsidR="00671A80" w:rsidRPr="00AA00DF" w14:paraId="3F94EA41" w14:textId="77777777" w:rsidTr="00C20A0E">
        <w:trPr>
          <w:trHeight w:val="584"/>
        </w:trPr>
        <w:tc>
          <w:tcPr>
            <w:tcW w:w="1767" w:type="dxa"/>
            <w:tcBorders>
              <w:top w:val="single" w:sz="4" w:space="0" w:color="auto"/>
              <w:left w:val="single" w:sz="4" w:space="0" w:color="auto"/>
              <w:bottom w:val="single" w:sz="4" w:space="0" w:color="auto"/>
              <w:right w:val="single" w:sz="4" w:space="0" w:color="auto"/>
            </w:tcBorders>
          </w:tcPr>
          <w:p w14:paraId="082F689C" w14:textId="77777777" w:rsidR="00671A80" w:rsidRPr="00AA00DF" w:rsidRDefault="00671A80" w:rsidP="00C20A0E">
            <w:pPr>
              <w:pStyle w:val="BodyText"/>
              <w:rPr>
                <w:iCs/>
                <w:sz w:val="22"/>
                <w:szCs w:val="22"/>
                <w:lang w:val="sr-Cyrl-RS"/>
              </w:rPr>
            </w:pPr>
            <w:r w:rsidRPr="00AA00DF">
              <w:rPr>
                <w:iCs/>
                <w:sz w:val="22"/>
                <w:szCs w:val="22"/>
                <w:lang w:val="sr-Cyrl-RS"/>
              </w:rPr>
              <w:t>Током године</w:t>
            </w:r>
          </w:p>
        </w:tc>
        <w:tc>
          <w:tcPr>
            <w:tcW w:w="6441" w:type="dxa"/>
            <w:gridSpan w:val="3"/>
            <w:tcBorders>
              <w:top w:val="single" w:sz="4" w:space="0" w:color="auto"/>
              <w:left w:val="single" w:sz="4" w:space="0" w:color="auto"/>
              <w:bottom w:val="single" w:sz="4" w:space="0" w:color="auto"/>
              <w:right w:val="single" w:sz="4" w:space="0" w:color="auto"/>
            </w:tcBorders>
          </w:tcPr>
          <w:p w14:paraId="1DCCD6FB" w14:textId="77777777" w:rsidR="00671A80" w:rsidRPr="00AA00DF" w:rsidRDefault="00671A80" w:rsidP="00C20A0E">
            <w:pPr>
              <w:pStyle w:val="BodyText2"/>
              <w:spacing w:after="0" w:line="240" w:lineRule="auto"/>
              <w:ind w:left="7" w:right="6"/>
              <w:rPr>
                <w:bCs/>
                <w:sz w:val="22"/>
                <w:szCs w:val="22"/>
                <w:lang w:val="sr-Cyrl-RS"/>
              </w:rPr>
            </w:pPr>
            <w:r w:rsidRPr="00AA00DF">
              <w:rPr>
                <w:sz w:val="22"/>
                <w:szCs w:val="22"/>
                <w:lang w:val="sr-Cyrl-RS"/>
              </w:rPr>
              <w:t>Праћење и вредновање примене мера индивидуализације и индивидуалног образовног плана за децу.</w:t>
            </w:r>
          </w:p>
        </w:tc>
        <w:tc>
          <w:tcPr>
            <w:tcW w:w="1596" w:type="dxa"/>
            <w:tcBorders>
              <w:top w:val="single" w:sz="4" w:space="0" w:color="auto"/>
              <w:left w:val="single" w:sz="4" w:space="0" w:color="auto"/>
              <w:bottom w:val="single" w:sz="4" w:space="0" w:color="auto"/>
              <w:right w:val="single" w:sz="4" w:space="0" w:color="auto"/>
            </w:tcBorders>
          </w:tcPr>
          <w:p w14:paraId="56601866" w14:textId="77777777" w:rsidR="00671A80" w:rsidRPr="00AA00DF" w:rsidRDefault="00671A80" w:rsidP="00C20A0E">
            <w:pPr>
              <w:rPr>
                <w:iCs/>
                <w:sz w:val="22"/>
                <w:szCs w:val="22"/>
                <w:lang w:val="sr-Cyrl-RS"/>
              </w:rPr>
            </w:pPr>
            <w:r w:rsidRPr="00AA00DF">
              <w:rPr>
                <w:iCs/>
                <w:sz w:val="22"/>
                <w:szCs w:val="22"/>
                <w:lang w:val="sr-Cyrl-RS"/>
              </w:rPr>
              <w:t>непосредно</w:t>
            </w:r>
          </w:p>
        </w:tc>
      </w:tr>
      <w:tr w:rsidR="00671A80" w:rsidRPr="00AA00DF" w14:paraId="02D99D4E" w14:textId="77777777" w:rsidTr="00C20A0E">
        <w:trPr>
          <w:trHeight w:val="521"/>
        </w:trPr>
        <w:tc>
          <w:tcPr>
            <w:tcW w:w="1767" w:type="dxa"/>
            <w:tcBorders>
              <w:top w:val="single" w:sz="4" w:space="0" w:color="auto"/>
              <w:left w:val="single" w:sz="4" w:space="0" w:color="auto"/>
              <w:bottom w:val="single" w:sz="4" w:space="0" w:color="auto"/>
              <w:right w:val="single" w:sz="4" w:space="0" w:color="auto"/>
            </w:tcBorders>
          </w:tcPr>
          <w:p w14:paraId="4EEB9A5A" w14:textId="77777777" w:rsidR="00671A80" w:rsidRPr="00AA00DF" w:rsidRDefault="00671A80" w:rsidP="00C20A0E">
            <w:pPr>
              <w:pStyle w:val="BodyText"/>
              <w:rPr>
                <w:sz w:val="22"/>
                <w:szCs w:val="22"/>
                <w:lang w:val="sr-Cyrl-RS"/>
              </w:rPr>
            </w:pPr>
            <w:r w:rsidRPr="00AA00DF">
              <w:rPr>
                <w:sz w:val="22"/>
                <w:szCs w:val="22"/>
                <w:lang w:val="sr-Cyrl-RS"/>
              </w:rPr>
              <w:t>Током године</w:t>
            </w:r>
          </w:p>
        </w:tc>
        <w:tc>
          <w:tcPr>
            <w:tcW w:w="6441" w:type="dxa"/>
            <w:gridSpan w:val="3"/>
            <w:tcBorders>
              <w:top w:val="single" w:sz="4" w:space="0" w:color="auto"/>
              <w:left w:val="single" w:sz="4" w:space="0" w:color="auto"/>
              <w:bottom w:val="single" w:sz="4" w:space="0" w:color="auto"/>
              <w:right w:val="single" w:sz="4" w:space="0" w:color="auto"/>
            </w:tcBorders>
          </w:tcPr>
          <w:p w14:paraId="3F8D4743" w14:textId="77777777" w:rsidR="00671A80" w:rsidRPr="00AA00DF" w:rsidRDefault="00671A80" w:rsidP="00C20A0E">
            <w:pPr>
              <w:pStyle w:val="Normal6"/>
              <w:spacing w:before="0" w:beforeAutospacing="0" w:after="0" w:afterAutospacing="0"/>
              <w:rPr>
                <w:rFonts w:ascii="Times New Roman" w:hAnsi="Times New Roman"/>
                <w:sz w:val="22"/>
                <w:szCs w:val="22"/>
                <w:lang w:val="sr-Cyrl-RS"/>
              </w:rPr>
            </w:pPr>
            <w:r w:rsidRPr="00AA00DF">
              <w:rPr>
                <w:rFonts w:ascii="Times New Roman" w:hAnsi="Times New Roman"/>
                <w:sz w:val="22"/>
                <w:szCs w:val="22"/>
                <w:lang w:val="sr-Cyrl-RS"/>
              </w:rPr>
              <w:t>Учешће у праћењу и вредновању ефеката иновативних активности и пројеката (уколико их буде у школској 2021/22.)</w:t>
            </w:r>
          </w:p>
        </w:tc>
        <w:tc>
          <w:tcPr>
            <w:tcW w:w="1596" w:type="dxa"/>
            <w:tcBorders>
              <w:top w:val="single" w:sz="4" w:space="0" w:color="auto"/>
              <w:left w:val="single" w:sz="4" w:space="0" w:color="auto"/>
              <w:bottom w:val="single" w:sz="4" w:space="0" w:color="auto"/>
              <w:right w:val="single" w:sz="4" w:space="0" w:color="auto"/>
            </w:tcBorders>
          </w:tcPr>
          <w:p w14:paraId="29F3A3A4" w14:textId="77777777" w:rsidR="00671A80" w:rsidRPr="00AA00DF" w:rsidRDefault="00671A80" w:rsidP="00C20A0E">
            <w:pPr>
              <w:pStyle w:val="BodyText"/>
              <w:rPr>
                <w:sz w:val="22"/>
                <w:szCs w:val="22"/>
                <w:lang w:val="sr-Cyrl-RS"/>
              </w:rPr>
            </w:pPr>
            <w:r w:rsidRPr="00AA00DF">
              <w:rPr>
                <w:iCs/>
                <w:sz w:val="22"/>
                <w:szCs w:val="22"/>
                <w:lang w:val="sr-Cyrl-RS"/>
              </w:rPr>
              <w:t>непосредно</w:t>
            </w:r>
          </w:p>
        </w:tc>
      </w:tr>
      <w:tr w:rsidR="00671A80" w:rsidRPr="00AA00DF" w14:paraId="5DD0032A" w14:textId="77777777" w:rsidTr="00C20A0E">
        <w:tc>
          <w:tcPr>
            <w:tcW w:w="1767" w:type="dxa"/>
            <w:tcBorders>
              <w:top w:val="single" w:sz="4" w:space="0" w:color="auto"/>
              <w:left w:val="single" w:sz="4" w:space="0" w:color="auto"/>
              <w:bottom w:val="single" w:sz="4" w:space="0" w:color="auto"/>
              <w:right w:val="single" w:sz="4" w:space="0" w:color="auto"/>
            </w:tcBorders>
          </w:tcPr>
          <w:p w14:paraId="71745AD4" w14:textId="77777777" w:rsidR="00671A80" w:rsidRPr="00AA00DF" w:rsidRDefault="00671A80" w:rsidP="00C20A0E">
            <w:pPr>
              <w:pStyle w:val="BodyText"/>
              <w:rPr>
                <w:sz w:val="22"/>
                <w:szCs w:val="22"/>
                <w:lang w:val="sr-Cyrl-RS"/>
              </w:rPr>
            </w:pPr>
            <w:r w:rsidRPr="00AA00DF">
              <w:rPr>
                <w:sz w:val="22"/>
                <w:szCs w:val="22"/>
                <w:lang w:val="sr-Cyrl-RS"/>
              </w:rPr>
              <w:t>Јануар, јун, август</w:t>
            </w:r>
          </w:p>
        </w:tc>
        <w:tc>
          <w:tcPr>
            <w:tcW w:w="6441" w:type="dxa"/>
            <w:gridSpan w:val="3"/>
            <w:tcBorders>
              <w:top w:val="single" w:sz="4" w:space="0" w:color="auto"/>
              <w:left w:val="single" w:sz="4" w:space="0" w:color="auto"/>
              <w:bottom w:val="single" w:sz="4" w:space="0" w:color="auto"/>
              <w:right w:val="single" w:sz="4" w:space="0" w:color="auto"/>
            </w:tcBorders>
          </w:tcPr>
          <w:p w14:paraId="17CD5847" w14:textId="77777777" w:rsidR="00671A80" w:rsidRPr="00AA00DF" w:rsidRDefault="00671A80" w:rsidP="00C20A0E">
            <w:pPr>
              <w:pStyle w:val="BodyText2"/>
              <w:spacing w:after="0" w:line="240" w:lineRule="auto"/>
              <w:ind w:left="7" w:right="6"/>
              <w:rPr>
                <w:bCs/>
                <w:sz w:val="22"/>
                <w:szCs w:val="22"/>
                <w:lang w:val="sr-Cyrl-RS"/>
              </w:rPr>
            </w:pPr>
            <w:r w:rsidRPr="00AA00DF">
              <w:rPr>
                <w:sz w:val="22"/>
                <w:szCs w:val="22"/>
                <w:lang w:val="sr-Cyrl-RS"/>
              </w:rPr>
              <w:t>Учешће у изради годишњег Извештаја о раду школе.</w:t>
            </w:r>
          </w:p>
        </w:tc>
        <w:tc>
          <w:tcPr>
            <w:tcW w:w="1596" w:type="dxa"/>
            <w:tcBorders>
              <w:top w:val="single" w:sz="4" w:space="0" w:color="auto"/>
              <w:left w:val="single" w:sz="4" w:space="0" w:color="auto"/>
              <w:bottom w:val="single" w:sz="4" w:space="0" w:color="auto"/>
              <w:right w:val="single" w:sz="4" w:space="0" w:color="auto"/>
            </w:tcBorders>
          </w:tcPr>
          <w:p w14:paraId="3BC05D81" w14:textId="77777777" w:rsidR="00671A80" w:rsidRPr="00AA00DF" w:rsidRDefault="00671A80" w:rsidP="00C20A0E">
            <w:pPr>
              <w:pStyle w:val="BodyText"/>
              <w:rPr>
                <w:sz w:val="22"/>
                <w:szCs w:val="22"/>
                <w:lang w:val="sr-Cyrl-RS"/>
              </w:rPr>
            </w:pPr>
            <w:r w:rsidRPr="00AA00DF">
              <w:rPr>
                <w:iCs/>
                <w:sz w:val="22"/>
                <w:szCs w:val="22"/>
                <w:lang w:val="sr-Cyrl-RS"/>
              </w:rPr>
              <w:t>непосредно</w:t>
            </w:r>
          </w:p>
        </w:tc>
      </w:tr>
      <w:tr w:rsidR="00671A80" w:rsidRPr="00AA00DF" w14:paraId="0A67AC1C" w14:textId="77777777" w:rsidTr="00C20A0E">
        <w:trPr>
          <w:trHeight w:val="1088"/>
        </w:trPr>
        <w:tc>
          <w:tcPr>
            <w:tcW w:w="1767" w:type="dxa"/>
            <w:tcBorders>
              <w:top w:val="single" w:sz="4" w:space="0" w:color="auto"/>
              <w:left w:val="single" w:sz="4" w:space="0" w:color="auto"/>
              <w:bottom w:val="single" w:sz="4" w:space="0" w:color="auto"/>
              <w:right w:val="single" w:sz="4" w:space="0" w:color="auto"/>
            </w:tcBorders>
          </w:tcPr>
          <w:p w14:paraId="10165247" w14:textId="77777777" w:rsidR="00671A80" w:rsidRPr="00AA00DF" w:rsidRDefault="00671A80" w:rsidP="00C20A0E">
            <w:pPr>
              <w:pStyle w:val="BodyText"/>
              <w:rPr>
                <w:sz w:val="22"/>
                <w:szCs w:val="22"/>
                <w:lang w:val="sr-Cyrl-RS"/>
              </w:rPr>
            </w:pPr>
            <w:r w:rsidRPr="00AA00DF">
              <w:rPr>
                <w:sz w:val="22"/>
                <w:szCs w:val="22"/>
                <w:lang w:val="sr-Cyrl-RS"/>
              </w:rPr>
              <w:t>Током године</w:t>
            </w:r>
          </w:p>
        </w:tc>
        <w:tc>
          <w:tcPr>
            <w:tcW w:w="6441" w:type="dxa"/>
            <w:gridSpan w:val="3"/>
            <w:tcBorders>
              <w:top w:val="single" w:sz="4" w:space="0" w:color="auto"/>
              <w:left w:val="single" w:sz="4" w:space="0" w:color="auto"/>
              <w:bottom w:val="single" w:sz="4" w:space="0" w:color="auto"/>
              <w:right w:val="single" w:sz="4" w:space="0" w:color="auto"/>
            </w:tcBorders>
          </w:tcPr>
          <w:p w14:paraId="435F3679" w14:textId="77777777" w:rsidR="00671A80" w:rsidRPr="00AA00DF" w:rsidRDefault="00671A80" w:rsidP="00C20A0E">
            <w:pPr>
              <w:pStyle w:val="Normal6"/>
              <w:spacing w:before="0" w:beforeAutospacing="0" w:after="0" w:afterAutospacing="0"/>
              <w:ind w:left="7"/>
              <w:rPr>
                <w:rFonts w:ascii="Times New Roman" w:hAnsi="Times New Roman"/>
                <w:sz w:val="22"/>
                <w:szCs w:val="22"/>
                <w:lang w:val="sr-Cyrl-RS"/>
              </w:rPr>
            </w:pPr>
            <w:r w:rsidRPr="00AA00DF">
              <w:rPr>
                <w:rFonts w:ascii="Times New Roman" w:hAnsi="Times New Roman"/>
                <w:sz w:val="22"/>
                <w:szCs w:val="22"/>
                <w:lang w:val="sr-Cyrl-RS"/>
              </w:rPr>
              <w:t>Учешће у  истраживањима која се спроводе у оквиру самовредновања рада школе (израдом инструмента процене, дефинисањем узорка, квантитативном и квалитативном анализом добијених резултата).</w:t>
            </w:r>
          </w:p>
        </w:tc>
        <w:tc>
          <w:tcPr>
            <w:tcW w:w="1596" w:type="dxa"/>
            <w:tcBorders>
              <w:top w:val="single" w:sz="4" w:space="0" w:color="auto"/>
              <w:left w:val="single" w:sz="4" w:space="0" w:color="auto"/>
              <w:bottom w:val="single" w:sz="4" w:space="0" w:color="auto"/>
              <w:right w:val="single" w:sz="4" w:space="0" w:color="auto"/>
            </w:tcBorders>
          </w:tcPr>
          <w:p w14:paraId="36B9A124" w14:textId="77777777" w:rsidR="00671A80" w:rsidRPr="00AA00DF" w:rsidRDefault="00671A80" w:rsidP="00C20A0E">
            <w:pPr>
              <w:pStyle w:val="BodyText"/>
              <w:rPr>
                <w:iCs/>
                <w:sz w:val="22"/>
                <w:szCs w:val="22"/>
                <w:lang w:val="sr-Cyrl-RS"/>
              </w:rPr>
            </w:pPr>
            <w:r w:rsidRPr="00AA00DF">
              <w:rPr>
                <w:iCs/>
                <w:sz w:val="22"/>
                <w:szCs w:val="22"/>
                <w:lang w:val="sr-Cyrl-RS"/>
              </w:rPr>
              <w:t>непосредно</w:t>
            </w:r>
          </w:p>
        </w:tc>
      </w:tr>
      <w:tr w:rsidR="00671A80" w:rsidRPr="00AA00DF" w14:paraId="7E4F5074" w14:textId="77777777" w:rsidTr="00C20A0E">
        <w:trPr>
          <w:trHeight w:val="476"/>
        </w:trPr>
        <w:tc>
          <w:tcPr>
            <w:tcW w:w="9804" w:type="dxa"/>
            <w:gridSpan w:val="5"/>
            <w:tcBorders>
              <w:top w:val="single" w:sz="4" w:space="0" w:color="auto"/>
              <w:left w:val="single" w:sz="4" w:space="0" w:color="auto"/>
              <w:bottom w:val="single" w:sz="4" w:space="0" w:color="auto"/>
              <w:right w:val="single" w:sz="4" w:space="0" w:color="auto"/>
            </w:tcBorders>
            <w:shd w:val="clear" w:color="auto" w:fill="F3F3F3"/>
            <w:vAlign w:val="center"/>
          </w:tcPr>
          <w:p w14:paraId="46427355" w14:textId="77777777" w:rsidR="00671A80" w:rsidRPr="00AA00DF" w:rsidRDefault="00671A80" w:rsidP="00C20A0E">
            <w:pPr>
              <w:jc w:val="center"/>
              <w:rPr>
                <w:b/>
                <w:sz w:val="22"/>
                <w:szCs w:val="22"/>
                <w:lang w:val="sr-Cyrl-RS"/>
              </w:rPr>
            </w:pPr>
            <w:r w:rsidRPr="00AA00DF">
              <w:rPr>
                <w:b/>
                <w:noProof/>
                <w:sz w:val="22"/>
                <w:szCs w:val="22"/>
                <w:lang w:val="sr-Cyrl-RS"/>
              </w:rPr>
              <w:t>Инструктивни педагошко-психолошки рад са</w:t>
            </w:r>
            <w:r w:rsidRPr="00AA00DF">
              <w:rPr>
                <w:b/>
                <w:sz w:val="22"/>
                <w:szCs w:val="22"/>
                <w:lang w:val="sr-Cyrl-RS"/>
              </w:rPr>
              <w:t xml:space="preserve"> наставницима</w:t>
            </w:r>
          </w:p>
        </w:tc>
      </w:tr>
      <w:tr w:rsidR="00671A80" w:rsidRPr="00AA00DF" w14:paraId="0A0521AF" w14:textId="77777777" w:rsidTr="00C20A0E">
        <w:trPr>
          <w:trHeight w:val="983"/>
        </w:trPr>
        <w:tc>
          <w:tcPr>
            <w:tcW w:w="1767" w:type="dxa"/>
            <w:tcBorders>
              <w:top w:val="single" w:sz="4" w:space="0" w:color="auto"/>
              <w:left w:val="single" w:sz="4" w:space="0" w:color="auto"/>
              <w:bottom w:val="single" w:sz="4" w:space="0" w:color="auto"/>
              <w:right w:val="single" w:sz="4" w:space="0" w:color="auto"/>
            </w:tcBorders>
          </w:tcPr>
          <w:p w14:paraId="43CE6468" w14:textId="77777777" w:rsidR="00671A80" w:rsidRPr="00AA00DF" w:rsidRDefault="00671A80" w:rsidP="00C20A0E">
            <w:pPr>
              <w:pStyle w:val="BodyText"/>
              <w:jc w:val="center"/>
              <w:rPr>
                <w:b/>
                <w:sz w:val="22"/>
                <w:szCs w:val="22"/>
                <w:lang w:val="sr-Cyrl-RS"/>
              </w:rPr>
            </w:pPr>
          </w:p>
          <w:p w14:paraId="5FEEC3C5" w14:textId="77777777" w:rsidR="00671A80" w:rsidRPr="00AA00DF" w:rsidRDefault="00671A80" w:rsidP="00C20A0E">
            <w:pPr>
              <w:pStyle w:val="BodyText"/>
              <w:jc w:val="center"/>
              <w:rPr>
                <w:sz w:val="22"/>
                <w:szCs w:val="22"/>
                <w:lang w:val="sr-Cyrl-RS"/>
              </w:rPr>
            </w:pPr>
          </w:p>
          <w:p w14:paraId="65D93C2C" w14:textId="77777777" w:rsidR="00671A80" w:rsidRPr="00AA00DF" w:rsidRDefault="00671A80" w:rsidP="00C20A0E">
            <w:pPr>
              <w:pStyle w:val="BodyText"/>
              <w:jc w:val="center"/>
              <w:rPr>
                <w:sz w:val="22"/>
                <w:szCs w:val="22"/>
                <w:lang w:val="sr-Cyrl-RS"/>
              </w:rPr>
            </w:pPr>
          </w:p>
          <w:p w14:paraId="59E65B7E" w14:textId="77777777" w:rsidR="00671A80" w:rsidRPr="00AA00DF" w:rsidRDefault="00671A80" w:rsidP="00C20A0E">
            <w:pPr>
              <w:pStyle w:val="BodyText"/>
              <w:jc w:val="center"/>
              <w:rPr>
                <w:sz w:val="22"/>
                <w:szCs w:val="22"/>
                <w:lang w:val="sr-Cyrl-RS"/>
              </w:rPr>
            </w:pPr>
          </w:p>
          <w:p w14:paraId="7550E61C" w14:textId="77777777" w:rsidR="00671A80" w:rsidRPr="00AA00DF" w:rsidRDefault="00671A80" w:rsidP="00C20A0E">
            <w:pPr>
              <w:pStyle w:val="BodyText"/>
              <w:jc w:val="center"/>
              <w:rPr>
                <w:sz w:val="22"/>
                <w:szCs w:val="22"/>
                <w:lang w:val="sr-Cyrl-RS"/>
              </w:rPr>
            </w:pPr>
          </w:p>
          <w:p w14:paraId="3B98AB3F" w14:textId="77777777" w:rsidR="00671A80" w:rsidRPr="00AA00DF" w:rsidRDefault="00671A80" w:rsidP="00C20A0E">
            <w:pPr>
              <w:pStyle w:val="BodyText"/>
              <w:jc w:val="center"/>
              <w:rPr>
                <w:sz w:val="22"/>
                <w:szCs w:val="22"/>
                <w:lang w:val="sr-Cyrl-RS"/>
              </w:rPr>
            </w:pPr>
          </w:p>
          <w:p w14:paraId="6AEE5917" w14:textId="77777777" w:rsidR="00671A80" w:rsidRPr="00AA00DF" w:rsidRDefault="00671A80" w:rsidP="00C20A0E">
            <w:pPr>
              <w:pStyle w:val="BodyText"/>
              <w:jc w:val="center"/>
              <w:rPr>
                <w:sz w:val="22"/>
                <w:szCs w:val="22"/>
                <w:lang w:val="sr-Cyrl-RS"/>
              </w:rPr>
            </w:pPr>
          </w:p>
          <w:p w14:paraId="54DCB2F4" w14:textId="77777777" w:rsidR="00671A80" w:rsidRPr="00AA00DF" w:rsidRDefault="00671A80" w:rsidP="00C20A0E">
            <w:pPr>
              <w:pStyle w:val="BodyText"/>
              <w:jc w:val="center"/>
              <w:rPr>
                <w:sz w:val="22"/>
                <w:szCs w:val="22"/>
                <w:lang w:val="sr-Cyrl-RS"/>
              </w:rPr>
            </w:pPr>
          </w:p>
          <w:p w14:paraId="31CA0E30" w14:textId="77777777" w:rsidR="00671A80" w:rsidRPr="00AA00DF" w:rsidRDefault="00671A80" w:rsidP="00C20A0E">
            <w:pPr>
              <w:pStyle w:val="BodyText"/>
              <w:rPr>
                <w:sz w:val="22"/>
                <w:szCs w:val="22"/>
                <w:lang w:val="sr-Cyrl-RS"/>
              </w:rPr>
            </w:pPr>
            <w:r w:rsidRPr="00AA00DF">
              <w:rPr>
                <w:sz w:val="22"/>
                <w:szCs w:val="22"/>
                <w:lang w:val="sr-Cyrl-RS"/>
              </w:rPr>
              <w:t>Током године</w:t>
            </w:r>
          </w:p>
          <w:p w14:paraId="2F8F0F38" w14:textId="77777777" w:rsidR="00671A80" w:rsidRPr="00AA00DF" w:rsidRDefault="00671A80" w:rsidP="00C20A0E">
            <w:pPr>
              <w:pStyle w:val="BodyText"/>
              <w:jc w:val="center"/>
              <w:rPr>
                <w:b/>
                <w:sz w:val="22"/>
                <w:szCs w:val="22"/>
                <w:lang w:val="sr-Cyrl-RS"/>
              </w:rPr>
            </w:pPr>
          </w:p>
          <w:p w14:paraId="1E47B1A2" w14:textId="77777777" w:rsidR="00671A80" w:rsidRPr="00AA00DF" w:rsidRDefault="00671A80" w:rsidP="00C20A0E">
            <w:pPr>
              <w:pStyle w:val="BodyText"/>
              <w:jc w:val="center"/>
              <w:rPr>
                <w:b/>
                <w:sz w:val="22"/>
                <w:szCs w:val="22"/>
                <w:lang w:val="sr-Cyrl-RS"/>
              </w:rPr>
            </w:pPr>
          </w:p>
          <w:p w14:paraId="3F7668F8" w14:textId="77777777" w:rsidR="00671A80" w:rsidRPr="00AA00DF" w:rsidRDefault="00671A80" w:rsidP="00C20A0E">
            <w:pPr>
              <w:pStyle w:val="BodyText"/>
              <w:jc w:val="center"/>
              <w:rPr>
                <w:b/>
                <w:sz w:val="22"/>
                <w:szCs w:val="22"/>
                <w:lang w:val="sr-Cyrl-RS"/>
              </w:rPr>
            </w:pPr>
          </w:p>
          <w:p w14:paraId="3CA5D91F" w14:textId="77777777" w:rsidR="00671A80" w:rsidRPr="00AA00DF" w:rsidRDefault="00671A80" w:rsidP="00C20A0E">
            <w:pPr>
              <w:pStyle w:val="BodyText"/>
              <w:jc w:val="center"/>
              <w:rPr>
                <w:b/>
                <w:sz w:val="22"/>
                <w:szCs w:val="22"/>
                <w:lang w:val="sr-Cyrl-RS"/>
              </w:rPr>
            </w:pPr>
          </w:p>
          <w:p w14:paraId="41874ABC" w14:textId="77777777" w:rsidR="00671A80" w:rsidRPr="00AA00DF" w:rsidRDefault="00671A80" w:rsidP="00C20A0E">
            <w:pPr>
              <w:pStyle w:val="BodyText"/>
              <w:jc w:val="center"/>
              <w:rPr>
                <w:b/>
                <w:sz w:val="22"/>
                <w:szCs w:val="22"/>
                <w:lang w:val="sr-Cyrl-RS"/>
              </w:rPr>
            </w:pPr>
          </w:p>
          <w:p w14:paraId="7E4AEB48" w14:textId="77777777" w:rsidR="00671A80" w:rsidRPr="00AA00DF" w:rsidRDefault="00671A80" w:rsidP="00C20A0E">
            <w:pPr>
              <w:pStyle w:val="BodyText"/>
              <w:jc w:val="center"/>
              <w:rPr>
                <w:b/>
                <w:sz w:val="22"/>
                <w:szCs w:val="22"/>
                <w:lang w:val="sr-Cyrl-RS"/>
              </w:rPr>
            </w:pPr>
          </w:p>
          <w:p w14:paraId="1B3112F5" w14:textId="77777777" w:rsidR="00671A80" w:rsidRPr="00AA00DF" w:rsidRDefault="00671A80" w:rsidP="00C20A0E">
            <w:pPr>
              <w:pStyle w:val="BodyText"/>
              <w:jc w:val="center"/>
              <w:rPr>
                <w:b/>
                <w:sz w:val="22"/>
                <w:szCs w:val="22"/>
                <w:lang w:val="sr-Cyrl-RS"/>
              </w:rPr>
            </w:pPr>
          </w:p>
        </w:tc>
        <w:tc>
          <w:tcPr>
            <w:tcW w:w="6441" w:type="dxa"/>
            <w:gridSpan w:val="3"/>
            <w:tcBorders>
              <w:top w:val="single" w:sz="4" w:space="0" w:color="auto"/>
              <w:left w:val="single" w:sz="4" w:space="0" w:color="auto"/>
              <w:bottom w:val="single" w:sz="4" w:space="0" w:color="auto"/>
            </w:tcBorders>
          </w:tcPr>
          <w:p w14:paraId="44B106C3" w14:textId="77777777" w:rsidR="00671A80" w:rsidRPr="00AA00DF" w:rsidRDefault="00671A80" w:rsidP="00C20A0E">
            <w:pPr>
              <w:tabs>
                <w:tab w:val="left" w:pos="885"/>
              </w:tabs>
              <w:ind w:left="7"/>
              <w:rPr>
                <w:bCs/>
                <w:sz w:val="22"/>
                <w:szCs w:val="22"/>
                <w:lang w:val="sr-Cyrl-RS"/>
              </w:rPr>
            </w:pPr>
            <w:r w:rsidRPr="00AA00DF">
              <w:rPr>
                <w:bCs/>
                <w:sz w:val="22"/>
                <w:szCs w:val="22"/>
                <w:lang w:val="sr-Cyrl-RS"/>
              </w:rPr>
              <w:lastRenderedPageBreak/>
              <w:t>Саветодавни рад и подршка наставницима усмерени ка:</w:t>
            </w:r>
          </w:p>
          <w:p w14:paraId="565D44CD" w14:textId="77777777" w:rsidR="00671A80" w:rsidRPr="00AA00DF" w:rsidRDefault="00671A80" w:rsidP="00C20A0E">
            <w:pPr>
              <w:tabs>
                <w:tab w:val="left" w:pos="885"/>
              </w:tabs>
              <w:ind w:left="7"/>
              <w:rPr>
                <w:bCs/>
                <w:sz w:val="22"/>
                <w:szCs w:val="22"/>
                <w:lang w:val="sr-Cyrl-RS"/>
              </w:rPr>
            </w:pPr>
            <w:r w:rsidRPr="00AA00DF">
              <w:rPr>
                <w:bCs/>
                <w:sz w:val="22"/>
                <w:szCs w:val="22"/>
                <w:lang w:val="sr-Cyrl-RS"/>
              </w:rPr>
              <w:t>- квалитетном извођењу наставе у отежаним околностима придржавајући се мера опреза и спречавања ширења пандемије Ковид 19;</w:t>
            </w:r>
          </w:p>
          <w:p w14:paraId="53253DC5" w14:textId="77777777" w:rsidR="00671A80" w:rsidRPr="00AA00DF" w:rsidRDefault="00671A80" w:rsidP="00C20A0E">
            <w:pPr>
              <w:tabs>
                <w:tab w:val="left" w:pos="885"/>
              </w:tabs>
              <w:ind w:left="7"/>
              <w:rPr>
                <w:sz w:val="22"/>
                <w:szCs w:val="22"/>
                <w:lang w:val="sr-Cyrl-RS"/>
              </w:rPr>
            </w:pPr>
            <w:r w:rsidRPr="00AA00DF">
              <w:rPr>
                <w:bCs/>
                <w:sz w:val="22"/>
                <w:szCs w:val="22"/>
                <w:lang w:val="sr-Cyrl-RS"/>
              </w:rPr>
              <w:t xml:space="preserve">- </w:t>
            </w:r>
            <w:r w:rsidRPr="00AA00DF">
              <w:rPr>
                <w:sz w:val="22"/>
                <w:szCs w:val="22"/>
                <w:lang w:val="sr-Cyrl-RS"/>
              </w:rPr>
              <w:t>унапређивању процеса праћења и посматрања дечјег напредовања;</w:t>
            </w:r>
          </w:p>
          <w:p w14:paraId="56BF8B7A" w14:textId="77777777" w:rsidR="00671A80" w:rsidRPr="00AA00DF" w:rsidRDefault="00671A80" w:rsidP="00C20A0E">
            <w:pPr>
              <w:tabs>
                <w:tab w:val="left" w:pos="885"/>
              </w:tabs>
              <w:ind w:left="7"/>
              <w:rPr>
                <w:sz w:val="22"/>
                <w:szCs w:val="22"/>
                <w:lang w:val="sr-Cyrl-RS"/>
              </w:rPr>
            </w:pPr>
            <w:r w:rsidRPr="00AA00DF">
              <w:rPr>
                <w:sz w:val="22"/>
                <w:szCs w:val="22"/>
                <w:lang w:val="sr-Cyrl-RS"/>
              </w:rPr>
              <w:t xml:space="preserve">- коришћењу различитих метода, техника и инструмената праћења деце и </w:t>
            </w:r>
            <w:proofErr w:type="spellStart"/>
            <w:r w:rsidRPr="00AA00DF">
              <w:rPr>
                <w:sz w:val="22"/>
                <w:szCs w:val="22"/>
                <w:lang w:val="sr-Cyrl-RS"/>
              </w:rPr>
              <w:t>самоевалуације</w:t>
            </w:r>
            <w:proofErr w:type="spellEnd"/>
            <w:r w:rsidRPr="00AA00DF">
              <w:rPr>
                <w:sz w:val="22"/>
                <w:szCs w:val="22"/>
                <w:lang w:val="sr-Cyrl-RS"/>
              </w:rPr>
              <w:t xml:space="preserve"> рада;</w:t>
            </w:r>
          </w:p>
          <w:p w14:paraId="0D56AA27" w14:textId="77777777" w:rsidR="00671A80" w:rsidRPr="00AA00DF" w:rsidRDefault="00671A80" w:rsidP="00C20A0E">
            <w:pPr>
              <w:tabs>
                <w:tab w:val="left" w:pos="885"/>
              </w:tabs>
              <w:ind w:left="7"/>
              <w:rPr>
                <w:sz w:val="22"/>
                <w:szCs w:val="22"/>
                <w:lang w:val="sr-Cyrl-RS"/>
              </w:rPr>
            </w:pPr>
            <w:r w:rsidRPr="00AA00DF">
              <w:rPr>
                <w:sz w:val="22"/>
                <w:szCs w:val="22"/>
                <w:lang w:val="sr-Cyrl-RS"/>
              </w:rPr>
              <w:lastRenderedPageBreak/>
              <w:t>- стварању психолошких услова за подстицање целовитог развоја деце;</w:t>
            </w:r>
          </w:p>
          <w:p w14:paraId="50CA640C" w14:textId="77777777" w:rsidR="00671A80" w:rsidRPr="00AA00DF" w:rsidRDefault="00671A80" w:rsidP="00C20A0E">
            <w:pPr>
              <w:tabs>
                <w:tab w:val="left" w:pos="885"/>
              </w:tabs>
              <w:ind w:left="7"/>
              <w:rPr>
                <w:sz w:val="22"/>
                <w:szCs w:val="22"/>
                <w:lang w:val="sr-Cyrl-RS"/>
              </w:rPr>
            </w:pPr>
            <w:r w:rsidRPr="00AA00DF">
              <w:rPr>
                <w:sz w:val="22"/>
                <w:szCs w:val="22"/>
                <w:lang w:val="sr-Cyrl-RS"/>
              </w:rPr>
              <w:t>- планирању и реализацији непосредног образовно-васпитног рада са ученицима, а нарочито у области прилагођавања рада образовно-васпитним потребама ученика;</w:t>
            </w:r>
          </w:p>
          <w:p w14:paraId="7F6CFDF1" w14:textId="77777777" w:rsidR="00671A80" w:rsidRPr="00AA00DF" w:rsidRDefault="00671A80" w:rsidP="00C20A0E">
            <w:pPr>
              <w:tabs>
                <w:tab w:val="left" w:pos="885"/>
              </w:tabs>
              <w:ind w:left="7"/>
              <w:rPr>
                <w:sz w:val="22"/>
                <w:szCs w:val="22"/>
                <w:lang w:val="sr-Cyrl-RS"/>
              </w:rPr>
            </w:pPr>
            <w:r w:rsidRPr="00AA00DF">
              <w:rPr>
                <w:sz w:val="22"/>
                <w:szCs w:val="22"/>
                <w:lang w:val="sr-Cyrl-RS"/>
              </w:rPr>
              <w:t>- јачању наставничких компетенција (комуникација и сарадња, конструктивно решавање сукоба, подршка развоју личности ученика, подучавање и учење);</w:t>
            </w:r>
          </w:p>
          <w:p w14:paraId="135701BC" w14:textId="77777777" w:rsidR="00671A80" w:rsidRPr="00AA00DF" w:rsidRDefault="00671A80" w:rsidP="00C20A0E">
            <w:pPr>
              <w:tabs>
                <w:tab w:val="left" w:pos="885"/>
              </w:tabs>
              <w:ind w:left="7"/>
              <w:rPr>
                <w:sz w:val="22"/>
                <w:szCs w:val="22"/>
                <w:lang w:val="sr-Cyrl-RS"/>
              </w:rPr>
            </w:pPr>
            <w:r w:rsidRPr="00AA00DF">
              <w:rPr>
                <w:sz w:val="22"/>
                <w:szCs w:val="22"/>
                <w:lang w:val="sr-Cyrl-RS"/>
              </w:rPr>
              <w:t>- у индивидуализацији наставе на основу уочених потреба, интересовања и способности деце, односно психолошке процене индивидуалних карактеристика ученика;</w:t>
            </w:r>
          </w:p>
          <w:p w14:paraId="0BEA5474" w14:textId="77777777" w:rsidR="00671A80" w:rsidRPr="00AA00DF" w:rsidRDefault="00671A80" w:rsidP="00C20A0E">
            <w:pPr>
              <w:tabs>
                <w:tab w:val="left" w:pos="885"/>
              </w:tabs>
              <w:ind w:left="7"/>
              <w:rPr>
                <w:sz w:val="22"/>
                <w:szCs w:val="22"/>
                <w:lang w:val="sr-Cyrl-RS"/>
              </w:rPr>
            </w:pPr>
            <w:r w:rsidRPr="00AA00DF">
              <w:rPr>
                <w:sz w:val="22"/>
                <w:szCs w:val="22"/>
                <w:lang w:val="sr-Cyrl-RS"/>
              </w:rPr>
              <w:t>- у раду са ученицима којима је потребна додатна образовна подршка (координирање, тимско израђивање педагошког профила, учествовање у развијању ИОП-а коришћењем резултата сопствених психолошких процена и психолошких процена добијених из других установа);</w:t>
            </w:r>
          </w:p>
          <w:p w14:paraId="37B6A0BC" w14:textId="77777777" w:rsidR="00671A80" w:rsidRPr="00AA00DF" w:rsidRDefault="00671A80" w:rsidP="00C20A0E">
            <w:pPr>
              <w:tabs>
                <w:tab w:val="left" w:pos="885"/>
              </w:tabs>
              <w:ind w:left="7"/>
              <w:rPr>
                <w:sz w:val="22"/>
                <w:szCs w:val="22"/>
                <w:lang w:val="sr-Cyrl-RS"/>
              </w:rPr>
            </w:pPr>
            <w:r w:rsidRPr="00AA00DF">
              <w:rPr>
                <w:sz w:val="22"/>
                <w:szCs w:val="22"/>
                <w:lang w:val="sr-Cyrl-RS"/>
              </w:rPr>
              <w:t>- у формирању и вођењу ученичког колектива;</w:t>
            </w:r>
          </w:p>
          <w:p w14:paraId="744127C8" w14:textId="77777777" w:rsidR="00671A80" w:rsidRPr="00AA00DF" w:rsidRDefault="00671A80" w:rsidP="00C20A0E">
            <w:pPr>
              <w:tabs>
                <w:tab w:val="left" w:pos="885"/>
              </w:tabs>
              <w:ind w:left="7"/>
              <w:rPr>
                <w:sz w:val="22"/>
                <w:szCs w:val="22"/>
                <w:lang w:val="sr-Cyrl-RS"/>
              </w:rPr>
            </w:pPr>
            <w:r w:rsidRPr="00AA00DF">
              <w:rPr>
                <w:sz w:val="22"/>
                <w:szCs w:val="22"/>
                <w:lang w:val="sr-Cyrl-RS"/>
              </w:rPr>
              <w:t>- у раду са родитељима (другим законским заступницима);</w:t>
            </w:r>
          </w:p>
          <w:p w14:paraId="02A01B8C" w14:textId="77777777" w:rsidR="00671A80" w:rsidRPr="00AA00DF" w:rsidRDefault="00671A80" w:rsidP="00C20A0E">
            <w:pPr>
              <w:tabs>
                <w:tab w:val="left" w:pos="885"/>
              </w:tabs>
              <w:ind w:left="7"/>
              <w:rPr>
                <w:sz w:val="22"/>
                <w:szCs w:val="22"/>
                <w:lang w:val="sr-Cyrl-RS"/>
              </w:rPr>
            </w:pPr>
            <w:r w:rsidRPr="00AA00DF">
              <w:rPr>
                <w:sz w:val="22"/>
                <w:szCs w:val="22"/>
                <w:lang w:val="sr-Cyrl-RS"/>
              </w:rPr>
              <w:t>- у спровођењу активности у оквиру пројеката.</w:t>
            </w:r>
          </w:p>
        </w:tc>
        <w:tc>
          <w:tcPr>
            <w:tcW w:w="1596" w:type="dxa"/>
            <w:tcBorders>
              <w:top w:val="single" w:sz="4" w:space="0" w:color="auto"/>
              <w:left w:val="single" w:sz="4" w:space="0" w:color="auto"/>
              <w:bottom w:val="single" w:sz="4" w:space="0" w:color="auto"/>
              <w:right w:val="single" w:sz="4" w:space="0" w:color="auto"/>
            </w:tcBorders>
          </w:tcPr>
          <w:p w14:paraId="534D6EF3" w14:textId="77777777" w:rsidR="00671A80" w:rsidRPr="00AA00DF" w:rsidRDefault="00671A80" w:rsidP="00C20A0E">
            <w:pPr>
              <w:rPr>
                <w:b/>
                <w:noProof/>
                <w:sz w:val="22"/>
                <w:szCs w:val="22"/>
                <w:lang w:val="sr-Cyrl-RS"/>
              </w:rPr>
            </w:pPr>
          </w:p>
          <w:p w14:paraId="5CA636BF" w14:textId="77777777" w:rsidR="00671A80" w:rsidRPr="00AA00DF" w:rsidRDefault="00671A80" w:rsidP="00C20A0E">
            <w:pPr>
              <w:rPr>
                <w:noProof/>
                <w:sz w:val="22"/>
                <w:szCs w:val="22"/>
                <w:lang w:val="sr-Cyrl-RS"/>
              </w:rPr>
            </w:pPr>
          </w:p>
          <w:p w14:paraId="6F8F1F64" w14:textId="77777777" w:rsidR="00671A80" w:rsidRPr="00AA00DF" w:rsidRDefault="00671A80" w:rsidP="00C20A0E">
            <w:pPr>
              <w:rPr>
                <w:noProof/>
                <w:sz w:val="22"/>
                <w:szCs w:val="22"/>
                <w:lang w:val="sr-Cyrl-RS"/>
              </w:rPr>
            </w:pPr>
          </w:p>
          <w:p w14:paraId="60B42FA5" w14:textId="77777777" w:rsidR="00671A80" w:rsidRPr="00AA00DF" w:rsidRDefault="00671A80" w:rsidP="00C20A0E">
            <w:pPr>
              <w:rPr>
                <w:noProof/>
                <w:sz w:val="22"/>
                <w:szCs w:val="22"/>
                <w:lang w:val="sr-Cyrl-RS"/>
              </w:rPr>
            </w:pPr>
          </w:p>
          <w:p w14:paraId="7B94B191" w14:textId="77777777" w:rsidR="00671A80" w:rsidRPr="00AA00DF" w:rsidRDefault="00671A80" w:rsidP="00C20A0E">
            <w:pPr>
              <w:rPr>
                <w:noProof/>
                <w:sz w:val="22"/>
                <w:szCs w:val="22"/>
                <w:lang w:val="sr-Cyrl-RS"/>
              </w:rPr>
            </w:pPr>
          </w:p>
          <w:p w14:paraId="126D05B5" w14:textId="77777777" w:rsidR="00671A80" w:rsidRPr="00AA00DF" w:rsidRDefault="00671A80" w:rsidP="00C20A0E">
            <w:pPr>
              <w:rPr>
                <w:noProof/>
                <w:sz w:val="22"/>
                <w:szCs w:val="22"/>
                <w:lang w:val="sr-Cyrl-RS"/>
              </w:rPr>
            </w:pPr>
          </w:p>
          <w:p w14:paraId="7B80B84F" w14:textId="77777777" w:rsidR="00671A80" w:rsidRPr="00AA00DF" w:rsidRDefault="00671A80" w:rsidP="00C20A0E">
            <w:pPr>
              <w:rPr>
                <w:noProof/>
                <w:sz w:val="22"/>
                <w:szCs w:val="22"/>
                <w:lang w:val="sr-Cyrl-RS"/>
              </w:rPr>
            </w:pPr>
          </w:p>
          <w:p w14:paraId="142B9A73" w14:textId="77777777" w:rsidR="00671A80" w:rsidRPr="00AA00DF" w:rsidRDefault="00671A80" w:rsidP="00C20A0E">
            <w:pPr>
              <w:rPr>
                <w:noProof/>
                <w:sz w:val="22"/>
                <w:szCs w:val="22"/>
                <w:lang w:val="sr-Cyrl-RS"/>
              </w:rPr>
            </w:pPr>
          </w:p>
          <w:p w14:paraId="67D0E90B" w14:textId="77777777" w:rsidR="00671A80" w:rsidRPr="00AA00DF" w:rsidRDefault="00671A80" w:rsidP="00C20A0E">
            <w:pPr>
              <w:rPr>
                <w:noProof/>
                <w:sz w:val="22"/>
                <w:szCs w:val="22"/>
                <w:lang w:val="sr-Cyrl-RS"/>
              </w:rPr>
            </w:pPr>
          </w:p>
          <w:p w14:paraId="54893ED6" w14:textId="77777777" w:rsidR="00671A80" w:rsidRPr="00AA00DF" w:rsidRDefault="00671A80" w:rsidP="00C20A0E">
            <w:pPr>
              <w:rPr>
                <w:noProof/>
                <w:sz w:val="22"/>
                <w:szCs w:val="22"/>
                <w:lang w:val="sr-Cyrl-RS"/>
              </w:rPr>
            </w:pPr>
          </w:p>
          <w:p w14:paraId="303C6A8A" w14:textId="77777777" w:rsidR="00671A80" w:rsidRPr="00AA00DF" w:rsidRDefault="00671A80" w:rsidP="00C20A0E">
            <w:pPr>
              <w:rPr>
                <w:noProof/>
                <w:sz w:val="22"/>
                <w:szCs w:val="22"/>
                <w:lang w:val="sr-Cyrl-RS"/>
              </w:rPr>
            </w:pPr>
          </w:p>
          <w:p w14:paraId="18CFFEF6" w14:textId="77777777" w:rsidR="00671A80" w:rsidRPr="00AA00DF" w:rsidRDefault="00671A80" w:rsidP="00C20A0E">
            <w:pPr>
              <w:rPr>
                <w:noProof/>
                <w:sz w:val="22"/>
                <w:szCs w:val="22"/>
                <w:lang w:val="sr-Cyrl-RS"/>
              </w:rPr>
            </w:pPr>
          </w:p>
          <w:p w14:paraId="7E74DA23" w14:textId="77777777" w:rsidR="00671A80" w:rsidRPr="00AA00DF" w:rsidRDefault="00671A80" w:rsidP="00C20A0E">
            <w:pPr>
              <w:rPr>
                <w:noProof/>
                <w:sz w:val="22"/>
                <w:szCs w:val="22"/>
                <w:lang w:val="sr-Cyrl-RS"/>
              </w:rPr>
            </w:pPr>
            <w:r w:rsidRPr="00AA00DF">
              <w:rPr>
                <w:noProof/>
                <w:sz w:val="22"/>
                <w:szCs w:val="22"/>
                <w:lang w:val="sr-Cyrl-RS"/>
              </w:rPr>
              <w:t>непосредно</w:t>
            </w:r>
          </w:p>
          <w:p w14:paraId="63E16873" w14:textId="77777777" w:rsidR="00671A80" w:rsidRPr="00AA00DF" w:rsidRDefault="00671A80" w:rsidP="00C20A0E">
            <w:pPr>
              <w:rPr>
                <w:b/>
                <w:noProof/>
                <w:sz w:val="22"/>
                <w:szCs w:val="22"/>
                <w:lang w:val="sr-Cyrl-RS"/>
              </w:rPr>
            </w:pPr>
          </w:p>
          <w:p w14:paraId="5970E7CE" w14:textId="77777777" w:rsidR="00671A80" w:rsidRPr="00AA00DF" w:rsidRDefault="00671A80" w:rsidP="00C20A0E">
            <w:pPr>
              <w:rPr>
                <w:b/>
                <w:noProof/>
                <w:sz w:val="22"/>
                <w:szCs w:val="22"/>
                <w:lang w:val="sr-Cyrl-RS"/>
              </w:rPr>
            </w:pPr>
          </w:p>
          <w:p w14:paraId="5B79B67B" w14:textId="77777777" w:rsidR="00671A80" w:rsidRPr="00AA00DF" w:rsidRDefault="00671A80" w:rsidP="00C20A0E">
            <w:pPr>
              <w:rPr>
                <w:b/>
                <w:noProof/>
                <w:sz w:val="22"/>
                <w:szCs w:val="22"/>
                <w:lang w:val="sr-Cyrl-RS"/>
              </w:rPr>
            </w:pPr>
          </w:p>
          <w:p w14:paraId="675A750E" w14:textId="77777777" w:rsidR="00671A80" w:rsidRPr="00AA00DF" w:rsidRDefault="00671A80" w:rsidP="00C20A0E">
            <w:pPr>
              <w:rPr>
                <w:b/>
                <w:noProof/>
                <w:sz w:val="22"/>
                <w:szCs w:val="22"/>
                <w:lang w:val="sr-Cyrl-RS"/>
              </w:rPr>
            </w:pPr>
          </w:p>
          <w:p w14:paraId="14499B44" w14:textId="77777777" w:rsidR="00671A80" w:rsidRPr="00AA00DF" w:rsidRDefault="00671A80" w:rsidP="00C20A0E">
            <w:pPr>
              <w:rPr>
                <w:b/>
                <w:noProof/>
                <w:sz w:val="22"/>
                <w:szCs w:val="22"/>
                <w:lang w:val="sr-Cyrl-RS"/>
              </w:rPr>
            </w:pPr>
          </w:p>
          <w:p w14:paraId="66D638DF" w14:textId="77777777" w:rsidR="00671A80" w:rsidRPr="00AA00DF" w:rsidRDefault="00671A80" w:rsidP="00C20A0E">
            <w:pPr>
              <w:rPr>
                <w:b/>
                <w:noProof/>
                <w:sz w:val="22"/>
                <w:szCs w:val="22"/>
                <w:lang w:val="sr-Cyrl-RS"/>
              </w:rPr>
            </w:pPr>
          </w:p>
          <w:p w14:paraId="4350B38E" w14:textId="77777777" w:rsidR="00671A80" w:rsidRPr="00AA00DF" w:rsidRDefault="00671A80" w:rsidP="00C20A0E">
            <w:pPr>
              <w:pStyle w:val="BodyText"/>
              <w:jc w:val="center"/>
              <w:rPr>
                <w:b/>
                <w:sz w:val="22"/>
                <w:szCs w:val="22"/>
                <w:lang w:val="sr-Cyrl-RS"/>
              </w:rPr>
            </w:pPr>
          </w:p>
        </w:tc>
      </w:tr>
      <w:tr w:rsidR="00671A80" w:rsidRPr="00AA00DF" w14:paraId="2467049F" w14:textId="77777777" w:rsidTr="00C20A0E">
        <w:trPr>
          <w:trHeight w:val="476"/>
        </w:trPr>
        <w:tc>
          <w:tcPr>
            <w:tcW w:w="1767" w:type="dxa"/>
            <w:tcBorders>
              <w:top w:val="single" w:sz="4" w:space="0" w:color="auto"/>
              <w:left w:val="single" w:sz="4" w:space="0" w:color="auto"/>
              <w:bottom w:val="single" w:sz="4" w:space="0" w:color="auto"/>
              <w:right w:val="single" w:sz="4" w:space="0" w:color="auto"/>
            </w:tcBorders>
          </w:tcPr>
          <w:p w14:paraId="01E9FAEA" w14:textId="77777777" w:rsidR="00671A80" w:rsidRPr="00AA00DF" w:rsidRDefault="00671A80" w:rsidP="00C20A0E">
            <w:pPr>
              <w:pStyle w:val="BodyText"/>
              <w:rPr>
                <w:sz w:val="22"/>
                <w:szCs w:val="22"/>
                <w:lang w:val="sr-Cyrl-RS"/>
              </w:rPr>
            </w:pPr>
            <w:r w:rsidRPr="00AA00DF">
              <w:rPr>
                <w:sz w:val="22"/>
                <w:szCs w:val="22"/>
                <w:lang w:val="sr-Cyrl-RS"/>
              </w:rPr>
              <w:lastRenderedPageBreak/>
              <w:t>Током године</w:t>
            </w:r>
          </w:p>
        </w:tc>
        <w:tc>
          <w:tcPr>
            <w:tcW w:w="6441" w:type="dxa"/>
            <w:gridSpan w:val="3"/>
            <w:tcBorders>
              <w:top w:val="single" w:sz="4" w:space="0" w:color="auto"/>
              <w:left w:val="single" w:sz="4" w:space="0" w:color="auto"/>
              <w:bottom w:val="single" w:sz="4" w:space="0" w:color="auto"/>
            </w:tcBorders>
          </w:tcPr>
          <w:p w14:paraId="084B894D" w14:textId="77777777" w:rsidR="00671A80" w:rsidRPr="00AA00DF" w:rsidRDefault="00671A80" w:rsidP="00C20A0E">
            <w:pPr>
              <w:pStyle w:val="Normal6"/>
              <w:ind w:left="7"/>
              <w:rPr>
                <w:rFonts w:ascii="Times New Roman" w:hAnsi="Times New Roman"/>
                <w:bCs/>
                <w:sz w:val="22"/>
                <w:szCs w:val="22"/>
                <w:lang w:val="sr-Cyrl-RS"/>
              </w:rPr>
            </w:pPr>
            <w:r w:rsidRPr="00AA00DF">
              <w:rPr>
                <w:rFonts w:ascii="Times New Roman" w:hAnsi="Times New Roman"/>
                <w:sz w:val="22"/>
                <w:szCs w:val="22"/>
                <w:lang w:val="sr-Cyrl-RS"/>
              </w:rPr>
              <w:t>Пружање подршке наставницима у раду са ученицима код којих је утврђен психолошки узрок неуспеха.</w:t>
            </w:r>
          </w:p>
        </w:tc>
        <w:tc>
          <w:tcPr>
            <w:tcW w:w="1596" w:type="dxa"/>
            <w:tcBorders>
              <w:top w:val="single" w:sz="4" w:space="0" w:color="auto"/>
              <w:left w:val="single" w:sz="4" w:space="0" w:color="auto"/>
              <w:bottom w:val="single" w:sz="4" w:space="0" w:color="auto"/>
              <w:right w:val="single" w:sz="4" w:space="0" w:color="auto"/>
            </w:tcBorders>
          </w:tcPr>
          <w:p w14:paraId="54DEFB7B" w14:textId="77777777" w:rsidR="00671A80" w:rsidRPr="00AA00DF" w:rsidRDefault="00671A80" w:rsidP="00C20A0E">
            <w:pPr>
              <w:rPr>
                <w:noProof/>
                <w:sz w:val="22"/>
                <w:szCs w:val="22"/>
                <w:lang w:val="sr-Cyrl-RS"/>
              </w:rPr>
            </w:pPr>
            <w:r w:rsidRPr="00AA00DF">
              <w:rPr>
                <w:noProof/>
                <w:sz w:val="22"/>
                <w:szCs w:val="22"/>
                <w:lang w:val="sr-Cyrl-RS"/>
              </w:rPr>
              <w:t>непосредно</w:t>
            </w:r>
          </w:p>
          <w:p w14:paraId="09628A79" w14:textId="77777777" w:rsidR="00671A80" w:rsidRPr="00AA00DF" w:rsidRDefault="00671A80" w:rsidP="00C20A0E">
            <w:pPr>
              <w:pStyle w:val="BodyText"/>
              <w:rPr>
                <w:sz w:val="22"/>
                <w:szCs w:val="22"/>
                <w:lang w:val="sr-Cyrl-RS"/>
              </w:rPr>
            </w:pPr>
          </w:p>
        </w:tc>
      </w:tr>
      <w:tr w:rsidR="00671A80" w:rsidRPr="00AA00DF" w14:paraId="01DA7D46" w14:textId="77777777" w:rsidTr="00C20A0E">
        <w:trPr>
          <w:trHeight w:val="1124"/>
        </w:trPr>
        <w:tc>
          <w:tcPr>
            <w:tcW w:w="1767" w:type="dxa"/>
            <w:tcBorders>
              <w:top w:val="single" w:sz="4" w:space="0" w:color="auto"/>
              <w:left w:val="single" w:sz="4" w:space="0" w:color="auto"/>
              <w:bottom w:val="single" w:sz="4" w:space="0" w:color="auto"/>
              <w:right w:val="single" w:sz="4" w:space="0" w:color="auto"/>
            </w:tcBorders>
          </w:tcPr>
          <w:p w14:paraId="1F29183D" w14:textId="77777777" w:rsidR="00671A80" w:rsidRPr="00AA00DF" w:rsidRDefault="00671A80" w:rsidP="00C20A0E">
            <w:pPr>
              <w:pStyle w:val="BodyText"/>
              <w:rPr>
                <w:sz w:val="22"/>
                <w:szCs w:val="22"/>
                <w:lang w:val="sr-Cyrl-RS"/>
              </w:rPr>
            </w:pPr>
            <w:r w:rsidRPr="00AA00DF">
              <w:rPr>
                <w:sz w:val="22"/>
                <w:szCs w:val="22"/>
                <w:lang w:val="sr-Cyrl-RS"/>
              </w:rPr>
              <w:t>Током године</w:t>
            </w:r>
          </w:p>
        </w:tc>
        <w:tc>
          <w:tcPr>
            <w:tcW w:w="6441" w:type="dxa"/>
            <w:gridSpan w:val="3"/>
            <w:tcBorders>
              <w:top w:val="single" w:sz="4" w:space="0" w:color="auto"/>
              <w:left w:val="single" w:sz="4" w:space="0" w:color="auto"/>
              <w:bottom w:val="single" w:sz="4" w:space="0" w:color="auto"/>
            </w:tcBorders>
          </w:tcPr>
          <w:p w14:paraId="069392C9" w14:textId="77777777" w:rsidR="00671A80" w:rsidRPr="00AA00DF" w:rsidRDefault="00671A80" w:rsidP="00C20A0E">
            <w:pPr>
              <w:pStyle w:val="Normal6"/>
              <w:spacing w:before="0" w:beforeAutospacing="0" w:after="0" w:afterAutospacing="0"/>
              <w:ind w:left="7"/>
              <w:rPr>
                <w:rFonts w:ascii="Times New Roman" w:hAnsi="Times New Roman"/>
                <w:sz w:val="22"/>
                <w:szCs w:val="22"/>
                <w:lang w:val="sr-Cyrl-RS"/>
              </w:rPr>
            </w:pPr>
            <w:r w:rsidRPr="00AA00DF">
              <w:rPr>
                <w:rFonts w:ascii="Times New Roman" w:hAnsi="Times New Roman"/>
                <w:sz w:val="22"/>
                <w:szCs w:val="22"/>
                <w:lang w:val="sr-Cyrl-RS"/>
              </w:rPr>
              <w:t>Оснаживање наставника за рад:</w:t>
            </w:r>
          </w:p>
          <w:p w14:paraId="6672EC74" w14:textId="77777777" w:rsidR="00671A80" w:rsidRPr="00AA00DF" w:rsidRDefault="00671A80" w:rsidP="00C20A0E">
            <w:pPr>
              <w:pStyle w:val="Normal6"/>
              <w:spacing w:before="0" w:beforeAutospacing="0" w:after="0" w:afterAutospacing="0"/>
              <w:ind w:left="7"/>
              <w:rPr>
                <w:rFonts w:ascii="Times New Roman" w:hAnsi="Times New Roman"/>
                <w:sz w:val="22"/>
                <w:szCs w:val="22"/>
                <w:lang w:val="sr-Cyrl-RS"/>
              </w:rPr>
            </w:pPr>
            <w:r w:rsidRPr="00AA00DF">
              <w:rPr>
                <w:rFonts w:ascii="Times New Roman" w:hAnsi="Times New Roman"/>
                <w:sz w:val="22"/>
                <w:szCs w:val="22"/>
                <w:lang w:val="sr-Cyrl-RS"/>
              </w:rPr>
              <w:t>- са ученицима изузетних способности, кроз упознавање са карактеристикама тих ученика,</w:t>
            </w:r>
          </w:p>
          <w:p w14:paraId="61E60A43" w14:textId="77777777" w:rsidR="00671A80" w:rsidRPr="00AA00DF" w:rsidRDefault="00671A80" w:rsidP="00C20A0E">
            <w:pPr>
              <w:pStyle w:val="Normal6"/>
              <w:spacing w:before="0" w:beforeAutospacing="0" w:after="0" w:afterAutospacing="0"/>
              <w:ind w:left="7"/>
              <w:rPr>
                <w:rFonts w:ascii="Times New Roman" w:hAnsi="Times New Roman"/>
                <w:sz w:val="22"/>
                <w:szCs w:val="22"/>
                <w:lang w:val="sr-Cyrl-RS"/>
              </w:rPr>
            </w:pPr>
            <w:r w:rsidRPr="00AA00DF">
              <w:rPr>
                <w:rFonts w:ascii="Times New Roman" w:hAnsi="Times New Roman"/>
                <w:sz w:val="22"/>
                <w:szCs w:val="22"/>
                <w:lang w:val="sr-Cyrl-RS"/>
              </w:rPr>
              <w:t>- за тимски рад.</w:t>
            </w:r>
          </w:p>
        </w:tc>
        <w:tc>
          <w:tcPr>
            <w:tcW w:w="1596" w:type="dxa"/>
            <w:tcBorders>
              <w:top w:val="single" w:sz="4" w:space="0" w:color="auto"/>
              <w:left w:val="single" w:sz="4" w:space="0" w:color="auto"/>
              <w:bottom w:val="single" w:sz="4" w:space="0" w:color="auto"/>
              <w:right w:val="single" w:sz="4" w:space="0" w:color="auto"/>
            </w:tcBorders>
          </w:tcPr>
          <w:p w14:paraId="51248A4D" w14:textId="77777777" w:rsidR="00671A80" w:rsidRPr="00AA00DF" w:rsidRDefault="00671A80" w:rsidP="00C20A0E">
            <w:pPr>
              <w:rPr>
                <w:sz w:val="22"/>
                <w:szCs w:val="22"/>
                <w:lang w:val="sr-Cyrl-RS"/>
              </w:rPr>
            </w:pPr>
            <w:r w:rsidRPr="00AA00DF">
              <w:rPr>
                <w:noProof/>
                <w:sz w:val="22"/>
                <w:szCs w:val="22"/>
                <w:lang w:val="sr-Cyrl-RS"/>
              </w:rPr>
              <w:t>непосредно</w:t>
            </w:r>
          </w:p>
        </w:tc>
      </w:tr>
      <w:tr w:rsidR="00671A80" w:rsidRPr="00AA00DF" w14:paraId="5139B633" w14:textId="77777777" w:rsidTr="00C20A0E">
        <w:trPr>
          <w:trHeight w:val="1079"/>
        </w:trPr>
        <w:tc>
          <w:tcPr>
            <w:tcW w:w="1767" w:type="dxa"/>
            <w:tcBorders>
              <w:top w:val="single" w:sz="4" w:space="0" w:color="auto"/>
              <w:left w:val="single" w:sz="4" w:space="0" w:color="auto"/>
              <w:bottom w:val="single" w:sz="4" w:space="0" w:color="auto"/>
              <w:right w:val="single" w:sz="4" w:space="0" w:color="auto"/>
            </w:tcBorders>
          </w:tcPr>
          <w:p w14:paraId="36049CFA" w14:textId="77777777" w:rsidR="00671A80" w:rsidRPr="00AA00DF" w:rsidRDefault="00671A80" w:rsidP="00C20A0E">
            <w:pPr>
              <w:pStyle w:val="BodyText"/>
              <w:rPr>
                <w:sz w:val="22"/>
                <w:szCs w:val="22"/>
                <w:lang w:val="sr-Cyrl-RS"/>
              </w:rPr>
            </w:pPr>
            <w:r w:rsidRPr="00AA00DF">
              <w:rPr>
                <w:sz w:val="22"/>
                <w:szCs w:val="22"/>
                <w:lang w:val="sr-Cyrl-RS"/>
              </w:rPr>
              <w:t>Током године</w:t>
            </w:r>
          </w:p>
        </w:tc>
        <w:tc>
          <w:tcPr>
            <w:tcW w:w="6441" w:type="dxa"/>
            <w:gridSpan w:val="3"/>
            <w:tcBorders>
              <w:top w:val="single" w:sz="4" w:space="0" w:color="auto"/>
              <w:left w:val="single" w:sz="4" w:space="0" w:color="auto"/>
              <w:bottom w:val="single" w:sz="4" w:space="0" w:color="auto"/>
            </w:tcBorders>
          </w:tcPr>
          <w:p w14:paraId="6A0705A7" w14:textId="77777777" w:rsidR="00671A80" w:rsidRPr="000D3C18" w:rsidRDefault="00671A80" w:rsidP="000D3C18">
            <w:pPr>
              <w:rPr>
                <w:sz w:val="22"/>
                <w:szCs w:val="22"/>
                <w:lang w:val="sr-Cyrl-RS"/>
              </w:rPr>
            </w:pPr>
            <w:bookmarkStart w:id="121" w:name="_Toc429992533"/>
            <w:r w:rsidRPr="000D3C18">
              <w:rPr>
                <w:sz w:val="22"/>
                <w:szCs w:val="22"/>
                <w:lang w:val="sr-Cyrl-RS"/>
              </w:rPr>
              <w:t>Саветодавни рад са наставницима давањем повратне информације о посећеном часу, као и предлагањем мера за унапређење праћеног сегмента васпитно- образовног процеса.</w:t>
            </w:r>
            <w:bookmarkEnd w:id="121"/>
          </w:p>
        </w:tc>
        <w:tc>
          <w:tcPr>
            <w:tcW w:w="1596" w:type="dxa"/>
            <w:tcBorders>
              <w:top w:val="single" w:sz="4" w:space="0" w:color="auto"/>
              <w:left w:val="single" w:sz="4" w:space="0" w:color="auto"/>
              <w:bottom w:val="single" w:sz="4" w:space="0" w:color="auto"/>
              <w:right w:val="single" w:sz="4" w:space="0" w:color="auto"/>
            </w:tcBorders>
          </w:tcPr>
          <w:p w14:paraId="2A70B88D" w14:textId="77777777" w:rsidR="00671A80" w:rsidRPr="00AA00DF" w:rsidRDefault="00671A80" w:rsidP="00C20A0E">
            <w:pPr>
              <w:rPr>
                <w:noProof/>
                <w:sz w:val="22"/>
                <w:szCs w:val="22"/>
                <w:lang w:val="sr-Cyrl-RS"/>
              </w:rPr>
            </w:pPr>
            <w:r w:rsidRPr="00AA00DF">
              <w:rPr>
                <w:noProof/>
                <w:sz w:val="22"/>
                <w:szCs w:val="22"/>
                <w:lang w:val="sr-Cyrl-RS"/>
              </w:rPr>
              <w:t>непосредно</w:t>
            </w:r>
          </w:p>
          <w:p w14:paraId="4164CDBE" w14:textId="77777777" w:rsidR="00671A80" w:rsidRPr="00AA00DF" w:rsidRDefault="00671A80" w:rsidP="00C20A0E">
            <w:pPr>
              <w:rPr>
                <w:b/>
                <w:noProof/>
                <w:sz w:val="22"/>
                <w:szCs w:val="22"/>
                <w:lang w:val="sr-Cyrl-RS"/>
              </w:rPr>
            </w:pPr>
          </w:p>
          <w:p w14:paraId="5335C7AA" w14:textId="77777777" w:rsidR="00671A80" w:rsidRPr="00AA00DF" w:rsidRDefault="00671A80" w:rsidP="00C20A0E">
            <w:pPr>
              <w:pStyle w:val="BodyText"/>
              <w:jc w:val="center"/>
              <w:rPr>
                <w:sz w:val="22"/>
                <w:szCs w:val="22"/>
                <w:lang w:val="sr-Cyrl-RS"/>
              </w:rPr>
            </w:pPr>
          </w:p>
        </w:tc>
      </w:tr>
      <w:tr w:rsidR="00671A80" w:rsidRPr="00AA00DF" w14:paraId="1AFE782E" w14:textId="77777777" w:rsidTr="00C20A0E">
        <w:trPr>
          <w:trHeight w:val="467"/>
        </w:trPr>
        <w:tc>
          <w:tcPr>
            <w:tcW w:w="1767" w:type="dxa"/>
            <w:tcBorders>
              <w:top w:val="single" w:sz="4" w:space="0" w:color="auto"/>
              <w:left w:val="single" w:sz="4" w:space="0" w:color="auto"/>
              <w:bottom w:val="single" w:sz="4" w:space="0" w:color="auto"/>
              <w:right w:val="single" w:sz="4" w:space="0" w:color="auto"/>
            </w:tcBorders>
          </w:tcPr>
          <w:p w14:paraId="2E0F9C85" w14:textId="77777777" w:rsidR="00671A80" w:rsidRPr="00AA00DF" w:rsidRDefault="00671A80" w:rsidP="00C20A0E">
            <w:pPr>
              <w:pStyle w:val="BodyText"/>
              <w:jc w:val="both"/>
              <w:rPr>
                <w:sz w:val="22"/>
                <w:szCs w:val="22"/>
                <w:lang w:val="sr-Cyrl-RS"/>
              </w:rPr>
            </w:pPr>
            <w:r w:rsidRPr="00AA00DF">
              <w:rPr>
                <w:sz w:val="22"/>
                <w:szCs w:val="22"/>
                <w:lang w:val="sr-Cyrl-RS"/>
              </w:rPr>
              <w:t>Током године</w:t>
            </w:r>
          </w:p>
        </w:tc>
        <w:tc>
          <w:tcPr>
            <w:tcW w:w="6441" w:type="dxa"/>
            <w:gridSpan w:val="3"/>
            <w:tcBorders>
              <w:top w:val="single" w:sz="4" w:space="0" w:color="auto"/>
              <w:left w:val="single" w:sz="4" w:space="0" w:color="auto"/>
              <w:bottom w:val="single" w:sz="4" w:space="0" w:color="auto"/>
            </w:tcBorders>
          </w:tcPr>
          <w:p w14:paraId="27F45390" w14:textId="77777777" w:rsidR="00671A80" w:rsidRPr="00AA00DF" w:rsidRDefault="00671A80" w:rsidP="00C20A0E">
            <w:pPr>
              <w:pStyle w:val="Normal6"/>
              <w:spacing w:before="0" w:beforeAutospacing="0" w:after="0" w:afterAutospacing="0"/>
              <w:ind w:left="7"/>
              <w:rPr>
                <w:rFonts w:ascii="Times New Roman" w:hAnsi="Times New Roman"/>
                <w:sz w:val="22"/>
                <w:szCs w:val="22"/>
                <w:lang w:val="sr-Cyrl-RS"/>
              </w:rPr>
            </w:pPr>
            <w:r w:rsidRPr="00AA00DF">
              <w:rPr>
                <w:rFonts w:ascii="Times New Roman" w:hAnsi="Times New Roman"/>
                <w:sz w:val="22"/>
                <w:szCs w:val="22"/>
                <w:lang w:val="sr-Cyrl-RS"/>
              </w:rPr>
              <w:t>Усмеравање наставника у креирању плана стручног усавршавања и њиховог професионалног развоја.</w:t>
            </w:r>
          </w:p>
        </w:tc>
        <w:tc>
          <w:tcPr>
            <w:tcW w:w="1596" w:type="dxa"/>
            <w:tcBorders>
              <w:top w:val="single" w:sz="4" w:space="0" w:color="auto"/>
              <w:left w:val="single" w:sz="4" w:space="0" w:color="auto"/>
              <w:bottom w:val="single" w:sz="4" w:space="0" w:color="auto"/>
              <w:right w:val="single" w:sz="4" w:space="0" w:color="auto"/>
            </w:tcBorders>
          </w:tcPr>
          <w:p w14:paraId="63368C75" w14:textId="77777777" w:rsidR="00671A80" w:rsidRPr="00AA00DF" w:rsidRDefault="00671A80" w:rsidP="00C20A0E">
            <w:pPr>
              <w:rPr>
                <w:noProof/>
                <w:sz w:val="22"/>
                <w:szCs w:val="22"/>
                <w:lang w:val="sr-Cyrl-RS"/>
              </w:rPr>
            </w:pPr>
            <w:r w:rsidRPr="00AA00DF">
              <w:rPr>
                <w:noProof/>
                <w:sz w:val="22"/>
                <w:szCs w:val="22"/>
                <w:lang w:val="sr-Cyrl-RS"/>
              </w:rPr>
              <w:t>непосредно</w:t>
            </w:r>
          </w:p>
          <w:p w14:paraId="3EB759D8" w14:textId="77777777" w:rsidR="00671A80" w:rsidRPr="00AA00DF" w:rsidRDefault="00671A80" w:rsidP="00C20A0E">
            <w:pPr>
              <w:pStyle w:val="BodyText"/>
              <w:jc w:val="center"/>
              <w:rPr>
                <w:sz w:val="22"/>
                <w:szCs w:val="22"/>
                <w:lang w:val="sr-Cyrl-RS"/>
              </w:rPr>
            </w:pPr>
          </w:p>
        </w:tc>
      </w:tr>
      <w:tr w:rsidR="00671A80" w:rsidRPr="00AA00DF" w14:paraId="0133374B" w14:textId="77777777" w:rsidTr="00C20A0E">
        <w:trPr>
          <w:trHeight w:val="540"/>
        </w:trPr>
        <w:tc>
          <w:tcPr>
            <w:tcW w:w="1767" w:type="dxa"/>
            <w:tcBorders>
              <w:top w:val="single" w:sz="4" w:space="0" w:color="auto"/>
              <w:left w:val="single" w:sz="4" w:space="0" w:color="auto"/>
              <w:bottom w:val="single" w:sz="4" w:space="0" w:color="auto"/>
              <w:right w:val="single" w:sz="4" w:space="0" w:color="auto"/>
            </w:tcBorders>
            <w:shd w:val="clear" w:color="auto" w:fill="F3F3F3"/>
          </w:tcPr>
          <w:p w14:paraId="2F5545D8" w14:textId="77777777" w:rsidR="00671A80" w:rsidRPr="00AA00DF" w:rsidRDefault="00671A80" w:rsidP="00C20A0E">
            <w:pPr>
              <w:pStyle w:val="BodyText"/>
              <w:jc w:val="center"/>
              <w:rPr>
                <w:b/>
                <w:color w:val="C0504D"/>
                <w:sz w:val="22"/>
                <w:szCs w:val="22"/>
                <w:lang w:val="sr-Cyrl-RS"/>
              </w:rPr>
            </w:pPr>
          </w:p>
        </w:tc>
        <w:tc>
          <w:tcPr>
            <w:tcW w:w="6441" w:type="dxa"/>
            <w:gridSpan w:val="3"/>
            <w:tcBorders>
              <w:top w:val="single" w:sz="4" w:space="0" w:color="auto"/>
              <w:left w:val="single" w:sz="4" w:space="0" w:color="auto"/>
              <w:bottom w:val="single" w:sz="4" w:space="0" w:color="auto"/>
            </w:tcBorders>
            <w:shd w:val="clear" w:color="auto" w:fill="F3F3F3"/>
            <w:vAlign w:val="center"/>
          </w:tcPr>
          <w:p w14:paraId="75652DBB" w14:textId="77777777" w:rsidR="00671A80" w:rsidRPr="00AA00DF" w:rsidRDefault="00671A80" w:rsidP="00C20A0E">
            <w:pPr>
              <w:pStyle w:val="BodyText"/>
              <w:jc w:val="center"/>
              <w:rPr>
                <w:b/>
                <w:sz w:val="22"/>
                <w:szCs w:val="22"/>
                <w:lang w:val="sr-Cyrl-RS"/>
              </w:rPr>
            </w:pPr>
            <w:r w:rsidRPr="00AA00DF">
              <w:rPr>
                <w:b/>
                <w:sz w:val="22"/>
                <w:szCs w:val="22"/>
                <w:lang w:val="sr-Cyrl-RS"/>
              </w:rPr>
              <w:t>Рад са ученицима</w:t>
            </w:r>
          </w:p>
        </w:tc>
        <w:tc>
          <w:tcPr>
            <w:tcW w:w="1596" w:type="dxa"/>
            <w:tcBorders>
              <w:top w:val="single" w:sz="4" w:space="0" w:color="auto"/>
              <w:left w:val="single" w:sz="4" w:space="0" w:color="auto"/>
              <w:bottom w:val="single" w:sz="4" w:space="0" w:color="auto"/>
              <w:right w:val="single" w:sz="4" w:space="0" w:color="auto"/>
            </w:tcBorders>
            <w:shd w:val="clear" w:color="auto" w:fill="F3F3F3"/>
          </w:tcPr>
          <w:p w14:paraId="45985CF7" w14:textId="77777777" w:rsidR="00671A80" w:rsidRPr="00AA00DF" w:rsidRDefault="00671A80" w:rsidP="00C20A0E">
            <w:pPr>
              <w:pStyle w:val="BodyText"/>
              <w:jc w:val="center"/>
              <w:rPr>
                <w:b/>
                <w:color w:val="C0504D"/>
                <w:sz w:val="22"/>
                <w:szCs w:val="22"/>
                <w:lang w:val="sr-Cyrl-RS"/>
              </w:rPr>
            </w:pPr>
          </w:p>
        </w:tc>
      </w:tr>
      <w:tr w:rsidR="00671A80" w:rsidRPr="00AA00DF" w14:paraId="54D99247" w14:textId="77777777" w:rsidTr="00C20A0E">
        <w:trPr>
          <w:trHeight w:val="692"/>
        </w:trPr>
        <w:tc>
          <w:tcPr>
            <w:tcW w:w="1767" w:type="dxa"/>
            <w:tcBorders>
              <w:top w:val="single" w:sz="4" w:space="0" w:color="auto"/>
              <w:left w:val="single" w:sz="4" w:space="0" w:color="auto"/>
              <w:bottom w:val="single" w:sz="4" w:space="0" w:color="auto"/>
              <w:right w:val="single" w:sz="4" w:space="0" w:color="auto"/>
            </w:tcBorders>
          </w:tcPr>
          <w:p w14:paraId="24DCD745" w14:textId="77777777" w:rsidR="00671A80" w:rsidRPr="00AA00DF" w:rsidRDefault="00671A80" w:rsidP="00C20A0E">
            <w:pPr>
              <w:pStyle w:val="BodyText"/>
              <w:rPr>
                <w:sz w:val="22"/>
                <w:szCs w:val="22"/>
                <w:lang w:val="sr-Cyrl-RS"/>
              </w:rPr>
            </w:pPr>
            <w:r w:rsidRPr="00AA00DF">
              <w:rPr>
                <w:sz w:val="22"/>
                <w:szCs w:val="22"/>
                <w:lang w:val="sr-Cyrl-RS"/>
              </w:rPr>
              <w:t>Септембар</w:t>
            </w:r>
          </w:p>
          <w:p w14:paraId="473B2D30" w14:textId="77777777" w:rsidR="00671A80" w:rsidRPr="00AA00DF" w:rsidRDefault="00671A80" w:rsidP="00C20A0E">
            <w:pPr>
              <w:pStyle w:val="BodyText"/>
              <w:rPr>
                <w:sz w:val="22"/>
                <w:szCs w:val="22"/>
                <w:lang w:val="sr-Cyrl-RS"/>
              </w:rPr>
            </w:pPr>
            <w:r w:rsidRPr="00AA00DF">
              <w:rPr>
                <w:sz w:val="22"/>
                <w:szCs w:val="22"/>
                <w:lang w:val="sr-Cyrl-RS"/>
              </w:rPr>
              <w:t>Током године</w:t>
            </w:r>
          </w:p>
        </w:tc>
        <w:tc>
          <w:tcPr>
            <w:tcW w:w="6441" w:type="dxa"/>
            <w:gridSpan w:val="3"/>
            <w:tcBorders>
              <w:top w:val="single" w:sz="4" w:space="0" w:color="auto"/>
              <w:left w:val="single" w:sz="4" w:space="0" w:color="auto"/>
              <w:bottom w:val="single" w:sz="4" w:space="0" w:color="auto"/>
              <w:right w:val="single" w:sz="4" w:space="0" w:color="auto"/>
            </w:tcBorders>
          </w:tcPr>
          <w:p w14:paraId="4441557A" w14:textId="77777777" w:rsidR="00671A80" w:rsidRPr="00AA00DF" w:rsidRDefault="00671A80" w:rsidP="00C20A0E">
            <w:pPr>
              <w:pStyle w:val="clan"/>
              <w:ind w:left="7"/>
              <w:rPr>
                <w:sz w:val="22"/>
                <w:szCs w:val="22"/>
                <w:lang w:val="sr-Cyrl-RS"/>
              </w:rPr>
            </w:pPr>
            <w:r w:rsidRPr="00AA00DF">
              <w:rPr>
                <w:sz w:val="22"/>
                <w:szCs w:val="22"/>
                <w:lang w:val="sr-Cyrl-RS"/>
              </w:rPr>
              <w:t>Учешће у организацији пријема ученика, праћења процеса адаптације и подршка у превазилажењу тешкоћа адаптације.</w:t>
            </w:r>
          </w:p>
        </w:tc>
        <w:tc>
          <w:tcPr>
            <w:tcW w:w="1596" w:type="dxa"/>
            <w:tcBorders>
              <w:top w:val="single" w:sz="4" w:space="0" w:color="auto"/>
              <w:left w:val="single" w:sz="4" w:space="0" w:color="auto"/>
              <w:bottom w:val="single" w:sz="4" w:space="0" w:color="auto"/>
              <w:right w:val="single" w:sz="4" w:space="0" w:color="auto"/>
            </w:tcBorders>
          </w:tcPr>
          <w:p w14:paraId="197912F9" w14:textId="77777777" w:rsidR="00671A80" w:rsidRPr="00AA00DF" w:rsidRDefault="00671A80" w:rsidP="00C20A0E">
            <w:pPr>
              <w:pStyle w:val="BodyText"/>
              <w:jc w:val="both"/>
              <w:rPr>
                <w:sz w:val="22"/>
                <w:szCs w:val="22"/>
                <w:lang w:val="sr-Cyrl-RS"/>
              </w:rPr>
            </w:pPr>
            <w:r w:rsidRPr="00AA00DF">
              <w:rPr>
                <w:sz w:val="22"/>
                <w:szCs w:val="22"/>
                <w:lang w:val="sr-Cyrl-RS"/>
              </w:rPr>
              <w:t>непосредно</w:t>
            </w:r>
          </w:p>
        </w:tc>
      </w:tr>
      <w:tr w:rsidR="00671A80" w:rsidRPr="00AA00DF" w14:paraId="0BDD2339" w14:textId="77777777" w:rsidTr="00C20A0E">
        <w:trPr>
          <w:trHeight w:val="449"/>
        </w:trPr>
        <w:tc>
          <w:tcPr>
            <w:tcW w:w="1767" w:type="dxa"/>
            <w:tcBorders>
              <w:top w:val="single" w:sz="4" w:space="0" w:color="auto"/>
              <w:left w:val="single" w:sz="4" w:space="0" w:color="auto"/>
              <w:bottom w:val="single" w:sz="4" w:space="0" w:color="auto"/>
              <w:right w:val="single" w:sz="4" w:space="0" w:color="auto"/>
            </w:tcBorders>
          </w:tcPr>
          <w:p w14:paraId="39CD93FF" w14:textId="77777777" w:rsidR="00671A80" w:rsidRPr="00AA00DF" w:rsidRDefault="00671A80" w:rsidP="00C20A0E">
            <w:pPr>
              <w:pStyle w:val="BodyText"/>
              <w:rPr>
                <w:sz w:val="22"/>
                <w:szCs w:val="22"/>
                <w:lang w:val="sr-Cyrl-RS"/>
              </w:rPr>
            </w:pPr>
            <w:r w:rsidRPr="00AA00DF">
              <w:rPr>
                <w:sz w:val="22"/>
                <w:szCs w:val="22"/>
                <w:lang w:val="sr-Cyrl-RS"/>
              </w:rPr>
              <w:t>Током године</w:t>
            </w:r>
          </w:p>
        </w:tc>
        <w:tc>
          <w:tcPr>
            <w:tcW w:w="6441" w:type="dxa"/>
            <w:gridSpan w:val="3"/>
            <w:tcBorders>
              <w:top w:val="single" w:sz="4" w:space="0" w:color="auto"/>
              <w:left w:val="single" w:sz="4" w:space="0" w:color="auto"/>
              <w:bottom w:val="single" w:sz="4" w:space="0" w:color="auto"/>
              <w:right w:val="single" w:sz="4" w:space="0" w:color="auto"/>
            </w:tcBorders>
          </w:tcPr>
          <w:p w14:paraId="1EB36E30" w14:textId="77777777" w:rsidR="00671A80" w:rsidRPr="00AA00DF" w:rsidRDefault="00671A80" w:rsidP="00C20A0E">
            <w:pPr>
              <w:pStyle w:val="clan"/>
              <w:ind w:left="64"/>
              <w:rPr>
                <w:sz w:val="22"/>
                <w:szCs w:val="22"/>
                <w:lang w:val="sr-Cyrl-RS"/>
              </w:rPr>
            </w:pPr>
            <w:r w:rsidRPr="00AA00DF">
              <w:rPr>
                <w:sz w:val="22"/>
                <w:szCs w:val="22"/>
                <w:lang w:val="sr-Cyrl-RS"/>
              </w:rPr>
              <w:t>Учешће у праћењу дечјег напредовања у развоју и учењу.</w:t>
            </w:r>
          </w:p>
        </w:tc>
        <w:tc>
          <w:tcPr>
            <w:tcW w:w="1596" w:type="dxa"/>
            <w:tcBorders>
              <w:top w:val="single" w:sz="4" w:space="0" w:color="auto"/>
              <w:left w:val="single" w:sz="4" w:space="0" w:color="auto"/>
              <w:bottom w:val="single" w:sz="4" w:space="0" w:color="auto"/>
              <w:right w:val="single" w:sz="4" w:space="0" w:color="auto"/>
            </w:tcBorders>
          </w:tcPr>
          <w:p w14:paraId="6496E507" w14:textId="77777777" w:rsidR="00671A80" w:rsidRPr="00AA00DF" w:rsidRDefault="00671A80" w:rsidP="00C20A0E">
            <w:pPr>
              <w:pStyle w:val="BodyText"/>
              <w:jc w:val="both"/>
              <w:rPr>
                <w:sz w:val="22"/>
                <w:szCs w:val="22"/>
                <w:lang w:val="sr-Cyrl-RS"/>
              </w:rPr>
            </w:pPr>
            <w:r w:rsidRPr="00AA00DF">
              <w:rPr>
                <w:sz w:val="22"/>
                <w:szCs w:val="22"/>
                <w:lang w:val="sr-Cyrl-RS"/>
              </w:rPr>
              <w:t>непосредно</w:t>
            </w:r>
          </w:p>
        </w:tc>
      </w:tr>
      <w:tr w:rsidR="00671A80" w:rsidRPr="00AA00DF" w14:paraId="2BEFDDF3" w14:textId="77777777" w:rsidTr="00C20A0E">
        <w:tc>
          <w:tcPr>
            <w:tcW w:w="1767" w:type="dxa"/>
            <w:tcBorders>
              <w:top w:val="single" w:sz="4" w:space="0" w:color="auto"/>
              <w:left w:val="single" w:sz="4" w:space="0" w:color="auto"/>
              <w:bottom w:val="single" w:sz="4" w:space="0" w:color="auto"/>
              <w:right w:val="single" w:sz="4" w:space="0" w:color="auto"/>
            </w:tcBorders>
          </w:tcPr>
          <w:p w14:paraId="3D9D07D7" w14:textId="77777777" w:rsidR="00671A80" w:rsidRPr="00AA00DF" w:rsidRDefault="00671A80" w:rsidP="00C20A0E">
            <w:pPr>
              <w:pStyle w:val="BodyText"/>
              <w:rPr>
                <w:sz w:val="22"/>
                <w:szCs w:val="22"/>
                <w:lang w:val="sr-Cyrl-RS"/>
              </w:rPr>
            </w:pPr>
            <w:r w:rsidRPr="00AA00DF">
              <w:rPr>
                <w:sz w:val="22"/>
                <w:szCs w:val="22"/>
                <w:lang w:val="sr-Cyrl-RS"/>
              </w:rPr>
              <w:t>Током године</w:t>
            </w:r>
          </w:p>
          <w:p w14:paraId="4C429D8B" w14:textId="77777777" w:rsidR="00671A80" w:rsidRPr="00AA00DF" w:rsidRDefault="00671A80" w:rsidP="00C20A0E">
            <w:pPr>
              <w:pStyle w:val="BodyText"/>
              <w:rPr>
                <w:sz w:val="22"/>
                <w:szCs w:val="22"/>
                <w:lang w:val="sr-Cyrl-RS"/>
              </w:rPr>
            </w:pPr>
          </w:p>
        </w:tc>
        <w:tc>
          <w:tcPr>
            <w:tcW w:w="6441" w:type="dxa"/>
            <w:gridSpan w:val="3"/>
            <w:tcBorders>
              <w:top w:val="single" w:sz="4" w:space="0" w:color="auto"/>
              <w:left w:val="single" w:sz="4" w:space="0" w:color="auto"/>
              <w:bottom w:val="single" w:sz="4" w:space="0" w:color="auto"/>
              <w:right w:val="single" w:sz="4" w:space="0" w:color="auto"/>
            </w:tcBorders>
          </w:tcPr>
          <w:p w14:paraId="32A2C08D" w14:textId="77777777" w:rsidR="00671A80" w:rsidRPr="000D3C18" w:rsidRDefault="00671A80" w:rsidP="000D3C18">
            <w:pPr>
              <w:rPr>
                <w:sz w:val="22"/>
                <w:szCs w:val="22"/>
                <w:lang w:val="sr-Cyrl-RS"/>
              </w:rPr>
            </w:pPr>
            <w:bookmarkStart w:id="122" w:name="_Toc429992534"/>
            <w:r w:rsidRPr="000D3C18">
              <w:rPr>
                <w:sz w:val="22"/>
                <w:szCs w:val="22"/>
                <w:lang w:val="sr-Cyrl-RS"/>
              </w:rPr>
              <w:t>Учешће у идентификовању деце којој је потребна подршка у процесу васпитања и образовања и осмишљавању и праћењу реализације индивидуализованог приступа.</w:t>
            </w:r>
            <w:bookmarkEnd w:id="122"/>
          </w:p>
        </w:tc>
        <w:tc>
          <w:tcPr>
            <w:tcW w:w="1596" w:type="dxa"/>
            <w:tcBorders>
              <w:top w:val="single" w:sz="4" w:space="0" w:color="auto"/>
              <w:left w:val="single" w:sz="4" w:space="0" w:color="auto"/>
              <w:bottom w:val="single" w:sz="4" w:space="0" w:color="auto"/>
              <w:right w:val="single" w:sz="4" w:space="0" w:color="auto"/>
            </w:tcBorders>
          </w:tcPr>
          <w:p w14:paraId="28C1C002" w14:textId="77777777" w:rsidR="00671A80" w:rsidRPr="00AA00DF" w:rsidRDefault="00671A80" w:rsidP="00C20A0E">
            <w:pPr>
              <w:pStyle w:val="BodyText"/>
              <w:jc w:val="both"/>
              <w:rPr>
                <w:sz w:val="22"/>
                <w:szCs w:val="22"/>
                <w:lang w:val="sr-Cyrl-RS"/>
              </w:rPr>
            </w:pPr>
            <w:r w:rsidRPr="00AA00DF">
              <w:rPr>
                <w:sz w:val="22"/>
                <w:szCs w:val="22"/>
                <w:lang w:val="sr-Cyrl-RS"/>
              </w:rPr>
              <w:t>непосредно</w:t>
            </w:r>
          </w:p>
        </w:tc>
      </w:tr>
      <w:tr w:rsidR="00671A80" w:rsidRPr="00AA00DF" w14:paraId="3964D701" w14:textId="77777777" w:rsidTr="00C20A0E">
        <w:trPr>
          <w:trHeight w:val="926"/>
        </w:trPr>
        <w:tc>
          <w:tcPr>
            <w:tcW w:w="1767" w:type="dxa"/>
            <w:tcBorders>
              <w:top w:val="single" w:sz="4" w:space="0" w:color="auto"/>
              <w:left w:val="single" w:sz="4" w:space="0" w:color="auto"/>
              <w:bottom w:val="single" w:sz="4" w:space="0" w:color="auto"/>
              <w:right w:val="single" w:sz="4" w:space="0" w:color="auto"/>
            </w:tcBorders>
          </w:tcPr>
          <w:p w14:paraId="2C228939" w14:textId="77777777" w:rsidR="00671A80" w:rsidRPr="00AA00DF" w:rsidRDefault="00671A80" w:rsidP="00C20A0E">
            <w:pPr>
              <w:pStyle w:val="BodyText"/>
              <w:rPr>
                <w:sz w:val="22"/>
                <w:szCs w:val="22"/>
                <w:lang w:val="sr-Cyrl-RS"/>
              </w:rPr>
            </w:pPr>
            <w:r w:rsidRPr="00AA00DF">
              <w:rPr>
                <w:sz w:val="22"/>
                <w:szCs w:val="22"/>
                <w:lang w:val="sr-Cyrl-RS"/>
              </w:rPr>
              <w:t>Током године</w:t>
            </w:r>
          </w:p>
          <w:p w14:paraId="43F7104C" w14:textId="77777777" w:rsidR="00671A80" w:rsidRPr="00AA00DF" w:rsidRDefault="00671A80" w:rsidP="00C20A0E">
            <w:pPr>
              <w:pStyle w:val="BodyText"/>
              <w:rPr>
                <w:sz w:val="22"/>
                <w:szCs w:val="22"/>
                <w:lang w:val="sr-Cyrl-RS"/>
              </w:rPr>
            </w:pPr>
          </w:p>
        </w:tc>
        <w:tc>
          <w:tcPr>
            <w:tcW w:w="6441" w:type="dxa"/>
            <w:gridSpan w:val="3"/>
            <w:tcBorders>
              <w:top w:val="single" w:sz="4" w:space="0" w:color="auto"/>
              <w:left w:val="single" w:sz="4" w:space="0" w:color="auto"/>
              <w:bottom w:val="single" w:sz="4" w:space="0" w:color="auto"/>
              <w:right w:val="single" w:sz="4" w:space="0" w:color="auto"/>
            </w:tcBorders>
          </w:tcPr>
          <w:p w14:paraId="7838FD1C" w14:textId="77777777" w:rsidR="00671A80" w:rsidRPr="00AA00DF" w:rsidRDefault="00671A80" w:rsidP="00C20A0E">
            <w:pPr>
              <w:pStyle w:val="clan"/>
              <w:spacing w:before="0" w:beforeAutospacing="0" w:after="0" w:afterAutospacing="0"/>
              <w:ind w:left="7"/>
              <w:rPr>
                <w:sz w:val="22"/>
                <w:szCs w:val="22"/>
                <w:lang w:val="sr-Cyrl-RS"/>
              </w:rPr>
            </w:pPr>
            <w:r w:rsidRPr="00AA00DF">
              <w:rPr>
                <w:sz w:val="22"/>
                <w:szCs w:val="22"/>
                <w:lang w:val="sr-Cyrl-RS"/>
              </w:rPr>
              <w:t>Испитивање детета уписаног у основну школу проценом интелектуалног, когнитивног, емоционалног и социјалног статуса ради давања препорука за даљи рад.</w:t>
            </w:r>
          </w:p>
        </w:tc>
        <w:tc>
          <w:tcPr>
            <w:tcW w:w="1596" w:type="dxa"/>
            <w:tcBorders>
              <w:top w:val="single" w:sz="4" w:space="0" w:color="auto"/>
              <w:left w:val="single" w:sz="4" w:space="0" w:color="auto"/>
              <w:bottom w:val="single" w:sz="4" w:space="0" w:color="auto"/>
              <w:right w:val="single" w:sz="4" w:space="0" w:color="auto"/>
            </w:tcBorders>
          </w:tcPr>
          <w:p w14:paraId="3D5322A5" w14:textId="77777777" w:rsidR="00671A80" w:rsidRPr="00AA00DF" w:rsidRDefault="00671A80" w:rsidP="00C20A0E">
            <w:pPr>
              <w:pStyle w:val="BodyText"/>
              <w:jc w:val="both"/>
              <w:rPr>
                <w:sz w:val="22"/>
                <w:szCs w:val="22"/>
                <w:lang w:val="sr-Cyrl-RS"/>
              </w:rPr>
            </w:pPr>
            <w:r w:rsidRPr="00AA00DF">
              <w:rPr>
                <w:sz w:val="22"/>
                <w:szCs w:val="22"/>
                <w:lang w:val="sr-Cyrl-RS"/>
              </w:rPr>
              <w:t>непосредно</w:t>
            </w:r>
          </w:p>
        </w:tc>
      </w:tr>
      <w:tr w:rsidR="00671A80" w:rsidRPr="00AA00DF" w14:paraId="156906AE" w14:textId="77777777" w:rsidTr="00C20A0E">
        <w:trPr>
          <w:trHeight w:val="611"/>
        </w:trPr>
        <w:tc>
          <w:tcPr>
            <w:tcW w:w="1767" w:type="dxa"/>
            <w:tcBorders>
              <w:top w:val="single" w:sz="4" w:space="0" w:color="auto"/>
              <w:left w:val="single" w:sz="4" w:space="0" w:color="auto"/>
              <w:bottom w:val="single" w:sz="4" w:space="0" w:color="auto"/>
              <w:right w:val="single" w:sz="4" w:space="0" w:color="auto"/>
            </w:tcBorders>
          </w:tcPr>
          <w:p w14:paraId="6C990AA4" w14:textId="77777777" w:rsidR="00671A80" w:rsidRPr="00AA00DF" w:rsidRDefault="00671A80" w:rsidP="00C20A0E">
            <w:pPr>
              <w:pStyle w:val="BodyText"/>
              <w:jc w:val="both"/>
              <w:rPr>
                <w:b/>
                <w:sz w:val="22"/>
                <w:szCs w:val="22"/>
                <w:lang w:val="sr-Cyrl-RS"/>
              </w:rPr>
            </w:pPr>
            <w:r w:rsidRPr="00AA00DF">
              <w:rPr>
                <w:sz w:val="22"/>
                <w:szCs w:val="22"/>
                <w:lang w:val="sr-Cyrl-RS"/>
              </w:rPr>
              <w:t>Април, мај</w:t>
            </w:r>
          </w:p>
        </w:tc>
        <w:tc>
          <w:tcPr>
            <w:tcW w:w="6441" w:type="dxa"/>
            <w:gridSpan w:val="3"/>
            <w:tcBorders>
              <w:top w:val="single" w:sz="4" w:space="0" w:color="auto"/>
              <w:left w:val="single" w:sz="4" w:space="0" w:color="auto"/>
              <w:bottom w:val="single" w:sz="4" w:space="0" w:color="auto"/>
              <w:right w:val="single" w:sz="4" w:space="0" w:color="auto"/>
            </w:tcBorders>
          </w:tcPr>
          <w:p w14:paraId="463A2825" w14:textId="77777777" w:rsidR="00671A80" w:rsidRPr="00AA00DF" w:rsidRDefault="00671A80" w:rsidP="00C20A0E">
            <w:pPr>
              <w:pStyle w:val="clan"/>
              <w:ind w:left="7"/>
              <w:rPr>
                <w:b/>
                <w:sz w:val="22"/>
                <w:szCs w:val="22"/>
                <w:lang w:val="sr-Cyrl-RS"/>
              </w:rPr>
            </w:pPr>
            <w:r w:rsidRPr="00AA00DF">
              <w:rPr>
                <w:sz w:val="22"/>
                <w:szCs w:val="22"/>
                <w:lang w:val="sr-Cyrl-RS"/>
              </w:rPr>
              <w:t>Провера спремности детета за полазак у школу.</w:t>
            </w:r>
          </w:p>
        </w:tc>
        <w:tc>
          <w:tcPr>
            <w:tcW w:w="1596" w:type="dxa"/>
            <w:tcBorders>
              <w:top w:val="single" w:sz="4" w:space="0" w:color="auto"/>
              <w:left w:val="single" w:sz="4" w:space="0" w:color="auto"/>
              <w:bottom w:val="single" w:sz="4" w:space="0" w:color="auto"/>
              <w:right w:val="single" w:sz="4" w:space="0" w:color="auto"/>
            </w:tcBorders>
          </w:tcPr>
          <w:p w14:paraId="4022E2F1" w14:textId="77777777" w:rsidR="00671A80" w:rsidRPr="00AA00DF" w:rsidRDefault="00671A80" w:rsidP="00C20A0E">
            <w:pPr>
              <w:pStyle w:val="BodyText"/>
              <w:jc w:val="both"/>
              <w:rPr>
                <w:sz w:val="22"/>
                <w:szCs w:val="22"/>
                <w:lang w:val="sr-Cyrl-RS"/>
              </w:rPr>
            </w:pPr>
            <w:r w:rsidRPr="00AA00DF">
              <w:rPr>
                <w:sz w:val="22"/>
                <w:szCs w:val="22"/>
                <w:lang w:val="sr-Cyrl-RS"/>
              </w:rPr>
              <w:t>непосредно</w:t>
            </w:r>
          </w:p>
        </w:tc>
      </w:tr>
      <w:tr w:rsidR="00671A80" w:rsidRPr="00AA00DF" w14:paraId="6BC82F50" w14:textId="77777777" w:rsidTr="00C20A0E">
        <w:trPr>
          <w:trHeight w:val="1853"/>
        </w:trPr>
        <w:tc>
          <w:tcPr>
            <w:tcW w:w="1767" w:type="dxa"/>
            <w:tcBorders>
              <w:top w:val="single" w:sz="4" w:space="0" w:color="auto"/>
              <w:left w:val="single" w:sz="4" w:space="0" w:color="auto"/>
              <w:bottom w:val="single" w:sz="4" w:space="0" w:color="auto"/>
              <w:right w:val="single" w:sz="4" w:space="0" w:color="auto"/>
            </w:tcBorders>
          </w:tcPr>
          <w:p w14:paraId="7931ED7E" w14:textId="77777777" w:rsidR="00671A80" w:rsidRPr="00AA00DF" w:rsidRDefault="00671A80" w:rsidP="00C20A0E">
            <w:pPr>
              <w:pStyle w:val="BodyText"/>
              <w:rPr>
                <w:sz w:val="22"/>
                <w:szCs w:val="22"/>
                <w:lang w:val="sr-Cyrl-RS"/>
              </w:rPr>
            </w:pPr>
            <w:r w:rsidRPr="00AA00DF">
              <w:rPr>
                <w:sz w:val="22"/>
                <w:szCs w:val="22"/>
                <w:lang w:val="sr-Cyrl-RS"/>
              </w:rPr>
              <w:lastRenderedPageBreak/>
              <w:t>Током године</w:t>
            </w:r>
          </w:p>
        </w:tc>
        <w:tc>
          <w:tcPr>
            <w:tcW w:w="6441" w:type="dxa"/>
            <w:gridSpan w:val="3"/>
            <w:tcBorders>
              <w:top w:val="single" w:sz="4" w:space="0" w:color="auto"/>
              <w:left w:val="single" w:sz="4" w:space="0" w:color="auto"/>
              <w:bottom w:val="single" w:sz="4" w:space="0" w:color="auto"/>
              <w:right w:val="single" w:sz="4" w:space="0" w:color="auto"/>
            </w:tcBorders>
          </w:tcPr>
          <w:p w14:paraId="0B70E207" w14:textId="77777777" w:rsidR="00671A80" w:rsidRPr="00AA00DF" w:rsidRDefault="00671A80" w:rsidP="00C20A0E">
            <w:pPr>
              <w:pStyle w:val="BodyText"/>
              <w:rPr>
                <w:sz w:val="22"/>
                <w:szCs w:val="22"/>
                <w:lang w:val="sr-Cyrl-RS"/>
              </w:rPr>
            </w:pPr>
            <w:r w:rsidRPr="00AA00DF">
              <w:rPr>
                <w:sz w:val="22"/>
                <w:szCs w:val="22"/>
                <w:lang w:val="sr-Cyrl-RS"/>
              </w:rPr>
              <w:t>Испитивање општих и посебних способности, особина личности, когнитивног стила, мотивације за школско учење, професионалних опредељења, вредносних оријентација и ставова, групне динамике одељења и статуса појединца у групи, психолошких чинилаца успеха и напредовања ученика и одељења, применом стандардизованих психолошких мерних инструмента и процедура, као и других инструмената процене.</w:t>
            </w:r>
          </w:p>
        </w:tc>
        <w:tc>
          <w:tcPr>
            <w:tcW w:w="1596" w:type="dxa"/>
            <w:tcBorders>
              <w:top w:val="single" w:sz="4" w:space="0" w:color="auto"/>
              <w:left w:val="single" w:sz="4" w:space="0" w:color="auto"/>
              <w:bottom w:val="single" w:sz="4" w:space="0" w:color="auto"/>
              <w:right w:val="single" w:sz="4" w:space="0" w:color="auto"/>
            </w:tcBorders>
          </w:tcPr>
          <w:p w14:paraId="049BE5B6" w14:textId="77777777" w:rsidR="00671A80" w:rsidRPr="00AA00DF" w:rsidRDefault="00671A80" w:rsidP="00C20A0E">
            <w:pPr>
              <w:pStyle w:val="BodyText"/>
              <w:jc w:val="both"/>
              <w:rPr>
                <w:sz w:val="22"/>
                <w:szCs w:val="22"/>
                <w:lang w:val="sr-Cyrl-RS"/>
              </w:rPr>
            </w:pPr>
            <w:r w:rsidRPr="00AA00DF">
              <w:rPr>
                <w:sz w:val="22"/>
                <w:szCs w:val="22"/>
                <w:lang w:val="sr-Cyrl-RS"/>
              </w:rPr>
              <w:t>непосредно</w:t>
            </w:r>
          </w:p>
        </w:tc>
      </w:tr>
      <w:tr w:rsidR="00671A80" w:rsidRPr="00AA00DF" w14:paraId="16C086CD" w14:textId="77777777" w:rsidTr="00C20A0E">
        <w:trPr>
          <w:trHeight w:val="1061"/>
        </w:trPr>
        <w:tc>
          <w:tcPr>
            <w:tcW w:w="1767" w:type="dxa"/>
            <w:tcBorders>
              <w:top w:val="single" w:sz="4" w:space="0" w:color="auto"/>
              <w:left w:val="single" w:sz="4" w:space="0" w:color="auto"/>
              <w:bottom w:val="single" w:sz="4" w:space="0" w:color="auto"/>
              <w:right w:val="single" w:sz="4" w:space="0" w:color="auto"/>
            </w:tcBorders>
          </w:tcPr>
          <w:p w14:paraId="79CBF2BD" w14:textId="77777777" w:rsidR="00671A80" w:rsidRPr="00AA00DF" w:rsidRDefault="00671A80" w:rsidP="00C20A0E">
            <w:pPr>
              <w:pStyle w:val="BodyText"/>
              <w:rPr>
                <w:b/>
                <w:sz w:val="22"/>
                <w:szCs w:val="22"/>
                <w:lang w:val="sr-Cyrl-RS"/>
              </w:rPr>
            </w:pPr>
            <w:r w:rsidRPr="00AA00DF">
              <w:rPr>
                <w:sz w:val="22"/>
                <w:szCs w:val="22"/>
                <w:lang w:val="sr-Cyrl-RS"/>
              </w:rPr>
              <w:t>Током године</w:t>
            </w:r>
          </w:p>
        </w:tc>
        <w:tc>
          <w:tcPr>
            <w:tcW w:w="6441" w:type="dxa"/>
            <w:gridSpan w:val="3"/>
            <w:tcBorders>
              <w:top w:val="single" w:sz="4" w:space="0" w:color="auto"/>
              <w:left w:val="single" w:sz="4" w:space="0" w:color="auto"/>
              <w:bottom w:val="single" w:sz="4" w:space="0" w:color="auto"/>
              <w:right w:val="single" w:sz="4" w:space="0" w:color="auto"/>
            </w:tcBorders>
          </w:tcPr>
          <w:p w14:paraId="202C4568" w14:textId="77777777" w:rsidR="00671A80" w:rsidRPr="00AA00DF" w:rsidRDefault="00671A80" w:rsidP="00C20A0E">
            <w:pPr>
              <w:pStyle w:val="Normal6"/>
              <w:ind w:left="7"/>
              <w:rPr>
                <w:rFonts w:ascii="Times New Roman" w:hAnsi="Times New Roman"/>
                <w:sz w:val="22"/>
                <w:szCs w:val="22"/>
                <w:lang w:val="sr-Cyrl-RS"/>
              </w:rPr>
            </w:pPr>
            <w:r w:rsidRPr="00AA00DF">
              <w:rPr>
                <w:rFonts w:ascii="Times New Roman" w:hAnsi="Times New Roman"/>
                <w:sz w:val="22"/>
                <w:szCs w:val="22"/>
                <w:lang w:val="sr-Cyrl-RS"/>
              </w:rPr>
              <w:t>Саветодавно-инструктивни рад са ученицима који имају тешкоће у учењу, развојне, емоционалне и социјалне тешкоће, проблеме прилагођавања, проблеме понашања, акцидентне кризе.</w:t>
            </w:r>
          </w:p>
        </w:tc>
        <w:tc>
          <w:tcPr>
            <w:tcW w:w="1596" w:type="dxa"/>
            <w:tcBorders>
              <w:top w:val="single" w:sz="4" w:space="0" w:color="auto"/>
              <w:left w:val="single" w:sz="4" w:space="0" w:color="auto"/>
              <w:bottom w:val="single" w:sz="4" w:space="0" w:color="auto"/>
              <w:right w:val="single" w:sz="4" w:space="0" w:color="auto"/>
            </w:tcBorders>
          </w:tcPr>
          <w:p w14:paraId="5D6F6D4A" w14:textId="77777777" w:rsidR="00671A80" w:rsidRPr="00AA00DF" w:rsidRDefault="00671A80" w:rsidP="00C20A0E">
            <w:pPr>
              <w:pStyle w:val="BodyText"/>
              <w:jc w:val="both"/>
              <w:rPr>
                <w:sz w:val="22"/>
                <w:szCs w:val="22"/>
                <w:lang w:val="sr-Cyrl-RS"/>
              </w:rPr>
            </w:pPr>
            <w:r w:rsidRPr="00AA00DF">
              <w:rPr>
                <w:sz w:val="22"/>
                <w:szCs w:val="22"/>
                <w:lang w:val="sr-Cyrl-RS"/>
              </w:rPr>
              <w:t>непосредно</w:t>
            </w:r>
          </w:p>
        </w:tc>
      </w:tr>
      <w:tr w:rsidR="00671A80" w:rsidRPr="00AA00DF" w14:paraId="14131E16" w14:textId="77777777" w:rsidTr="00C20A0E">
        <w:trPr>
          <w:trHeight w:val="854"/>
        </w:trPr>
        <w:tc>
          <w:tcPr>
            <w:tcW w:w="1767" w:type="dxa"/>
            <w:tcBorders>
              <w:top w:val="single" w:sz="4" w:space="0" w:color="auto"/>
              <w:left w:val="single" w:sz="4" w:space="0" w:color="auto"/>
              <w:bottom w:val="single" w:sz="4" w:space="0" w:color="auto"/>
              <w:right w:val="single" w:sz="4" w:space="0" w:color="auto"/>
            </w:tcBorders>
          </w:tcPr>
          <w:p w14:paraId="730034EB" w14:textId="77777777" w:rsidR="00671A80" w:rsidRPr="00AA00DF" w:rsidRDefault="00671A80" w:rsidP="00C20A0E">
            <w:pPr>
              <w:pStyle w:val="BodyText"/>
              <w:rPr>
                <w:b/>
                <w:sz w:val="22"/>
                <w:szCs w:val="22"/>
                <w:lang w:val="sr-Cyrl-RS"/>
              </w:rPr>
            </w:pPr>
            <w:r w:rsidRPr="00AA00DF">
              <w:rPr>
                <w:sz w:val="22"/>
                <w:szCs w:val="22"/>
                <w:lang w:val="sr-Cyrl-RS"/>
              </w:rPr>
              <w:t>Током године</w:t>
            </w:r>
          </w:p>
        </w:tc>
        <w:tc>
          <w:tcPr>
            <w:tcW w:w="6441" w:type="dxa"/>
            <w:gridSpan w:val="3"/>
            <w:tcBorders>
              <w:top w:val="single" w:sz="4" w:space="0" w:color="auto"/>
              <w:left w:val="single" w:sz="4" w:space="0" w:color="auto"/>
              <w:bottom w:val="single" w:sz="4" w:space="0" w:color="auto"/>
              <w:right w:val="single" w:sz="4" w:space="0" w:color="auto"/>
            </w:tcBorders>
          </w:tcPr>
          <w:p w14:paraId="69FB2264" w14:textId="77777777" w:rsidR="00671A80" w:rsidRPr="00AA00DF" w:rsidRDefault="00671A80" w:rsidP="00C20A0E">
            <w:pPr>
              <w:pStyle w:val="Normal6"/>
              <w:ind w:left="7"/>
              <w:rPr>
                <w:rFonts w:ascii="Times New Roman" w:hAnsi="Times New Roman"/>
                <w:sz w:val="22"/>
                <w:szCs w:val="22"/>
                <w:lang w:val="sr-Cyrl-RS"/>
              </w:rPr>
            </w:pPr>
            <w:r w:rsidRPr="00AA00DF">
              <w:rPr>
                <w:rFonts w:ascii="Times New Roman" w:hAnsi="Times New Roman"/>
                <w:sz w:val="22"/>
                <w:szCs w:val="22"/>
                <w:lang w:val="sr-Cyrl-RS"/>
              </w:rPr>
              <w:t>Пружање подршке ученицима за које се обезбеђује васпитно-образовни рад по ИОП-у.</w:t>
            </w:r>
          </w:p>
        </w:tc>
        <w:tc>
          <w:tcPr>
            <w:tcW w:w="1596" w:type="dxa"/>
            <w:tcBorders>
              <w:top w:val="single" w:sz="4" w:space="0" w:color="auto"/>
              <w:left w:val="single" w:sz="4" w:space="0" w:color="auto"/>
              <w:bottom w:val="single" w:sz="4" w:space="0" w:color="auto"/>
              <w:right w:val="single" w:sz="4" w:space="0" w:color="auto"/>
            </w:tcBorders>
          </w:tcPr>
          <w:p w14:paraId="62633C74" w14:textId="77777777" w:rsidR="00671A80" w:rsidRPr="00AA00DF" w:rsidRDefault="00671A80" w:rsidP="00C20A0E">
            <w:pPr>
              <w:pStyle w:val="BodyText"/>
              <w:jc w:val="both"/>
              <w:rPr>
                <w:sz w:val="22"/>
                <w:szCs w:val="22"/>
                <w:lang w:val="sr-Cyrl-RS"/>
              </w:rPr>
            </w:pPr>
            <w:r w:rsidRPr="00AA00DF">
              <w:rPr>
                <w:sz w:val="22"/>
                <w:szCs w:val="22"/>
                <w:lang w:val="sr-Cyrl-RS"/>
              </w:rPr>
              <w:t>непосредно</w:t>
            </w:r>
          </w:p>
        </w:tc>
      </w:tr>
      <w:tr w:rsidR="00671A80" w:rsidRPr="00AA00DF" w14:paraId="544BFD78" w14:textId="77777777" w:rsidTr="00C20A0E">
        <w:trPr>
          <w:trHeight w:val="1064"/>
        </w:trPr>
        <w:tc>
          <w:tcPr>
            <w:tcW w:w="1767" w:type="dxa"/>
            <w:tcBorders>
              <w:top w:val="single" w:sz="4" w:space="0" w:color="auto"/>
              <w:left w:val="single" w:sz="4" w:space="0" w:color="auto"/>
              <w:bottom w:val="single" w:sz="4" w:space="0" w:color="auto"/>
              <w:right w:val="single" w:sz="4" w:space="0" w:color="auto"/>
            </w:tcBorders>
          </w:tcPr>
          <w:p w14:paraId="3C75F3B4" w14:textId="77777777" w:rsidR="00671A80" w:rsidRPr="00AA00DF" w:rsidRDefault="00671A80" w:rsidP="00C20A0E">
            <w:pPr>
              <w:pStyle w:val="BodyText"/>
              <w:rPr>
                <w:sz w:val="22"/>
                <w:szCs w:val="22"/>
                <w:lang w:val="sr-Cyrl-RS"/>
              </w:rPr>
            </w:pPr>
            <w:r w:rsidRPr="00AA00DF">
              <w:rPr>
                <w:sz w:val="22"/>
                <w:szCs w:val="22"/>
                <w:lang w:val="sr-Cyrl-RS"/>
              </w:rPr>
              <w:t>Током године</w:t>
            </w:r>
          </w:p>
        </w:tc>
        <w:tc>
          <w:tcPr>
            <w:tcW w:w="6441" w:type="dxa"/>
            <w:gridSpan w:val="3"/>
            <w:tcBorders>
              <w:top w:val="single" w:sz="4" w:space="0" w:color="auto"/>
              <w:left w:val="single" w:sz="4" w:space="0" w:color="auto"/>
              <w:bottom w:val="single" w:sz="4" w:space="0" w:color="auto"/>
              <w:right w:val="single" w:sz="4" w:space="0" w:color="auto"/>
            </w:tcBorders>
          </w:tcPr>
          <w:p w14:paraId="141325B2" w14:textId="77777777" w:rsidR="00671A80" w:rsidRPr="00AA00DF" w:rsidRDefault="00671A80" w:rsidP="00C20A0E">
            <w:pPr>
              <w:pStyle w:val="clan"/>
              <w:ind w:left="-50"/>
              <w:rPr>
                <w:sz w:val="22"/>
                <w:szCs w:val="22"/>
                <w:lang w:val="sr-Cyrl-RS"/>
              </w:rPr>
            </w:pPr>
            <w:r w:rsidRPr="00AA00DF">
              <w:rPr>
                <w:sz w:val="22"/>
                <w:szCs w:val="22"/>
                <w:lang w:val="sr-Cyrl-RS"/>
              </w:rPr>
              <w:t>Идентификовање ученика са изузетним способностима (даровити и талентовани) и пружање подршке (процена могућности за убрзано школовање).</w:t>
            </w:r>
          </w:p>
        </w:tc>
        <w:tc>
          <w:tcPr>
            <w:tcW w:w="1596" w:type="dxa"/>
            <w:tcBorders>
              <w:top w:val="single" w:sz="4" w:space="0" w:color="auto"/>
              <w:left w:val="single" w:sz="4" w:space="0" w:color="auto"/>
              <w:bottom w:val="single" w:sz="4" w:space="0" w:color="auto"/>
              <w:right w:val="single" w:sz="4" w:space="0" w:color="auto"/>
            </w:tcBorders>
          </w:tcPr>
          <w:p w14:paraId="3D99E752" w14:textId="77777777" w:rsidR="00671A80" w:rsidRPr="00AA00DF" w:rsidRDefault="00671A80" w:rsidP="00C20A0E">
            <w:pPr>
              <w:pStyle w:val="BodyText"/>
              <w:jc w:val="both"/>
              <w:rPr>
                <w:sz w:val="22"/>
                <w:szCs w:val="22"/>
                <w:lang w:val="sr-Cyrl-RS"/>
              </w:rPr>
            </w:pPr>
            <w:r w:rsidRPr="00AA00DF">
              <w:rPr>
                <w:sz w:val="22"/>
                <w:szCs w:val="22"/>
                <w:lang w:val="sr-Cyrl-RS"/>
              </w:rPr>
              <w:t>непосредно</w:t>
            </w:r>
          </w:p>
        </w:tc>
      </w:tr>
      <w:tr w:rsidR="00671A80" w:rsidRPr="00AA00DF" w14:paraId="5B0E76A4" w14:textId="77777777" w:rsidTr="00C20A0E">
        <w:trPr>
          <w:trHeight w:val="273"/>
        </w:trPr>
        <w:tc>
          <w:tcPr>
            <w:tcW w:w="1767" w:type="dxa"/>
            <w:tcBorders>
              <w:top w:val="single" w:sz="4" w:space="0" w:color="auto"/>
              <w:left w:val="single" w:sz="4" w:space="0" w:color="auto"/>
              <w:bottom w:val="single" w:sz="4" w:space="0" w:color="auto"/>
              <w:right w:val="single" w:sz="4" w:space="0" w:color="auto"/>
            </w:tcBorders>
          </w:tcPr>
          <w:p w14:paraId="0247C5C8" w14:textId="77777777" w:rsidR="00671A80" w:rsidRPr="00AA00DF" w:rsidRDefault="00671A80" w:rsidP="00C20A0E">
            <w:pPr>
              <w:pStyle w:val="BodyText"/>
              <w:rPr>
                <w:sz w:val="22"/>
                <w:szCs w:val="22"/>
                <w:lang w:val="sr-Cyrl-RS"/>
              </w:rPr>
            </w:pPr>
            <w:r w:rsidRPr="00AA00DF">
              <w:rPr>
                <w:sz w:val="22"/>
                <w:szCs w:val="22"/>
                <w:lang w:val="sr-Cyrl-RS"/>
              </w:rPr>
              <w:t>Током године</w:t>
            </w:r>
          </w:p>
        </w:tc>
        <w:tc>
          <w:tcPr>
            <w:tcW w:w="6441" w:type="dxa"/>
            <w:gridSpan w:val="3"/>
            <w:tcBorders>
              <w:top w:val="single" w:sz="4" w:space="0" w:color="auto"/>
              <w:left w:val="single" w:sz="4" w:space="0" w:color="auto"/>
              <w:bottom w:val="single" w:sz="4" w:space="0" w:color="auto"/>
              <w:right w:val="single" w:sz="4" w:space="0" w:color="auto"/>
            </w:tcBorders>
          </w:tcPr>
          <w:p w14:paraId="167B2D53" w14:textId="77777777" w:rsidR="00671A80" w:rsidRPr="00AA00DF" w:rsidRDefault="00671A80" w:rsidP="00C20A0E">
            <w:pPr>
              <w:pStyle w:val="clan"/>
              <w:ind w:left="64"/>
              <w:rPr>
                <w:sz w:val="22"/>
                <w:szCs w:val="22"/>
                <w:lang w:val="sr-Cyrl-RS"/>
              </w:rPr>
            </w:pPr>
            <w:r w:rsidRPr="00AA00DF">
              <w:rPr>
                <w:sz w:val="22"/>
                <w:szCs w:val="22"/>
                <w:lang w:val="sr-Cyrl-RS"/>
              </w:rPr>
              <w:t xml:space="preserve">Радионичарски рад на часу </w:t>
            </w:r>
            <w:proofErr w:type="spellStart"/>
            <w:r w:rsidRPr="00AA00DF">
              <w:rPr>
                <w:sz w:val="22"/>
                <w:szCs w:val="22"/>
                <w:lang w:val="sr-Cyrl-RS"/>
              </w:rPr>
              <w:t>одељењског</w:t>
            </w:r>
            <w:proofErr w:type="spellEnd"/>
            <w:r w:rsidRPr="00AA00DF">
              <w:rPr>
                <w:sz w:val="22"/>
                <w:szCs w:val="22"/>
                <w:lang w:val="sr-Cyrl-RS"/>
              </w:rPr>
              <w:t xml:space="preserve"> старешине</w:t>
            </w:r>
          </w:p>
        </w:tc>
        <w:tc>
          <w:tcPr>
            <w:tcW w:w="1596" w:type="dxa"/>
            <w:tcBorders>
              <w:top w:val="single" w:sz="4" w:space="0" w:color="auto"/>
              <w:left w:val="single" w:sz="4" w:space="0" w:color="auto"/>
              <w:bottom w:val="single" w:sz="4" w:space="0" w:color="auto"/>
              <w:right w:val="single" w:sz="4" w:space="0" w:color="auto"/>
            </w:tcBorders>
          </w:tcPr>
          <w:p w14:paraId="0E868E51" w14:textId="77777777" w:rsidR="00671A80" w:rsidRPr="00AA00DF" w:rsidRDefault="00671A80" w:rsidP="00C20A0E">
            <w:pPr>
              <w:pStyle w:val="BodyText"/>
              <w:jc w:val="both"/>
              <w:rPr>
                <w:sz w:val="22"/>
                <w:szCs w:val="22"/>
                <w:lang w:val="sr-Cyrl-RS"/>
              </w:rPr>
            </w:pPr>
            <w:r w:rsidRPr="00AA00DF">
              <w:rPr>
                <w:sz w:val="22"/>
                <w:szCs w:val="22"/>
                <w:lang w:val="sr-Cyrl-RS"/>
              </w:rPr>
              <w:t>непосредно</w:t>
            </w:r>
          </w:p>
        </w:tc>
      </w:tr>
      <w:tr w:rsidR="00671A80" w:rsidRPr="00AA00DF" w14:paraId="5AF98641" w14:textId="77777777" w:rsidTr="00C20A0E">
        <w:trPr>
          <w:trHeight w:val="450"/>
        </w:trPr>
        <w:tc>
          <w:tcPr>
            <w:tcW w:w="1767" w:type="dxa"/>
            <w:tcBorders>
              <w:top w:val="single" w:sz="4" w:space="0" w:color="auto"/>
              <w:left w:val="single" w:sz="4" w:space="0" w:color="auto"/>
              <w:bottom w:val="single" w:sz="4" w:space="0" w:color="auto"/>
              <w:right w:val="single" w:sz="4" w:space="0" w:color="auto"/>
            </w:tcBorders>
          </w:tcPr>
          <w:p w14:paraId="54EA5AC7" w14:textId="77777777" w:rsidR="00671A80" w:rsidRPr="00AA00DF" w:rsidRDefault="00671A80" w:rsidP="00C20A0E">
            <w:pPr>
              <w:pStyle w:val="BodyText"/>
              <w:rPr>
                <w:sz w:val="22"/>
                <w:szCs w:val="22"/>
                <w:lang w:val="sr-Cyrl-RS"/>
              </w:rPr>
            </w:pPr>
            <w:r w:rsidRPr="00AA00DF">
              <w:rPr>
                <w:sz w:val="22"/>
                <w:szCs w:val="22"/>
                <w:lang w:val="sr-Cyrl-RS"/>
              </w:rPr>
              <w:t>Током године</w:t>
            </w:r>
          </w:p>
        </w:tc>
        <w:tc>
          <w:tcPr>
            <w:tcW w:w="6441" w:type="dxa"/>
            <w:gridSpan w:val="3"/>
            <w:tcBorders>
              <w:top w:val="single" w:sz="4" w:space="0" w:color="auto"/>
              <w:left w:val="single" w:sz="4" w:space="0" w:color="auto"/>
              <w:bottom w:val="single" w:sz="4" w:space="0" w:color="auto"/>
              <w:right w:val="single" w:sz="4" w:space="0" w:color="auto"/>
            </w:tcBorders>
          </w:tcPr>
          <w:p w14:paraId="3DA95F08" w14:textId="77777777" w:rsidR="00671A80" w:rsidRPr="00AA00DF" w:rsidRDefault="00671A80" w:rsidP="00C20A0E">
            <w:pPr>
              <w:pStyle w:val="clan"/>
              <w:ind w:left="64"/>
              <w:rPr>
                <w:sz w:val="22"/>
                <w:szCs w:val="22"/>
                <w:lang w:val="sr-Cyrl-RS"/>
              </w:rPr>
            </w:pPr>
            <w:r w:rsidRPr="00AA00DF">
              <w:rPr>
                <w:sz w:val="22"/>
                <w:szCs w:val="22"/>
                <w:lang w:val="sr-Cyrl-RS"/>
              </w:rPr>
              <w:t>П</w:t>
            </w:r>
            <w:r w:rsidRPr="00AA00DF">
              <w:rPr>
                <w:bCs/>
                <w:sz w:val="22"/>
                <w:szCs w:val="22"/>
                <w:lang w:val="sr-Cyrl-RS"/>
              </w:rPr>
              <w:t>рофесионално информисање и саветовање (групно и индивидуално).</w:t>
            </w:r>
          </w:p>
        </w:tc>
        <w:tc>
          <w:tcPr>
            <w:tcW w:w="1596" w:type="dxa"/>
            <w:tcBorders>
              <w:top w:val="single" w:sz="4" w:space="0" w:color="auto"/>
              <w:left w:val="single" w:sz="4" w:space="0" w:color="auto"/>
              <w:bottom w:val="single" w:sz="4" w:space="0" w:color="auto"/>
              <w:right w:val="single" w:sz="4" w:space="0" w:color="auto"/>
            </w:tcBorders>
          </w:tcPr>
          <w:p w14:paraId="25AF8E79" w14:textId="77777777" w:rsidR="00671A80" w:rsidRPr="00AA00DF" w:rsidRDefault="00671A80" w:rsidP="00C20A0E">
            <w:pPr>
              <w:pStyle w:val="BodyText"/>
              <w:jc w:val="both"/>
              <w:rPr>
                <w:sz w:val="22"/>
                <w:szCs w:val="22"/>
                <w:lang w:val="sr-Cyrl-RS"/>
              </w:rPr>
            </w:pPr>
            <w:r w:rsidRPr="00AA00DF">
              <w:rPr>
                <w:sz w:val="22"/>
                <w:szCs w:val="22"/>
                <w:lang w:val="sr-Cyrl-RS"/>
              </w:rPr>
              <w:t>непосредно</w:t>
            </w:r>
          </w:p>
        </w:tc>
      </w:tr>
      <w:tr w:rsidR="00671A80" w:rsidRPr="00AA00DF" w14:paraId="127BDB93" w14:textId="77777777" w:rsidTr="00C20A0E">
        <w:trPr>
          <w:trHeight w:val="485"/>
        </w:trPr>
        <w:tc>
          <w:tcPr>
            <w:tcW w:w="1767" w:type="dxa"/>
            <w:tcBorders>
              <w:top w:val="single" w:sz="4" w:space="0" w:color="auto"/>
              <w:left w:val="single" w:sz="4" w:space="0" w:color="auto"/>
              <w:bottom w:val="single" w:sz="4" w:space="0" w:color="auto"/>
              <w:right w:val="single" w:sz="4" w:space="0" w:color="auto"/>
            </w:tcBorders>
          </w:tcPr>
          <w:p w14:paraId="31A064B3" w14:textId="77777777" w:rsidR="00671A80" w:rsidRPr="00AA00DF" w:rsidRDefault="00671A80" w:rsidP="00C20A0E">
            <w:pPr>
              <w:pStyle w:val="BodyText"/>
              <w:rPr>
                <w:sz w:val="22"/>
                <w:szCs w:val="22"/>
                <w:lang w:val="sr-Cyrl-RS"/>
              </w:rPr>
            </w:pPr>
            <w:r w:rsidRPr="00AA00DF">
              <w:rPr>
                <w:sz w:val="22"/>
                <w:szCs w:val="22"/>
                <w:lang w:val="sr-Cyrl-RS"/>
              </w:rPr>
              <w:t>Током године</w:t>
            </w:r>
          </w:p>
        </w:tc>
        <w:tc>
          <w:tcPr>
            <w:tcW w:w="6441" w:type="dxa"/>
            <w:gridSpan w:val="3"/>
            <w:tcBorders>
              <w:top w:val="single" w:sz="4" w:space="0" w:color="auto"/>
              <w:left w:val="single" w:sz="4" w:space="0" w:color="auto"/>
              <w:bottom w:val="single" w:sz="4" w:space="0" w:color="auto"/>
              <w:right w:val="single" w:sz="4" w:space="0" w:color="auto"/>
            </w:tcBorders>
          </w:tcPr>
          <w:p w14:paraId="7143EEE2" w14:textId="77777777" w:rsidR="00671A80" w:rsidRPr="00AA00DF" w:rsidRDefault="00671A80" w:rsidP="00C20A0E">
            <w:pPr>
              <w:pStyle w:val="clan"/>
              <w:ind w:left="-50"/>
              <w:rPr>
                <w:sz w:val="22"/>
                <w:szCs w:val="22"/>
                <w:lang w:val="sr-Cyrl-RS"/>
              </w:rPr>
            </w:pPr>
            <w:r w:rsidRPr="00AA00DF">
              <w:rPr>
                <w:sz w:val="22"/>
                <w:szCs w:val="22"/>
                <w:lang w:val="sr-Cyrl-RS"/>
              </w:rPr>
              <w:t>Учешће у раду Ученичког парламента.</w:t>
            </w:r>
          </w:p>
        </w:tc>
        <w:tc>
          <w:tcPr>
            <w:tcW w:w="1596" w:type="dxa"/>
            <w:tcBorders>
              <w:top w:val="single" w:sz="4" w:space="0" w:color="auto"/>
              <w:left w:val="single" w:sz="4" w:space="0" w:color="auto"/>
              <w:bottom w:val="single" w:sz="4" w:space="0" w:color="auto"/>
              <w:right w:val="single" w:sz="4" w:space="0" w:color="auto"/>
            </w:tcBorders>
          </w:tcPr>
          <w:p w14:paraId="5630355C" w14:textId="77777777" w:rsidR="00671A80" w:rsidRPr="00AA00DF" w:rsidRDefault="00671A80" w:rsidP="00C20A0E">
            <w:pPr>
              <w:pStyle w:val="BodyText"/>
              <w:jc w:val="both"/>
              <w:rPr>
                <w:sz w:val="22"/>
                <w:szCs w:val="22"/>
                <w:lang w:val="sr-Cyrl-RS"/>
              </w:rPr>
            </w:pPr>
            <w:r w:rsidRPr="00AA00DF">
              <w:rPr>
                <w:sz w:val="22"/>
                <w:szCs w:val="22"/>
                <w:lang w:val="sr-Cyrl-RS"/>
              </w:rPr>
              <w:t>непосредно</w:t>
            </w:r>
          </w:p>
        </w:tc>
      </w:tr>
      <w:tr w:rsidR="00671A80" w:rsidRPr="00AA00DF" w14:paraId="014F0799" w14:textId="77777777" w:rsidTr="00C20A0E">
        <w:trPr>
          <w:trHeight w:val="499"/>
        </w:trPr>
        <w:tc>
          <w:tcPr>
            <w:tcW w:w="1767" w:type="dxa"/>
            <w:tcBorders>
              <w:top w:val="single" w:sz="4" w:space="0" w:color="auto"/>
              <w:left w:val="single" w:sz="4" w:space="0" w:color="auto"/>
              <w:bottom w:val="single" w:sz="4" w:space="0" w:color="auto"/>
              <w:right w:val="single" w:sz="4" w:space="0" w:color="auto"/>
            </w:tcBorders>
            <w:shd w:val="clear" w:color="auto" w:fill="FFFFFF"/>
          </w:tcPr>
          <w:p w14:paraId="34A33F04" w14:textId="77777777" w:rsidR="00671A80" w:rsidRPr="00AA00DF" w:rsidRDefault="00671A80" w:rsidP="00C20A0E">
            <w:pPr>
              <w:rPr>
                <w:sz w:val="22"/>
                <w:szCs w:val="22"/>
                <w:lang w:val="sr-Cyrl-RS"/>
              </w:rPr>
            </w:pPr>
            <w:r w:rsidRPr="00AA00DF">
              <w:rPr>
                <w:sz w:val="22"/>
                <w:szCs w:val="22"/>
                <w:lang w:val="sr-Cyrl-RS"/>
              </w:rPr>
              <w:t>Током године</w:t>
            </w:r>
          </w:p>
        </w:tc>
        <w:tc>
          <w:tcPr>
            <w:tcW w:w="6441" w:type="dxa"/>
            <w:gridSpan w:val="3"/>
            <w:tcBorders>
              <w:top w:val="single" w:sz="4" w:space="0" w:color="auto"/>
              <w:left w:val="single" w:sz="4" w:space="0" w:color="auto"/>
              <w:bottom w:val="single" w:sz="4" w:space="0" w:color="auto"/>
              <w:right w:val="single" w:sz="4" w:space="0" w:color="auto"/>
            </w:tcBorders>
            <w:shd w:val="clear" w:color="auto" w:fill="FFFFFF"/>
          </w:tcPr>
          <w:p w14:paraId="75B54129" w14:textId="77777777" w:rsidR="00671A80" w:rsidRPr="00AA00DF" w:rsidRDefault="00671A80" w:rsidP="00C20A0E">
            <w:pPr>
              <w:pStyle w:val="clan"/>
              <w:ind w:left="7"/>
              <w:rPr>
                <w:b/>
                <w:sz w:val="22"/>
                <w:szCs w:val="22"/>
                <w:lang w:val="sr-Cyrl-RS"/>
              </w:rPr>
            </w:pPr>
            <w:r w:rsidRPr="00AA00DF">
              <w:rPr>
                <w:sz w:val="22"/>
                <w:szCs w:val="22"/>
                <w:lang w:val="sr-Cyrl-RS"/>
              </w:rPr>
              <w:t xml:space="preserve">Учествовање у појачаном васпитном раду за ученике који врше повреду правила понашања у школи. </w:t>
            </w:r>
          </w:p>
        </w:tc>
        <w:tc>
          <w:tcPr>
            <w:tcW w:w="1596" w:type="dxa"/>
            <w:tcBorders>
              <w:top w:val="single" w:sz="4" w:space="0" w:color="auto"/>
              <w:left w:val="single" w:sz="4" w:space="0" w:color="auto"/>
              <w:bottom w:val="single" w:sz="4" w:space="0" w:color="auto"/>
              <w:right w:val="single" w:sz="4" w:space="0" w:color="auto"/>
            </w:tcBorders>
            <w:shd w:val="clear" w:color="auto" w:fill="FFFFFF"/>
          </w:tcPr>
          <w:p w14:paraId="4591B163" w14:textId="77777777" w:rsidR="00671A80" w:rsidRPr="00AA00DF" w:rsidRDefault="00671A80" w:rsidP="00C20A0E">
            <w:pPr>
              <w:pStyle w:val="BodyText"/>
              <w:jc w:val="both"/>
              <w:rPr>
                <w:sz w:val="22"/>
                <w:szCs w:val="22"/>
                <w:lang w:val="sr-Cyrl-RS"/>
              </w:rPr>
            </w:pPr>
            <w:r w:rsidRPr="00AA00DF">
              <w:rPr>
                <w:sz w:val="22"/>
                <w:szCs w:val="22"/>
                <w:lang w:val="sr-Cyrl-RS"/>
              </w:rPr>
              <w:t>непосредно</w:t>
            </w:r>
          </w:p>
        </w:tc>
      </w:tr>
      <w:tr w:rsidR="00671A80" w:rsidRPr="00AA00DF" w14:paraId="0678863B" w14:textId="77777777" w:rsidTr="00C20A0E">
        <w:trPr>
          <w:trHeight w:val="501"/>
        </w:trPr>
        <w:tc>
          <w:tcPr>
            <w:tcW w:w="1767" w:type="dxa"/>
            <w:tcBorders>
              <w:top w:val="single" w:sz="4" w:space="0" w:color="auto"/>
              <w:left w:val="single" w:sz="4" w:space="0" w:color="auto"/>
              <w:bottom w:val="single" w:sz="4" w:space="0" w:color="auto"/>
              <w:right w:val="single" w:sz="4" w:space="0" w:color="auto"/>
            </w:tcBorders>
            <w:shd w:val="clear" w:color="auto" w:fill="FFFFFF"/>
          </w:tcPr>
          <w:p w14:paraId="4FE329E2" w14:textId="77777777" w:rsidR="00671A80" w:rsidRPr="00AA00DF" w:rsidRDefault="00671A80" w:rsidP="00C20A0E">
            <w:pPr>
              <w:rPr>
                <w:sz w:val="22"/>
                <w:szCs w:val="22"/>
                <w:lang w:val="sr-Cyrl-RS"/>
              </w:rPr>
            </w:pPr>
            <w:r w:rsidRPr="00AA00DF">
              <w:rPr>
                <w:sz w:val="22"/>
                <w:szCs w:val="22"/>
                <w:lang w:val="sr-Cyrl-RS"/>
              </w:rPr>
              <w:t>Током године</w:t>
            </w:r>
          </w:p>
        </w:tc>
        <w:tc>
          <w:tcPr>
            <w:tcW w:w="6441" w:type="dxa"/>
            <w:gridSpan w:val="3"/>
            <w:tcBorders>
              <w:top w:val="single" w:sz="4" w:space="0" w:color="auto"/>
              <w:left w:val="single" w:sz="4" w:space="0" w:color="auto"/>
              <w:bottom w:val="single" w:sz="4" w:space="0" w:color="auto"/>
              <w:right w:val="single" w:sz="4" w:space="0" w:color="auto"/>
            </w:tcBorders>
            <w:shd w:val="clear" w:color="auto" w:fill="FFFFFF"/>
          </w:tcPr>
          <w:p w14:paraId="58CAB0DF" w14:textId="77777777" w:rsidR="00671A80" w:rsidRPr="00AA00DF" w:rsidRDefault="00671A80" w:rsidP="00C20A0E">
            <w:pPr>
              <w:pStyle w:val="Normal6"/>
              <w:spacing w:before="0" w:beforeAutospacing="0" w:after="0" w:afterAutospacing="0"/>
              <w:ind w:left="-50"/>
              <w:rPr>
                <w:rFonts w:ascii="Times New Roman" w:hAnsi="Times New Roman"/>
                <w:sz w:val="22"/>
                <w:szCs w:val="22"/>
                <w:lang w:val="sr-Cyrl-RS"/>
              </w:rPr>
            </w:pPr>
            <w:r w:rsidRPr="00AA00DF">
              <w:rPr>
                <w:rFonts w:ascii="Times New Roman" w:hAnsi="Times New Roman"/>
                <w:sz w:val="22"/>
                <w:szCs w:val="22"/>
                <w:lang w:val="sr-Cyrl-RS"/>
              </w:rPr>
              <w:t xml:space="preserve">Реализовање предавања за ученике  из области метода и техника успешног учења, менталног здравља и социјалне психологије, у оквиру часова </w:t>
            </w:r>
            <w:proofErr w:type="spellStart"/>
            <w:r w:rsidRPr="00AA00DF">
              <w:rPr>
                <w:rFonts w:ascii="Times New Roman" w:hAnsi="Times New Roman"/>
                <w:sz w:val="22"/>
                <w:szCs w:val="22"/>
                <w:lang w:val="sr-Cyrl-RS"/>
              </w:rPr>
              <w:t>одељењског</w:t>
            </w:r>
            <w:proofErr w:type="spellEnd"/>
            <w:r w:rsidRPr="00AA00DF">
              <w:rPr>
                <w:rFonts w:ascii="Times New Roman" w:hAnsi="Times New Roman"/>
                <w:sz w:val="22"/>
                <w:szCs w:val="22"/>
                <w:lang w:val="sr-Cyrl-RS"/>
              </w:rPr>
              <w:t xml:space="preserve"> старешине.</w:t>
            </w:r>
          </w:p>
        </w:tc>
        <w:tc>
          <w:tcPr>
            <w:tcW w:w="1596" w:type="dxa"/>
            <w:tcBorders>
              <w:top w:val="single" w:sz="4" w:space="0" w:color="auto"/>
              <w:left w:val="single" w:sz="4" w:space="0" w:color="auto"/>
              <w:bottom w:val="single" w:sz="4" w:space="0" w:color="auto"/>
              <w:right w:val="single" w:sz="4" w:space="0" w:color="auto"/>
            </w:tcBorders>
            <w:shd w:val="clear" w:color="auto" w:fill="FFFFFF"/>
          </w:tcPr>
          <w:p w14:paraId="72F04448" w14:textId="77777777" w:rsidR="00671A80" w:rsidRPr="00AA00DF" w:rsidRDefault="00671A80" w:rsidP="00C20A0E">
            <w:pPr>
              <w:pStyle w:val="BodyText"/>
              <w:jc w:val="both"/>
              <w:rPr>
                <w:sz w:val="22"/>
                <w:szCs w:val="22"/>
                <w:lang w:val="sr-Cyrl-RS"/>
              </w:rPr>
            </w:pPr>
            <w:r w:rsidRPr="00AA00DF">
              <w:rPr>
                <w:sz w:val="22"/>
                <w:szCs w:val="22"/>
                <w:lang w:val="sr-Cyrl-RS"/>
              </w:rPr>
              <w:t>непосредно</w:t>
            </w:r>
          </w:p>
        </w:tc>
      </w:tr>
      <w:tr w:rsidR="00671A80" w:rsidRPr="00AA00DF" w14:paraId="2D3F1DA1" w14:textId="77777777" w:rsidTr="00C20A0E">
        <w:trPr>
          <w:trHeight w:val="501"/>
        </w:trPr>
        <w:tc>
          <w:tcPr>
            <w:tcW w:w="9804" w:type="dxa"/>
            <w:gridSpan w:val="5"/>
            <w:tcBorders>
              <w:left w:val="single" w:sz="4" w:space="0" w:color="auto"/>
            </w:tcBorders>
            <w:shd w:val="clear" w:color="auto" w:fill="F3F3F3"/>
            <w:vAlign w:val="center"/>
          </w:tcPr>
          <w:p w14:paraId="58C23383" w14:textId="77777777" w:rsidR="00671A80" w:rsidRPr="00AA00DF" w:rsidRDefault="00671A80" w:rsidP="00C20A0E">
            <w:pPr>
              <w:jc w:val="center"/>
              <w:rPr>
                <w:b/>
                <w:sz w:val="22"/>
                <w:szCs w:val="22"/>
                <w:lang w:val="sr-Cyrl-RS"/>
              </w:rPr>
            </w:pPr>
            <w:r w:rsidRPr="00AA00DF">
              <w:rPr>
                <w:b/>
                <w:sz w:val="22"/>
                <w:szCs w:val="22"/>
                <w:lang w:val="sr-Cyrl-RS"/>
              </w:rPr>
              <w:t>Сарадња са родитељима, односно старатељима</w:t>
            </w:r>
          </w:p>
        </w:tc>
      </w:tr>
      <w:tr w:rsidR="00671A80" w:rsidRPr="00AA00DF" w14:paraId="443EDBE1" w14:textId="77777777" w:rsidTr="00C20A0E">
        <w:trPr>
          <w:trHeight w:val="575"/>
        </w:trPr>
        <w:tc>
          <w:tcPr>
            <w:tcW w:w="1767" w:type="dxa"/>
            <w:tcBorders>
              <w:top w:val="single" w:sz="4" w:space="0" w:color="auto"/>
              <w:left w:val="single" w:sz="4" w:space="0" w:color="auto"/>
              <w:bottom w:val="single" w:sz="4" w:space="0" w:color="auto"/>
              <w:right w:val="single" w:sz="4" w:space="0" w:color="auto"/>
            </w:tcBorders>
          </w:tcPr>
          <w:p w14:paraId="696078AF" w14:textId="77777777" w:rsidR="00671A80" w:rsidRPr="00AA00DF" w:rsidRDefault="00671A80" w:rsidP="00C20A0E">
            <w:pPr>
              <w:pStyle w:val="BodyText"/>
              <w:rPr>
                <w:sz w:val="22"/>
                <w:szCs w:val="22"/>
                <w:lang w:val="sr-Cyrl-RS"/>
              </w:rPr>
            </w:pPr>
            <w:r w:rsidRPr="00AA00DF">
              <w:rPr>
                <w:sz w:val="22"/>
                <w:szCs w:val="22"/>
                <w:lang w:val="sr-Cyrl-RS"/>
              </w:rPr>
              <w:t xml:space="preserve">Април, мај </w:t>
            </w:r>
          </w:p>
          <w:p w14:paraId="3502D18D" w14:textId="77777777" w:rsidR="00671A80" w:rsidRPr="00AA00DF" w:rsidRDefault="00671A80" w:rsidP="00C20A0E">
            <w:pPr>
              <w:pStyle w:val="BodyText"/>
              <w:rPr>
                <w:sz w:val="22"/>
                <w:szCs w:val="22"/>
                <w:lang w:val="sr-Cyrl-RS"/>
              </w:rPr>
            </w:pPr>
            <w:r w:rsidRPr="00AA00DF">
              <w:rPr>
                <w:sz w:val="22"/>
                <w:szCs w:val="22"/>
                <w:lang w:val="sr-Cyrl-RS"/>
              </w:rPr>
              <w:t>Током године</w:t>
            </w:r>
          </w:p>
        </w:tc>
        <w:tc>
          <w:tcPr>
            <w:tcW w:w="6441" w:type="dxa"/>
            <w:gridSpan w:val="3"/>
            <w:tcBorders>
              <w:top w:val="single" w:sz="4" w:space="0" w:color="auto"/>
              <w:left w:val="single" w:sz="4" w:space="0" w:color="auto"/>
              <w:bottom w:val="single" w:sz="4" w:space="0" w:color="auto"/>
              <w:right w:val="single" w:sz="4" w:space="0" w:color="auto"/>
            </w:tcBorders>
          </w:tcPr>
          <w:p w14:paraId="482DF15A" w14:textId="77777777" w:rsidR="00671A80" w:rsidRPr="00AA00DF" w:rsidRDefault="00671A80" w:rsidP="00C20A0E">
            <w:pPr>
              <w:pStyle w:val="1tekst"/>
              <w:ind w:left="7" w:right="-2" w:firstLine="0"/>
              <w:jc w:val="left"/>
              <w:rPr>
                <w:rFonts w:cs="Times New Roman"/>
                <w:sz w:val="22"/>
                <w:szCs w:val="22"/>
                <w:lang w:val="sr-Cyrl-RS"/>
              </w:rPr>
            </w:pPr>
            <w:r w:rsidRPr="00AA00DF">
              <w:rPr>
                <w:rFonts w:cs="Times New Roman"/>
                <w:sz w:val="22"/>
                <w:szCs w:val="22"/>
                <w:lang w:val="sr-Cyrl-RS"/>
              </w:rPr>
              <w:t>Прикупљање података од родитеља/ других законских заступника који су од значаја за упознавање ученика и праћење његовог развоја.</w:t>
            </w:r>
          </w:p>
        </w:tc>
        <w:tc>
          <w:tcPr>
            <w:tcW w:w="1596" w:type="dxa"/>
            <w:tcBorders>
              <w:top w:val="single" w:sz="4" w:space="0" w:color="auto"/>
              <w:left w:val="single" w:sz="4" w:space="0" w:color="auto"/>
              <w:bottom w:val="single" w:sz="4" w:space="0" w:color="auto"/>
              <w:right w:val="single" w:sz="4" w:space="0" w:color="auto"/>
            </w:tcBorders>
          </w:tcPr>
          <w:p w14:paraId="2590EF73" w14:textId="77777777" w:rsidR="00671A80" w:rsidRPr="00AA00DF" w:rsidRDefault="00671A80" w:rsidP="00C20A0E">
            <w:pPr>
              <w:pStyle w:val="BodyText"/>
              <w:jc w:val="both"/>
              <w:rPr>
                <w:sz w:val="22"/>
                <w:szCs w:val="22"/>
                <w:lang w:val="sr-Cyrl-RS"/>
              </w:rPr>
            </w:pPr>
            <w:r w:rsidRPr="00AA00DF">
              <w:rPr>
                <w:sz w:val="22"/>
                <w:szCs w:val="22"/>
                <w:lang w:val="sr-Cyrl-RS"/>
              </w:rPr>
              <w:t>непосредно</w:t>
            </w:r>
          </w:p>
        </w:tc>
      </w:tr>
      <w:tr w:rsidR="00671A80" w:rsidRPr="00AA00DF" w14:paraId="63E8E92E" w14:textId="77777777" w:rsidTr="00C20A0E">
        <w:trPr>
          <w:trHeight w:val="874"/>
        </w:trPr>
        <w:tc>
          <w:tcPr>
            <w:tcW w:w="1767" w:type="dxa"/>
            <w:tcBorders>
              <w:top w:val="single" w:sz="4" w:space="0" w:color="auto"/>
              <w:left w:val="single" w:sz="4" w:space="0" w:color="auto"/>
              <w:bottom w:val="single" w:sz="4" w:space="0" w:color="auto"/>
              <w:right w:val="single" w:sz="4" w:space="0" w:color="auto"/>
            </w:tcBorders>
          </w:tcPr>
          <w:p w14:paraId="3A861D0E" w14:textId="77777777" w:rsidR="00671A80" w:rsidRPr="00AA00DF" w:rsidRDefault="00671A80" w:rsidP="00C20A0E">
            <w:pPr>
              <w:pStyle w:val="BodyText"/>
              <w:rPr>
                <w:sz w:val="22"/>
                <w:szCs w:val="22"/>
                <w:lang w:val="sr-Cyrl-RS"/>
              </w:rPr>
            </w:pPr>
            <w:r w:rsidRPr="00AA00DF">
              <w:rPr>
                <w:sz w:val="22"/>
                <w:szCs w:val="22"/>
                <w:lang w:val="sr-Cyrl-RS"/>
              </w:rPr>
              <w:t>Током године</w:t>
            </w:r>
          </w:p>
          <w:p w14:paraId="46158584" w14:textId="77777777" w:rsidR="00671A80" w:rsidRPr="00AA00DF" w:rsidRDefault="00671A80" w:rsidP="00C20A0E">
            <w:pPr>
              <w:pStyle w:val="BodyText"/>
              <w:rPr>
                <w:sz w:val="22"/>
                <w:szCs w:val="22"/>
                <w:lang w:val="sr-Cyrl-RS"/>
              </w:rPr>
            </w:pPr>
          </w:p>
        </w:tc>
        <w:tc>
          <w:tcPr>
            <w:tcW w:w="6441" w:type="dxa"/>
            <w:gridSpan w:val="3"/>
            <w:tcBorders>
              <w:top w:val="single" w:sz="4" w:space="0" w:color="auto"/>
              <w:left w:val="single" w:sz="4" w:space="0" w:color="auto"/>
              <w:bottom w:val="single" w:sz="4" w:space="0" w:color="auto"/>
              <w:right w:val="single" w:sz="4" w:space="0" w:color="auto"/>
            </w:tcBorders>
          </w:tcPr>
          <w:p w14:paraId="42AFF437" w14:textId="77777777" w:rsidR="00671A80" w:rsidRPr="00AA00DF" w:rsidRDefault="00671A80" w:rsidP="00C20A0E">
            <w:pPr>
              <w:pStyle w:val="1tekst"/>
              <w:ind w:left="0" w:right="-2" w:firstLine="7"/>
              <w:jc w:val="left"/>
              <w:rPr>
                <w:rFonts w:cs="Times New Roman"/>
                <w:sz w:val="22"/>
                <w:szCs w:val="22"/>
                <w:lang w:val="sr-Cyrl-RS"/>
              </w:rPr>
            </w:pPr>
            <w:r w:rsidRPr="00AA00DF">
              <w:rPr>
                <w:rFonts w:cs="Times New Roman"/>
                <w:sz w:val="22"/>
                <w:szCs w:val="22"/>
                <w:lang w:val="sr-Cyrl-RS"/>
              </w:rPr>
              <w:t>Саветодавни  рад са родитељима/ другим законским заступницима ученика који имају различите тешкоће у развоју, учењу, понашању, акцидентне кризе.</w:t>
            </w:r>
          </w:p>
        </w:tc>
        <w:tc>
          <w:tcPr>
            <w:tcW w:w="1596" w:type="dxa"/>
            <w:tcBorders>
              <w:top w:val="single" w:sz="4" w:space="0" w:color="auto"/>
              <w:left w:val="single" w:sz="4" w:space="0" w:color="auto"/>
              <w:bottom w:val="single" w:sz="4" w:space="0" w:color="auto"/>
              <w:right w:val="single" w:sz="4" w:space="0" w:color="auto"/>
            </w:tcBorders>
          </w:tcPr>
          <w:p w14:paraId="7338C4F5" w14:textId="77777777" w:rsidR="00671A80" w:rsidRPr="00AA00DF" w:rsidRDefault="00671A80" w:rsidP="00C20A0E">
            <w:pPr>
              <w:pStyle w:val="BodyText"/>
              <w:jc w:val="both"/>
              <w:rPr>
                <w:sz w:val="22"/>
                <w:szCs w:val="22"/>
                <w:lang w:val="sr-Cyrl-RS"/>
              </w:rPr>
            </w:pPr>
            <w:r w:rsidRPr="00AA00DF">
              <w:rPr>
                <w:sz w:val="22"/>
                <w:szCs w:val="22"/>
                <w:lang w:val="sr-Cyrl-RS"/>
              </w:rPr>
              <w:t>непосредно</w:t>
            </w:r>
          </w:p>
        </w:tc>
      </w:tr>
      <w:tr w:rsidR="00671A80" w:rsidRPr="00AA00DF" w14:paraId="2E4DB0BF" w14:textId="77777777" w:rsidTr="00C20A0E">
        <w:trPr>
          <w:trHeight w:val="757"/>
        </w:trPr>
        <w:tc>
          <w:tcPr>
            <w:tcW w:w="1767" w:type="dxa"/>
            <w:tcBorders>
              <w:top w:val="single" w:sz="4" w:space="0" w:color="auto"/>
              <w:left w:val="single" w:sz="4" w:space="0" w:color="auto"/>
              <w:bottom w:val="single" w:sz="4" w:space="0" w:color="auto"/>
              <w:right w:val="single" w:sz="4" w:space="0" w:color="auto"/>
            </w:tcBorders>
          </w:tcPr>
          <w:p w14:paraId="7946856A" w14:textId="77777777" w:rsidR="00671A80" w:rsidRPr="00AA00DF" w:rsidRDefault="00671A80" w:rsidP="00C20A0E">
            <w:pPr>
              <w:rPr>
                <w:sz w:val="22"/>
                <w:szCs w:val="22"/>
                <w:lang w:val="sr-Cyrl-RS"/>
              </w:rPr>
            </w:pPr>
            <w:r w:rsidRPr="00AA00DF">
              <w:rPr>
                <w:sz w:val="22"/>
                <w:szCs w:val="22"/>
                <w:lang w:val="sr-Cyrl-RS"/>
              </w:rPr>
              <w:t>Током године</w:t>
            </w:r>
          </w:p>
        </w:tc>
        <w:tc>
          <w:tcPr>
            <w:tcW w:w="6441" w:type="dxa"/>
            <w:gridSpan w:val="3"/>
            <w:tcBorders>
              <w:top w:val="single" w:sz="4" w:space="0" w:color="auto"/>
              <w:left w:val="single" w:sz="4" w:space="0" w:color="auto"/>
              <w:bottom w:val="single" w:sz="4" w:space="0" w:color="auto"/>
              <w:right w:val="single" w:sz="4" w:space="0" w:color="auto"/>
            </w:tcBorders>
          </w:tcPr>
          <w:p w14:paraId="21792F71" w14:textId="77777777" w:rsidR="00671A80" w:rsidRPr="00AA00DF" w:rsidRDefault="00671A80" w:rsidP="00C20A0E">
            <w:pPr>
              <w:pStyle w:val="BodyText"/>
              <w:rPr>
                <w:sz w:val="22"/>
                <w:szCs w:val="22"/>
                <w:lang w:val="sr-Cyrl-RS"/>
              </w:rPr>
            </w:pPr>
            <w:r w:rsidRPr="00AA00DF">
              <w:rPr>
                <w:sz w:val="22"/>
                <w:szCs w:val="22"/>
                <w:lang w:val="sr-Cyrl-RS"/>
              </w:rPr>
              <w:t>Јачање родитељских компетенција у оквиру индивидуалних консултација и облика групног психолошког образовања родитеља (предавања, презентације).</w:t>
            </w:r>
          </w:p>
        </w:tc>
        <w:tc>
          <w:tcPr>
            <w:tcW w:w="1596" w:type="dxa"/>
            <w:tcBorders>
              <w:top w:val="single" w:sz="4" w:space="0" w:color="auto"/>
              <w:left w:val="single" w:sz="4" w:space="0" w:color="auto"/>
              <w:bottom w:val="single" w:sz="4" w:space="0" w:color="auto"/>
              <w:right w:val="single" w:sz="4" w:space="0" w:color="auto"/>
            </w:tcBorders>
          </w:tcPr>
          <w:p w14:paraId="411DC650" w14:textId="77777777" w:rsidR="00671A80" w:rsidRPr="00AA00DF" w:rsidRDefault="00671A80" w:rsidP="00C20A0E">
            <w:pPr>
              <w:pStyle w:val="BodyText"/>
              <w:jc w:val="both"/>
              <w:rPr>
                <w:sz w:val="22"/>
                <w:szCs w:val="22"/>
                <w:lang w:val="sr-Cyrl-RS"/>
              </w:rPr>
            </w:pPr>
            <w:r w:rsidRPr="00AA00DF">
              <w:rPr>
                <w:sz w:val="22"/>
                <w:szCs w:val="22"/>
                <w:lang w:val="sr-Cyrl-RS"/>
              </w:rPr>
              <w:t>непосредно</w:t>
            </w:r>
          </w:p>
        </w:tc>
      </w:tr>
      <w:tr w:rsidR="00671A80" w:rsidRPr="00AA00DF" w14:paraId="7968B206" w14:textId="77777777" w:rsidTr="00C20A0E">
        <w:trPr>
          <w:trHeight w:val="840"/>
        </w:trPr>
        <w:tc>
          <w:tcPr>
            <w:tcW w:w="1767" w:type="dxa"/>
            <w:tcBorders>
              <w:top w:val="single" w:sz="4" w:space="0" w:color="auto"/>
              <w:left w:val="single" w:sz="4" w:space="0" w:color="auto"/>
              <w:bottom w:val="single" w:sz="4" w:space="0" w:color="auto"/>
              <w:right w:val="single" w:sz="4" w:space="0" w:color="auto"/>
            </w:tcBorders>
          </w:tcPr>
          <w:p w14:paraId="75826660" w14:textId="77777777" w:rsidR="00671A80" w:rsidRPr="00AA00DF" w:rsidRDefault="00671A80" w:rsidP="00C20A0E">
            <w:pPr>
              <w:rPr>
                <w:sz w:val="22"/>
                <w:szCs w:val="22"/>
                <w:lang w:val="sr-Cyrl-RS"/>
              </w:rPr>
            </w:pPr>
            <w:r w:rsidRPr="00AA00DF">
              <w:rPr>
                <w:sz w:val="22"/>
                <w:szCs w:val="22"/>
                <w:lang w:val="sr-Cyrl-RS"/>
              </w:rPr>
              <w:t>Током године</w:t>
            </w:r>
          </w:p>
        </w:tc>
        <w:tc>
          <w:tcPr>
            <w:tcW w:w="6441" w:type="dxa"/>
            <w:gridSpan w:val="3"/>
            <w:tcBorders>
              <w:top w:val="single" w:sz="4" w:space="0" w:color="auto"/>
              <w:left w:val="single" w:sz="4" w:space="0" w:color="auto"/>
              <w:bottom w:val="single" w:sz="4" w:space="0" w:color="auto"/>
              <w:right w:val="single" w:sz="4" w:space="0" w:color="auto"/>
            </w:tcBorders>
          </w:tcPr>
          <w:p w14:paraId="269E6CA9" w14:textId="77777777" w:rsidR="00671A80" w:rsidRPr="00AA00DF" w:rsidRDefault="00671A80" w:rsidP="00C20A0E">
            <w:pPr>
              <w:pStyle w:val="1tekst"/>
              <w:ind w:left="7" w:right="-2" w:firstLine="0"/>
              <w:jc w:val="left"/>
              <w:rPr>
                <w:rFonts w:cs="Times New Roman"/>
                <w:sz w:val="22"/>
                <w:szCs w:val="22"/>
                <w:lang w:val="sr-Cyrl-RS"/>
              </w:rPr>
            </w:pPr>
            <w:r w:rsidRPr="00AA00DF">
              <w:rPr>
                <w:rFonts w:cs="Times New Roman"/>
                <w:sz w:val="22"/>
                <w:szCs w:val="22"/>
                <w:lang w:val="sr-Cyrl-RS"/>
              </w:rPr>
              <w:t>Саветодавни  рад и усмеравање родитеља/других законских заступника чија деца врше повреду правила понашања у школи и којима је одређен појачан васпитни рад.</w:t>
            </w:r>
          </w:p>
        </w:tc>
        <w:tc>
          <w:tcPr>
            <w:tcW w:w="1596" w:type="dxa"/>
            <w:tcBorders>
              <w:top w:val="single" w:sz="4" w:space="0" w:color="auto"/>
              <w:left w:val="single" w:sz="4" w:space="0" w:color="auto"/>
              <w:bottom w:val="single" w:sz="4" w:space="0" w:color="auto"/>
              <w:right w:val="single" w:sz="4" w:space="0" w:color="auto"/>
            </w:tcBorders>
          </w:tcPr>
          <w:p w14:paraId="26BB4592" w14:textId="77777777" w:rsidR="00671A80" w:rsidRPr="00AA00DF" w:rsidRDefault="00671A80" w:rsidP="00C20A0E">
            <w:pPr>
              <w:pStyle w:val="BodyText"/>
              <w:jc w:val="both"/>
              <w:rPr>
                <w:sz w:val="22"/>
                <w:szCs w:val="22"/>
                <w:lang w:val="sr-Cyrl-RS"/>
              </w:rPr>
            </w:pPr>
            <w:r w:rsidRPr="00AA00DF">
              <w:rPr>
                <w:sz w:val="22"/>
                <w:szCs w:val="22"/>
                <w:lang w:val="sr-Cyrl-RS"/>
              </w:rPr>
              <w:t>непосредно</w:t>
            </w:r>
          </w:p>
        </w:tc>
      </w:tr>
      <w:tr w:rsidR="00671A80" w:rsidRPr="00AA00DF" w14:paraId="6D0E73F9" w14:textId="77777777" w:rsidTr="00C20A0E">
        <w:trPr>
          <w:trHeight w:val="557"/>
        </w:trPr>
        <w:tc>
          <w:tcPr>
            <w:tcW w:w="1767" w:type="dxa"/>
            <w:tcBorders>
              <w:top w:val="single" w:sz="4" w:space="0" w:color="auto"/>
              <w:left w:val="single" w:sz="4" w:space="0" w:color="auto"/>
              <w:bottom w:val="single" w:sz="4" w:space="0" w:color="auto"/>
              <w:right w:val="single" w:sz="4" w:space="0" w:color="auto"/>
            </w:tcBorders>
          </w:tcPr>
          <w:p w14:paraId="40829507" w14:textId="77777777" w:rsidR="00671A80" w:rsidRPr="00AA00DF" w:rsidRDefault="00671A80" w:rsidP="00C20A0E">
            <w:pPr>
              <w:pStyle w:val="BodyText"/>
              <w:rPr>
                <w:sz w:val="22"/>
                <w:szCs w:val="22"/>
                <w:lang w:val="sr-Cyrl-RS"/>
              </w:rPr>
            </w:pPr>
            <w:r w:rsidRPr="00AA00DF">
              <w:rPr>
                <w:sz w:val="22"/>
                <w:szCs w:val="22"/>
                <w:lang w:val="sr-Cyrl-RS"/>
              </w:rPr>
              <w:t>Током године</w:t>
            </w:r>
          </w:p>
        </w:tc>
        <w:tc>
          <w:tcPr>
            <w:tcW w:w="6441" w:type="dxa"/>
            <w:gridSpan w:val="3"/>
            <w:tcBorders>
              <w:top w:val="single" w:sz="4" w:space="0" w:color="auto"/>
              <w:left w:val="single" w:sz="4" w:space="0" w:color="auto"/>
              <w:bottom w:val="single" w:sz="4" w:space="0" w:color="auto"/>
              <w:right w:val="single" w:sz="4" w:space="0" w:color="auto"/>
            </w:tcBorders>
          </w:tcPr>
          <w:p w14:paraId="6C9C0954" w14:textId="77777777" w:rsidR="00671A80" w:rsidRPr="00AA00DF" w:rsidRDefault="00671A80" w:rsidP="00C20A0E">
            <w:pPr>
              <w:pStyle w:val="1tekst"/>
              <w:ind w:left="7" w:right="-2" w:firstLine="0"/>
              <w:jc w:val="left"/>
              <w:rPr>
                <w:rFonts w:cs="Times New Roman"/>
                <w:sz w:val="22"/>
                <w:szCs w:val="22"/>
                <w:lang w:val="sr-Cyrl-RS"/>
              </w:rPr>
            </w:pPr>
            <w:r w:rsidRPr="00AA00DF">
              <w:rPr>
                <w:rFonts w:cs="Times New Roman"/>
                <w:sz w:val="22"/>
                <w:szCs w:val="22"/>
                <w:lang w:val="sr-Cyrl-RS"/>
              </w:rPr>
              <w:t>Сарадња са родитељима/ другим законским заступницима на пружању подршке ученици која се школују по ИОП-у.</w:t>
            </w:r>
          </w:p>
        </w:tc>
        <w:tc>
          <w:tcPr>
            <w:tcW w:w="1596" w:type="dxa"/>
            <w:tcBorders>
              <w:top w:val="single" w:sz="4" w:space="0" w:color="auto"/>
              <w:left w:val="single" w:sz="4" w:space="0" w:color="auto"/>
              <w:bottom w:val="single" w:sz="4" w:space="0" w:color="auto"/>
              <w:right w:val="single" w:sz="4" w:space="0" w:color="auto"/>
            </w:tcBorders>
          </w:tcPr>
          <w:p w14:paraId="391EC8E9" w14:textId="77777777" w:rsidR="00671A80" w:rsidRPr="00AA00DF" w:rsidRDefault="00671A80" w:rsidP="00C20A0E">
            <w:pPr>
              <w:pStyle w:val="BodyText"/>
              <w:jc w:val="both"/>
              <w:rPr>
                <w:sz w:val="22"/>
                <w:szCs w:val="22"/>
                <w:lang w:val="sr-Cyrl-RS"/>
              </w:rPr>
            </w:pPr>
            <w:r w:rsidRPr="00AA00DF">
              <w:rPr>
                <w:sz w:val="22"/>
                <w:szCs w:val="22"/>
                <w:lang w:val="sr-Cyrl-RS"/>
              </w:rPr>
              <w:t>непосредно</w:t>
            </w:r>
          </w:p>
        </w:tc>
      </w:tr>
      <w:tr w:rsidR="00671A80" w:rsidRPr="00AA00DF" w14:paraId="57A1B89D" w14:textId="77777777" w:rsidTr="00C20A0E">
        <w:trPr>
          <w:trHeight w:val="1439"/>
        </w:trPr>
        <w:tc>
          <w:tcPr>
            <w:tcW w:w="1767" w:type="dxa"/>
            <w:tcBorders>
              <w:top w:val="single" w:sz="4" w:space="0" w:color="auto"/>
              <w:left w:val="single" w:sz="4" w:space="0" w:color="auto"/>
              <w:bottom w:val="single" w:sz="4" w:space="0" w:color="auto"/>
              <w:right w:val="single" w:sz="4" w:space="0" w:color="auto"/>
            </w:tcBorders>
          </w:tcPr>
          <w:p w14:paraId="5E8415C9" w14:textId="77777777" w:rsidR="00671A80" w:rsidRPr="00AA00DF" w:rsidRDefault="00671A80" w:rsidP="00C20A0E">
            <w:pPr>
              <w:pStyle w:val="BodyText"/>
              <w:rPr>
                <w:sz w:val="22"/>
                <w:szCs w:val="22"/>
                <w:lang w:val="sr-Cyrl-RS"/>
              </w:rPr>
            </w:pPr>
            <w:r w:rsidRPr="00AA00DF">
              <w:rPr>
                <w:sz w:val="22"/>
                <w:szCs w:val="22"/>
                <w:lang w:val="sr-Cyrl-RS"/>
              </w:rPr>
              <w:lastRenderedPageBreak/>
              <w:t>Током године</w:t>
            </w:r>
          </w:p>
        </w:tc>
        <w:tc>
          <w:tcPr>
            <w:tcW w:w="6441" w:type="dxa"/>
            <w:gridSpan w:val="3"/>
            <w:tcBorders>
              <w:top w:val="single" w:sz="4" w:space="0" w:color="auto"/>
              <w:left w:val="single" w:sz="4" w:space="0" w:color="auto"/>
              <w:bottom w:val="single" w:sz="4" w:space="0" w:color="auto"/>
              <w:right w:val="single" w:sz="4" w:space="0" w:color="auto"/>
            </w:tcBorders>
          </w:tcPr>
          <w:p w14:paraId="0C44A374" w14:textId="77777777" w:rsidR="00671A80" w:rsidRPr="00AA00DF" w:rsidRDefault="00671A80" w:rsidP="00C20A0E">
            <w:pPr>
              <w:pStyle w:val="1tekst"/>
              <w:ind w:left="7" w:right="-2" w:firstLine="0"/>
              <w:jc w:val="left"/>
              <w:rPr>
                <w:rFonts w:cs="Times New Roman"/>
                <w:sz w:val="22"/>
                <w:szCs w:val="22"/>
                <w:lang w:val="sr-Cyrl-RS"/>
              </w:rPr>
            </w:pPr>
            <w:r w:rsidRPr="00AA00DF">
              <w:rPr>
                <w:rFonts w:cs="Times New Roman"/>
                <w:sz w:val="22"/>
                <w:szCs w:val="22"/>
                <w:lang w:val="sr-Cyrl-RS"/>
              </w:rPr>
              <w:t>Оснаживање родитеља/ других законских заступника да препознају карактеристике своје деце које указују на њихове изузетне способности и сарадња на пружању подршке у проналажењу различитих могућности подстицања и усмеравања њиховог развоја.</w:t>
            </w:r>
          </w:p>
        </w:tc>
        <w:tc>
          <w:tcPr>
            <w:tcW w:w="1596" w:type="dxa"/>
            <w:tcBorders>
              <w:top w:val="single" w:sz="4" w:space="0" w:color="auto"/>
              <w:left w:val="single" w:sz="4" w:space="0" w:color="auto"/>
              <w:bottom w:val="single" w:sz="4" w:space="0" w:color="auto"/>
              <w:right w:val="single" w:sz="4" w:space="0" w:color="auto"/>
            </w:tcBorders>
          </w:tcPr>
          <w:p w14:paraId="403F4E0A" w14:textId="77777777" w:rsidR="00671A80" w:rsidRPr="00AA00DF" w:rsidRDefault="00671A80" w:rsidP="00C20A0E">
            <w:pPr>
              <w:pStyle w:val="BodyText"/>
              <w:jc w:val="both"/>
              <w:rPr>
                <w:sz w:val="22"/>
                <w:szCs w:val="22"/>
                <w:lang w:val="sr-Cyrl-RS"/>
              </w:rPr>
            </w:pPr>
            <w:r w:rsidRPr="00AA00DF">
              <w:rPr>
                <w:sz w:val="22"/>
                <w:szCs w:val="22"/>
                <w:lang w:val="sr-Cyrl-RS"/>
              </w:rPr>
              <w:t>непосредно</w:t>
            </w:r>
          </w:p>
        </w:tc>
      </w:tr>
      <w:tr w:rsidR="00671A80" w:rsidRPr="00AA00DF" w14:paraId="6537C25F" w14:textId="77777777" w:rsidTr="00C20A0E">
        <w:trPr>
          <w:trHeight w:val="1202"/>
        </w:trPr>
        <w:tc>
          <w:tcPr>
            <w:tcW w:w="1767" w:type="dxa"/>
            <w:tcBorders>
              <w:top w:val="single" w:sz="4" w:space="0" w:color="auto"/>
              <w:left w:val="single" w:sz="4" w:space="0" w:color="auto"/>
              <w:bottom w:val="single" w:sz="4" w:space="0" w:color="auto"/>
              <w:right w:val="single" w:sz="4" w:space="0" w:color="auto"/>
            </w:tcBorders>
          </w:tcPr>
          <w:p w14:paraId="723436D9" w14:textId="77777777" w:rsidR="00671A80" w:rsidRPr="00AA00DF" w:rsidRDefault="00671A80" w:rsidP="00C20A0E">
            <w:pPr>
              <w:pStyle w:val="BodyText"/>
              <w:rPr>
                <w:sz w:val="22"/>
                <w:szCs w:val="22"/>
                <w:lang w:val="sr-Cyrl-RS"/>
              </w:rPr>
            </w:pPr>
            <w:r w:rsidRPr="00AA00DF">
              <w:rPr>
                <w:sz w:val="22"/>
                <w:szCs w:val="22"/>
                <w:lang w:val="sr-Cyrl-RS"/>
              </w:rPr>
              <w:t>Током године</w:t>
            </w:r>
          </w:p>
        </w:tc>
        <w:tc>
          <w:tcPr>
            <w:tcW w:w="6441" w:type="dxa"/>
            <w:gridSpan w:val="3"/>
            <w:tcBorders>
              <w:top w:val="single" w:sz="4" w:space="0" w:color="auto"/>
              <w:left w:val="single" w:sz="4" w:space="0" w:color="auto"/>
              <w:bottom w:val="single" w:sz="4" w:space="0" w:color="auto"/>
              <w:right w:val="single" w:sz="4" w:space="0" w:color="auto"/>
            </w:tcBorders>
          </w:tcPr>
          <w:p w14:paraId="58291E8A" w14:textId="77777777" w:rsidR="00671A80" w:rsidRPr="00AA00DF" w:rsidRDefault="00671A80" w:rsidP="00C20A0E">
            <w:pPr>
              <w:pStyle w:val="clan"/>
              <w:ind w:left="7"/>
              <w:rPr>
                <w:sz w:val="22"/>
                <w:szCs w:val="22"/>
                <w:lang w:val="sr-Cyrl-RS"/>
              </w:rPr>
            </w:pPr>
            <w:r w:rsidRPr="00AA00DF">
              <w:rPr>
                <w:sz w:val="22"/>
                <w:szCs w:val="22"/>
                <w:lang w:val="sr-Cyrl-RS"/>
              </w:rPr>
              <w:t>Сарадња са родитељима/ другим законским заступницима кроз опште и групне родитељске састанке, као и сарадња са Саветом родитеља, по потреби: информисање родитеља о процедури завршног испита.</w:t>
            </w:r>
          </w:p>
        </w:tc>
        <w:tc>
          <w:tcPr>
            <w:tcW w:w="1596" w:type="dxa"/>
            <w:tcBorders>
              <w:top w:val="single" w:sz="4" w:space="0" w:color="auto"/>
              <w:left w:val="single" w:sz="4" w:space="0" w:color="auto"/>
              <w:bottom w:val="single" w:sz="4" w:space="0" w:color="auto"/>
              <w:right w:val="single" w:sz="4" w:space="0" w:color="auto"/>
            </w:tcBorders>
          </w:tcPr>
          <w:p w14:paraId="3C8569C7" w14:textId="77777777" w:rsidR="00671A80" w:rsidRPr="00AA00DF" w:rsidRDefault="00671A80" w:rsidP="00C20A0E">
            <w:pPr>
              <w:pStyle w:val="BodyText"/>
              <w:jc w:val="both"/>
              <w:rPr>
                <w:sz w:val="22"/>
                <w:szCs w:val="22"/>
                <w:lang w:val="sr-Cyrl-RS"/>
              </w:rPr>
            </w:pPr>
            <w:r w:rsidRPr="00AA00DF">
              <w:rPr>
                <w:sz w:val="22"/>
                <w:szCs w:val="22"/>
                <w:lang w:val="sr-Cyrl-RS"/>
              </w:rPr>
              <w:t>непосредно</w:t>
            </w:r>
          </w:p>
        </w:tc>
      </w:tr>
      <w:tr w:rsidR="00671A80" w:rsidRPr="00AA00DF" w14:paraId="5A3C5E1B" w14:textId="77777777" w:rsidTr="00C20A0E">
        <w:trPr>
          <w:trHeight w:val="675"/>
        </w:trPr>
        <w:tc>
          <w:tcPr>
            <w:tcW w:w="9804" w:type="dxa"/>
            <w:gridSpan w:val="5"/>
            <w:tcBorders>
              <w:left w:val="single" w:sz="4" w:space="0" w:color="auto"/>
              <w:bottom w:val="single" w:sz="4" w:space="0" w:color="auto"/>
              <w:right w:val="single" w:sz="4" w:space="0" w:color="auto"/>
            </w:tcBorders>
            <w:shd w:val="clear" w:color="auto" w:fill="F3F3F3"/>
            <w:vAlign w:val="center"/>
          </w:tcPr>
          <w:p w14:paraId="27289081" w14:textId="77777777" w:rsidR="00671A80" w:rsidRPr="00AA00DF" w:rsidRDefault="00671A80" w:rsidP="00C20A0E">
            <w:pPr>
              <w:pStyle w:val="BodyText"/>
              <w:shd w:val="clear" w:color="auto" w:fill="F3F3F3"/>
              <w:tabs>
                <w:tab w:val="left" w:pos="2060"/>
              </w:tabs>
              <w:jc w:val="center"/>
              <w:rPr>
                <w:b/>
                <w:sz w:val="22"/>
                <w:szCs w:val="22"/>
                <w:lang w:val="sr-Cyrl-RS"/>
              </w:rPr>
            </w:pPr>
            <w:r w:rsidRPr="00AA00DF">
              <w:rPr>
                <w:b/>
                <w:sz w:val="22"/>
                <w:szCs w:val="22"/>
                <w:lang w:val="sr-Cyrl-RS"/>
              </w:rPr>
              <w:t>Рад са директором школе</w:t>
            </w:r>
          </w:p>
        </w:tc>
      </w:tr>
      <w:tr w:rsidR="00671A80" w:rsidRPr="00AA00DF" w14:paraId="6FCA7581" w14:textId="77777777" w:rsidTr="00C20A0E">
        <w:trPr>
          <w:trHeight w:val="998"/>
        </w:trPr>
        <w:tc>
          <w:tcPr>
            <w:tcW w:w="1767" w:type="dxa"/>
            <w:tcBorders>
              <w:top w:val="single" w:sz="4" w:space="0" w:color="auto"/>
              <w:left w:val="single" w:sz="4" w:space="0" w:color="auto"/>
              <w:bottom w:val="single" w:sz="4" w:space="0" w:color="auto"/>
              <w:right w:val="single" w:sz="4" w:space="0" w:color="auto"/>
            </w:tcBorders>
          </w:tcPr>
          <w:p w14:paraId="58F32951" w14:textId="77777777" w:rsidR="00671A80" w:rsidRPr="00AA00DF" w:rsidRDefault="00671A80" w:rsidP="00C20A0E">
            <w:pPr>
              <w:pStyle w:val="BodyText"/>
              <w:tabs>
                <w:tab w:val="left" w:pos="2060"/>
              </w:tabs>
              <w:jc w:val="center"/>
              <w:rPr>
                <w:color w:val="C0504D"/>
                <w:sz w:val="22"/>
                <w:szCs w:val="22"/>
                <w:lang w:val="sr-Cyrl-RS"/>
              </w:rPr>
            </w:pPr>
          </w:p>
          <w:p w14:paraId="0384FDC4" w14:textId="77777777" w:rsidR="00671A80" w:rsidRPr="00AA00DF" w:rsidRDefault="00671A80" w:rsidP="00C20A0E">
            <w:pPr>
              <w:pStyle w:val="BodyText"/>
              <w:tabs>
                <w:tab w:val="left" w:pos="2060"/>
              </w:tabs>
              <w:jc w:val="center"/>
              <w:rPr>
                <w:color w:val="C0504D"/>
                <w:sz w:val="22"/>
                <w:szCs w:val="22"/>
                <w:lang w:val="sr-Cyrl-RS"/>
              </w:rPr>
            </w:pPr>
          </w:p>
          <w:p w14:paraId="20080CEA" w14:textId="77777777" w:rsidR="00671A80" w:rsidRPr="00AA00DF" w:rsidRDefault="00671A80" w:rsidP="00C20A0E">
            <w:pPr>
              <w:pStyle w:val="BodyText"/>
              <w:tabs>
                <w:tab w:val="left" w:pos="2060"/>
              </w:tabs>
              <w:jc w:val="center"/>
              <w:rPr>
                <w:color w:val="C0504D"/>
                <w:sz w:val="22"/>
                <w:szCs w:val="22"/>
                <w:lang w:val="sr-Cyrl-RS"/>
              </w:rPr>
            </w:pPr>
          </w:p>
          <w:p w14:paraId="6FE43623" w14:textId="77777777" w:rsidR="00671A80" w:rsidRPr="00AA00DF" w:rsidRDefault="00671A80" w:rsidP="00C20A0E">
            <w:pPr>
              <w:pStyle w:val="BodyText"/>
              <w:tabs>
                <w:tab w:val="left" w:pos="2060"/>
              </w:tabs>
              <w:jc w:val="center"/>
              <w:rPr>
                <w:color w:val="C0504D"/>
                <w:sz w:val="22"/>
                <w:szCs w:val="22"/>
                <w:lang w:val="sr-Cyrl-RS"/>
              </w:rPr>
            </w:pPr>
          </w:p>
          <w:p w14:paraId="20FDC159" w14:textId="77777777" w:rsidR="00671A80" w:rsidRPr="00AA00DF" w:rsidRDefault="00671A80" w:rsidP="00C20A0E">
            <w:pPr>
              <w:pStyle w:val="BodyText"/>
              <w:tabs>
                <w:tab w:val="left" w:pos="2060"/>
              </w:tabs>
              <w:jc w:val="center"/>
              <w:rPr>
                <w:color w:val="C0504D"/>
                <w:sz w:val="22"/>
                <w:szCs w:val="22"/>
                <w:lang w:val="sr-Cyrl-RS"/>
              </w:rPr>
            </w:pPr>
          </w:p>
          <w:p w14:paraId="41EF24B6" w14:textId="77777777" w:rsidR="00671A80" w:rsidRPr="00AA00DF" w:rsidRDefault="00671A80" w:rsidP="00C20A0E">
            <w:pPr>
              <w:pStyle w:val="BodyText"/>
              <w:tabs>
                <w:tab w:val="left" w:pos="2060"/>
              </w:tabs>
              <w:rPr>
                <w:b/>
                <w:sz w:val="22"/>
                <w:szCs w:val="22"/>
                <w:lang w:val="sr-Cyrl-RS"/>
              </w:rPr>
            </w:pPr>
            <w:r w:rsidRPr="00AA00DF">
              <w:rPr>
                <w:sz w:val="22"/>
                <w:szCs w:val="22"/>
                <w:lang w:val="sr-Cyrl-RS"/>
              </w:rPr>
              <w:t>Током године</w:t>
            </w:r>
          </w:p>
        </w:tc>
        <w:tc>
          <w:tcPr>
            <w:tcW w:w="6441" w:type="dxa"/>
            <w:gridSpan w:val="3"/>
            <w:tcBorders>
              <w:top w:val="single" w:sz="4" w:space="0" w:color="auto"/>
              <w:left w:val="single" w:sz="4" w:space="0" w:color="auto"/>
              <w:bottom w:val="single" w:sz="4" w:space="0" w:color="auto"/>
            </w:tcBorders>
          </w:tcPr>
          <w:p w14:paraId="0E60287F" w14:textId="77777777" w:rsidR="00671A80" w:rsidRPr="00AA00DF" w:rsidRDefault="00671A80" w:rsidP="00C20A0E">
            <w:pPr>
              <w:pStyle w:val="Normal6"/>
              <w:spacing w:after="0" w:afterAutospacing="0"/>
              <w:rPr>
                <w:rFonts w:ascii="Times New Roman" w:hAnsi="Times New Roman"/>
                <w:sz w:val="22"/>
                <w:szCs w:val="22"/>
                <w:lang w:val="sr-Cyrl-RS"/>
              </w:rPr>
            </w:pPr>
            <w:r w:rsidRPr="00AA00DF">
              <w:rPr>
                <w:rFonts w:ascii="Times New Roman" w:hAnsi="Times New Roman"/>
                <w:sz w:val="22"/>
                <w:szCs w:val="22"/>
                <w:lang w:val="sr-Cyrl-RS"/>
              </w:rPr>
              <w:t xml:space="preserve">Сарадња са директором на пословима који се тичу: </w:t>
            </w:r>
          </w:p>
          <w:p w14:paraId="19FE4377" w14:textId="77777777" w:rsidR="00671A80" w:rsidRPr="00AA00DF" w:rsidRDefault="00671A80" w:rsidP="00C20A0E">
            <w:pPr>
              <w:rPr>
                <w:sz w:val="22"/>
                <w:szCs w:val="22"/>
                <w:lang w:val="sr-Cyrl-RS"/>
              </w:rPr>
            </w:pPr>
            <w:r w:rsidRPr="00AA00DF">
              <w:rPr>
                <w:sz w:val="22"/>
                <w:szCs w:val="22"/>
                <w:lang w:val="sr-Cyrl-RS"/>
              </w:rPr>
              <w:t>- обезбеђивања ефикасности, економичности  и флексибилности образовно-васпитног рада (рад наставника ментора, подела одељенског старешинства и друго);</w:t>
            </w:r>
          </w:p>
          <w:p w14:paraId="4A6EEFF7" w14:textId="77777777" w:rsidR="00671A80" w:rsidRPr="00AA00DF" w:rsidRDefault="00671A80" w:rsidP="00C20A0E">
            <w:pPr>
              <w:rPr>
                <w:sz w:val="22"/>
                <w:szCs w:val="22"/>
                <w:lang w:val="sr-Cyrl-RS"/>
              </w:rPr>
            </w:pPr>
            <w:r w:rsidRPr="00AA00DF">
              <w:rPr>
                <w:sz w:val="22"/>
                <w:szCs w:val="22"/>
                <w:lang w:val="sr-Cyrl-RS"/>
              </w:rPr>
              <w:t>- припреме докумената установе, прегледа, извештаја и анализа;</w:t>
            </w:r>
          </w:p>
          <w:p w14:paraId="1CF8B85D" w14:textId="77777777" w:rsidR="00671A80" w:rsidRPr="00AA00DF" w:rsidRDefault="00671A80" w:rsidP="00C20A0E">
            <w:pPr>
              <w:rPr>
                <w:sz w:val="22"/>
                <w:szCs w:val="22"/>
                <w:lang w:val="sr-Cyrl-RS"/>
              </w:rPr>
            </w:pPr>
            <w:r w:rsidRPr="00AA00DF">
              <w:rPr>
                <w:sz w:val="22"/>
                <w:szCs w:val="22"/>
                <w:lang w:val="sr-Cyrl-RS"/>
              </w:rPr>
              <w:t>- организовања трибина, предавања, радионица за ученике, запослене, родитеље;</w:t>
            </w:r>
          </w:p>
          <w:p w14:paraId="0CC59544" w14:textId="77777777" w:rsidR="00671A80" w:rsidRPr="00AA00DF" w:rsidRDefault="00671A80" w:rsidP="00C20A0E">
            <w:pPr>
              <w:rPr>
                <w:sz w:val="22"/>
                <w:szCs w:val="22"/>
                <w:lang w:val="sr-Cyrl-RS"/>
              </w:rPr>
            </w:pPr>
            <w:r w:rsidRPr="00AA00DF">
              <w:rPr>
                <w:sz w:val="22"/>
                <w:szCs w:val="22"/>
                <w:lang w:val="sr-Cyrl-RS"/>
              </w:rPr>
              <w:t>- припреме и реализације разних облика стручног усавршавања наставника у оквиру установе;</w:t>
            </w:r>
          </w:p>
          <w:p w14:paraId="12FBFE24" w14:textId="77777777" w:rsidR="00671A80" w:rsidRPr="00AA00DF" w:rsidRDefault="00671A80" w:rsidP="00C20A0E">
            <w:pPr>
              <w:rPr>
                <w:sz w:val="22"/>
                <w:szCs w:val="22"/>
                <w:lang w:val="sr-Cyrl-RS"/>
              </w:rPr>
            </w:pPr>
            <w:r w:rsidRPr="00AA00DF">
              <w:rPr>
                <w:sz w:val="22"/>
                <w:szCs w:val="22"/>
                <w:lang w:val="sr-Cyrl-RS"/>
              </w:rPr>
              <w:t>- приговора и жалби ученика и његових родитеља, односно старатеља на оцену из предмета и владања;</w:t>
            </w:r>
          </w:p>
          <w:p w14:paraId="6851538A" w14:textId="77777777" w:rsidR="00671A80" w:rsidRPr="00AA00DF" w:rsidRDefault="00671A80" w:rsidP="00C20A0E">
            <w:pPr>
              <w:rPr>
                <w:sz w:val="22"/>
                <w:szCs w:val="22"/>
                <w:lang w:val="sr-Cyrl-RS"/>
              </w:rPr>
            </w:pPr>
            <w:r w:rsidRPr="00AA00DF">
              <w:rPr>
                <w:sz w:val="22"/>
                <w:szCs w:val="22"/>
                <w:lang w:val="sr-Cyrl-RS"/>
              </w:rPr>
              <w:t xml:space="preserve">- рада комисије за проверу </w:t>
            </w:r>
            <w:proofErr w:type="spellStart"/>
            <w:r w:rsidRPr="00AA00DF">
              <w:rPr>
                <w:sz w:val="22"/>
                <w:szCs w:val="22"/>
                <w:lang w:val="sr-Cyrl-RS"/>
              </w:rPr>
              <w:t>савладаности</w:t>
            </w:r>
            <w:proofErr w:type="spellEnd"/>
            <w:r w:rsidRPr="00AA00DF">
              <w:rPr>
                <w:sz w:val="22"/>
                <w:szCs w:val="22"/>
                <w:lang w:val="sr-Cyrl-RS"/>
              </w:rPr>
              <w:t xml:space="preserve"> програма за увођење у посао наставника.</w:t>
            </w:r>
          </w:p>
        </w:tc>
        <w:tc>
          <w:tcPr>
            <w:tcW w:w="1596" w:type="dxa"/>
            <w:tcBorders>
              <w:top w:val="single" w:sz="4" w:space="0" w:color="auto"/>
              <w:left w:val="single" w:sz="4" w:space="0" w:color="auto"/>
              <w:bottom w:val="single" w:sz="4" w:space="0" w:color="auto"/>
              <w:right w:val="single" w:sz="4" w:space="0" w:color="auto"/>
            </w:tcBorders>
          </w:tcPr>
          <w:p w14:paraId="12FEB246" w14:textId="77777777" w:rsidR="00671A80" w:rsidRPr="00AA00DF" w:rsidRDefault="00671A80" w:rsidP="00C20A0E">
            <w:pPr>
              <w:pStyle w:val="BodyText"/>
              <w:tabs>
                <w:tab w:val="left" w:pos="2060"/>
              </w:tabs>
              <w:jc w:val="center"/>
              <w:rPr>
                <w:sz w:val="22"/>
                <w:szCs w:val="22"/>
                <w:lang w:val="sr-Cyrl-RS"/>
              </w:rPr>
            </w:pPr>
          </w:p>
          <w:p w14:paraId="5009D270" w14:textId="77777777" w:rsidR="00671A80" w:rsidRPr="00AA00DF" w:rsidRDefault="00671A80" w:rsidP="00C20A0E">
            <w:pPr>
              <w:pStyle w:val="BodyText"/>
              <w:tabs>
                <w:tab w:val="left" w:pos="2060"/>
              </w:tabs>
              <w:jc w:val="center"/>
              <w:rPr>
                <w:sz w:val="22"/>
                <w:szCs w:val="22"/>
                <w:lang w:val="sr-Cyrl-RS"/>
              </w:rPr>
            </w:pPr>
          </w:p>
          <w:p w14:paraId="23DAF692" w14:textId="77777777" w:rsidR="00671A80" w:rsidRPr="00AA00DF" w:rsidRDefault="00671A80" w:rsidP="00C20A0E">
            <w:pPr>
              <w:pStyle w:val="BodyText"/>
              <w:tabs>
                <w:tab w:val="left" w:pos="2060"/>
              </w:tabs>
              <w:jc w:val="center"/>
              <w:rPr>
                <w:sz w:val="22"/>
                <w:szCs w:val="22"/>
                <w:lang w:val="sr-Cyrl-RS"/>
              </w:rPr>
            </w:pPr>
          </w:p>
          <w:p w14:paraId="2231F763" w14:textId="77777777" w:rsidR="00671A80" w:rsidRPr="00AA00DF" w:rsidRDefault="00671A80" w:rsidP="00C20A0E">
            <w:pPr>
              <w:pStyle w:val="BodyText"/>
              <w:tabs>
                <w:tab w:val="left" w:pos="2060"/>
              </w:tabs>
              <w:jc w:val="center"/>
              <w:rPr>
                <w:sz w:val="22"/>
                <w:szCs w:val="22"/>
                <w:lang w:val="sr-Cyrl-RS"/>
              </w:rPr>
            </w:pPr>
          </w:p>
          <w:p w14:paraId="71EC5B37" w14:textId="77777777" w:rsidR="00671A80" w:rsidRPr="00AA00DF" w:rsidRDefault="00671A80" w:rsidP="00C20A0E">
            <w:pPr>
              <w:pStyle w:val="BodyText"/>
              <w:tabs>
                <w:tab w:val="left" w:pos="2060"/>
              </w:tabs>
              <w:jc w:val="center"/>
              <w:rPr>
                <w:sz w:val="22"/>
                <w:szCs w:val="22"/>
                <w:lang w:val="sr-Cyrl-RS"/>
              </w:rPr>
            </w:pPr>
          </w:p>
          <w:p w14:paraId="13744D69" w14:textId="77777777" w:rsidR="00671A80" w:rsidRPr="00AA00DF" w:rsidRDefault="00671A80" w:rsidP="00C20A0E">
            <w:pPr>
              <w:pStyle w:val="BodyText"/>
              <w:tabs>
                <w:tab w:val="left" w:pos="2060"/>
              </w:tabs>
              <w:jc w:val="both"/>
              <w:rPr>
                <w:b/>
                <w:sz w:val="22"/>
                <w:szCs w:val="22"/>
                <w:lang w:val="sr-Cyrl-RS"/>
              </w:rPr>
            </w:pPr>
            <w:r w:rsidRPr="00AA00DF">
              <w:rPr>
                <w:sz w:val="22"/>
                <w:szCs w:val="22"/>
                <w:lang w:val="sr-Cyrl-RS"/>
              </w:rPr>
              <w:t>непосредно</w:t>
            </w:r>
          </w:p>
        </w:tc>
      </w:tr>
      <w:tr w:rsidR="00671A80" w:rsidRPr="00AA00DF" w14:paraId="70A938C1" w14:textId="77777777" w:rsidTr="00C20A0E">
        <w:trPr>
          <w:trHeight w:val="400"/>
        </w:trPr>
        <w:tc>
          <w:tcPr>
            <w:tcW w:w="1767" w:type="dxa"/>
            <w:tcBorders>
              <w:top w:val="single" w:sz="4" w:space="0" w:color="auto"/>
              <w:left w:val="single" w:sz="4" w:space="0" w:color="auto"/>
              <w:bottom w:val="single" w:sz="4" w:space="0" w:color="auto"/>
              <w:right w:val="single" w:sz="4" w:space="0" w:color="auto"/>
            </w:tcBorders>
          </w:tcPr>
          <w:p w14:paraId="450AD731" w14:textId="77777777" w:rsidR="00671A80" w:rsidRPr="00AA00DF" w:rsidRDefault="00671A80" w:rsidP="00C20A0E">
            <w:pPr>
              <w:pStyle w:val="BodyText"/>
              <w:tabs>
                <w:tab w:val="left" w:pos="2060"/>
              </w:tabs>
              <w:rPr>
                <w:b/>
                <w:sz w:val="22"/>
                <w:szCs w:val="22"/>
                <w:lang w:val="sr-Cyrl-RS"/>
              </w:rPr>
            </w:pPr>
            <w:r w:rsidRPr="00AA00DF">
              <w:rPr>
                <w:sz w:val="22"/>
                <w:szCs w:val="22"/>
                <w:lang w:val="sr-Cyrl-RS"/>
              </w:rPr>
              <w:t>Током године</w:t>
            </w:r>
          </w:p>
        </w:tc>
        <w:tc>
          <w:tcPr>
            <w:tcW w:w="6441" w:type="dxa"/>
            <w:gridSpan w:val="3"/>
            <w:tcBorders>
              <w:top w:val="single" w:sz="4" w:space="0" w:color="auto"/>
              <w:left w:val="single" w:sz="4" w:space="0" w:color="auto"/>
              <w:bottom w:val="single" w:sz="4" w:space="0" w:color="auto"/>
            </w:tcBorders>
          </w:tcPr>
          <w:p w14:paraId="4BEE3A0F" w14:textId="77777777" w:rsidR="00671A80" w:rsidRPr="00AA00DF" w:rsidRDefault="00671A80" w:rsidP="00C20A0E">
            <w:pPr>
              <w:pStyle w:val="Normal6"/>
              <w:ind w:left="5"/>
              <w:rPr>
                <w:rFonts w:ascii="Times New Roman" w:hAnsi="Times New Roman"/>
                <w:sz w:val="22"/>
                <w:szCs w:val="22"/>
                <w:lang w:val="sr-Cyrl-RS"/>
              </w:rPr>
            </w:pPr>
            <w:r w:rsidRPr="00AA00DF">
              <w:rPr>
                <w:rFonts w:ascii="Times New Roman" w:hAnsi="Times New Roman"/>
                <w:sz w:val="22"/>
                <w:szCs w:val="22"/>
                <w:lang w:val="sr-Cyrl-RS"/>
              </w:rPr>
              <w:t>Редовна размена, планирање и усаглашавање послова.</w:t>
            </w:r>
          </w:p>
        </w:tc>
        <w:tc>
          <w:tcPr>
            <w:tcW w:w="1596" w:type="dxa"/>
            <w:tcBorders>
              <w:top w:val="single" w:sz="4" w:space="0" w:color="auto"/>
              <w:left w:val="single" w:sz="4" w:space="0" w:color="auto"/>
              <w:bottom w:val="single" w:sz="4" w:space="0" w:color="auto"/>
              <w:right w:val="single" w:sz="4" w:space="0" w:color="auto"/>
            </w:tcBorders>
          </w:tcPr>
          <w:p w14:paraId="0D362154" w14:textId="77777777" w:rsidR="00671A80" w:rsidRPr="00AA00DF" w:rsidRDefault="00671A80" w:rsidP="00C20A0E">
            <w:pPr>
              <w:pStyle w:val="BodyText"/>
              <w:tabs>
                <w:tab w:val="left" w:pos="2060"/>
              </w:tabs>
              <w:jc w:val="both"/>
              <w:rPr>
                <w:b/>
                <w:sz w:val="22"/>
                <w:szCs w:val="22"/>
                <w:lang w:val="sr-Cyrl-RS"/>
              </w:rPr>
            </w:pPr>
            <w:r w:rsidRPr="00AA00DF">
              <w:rPr>
                <w:sz w:val="22"/>
                <w:szCs w:val="22"/>
                <w:lang w:val="sr-Cyrl-RS"/>
              </w:rPr>
              <w:t>непосредно</w:t>
            </w:r>
          </w:p>
        </w:tc>
      </w:tr>
      <w:tr w:rsidR="00671A80" w:rsidRPr="00AA00DF" w14:paraId="59663914" w14:textId="77777777" w:rsidTr="00C20A0E">
        <w:trPr>
          <w:trHeight w:val="523"/>
        </w:trPr>
        <w:tc>
          <w:tcPr>
            <w:tcW w:w="9804" w:type="dxa"/>
            <w:gridSpan w:val="5"/>
            <w:tcBorders>
              <w:top w:val="single" w:sz="4" w:space="0" w:color="auto"/>
              <w:left w:val="single" w:sz="4" w:space="0" w:color="auto"/>
              <w:bottom w:val="single" w:sz="4" w:space="0" w:color="auto"/>
              <w:right w:val="single" w:sz="4" w:space="0" w:color="auto"/>
            </w:tcBorders>
            <w:shd w:val="clear" w:color="auto" w:fill="F3F3F3"/>
          </w:tcPr>
          <w:p w14:paraId="26F32885" w14:textId="77777777" w:rsidR="00671A80" w:rsidRPr="00AA00DF" w:rsidRDefault="00671A80" w:rsidP="00C20A0E">
            <w:pPr>
              <w:jc w:val="center"/>
              <w:rPr>
                <w:b/>
                <w:sz w:val="22"/>
                <w:szCs w:val="22"/>
                <w:lang w:val="sr-Cyrl-RS"/>
              </w:rPr>
            </w:pPr>
            <w:r w:rsidRPr="00AA00DF">
              <w:rPr>
                <w:b/>
                <w:sz w:val="22"/>
                <w:szCs w:val="22"/>
                <w:lang w:val="sr-Cyrl-RS"/>
              </w:rPr>
              <w:t>Рад у стручним органима и тимовима</w:t>
            </w:r>
          </w:p>
        </w:tc>
      </w:tr>
      <w:tr w:rsidR="00671A80" w:rsidRPr="00AA00DF" w14:paraId="77C50C72" w14:textId="77777777" w:rsidTr="00C20A0E">
        <w:trPr>
          <w:trHeight w:val="1223"/>
        </w:trPr>
        <w:tc>
          <w:tcPr>
            <w:tcW w:w="1767" w:type="dxa"/>
            <w:tcBorders>
              <w:top w:val="single" w:sz="4" w:space="0" w:color="auto"/>
              <w:left w:val="single" w:sz="4" w:space="0" w:color="auto"/>
              <w:bottom w:val="single" w:sz="4" w:space="0" w:color="auto"/>
              <w:right w:val="single" w:sz="4" w:space="0" w:color="auto"/>
            </w:tcBorders>
          </w:tcPr>
          <w:p w14:paraId="41A88809" w14:textId="77777777" w:rsidR="00671A80" w:rsidRPr="00AA00DF" w:rsidRDefault="00671A80" w:rsidP="00C20A0E">
            <w:pPr>
              <w:rPr>
                <w:b/>
                <w:sz w:val="22"/>
                <w:szCs w:val="22"/>
                <w:lang w:val="sr-Cyrl-RS"/>
              </w:rPr>
            </w:pPr>
            <w:r w:rsidRPr="00AA00DF">
              <w:rPr>
                <w:sz w:val="22"/>
                <w:szCs w:val="22"/>
                <w:lang w:val="sr-Cyrl-RS"/>
              </w:rPr>
              <w:t>Током године</w:t>
            </w:r>
          </w:p>
          <w:p w14:paraId="79779DF4" w14:textId="77777777" w:rsidR="00671A80" w:rsidRPr="00AA00DF" w:rsidRDefault="00671A80" w:rsidP="00C20A0E">
            <w:pPr>
              <w:pStyle w:val="BodyText"/>
              <w:tabs>
                <w:tab w:val="left" w:pos="2060"/>
              </w:tabs>
              <w:rPr>
                <w:b/>
                <w:sz w:val="22"/>
                <w:szCs w:val="22"/>
                <w:lang w:val="sr-Cyrl-RS"/>
              </w:rPr>
            </w:pPr>
          </w:p>
        </w:tc>
        <w:tc>
          <w:tcPr>
            <w:tcW w:w="6441" w:type="dxa"/>
            <w:gridSpan w:val="3"/>
            <w:tcBorders>
              <w:top w:val="single" w:sz="4" w:space="0" w:color="auto"/>
              <w:left w:val="single" w:sz="4" w:space="0" w:color="auto"/>
              <w:bottom w:val="single" w:sz="4" w:space="0" w:color="auto"/>
            </w:tcBorders>
          </w:tcPr>
          <w:p w14:paraId="7CF38DED" w14:textId="77777777" w:rsidR="00671A80" w:rsidRPr="00AA00DF" w:rsidRDefault="00671A80" w:rsidP="00C20A0E">
            <w:pPr>
              <w:pStyle w:val="Normal6"/>
              <w:spacing w:before="0" w:beforeAutospacing="0" w:after="0" w:afterAutospacing="0"/>
              <w:ind w:left="5"/>
              <w:rPr>
                <w:rFonts w:ascii="Times New Roman" w:hAnsi="Times New Roman"/>
                <w:sz w:val="22"/>
                <w:szCs w:val="22"/>
                <w:lang w:val="sr-Cyrl-RS"/>
              </w:rPr>
            </w:pPr>
            <w:r w:rsidRPr="00AA00DF">
              <w:rPr>
                <w:rFonts w:ascii="Times New Roman" w:hAnsi="Times New Roman"/>
                <w:sz w:val="22"/>
                <w:szCs w:val="22"/>
                <w:lang w:val="sr-Cyrl-RS"/>
              </w:rPr>
              <w:t>Учествовање у раду Наставничког већа (давањем саопштења, информисањем о резултатима обављених анализа, прегледа, истраживања и других активности), Педагошког колегијума, Одељенских већа, Стручних већа, Актива за развојно планирање и развој школског програма.</w:t>
            </w:r>
          </w:p>
        </w:tc>
        <w:tc>
          <w:tcPr>
            <w:tcW w:w="1596" w:type="dxa"/>
            <w:tcBorders>
              <w:top w:val="single" w:sz="4" w:space="0" w:color="auto"/>
              <w:left w:val="single" w:sz="4" w:space="0" w:color="auto"/>
              <w:bottom w:val="single" w:sz="4" w:space="0" w:color="auto"/>
              <w:right w:val="single" w:sz="4" w:space="0" w:color="auto"/>
            </w:tcBorders>
          </w:tcPr>
          <w:p w14:paraId="2698B9B5" w14:textId="77777777" w:rsidR="00671A80" w:rsidRPr="00AA00DF" w:rsidRDefault="00671A80" w:rsidP="00C20A0E">
            <w:pPr>
              <w:rPr>
                <w:noProof/>
                <w:sz w:val="22"/>
                <w:szCs w:val="22"/>
                <w:lang w:val="sr-Cyrl-RS"/>
              </w:rPr>
            </w:pPr>
            <w:r w:rsidRPr="00AA00DF">
              <w:rPr>
                <w:noProof/>
                <w:sz w:val="22"/>
                <w:szCs w:val="22"/>
                <w:lang w:val="sr-Cyrl-RS"/>
              </w:rPr>
              <w:t>непосредно</w:t>
            </w:r>
          </w:p>
          <w:p w14:paraId="4C190AED" w14:textId="77777777" w:rsidR="00671A80" w:rsidRPr="00AA00DF" w:rsidRDefault="00671A80" w:rsidP="00C20A0E">
            <w:pPr>
              <w:pStyle w:val="BodyText"/>
              <w:tabs>
                <w:tab w:val="left" w:pos="2060"/>
              </w:tabs>
              <w:rPr>
                <w:b/>
                <w:sz w:val="22"/>
                <w:szCs w:val="22"/>
                <w:lang w:val="sr-Cyrl-RS"/>
              </w:rPr>
            </w:pPr>
          </w:p>
        </w:tc>
      </w:tr>
      <w:tr w:rsidR="00671A80" w:rsidRPr="00AA00DF" w14:paraId="76E017B7" w14:textId="77777777" w:rsidTr="00C20A0E">
        <w:trPr>
          <w:trHeight w:val="423"/>
        </w:trPr>
        <w:tc>
          <w:tcPr>
            <w:tcW w:w="1767" w:type="dxa"/>
            <w:tcBorders>
              <w:top w:val="single" w:sz="4" w:space="0" w:color="auto"/>
              <w:left w:val="single" w:sz="4" w:space="0" w:color="auto"/>
              <w:bottom w:val="single" w:sz="4" w:space="0" w:color="auto"/>
              <w:right w:val="single" w:sz="4" w:space="0" w:color="auto"/>
            </w:tcBorders>
          </w:tcPr>
          <w:p w14:paraId="5D7B7643" w14:textId="77777777" w:rsidR="00671A80" w:rsidRPr="00AA00DF" w:rsidRDefault="00671A80" w:rsidP="00C20A0E">
            <w:pPr>
              <w:rPr>
                <w:b/>
                <w:sz w:val="22"/>
                <w:szCs w:val="22"/>
                <w:lang w:val="sr-Cyrl-RS"/>
              </w:rPr>
            </w:pPr>
            <w:r w:rsidRPr="00AA00DF">
              <w:rPr>
                <w:sz w:val="22"/>
                <w:szCs w:val="22"/>
                <w:lang w:val="sr-Cyrl-RS"/>
              </w:rPr>
              <w:t>Током године</w:t>
            </w:r>
          </w:p>
          <w:p w14:paraId="6474C420" w14:textId="77777777" w:rsidR="00671A80" w:rsidRPr="00AA00DF" w:rsidRDefault="00671A80" w:rsidP="00C20A0E">
            <w:pPr>
              <w:pStyle w:val="BodyText"/>
              <w:tabs>
                <w:tab w:val="left" w:pos="2060"/>
              </w:tabs>
              <w:rPr>
                <w:b/>
                <w:sz w:val="22"/>
                <w:szCs w:val="22"/>
                <w:lang w:val="sr-Cyrl-RS"/>
              </w:rPr>
            </w:pPr>
          </w:p>
        </w:tc>
        <w:tc>
          <w:tcPr>
            <w:tcW w:w="6441" w:type="dxa"/>
            <w:gridSpan w:val="3"/>
            <w:tcBorders>
              <w:top w:val="single" w:sz="4" w:space="0" w:color="auto"/>
              <w:left w:val="single" w:sz="4" w:space="0" w:color="auto"/>
              <w:bottom w:val="single" w:sz="4" w:space="0" w:color="auto"/>
            </w:tcBorders>
          </w:tcPr>
          <w:p w14:paraId="6E94ED05" w14:textId="77777777" w:rsidR="00671A80" w:rsidRPr="00AA00DF" w:rsidRDefault="00671A80" w:rsidP="00C20A0E">
            <w:pPr>
              <w:pStyle w:val="Normal6"/>
              <w:ind w:left="5"/>
              <w:rPr>
                <w:rFonts w:ascii="Times New Roman" w:hAnsi="Times New Roman"/>
                <w:sz w:val="22"/>
                <w:szCs w:val="22"/>
                <w:lang w:val="sr-Cyrl-RS"/>
              </w:rPr>
            </w:pPr>
            <w:r w:rsidRPr="00AA00DF">
              <w:rPr>
                <w:rFonts w:ascii="Times New Roman" w:hAnsi="Times New Roman"/>
                <w:sz w:val="22"/>
                <w:szCs w:val="22"/>
                <w:lang w:val="sr-Cyrl-RS"/>
              </w:rPr>
              <w:t xml:space="preserve">Учествовање у раду Тимова за самовредновање, превенцију и заштиту ученика од насиља, злостављања и занемаривања, за </w:t>
            </w:r>
            <w:proofErr w:type="spellStart"/>
            <w:r w:rsidRPr="00AA00DF">
              <w:rPr>
                <w:rFonts w:ascii="Times New Roman" w:hAnsi="Times New Roman"/>
                <w:sz w:val="22"/>
                <w:szCs w:val="22"/>
                <w:lang w:val="sr-Cyrl-RS"/>
              </w:rPr>
              <w:t>инклузивно</w:t>
            </w:r>
            <w:proofErr w:type="spellEnd"/>
            <w:r w:rsidRPr="00AA00DF">
              <w:rPr>
                <w:rFonts w:ascii="Times New Roman" w:hAnsi="Times New Roman"/>
                <w:sz w:val="22"/>
                <w:szCs w:val="22"/>
                <w:lang w:val="sr-Cyrl-RS"/>
              </w:rPr>
              <w:t xml:space="preserve"> образовање, професионалну оријентацију.</w:t>
            </w:r>
          </w:p>
        </w:tc>
        <w:tc>
          <w:tcPr>
            <w:tcW w:w="1596" w:type="dxa"/>
            <w:tcBorders>
              <w:top w:val="single" w:sz="4" w:space="0" w:color="auto"/>
              <w:left w:val="single" w:sz="4" w:space="0" w:color="auto"/>
              <w:bottom w:val="single" w:sz="4" w:space="0" w:color="auto"/>
              <w:right w:val="single" w:sz="4" w:space="0" w:color="auto"/>
            </w:tcBorders>
          </w:tcPr>
          <w:p w14:paraId="6255BA26" w14:textId="77777777" w:rsidR="00671A80" w:rsidRPr="00AA00DF" w:rsidRDefault="00671A80" w:rsidP="00C20A0E">
            <w:pPr>
              <w:rPr>
                <w:noProof/>
                <w:sz w:val="22"/>
                <w:szCs w:val="22"/>
                <w:lang w:val="sr-Cyrl-RS"/>
              </w:rPr>
            </w:pPr>
            <w:r w:rsidRPr="00AA00DF">
              <w:rPr>
                <w:noProof/>
                <w:sz w:val="22"/>
                <w:szCs w:val="22"/>
                <w:lang w:val="sr-Cyrl-RS"/>
              </w:rPr>
              <w:t>непосредно</w:t>
            </w:r>
          </w:p>
          <w:p w14:paraId="0DD31BD9" w14:textId="77777777" w:rsidR="00671A80" w:rsidRPr="00AA00DF" w:rsidRDefault="00671A80" w:rsidP="00C20A0E">
            <w:pPr>
              <w:pStyle w:val="BodyText"/>
              <w:tabs>
                <w:tab w:val="left" w:pos="2060"/>
              </w:tabs>
              <w:rPr>
                <w:b/>
                <w:sz w:val="22"/>
                <w:szCs w:val="22"/>
                <w:lang w:val="sr-Cyrl-RS"/>
              </w:rPr>
            </w:pPr>
          </w:p>
        </w:tc>
      </w:tr>
      <w:tr w:rsidR="00671A80" w:rsidRPr="00AA00DF" w14:paraId="699A49DA" w14:textId="77777777" w:rsidTr="00C20A0E">
        <w:trPr>
          <w:trHeight w:val="423"/>
        </w:trPr>
        <w:tc>
          <w:tcPr>
            <w:tcW w:w="1767" w:type="dxa"/>
            <w:tcBorders>
              <w:top w:val="single" w:sz="4" w:space="0" w:color="auto"/>
              <w:left w:val="single" w:sz="4" w:space="0" w:color="auto"/>
              <w:bottom w:val="single" w:sz="4" w:space="0" w:color="auto"/>
              <w:right w:val="single" w:sz="4" w:space="0" w:color="auto"/>
            </w:tcBorders>
          </w:tcPr>
          <w:p w14:paraId="0DFAB70D" w14:textId="77777777" w:rsidR="00671A80" w:rsidRPr="00AA00DF" w:rsidRDefault="00671A80" w:rsidP="00C20A0E">
            <w:pPr>
              <w:rPr>
                <w:sz w:val="22"/>
                <w:szCs w:val="22"/>
                <w:lang w:val="sr-Cyrl-RS"/>
              </w:rPr>
            </w:pPr>
            <w:r w:rsidRPr="00AA00DF">
              <w:rPr>
                <w:sz w:val="22"/>
                <w:szCs w:val="22"/>
                <w:lang w:val="sr-Cyrl-RS"/>
              </w:rPr>
              <w:t>Током године</w:t>
            </w:r>
          </w:p>
        </w:tc>
        <w:tc>
          <w:tcPr>
            <w:tcW w:w="6441" w:type="dxa"/>
            <w:gridSpan w:val="3"/>
            <w:tcBorders>
              <w:top w:val="single" w:sz="4" w:space="0" w:color="auto"/>
              <w:left w:val="single" w:sz="4" w:space="0" w:color="auto"/>
              <w:bottom w:val="single" w:sz="4" w:space="0" w:color="auto"/>
            </w:tcBorders>
          </w:tcPr>
          <w:p w14:paraId="664D3308" w14:textId="77777777" w:rsidR="00671A80" w:rsidRPr="00AA00DF" w:rsidRDefault="00671A80" w:rsidP="00C20A0E">
            <w:pPr>
              <w:pStyle w:val="Normal6"/>
              <w:ind w:left="5"/>
              <w:rPr>
                <w:rFonts w:ascii="Times New Roman" w:hAnsi="Times New Roman"/>
                <w:sz w:val="22"/>
                <w:szCs w:val="22"/>
                <w:lang w:val="sr-Cyrl-RS"/>
              </w:rPr>
            </w:pPr>
            <w:r w:rsidRPr="00AA00DF">
              <w:rPr>
                <w:rFonts w:ascii="Times New Roman" w:hAnsi="Times New Roman"/>
                <w:sz w:val="22"/>
                <w:szCs w:val="22"/>
                <w:lang w:val="sr-Cyrl-RS"/>
              </w:rPr>
              <w:t>Рад у Комисијама именованим на нивоу школе</w:t>
            </w:r>
          </w:p>
        </w:tc>
        <w:tc>
          <w:tcPr>
            <w:tcW w:w="1596" w:type="dxa"/>
            <w:tcBorders>
              <w:top w:val="single" w:sz="4" w:space="0" w:color="auto"/>
              <w:left w:val="single" w:sz="4" w:space="0" w:color="auto"/>
              <w:bottom w:val="single" w:sz="4" w:space="0" w:color="auto"/>
              <w:right w:val="single" w:sz="4" w:space="0" w:color="auto"/>
            </w:tcBorders>
          </w:tcPr>
          <w:p w14:paraId="3AAB946C" w14:textId="77777777" w:rsidR="00671A80" w:rsidRPr="00AA00DF" w:rsidRDefault="00671A80" w:rsidP="00C20A0E">
            <w:pPr>
              <w:rPr>
                <w:noProof/>
                <w:sz w:val="22"/>
                <w:szCs w:val="22"/>
                <w:lang w:val="sr-Cyrl-RS"/>
              </w:rPr>
            </w:pPr>
            <w:r w:rsidRPr="00AA00DF">
              <w:rPr>
                <w:noProof/>
                <w:sz w:val="22"/>
                <w:szCs w:val="22"/>
                <w:lang w:val="sr-Cyrl-RS"/>
              </w:rPr>
              <w:t>непосредно</w:t>
            </w:r>
          </w:p>
          <w:p w14:paraId="6369B6E5" w14:textId="77777777" w:rsidR="00671A80" w:rsidRPr="00AA00DF" w:rsidRDefault="00671A80" w:rsidP="00C20A0E">
            <w:pPr>
              <w:rPr>
                <w:noProof/>
                <w:sz w:val="22"/>
                <w:szCs w:val="22"/>
                <w:lang w:val="sr-Cyrl-RS"/>
              </w:rPr>
            </w:pPr>
          </w:p>
        </w:tc>
      </w:tr>
      <w:tr w:rsidR="00671A80" w:rsidRPr="00AA00DF" w14:paraId="09E158F5" w14:textId="77777777" w:rsidTr="00C20A0E">
        <w:trPr>
          <w:trHeight w:val="630"/>
        </w:trPr>
        <w:tc>
          <w:tcPr>
            <w:tcW w:w="9804" w:type="dxa"/>
            <w:gridSpan w:val="5"/>
            <w:tcBorders>
              <w:top w:val="single" w:sz="4" w:space="0" w:color="auto"/>
              <w:left w:val="single" w:sz="4" w:space="0" w:color="auto"/>
              <w:bottom w:val="single" w:sz="4" w:space="0" w:color="auto"/>
              <w:right w:val="single" w:sz="4" w:space="0" w:color="auto"/>
            </w:tcBorders>
            <w:shd w:val="clear" w:color="auto" w:fill="F3F3F3"/>
            <w:vAlign w:val="center"/>
          </w:tcPr>
          <w:p w14:paraId="5F102827" w14:textId="77777777" w:rsidR="00671A80" w:rsidRPr="00AA00DF" w:rsidRDefault="00671A80" w:rsidP="00C20A0E">
            <w:pPr>
              <w:ind w:left="360"/>
              <w:jc w:val="center"/>
              <w:rPr>
                <w:b/>
                <w:sz w:val="22"/>
                <w:szCs w:val="22"/>
                <w:lang w:val="sr-Cyrl-RS"/>
              </w:rPr>
            </w:pPr>
            <w:r w:rsidRPr="00AA00DF">
              <w:rPr>
                <w:b/>
                <w:sz w:val="22"/>
                <w:szCs w:val="22"/>
                <w:lang w:val="sr-Cyrl-RS"/>
              </w:rPr>
              <w:t>Сарадња са надлежним установама, организацијама, удружењима и јединицом локалне самоуправе</w:t>
            </w:r>
          </w:p>
        </w:tc>
      </w:tr>
      <w:tr w:rsidR="00671A80" w:rsidRPr="00AA00DF" w14:paraId="34483E58" w14:textId="77777777" w:rsidTr="00C20A0E">
        <w:trPr>
          <w:trHeight w:val="1628"/>
        </w:trPr>
        <w:tc>
          <w:tcPr>
            <w:tcW w:w="1767" w:type="dxa"/>
            <w:tcBorders>
              <w:top w:val="single" w:sz="4" w:space="0" w:color="auto"/>
              <w:left w:val="single" w:sz="4" w:space="0" w:color="auto"/>
              <w:bottom w:val="single" w:sz="4" w:space="0" w:color="auto"/>
              <w:right w:val="single" w:sz="4" w:space="0" w:color="auto"/>
            </w:tcBorders>
          </w:tcPr>
          <w:p w14:paraId="251E5AFD" w14:textId="77777777" w:rsidR="00671A80" w:rsidRPr="00AA00DF" w:rsidRDefault="00671A80" w:rsidP="00C20A0E">
            <w:pPr>
              <w:pStyle w:val="BodyText"/>
              <w:tabs>
                <w:tab w:val="left" w:pos="2060"/>
              </w:tabs>
              <w:rPr>
                <w:b/>
                <w:sz w:val="22"/>
                <w:szCs w:val="22"/>
                <w:lang w:val="sr-Cyrl-RS"/>
              </w:rPr>
            </w:pPr>
          </w:p>
          <w:p w14:paraId="1895674A" w14:textId="77777777" w:rsidR="00671A80" w:rsidRPr="00AA00DF" w:rsidRDefault="00671A80" w:rsidP="00C20A0E">
            <w:pPr>
              <w:rPr>
                <w:b/>
                <w:sz w:val="22"/>
                <w:szCs w:val="22"/>
                <w:lang w:val="sr-Cyrl-RS"/>
              </w:rPr>
            </w:pPr>
            <w:r w:rsidRPr="00AA00DF">
              <w:rPr>
                <w:sz w:val="22"/>
                <w:szCs w:val="22"/>
                <w:lang w:val="sr-Cyrl-RS"/>
              </w:rPr>
              <w:t>Током године</w:t>
            </w:r>
          </w:p>
          <w:p w14:paraId="36A85162" w14:textId="77777777" w:rsidR="00671A80" w:rsidRPr="00AA00DF" w:rsidRDefault="00671A80" w:rsidP="00C20A0E">
            <w:pPr>
              <w:pStyle w:val="BodyText"/>
              <w:tabs>
                <w:tab w:val="left" w:pos="2060"/>
              </w:tabs>
              <w:rPr>
                <w:b/>
                <w:sz w:val="22"/>
                <w:szCs w:val="22"/>
                <w:lang w:val="sr-Cyrl-RS"/>
              </w:rPr>
            </w:pPr>
          </w:p>
          <w:p w14:paraId="7246EBB9" w14:textId="77777777" w:rsidR="00671A80" w:rsidRPr="00AA00DF" w:rsidRDefault="00671A80" w:rsidP="00C20A0E">
            <w:pPr>
              <w:pStyle w:val="BodyText"/>
              <w:tabs>
                <w:tab w:val="left" w:pos="2060"/>
              </w:tabs>
              <w:rPr>
                <w:b/>
                <w:sz w:val="22"/>
                <w:szCs w:val="22"/>
                <w:lang w:val="sr-Cyrl-RS"/>
              </w:rPr>
            </w:pPr>
          </w:p>
        </w:tc>
        <w:tc>
          <w:tcPr>
            <w:tcW w:w="6427" w:type="dxa"/>
            <w:gridSpan w:val="2"/>
            <w:tcBorders>
              <w:top w:val="single" w:sz="4" w:space="0" w:color="auto"/>
              <w:left w:val="single" w:sz="4" w:space="0" w:color="auto"/>
              <w:bottom w:val="single" w:sz="4" w:space="0" w:color="auto"/>
            </w:tcBorders>
          </w:tcPr>
          <w:p w14:paraId="25CE1138" w14:textId="77777777" w:rsidR="00671A80" w:rsidRPr="00AA00DF" w:rsidRDefault="00671A80" w:rsidP="00C20A0E">
            <w:pPr>
              <w:pStyle w:val="Normal6"/>
              <w:ind w:left="-52"/>
              <w:rPr>
                <w:rFonts w:ascii="Times New Roman" w:hAnsi="Times New Roman"/>
                <w:b/>
                <w:sz w:val="22"/>
                <w:szCs w:val="22"/>
                <w:lang w:val="sr-Cyrl-RS"/>
              </w:rPr>
            </w:pPr>
            <w:r w:rsidRPr="00AA00DF">
              <w:rPr>
                <w:rFonts w:ascii="Times New Roman" w:hAnsi="Times New Roman"/>
                <w:sz w:val="22"/>
                <w:szCs w:val="22"/>
                <w:lang w:val="sr-Cyrl-RS"/>
              </w:rPr>
              <w:t xml:space="preserve">Сарадња  са </w:t>
            </w:r>
            <w:r w:rsidRPr="00AA00DF">
              <w:rPr>
                <w:rFonts w:ascii="Times New Roman" w:hAnsi="Times New Roman"/>
                <w:iCs/>
                <w:sz w:val="22"/>
                <w:szCs w:val="22"/>
                <w:lang w:val="sr-Cyrl-RS"/>
              </w:rPr>
              <w:t>Домом здравља, Центром за социјални рад, основним и средњим школама, Националном службом за запошљавање, предшколским установама, службама Општинске управе Мали Зворник, Друштвом психолога Србије, Педагошким друштво Србије, Школском управом Ваљево, и другим институцијама од значаја за рад школе.</w:t>
            </w:r>
          </w:p>
        </w:tc>
        <w:tc>
          <w:tcPr>
            <w:tcW w:w="1610" w:type="dxa"/>
            <w:gridSpan w:val="2"/>
            <w:tcBorders>
              <w:top w:val="single" w:sz="4" w:space="0" w:color="auto"/>
              <w:left w:val="single" w:sz="4" w:space="0" w:color="auto"/>
              <w:bottom w:val="single" w:sz="4" w:space="0" w:color="auto"/>
              <w:right w:val="single" w:sz="4" w:space="0" w:color="auto"/>
            </w:tcBorders>
          </w:tcPr>
          <w:p w14:paraId="6D77524E" w14:textId="77777777" w:rsidR="00671A80" w:rsidRPr="00AA00DF" w:rsidRDefault="00671A80" w:rsidP="00C20A0E">
            <w:pPr>
              <w:rPr>
                <w:b/>
                <w:noProof/>
                <w:sz w:val="22"/>
                <w:szCs w:val="22"/>
                <w:lang w:val="sr-Cyrl-RS"/>
              </w:rPr>
            </w:pPr>
          </w:p>
          <w:p w14:paraId="159D66AF" w14:textId="77777777" w:rsidR="00671A80" w:rsidRPr="00AA00DF" w:rsidRDefault="00671A80" w:rsidP="00C20A0E">
            <w:pPr>
              <w:rPr>
                <w:noProof/>
                <w:sz w:val="22"/>
                <w:szCs w:val="22"/>
                <w:lang w:val="sr-Cyrl-RS"/>
              </w:rPr>
            </w:pPr>
            <w:r w:rsidRPr="00AA00DF">
              <w:rPr>
                <w:noProof/>
                <w:sz w:val="22"/>
                <w:szCs w:val="22"/>
                <w:lang w:val="sr-Cyrl-RS"/>
              </w:rPr>
              <w:t>Непосредно и посредно</w:t>
            </w:r>
          </w:p>
          <w:p w14:paraId="5279143A" w14:textId="77777777" w:rsidR="00671A80" w:rsidRPr="00AA00DF" w:rsidRDefault="00671A80" w:rsidP="00C20A0E">
            <w:pPr>
              <w:rPr>
                <w:b/>
                <w:noProof/>
                <w:sz w:val="22"/>
                <w:szCs w:val="22"/>
                <w:lang w:val="sr-Cyrl-RS"/>
              </w:rPr>
            </w:pPr>
          </w:p>
          <w:p w14:paraId="0A09C7F2" w14:textId="77777777" w:rsidR="00671A80" w:rsidRPr="00AA00DF" w:rsidRDefault="00671A80" w:rsidP="00C20A0E">
            <w:pPr>
              <w:pStyle w:val="BodyText"/>
              <w:tabs>
                <w:tab w:val="left" w:pos="2060"/>
              </w:tabs>
              <w:rPr>
                <w:b/>
                <w:sz w:val="22"/>
                <w:szCs w:val="22"/>
                <w:lang w:val="sr-Cyrl-RS"/>
              </w:rPr>
            </w:pPr>
          </w:p>
        </w:tc>
      </w:tr>
      <w:tr w:rsidR="00671A80" w:rsidRPr="00AA00DF" w14:paraId="75562B4A" w14:textId="77777777" w:rsidTr="00C20A0E">
        <w:trPr>
          <w:trHeight w:val="471"/>
        </w:trPr>
        <w:tc>
          <w:tcPr>
            <w:tcW w:w="9804" w:type="dxa"/>
            <w:gridSpan w:val="5"/>
            <w:tcBorders>
              <w:top w:val="single" w:sz="4" w:space="0" w:color="auto"/>
              <w:left w:val="single" w:sz="4" w:space="0" w:color="auto"/>
              <w:bottom w:val="single" w:sz="4" w:space="0" w:color="auto"/>
              <w:right w:val="single" w:sz="4" w:space="0" w:color="auto"/>
            </w:tcBorders>
            <w:shd w:val="clear" w:color="auto" w:fill="F3F3F3"/>
            <w:vAlign w:val="center"/>
          </w:tcPr>
          <w:p w14:paraId="528C8EFC" w14:textId="77777777" w:rsidR="00671A80" w:rsidRPr="00AA00DF" w:rsidRDefault="00671A80" w:rsidP="00C20A0E">
            <w:pPr>
              <w:ind w:left="360"/>
              <w:jc w:val="center"/>
              <w:rPr>
                <w:b/>
                <w:sz w:val="22"/>
                <w:szCs w:val="22"/>
                <w:lang w:val="sr-Cyrl-RS"/>
              </w:rPr>
            </w:pPr>
            <w:r w:rsidRPr="00AA00DF">
              <w:rPr>
                <w:b/>
                <w:noProof/>
                <w:sz w:val="22"/>
                <w:szCs w:val="22"/>
                <w:lang w:val="sr-Cyrl-RS"/>
              </w:rPr>
              <w:t>В</w:t>
            </w:r>
            <w:proofErr w:type="spellStart"/>
            <w:r w:rsidRPr="00AA00DF">
              <w:rPr>
                <w:b/>
                <w:sz w:val="22"/>
                <w:szCs w:val="22"/>
                <w:lang w:val="sr-Cyrl-RS"/>
              </w:rPr>
              <w:t>ођење</w:t>
            </w:r>
            <w:proofErr w:type="spellEnd"/>
            <w:r w:rsidRPr="00AA00DF">
              <w:rPr>
                <w:b/>
                <w:sz w:val="22"/>
                <w:szCs w:val="22"/>
                <w:lang w:val="sr-Cyrl-RS"/>
              </w:rPr>
              <w:t xml:space="preserve"> документације, припрема за рад и стручно усавршавање</w:t>
            </w:r>
          </w:p>
        </w:tc>
      </w:tr>
      <w:tr w:rsidR="00671A80" w:rsidRPr="00AA00DF" w14:paraId="3E9EB458" w14:textId="77777777" w:rsidTr="00C20A0E">
        <w:trPr>
          <w:trHeight w:val="1943"/>
        </w:trPr>
        <w:tc>
          <w:tcPr>
            <w:tcW w:w="1815" w:type="dxa"/>
            <w:gridSpan w:val="2"/>
            <w:tcBorders>
              <w:top w:val="single" w:sz="4" w:space="0" w:color="auto"/>
              <w:left w:val="single" w:sz="4" w:space="0" w:color="auto"/>
              <w:bottom w:val="single" w:sz="4" w:space="0" w:color="auto"/>
              <w:right w:val="single" w:sz="4" w:space="0" w:color="auto"/>
            </w:tcBorders>
          </w:tcPr>
          <w:p w14:paraId="05C7BC9C" w14:textId="77777777" w:rsidR="00671A80" w:rsidRPr="00AA00DF" w:rsidRDefault="00671A80" w:rsidP="00C20A0E">
            <w:pPr>
              <w:rPr>
                <w:sz w:val="22"/>
                <w:szCs w:val="22"/>
                <w:lang w:val="sr-Cyrl-RS"/>
              </w:rPr>
            </w:pPr>
            <w:r w:rsidRPr="00AA00DF">
              <w:rPr>
                <w:sz w:val="22"/>
                <w:szCs w:val="22"/>
                <w:lang w:val="sr-Cyrl-RS"/>
              </w:rPr>
              <w:lastRenderedPageBreak/>
              <w:t>Током године</w:t>
            </w:r>
          </w:p>
        </w:tc>
        <w:tc>
          <w:tcPr>
            <w:tcW w:w="6379" w:type="dxa"/>
            <w:tcBorders>
              <w:top w:val="single" w:sz="4" w:space="0" w:color="auto"/>
              <w:left w:val="single" w:sz="4" w:space="0" w:color="auto"/>
              <w:bottom w:val="single" w:sz="4" w:space="0" w:color="auto"/>
            </w:tcBorders>
          </w:tcPr>
          <w:p w14:paraId="5A9B5090" w14:textId="77777777" w:rsidR="00671A80" w:rsidRPr="00AA00DF" w:rsidRDefault="00671A80" w:rsidP="00C20A0E">
            <w:pPr>
              <w:pStyle w:val="BodyText"/>
              <w:ind w:left="-102"/>
              <w:rPr>
                <w:sz w:val="22"/>
                <w:szCs w:val="22"/>
                <w:lang w:val="sr-Cyrl-RS"/>
              </w:rPr>
            </w:pPr>
            <w:r w:rsidRPr="00AA00DF">
              <w:rPr>
                <w:sz w:val="22"/>
                <w:szCs w:val="22"/>
                <w:lang w:val="sr-Cyrl-RS"/>
              </w:rPr>
              <w:t xml:space="preserve"> Вођење евиденције о сопственом раду:</w:t>
            </w:r>
          </w:p>
          <w:p w14:paraId="136E7E61" w14:textId="77777777" w:rsidR="00671A80" w:rsidRPr="00AA00DF" w:rsidRDefault="00671A80" w:rsidP="00671A80">
            <w:pPr>
              <w:pStyle w:val="BodyText"/>
              <w:numPr>
                <w:ilvl w:val="0"/>
                <w:numId w:val="6"/>
              </w:numPr>
              <w:spacing w:after="0"/>
              <w:rPr>
                <w:sz w:val="22"/>
                <w:szCs w:val="22"/>
                <w:lang w:val="sr-Cyrl-RS"/>
              </w:rPr>
            </w:pPr>
            <w:r w:rsidRPr="00AA00DF">
              <w:rPr>
                <w:sz w:val="22"/>
                <w:szCs w:val="22"/>
                <w:lang w:val="sr-Cyrl-RS"/>
              </w:rPr>
              <w:t>дневник рада психолога;</w:t>
            </w:r>
          </w:p>
          <w:p w14:paraId="10F30F74" w14:textId="77777777" w:rsidR="00671A80" w:rsidRPr="00AA00DF" w:rsidRDefault="00671A80" w:rsidP="00671A80">
            <w:pPr>
              <w:pStyle w:val="BodyText"/>
              <w:numPr>
                <w:ilvl w:val="0"/>
                <w:numId w:val="6"/>
              </w:numPr>
              <w:spacing w:after="0"/>
              <w:rPr>
                <w:sz w:val="22"/>
                <w:szCs w:val="22"/>
                <w:lang w:val="sr-Cyrl-RS"/>
              </w:rPr>
            </w:pPr>
            <w:r w:rsidRPr="00AA00DF">
              <w:rPr>
                <w:sz w:val="22"/>
                <w:szCs w:val="22"/>
                <w:lang w:val="sr-Cyrl-RS"/>
              </w:rPr>
              <w:t xml:space="preserve">евиденција о раду са ученицима, родитељима, </w:t>
            </w:r>
            <w:proofErr w:type="spellStart"/>
            <w:r w:rsidRPr="00AA00DF">
              <w:rPr>
                <w:sz w:val="22"/>
                <w:szCs w:val="22"/>
                <w:lang w:val="sr-Cyrl-RS"/>
              </w:rPr>
              <w:t>наставнциима</w:t>
            </w:r>
            <w:proofErr w:type="spellEnd"/>
            <w:r w:rsidRPr="00AA00DF">
              <w:rPr>
                <w:sz w:val="22"/>
                <w:szCs w:val="22"/>
                <w:lang w:val="sr-Cyrl-RS"/>
              </w:rPr>
              <w:t>;</w:t>
            </w:r>
          </w:p>
          <w:p w14:paraId="57A4A22A" w14:textId="77777777" w:rsidR="00671A80" w:rsidRPr="00AA00DF" w:rsidRDefault="00671A80" w:rsidP="00671A80">
            <w:pPr>
              <w:pStyle w:val="BodyText"/>
              <w:numPr>
                <w:ilvl w:val="0"/>
                <w:numId w:val="6"/>
              </w:numPr>
              <w:spacing w:after="0"/>
              <w:rPr>
                <w:sz w:val="22"/>
                <w:szCs w:val="22"/>
                <w:lang w:val="sr-Cyrl-RS"/>
              </w:rPr>
            </w:pPr>
            <w:r w:rsidRPr="00AA00DF">
              <w:rPr>
                <w:sz w:val="22"/>
                <w:szCs w:val="22"/>
                <w:lang w:val="sr-Cyrl-RS"/>
              </w:rPr>
              <w:t>вођење евиденције о извршеним анализама, истраживањима, психолошким тестирањима, посећеним часовима и др.</w:t>
            </w:r>
          </w:p>
        </w:tc>
        <w:tc>
          <w:tcPr>
            <w:tcW w:w="1610" w:type="dxa"/>
            <w:gridSpan w:val="2"/>
            <w:tcBorders>
              <w:top w:val="single" w:sz="4" w:space="0" w:color="auto"/>
              <w:left w:val="single" w:sz="4" w:space="0" w:color="auto"/>
              <w:bottom w:val="single" w:sz="4" w:space="0" w:color="auto"/>
              <w:right w:val="single" w:sz="4" w:space="0" w:color="auto"/>
            </w:tcBorders>
          </w:tcPr>
          <w:p w14:paraId="61EE1AF8" w14:textId="77777777" w:rsidR="00671A80" w:rsidRPr="00AA00DF" w:rsidRDefault="00671A80" w:rsidP="00C20A0E">
            <w:pPr>
              <w:rPr>
                <w:b/>
                <w:noProof/>
                <w:sz w:val="22"/>
                <w:szCs w:val="22"/>
                <w:lang w:val="sr-Cyrl-RS"/>
              </w:rPr>
            </w:pPr>
          </w:p>
          <w:p w14:paraId="068D83A6" w14:textId="77777777" w:rsidR="00671A80" w:rsidRPr="00AA00DF" w:rsidRDefault="00671A80" w:rsidP="00C20A0E">
            <w:pPr>
              <w:rPr>
                <w:b/>
                <w:noProof/>
                <w:sz w:val="22"/>
                <w:szCs w:val="22"/>
                <w:lang w:val="sr-Cyrl-RS"/>
              </w:rPr>
            </w:pPr>
          </w:p>
          <w:p w14:paraId="7E002BD3" w14:textId="77777777" w:rsidR="00671A80" w:rsidRPr="00AA00DF" w:rsidRDefault="00671A80" w:rsidP="00C20A0E">
            <w:pPr>
              <w:rPr>
                <w:noProof/>
                <w:sz w:val="22"/>
                <w:szCs w:val="22"/>
                <w:lang w:val="sr-Cyrl-RS"/>
              </w:rPr>
            </w:pPr>
            <w:r w:rsidRPr="00AA00DF">
              <w:rPr>
                <w:noProof/>
                <w:sz w:val="22"/>
                <w:szCs w:val="22"/>
                <w:lang w:val="sr-Cyrl-RS"/>
              </w:rPr>
              <w:t>посредно</w:t>
            </w:r>
          </w:p>
          <w:p w14:paraId="679E4A84" w14:textId="77777777" w:rsidR="00671A80" w:rsidRPr="00AA00DF" w:rsidRDefault="00671A80" w:rsidP="00C20A0E">
            <w:pPr>
              <w:rPr>
                <w:b/>
                <w:noProof/>
                <w:sz w:val="22"/>
                <w:szCs w:val="22"/>
                <w:lang w:val="sr-Cyrl-RS"/>
              </w:rPr>
            </w:pPr>
          </w:p>
          <w:p w14:paraId="3E9D9660" w14:textId="77777777" w:rsidR="00671A80" w:rsidRPr="00AA00DF" w:rsidRDefault="00671A80" w:rsidP="00C20A0E">
            <w:pPr>
              <w:pStyle w:val="BodyText"/>
              <w:tabs>
                <w:tab w:val="left" w:pos="2060"/>
              </w:tabs>
              <w:rPr>
                <w:b/>
                <w:sz w:val="22"/>
                <w:szCs w:val="22"/>
                <w:lang w:val="sr-Cyrl-RS"/>
              </w:rPr>
            </w:pPr>
          </w:p>
        </w:tc>
      </w:tr>
      <w:tr w:rsidR="00671A80" w:rsidRPr="00AA00DF" w14:paraId="3CDDDD52" w14:textId="77777777" w:rsidTr="00C20A0E">
        <w:trPr>
          <w:trHeight w:val="602"/>
        </w:trPr>
        <w:tc>
          <w:tcPr>
            <w:tcW w:w="1815" w:type="dxa"/>
            <w:gridSpan w:val="2"/>
            <w:tcBorders>
              <w:top w:val="single" w:sz="4" w:space="0" w:color="auto"/>
              <w:left w:val="single" w:sz="4" w:space="0" w:color="auto"/>
              <w:bottom w:val="single" w:sz="4" w:space="0" w:color="auto"/>
              <w:right w:val="single" w:sz="4" w:space="0" w:color="auto"/>
            </w:tcBorders>
          </w:tcPr>
          <w:p w14:paraId="69797B25" w14:textId="77777777" w:rsidR="00671A80" w:rsidRPr="00AA00DF" w:rsidRDefault="00671A80" w:rsidP="00C20A0E">
            <w:pPr>
              <w:rPr>
                <w:sz w:val="22"/>
                <w:szCs w:val="22"/>
                <w:lang w:val="sr-Cyrl-RS"/>
              </w:rPr>
            </w:pPr>
            <w:r w:rsidRPr="00AA00DF">
              <w:rPr>
                <w:sz w:val="22"/>
                <w:szCs w:val="22"/>
                <w:lang w:val="sr-Cyrl-RS"/>
              </w:rPr>
              <w:t>Током године</w:t>
            </w:r>
          </w:p>
        </w:tc>
        <w:tc>
          <w:tcPr>
            <w:tcW w:w="6379" w:type="dxa"/>
            <w:tcBorders>
              <w:top w:val="single" w:sz="4" w:space="0" w:color="auto"/>
              <w:left w:val="single" w:sz="4" w:space="0" w:color="auto"/>
              <w:bottom w:val="single" w:sz="4" w:space="0" w:color="auto"/>
            </w:tcBorders>
          </w:tcPr>
          <w:p w14:paraId="747618D9" w14:textId="77777777" w:rsidR="00671A80" w:rsidRPr="00AA00DF" w:rsidRDefault="00671A80" w:rsidP="00C20A0E">
            <w:pPr>
              <w:pStyle w:val="BodyText"/>
              <w:rPr>
                <w:sz w:val="22"/>
                <w:szCs w:val="22"/>
                <w:lang w:val="sr-Cyrl-RS"/>
              </w:rPr>
            </w:pPr>
            <w:r w:rsidRPr="00AA00DF">
              <w:rPr>
                <w:sz w:val="22"/>
                <w:szCs w:val="22"/>
                <w:lang w:val="sr-Cyrl-RS"/>
              </w:rPr>
              <w:t>Припрема за све послове предвиђене годишњим програмом и оперативним плановима рада психолога.</w:t>
            </w:r>
          </w:p>
        </w:tc>
        <w:tc>
          <w:tcPr>
            <w:tcW w:w="1610" w:type="dxa"/>
            <w:gridSpan w:val="2"/>
            <w:tcBorders>
              <w:top w:val="single" w:sz="4" w:space="0" w:color="auto"/>
              <w:left w:val="single" w:sz="4" w:space="0" w:color="auto"/>
              <w:bottom w:val="single" w:sz="4" w:space="0" w:color="auto"/>
              <w:right w:val="single" w:sz="4" w:space="0" w:color="auto"/>
            </w:tcBorders>
          </w:tcPr>
          <w:p w14:paraId="71A437F0" w14:textId="77777777" w:rsidR="00671A80" w:rsidRPr="00AA00DF" w:rsidRDefault="00671A80" w:rsidP="00C20A0E">
            <w:pPr>
              <w:rPr>
                <w:noProof/>
                <w:sz w:val="22"/>
                <w:szCs w:val="22"/>
                <w:lang w:val="sr-Cyrl-RS"/>
              </w:rPr>
            </w:pPr>
            <w:r w:rsidRPr="00AA00DF">
              <w:rPr>
                <w:noProof/>
                <w:sz w:val="22"/>
                <w:szCs w:val="22"/>
                <w:lang w:val="sr-Cyrl-RS"/>
              </w:rPr>
              <w:t>посредно</w:t>
            </w:r>
          </w:p>
          <w:p w14:paraId="4402DCCF" w14:textId="77777777" w:rsidR="00671A80" w:rsidRPr="00AA00DF" w:rsidRDefault="00671A80" w:rsidP="00C20A0E">
            <w:pPr>
              <w:pStyle w:val="BodyText"/>
              <w:tabs>
                <w:tab w:val="left" w:pos="2060"/>
              </w:tabs>
              <w:rPr>
                <w:b/>
                <w:sz w:val="22"/>
                <w:szCs w:val="22"/>
                <w:lang w:val="sr-Cyrl-RS"/>
              </w:rPr>
            </w:pPr>
          </w:p>
        </w:tc>
      </w:tr>
      <w:tr w:rsidR="00671A80" w:rsidRPr="00AA00DF" w14:paraId="3872EE1A" w14:textId="77777777" w:rsidTr="00C20A0E">
        <w:trPr>
          <w:trHeight w:val="1682"/>
        </w:trPr>
        <w:tc>
          <w:tcPr>
            <w:tcW w:w="1815" w:type="dxa"/>
            <w:gridSpan w:val="2"/>
            <w:tcBorders>
              <w:top w:val="single" w:sz="4" w:space="0" w:color="auto"/>
              <w:left w:val="single" w:sz="4" w:space="0" w:color="auto"/>
              <w:bottom w:val="single" w:sz="4" w:space="0" w:color="auto"/>
              <w:right w:val="single" w:sz="4" w:space="0" w:color="auto"/>
            </w:tcBorders>
          </w:tcPr>
          <w:p w14:paraId="268070C0" w14:textId="77777777" w:rsidR="00671A80" w:rsidRPr="00AA00DF" w:rsidRDefault="00671A80" w:rsidP="00C20A0E">
            <w:pPr>
              <w:ind w:left="360"/>
              <w:jc w:val="center"/>
              <w:rPr>
                <w:sz w:val="22"/>
                <w:szCs w:val="22"/>
                <w:lang w:val="sr-Cyrl-RS"/>
              </w:rPr>
            </w:pPr>
          </w:p>
          <w:p w14:paraId="2872470D" w14:textId="77777777" w:rsidR="00671A80" w:rsidRPr="00AA00DF" w:rsidRDefault="00671A80" w:rsidP="00C20A0E">
            <w:pPr>
              <w:ind w:left="360"/>
              <w:jc w:val="center"/>
              <w:rPr>
                <w:sz w:val="22"/>
                <w:szCs w:val="22"/>
                <w:lang w:val="sr-Cyrl-RS"/>
              </w:rPr>
            </w:pPr>
          </w:p>
          <w:p w14:paraId="431C7445" w14:textId="77777777" w:rsidR="00671A80" w:rsidRPr="00AA00DF" w:rsidRDefault="00671A80" w:rsidP="00C20A0E">
            <w:pPr>
              <w:ind w:left="360"/>
              <w:jc w:val="center"/>
              <w:rPr>
                <w:sz w:val="22"/>
                <w:szCs w:val="22"/>
                <w:lang w:val="sr-Cyrl-RS"/>
              </w:rPr>
            </w:pPr>
          </w:p>
          <w:p w14:paraId="35A55DE6" w14:textId="77777777" w:rsidR="00671A80" w:rsidRPr="00AA00DF" w:rsidRDefault="00671A80" w:rsidP="00C20A0E">
            <w:pPr>
              <w:rPr>
                <w:b/>
                <w:sz w:val="22"/>
                <w:szCs w:val="22"/>
                <w:lang w:val="sr-Cyrl-RS"/>
              </w:rPr>
            </w:pPr>
            <w:r w:rsidRPr="00AA00DF">
              <w:rPr>
                <w:sz w:val="22"/>
                <w:szCs w:val="22"/>
                <w:lang w:val="sr-Cyrl-RS"/>
              </w:rPr>
              <w:t>Током године</w:t>
            </w:r>
          </w:p>
          <w:p w14:paraId="24100A70" w14:textId="77777777" w:rsidR="00671A80" w:rsidRPr="00AA00DF" w:rsidRDefault="00671A80" w:rsidP="00C20A0E">
            <w:pPr>
              <w:pStyle w:val="BodyText"/>
              <w:tabs>
                <w:tab w:val="left" w:pos="2060"/>
              </w:tabs>
              <w:rPr>
                <w:b/>
                <w:sz w:val="22"/>
                <w:szCs w:val="22"/>
                <w:lang w:val="sr-Cyrl-RS"/>
              </w:rPr>
            </w:pPr>
          </w:p>
        </w:tc>
        <w:tc>
          <w:tcPr>
            <w:tcW w:w="6379" w:type="dxa"/>
            <w:tcBorders>
              <w:top w:val="single" w:sz="4" w:space="0" w:color="auto"/>
              <w:left w:val="single" w:sz="4" w:space="0" w:color="auto"/>
              <w:bottom w:val="single" w:sz="4" w:space="0" w:color="auto"/>
            </w:tcBorders>
          </w:tcPr>
          <w:p w14:paraId="166D21EA" w14:textId="77777777" w:rsidR="00671A80" w:rsidRPr="00AA00DF" w:rsidRDefault="00671A80" w:rsidP="00C20A0E">
            <w:pPr>
              <w:pStyle w:val="normalcentar"/>
              <w:spacing w:before="0" w:beforeAutospacing="0" w:after="0" w:afterAutospacing="0"/>
              <w:ind w:left="-46"/>
              <w:rPr>
                <w:sz w:val="22"/>
                <w:szCs w:val="22"/>
                <w:lang w:val="sr-Cyrl-RS"/>
              </w:rPr>
            </w:pPr>
            <w:r w:rsidRPr="00AA00DF">
              <w:rPr>
                <w:sz w:val="22"/>
                <w:szCs w:val="22"/>
                <w:lang w:val="sr-Cyrl-RS"/>
              </w:rPr>
              <w:t>Стручно се усавршава праћењем стручне литературе и периодике, учествовањем  у активностима струковног удружења (Друштво психолога Србије, секције психолога у образовању, подружнице), похађањем акредитованих семинара, похађањем симпозијума, конгреса и других стручних скупова, разменом искуства и сарадњом са другим психолозима у образовању.</w:t>
            </w:r>
          </w:p>
        </w:tc>
        <w:tc>
          <w:tcPr>
            <w:tcW w:w="1610" w:type="dxa"/>
            <w:gridSpan w:val="2"/>
            <w:tcBorders>
              <w:top w:val="single" w:sz="4" w:space="0" w:color="auto"/>
              <w:left w:val="single" w:sz="4" w:space="0" w:color="auto"/>
              <w:bottom w:val="single" w:sz="4" w:space="0" w:color="auto"/>
              <w:right w:val="single" w:sz="4" w:space="0" w:color="auto"/>
            </w:tcBorders>
          </w:tcPr>
          <w:p w14:paraId="73BABC76" w14:textId="77777777" w:rsidR="00671A80" w:rsidRPr="00AA00DF" w:rsidRDefault="00671A80" w:rsidP="00C20A0E">
            <w:pPr>
              <w:rPr>
                <w:noProof/>
                <w:sz w:val="22"/>
                <w:szCs w:val="22"/>
                <w:lang w:val="sr-Cyrl-RS"/>
              </w:rPr>
            </w:pPr>
          </w:p>
          <w:p w14:paraId="5DDCEC62" w14:textId="77777777" w:rsidR="00671A80" w:rsidRPr="00AA00DF" w:rsidRDefault="00671A80" w:rsidP="00C20A0E">
            <w:pPr>
              <w:rPr>
                <w:noProof/>
                <w:sz w:val="22"/>
                <w:szCs w:val="22"/>
                <w:lang w:val="sr-Cyrl-RS"/>
              </w:rPr>
            </w:pPr>
          </w:p>
          <w:p w14:paraId="7F654CA1" w14:textId="77777777" w:rsidR="00671A80" w:rsidRPr="00AA00DF" w:rsidRDefault="00671A80" w:rsidP="00C20A0E">
            <w:pPr>
              <w:rPr>
                <w:noProof/>
                <w:sz w:val="22"/>
                <w:szCs w:val="22"/>
                <w:lang w:val="sr-Cyrl-RS"/>
              </w:rPr>
            </w:pPr>
          </w:p>
          <w:p w14:paraId="6C39C54E" w14:textId="77777777" w:rsidR="00671A80" w:rsidRPr="00AA00DF" w:rsidRDefault="00671A80" w:rsidP="00C20A0E">
            <w:pPr>
              <w:rPr>
                <w:noProof/>
                <w:sz w:val="22"/>
                <w:szCs w:val="22"/>
                <w:lang w:val="sr-Cyrl-RS"/>
              </w:rPr>
            </w:pPr>
            <w:r w:rsidRPr="00AA00DF">
              <w:rPr>
                <w:noProof/>
                <w:sz w:val="22"/>
                <w:szCs w:val="22"/>
                <w:lang w:val="sr-Cyrl-RS"/>
              </w:rPr>
              <w:t>посредно</w:t>
            </w:r>
          </w:p>
          <w:p w14:paraId="7F53353F" w14:textId="77777777" w:rsidR="00671A80" w:rsidRPr="00AA00DF" w:rsidRDefault="00671A80" w:rsidP="00C20A0E">
            <w:pPr>
              <w:rPr>
                <w:b/>
                <w:noProof/>
                <w:sz w:val="22"/>
                <w:szCs w:val="22"/>
                <w:lang w:val="sr-Cyrl-RS"/>
              </w:rPr>
            </w:pPr>
          </w:p>
          <w:p w14:paraId="362EB217" w14:textId="77777777" w:rsidR="00671A80" w:rsidRPr="00AA00DF" w:rsidRDefault="00671A80" w:rsidP="00C20A0E">
            <w:pPr>
              <w:pStyle w:val="BodyText"/>
              <w:tabs>
                <w:tab w:val="left" w:pos="2060"/>
              </w:tabs>
              <w:rPr>
                <w:b/>
                <w:sz w:val="22"/>
                <w:szCs w:val="22"/>
                <w:lang w:val="sr-Cyrl-RS"/>
              </w:rPr>
            </w:pPr>
          </w:p>
        </w:tc>
      </w:tr>
    </w:tbl>
    <w:p w14:paraId="2C253BCE" w14:textId="77777777" w:rsidR="00671A80" w:rsidRPr="00AA00DF" w:rsidRDefault="00671A80" w:rsidP="00671A80">
      <w:pPr>
        <w:jc w:val="center"/>
        <w:rPr>
          <w:color w:val="C0504D"/>
          <w:lang w:val="sr-Cyrl-RS"/>
        </w:rPr>
      </w:pPr>
    </w:p>
    <w:p w14:paraId="2B7417F1" w14:textId="77777777" w:rsidR="00671A80" w:rsidRPr="00AA00DF" w:rsidRDefault="00671A80" w:rsidP="00671A80">
      <w:pPr>
        <w:jc w:val="both"/>
        <w:rPr>
          <w:lang w:val="sr-Cyrl-RS"/>
        </w:rPr>
      </w:pPr>
      <w:r w:rsidRPr="00AA00DF">
        <w:rPr>
          <w:lang w:val="sr-Cyrl-RS"/>
        </w:rPr>
        <w:t xml:space="preserve">Све планиране активности ће бити спровођене или прилагођаване у зависности од епидемиолошке ситуације у земљи. Све препоруке Министарства просвете, науке и технолошког развоја, као и других надлежних институција ће бити поштоване. </w:t>
      </w:r>
    </w:p>
    <w:p w14:paraId="1FC744AE" w14:textId="77777777" w:rsidR="00671A80" w:rsidRPr="00AA00DF" w:rsidRDefault="00671A80" w:rsidP="00671A80">
      <w:pPr>
        <w:jc w:val="both"/>
        <w:rPr>
          <w:lang w:val="sr-Cyrl-RS"/>
        </w:rPr>
      </w:pPr>
    </w:p>
    <w:p w14:paraId="5C4A2C94" w14:textId="77777777" w:rsidR="007F5ED5" w:rsidRPr="00552A0E" w:rsidRDefault="007F5ED5" w:rsidP="007F5ED5">
      <w:pPr>
        <w:rPr>
          <w:color w:val="FF0000"/>
          <w:lang w:val="sr-Cyrl-CS"/>
        </w:rPr>
      </w:pPr>
    </w:p>
    <w:p w14:paraId="249D04A8" w14:textId="77777777" w:rsidR="007802F9" w:rsidRPr="00C74694" w:rsidRDefault="00A8532C" w:rsidP="00A8532C">
      <w:pPr>
        <w:pStyle w:val="Heading3"/>
        <w:rPr>
          <w:lang w:val="sr-Cyrl-CS"/>
        </w:rPr>
      </w:pPr>
      <w:bookmarkStart w:id="123" w:name="_Toc115176849"/>
      <w:r w:rsidRPr="00C74694">
        <w:rPr>
          <w:lang w:val="sr-Cyrl-CS"/>
        </w:rPr>
        <w:t>Акциони планови Тимова</w:t>
      </w:r>
      <w:bookmarkEnd w:id="123"/>
    </w:p>
    <w:p w14:paraId="36C8612C" w14:textId="77777777" w:rsidR="007802F9" w:rsidRPr="00552A0E" w:rsidRDefault="007802F9" w:rsidP="007F5ED5">
      <w:pPr>
        <w:rPr>
          <w:color w:val="FF0000"/>
          <w:lang w:val="sr-Cyrl-CS"/>
        </w:rPr>
      </w:pPr>
    </w:p>
    <w:bookmarkEnd w:id="115"/>
    <w:p w14:paraId="3C049CB3" w14:textId="77777777" w:rsidR="00334195" w:rsidRPr="00334195" w:rsidRDefault="00334195" w:rsidP="00334195">
      <w:pPr>
        <w:spacing w:after="200" w:line="276" w:lineRule="auto"/>
        <w:jc w:val="center"/>
        <w:rPr>
          <w:rFonts w:eastAsiaTheme="minorHAnsi"/>
          <w:b/>
          <w:lang w:val="sr-Cyrl-CS"/>
        </w:rPr>
      </w:pPr>
      <w:r w:rsidRPr="00334195">
        <w:rPr>
          <w:rFonts w:eastAsiaTheme="minorHAnsi"/>
          <w:b/>
          <w:lang w:val="sr-Cyrl-CS"/>
        </w:rPr>
        <w:t>Акциони план Тима за самовредновање квалитета рада школе</w:t>
      </w:r>
    </w:p>
    <w:tbl>
      <w:tblPr>
        <w:tblW w:w="11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5"/>
        <w:gridCol w:w="2835"/>
        <w:gridCol w:w="1863"/>
        <w:gridCol w:w="1843"/>
        <w:gridCol w:w="2956"/>
      </w:tblGrid>
      <w:tr w:rsidR="00334195" w:rsidRPr="00334195" w14:paraId="18858E29" w14:textId="77777777" w:rsidTr="00966EC0">
        <w:trPr>
          <w:jc w:val="center"/>
        </w:trPr>
        <w:tc>
          <w:tcPr>
            <w:tcW w:w="11462" w:type="dxa"/>
            <w:gridSpan w:val="5"/>
          </w:tcPr>
          <w:p w14:paraId="17FC4E9B" w14:textId="77777777" w:rsidR="00334195" w:rsidRPr="00334195" w:rsidRDefault="00334195" w:rsidP="00334195">
            <w:pPr>
              <w:spacing w:after="200" w:line="276" w:lineRule="auto"/>
              <w:jc w:val="center"/>
              <w:rPr>
                <w:rFonts w:eastAsiaTheme="minorHAnsi"/>
                <w:b/>
                <w:sz w:val="22"/>
                <w:szCs w:val="22"/>
                <w:lang w:val="sr-Cyrl-CS"/>
              </w:rPr>
            </w:pPr>
          </w:p>
          <w:p w14:paraId="4560400A" w14:textId="77777777" w:rsidR="00334195" w:rsidRPr="00334195" w:rsidRDefault="00334195" w:rsidP="00334195">
            <w:pPr>
              <w:spacing w:after="200" w:line="276" w:lineRule="auto"/>
              <w:jc w:val="center"/>
              <w:rPr>
                <w:rFonts w:eastAsiaTheme="minorHAnsi"/>
                <w:bCs/>
                <w:sz w:val="22"/>
                <w:szCs w:val="22"/>
              </w:rPr>
            </w:pPr>
            <w:r w:rsidRPr="00334195">
              <w:rPr>
                <w:rFonts w:eastAsiaTheme="minorHAnsi"/>
                <w:b/>
                <w:sz w:val="22"/>
                <w:szCs w:val="22"/>
              </w:rPr>
              <w:t>ЕТОС</w:t>
            </w:r>
          </w:p>
        </w:tc>
      </w:tr>
      <w:tr w:rsidR="00334195" w:rsidRPr="00334195" w14:paraId="23D24E39" w14:textId="77777777" w:rsidTr="00966EC0">
        <w:trPr>
          <w:trHeight w:val="872"/>
          <w:jc w:val="center"/>
        </w:trPr>
        <w:tc>
          <w:tcPr>
            <w:tcW w:w="1965" w:type="dxa"/>
            <w:vAlign w:val="center"/>
          </w:tcPr>
          <w:p w14:paraId="56AB7C28" w14:textId="77777777" w:rsidR="00334195" w:rsidRPr="00334195" w:rsidRDefault="00334195" w:rsidP="00334195">
            <w:pPr>
              <w:spacing w:after="200" w:line="276" w:lineRule="auto"/>
              <w:jc w:val="center"/>
              <w:rPr>
                <w:rFonts w:eastAsiaTheme="minorHAnsi"/>
                <w:b/>
                <w:sz w:val="18"/>
                <w:szCs w:val="18"/>
                <w:lang w:val="sr-Cyrl-CS"/>
              </w:rPr>
            </w:pPr>
          </w:p>
          <w:p w14:paraId="0BC6EC64" w14:textId="77777777" w:rsidR="00334195" w:rsidRPr="00334195" w:rsidRDefault="00334195" w:rsidP="00334195">
            <w:pPr>
              <w:spacing w:after="200" w:line="276" w:lineRule="auto"/>
              <w:jc w:val="center"/>
              <w:rPr>
                <w:rFonts w:eastAsiaTheme="minorHAnsi"/>
                <w:b/>
                <w:sz w:val="18"/>
                <w:szCs w:val="18"/>
                <w:lang w:val="sr-Cyrl-CS"/>
              </w:rPr>
            </w:pPr>
            <w:r w:rsidRPr="00334195">
              <w:rPr>
                <w:rFonts w:eastAsiaTheme="minorHAnsi"/>
                <w:b/>
                <w:sz w:val="18"/>
                <w:szCs w:val="18"/>
                <w:lang w:val="sr-Cyrl-CS"/>
              </w:rPr>
              <w:t>Стандард квалитета</w:t>
            </w:r>
          </w:p>
        </w:tc>
        <w:tc>
          <w:tcPr>
            <w:tcW w:w="2835" w:type="dxa"/>
          </w:tcPr>
          <w:p w14:paraId="69677458" w14:textId="77777777" w:rsidR="00334195" w:rsidRPr="00334195" w:rsidRDefault="00334195" w:rsidP="00334195">
            <w:pPr>
              <w:spacing w:after="200" w:line="276" w:lineRule="auto"/>
              <w:jc w:val="center"/>
              <w:rPr>
                <w:rFonts w:eastAsiaTheme="minorHAnsi"/>
                <w:b/>
                <w:sz w:val="18"/>
                <w:szCs w:val="18"/>
                <w:lang w:val="sr-Cyrl-CS"/>
              </w:rPr>
            </w:pPr>
          </w:p>
          <w:p w14:paraId="40E740C4" w14:textId="77777777" w:rsidR="00334195" w:rsidRPr="00334195" w:rsidRDefault="00334195" w:rsidP="00334195">
            <w:pPr>
              <w:spacing w:after="200" w:line="276" w:lineRule="auto"/>
              <w:jc w:val="center"/>
              <w:rPr>
                <w:rFonts w:eastAsiaTheme="minorHAnsi"/>
                <w:b/>
                <w:sz w:val="18"/>
                <w:szCs w:val="18"/>
                <w:lang w:val="sr-Cyrl-CS"/>
              </w:rPr>
            </w:pPr>
            <w:r w:rsidRPr="00334195">
              <w:rPr>
                <w:rFonts w:eastAsiaTheme="minorHAnsi"/>
                <w:b/>
                <w:sz w:val="18"/>
                <w:szCs w:val="18"/>
                <w:lang w:val="sr-Cyrl-CS"/>
              </w:rPr>
              <w:t>Активности</w:t>
            </w:r>
          </w:p>
        </w:tc>
        <w:tc>
          <w:tcPr>
            <w:tcW w:w="1863" w:type="dxa"/>
          </w:tcPr>
          <w:p w14:paraId="02AC6F28" w14:textId="77777777" w:rsidR="00334195" w:rsidRPr="00334195" w:rsidRDefault="00334195" w:rsidP="00334195">
            <w:pPr>
              <w:spacing w:after="200" w:line="276" w:lineRule="auto"/>
              <w:jc w:val="center"/>
              <w:rPr>
                <w:rFonts w:eastAsiaTheme="minorHAnsi"/>
                <w:b/>
                <w:sz w:val="18"/>
                <w:szCs w:val="18"/>
                <w:lang w:val="sr-Cyrl-CS"/>
              </w:rPr>
            </w:pPr>
          </w:p>
          <w:p w14:paraId="2C30FDBE" w14:textId="77777777" w:rsidR="00334195" w:rsidRPr="00334195" w:rsidRDefault="00334195" w:rsidP="00334195">
            <w:pPr>
              <w:spacing w:after="200" w:line="276" w:lineRule="auto"/>
              <w:jc w:val="center"/>
              <w:rPr>
                <w:rFonts w:eastAsiaTheme="minorHAnsi"/>
                <w:b/>
                <w:sz w:val="18"/>
                <w:szCs w:val="18"/>
                <w:lang w:val="sr-Cyrl-CS"/>
              </w:rPr>
            </w:pPr>
            <w:r w:rsidRPr="00334195">
              <w:rPr>
                <w:rFonts w:eastAsiaTheme="minorHAnsi"/>
                <w:b/>
                <w:sz w:val="18"/>
                <w:szCs w:val="18"/>
                <w:lang w:val="sr-Cyrl-CS"/>
              </w:rPr>
              <w:t>Задужен</w:t>
            </w:r>
            <w:r w:rsidRPr="00334195">
              <w:rPr>
                <w:rFonts w:eastAsiaTheme="minorHAnsi"/>
                <w:b/>
                <w:sz w:val="18"/>
                <w:szCs w:val="18"/>
              </w:rPr>
              <w:t xml:space="preserve">е </w:t>
            </w:r>
            <w:r w:rsidRPr="00334195">
              <w:rPr>
                <w:rFonts w:eastAsiaTheme="minorHAnsi"/>
                <w:b/>
                <w:sz w:val="18"/>
                <w:szCs w:val="18"/>
                <w:lang w:val="sr-Cyrl-CS"/>
              </w:rPr>
              <w:t>особе</w:t>
            </w:r>
          </w:p>
        </w:tc>
        <w:tc>
          <w:tcPr>
            <w:tcW w:w="1843" w:type="dxa"/>
          </w:tcPr>
          <w:p w14:paraId="6E831BF1" w14:textId="77777777" w:rsidR="00334195" w:rsidRPr="00334195" w:rsidRDefault="00334195" w:rsidP="00334195">
            <w:pPr>
              <w:spacing w:after="200" w:line="276" w:lineRule="auto"/>
              <w:jc w:val="center"/>
              <w:rPr>
                <w:rFonts w:eastAsiaTheme="minorHAnsi"/>
                <w:b/>
                <w:sz w:val="18"/>
                <w:szCs w:val="18"/>
                <w:lang w:val="sr-Cyrl-CS"/>
              </w:rPr>
            </w:pPr>
          </w:p>
          <w:p w14:paraId="36D3ED0E" w14:textId="77777777" w:rsidR="00334195" w:rsidRPr="00334195" w:rsidRDefault="00334195" w:rsidP="00334195">
            <w:pPr>
              <w:spacing w:after="200" w:line="276" w:lineRule="auto"/>
              <w:jc w:val="center"/>
              <w:rPr>
                <w:rFonts w:eastAsiaTheme="minorHAnsi"/>
                <w:b/>
                <w:sz w:val="18"/>
                <w:szCs w:val="18"/>
                <w:lang w:val="sr-Cyrl-CS"/>
              </w:rPr>
            </w:pPr>
            <w:r w:rsidRPr="00334195">
              <w:rPr>
                <w:rFonts w:eastAsiaTheme="minorHAnsi"/>
                <w:b/>
                <w:sz w:val="18"/>
                <w:szCs w:val="18"/>
                <w:lang w:val="sr-Cyrl-CS"/>
              </w:rPr>
              <w:t>Време реализације</w:t>
            </w:r>
          </w:p>
        </w:tc>
        <w:tc>
          <w:tcPr>
            <w:tcW w:w="2956" w:type="dxa"/>
          </w:tcPr>
          <w:p w14:paraId="7B39F957" w14:textId="77777777" w:rsidR="00334195" w:rsidRPr="00334195" w:rsidRDefault="00334195" w:rsidP="00334195">
            <w:pPr>
              <w:spacing w:after="200" w:line="276" w:lineRule="auto"/>
              <w:jc w:val="center"/>
              <w:rPr>
                <w:rFonts w:eastAsiaTheme="minorHAnsi"/>
                <w:b/>
                <w:sz w:val="18"/>
                <w:szCs w:val="18"/>
                <w:lang w:val="sr-Cyrl-CS"/>
              </w:rPr>
            </w:pPr>
          </w:p>
          <w:p w14:paraId="7A1F74D7" w14:textId="77777777" w:rsidR="00334195" w:rsidRPr="00334195" w:rsidRDefault="00334195" w:rsidP="00334195">
            <w:pPr>
              <w:spacing w:after="200" w:line="276" w:lineRule="auto"/>
              <w:jc w:val="center"/>
              <w:rPr>
                <w:rFonts w:eastAsiaTheme="minorHAnsi"/>
                <w:b/>
                <w:sz w:val="18"/>
                <w:szCs w:val="18"/>
                <w:lang w:val="sr-Cyrl-CS"/>
              </w:rPr>
            </w:pPr>
            <w:r w:rsidRPr="00334195">
              <w:rPr>
                <w:rFonts w:eastAsiaTheme="minorHAnsi"/>
                <w:b/>
                <w:sz w:val="18"/>
                <w:szCs w:val="18"/>
                <w:lang w:val="sr-Cyrl-CS"/>
              </w:rPr>
              <w:t>Индикатори</w:t>
            </w:r>
          </w:p>
        </w:tc>
      </w:tr>
      <w:tr w:rsidR="00334195" w:rsidRPr="00881B50" w14:paraId="424A094D" w14:textId="77777777" w:rsidTr="00966EC0">
        <w:trPr>
          <w:jc w:val="center"/>
        </w:trPr>
        <w:tc>
          <w:tcPr>
            <w:tcW w:w="1965" w:type="dxa"/>
            <w:vAlign w:val="center"/>
          </w:tcPr>
          <w:p w14:paraId="560FACC2" w14:textId="77777777" w:rsidR="00334195" w:rsidRPr="00334195" w:rsidRDefault="00334195" w:rsidP="00334195">
            <w:pPr>
              <w:spacing w:after="200" w:line="276" w:lineRule="auto"/>
              <w:jc w:val="center"/>
              <w:rPr>
                <w:rFonts w:eastAsiaTheme="minorHAnsi" w:cstheme="minorBidi"/>
              </w:rPr>
            </w:pPr>
            <w:r w:rsidRPr="00334195">
              <w:rPr>
                <w:rFonts w:eastAsiaTheme="minorHAnsi" w:cstheme="minorBidi"/>
              </w:rPr>
              <w:t xml:space="preserve">5.1. </w:t>
            </w:r>
            <w:proofErr w:type="spellStart"/>
            <w:r w:rsidRPr="00334195">
              <w:rPr>
                <w:rFonts w:eastAsiaTheme="minorHAnsi" w:cstheme="minorBidi"/>
              </w:rPr>
              <w:t>Успостављени</w:t>
            </w:r>
            <w:proofErr w:type="spellEnd"/>
            <w:r w:rsidRPr="00334195">
              <w:rPr>
                <w:rFonts w:eastAsiaTheme="minorHAnsi" w:cstheme="minorBidi"/>
              </w:rPr>
              <w:t xml:space="preserve"> </w:t>
            </w:r>
            <w:proofErr w:type="spellStart"/>
            <w:r w:rsidRPr="00334195">
              <w:rPr>
                <w:rFonts w:eastAsiaTheme="minorHAnsi" w:cstheme="minorBidi"/>
              </w:rPr>
              <w:t>су</w:t>
            </w:r>
            <w:proofErr w:type="spellEnd"/>
            <w:r w:rsidRPr="00334195">
              <w:rPr>
                <w:rFonts w:eastAsiaTheme="minorHAnsi" w:cstheme="minorBidi"/>
              </w:rPr>
              <w:t xml:space="preserve"> </w:t>
            </w:r>
            <w:proofErr w:type="spellStart"/>
            <w:r w:rsidRPr="00334195">
              <w:rPr>
                <w:rFonts w:eastAsiaTheme="minorHAnsi" w:cstheme="minorBidi"/>
              </w:rPr>
              <w:t>добри</w:t>
            </w:r>
            <w:proofErr w:type="spellEnd"/>
            <w:r w:rsidRPr="00334195">
              <w:rPr>
                <w:rFonts w:eastAsiaTheme="minorHAnsi" w:cstheme="minorBidi"/>
              </w:rPr>
              <w:t xml:space="preserve"> </w:t>
            </w:r>
            <w:proofErr w:type="spellStart"/>
            <w:r w:rsidRPr="00334195">
              <w:rPr>
                <w:rFonts w:eastAsiaTheme="minorHAnsi" w:cstheme="minorBidi"/>
              </w:rPr>
              <w:t>међуљудски</w:t>
            </w:r>
            <w:proofErr w:type="spellEnd"/>
            <w:r w:rsidRPr="00334195">
              <w:rPr>
                <w:rFonts w:eastAsiaTheme="minorHAnsi" w:cstheme="minorBidi"/>
              </w:rPr>
              <w:t xml:space="preserve"> </w:t>
            </w:r>
            <w:proofErr w:type="spellStart"/>
            <w:r w:rsidRPr="00334195">
              <w:rPr>
                <w:rFonts w:eastAsiaTheme="minorHAnsi" w:cstheme="minorBidi"/>
              </w:rPr>
              <w:t>односи</w:t>
            </w:r>
            <w:proofErr w:type="spellEnd"/>
          </w:p>
          <w:p w14:paraId="32637654" w14:textId="77777777" w:rsidR="00334195" w:rsidRPr="00334195" w:rsidRDefault="00334195" w:rsidP="00334195">
            <w:pPr>
              <w:spacing w:after="200" w:line="276" w:lineRule="auto"/>
              <w:jc w:val="center"/>
              <w:rPr>
                <w:rFonts w:eastAsiaTheme="minorHAnsi"/>
                <w:bCs/>
                <w:sz w:val="22"/>
                <w:szCs w:val="22"/>
                <w:lang w:val="sr-Cyrl-CS"/>
              </w:rPr>
            </w:pPr>
          </w:p>
        </w:tc>
        <w:tc>
          <w:tcPr>
            <w:tcW w:w="2835" w:type="dxa"/>
          </w:tcPr>
          <w:p w14:paraId="2CBF44EA" w14:textId="77777777" w:rsidR="00334195" w:rsidRPr="00334195" w:rsidRDefault="00334195" w:rsidP="00334195">
            <w:pPr>
              <w:spacing w:after="200" w:line="276" w:lineRule="auto"/>
              <w:rPr>
                <w:rFonts w:eastAsiaTheme="minorHAnsi"/>
                <w:bCs/>
                <w:sz w:val="20"/>
                <w:szCs w:val="20"/>
                <w:lang w:val="sr-Cyrl-CS"/>
              </w:rPr>
            </w:pPr>
          </w:p>
          <w:p w14:paraId="40C39B07" w14:textId="77777777" w:rsidR="00334195" w:rsidRPr="00334195" w:rsidRDefault="00334195" w:rsidP="00334195">
            <w:pPr>
              <w:spacing w:after="200" w:line="276" w:lineRule="auto"/>
              <w:rPr>
                <w:rFonts w:eastAsiaTheme="minorHAnsi"/>
                <w:bCs/>
                <w:sz w:val="20"/>
                <w:szCs w:val="20"/>
                <w:lang w:val="sr-Cyrl-CS"/>
              </w:rPr>
            </w:pPr>
            <w:r w:rsidRPr="00334195">
              <w:rPr>
                <w:rFonts w:eastAsiaTheme="minorHAnsi"/>
                <w:bCs/>
                <w:sz w:val="20"/>
                <w:szCs w:val="20"/>
                <w:lang w:val="sr-Cyrl-CS"/>
              </w:rPr>
              <w:t xml:space="preserve">- анализа школске документације </w:t>
            </w:r>
          </w:p>
          <w:p w14:paraId="2B1F231A" w14:textId="77777777" w:rsidR="00334195" w:rsidRPr="00334195" w:rsidRDefault="00334195" w:rsidP="00334195">
            <w:pPr>
              <w:spacing w:after="200" w:line="276" w:lineRule="auto"/>
              <w:rPr>
                <w:rFonts w:eastAsiaTheme="minorHAnsi"/>
                <w:bCs/>
                <w:sz w:val="20"/>
                <w:szCs w:val="20"/>
                <w:lang w:val="sr-Cyrl-CS"/>
              </w:rPr>
            </w:pPr>
            <w:r w:rsidRPr="00334195">
              <w:rPr>
                <w:rFonts w:eastAsiaTheme="minorHAnsi"/>
                <w:bCs/>
                <w:sz w:val="20"/>
                <w:szCs w:val="20"/>
                <w:lang w:val="sr-Cyrl-CS"/>
              </w:rPr>
              <w:t xml:space="preserve">- израда упитника </w:t>
            </w:r>
          </w:p>
          <w:p w14:paraId="649261D4" w14:textId="77777777" w:rsidR="00334195" w:rsidRPr="00334195" w:rsidRDefault="00334195" w:rsidP="00334195">
            <w:pPr>
              <w:spacing w:after="200" w:line="276" w:lineRule="auto"/>
              <w:rPr>
                <w:rFonts w:eastAsiaTheme="minorHAnsi"/>
                <w:bCs/>
                <w:sz w:val="20"/>
                <w:szCs w:val="20"/>
                <w:lang w:val="sr-Cyrl-CS"/>
              </w:rPr>
            </w:pPr>
            <w:r w:rsidRPr="00334195">
              <w:rPr>
                <w:rFonts w:eastAsiaTheme="minorHAnsi"/>
                <w:bCs/>
                <w:sz w:val="20"/>
                <w:szCs w:val="20"/>
                <w:lang w:val="sr-Cyrl-CS"/>
              </w:rPr>
              <w:t>- задавање упитника</w:t>
            </w:r>
          </w:p>
          <w:p w14:paraId="5EBFE37F" w14:textId="77777777" w:rsidR="00334195" w:rsidRPr="00334195" w:rsidRDefault="00334195" w:rsidP="00334195">
            <w:pPr>
              <w:spacing w:after="200" w:line="276" w:lineRule="auto"/>
              <w:rPr>
                <w:rFonts w:eastAsiaTheme="minorHAnsi"/>
                <w:bCs/>
                <w:sz w:val="20"/>
                <w:szCs w:val="20"/>
                <w:lang w:val="sr-Cyrl-CS"/>
              </w:rPr>
            </w:pPr>
            <w:r w:rsidRPr="00334195">
              <w:rPr>
                <w:rFonts w:eastAsiaTheme="minorHAnsi"/>
                <w:bCs/>
                <w:sz w:val="20"/>
                <w:szCs w:val="20"/>
                <w:lang w:val="sr-Cyrl-CS"/>
              </w:rPr>
              <w:t>- обрада података</w:t>
            </w:r>
          </w:p>
          <w:p w14:paraId="0287650B" w14:textId="77777777" w:rsidR="00334195" w:rsidRPr="00334195" w:rsidRDefault="00334195" w:rsidP="00334195">
            <w:pPr>
              <w:spacing w:after="200" w:line="276" w:lineRule="auto"/>
              <w:rPr>
                <w:rFonts w:eastAsiaTheme="minorHAnsi"/>
                <w:bCs/>
                <w:sz w:val="20"/>
                <w:szCs w:val="20"/>
                <w:lang w:val="sr-Cyrl-CS"/>
              </w:rPr>
            </w:pPr>
            <w:r w:rsidRPr="00334195">
              <w:rPr>
                <w:rFonts w:eastAsiaTheme="minorHAnsi"/>
                <w:bCs/>
                <w:sz w:val="20"/>
                <w:szCs w:val="20"/>
                <w:lang w:val="sr-Cyrl-CS"/>
              </w:rPr>
              <w:t>- писање извештаја и процена квалитета</w:t>
            </w:r>
          </w:p>
        </w:tc>
        <w:tc>
          <w:tcPr>
            <w:tcW w:w="1863" w:type="dxa"/>
          </w:tcPr>
          <w:p w14:paraId="1F3C0BAC" w14:textId="77777777" w:rsidR="00334195" w:rsidRPr="00334195" w:rsidRDefault="00334195" w:rsidP="00334195">
            <w:pPr>
              <w:spacing w:after="200" w:line="276" w:lineRule="auto"/>
              <w:rPr>
                <w:rFonts w:eastAsiaTheme="minorHAnsi"/>
                <w:bCs/>
                <w:sz w:val="20"/>
                <w:szCs w:val="20"/>
                <w:lang w:val="sr-Cyrl-CS"/>
              </w:rPr>
            </w:pPr>
          </w:p>
          <w:p w14:paraId="5D98938F" w14:textId="77777777" w:rsidR="00334195" w:rsidRPr="00334195" w:rsidRDefault="00334195" w:rsidP="00334195">
            <w:pPr>
              <w:spacing w:after="200" w:line="276" w:lineRule="auto"/>
              <w:rPr>
                <w:rFonts w:eastAsiaTheme="minorHAnsi"/>
                <w:bCs/>
                <w:sz w:val="20"/>
                <w:szCs w:val="20"/>
                <w:lang w:val="sr-Cyrl-CS"/>
              </w:rPr>
            </w:pPr>
          </w:p>
          <w:p w14:paraId="4161D022" w14:textId="77777777" w:rsidR="00334195" w:rsidRPr="00334195" w:rsidRDefault="00334195" w:rsidP="00334195">
            <w:pPr>
              <w:spacing w:after="200" w:line="276" w:lineRule="auto"/>
              <w:rPr>
                <w:rFonts w:eastAsiaTheme="minorHAnsi"/>
                <w:bCs/>
                <w:sz w:val="20"/>
                <w:szCs w:val="20"/>
                <w:lang w:val="sr-Cyrl-CS"/>
              </w:rPr>
            </w:pPr>
          </w:p>
          <w:p w14:paraId="607A7381" w14:textId="77777777" w:rsidR="00334195" w:rsidRPr="00334195" w:rsidRDefault="00334195" w:rsidP="00334195">
            <w:pPr>
              <w:spacing w:after="200" w:line="276" w:lineRule="auto"/>
              <w:rPr>
                <w:rFonts w:eastAsiaTheme="minorHAnsi"/>
                <w:bCs/>
                <w:sz w:val="20"/>
                <w:szCs w:val="20"/>
                <w:lang w:val="sr-Cyrl-CS"/>
              </w:rPr>
            </w:pPr>
          </w:p>
          <w:p w14:paraId="54ADFCD2" w14:textId="77777777" w:rsidR="00334195" w:rsidRPr="00334195" w:rsidRDefault="00334195" w:rsidP="00334195">
            <w:pPr>
              <w:spacing w:after="200" w:line="276" w:lineRule="auto"/>
              <w:rPr>
                <w:rFonts w:eastAsiaTheme="minorHAnsi"/>
                <w:bCs/>
                <w:sz w:val="20"/>
                <w:szCs w:val="20"/>
              </w:rPr>
            </w:pPr>
            <w:proofErr w:type="spellStart"/>
            <w:r w:rsidRPr="00334195">
              <w:rPr>
                <w:rFonts w:eastAsiaTheme="minorHAnsi"/>
                <w:bCs/>
                <w:sz w:val="20"/>
                <w:szCs w:val="20"/>
              </w:rPr>
              <w:t>Вера</w:t>
            </w:r>
            <w:proofErr w:type="spellEnd"/>
            <w:r w:rsidRPr="00334195">
              <w:rPr>
                <w:rFonts w:eastAsiaTheme="minorHAnsi"/>
                <w:bCs/>
                <w:sz w:val="20"/>
                <w:szCs w:val="20"/>
              </w:rPr>
              <w:t xml:space="preserve"> </w:t>
            </w:r>
            <w:proofErr w:type="spellStart"/>
            <w:r w:rsidRPr="00334195">
              <w:rPr>
                <w:rFonts w:eastAsiaTheme="minorHAnsi"/>
                <w:bCs/>
                <w:sz w:val="20"/>
                <w:szCs w:val="20"/>
              </w:rPr>
              <w:t>Пашћан</w:t>
            </w:r>
            <w:proofErr w:type="spellEnd"/>
          </w:p>
          <w:p w14:paraId="31C8DFC7" w14:textId="77777777" w:rsidR="00334195" w:rsidRPr="00334195" w:rsidRDefault="00334195" w:rsidP="00334195">
            <w:pPr>
              <w:spacing w:after="200" w:line="276" w:lineRule="auto"/>
              <w:rPr>
                <w:rFonts w:eastAsiaTheme="minorHAnsi"/>
                <w:bCs/>
                <w:sz w:val="20"/>
                <w:szCs w:val="20"/>
              </w:rPr>
            </w:pPr>
            <w:proofErr w:type="spellStart"/>
            <w:r w:rsidRPr="00334195">
              <w:rPr>
                <w:rFonts w:eastAsiaTheme="minorHAnsi"/>
                <w:bCs/>
                <w:sz w:val="20"/>
                <w:szCs w:val="20"/>
              </w:rPr>
              <w:t>Александра</w:t>
            </w:r>
            <w:proofErr w:type="spellEnd"/>
            <w:r w:rsidRPr="00334195">
              <w:rPr>
                <w:rFonts w:eastAsiaTheme="minorHAnsi"/>
                <w:bCs/>
                <w:sz w:val="20"/>
                <w:szCs w:val="20"/>
              </w:rPr>
              <w:t xml:space="preserve"> </w:t>
            </w:r>
            <w:proofErr w:type="spellStart"/>
            <w:r w:rsidRPr="00334195">
              <w:rPr>
                <w:rFonts w:eastAsiaTheme="minorHAnsi"/>
                <w:bCs/>
                <w:sz w:val="20"/>
                <w:szCs w:val="20"/>
              </w:rPr>
              <w:t>Алексић</w:t>
            </w:r>
            <w:proofErr w:type="spellEnd"/>
          </w:p>
        </w:tc>
        <w:tc>
          <w:tcPr>
            <w:tcW w:w="1843" w:type="dxa"/>
            <w:vAlign w:val="center"/>
          </w:tcPr>
          <w:p w14:paraId="023DA6D2" w14:textId="77777777" w:rsidR="00334195" w:rsidRPr="00334195" w:rsidRDefault="00334195" w:rsidP="00334195">
            <w:pPr>
              <w:spacing w:after="200" w:line="276" w:lineRule="auto"/>
              <w:jc w:val="center"/>
              <w:rPr>
                <w:rFonts w:eastAsiaTheme="minorHAnsi"/>
                <w:bCs/>
                <w:sz w:val="20"/>
                <w:szCs w:val="20"/>
                <w:lang w:val="sr-Cyrl-CS"/>
              </w:rPr>
            </w:pPr>
            <w:r w:rsidRPr="00334195">
              <w:rPr>
                <w:rFonts w:eastAsiaTheme="minorHAnsi"/>
                <w:bCs/>
                <w:sz w:val="20"/>
                <w:szCs w:val="20"/>
                <w:lang w:val="sr-Cyrl-CS"/>
              </w:rPr>
              <w:t>школска202</w:t>
            </w:r>
            <w:r w:rsidRPr="00334195">
              <w:rPr>
                <w:rFonts w:eastAsiaTheme="minorHAnsi"/>
                <w:bCs/>
                <w:sz w:val="20"/>
                <w:szCs w:val="20"/>
              </w:rPr>
              <w:t>2</w:t>
            </w:r>
            <w:r w:rsidRPr="00334195">
              <w:rPr>
                <w:rFonts w:eastAsiaTheme="minorHAnsi"/>
                <w:bCs/>
                <w:sz w:val="20"/>
                <w:szCs w:val="20"/>
                <w:lang w:val="sr-Cyrl-CS"/>
              </w:rPr>
              <w:t>/2</w:t>
            </w:r>
            <w:r w:rsidRPr="00334195">
              <w:rPr>
                <w:rFonts w:eastAsiaTheme="minorHAnsi"/>
                <w:bCs/>
                <w:sz w:val="20"/>
                <w:szCs w:val="20"/>
              </w:rPr>
              <w:t>3</w:t>
            </w:r>
            <w:r w:rsidRPr="00334195">
              <w:rPr>
                <w:rFonts w:eastAsiaTheme="minorHAnsi"/>
                <w:bCs/>
                <w:sz w:val="20"/>
                <w:szCs w:val="20"/>
                <w:lang w:val="sr-Cyrl-CS"/>
              </w:rPr>
              <w:t>. година</w:t>
            </w:r>
          </w:p>
        </w:tc>
        <w:tc>
          <w:tcPr>
            <w:tcW w:w="2956" w:type="dxa"/>
          </w:tcPr>
          <w:p w14:paraId="12356B62" w14:textId="77777777" w:rsidR="00334195" w:rsidRPr="00334195" w:rsidRDefault="00334195" w:rsidP="00334195">
            <w:pPr>
              <w:spacing w:after="200" w:line="276" w:lineRule="auto"/>
              <w:rPr>
                <w:rFonts w:eastAsiaTheme="minorHAnsi" w:cstheme="minorBidi"/>
                <w:sz w:val="18"/>
                <w:szCs w:val="18"/>
                <w:lang w:val="sr-Cyrl-CS"/>
              </w:rPr>
            </w:pPr>
            <w:r w:rsidRPr="00334195">
              <w:rPr>
                <w:rFonts w:eastAsiaTheme="minorHAnsi" w:cstheme="minorBidi"/>
                <w:sz w:val="18"/>
                <w:szCs w:val="18"/>
                <w:lang w:val="sr-Cyrl-CS"/>
              </w:rPr>
              <w:t>5.1.1. У школи посто</w:t>
            </w:r>
            <w:r w:rsidRPr="00334195">
              <w:rPr>
                <w:rFonts w:eastAsiaTheme="minorHAnsi" w:cstheme="minorBidi"/>
                <w:sz w:val="18"/>
                <w:szCs w:val="18"/>
              </w:rPr>
              <w:t>j</w:t>
            </w:r>
            <w:r w:rsidRPr="00334195">
              <w:rPr>
                <w:rFonts w:eastAsiaTheme="minorHAnsi" w:cstheme="minorBidi"/>
                <w:sz w:val="18"/>
                <w:szCs w:val="18"/>
                <w:lang w:val="sr-Cyrl-CS"/>
              </w:rPr>
              <w:t>и доследно поштовање норми ко</w:t>
            </w:r>
            <w:r w:rsidRPr="00334195">
              <w:rPr>
                <w:rFonts w:eastAsiaTheme="minorHAnsi" w:cstheme="minorBidi"/>
                <w:sz w:val="18"/>
                <w:szCs w:val="18"/>
              </w:rPr>
              <w:t>j</w:t>
            </w:r>
            <w:r w:rsidRPr="00334195">
              <w:rPr>
                <w:rFonts w:eastAsiaTheme="minorHAnsi" w:cstheme="minorBidi"/>
                <w:sz w:val="18"/>
                <w:szCs w:val="18"/>
                <w:lang w:val="sr-Cyrl-CS"/>
              </w:rPr>
              <w:t xml:space="preserve">има </w:t>
            </w:r>
            <w:r w:rsidRPr="00334195">
              <w:rPr>
                <w:rFonts w:eastAsiaTheme="minorHAnsi" w:cstheme="minorBidi"/>
                <w:sz w:val="18"/>
                <w:szCs w:val="18"/>
              </w:rPr>
              <w:t>j</w:t>
            </w:r>
            <w:r w:rsidRPr="00334195">
              <w:rPr>
                <w:rFonts w:eastAsiaTheme="minorHAnsi" w:cstheme="minorBidi"/>
                <w:sz w:val="18"/>
                <w:szCs w:val="18"/>
                <w:lang w:val="sr-Cyrl-CS"/>
              </w:rPr>
              <w:t xml:space="preserve">е регулисано понашање и одговорност свих. </w:t>
            </w:r>
          </w:p>
          <w:p w14:paraId="26653EB6" w14:textId="77777777" w:rsidR="00334195" w:rsidRPr="00334195" w:rsidRDefault="00334195" w:rsidP="00334195">
            <w:pPr>
              <w:spacing w:after="200" w:line="276" w:lineRule="auto"/>
              <w:rPr>
                <w:rFonts w:eastAsiaTheme="minorHAnsi" w:cstheme="minorBidi"/>
                <w:sz w:val="18"/>
                <w:szCs w:val="18"/>
                <w:lang w:val="sr-Cyrl-CS"/>
              </w:rPr>
            </w:pPr>
            <w:r w:rsidRPr="00334195">
              <w:rPr>
                <w:rFonts w:eastAsiaTheme="minorHAnsi" w:cstheme="minorBidi"/>
                <w:sz w:val="18"/>
                <w:szCs w:val="18"/>
                <w:lang w:val="sr-Cyrl-CS"/>
              </w:rPr>
              <w:t xml:space="preserve">5.1.2. За дискриминаторско понашање у школи доследно се </w:t>
            </w:r>
            <w:proofErr w:type="spellStart"/>
            <w:r w:rsidRPr="00334195">
              <w:rPr>
                <w:rFonts w:eastAsiaTheme="minorHAnsi" w:cstheme="minorBidi"/>
                <w:sz w:val="18"/>
                <w:szCs w:val="18"/>
                <w:lang w:val="sr-Cyrl-CS"/>
              </w:rPr>
              <w:t>примењу</w:t>
            </w:r>
            <w:proofErr w:type="spellEnd"/>
            <w:r w:rsidRPr="00334195">
              <w:rPr>
                <w:rFonts w:eastAsiaTheme="minorHAnsi" w:cstheme="minorBidi"/>
                <w:sz w:val="18"/>
                <w:szCs w:val="18"/>
              </w:rPr>
              <w:t>j</w:t>
            </w:r>
            <w:r w:rsidRPr="00334195">
              <w:rPr>
                <w:rFonts w:eastAsiaTheme="minorHAnsi" w:cstheme="minorBidi"/>
                <w:sz w:val="18"/>
                <w:szCs w:val="18"/>
                <w:lang w:val="sr-Cyrl-CS"/>
              </w:rPr>
              <w:t xml:space="preserve">у мере и </w:t>
            </w:r>
            <w:proofErr w:type="spellStart"/>
            <w:r w:rsidRPr="00334195">
              <w:rPr>
                <w:rFonts w:eastAsiaTheme="minorHAnsi" w:cstheme="minorBidi"/>
                <w:sz w:val="18"/>
                <w:szCs w:val="18"/>
                <w:lang w:val="sr-Cyrl-CS"/>
              </w:rPr>
              <w:t>санкци</w:t>
            </w:r>
            <w:proofErr w:type="spellEnd"/>
            <w:r w:rsidRPr="00334195">
              <w:rPr>
                <w:rFonts w:eastAsiaTheme="minorHAnsi" w:cstheme="minorBidi"/>
                <w:sz w:val="18"/>
                <w:szCs w:val="18"/>
              </w:rPr>
              <w:t>j</w:t>
            </w:r>
            <w:r w:rsidRPr="00334195">
              <w:rPr>
                <w:rFonts w:eastAsiaTheme="minorHAnsi" w:cstheme="minorBidi"/>
                <w:sz w:val="18"/>
                <w:szCs w:val="18"/>
                <w:lang w:val="sr-Cyrl-CS"/>
              </w:rPr>
              <w:t xml:space="preserve">е. </w:t>
            </w:r>
          </w:p>
          <w:p w14:paraId="152387C3" w14:textId="77777777" w:rsidR="00334195" w:rsidRPr="00334195" w:rsidRDefault="00334195" w:rsidP="00334195">
            <w:pPr>
              <w:spacing w:after="200" w:line="276" w:lineRule="auto"/>
              <w:rPr>
                <w:rFonts w:eastAsiaTheme="minorHAnsi" w:cstheme="minorBidi"/>
                <w:sz w:val="18"/>
                <w:szCs w:val="18"/>
                <w:lang w:val="sr-Cyrl-CS"/>
              </w:rPr>
            </w:pPr>
            <w:r w:rsidRPr="00334195">
              <w:rPr>
                <w:rFonts w:eastAsiaTheme="minorHAnsi" w:cstheme="minorBidi"/>
                <w:sz w:val="18"/>
                <w:szCs w:val="18"/>
                <w:lang w:val="sr-Cyrl-CS"/>
              </w:rPr>
              <w:t xml:space="preserve">5.1.3. За </w:t>
            </w:r>
            <w:proofErr w:type="spellStart"/>
            <w:r w:rsidRPr="00334195">
              <w:rPr>
                <w:rFonts w:eastAsiaTheme="minorHAnsi" w:cstheme="minorBidi"/>
                <w:sz w:val="18"/>
                <w:szCs w:val="18"/>
                <w:lang w:val="sr-Cyrl-CS"/>
              </w:rPr>
              <w:t>новопридошле</w:t>
            </w:r>
            <w:proofErr w:type="spellEnd"/>
            <w:r w:rsidRPr="00334195">
              <w:rPr>
                <w:rFonts w:eastAsiaTheme="minorHAnsi" w:cstheme="minorBidi"/>
                <w:sz w:val="18"/>
                <w:szCs w:val="18"/>
                <w:lang w:val="sr-Cyrl-CS"/>
              </w:rPr>
              <w:t xml:space="preserve"> ученике и запослене у школи </w:t>
            </w:r>
            <w:proofErr w:type="spellStart"/>
            <w:r w:rsidRPr="00334195">
              <w:rPr>
                <w:rFonts w:eastAsiaTheme="minorHAnsi" w:cstheme="minorBidi"/>
                <w:sz w:val="18"/>
                <w:szCs w:val="18"/>
                <w:lang w:val="sr-Cyrl-CS"/>
              </w:rPr>
              <w:t>примењу</w:t>
            </w:r>
            <w:proofErr w:type="spellEnd"/>
            <w:r w:rsidRPr="00334195">
              <w:rPr>
                <w:rFonts w:eastAsiaTheme="minorHAnsi" w:cstheme="minorBidi"/>
                <w:sz w:val="18"/>
                <w:szCs w:val="18"/>
              </w:rPr>
              <w:t>j</w:t>
            </w:r>
            <w:r w:rsidRPr="00334195">
              <w:rPr>
                <w:rFonts w:eastAsiaTheme="minorHAnsi" w:cstheme="minorBidi"/>
                <w:sz w:val="18"/>
                <w:szCs w:val="18"/>
                <w:lang w:val="sr-Cyrl-CS"/>
              </w:rPr>
              <w:t xml:space="preserve">у се разрађени поступци прилагођавања на нову школску средину. </w:t>
            </w:r>
          </w:p>
          <w:p w14:paraId="0F1C0DCC" w14:textId="77777777" w:rsidR="00334195" w:rsidRPr="00334195" w:rsidRDefault="00334195" w:rsidP="00334195">
            <w:pPr>
              <w:spacing w:after="200" w:line="276" w:lineRule="auto"/>
              <w:rPr>
                <w:rFonts w:eastAsiaTheme="minorHAnsi" w:cstheme="minorBidi"/>
                <w:sz w:val="18"/>
                <w:szCs w:val="18"/>
                <w:lang w:val="sr-Cyrl-CS"/>
              </w:rPr>
            </w:pPr>
            <w:r w:rsidRPr="00334195">
              <w:rPr>
                <w:rFonts w:eastAsiaTheme="minorHAnsi" w:cstheme="minorBidi"/>
                <w:sz w:val="18"/>
                <w:szCs w:val="18"/>
                <w:lang w:val="sr-Cyrl-CS"/>
              </w:rPr>
              <w:lastRenderedPageBreak/>
              <w:t xml:space="preserve">5.1.4. У школи се користе различите технике за </w:t>
            </w:r>
            <w:proofErr w:type="spellStart"/>
            <w:r w:rsidRPr="00334195">
              <w:rPr>
                <w:rFonts w:eastAsiaTheme="minorHAnsi" w:cstheme="minorBidi"/>
                <w:sz w:val="18"/>
                <w:szCs w:val="18"/>
                <w:lang w:val="sr-Cyrl-CS"/>
              </w:rPr>
              <w:t>превенци</w:t>
            </w:r>
            <w:proofErr w:type="spellEnd"/>
            <w:r w:rsidRPr="00334195">
              <w:rPr>
                <w:rFonts w:eastAsiaTheme="minorHAnsi" w:cstheme="minorBidi"/>
                <w:sz w:val="18"/>
                <w:szCs w:val="18"/>
              </w:rPr>
              <w:t>j</w:t>
            </w:r>
            <w:r w:rsidRPr="00334195">
              <w:rPr>
                <w:rFonts w:eastAsiaTheme="minorHAnsi" w:cstheme="minorBidi"/>
                <w:sz w:val="18"/>
                <w:szCs w:val="18"/>
                <w:lang w:val="sr-Cyrl-CS"/>
              </w:rPr>
              <w:t xml:space="preserve">у и конструктивно решавање конфликата. </w:t>
            </w:r>
          </w:p>
        </w:tc>
      </w:tr>
      <w:tr w:rsidR="00334195" w:rsidRPr="00881B50" w14:paraId="3C128B10" w14:textId="77777777" w:rsidTr="00966EC0">
        <w:trPr>
          <w:jc w:val="center"/>
        </w:trPr>
        <w:tc>
          <w:tcPr>
            <w:tcW w:w="1965" w:type="dxa"/>
            <w:vAlign w:val="center"/>
          </w:tcPr>
          <w:p w14:paraId="2D539FAC" w14:textId="77777777" w:rsidR="00334195" w:rsidRPr="00334195" w:rsidRDefault="00334195" w:rsidP="00334195">
            <w:pPr>
              <w:spacing w:after="200" w:line="276" w:lineRule="auto"/>
              <w:jc w:val="center"/>
              <w:rPr>
                <w:rFonts w:eastAsiaTheme="minorHAnsi" w:cstheme="minorBidi"/>
                <w:lang w:val="sr-Cyrl-CS"/>
              </w:rPr>
            </w:pPr>
            <w:r w:rsidRPr="00334195">
              <w:rPr>
                <w:rFonts w:eastAsiaTheme="minorHAnsi" w:cstheme="minorBidi"/>
                <w:lang w:val="sr-Cyrl-CS"/>
              </w:rPr>
              <w:lastRenderedPageBreak/>
              <w:t>5.2. Резултати ученика и наставника се подржава</w:t>
            </w:r>
            <w:r w:rsidRPr="00334195">
              <w:rPr>
                <w:rFonts w:eastAsiaTheme="minorHAnsi" w:cstheme="minorBidi"/>
              </w:rPr>
              <w:t>j</w:t>
            </w:r>
            <w:r w:rsidRPr="00334195">
              <w:rPr>
                <w:rFonts w:eastAsiaTheme="minorHAnsi" w:cstheme="minorBidi"/>
                <w:lang w:val="sr-Cyrl-CS"/>
              </w:rPr>
              <w:t>у и промовишу</w:t>
            </w:r>
          </w:p>
          <w:p w14:paraId="7C215502" w14:textId="77777777" w:rsidR="00334195" w:rsidRPr="00334195" w:rsidRDefault="00334195" w:rsidP="00334195">
            <w:pPr>
              <w:spacing w:after="200" w:line="276" w:lineRule="auto"/>
              <w:jc w:val="center"/>
              <w:rPr>
                <w:rFonts w:eastAsiaTheme="minorHAnsi"/>
                <w:bCs/>
                <w:sz w:val="22"/>
                <w:szCs w:val="22"/>
                <w:lang w:val="sr-Cyrl-CS"/>
              </w:rPr>
            </w:pPr>
          </w:p>
        </w:tc>
        <w:tc>
          <w:tcPr>
            <w:tcW w:w="2835" w:type="dxa"/>
          </w:tcPr>
          <w:p w14:paraId="25C73187" w14:textId="77777777" w:rsidR="00334195" w:rsidRPr="00334195" w:rsidRDefault="00334195" w:rsidP="00334195">
            <w:pPr>
              <w:spacing w:after="200" w:line="276" w:lineRule="auto"/>
              <w:rPr>
                <w:rFonts w:eastAsiaTheme="minorHAnsi"/>
                <w:bCs/>
                <w:sz w:val="20"/>
                <w:szCs w:val="20"/>
                <w:lang w:val="sr-Cyrl-CS"/>
              </w:rPr>
            </w:pPr>
          </w:p>
          <w:p w14:paraId="65C3CF00" w14:textId="77777777" w:rsidR="00334195" w:rsidRPr="00334195" w:rsidRDefault="00334195" w:rsidP="00334195">
            <w:pPr>
              <w:spacing w:after="200" w:line="276" w:lineRule="auto"/>
              <w:rPr>
                <w:rFonts w:eastAsiaTheme="minorHAnsi"/>
                <w:bCs/>
                <w:sz w:val="20"/>
                <w:szCs w:val="20"/>
                <w:lang w:val="sr-Cyrl-CS"/>
              </w:rPr>
            </w:pPr>
            <w:r w:rsidRPr="00334195">
              <w:rPr>
                <w:rFonts w:eastAsiaTheme="minorHAnsi"/>
                <w:bCs/>
                <w:sz w:val="20"/>
                <w:szCs w:val="20"/>
                <w:lang w:val="sr-Cyrl-CS"/>
              </w:rPr>
              <w:t>- анализа школске документације</w:t>
            </w:r>
          </w:p>
          <w:p w14:paraId="23E90D5E" w14:textId="77777777" w:rsidR="00334195" w:rsidRPr="00334195" w:rsidRDefault="00334195" w:rsidP="00334195">
            <w:pPr>
              <w:spacing w:after="200" w:line="276" w:lineRule="auto"/>
              <w:rPr>
                <w:rFonts w:eastAsiaTheme="minorHAnsi"/>
                <w:bCs/>
                <w:sz w:val="20"/>
                <w:szCs w:val="20"/>
                <w:lang w:val="sr-Cyrl-CS"/>
              </w:rPr>
            </w:pPr>
            <w:r w:rsidRPr="00334195">
              <w:rPr>
                <w:rFonts w:eastAsiaTheme="minorHAnsi"/>
                <w:bCs/>
                <w:sz w:val="20"/>
                <w:szCs w:val="20"/>
                <w:lang w:val="sr-Cyrl-CS"/>
              </w:rPr>
              <w:t xml:space="preserve">- израда упитника </w:t>
            </w:r>
          </w:p>
          <w:p w14:paraId="3EB284DF" w14:textId="77777777" w:rsidR="00334195" w:rsidRPr="00334195" w:rsidRDefault="00334195" w:rsidP="00334195">
            <w:pPr>
              <w:spacing w:after="200" w:line="276" w:lineRule="auto"/>
              <w:rPr>
                <w:rFonts w:eastAsiaTheme="minorHAnsi"/>
                <w:bCs/>
                <w:sz w:val="20"/>
                <w:szCs w:val="20"/>
                <w:lang w:val="sr-Cyrl-CS"/>
              </w:rPr>
            </w:pPr>
            <w:r w:rsidRPr="00334195">
              <w:rPr>
                <w:rFonts w:eastAsiaTheme="minorHAnsi"/>
                <w:bCs/>
                <w:sz w:val="20"/>
                <w:szCs w:val="20"/>
                <w:lang w:val="sr-Cyrl-CS"/>
              </w:rPr>
              <w:t>- задавање упитника</w:t>
            </w:r>
          </w:p>
          <w:p w14:paraId="61A041EA" w14:textId="77777777" w:rsidR="00334195" w:rsidRPr="00334195" w:rsidRDefault="00334195" w:rsidP="00334195">
            <w:pPr>
              <w:spacing w:after="200" w:line="276" w:lineRule="auto"/>
              <w:rPr>
                <w:rFonts w:eastAsiaTheme="minorHAnsi"/>
                <w:bCs/>
                <w:sz w:val="20"/>
                <w:szCs w:val="20"/>
                <w:lang w:val="sr-Cyrl-CS"/>
              </w:rPr>
            </w:pPr>
            <w:r w:rsidRPr="00334195">
              <w:rPr>
                <w:rFonts w:eastAsiaTheme="minorHAnsi"/>
                <w:bCs/>
                <w:sz w:val="20"/>
                <w:szCs w:val="20"/>
                <w:lang w:val="sr-Cyrl-CS"/>
              </w:rPr>
              <w:t>- обрада података</w:t>
            </w:r>
          </w:p>
          <w:p w14:paraId="5C0DA538" w14:textId="77777777" w:rsidR="00334195" w:rsidRPr="00334195" w:rsidRDefault="00334195" w:rsidP="00334195">
            <w:pPr>
              <w:spacing w:after="200" w:line="276" w:lineRule="auto"/>
              <w:rPr>
                <w:rFonts w:eastAsiaTheme="minorHAnsi"/>
                <w:bCs/>
                <w:sz w:val="20"/>
                <w:szCs w:val="20"/>
                <w:lang w:val="sr-Cyrl-CS"/>
              </w:rPr>
            </w:pPr>
            <w:r w:rsidRPr="00334195">
              <w:rPr>
                <w:rFonts w:eastAsiaTheme="minorHAnsi"/>
                <w:bCs/>
                <w:sz w:val="20"/>
                <w:szCs w:val="20"/>
                <w:lang w:val="sr-Cyrl-CS"/>
              </w:rPr>
              <w:t>- писање извештаја и процена квалитета</w:t>
            </w:r>
          </w:p>
          <w:p w14:paraId="12882ED0" w14:textId="77777777" w:rsidR="00334195" w:rsidRPr="00334195" w:rsidRDefault="00334195" w:rsidP="00334195">
            <w:pPr>
              <w:spacing w:after="200" w:line="276" w:lineRule="auto"/>
              <w:rPr>
                <w:rFonts w:eastAsiaTheme="minorHAnsi"/>
                <w:bCs/>
                <w:sz w:val="20"/>
                <w:szCs w:val="20"/>
                <w:lang w:val="sr-Cyrl-CS"/>
              </w:rPr>
            </w:pPr>
          </w:p>
        </w:tc>
        <w:tc>
          <w:tcPr>
            <w:tcW w:w="1863" w:type="dxa"/>
          </w:tcPr>
          <w:p w14:paraId="0D789065" w14:textId="77777777" w:rsidR="00334195" w:rsidRPr="00334195" w:rsidRDefault="00334195" w:rsidP="00334195">
            <w:pPr>
              <w:spacing w:after="200" w:line="276" w:lineRule="auto"/>
              <w:jc w:val="center"/>
              <w:rPr>
                <w:rFonts w:eastAsiaTheme="minorHAnsi"/>
                <w:bCs/>
                <w:sz w:val="20"/>
                <w:szCs w:val="20"/>
                <w:lang w:val="sr-Cyrl-CS"/>
              </w:rPr>
            </w:pPr>
          </w:p>
          <w:p w14:paraId="65483A52" w14:textId="77777777" w:rsidR="00334195" w:rsidRPr="00334195" w:rsidRDefault="00334195" w:rsidP="00334195">
            <w:pPr>
              <w:spacing w:after="200" w:line="276" w:lineRule="auto"/>
              <w:rPr>
                <w:rFonts w:eastAsiaTheme="minorHAnsi"/>
                <w:bCs/>
                <w:sz w:val="20"/>
                <w:szCs w:val="20"/>
                <w:lang w:val="sr-Cyrl-CS"/>
              </w:rPr>
            </w:pPr>
          </w:p>
          <w:p w14:paraId="1EF24E82" w14:textId="77777777" w:rsidR="00334195" w:rsidRPr="00334195" w:rsidRDefault="00334195" w:rsidP="00334195">
            <w:pPr>
              <w:spacing w:after="200" w:line="276" w:lineRule="auto"/>
              <w:rPr>
                <w:rFonts w:eastAsiaTheme="minorHAnsi"/>
                <w:bCs/>
                <w:sz w:val="20"/>
                <w:szCs w:val="20"/>
                <w:lang w:val="sr-Cyrl-CS"/>
              </w:rPr>
            </w:pPr>
          </w:p>
          <w:p w14:paraId="50BA8839" w14:textId="77777777" w:rsidR="00334195" w:rsidRPr="00334195" w:rsidRDefault="00334195" w:rsidP="00334195">
            <w:pPr>
              <w:spacing w:after="200" w:line="276" w:lineRule="auto"/>
              <w:rPr>
                <w:rFonts w:eastAsiaTheme="minorHAnsi"/>
                <w:bCs/>
                <w:sz w:val="20"/>
                <w:szCs w:val="20"/>
                <w:lang w:val="sr-Cyrl-CS"/>
              </w:rPr>
            </w:pPr>
          </w:p>
          <w:p w14:paraId="1F08D8FD" w14:textId="77777777" w:rsidR="00334195" w:rsidRPr="00334195" w:rsidRDefault="00334195" w:rsidP="00334195">
            <w:pPr>
              <w:spacing w:after="200" w:line="276" w:lineRule="auto"/>
              <w:rPr>
                <w:rFonts w:eastAsiaTheme="minorHAnsi"/>
                <w:bCs/>
                <w:sz w:val="20"/>
                <w:szCs w:val="20"/>
              </w:rPr>
            </w:pPr>
            <w:proofErr w:type="spellStart"/>
            <w:r w:rsidRPr="00334195">
              <w:rPr>
                <w:rFonts w:eastAsiaTheme="minorHAnsi"/>
                <w:bCs/>
                <w:sz w:val="20"/>
                <w:szCs w:val="20"/>
              </w:rPr>
              <w:t>Сузана</w:t>
            </w:r>
            <w:proofErr w:type="spellEnd"/>
            <w:r w:rsidRPr="00334195">
              <w:rPr>
                <w:rFonts w:eastAsiaTheme="minorHAnsi"/>
                <w:bCs/>
                <w:sz w:val="20"/>
                <w:szCs w:val="20"/>
              </w:rPr>
              <w:t xml:space="preserve"> </w:t>
            </w:r>
            <w:proofErr w:type="spellStart"/>
            <w:r w:rsidRPr="00334195">
              <w:rPr>
                <w:rFonts w:eastAsiaTheme="minorHAnsi"/>
                <w:bCs/>
                <w:sz w:val="20"/>
                <w:szCs w:val="20"/>
              </w:rPr>
              <w:t>Секулић</w:t>
            </w:r>
            <w:proofErr w:type="spellEnd"/>
          </w:p>
          <w:p w14:paraId="31791310" w14:textId="77777777" w:rsidR="00334195" w:rsidRPr="00334195" w:rsidRDefault="00334195" w:rsidP="00334195">
            <w:pPr>
              <w:spacing w:after="200" w:line="276" w:lineRule="auto"/>
              <w:rPr>
                <w:rFonts w:eastAsiaTheme="minorHAnsi"/>
                <w:bCs/>
                <w:sz w:val="20"/>
                <w:szCs w:val="20"/>
              </w:rPr>
            </w:pPr>
            <w:proofErr w:type="spellStart"/>
            <w:r w:rsidRPr="00334195">
              <w:rPr>
                <w:rFonts w:eastAsiaTheme="minorHAnsi"/>
                <w:bCs/>
                <w:sz w:val="20"/>
                <w:szCs w:val="20"/>
              </w:rPr>
              <w:t>Драган</w:t>
            </w:r>
            <w:proofErr w:type="spellEnd"/>
            <w:r w:rsidRPr="00334195">
              <w:rPr>
                <w:rFonts w:eastAsiaTheme="minorHAnsi"/>
                <w:bCs/>
                <w:sz w:val="20"/>
                <w:szCs w:val="20"/>
              </w:rPr>
              <w:t xml:space="preserve"> </w:t>
            </w:r>
            <w:proofErr w:type="spellStart"/>
            <w:r w:rsidRPr="00334195">
              <w:rPr>
                <w:rFonts w:eastAsiaTheme="minorHAnsi"/>
                <w:bCs/>
                <w:sz w:val="20"/>
                <w:szCs w:val="20"/>
              </w:rPr>
              <w:t>Павловић</w:t>
            </w:r>
            <w:proofErr w:type="spellEnd"/>
          </w:p>
          <w:p w14:paraId="0CDD2CA6" w14:textId="77777777" w:rsidR="00334195" w:rsidRPr="00334195" w:rsidRDefault="00334195" w:rsidP="00334195">
            <w:pPr>
              <w:spacing w:after="200" w:line="276" w:lineRule="auto"/>
              <w:jc w:val="center"/>
              <w:rPr>
                <w:rFonts w:eastAsiaTheme="minorHAnsi"/>
                <w:bCs/>
                <w:sz w:val="20"/>
                <w:szCs w:val="20"/>
                <w:lang w:val="sr-Cyrl-CS"/>
              </w:rPr>
            </w:pPr>
          </w:p>
        </w:tc>
        <w:tc>
          <w:tcPr>
            <w:tcW w:w="1843" w:type="dxa"/>
            <w:vAlign w:val="center"/>
          </w:tcPr>
          <w:p w14:paraId="1C069BFF" w14:textId="77777777" w:rsidR="00334195" w:rsidRPr="00334195" w:rsidRDefault="00334195" w:rsidP="00334195">
            <w:pPr>
              <w:spacing w:after="200" w:line="276" w:lineRule="auto"/>
              <w:jc w:val="center"/>
              <w:rPr>
                <w:rFonts w:eastAsiaTheme="minorHAnsi"/>
                <w:bCs/>
                <w:sz w:val="20"/>
                <w:szCs w:val="20"/>
                <w:lang w:val="sr-Cyrl-CS"/>
              </w:rPr>
            </w:pPr>
            <w:r w:rsidRPr="00334195">
              <w:rPr>
                <w:rFonts w:eastAsiaTheme="minorHAnsi"/>
                <w:bCs/>
                <w:sz w:val="20"/>
                <w:szCs w:val="20"/>
                <w:lang w:val="sr-Cyrl-CS"/>
              </w:rPr>
              <w:t>школска 202</w:t>
            </w:r>
            <w:r w:rsidRPr="00334195">
              <w:rPr>
                <w:rFonts w:eastAsiaTheme="minorHAnsi"/>
                <w:bCs/>
                <w:sz w:val="20"/>
                <w:szCs w:val="20"/>
              </w:rPr>
              <w:t>2</w:t>
            </w:r>
            <w:r w:rsidRPr="00334195">
              <w:rPr>
                <w:rFonts w:eastAsiaTheme="minorHAnsi"/>
                <w:bCs/>
                <w:sz w:val="20"/>
                <w:szCs w:val="20"/>
                <w:lang w:val="sr-Cyrl-CS"/>
              </w:rPr>
              <w:t>/2</w:t>
            </w:r>
            <w:r w:rsidRPr="00334195">
              <w:rPr>
                <w:rFonts w:eastAsiaTheme="minorHAnsi"/>
                <w:bCs/>
                <w:sz w:val="20"/>
                <w:szCs w:val="20"/>
              </w:rPr>
              <w:t>3</w:t>
            </w:r>
            <w:r w:rsidRPr="00334195">
              <w:rPr>
                <w:rFonts w:eastAsiaTheme="minorHAnsi"/>
                <w:bCs/>
                <w:sz w:val="20"/>
                <w:szCs w:val="20"/>
                <w:lang w:val="sr-Cyrl-CS"/>
              </w:rPr>
              <w:t>. година</w:t>
            </w:r>
          </w:p>
        </w:tc>
        <w:tc>
          <w:tcPr>
            <w:tcW w:w="2956" w:type="dxa"/>
            <w:vAlign w:val="center"/>
          </w:tcPr>
          <w:p w14:paraId="449B483F" w14:textId="77777777" w:rsidR="00334195" w:rsidRPr="00334195" w:rsidRDefault="00334195" w:rsidP="00334195">
            <w:pPr>
              <w:spacing w:after="200" w:line="276" w:lineRule="auto"/>
              <w:rPr>
                <w:rFonts w:eastAsiaTheme="minorHAnsi" w:cstheme="minorBidi"/>
                <w:sz w:val="18"/>
                <w:szCs w:val="18"/>
                <w:lang w:val="sr-Cyrl-CS"/>
              </w:rPr>
            </w:pPr>
            <w:r w:rsidRPr="00334195">
              <w:rPr>
                <w:rFonts w:eastAsiaTheme="minorHAnsi" w:cstheme="minorBidi"/>
                <w:sz w:val="18"/>
                <w:szCs w:val="18"/>
                <w:lang w:val="sr-Cyrl-CS"/>
              </w:rPr>
              <w:t>5.2.1. Успех сваког по</w:t>
            </w:r>
            <w:r w:rsidRPr="00334195">
              <w:rPr>
                <w:rFonts w:eastAsiaTheme="minorHAnsi" w:cstheme="minorBidi"/>
                <w:sz w:val="18"/>
                <w:szCs w:val="18"/>
              </w:rPr>
              <w:t>j</w:t>
            </w:r>
            <w:proofErr w:type="spellStart"/>
            <w:r w:rsidRPr="00334195">
              <w:rPr>
                <w:rFonts w:eastAsiaTheme="minorHAnsi" w:cstheme="minorBidi"/>
                <w:sz w:val="18"/>
                <w:szCs w:val="18"/>
                <w:lang w:val="sr-Cyrl-CS"/>
              </w:rPr>
              <w:t>единца</w:t>
            </w:r>
            <w:proofErr w:type="spellEnd"/>
            <w:r w:rsidRPr="00334195">
              <w:rPr>
                <w:rFonts w:eastAsiaTheme="minorHAnsi" w:cstheme="minorBidi"/>
                <w:sz w:val="18"/>
                <w:szCs w:val="18"/>
                <w:lang w:val="sr-Cyrl-CS"/>
              </w:rPr>
              <w:t xml:space="preserve">, групе или одељења прихвата се и промовише као лични успех и успех школе. </w:t>
            </w:r>
          </w:p>
          <w:p w14:paraId="142F8516" w14:textId="77777777" w:rsidR="00334195" w:rsidRPr="00334195" w:rsidRDefault="00334195" w:rsidP="00334195">
            <w:pPr>
              <w:spacing w:after="200" w:line="276" w:lineRule="auto"/>
              <w:rPr>
                <w:rFonts w:eastAsiaTheme="minorHAnsi" w:cstheme="minorBidi"/>
                <w:sz w:val="18"/>
                <w:szCs w:val="18"/>
                <w:lang w:val="sr-Cyrl-CS"/>
              </w:rPr>
            </w:pPr>
            <w:r w:rsidRPr="00334195">
              <w:rPr>
                <w:rFonts w:eastAsiaTheme="minorHAnsi" w:cstheme="minorBidi"/>
                <w:sz w:val="18"/>
                <w:szCs w:val="18"/>
                <w:lang w:val="sr-Cyrl-CS"/>
              </w:rPr>
              <w:t xml:space="preserve">5.2.2. У школи се </w:t>
            </w:r>
            <w:proofErr w:type="spellStart"/>
            <w:r w:rsidRPr="00334195">
              <w:rPr>
                <w:rFonts w:eastAsiaTheme="minorHAnsi" w:cstheme="minorBidi"/>
                <w:sz w:val="18"/>
                <w:szCs w:val="18"/>
                <w:lang w:val="sr-Cyrl-CS"/>
              </w:rPr>
              <w:t>примењу</w:t>
            </w:r>
            <w:proofErr w:type="spellEnd"/>
            <w:r w:rsidRPr="00334195">
              <w:rPr>
                <w:rFonts w:eastAsiaTheme="minorHAnsi" w:cstheme="minorBidi"/>
                <w:sz w:val="18"/>
                <w:szCs w:val="18"/>
              </w:rPr>
              <w:t>j</w:t>
            </w:r>
            <w:r w:rsidRPr="00334195">
              <w:rPr>
                <w:rFonts w:eastAsiaTheme="minorHAnsi" w:cstheme="minorBidi"/>
                <w:sz w:val="18"/>
                <w:szCs w:val="18"/>
                <w:lang w:val="sr-Cyrl-CS"/>
              </w:rPr>
              <w:t xml:space="preserve">е интерни систем награђивања ученика и запослених за постигнуте резултате. </w:t>
            </w:r>
          </w:p>
          <w:p w14:paraId="7E115B8E" w14:textId="77777777" w:rsidR="00334195" w:rsidRPr="00334195" w:rsidRDefault="00334195" w:rsidP="00334195">
            <w:pPr>
              <w:spacing w:after="200" w:line="276" w:lineRule="auto"/>
              <w:rPr>
                <w:rFonts w:eastAsiaTheme="minorHAnsi" w:cstheme="minorBidi"/>
                <w:sz w:val="18"/>
                <w:szCs w:val="18"/>
                <w:lang w:val="sr-Cyrl-CS"/>
              </w:rPr>
            </w:pPr>
            <w:r w:rsidRPr="00334195">
              <w:rPr>
                <w:rFonts w:eastAsiaTheme="minorHAnsi" w:cstheme="minorBidi"/>
                <w:sz w:val="18"/>
                <w:szCs w:val="18"/>
                <w:lang w:val="sr-Cyrl-CS"/>
              </w:rPr>
              <w:t xml:space="preserve">5.2.3. У школи се </w:t>
            </w:r>
            <w:proofErr w:type="spellStart"/>
            <w:r w:rsidRPr="00334195">
              <w:rPr>
                <w:rFonts w:eastAsiaTheme="minorHAnsi" w:cstheme="minorBidi"/>
                <w:sz w:val="18"/>
                <w:szCs w:val="18"/>
                <w:lang w:val="sr-Cyrl-CS"/>
              </w:rPr>
              <w:t>организу</w:t>
            </w:r>
            <w:proofErr w:type="spellEnd"/>
            <w:r w:rsidRPr="00334195">
              <w:rPr>
                <w:rFonts w:eastAsiaTheme="minorHAnsi" w:cstheme="minorBidi"/>
                <w:sz w:val="18"/>
                <w:szCs w:val="18"/>
              </w:rPr>
              <w:t>j</w:t>
            </w:r>
            <w:r w:rsidRPr="00334195">
              <w:rPr>
                <w:rFonts w:eastAsiaTheme="minorHAnsi" w:cstheme="minorBidi"/>
                <w:sz w:val="18"/>
                <w:szCs w:val="18"/>
                <w:lang w:val="sr-Cyrl-CS"/>
              </w:rPr>
              <w:t>у различите активности за ученике у ко</w:t>
            </w:r>
            <w:r w:rsidRPr="00334195">
              <w:rPr>
                <w:rFonts w:eastAsiaTheme="minorHAnsi" w:cstheme="minorBidi"/>
                <w:sz w:val="18"/>
                <w:szCs w:val="18"/>
              </w:rPr>
              <w:t>j</w:t>
            </w:r>
            <w:r w:rsidRPr="00334195">
              <w:rPr>
                <w:rFonts w:eastAsiaTheme="minorHAnsi" w:cstheme="minorBidi"/>
                <w:sz w:val="18"/>
                <w:szCs w:val="18"/>
                <w:lang w:val="sr-Cyrl-CS"/>
              </w:rPr>
              <w:t xml:space="preserve">има свако има прилику да постигне резултат/успех. </w:t>
            </w:r>
          </w:p>
          <w:p w14:paraId="7AF24A1F" w14:textId="77777777" w:rsidR="00334195" w:rsidRPr="00334195" w:rsidRDefault="00334195" w:rsidP="00334195">
            <w:pPr>
              <w:spacing w:after="200" w:line="276" w:lineRule="auto"/>
              <w:rPr>
                <w:rFonts w:eastAsiaTheme="minorHAnsi" w:cstheme="minorBidi"/>
                <w:bCs/>
                <w:sz w:val="18"/>
                <w:szCs w:val="18"/>
                <w:lang w:val="sr-Cyrl-CS"/>
              </w:rPr>
            </w:pPr>
            <w:r w:rsidRPr="00334195">
              <w:rPr>
                <w:rFonts w:eastAsiaTheme="minorHAnsi" w:cstheme="minorBidi"/>
                <w:sz w:val="18"/>
                <w:szCs w:val="18"/>
                <w:lang w:val="sr-Cyrl-CS"/>
              </w:rPr>
              <w:t xml:space="preserve">5.2.4. Ученици са сметњама у </w:t>
            </w:r>
            <w:proofErr w:type="spellStart"/>
            <w:r w:rsidRPr="00334195">
              <w:rPr>
                <w:rFonts w:eastAsiaTheme="minorHAnsi" w:cstheme="minorBidi"/>
                <w:sz w:val="18"/>
                <w:szCs w:val="18"/>
                <w:lang w:val="sr-Cyrl-CS"/>
              </w:rPr>
              <w:t>разво</w:t>
            </w:r>
            <w:proofErr w:type="spellEnd"/>
            <w:r w:rsidRPr="00334195">
              <w:rPr>
                <w:rFonts w:eastAsiaTheme="minorHAnsi" w:cstheme="minorBidi"/>
                <w:sz w:val="18"/>
                <w:szCs w:val="18"/>
              </w:rPr>
              <w:t>j</w:t>
            </w:r>
            <w:r w:rsidRPr="00334195">
              <w:rPr>
                <w:rFonts w:eastAsiaTheme="minorHAnsi" w:cstheme="minorBidi"/>
                <w:sz w:val="18"/>
                <w:szCs w:val="18"/>
                <w:lang w:val="sr-Cyrl-CS"/>
              </w:rPr>
              <w:t xml:space="preserve">у и инвалидитетом </w:t>
            </w:r>
            <w:proofErr w:type="spellStart"/>
            <w:r w:rsidRPr="00334195">
              <w:rPr>
                <w:rFonts w:eastAsiaTheme="minorHAnsi" w:cstheme="minorBidi"/>
                <w:sz w:val="18"/>
                <w:szCs w:val="18"/>
                <w:lang w:val="sr-Cyrl-CS"/>
              </w:rPr>
              <w:t>учеству</w:t>
            </w:r>
            <w:proofErr w:type="spellEnd"/>
            <w:r w:rsidRPr="00334195">
              <w:rPr>
                <w:rFonts w:eastAsiaTheme="minorHAnsi" w:cstheme="minorBidi"/>
                <w:sz w:val="18"/>
                <w:szCs w:val="18"/>
              </w:rPr>
              <w:t>j</w:t>
            </w:r>
            <w:r w:rsidRPr="00334195">
              <w:rPr>
                <w:rFonts w:eastAsiaTheme="minorHAnsi" w:cstheme="minorBidi"/>
                <w:sz w:val="18"/>
                <w:szCs w:val="18"/>
                <w:lang w:val="sr-Cyrl-CS"/>
              </w:rPr>
              <w:t xml:space="preserve">у </w:t>
            </w:r>
            <w:proofErr w:type="spellStart"/>
            <w:r w:rsidRPr="00334195">
              <w:rPr>
                <w:rFonts w:eastAsiaTheme="minorHAnsi" w:cstheme="minorBidi"/>
                <w:sz w:val="18"/>
                <w:szCs w:val="18"/>
                <w:lang w:val="sr-Cyrl-CS"/>
              </w:rPr>
              <w:t>у</w:t>
            </w:r>
            <w:proofErr w:type="spellEnd"/>
            <w:r w:rsidRPr="00334195">
              <w:rPr>
                <w:rFonts w:eastAsiaTheme="minorHAnsi" w:cstheme="minorBidi"/>
                <w:sz w:val="18"/>
                <w:szCs w:val="18"/>
                <w:lang w:val="sr-Cyrl-CS"/>
              </w:rPr>
              <w:t xml:space="preserve"> различитим активностима установе</w:t>
            </w:r>
          </w:p>
        </w:tc>
      </w:tr>
      <w:tr w:rsidR="00334195" w:rsidRPr="00881B50" w14:paraId="16D2EA1D" w14:textId="77777777" w:rsidTr="00966EC0">
        <w:trPr>
          <w:jc w:val="center"/>
        </w:trPr>
        <w:tc>
          <w:tcPr>
            <w:tcW w:w="1965" w:type="dxa"/>
            <w:vAlign w:val="center"/>
          </w:tcPr>
          <w:p w14:paraId="2E6DABC5" w14:textId="77777777" w:rsidR="00334195" w:rsidRPr="00334195" w:rsidRDefault="00334195" w:rsidP="00334195">
            <w:pPr>
              <w:spacing w:after="200" w:line="276" w:lineRule="auto"/>
              <w:jc w:val="center"/>
              <w:rPr>
                <w:rFonts w:eastAsiaTheme="minorHAnsi" w:cstheme="minorBidi"/>
                <w:lang w:val="sr-Cyrl-CS"/>
              </w:rPr>
            </w:pPr>
            <w:r w:rsidRPr="00334195">
              <w:rPr>
                <w:rFonts w:eastAsiaTheme="minorHAnsi" w:cstheme="minorBidi"/>
                <w:lang w:val="sr-Cyrl-CS"/>
              </w:rPr>
              <w:t>5.3. У школи функционише систем заштите од насиља</w:t>
            </w:r>
          </w:p>
          <w:p w14:paraId="40637EEE" w14:textId="77777777" w:rsidR="00334195" w:rsidRPr="00334195" w:rsidRDefault="00334195" w:rsidP="00334195">
            <w:pPr>
              <w:spacing w:after="200" w:line="276" w:lineRule="auto"/>
              <w:jc w:val="center"/>
              <w:rPr>
                <w:rFonts w:eastAsiaTheme="minorHAnsi"/>
                <w:bCs/>
                <w:sz w:val="22"/>
                <w:szCs w:val="22"/>
                <w:lang w:val="sr-Cyrl-CS"/>
              </w:rPr>
            </w:pPr>
          </w:p>
        </w:tc>
        <w:tc>
          <w:tcPr>
            <w:tcW w:w="2835" w:type="dxa"/>
          </w:tcPr>
          <w:p w14:paraId="44094C8C" w14:textId="77777777" w:rsidR="00334195" w:rsidRPr="00334195" w:rsidRDefault="00334195" w:rsidP="00334195">
            <w:pPr>
              <w:spacing w:after="200" w:line="276" w:lineRule="auto"/>
              <w:rPr>
                <w:rFonts w:eastAsiaTheme="minorHAnsi"/>
                <w:bCs/>
                <w:sz w:val="20"/>
                <w:szCs w:val="20"/>
                <w:lang w:val="sr-Cyrl-CS"/>
              </w:rPr>
            </w:pPr>
          </w:p>
          <w:p w14:paraId="33CA79C4" w14:textId="77777777" w:rsidR="00334195" w:rsidRPr="00334195" w:rsidRDefault="00334195" w:rsidP="00334195">
            <w:pPr>
              <w:spacing w:after="200" w:line="276" w:lineRule="auto"/>
              <w:rPr>
                <w:rFonts w:eastAsiaTheme="minorHAnsi"/>
                <w:bCs/>
                <w:sz w:val="20"/>
                <w:szCs w:val="20"/>
                <w:lang w:val="sr-Cyrl-CS"/>
              </w:rPr>
            </w:pPr>
            <w:r w:rsidRPr="00334195">
              <w:rPr>
                <w:rFonts w:eastAsiaTheme="minorHAnsi"/>
                <w:bCs/>
                <w:sz w:val="20"/>
                <w:szCs w:val="20"/>
                <w:lang w:val="sr-Cyrl-CS"/>
              </w:rPr>
              <w:t>- анализа школске документације</w:t>
            </w:r>
          </w:p>
          <w:p w14:paraId="79AE250C" w14:textId="77777777" w:rsidR="00334195" w:rsidRPr="00334195" w:rsidRDefault="00334195" w:rsidP="00334195">
            <w:pPr>
              <w:spacing w:after="200" w:line="276" w:lineRule="auto"/>
              <w:rPr>
                <w:rFonts w:eastAsiaTheme="minorHAnsi"/>
                <w:bCs/>
                <w:sz w:val="20"/>
                <w:szCs w:val="20"/>
                <w:lang w:val="sr-Cyrl-CS"/>
              </w:rPr>
            </w:pPr>
            <w:r w:rsidRPr="00334195">
              <w:rPr>
                <w:rFonts w:eastAsiaTheme="minorHAnsi"/>
                <w:bCs/>
                <w:sz w:val="20"/>
                <w:szCs w:val="20"/>
                <w:lang w:val="sr-Cyrl-CS"/>
              </w:rPr>
              <w:t xml:space="preserve">- израда упитника </w:t>
            </w:r>
          </w:p>
          <w:p w14:paraId="28D03D30" w14:textId="77777777" w:rsidR="00334195" w:rsidRPr="00334195" w:rsidRDefault="00334195" w:rsidP="00334195">
            <w:pPr>
              <w:spacing w:after="200" w:line="276" w:lineRule="auto"/>
              <w:rPr>
                <w:rFonts w:eastAsiaTheme="minorHAnsi"/>
                <w:bCs/>
                <w:sz w:val="20"/>
                <w:szCs w:val="20"/>
                <w:lang w:val="sr-Cyrl-CS"/>
              </w:rPr>
            </w:pPr>
            <w:r w:rsidRPr="00334195">
              <w:rPr>
                <w:rFonts w:eastAsiaTheme="minorHAnsi"/>
                <w:bCs/>
                <w:sz w:val="20"/>
                <w:szCs w:val="20"/>
                <w:lang w:val="sr-Cyrl-CS"/>
              </w:rPr>
              <w:t>- задавање упитника</w:t>
            </w:r>
          </w:p>
          <w:p w14:paraId="57C82FC8" w14:textId="77777777" w:rsidR="00334195" w:rsidRPr="00334195" w:rsidRDefault="00334195" w:rsidP="00334195">
            <w:pPr>
              <w:spacing w:after="200" w:line="276" w:lineRule="auto"/>
              <w:rPr>
                <w:rFonts w:eastAsiaTheme="minorHAnsi"/>
                <w:bCs/>
                <w:sz w:val="20"/>
                <w:szCs w:val="20"/>
                <w:lang w:val="sr-Cyrl-CS"/>
              </w:rPr>
            </w:pPr>
            <w:r w:rsidRPr="00334195">
              <w:rPr>
                <w:rFonts w:eastAsiaTheme="minorHAnsi"/>
                <w:bCs/>
                <w:sz w:val="20"/>
                <w:szCs w:val="20"/>
                <w:lang w:val="sr-Cyrl-CS"/>
              </w:rPr>
              <w:t>- обрада података</w:t>
            </w:r>
          </w:p>
          <w:p w14:paraId="35DDE13A" w14:textId="77777777" w:rsidR="00334195" w:rsidRPr="00334195" w:rsidRDefault="00334195" w:rsidP="00334195">
            <w:pPr>
              <w:spacing w:after="200" w:line="276" w:lineRule="auto"/>
              <w:rPr>
                <w:rFonts w:eastAsiaTheme="minorHAnsi"/>
                <w:bCs/>
                <w:sz w:val="20"/>
                <w:szCs w:val="20"/>
                <w:lang w:val="sr-Cyrl-CS"/>
              </w:rPr>
            </w:pPr>
            <w:r w:rsidRPr="00334195">
              <w:rPr>
                <w:rFonts w:eastAsiaTheme="minorHAnsi"/>
                <w:bCs/>
                <w:sz w:val="20"/>
                <w:szCs w:val="20"/>
                <w:lang w:val="sr-Cyrl-CS"/>
              </w:rPr>
              <w:t>- писање извештаја и процена квалитета</w:t>
            </w:r>
          </w:p>
          <w:p w14:paraId="1C16322F" w14:textId="77777777" w:rsidR="00334195" w:rsidRPr="00334195" w:rsidRDefault="00334195" w:rsidP="00334195">
            <w:pPr>
              <w:spacing w:after="200" w:line="276" w:lineRule="auto"/>
              <w:rPr>
                <w:rFonts w:eastAsiaTheme="minorHAnsi"/>
                <w:bCs/>
                <w:sz w:val="20"/>
                <w:szCs w:val="20"/>
                <w:lang w:val="sr-Cyrl-CS"/>
              </w:rPr>
            </w:pPr>
          </w:p>
        </w:tc>
        <w:tc>
          <w:tcPr>
            <w:tcW w:w="1863" w:type="dxa"/>
          </w:tcPr>
          <w:p w14:paraId="1A8FECD3" w14:textId="77777777" w:rsidR="00334195" w:rsidRPr="00334195" w:rsidRDefault="00334195" w:rsidP="00334195">
            <w:pPr>
              <w:spacing w:after="200" w:line="276" w:lineRule="auto"/>
              <w:jc w:val="center"/>
              <w:rPr>
                <w:rFonts w:eastAsiaTheme="minorHAnsi"/>
                <w:bCs/>
                <w:sz w:val="20"/>
                <w:szCs w:val="20"/>
                <w:lang w:val="sr-Cyrl-CS"/>
              </w:rPr>
            </w:pPr>
          </w:p>
          <w:p w14:paraId="1E7D1386" w14:textId="77777777" w:rsidR="00334195" w:rsidRPr="00334195" w:rsidRDefault="00334195" w:rsidP="00334195">
            <w:pPr>
              <w:spacing w:after="200" w:line="276" w:lineRule="auto"/>
              <w:jc w:val="center"/>
              <w:rPr>
                <w:rFonts w:eastAsiaTheme="minorHAnsi"/>
                <w:bCs/>
                <w:sz w:val="20"/>
                <w:szCs w:val="20"/>
                <w:lang w:val="sr-Cyrl-CS"/>
              </w:rPr>
            </w:pPr>
          </w:p>
          <w:p w14:paraId="3F62D059" w14:textId="77777777" w:rsidR="00334195" w:rsidRPr="00334195" w:rsidRDefault="00334195" w:rsidP="00334195">
            <w:pPr>
              <w:spacing w:after="200" w:line="276" w:lineRule="auto"/>
              <w:jc w:val="center"/>
              <w:rPr>
                <w:rFonts w:eastAsiaTheme="minorHAnsi"/>
                <w:bCs/>
                <w:sz w:val="20"/>
                <w:szCs w:val="20"/>
                <w:lang w:val="sr-Cyrl-CS"/>
              </w:rPr>
            </w:pPr>
          </w:p>
          <w:p w14:paraId="4CDFC9E9" w14:textId="77777777" w:rsidR="00334195" w:rsidRPr="00334195" w:rsidRDefault="00334195" w:rsidP="00334195">
            <w:pPr>
              <w:spacing w:after="200" w:line="276" w:lineRule="auto"/>
              <w:jc w:val="center"/>
              <w:rPr>
                <w:rFonts w:eastAsiaTheme="minorHAnsi"/>
                <w:bCs/>
                <w:sz w:val="20"/>
                <w:szCs w:val="20"/>
                <w:lang w:val="sr-Cyrl-CS"/>
              </w:rPr>
            </w:pPr>
          </w:p>
          <w:p w14:paraId="4051D8D8" w14:textId="77777777" w:rsidR="00334195" w:rsidRPr="00334195" w:rsidRDefault="00334195" w:rsidP="00334195">
            <w:pPr>
              <w:spacing w:after="200" w:line="276" w:lineRule="auto"/>
              <w:jc w:val="center"/>
              <w:rPr>
                <w:rFonts w:eastAsiaTheme="minorHAnsi"/>
                <w:bCs/>
                <w:sz w:val="20"/>
                <w:szCs w:val="20"/>
                <w:lang w:val="sr-Cyrl-CS"/>
              </w:rPr>
            </w:pPr>
            <w:r w:rsidRPr="00334195">
              <w:rPr>
                <w:rFonts w:eastAsiaTheme="minorHAnsi"/>
                <w:bCs/>
                <w:sz w:val="20"/>
                <w:szCs w:val="20"/>
                <w:lang w:val="sr-Cyrl-CS"/>
              </w:rPr>
              <w:t>Зорица Илић</w:t>
            </w:r>
          </w:p>
          <w:p w14:paraId="1EF8B136" w14:textId="77777777" w:rsidR="00334195" w:rsidRPr="00334195" w:rsidRDefault="00334195" w:rsidP="00334195">
            <w:pPr>
              <w:spacing w:after="200" w:line="276" w:lineRule="auto"/>
              <w:jc w:val="center"/>
              <w:rPr>
                <w:rFonts w:eastAsiaTheme="minorHAnsi"/>
                <w:bCs/>
                <w:sz w:val="20"/>
                <w:szCs w:val="20"/>
                <w:lang w:val="sr-Cyrl-CS"/>
              </w:rPr>
            </w:pPr>
            <w:r w:rsidRPr="00334195">
              <w:rPr>
                <w:rFonts w:eastAsiaTheme="minorHAnsi"/>
                <w:bCs/>
                <w:sz w:val="20"/>
                <w:szCs w:val="20"/>
                <w:lang w:val="sr-Cyrl-CS"/>
              </w:rPr>
              <w:t>Бранко Бошковић</w:t>
            </w:r>
          </w:p>
        </w:tc>
        <w:tc>
          <w:tcPr>
            <w:tcW w:w="1843" w:type="dxa"/>
            <w:vAlign w:val="center"/>
          </w:tcPr>
          <w:p w14:paraId="45B316D2" w14:textId="77777777" w:rsidR="00334195" w:rsidRPr="00334195" w:rsidRDefault="00334195" w:rsidP="00334195">
            <w:pPr>
              <w:spacing w:after="200" w:line="276" w:lineRule="auto"/>
              <w:jc w:val="center"/>
              <w:rPr>
                <w:rFonts w:eastAsiaTheme="minorHAnsi"/>
                <w:bCs/>
                <w:sz w:val="20"/>
                <w:szCs w:val="20"/>
                <w:lang w:val="sr-Cyrl-CS"/>
              </w:rPr>
            </w:pPr>
            <w:r w:rsidRPr="00334195">
              <w:rPr>
                <w:rFonts w:eastAsiaTheme="minorHAnsi"/>
                <w:bCs/>
                <w:sz w:val="20"/>
                <w:szCs w:val="20"/>
                <w:lang w:val="sr-Cyrl-CS"/>
              </w:rPr>
              <w:t>школска 202</w:t>
            </w:r>
            <w:r w:rsidRPr="00334195">
              <w:rPr>
                <w:rFonts w:eastAsiaTheme="minorHAnsi"/>
                <w:bCs/>
                <w:sz w:val="20"/>
                <w:szCs w:val="20"/>
              </w:rPr>
              <w:t>2</w:t>
            </w:r>
            <w:r w:rsidRPr="00334195">
              <w:rPr>
                <w:rFonts w:eastAsiaTheme="minorHAnsi"/>
                <w:bCs/>
                <w:sz w:val="20"/>
                <w:szCs w:val="20"/>
                <w:lang w:val="sr-Cyrl-CS"/>
              </w:rPr>
              <w:t>/2</w:t>
            </w:r>
            <w:r w:rsidRPr="00334195">
              <w:rPr>
                <w:rFonts w:eastAsiaTheme="minorHAnsi"/>
                <w:bCs/>
                <w:sz w:val="20"/>
                <w:szCs w:val="20"/>
              </w:rPr>
              <w:t>3</w:t>
            </w:r>
            <w:r w:rsidRPr="00334195">
              <w:rPr>
                <w:rFonts w:eastAsiaTheme="minorHAnsi"/>
                <w:bCs/>
                <w:sz w:val="20"/>
                <w:szCs w:val="20"/>
                <w:lang w:val="sr-Cyrl-CS"/>
              </w:rPr>
              <w:t>. година</w:t>
            </w:r>
          </w:p>
        </w:tc>
        <w:tc>
          <w:tcPr>
            <w:tcW w:w="2956" w:type="dxa"/>
            <w:vAlign w:val="center"/>
          </w:tcPr>
          <w:p w14:paraId="027F4498" w14:textId="77777777" w:rsidR="00334195" w:rsidRPr="00334195" w:rsidRDefault="00334195" w:rsidP="00334195">
            <w:pPr>
              <w:spacing w:after="200" w:line="276" w:lineRule="auto"/>
              <w:rPr>
                <w:rFonts w:eastAsiaTheme="minorHAnsi" w:cstheme="minorBidi"/>
                <w:sz w:val="18"/>
                <w:szCs w:val="18"/>
                <w:lang w:val="sr-Cyrl-CS"/>
              </w:rPr>
            </w:pPr>
            <w:r w:rsidRPr="00334195">
              <w:rPr>
                <w:rFonts w:eastAsiaTheme="minorHAnsi" w:cstheme="minorBidi"/>
                <w:sz w:val="18"/>
                <w:szCs w:val="18"/>
                <w:lang w:val="sr-Cyrl-CS"/>
              </w:rPr>
              <w:t xml:space="preserve">5.3.1. У школи </w:t>
            </w:r>
            <w:r w:rsidRPr="00334195">
              <w:rPr>
                <w:rFonts w:eastAsiaTheme="minorHAnsi" w:cstheme="minorBidi"/>
                <w:sz w:val="18"/>
                <w:szCs w:val="18"/>
              </w:rPr>
              <w:t>j</w:t>
            </w:r>
            <w:r w:rsidRPr="00334195">
              <w:rPr>
                <w:rFonts w:eastAsiaTheme="minorHAnsi" w:cstheme="minorBidi"/>
                <w:sz w:val="18"/>
                <w:szCs w:val="18"/>
                <w:lang w:val="sr-Cyrl-CS"/>
              </w:rPr>
              <w:t xml:space="preserve">е видљиво и </w:t>
            </w:r>
            <w:r w:rsidRPr="00334195">
              <w:rPr>
                <w:rFonts w:eastAsiaTheme="minorHAnsi" w:cstheme="minorBidi"/>
                <w:sz w:val="18"/>
                <w:szCs w:val="18"/>
              </w:rPr>
              <w:t>j</w:t>
            </w:r>
            <w:proofErr w:type="spellStart"/>
            <w:r w:rsidRPr="00334195">
              <w:rPr>
                <w:rFonts w:eastAsiaTheme="minorHAnsi" w:cstheme="minorBidi"/>
                <w:sz w:val="18"/>
                <w:szCs w:val="18"/>
                <w:lang w:val="sr-Cyrl-CS"/>
              </w:rPr>
              <w:t>асно</w:t>
            </w:r>
            <w:proofErr w:type="spellEnd"/>
            <w:r w:rsidRPr="00334195">
              <w:rPr>
                <w:rFonts w:eastAsiaTheme="minorHAnsi" w:cstheme="minorBidi"/>
                <w:sz w:val="18"/>
                <w:szCs w:val="18"/>
                <w:lang w:val="sr-Cyrl-CS"/>
              </w:rPr>
              <w:t xml:space="preserve"> изражен негативан став према насиљу. </w:t>
            </w:r>
          </w:p>
          <w:p w14:paraId="67772793" w14:textId="77777777" w:rsidR="00334195" w:rsidRPr="00334195" w:rsidRDefault="00334195" w:rsidP="00334195">
            <w:pPr>
              <w:spacing w:after="200" w:line="276" w:lineRule="auto"/>
              <w:rPr>
                <w:rFonts w:eastAsiaTheme="minorHAnsi" w:cstheme="minorBidi"/>
                <w:sz w:val="18"/>
                <w:szCs w:val="18"/>
                <w:lang w:val="sr-Cyrl-CS"/>
              </w:rPr>
            </w:pPr>
            <w:r w:rsidRPr="00334195">
              <w:rPr>
                <w:rFonts w:eastAsiaTheme="minorHAnsi" w:cstheme="minorBidi"/>
                <w:sz w:val="18"/>
                <w:szCs w:val="18"/>
                <w:lang w:val="sr-Cyrl-CS"/>
              </w:rPr>
              <w:t xml:space="preserve">5.3.2. У школи функционише мрежа за решавање проблема насиља у складу са Протоколом о заштити деце/ученика од насиља, злостављања и занемаривања у образовно-васпитним установама. </w:t>
            </w:r>
          </w:p>
          <w:p w14:paraId="6136209F" w14:textId="77777777" w:rsidR="00334195" w:rsidRPr="00334195" w:rsidRDefault="00334195" w:rsidP="00334195">
            <w:pPr>
              <w:spacing w:after="200" w:line="276" w:lineRule="auto"/>
              <w:rPr>
                <w:rFonts w:eastAsiaTheme="minorHAnsi" w:cstheme="minorBidi"/>
                <w:sz w:val="18"/>
                <w:szCs w:val="18"/>
                <w:lang w:val="sr-Cyrl-CS"/>
              </w:rPr>
            </w:pPr>
            <w:r w:rsidRPr="00334195">
              <w:rPr>
                <w:rFonts w:eastAsiaTheme="minorHAnsi" w:cstheme="minorBidi"/>
                <w:sz w:val="18"/>
                <w:szCs w:val="18"/>
                <w:lang w:val="sr-Cyrl-CS"/>
              </w:rPr>
              <w:t xml:space="preserve">5.3.3. Школа </w:t>
            </w:r>
            <w:proofErr w:type="spellStart"/>
            <w:r w:rsidRPr="00334195">
              <w:rPr>
                <w:rFonts w:eastAsiaTheme="minorHAnsi" w:cstheme="minorBidi"/>
                <w:sz w:val="18"/>
                <w:szCs w:val="18"/>
                <w:lang w:val="sr-Cyrl-CS"/>
              </w:rPr>
              <w:t>организу</w:t>
            </w:r>
            <w:proofErr w:type="spellEnd"/>
            <w:r w:rsidRPr="00334195">
              <w:rPr>
                <w:rFonts w:eastAsiaTheme="minorHAnsi" w:cstheme="minorBidi"/>
                <w:sz w:val="18"/>
                <w:szCs w:val="18"/>
              </w:rPr>
              <w:t>j</w:t>
            </w:r>
            <w:r w:rsidRPr="00334195">
              <w:rPr>
                <w:rFonts w:eastAsiaTheme="minorHAnsi" w:cstheme="minorBidi"/>
                <w:sz w:val="18"/>
                <w:szCs w:val="18"/>
                <w:lang w:val="sr-Cyrl-CS"/>
              </w:rPr>
              <w:t>е активности за запослене у школи, ученике и родитеље, ко</w:t>
            </w:r>
            <w:r w:rsidRPr="00334195">
              <w:rPr>
                <w:rFonts w:eastAsiaTheme="minorHAnsi" w:cstheme="minorBidi"/>
                <w:sz w:val="18"/>
                <w:szCs w:val="18"/>
              </w:rPr>
              <w:t>j</w:t>
            </w:r>
            <w:r w:rsidRPr="00334195">
              <w:rPr>
                <w:rFonts w:eastAsiaTheme="minorHAnsi" w:cstheme="minorBidi"/>
                <w:sz w:val="18"/>
                <w:szCs w:val="18"/>
                <w:lang w:val="sr-Cyrl-CS"/>
              </w:rPr>
              <w:t xml:space="preserve">е су директно усмерене на </w:t>
            </w:r>
            <w:proofErr w:type="spellStart"/>
            <w:r w:rsidRPr="00334195">
              <w:rPr>
                <w:rFonts w:eastAsiaTheme="minorHAnsi" w:cstheme="minorBidi"/>
                <w:sz w:val="18"/>
                <w:szCs w:val="18"/>
                <w:lang w:val="sr-Cyrl-CS"/>
              </w:rPr>
              <w:t>превенци</w:t>
            </w:r>
            <w:proofErr w:type="spellEnd"/>
            <w:r w:rsidRPr="00334195">
              <w:rPr>
                <w:rFonts w:eastAsiaTheme="minorHAnsi" w:cstheme="minorBidi"/>
                <w:sz w:val="18"/>
                <w:szCs w:val="18"/>
              </w:rPr>
              <w:t>j</w:t>
            </w:r>
            <w:r w:rsidRPr="00334195">
              <w:rPr>
                <w:rFonts w:eastAsiaTheme="minorHAnsi" w:cstheme="minorBidi"/>
                <w:sz w:val="18"/>
                <w:szCs w:val="18"/>
                <w:lang w:val="sr-Cyrl-CS"/>
              </w:rPr>
              <w:t xml:space="preserve">у насиља. </w:t>
            </w:r>
          </w:p>
          <w:p w14:paraId="748E6C05" w14:textId="77777777" w:rsidR="00334195" w:rsidRPr="00334195" w:rsidRDefault="00334195" w:rsidP="00334195">
            <w:pPr>
              <w:spacing w:after="200" w:line="276" w:lineRule="auto"/>
              <w:rPr>
                <w:rFonts w:eastAsiaTheme="minorHAnsi" w:cstheme="minorBidi"/>
                <w:sz w:val="18"/>
                <w:szCs w:val="18"/>
                <w:lang w:val="sr-Cyrl-CS"/>
              </w:rPr>
            </w:pPr>
            <w:r w:rsidRPr="00334195">
              <w:rPr>
                <w:rFonts w:eastAsiaTheme="minorHAnsi" w:cstheme="minorBidi"/>
                <w:sz w:val="18"/>
                <w:szCs w:val="18"/>
                <w:lang w:val="sr-Cyrl-CS"/>
              </w:rPr>
              <w:t xml:space="preserve">5.3.4. Школа </w:t>
            </w:r>
            <w:proofErr w:type="spellStart"/>
            <w:r w:rsidRPr="00334195">
              <w:rPr>
                <w:rFonts w:eastAsiaTheme="minorHAnsi" w:cstheme="minorBidi"/>
                <w:sz w:val="18"/>
                <w:szCs w:val="18"/>
                <w:lang w:val="sr-Cyrl-CS"/>
              </w:rPr>
              <w:t>организу</w:t>
            </w:r>
            <w:proofErr w:type="spellEnd"/>
            <w:r w:rsidRPr="00334195">
              <w:rPr>
                <w:rFonts w:eastAsiaTheme="minorHAnsi" w:cstheme="minorBidi"/>
                <w:sz w:val="18"/>
                <w:szCs w:val="18"/>
              </w:rPr>
              <w:t>j</w:t>
            </w:r>
            <w:r w:rsidRPr="00334195">
              <w:rPr>
                <w:rFonts w:eastAsiaTheme="minorHAnsi" w:cstheme="minorBidi"/>
                <w:sz w:val="18"/>
                <w:szCs w:val="18"/>
                <w:lang w:val="sr-Cyrl-CS"/>
              </w:rPr>
              <w:t>е посебне активности подршке и васпитни рад са ученицима ко</w:t>
            </w:r>
            <w:r w:rsidRPr="00334195">
              <w:rPr>
                <w:rFonts w:eastAsiaTheme="minorHAnsi" w:cstheme="minorBidi"/>
                <w:sz w:val="18"/>
                <w:szCs w:val="18"/>
              </w:rPr>
              <w:t>j</w:t>
            </w:r>
            <w:r w:rsidRPr="00334195">
              <w:rPr>
                <w:rFonts w:eastAsiaTheme="minorHAnsi" w:cstheme="minorBidi"/>
                <w:sz w:val="18"/>
                <w:szCs w:val="18"/>
                <w:lang w:val="sr-Cyrl-CS"/>
              </w:rPr>
              <w:t>и су укључени у насиље (ко</w:t>
            </w:r>
            <w:r w:rsidRPr="00334195">
              <w:rPr>
                <w:rFonts w:eastAsiaTheme="minorHAnsi" w:cstheme="minorBidi"/>
                <w:sz w:val="18"/>
                <w:szCs w:val="18"/>
              </w:rPr>
              <w:t>j</w:t>
            </w:r>
            <w:r w:rsidRPr="00334195">
              <w:rPr>
                <w:rFonts w:eastAsiaTheme="minorHAnsi" w:cstheme="minorBidi"/>
                <w:sz w:val="18"/>
                <w:szCs w:val="18"/>
                <w:lang w:val="sr-Cyrl-CS"/>
              </w:rPr>
              <w:t>и испољава</w:t>
            </w:r>
            <w:r w:rsidRPr="00334195">
              <w:rPr>
                <w:rFonts w:eastAsiaTheme="minorHAnsi" w:cstheme="minorBidi"/>
                <w:sz w:val="18"/>
                <w:szCs w:val="18"/>
              </w:rPr>
              <w:t>j</w:t>
            </w:r>
            <w:r w:rsidRPr="00334195">
              <w:rPr>
                <w:rFonts w:eastAsiaTheme="minorHAnsi" w:cstheme="minorBidi"/>
                <w:sz w:val="18"/>
                <w:szCs w:val="18"/>
                <w:lang w:val="sr-Cyrl-CS"/>
              </w:rPr>
              <w:t xml:space="preserve">у насилничко понашање, трпе га или су сведоци). </w:t>
            </w:r>
          </w:p>
        </w:tc>
      </w:tr>
      <w:tr w:rsidR="00334195" w:rsidRPr="00881B50" w14:paraId="5C72A0AC" w14:textId="77777777" w:rsidTr="00966EC0">
        <w:trPr>
          <w:jc w:val="center"/>
        </w:trPr>
        <w:tc>
          <w:tcPr>
            <w:tcW w:w="1965" w:type="dxa"/>
            <w:vAlign w:val="center"/>
          </w:tcPr>
          <w:p w14:paraId="346C1C66" w14:textId="77777777" w:rsidR="00334195" w:rsidRPr="00334195" w:rsidRDefault="00334195" w:rsidP="00334195">
            <w:pPr>
              <w:spacing w:after="200" w:line="276" w:lineRule="auto"/>
              <w:jc w:val="center"/>
              <w:rPr>
                <w:rFonts w:eastAsiaTheme="minorHAnsi" w:cstheme="minorBidi"/>
                <w:lang w:val="sr-Cyrl-CS"/>
              </w:rPr>
            </w:pPr>
            <w:r w:rsidRPr="00334195">
              <w:rPr>
                <w:rFonts w:eastAsiaTheme="minorHAnsi" w:cstheme="minorBidi"/>
                <w:lang w:val="sr-Cyrl-CS"/>
              </w:rPr>
              <w:t xml:space="preserve">5.4. У школи </w:t>
            </w:r>
            <w:r w:rsidRPr="00334195">
              <w:rPr>
                <w:rFonts w:eastAsiaTheme="minorHAnsi" w:cstheme="minorBidi"/>
              </w:rPr>
              <w:t>j</w:t>
            </w:r>
            <w:r w:rsidRPr="00334195">
              <w:rPr>
                <w:rFonts w:eastAsiaTheme="minorHAnsi" w:cstheme="minorBidi"/>
                <w:lang w:val="sr-Cyrl-CS"/>
              </w:rPr>
              <w:t>е разви</w:t>
            </w:r>
            <w:r w:rsidRPr="00334195">
              <w:rPr>
                <w:rFonts w:eastAsiaTheme="minorHAnsi" w:cstheme="minorBidi"/>
              </w:rPr>
              <w:t>j</w:t>
            </w:r>
            <w:proofErr w:type="spellStart"/>
            <w:r w:rsidRPr="00334195">
              <w:rPr>
                <w:rFonts w:eastAsiaTheme="minorHAnsi" w:cstheme="minorBidi"/>
                <w:lang w:val="sr-Cyrl-CS"/>
              </w:rPr>
              <w:t>ена</w:t>
            </w:r>
            <w:proofErr w:type="spellEnd"/>
            <w:r w:rsidRPr="00334195">
              <w:rPr>
                <w:rFonts w:eastAsiaTheme="minorHAnsi" w:cstheme="minorBidi"/>
                <w:lang w:val="sr-Cyrl-CS"/>
              </w:rPr>
              <w:t xml:space="preserve"> сарадња на свим нивоима</w:t>
            </w:r>
          </w:p>
          <w:p w14:paraId="328A41EF" w14:textId="77777777" w:rsidR="00334195" w:rsidRPr="00334195" w:rsidRDefault="00334195" w:rsidP="00334195">
            <w:pPr>
              <w:spacing w:after="200" w:line="276" w:lineRule="auto"/>
              <w:jc w:val="center"/>
              <w:rPr>
                <w:rFonts w:eastAsiaTheme="minorHAnsi"/>
                <w:bCs/>
                <w:sz w:val="22"/>
                <w:szCs w:val="22"/>
                <w:lang w:val="sr-Cyrl-CS"/>
              </w:rPr>
            </w:pPr>
          </w:p>
        </w:tc>
        <w:tc>
          <w:tcPr>
            <w:tcW w:w="2835" w:type="dxa"/>
          </w:tcPr>
          <w:p w14:paraId="7D102F3C" w14:textId="77777777" w:rsidR="00334195" w:rsidRPr="00334195" w:rsidRDefault="00334195" w:rsidP="00334195">
            <w:pPr>
              <w:spacing w:after="200" w:line="276" w:lineRule="auto"/>
              <w:rPr>
                <w:rFonts w:eastAsiaTheme="minorHAnsi"/>
                <w:bCs/>
                <w:sz w:val="20"/>
                <w:szCs w:val="20"/>
                <w:lang w:val="sr-Cyrl-CS"/>
              </w:rPr>
            </w:pPr>
          </w:p>
          <w:p w14:paraId="70F10096" w14:textId="77777777" w:rsidR="00334195" w:rsidRPr="00334195" w:rsidRDefault="00334195" w:rsidP="00334195">
            <w:pPr>
              <w:spacing w:after="200" w:line="276" w:lineRule="auto"/>
              <w:rPr>
                <w:rFonts w:eastAsiaTheme="minorHAnsi"/>
                <w:bCs/>
                <w:sz w:val="20"/>
                <w:szCs w:val="20"/>
                <w:lang w:val="sr-Cyrl-CS"/>
              </w:rPr>
            </w:pPr>
            <w:r w:rsidRPr="00334195">
              <w:rPr>
                <w:rFonts w:eastAsiaTheme="minorHAnsi"/>
                <w:bCs/>
                <w:sz w:val="20"/>
                <w:szCs w:val="20"/>
                <w:lang w:val="sr-Cyrl-CS"/>
              </w:rPr>
              <w:t>- анализа школске документације</w:t>
            </w:r>
          </w:p>
          <w:p w14:paraId="68B07AFE" w14:textId="77777777" w:rsidR="00334195" w:rsidRPr="00334195" w:rsidRDefault="00334195" w:rsidP="00334195">
            <w:pPr>
              <w:spacing w:after="200" w:line="276" w:lineRule="auto"/>
              <w:rPr>
                <w:rFonts w:eastAsiaTheme="minorHAnsi"/>
                <w:bCs/>
                <w:sz w:val="20"/>
                <w:szCs w:val="20"/>
                <w:lang w:val="sr-Cyrl-CS"/>
              </w:rPr>
            </w:pPr>
            <w:r w:rsidRPr="00334195">
              <w:rPr>
                <w:rFonts w:eastAsiaTheme="minorHAnsi"/>
                <w:bCs/>
                <w:sz w:val="20"/>
                <w:szCs w:val="20"/>
                <w:lang w:val="sr-Cyrl-CS"/>
              </w:rPr>
              <w:lastRenderedPageBreak/>
              <w:t xml:space="preserve">- израда упитника </w:t>
            </w:r>
          </w:p>
          <w:p w14:paraId="556B4FE4" w14:textId="77777777" w:rsidR="00334195" w:rsidRPr="00334195" w:rsidRDefault="00334195" w:rsidP="00334195">
            <w:pPr>
              <w:spacing w:after="200" w:line="276" w:lineRule="auto"/>
              <w:rPr>
                <w:rFonts w:eastAsiaTheme="minorHAnsi"/>
                <w:bCs/>
                <w:sz w:val="20"/>
                <w:szCs w:val="20"/>
                <w:lang w:val="sr-Cyrl-CS"/>
              </w:rPr>
            </w:pPr>
            <w:r w:rsidRPr="00334195">
              <w:rPr>
                <w:rFonts w:eastAsiaTheme="minorHAnsi"/>
                <w:bCs/>
                <w:sz w:val="20"/>
                <w:szCs w:val="20"/>
                <w:lang w:val="sr-Cyrl-CS"/>
              </w:rPr>
              <w:t>- задавање упитника</w:t>
            </w:r>
          </w:p>
          <w:p w14:paraId="10E4D411" w14:textId="77777777" w:rsidR="00334195" w:rsidRPr="00334195" w:rsidRDefault="00334195" w:rsidP="00334195">
            <w:pPr>
              <w:spacing w:after="200" w:line="276" w:lineRule="auto"/>
              <w:rPr>
                <w:rFonts w:eastAsiaTheme="minorHAnsi"/>
                <w:bCs/>
                <w:sz w:val="20"/>
                <w:szCs w:val="20"/>
                <w:lang w:val="sr-Cyrl-CS"/>
              </w:rPr>
            </w:pPr>
            <w:r w:rsidRPr="00334195">
              <w:rPr>
                <w:rFonts w:eastAsiaTheme="minorHAnsi"/>
                <w:bCs/>
                <w:sz w:val="20"/>
                <w:szCs w:val="20"/>
                <w:lang w:val="sr-Cyrl-CS"/>
              </w:rPr>
              <w:t>- обрада података</w:t>
            </w:r>
          </w:p>
          <w:p w14:paraId="35A85BC8" w14:textId="77777777" w:rsidR="00334195" w:rsidRPr="00334195" w:rsidRDefault="00334195" w:rsidP="00334195">
            <w:pPr>
              <w:spacing w:after="200" w:line="276" w:lineRule="auto"/>
              <w:rPr>
                <w:rFonts w:eastAsiaTheme="minorHAnsi"/>
                <w:bCs/>
                <w:sz w:val="20"/>
                <w:szCs w:val="20"/>
                <w:lang w:val="sr-Cyrl-CS"/>
              </w:rPr>
            </w:pPr>
            <w:r w:rsidRPr="00334195">
              <w:rPr>
                <w:rFonts w:eastAsiaTheme="minorHAnsi"/>
                <w:bCs/>
                <w:sz w:val="20"/>
                <w:szCs w:val="20"/>
                <w:lang w:val="sr-Cyrl-CS"/>
              </w:rPr>
              <w:t>- писање извештаја и процена квалитета</w:t>
            </w:r>
          </w:p>
          <w:p w14:paraId="16D5C5B3" w14:textId="77777777" w:rsidR="00334195" w:rsidRPr="00334195" w:rsidRDefault="00334195" w:rsidP="00334195">
            <w:pPr>
              <w:spacing w:after="200" w:line="276" w:lineRule="auto"/>
              <w:rPr>
                <w:rFonts w:eastAsiaTheme="minorHAnsi"/>
                <w:bCs/>
                <w:sz w:val="20"/>
                <w:szCs w:val="20"/>
                <w:lang w:val="sr-Cyrl-CS"/>
              </w:rPr>
            </w:pPr>
          </w:p>
        </w:tc>
        <w:tc>
          <w:tcPr>
            <w:tcW w:w="1863" w:type="dxa"/>
          </w:tcPr>
          <w:p w14:paraId="220E26CA" w14:textId="77777777" w:rsidR="00334195" w:rsidRPr="00334195" w:rsidRDefault="00334195" w:rsidP="00334195">
            <w:pPr>
              <w:spacing w:after="200" w:line="276" w:lineRule="auto"/>
              <w:jc w:val="center"/>
              <w:rPr>
                <w:rFonts w:eastAsiaTheme="minorHAnsi"/>
                <w:bCs/>
                <w:sz w:val="20"/>
                <w:szCs w:val="20"/>
                <w:lang w:val="sr-Cyrl-CS"/>
              </w:rPr>
            </w:pPr>
          </w:p>
          <w:p w14:paraId="13F2E728" w14:textId="77777777" w:rsidR="00334195" w:rsidRPr="00334195" w:rsidRDefault="00334195" w:rsidP="00334195">
            <w:pPr>
              <w:spacing w:after="200" w:line="276" w:lineRule="auto"/>
              <w:jc w:val="center"/>
              <w:rPr>
                <w:rFonts w:eastAsiaTheme="minorHAnsi"/>
                <w:bCs/>
                <w:sz w:val="20"/>
                <w:szCs w:val="20"/>
                <w:lang w:val="sr-Cyrl-CS"/>
              </w:rPr>
            </w:pPr>
          </w:p>
          <w:p w14:paraId="689A9FDA" w14:textId="77777777" w:rsidR="00334195" w:rsidRPr="00334195" w:rsidRDefault="00334195" w:rsidP="00334195">
            <w:pPr>
              <w:spacing w:after="200" w:line="276" w:lineRule="auto"/>
              <w:jc w:val="center"/>
              <w:rPr>
                <w:rFonts w:eastAsiaTheme="minorHAnsi"/>
                <w:bCs/>
                <w:sz w:val="20"/>
                <w:szCs w:val="20"/>
                <w:lang w:val="sr-Cyrl-CS"/>
              </w:rPr>
            </w:pPr>
          </w:p>
          <w:p w14:paraId="0EF3627D" w14:textId="77777777" w:rsidR="00334195" w:rsidRPr="00334195" w:rsidRDefault="00334195" w:rsidP="00334195">
            <w:pPr>
              <w:spacing w:after="200" w:line="276" w:lineRule="auto"/>
              <w:jc w:val="center"/>
              <w:rPr>
                <w:rFonts w:eastAsiaTheme="minorHAnsi"/>
                <w:bCs/>
                <w:sz w:val="20"/>
                <w:szCs w:val="20"/>
                <w:lang w:val="sr-Cyrl-CS"/>
              </w:rPr>
            </w:pPr>
          </w:p>
          <w:p w14:paraId="2A16054A" w14:textId="5F1D4BCA" w:rsidR="00334195" w:rsidRPr="00334195" w:rsidRDefault="00334195" w:rsidP="00334195">
            <w:pPr>
              <w:spacing w:after="200" w:line="276" w:lineRule="auto"/>
              <w:jc w:val="center"/>
              <w:rPr>
                <w:rFonts w:eastAsiaTheme="minorHAnsi"/>
                <w:bCs/>
                <w:sz w:val="20"/>
                <w:szCs w:val="20"/>
                <w:lang w:val="sr-Cyrl-CS"/>
              </w:rPr>
            </w:pPr>
            <w:r>
              <w:rPr>
                <w:rFonts w:eastAsiaTheme="minorHAnsi"/>
                <w:bCs/>
                <w:sz w:val="20"/>
                <w:szCs w:val="20"/>
                <w:lang w:val="sr-Cyrl-CS"/>
              </w:rPr>
              <w:t>Јелена Ристић</w:t>
            </w:r>
          </w:p>
          <w:p w14:paraId="29D5C459" w14:textId="6FF73F3C" w:rsidR="00334195" w:rsidRPr="00C356F0" w:rsidRDefault="00C356F0" w:rsidP="00334195">
            <w:pPr>
              <w:spacing w:after="200" w:line="276" w:lineRule="auto"/>
              <w:jc w:val="center"/>
              <w:rPr>
                <w:rFonts w:eastAsiaTheme="minorHAnsi"/>
                <w:bCs/>
                <w:sz w:val="20"/>
                <w:szCs w:val="20"/>
                <w:lang w:val="sr-Cyrl-RS"/>
              </w:rPr>
            </w:pPr>
            <w:r>
              <w:rPr>
                <w:rFonts w:eastAsiaTheme="minorHAnsi"/>
                <w:bCs/>
                <w:sz w:val="20"/>
                <w:szCs w:val="20"/>
                <w:lang w:val="sr-Cyrl-RS"/>
              </w:rPr>
              <w:t>Зорица Илић</w:t>
            </w:r>
          </w:p>
        </w:tc>
        <w:tc>
          <w:tcPr>
            <w:tcW w:w="1843" w:type="dxa"/>
            <w:vAlign w:val="center"/>
          </w:tcPr>
          <w:p w14:paraId="08DA435B" w14:textId="77777777" w:rsidR="00334195" w:rsidRPr="00334195" w:rsidRDefault="00334195" w:rsidP="00334195">
            <w:pPr>
              <w:spacing w:after="200" w:line="276" w:lineRule="auto"/>
              <w:jc w:val="center"/>
              <w:rPr>
                <w:rFonts w:eastAsiaTheme="minorHAnsi"/>
                <w:bCs/>
                <w:sz w:val="20"/>
                <w:szCs w:val="20"/>
                <w:lang w:val="sr-Cyrl-CS"/>
              </w:rPr>
            </w:pPr>
            <w:r w:rsidRPr="00334195">
              <w:rPr>
                <w:rFonts w:eastAsiaTheme="minorHAnsi"/>
                <w:bCs/>
                <w:sz w:val="20"/>
                <w:szCs w:val="20"/>
                <w:lang w:val="sr-Cyrl-CS"/>
              </w:rPr>
              <w:lastRenderedPageBreak/>
              <w:t>школска 202</w:t>
            </w:r>
            <w:r w:rsidRPr="00334195">
              <w:rPr>
                <w:rFonts w:eastAsiaTheme="minorHAnsi"/>
                <w:bCs/>
                <w:sz w:val="20"/>
                <w:szCs w:val="20"/>
              </w:rPr>
              <w:t>2</w:t>
            </w:r>
            <w:r w:rsidRPr="00334195">
              <w:rPr>
                <w:rFonts w:eastAsiaTheme="minorHAnsi"/>
                <w:bCs/>
                <w:sz w:val="20"/>
                <w:szCs w:val="20"/>
                <w:lang w:val="sr-Cyrl-CS"/>
              </w:rPr>
              <w:t>/2</w:t>
            </w:r>
            <w:r w:rsidRPr="00334195">
              <w:rPr>
                <w:rFonts w:eastAsiaTheme="minorHAnsi"/>
                <w:bCs/>
                <w:sz w:val="20"/>
                <w:szCs w:val="20"/>
              </w:rPr>
              <w:t>3</w:t>
            </w:r>
            <w:r w:rsidRPr="00334195">
              <w:rPr>
                <w:rFonts w:eastAsiaTheme="minorHAnsi"/>
                <w:bCs/>
                <w:sz w:val="20"/>
                <w:szCs w:val="20"/>
                <w:lang w:val="sr-Cyrl-CS"/>
              </w:rPr>
              <w:t>. година</w:t>
            </w:r>
          </w:p>
        </w:tc>
        <w:tc>
          <w:tcPr>
            <w:tcW w:w="2956" w:type="dxa"/>
            <w:vAlign w:val="center"/>
          </w:tcPr>
          <w:p w14:paraId="3856B64D" w14:textId="77777777" w:rsidR="00334195" w:rsidRPr="00334195" w:rsidRDefault="00334195" w:rsidP="00334195">
            <w:pPr>
              <w:spacing w:after="200" w:line="276" w:lineRule="auto"/>
              <w:rPr>
                <w:rFonts w:eastAsiaTheme="minorHAnsi" w:cstheme="minorBidi"/>
                <w:sz w:val="18"/>
                <w:szCs w:val="18"/>
                <w:lang w:val="sr-Cyrl-CS"/>
              </w:rPr>
            </w:pPr>
            <w:r w:rsidRPr="00334195">
              <w:rPr>
                <w:rFonts w:eastAsiaTheme="minorHAnsi" w:cstheme="minorBidi"/>
                <w:sz w:val="18"/>
                <w:szCs w:val="18"/>
                <w:lang w:val="sr-Cyrl-CS"/>
              </w:rPr>
              <w:t xml:space="preserve">5.4.1. У школи </w:t>
            </w:r>
            <w:r w:rsidRPr="00334195">
              <w:rPr>
                <w:rFonts w:eastAsiaTheme="minorHAnsi" w:cstheme="minorBidi"/>
                <w:sz w:val="18"/>
                <w:szCs w:val="18"/>
              </w:rPr>
              <w:t>j</w:t>
            </w:r>
            <w:r w:rsidRPr="00334195">
              <w:rPr>
                <w:rFonts w:eastAsiaTheme="minorHAnsi" w:cstheme="minorBidi"/>
                <w:sz w:val="18"/>
                <w:szCs w:val="18"/>
                <w:lang w:val="sr-Cyrl-CS"/>
              </w:rPr>
              <w:t xml:space="preserve">е организована сарадња стручних и саветодавних органа. </w:t>
            </w:r>
          </w:p>
          <w:p w14:paraId="719C834F" w14:textId="77777777" w:rsidR="00334195" w:rsidRPr="00334195" w:rsidRDefault="00334195" w:rsidP="00334195">
            <w:pPr>
              <w:spacing w:after="200" w:line="276" w:lineRule="auto"/>
              <w:rPr>
                <w:rFonts w:eastAsiaTheme="minorHAnsi" w:cstheme="minorBidi"/>
                <w:sz w:val="18"/>
                <w:szCs w:val="18"/>
                <w:lang w:val="sr-Cyrl-CS"/>
              </w:rPr>
            </w:pPr>
            <w:r w:rsidRPr="00334195">
              <w:rPr>
                <w:rFonts w:eastAsiaTheme="minorHAnsi" w:cstheme="minorBidi"/>
                <w:sz w:val="18"/>
                <w:szCs w:val="18"/>
                <w:lang w:val="sr-Cyrl-CS"/>
              </w:rPr>
              <w:lastRenderedPageBreak/>
              <w:t xml:space="preserve">5.4.2. Школа пружа подршку раду ученичког парламента и другим ученичким тимовима. </w:t>
            </w:r>
          </w:p>
          <w:p w14:paraId="1C6657A6" w14:textId="77777777" w:rsidR="00334195" w:rsidRPr="00334195" w:rsidRDefault="00334195" w:rsidP="00334195">
            <w:pPr>
              <w:spacing w:after="200" w:line="276" w:lineRule="auto"/>
              <w:rPr>
                <w:rFonts w:eastAsiaTheme="minorHAnsi" w:cstheme="minorBidi"/>
                <w:sz w:val="18"/>
                <w:szCs w:val="18"/>
                <w:lang w:val="sr-Cyrl-CS"/>
              </w:rPr>
            </w:pPr>
            <w:r w:rsidRPr="00334195">
              <w:rPr>
                <w:rFonts w:eastAsiaTheme="minorHAnsi" w:cstheme="minorBidi"/>
                <w:sz w:val="18"/>
                <w:szCs w:val="18"/>
                <w:lang w:val="sr-Cyrl-CS"/>
              </w:rPr>
              <w:t>5.4.3. У школи се подржава</w:t>
            </w:r>
            <w:r w:rsidRPr="00334195">
              <w:rPr>
                <w:rFonts w:eastAsiaTheme="minorHAnsi" w:cstheme="minorBidi"/>
                <w:sz w:val="18"/>
                <w:szCs w:val="18"/>
              </w:rPr>
              <w:t>j</w:t>
            </w:r>
            <w:r w:rsidRPr="00334195">
              <w:rPr>
                <w:rFonts w:eastAsiaTheme="minorHAnsi" w:cstheme="minorBidi"/>
                <w:sz w:val="18"/>
                <w:szCs w:val="18"/>
                <w:lang w:val="sr-Cyrl-CS"/>
              </w:rPr>
              <w:t xml:space="preserve">у </w:t>
            </w:r>
            <w:proofErr w:type="spellStart"/>
            <w:r w:rsidRPr="00334195">
              <w:rPr>
                <w:rFonts w:eastAsiaTheme="minorHAnsi" w:cstheme="minorBidi"/>
                <w:sz w:val="18"/>
                <w:szCs w:val="18"/>
                <w:lang w:val="sr-Cyrl-CS"/>
              </w:rPr>
              <w:t>иници</w:t>
            </w:r>
            <w:proofErr w:type="spellEnd"/>
            <w:r w:rsidRPr="00334195">
              <w:rPr>
                <w:rFonts w:eastAsiaTheme="minorHAnsi" w:cstheme="minorBidi"/>
                <w:sz w:val="18"/>
                <w:szCs w:val="18"/>
              </w:rPr>
              <w:t>j</w:t>
            </w:r>
            <w:proofErr w:type="spellStart"/>
            <w:r w:rsidRPr="00334195">
              <w:rPr>
                <w:rFonts w:eastAsiaTheme="minorHAnsi" w:cstheme="minorBidi"/>
                <w:sz w:val="18"/>
                <w:szCs w:val="18"/>
                <w:lang w:val="sr-Cyrl-CS"/>
              </w:rPr>
              <w:t>ативе</w:t>
            </w:r>
            <w:proofErr w:type="spellEnd"/>
            <w:r w:rsidRPr="00334195">
              <w:rPr>
                <w:rFonts w:eastAsiaTheme="minorHAnsi" w:cstheme="minorBidi"/>
                <w:sz w:val="18"/>
                <w:szCs w:val="18"/>
                <w:lang w:val="sr-Cyrl-CS"/>
              </w:rPr>
              <w:t xml:space="preserve"> и </w:t>
            </w:r>
            <w:proofErr w:type="spellStart"/>
            <w:r w:rsidRPr="00334195">
              <w:rPr>
                <w:rFonts w:eastAsiaTheme="minorHAnsi" w:cstheme="minorBidi"/>
                <w:sz w:val="18"/>
                <w:szCs w:val="18"/>
                <w:lang w:val="sr-Cyrl-CS"/>
              </w:rPr>
              <w:t>педагошк</w:t>
            </w:r>
            <w:proofErr w:type="spellEnd"/>
            <w:r w:rsidRPr="00334195">
              <w:rPr>
                <w:rFonts w:eastAsiaTheme="minorHAnsi" w:cstheme="minorBidi"/>
                <w:sz w:val="18"/>
                <w:szCs w:val="18"/>
              </w:rPr>
              <w:t>a</w:t>
            </w:r>
            <w:r w:rsidRPr="00334195">
              <w:rPr>
                <w:rFonts w:eastAsiaTheme="minorHAnsi" w:cstheme="minorBidi"/>
                <w:sz w:val="18"/>
                <w:szCs w:val="18"/>
                <w:lang w:val="sr-Cyrl-CS"/>
              </w:rPr>
              <w:t xml:space="preserve">е </w:t>
            </w:r>
            <w:proofErr w:type="spellStart"/>
            <w:r w:rsidRPr="00334195">
              <w:rPr>
                <w:rFonts w:eastAsiaTheme="minorHAnsi" w:cstheme="minorBidi"/>
                <w:sz w:val="18"/>
                <w:szCs w:val="18"/>
                <w:lang w:val="sr-Cyrl-CS"/>
              </w:rPr>
              <w:t>аутономи</w:t>
            </w:r>
            <w:proofErr w:type="spellEnd"/>
            <w:r w:rsidRPr="00334195">
              <w:rPr>
                <w:rFonts w:eastAsiaTheme="minorHAnsi" w:cstheme="minorBidi"/>
                <w:sz w:val="18"/>
                <w:szCs w:val="18"/>
              </w:rPr>
              <w:t>j</w:t>
            </w:r>
            <w:r w:rsidRPr="00334195">
              <w:rPr>
                <w:rFonts w:eastAsiaTheme="minorHAnsi" w:cstheme="minorBidi"/>
                <w:sz w:val="18"/>
                <w:szCs w:val="18"/>
                <w:lang w:val="sr-Cyrl-CS"/>
              </w:rPr>
              <w:t xml:space="preserve">е наставника и стручних сарадника. </w:t>
            </w:r>
          </w:p>
          <w:p w14:paraId="1D3D4F27" w14:textId="77777777" w:rsidR="00334195" w:rsidRPr="00334195" w:rsidRDefault="00334195" w:rsidP="00334195">
            <w:pPr>
              <w:spacing w:after="200" w:line="276" w:lineRule="auto"/>
              <w:rPr>
                <w:rFonts w:eastAsiaTheme="minorHAnsi" w:cstheme="minorBidi"/>
                <w:sz w:val="18"/>
                <w:szCs w:val="18"/>
                <w:lang w:val="sr-Cyrl-CS"/>
              </w:rPr>
            </w:pPr>
            <w:r w:rsidRPr="00334195">
              <w:rPr>
                <w:rFonts w:eastAsiaTheme="minorHAnsi" w:cstheme="minorBidi"/>
                <w:sz w:val="18"/>
                <w:szCs w:val="18"/>
                <w:lang w:val="sr-Cyrl-CS"/>
              </w:rPr>
              <w:t xml:space="preserve">5.4.4. Родитељи активно </w:t>
            </w:r>
            <w:proofErr w:type="spellStart"/>
            <w:r w:rsidRPr="00334195">
              <w:rPr>
                <w:rFonts w:eastAsiaTheme="minorHAnsi" w:cstheme="minorBidi"/>
                <w:sz w:val="18"/>
                <w:szCs w:val="18"/>
                <w:lang w:val="sr-Cyrl-CS"/>
              </w:rPr>
              <w:t>учеству</w:t>
            </w:r>
            <w:proofErr w:type="spellEnd"/>
            <w:r w:rsidRPr="00334195">
              <w:rPr>
                <w:rFonts w:eastAsiaTheme="minorHAnsi" w:cstheme="minorBidi"/>
                <w:sz w:val="18"/>
                <w:szCs w:val="18"/>
              </w:rPr>
              <w:t>j</w:t>
            </w:r>
            <w:r w:rsidRPr="00334195">
              <w:rPr>
                <w:rFonts w:eastAsiaTheme="minorHAnsi" w:cstheme="minorBidi"/>
                <w:sz w:val="18"/>
                <w:szCs w:val="18"/>
                <w:lang w:val="sr-Cyrl-CS"/>
              </w:rPr>
              <w:t xml:space="preserve">у </w:t>
            </w:r>
            <w:proofErr w:type="spellStart"/>
            <w:r w:rsidRPr="00334195">
              <w:rPr>
                <w:rFonts w:eastAsiaTheme="minorHAnsi" w:cstheme="minorBidi"/>
                <w:sz w:val="18"/>
                <w:szCs w:val="18"/>
                <w:lang w:val="sr-Cyrl-CS"/>
              </w:rPr>
              <w:t>у</w:t>
            </w:r>
            <w:proofErr w:type="spellEnd"/>
            <w:r w:rsidRPr="00334195">
              <w:rPr>
                <w:rFonts w:eastAsiaTheme="minorHAnsi" w:cstheme="minorBidi"/>
                <w:sz w:val="18"/>
                <w:szCs w:val="18"/>
                <w:lang w:val="sr-Cyrl-CS"/>
              </w:rPr>
              <w:t xml:space="preserve"> животу и раду школе. </w:t>
            </w:r>
          </w:p>
          <w:p w14:paraId="54124875" w14:textId="77777777" w:rsidR="00334195" w:rsidRPr="00334195" w:rsidRDefault="00334195" w:rsidP="00334195">
            <w:pPr>
              <w:spacing w:after="200" w:line="276" w:lineRule="auto"/>
              <w:rPr>
                <w:rFonts w:eastAsiaTheme="minorHAnsi" w:cstheme="minorBidi"/>
                <w:sz w:val="18"/>
                <w:szCs w:val="18"/>
                <w:lang w:val="sr-Cyrl-CS"/>
              </w:rPr>
            </w:pPr>
            <w:r w:rsidRPr="00334195">
              <w:rPr>
                <w:rFonts w:eastAsiaTheme="minorHAnsi" w:cstheme="minorBidi"/>
                <w:sz w:val="18"/>
                <w:szCs w:val="18"/>
                <w:lang w:val="sr-Cyrl-CS"/>
              </w:rPr>
              <w:t xml:space="preserve">5.4.5. Наставници, ученици и родитељи </w:t>
            </w:r>
            <w:proofErr w:type="spellStart"/>
            <w:r w:rsidRPr="00334195">
              <w:rPr>
                <w:rFonts w:eastAsiaTheme="minorHAnsi" w:cstheme="minorBidi"/>
                <w:sz w:val="18"/>
                <w:szCs w:val="18"/>
                <w:lang w:val="sr-Cyrl-CS"/>
              </w:rPr>
              <w:t>организу</w:t>
            </w:r>
            <w:proofErr w:type="spellEnd"/>
            <w:r w:rsidRPr="00334195">
              <w:rPr>
                <w:rFonts w:eastAsiaTheme="minorHAnsi" w:cstheme="minorBidi"/>
                <w:sz w:val="18"/>
                <w:szCs w:val="18"/>
              </w:rPr>
              <w:t>j</w:t>
            </w:r>
            <w:r w:rsidRPr="00334195">
              <w:rPr>
                <w:rFonts w:eastAsiaTheme="minorHAnsi" w:cstheme="minorBidi"/>
                <w:sz w:val="18"/>
                <w:szCs w:val="18"/>
                <w:lang w:val="sr-Cyrl-CS"/>
              </w:rPr>
              <w:t>у за</w:t>
            </w:r>
            <w:r w:rsidRPr="00334195">
              <w:rPr>
                <w:rFonts w:eastAsiaTheme="minorHAnsi" w:cstheme="minorBidi"/>
                <w:sz w:val="18"/>
                <w:szCs w:val="18"/>
              </w:rPr>
              <w:t>j</w:t>
            </w:r>
            <w:proofErr w:type="spellStart"/>
            <w:r w:rsidRPr="00334195">
              <w:rPr>
                <w:rFonts w:eastAsiaTheme="minorHAnsi" w:cstheme="minorBidi"/>
                <w:sz w:val="18"/>
                <w:szCs w:val="18"/>
                <w:lang w:val="sr-Cyrl-CS"/>
              </w:rPr>
              <w:t>едничке</w:t>
            </w:r>
            <w:proofErr w:type="spellEnd"/>
            <w:r w:rsidRPr="00334195">
              <w:rPr>
                <w:rFonts w:eastAsiaTheme="minorHAnsi" w:cstheme="minorBidi"/>
                <w:sz w:val="18"/>
                <w:szCs w:val="18"/>
                <w:lang w:val="sr-Cyrl-CS"/>
              </w:rPr>
              <w:t xml:space="preserve"> активности у циљу </w:t>
            </w:r>
            <w:r w:rsidRPr="00334195">
              <w:rPr>
                <w:rFonts w:eastAsiaTheme="minorHAnsi" w:cstheme="minorBidi"/>
                <w:sz w:val="18"/>
                <w:szCs w:val="18"/>
              </w:rPr>
              <w:t>j</w:t>
            </w:r>
            <w:proofErr w:type="spellStart"/>
            <w:r w:rsidRPr="00334195">
              <w:rPr>
                <w:rFonts w:eastAsiaTheme="minorHAnsi" w:cstheme="minorBidi"/>
                <w:sz w:val="18"/>
                <w:szCs w:val="18"/>
                <w:lang w:val="sr-Cyrl-CS"/>
              </w:rPr>
              <w:t>ачања</w:t>
            </w:r>
            <w:proofErr w:type="spellEnd"/>
            <w:r w:rsidRPr="00334195">
              <w:rPr>
                <w:rFonts w:eastAsiaTheme="minorHAnsi" w:cstheme="minorBidi"/>
                <w:sz w:val="18"/>
                <w:szCs w:val="18"/>
                <w:lang w:val="sr-Cyrl-CS"/>
              </w:rPr>
              <w:t xml:space="preserve"> осећања припадности школи. </w:t>
            </w:r>
          </w:p>
        </w:tc>
      </w:tr>
      <w:tr w:rsidR="00334195" w:rsidRPr="00881B50" w14:paraId="7AF5115C" w14:textId="77777777" w:rsidTr="00966EC0">
        <w:trPr>
          <w:jc w:val="center"/>
        </w:trPr>
        <w:tc>
          <w:tcPr>
            <w:tcW w:w="1965" w:type="dxa"/>
            <w:vAlign w:val="center"/>
          </w:tcPr>
          <w:p w14:paraId="348ABD1A" w14:textId="77777777" w:rsidR="00334195" w:rsidRPr="00334195" w:rsidRDefault="00334195" w:rsidP="00334195">
            <w:pPr>
              <w:spacing w:after="200" w:line="276" w:lineRule="auto"/>
              <w:jc w:val="center"/>
              <w:rPr>
                <w:rFonts w:eastAsiaTheme="minorHAnsi" w:cstheme="minorBidi"/>
                <w:lang w:val="sr-Cyrl-CS"/>
              </w:rPr>
            </w:pPr>
            <w:r w:rsidRPr="00334195">
              <w:rPr>
                <w:rFonts w:eastAsiaTheme="minorHAnsi" w:cstheme="minorBidi"/>
                <w:lang w:val="sr-Cyrl-CS"/>
              </w:rPr>
              <w:lastRenderedPageBreak/>
              <w:t xml:space="preserve">5.5. Школа </w:t>
            </w:r>
            <w:r w:rsidRPr="00334195">
              <w:rPr>
                <w:rFonts w:eastAsiaTheme="minorHAnsi" w:cstheme="minorBidi"/>
              </w:rPr>
              <w:t>j</w:t>
            </w:r>
            <w:r w:rsidRPr="00334195">
              <w:rPr>
                <w:rFonts w:eastAsiaTheme="minorHAnsi" w:cstheme="minorBidi"/>
                <w:lang w:val="sr-Cyrl-CS"/>
              </w:rPr>
              <w:t xml:space="preserve">е центар </w:t>
            </w:r>
            <w:proofErr w:type="spellStart"/>
            <w:r w:rsidRPr="00334195">
              <w:rPr>
                <w:rFonts w:eastAsiaTheme="minorHAnsi" w:cstheme="minorBidi"/>
                <w:lang w:val="sr-Cyrl-CS"/>
              </w:rPr>
              <w:t>иноваци</w:t>
            </w:r>
            <w:proofErr w:type="spellEnd"/>
            <w:r w:rsidRPr="00334195">
              <w:rPr>
                <w:rFonts w:eastAsiaTheme="minorHAnsi" w:cstheme="minorBidi"/>
              </w:rPr>
              <w:t>j</w:t>
            </w:r>
            <w:r w:rsidRPr="00334195">
              <w:rPr>
                <w:rFonts w:eastAsiaTheme="minorHAnsi" w:cstheme="minorBidi"/>
                <w:lang w:val="sr-Cyrl-CS"/>
              </w:rPr>
              <w:t>а и васпитно-образовне изузетности</w:t>
            </w:r>
          </w:p>
          <w:p w14:paraId="49856763" w14:textId="77777777" w:rsidR="00334195" w:rsidRPr="00334195" w:rsidRDefault="00334195" w:rsidP="00334195">
            <w:pPr>
              <w:spacing w:after="200" w:line="276" w:lineRule="auto"/>
              <w:jc w:val="center"/>
              <w:rPr>
                <w:rFonts w:eastAsiaTheme="minorHAnsi"/>
                <w:bCs/>
                <w:sz w:val="22"/>
                <w:szCs w:val="22"/>
                <w:lang w:val="sr-Cyrl-CS"/>
              </w:rPr>
            </w:pPr>
          </w:p>
        </w:tc>
        <w:tc>
          <w:tcPr>
            <w:tcW w:w="2835" w:type="dxa"/>
          </w:tcPr>
          <w:p w14:paraId="1DDC0BBF" w14:textId="77777777" w:rsidR="00334195" w:rsidRPr="00334195" w:rsidRDefault="00334195" w:rsidP="00334195">
            <w:pPr>
              <w:spacing w:after="200" w:line="276" w:lineRule="auto"/>
              <w:rPr>
                <w:rFonts w:eastAsiaTheme="minorHAnsi"/>
                <w:bCs/>
                <w:sz w:val="20"/>
                <w:szCs w:val="20"/>
                <w:lang w:val="sr-Cyrl-CS"/>
              </w:rPr>
            </w:pPr>
          </w:p>
          <w:p w14:paraId="1DBB5C81" w14:textId="77777777" w:rsidR="00334195" w:rsidRPr="00334195" w:rsidRDefault="00334195" w:rsidP="00334195">
            <w:pPr>
              <w:spacing w:after="200" w:line="276" w:lineRule="auto"/>
              <w:rPr>
                <w:rFonts w:eastAsiaTheme="minorHAnsi"/>
                <w:bCs/>
                <w:sz w:val="20"/>
                <w:szCs w:val="20"/>
                <w:lang w:val="sr-Cyrl-CS"/>
              </w:rPr>
            </w:pPr>
            <w:r w:rsidRPr="00334195">
              <w:rPr>
                <w:rFonts w:eastAsiaTheme="minorHAnsi"/>
                <w:bCs/>
                <w:sz w:val="20"/>
                <w:szCs w:val="20"/>
                <w:lang w:val="sr-Cyrl-CS"/>
              </w:rPr>
              <w:t>- анализа школске документације</w:t>
            </w:r>
          </w:p>
          <w:p w14:paraId="37D88A98" w14:textId="77777777" w:rsidR="00334195" w:rsidRPr="00334195" w:rsidRDefault="00334195" w:rsidP="00334195">
            <w:pPr>
              <w:spacing w:after="200" w:line="276" w:lineRule="auto"/>
              <w:rPr>
                <w:rFonts w:eastAsiaTheme="minorHAnsi"/>
                <w:bCs/>
                <w:sz w:val="20"/>
                <w:szCs w:val="20"/>
                <w:lang w:val="sr-Cyrl-CS"/>
              </w:rPr>
            </w:pPr>
            <w:r w:rsidRPr="00334195">
              <w:rPr>
                <w:rFonts w:eastAsiaTheme="minorHAnsi"/>
                <w:bCs/>
                <w:sz w:val="20"/>
                <w:szCs w:val="20"/>
                <w:lang w:val="sr-Cyrl-CS"/>
              </w:rPr>
              <w:t xml:space="preserve">- израда упитника </w:t>
            </w:r>
          </w:p>
          <w:p w14:paraId="0949B8DF" w14:textId="77777777" w:rsidR="00334195" w:rsidRPr="00334195" w:rsidRDefault="00334195" w:rsidP="00334195">
            <w:pPr>
              <w:spacing w:after="200" w:line="276" w:lineRule="auto"/>
              <w:rPr>
                <w:rFonts w:eastAsiaTheme="minorHAnsi"/>
                <w:bCs/>
                <w:sz w:val="20"/>
                <w:szCs w:val="20"/>
                <w:lang w:val="sr-Cyrl-CS"/>
              </w:rPr>
            </w:pPr>
            <w:r w:rsidRPr="00334195">
              <w:rPr>
                <w:rFonts w:eastAsiaTheme="minorHAnsi"/>
                <w:bCs/>
                <w:sz w:val="20"/>
                <w:szCs w:val="20"/>
                <w:lang w:val="sr-Cyrl-CS"/>
              </w:rPr>
              <w:t>- задавање упитника</w:t>
            </w:r>
          </w:p>
          <w:p w14:paraId="6C45F9B5" w14:textId="77777777" w:rsidR="00334195" w:rsidRPr="00334195" w:rsidRDefault="00334195" w:rsidP="00334195">
            <w:pPr>
              <w:spacing w:after="200" w:line="276" w:lineRule="auto"/>
              <w:rPr>
                <w:rFonts w:eastAsiaTheme="minorHAnsi"/>
                <w:bCs/>
                <w:sz w:val="20"/>
                <w:szCs w:val="20"/>
                <w:lang w:val="sr-Cyrl-CS"/>
              </w:rPr>
            </w:pPr>
            <w:r w:rsidRPr="00334195">
              <w:rPr>
                <w:rFonts w:eastAsiaTheme="minorHAnsi"/>
                <w:bCs/>
                <w:sz w:val="20"/>
                <w:szCs w:val="20"/>
                <w:lang w:val="sr-Cyrl-CS"/>
              </w:rPr>
              <w:t>- обрада података</w:t>
            </w:r>
          </w:p>
          <w:p w14:paraId="53898585" w14:textId="77777777" w:rsidR="00334195" w:rsidRPr="00334195" w:rsidRDefault="00334195" w:rsidP="00334195">
            <w:pPr>
              <w:spacing w:after="200" w:line="276" w:lineRule="auto"/>
              <w:rPr>
                <w:rFonts w:eastAsiaTheme="minorHAnsi"/>
                <w:bCs/>
                <w:sz w:val="20"/>
                <w:szCs w:val="20"/>
                <w:lang w:val="sr-Cyrl-CS"/>
              </w:rPr>
            </w:pPr>
            <w:r w:rsidRPr="00334195">
              <w:rPr>
                <w:rFonts w:eastAsiaTheme="minorHAnsi"/>
                <w:bCs/>
                <w:sz w:val="20"/>
                <w:szCs w:val="20"/>
                <w:lang w:val="sr-Cyrl-CS"/>
              </w:rPr>
              <w:t>- писање извештаја и процена квалитета</w:t>
            </w:r>
          </w:p>
          <w:p w14:paraId="5DD42764" w14:textId="77777777" w:rsidR="00334195" w:rsidRPr="00334195" w:rsidRDefault="00334195" w:rsidP="00334195">
            <w:pPr>
              <w:spacing w:after="200" w:line="276" w:lineRule="auto"/>
              <w:rPr>
                <w:rFonts w:eastAsiaTheme="minorHAnsi"/>
                <w:bCs/>
                <w:sz w:val="20"/>
                <w:szCs w:val="20"/>
                <w:lang w:val="sr-Cyrl-CS"/>
              </w:rPr>
            </w:pPr>
          </w:p>
        </w:tc>
        <w:tc>
          <w:tcPr>
            <w:tcW w:w="1863" w:type="dxa"/>
          </w:tcPr>
          <w:p w14:paraId="2EF80CA2" w14:textId="77777777" w:rsidR="00334195" w:rsidRPr="00334195" w:rsidRDefault="00334195" w:rsidP="00334195">
            <w:pPr>
              <w:spacing w:after="200" w:line="276" w:lineRule="auto"/>
              <w:jc w:val="center"/>
              <w:rPr>
                <w:rFonts w:eastAsiaTheme="minorHAnsi"/>
                <w:bCs/>
                <w:sz w:val="20"/>
                <w:szCs w:val="20"/>
                <w:lang w:val="sr-Cyrl-CS"/>
              </w:rPr>
            </w:pPr>
          </w:p>
          <w:p w14:paraId="7D096C81" w14:textId="77777777" w:rsidR="00334195" w:rsidRPr="00334195" w:rsidRDefault="00334195" w:rsidP="00334195">
            <w:pPr>
              <w:spacing w:after="200" w:line="276" w:lineRule="auto"/>
              <w:jc w:val="center"/>
              <w:rPr>
                <w:rFonts w:eastAsiaTheme="minorHAnsi"/>
                <w:bCs/>
                <w:sz w:val="20"/>
                <w:szCs w:val="20"/>
                <w:lang w:val="sr-Cyrl-CS"/>
              </w:rPr>
            </w:pPr>
          </w:p>
          <w:p w14:paraId="6D947FE8" w14:textId="77777777" w:rsidR="00334195" w:rsidRPr="00334195" w:rsidRDefault="00334195" w:rsidP="00334195">
            <w:pPr>
              <w:spacing w:after="200" w:line="276" w:lineRule="auto"/>
              <w:jc w:val="center"/>
              <w:rPr>
                <w:rFonts w:eastAsiaTheme="minorHAnsi"/>
                <w:bCs/>
                <w:sz w:val="20"/>
                <w:szCs w:val="20"/>
                <w:lang w:val="sr-Cyrl-CS"/>
              </w:rPr>
            </w:pPr>
          </w:p>
          <w:p w14:paraId="74FBC89C" w14:textId="77777777" w:rsidR="00334195" w:rsidRPr="00334195" w:rsidRDefault="00334195" w:rsidP="00334195">
            <w:pPr>
              <w:spacing w:after="200" w:line="276" w:lineRule="auto"/>
              <w:jc w:val="center"/>
              <w:rPr>
                <w:rFonts w:eastAsiaTheme="minorHAnsi"/>
                <w:bCs/>
                <w:sz w:val="20"/>
                <w:szCs w:val="20"/>
                <w:lang w:val="sr-Cyrl-CS"/>
              </w:rPr>
            </w:pPr>
          </w:p>
          <w:p w14:paraId="7A4C0713" w14:textId="77777777" w:rsidR="00334195" w:rsidRPr="00334195" w:rsidRDefault="00334195" w:rsidP="00334195">
            <w:pPr>
              <w:spacing w:after="200" w:line="276" w:lineRule="auto"/>
              <w:jc w:val="center"/>
              <w:rPr>
                <w:rFonts w:eastAsiaTheme="minorHAnsi"/>
                <w:bCs/>
                <w:sz w:val="20"/>
                <w:szCs w:val="20"/>
                <w:lang w:val="sr-Cyrl-CS"/>
              </w:rPr>
            </w:pPr>
          </w:p>
          <w:p w14:paraId="51B84E3A" w14:textId="77777777" w:rsidR="00334195" w:rsidRPr="00334195" w:rsidRDefault="00334195" w:rsidP="00334195">
            <w:pPr>
              <w:spacing w:after="200" w:line="276" w:lineRule="auto"/>
              <w:jc w:val="center"/>
              <w:rPr>
                <w:rFonts w:eastAsiaTheme="minorHAnsi"/>
                <w:bCs/>
                <w:sz w:val="20"/>
                <w:szCs w:val="20"/>
                <w:lang w:val="sr-Cyrl-CS"/>
              </w:rPr>
            </w:pPr>
            <w:r w:rsidRPr="00334195">
              <w:rPr>
                <w:rFonts w:eastAsiaTheme="minorHAnsi"/>
                <w:bCs/>
                <w:sz w:val="20"/>
                <w:szCs w:val="20"/>
                <w:lang w:val="sr-Cyrl-CS"/>
              </w:rPr>
              <w:t>Добринка Јојић</w:t>
            </w:r>
          </w:p>
          <w:p w14:paraId="269DD752" w14:textId="77777777" w:rsidR="00334195" w:rsidRPr="00334195" w:rsidRDefault="00334195" w:rsidP="00334195">
            <w:pPr>
              <w:spacing w:after="200" w:line="276" w:lineRule="auto"/>
              <w:jc w:val="center"/>
              <w:rPr>
                <w:rFonts w:eastAsiaTheme="minorHAnsi"/>
                <w:bCs/>
                <w:sz w:val="20"/>
                <w:szCs w:val="20"/>
                <w:lang w:val="sr-Cyrl-CS"/>
              </w:rPr>
            </w:pPr>
            <w:r w:rsidRPr="00334195">
              <w:rPr>
                <w:rFonts w:eastAsiaTheme="minorHAnsi"/>
                <w:bCs/>
                <w:sz w:val="20"/>
                <w:szCs w:val="20"/>
                <w:lang w:val="sr-Cyrl-CS"/>
              </w:rPr>
              <w:t>Славка Илић</w:t>
            </w:r>
          </w:p>
        </w:tc>
        <w:tc>
          <w:tcPr>
            <w:tcW w:w="1843" w:type="dxa"/>
            <w:vAlign w:val="center"/>
          </w:tcPr>
          <w:p w14:paraId="105A2CE0" w14:textId="77777777" w:rsidR="00334195" w:rsidRPr="00334195" w:rsidRDefault="00334195" w:rsidP="00334195">
            <w:pPr>
              <w:spacing w:after="200" w:line="276" w:lineRule="auto"/>
              <w:jc w:val="center"/>
              <w:rPr>
                <w:rFonts w:eastAsiaTheme="minorHAnsi"/>
                <w:bCs/>
                <w:sz w:val="20"/>
                <w:szCs w:val="20"/>
                <w:lang w:val="sr-Cyrl-CS"/>
              </w:rPr>
            </w:pPr>
            <w:r w:rsidRPr="00334195">
              <w:rPr>
                <w:rFonts w:eastAsiaTheme="minorHAnsi"/>
                <w:bCs/>
                <w:sz w:val="20"/>
                <w:szCs w:val="20"/>
                <w:lang w:val="sr-Cyrl-CS"/>
              </w:rPr>
              <w:t>школска 202</w:t>
            </w:r>
            <w:r w:rsidRPr="00334195">
              <w:rPr>
                <w:rFonts w:eastAsiaTheme="minorHAnsi"/>
                <w:bCs/>
                <w:sz w:val="20"/>
                <w:szCs w:val="20"/>
              </w:rPr>
              <w:t>2</w:t>
            </w:r>
            <w:r w:rsidRPr="00334195">
              <w:rPr>
                <w:rFonts w:eastAsiaTheme="minorHAnsi"/>
                <w:bCs/>
                <w:sz w:val="20"/>
                <w:szCs w:val="20"/>
                <w:lang w:val="sr-Cyrl-CS"/>
              </w:rPr>
              <w:t>/2</w:t>
            </w:r>
            <w:r w:rsidRPr="00334195">
              <w:rPr>
                <w:rFonts w:eastAsiaTheme="minorHAnsi"/>
                <w:bCs/>
                <w:sz w:val="20"/>
                <w:szCs w:val="20"/>
              </w:rPr>
              <w:t>3</w:t>
            </w:r>
            <w:r w:rsidRPr="00334195">
              <w:rPr>
                <w:rFonts w:eastAsiaTheme="minorHAnsi"/>
                <w:bCs/>
                <w:sz w:val="20"/>
                <w:szCs w:val="20"/>
                <w:lang w:val="sr-Cyrl-CS"/>
              </w:rPr>
              <w:t>. година</w:t>
            </w:r>
          </w:p>
        </w:tc>
        <w:tc>
          <w:tcPr>
            <w:tcW w:w="2956" w:type="dxa"/>
            <w:vAlign w:val="center"/>
          </w:tcPr>
          <w:p w14:paraId="6E7836CF" w14:textId="77777777" w:rsidR="00334195" w:rsidRPr="00334195" w:rsidRDefault="00334195" w:rsidP="00334195">
            <w:pPr>
              <w:spacing w:after="200" w:line="276" w:lineRule="auto"/>
              <w:rPr>
                <w:rFonts w:eastAsiaTheme="minorHAnsi" w:cstheme="minorBidi"/>
                <w:sz w:val="18"/>
                <w:szCs w:val="18"/>
                <w:lang w:val="sr-Cyrl-CS"/>
              </w:rPr>
            </w:pPr>
            <w:r w:rsidRPr="00334195">
              <w:rPr>
                <w:rFonts w:eastAsiaTheme="minorHAnsi" w:cstheme="minorBidi"/>
                <w:sz w:val="18"/>
                <w:szCs w:val="18"/>
                <w:lang w:val="sr-Cyrl-CS"/>
              </w:rPr>
              <w:t xml:space="preserve">5.5.1. Школа </w:t>
            </w:r>
            <w:r w:rsidRPr="00334195">
              <w:rPr>
                <w:rFonts w:eastAsiaTheme="minorHAnsi" w:cstheme="minorBidi"/>
                <w:sz w:val="18"/>
                <w:szCs w:val="18"/>
              </w:rPr>
              <w:t>j</w:t>
            </w:r>
            <w:r w:rsidRPr="00334195">
              <w:rPr>
                <w:rFonts w:eastAsiaTheme="minorHAnsi" w:cstheme="minorBidi"/>
                <w:sz w:val="18"/>
                <w:szCs w:val="18"/>
                <w:lang w:val="sr-Cyrl-CS"/>
              </w:rPr>
              <w:t xml:space="preserve">е препознатљива као центар </w:t>
            </w:r>
            <w:proofErr w:type="spellStart"/>
            <w:r w:rsidRPr="00334195">
              <w:rPr>
                <w:rFonts w:eastAsiaTheme="minorHAnsi" w:cstheme="minorBidi"/>
                <w:sz w:val="18"/>
                <w:szCs w:val="18"/>
                <w:lang w:val="sr-Cyrl-CS"/>
              </w:rPr>
              <w:t>иноваци</w:t>
            </w:r>
            <w:proofErr w:type="spellEnd"/>
            <w:r w:rsidRPr="00334195">
              <w:rPr>
                <w:rFonts w:eastAsiaTheme="minorHAnsi" w:cstheme="minorBidi"/>
                <w:sz w:val="18"/>
                <w:szCs w:val="18"/>
              </w:rPr>
              <w:t>j</w:t>
            </w:r>
            <w:r w:rsidRPr="00334195">
              <w:rPr>
                <w:rFonts w:eastAsiaTheme="minorHAnsi" w:cstheme="minorBidi"/>
                <w:sz w:val="18"/>
                <w:szCs w:val="18"/>
                <w:lang w:val="sr-Cyrl-CS"/>
              </w:rPr>
              <w:t xml:space="preserve">а и васпитно-образовне изузетности у </w:t>
            </w:r>
            <w:proofErr w:type="spellStart"/>
            <w:r w:rsidRPr="00334195">
              <w:rPr>
                <w:rFonts w:eastAsiaTheme="minorHAnsi" w:cstheme="minorBidi"/>
                <w:sz w:val="18"/>
                <w:szCs w:val="18"/>
                <w:lang w:val="sr-Cyrl-CS"/>
              </w:rPr>
              <w:t>широ</w:t>
            </w:r>
            <w:proofErr w:type="spellEnd"/>
            <w:r w:rsidRPr="00334195">
              <w:rPr>
                <w:rFonts w:eastAsiaTheme="minorHAnsi" w:cstheme="minorBidi"/>
                <w:sz w:val="18"/>
                <w:szCs w:val="18"/>
              </w:rPr>
              <w:t>j</w:t>
            </w:r>
            <w:r w:rsidRPr="00334195">
              <w:rPr>
                <w:rFonts w:eastAsiaTheme="minorHAnsi" w:cstheme="minorBidi"/>
                <w:sz w:val="18"/>
                <w:szCs w:val="18"/>
                <w:lang w:val="sr-Cyrl-CS"/>
              </w:rPr>
              <w:t xml:space="preserve"> и </w:t>
            </w:r>
            <w:proofErr w:type="spellStart"/>
            <w:r w:rsidRPr="00334195">
              <w:rPr>
                <w:rFonts w:eastAsiaTheme="minorHAnsi" w:cstheme="minorBidi"/>
                <w:sz w:val="18"/>
                <w:szCs w:val="18"/>
                <w:lang w:val="sr-Cyrl-CS"/>
              </w:rPr>
              <w:t>ужо</w:t>
            </w:r>
            <w:proofErr w:type="spellEnd"/>
            <w:r w:rsidRPr="00334195">
              <w:rPr>
                <w:rFonts w:eastAsiaTheme="minorHAnsi" w:cstheme="minorBidi"/>
                <w:sz w:val="18"/>
                <w:szCs w:val="18"/>
              </w:rPr>
              <w:t>j</w:t>
            </w:r>
            <w:r w:rsidRPr="00334195">
              <w:rPr>
                <w:rFonts w:eastAsiaTheme="minorHAnsi" w:cstheme="minorBidi"/>
                <w:sz w:val="18"/>
                <w:szCs w:val="18"/>
                <w:lang w:val="sr-Cyrl-CS"/>
              </w:rPr>
              <w:t xml:space="preserve"> локално</w:t>
            </w:r>
            <w:r w:rsidRPr="00334195">
              <w:rPr>
                <w:rFonts w:eastAsiaTheme="minorHAnsi" w:cstheme="minorBidi"/>
                <w:sz w:val="18"/>
                <w:szCs w:val="18"/>
              </w:rPr>
              <w:t>j</w:t>
            </w:r>
            <w:r w:rsidRPr="00334195">
              <w:rPr>
                <w:rFonts w:eastAsiaTheme="minorHAnsi" w:cstheme="minorBidi"/>
                <w:sz w:val="18"/>
                <w:szCs w:val="18"/>
                <w:lang w:val="sr-Cyrl-CS"/>
              </w:rPr>
              <w:t xml:space="preserve"> и стручно</w:t>
            </w:r>
            <w:r w:rsidRPr="00334195">
              <w:rPr>
                <w:rFonts w:eastAsiaTheme="minorHAnsi" w:cstheme="minorBidi"/>
                <w:sz w:val="18"/>
                <w:szCs w:val="18"/>
              </w:rPr>
              <w:t>j</w:t>
            </w:r>
            <w:r w:rsidRPr="00334195">
              <w:rPr>
                <w:rFonts w:eastAsiaTheme="minorHAnsi" w:cstheme="minorBidi"/>
                <w:sz w:val="18"/>
                <w:szCs w:val="18"/>
                <w:lang w:val="sr-Cyrl-CS"/>
              </w:rPr>
              <w:t xml:space="preserve"> за</w:t>
            </w:r>
            <w:r w:rsidRPr="00334195">
              <w:rPr>
                <w:rFonts w:eastAsiaTheme="minorHAnsi" w:cstheme="minorBidi"/>
                <w:sz w:val="18"/>
                <w:szCs w:val="18"/>
              </w:rPr>
              <w:t>j</w:t>
            </w:r>
            <w:proofErr w:type="spellStart"/>
            <w:r w:rsidRPr="00334195">
              <w:rPr>
                <w:rFonts w:eastAsiaTheme="minorHAnsi" w:cstheme="minorBidi"/>
                <w:sz w:val="18"/>
                <w:szCs w:val="18"/>
                <w:lang w:val="sr-Cyrl-CS"/>
              </w:rPr>
              <w:t>едници</w:t>
            </w:r>
            <w:proofErr w:type="spellEnd"/>
            <w:r w:rsidRPr="00334195">
              <w:rPr>
                <w:rFonts w:eastAsiaTheme="minorHAnsi" w:cstheme="minorBidi"/>
                <w:sz w:val="18"/>
                <w:szCs w:val="18"/>
                <w:lang w:val="sr-Cyrl-CS"/>
              </w:rPr>
              <w:t xml:space="preserve">. </w:t>
            </w:r>
          </w:p>
          <w:p w14:paraId="14DB8E33" w14:textId="77777777" w:rsidR="00334195" w:rsidRPr="00334195" w:rsidRDefault="00334195" w:rsidP="00334195">
            <w:pPr>
              <w:spacing w:after="200" w:line="276" w:lineRule="auto"/>
              <w:rPr>
                <w:rFonts w:eastAsiaTheme="minorHAnsi" w:cstheme="minorBidi"/>
                <w:sz w:val="18"/>
                <w:szCs w:val="18"/>
                <w:lang w:val="sr-Cyrl-CS"/>
              </w:rPr>
            </w:pPr>
            <w:r w:rsidRPr="00334195">
              <w:rPr>
                <w:rFonts w:eastAsiaTheme="minorHAnsi" w:cstheme="minorBidi"/>
                <w:sz w:val="18"/>
                <w:szCs w:val="18"/>
                <w:lang w:val="sr-Cyrl-CS"/>
              </w:rPr>
              <w:t xml:space="preserve">5.5.2. Наставници континуирано </w:t>
            </w:r>
            <w:proofErr w:type="spellStart"/>
            <w:r w:rsidRPr="00334195">
              <w:rPr>
                <w:rFonts w:eastAsiaTheme="minorHAnsi" w:cstheme="minorBidi"/>
                <w:sz w:val="18"/>
                <w:szCs w:val="18"/>
                <w:lang w:val="sr-Cyrl-CS"/>
              </w:rPr>
              <w:t>преиспиту</w:t>
            </w:r>
            <w:proofErr w:type="spellEnd"/>
            <w:r w:rsidRPr="00334195">
              <w:rPr>
                <w:rFonts w:eastAsiaTheme="minorHAnsi" w:cstheme="minorBidi"/>
                <w:sz w:val="18"/>
                <w:szCs w:val="18"/>
              </w:rPr>
              <w:t>j</w:t>
            </w:r>
            <w:r w:rsidRPr="00334195">
              <w:rPr>
                <w:rFonts w:eastAsiaTheme="minorHAnsi" w:cstheme="minorBidi"/>
                <w:sz w:val="18"/>
                <w:szCs w:val="18"/>
                <w:lang w:val="sr-Cyrl-CS"/>
              </w:rPr>
              <w:t>у сопствену васпитно-образовну праксу, мења</w:t>
            </w:r>
            <w:r w:rsidRPr="00334195">
              <w:rPr>
                <w:rFonts w:eastAsiaTheme="minorHAnsi" w:cstheme="minorBidi"/>
                <w:sz w:val="18"/>
                <w:szCs w:val="18"/>
              </w:rPr>
              <w:t>j</w:t>
            </w:r>
            <w:r w:rsidRPr="00334195">
              <w:rPr>
                <w:rFonts w:eastAsiaTheme="minorHAnsi" w:cstheme="minorBidi"/>
                <w:sz w:val="18"/>
                <w:szCs w:val="18"/>
                <w:lang w:val="sr-Cyrl-CS"/>
              </w:rPr>
              <w:t xml:space="preserve">у </w:t>
            </w:r>
            <w:r w:rsidRPr="00334195">
              <w:rPr>
                <w:rFonts w:eastAsiaTheme="minorHAnsi" w:cstheme="minorBidi"/>
                <w:sz w:val="18"/>
                <w:szCs w:val="18"/>
              </w:rPr>
              <w:t>j</w:t>
            </w:r>
            <w:r w:rsidRPr="00334195">
              <w:rPr>
                <w:rFonts w:eastAsiaTheme="minorHAnsi" w:cstheme="minorBidi"/>
                <w:sz w:val="18"/>
                <w:szCs w:val="18"/>
                <w:lang w:val="sr-Cyrl-CS"/>
              </w:rPr>
              <w:t xml:space="preserve">е и </w:t>
            </w:r>
            <w:proofErr w:type="spellStart"/>
            <w:r w:rsidRPr="00334195">
              <w:rPr>
                <w:rFonts w:eastAsiaTheme="minorHAnsi" w:cstheme="minorBidi"/>
                <w:sz w:val="18"/>
                <w:szCs w:val="18"/>
                <w:lang w:val="sr-Cyrl-CS"/>
              </w:rPr>
              <w:t>унапређу</w:t>
            </w:r>
            <w:proofErr w:type="spellEnd"/>
            <w:r w:rsidRPr="00334195">
              <w:rPr>
                <w:rFonts w:eastAsiaTheme="minorHAnsi" w:cstheme="minorBidi"/>
                <w:sz w:val="18"/>
                <w:szCs w:val="18"/>
              </w:rPr>
              <w:t>j</w:t>
            </w:r>
            <w:r w:rsidRPr="00334195">
              <w:rPr>
                <w:rFonts w:eastAsiaTheme="minorHAnsi" w:cstheme="minorBidi"/>
                <w:sz w:val="18"/>
                <w:szCs w:val="18"/>
                <w:lang w:val="sr-Cyrl-CS"/>
              </w:rPr>
              <w:t xml:space="preserve">у. </w:t>
            </w:r>
          </w:p>
          <w:p w14:paraId="45EAFCB0" w14:textId="77777777" w:rsidR="00334195" w:rsidRPr="00334195" w:rsidRDefault="00334195" w:rsidP="00334195">
            <w:pPr>
              <w:spacing w:after="200" w:line="276" w:lineRule="auto"/>
              <w:rPr>
                <w:rFonts w:eastAsiaTheme="minorHAnsi" w:cstheme="minorBidi"/>
                <w:sz w:val="18"/>
                <w:szCs w:val="18"/>
                <w:lang w:val="sr-Cyrl-CS"/>
              </w:rPr>
            </w:pPr>
            <w:r w:rsidRPr="00334195">
              <w:rPr>
                <w:rFonts w:eastAsiaTheme="minorHAnsi" w:cstheme="minorBidi"/>
                <w:sz w:val="18"/>
                <w:szCs w:val="18"/>
                <w:lang w:val="sr-Cyrl-CS"/>
              </w:rPr>
              <w:t xml:space="preserve">5.5.3. Наставници нова сазнања и искуства </w:t>
            </w:r>
            <w:proofErr w:type="spellStart"/>
            <w:r w:rsidRPr="00334195">
              <w:rPr>
                <w:rFonts w:eastAsiaTheme="minorHAnsi" w:cstheme="minorBidi"/>
                <w:sz w:val="18"/>
                <w:szCs w:val="18"/>
                <w:lang w:val="sr-Cyrl-CS"/>
              </w:rPr>
              <w:t>размењу</w:t>
            </w:r>
            <w:proofErr w:type="spellEnd"/>
            <w:r w:rsidRPr="00334195">
              <w:rPr>
                <w:rFonts w:eastAsiaTheme="minorHAnsi" w:cstheme="minorBidi"/>
                <w:sz w:val="18"/>
                <w:szCs w:val="18"/>
              </w:rPr>
              <w:t>j</w:t>
            </w:r>
            <w:r w:rsidRPr="00334195">
              <w:rPr>
                <w:rFonts w:eastAsiaTheme="minorHAnsi" w:cstheme="minorBidi"/>
                <w:sz w:val="18"/>
                <w:szCs w:val="18"/>
                <w:lang w:val="sr-Cyrl-CS"/>
              </w:rPr>
              <w:t xml:space="preserve">у са другим колегама у установи и ван ње. </w:t>
            </w:r>
          </w:p>
          <w:p w14:paraId="62ECD4AF" w14:textId="77777777" w:rsidR="00334195" w:rsidRPr="00334195" w:rsidRDefault="00334195" w:rsidP="00334195">
            <w:pPr>
              <w:spacing w:after="200" w:line="276" w:lineRule="auto"/>
              <w:rPr>
                <w:rFonts w:eastAsiaTheme="minorHAnsi" w:cstheme="minorBidi"/>
                <w:sz w:val="18"/>
                <w:szCs w:val="18"/>
                <w:lang w:val="sr-Cyrl-CS"/>
              </w:rPr>
            </w:pPr>
            <w:r w:rsidRPr="00334195">
              <w:rPr>
                <w:rFonts w:eastAsiaTheme="minorHAnsi" w:cstheme="minorBidi"/>
                <w:sz w:val="18"/>
                <w:szCs w:val="18"/>
                <w:lang w:val="sr-Cyrl-CS"/>
              </w:rPr>
              <w:t>5.5.4. Резултати успостављеног система тимског рада и партнерских односа на свим нивоима школе представља</w:t>
            </w:r>
            <w:r w:rsidRPr="00334195">
              <w:rPr>
                <w:rFonts w:eastAsiaTheme="minorHAnsi" w:cstheme="minorBidi"/>
                <w:sz w:val="18"/>
                <w:szCs w:val="18"/>
              </w:rPr>
              <w:t>j</w:t>
            </w:r>
            <w:r w:rsidRPr="00334195">
              <w:rPr>
                <w:rFonts w:eastAsiaTheme="minorHAnsi" w:cstheme="minorBidi"/>
                <w:sz w:val="18"/>
                <w:szCs w:val="18"/>
                <w:lang w:val="sr-Cyrl-CS"/>
              </w:rPr>
              <w:t xml:space="preserve">у примере добре праксе. </w:t>
            </w:r>
          </w:p>
          <w:p w14:paraId="32A83B3B" w14:textId="77777777" w:rsidR="00334195" w:rsidRPr="00334195" w:rsidRDefault="00334195" w:rsidP="00334195">
            <w:pPr>
              <w:spacing w:after="200" w:line="276" w:lineRule="auto"/>
              <w:rPr>
                <w:rFonts w:eastAsiaTheme="minorHAnsi" w:cstheme="minorBidi"/>
                <w:sz w:val="18"/>
                <w:szCs w:val="18"/>
                <w:lang w:val="sr-Cyrl-CS"/>
              </w:rPr>
            </w:pPr>
            <w:r w:rsidRPr="00334195">
              <w:rPr>
                <w:rFonts w:eastAsiaTheme="minorHAnsi" w:cstheme="minorBidi"/>
                <w:sz w:val="18"/>
                <w:szCs w:val="18"/>
                <w:lang w:val="sr-Cyrl-CS"/>
              </w:rPr>
              <w:t>5.5.5. Школа разви</w:t>
            </w:r>
            <w:r w:rsidRPr="00334195">
              <w:rPr>
                <w:rFonts w:eastAsiaTheme="minorHAnsi" w:cstheme="minorBidi"/>
                <w:sz w:val="18"/>
                <w:szCs w:val="18"/>
              </w:rPr>
              <w:t>j</w:t>
            </w:r>
            <w:r w:rsidRPr="00334195">
              <w:rPr>
                <w:rFonts w:eastAsiaTheme="minorHAnsi" w:cstheme="minorBidi"/>
                <w:sz w:val="18"/>
                <w:szCs w:val="18"/>
                <w:lang w:val="sr-Cyrl-CS"/>
              </w:rPr>
              <w:t xml:space="preserve">а иновативну праксу и нова образовна решења на основу акционих истраживања. </w:t>
            </w:r>
          </w:p>
        </w:tc>
      </w:tr>
    </w:tbl>
    <w:p w14:paraId="47F536B0" w14:textId="6D9CD0E6" w:rsidR="007802F9" w:rsidRPr="00552A0E" w:rsidRDefault="007802F9" w:rsidP="007B641E">
      <w:pPr>
        <w:pStyle w:val="NoSpacing"/>
        <w:rPr>
          <w:b/>
          <w:color w:val="FF0000"/>
          <w:lang w:val="sr-Cyrl-CS"/>
        </w:rPr>
      </w:pPr>
    </w:p>
    <w:p w14:paraId="253FCC64" w14:textId="77777777" w:rsidR="00557FC0" w:rsidRPr="00552A0E" w:rsidRDefault="00557FC0" w:rsidP="00862C25">
      <w:pPr>
        <w:pStyle w:val="NoSpacing"/>
        <w:jc w:val="center"/>
        <w:rPr>
          <w:b/>
          <w:color w:val="FF0000"/>
          <w:lang w:val="sr-Cyrl-CS"/>
        </w:rPr>
      </w:pPr>
    </w:p>
    <w:p w14:paraId="1B90D2A0" w14:textId="3FBA85AD" w:rsidR="00862C25" w:rsidRPr="008A6070" w:rsidRDefault="00862C25" w:rsidP="00862C25">
      <w:pPr>
        <w:pStyle w:val="NoSpacing"/>
        <w:jc w:val="center"/>
        <w:rPr>
          <w:b/>
          <w:lang w:val="sr-Cyrl-CS"/>
        </w:rPr>
      </w:pPr>
      <w:r w:rsidRPr="008A6070">
        <w:rPr>
          <w:b/>
          <w:lang w:val="sr-Cyrl-CS"/>
        </w:rPr>
        <w:t>Акциони план Тима за заштиту од дискриминације, насиља, злостављањ</w:t>
      </w:r>
      <w:r w:rsidR="00DF3712" w:rsidRPr="008A6070">
        <w:rPr>
          <w:b/>
          <w:lang w:val="sr-Cyrl-CS"/>
        </w:rPr>
        <w:t>а и занемаривања за школску 2022/2023</w:t>
      </w:r>
      <w:r w:rsidRPr="008A6070">
        <w:rPr>
          <w:b/>
          <w:lang w:val="sr-Cyrl-CS"/>
        </w:rPr>
        <w:t>.</w:t>
      </w:r>
      <w:r w:rsidR="00DF3712" w:rsidRPr="008A6070">
        <w:rPr>
          <w:b/>
          <w:lang w:val="sr-Latn-RS"/>
        </w:rPr>
        <w:t xml:space="preserve"> </w:t>
      </w:r>
      <w:r w:rsidRPr="008A6070">
        <w:rPr>
          <w:b/>
          <w:lang w:val="sr-Cyrl-CS"/>
        </w:rPr>
        <w:t>годину</w:t>
      </w:r>
    </w:p>
    <w:p w14:paraId="1DED03BE" w14:textId="77777777" w:rsidR="005078B0" w:rsidRPr="008A6070" w:rsidRDefault="005078B0" w:rsidP="00862C25">
      <w:pPr>
        <w:pStyle w:val="NoSpacing"/>
        <w:rPr>
          <w:b/>
          <w:lang w:val="ru-RU"/>
        </w:rPr>
      </w:pPr>
    </w:p>
    <w:p w14:paraId="28B54BAB" w14:textId="0FF91A6A" w:rsidR="00862C25" w:rsidRDefault="00862C25" w:rsidP="00862C25">
      <w:pPr>
        <w:rPr>
          <w:color w:val="FF0000"/>
          <w:lang w:val="sr-Cyrl-CS"/>
        </w:rPr>
      </w:pPr>
    </w:p>
    <w:p w14:paraId="6276FE04" w14:textId="77777777" w:rsidR="008A6070" w:rsidRPr="00552A0E" w:rsidRDefault="008A6070" w:rsidP="00862C25">
      <w:pPr>
        <w:rPr>
          <w:color w:val="FF0000"/>
          <w:lang w:val="sr-Cyrl-CS"/>
        </w:rPr>
      </w:pP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2"/>
        <w:gridCol w:w="2007"/>
        <w:gridCol w:w="2084"/>
        <w:gridCol w:w="2504"/>
      </w:tblGrid>
      <w:tr w:rsidR="008A6070" w:rsidRPr="008A6070" w14:paraId="5E002029" w14:textId="77777777" w:rsidTr="00627912">
        <w:trPr>
          <w:trHeight w:val="145"/>
          <w:jc w:val="center"/>
        </w:trPr>
        <w:tc>
          <w:tcPr>
            <w:tcW w:w="289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E24A913" w14:textId="77777777" w:rsidR="00862C25" w:rsidRPr="008A6070" w:rsidRDefault="00862C25" w:rsidP="00627912">
            <w:pPr>
              <w:pStyle w:val="NoSpacing"/>
              <w:jc w:val="center"/>
              <w:rPr>
                <w:b/>
                <w:bCs/>
                <w:sz w:val="20"/>
                <w:szCs w:val="20"/>
                <w:lang w:val="sr-Cyrl-CS"/>
              </w:rPr>
            </w:pPr>
          </w:p>
          <w:p w14:paraId="6F772274" w14:textId="77777777" w:rsidR="00862C25" w:rsidRPr="008A6070" w:rsidRDefault="00862C25" w:rsidP="00627912">
            <w:pPr>
              <w:pStyle w:val="NoSpacing"/>
              <w:jc w:val="center"/>
              <w:rPr>
                <w:b/>
                <w:bCs/>
                <w:sz w:val="20"/>
                <w:szCs w:val="20"/>
                <w:lang w:val="sr-Cyrl-CS"/>
              </w:rPr>
            </w:pPr>
            <w:r w:rsidRPr="008A6070">
              <w:rPr>
                <w:b/>
                <w:bCs/>
                <w:sz w:val="20"/>
                <w:szCs w:val="20"/>
                <w:lang w:val="sr-Cyrl-CS"/>
              </w:rPr>
              <w:t>АКТИВНОСТ</w:t>
            </w:r>
          </w:p>
          <w:p w14:paraId="4871B334" w14:textId="77777777" w:rsidR="00862C25" w:rsidRPr="008A6070" w:rsidRDefault="00862C25" w:rsidP="00627912">
            <w:pPr>
              <w:pStyle w:val="NoSpacing"/>
              <w:jc w:val="center"/>
              <w:rPr>
                <w:b/>
                <w:bCs/>
                <w:sz w:val="20"/>
                <w:szCs w:val="20"/>
                <w:lang w:val="sr-Cyrl-CS"/>
              </w:rPr>
            </w:pPr>
          </w:p>
        </w:tc>
        <w:tc>
          <w:tcPr>
            <w:tcW w:w="200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CF49D7E" w14:textId="77777777" w:rsidR="00862C25" w:rsidRPr="008A6070" w:rsidRDefault="00862C25" w:rsidP="00627912">
            <w:pPr>
              <w:pStyle w:val="NoSpacing"/>
              <w:jc w:val="center"/>
              <w:rPr>
                <w:b/>
                <w:bCs/>
                <w:sz w:val="20"/>
                <w:szCs w:val="20"/>
                <w:lang w:val="sr-Cyrl-CS"/>
              </w:rPr>
            </w:pPr>
            <w:r w:rsidRPr="008A6070">
              <w:rPr>
                <w:b/>
                <w:bCs/>
                <w:sz w:val="20"/>
                <w:szCs w:val="20"/>
                <w:lang w:val="sr-Cyrl-CS"/>
              </w:rPr>
              <w:t>НОСИОЦИ</w:t>
            </w:r>
          </w:p>
          <w:p w14:paraId="5F4ACF2D" w14:textId="77777777" w:rsidR="00862C25" w:rsidRPr="008A6070" w:rsidRDefault="00862C25" w:rsidP="00627912">
            <w:pPr>
              <w:pStyle w:val="NoSpacing"/>
              <w:jc w:val="center"/>
              <w:rPr>
                <w:b/>
                <w:bCs/>
                <w:sz w:val="20"/>
                <w:szCs w:val="20"/>
                <w:lang w:val="sr-Cyrl-CS"/>
              </w:rPr>
            </w:pPr>
            <w:r w:rsidRPr="008A6070">
              <w:rPr>
                <w:b/>
                <w:bCs/>
                <w:sz w:val="20"/>
                <w:szCs w:val="20"/>
                <w:lang w:val="sr-Cyrl-CS"/>
              </w:rPr>
              <w:t>АКТИВНОСТИ</w:t>
            </w:r>
          </w:p>
        </w:tc>
        <w:tc>
          <w:tcPr>
            <w:tcW w:w="208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3FADA79" w14:textId="77777777" w:rsidR="00862C25" w:rsidRPr="008A6070" w:rsidRDefault="00862C25" w:rsidP="00627912">
            <w:pPr>
              <w:pStyle w:val="NoSpacing"/>
              <w:jc w:val="center"/>
              <w:rPr>
                <w:b/>
                <w:bCs/>
                <w:sz w:val="20"/>
                <w:szCs w:val="20"/>
                <w:lang w:val="sr-Cyrl-CS"/>
              </w:rPr>
            </w:pPr>
            <w:r w:rsidRPr="008A6070">
              <w:rPr>
                <w:b/>
                <w:bCs/>
                <w:sz w:val="20"/>
                <w:szCs w:val="20"/>
                <w:lang w:val="sr-Cyrl-CS"/>
              </w:rPr>
              <w:t>ВРЕМЕ</w:t>
            </w:r>
          </w:p>
          <w:p w14:paraId="599C27BA" w14:textId="77777777" w:rsidR="00862C25" w:rsidRPr="008A6070" w:rsidRDefault="00862C25" w:rsidP="00627912">
            <w:pPr>
              <w:pStyle w:val="NoSpacing"/>
              <w:jc w:val="center"/>
              <w:rPr>
                <w:b/>
                <w:bCs/>
                <w:sz w:val="20"/>
                <w:szCs w:val="20"/>
                <w:lang w:val="sr-Cyrl-CS"/>
              </w:rPr>
            </w:pPr>
            <w:r w:rsidRPr="008A6070">
              <w:rPr>
                <w:b/>
                <w:bCs/>
                <w:sz w:val="20"/>
                <w:szCs w:val="20"/>
                <w:lang w:val="sr-Cyrl-CS"/>
              </w:rPr>
              <w:t>РЕАЛИЗАЦИЈЕ</w:t>
            </w:r>
          </w:p>
        </w:tc>
        <w:tc>
          <w:tcPr>
            <w:tcW w:w="250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6ACE741" w14:textId="77777777" w:rsidR="00862C25" w:rsidRPr="008A6070" w:rsidRDefault="00862C25" w:rsidP="00627912">
            <w:pPr>
              <w:pStyle w:val="NoSpacing"/>
              <w:jc w:val="center"/>
              <w:rPr>
                <w:b/>
                <w:bCs/>
                <w:sz w:val="20"/>
                <w:szCs w:val="20"/>
                <w:lang w:val="sr-Cyrl-CS"/>
              </w:rPr>
            </w:pPr>
            <w:r w:rsidRPr="008A6070">
              <w:rPr>
                <w:b/>
                <w:bCs/>
                <w:sz w:val="20"/>
                <w:szCs w:val="20"/>
                <w:lang w:val="sr-Cyrl-CS"/>
              </w:rPr>
              <w:t>НАЧИН</w:t>
            </w:r>
          </w:p>
          <w:p w14:paraId="42309CE7" w14:textId="77777777" w:rsidR="00862C25" w:rsidRPr="008A6070" w:rsidRDefault="00862C25" w:rsidP="00627912">
            <w:pPr>
              <w:pStyle w:val="NoSpacing"/>
              <w:jc w:val="center"/>
              <w:rPr>
                <w:b/>
                <w:bCs/>
                <w:sz w:val="20"/>
                <w:szCs w:val="20"/>
                <w:lang w:val="sr-Cyrl-CS"/>
              </w:rPr>
            </w:pPr>
            <w:r w:rsidRPr="008A6070">
              <w:rPr>
                <w:b/>
                <w:bCs/>
                <w:sz w:val="20"/>
                <w:szCs w:val="20"/>
                <w:lang w:val="sr-Cyrl-CS"/>
              </w:rPr>
              <w:t>РЕАЛИЗАЦИЈЕ</w:t>
            </w:r>
          </w:p>
        </w:tc>
      </w:tr>
      <w:tr w:rsidR="008A6070" w:rsidRPr="00881B50" w14:paraId="1F7EBB51" w14:textId="77777777" w:rsidTr="00627912">
        <w:trPr>
          <w:trHeight w:val="970"/>
          <w:jc w:val="center"/>
        </w:trPr>
        <w:tc>
          <w:tcPr>
            <w:tcW w:w="2892" w:type="dxa"/>
            <w:tcBorders>
              <w:top w:val="single" w:sz="4" w:space="0" w:color="auto"/>
              <w:left w:val="single" w:sz="4" w:space="0" w:color="auto"/>
              <w:bottom w:val="single" w:sz="4" w:space="0" w:color="auto"/>
              <w:right w:val="single" w:sz="4" w:space="0" w:color="auto"/>
            </w:tcBorders>
          </w:tcPr>
          <w:p w14:paraId="45DEA15B" w14:textId="77777777" w:rsidR="00862C25" w:rsidRPr="008A6070" w:rsidRDefault="00862C25" w:rsidP="00627912">
            <w:pPr>
              <w:pStyle w:val="NoSpacing"/>
              <w:rPr>
                <w:sz w:val="20"/>
                <w:szCs w:val="20"/>
                <w:lang w:val="sr-Cyrl-CS"/>
              </w:rPr>
            </w:pPr>
            <w:r w:rsidRPr="008A6070">
              <w:rPr>
                <w:sz w:val="20"/>
                <w:szCs w:val="20"/>
                <w:lang w:val="sr-Cyrl-CS"/>
              </w:rPr>
              <w:lastRenderedPageBreak/>
              <w:t xml:space="preserve">1.Упознати Наставничко веће </w:t>
            </w:r>
          </w:p>
          <w:p w14:paraId="08E0FF72" w14:textId="77777777" w:rsidR="00862C25" w:rsidRPr="008A6070" w:rsidRDefault="00862C25" w:rsidP="00627912">
            <w:pPr>
              <w:pStyle w:val="NoSpacing"/>
              <w:rPr>
                <w:sz w:val="20"/>
                <w:szCs w:val="20"/>
                <w:lang w:val="sr-Cyrl-CS"/>
              </w:rPr>
            </w:pPr>
            <w:r w:rsidRPr="008A6070">
              <w:rPr>
                <w:sz w:val="20"/>
                <w:szCs w:val="20"/>
                <w:lang w:val="sr-Cyrl-CS"/>
              </w:rPr>
              <w:t xml:space="preserve">са планираним активностима </w:t>
            </w:r>
          </w:p>
          <w:p w14:paraId="3AB474A8" w14:textId="77777777" w:rsidR="00862C25" w:rsidRPr="008A6070" w:rsidRDefault="00862C25" w:rsidP="00627912">
            <w:pPr>
              <w:pStyle w:val="NoSpacing"/>
              <w:rPr>
                <w:sz w:val="20"/>
                <w:szCs w:val="20"/>
                <w:lang w:val="sr-Cyrl-CS"/>
              </w:rPr>
            </w:pPr>
            <w:r w:rsidRPr="008A6070">
              <w:rPr>
                <w:sz w:val="20"/>
                <w:szCs w:val="20"/>
                <w:lang w:val="sr-Cyrl-CS"/>
              </w:rPr>
              <w:t>Тима за заштиту од дискриминације, насиља, злостављања и занемаривања</w:t>
            </w:r>
          </w:p>
        </w:tc>
        <w:tc>
          <w:tcPr>
            <w:tcW w:w="2007" w:type="dxa"/>
            <w:tcBorders>
              <w:top w:val="single" w:sz="4" w:space="0" w:color="auto"/>
              <w:left w:val="single" w:sz="4" w:space="0" w:color="auto"/>
              <w:bottom w:val="single" w:sz="4" w:space="0" w:color="auto"/>
              <w:right w:val="single" w:sz="4" w:space="0" w:color="auto"/>
            </w:tcBorders>
            <w:vAlign w:val="center"/>
          </w:tcPr>
          <w:p w14:paraId="37EC2C5F" w14:textId="77777777" w:rsidR="00862C25" w:rsidRPr="008A6070" w:rsidRDefault="00862C25" w:rsidP="00627912">
            <w:pPr>
              <w:pStyle w:val="NoSpacing"/>
              <w:rPr>
                <w:sz w:val="20"/>
                <w:szCs w:val="20"/>
                <w:lang w:val="sr-Cyrl-CS"/>
              </w:rPr>
            </w:pPr>
            <w:r w:rsidRPr="008A6070">
              <w:rPr>
                <w:sz w:val="20"/>
                <w:szCs w:val="20"/>
                <w:lang w:val="sr-Cyrl-CS"/>
              </w:rPr>
              <w:t>- сви чланови Тима</w:t>
            </w:r>
          </w:p>
        </w:tc>
        <w:tc>
          <w:tcPr>
            <w:tcW w:w="2084" w:type="dxa"/>
            <w:tcBorders>
              <w:top w:val="single" w:sz="4" w:space="0" w:color="auto"/>
              <w:left w:val="single" w:sz="4" w:space="0" w:color="auto"/>
              <w:bottom w:val="single" w:sz="4" w:space="0" w:color="auto"/>
              <w:right w:val="single" w:sz="4" w:space="0" w:color="auto"/>
            </w:tcBorders>
            <w:vAlign w:val="center"/>
          </w:tcPr>
          <w:p w14:paraId="7A6EFC18" w14:textId="77777777" w:rsidR="00862C25" w:rsidRPr="008A6070" w:rsidRDefault="00862C25" w:rsidP="00627912">
            <w:pPr>
              <w:pStyle w:val="NoSpacing"/>
              <w:rPr>
                <w:sz w:val="20"/>
                <w:szCs w:val="20"/>
                <w:lang w:val="sr-Cyrl-CS"/>
              </w:rPr>
            </w:pPr>
            <w:r w:rsidRPr="008A6070">
              <w:rPr>
                <w:sz w:val="20"/>
                <w:szCs w:val="20"/>
                <w:lang w:val="sr-Cyrl-CS"/>
              </w:rPr>
              <w:t>- на првој седници</w:t>
            </w:r>
          </w:p>
          <w:p w14:paraId="0ECA1EC8" w14:textId="77777777" w:rsidR="00862C25" w:rsidRPr="008A6070" w:rsidRDefault="00862C25" w:rsidP="00627912">
            <w:pPr>
              <w:pStyle w:val="NoSpacing"/>
              <w:rPr>
                <w:sz w:val="20"/>
                <w:szCs w:val="20"/>
                <w:lang w:val="sr-Cyrl-CS"/>
              </w:rPr>
            </w:pPr>
            <w:r w:rsidRPr="008A6070">
              <w:rPr>
                <w:sz w:val="20"/>
                <w:szCs w:val="20"/>
                <w:lang w:val="sr-Cyrl-CS"/>
              </w:rPr>
              <w:t xml:space="preserve">НВ </w:t>
            </w:r>
          </w:p>
        </w:tc>
        <w:tc>
          <w:tcPr>
            <w:tcW w:w="2504" w:type="dxa"/>
            <w:tcBorders>
              <w:top w:val="single" w:sz="4" w:space="0" w:color="auto"/>
              <w:left w:val="single" w:sz="4" w:space="0" w:color="auto"/>
              <w:bottom w:val="single" w:sz="4" w:space="0" w:color="auto"/>
              <w:right w:val="single" w:sz="4" w:space="0" w:color="auto"/>
            </w:tcBorders>
            <w:vAlign w:val="center"/>
          </w:tcPr>
          <w:p w14:paraId="7B0B8E15" w14:textId="77777777" w:rsidR="00862C25" w:rsidRPr="008A6070" w:rsidRDefault="00862C25" w:rsidP="00627912">
            <w:pPr>
              <w:pStyle w:val="NoSpacing"/>
              <w:rPr>
                <w:sz w:val="20"/>
                <w:szCs w:val="20"/>
                <w:lang w:val="sr-Cyrl-CS"/>
              </w:rPr>
            </w:pPr>
            <w:r w:rsidRPr="008A6070">
              <w:rPr>
                <w:sz w:val="20"/>
                <w:szCs w:val="20"/>
                <w:lang w:val="sr-Cyrl-CS"/>
              </w:rPr>
              <w:t xml:space="preserve">- укратко саопштити </w:t>
            </w:r>
          </w:p>
          <w:p w14:paraId="0556BB03" w14:textId="77777777" w:rsidR="00862C25" w:rsidRPr="008A6070" w:rsidRDefault="00862C25" w:rsidP="00627912">
            <w:pPr>
              <w:pStyle w:val="NoSpacing"/>
              <w:rPr>
                <w:sz w:val="20"/>
                <w:szCs w:val="20"/>
                <w:lang w:val="sr-Cyrl-CS"/>
              </w:rPr>
            </w:pPr>
            <w:r w:rsidRPr="008A6070">
              <w:rPr>
                <w:sz w:val="20"/>
                <w:szCs w:val="20"/>
                <w:lang w:val="sr-Cyrl-CS"/>
              </w:rPr>
              <w:t xml:space="preserve">планиране активности у </w:t>
            </w:r>
          </w:p>
          <w:p w14:paraId="6B510D79" w14:textId="77777777" w:rsidR="00862C25" w:rsidRPr="008A6070" w:rsidRDefault="00862C25" w:rsidP="00627912">
            <w:pPr>
              <w:pStyle w:val="NoSpacing"/>
              <w:rPr>
                <w:sz w:val="20"/>
                <w:szCs w:val="20"/>
                <w:lang w:val="sr-Cyrl-CS"/>
              </w:rPr>
            </w:pPr>
            <w:r w:rsidRPr="008A6070">
              <w:rPr>
                <w:sz w:val="20"/>
                <w:szCs w:val="20"/>
                <w:lang w:val="sr-Cyrl-CS"/>
              </w:rPr>
              <w:t>новој школској години</w:t>
            </w:r>
          </w:p>
        </w:tc>
      </w:tr>
      <w:tr w:rsidR="008A6070" w:rsidRPr="00881B50" w14:paraId="7F976B13" w14:textId="77777777" w:rsidTr="00627912">
        <w:trPr>
          <w:trHeight w:val="1210"/>
          <w:jc w:val="center"/>
        </w:trPr>
        <w:tc>
          <w:tcPr>
            <w:tcW w:w="2892" w:type="dxa"/>
            <w:tcBorders>
              <w:top w:val="single" w:sz="4" w:space="0" w:color="auto"/>
              <w:left w:val="single" w:sz="4" w:space="0" w:color="auto"/>
              <w:bottom w:val="single" w:sz="4" w:space="0" w:color="auto"/>
              <w:right w:val="single" w:sz="4" w:space="0" w:color="auto"/>
            </w:tcBorders>
            <w:vAlign w:val="center"/>
          </w:tcPr>
          <w:p w14:paraId="5BE4DCAE" w14:textId="77777777" w:rsidR="00862C25" w:rsidRPr="008A6070" w:rsidRDefault="00862C25" w:rsidP="00627912">
            <w:pPr>
              <w:pStyle w:val="NoSpacing"/>
              <w:rPr>
                <w:sz w:val="20"/>
                <w:szCs w:val="20"/>
                <w:lang w:val="sr-Cyrl-CS"/>
              </w:rPr>
            </w:pPr>
            <w:r w:rsidRPr="008A6070">
              <w:rPr>
                <w:sz w:val="20"/>
                <w:szCs w:val="20"/>
                <w:lang w:val="sr-Cyrl-CS"/>
              </w:rPr>
              <w:t xml:space="preserve">2. Доношење школских </w:t>
            </w:r>
          </w:p>
          <w:p w14:paraId="75F2D946" w14:textId="77777777" w:rsidR="00862C25" w:rsidRPr="008A6070" w:rsidRDefault="00862C25" w:rsidP="00627912">
            <w:pPr>
              <w:pStyle w:val="NoSpacing"/>
              <w:rPr>
                <w:sz w:val="20"/>
                <w:szCs w:val="20"/>
                <w:lang w:val="sr-Cyrl-CS"/>
              </w:rPr>
            </w:pPr>
            <w:r w:rsidRPr="008A6070">
              <w:rPr>
                <w:sz w:val="20"/>
                <w:szCs w:val="20"/>
                <w:lang w:val="sr-Cyrl-CS"/>
              </w:rPr>
              <w:t xml:space="preserve">правила уз партиципацију </w:t>
            </w:r>
          </w:p>
          <w:p w14:paraId="00863903" w14:textId="77777777" w:rsidR="00862C25" w:rsidRPr="008A6070" w:rsidRDefault="00862C25" w:rsidP="00627912">
            <w:pPr>
              <w:pStyle w:val="NoSpacing"/>
              <w:rPr>
                <w:sz w:val="20"/>
                <w:szCs w:val="20"/>
                <w:lang w:val="sr-Cyrl-CS"/>
              </w:rPr>
            </w:pPr>
            <w:r w:rsidRPr="008A6070">
              <w:rPr>
                <w:sz w:val="20"/>
                <w:szCs w:val="20"/>
                <w:lang w:val="sr-Cyrl-CS"/>
              </w:rPr>
              <w:t xml:space="preserve">свих актера: </w:t>
            </w:r>
          </w:p>
          <w:p w14:paraId="3845CED4" w14:textId="77777777" w:rsidR="00862C25" w:rsidRPr="008A6070" w:rsidRDefault="00862C25" w:rsidP="00627912">
            <w:pPr>
              <w:pStyle w:val="NoSpacing"/>
              <w:rPr>
                <w:sz w:val="20"/>
                <w:szCs w:val="20"/>
                <w:lang w:val="sr-Cyrl-CS"/>
              </w:rPr>
            </w:pPr>
            <w:r w:rsidRPr="008A6070">
              <w:rPr>
                <w:sz w:val="20"/>
                <w:szCs w:val="20"/>
                <w:lang w:val="sr-Cyrl-CS"/>
              </w:rPr>
              <w:t xml:space="preserve">- у свим ОЗ и на нивоу школе </w:t>
            </w:r>
          </w:p>
          <w:p w14:paraId="691C7155" w14:textId="77777777" w:rsidR="00862C25" w:rsidRPr="008A6070" w:rsidRDefault="00862C25" w:rsidP="00627912">
            <w:pPr>
              <w:pStyle w:val="NoSpacing"/>
              <w:rPr>
                <w:sz w:val="20"/>
                <w:szCs w:val="20"/>
                <w:lang w:val="sr-Cyrl-CS"/>
              </w:rPr>
            </w:pPr>
            <w:r w:rsidRPr="008A6070">
              <w:rPr>
                <w:sz w:val="20"/>
                <w:szCs w:val="20"/>
                <w:lang w:val="sr-Cyrl-CS"/>
              </w:rPr>
              <w:t xml:space="preserve">- јавна промоција школских </w:t>
            </w:r>
          </w:p>
          <w:p w14:paraId="0334B8C7" w14:textId="77777777" w:rsidR="00862C25" w:rsidRPr="008A6070" w:rsidRDefault="00862C25" w:rsidP="00627912">
            <w:pPr>
              <w:pStyle w:val="NoSpacing"/>
              <w:rPr>
                <w:sz w:val="20"/>
                <w:szCs w:val="20"/>
                <w:lang w:val="sr-Cyrl-CS"/>
              </w:rPr>
            </w:pPr>
            <w:r w:rsidRPr="008A6070">
              <w:rPr>
                <w:sz w:val="20"/>
                <w:szCs w:val="20"/>
                <w:lang w:val="sr-Cyrl-CS"/>
              </w:rPr>
              <w:t xml:space="preserve">правила </w:t>
            </w:r>
          </w:p>
        </w:tc>
        <w:tc>
          <w:tcPr>
            <w:tcW w:w="2007" w:type="dxa"/>
            <w:tcBorders>
              <w:top w:val="single" w:sz="4" w:space="0" w:color="auto"/>
              <w:left w:val="single" w:sz="4" w:space="0" w:color="auto"/>
              <w:bottom w:val="single" w:sz="4" w:space="0" w:color="auto"/>
              <w:right w:val="single" w:sz="4" w:space="0" w:color="auto"/>
            </w:tcBorders>
          </w:tcPr>
          <w:p w14:paraId="18A1572E" w14:textId="77777777" w:rsidR="00862C25" w:rsidRPr="008A6070" w:rsidRDefault="00862C25" w:rsidP="00627912">
            <w:pPr>
              <w:pStyle w:val="NoSpacing"/>
              <w:rPr>
                <w:sz w:val="20"/>
                <w:szCs w:val="20"/>
                <w:lang w:val="sr-Cyrl-CS"/>
              </w:rPr>
            </w:pPr>
            <w:r w:rsidRPr="008A6070">
              <w:rPr>
                <w:sz w:val="20"/>
                <w:szCs w:val="20"/>
                <w:lang w:val="sr-Cyrl-CS"/>
              </w:rPr>
              <w:t xml:space="preserve">- ученици, сви чланови Тима и </w:t>
            </w:r>
            <w:proofErr w:type="spellStart"/>
            <w:r w:rsidRPr="008A6070">
              <w:rPr>
                <w:sz w:val="20"/>
                <w:szCs w:val="20"/>
                <w:lang w:val="sr-Cyrl-CS"/>
              </w:rPr>
              <w:t>одељењске</w:t>
            </w:r>
            <w:proofErr w:type="spellEnd"/>
            <w:r w:rsidRPr="008A6070">
              <w:rPr>
                <w:sz w:val="20"/>
                <w:szCs w:val="20"/>
                <w:lang w:val="sr-Cyrl-CS"/>
              </w:rPr>
              <w:t xml:space="preserve"> старешине</w:t>
            </w:r>
          </w:p>
        </w:tc>
        <w:tc>
          <w:tcPr>
            <w:tcW w:w="2084" w:type="dxa"/>
            <w:tcBorders>
              <w:top w:val="single" w:sz="4" w:space="0" w:color="auto"/>
              <w:left w:val="single" w:sz="4" w:space="0" w:color="auto"/>
              <w:bottom w:val="single" w:sz="4" w:space="0" w:color="auto"/>
              <w:right w:val="single" w:sz="4" w:space="0" w:color="auto"/>
            </w:tcBorders>
          </w:tcPr>
          <w:p w14:paraId="009A2BA0" w14:textId="77777777" w:rsidR="00862C25" w:rsidRPr="008A6070" w:rsidRDefault="00862C25" w:rsidP="00627912">
            <w:pPr>
              <w:pStyle w:val="NoSpacing"/>
              <w:rPr>
                <w:sz w:val="20"/>
                <w:szCs w:val="20"/>
                <w:lang w:val="sr-Cyrl-CS"/>
              </w:rPr>
            </w:pPr>
            <w:r w:rsidRPr="008A6070">
              <w:rPr>
                <w:sz w:val="20"/>
                <w:szCs w:val="20"/>
                <w:lang w:val="sr-Cyrl-CS"/>
              </w:rPr>
              <w:t xml:space="preserve">- септембар </w:t>
            </w:r>
          </w:p>
        </w:tc>
        <w:tc>
          <w:tcPr>
            <w:tcW w:w="2504" w:type="dxa"/>
            <w:tcBorders>
              <w:top w:val="single" w:sz="4" w:space="0" w:color="auto"/>
              <w:left w:val="single" w:sz="4" w:space="0" w:color="auto"/>
              <w:bottom w:val="single" w:sz="4" w:space="0" w:color="auto"/>
              <w:right w:val="single" w:sz="4" w:space="0" w:color="auto"/>
            </w:tcBorders>
          </w:tcPr>
          <w:p w14:paraId="35884E2D" w14:textId="77777777" w:rsidR="00862C25" w:rsidRPr="008A6070" w:rsidRDefault="00862C25" w:rsidP="00627912">
            <w:pPr>
              <w:pStyle w:val="NoSpacing"/>
              <w:rPr>
                <w:sz w:val="20"/>
                <w:szCs w:val="20"/>
                <w:lang w:val="sr-Cyrl-CS"/>
              </w:rPr>
            </w:pPr>
            <w:r w:rsidRPr="008A6070">
              <w:rPr>
                <w:sz w:val="20"/>
                <w:szCs w:val="20"/>
                <w:lang w:val="sr-Cyrl-CS"/>
              </w:rPr>
              <w:t xml:space="preserve">- присуство </w:t>
            </w:r>
            <w:proofErr w:type="spellStart"/>
            <w:r w:rsidRPr="008A6070">
              <w:rPr>
                <w:sz w:val="20"/>
                <w:szCs w:val="20"/>
                <w:lang w:val="sr-Cyrl-CS"/>
              </w:rPr>
              <w:t>одељењским</w:t>
            </w:r>
            <w:proofErr w:type="spellEnd"/>
            <w:r w:rsidRPr="008A6070">
              <w:rPr>
                <w:sz w:val="20"/>
                <w:szCs w:val="20"/>
                <w:lang w:val="sr-Cyrl-CS"/>
              </w:rPr>
              <w:t xml:space="preserve"> заједницама, </w:t>
            </w:r>
          </w:p>
          <w:p w14:paraId="492BDEE7" w14:textId="77777777" w:rsidR="00862C25" w:rsidRPr="008A6070" w:rsidRDefault="00862C25" w:rsidP="00627912">
            <w:pPr>
              <w:pStyle w:val="NoSpacing"/>
              <w:rPr>
                <w:sz w:val="20"/>
                <w:szCs w:val="20"/>
                <w:lang w:val="sr-Cyrl-CS"/>
              </w:rPr>
            </w:pPr>
            <w:r w:rsidRPr="008A6070">
              <w:rPr>
                <w:sz w:val="20"/>
                <w:szCs w:val="20"/>
                <w:lang w:val="sr-Cyrl-CS"/>
              </w:rPr>
              <w:t>- правила видљива у школи,</w:t>
            </w:r>
          </w:p>
          <w:p w14:paraId="33131EF5" w14:textId="77777777" w:rsidR="00862C25" w:rsidRPr="008A6070" w:rsidRDefault="00862C25" w:rsidP="00627912">
            <w:pPr>
              <w:pStyle w:val="NoSpacing"/>
              <w:rPr>
                <w:sz w:val="20"/>
                <w:szCs w:val="20"/>
                <w:lang w:val="sr-Cyrl-CS"/>
              </w:rPr>
            </w:pPr>
            <w:r w:rsidRPr="008A6070">
              <w:rPr>
                <w:sz w:val="20"/>
                <w:szCs w:val="20"/>
                <w:lang w:val="sr-Cyrl-CS"/>
              </w:rPr>
              <w:t>- са последицама кршења правила упознати ученици и родитељи</w:t>
            </w:r>
          </w:p>
        </w:tc>
      </w:tr>
      <w:tr w:rsidR="008A6070" w:rsidRPr="00881B50" w14:paraId="6DE80A82" w14:textId="77777777" w:rsidTr="00627912">
        <w:trPr>
          <w:trHeight w:val="418"/>
          <w:jc w:val="center"/>
        </w:trPr>
        <w:tc>
          <w:tcPr>
            <w:tcW w:w="2892" w:type="dxa"/>
            <w:tcBorders>
              <w:top w:val="single" w:sz="4" w:space="0" w:color="auto"/>
              <w:left w:val="single" w:sz="4" w:space="0" w:color="auto"/>
              <w:bottom w:val="single" w:sz="4" w:space="0" w:color="auto"/>
              <w:right w:val="single" w:sz="4" w:space="0" w:color="auto"/>
            </w:tcBorders>
            <w:vAlign w:val="center"/>
          </w:tcPr>
          <w:p w14:paraId="6EF3C271" w14:textId="77777777" w:rsidR="00862C25" w:rsidRPr="008A6070" w:rsidRDefault="00862C25" w:rsidP="00627912">
            <w:pPr>
              <w:pStyle w:val="NoSpacing"/>
              <w:rPr>
                <w:sz w:val="20"/>
                <w:szCs w:val="20"/>
                <w:lang w:val="sr-Cyrl-CS"/>
              </w:rPr>
            </w:pPr>
            <w:r w:rsidRPr="008A6070">
              <w:rPr>
                <w:sz w:val="20"/>
                <w:szCs w:val="20"/>
                <w:lang w:val="sr-Cyrl-CS"/>
              </w:rPr>
              <w:t xml:space="preserve">3. Обезбеђивање </w:t>
            </w:r>
          </w:p>
          <w:p w14:paraId="187763B6" w14:textId="77777777" w:rsidR="00862C25" w:rsidRPr="008A6070" w:rsidRDefault="00862C25" w:rsidP="00627912">
            <w:pPr>
              <w:pStyle w:val="NoSpacing"/>
              <w:rPr>
                <w:sz w:val="20"/>
                <w:szCs w:val="20"/>
                <w:lang w:val="sr-Cyrl-CS"/>
              </w:rPr>
            </w:pPr>
            <w:r w:rsidRPr="008A6070">
              <w:rPr>
                <w:sz w:val="20"/>
                <w:szCs w:val="20"/>
                <w:lang w:val="sr-Cyrl-CS"/>
              </w:rPr>
              <w:t xml:space="preserve">партиципације родитеља </w:t>
            </w:r>
          </w:p>
        </w:tc>
        <w:tc>
          <w:tcPr>
            <w:tcW w:w="2007" w:type="dxa"/>
            <w:tcBorders>
              <w:top w:val="single" w:sz="4" w:space="0" w:color="auto"/>
              <w:left w:val="single" w:sz="4" w:space="0" w:color="auto"/>
              <w:bottom w:val="single" w:sz="4" w:space="0" w:color="auto"/>
              <w:right w:val="single" w:sz="4" w:space="0" w:color="auto"/>
            </w:tcBorders>
            <w:vAlign w:val="center"/>
          </w:tcPr>
          <w:p w14:paraId="3738FDEE" w14:textId="77777777" w:rsidR="00862C25" w:rsidRPr="008A6070" w:rsidRDefault="00862C25" w:rsidP="00627912">
            <w:pPr>
              <w:pStyle w:val="NoSpacing"/>
              <w:rPr>
                <w:sz w:val="20"/>
                <w:szCs w:val="20"/>
                <w:lang w:val="sr-Cyrl-CS"/>
              </w:rPr>
            </w:pPr>
            <w:r w:rsidRPr="008A6070">
              <w:rPr>
                <w:sz w:val="20"/>
                <w:szCs w:val="20"/>
                <w:lang w:val="sr-Cyrl-CS"/>
              </w:rPr>
              <w:t>- ОС</w:t>
            </w:r>
          </w:p>
          <w:p w14:paraId="207271DF" w14:textId="77777777" w:rsidR="00862C25" w:rsidRPr="008A6070" w:rsidRDefault="00862C25" w:rsidP="00627912">
            <w:pPr>
              <w:pStyle w:val="NoSpacing"/>
              <w:rPr>
                <w:sz w:val="20"/>
                <w:szCs w:val="20"/>
                <w:lang w:val="sr-Cyrl-CS"/>
              </w:rPr>
            </w:pPr>
            <w:r w:rsidRPr="008A6070">
              <w:rPr>
                <w:sz w:val="20"/>
                <w:szCs w:val="20"/>
                <w:lang w:val="sr-Cyrl-CS"/>
              </w:rPr>
              <w:t>- сви чланови Тима</w:t>
            </w:r>
          </w:p>
        </w:tc>
        <w:tc>
          <w:tcPr>
            <w:tcW w:w="2084" w:type="dxa"/>
            <w:tcBorders>
              <w:top w:val="single" w:sz="4" w:space="0" w:color="auto"/>
              <w:left w:val="single" w:sz="4" w:space="0" w:color="auto"/>
              <w:bottom w:val="single" w:sz="4" w:space="0" w:color="auto"/>
              <w:right w:val="single" w:sz="4" w:space="0" w:color="auto"/>
            </w:tcBorders>
            <w:vAlign w:val="center"/>
          </w:tcPr>
          <w:p w14:paraId="61874CC1" w14:textId="77777777" w:rsidR="00862C25" w:rsidRPr="008A6070" w:rsidRDefault="00862C25" w:rsidP="00627912">
            <w:pPr>
              <w:pStyle w:val="NoSpacing"/>
              <w:rPr>
                <w:sz w:val="20"/>
                <w:szCs w:val="20"/>
                <w:lang w:val="sr-Cyrl-CS"/>
              </w:rPr>
            </w:pPr>
            <w:r w:rsidRPr="008A6070">
              <w:rPr>
                <w:sz w:val="20"/>
                <w:szCs w:val="20"/>
                <w:lang w:val="sr-Cyrl-CS"/>
              </w:rPr>
              <w:t>- током школске године</w:t>
            </w:r>
          </w:p>
        </w:tc>
        <w:tc>
          <w:tcPr>
            <w:tcW w:w="2504" w:type="dxa"/>
            <w:tcBorders>
              <w:top w:val="single" w:sz="4" w:space="0" w:color="auto"/>
              <w:left w:val="single" w:sz="4" w:space="0" w:color="auto"/>
              <w:bottom w:val="single" w:sz="4" w:space="0" w:color="auto"/>
              <w:right w:val="single" w:sz="4" w:space="0" w:color="auto"/>
            </w:tcBorders>
          </w:tcPr>
          <w:p w14:paraId="1E9872AA" w14:textId="77777777" w:rsidR="00862C25" w:rsidRPr="008A6070" w:rsidRDefault="00862C25" w:rsidP="00627912">
            <w:pPr>
              <w:pStyle w:val="NoSpacing"/>
              <w:rPr>
                <w:sz w:val="20"/>
                <w:szCs w:val="20"/>
                <w:lang w:val="sr-Cyrl-CS"/>
              </w:rPr>
            </w:pPr>
            <w:r w:rsidRPr="008A6070">
              <w:rPr>
                <w:sz w:val="20"/>
                <w:szCs w:val="20"/>
                <w:lang w:val="sr-Cyrl-CS"/>
              </w:rPr>
              <w:t xml:space="preserve">- на родитељским </w:t>
            </w:r>
          </w:p>
          <w:p w14:paraId="5973A279" w14:textId="77777777" w:rsidR="00862C25" w:rsidRPr="008A6070" w:rsidRDefault="00862C25" w:rsidP="00627912">
            <w:pPr>
              <w:pStyle w:val="NoSpacing"/>
              <w:rPr>
                <w:sz w:val="20"/>
                <w:szCs w:val="20"/>
                <w:lang w:val="sr-Cyrl-CS"/>
              </w:rPr>
            </w:pPr>
            <w:r w:rsidRPr="008A6070">
              <w:rPr>
                <w:sz w:val="20"/>
                <w:szCs w:val="20"/>
                <w:lang w:val="sr-Cyrl-CS"/>
              </w:rPr>
              <w:t>састанцима:</w:t>
            </w:r>
          </w:p>
          <w:p w14:paraId="442CD712" w14:textId="77777777" w:rsidR="00862C25" w:rsidRPr="008A6070" w:rsidRDefault="00862C25" w:rsidP="00627912">
            <w:pPr>
              <w:pStyle w:val="NoSpacing"/>
              <w:rPr>
                <w:sz w:val="20"/>
                <w:szCs w:val="20"/>
                <w:lang w:val="sr-Cyrl-CS"/>
              </w:rPr>
            </w:pPr>
            <w:r w:rsidRPr="008A6070">
              <w:rPr>
                <w:sz w:val="20"/>
                <w:szCs w:val="20"/>
                <w:lang w:val="sr-Cyrl-CS"/>
              </w:rPr>
              <w:t xml:space="preserve">*упознати родитеље са </w:t>
            </w:r>
          </w:p>
          <w:p w14:paraId="0743A296" w14:textId="77777777" w:rsidR="00862C25" w:rsidRPr="008A6070" w:rsidRDefault="00862C25" w:rsidP="00627912">
            <w:pPr>
              <w:pStyle w:val="NoSpacing"/>
              <w:rPr>
                <w:sz w:val="20"/>
                <w:szCs w:val="20"/>
                <w:lang w:val="sr-Cyrl-CS"/>
              </w:rPr>
            </w:pPr>
            <w:r w:rsidRPr="008A6070">
              <w:rPr>
                <w:sz w:val="20"/>
                <w:szCs w:val="20"/>
                <w:lang w:val="sr-Cyrl-CS"/>
              </w:rPr>
              <w:t>планом активности,</w:t>
            </w:r>
          </w:p>
          <w:p w14:paraId="48C10E30" w14:textId="77777777" w:rsidR="00862C25" w:rsidRPr="008A6070" w:rsidRDefault="00862C25" w:rsidP="00627912">
            <w:pPr>
              <w:pStyle w:val="NoSpacing"/>
              <w:rPr>
                <w:sz w:val="20"/>
                <w:szCs w:val="20"/>
                <w:lang w:val="sr-Cyrl-CS"/>
              </w:rPr>
            </w:pPr>
            <w:r w:rsidRPr="008A6070">
              <w:rPr>
                <w:sz w:val="20"/>
                <w:szCs w:val="20"/>
                <w:lang w:val="sr-Cyrl-CS"/>
              </w:rPr>
              <w:t xml:space="preserve">*поделити промотивни </w:t>
            </w:r>
          </w:p>
          <w:p w14:paraId="314A1C08" w14:textId="77777777" w:rsidR="00862C25" w:rsidRPr="008A6070" w:rsidRDefault="00862C25" w:rsidP="00627912">
            <w:pPr>
              <w:pStyle w:val="NoSpacing"/>
              <w:rPr>
                <w:sz w:val="20"/>
                <w:szCs w:val="20"/>
                <w:lang w:val="sr-Cyrl-CS"/>
              </w:rPr>
            </w:pPr>
            <w:r w:rsidRPr="008A6070">
              <w:rPr>
                <w:sz w:val="20"/>
                <w:szCs w:val="20"/>
                <w:lang w:val="sr-Cyrl-CS"/>
              </w:rPr>
              <w:t xml:space="preserve">материјал за први разред </w:t>
            </w:r>
          </w:p>
          <w:p w14:paraId="03223B86" w14:textId="77777777" w:rsidR="00862C25" w:rsidRPr="008A6070" w:rsidRDefault="00862C25" w:rsidP="00627912">
            <w:pPr>
              <w:pStyle w:val="NoSpacing"/>
              <w:rPr>
                <w:sz w:val="20"/>
                <w:szCs w:val="20"/>
                <w:lang w:val="sr-Cyrl-CS"/>
              </w:rPr>
            </w:pPr>
            <w:r w:rsidRPr="008A6070">
              <w:rPr>
                <w:sz w:val="20"/>
                <w:szCs w:val="20"/>
                <w:lang w:val="sr-Cyrl-CS"/>
              </w:rPr>
              <w:t xml:space="preserve">(врсте насиља и начини </w:t>
            </w:r>
          </w:p>
          <w:p w14:paraId="53522446" w14:textId="77777777" w:rsidR="00862C25" w:rsidRPr="008A6070" w:rsidRDefault="00862C25" w:rsidP="00627912">
            <w:pPr>
              <w:pStyle w:val="NoSpacing"/>
              <w:rPr>
                <w:sz w:val="20"/>
                <w:szCs w:val="20"/>
                <w:lang w:val="sr-Cyrl-CS"/>
              </w:rPr>
            </w:pPr>
            <w:r w:rsidRPr="008A6070">
              <w:rPr>
                <w:sz w:val="20"/>
                <w:szCs w:val="20"/>
                <w:lang w:val="sr-Cyrl-CS"/>
              </w:rPr>
              <w:t xml:space="preserve">реаговања у ситуацијама </w:t>
            </w:r>
          </w:p>
          <w:p w14:paraId="11466BCC" w14:textId="77777777" w:rsidR="00862C25" w:rsidRPr="008A6070" w:rsidRDefault="00862C25" w:rsidP="00627912">
            <w:pPr>
              <w:pStyle w:val="NoSpacing"/>
              <w:rPr>
                <w:sz w:val="20"/>
                <w:szCs w:val="20"/>
                <w:lang w:val="sr-Cyrl-CS"/>
              </w:rPr>
            </w:pPr>
            <w:r w:rsidRPr="008A6070">
              <w:rPr>
                <w:sz w:val="20"/>
                <w:szCs w:val="20"/>
                <w:lang w:val="sr-Cyrl-CS"/>
              </w:rPr>
              <w:t>насиља),</w:t>
            </w:r>
          </w:p>
          <w:p w14:paraId="55A23DD6" w14:textId="77777777" w:rsidR="00862C25" w:rsidRPr="008A6070" w:rsidRDefault="00862C25" w:rsidP="00627912">
            <w:pPr>
              <w:pStyle w:val="NoSpacing"/>
              <w:rPr>
                <w:sz w:val="20"/>
                <w:szCs w:val="20"/>
                <w:lang w:val="sr-Cyrl-CS"/>
              </w:rPr>
            </w:pPr>
            <w:r w:rsidRPr="008A6070">
              <w:rPr>
                <w:sz w:val="20"/>
                <w:szCs w:val="20"/>
                <w:lang w:val="sr-Cyrl-CS"/>
              </w:rPr>
              <w:t xml:space="preserve">*редовно позивати </w:t>
            </w:r>
          </w:p>
          <w:p w14:paraId="4C2B1495" w14:textId="77777777" w:rsidR="00862C25" w:rsidRPr="008A6070" w:rsidRDefault="00862C25" w:rsidP="00627912">
            <w:pPr>
              <w:pStyle w:val="NoSpacing"/>
              <w:rPr>
                <w:sz w:val="20"/>
                <w:szCs w:val="20"/>
                <w:lang w:val="sr-Cyrl-CS"/>
              </w:rPr>
            </w:pPr>
            <w:r w:rsidRPr="008A6070">
              <w:rPr>
                <w:sz w:val="20"/>
                <w:szCs w:val="20"/>
                <w:lang w:val="sr-Cyrl-CS"/>
              </w:rPr>
              <w:t xml:space="preserve">родитеље на активности </w:t>
            </w:r>
          </w:p>
          <w:p w14:paraId="2BC169CD" w14:textId="77777777" w:rsidR="00862C25" w:rsidRPr="008A6070" w:rsidRDefault="00862C25" w:rsidP="00627912">
            <w:pPr>
              <w:pStyle w:val="NoSpacing"/>
              <w:rPr>
                <w:sz w:val="20"/>
                <w:szCs w:val="20"/>
                <w:lang w:val="sr-Cyrl-CS"/>
              </w:rPr>
            </w:pPr>
            <w:r w:rsidRPr="008A6070">
              <w:rPr>
                <w:sz w:val="20"/>
                <w:szCs w:val="20"/>
                <w:lang w:val="sr-Cyrl-CS"/>
              </w:rPr>
              <w:t xml:space="preserve">превенције које се </w:t>
            </w:r>
          </w:p>
          <w:p w14:paraId="3604B6DD" w14:textId="77777777" w:rsidR="00862C25" w:rsidRPr="008A6070" w:rsidRDefault="00862C25" w:rsidP="00627912">
            <w:pPr>
              <w:pStyle w:val="NoSpacing"/>
              <w:rPr>
                <w:sz w:val="20"/>
                <w:szCs w:val="20"/>
                <w:lang w:val="sr-Cyrl-CS"/>
              </w:rPr>
            </w:pPr>
            <w:r w:rsidRPr="008A6070">
              <w:rPr>
                <w:sz w:val="20"/>
                <w:szCs w:val="20"/>
                <w:lang w:val="sr-Cyrl-CS"/>
              </w:rPr>
              <w:t>организују у школи</w:t>
            </w:r>
          </w:p>
        </w:tc>
      </w:tr>
      <w:tr w:rsidR="008A6070" w:rsidRPr="008A6070" w14:paraId="72EEEBE6" w14:textId="77777777" w:rsidTr="00627912">
        <w:trPr>
          <w:trHeight w:val="274"/>
          <w:jc w:val="center"/>
        </w:trPr>
        <w:tc>
          <w:tcPr>
            <w:tcW w:w="2892" w:type="dxa"/>
            <w:tcBorders>
              <w:top w:val="single" w:sz="4" w:space="0" w:color="auto"/>
              <w:left w:val="single" w:sz="4" w:space="0" w:color="auto"/>
              <w:bottom w:val="single" w:sz="4" w:space="0" w:color="auto"/>
              <w:right w:val="single" w:sz="4" w:space="0" w:color="auto"/>
            </w:tcBorders>
          </w:tcPr>
          <w:p w14:paraId="79E80F57" w14:textId="77777777" w:rsidR="00862C25" w:rsidRPr="008A6070" w:rsidRDefault="00862C25" w:rsidP="00627912">
            <w:pPr>
              <w:pStyle w:val="NoSpacing"/>
              <w:rPr>
                <w:sz w:val="20"/>
                <w:szCs w:val="20"/>
                <w:lang w:val="sr-Cyrl-CS"/>
              </w:rPr>
            </w:pPr>
            <w:r w:rsidRPr="008A6070">
              <w:rPr>
                <w:sz w:val="20"/>
                <w:szCs w:val="20"/>
                <w:lang w:val="sr-Cyrl-CS"/>
              </w:rPr>
              <w:t>4. Обезбеђивање</w:t>
            </w:r>
          </w:p>
          <w:p w14:paraId="56A16F05" w14:textId="77777777" w:rsidR="00862C25" w:rsidRPr="008A6070" w:rsidRDefault="00862C25" w:rsidP="00627912">
            <w:pPr>
              <w:pStyle w:val="NoSpacing"/>
              <w:rPr>
                <w:sz w:val="20"/>
                <w:szCs w:val="20"/>
                <w:lang w:val="sr-Cyrl-CS"/>
              </w:rPr>
            </w:pPr>
            <w:r w:rsidRPr="008A6070">
              <w:rPr>
                <w:sz w:val="20"/>
                <w:szCs w:val="20"/>
                <w:lang w:val="sr-Cyrl-CS"/>
              </w:rPr>
              <w:t xml:space="preserve">партиципације </w:t>
            </w:r>
          </w:p>
          <w:p w14:paraId="0A2CFABF" w14:textId="77777777" w:rsidR="00862C25" w:rsidRPr="008A6070" w:rsidRDefault="00862C25" w:rsidP="00627912">
            <w:pPr>
              <w:pStyle w:val="NoSpacing"/>
              <w:rPr>
                <w:sz w:val="20"/>
                <w:szCs w:val="20"/>
                <w:lang w:val="sr-Cyrl-CS"/>
              </w:rPr>
            </w:pPr>
            <w:r w:rsidRPr="008A6070">
              <w:rPr>
                <w:sz w:val="20"/>
                <w:szCs w:val="20"/>
                <w:lang w:val="sr-Cyrl-CS"/>
              </w:rPr>
              <w:t xml:space="preserve">ученика у превенцији </w:t>
            </w:r>
          </w:p>
          <w:p w14:paraId="7A9C2263" w14:textId="77777777" w:rsidR="00862C25" w:rsidRPr="008A6070" w:rsidRDefault="00862C25" w:rsidP="00627912">
            <w:pPr>
              <w:pStyle w:val="NoSpacing"/>
              <w:rPr>
                <w:sz w:val="20"/>
                <w:szCs w:val="20"/>
                <w:lang w:val="sr-Cyrl-CS"/>
              </w:rPr>
            </w:pPr>
            <w:r w:rsidRPr="008A6070">
              <w:rPr>
                <w:sz w:val="20"/>
                <w:szCs w:val="20"/>
                <w:lang w:val="sr-Cyrl-CS"/>
              </w:rPr>
              <w:t>насиља:</w:t>
            </w:r>
          </w:p>
          <w:p w14:paraId="52E02839" w14:textId="77777777" w:rsidR="00862C25" w:rsidRPr="008A6070" w:rsidRDefault="00862C25" w:rsidP="00627912">
            <w:pPr>
              <w:pStyle w:val="NoSpacing"/>
              <w:rPr>
                <w:sz w:val="20"/>
                <w:szCs w:val="20"/>
                <w:lang w:val="sr-Cyrl-CS"/>
              </w:rPr>
            </w:pPr>
            <w:r w:rsidRPr="008A6070">
              <w:rPr>
                <w:sz w:val="20"/>
                <w:szCs w:val="20"/>
                <w:lang w:val="sr-Cyrl-CS"/>
              </w:rPr>
              <w:t xml:space="preserve">- организовати предавања за </w:t>
            </w:r>
          </w:p>
          <w:p w14:paraId="7C740113" w14:textId="77777777" w:rsidR="00862C25" w:rsidRPr="008A6070" w:rsidRDefault="00862C25" w:rsidP="00627912">
            <w:pPr>
              <w:pStyle w:val="NoSpacing"/>
              <w:rPr>
                <w:sz w:val="20"/>
                <w:szCs w:val="20"/>
                <w:lang w:val="sr-Cyrl-CS"/>
              </w:rPr>
            </w:pPr>
            <w:r w:rsidRPr="008A6070">
              <w:rPr>
                <w:sz w:val="20"/>
                <w:szCs w:val="20"/>
                <w:lang w:val="sr-Cyrl-CS"/>
              </w:rPr>
              <w:t>ученике на тему насиља,, посебан осврт на електронско насиље</w:t>
            </w:r>
          </w:p>
          <w:p w14:paraId="095A2519" w14:textId="77777777" w:rsidR="00862C25" w:rsidRPr="008A6070" w:rsidRDefault="00862C25" w:rsidP="00627912">
            <w:pPr>
              <w:pStyle w:val="NoSpacing"/>
              <w:rPr>
                <w:sz w:val="20"/>
                <w:szCs w:val="20"/>
                <w:lang w:val="sr-Cyrl-CS"/>
              </w:rPr>
            </w:pPr>
            <w:r w:rsidRPr="008A6070">
              <w:rPr>
                <w:sz w:val="20"/>
                <w:szCs w:val="20"/>
                <w:lang w:val="sr-Cyrl-CS"/>
              </w:rPr>
              <w:t>-попуњавање упитника</w:t>
            </w:r>
          </w:p>
          <w:p w14:paraId="624DF8D6" w14:textId="77777777" w:rsidR="00862C25" w:rsidRPr="008A6070" w:rsidRDefault="00862C25" w:rsidP="00627912">
            <w:pPr>
              <w:pStyle w:val="NoSpacing"/>
              <w:rPr>
                <w:sz w:val="20"/>
                <w:szCs w:val="20"/>
                <w:lang w:val="sr-Cyrl-CS"/>
              </w:rPr>
            </w:pPr>
            <w:r w:rsidRPr="008A6070">
              <w:rPr>
                <w:sz w:val="20"/>
                <w:szCs w:val="20"/>
                <w:lang w:val="sr-Cyrl-CS"/>
              </w:rPr>
              <w:t xml:space="preserve">- даље активности </w:t>
            </w:r>
            <w:proofErr w:type="spellStart"/>
            <w:r w:rsidRPr="008A6070">
              <w:rPr>
                <w:sz w:val="20"/>
                <w:szCs w:val="20"/>
                <w:lang w:val="sr-Cyrl-CS"/>
              </w:rPr>
              <w:t>вршњачких</w:t>
            </w:r>
            <w:proofErr w:type="spellEnd"/>
            <w:r w:rsidRPr="008A6070">
              <w:rPr>
                <w:sz w:val="20"/>
                <w:szCs w:val="20"/>
                <w:lang w:val="sr-Cyrl-CS"/>
              </w:rPr>
              <w:t xml:space="preserve"> </w:t>
            </w:r>
          </w:p>
          <w:p w14:paraId="645011E4" w14:textId="77777777" w:rsidR="00862C25" w:rsidRPr="008A6070" w:rsidRDefault="00862C25" w:rsidP="00627912">
            <w:pPr>
              <w:pStyle w:val="NoSpacing"/>
              <w:rPr>
                <w:sz w:val="20"/>
                <w:szCs w:val="20"/>
                <w:lang w:val="sr-Cyrl-CS"/>
              </w:rPr>
            </w:pPr>
            <w:r w:rsidRPr="008A6070">
              <w:rPr>
                <w:sz w:val="20"/>
                <w:szCs w:val="20"/>
                <w:lang w:val="sr-Cyrl-CS"/>
              </w:rPr>
              <w:t xml:space="preserve">тимова, који координисано </w:t>
            </w:r>
          </w:p>
          <w:p w14:paraId="6ECB4419" w14:textId="77777777" w:rsidR="00862C25" w:rsidRPr="008A6070" w:rsidRDefault="00862C25" w:rsidP="00627912">
            <w:pPr>
              <w:pStyle w:val="NoSpacing"/>
              <w:rPr>
                <w:sz w:val="20"/>
                <w:szCs w:val="20"/>
                <w:lang w:val="sr-Cyrl-CS"/>
              </w:rPr>
            </w:pPr>
            <w:r w:rsidRPr="008A6070">
              <w:rPr>
                <w:sz w:val="20"/>
                <w:szCs w:val="20"/>
                <w:lang w:val="sr-Cyrl-CS"/>
              </w:rPr>
              <w:t>функционишу</w:t>
            </w:r>
          </w:p>
        </w:tc>
        <w:tc>
          <w:tcPr>
            <w:tcW w:w="2007" w:type="dxa"/>
            <w:tcBorders>
              <w:top w:val="single" w:sz="4" w:space="0" w:color="auto"/>
              <w:left w:val="single" w:sz="4" w:space="0" w:color="auto"/>
              <w:bottom w:val="single" w:sz="4" w:space="0" w:color="auto"/>
              <w:right w:val="single" w:sz="4" w:space="0" w:color="auto"/>
            </w:tcBorders>
          </w:tcPr>
          <w:p w14:paraId="07005EFC" w14:textId="77777777" w:rsidR="00862C25" w:rsidRPr="008A6070" w:rsidRDefault="00862C25" w:rsidP="00627912">
            <w:pPr>
              <w:pStyle w:val="NoSpacing"/>
              <w:rPr>
                <w:sz w:val="20"/>
                <w:szCs w:val="20"/>
                <w:lang w:val="sr-Cyrl-CS"/>
              </w:rPr>
            </w:pPr>
            <w:r w:rsidRPr="008A6070">
              <w:rPr>
                <w:sz w:val="20"/>
                <w:szCs w:val="20"/>
                <w:lang w:val="sr-Cyrl-CS"/>
              </w:rPr>
              <w:t>- с</w:t>
            </w:r>
            <w:proofErr w:type="spellStart"/>
            <w:r w:rsidRPr="008A6070">
              <w:rPr>
                <w:sz w:val="20"/>
                <w:szCs w:val="20"/>
                <w:lang w:val="sr-Latn-CS"/>
              </w:rPr>
              <w:t>ви</w:t>
            </w:r>
            <w:proofErr w:type="spellEnd"/>
            <w:r w:rsidRPr="008A6070">
              <w:rPr>
                <w:sz w:val="20"/>
                <w:szCs w:val="20"/>
                <w:lang w:val="sr-Latn-CS"/>
              </w:rPr>
              <w:t xml:space="preserve"> </w:t>
            </w:r>
            <w:r w:rsidRPr="008A6070">
              <w:rPr>
                <w:sz w:val="20"/>
                <w:szCs w:val="20"/>
                <w:lang w:val="sr-Cyrl-CS"/>
              </w:rPr>
              <w:t xml:space="preserve">чланови Тима </w:t>
            </w:r>
          </w:p>
          <w:p w14:paraId="34488C3D" w14:textId="77777777" w:rsidR="00862C25" w:rsidRPr="008A6070" w:rsidRDefault="00862C25" w:rsidP="00627912">
            <w:pPr>
              <w:pStyle w:val="NoSpacing"/>
              <w:rPr>
                <w:sz w:val="20"/>
                <w:szCs w:val="20"/>
                <w:lang w:val="sr-Cyrl-CS"/>
              </w:rPr>
            </w:pPr>
            <w:r w:rsidRPr="008A6070">
              <w:rPr>
                <w:sz w:val="20"/>
                <w:szCs w:val="20"/>
                <w:lang w:val="sr-Cyrl-CS"/>
              </w:rPr>
              <w:t xml:space="preserve">учествују у </w:t>
            </w:r>
          </w:p>
          <w:p w14:paraId="5E38DDD2" w14:textId="77777777" w:rsidR="00862C25" w:rsidRPr="008A6070" w:rsidRDefault="00862C25" w:rsidP="00627912">
            <w:pPr>
              <w:pStyle w:val="NoSpacing"/>
              <w:rPr>
                <w:sz w:val="20"/>
                <w:szCs w:val="20"/>
                <w:lang w:val="sr-Cyrl-CS"/>
              </w:rPr>
            </w:pPr>
            <w:r w:rsidRPr="008A6070">
              <w:rPr>
                <w:sz w:val="20"/>
                <w:szCs w:val="20"/>
                <w:lang w:val="sr-Cyrl-CS"/>
              </w:rPr>
              <w:t xml:space="preserve">осмишљавању и </w:t>
            </w:r>
          </w:p>
          <w:p w14:paraId="46A29D13" w14:textId="77777777" w:rsidR="00862C25" w:rsidRPr="008A6070" w:rsidRDefault="00862C25" w:rsidP="00627912">
            <w:pPr>
              <w:pStyle w:val="NoSpacing"/>
              <w:rPr>
                <w:sz w:val="20"/>
                <w:szCs w:val="20"/>
                <w:lang w:val="sr-Cyrl-CS"/>
              </w:rPr>
            </w:pPr>
            <w:r w:rsidRPr="008A6070">
              <w:rPr>
                <w:sz w:val="20"/>
                <w:szCs w:val="20"/>
                <w:lang w:val="sr-Cyrl-CS"/>
              </w:rPr>
              <w:t xml:space="preserve">презентовању у </w:t>
            </w:r>
          </w:p>
          <w:p w14:paraId="6770CF4C" w14:textId="77777777" w:rsidR="00862C25" w:rsidRPr="008A6070" w:rsidRDefault="00862C25" w:rsidP="00627912">
            <w:pPr>
              <w:pStyle w:val="NoSpacing"/>
              <w:rPr>
                <w:sz w:val="20"/>
                <w:szCs w:val="20"/>
                <w:lang w:val="sr-Cyrl-CS"/>
              </w:rPr>
            </w:pPr>
            <w:r w:rsidRPr="008A6070">
              <w:rPr>
                <w:sz w:val="20"/>
                <w:szCs w:val="20"/>
                <w:lang w:val="sr-Cyrl-CS"/>
              </w:rPr>
              <w:t xml:space="preserve">сарадњи са ОС </w:t>
            </w:r>
          </w:p>
          <w:p w14:paraId="6DCD77F0" w14:textId="77777777" w:rsidR="00862C25" w:rsidRPr="008A6070" w:rsidRDefault="00862C25" w:rsidP="00627912">
            <w:pPr>
              <w:pStyle w:val="NoSpacing"/>
              <w:rPr>
                <w:sz w:val="20"/>
                <w:szCs w:val="20"/>
                <w:lang w:val="sr-Cyrl-CS"/>
              </w:rPr>
            </w:pPr>
            <w:r w:rsidRPr="008A6070">
              <w:rPr>
                <w:sz w:val="20"/>
                <w:szCs w:val="20"/>
                <w:lang w:val="sr-Cyrl-CS"/>
              </w:rPr>
              <w:t xml:space="preserve">- координатор </w:t>
            </w:r>
          </w:p>
          <w:p w14:paraId="7E7F3083" w14:textId="77777777" w:rsidR="00862C25" w:rsidRPr="008A6070" w:rsidRDefault="00862C25" w:rsidP="00627912">
            <w:pPr>
              <w:pStyle w:val="NoSpacing"/>
              <w:rPr>
                <w:sz w:val="20"/>
                <w:szCs w:val="20"/>
                <w:lang w:val="sr-Cyrl-CS"/>
              </w:rPr>
            </w:pPr>
            <w:r w:rsidRPr="008A6070">
              <w:rPr>
                <w:sz w:val="20"/>
                <w:szCs w:val="20"/>
                <w:lang w:val="sr-Cyrl-CS"/>
              </w:rPr>
              <w:t>ученичких тимова</w:t>
            </w:r>
          </w:p>
        </w:tc>
        <w:tc>
          <w:tcPr>
            <w:tcW w:w="2084" w:type="dxa"/>
            <w:tcBorders>
              <w:top w:val="single" w:sz="4" w:space="0" w:color="auto"/>
              <w:left w:val="single" w:sz="4" w:space="0" w:color="auto"/>
              <w:bottom w:val="single" w:sz="4" w:space="0" w:color="auto"/>
              <w:right w:val="single" w:sz="4" w:space="0" w:color="auto"/>
            </w:tcBorders>
            <w:vAlign w:val="center"/>
          </w:tcPr>
          <w:p w14:paraId="70751B61" w14:textId="77777777" w:rsidR="00862C25" w:rsidRPr="008A6070" w:rsidRDefault="00862C25" w:rsidP="00627912">
            <w:pPr>
              <w:pStyle w:val="NoSpacing"/>
              <w:rPr>
                <w:sz w:val="20"/>
                <w:szCs w:val="20"/>
                <w:lang w:val="sr-Cyrl-CS"/>
              </w:rPr>
            </w:pPr>
            <w:r w:rsidRPr="008A6070">
              <w:rPr>
                <w:sz w:val="20"/>
                <w:szCs w:val="20"/>
                <w:lang w:val="sr-Cyrl-CS"/>
              </w:rPr>
              <w:t>- током школске године</w:t>
            </w:r>
          </w:p>
        </w:tc>
        <w:tc>
          <w:tcPr>
            <w:tcW w:w="2504" w:type="dxa"/>
            <w:tcBorders>
              <w:top w:val="single" w:sz="4" w:space="0" w:color="auto"/>
              <w:left w:val="single" w:sz="4" w:space="0" w:color="auto"/>
              <w:bottom w:val="single" w:sz="4" w:space="0" w:color="auto"/>
              <w:right w:val="single" w:sz="4" w:space="0" w:color="auto"/>
            </w:tcBorders>
            <w:vAlign w:val="center"/>
          </w:tcPr>
          <w:p w14:paraId="57A859F0" w14:textId="77777777" w:rsidR="00862C25" w:rsidRPr="008A6070" w:rsidRDefault="00862C25" w:rsidP="00627912">
            <w:pPr>
              <w:pStyle w:val="NoSpacing"/>
              <w:rPr>
                <w:sz w:val="20"/>
                <w:szCs w:val="20"/>
                <w:lang w:val="sr-Cyrl-CS"/>
              </w:rPr>
            </w:pPr>
            <w:r w:rsidRPr="008A6070">
              <w:rPr>
                <w:sz w:val="20"/>
                <w:szCs w:val="20"/>
                <w:lang w:val="sr-Cyrl-CS"/>
              </w:rPr>
              <w:t>- предавања</w:t>
            </w:r>
          </w:p>
          <w:p w14:paraId="708F3635" w14:textId="77777777" w:rsidR="00862C25" w:rsidRPr="008A6070" w:rsidRDefault="00862C25" w:rsidP="00627912">
            <w:pPr>
              <w:pStyle w:val="NoSpacing"/>
              <w:rPr>
                <w:sz w:val="20"/>
                <w:szCs w:val="20"/>
                <w:lang w:val="sr-Cyrl-CS"/>
              </w:rPr>
            </w:pPr>
            <w:r w:rsidRPr="008A6070">
              <w:rPr>
                <w:sz w:val="20"/>
                <w:szCs w:val="20"/>
                <w:lang w:val="sr-Cyrl-CS"/>
              </w:rPr>
              <w:t>-тестирање</w:t>
            </w:r>
          </w:p>
          <w:p w14:paraId="411F9048" w14:textId="77777777" w:rsidR="00862C25" w:rsidRPr="008A6070" w:rsidRDefault="00862C25" w:rsidP="00627912">
            <w:pPr>
              <w:pStyle w:val="NoSpacing"/>
              <w:rPr>
                <w:sz w:val="20"/>
                <w:szCs w:val="20"/>
                <w:lang w:val="sr-Cyrl-CS"/>
              </w:rPr>
            </w:pPr>
            <w:r w:rsidRPr="008A6070">
              <w:rPr>
                <w:sz w:val="20"/>
                <w:szCs w:val="20"/>
                <w:lang w:val="sr-Cyrl-CS"/>
              </w:rPr>
              <w:t>- обуке</w:t>
            </w:r>
          </w:p>
        </w:tc>
      </w:tr>
      <w:tr w:rsidR="008A6070" w:rsidRPr="008A6070" w14:paraId="4DED7B85" w14:textId="77777777" w:rsidTr="00627912">
        <w:trPr>
          <w:trHeight w:val="418"/>
          <w:jc w:val="center"/>
        </w:trPr>
        <w:tc>
          <w:tcPr>
            <w:tcW w:w="2892" w:type="dxa"/>
            <w:tcBorders>
              <w:top w:val="single" w:sz="4" w:space="0" w:color="auto"/>
              <w:left w:val="single" w:sz="4" w:space="0" w:color="auto"/>
              <w:bottom w:val="single" w:sz="4" w:space="0" w:color="auto"/>
              <w:right w:val="single" w:sz="4" w:space="0" w:color="auto"/>
            </w:tcBorders>
            <w:vAlign w:val="center"/>
          </w:tcPr>
          <w:p w14:paraId="52DCDD46" w14:textId="77777777" w:rsidR="00862C25" w:rsidRPr="008A6070" w:rsidRDefault="00862C25" w:rsidP="00627912">
            <w:pPr>
              <w:pStyle w:val="NoSpacing"/>
              <w:rPr>
                <w:sz w:val="20"/>
                <w:szCs w:val="20"/>
                <w:lang w:val="sr-Cyrl-CS"/>
              </w:rPr>
            </w:pPr>
            <w:r w:rsidRPr="008A6070">
              <w:rPr>
                <w:sz w:val="20"/>
                <w:szCs w:val="20"/>
                <w:lang w:val="sr-Cyrl-CS"/>
              </w:rPr>
              <w:t xml:space="preserve">5.Организовање радионица </w:t>
            </w:r>
          </w:p>
          <w:p w14:paraId="7E21B70B" w14:textId="77777777" w:rsidR="00862C25" w:rsidRPr="008A6070" w:rsidRDefault="00862C25" w:rsidP="00627912">
            <w:pPr>
              <w:pStyle w:val="NoSpacing"/>
              <w:rPr>
                <w:sz w:val="20"/>
                <w:szCs w:val="20"/>
                <w:lang w:val="sr-Cyrl-CS"/>
              </w:rPr>
            </w:pPr>
            <w:r w:rsidRPr="008A6070">
              <w:rPr>
                <w:sz w:val="20"/>
                <w:szCs w:val="20"/>
                <w:lang w:val="sr-Cyrl-CS"/>
              </w:rPr>
              <w:t xml:space="preserve">(ненасилна комуникација), </w:t>
            </w:r>
          </w:p>
          <w:p w14:paraId="6E78216C" w14:textId="77777777" w:rsidR="00862C25" w:rsidRPr="008A6070" w:rsidRDefault="00862C25" w:rsidP="00627912">
            <w:pPr>
              <w:pStyle w:val="NoSpacing"/>
              <w:rPr>
                <w:sz w:val="20"/>
                <w:szCs w:val="20"/>
                <w:lang w:val="sr-Cyrl-CS"/>
              </w:rPr>
            </w:pPr>
            <w:r w:rsidRPr="008A6070">
              <w:rPr>
                <w:sz w:val="20"/>
                <w:szCs w:val="20"/>
                <w:lang w:val="sr-Cyrl-CS"/>
              </w:rPr>
              <w:t xml:space="preserve">развијање и неговање </w:t>
            </w:r>
          </w:p>
          <w:p w14:paraId="11A712F7" w14:textId="77777777" w:rsidR="00862C25" w:rsidRPr="008A6070" w:rsidRDefault="00862C25" w:rsidP="00627912">
            <w:pPr>
              <w:pStyle w:val="NoSpacing"/>
              <w:rPr>
                <w:sz w:val="20"/>
                <w:szCs w:val="20"/>
                <w:lang w:val="sr-Cyrl-CS"/>
              </w:rPr>
            </w:pPr>
            <w:r w:rsidRPr="008A6070">
              <w:rPr>
                <w:sz w:val="20"/>
                <w:szCs w:val="20"/>
                <w:lang w:val="sr-Cyrl-CS"/>
              </w:rPr>
              <w:t>културе понашања</w:t>
            </w:r>
          </w:p>
        </w:tc>
        <w:tc>
          <w:tcPr>
            <w:tcW w:w="2007" w:type="dxa"/>
            <w:tcBorders>
              <w:top w:val="single" w:sz="4" w:space="0" w:color="auto"/>
              <w:left w:val="single" w:sz="4" w:space="0" w:color="auto"/>
              <w:bottom w:val="single" w:sz="4" w:space="0" w:color="auto"/>
              <w:right w:val="single" w:sz="4" w:space="0" w:color="auto"/>
            </w:tcBorders>
            <w:vAlign w:val="center"/>
          </w:tcPr>
          <w:p w14:paraId="518F4268" w14:textId="77777777" w:rsidR="00862C25" w:rsidRPr="008A6070" w:rsidRDefault="00862C25" w:rsidP="00627912">
            <w:pPr>
              <w:pStyle w:val="NoSpacing"/>
              <w:rPr>
                <w:sz w:val="20"/>
                <w:szCs w:val="20"/>
                <w:lang w:val="sr-Cyrl-CS"/>
              </w:rPr>
            </w:pPr>
            <w:r w:rsidRPr="008A6070">
              <w:rPr>
                <w:sz w:val="20"/>
                <w:szCs w:val="20"/>
                <w:lang w:val="sr-Cyrl-CS"/>
              </w:rPr>
              <w:t>- сви чланови Тима</w:t>
            </w:r>
          </w:p>
          <w:p w14:paraId="7FF35DDA" w14:textId="77777777" w:rsidR="00862C25" w:rsidRPr="008A6070" w:rsidRDefault="00862C25" w:rsidP="00627912">
            <w:pPr>
              <w:pStyle w:val="NoSpacing"/>
              <w:rPr>
                <w:sz w:val="20"/>
                <w:szCs w:val="20"/>
                <w:lang w:val="sr-Cyrl-CS"/>
              </w:rPr>
            </w:pPr>
            <w:r w:rsidRPr="008A6070">
              <w:rPr>
                <w:sz w:val="20"/>
                <w:szCs w:val="20"/>
                <w:lang w:val="sr-Cyrl-CS"/>
              </w:rPr>
              <w:t xml:space="preserve">- ученици–вршњаци </w:t>
            </w:r>
          </w:p>
          <w:p w14:paraId="36647EBD" w14:textId="77777777" w:rsidR="00862C25" w:rsidRPr="008A6070" w:rsidRDefault="00862C25" w:rsidP="00627912">
            <w:pPr>
              <w:pStyle w:val="NoSpacing"/>
              <w:rPr>
                <w:sz w:val="20"/>
                <w:szCs w:val="20"/>
                <w:lang w:val="sr-Cyrl-CS"/>
              </w:rPr>
            </w:pPr>
            <w:r w:rsidRPr="008A6070">
              <w:rPr>
                <w:sz w:val="20"/>
                <w:szCs w:val="20"/>
                <w:lang w:val="sr-Cyrl-CS"/>
              </w:rPr>
              <w:t>вршњацима</w:t>
            </w:r>
          </w:p>
          <w:p w14:paraId="485EECF4" w14:textId="77777777" w:rsidR="00862C25" w:rsidRPr="008A6070" w:rsidRDefault="00862C25" w:rsidP="00627912">
            <w:pPr>
              <w:pStyle w:val="NoSpacing"/>
              <w:rPr>
                <w:sz w:val="20"/>
                <w:szCs w:val="20"/>
                <w:lang w:val="sr-Cyrl-CS"/>
              </w:rPr>
            </w:pPr>
            <w:r w:rsidRPr="008A6070">
              <w:rPr>
                <w:sz w:val="20"/>
                <w:szCs w:val="20"/>
                <w:lang w:val="sr-Cyrl-CS"/>
              </w:rPr>
              <w:t>- ОС</w:t>
            </w:r>
          </w:p>
        </w:tc>
        <w:tc>
          <w:tcPr>
            <w:tcW w:w="2084" w:type="dxa"/>
            <w:tcBorders>
              <w:top w:val="single" w:sz="4" w:space="0" w:color="auto"/>
              <w:left w:val="single" w:sz="4" w:space="0" w:color="auto"/>
              <w:bottom w:val="single" w:sz="4" w:space="0" w:color="auto"/>
              <w:right w:val="single" w:sz="4" w:space="0" w:color="auto"/>
            </w:tcBorders>
            <w:vAlign w:val="center"/>
          </w:tcPr>
          <w:p w14:paraId="7CB533BD" w14:textId="77777777" w:rsidR="00862C25" w:rsidRPr="008A6070" w:rsidRDefault="00862C25" w:rsidP="00627912">
            <w:pPr>
              <w:pStyle w:val="NoSpacing"/>
              <w:rPr>
                <w:sz w:val="20"/>
                <w:szCs w:val="20"/>
                <w:lang w:val="sr-Cyrl-CS"/>
              </w:rPr>
            </w:pPr>
            <w:r w:rsidRPr="008A6070">
              <w:rPr>
                <w:sz w:val="20"/>
                <w:szCs w:val="20"/>
                <w:lang w:val="sr-Cyrl-CS"/>
              </w:rPr>
              <w:t xml:space="preserve">- током школске </w:t>
            </w:r>
          </w:p>
          <w:p w14:paraId="4E8ED777" w14:textId="77777777" w:rsidR="00862C25" w:rsidRPr="008A6070" w:rsidRDefault="00862C25" w:rsidP="00627912">
            <w:pPr>
              <w:pStyle w:val="NoSpacing"/>
              <w:rPr>
                <w:sz w:val="20"/>
                <w:szCs w:val="20"/>
                <w:lang w:val="sr-Cyrl-CS"/>
              </w:rPr>
            </w:pPr>
            <w:r w:rsidRPr="008A6070">
              <w:rPr>
                <w:sz w:val="20"/>
                <w:szCs w:val="20"/>
                <w:lang w:val="sr-Cyrl-CS"/>
              </w:rPr>
              <w:t>Године</w:t>
            </w:r>
          </w:p>
        </w:tc>
        <w:tc>
          <w:tcPr>
            <w:tcW w:w="2504" w:type="dxa"/>
            <w:tcBorders>
              <w:top w:val="single" w:sz="4" w:space="0" w:color="auto"/>
              <w:left w:val="single" w:sz="4" w:space="0" w:color="auto"/>
              <w:bottom w:val="single" w:sz="4" w:space="0" w:color="auto"/>
              <w:right w:val="single" w:sz="4" w:space="0" w:color="auto"/>
            </w:tcBorders>
            <w:vAlign w:val="center"/>
          </w:tcPr>
          <w:p w14:paraId="58ECC92B" w14:textId="77777777" w:rsidR="00862C25" w:rsidRPr="008A6070" w:rsidRDefault="00862C25" w:rsidP="00627912">
            <w:pPr>
              <w:pStyle w:val="NoSpacing"/>
              <w:rPr>
                <w:sz w:val="20"/>
                <w:szCs w:val="20"/>
                <w:lang w:val="sr-Cyrl-CS"/>
              </w:rPr>
            </w:pPr>
            <w:r w:rsidRPr="008A6070">
              <w:rPr>
                <w:sz w:val="20"/>
                <w:szCs w:val="20"/>
                <w:lang w:val="sr-Cyrl-CS"/>
              </w:rPr>
              <w:t xml:space="preserve">- организовање радионица </w:t>
            </w:r>
          </w:p>
          <w:p w14:paraId="0EEE67C4" w14:textId="77777777" w:rsidR="00862C25" w:rsidRPr="008A6070" w:rsidRDefault="00862C25" w:rsidP="00627912">
            <w:pPr>
              <w:pStyle w:val="NoSpacing"/>
              <w:rPr>
                <w:sz w:val="20"/>
                <w:szCs w:val="20"/>
                <w:lang w:val="sr-Cyrl-CS"/>
              </w:rPr>
            </w:pPr>
            <w:r w:rsidRPr="008A6070">
              <w:rPr>
                <w:sz w:val="20"/>
                <w:szCs w:val="20"/>
                <w:lang w:val="sr-Cyrl-CS"/>
              </w:rPr>
              <w:t xml:space="preserve">у оквиру ЧОС и </w:t>
            </w:r>
          </w:p>
          <w:p w14:paraId="6B0F8851" w14:textId="77777777" w:rsidR="00862C25" w:rsidRPr="008A6070" w:rsidRDefault="00862C25" w:rsidP="00627912">
            <w:pPr>
              <w:pStyle w:val="NoSpacing"/>
              <w:rPr>
                <w:sz w:val="20"/>
                <w:szCs w:val="20"/>
                <w:lang w:val="sr-Cyrl-CS"/>
              </w:rPr>
            </w:pPr>
            <w:r w:rsidRPr="008A6070">
              <w:rPr>
                <w:sz w:val="20"/>
                <w:szCs w:val="20"/>
                <w:lang w:val="sr-Cyrl-CS"/>
              </w:rPr>
              <w:t>грађанског васпитања</w:t>
            </w:r>
          </w:p>
        </w:tc>
      </w:tr>
      <w:tr w:rsidR="008A6070" w:rsidRPr="008A6070" w14:paraId="37055287" w14:textId="77777777" w:rsidTr="00627912">
        <w:trPr>
          <w:trHeight w:val="1660"/>
          <w:jc w:val="center"/>
        </w:trPr>
        <w:tc>
          <w:tcPr>
            <w:tcW w:w="2892" w:type="dxa"/>
            <w:tcBorders>
              <w:top w:val="single" w:sz="4" w:space="0" w:color="auto"/>
              <w:left w:val="single" w:sz="4" w:space="0" w:color="auto"/>
              <w:bottom w:val="single" w:sz="4" w:space="0" w:color="auto"/>
              <w:right w:val="single" w:sz="4" w:space="0" w:color="auto"/>
            </w:tcBorders>
            <w:vAlign w:val="center"/>
          </w:tcPr>
          <w:p w14:paraId="2AA86CF8" w14:textId="77777777" w:rsidR="00862C25" w:rsidRPr="008A6070" w:rsidRDefault="00862C25" w:rsidP="00627912">
            <w:pPr>
              <w:pStyle w:val="NoSpacing"/>
              <w:rPr>
                <w:sz w:val="20"/>
                <w:szCs w:val="20"/>
                <w:lang w:val="sr-Cyrl-CS"/>
              </w:rPr>
            </w:pPr>
            <w:r w:rsidRPr="008A6070">
              <w:rPr>
                <w:sz w:val="20"/>
                <w:szCs w:val="20"/>
                <w:lang w:val="sr-Cyrl-CS"/>
              </w:rPr>
              <w:t xml:space="preserve">6. Организовање </w:t>
            </w:r>
          </w:p>
          <w:p w14:paraId="1A691CCB" w14:textId="77777777" w:rsidR="00862C25" w:rsidRPr="008A6070" w:rsidRDefault="00862C25" w:rsidP="00627912">
            <w:pPr>
              <w:pStyle w:val="NoSpacing"/>
              <w:rPr>
                <w:sz w:val="20"/>
                <w:szCs w:val="20"/>
                <w:lang w:val="sr-Cyrl-CS"/>
              </w:rPr>
            </w:pPr>
            <w:r w:rsidRPr="008A6070">
              <w:rPr>
                <w:sz w:val="20"/>
                <w:szCs w:val="20"/>
                <w:lang w:val="sr-Cyrl-CS"/>
              </w:rPr>
              <w:t xml:space="preserve">ваннаставних, </w:t>
            </w:r>
          </w:p>
          <w:p w14:paraId="4D826226" w14:textId="77777777" w:rsidR="00862C25" w:rsidRPr="008A6070" w:rsidRDefault="00862C25" w:rsidP="00627912">
            <w:pPr>
              <w:pStyle w:val="NoSpacing"/>
              <w:rPr>
                <w:sz w:val="20"/>
                <w:szCs w:val="20"/>
                <w:lang w:val="sr-Cyrl-CS"/>
              </w:rPr>
            </w:pPr>
            <w:r w:rsidRPr="008A6070">
              <w:rPr>
                <w:sz w:val="20"/>
                <w:szCs w:val="20"/>
                <w:lang w:val="sr-Cyrl-CS"/>
              </w:rPr>
              <w:t xml:space="preserve">културних и јавних </w:t>
            </w:r>
          </w:p>
          <w:p w14:paraId="1DFC33CF" w14:textId="77777777" w:rsidR="00862C25" w:rsidRPr="008A6070" w:rsidRDefault="00862C25" w:rsidP="00627912">
            <w:pPr>
              <w:pStyle w:val="NoSpacing"/>
              <w:rPr>
                <w:sz w:val="20"/>
                <w:szCs w:val="20"/>
                <w:lang w:val="sr-Cyrl-CS"/>
              </w:rPr>
            </w:pPr>
            <w:r w:rsidRPr="008A6070">
              <w:rPr>
                <w:sz w:val="20"/>
                <w:szCs w:val="20"/>
                <w:lang w:val="sr-Cyrl-CS"/>
              </w:rPr>
              <w:t xml:space="preserve">активности  примерених </w:t>
            </w:r>
          </w:p>
          <w:p w14:paraId="6F5C442B" w14:textId="77777777" w:rsidR="00862C25" w:rsidRPr="008A6070" w:rsidRDefault="00862C25" w:rsidP="00627912">
            <w:pPr>
              <w:pStyle w:val="NoSpacing"/>
              <w:rPr>
                <w:sz w:val="20"/>
                <w:szCs w:val="20"/>
                <w:lang w:val="sr-Cyrl-CS"/>
              </w:rPr>
            </w:pPr>
            <w:r w:rsidRPr="008A6070">
              <w:rPr>
                <w:sz w:val="20"/>
                <w:szCs w:val="20"/>
                <w:lang w:val="sr-Cyrl-CS"/>
              </w:rPr>
              <w:t>узрасту.</w:t>
            </w:r>
          </w:p>
        </w:tc>
        <w:tc>
          <w:tcPr>
            <w:tcW w:w="2007" w:type="dxa"/>
            <w:tcBorders>
              <w:top w:val="single" w:sz="4" w:space="0" w:color="auto"/>
              <w:left w:val="single" w:sz="4" w:space="0" w:color="auto"/>
              <w:bottom w:val="single" w:sz="4" w:space="0" w:color="auto"/>
              <w:right w:val="single" w:sz="4" w:space="0" w:color="auto"/>
            </w:tcBorders>
            <w:vAlign w:val="center"/>
          </w:tcPr>
          <w:p w14:paraId="41B019C3" w14:textId="77777777" w:rsidR="00862C25" w:rsidRPr="008A6070" w:rsidRDefault="00862C25" w:rsidP="00627912">
            <w:pPr>
              <w:pStyle w:val="NoSpacing"/>
              <w:rPr>
                <w:sz w:val="20"/>
                <w:szCs w:val="20"/>
                <w:lang w:val="sr-Cyrl-CS"/>
              </w:rPr>
            </w:pPr>
            <w:r w:rsidRPr="008A6070">
              <w:rPr>
                <w:sz w:val="20"/>
                <w:szCs w:val="20"/>
                <w:lang w:val="sr-Cyrl-CS"/>
              </w:rPr>
              <w:t xml:space="preserve">- сви наставници и </w:t>
            </w:r>
          </w:p>
          <w:p w14:paraId="1BD9164C" w14:textId="77777777" w:rsidR="00862C25" w:rsidRPr="008A6070" w:rsidRDefault="00862C25" w:rsidP="00627912">
            <w:pPr>
              <w:pStyle w:val="NoSpacing"/>
              <w:rPr>
                <w:sz w:val="20"/>
                <w:szCs w:val="20"/>
                <w:lang w:val="sr-Cyrl-CS"/>
              </w:rPr>
            </w:pPr>
            <w:r w:rsidRPr="008A6070">
              <w:rPr>
                <w:sz w:val="20"/>
                <w:szCs w:val="20"/>
                <w:lang w:val="sr-Cyrl-CS"/>
              </w:rPr>
              <w:t>ученици</w:t>
            </w:r>
          </w:p>
          <w:p w14:paraId="72392DE2" w14:textId="77777777" w:rsidR="00862C25" w:rsidRPr="008A6070" w:rsidRDefault="00862C25" w:rsidP="00627912">
            <w:pPr>
              <w:pStyle w:val="NoSpacing"/>
              <w:rPr>
                <w:sz w:val="20"/>
                <w:szCs w:val="20"/>
                <w:lang w:val="sr-Cyrl-CS"/>
              </w:rPr>
            </w:pPr>
            <w:r w:rsidRPr="008A6070">
              <w:rPr>
                <w:sz w:val="20"/>
                <w:szCs w:val="20"/>
                <w:lang w:val="sr-Cyrl-CS"/>
              </w:rPr>
              <w:t xml:space="preserve">- сви чланови Тима, </w:t>
            </w:r>
          </w:p>
          <w:p w14:paraId="16A233DC" w14:textId="77777777" w:rsidR="00862C25" w:rsidRPr="008A6070" w:rsidRDefault="00862C25" w:rsidP="00627912">
            <w:pPr>
              <w:pStyle w:val="NoSpacing"/>
              <w:rPr>
                <w:sz w:val="20"/>
                <w:szCs w:val="20"/>
                <w:lang w:val="sr-Cyrl-CS"/>
              </w:rPr>
            </w:pPr>
            <w:r w:rsidRPr="008A6070">
              <w:rPr>
                <w:sz w:val="20"/>
                <w:szCs w:val="20"/>
                <w:lang w:val="sr-Cyrl-CS"/>
              </w:rPr>
              <w:t>директор</w:t>
            </w:r>
          </w:p>
        </w:tc>
        <w:tc>
          <w:tcPr>
            <w:tcW w:w="2084" w:type="dxa"/>
            <w:tcBorders>
              <w:top w:val="single" w:sz="4" w:space="0" w:color="auto"/>
              <w:left w:val="single" w:sz="4" w:space="0" w:color="auto"/>
              <w:bottom w:val="single" w:sz="4" w:space="0" w:color="auto"/>
              <w:right w:val="single" w:sz="4" w:space="0" w:color="auto"/>
            </w:tcBorders>
            <w:vAlign w:val="center"/>
          </w:tcPr>
          <w:p w14:paraId="67AC4308" w14:textId="77777777" w:rsidR="00862C25" w:rsidRPr="008A6070" w:rsidRDefault="00862C25" w:rsidP="00627912">
            <w:pPr>
              <w:pStyle w:val="NoSpacing"/>
              <w:rPr>
                <w:sz w:val="20"/>
                <w:szCs w:val="20"/>
                <w:lang w:val="sr-Cyrl-CS"/>
              </w:rPr>
            </w:pPr>
            <w:r w:rsidRPr="008A6070">
              <w:rPr>
                <w:sz w:val="20"/>
                <w:szCs w:val="20"/>
                <w:lang w:val="sr-Cyrl-CS"/>
              </w:rPr>
              <w:t xml:space="preserve">- током школске </w:t>
            </w:r>
          </w:p>
          <w:p w14:paraId="56946804" w14:textId="77777777" w:rsidR="00862C25" w:rsidRPr="008A6070" w:rsidRDefault="00862C25" w:rsidP="00627912">
            <w:pPr>
              <w:pStyle w:val="NoSpacing"/>
              <w:rPr>
                <w:sz w:val="20"/>
                <w:szCs w:val="20"/>
                <w:lang w:val="sr-Cyrl-CS"/>
              </w:rPr>
            </w:pPr>
            <w:r w:rsidRPr="008A6070">
              <w:rPr>
                <w:sz w:val="20"/>
                <w:szCs w:val="20"/>
                <w:lang w:val="sr-Cyrl-CS"/>
              </w:rPr>
              <w:t>године</w:t>
            </w:r>
          </w:p>
          <w:p w14:paraId="166740B1" w14:textId="77777777" w:rsidR="00862C25" w:rsidRPr="008A6070" w:rsidRDefault="00862C25" w:rsidP="00627912">
            <w:pPr>
              <w:pStyle w:val="NoSpacing"/>
              <w:rPr>
                <w:sz w:val="20"/>
                <w:szCs w:val="20"/>
                <w:lang w:val="sr-Cyrl-CS"/>
              </w:rPr>
            </w:pPr>
          </w:p>
        </w:tc>
        <w:tc>
          <w:tcPr>
            <w:tcW w:w="2504" w:type="dxa"/>
            <w:tcBorders>
              <w:top w:val="single" w:sz="4" w:space="0" w:color="auto"/>
              <w:left w:val="single" w:sz="4" w:space="0" w:color="auto"/>
              <w:bottom w:val="single" w:sz="4" w:space="0" w:color="auto"/>
              <w:right w:val="single" w:sz="4" w:space="0" w:color="auto"/>
            </w:tcBorders>
            <w:vAlign w:val="center"/>
          </w:tcPr>
          <w:p w14:paraId="1229749C" w14:textId="77777777" w:rsidR="00862C25" w:rsidRPr="008A6070" w:rsidRDefault="00862C25" w:rsidP="00627912">
            <w:pPr>
              <w:pStyle w:val="NoSpacing"/>
              <w:rPr>
                <w:sz w:val="20"/>
                <w:szCs w:val="20"/>
                <w:lang w:val="sr-Cyrl-CS"/>
              </w:rPr>
            </w:pPr>
            <w:r w:rsidRPr="008A6070">
              <w:rPr>
                <w:sz w:val="20"/>
                <w:szCs w:val="20"/>
                <w:lang w:val="sr-Cyrl-CS"/>
              </w:rPr>
              <w:t xml:space="preserve">- понудити ученицима </w:t>
            </w:r>
          </w:p>
          <w:p w14:paraId="5B6B41E3" w14:textId="77777777" w:rsidR="00862C25" w:rsidRPr="008A6070" w:rsidRDefault="00862C25" w:rsidP="00627912">
            <w:pPr>
              <w:pStyle w:val="NoSpacing"/>
              <w:rPr>
                <w:sz w:val="20"/>
                <w:szCs w:val="20"/>
                <w:lang w:val="sr-Cyrl-CS"/>
              </w:rPr>
            </w:pPr>
            <w:r w:rsidRPr="008A6070">
              <w:rPr>
                <w:sz w:val="20"/>
                <w:szCs w:val="20"/>
                <w:lang w:val="sr-Cyrl-CS"/>
              </w:rPr>
              <w:t xml:space="preserve">већи избор слободних </w:t>
            </w:r>
          </w:p>
          <w:p w14:paraId="3CCB8AAA" w14:textId="77777777" w:rsidR="00862C25" w:rsidRPr="008A6070" w:rsidRDefault="00862C25" w:rsidP="00627912">
            <w:pPr>
              <w:pStyle w:val="NoSpacing"/>
              <w:rPr>
                <w:sz w:val="20"/>
                <w:szCs w:val="20"/>
                <w:lang w:val="sr-Cyrl-CS"/>
              </w:rPr>
            </w:pPr>
            <w:r w:rsidRPr="008A6070">
              <w:rPr>
                <w:sz w:val="20"/>
                <w:szCs w:val="20"/>
                <w:lang w:val="sr-Cyrl-CS"/>
              </w:rPr>
              <w:t xml:space="preserve">активности од </w:t>
            </w:r>
          </w:p>
          <w:p w14:paraId="6793767E" w14:textId="77777777" w:rsidR="00862C25" w:rsidRPr="008A6070" w:rsidRDefault="00862C25" w:rsidP="00627912">
            <w:pPr>
              <w:pStyle w:val="NoSpacing"/>
              <w:rPr>
                <w:sz w:val="20"/>
                <w:szCs w:val="20"/>
                <w:lang w:val="sr-Cyrl-CS"/>
              </w:rPr>
            </w:pPr>
            <w:r w:rsidRPr="008A6070">
              <w:rPr>
                <w:sz w:val="20"/>
                <w:szCs w:val="20"/>
                <w:lang w:val="sr-Cyrl-CS"/>
              </w:rPr>
              <w:t>досадашњег,</w:t>
            </w:r>
          </w:p>
          <w:p w14:paraId="1F35BEB4" w14:textId="77777777" w:rsidR="00862C25" w:rsidRPr="008A6070" w:rsidRDefault="00862C25" w:rsidP="00627912">
            <w:pPr>
              <w:pStyle w:val="NoSpacing"/>
              <w:rPr>
                <w:sz w:val="20"/>
                <w:szCs w:val="20"/>
                <w:lang w:val="sr-Cyrl-CS"/>
              </w:rPr>
            </w:pPr>
            <w:r w:rsidRPr="008A6070">
              <w:rPr>
                <w:sz w:val="20"/>
                <w:szCs w:val="20"/>
                <w:lang w:val="sr-Cyrl-CS"/>
              </w:rPr>
              <w:t xml:space="preserve">- организовање изложби, </w:t>
            </w:r>
          </w:p>
          <w:p w14:paraId="6BE1CDB0" w14:textId="77777777" w:rsidR="00862C25" w:rsidRPr="008A6070" w:rsidRDefault="00862C25" w:rsidP="00627912">
            <w:pPr>
              <w:pStyle w:val="NoSpacing"/>
              <w:rPr>
                <w:sz w:val="20"/>
                <w:szCs w:val="20"/>
                <w:lang w:val="sr-Cyrl-CS"/>
              </w:rPr>
            </w:pPr>
            <w:r w:rsidRPr="008A6070">
              <w:rPr>
                <w:sz w:val="20"/>
                <w:szCs w:val="20"/>
                <w:lang w:val="sr-Cyrl-CS"/>
              </w:rPr>
              <w:t xml:space="preserve">конкурса (ликовни, </w:t>
            </w:r>
          </w:p>
          <w:p w14:paraId="509CD205" w14:textId="77777777" w:rsidR="00862C25" w:rsidRPr="008A6070" w:rsidRDefault="00862C25" w:rsidP="00627912">
            <w:pPr>
              <w:pStyle w:val="NoSpacing"/>
              <w:rPr>
                <w:sz w:val="20"/>
                <w:szCs w:val="20"/>
                <w:lang w:val="sr-Cyrl-CS"/>
              </w:rPr>
            </w:pPr>
            <w:r w:rsidRPr="008A6070">
              <w:rPr>
                <w:sz w:val="20"/>
                <w:szCs w:val="20"/>
                <w:lang w:val="sr-Cyrl-CS"/>
              </w:rPr>
              <w:t xml:space="preserve">литерарни, </w:t>
            </w:r>
          </w:p>
          <w:p w14:paraId="2B31F80A" w14:textId="77777777" w:rsidR="00862C25" w:rsidRPr="008A6070" w:rsidRDefault="00862C25" w:rsidP="00627912">
            <w:pPr>
              <w:pStyle w:val="NoSpacing"/>
              <w:rPr>
                <w:sz w:val="20"/>
                <w:szCs w:val="20"/>
                <w:lang w:val="sr-Cyrl-CS"/>
              </w:rPr>
            </w:pPr>
            <w:r w:rsidRPr="008A6070">
              <w:rPr>
                <w:sz w:val="20"/>
                <w:szCs w:val="20"/>
                <w:lang w:val="sr-Cyrl-CS"/>
              </w:rPr>
              <w:t>истраживачки)</w:t>
            </w:r>
          </w:p>
        </w:tc>
      </w:tr>
      <w:tr w:rsidR="008A6070" w:rsidRPr="00881B50" w14:paraId="47E95AC8" w14:textId="77777777" w:rsidTr="00627912">
        <w:trPr>
          <w:trHeight w:val="1273"/>
          <w:jc w:val="center"/>
        </w:trPr>
        <w:tc>
          <w:tcPr>
            <w:tcW w:w="2892" w:type="dxa"/>
            <w:tcBorders>
              <w:top w:val="single" w:sz="4" w:space="0" w:color="auto"/>
              <w:left w:val="single" w:sz="4" w:space="0" w:color="auto"/>
              <w:bottom w:val="single" w:sz="4" w:space="0" w:color="auto"/>
              <w:right w:val="single" w:sz="4" w:space="0" w:color="auto"/>
            </w:tcBorders>
            <w:vAlign w:val="center"/>
          </w:tcPr>
          <w:p w14:paraId="10F61433" w14:textId="11B91971" w:rsidR="00862C25" w:rsidRPr="008A6070" w:rsidRDefault="00C74694" w:rsidP="00627912">
            <w:pPr>
              <w:pStyle w:val="NoSpacing"/>
              <w:rPr>
                <w:sz w:val="20"/>
                <w:szCs w:val="20"/>
                <w:lang w:val="sr-Cyrl-CS"/>
              </w:rPr>
            </w:pPr>
            <w:r>
              <w:rPr>
                <w:sz w:val="20"/>
                <w:szCs w:val="20"/>
                <w:lang w:val="sr-Cyrl-CS"/>
              </w:rPr>
              <w:t>7</w:t>
            </w:r>
            <w:r w:rsidR="00862C25" w:rsidRPr="008A6070">
              <w:rPr>
                <w:sz w:val="20"/>
                <w:szCs w:val="20"/>
                <w:lang w:val="sr-Cyrl-CS"/>
              </w:rPr>
              <w:t xml:space="preserve">. Организовање фер – </w:t>
            </w:r>
            <w:proofErr w:type="spellStart"/>
            <w:r w:rsidR="00862C25" w:rsidRPr="008A6070">
              <w:rPr>
                <w:sz w:val="20"/>
                <w:szCs w:val="20"/>
                <w:lang w:val="sr-Cyrl-CS"/>
              </w:rPr>
              <w:t>плеј</w:t>
            </w:r>
            <w:proofErr w:type="spellEnd"/>
            <w:r w:rsidR="00862C25" w:rsidRPr="008A6070">
              <w:rPr>
                <w:sz w:val="20"/>
                <w:szCs w:val="20"/>
                <w:lang w:val="sr-Cyrl-CS"/>
              </w:rPr>
              <w:t xml:space="preserve"> </w:t>
            </w:r>
          </w:p>
          <w:p w14:paraId="4B71A691" w14:textId="77777777" w:rsidR="00862C25" w:rsidRPr="008A6070" w:rsidRDefault="00862C25" w:rsidP="00627912">
            <w:pPr>
              <w:pStyle w:val="NoSpacing"/>
              <w:rPr>
                <w:sz w:val="20"/>
                <w:szCs w:val="20"/>
                <w:lang w:val="sr-Cyrl-CS"/>
              </w:rPr>
            </w:pPr>
            <w:r w:rsidRPr="008A6070">
              <w:rPr>
                <w:sz w:val="20"/>
                <w:szCs w:val="20"/>
                <w:lang w:val="sr-Cyrl-CS"/>
              </w:rPr>
              <w:t xml:space="preserve">турнира на нивоу школе у </w:t>
            </w:r>
          </w:p>
          <w:p w14:paraId="620FF1CC" w14:textId="77777777" w:rsidR="00862C25" w:rsidRPr="008A6070" w:rsidRDefault="00862C25" w:rsidP="00627912">
            <w:pPr>
              <w:pStyle w:val="NoSpacing"/>
              <w:rPr>
                <w:sz w:val="20"/>
                <w:szCs w:val="20"/>
                <w:lang w:val="sr-Cyrl-CS"/>
              </w:rPr>
            </w:pPr>
            <w:r w:rsidRPr="008A6070">
              <w:rPr>
                <w:sz w:val="20"/>
                <w:szCs w:val="20"/>
                <w:lang w:val="sr-Cyrl-CS"/>
              </w:rPr>
              <w:t xml:space="preserve">сврху промовисања </w:t>
            </w:r>
          </w:p>
          <w:p w14:paraId="18BC193F" w14:textId="77777777" w:rsidR="00862C25" w:rsidRPr="008A6070" w:rsidRDefault="00862C25" w:rsidP="00627912">
            <w:pPr>
              <w:pStyle w:val="NoSpacing"/>
              <w:rPr>
                <w:sz w:val="20"/>
                <w:szCs w:val="20"/>
                <w:lang w:val="sr-Cyrl-CS"/>
              </w:rPr>
            </w:pPr>
            <w:r w:rsidRPr="008A6070">
              <w:rPr>
                <w:sz w:val="20"/>
                <w:szCs w:val="20"/>
                <w:lang w:val="sr-Cyrl-CS"/>
              </w:rPr>
              <w:t xml:space="preserve">ненасилног, спортског </w:t>
            </w:r>
          </w:p>
          <w:p w14:paraId="03213C37" w14:textId="77777777" w:rsidR="00862C25" w:rsidRPr="008A6070" w:rsidRDefault="00862C25" w:rsidP="00627912">
            <w:pPr>
              <w:pStyle w:val="NoSpacing"/>
              <w:rPr>
                <w:sz w:val="20"/>
                <w:szCs w:val="20"/>
                <w:lang w:val="sr-Cyrl-CS"/>
              </w:rPr>
            </w:pPr>
            <w:r w:rsidRPr="008A6070">
              <w:rPr>
                <w:sz w:val="20"/>
                <w:szCs w:val="20"/>
                <w:lang w:val="sr-Cyrl-CS"/>
              </w:rPr>
              <w:t>понашања и навијања</w:t>
            </w:r>
          </w:p>
        </w:tc>
        <w:tc>
          <w:tcPr>
            <w:tcW w:w="2007" w:type="dxa"/>
            <w:tcBorders>
              <w:top w:val="single" w:sz="4" w:space="0" w:color="auto"/>
              <w:left w:val="single" w:sz="4" w:space="0" w:color="auto"/>
              <w:bottom w:val="single" w:sz="4" w:space="0" w:color="auto"/>
              <w:right w:val="single" w:sz="4" w:space="0" w:color="auto"/>
            </w:tcBorders>
            <w:vAlign w:val="center"/>
          </w:tcPr>
          <w:p w14:paraId="2D0FB18B" w14:textId="77777777" w:rsidR="00862C25" w:rsidRPr="008A6070" w:rsidRDefault="00862C25" w:rsidP="00627912">
            <w:pPr>
              <w:pStyle w:val="NoSpacing"/>
              <w:rPr>
                <w:sz w:val="20"/>
                <w:szCs w:val="20"/>
                <w:lang w:val="sr-Cyrl-CS"/>
              </w:rPr>
            </w:pPr>
            <w:r w:rsidRPr="008A6070">
              <w:rPr>
                <w:sz w:val="20"/>
                <w:szCs w:val="20"/>
                <w:lang w:val="sr-Cyrl-CS"/>
              </w:rPr>
              <w:t xml:space="preserve">- сви чланови Тима </w:t>
            </w:r>
          </w:p>
          <w:p w14:paraId="4E1AF7BE" w14:textId="77777777" w:rsidR="00862C25" w:rsidRPr="008A6070" w:rsidRDefault="00862C25" w:rsidP="00627912">
            <w:pPr>
              <w:pStyle w:val="NoSpacing"/>
              <w:rPr>
                <w:sz w:val="20"/>
                <w:szCs w:val="20"/>
                <w:lang w:val="sr-Cyrl-CS"/>
              </w:rPr>
            </w:pPr>
            <w:r w:rsidRPr="008A6070">
              <w:rPr>
                <w:sz w:val="20"/>
                <w:szCs w:val="20"/>
                <w:lang w:val="sr-Cyrl-CS"/>
              </w:rPr>
              <w:t xml:space="preserve">у сарадњи са </w:t>
            </w:r>
          </w:p>
          <w:p w14:paraId="7B9F011F" w14:textId="77777777" w:rsidR="00862C25" w:rsidRPr="008A6070" w:rsidRDefault="00862C25" w:rsidP="00627912">
            <w:pPr>
              <w:pStyle w:val="NoSpacing"/>
              <w:rPr>
                <w:sz w:val="20"/>
                <w:szCs w:val="20"/>
                <w:lang w:val="sr-Cyrl-CS"/>
              </w:rPr>
            </w:pPr>
            <w:proofErr w:type="spellStart"/>
            <w:r w:rsidRPr="008A6070">
              <w:rPr>
                <w:sz w:val="20"/>
                <w:szCs w:val="20"/>
                <w:lang w:val="sr-Cyrl-CS"/>
              </w:rPr>
              <w:t>одељењским</w:t>
            </w:r>
            <w:proofErr w:type="spellEnd"/>
            <w:r w:rsidRPr="008A6070">
              <w:rPr>
                <w:sz w:val="20"/>
                <w:szCs w:val="20"/>
                <w:lang w:val="sr-Cyrl-CS"/>
              </w:rPr>
              <w:t xml:space="preserve"> </w:t>
            </w:r>
          </w:p>
          <w:p w14:paraId="1DFAFEF2" w14:textId="77777777" w:rsidR="00862C25" w:rsidRPr="008A6070" w:rsidRDefault="00862C25" w:rsidP="00627912">
            <w:pPr>
              <w:pStyle w:val="NoSpacing"/>
              <w:rPr>
                <w:sz w:val="20"/>
                <w:szCs w:val="20"/>
                <w:lang w:val="sr-Cyrl-CS"/>
              </w:rPr>
            </w:pPr>
            <w:r w:rsidRPr="008A6070">
              <w:rPr>
                <w:sz w:val="20"/>
                <w:szCs w:val="20"/>
                <w:lang w:val="sr-Cyrl-CS"/>
              </w:rPr>
              <w:t>старешинама</w:t>
            </w:r>
          </w:p>
        </w:tc>
        <w:tc>
          <w:tcPr>
            <w:tcW w:w="2084" w:type="dxa"/>
            <w:tcBorders>
              <w:top w:val="single" w:sz="4" w:space="0" w:color="auto"/>
              <w:left w:val="single" w:sz="4" w:space="0" w:color="auto"/>
              <w:bottom w:val="single" w:sz="4" w:space="0" w:color="auto"/>
              <w:right w:val="single" w:sz="4" w:space="0" w:color="auto"/>
            </w:tcBorders>
            <w:vAlign w:val="center"/>
          </w:tcPr>
          <w:p w14:paraId="411346FB" w14:textId="77777777" w:rsidR="00862C25" w:rsidRPr="008A6070" w:rsidRDefault="00862C25" w:rsidP="00627912">
            <w:pPr>
              <w:pStyle w:val="NoSpacing"/>
              <w:rPr>
                <w:sz w:val="20"/>
                <w:szCs w:val="20"/>
                <w:lang w:val="sr-Cyrl-CS"/>
              </w:rPr>
            </w:pPr>
            <w:r w:rsidRPr="008A6070">
              <w:rPr>
                <w:sz w:val="20"/>
                <w:szCs w:val="20"/>
                <w:lang w:val="sr-Cyrl-CS"/>
              </w:rPr>
              <w:t xml:space="preserve">- једном у првом и </w:t>
            </w:r>
          </w:p>
          <w:p w14:paraId="1B96E673" w14:textId="77777777" w:rsidR="00862C25" w:rsidRPr="008A6070" w:rsidRDefault="00862C25" w:rsidP="00627912">
            <w:pPr>
              <w:pStyle w:val="NoSpacing"/>
              <w:rPr>
                <w:sz w:val="20"/>
                <w:szCs w:val="20"/>
                <w:lang w:val="sr-Cyrl-CS"/>
              </w:rPr>
            </w:pPr>
            <w:r w:rsidRPr="008A6070">
              <w:rPr>
                <w:sz w:val="20"/>
                <w:szCs w:val="20"/>
                <w:lang w:val="sr-Cyrl-CS"/>
              </w:rPr>
              <w:t xml:space="preserve">једном у другом </w:t>
            </w:r>
          </w:p>
          <w:p w14:paraId="07138666" w14:textId="77777777" w:rsidR="00862C25" w:rsidRPr="008A6070" w:rsidRDefault="00862C25" w:rsidP="00627912">
            <w:pPr>
              <w:pStyle w:val="NoSpacing"/>
              <w:rPr>
                <w:sz w:val="20"/>
                <w:szCs w:val="20"/>
                <w:lang w:val="sr-Cyrl-CS"/>
              </w:rPr>
            </w:pPr>
            <w:r w:rsidRPr="008A6070">
              <w:rPr>
                <w:sz w:val="20"/>
                <w:szCs w:val="20"/>
                <w:lang w:val="sr-Cyrl-CS"/>
              </w:rPr>
              <w:t xml:space="preserve">полугодишту </w:t>
            </w:r>
          </w:p>
        </w:tc>
        <w:tc>
          <w:tcPr>
            <w:tcW w:w="2504" w:type="dxa"/>
            <w:tcBorders>
              <w:top w:val="single" w:sz="4" w:space="0" w:color="auto"/>
              <w:left w:val="single" w:sz="4" w:space="0" w:color="auto"/>
              <w:bottom w:val="single" w:sz="4" w:space="0" w:color="auto"/>
              <w:right w:val="single" w:sz="4" w:space="0" w:color="auto"/>
            </w:tcBorders>
            <w:vAlign w:val="center"/>
          </w:tcPr>
          <w:p w14:paraId="1317A883" w14:textId="77777777" w:rsidR="00862C25" w:rsidRPr="008A6070" w:rsidRDefault="00862C25" w:rsidP="00627912">
            <w:pPr>
              <w:pStyle w:val="NoSpacing"/>
              <w:rPr>
                <w:sz w:val="20"/>
                <w:szCs w:val="20"/>
                <w:lang w:val="sr-Cyrl-CS"/>
              </w:rPr>
            </w:pPr>
            <w:r w:rsidRPr="008A6070">
              <w:rPr>
                <w:sz w:val="20"/>
                <w:szCs w:val="20"/>
                <w:lang w:val="sr-Cyrl-CS"/>
              </w:rPr>
              <w:t xml:space="preserve">- сарадња са ученицима и </w:t>
            </w:r>
          </w:p>
          <w:p w14:paraId="0DA85893" w14:textId="77777777" w:rsidR="00862C25" w:rsidRPr="008A6070" w:rsidRDefault="00862C25" w:rsidP="00627912">
            <w:pPr>
              <w:pStyle w:val="NoSpacing"/>
              <w:rPr>
                <w:sz w:val="20"/>
                <w:szCs w:val="20"/>
                <w:lang w:val="sr-Cyrl-CS"/>
              </w:rPr>
            </w:pPr>
            <w:proofErr w:type="spellStart"/>
            <w:r w:rsidRPr="008A6070">
              <w:rPr>
                <w:sz w:val="20"/>
                <w:szCs w:val="20"/>
                <w:lang w:val="sr-Cyrl-CS"/>
              </w:rPr>
              <w:t>одељењским</w:t>
            </w:r>
            <w:proofErr w:type="spellEnd"/>
            <w:r w:rsidRPr="008A6070">
              <w:rPr>
                <w:sz w:val="20"/>
                <w:szCs w:val="20"/>
                <w:lang w:val="sr-Cyrl-CS"/>
              </w:rPr>
              <w:t xml:space="preserve"> </w:t>
            </w:r>
          </w:p>
          <w:p w14:paraId="0E5AAE9C" w14:textId="77777777" w:rsidR="00862C25" w:rsidRPr="008A6070" w:rsidRDefault="00862C25" w:rsidP="00627912">
            <w:pPr>
              <w:pStyle w:val="NoSpacing"/>
              <w:rPr>
                <w:sz w:val="20"/>
                <w:szCs w:val="20"/>
                <w:lang w:val="sr-Cyrl-CS"/>
              </w:rPr>
            </w:pPr>
            <w:r w:rsidRPr="008A6070">
              <w:rPr>
                <w:sz w:val="20"/>
                <w:szCs w:val="20"/>
                <w:lang w:val="sr-Cyrl-CS"/>
              </w:rPr>
              <w:t xml:space="preserve">старешинама </w:t>
            </w:r>
          </w:p>
        </w:tc>
      </w:tr>
      <w:tr w:rsidR="008A6070" w:rsidRPr="008A6070" w14:paraId="7BCED5A8" w14:textId="77777777" w:rsidTr="00627912">
        <w:trPr>
          <w:trHeight w:val="979"/>
          <w:jc w:val="center"/>
        </w:trPr>
        <w:tc>
          <w:tcPr>
            <w:tcW w:w="2892" w:type="dxa"/>
            <w:tcBorders>
              <w:top w:val="single" w:sz="4" w:space="0" w:color="auto"/>
              <w:left w:val="single" w:sz="4" w:space="0" w:color="auto"/>
              <w:bottom w:val="single" w:sz="4" w:space="0" w:color="auto"/>
              <w:right w:val="single" w:sz="4" w:space="0" w:color="auto"/>
            </w:tcBorders>
            <w:vAlign w:val="center"/>
          </w:tcPr>
          <w:p w14:paraId="5E4C88C4" w14:textId="38FB69DE" w:rsidR="00862C25" w:rsidRPr="008A6070" w:rsidRDefault="00C74694" w:rsidP="00627912">
            <w:pPr>
              <w:pStyle w:val="NoSpacing"/>
              <w:rPr>
                <w:sz w:val="20"/>
                <w:szCs w:val="20"/>
                <w:lang w:val="sr-Cyrl-CS"/>
              </w:rPr>
            </w:pPr>
            <w:r>
              <w:rPr>
                <w:sz w:val="20"/>
                <w:szCs w:val="20"/>
                <w:lang w:val="sr-Cyrl-CS"/>
              </w:rPr>
              <w:lastRenderedPageBreak/>
              <w:t>8</w:t>
            </w:r>
            <w:r w:rsidR="00862C25" w:rsidRPr="008A6070">
              <w:rPr>
                <w:sz w:val="20"/>
                <w:szCs w:val="20"/>
                <w:lang w:val="sr-Cyrl-CS"/>
              </w:rPr>
              <w:t>. „Мајски дани пријатељства“</w:t>
            </w:r>
          </w:p>
        </w:tc>
        <w:tc>
          <w:tcPr>
            <w:tcW w:w="2007" w:type="dxa"/>
            <w:tcBorders>
              <w:top w:val="single" w:sz="4" w:space="0" w:color="auto"/>
              <w:left w:val="single" w:sz="4" w:space="0" w:color="auto"/>
              <w:bottom w:val="single" w:sz="4" w:space="0" w:color="auto"/>
              <w:right w:val="single" w:sz="4" w:space="0" w:color="auto"/>
            </w:tcBorders>
            <w:vAlign w:val="center"/>
          </w:tcPr>
          <w:p w14:paraId="3927A670" w14:textId="77777777" w:rsidR="00862C25" w:rsidRPr="008A6070" w:rsidRDefault="00862C25" w:rsidP="00627912">
            <w:pPr>
              <w:pStyle w:val="NoSpacing"/>
              <w:rPr>
                <w:sz w:val="20"/>
                <w:szCs w:val="20"/>
                <w:lang w:val="sr-Cyrl-CS"/>
              </w:rPr>
            </w:pPr>
            <w:r w:rsidRPr="008A6070">
              <w:rPr>
                <w:sz w:val="20"/>
                <w:szCs w:val="20"/>
                <w:lang w:val="sr-Cyrl-CS"/>
              </w:rPr>
              <w:t xml:space="preserve">- сви чланови Тима, </w:t>
            </w:r>
          </w:p>
          <w:p w14:paraId="4128EB5B" w14:textId="77777777" w:rsidR="00862C25" w:rsidRPr="008A6070" w:rsidRDefault="00862C25" w:rsidP="00627912">
            <w:pPr>
              <w:pStyle w:val="NoSpacing"/>
              <w:rPr>
                <w:sz w:val="20"/>
                <w:szCs w:val="20"/>
                <w:lang w:val="sr-Cyrl-CS"/>
              </w:rPr>
            </w:pPr>
            <w:r w:rsidRPr="008A6070">
              <w:rPr>
                <w:sz w:val="20"/>
                <w:szCs w:val="20"/>
                <w:lang w:val="sr-Cyrl-CS"/>
              </w:rPr>
              <w:t xml:space="preserve">ОС, запослени у </w:t>
            </w:r>
          </w:p>
          <w:p w14:paraId="59D9E5A3" w14:textId="77777777" w:rsidR="00862C25" w:rsidRPr="008A6070" w:rsidRDefault="00862C25" w:rsidP="00627912">
            <w:pPr>
              <w:pStyle w:val="NoSpacing"/>
              <w:rPr>
                <w:sz w:val="20"/>
                <w:szCs w:val="20"/>
                <w:lang w:val="sr-Cyrl-CS"/>
              </w:rPr>
            </w:pPr>
            <w:r w:rsidRPr="008A6070">
              <w:rPr>
                <w:sz w:val="20"/>
                <w:szCs w:val="20"/>
                <w:lang w:val="sr-Cyrl-CS"/>
              </w:rPr>
              <w:t>школи, директор</w:t>
            </w:r>
          </w:p>
        </w:tc>
        <w:tc>
          <w:tcPr>
            <w:tcW w:w="2084" w:type="dxa"/>
            <w:tcBorders>
              <w:top w:val="single" w:sz="4" w:space="0" w:color="auto"/>
              <w:left w:val="single" w:sz="4" w:space="0" w:color="auto"/>
              <w:bottom w:val="single" w:sz="4" w:space="0" w:color="auto"/>
              <w:right w:val="single" w:sz="4" w:space="0" w:color="auto"/>
            </w:tcBorders>
            <w:vAlign w:val="center"/>
          </w:tcPr>
          <w:p w14:paraId="174B876B" w14:textId="77777777" w:rsidR="00862C25" w:rsidRPr="008A6070" w:rsidRDefault="00862C25" w:rsidP="00627912">
            <w:pPr>
              <w:pStyle w:val="NoSpacing"/>
              <w:rPr>
                <w:sz w:val="20"/>
                <w:szCs w:val="20"/>
                <w:lang w:val="sr-Cyrl-CS"/>
              </w:rPr>
            </w:pPr>
            <w:r w:rsidRPr="008A6070">
              <w:rPr>
                <w:sz w:val="20"/>
                <w:szCs w:val="20"/>
                <w:lang w:val="sr-Cyrl-CS"/>
              </w:rPr>
              <w:t xml:space="preserve">- мај </w:t>
            </w:r>
          </w:p>
        </w:tc>
        <w:tc>
          <w:tcPr>
            <w:tcW w:w="2504" w:type="dxa"/>
            <w:tcBorders>
              <w:top w:val="single" w:sz="4" w:space="0" w:color="auto"/>
              <w:left w:val="single" w:sz="4" w:space="0" w:color="auto"/>
              <w:bottom w:val="single" w:sz="4" w:space="0" w:color="auto"/>
              <w:right w:val="single" w:sz="4" w:space="0" w:color="auto"/>
            </w:tcBorders>
            <w:vAlign w:val="center"/>
          </w:tcPr>
          <w:p w14:paraId="4796C83F" w14:textId="77777777" w:rsidR="00862C25" w:rsidRPr="008A6070" w:rsidRDefault="00862C25" w:rsidP="00627912">
            <w:pPr>
              <w:pStyle w:val="NoSpacing"/>
              <w:rPr>
                <w:sz w:val="20"/>
                <w:szCs w:val="20"/>
                <w:lang w:val="sr-Cyrl-CS"/>
              </w:rPr>
            </w:pPr>
            <w:r w:rsidRPr="008A6070">
              <w:rPr>
                <w:sz w:val="20"/>
                <w:szCs w:val="20"/>
                <w:lang w:val="sr-Cyrl-CS"/>
              </w:rPr>
              <w:t xml:space="preserve">- спортске игре, дружења, </w:t>
            </w:r>
          </w:p>
          <w:p w14:paraId="7E8CF173" w14:textId="77777777" w:rsidR="00862C25" w:rsidRPr="008A6070" w:rsidRDefault="00862C25" w:rsidP="00627912">
            <w:pPr>
              <w:pStyle w:val="NoSpacing"/>
              <w:rPr>
                <w:sz w:val="20"/>
                <w:szCs w:val="20"/>
                <w:lang w:val="sr-Cyrl-CS"/>
              </w:rPr>
            </w:pPr>
            <w:r w:rsidRPr="008A6070">
              <w:rPr>
                <w:sz w:val="20"/>
                <w:szCs w:val="20"/>
                <w:lang w:val="sr-Cyrl-CS"/>
              </w:rPr>
              <w:t xml:space="preserve">промовисање ненасилне </w:t>
            </w:r>
          </w:p>
          <w:p w14:paraId="0017BD72" w14:textId="77777777" w:rsidR="00862C25" w:rsidRPr="008A6070" w:rsidRDefault="00862C25" w:rsidP="00627912">
            <w:pPr>
              <w:pStyle w:val="NoSpacing"/>
              <w:rPr>
                <w:sz w:val="20"/>
                <w:szCs w:val="20"/>
                <w:lang w:val="sr-Cyrl-CS"/>
              </w:rPr>
            </w:pPr>
            <w:r w:rsidRPr="008A6070">
              <w:rPr>
                <w:sz w:val="20"/>
                <w:szCs w:val="20"/>
                <w:lang w:val="sr-Cyrl-CS"/>
              </w:rPr>
              <w:t xml:space="preserve">комуникације, израда </w:t>
            </w:r>
          </w:p>
          <w:p w14:paraId="29CB6AD9" w14:textId="77777777" w:rsidR="00862C25" w:rsidRPr="008A6070" w:rsidRDefault="00862C25" w:rsidP="00627912">
            <w:pPr>
              <w:pStyle w:val="NoSpacing"/>
              <w:rPr>
                <w:sz w:val="20"/>
                <w:szCs w:val="20"/>
                <w:lang w:val="sr-Cyrl-CS"/>
              </w:rPr>
            </w:pPr>
            <w:r w:rsidRPr="008A6070">
              <w:rPr>
                <w:sz w:val="20"/>
                <w:szCs w:val="20"/>
                <w:lang w:val="sr-Cyrl-CS"/>
              </w:rPr>
              <w:t>промотивног материјала</w:t>
            </w:r>
          </w:p>
        </w:tc>
      </w:tr>
      <w:tr w:rsidR="008A6070" w:rsidRPr="008A6070" w14:paraId="5A7D5F4A" w14:textId="77777777" w:rsidTr="00627912">
        <w:trPr>
          <w:trHeight w:val="980"/>
          <w:jc w:val="center"/>
        </w:trPr>
        <w:tc>
          <w:tcPr>
            <w:tcW w:w="2892" w:type="dxa"/>
            <w:tcBorders>
              <w:top w:val="single" w:sz="4" w:space="0" w:color="auto"/>
              <w:left w:val="single" w:sz="4" w:space="0" w:color="auto"/>
              <w:bottom w:val="single" w:sz="4" w:space="0" w:color="auto"/>
              <w:right w:val="single" w:sz="4" w:space="0" w:color="auto"/>
            </w:tcBorders>
            <w:vAlign w:val="center"/>
          </w:tcPr>
          <w:p w14:paraId="48E778CE" w14:textId="798B03A8" w:rsidR="00862C25" w:rsidRPr="008A6070" w:rsidRDefault="00C74694" w:rsidP="00627912">
            <w:pPr>
              <w:pStyle w:val="NoSpacing"/>
              <w:rPr>
                <w:sz w:val="20"/>
                <w:szCs w:val="20"/>
                <w:lang w:val="sr-Cyrl-CS"/>
              </w:rPr>
            </w:pPr>
            <w:r>
              <w:rPr>
                <w:sz w:val="20"/>
                <w:szCs w:val="20"/>
                <w:lang w:val="sr-Cyrl-CS"/>
              </w:rPr>
              <w:t>9</w:t>
            </w:r>
            <w:r w:rsidR="00862C25" w:rsidRPr="008A6070">
              <w:rPr>
                <w:sz w:val="20"/>
                <w:szCs w:val="20"/>
                <w:lang w:val="sr-Cyrl-CS"/>
              </w:rPr>
              <w:t xml:space="preserve">. Учешће у пројектима </w:t>
            </w:r>
          </w:p>
          <w:p w14:paraId="73124A87" w14:textId="77777777" w:rsidR="00862C25" w:rsidRPr="008A6070" w:rsidRDefault="00862C25" w:rsidP="00627912">
            <w:pPr>
              <w:pStyle w:val="NoSpacing"/>
              <w:rPr>
                <w:sz w:val="20"/>
                <w:szCs w:val="20"/>
                <w:lang w:val="sr-Cyrl-CS"/>
              </w:rPr>
            </w:pPr>
            <w:r w:rsidRPr="008A6070">
              <w:rPr>
                <w:sz w:val="20"/>
                <w:szCs w:val="20"/>
                <w:lang w:val="sr-Cyrl-CS"/>
              </w:rPr>
              <w:t>Школе</w:t>
            </w:r>
          </w:p>
        </w:tc>
        <w:tc>
          <w:tcPr>
            <w:tcW w:w="2007" w:type="dxa"/>
            <w:tcBorders>
              <w:top w:val="single" w:sz="4" w:space="0" w:color="auto"/>
              <w:left w:val="single" w:sz="4" w:space="0" w:color="auto"/>
              <w:bottom w:val="single" w:sz="4" w:space="0" w:color="auto"/>
              <w:right w:val="single" w:sz="4" w:space="0" w:color="auto"/>
            </w:tcBorders>
            <w:vAlign w:val="center"/>
          </w:tcPr>
          <w:p w14:paraId="1FC21920" w14:textId="77777777" w:rsidR="00862C25" w:rsidRPr="008A6070" w:rsidRDefault="00862C25" w:rsidP="00627912">
            <w:pPr>
              <w:pStyle w:val="NoSpacing"/>
              <w:rPr>
                <w:sz w:val="20"/>
                <w:szCs w:val="20"/>
                <w:lang w:val="sr-Cyrl-CS"/>
              </w:rPr>
            </w:pPr>
            <w:r w:rsidRPr="008A6070">
              <w:rPr>
                <w:sz w:val="20"/>
                <w:szCs w:val="20"/>
                <w:lang w:val="sr-Cyrl-CS"/>
              </w:rPr>
              <w:t xml:space="preserve">- сви чланови Тима </w:t>
            </w:r>
          </w:p>
          <w:p w14:paraId="744AB2AB" w14:textId="77777777" w:rsidR="00862C25" w:rsidRPr="008A6070" w:rsidRDefault="00862C25" w:rsidP="00627912">
            <w:pPr>
              <w:pStyle w:val="NoSpacing"/>
              <w:rPr>
                <w:sz w:val="20"/>
                <w:szCs w:val="20"/>
                <w:lang w:val="sr-Cyrl-CS"/>
              </w:rPr>
            </w:pPr>
            <w:r w:rsidRPr="008A6070">
              <w:rPr>
                <w:sz w:val="20"/>
                <w:szCs w:val="20"/>
                <w:lang w:val="sr-Cyrl-CS"/>
              </w:rPr>
              <w:t>и ученици</w:t>
            </w:r>
          </w:p>
        </w:tc>
        <w:tc>
          <w:tcPr>
            <w:tcW w:w="2084" w:type="dxa"/>
            <w:tcBorders>
              <w:top w:val="single" w:sz="4" w:space="0" w:color="auto"/>
              <w:left w:val="single" w:sz="4" w:space="0" w:color="auto"/>
              <w:bottom w:val="single" w:sz="4" w:space="0" w:color="auto"/>
              <w:right w:val="single" w:sz="4" w:space="0" w:color="auto"/>
            </w:tcBorders>
            <w:vAlign w:val="center"/>
          </w:tcPr>
          <w:p w14:paraId="70B54659" w14:textId="77777777" w:rsidR="00862C25" w:rsidRPr="008A6070" w:rsidRDefault="00862C25" w:rsidP="00627912">
            <w:pPr>
              <w:pStyle w:val="NoSpacing"/>
              <w:rPr>
                <w:sz w:val="20"/>
                <w:szCs w:val="20"/>
                <w:lang w:val="sr-Cyrl-CS"/>
              </w:rPr>
            </w:pPr>
            <w:r w:rsidRPr="008A6070">
              <w:rPr>
                <w:sz w:val="20"/>
                <w:szCs w:val="20"/>
                <w:lang w:val="sr-Cyrl-CS"/>
              </w:rPr>
              <w:t xml:space="preserve">- током школске </w:t>
            </w:r>
          </w:p>
          <w:p w14:paraId="7558CAD3" w14:textId="77777777" w:rsidR="00862C25" w:rsidRPr="008A6070" w:rsidRDefault="00862C25" w:rsidP="00627912">
            <w:pPr>
              <w:pStyle w:val="NoSpacing"/>
              <w:rPr>
                <w:sz w:val="20"/>
                <w:szCs w:val="20"/>
                <w:lang w:val="sr-Cyrl-CS"/>
              </w:rPr>
            </w:pPr>
            <w:r w:rsidRPr="008A6070">
              <w:rPr>
                <w:sz w:val="20"/>
                <w:szCs w:val="20"/>
                <w:lang w:val="sr-Cyrl-CS"/>
              </w:rPr>
              <w:t>Године</w:t>
            </w:r>
          </w:p>
        </w:tc>
        <w:tc>
          <w:tcPr>
            <w:tcW w:w="2504" w:type="dxa"/>
            <w:tcBorders>
              <w:top w:val="single" w:sz="4" w:space="0" w:color="auto"/>
              <w:left w:val="single" w:sz="4" w:space="0" w:color="auto"/>
              <w:bottom w:val="single" w:sz="4" w:space="0" w:color="auto"/>
              <w:right w:val="single" w:sz="4" w:space="0" w:color="auto"/>
            </w:tcBorders>
            <w:vAlign w:val="center"/>
          </w:tcPr>
          <w:p w14:paraId="6A6A02A7" w14:textId="77777777" w:rsidR="00862C25" w:rsidRPr="008A6070" w:rsidRDefault="00862C25" w:rsidP="00627912">
            <w:pPr>
              <w:pStyle w:val="NoSpacing"/>
              <w:rPr>
                <w:sz w:val="20"/>
                <w:szCs w:val="20"/>
                <w:lang w:val="sr-Cyrl-CS"/>
              </w:rPr>
            </w:pPr>
            <w:r w:rsidRPr="008A6070">
              <w:rPr>
                <w:sz w:val="20"/>
                <w:szCs w:val="20"/>
                <w:lang w:val="sr-Cyrl-CS"/>
              </w:rPr>
              <w:t xml:space="preserve">- сарадња са </w:t>
            </w:r>
            <w:proofErr w:type="spellStart"/>
            <w:r w:rsidRPr="008A6070">
              <w:rPr>
                <w:sz w:val="20"/>
                <w:szCs w:val="20"/>
                <w:lang w:val="sr-Cyrl-CS"/>
              </w:rPr>
              <w:t>одељењским</w:t>
            </w:r>
            <w:proofErr w:type="spellEnd"/>
            <w:r w:rsidRPr="008A6070">
              <w:rPr>
                <w:sz w:val="20"/>
                <w:szCs w:val="20"/>
                <w:lang w:val="sr-Cyrl-CS"/>
              </w:rPr>
              <w:t xml:space="preserve"> </w:t>
            </w:r>
          </w:p>
          <w:p w14:paraId="7FF4A033" w14:textId="77777777" w:rsidR="00862C25" w:rsidRPr="008A6070" w:rsidRDefault="00862C25" w:rsidP="00627912">
            <w:pPr>
              <w:pStyle w:val="NoSpacing"/>
              <w:rPr>
                <w:sz w:val="20"/>
                <w:szCs w:val="20"/>
                <w:lang w:val="sr-Cyrl-CS"/>
              </w:rPr>
            </w:pPr>
            <w:r w:rsidRPr="008A6070">
              <w:rPr>
                <w:sz w:val="20"/>
                <w:szCs w:val="20"/>
                <w:lang w:val="sr-Cyrl-CS"/>
              </w:rPr>
              <w:t xml:space="preserve">старешинама, </w:t>
            </w:r>
          </w:p>
          <w:p w14:paraId="66B2B511" w14:textId="77777777" w:rsidR="00862C25" w:rsidRPr="008A6070" w:rsidRDefault="00862C25" w:rsidP="00627912">
            <w:pPr>
              <w:pStyle w:val="NoSpacing"/>
              <w:rPr>
                <w:sz w:val="20"/>
                <w:szCs w:val="20"/>
                <w:lang w:val="sr-Cyrl-CS"/>
              </w:rPr>
            </w:pPr>
            <w:r w:rsidRPr="008A6070">
              <w:rPr>
                <w:sz w:val="20"/>
                <w:szCs w:val="20"/>
                <w:lang w:val="sr-Cyrl-CS"/>
              </w:rPr>
              <w:t xml:space="preserve">ученицима,  секцијама и </w:t>
            </w:r>
          </w:p>
          <w:p w14:paraId="70D946C8" w14:textId="77777777" w:rsidR="00862C25" w:rsidRPr="008A6070" w:rsidRDefault="00862C25" w:rsidP="00627912">
            <w:pPr>
              <w:pStyle w:val="NoSpacing"/>
              <w:rPr>
                <w:sz w:val="20"/>
                <w:szCs w:val="20"/>
                <w:lang w:val="sr-Cyrl-CS"/>
              </w:rPr>
            </w:pPr>
            <w:r w:rsidRPr="008A6070">
              <w:rPr>
                <w:sz w:val="20"/>
                <w:szCs w:val="20"/>
                <w:lang w:val="sr-Cyrl-CS"/>
              </w:rPr>
              <w:t>носиоцима пројеката</w:t>
            </w:r>
          </w:p>
        </w:tc>
      </w:tr>
      <w:tr w:rsidR="008A6070" w:rsidRPr="00881B50" w14:paraId="7469B169" w14:textId="77777777" w:rsidTr="00627912">
        <w:trPr>
          <w:trHeight w:val="2398"/>
          <w:jc w:val="center"/>
        </w:trPr>
        <w:tc>
          <w:tcPr>
            <w:tcW w:w="2892" w:type="dxa"/>
            <w:tcBorders>
              <w:top w:val="single" w:sz="4" w:space="0" w:color="auto"/>
              <w:left w:val="single" w:sz="4" w:space="0" w:color="auto"/>
              <w:bottom w:val="single" w:sz="4" w:space="0" w:color="auto"/>
              <w:right w:val="single" w:sz="4" w:space="0" w:color="auto"/>
            </w:tcBorders>
            <w:vAlign w:val="center"/>
          </w:tcPr>
          <w:p w14:paraId="16BD84CF" w14:textId="09716A20" w:rsidR="00862C25" w:rsidRPr="008A6070" w:rsidRDefault="00C74694" w:rsidP="00627912">
            <w:pPr>
              <w:pStyle w:val="NoSpacing"/>
              <w:rPr>
                <w:sz w:val="20"/>
                <w:szCs w:val="20"/>
                <w:lang w:val="sr-Cyrl-CS"/>
              </w:rPr>
            </w:pPr>
            <w:r>
              <w:rPr>
                <w:sz w:val="20"/>
                <w:szCs w:val="20"/>
                <w:lang w:val="sr-Cyrl-CS"/>
              </w:rPr>
              <w:t>10</w:t>
            </w:r>
            <w:r w:rsidR="00862C25" w:rsidRPr="008A6070">
              <w:rPr>
                <w:sz w:val="20"/>
                <w:szCs w:val="20"/>
                <w:lang w:val="sr-Cyrl-CS"/>
              </w:rPr>
              <w:t xml:space="preserve">. Континуирана сарадња са </w:t>
            </w:r>
          </w:p>
          <w:p w14:paraId="7F9CB464" w14:textId="77777777" w:rsidR="00862C25" w:rsidRPr="008A6070" w:rsidRDefault="00862C25" w:rsidP="00627912">
            <w:pPr>
              <w:pStyle w:val="NoSpacing"/>
              <w:rPr>
                <w:sz w:val="20"/>
                <w:szCs w:val="20"/>
                <w:lang w:val="sr-Cyrl-CS"/>
              </w:rPr>
            </w:pPr>
            <w:r w:rsidRPr="008A6070">
              <w:rPr>
                <w:sz w:val="20"/>
                <w:szCs w:val="20"/>
                <w:lang w:val="sr-Cyrl-CS"/>
              </w:rPr>
              <w:t xml:space="preserve">свим учесницима у животу </w:t>
            </w:r>
          </w:p>
          <w:p w14:paraId="39C14D33" w14:textId="77777777" w:rsidR="00862C25" w:rsidRPr="008A6070" w:rsidRDefault="00862C25" w:rsidP="00627912">
            <w:pPr>
              <w:pStyle w:val="NoSpacing"/>
              <w:rPr>
                <w:sz w:val="20"/>
                <w:szCs w:val="20"/>
                <w:lang w:val="sr-Cyrl-CS"/>
              </w:rPr>
            </w:pPr>
            <w:r w:rsidRPr="008A6070">
              <w:rPr>
                <w:sz w:val="20"/>
                <w:szCs w:val="20"/>
                <w:lang w:val="sr-Cyrl-CS"/>
              </w:rPr>
              <w:t xml:space="preserve">и раду школе, као и </w:t>
            </w:r>
          </w:p>
          <w:p w14:paraId="47BB7485" w14:textId="77777777" w:rsidR="00862C25" w:rsidRPr="008A6070" w:rsidRDefault="00862C25" w:rsidP="00627912">
            <w:pPr>
              <w:pStyle w:val="NoSpacing"/>
              <w:rPr>
                <w:sz w:val="20"/>
                <w:szCs w:val="20"/>
                <w:lang w:val="sr-Cyrl-CS"/>
              </w:rPr>
            </w:pPr>
            <w:r w:rsidRPr="008A6070">
              <w:rPr>
                <w:sz w:val="20"/>
                <w:szCs w:val="20"/>
                <w:lang w:val="sr-Cyrl-CS"/>
              </w:rPr>
              <w:t xml:space="preserve">институцијама ван школе </w:t>
            </w:r>
          </w:p>
        </w:tc>
        <w:tc>
          <w:tcPr>
            <w:tcW w:w="2007" w:type="dxa"/>
            <w:tcBorders>
              <w:top w:val="single" w:sz="4" w:space="0" w:color="auto"/>
              <w:left w:val="single" w:sz="4" w:space="0" w:color="auto"/>
              <w:bottom w:val="single" w:sz="4" w:space="0" w:color="auto"/>
              <w:right w:val="single" w:sz="4" w:space="0" w:color="auto"/>
            </w:tcBorders>
            <w:vAlign w:val="center"/>
          </w:tcPr>
          <w:p w14:paraId="7D71E7BB" w14:textId="77777777" w:rsidR="00862C25" w:rsidRPr="008A6070" w:rsidRDefault="00862C25" w:rsidP="00627912">
            <w:pPr>
              <w:pStyle w:val="NoSpacing"/>
              <w:rPr>
                <w:sz w:val="20"/>
                <w:szCs w:val="20"/>
                <w:lang w:val="sr-Cyrl-CS"/>
              </w:rPr>
            </w:pPr>
            <w:r w:rsidRPr="008A6070">
              <w:rPr>
                <w:sz w:val="20"/>
                <w:szCs w:val="20"/>
                <w:lang w:val="sr-Cyrl-CS"/>
              </w:rPr>
              <w:t>- директор</w:t>
            </w:r>
          </w:p>
          <w:p w14:paraId="15D3F3D6" w14:textId="77777777" w:rsidR="00862C25" w:rsidRPr="008A6070" w:rsidRDefault="00862C25" w:rsidP="00627912">
            <w:pPr>
              <w:pStyle w:val="NoSpacing"/>
              <w:rPr>
                <w:sz w:val="20"/>
                <w:szCs w:val="20"/>
                <w:lang w:val="sr-Cyrl-CS"/>
              </w:rPr>
            </w:pPr>
            <w:r w:rsidRPr="008A6070">
              <w:rPr>
                <w:sz w:val="20"/>
                <w:szCs w:val="20"/>
                <w:lang w:val="sr-Cyrl-CS"/>
              </w:rPr>
              <w:t>- сви чланови Тима</w:t>
            </w:r>
          </w:p>
        </w:tc>
        <w:tc>
          <w:tcPr>
            <w:tcW w:w="2084" w:type="dxa"/>
            <w:tcBorders>
              <w:top w:val="single" w:sz="4" w:space="0" w:color="auto"/>
              <w:left w:val="single" w:sz="4" w:space="0" w:color="auto"/>
              <w:bottom w:val="single" w:sz="4" w:space="0" w:color="auto"/>
              <w:right w:val="single" w:sz="4" w:space="0" w:color="auto"/>
            </w:tcBorders>
            <w:vAlign w:val="center"/>
          </w:tcPr>
          <w:p w14:paraId="7F3E18CD" w14:textId="77777777" w:rsidR="00862C25" w:rsidRPr="008A6070" w:rsidRDefault="00862C25" w:rsidP="00627912">
            <w:pPr>
              <w:pStyle w:val="NoSpacing"/>
              <w:rPr>
                <w:sz w:val="20"/>
                <w:szCs w:val="20"/>
                <w:lang w:val="sr-Cyrl-CS"/>
              </w:rPr>
            </w:pPr>
            <w:r w:rsidRPr="008A6070">
              <w:rPr>
                <w:sz w:val="20"/>
                <w:szCs w:val="20"/>
                <w:lang w:val="sr-Cyrl-CS"/>
              </w:rPr>
              <w:t xml:space="preserve">- током школске </w:t>
            </w:r>
          </w:p>
          <w:p w14:paraId="0C4A7C4B" w14:textId="77777777" w:rsidR="00862C25" w:rsidRPr="008A6070" w:rsidRDefault="00862C25" w:rsidP="00627912">
            <w:pPr>
              <w:pStyle w:val="NoSpacing"/>
              <w:rPr>
                <w:sz w:val="20"/>
                <w:szCs w:val="20"/>
                <w:lang w:val="sr-Cyrl-CS"/>
              </w:rPr>
            </w:pPr>
            <w:r w:rsidRPr="008A6070">
              <w:rPr>
                <w:sz w:val="20"/>
                <w:szCs w:val="20"/>
                <w:lang w:val="sr-Cyrl-CS"/>
              </w:rPr>
              <w:t>Године</w:t>
            </w:r>
          </w:p>
        </w:tc>
        <w:tc>
          <w:tcPr>
            <w:tcW w:w="2504" w:type="dxa"/>
            <w:tcBorders>
              <w:top w:val="single" w:sz="4" w:space="0" w:color="auto"/>
              <w:left w:val="single" w:sz="4" w:space="0" w:color="auto"/>
              <w:bottom w:val="single" w:sz="4" w:space="0" w:color="auto"/>
              <w:right w:val="single" w:sz="4" w:space="0" w:color="auto"/>
            </w:tcBorders>
            <w:vAlign w:val="center"/>
          </w:tcPr>
          <w:p w14:paraId="208EFAA0" w14:textId="77777777" w:rsidR="00862C25" w:rsidRPr="008A6070" w:rsidRDefault="00862C25" w:rsidP="00627912">
            <w:pPr>
              <w:pStyle w:val="NoSpacing"/>
              <w:rPr>
                <w:sz w:val="20"/>
                <w:szCs w:val="20"/>
                <w:lang w:val="sr-Cyrl-CS"/>
              </w:rPr>
            </w:pPr>
            <w:r w:rsidRPr="008A6070">
              <w:rPr>
                <w:sz w:val="20"/>
                <w:szCs w:val="20"/>
                <w:lang w:val="sr-Cyrl-CS"/>
              </w:rPr>
              <w:t xml:space="preserve">- редовно информисање </w:t>
            </w:r>
          </w:p>
          <w:p w14:paraId="28319A80" w14:textId="77777777" w:rsidR="00862C25" w:rsidRPr="008A6070" w:rsidRDefault="00862C25" w:rsidP="00627912">
            <w:pPr>
              <w:pStyle w:val="NoSpacing"/>
              <w:rPr>
                <w:sz w:val="20"/>
                <w:szCs w:val="20"/>
                <w:lang w:val="sr-Cyrl-CS"/>
              </w:rPr>
            </w:pPr>
            <w:r w:rsidRPr="008A6070">
              <w:rPr>
                <w:sz w:val="20"/>
                <w:szCs w:val="20"/>
                <w:lang w:val="sr-Cyrl-CS"/>
              </w:rPr>
              <w:t xml:space="preserve">свих актера о </w:t>
            </w:r>
          </w:p>
          <w:p w14:paraId="1200FA31" w14:textId="77777777" w:rsidR="00862C25" w:rsidRPr="008A6070" w:rsidRDefault="00862C25" w:rsidP="00627912">
            <w:pPr>
              <w:pStyle w:val="NoSpacing"/>
              <w:rPr>
                <w:sz w:val="20"/>
                <w:szCs w:val="20"/>
                <w:lang w:val="sr-Cyrl-CS"/>
              </w:rPr>
            </w:pPr>
            <w:r w:rsidRPr="008A6070">
              <w:rPr>
                <w:sz w:val="20"/>
                <w:szCs w:val="20"/>
                <w:lang w:val="sr-Cyrl-CS"/>
              </w:rPr>
              <w:t xml:space="preserve">активностима које се </w:t>
            </w:r>
          </w:p>
          <w:p w14:paraId="4A8AED89" w14:textId="77777777" w:rsidR="00862C25" w:rsidRPr="008A6070" w:rsidRDefault="00862C25" w:rsidP="00627912">
            <w:pPr>
              <w:pStyle w:val="NoSpacing"/>
              <w:rPr>
                <w:sz w:val="20"/>
                <w:szCs w:val="20"/>
                <w:lang w:val="sr-Cyrl-CS"/>
              </w:rPr>
            </w:pPr>
            <w:r w:rsidRPr="008A6070">
              <w:rPr>
                <w:sz w:val="20"/>
                <w:szCs w:val="20"/>
                <w:lang w:val="sr-Cyrl-CS"/>
              </w:rPr>
              <w:t>спроводе у школи</w:t>
            </w:r>
          </w:p>
          <w:p w14:paraId="4EC78267" w14:textId="77777777" w:rsidR="00862C25" w:rsidRPr="008A6070" w:rsidRDefault="00862C25" w:rsidP="00627912">
            <w:pPr>
              <w:pStyle w:val="NoSpacing"/>
              <w:rPr>
                <w:sz w:val="20"/>
                <w:szCs w:val="20"/>
                <w:lang w:val="sr-Cyrl-CS"/>
              </w:rPr>
            </w:pPr>
            <w:r w:rsidRPr="008A6070">
              <w:rPr>
                <w:sz w:val="20"/>
                <w:szCs w:val="20"/>
                <w:lang w:val="sr-Cyrl-CS"/>
              </w:rPr>
              <w:t xml:space="preserve">- организовање </w:t>
            </w:r>
          </w:p>
          <w:p w14:paraId="56E276E5" w14:textId="77777777" w:rsidR="00862C25" w:rsidRPr="008A6070" w:rsidRDefault="00862C25" w:rsidP="00627912">
            <w:pPr>
              <w:pStyle w:val="NoSpacing"/>
              <w:rPr>
                <w:sz w:val="20"/>
                <w:szCs w:val="20"/>
                <w:lang w:val="sr-Cyrl-CS"/>
              </w:rPr>
            </w:pPr>
            <w:r w:rsidRPr="008A6070">
              <w:rPr>
                <w:sz w:val="20"/>
                <w:szCs w:val="20"/>
                <w:lang w:val="sr-Cyrl-CS"/>
              </w:rPr>
              <w:t xml:space="preserve">заједничких активности </w:t>
            </w:r>
          </w:p>
          <w:p w14:paraId="48F801FD" w14:textId="77777777" w:rsidR="00862C25" w:rsidRPr="008A6070" w:rsidRDefault="00862C25" w:rsidP="00627912">
            <w:pPr>
              <w:pStyle w:val="NoSpacing"/>
              <w:rPr>
                <w:sz w:val="20"/>
                <w:szCs w:val="20"/>
                <w:lang w:val="sr-Cyrl-CS"/>
              </w:rPr>
            </w:pPr>
            <w:r w:rsidRPr="008A6070">
              <w:rPr>
                <w:sz w:val="20"/>
                <w:szCs w:val="20"/>
                <w:lang w:val="sr-Cyrl-CS"/>
              </w:rPr>
              <w:t xml:space="preserve">са Домом здравља, </w:t>
            </w:r>
          </w:p>
          <w:p w14:paraId="6D7115BB" w14:textId="77777777" w:rsidR="00862C25" w:rsidRPr="008A6070" w:rsidRDefault="00862C25" w:rsidP="00627912">
            <w:pPr>
              <w:pStyle w:val="NoSpacing"/>
              <w:rPr>
                <w:sz w:val="20"/>
                <w:szCs w:val="20"/>
                <w:lang w:val="sr-Cyrl-CS"/>
              </w:rPr>
            </w:pPr>
            <w:r w:rsidRPr="008A6070">
              <w:rPr>
                <w:sz w:val="20"/>
                <w:szCs w:val="20"/>
                <w:lang w:val="sr-Cyrl-CS"/>
              </w:rPr>
              <w:t xml:space="preserve">полицијом, Центром за </w:t>
            </w:r>
          </w:p>
          <w:p w14:paraId="265BAA6F" w14:textId="77777777" w:rsidR="00862C25" w:rsidRPr="008A6070" w:rsidRDefault="00862C25" w:rsidP="00627912">
            <w:pPr>
              <w:pStyle w:val="NoSpacing"/>
              <w:rPr>
                <w:sz w:val="20"/>
                <w:szCs w:val="20"/>
                <w:lang w:val="sr-Cyrl-CS"/>
              </w:rPr>
            </w:pPr>
            <w:r w:rsidRPr="008A6070">
              <w:rPr>
                <w:sz w:val="20"/>
                <w:szCs w:val="20"/>
                <w:lang w:val="sr-Cyrl-CS"/>
              </w:rPr>
              <w:t xml:space="preserve">социјални рад, </w:t>
            </w:r>
          </w:p>
          <w:p w14:paraId="25A635C6" w14:textId="77777777" w:rsidR="00862C25" w:rsidRPr="008A6070" w:rsidRDefault="00862C25" w:rsidP="00627912">
            <w:pPr>
              <w:pStyle w:val="NoSpacing"/>
              <w:rPr>
                <w:sz w:val="20"/>
                <w:szCs w:val="20"/>
                <w:lang w:val="sr-Cyrl-CS"/>
              </w:rPr>
            </w:pPr>
            <w:r w:rsidRPr="008A6070">
              <w:rPr>
                <w:sz w:val="16"/>
                <w:szCs w:val="16"/>
                <w:lang w:val="sr-Cyrl-CS"/>
              </w:rPr>
              <w:t>Канцеларијом за младе и др.</w:t>
            </w:r>
          </w:p>
        </w:tc>
      </w:tr>
      <w:tr w:rsidR="008A6070" w:rsidRPr="008A6070" w14:paraId="45B6F64A" w14:textId="77777777" w:rsidTr="00627912">
        <w:trPr>
          <w:trHeight w:val="986"/>
          <w:jc w:val="center"/>
        </w:trPr>
        <w:tc>
          <w:tcPr>
            <w:tcW w:w="2892" w:type="dxa"/>
            <w:tcBorders>
              <w:top w:val="single" w:sz="4" w:space="0" w:color="auto"/>
              <w:left w:val="single" w:sz="4" w:space="0" w:color="auto"/>
              <w:bottom w:val="single" w:sz="4" w:space="0" w:color="auto"/>
              <w:right w:val="single" w:sz="4" w:space="0" w:color="auto"/>
            </w:tcBorders>
            <w:vAlign w:val="center"/>
          </w:tcPr>
          <w:p w14:paraId="15C80A19" w14:textId="314958C9" w:rsidR="00862C25" w:rsidRPr="008A6070" w:rsidRDefault="00C74694" w:rsidP="00627912">
            <w:pPr>
              <w:pStyle w:val="NoSpacing"/>
              <w:rPr>
                <w:sz w:val="20"/>
                <w:szCs w:val="20"/>
                <w:lang w:val="sr-Cyrl-CS"/>
              </w:rPr>
            </w:pPr>
            <w:r>
              <w:rPr>
                <w:sz w:val="20"/>
                <w:szCs w:val="20"/>
                <w:lang w:val="sr-Cyrl-CS"/>
              </w:rPr>
              <w:t>11</w:t>
            </w:r>
            <w:r w:rsidR="00862C25" w:rsidRPr="008A6070">
              <w:rPr>
                <w:sz w:val="20"/>
                <w:szCs w:val="20"/>
                <w:lang w:val="sr-Cyrl-CS"/>
              </w:rPr>
              <w:t xml:space="preserve">. Спроводити интервентне </w:t>
            </w:r>
          </w:p>
          <w:p w14:paraId="36382BC9" w14:textId="77777777" w:rsidR="00862C25" w:rsidRPr="008A6070" w:rsidRDefault="00862C25" w:rsidP="00627912">
            <w:pPr>
              <w:pStyle w:val="NoSpacing"/>
              <w:rPr>
                <w:sz w:val="20"/>
                <w:szCs w:val="20"/>
                <w:lang w:val="sr-Cyrl-CS"/>
              </w:rPr>
            </w:pPr>
            <w:r w:rsidRPr="008A6070">
              <w:rPr>
                <w:sz w:val="20"/>
                <w:szCs w:val="20"/>
                <w:lang w:val="sr-Cyrl-CS"/>
              </w:rPr>
              <w:t xml:space="preserve">активности према </w:t>
            </w:r>
          </w:p>
          <w:p w14:paraId="23F49B88" w14:textId="77777777" w:rsidR="00862C25" w:rsidRPr="008A6070" w:rsidRDefault="00862C25" w:rsidP="00627912">
            <w:pPr>
              <w:pStyle w:val="NoSpacing"/>
              <w:rPr>
                <w:sz w:val="20"/>
                <w:szCs w:val="20"/>
                <w:lang w:val="sr-Cyrl-CS"/>
              </w:rPr>
            </w:pPr>
            <w:r w:rsidRPr="008A6070">
              <w:rPr>
                <w:sz w:val="20"/>
                <w:szCs w:val="20"/>
                <w:lang w:val="sr-Cyrl-CS"/>
              </w:rPr>
              <w:t xml:space="preserve">Протоколу и према </w:t>
            </w:r>
          </w:p>
          <w:p w14:paraId="79FF7E41" w14:textId="77777777" w:rsidR="00862C25" w:rsidRPr="008A6070" w:rsidRDefault="00862C25" w:rsidP="00627912">
            <w:pPr>
              <w:pStyle w:val="NoSpacing"/>
              <w:rPr>
                <w:sz w:val="20"/>
                <w:szCs w:val="20"/>
                <w:lang w:val="sr-Cyrl-CS"/>
              </w:rPr>
            </w:pPr>
            <w:r w:rsidRPr="008A6070">
              <w:rPr>
                <w:sz w:val="20"/>
                <w:szCs w:val="20"/>
                <w:lang w:val="sr-Cyrl-CS"/>
              </w:rPr>
              <w:t>указаној потреби</w:t>
            </w:r>
          </w:p>
        </w:tc>
        <w:tc>
          <w:tcPr>
            <w:tcW w:w="2007" w:type="dxa"/>
            <w:tcBorders>
              <w:top w:val="single" w:sz="4" w:space="0" w:color="auto"/>
              <w:left w:val="single" w:sz="4" w:space="0" w:color="auto"/>
              <w:bottom w:val="single" w:sz="4" w:space="0" w:color="auto"/>
              <w:right w:val="single" w:sz="4" w:space="0" w:color="auto"/>
            </w:tcBorders>
            <w:vAlign w:val="center"/>
          </w:tcPr>
          <w:p w14:paraId="599B7940" w14:textId="77777777" w:rsidR="00862C25" w:rsidRPr="008A6070" w:rsidRDefault="00862C25" w:rsidP="00627912">
            <w:pPr>
              <w:pStyle w:val="NoSpacing"/>
              <w:rPr>
                <w:sz w:val="20"/>
                <w:szCs w:val="20"/>
                <w:lang w:val="sr-Cyrl-CS"/>
              </w:rPr>
            </w:pPr>
            <w:r w:rsidRPr="008A6070">
              <w:rPr>
                <w:sz w:val="20"/>
                <w:szCs w:val="20"/>
                <w:lang w:val="sr-Cyrl-CS"/>
              </w:rPr>
              <w:t>- ОС</w:t>
            </w:r>
          </w:p>
          <w:p w14:paraId="3C876CFC" w14:textId="77777777" w:rsidR="00862C25" w:rsidRPr="008A6070" w:rsidRDefault="00862C25" w:rsidP="00627912">
            <w:pPr>
              <w:pStyle w:val="NoSpacing"/>
              <w:rPr>
                <w:sz w:val="20"/>
                <w:szCs w:val="20"/>
                <w:lang w:val="sr-Cyrl-CS"/>
              </w:rPr>
            </w:pPr>
            <w:r w:rsidRPr="008A6070">
              <w:rPr>
                <w:sz w:val="20"/>
                <w:szCs w:val="20"/>
                <w:lang w:val="sr-Cyrl-CS"/>
              </w:rPr>
              <w:t>- чланови Тима</w:t>
            </w:r>
          </w:p>
          <w:p w14:paraId="326CC621" w14:textId="77777777" w:rsidR="00862C25" w:rsidRPr="008A6070" w:rsidRDefault="00862C25" w:rsidP="00627912">
            <w:pPr>
              <w:pStyle w:val="NoSpacing"/>
              <w:rPr>
                <w:sz w:val="20"/>
                <w:szCs w:val="20"/>
                <w:lang w:val="sr-Cyrl-CS"/>
              </w:rPr>
            </w:pPr>
            <w:r w:rsidRPr="008A6070">
              <w:rPr>
                <w:sz w:val="20"/>
                <w:szCs w:val="20"/>
                <w:lang w:val="sr-Cyrl-CS"/>
              </w:rPr>
              <w:t>- директор</w:t>
            </w:r>
          </w:p>
        </w:tc>
        <w:tc>
          <w:tcPr>
            <w:tcW w:w="2084" w:type="dxa"/>
            <w:tcBorders>
              <w:top w:val="single" w:sz="4" w:space="0" w:color="auto"/>
              <w:left w:val="single" w:sz="4" w:space="0" w:color="auto"/>
              <w:bottom w:val="single" w:sz="4" w:space="0" w:color="auto"/>
              <w:right w:val="single" w:sz="4" w:space="0" w:color="auto"/>
            </w:tcBorders>
            <w:vAlign w:val="center"/>
          </w:tcPr>
          <w:p w14:paraId="11F9BDE0" w14:textId="77777777" w:rsidR="00862C25" w:rsidRPr="008A6070" w:rsidRDefault="00862C25" w:rsidP="00627912">
            <w:pPr>
              <w:pStyle w:val="NoSpacing"/>
              <w:rPr>
                <w:sz w:val="20"/>
                <w:szCs w:val="20"/>
                <w:lang w:val="sr-Cyrl-CS"/>
              </w:rPr>
            </w:pPr>
            <w:r w:rsidRPr="008A6070">
              <w:rPr>
                <w:sz w:val="20"/>
                <w:szCs w:val="20"/>
                <w:lang w:val="sr-Cyrl-CS"/>
              </w:rPr>
              <w:t xml:space="preserve">- по потреби током </w:t>
            </w:r>
          </w:p>
          <w:p w14:paraId="34F604B4" w14:textId="77777777" w:rsidR="00862C25" w:rsidRPr="008A6070" w:rsidRDefault="00862C25" w:rsidP="00627912">
            <w:pPr>
              <w:pStyle w:val="NoSpacing"/>
              <w:rPr>
                <w:sz w:val="20"/>
                <w:szCs w:val="20"/>
                <w:lang w:val="sr-Cyrl-CS"/>
              </w:rPr>
            </w:pPr>
            <w:r w:rsidRPr="008A6070">
              <w:rPr>
                <w:sz w:val="20"/>
                <w:szCs w:val="20"/>
                <w:lang w:val="sr-Cyrl-CS"/>
              </w:rPr>
              <w:t>школске године</w:t>
            </w:r>
          </w:p>
        </w:tc>
        <w:tc>
          <w:tcPr>
            <w:tcW w:w="2504" w:type="dxa"/>
            <w:tcBorders>
              <w:top w:val="single" w:sz="4" w:space="0" w:color="auto"/>
              <w:left w:val="single" w:sz="4" w:space="0" w:color="auto"/>
              <w:bottom w:val="single" w:sz="4" w:space="0" w:color="auto"/>
              <w:right w:val="single" w:sz="4" w:space="0" w:color="auto"/>
            </w:tcBorders>
            <w:vAlign w:val="center"/>
          </w:tcPr>
          <w:p w14:paraId="5D1F4E6C" w14:textId="77777777" w:rsidR="00862C25" w:rsidRPr="008A6070" w:rsidRDefault="00862C25" w:rsidP="00627912">
            <w:pPr>
              <w:pStyle w:val="NoSpacing"/>
              <w:rPr>
                <w:sz w:val="20"/>
                <w:szCs w:val="20"/>
                <w:lang w:val="sr-Cyrl-CS"/>
              </w:rPr>
            </w:pPr>
            <w:r w:rsidRPr="008A6070">
              <w:rPr>
                <w:sz w:val="20"/>
                <w:szCs w:val="20"/>
                <w:lang w:val="sr-Cyrl-CS"/>
              </w:rPr>
              <w:t>- појачан васпитни рад</w:t>
            </w:r>
          </w:p>
          <w:p w14:paraId="151067B1" w14:textId="77777777" w:rsidR="00862C25" w:rsidRPr="008A6070" w:rsidRDefault="00862C25" w:rsidP="00627912">
            <w:pPr>
              <w:pStyle w:val="NoSpacing"/>
              <w:rPr>
                <w:sz w:val="20"/>
                <w:szCs w:val="20"/>
                <w:lang w:val="sr-Cyrl-CS"/>
              </w:rPr>
            </w:pPr>
            <w:r w:rsidRPr="008A6070">
              <w:rPr>
                <w:sz w:val="20"/>
                <w:szCs w:val="20"/>
                <w:lang w:val="sr-Cyrl-CS"/>
              </w:rPr>
              <w:t>- сарадња са родитељима</w:t>
            </w:r>
          </w:p>
          <w:p w14:paraId="3166BEB4" w14:textId="77777777" w:rsidR="00862C25" w:rsidRPr="008A6070" w:rsidRDefault="00862C25" w:rsidP="00627912">
            <w:pPr>
              <w:pStyle w:val="NoSpacing"/>
              <w:rPr>
                <w:sz w:val="20"/>
                <w:szCs w:val="20"/>
                <w:lang w:val="sr-Cyrl-CS"/>
              </w:rPr>
            </w:pPr>
            <w:r w:rsidRPr="008A6070">
              <w:rPr>
                <w:sz w:val="20"/>
                <w:szCs w:val="20"/>
                <w:lang w:val="sr-Cyrl-CS"/>
              </w:rPr>
              <w:t xml:space="preserve">- сарадња са другим </w:t>
            </w:r>
          </w:p>
          <w:p w14:paraId="4DAECB38" w14:textId="77777777" w:rsidR="00862C25" w:rsidRPr="008A6070" w:rsidRDefault="00862C25" w:rsidP="00627912">
            <w:pPr>
              <w:pStyle w:val="NoSpacing"/>
              <w:rPr>
                <w:sz w:val="20"/>
                <w:szCs w:val="20"/>
                <w:lang w:val="sr-Cyrl-CS"/>
              </w:rPr>
            </w:pPr>
            <w:r w:rsidRPr="008A6070">
              <w:rPr>
                <w:sz w:val="20"/>
                <w:szCs w:val="20"/>
                <w:lang w:val="sr-Cyrl-CS"/>
              </w:rPr>
              <w:t>институцијама</w:t>
            </w:r>
          </w:p>
        </w:tc>
      </w:tr>
    </w:tbl>
    <w:p w14:paraId="171351A6" w14:textId="77777777" w:rsidR="00862C25" w:rsidRPr="00552A0E" w:rsidRDefault="00862C25" w:rsidP="00862C25">
      <w:pPr>
        <w:rPr>
          <w:color w:val="FF0000"/>
          <w:lang w:val="sr-Cyrl-CS"/>
        </w:rPr>
      </w:pPr>
    </w:p>
    <w:p w14:paraId="5B2FFBD5" w14:textId="77777777" w:rsidR="00862C25" w:rsidRPr="00552A0E" w:rsidRDefault="00862C25" w:rsidP="00862C25">
      <w:pPr>
        <w:rPr>
          <w:color w:val="FF0000"/>
          <w:lang w:val="sr-Cyrl-CS"/>
        </w:rPr>
      </w:pPr>
    </w:p>
    <w:p w14:paraId="5ADD12DD" w14:textId="77777777" w:rsidR="00862C25" w:rsidRPr="00552A0E" w:rsidRDefault="00862C25" w:rsidP="00862C25">
      <w:pPr>
        <w:jc w:val="center"/>
        <w:rPr>
          <w:color w:val="FF0000"/>
          <w:lang w:val="sr-Cyrl-CS"/>
        </w:rPr>
      </w:pPr>
    </w:p>
    <w:p w14:paraId="6E29851E" w14:textId="77777777" w:rsidR="00862C25" w:rsidRPr="000B6066" w:rsidRDefault="00862C25" w:rsidP="00862C25">
      <w:pPr>
        <w:jc w:val="center"/>
        <w:rPr>
          <w:b/>
          <w:lang w:val="sr-Cyrl-CS"/>
        </w:rPr>
      </w:pPr>
      <w:r w:rsidRPr="000B6066">
        <w:rPr>
          <w:b/>
          <w:lang w:val="sr-Cyrl-CS"/>
        </w:rPr>
        <w:t xml:space="preserve">Акциони план Тима за </w:t>
      </w:r>
      <w:proofErr w:type="spellStart"/>
      <w:r w:rsidRPr="000B6066">
        <w:rPr>
          <w:b/>
          <w:lang w:val="sr-Cyrl-CS"/>
        </w:rPr>
        <w:t>инклузивно</w:t>
      </w:r>
      <w:proofErr w:type="spellEnd"/>
      <w:r w:rsidRPr="000B6066">
        <w:rPr>
          <w:b/>
          <w:lang w:val="sr-Cyrl-CS"/>
        </w:rPr>
        <w:t xml:space="preserve"> образовање </w:t>
      </w:r>
    </w:p>
    <w:p w14:paraId="49E4D220" w14:textId="77777777" w:rsidR="00862C25" w:rsidRPr="000B6066" w:rsidRDefault="00862C25" w:rsidP="00862C25">
      <w:pPr>
        <w:tabs>
          <w:tab w:val="left" w:pos="180"/>
        </w:tabs>
        <w:jc w:val="both"/>
        <w:rPr>
          <w:lang w:val="ru-RU"/>
        </w:rPr>
      </w:pP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7"/>
        <w:gridCol w:w="2075"/>
        <w:gridCol w:w="2128"/>
        <w:gridCol w:w="2663"/>
      </w:tblGrid>
      <w:tr w:rsidR="000B6066" w:rsidRPr="000B6066" w14:paraId="6C974F9D" w14:textId="77777777" w:rsidTr="00627912">
        <w:trPr>
          <w:trHeight w:val="147"/>
          <w:jc w:val="center"/>
        </w:trPr>
        <w:tc>
          <w:tcPr>
            <w:tcW w:w="2717" w:type="dxa"/>
            <w:shd w:val="clear" w:color="auto" w:fill="A6A6A6" w:themeFill="background1" w:themeFillShade="A6"/>
            <w:vAlign w:val="center"/>
          </w:tcPr>
          <w:p w14:paraId="6A5DE3C6" w14:textId="77777777" w:rsidR="00862C25" w:rsidRPr="000B6066" w:rsidRDefault="00862C25" w:rsidP="00627912">
            <w:pPr>
              <w:tabs>
                <w:tab w:val="left" w:pos="180"/>
              </w:tabs>
              <w:jc w:val="center"/>
              <w:rPr>
                <w:b/>
                <w:sz w:val="20"/>
                <w:szCs w:val="20"/>
                <w:lang w:val="sr-Cyrl-CS"/>
              </w:rPr>
            </w:pPr>
          </w:p>
          <w:p w14:paraId="2EF80E14" w14:textId="77777777" w:rsidR="00862C25" w:rsidRPr="000B6066" w:rsidRDefault="00862C25" w:rsidP="00627912">
            <w:pPr>
              <w:tabs>
                <w:tab w:val="left" w:pos="180"/>
              </w:tabs>
              <w:jc w:val="center"/>
              <w:rPr>
                <w:b/>
                <w:sz w:val="20"/>
                <w:szCs w:val="20"/>
                <w:lang w:val="sr-Cyrl-CS"/>
              </w:rPr>
            </w:pPr>
            <w:r w:rsidRPr="000B6066">
              <w:rPr>
                <w:b/>
                <w:sz w:val="20"/>
                <w:szCs w:val="20"/>
                <w:lang w:val="sr-Cyrl-CS"/>
              </w:rPr>
              <w:t>АКТИВНОСТ</w:t>
            </w:r>
          </w:p>
          <w:p w14:paraId="7D40E55C" w14:textId="77777777" w:rsidR="00862C25" w:rsidRPr="000B6066" w:rsidRDefault="00862C25" w:rsidP="00627912">
            <w:pPr>
              <w:tabs>
                <w:tab w:val="left" w:pos="180"/>
              </w:tabs>
              <w:jc w:val="center"/>
              <w:rPr>
                <w:b/>
                <w:sz w:val="20"/>
                <w:szCs w:val="20"/>
                <w:lang w:val="sr-Cyrl-CS"/>
              </w:rPr>
            </w:pPr>
          </w:p>
        </w:tc>
        <w:tc>
          <w:tcPr>
            <w:tcW w:w="2075" w:type="dxa"/>
            <w:shd w:val="clear" w:color="auto" w:fill="A6A6A6" w:themeFill="background1" w:themeFillShade="A6"/>
            <w:vAlign w:val="center"/>
          </w:tcPr>
          <w:p w14:paraId="3DAC014B" w14:textId="77777777" w:rsidR="00862C25" w:rsidRPr="000B6066" w:rsidRDefault="00862C25" w:rsidP="00627912">
            <w:pPr>
              <w:tabs>
                <w:tab w:val="left" w:pos="180"/>
              </w:tabs>
              <w:jc w:val="center"/>
              <w:rPr>
                <w:b/>
                <w:sz w:val="20"/>
                <w:szCs w:val="20"/>
                <w:lang w:val="sr-Cyrl-CS"/>
              </w:rPr>
            </w:pPr>
            <w:r w:rsidRPr="000B6066">
              <w:rPr>
                <w:b/>
                <w:sz w:val="20"/>
                <w:szCs w:val="20"/>
                <w:lang w:val="sr-Cyrl-CS"/>
              </w:rPr>
              <w:t>НОСИОЦИ</w:t>
            </w:r>
          </w:p>
          <w:p w14:paraId="0ABA724A" w14:textId="77777777" w:rsidR="00862C25" w:rsidRPr="000B6066" w:rsidRDefault="00862C25" w:rsidP="00627912">
            <w:pPr>
              <w:tabs>
                <w:tab w:val="left" w:pos="180"/>
              </w:tabs>
              <w:jc w:val="center"/>
              <w:rPr>
                <w:b/>
                <w:sz w:val="20"/>
                <w:szCs w:val="20"/>
                <w:lang w:val="sr-Cyrl-CS"/>
              </w:rPr>
            </w:pPr>
            <w:r w:rsidRPr="000B6066">
              <w:rPr>
                <w:b/>
                <w:sz w:val="20"/>
                <w:szCs w:val="20"/>
                <w:lang w:val="sr-Cyrl-CS"/>
              </w:rPr>
              <w:t>АКТИВНОСТИ</w:t>
            </w:r>
          </w:p>
        </w:tc>
        <w:tc>
          <w:tcPr>
            <w:tcW w:w="2128" w:type="dxa"/>
            <w:shd w:val="clear" w:color="auto" w:fill="A6A6A6" w:themeFill="background1" w:themeFillShade="A6"/>
            <w:vAlign w:val="center"/>
          </w:tcPr>
          <w:p w14:paraId="2DBF44C5" w14:textId="77777777" w:rsidR="00862C25" w:rsidRPr="000B6066" w:rsidRDefault="00862C25" w:rsidP="00627912">
            <w:pPr>
              <w:tabs>
                <w:tab w:val="left" w:pos="180"/>
              </w:tabs>
              <w:jc w:val="center"/>
              <w:rPr>
                <w:b/>
                <w:sz w:val="20"/>
                <w:szCs w:val="20"/>
                <w:lang w:val="sr-Cyrl-CS"/>
              </w:rPr>
            </w:pPr>
            <w:r w:rsidRPr="000B6066">
              <w:rPr>
                <w:b/>
                <w:sz w:val="20"/>
                <w:szCs w:val="20"/>
                <w:lang w:val="sr-Cyrl-CS"/>
              </w:rPr>
              <w:t>ВРЕМЕ</w:t>
            </w:r>
          </w:p>
          <w:p w14:paraId="1DBE02C6" w14:textId="77777777" w:rsidR="00862C25" w:rsidRPr="000B6066" w:rsidRDefault="00862C25" w:rsidP="00627912">
            <w:pPr>
              <w:tabs>
                <w:tab w:val="left" w:pos="180"/>
              </w:tabs>
              <w:jc w:val="center"/>
              <w:rPr>
                <w:b/>
                <w:sz w:val="20"/>
                <w:szCs w:val="20"/>
                <w:lang w:val="sr-Cyrl-CS"/>
              </w:rPr>
            </w:pPr>
            <w:r w:rsidRPr="000B6066">
              <w:rPr>
                <w:b/>
                <w:sz w:val="20"/>
                <w:szCs w:val="20"/>
                <w:lang w:val="sr-Cyrl-CS"/>
              </w:rPr>
              <w:t>РЕАЛИЗАЦИЈЕ</w:t>
            </w:r>
          </w:p>
        </w:tc>
        <w:tc>
          <w:tcPr>
            <w:tcW w:w="2663" w:type="dxa"/>
            <w:shd w:val="clear" w:color="auto" w:fill="A6A6A6" w:themeFill="background1" w:themeFillShade="A6"/>
            <w:vAlign w:val="center"/>
          </w:tcPr>
          <w:p w14:paraId="1D7D2B2A" w14:textId="77777777" w:rsidR="00862C25" w:rsidRPr="000B6066" w:rsidRDefault="00862C25" w:rsidP="00627912">
            <w:pPr>
              <w:tabs>
                <w:tab w:val="left" w:pos="180"/>
              </w:tabs>
              <w:jc w:val="center"/>
              <w:rPr>
                <w:b/>
                <w:sz w:val="20"/>
                <w:szCs w:val="20"/>
                <w:lang w:val="sr-Cyrl-CS"/>
              </w:rPr>
            </w:pPr>
            <w:r w:rsidRPr="000B6066">
              <w:rPr>
                <w:b/>
                <w:sz w:val="20"/>
                <w:szCs w:val="20"/>
                <w:lang w:val="sr-Cyrl-CS"/>
              </w:rPr>
              <w:t>НАЧИН</w:t>
            </w:r>
          </w:p>
          <w:p w14:paraId="65EDBDCD" w14:textId="77777777" w:rsidR="00862C25" w:rsidRPr="000B6066" w:rsidRDefault="00862C25" w:rsidP="00627912">
            <w:pPr>
              <w:tabs>
                <w:tab w:val="left" w:pos="180"/>
              </w:tabs>
              <w:jc w:val="center"/>
              <w:rPr>
                <w:b/>
                <w:sz w:val="20"/>
                <w:szCs w:val="20"/>
                <w:lang w:val="sr-Cyrl-CS"/>
              </w:rPr>
            </w:pPr>
            <w:r w:rsidRPr="000B6066">
              <w:rPr>
                <w:b/>
                <w:sz w:val="20"/>
                <w:szCs w:val="20"/>
                <w:lang w:val="sr-Cyrl-CS"/>
              </w:rPr>
              <w:t>РЕАЛИЗАЦИЈЕ</w:t>
            </w:r>
          </w:p>
        </w:tc>
      </w:tr>
      <w:tr w:rsidR="000B6066" w:rsidRPr="000B6066" w14:paraId="39EDCE56" w14:textId="77777777" w:rsidTr="00627912">
        <w:trPr>
          <w:trHeight w:val="541"/>
          <w:jc w:val="center"/>
        </w:trPr>
        <w:tc>
          <w:tcPr>
            <w:tcW w:w="2717" w:type="dxa"/>
            <w:vAlign w:val="center"/>
          </w:tcPr>
          <w:p w14:paraId="03D63AB1" w14:textId="77777777" w:rsidR="00862C25" w:rsidRPr="000B6066" w:rsidRDefault="00862C25" w:rsidP="00627912">
            <w:pPr>
              <w:tabs>
                <w:tab w:val="left" w:pos="180"/>
              </w:tabs>
              <w:rPr>
                <w:sz w:val="20"/>
                <w:szCs w:val="20"/>
                <w:lang w:val="sr-Cyrl-CS"/>
              </w:rPr>
            </w:pPr>
            <w:r w:rsidRPr="000B6066">
              <w:rPr>
                <w:sz w:val="20"/>
                <w:szCs w:val="20"/>
                <w:lang w:val="sr-Cyrl-CS"/>
              </w:rPr>
              <w:t xml:space="preserve">1.Упознати Наставничко </w:t>
            </w:r>
          </w:p>
          <w:p w14:paraId="4C964721" w14:textId="77777777" w:rsidR="00862C25" w:rsidRPr="000B6066" w:rsidRDefault="00862C25" w:rsidP="00627912">
            <w:pPr>
              <w:tabs>
                <w:tab w:val="left" w:pos="180"/>
              </w:tabs>
              <w:rPr>
                <w:sz w:val="20"/>
                <w:szCs w:val="20"/>
                <w:lang w:val="sr-Cyrl-CS"/>
              </w:rPr>
            </w:pPr>
            <w:r w:rsidRPr="000B6066">
              <w:rPr>
                <w:sz w:val="20"/>
                <w:szCs w:val="20"/>
                <w:lang w:val="sr-Cyrl-CS"/>
              </w:rPr>
              <w:t xml:space="preserve">веће са планираним </w:t>
            </w:r>
          </w:p>
          <w:p w14:paraId="3C33AAFC" w14:textId="77777777" w:rsidR="00862C25" w:rsidRPr="000B6066" w:rsidRDefault="00862C25" w:rsidP="00627912">
            <w:pPr>
              <w:tabs>
                <w:tab w:val="left" w:pos="180"/>
              </w:tabs>
              <w:rPr>
                <w:sz w:val="20"/>
                <w:szCs w:val="20"/>
                <w:lang w:val="sr-Cyrl-CS"/>
              </w:rPr>
            </w:pPr>
            <w:r w:rsidRPr="000B6066">
              <w:rPr>
                <w:sz w:val="20"/>
                <w:szCs w:val="20"/>
                <w:lang w:val="sr-Cyrl-CS"/>
              </w:rPr>
              <w:t xml:space="preserve">активностима Тима у </w:t>
            </w:r>
          </w:p>
          <w:p w14:paraId="253351E7" w14:textId="23064A2D" w:rsidR="00862C25" w:rsidRPr="000B6066" w:rsidRDefault="000B6066" w:rsidP="00627912">
            <w:pPr>
              <w:tabs>
                <w:tab w:val="left" w:pos="180"/>
              </w:tabs>
              <w:rPr>
                <w:sz w:val="20"/>
                <w:szCs w:val="20"/>
                <w:lang w:val="sr-Cyrl-CS"/>
              </w:rPr>
            </w:pPr>
            <w:r w:rsidRPr="000B6066">
              <w:rPr>
                <w:sz w:val="20"/>
                <w:szCs w:val="20"/>
                <w:lang w:val="sr-Cyrl-CS"/>
              </w:rPr>
              <w:t>школској 2022</w:t>
            </w:r>
            <w:r w:rsidR="00862C25" w:rsidRPr="000B6066">
              <w:rPr>
                <w:sz w:val="20"/>
                <w:szCs w:val="20"/>
                <w:lang w:val="sr-Cyrl-CS"/>
              </w:rPr>
              <w:t>/</w:t>
            </w:r>
            <w:r w:rsidRPr="000B6066">
              <w:rPr>
                <w:sz w:val="20"/>
                <w:szCs w:val="20"/>
              </w:rPr>
              <w:t>23</w:t>
            </w:r>
            <w:r w:rsidR="00862C25" w:rsidRPr="000B6066">
              <w:rPr>
                <w:sz w:val="20"/>
                <w:szCs w:val="20"/>
                <w:lang w:val="sr-Cyrl-CS"/>
              </w:rPr>
              <w:t xml:space="preserve">. години </w:t>
            </w:r>
          </w:p>
          <w:p w14:paraId="3CD9C1EA" w14:textId="77777777" w:rsidR="00862C25" w:rsidRPr="000B6066" w:rsidRDefault="00862C25" w:rsidP="00627912">
            <w:pPr>
              <w:tabs>
                <w:tab w:val="left" w:pos="180"/>
              </w:tabs>
              <w:rPr>
                <w:sz w:val="20"/>
                <w:szCs w:val="20"/>
                <w:lang w:val="sr-Cyrl-CS"/>
              </w:rPr>
            </w:pPr>
            <w:r w:rsidRPr="000B6066">
              <w:rPr>
                <w:sz w:val="20"/>
                <w:szCs w:val="20"/>
                <w:lang w:val="sr-Cyrl-CS"/>
              </w:rPr>
              <w:t>плана</w:t>
            </w:r>
          </w:p>
        </w:tc>
        <w:tc>
          <w:tcPr>
            <w:tcW w:w="2075" w:type="dxa"/>
          </w:tcPr>
          <w:p w14:paraId="08F1144A" w14:textId="77777777" w:rsidR="00862C25" w:rsidRPr="000B6066" w:rsidRDefault="00862C25" w:rsidP="00627912">
            <w:pPr>
              <w:tabs>
                <w:tab w:val="left" w:pos="180"/>
              </w:tabs>
              <w:rPr>
                <w:sz w:val="20"/>
                <w:szCs w:val="20"/>
                <w:lang w:val="sr-Cyrl-CS"/>
              </w:rPr>
            </w:pPr>
          </w:p>
          <w:p w14:paraId="23A40C0A" w14:textId="77777777" w:rsidR="00862C25" w:rsidRPr="000B6066" w:rsidRDefault="00862C25" w:rsidP="00627912">
            <w:pPr>
              <w:tabs>
                <w:tab w:val="left" w:pos="180"/>
              </w:tabs>
              <w:rPr>
                <w:sz w:val="20"/>
                <w:szCs w:val="20"/>
                <w:lang w:val="sr-Cyrl-CS"/>
              </w:rPr>
            </w:pPr>
          </w:p>
          <w:p w14:paraId="676E951A" w14:textId="77777777" w:rsidR="00862C25" w:rsidRPr="000B6066" w:rsidRDefault="00862C25" w:rsidP="00627912">
            <w:pPr>
              <w:tabs>
                <w:tab w:val="left" w:pos="180"/>
              </w:tabs>
              <w:rPr>
                <w:sz w:val="20"/>
                <w:szCs w:val="20"/>
                <w:lang w:val="sr-Cyrl-CS"/>
              </w:rPr>
            </w:pPr>
            <w:r w:rsidRPr="000B6066">
              <w:rPr>
                <w:sz w:val="20"/>
                <w:szCs w:val="20"/>
                <w:lang w:val="sr-Cyrl-CS"/>
              </w:rPr>
              <w:t>-сви чланови Тима</w:t>
            </w:r>
          </w:p>
        </w:tc>
        <w:tc>
          <w:tcPr>
            <w:tcW w:w="2128" w:type="dxa"/>
            <w:vAlign w:val="center"/>
          </w:tcPr>
          <w:p w14:paraId="185AEC80" w14:textId="0D9C3DCB" w:rsidR="00862C25" w:rsidRPr="000B6066" w:rsidRDefault="00862C25" w:rsidP="00627912">
            <w:pPr>
              <w:tabs>
                <w:tab w:val="left" w:pos="180"/>
              </w:tabs>
              <w:jc w:val="center"/>
              <w:rPr>
                <w:sz w:val="20"/>
                <w:szCs w:val="20"/>
                <w:lang w:val="sr-Cyrl-CS"/>
              </w:rPr>
            </w:pPr>
            <w:r w:rsidRPr="000B6066">
              <w:rPr>
                <w:sz w:val="20"/>
                <w:szCs w:val="20"/>
                <w:lang w:val="sr-Cyrl-CS"/>
              </w:rPr>
              <w:t xml:space="preserve">-на првој седници НВ у школској </w:t>
            </w:r>
            <w:r w:rsidR="000B6066" w:rsidRPr="000B6066">
              <w:rPr>
                <w:sz w:val="20"/>
                <w:szCs w:val="20"/>
                <w:lang w:val="sr-Cyrl-CS"/>
              </w:rPr>
              <w:t>2022/23.</w:t>
            </w:r>
            <w:r w:rsidR="00C65236" w:rsidRPr="000B6066">
              <w:rPr>
                <w:sz w:val="20"/>
                <w:szCs w:val="20"/>
                <w:lang w:val="sr-Cyrl-CS"/>
              </w:rPr>
              <w:t>.</w:t>
            </w:r>
          </w:p>
        </w:tc>
        <w:tc>
          <w:tcPr>
            <w:tcW w:w="2663" w:type="dxa"/>
            <w:vAlign w:val="center"/>
          </w:tcPr>
          <w:p w14:paraId="732FAD1C" w14:textId="77777777" w:rsidR="00862C25" w:rsidRPr="000B6066" w:rsidRDefault="00862C25" w:rsidP="00627912">
            <w:pPr>
              <w:tabs>
                <w:tab w:val="left" w:pos="180"/>
              </w:tabs>
              <w:rPr>
                <w:sz w:val="20"/>
                <w:szCs w:val="20"/>
                <w:lang w:val="sr-Cyrl-CS"/>
              </w:rPr>
            </w:pPr>
            <w:r w:rsidRPr="000B6066">
              <w:rPr>
                <w:sz w:val="20"/>
                <w:szCs w:val="20"/>
                <w:lang w:val="sr-Cyrl-CS"/>
              </w:rPr>
              <w:t xml:space="preserve">-укратко саопштити </w:t>
            </w:r>
          </w:p>
          <w:p w14:paraId="0710F75F" w14:textId="77777777" w:rsidR="00862C25" w:rsidRPr="000B6066" w:rsidRDefault="00862C25" w:rsidP="00627912">
            <w:pPr>
              <w:tabs>
                <w:tab w:val="left" w:pos="180"/>
              </w:tabs>
              <w:rPr>
                <w:sz w:val="20"/>
                <w:szCs w:val="20"/>
                <w:lang w:val="sr-Cyrl-CS"/>
              </w:rPr>
            </w:pPr>
            <w:r w:rsidRPr="000B6066">
              <w:rPr>
                <w:sz w:val="20"/>
                <w:szCs w:val="20"/>
                <w:lang w:val="sr-Cyrl-CS"/>
              </w:rPr>
              <w:t xml:space="preserve">планиране активности </w:t>
            </w:r>
          </w:p>
          <w:p w14:paraId="30EEB614" w14:textId="77777777" w:rsidR="00862C25" w:rsidRPr="000B6066" w:rsidRDefault="00862C25" w:rsidP="00627912">
            <w:pPr>
              <w:tabs>
                <w:tab w:val="left" w:pos="180"/>
              </w:tabs>
              <w:rPr>
                <w:sz w:val="20"/>
                <w:szCs w:val="20"/>
                <w:lang w:val="sr-Cyrl-CS"/>
              </w:rPr>
            </w:pPr>
            <w:r w:rsidRPr="000B6066">
              <w:rPr>
                <w:sz w:val="20"/>
                <w:szCs w:val="20"/>
                <w:lang w:val="sr-Cyrl-CS"/>
              </w:rPr>
              <w:t xml:space="preserve">ИОП-а у новој школској </w:t>
            </w:r>
          </w:p>
          <w:p w14:paraId="50CBEA71" w14:textId="77777777" w:rsidR="00862C25" w:rsidRPr="000B6066" w:rsidRDefault="00862C25" w:rsidP="00627912">
            <w:pPr>
              <w:tabs>
                <w:tab w:val="left" w:pos="180"/>
              </w:tabs>
              <w:rPr>
                <w:sz w:val="20"/>
                <w:szCs w:val="20"/>
                <w:lang w:val="sr-Cyrl-CS"/>
              </w:rPr>
            </w:pPr>
            <w:r w:rsidRPr="000B6066">
              <w:rPr>
                <w:sz w:val="20"/>
                <w:szCs w:val="20"/>
                <w:lang w:val="sr-Cyrl-CS"/>
              </w:rPr>
              <w:t>Години</w:t>
            </w:r>
          </w:p>
        </w:tc>
      </w:tr>
      <w:tr w:rsidR="000B6066" w:rsidRPr="000B6066" w14:paraId="3C69B550" w14:textId="77777777" w:rsidTr="00627912">
        <w:trPr>
          <w:trHeight w:val="781"/>
          <w:jc w:val="center"/>
        </w:trPr>
        <w:tc>
          <w:tcPr>
            <w:tcW w:w="2717" w:type="dxa"/>
            <w:vAlign w:val="center"/>
          </w:tcPr>
          <w:p w14:paraId="7311988C" w14:textId="77777777" w:rsidR="00862C25" w:rsidRPr="000B6066" w:rsidRDefault="00862C25" w:rsidP="00627912">
            <w:pPr>
              <w:tabs>
                <w:tab w:val="left" w:pos="180"/>
              </w:tabs>
              <w:rPr>
                <w:sz w:val="20"/>
                <w:szCs w:val="20"/>
                <w:lang w:val="sr-Cyrl-CS"/>
              </w:rPr>
            </w:pPr>
            <w:r w:rsidRPr="000B6066">
              <w:rPr>
                <w:sz w:val="20"/>
                <w:szCs w:val="20"/>
                <w:lang w:val="sr-Cyrl-CS"/>
              </w:rPr>
              <w:t xml:space="preserve">2.Помоћ наставницима у </w:t>
            </w:r>
          </w:p>
          <w:p w14:paraId="051634DD" w14:textId="77777777" w:rsidR="00862C25" w:rsidRPr="000B6066" w:rsidRDefault="00862C25" w:rsidP="00627912">
            <w:pPr>
              <w:tabs>
                <w:tab w:val="left" w:pos="180"/>
              </w:tabs>
              <w:rPr>
                <w:sz w:val="20"/>
                <w:szCs w:val="20"/>
                <w:lang w:val="sr-Cyrl-CS"/>
              </w:rPr>
            </w:pPr>
            <w:r w:rsidRPr="000B6066">
              <w:rPr>
                <w:sz w:val="20"/>
                <w:szCs w:val="20"/>
                <w:lang w:val="sr-Cyrl-CS"/>
              </w:rPr>
              <w:t>изради ИОП-а</w:t>
            </w:r>
          </w:p>
        </w:tc>
        <w:tc>
          <w:tcPr>
            <w:tcW w:w="2075" w:type="dxa"/>
            <w:vAlign w:val="center"/>
          </w:tcPr>
          <w:p w14:paraId="3FF6BB75" w14:textId="77777777" w:rsidR="00862C25" w:rsidRPr="000B6066" w:rsidRDefault="00862C25" w:rsidP="00627912">
            <w:pPr>
              <w:tabs>
                <w:tab w:val="left" w:pos="180"/>
              </w:tabs>
              <w:rPr>
                <w:sz w:val="20"/>
                <w:szCs w:val="20"/>
                <w:lang w:val="sr-Cyrl-CS"/>
              </w:rPr>
            </w:pPr>
            <w:r w:rsidRPr="000B6066">
              <w:rPr>
                <w:sz w:val="20"/>
                <w:szCs w:val="20"/>
                <w:lang w:val="sr-Cyrl-CS"/>
              </w:rPr>
              <w:t>-с</w:t>
            </w:r>
            <w:proofErr w:type="spellStart"/>
            <w:r w:rsidRPr="000B6066">
              <w:rPr>
                <w:sz w:val="20"/>
                <w:szCs w:val="20"/>
                <w:lang w:val="sr-Latn-CS"/>
              </w:rPr>
              <w:t>ви</w:t>
            </w:r>
            <w:proofErr w:type="spellEnd"/>
            <w:r w:rsidRPr="000B6066">
              <w:rPr>
                <w:sz w:val="20"/>
                <w:szCs w:val="20"/>
                <w:lang w:val="sr-Latn-CS"/>
              </w:rPr>
              <w:t xml:space="preserve"> </w:t>
            </w:r>
            <w:r w:rsidRPr="000B6066">
              <w:rPr>
                <w:sz w:val="20"/>
                <w:szCs w:val="20"/>
                <w:lang w:val="sr-Cyrl-CS"/>
              </w:rPr>
              <w:t xml:space="preserve">чланови Тима </w:t>
            </w:r>
          </w:p>
          <w:p w14:paraId="778241AE" w14:textId="77777777" w:rsidR="00862C25" w:rsidRPr="000B6066" w:rsidRDefault="00862C25" w:rsidP="00627912">
            <w:pPr>
              <w:tabs>
                <w:tab w:val="left" w:pos="180"/>
              </w:tabs>
              <w:rPr>
                <w:sz w:val="20"/>
                <w:szCs w:val="20"/>
                <w:lang w:val="sr-Latn-CS"/>
              </w:rPr>
            </w:pPr>
          </w:p>
        </w:tc>
        <w:tc>
          <w:tcPr>
            <w:tcW w:w="2128" w:type="dxa"/>
            <w:vAlign w:val="center"/>
          </w:tcPr>
          <w:p w14:paraId="5B1EA9AB" w14:textId="4787A6D8" w:rsidR="00862C25" w:rsidRPr="000B6066" w:rsidRDefault="00862C25" w:rsidP="00627912">
            <w:pPr>
              <w:tabs>
                <w:tab w:val="left" w:pos="180"/>
              </w:tabs>
              <w:jc w:val="center"/>
              <w:rPr>
                <w:sz w:val="20"/>
                <w:szCs w:val="20"/>
                <w:lang w:val="sr-Cyrl-CS"/>
              </w:rPr>
            </w:pPr>
            <w:r w:rsidRPr="000B6066">
              <w:rPr>
                <w:sz w:val="20"/>
                <w:szCs w:val="20"/>
                <w:lang w:val="sr-Cyrl-CS"/>
              </w:rPr>
              <w:t xml:space="preserve">- током школске </w:t>
            </w:r>
            <w:r w:rsidR="000B6066" w:rsidRPr="000B6066">
              <w:rPr>
                <w:sz w:val="20"/>
                <w:szCs w:val="20"/>
                <w:lang w:val="sr-Cyrl-CS"/>
              </w:rPr>
              <w:t>2022/</w:t>
            </w:r>
            <w:r w:rsidR="000B6066" w:rsidRPr="000B6066">
              <w:rPr>
                <w:sz w:val="20"/>
                <w:szCs w:val="20"/>
              </w:rPr>
              <w:t>23</w:t>
            </w:r>
            <w:r w:rsidR="000B6066" w:rsidRPr="000B6066">
              <w:rPr>
                <w:sz w:val="20"/>
                <w:szCs w:val="20"/>
                <w:lang w:val="sr-Cyrl-CS"/>
              </w:rPr>
              <w:t xml:space="preserve">. </w:t>
            </w:r>
            <w:r w:rsidRPr="000B6066">
              <w:rPr>
                <w:sz w:val="20"/>
                <w:szCs w:val="20"/>
                <w:lang w:val="sr-Cyrl-CS"/>
              </w:rPr>
              <w:t>године</w:t>
            </w:r>
          </w:p>
        </w:tc>
        <w:tc>
          <w:tcPr>
            <w:tcW w:w="2663" w:type="dxa"/>
            <w:vAlign w:val="center"/>
          </w:tcPr>
          <w:p w14:paraId="425FEFE5" w14:textId="77777777" w:rsidR="00862C25" w:rsidRPr="000B6066" w:rsidRDefault="00862C25" w:rsidP="00627912">
            <w:pPr>
              <w:tabs>
                <w:tab w:val="left" w:pos="180"/>
              </w:tabs>
              <w:rPr>
                <w:sz w:val="20"/>
                <w:szCs w:val="20"/>
                <w:lang w:val="sr-Cyrl-CS"/>
              </w:rPr>
            </w:pPr>
            <w:r w:rsidRPr="000B6066">
              <w:rPr>
                <w:sz w:val="20"/>
                <w:szCs w:val="20"/>
                <w:lang w:val="sr-Cyrl-CS"/>
              </w:rPr>
              <w:t xml:space="preserve">- састанци и размена </w:t>
            </w:r>
          </w:p>
          <w:p w14:paraId="7582F7CF" w14:textId="77777777" w:rsidR="00862C25" w:rsidRPr="000B6066" w:rsidRDefault="00862C25" w:rsidP="00627912">
            <w:pPr>
              <w:tabs>
                <w:tab w:val="left" w:pos="180"/>
              </w:tabs>
              <w:rPr>
                <w:sz w:val="20"/>
                <w:szCs w:val="20"/>
                <w:lang w:val="sr-Cyrl-CS"/>
              </w:rPr>
            </w:pPr>
            <w:r w:rsidRPr="000B6066">
              <w:rPr>
                <w:sz w:val="20"/>
                <w:szCs w:val="20"/>
                <w:lang w:val="sr-Cyrl-CS"/>
              </w:rPr>
              <w:t>искустава</w:t>
            </w:r>
          </w:p>
        </w:tc>
      </w:tr>
      <w:tr w:rsidR="000B6066" w:rsidRPr="000B6066" w14:paraId="40BE2D4A" w14:textId="77777777" w:rsidTr="00627912">
        <w:trPr>
          <w:trHeight w:val="1686"/>
          <w:jc w:val="center"/>
        </w:trPr>
        <w:tc>
          <w:tcPr>
            <w:tcW w:w="2717" w:type="dxa"/>
            <w:vAlign w:val="center"/>
          </w:tcPr>
          <w:p w14:paraId="3E5D944E" w14:textId="77777777" w:rsidR="00862C25" w:rsidRPr="000B6066" w:rsidRDefault="00862C25" w:rsidP="00627912">
            <w:pPr>
              <w:tabs>
                <w:tab w:val="left" w:pos="180"/>
              </w:tabs>
              <w:rPr>
                <w:sz w:val="20"/>
                <w:szCs w:val="20"/>
                <w:lang w:val="sr-Cyrl-CS"/>
              </w:rPr>
            </w:pPr>
            <w:r w:rsidRPr="000B6066">
              <w:rPr>
                <w:sz w:val="20"/>
                <w:szCs w:val="20"/>
                <w:lang w:val="sr-Cyrl-CS"/>
              </w:rPr>
              <w:t xml:space="preserve">3.Успостављање атмосфере </w:t>
            </w:r>
          </w:p>
          <w:p w14:paraId="270F50CD" w14:textId="77777777" w:rsidR="00862C25" w:rsidRPr="000B6066" w:rsidRDefault="00862C25" w:rsidP="00627912">
            <w:pPr>
              <w:tabs>
                <w:tab w:val="left" w:pos="180"/>
              </w:tabs>
              <w:rPr>
                <w:sz w:val="20"/>
                <w:szCs w:val="20"/>
                <w:lang w:val="sr-Cyrl-CS"/>
              </w:rPr>
            </w:pPr>
            <w:r w:rsidRPr="000B6066">
              <w:rPr>
                <w:sz w:val="20"/>
                <w:szCs w:val="20"/>
                <w:lang w:val="sr-Cyrl-CS"/>
              </w:rPr>
              <w:t xml:space="preserve">сарадње међу запосленима </w:t>
            </w:r>
          </w:p>
          <w:p w14:paraId="119B817F" w14:textId="77777777" w:rsidR="00862C25" w:rsidRPr="000B6066" w:rsidRDefault="00862C25" w:rsidP="00627912">
            <w:pPr>
              <w:tabs>
                <w:tab w:val="left" w:pos="180"/>
              </w:tabs>
              <w:rPr>
                <w:sz w:val="20"/>
                <w:szCs w:val="20"/>
                <w:lang w:val="sr-Cyrl-CS"/>
              </w:rPr>
            </w:pPr>
            <w:r w:rsidRPr="000B6066">
              <w:rPr>
                <w:sz w:val="20"/>
                <w:szCs w:val="20"/>
                <w:lang w:val="sr-Cyrl-CS"/>
              </w:rPr>
              <w:t xml:space="preserve">у школи (у </w:t>
            </w:r>
            <w:proofErr w:type="spellStart"/>
            <w:r w:rsidRPr="000B6066">
              <w:rPr>
                <w:sz w:val="20"/>
                <w:szCs w:val="20"/>
                <w:lang w:val="sr-Cyrl-CS"/>
              </w:rPr>
              <w:t>инклузивном</w:t>
            </w:r>
            <w:proofErr w:type="spellEnd"/>
            <w:r w:rsidRPr="000B6066">
              <w:rPr>
                <w:sz w:val="20"/>
                <w:szCs w:val="20"/>
                <w:lang w:val="sr-Cyrl-CS"/>
              </w:rPr>
              <w:t xml:space="preserve"> </w:t>
            </w:r>
          </w:p>
          <w:p w14:paraId="15C3A162" w14:textId="77777777" w:rsidR="00862C25" w:rsidRPr="000B6066" w:rsidRDefault="00862C25" w:rsidP="00627912">
            <w:pPr>
              <w:tabs>
                <w:tab w:val="left" w:pos="180"/>
              </w:tabs>
              <w:rPr>
                <w:sz w:val="20"/>
                <w:szCs w:val="20"/>
                <w:lang w:val="ru-RU"/>
              </w:rPr>
            </w:pPr>
            <w:r w:rsidRPr="000B6066">
              <w:rPr>
                <w:sz w:val="20"/>
                <w:szCs w:val="20"/>
                <w:lang w:val="sr-Cyrl-CS"/>
              </w:rPr>
              <w:t>образовању учествују сви)</w:t>
            </w:r>
          </w:p>
        </w:tc>
        <w:tc>
          <w:tcPr>
            <w:tcW w:w="2075" w:type="dxa"/>
            <w:vAlign w:val="center"/>
          </w:tcPr>
          <w:p w14:paraId="0D12E194" w14:textId="77777777" w:rsidR="00862C25" w:rsidRPr="000B6066" w:rsidRDefault="00862C25" w:rsidP="00627912">
            <w:pPr>
              <w:tabs>
                <w:tab w:val="left" w:pos="180"/>
              </w:tabs>
              <w:rPr>
                <w:sz w:val="20"/>
                <w:szCs w:val="20"/>
                <w:lang w:val="sr-Cyrl-CS"/>
              </w:rPr>
            </w:pPr>
            <w:r w:rsidRPr="000B6066">
              <w:rPr>
                <w:sz w:val="20"/>
                <w:szCs w:val="20"/>
                <w:lang w:val="sr-Cyrl-CS"/>
              </w:rPr>
              <w:t>- сви чланови Тима</w:t>
            </w:r>
          </w:p>
          <w:p w14:paraId="2864AE5A" w14:textId="77777777" w:rsidR="00862C25" w:rsidRPr="000B6066" w:rsidRDefault="00862C25" w:rsidP="00627912">
            <w:pPr>
              <w:tabs>
                <w:tab w:val="left" w:pos="180"/>
              </w:tabs>
              <w:rPr>
                <w:sz w:val="20"/>
                <w:szCs w:val="20"/>
                <w:lang w:val="sr-Cyrl-CS"/>
              </w:rPr>
            </w:pPr>
          </w:p>
        </w:tc>
        <w:tc>
          <w:tcPr>
            <w:tcW w:w="2128" w:type="dxa"/>
            <w:vAlign w:val="center"/>
          </w:tcPr>
          <w:p w14:paraId="39818664" w14:textId="4CAF4096" w:rsidR="00862C25" w:rsidRPr="000B6066" w:rsidRDefault="00862C25" w:rsidP="00627912">
            <w:pPr>
              <w:tabs>
                <w:tab w:val="left" w:pos="180"/>
              </w:tabs>
              <w:jc w:val="center"/>
              <w:rPr>
                <w:sz w:val="20"/>
                <w:szCs w:val="20"/>
                <w:lang w:val="sr-Cyrl-CS"/>
              </w:rPr>
            </w:pPr>
            <w:r w:rsidRPr="000B6066">
              <w:rPr>
                <w:sz w:val="20"/>
                <w:szCs w:val="20"/>
                <w:lang w:val="sr-Cyrl-CS"/>
              </w:rPr>
              <w:t xml:space="preserve">- током школске </w:t>
            </w:r>
            <w:r w:rsidR="000B6066" w:rsidRPr="000B6066">
              <w:rPr>
                <w:sz w:val="20"/>
                <w:szCs w:val="20"/>
                <w:lang w:val="sr-Cyrl-CS"/>
              </w:rPr>
              <w:t>2022/</w:t>
            </w:r>
            <w:r w:rsidR="000B6066" w:rsidRPr="000B6066">
              <w:rPr>
                <w:sz w:val="20"/>
                <w:szCs w:val="20"/>
              </w:rPr>
              <w:t>23</w:t>
            </w:r>
            <w:r w:rsidR="000B6066" w:rsidRPr="000B6066">
              <w:rPr>
                <w:sz w:val="20"/>
                <w:szCs w:val="20"/>
                <w:lang w:val="sr-Cyrl-CS"/>
              </w:rPr>
              <w:t xml:space="preserve">. </w:t>
            </w:r>
            <w:r w:rsidRPr="000B6066">
              <w:rPr>
                <w:sz w:val="20"/>
                <w:szCs w:val="20"/>
                <w:lang w:val="sr-Cyrl-CS"/>
              </w:rPr>
              <w:t>године</w:t>
            </w:r>
          </w:p>
          <w:p w14:paraId="390D800C" w14:textId="77777777" w:rsidR="00862C25" w:rsidRPr="000B6066" w:rsidRDefault="00862C25" w:rsidP="00627912">
            <w:pPr>
              <w:tabs>
                <w:tab w:val="left" w:pos="180"/>
              </w:tabs>
              <w:jc w:val="center"/>
              <w:rPr>
                <w:sz w:val="20"/>
                <w:szCs w:val="20"/>
              </w:rPr>
            </w:pPr>
          </w:p>
        </w:tc>
        <w:tc>
          <w:tcPr>
            <w:tcW w:w="2663" w:type="dxa"/>
            <w:vAlign w:val="center"/>
          </w:tcPr>
          <w:p w14:paraId="55F61E68" w14:textId="77777777" w:rsidR="00862C25" w:rsidRPr="000B6066" w:rsidRDefault="00862C25" w:rsidP="00627912">
            <w:pPr>
              <w:tabs>
                <w:tab w:val="left" w:pos="180"/>
              </w:tabs>
              <w:rPr>
                <w:sz w:val="20"/>
                <w:szCs w:val="20"/>
                <w:lang w:val="sr-Cyrl-CS"/>
              </w:rPr>
            </w:pPr>
            <w:r w:rsidRPr="000B6066">
              <w:rPr>
                <w:sz w:val="20"/>
                <w:szCs w:val="20"/>
                <w:lang w:val="sr-Cyrl-CS"/>
              </w:rPr>
              <w:t xml:space="preserve">-индивидуалним </w:t>
            </w:r>
          </w:p>
          <w:p w14:paraId="5DF951A6" w14:textId="77777777" w:rsidR="00862C25" w:rsidRPr="000B6066" w:rsidRDefault="00862C25" w:rsidP="00627912">
            <w:pPr>
              <w:tabs>
                <w:tab w:val="left" w:pos="180"/>
              </w:tabs>
              <w:rPr>
                <w:sz w:val="20"/>
                <w:szCs w:val="20"/>
                <w:lang w:val="sr-Cyrl-CS"/>
              </w:rPr>
            </w:pPr>
            <w:r w:rsidRPr="000B6066">
              <w:rPr>
                <w:sz w:val="20"/>
                <w:szCs w:val="20"/>
                <w:lang w:val="sr-Cyrl-CS"/>
              </w:rPr>
              <w:t>разговорима</w:t>
            </w:r>
          </w:p>
        </w:tc>
      </w:tr>
      <w:tr w:rsidR="000B6066" w:rsidRPr="000B6066" w14:paraId="2933FA85" w14:textId="77777777" w:rsidTr="00627912">
        <w:trPr>
          <w:trHeight w:val="70"/>
          <w:jc w:val="center"/>
        </w:trPr>
        <w:tc>
          <w:tcPr>
            <w:tcW w:w="2717" w:type="dxa"/>
            <w:vAlign w:val="center"/>
          </w:tcPr>
          <w:p w14:paraId="5ADC3D82" w14:textId="77777777" w:rsidR="00862C25" w:rsidRPr="000B6066" w:rsidRDefault="00862C25" w:rsidP="00627912">
            <w:pPr>
              <w:tabs>
                <w:tab w:val="left" w:pos="180"/>
              </w:tabs>
              <w:rPr>
                <w:sz w:val="20"/>
                <w:szCs w:val="20"/>
                <w:lang w:val="sr-Cyrl-CS"/>
              </w:rPr>
            </w:pPr>
            <w:r w:rsidRPr="000B6066">
              <w:rPr>
                <w:sz w:val="20"/>
                <w:szCs w:val="20"/>
                <w:lang w:val="sr-Cyrl-CS"/>
              </w:rPr>
              <w:t xml:space="preserve">4.Учешће у пројектима </w:t>
            </w:r>
          </w:p>
          <w:p w14:paraId="4E3084F5" w14:textId="77777777" w:rsidR="00862C25" w:rsidRPr="000B6066" w:rsidRDefault="00862C25" w:rsidP="00627912">
            <w:pPr>
              <w:tabs>
                <w:tab w:val="left" w:pos="180"/>
              </w:tabs>
              <w:rPr>
                <w:sz w:val="20"/>
                <w:szCs w:val="20"/>
                <w:lang w:val="sr-Cyrl-CS"/>
              </w:rPr>
            </w:pPr>
            <w:r w:rsidRPr="000B6066">
              <w:rPr>
                <w:sz w:val="20"/>
                <w:szCs w:val="20"/>
                <w:lang w:val="sr-Cyrl-CS"/>
              </w:rPr>
              <w:t>Школе</w:t>
            </w:r>
          </w:p>
        </w:tc>
        <w:tc>
          <w:tcPr>
            <w:tcW w:w="2075" w:type="dxa"/>
            <w:vAlign w:val="center"/>
          </w:tcPr>
          <w:p w14:paraId="366997F3" w14:textId="77777777" w:rsidR="00862C25" w:rsidRPr="000B6066" w:rsidRDefault="00862C25" w:rsidP="00627912">
            <w:pPr>
              <w:tabs>
                <w:tab w:val="left" w:pos="180"/>
              </w:tabs>
              <w:rPr>
                <w:sz w:val="20"/>
                <w:szCs w:val="20"/>
                <w:lang w:val="sr-Cyrl-CS"/>
              </w:rPr>
            </w:pPr>
            <w:r w:rsidRPr="000B6066">
              <w:rPr>
                <w:sz w:val="20"/>
                <w:szCs w:val="20"/>
                <w:lang w:val="sr-Cyrl-CS"/>
              </w:rPr>
              <w:t xml:space="preserve">-сви чланови Тима и </w:t>
            </w:r>
          </w:p>
          <w:p w14:paraId="0BF7232A" w14:textId="2C5764E2" w:rsidR="00862C25" w:rsidRPr="000B6066" w:rsidRDefault="000B6066" w:rsidP="00627912">
            <w:pPr>
              <w:tabs>
                <w:tab w:val="left" w:pos="180"/>
              </w:tabs>
              <w:rPr>
                <w:sz w:val="20"/>
                <w:szCs w:val="20"/>
                <w:lang w:val="sr-Cyrl-CS"/>
              </w:rPr>
            </w:pPr>
            <w:r w:rsidRPr="000B6066">
              <w:rPr>
                <w:sz w:val="20"/>
                <w:szCs w:val="20"/>
                <w:lang w:val="sr-Cyrl-CS"/>
              </w:rPr>
              <w:t>У</w:t>
            </w:r>
            <w:r w:rsidR="00862C25" w:rsidRPr="000B6066">
              <w:rPr>
                <w:sz w:val="20"/>
                <w:szCs w:val="20"/>
                <w:lang w:val="sr-Cyrl-CS"/>
              </w:rPr>
              <w:t>ченици</w:t>
            </w:r>
          </w:p>
        </w:tc>
        <w:tc>
          <w:tcPr>
            <w:tcW w:w="2128" w:type="dxa"/>
            <w:vAlign w:val="center"/>
          </w:tcPr>
          <w:p w14:paraId="230CCC97" w14:textId="77777777" w:rsidR="00862C25" w:rsidRPr="000B6066" w:rsidRDefault="00862C25" w:rsidP="00627912">
            <w:pPr>
              <w:tabs>
                <w:tab w:val="left" w:pos="180"/>
              </w:tabs>
              <w:jc w:val="center"/>
              <w:rPr>
                <w:sz w:val="20"/>
                <w:szCs w:val="20"/>
                <w:lang w:val="sr-Cyrl-CS"/>
              </w:rPr>
            </w:pPr>
            <w:r w:rsidRPr="000B6066">
              <w:rPr>
                <w:sz w:val="20"/>
                <w:szCs w:val="20"/>
                <w:lang w:val="sr-Cyrl-CS"/>
              </w:rPr>
              <w:t>- током школске године</w:t>
            </w:r>
          </w:p>
        </w:tc>
        <w:tc>
          <w:tcPr>
            <w:tcW w:w="2663" w:type="dxa"/>
            <w:vAlign w:val="center"/>
          </w:tcPr>
          <w:p w14:paraId="3D117786" w14:textId="77777777" w:rsidR="00862C25" w:rsidRPr="000B6066" w:rsidRDefault="00862C25" w:rsidP="00627912">
            <w:pPr>
              <w:tabs>
                <w:tab w:val="left" w:pos="180"/>
              </w:tabs>
              <w:rPr>
                <w:sz w:val="20"/>
                <w:szCs w:val="20"/>
                <w:lang w:val="sr-Cyrl-CS"/>
              </w:rPr>
            </w:pPr>
            <w:r w:rsidRPr="000B6066">
              <w:rPr>
                <w:sz w:val="20"/>
                <w:szCs w:val="20"/>
                <w:lang w:val="sr-Cyrl-CS"/>
              </w:rPr>
              <w:t xml:space="preserve">- сарадња са </w:t>
            </w:r>
            <w:proofErr w:type="spellStart"/>
            <w:r w:rsidRPr="000B6066">
              <w:rPr>
                <w:sz w:val="20"/>
                <w:szCs w:val="20"/>
                <w:lang w:val="sr-Cyrl-CS"/>
              </w:rPr>
              <w:t>одељењским</w:t>
            </w:r>
            <w:proofErr w:type="spellEnd"/>
            <w:r w:rsidRPr="000B6066">
              <w:rPr>
                <w:sz w:val="20"/>
                <w:szCs w:val="20"/>
                <w:lang w:val="sr-Cyrl-CS"/>
              </w:rPr>
              <w:t xml:space="preserve"> </w:t>
            </w:r>
          </w:p>
          <w:p w14:paraId="62233222" w14:textId="77777777" w:rsidR="00862C25" w:rsidRPr="000B6066" w:rsidRDefault="00862C25" w:rsidP="00627912">
            <w:pPr>
              <w:tabs>
                <w:tab w:val="left" w:pos="180"/>
              </w:tabs>
              <w:rPr>
                <w:sz w:val="20"/>
                <w:szCs w:val="20"/>
                <w:lang w:val="sr-Cyrl-CS"/>
              </w:rPr>
            </w:pPr>
            <w:r w:rsidRPr="000B6066">
              <w:rPr>
                <w:sz w:val="20"/>
                <w:szCs w:val="20"/>
                <w:lang w:val="sr-Cyrl-CS"/>
              </w:rPr>
              <w:t xml:space="preserve">старешинама, ученицима,  </w:t>
            </w:r>
          </w:p>
          <w:p w14:paraId="7B47361D" w14:textId="77777777" w:rsidR="00862C25" w:rsidRPr="000B6066" w:rsidRDefault="00862C25" w:rsidP="00627912">
            <w:pPr>
              <w:tabs>
                <w:tab w:val="left" w:pos="180"/>
              </w:tabs>
              <w:rPr>
                <w:sz w:val="20"/>
                <w:szCs w:val="20"/>
                <w:lang w:val="sr-Cyrl-CS"/>
              </w:rPr>
            </w:pPr>
            <w:r w:rsidRPr="000B6066">
              <w:rPr>
                <w:sz w:val="20"/>
                <w:szCs w:val="20"/>
                <w:lang w:val="sr-Cyrl-CS"/>
              </w:rPr>
              <w:t xml:space="preserve">секцијама и носиоцима </w:t>
            </w:r>
          </w:p>
          <w:p w14:paraId="75F3E8B9" w14:textId="77777777" w:rsidR="00862C25" w:rsidRPr="000B6066" w:rsidRDefault="00862C25" w:rsidP="00627912">
            <w:pPr>
              <w:tabs>
                <w:tab w:val="left" w:pos="180"/>
              </w:tabs>
              <w:rPr>
                <w:sz w:val="20"/>
                <w:szCs w:val="20"/>
                <w:lang w:val="sr-Cyrl-CS"/>
              </w:rPr>
            </w:pPr>
            <w:r w:rsidRPr="000B6066">
              <w:rPr>
                <w:sz w:val="20"/>
                <w:szCs w:val="20"/>
                <w:lang w:val="sr-Cyrl-CS"/>
              </w:rPr>
              <w:t>пројеката</w:t>
            </w:r>
          </w:p>
        </w:tc>
      </w:tr>
      <w:tr w:rsidR="000B6066" w:rsidRPr="000B6066" w14:paraId="289B4237" w14:textId="77777777" w:rsidTr="00627912">
        <w:trPr>
          <w:trHeight w:val="1686"/>
          <w:jc w:val="center"/>
        </w:trPr>
        <w:tc>
          <w:tcPr>
            <w:tcW w:w="2717" w:type="dxa"/>
            <w:vAlign w:val="center"/>
          </w:tcPr>
          <w:p w14:paraId="4A1E76CA" w14:textId="77777777" w:rsidR="00862C25" w:rsidRPr="000B6066" w:rsidRDefault="00862C25" w:rsidP="00627912">
            <w:pPr>
              <w:rPr>
                <w:sz w:val="20"/>
                <w:szCs w:val="20"/>
                <w:lang w:val="sr-Cyrl-CS"/>
              </w:rPr>
            </w:pPr>
            <w:r w:rsidRPr="000B6066">
              <w:rPr>
                <w:sz w:val="20"/>
                <w:szCs w:val="20"/>
                <w:lang w:val="sr-Cyrl-CS"/>
              </w:rPr>
              <w:lastRenderedPageBreak/>
              <w:t xml:space="preserve">5. Праћење и вредновање </w:t>
            </w:r>
          </w:p>
          <w:p w14:paraId="0DBFFF40" w14:textId="59A541B6" w:rsidR="00862C25" w:rsidRPr="000B6066" w:rsidRDefault="00862C25" w:rsidP="00627912">
            <w:pPr>
              <w:rPr>
                <w:sz w:val="20"/>
                <w:szCs w:val="20"/>
                <w:lang w:val="sr-Cyrl-CS"/>
              </w:rPr>
            </w:pPr>
            <w:r w:rsidRPr="000B6066">
              <w:rPr>
                <w:sz w:val="20"/>
                <w:szCs w:val="20"/>
                <w:lang w:val="sr-Cyrl-CS"/>
              </w:rPr>
              <w:t xml:space="preserve">    ефеката примене ИО</w:t>
            </w:r>
            <w:r w:rsidR="007B641E">
              <w:rPr>
                <w:sz w:val="20"/>
                <w:szCs w:val="20"/>
                <w:lang w:val="sr-Cyrl-CS"/>
              </w:rPr>
              <w:t>П</w:t>
            </w:r>
          </w:p>
          <w:p w14:paraId="19AFE1E4" w14:textId="77777777" w:rsidR="00862C25" w:rsidRPr="000B6066" w:rsidRDefault="00862C25" w:rsidP="00627912">
            <w:pPr>
              <w:tabs>
                <w:tab w:val="left" w:pos="180"/>
              </w:tabs>
              <w:rPr>
                <w:sz w:val="20"/>
                <w:szCs w:val="20"/>
                <w:lang w:val="sr-Cyrl-CS"/>
              </w:rPr>
            </w:pPr>
          </w:p>
        </w:tc>
        <w:tc>
          <w:tcPr>
            <w:tcW w:w="2075" w:type="dxa"/>
            <w:vAlign w:val="center"/>
          </w:tcPr>
          <w:p w14:paraId="0B799EAE" w14:textId="77777777" w:rsidR="00862C25" w:rsidRPr="000B6066" w:rsidRDefault="00862C25" w:rsidP="00627912">
            <w:pPr>
              <w:tabs>
                <w:tab w:val="left" w:pos="180"/>
              </w:tabs>
              <w:rPr>
                <w:sz w:val="20"/>
                <w:szCs w:val="20"/>
                <w:lang w:val="sr-Cyrl-CS"/>
              </w:rPr>
            </w:pPr>
            <w:r w:rsidRPr="000B6066">
              <w:rPr>
                <w:sz w:val="20"/>
                <w:szCs w:val="20"/>
                <w:lang w:val="sr-Cyrl-CS"/>
              </w:rPr>
              <w:t xml:space="preserve">-сви чланови Тима и </w:t>
            </w:r>
          </w:p>
          <w:p w14:paraId="53C92B30" w14:textId="763CE362" w:rsidR="00862C25" w:rsidRPr="000B6066" w:rsidRDefault="000B6066" w:rsidP="00627912">
            <w:pPr>
              <w:tabs>
                <w:tab w:val="left" w:pos="180"/>
              </w:tabs>
              <w:rPr>
                <w:sz w:val="20"/>
                <w:szCs w:val="20"/>
                <w:lang w:val="sr-Cyrl-CS"/>
              </w:rPr>
            </w:pPr>
            <w:r w:rsidRPr="000B6066">
              <w:rPr>
                <w:sz w:val="20"/>
                <w:szCs w:val="20"/>
                <w:lang w:val="sr-Cyrl-CS"/>
              </w:rPr>
              <w:t>У</w:t>
            </w:r>
            <w:r w:rsidR="00862C25" w:rsidRPr="000B6066">
              <w:rPr>
                <w:sz w:val="20"/>
                <w:szCs w:val="20"/>
                <w:lang w:val="sr-Cyrl-CS"/>
              </w:rPr>
              <w:t>ченици</w:t>
            </w:r>
          </w:p>
        </w:tc>
        <w:tc>
          <w:tcPr>
            <w:tcW w:w="2128" w:type="dxa"/>
            <w:vAlign w:val="center"/>
          </w:tcPr>
          <w:p w14:paraId="678AB032" w14:textId="77777777" w:rsidR="00862C25" w:rsidRPr="000B6066" w:rsidRDefault="00862C25" w:rsidP="00627912">
            <w:pPr>
              <w:tabs>
                <w:tab w:val="left" w:pos="180"/>
              </w:tabs>
              <w:jc w:val="center"/>
              <w:rPr>
                <w:sz w:val="20"/>
                <w:szCs w:val="20"/>
                <w:lang w:val="sr-Cyrl-CS"/>
              </w:rPr>
            </w:pPr>
            <w:r w:rsidRPr="000B6066">
              <w:rPr>
                <w:sz w:val="20"/>
                <w:szCs w:val="20"/>
                <w:lang w:val="sr-Cyrl-CS"/>
              </w:rPr>
              <w:t>- током школске године</w:t>
            </w:r>
          </w:p>
        </w:tc>
        <w:tc>
          <w:tcPr>
            <w:tcW w:w="2663" w:type="dxa"/>
            <w:vAlign w:val="center"/>
          </w:tcPr>
          <w:p w14:paraId="4E964D3F" w14:textId="77777777" w:rsidR="00862C25" w:rsidRPr="000B6066" w:rsidRDefault="00862C25" w:rsidP="00627912">
            <w:pPr>
              <w:tabs>
                <w:tab w:val="left" w:pos="180"/>
              </w:tabs>
              <w:rPr>
                <w:sz w:val="20"/>
                <w:szCs w:val="20"/>
                <w:lang w:val="sr-Cyrl-CS"/>
              </w:rPr>
            </w:pPr>
            <w:r w:rsidRPr="000B6066">
              <w:rPr>
                <w:sz w:val="20"/>
                <w:szCs w:val="20"/>
                <w:lang w:val="sr-Cyrl-CS"/>
              </w:rPr>
              <w:t xml:space="preserve">- сарадња са </w:t>
            </w:r>
            <w:proofErr w:type="spellStart"/>
            <w:r w:rsidRPr="000B6066">
              <w:rPr>
                <w:sz w:val="20"/>
                <w:szCs w:val="20"/>
                <w:lang w:val="sr-Cyrl-CS"/>
              </w:rPr>
              <w:t>одељењским</w:t>
            </w:r>
            <w:proofErr w:type="spellEnd"/>
            <w:r w:rsidRPr="000B6066">
              <w:rPr>
                <w:sz w:val="20"/>
                <w:szCs w:val="20"/>
                <w:lang w:val="sr-Cyrl-CS"/>
              </w:rPr>
              <w:t xml:space="preserve"> </w:t>
            </w:r>
          </w:p>
          <w:p w14:paraId="771E56FB" w14:textId="77777777" w:rsidR="00862C25" w:rsidRPr="000B6066" w:rsidRDefault="00862C25" w:rsidP="00627912">
            <w:pPr>
              <w:tabs>
                <w:tab w:val="left" w:pos="180"/>
              </w:tabs>
              <w:rPr>
                <w:sz w:val="20"/>
                <w:szCs w:val="20"/>
                <w:lang w:val="sr-Cyrl-CS"/>
              </w:rPr>
            </w:pPr>
            <w:r w:rsidRPr="000B6066">
              <w:rPr>
                <w:sz w:val="20"/>
                <w:szCs w:val="20"/>
                <w:lang w:val="sr-Cyrl-CS"/>
              </w:rPr>
              <w:t xml:space="preserve">старешинама, ученицима,  </w:t>
            </w:r>
          </w:p>
          <w:p w14:paraId="61FBC701" w14:textId="77777777" w:rsidR="00862C25" w:rsidRPr="000B6066" w:rsidRDefault="00862C25" w:rsidP="00627912">
            <w:pPr>
              <w:tabs>
                <w:tab w:val="left" w:pos="180"/>
              </w:tabs>
              <w:rPr>
                <w:sz w:val="20"/>
                <w:szCs w:val="20"/>
                <w:lang w:val="sr-Cyrl-CS"/>
              </w:rPr>
            </w:pPr>
            <w:r w:rsidRPr="000B6066">
              <w:rPr>
                <w:sz w:val="20"/>
                <w:szCs w:val="20"/>
                <w:lang w:val="sr-Cyrl-CS"/>
              </w:rPr>
              <w:t xml:space="preserve">секцијама и носиоцима </w:t>
            </w:r>
          </w:p>
          <w:p w14:paraId="130E59E4" w14:textId="77777777" w:rsidR="00862C25" w:rsidRPr="000B6066" w:rsidRDefault="00862C25" w:rsidP="00627912">
            <w:pPr>
              <w:tabs>
                <w:tab w:val="left" w:pos="180"/>
              </w:tabs>
              <w:rPr>
                <w:sz w:val="20"/>
                <w:szCs w:val="20"/>
                <w:lang w:val="sr-Cyrl-CS"/>
              </w:rPr>
            </w:pPr>
            <w:r w:rsidRPr="000B6066">
              <w:rPr>
                <w:sz w:val="20"/>
                <w:szCs w:val="20"/>
                <w:lang w:val="sr-Cyrl-CS"/>
              </w:rPr>
              <w:t>пројеката</w:t>
            </w:r>
          </w:p>
        </w:tc>
      </w:tr>
    </w:tbl>
    <w:p w14:paraId="67480F45" w14:textId="77777777" w:rsidR="00862C25" w:rsidRPr="00552A0E" w:rsidRDefault="00862C25" w:rsidP="00862C25">
      <w:pPr>
        <w:rPr>
          <w:color w:val="FF0000"/>
          <w:lang w:val="sr-Cyrl-CS"/>
        </w:rPr>
      </w:pPr>
    </w:p>
    <w:p w14:paraId="527EBB5B" w14:textId="77777777" w:rsidR="00862C25" w:rsidRPr="00552A0E" w:rsidRDefault="00862C25" w:rsidP="00862C25">
      <w:pPr>
        <w:rPr>
          <w:color w:val="FF0000"/>
          <w:lang w:val="sr-Cyrl-CS"/>
        </w:rPr>
      </w:pPr>
    </w:p>
    <w:p w14:paraId="62E68479" w14:textId="77094FBE" w:rsidR="00862C25" w:rsidRDefault="002E6B38" w:rsidP="00862C25">
      <w:pPr>
        <w:rPr>
          <w:b/>
          <w:lang w:val="sr-Cyrl-CS"/>
        </w:rPr>
      </w:pPr>
      <w:r w:rsidRPr="002E6B38">
        <w:rPr>
          <w:b/>
          <w:lang w:val="sr-Cyrl-CS"/>
        </w:rPr>
        <w:t>Тим за професионални развој ученика</w:t>
      </w:r>
    </w:p>
    <w:p w14:paraId="3B451DFD" w14:textId="5544B4D0" w:rsidR="002E6B38" w:rsidRDefault="002E6B38" w:rsidP="00862C25">
      <w:pPr>
        <w:rPr>
          <w:color w:val="FF0000"/>
          <w:lang w:val="sr-Cyrl-CS"/>
        </w:rPr>
      </w:pPr>
    </w:p>
    <w:p w14:paraId="47D982A7" w14:textId="2C4EBA84" w:rsidR="002E6B38" w:rsidRPr="002E6B38" w:rsidRDefault="002E6B38" w:rsidP="002E6B38">
      <w:pPr>
        <w:jc w:val="both"/>
        <w:rPr>
          <w:lang w:val="sr-Cyrl-CS"/>
        </w:rPr>
      </w:pPr>
      <w:r>
        <w:rPr>
          <w:lang w:val="sr-Cyrl-CS"/>
        </w:rPr>
        <w:t>Подаци о Тиму за професионални развој ученика се налазе у поднаслову 5.5.7. Професионални развој.</w:t>
      </w:r>
    </w:p>
    <w:p w14:paraId="4074FDCF" w14:textId="77777777" w:rsidR="00862C25" w:rsidRPr="002E6B38" w:rsidRDefault="00862C25" w:rsidP="00862C25">
      <w:pPr>
        <w:rPr>
          <w:lang w:val="sr-Cyrl-CS"/>
        </w:rPr>
      </w:pPr>
    </w:p>
    <w:p w14:paraId="6339BE98" w14:textId="77777777" w:rsidR="00862C25" w:rsidRPr="00552A0E" w:rsidRDefault="00862C25" w:rsidP="00862C25">
      <w:pPr>
        <w:rPr>
          <w:color w:val="FF0000"/>
          <w:lang w:val="sr-Cyrl-CS"/>
        </w:rPr>
      </w:pPr>
    </w:p>
    <w:p w14:paraId="3951C99A" w14:textId="77777777" w:rsidR="00862C25" w:rsidRPr="006E39F9" w:rsidRDefault="00862C25" w:rsidP="00862C25">
      <w:pPr>
        <w:rPr>
          <w:b/>
          <w:lang w:val="sr-Cyrl-CS"/>
        </w:rPr>
      </w:pPr>
      <w:r w:rsidRPr="006E39F9">
        <w:rPr>
          <w:b/>
          <w:lang w:val="sr-Cyrl-CS"/>
        </w:rPr>
        <w:t xml:space="preserve">План активности тима за развој </w:t>
      </w:r>
      <w:proofErr w:type="spellStart"/>
      <w:r w:rsidRPr="006E39F9">
        <w:rPr>
          <w:b/>
          <w:lang w:val="sr-Cyrl-CS"/>
        </w:rPr>
        <w:t>међупредметних</w:t>
      </w:r>
      <w:proofErr w:type="spellEnd"/>
      <w:r w:rsidRPr="006E39F9">
        <w:rPr>
          <w:b/>
          <w:lang w:val="sr-Cyrl-CS"/>
        </w:rPr>
        <w:t xml:space="preserve"> компетенција и предузетништва</w:t>
      </w:r>
    </w:p>
    <w:p w14:paraId="11AFE081" w14:textId="77777777" w:rsidR="00862C25" w:rsidRPr="006E39F9" w:rsidRDefault="00862C25" w:rsidP="00862C25">
      <w:pPr>
        <w:rPr>
          <w:b/>
          <w:lang w:val="sr-Cyrl-CS"/>
        </w:rPr>
      </w:pPr>
    </w:p>
    <w:p w14:paraId="23447A40" w14:textId="77777777" w:rsidR="00862C25" w:rsidRPr="006E39F9" w:rsidRDefault="00862C25" w:rsidP="00862C25">
      <w:pPr>
        <w:rPr>
          <w:b/>
          <w:lang w:val="sr-Cyrl-CS"/>
        </w:rPr>
      </w:pPr>
    </w:p>
    <w:p w14:paraId="1512A45F" w14:textId="77777777" w:rsidR="00862C25" w:rsidRPr="006E39F9" w:rsidRDefault="00862C25" w:rsidP="00862C25">
      <w:pPr>
        <w:jc w:val="both"/>
        <w:rPr>
          <w:lang w:val="sr-Cyrl-CS"/>
        </w:rPr>
      </w:pPr>
      <w:r w:rsidRPr="006E39F9">
        <w:rPr>
          <w:lang w:val="sr-Cyrl-CS"/>
        </w:rPr>
        <w:t>Чланови тима:</w:t>
      </w:r>
    </w:p>
    <w:p w14:paraId="0738900E" w14:textId="77777777" w:rsidR="00862C25" w:rsidRPr="006E39F9" w:rsidRDefault="00862C25" w:rsidP="00862C25">
      <w:pPr>
        <w:jc w:val="both"/>
        <w:rPr>
          <w:lang w:val="sr-Cyrl-CS"/>
        </w:rPr>
      </w:pPr>
    </w:p>
    <w:p w14:paraId="13730089" w14:textId="77777777" w:rsidR="006E39F9" w:rsidRPr="006E39F9" w:rsidRDefault="006E39F9" w:rsidP="00862C25">
      <w:pPr>
        <w:jc w:val="both"/>
        <w:rPr>
          <w:lang w:val="sr-Cyrl-CS"/>
        </w:rPr>
      </w:pPr>
    </w:p>
    <w:p w14:paraId="207F5308" w14:textId="2EEEE656" w:rsidR="006E39F9" w:rsidRPr="006E39F9" w:rsidRDefault="006E39F9" w:rsidP="006E39F9">
      <w:pPr>
        <w:jc w:val="both"/>
        <w:rPr>
          <w:lang w:val="sr-Cyrl-CS"/>
        </w:rPr>
      </w:pPr>
      <w:r w:rsidRPr="006E39F9">
        <w:rPr>
          <w:lang w:val="sr-Cyrl-CS"/>
        </w:rPr>
        <w:t>Марковић Милосав, наставник историје - координатор</w:t>
      </w:r>
    </w:p>
    <w:p w14:paraId="1FFB1DC3" w14:textId="7AAA14B0" w:rsidR="00862C25" w:rsidRPr="006E39F9" w:rsidRDefault="00862C25" w:rsidP="00862C25">
      <w:pPr>
        <w:jc w:val="both"/>
        <w:rPr>
          <w:lang w:val="sr-Cyrl-CS"/>
        </w:rPr>
      </w:pPr>
      <w:r w:rsidRPr="006E39F9">
        <w:rPr>
          <w:lang w:val="sr-Cyrl-CS"/>
        </w:rPr>
        <w:t>Душан Станков</w:t>
      </w:r>
      <w:r w:rsidR="006E39F9" w:rsidRPr="006E39F9">
        <w:rPr>
          <w:lang w:val="sr-Cyrl-CS"/>
        </w:rPr>
        <w:t>ић, професор разредне наставе - члан</w:t>
      </w:r>
    </w:p>
    <w:p w14:paraId="7FB18FE9" w14:textId="77777777" w:rsidR="00862C25" w:rsidRPr="006E39F9" w:rsidRDefault="00862C25" w:rsidP="00862C25">
      <w:pPr>
        <w:jc w:val="both"/>
        <w:rPr>
          <w:lang w:val="sr-Cyrl-CS"/>
        </w:rPr>
      </w:pPr>
      <w:r w:rsidRPr="006E39F9">
        <w:rPr>
          <w:lang w:val="sr-Cyrl-CS"/>
        </w:rPr>
        <w:t>Милена Суботић, професор енглеског језика -члан</w:t>
      </w:r>
    </w:p>
    <w:p w14:paraId="59EAE830" w14:textId="18B2A674" w:rsidR="00862C25" w:rsidRPr="006E39F9" w:rsidRDefault="006E39F9" w:rsidP="00862C25">
      <w:pPr>
        <w:jc w:val="both"/>
        <w:rPr>
          <w:lang w:val="sr-Cyrl-CS"/>
        </w:rPr>
      </w:pPr>
      <w:r w:rsidRPr="006E39F9">
        <w:rPr>
          <w:lang w:val="sr-Cyrl-CS"/>
        </w:rPr>
        <w:t>Александра Станковић</w:t>
      </w:r>
      <w:r w:rsidR="00862C25" w:rsidRPr="006E39F9">
        <w:rPr>
          <w:lang w:val="sr-Cyrl-CS"/>
        </w:rPr>
        <w:t>, наставник српског језика –члан</w:t>
      </w:r>
    </w:p>
    <w:p w14:paraId="08E4E60A" w14:textId="77777777" w:rsidR="00862C25" w:rsidRPr="006E39F9" w:rsidRDefault="00862C25" w:rsidP="00862C25">
      <w:pPr>
        <w:jc w:val="both"/>
        <w:rPr>
          <w:lang w:val="sr-Cyrl-CS"/>
        </w:rPr>
      </w:pPr>
    </w:p>
    <w:tbl>
      <w:tblPr>
        <w:tblW w:w="1045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1418"/>
        <w:gridCol w:w="2268"/>
        <w:gridCol w:w="1701"/>
        <w:gridCol w:w="1417"/>
        <w:gridCol w:w="1418"/>
        <w:gridCol w:w="1417"/>
      </w:tblGrid>
      <w:tr w:rsidR="002D2322" w:rsidRPr="006E39F9" w14:paraId="4D424354" w14:textId="77777777" w:rsidTr="00627912">
        <w:trPr>
          <w:trHeight w:val="442"/>
        </w:trPr>
        <w:tc>
          <w:tcPr>
            <w:tcW w:w="817" w:type="dxa"/>
            <w:shd w:val="clear" w:color="auto" w:fill="A6A6A6" w:themeFill="background1" w:themeFillShade="A6"/>
            <w:vAlign w:val="center"/>
          </w:tcPr>
          <w:p w14:paraId="5059BEB6" w14:textId="77777777" w:rsidR="00862C25" w:rsidRPr="006E39F9" w:rsidRDefault="00862C25" w:rsidP="00627912">
            <w:pPr>
              <w:jc w:val="center"/>
              <w:rPr>
                <w:b/>
                <w:bCs/>
                <w:sz w:val="20"/>
                <w:szCs w:val="20"/>
              </w:rPr>
            </w:pPr>
            <w:proofErr w:type="spellStart"/>
            <w:r w:rsidRPr="006E39F9">
              <w:rPr>
                <w:b/>
                <w:bCs/>
                <w:sz w:val="20"/>
                <w:szCs w:val="20"/>
              </w:rPr>
              <w:t>Редни</w:t>
            </w:r>
            <w:proofErr w:type="spellEnd"/>
          </w:p>
          <w:p w14:paraId="1DF624FC" w14:textId="77777777" w:rsidR="00862C25" w:rsidRPr="006E39F9" w:rsidRDefault="00862C25" w:rsidP="00627912">
            <w:pPr>
              <w:jc w:val="center"/>
              <w:rPr>
                <w:b/>
                <w:bCs/>
                <w:sz w:val="20"/>
                <w:szCs w:val="20"/>
              </w:rPr>
            </w:pPr>
            <w:proofErr w:type="spellStart"/>
            <w:r w:rsidRPr="006E39F9">
              <w:rPr>
                <w:b/>
                <w:bCs/>
                <w:sz w:val="20"/>
                <w:szCs w:val="20"/>
              </w:rPr>
              <w:t>број</w:t>
            </w:r>
            <w:proofErr w:type="spellEnd"/>
          </w:p>
        </w:tc>
        <w:tc>
          <w:tcPr>
            <w:tcW w:w="1418" w:type="dxa"/>
            <w:shd w:val="clear" w:color="auto" w:fill="A6A6A6" w:themeFill="background1" w:themeFillShade="A6"/>
            <w:vAlign w:val="center"/>
          </w:tcPr>
          <w:p w14:paraId="06F59B5C" w14:textId="77777777" w:rsidR="00862C25" w:rsidRPr="006E39F9" w:rsidRDefault="00862C25" w:rsidP="00627912">
            <w:pPr>
              <w:jc w:val="center"/>
              <w:rPr>
                <w:b/>
                <w:bCs/>
                <w:sz w:val="20"/>
                <w:szCs w:val="20"/>
              </w:rPr>
            </w:pPr>
            <w:proofErr w:type="spellStart"/>
            <w:r w:rsidRPr="006E39F9">
              <w:rPr>
                <w:b/>
                <w:bCs/>
                <w:sz w:val="20"/>
                <w:szCs w:val="20"/>
              </w:rPr>
              <w:t>Област</w:t>
            </w:r>
            <w:proofErr w:type="spellEnd"/>
          </w:p>
        </w:tc>
        <w:tc>
          <w:tcPr>
            <w:tcW w:w="2268" w:type="dxa"/>
            <w:shd w:val="clear" w:color="auto" w:fill="A6A6A6" w:themeFill="background1" w:themeFillShade="A6"/>
            <w:vAlign w:val="center"/>
          </w:tcPr>
          <w:p w14:paraId="1755DAA9" w14:textId="77777777" w:rsidR="00862C25" w:rsidRPr="006E39F9" w:rsidRDefault="00862C25" w:rsidP="00627912">
            <w:pPr>
              <w:jc w:val="center"/>
              <w:rPr>
                <w:b/>
                <w:bCs/>
                <w:sz w:val="20"/>
                <w:szCs w:val="20"/>
              </w:rPr>
            </w:pPr>
            <w:proofErr w:type="spellStart"/>
            <w:r w:rsidRPr="006E39F9">
              <w:rPr>
                <w:b/>
                <w:bCs/>
                <w:sz w:val="20"/>
                <w:szCs w:val="20"/>
              </w:rPr>
              <w:t>Активност</w:t>
            </w:r>
            <w:proofErr w:type="spellEnd"/>
          </w:p>
        </w:tc>
        <w:tc>
          <w:tcPr>
            <w:tcW w:w="1701" w:type="dxa"/>
            <w:shd w:val="clear" w:color="auto" w:fill="A6A6A6" w:themeFill="background1" w:themeFillShade="A6"/>
            <w:vAlign w:val="center"/>
          </w:tcPr>
          <w:p w14:paraId="53B24EC0" w14:textId="77777777" w:rsidR="00862C25" w:rsidRPr="006E39F9" w:rsidRDefault="00862C25" w:rsidP="00627912">
            <w:pPr>
              <w:jc w:val="center"/>
              <w:rPr>
                <w:b/>
                <w:bCs/>
                <w:sz w:val="20"/>
                <w:szCs w:val="20"/>
              </w:rPr>
            </w:pPr>
            <w:proofErr w:type="spellStart"/>
            <w:r w:rsidRPr="006E39F9">
              <w:rPr>
                <w:b/>
                <w:bCs/>
                <w:sz w:val="20"/>
                <w:szCs w:val="20"/>
              </w:rPr>
              <w:t>Начин</w:t>
            </w:r>
            <w:proofErr w:type="spellEnd"/>
            <w:r w:rsidRPr="006E39F9">
              <w:rPr>
                <w:b/>
                <w:bCs/>
                <w:sz w:val="20"/>
                <w:szCs w:val="20"/>
              </w:rPr>
              <w:t xml:space="preserve"> </w:t>
            </w:r>
            <w:proofErr w:type="spellStart"/>
            <w:r w:rsidRPr="006E39F9">
              <w:rPr>
                <w:b/>
                <w:bCs/>
                <w:sz w:val="20"/>
                <w:szCs w:val="20"/>
              </w:rPr>
              <w:t>реализације</w:t>
            </w:r>
            <w:proofErr w:type="spellEnd"/>
          </w:p>
        </w:tc>
        <w:tc>
          <w:tcPr>
            <w:tcW w:w="1417" w:type="dxa"/>
            <w:shd w:val="clear" w:color="auto" w:fill="A6A6A6" w:themeFill="background1" w:themeFillShade="A6"/>
            <w:vAlign w:val="center"/>
          </w:tcPr>
          <w:p w14:paraId="7A83EEEB" w14:textId="77777777" w:rsidR="00862C25" w:rsidRPr="006E39F9" w:rsidRDefault="00862C25" w:rsidP="00627912">
            <w:pPr>
              <w:jc w:val="center"/>
              <w:rPr>
                <w:b/>
                <w:bCs/>
                <w:sz w:val="20"/>
                <w:szCs w:val="20"/>
              </w:rPr>
            </w:pPr>
            <w:proofErr w:type="spellStart"/>
            <w:r w:rsidRPr="006E39F9">
              <w:rPr>
                <w:b/>
                <w:bCs/>
                <w:sz w:val="20"/>
                <w:szCs w:val="20"/>
              </w:rPr>
              <w:t>Носиоци</w:t>
            </w:r>
            <w:proofErr w:type="spellEnd"/>
            <w:r w:rsidRPr="006E39F9">
              <w:rPr>
                <w:b/>
                <w:bCs/>
                <w:sz w:val="20"/>
                <w:szCs w:val="20"/>
              </w:rPr>
              <w:t xml:space="preserve"> </w:t>
            </w:r>
            <w:proofErr w:type="spellStart"/>
            <w:r w:rsidRPr="006E39F9">
              <w:rPr>
                <w:b/>
                <w:bCs/>
                <w:sz w:val="20"/>
                <w:szCs w:val="20"/>
              </w:rPr>
              <w:t>активности</w:t>
            </w:r>
            <w:proofErr w:type="spellEnd"/>
          </w:p>
        </w:tc>
        <w:tc>
          <w:tcPr>
            <w:tcW w:w="1418" w:type="dxa"/>
            <w:shd w:val="clear" w:color="auto" w:fill="A6A6A6" w:themeFill="background1" w:themeFillShade="A6"/>
            <w:vAlign w:val="center"/>
          </w:tcPr>
          <w:p w14:paraId="32719F0A" w14:textId="77777777" w:rsidR="00862C25" w:rsidRPr="006E39F9" w:rsidRDefault="00862C25" w:rsidP="00627912">
            <w:pPr>
              <w:jc w:val="center"/>
              <w:rPr>
                <w:b/>
                <w:bCs/>
                <w:sz w:val="20"/>
                <w:szCs w:val="20"/>
              </w:rPr>
            </w:pPr>
            <w:proofErr w:type="spellStart"/>
            <w:r w:rsidRPr="006E39F9">
              <w:rPr>
                <w:b/>
                <w:bCs/>
                <w:sz w:val="20"/>
                <w:szCs w:val="20"/>
              </w:rPr>
              <w:t>Начин</w:t>
            </w:r>
            <w:proofErr w:type="spellEnd"/>
          </w:p>
          <w:p w14:paraId="4BEF0B3D" w14:textId="77777777" w:rsidR="00862C25" w:rsidRPr="006E39F9" w:rsidRDefault="00862C25" w:rsidP="00627912">
            <w:pPr>
              <w:jc w:val="center"/>
              <w:rPr>
                <w:b/>
                <w:bCs/>
                <w:sz w:val="20"/>
                <w:szCs w:val="20"/>
              </w:rPr>
            </w:pPr>
            <w:proofErr w:type="spellStart"/>
            <w:r w:rsidRPr="006E39F9">
              <w:rPr>
                <w:b/>
                <w:bCs/>
                <w:sz w:val="20"/>
                <w:szCs w:val="20"/>
              </w:rPr>
              <w:t>праћења</w:t>
            </w:r>
            <w:proofErr w:type="spellEnd"/>
          </w:p>
        </w:tc>
        <w:tc>
          <w:tcPr>
            <w:tcW w:w="1417" w:type="dxa"/>
            <w:shd w:val="clear" w:color="auto" w:fill="A6A6A6" w:themeFill="background1" w:themeFillShade="A6"/>
            <w:vAlign w:val="center"/>
          </w:tcPr>
          <w:p w14:paraId="2C8EFD60" w14:textId="77777777" w:rsidR="00862C25" w:rsidRPr="006E39F9" w:rsidRDefault="00862C25" w:rsidP="00627912">
            <w:pPr>
              <w:jc w:val="center"/>
              <w:rPr>
                <w:b/>
                <w:bCs/>
                <w:sz w:val="20"/>
                <w:szCs w:val="20"/>
              </w:rPr>
            </w:pPr>
            <w:proofErr w:type="spellStart"/>
            <w:r w:rsidRPr="006E39F9">
              <w:rPr>
                <w:b/>
                <w:bCs/>
                <w:sz w:val="20"/>
                <w:szCs w:val="20"/>
              </w:rPr>
              <w:t>Време</w:t>
            </w:r>
            <w:proofErr w:type="spellEnd"/>
          </w:p>
          <w:p w14:paraId="049B1A07" w14:textId="77777777" w:rsidR="00862C25" w:rsidRPr="006E39F9" w:rsidRDefault="00862C25" w:rsidP="00627912">
            <w:pPr>
              <w:jc w:val="center"/>
              <w:rPr>
                <w:b/>
                <w:bCs/>
                <w:sz w:val="20"/>
                <w:szCs w:val="20"/>
              </w:rPr>
            </w:pPr>
            <w:proofErr w:type="spellStart"/>
            <w:r w:rsidRPr="006E39F9">
              <w:rPr>
                <w:b/>
                <w:bCs/>
                <w:sz w:val="20"/>
                <w:szCs w:val="20"/>
              </w:rPr>
              <w:t>реализације</w:t>
            </w:r>
            <w:proofErr w:type="spellEnd"/>
          </w:p>
        </w:tc>
      </w:tr>
      <w:tr w:rsidR="002D2322" w:rsidRPr="006E39F9" w14:paraId="4F9F635A" w14:textId="77777777" w:rsidTr="00627912">
        <w:trPr>
          <w:trHeight w:val="1135"/>
        </w:trPr>
        <w:tc>
          <w:tcPr>
            <w:tcW w:w="817" w:type="dxa"/>
            <w:vAlign w:val="center"/>
          </w:tcPr>
          <w:p w14:paraId="021DBD9E" w14:textId="77777777" w:rsidR="00862C25" w:rsidRPr="006E39F9" w:rsidRDefault="00862C25" w:rsidP="00627912">
            <w:pPr>
              <w:jc w:val="center"/>
              <w:rPr>
                <w:sz w:val="20"/>
                <w:szCs w:val="20"/>
              </w:rPr>
            </w:pPr>
            <w:r w:rsidRPr="006E39F9">
              <w:rPr>
                <w:sz w:val="20"/>
                <w:szCs w:val="20"/>
              </w:rPr>
              <w:t>1.</w:t>
            </w:r>
          </w:p>
        </w:tc>
        <w:tc>
          <w:tcPr>
            <w:tcW w:w="1418" w:type="dxa"/>
            <w:vAlign w:val="center"/>
          </w:tcPr>
          <w:p w14:paraId="4A00108B" w14:textId="77777777" w:rsidR="00862C25" w:rsidRPr="006E39F9" w:rsidRDefault="00862C25" w:rsidP="00627912">
            <w:pPr>
              <w:jc w:val="center"/>
              <w:rPr>
                <w:sz w:val="20"/>
                <w:szCs w:val="20"/>
              </w:rPr>
            </w:pPr>
            <w:proofErr w:type="spellStart"/>
            <w:r w:rsidRPr="006E39F9">
              <w:rPr>
                <w:sz w:val="20"/>
                <w:szCs w:val="20"/>
              </w:rPr>
              <w:t>Креирање</w:t>
            </w:r>
            <w:proofErr w:type="spellEnd"/>
            <w:r w:rsidRPr="006E39F9">
              <w:rPr>
                <w:sz w:val="20"/>
                <w:szCs w:val="20"/>
              </w:rPr>
              <w:t xml:space="preserve"> </w:t>
            </w:r>
            <w:proofErr w:type="spellStart"/>
            <w:r w:rsidRPr="006E39F9">
              <w:rPr>
                <w:sz w:val="20"/>
                <w:szCs w:val="20"/>
              </w:rPr>
              <w:t>плана</w:t>
            </w:r>
            <w:proofErr w:type="spellEnd"/>
            <w:r w:rsidRPr="006E39F9">
              <w:rPr>
                <w:sz w:val="20"/>
                <w:szCs w:val="20"/>
              </w:rPr>
              <w:t xml:space="preserve"> </w:t>
            </w:r>
            <w:proofErr w:type="spellStart"/>
            <w:r w:rsidRPr="006E39F9">
              <w:rPr>
                <w:sz w:val="20"/>
                <w:szCs w:val="20"/>
              </w:rPr>
              <w:t>рада</w:t>
            </w:r>
            <w:proofErr w:type="spellEnd"/>
          </w:p>
        </w:tc>
        <w:tc>
          <w:tcPr>
            <w:tcW w:w="2268" w:type="dxa"/>
            <w:vAlign w:val="center"/>
          </w:tcPr>
          <w:p w14:paraId="7F877C89" w14:textId="77777777" w:rsidR="00862C25" w:rsidRPr="006E39F9" w:rsidRDefault="00862C25" w:rsidP="00627912">
            <w:pPr>
              <w:jc w:val="center"/>
              <w:rPr>
                <w:sz w:val="20"/>
                <w:szCs w:val="20"/>
              </w:rPr>
            </w:pPr>
            <w:proofErr w:type="spellStart"/>
            <w:r w:rsidRPr="006E39F9">
              <w:rPr>
                <w:sz w:val="20"/>
                <w:szCs w:val="20"/>
              </w:rPr>
              <w:t>Операционализација</w:t>
            </w:r>
            <w:proofErr w:type="spellEnd"/>
            <w:r w:rsidRPr="006E39F9">
              <w:rPr>
                <w:sz w:val="20"/>
                <w:szCs w:val="20"/>
              </w:rPr>
              <w:t xml:space="preserve"> </w:t>
            </w:r>
            <w:proofErr w:type="spellStart"/>
            <w:r w:rsidRPr="006E39F9">
              <w:rPr>
                <w:sz w:val="20"/>
                <w:szCs w:val="20"/>
              </w:rPr>
              <w:t>рада</w:t>
            </w:r>
            <w:proofErr w:type="spellEnd"/>
          </w:p>
        </w:tc>
        <w:tc>
          <w:tcPr>
            <w:tcW w:w="1701" w:type="dxa"/>
            <w:vAlign w:val="center"/>
          </w:tcPr>
          <w:p w14:paraId="0BC19506" w14:textId="3C960351" w:rsidR="00862C25" w:rsidRPr="006E39F9" w:rsidRDefault="00862C25" w:rsidP="00E134D8">
            <w:pPr>
              <w:jc w:val="center"/>
              <w:rPr>
                <w:sz w:val="20"/>
                <w:szCs w:val="20"/>
                <w:lang w:val="ru-RU"/>
              </w:rPr>
            </w:pPr>
            <w:r w:rsidRPr="006E39F9">
              <w:rPr>
                <w:sz w:val="20"/>
                <w:szCs w:val="20"/>
                <w:lang w:val="ru-RU"/>
              </w:rPr>
              <w:t>Дефинисање активности које ће тим реализовати у школској 20</w:t>
            </w:r>
            <w:r w:rsidR="006E39F9" w:rsidRPr="006E39F9">
              <w:rPr>
                <w:sz w:val="20"/>
                <w:szCs w:val="20"/>
                <w:lang w:val="ru-RU"/>
              </w:rPr>
              <w:t>22</w:t>
            </w:r>
            <w:r w:rsidRPr="006E39F9">
              <w:rPr>
                <w:sz w:val="20"/>
                <w:szCs w:val="20"/>
                <w:lang w:val="ru-RU"/>
              </w:rPr>
              <w:t>/202</w:t>
            </w:r>
            <w:r w:rsidR="006E39F9" w:rsidRPr="006E39F9">
              <w:rPr>
                <w:sz w:val="20"/>
                <w:szCs w:val="20"/>
                <w:lang w:val="ru-RU"/>
              </w:rPr>
              <w:t>3</w:t>
            </w:r>
            <w:r w:rsidRPr="006E39F9">
              <w:rPr>
                <w:sz w:val="20"/>
                <w:szCs w:val="20"/>
                <w:lang w:val="ru-RU"/>
              </w:rPr>
              <w:t>. години</w:t>
            </w:r>
          </w:p>
        </w:tc>
        <w:tc>
          <w:tcPr>
            <w:tcW w:w="1417" w:type="dxa"/>
            <w:vAlign w:val="center"/>
          </w:tcPr>
          <w:p w14:paraId="1C7EC765" w14:textId="77777777" w:rsidR="00862C25" w:rsidRPr="006E39F9" w:rsidRDefault="00862C25" w:rsidP="00627912">
            <w:pPr>
              <w:jc w:val="center"/>
              <w:rPr>
                <w:sz w:val="20"/>
                <w:szCs w:val="20"/>
              </w:rPr>
            </w:pPr>
            <w:proofErr w:type="spellStart"/>
            <w:r w:rsidRPr="006E39F9">
              <w:rPr>
                <w:sz w:val="20"/>
                <w:szCs w:val="20"/>
              </w:rPr>
              <w:t>Тим</w:t>
            </w:r>
            <w:proofErr w:type="spellEnd"/>
            <w:r w:rsidRPr="006E39F9">
              <w:rPr>
                <w:sz w:val="20"/>
                <w:szCs w:val="20"/>
              </w:rPr>
              <w:t xml:space="preserve">, </w:t>
            </w:r>
            <w:proofErr w:type="spellStart"/>
            <w:r w:rsidRPr="006E39F9">
              <w:rPr>
                <w:sz w:val="20"/>
                <w:szCs w:val="20"/>
              </w:rPr>
              <w:t>стручни</w:t>
            </w:r>
            <w:proofErr w:type="spellEnd"/>
            <w:r w:rsidRPr="006E39F9">
              <w:rPr>
                <w:sz w:val="20"/>
                <w:szCs w:val="20"/>
              </w:rPr>
              <w:t xml:space="preserve"> </w:t>
            </w:r>
            <w:proofErr w:type="spellStart"/>
            <w:r w:rsidRPr="006E39F9">
              <w:rPr>
                <w:sz w:val="20"/>
                <w:szCs w:val="20"/>
              </w:rPr>
              <w:t>сарадник</w:t>
            </w:r>
            <w:proofErr w:type="spellEnd"/>
          </w:p>
        </w:tc>
        <w:tc>
          <w:tcPr>
            <w:tcW w:w="1418" w:type="dxa"/>
            <w:vAlign w:val="center"/>
          </w:tcPr>
          <w:p w14:paraId="46B43AB8" w14:textId="77777777" w:rsidR="00862C25" w:rsidRPr="006E39F9" w:rsidRDefault="00862C25" w:rsidP="00627912">
            <w:pPr>
              <w:jc w:val="center"/>
              <w:rPr>
                <w:sz w:val="20"/>
                <w:szCs w:val="20"/>
              </w:rPr>
            </w:pPr>
            <w:proofErr w:type="spellStart"/>
            <w:r w:rsidRPr="006E39F9">
              <w:rPr>
                <w:sz w:val="20"/>
                <w:szCs w:val="20"/>
              </w:rPr>
              <w:t>Записник</w:t>
            </w:r>
            <w:proofErr w:type="spellEnd"/>
            <w:r w:rsidRPr="006E39F9">
              <w:rPr>
                <w:sz w:val="20"/>
                <w:szCs w:val="20"/>
              </w:rPr>
              <w:t xml:space="preserve"> </w:t>
            </w:r>
            <w:proofErr w:type="spellStart"/>
            <w:r w:rsidRPr="006E39F9">
              <w:rPr>
                <w:sz w:val="20"/>
                <w:szCs w:val="20"/>
              </w:rPr>
              <w:t>са</w:t>
            </w:r>
            <w:proofErr w:type="spellEnd"/>
            <w:r w:rsidRPr="006E39F9">
              <w:rPr>
                <w:sz w:val="20"/>
                <w:szCs w:val="20"/>
              </w:rPr>
              <w:t xml:space="preserve"> </w:t>
            </w:r>
            <w:proofErr w:type="spellStart"/>
            <w:r w:rsidRPr="006E39F9">
              <w:rPr>
                <w:sz w:val="20"/>
                <w:szCs w:val="20"/>
              </w:rPr>
              <w:t>састанка</w:t>
            </w:r>
            <w:proofErr w:type="spellEnd"/>
            <w:r w:rsidRPr="006E39F9">
              <w:rPr>
                <w:sz w:val="20"/>
                <w:szCs w:val="20"/>
              </w:rPr>
              <w:t xml:space="preserve"> </w:t>
            </w:r>
            <w:proofErr w:type="spellStart"/>
            <w:r w:rsidRPr="006E39F9">
              <w:rPr>
                <w:sz w:val="20"/>
                <w:szCs w:val="20"/>
              </w:rPr>
              <w:t>тима</w:t>
            </w:r>
            <w:proofErr w:type="spellEnd"/>
          </w:p>
        </w:tc>
        <w:tc>
          <w:tcPr>
            <w:tcW w:w="1417" w:type="dxa"/>
            <w:vAlign w:val="center"/>
          </w:tcPr>
          <w:p w14:paraId="0B3D7432" w14:textId="77777777" w:rsidR="00862C25" w:rsidRPr="006E39F9" w:rsidRDefault="00862C25" w:rsidP="00627912">
            <w:pPr>
              <w:jc w:val="center"/>
              <w:rPr>
                <w:sz w:val="20"/>
                <w:szCs w:val="20"/>
              </w:rPr>
            </w:pPr>
            <w:r w:rsidRPr="006E39F9">
              <w:rPr>
                <w:sz w:val="20"/>
                <w:szCs w:val="20"/>
              </w:rPr>
              <w:t>VIII, IX</w:t>
            </w:r>
          </w:p>
        </w:tc>
      </w:tr>
      <w:tr w:rsidR="002D2322" w:rsidRPr="00881B50" w14:paraId="6B0BFDCC" w14:textId="77777777" w:rsidTr="00627912">
        <w:trPr>
          <w:trHeight w:val="1360"/>
        </w:trPr>
        <w:tc>
          <w:tcPr>
            <w:tcW w:w="817" w:type="dxa"/>
            <w:vAlign w:val="center"/>
          </w:tcPr>
          <w:p w14:paraId="30B34E96" w14:textId="77777777" w:rsidR="00862C25" w:rsidRPr="006E39F9" w:rsidRDefault="00862C25" w:rsidP="00627912">
            <w:pPr>
              <w:jc w:val="center"/>
              <w:rPr>
                <w:sz w:val="20"/>
                <w:szCs w:val="20"/>
              </w:rPr>
            </w:pPr>
            <w:r w:rsidRPr="006E39F9">
              <w:rPr>
                <w:sz w:val="20"/>
                <w:szCs w:val="20"/>
              </w:rPr>
              <w:t>2.</w:t>
            </w:r>
          </w:p>
        </w:tc>
        <w:tc>
          <w:tcPr>
            <w:tcW w:w="1418" w:type="dxa"/>
            <w:vMerge w:val="restart"/>
            <w:textDirection w:val="btLr"/>
            <w:vAlign w:val="center"/>
          </w:tcPr>
          <w:p w14:paraId="69DA90A1" w14:textId="77777777" w:rsidR="00862C25" w:rsidRPr="006E39F9" w:rsidRDefault="00862C25" w:rsidP="00627912">
            <w:pPr>
              <w:ind w:left="113" w:right="113"/>
              <w:jc w:val="center"/>
              <w:rPr>
                <w:sz w:val="20"/>
                <w:szCs w:val="20"/>
              </w:rPr>
            </w:pPr>
            <w:proofErr w:type="spellStart"/>
            <w:r w:rsidRPr="006E39F9">
              <w:rPr>
                <w:sz w:val="20"/>
                <w:szCs w:val="20"/>
              </w:rPr>
              <w:t>Међупредметне</w:t>
            </w:r>
            <w:proofErr w:type="spellEnd"/>
            <w:r w:rsidRPr="006E39F9">
              <w:rPr>
                <w:sz w:val="20"/>
                <w:szCs w:val="20"/>
              </w:rPr>
              <w:t xml:space="preserve"> </w:t>
            </w:r>
            <w:proofErr w:type="spellStart"/>
            <w:r w:rsidRPr="006E39F9">
              <w:rPr>
                <w:sz w:val="20"/>
                <w:szCs w:val="20"/>
              </w:rPr>
              <w:t>компентенције</w:t>
            </w:r>
            <w:proofErr w:type="spellEnd"/>
          </w:p>
        </w:tc>
        <w:tc>
          <w:tcPr>
            <w:tcW w:w="2268" w:type="dxa"/>
            <w:vAlign w:val="center"/>
          </w:tcPr>
          <w:p w14:paraId="00EB5CEA" w14:textId="77777777" w:rsidR="00862C25" w:rsidRPr="006E39F9" w:rsidRDefault="00862C25" w:rsidP="00627912">
            <w:pPr>
              <w:jc w:val="center"/>
              <w:rPr>
                <w:sz w:val="20"/>
                <w:szCs w:val="20"/>
                <w:lang w:val="ru-RU"/>
              </w:rPr>
            </w:pPr>
            <w:r w:rsidRPr="006E39F9">
              <w:rPr>
                <w:sz w:val="20"/>
                <w:szCs w:val="20"/>
                <w:lang w:val="ru-RU"/>
              </w:rPr>
              <w:t>Креирање базе припрема за час којима се развијају међупредметне компетенције</w:t>
            </w:r>
          </w:p>
        </w:tc>
        <w:tc>
          <w:tcPr>
            <w:tcW w:w="1701" w:type="dxa"/>
            <w:vAlign w:val="center"/>
          </w:tcPr>
          <w:p w14:paraId="60582A1D" w14:textId="77777777" w:rsidR="00862C25" w:rsidRPr="006E39F9" w:rsidRDefault="00862C25" w:rsidP="00627912">
            <w:pPr>
              <w:jc w:val="center"/>
              <w:rPr>
                <w:sz w:val="20"/>
                <w:szCs w:val="20"/>
              </w:rPr>
            </w:pPr>
            <w:proofErr w:type="spellStart"/>
            <w:r w:rsidRPr="006E39F9">
              <w:rPr>
                <w:sz w:val="20"/>
                <w:szCs w:val="20"/>
              </w:rPr>
              <w:t>Избор</w:t>
            </w:r>
            <w:proofErr w:type="spellEnd"/>
            <w:r w:rsidRPr="006E39F9">
              <w:rPr>
                <w:sz w:val="20"/>
                <w:szCs w:val="20"/>
              </w:rPr>
              <w:t xml:space="preserve"> </w:t>
            </w:r>
            <w:proofErr w:type="spellStart"/>
            <w:r w:rsidRPr="006E39F9">
              <w:rPr>
                <w:sz w:val="20"/>
                <w:szCs w:val="20"/>
              </w:rPr>
              <w:t>репрезентативних</w:t>
            </w:r>
            <w:proofErr w:type="spellEnd"/>
            <w:r w:rsidRPr="006E39F9">
              <w:rPr>
                <w:sz w:val="20"/>
                <w:szCs w:val="20"/>
              </w:rPr>
              <w:t xml:space="preserve"> </w:t>
            </w:r>
            <w:proofErr w:type="spellStart"/>
            <w:r w:rsidRPr="006E39F9">
              <w:rPr>
                <w:sz w:val="20"/>
                <w:szCs w:val="20"/>
              </w:rPr>
              <w:t>припрема</w:t>
            </w:r>
            <w:proofErr w:type="spellEnd"/>
          </w:p>
        </w:tc>
        <w:tc>
          <w:tcPr>
            <w:tcW w:w="1417" w:type="dxa"/>
            <w:vAlign w:val="center"/>
          </w:tcPr>
          <w:p w14:paraId="315481B7" w14:textId="77777777" w:rsidR="00862C25" w:rsidRPr="006E39F9" w:rsidRDefault="00862C25" w:rsidP="00627912">
            <w:pPr>
              <w:jc w:val="center"/>
              <w:rPr>
                <w:sz w:val="20"/>
                <w:szCs w:val="20"/>
                <w:lang w:val="ru-RU"/>
              </w:rPr>
            </w:pPr>
            <w:r w:rsidRPr="006E39F9">
              <w:rPr>
                <w:sz w:val="20"/>
                <w:szCs w:val="20"/>
                <w:lang w:val="ru-RU"/>
              </w:rPr>
              <w:t>Учитељи првог разреда,</w:t>
            </w:r>
          </w:p>
          <w:p w14:paraId="12010CFE" w14:textId="77777777" w:rsidR="00862C25" w:rsidRPr="006E39F9" w:rsidRDefault="00862C25" w:rsidP="00627912">
            <w:pPr>
              <w:jc w:val="center"/>
              <w:rPr>
                <w:sz w:val="20"/>
                <w:szCs w:val="20"/>
                <w:lang w:val="ru-RU"/>
              </w:rPr>
            </w:pPr>
            <w:r w:rsidRPr="006E39F9">
              <w:rPr>
                <w:sz w:val="20"/>
                <w:szCs w:val="20"/>
                <w:lang w:val="ru-RU"/>
              </w:rPr>
              <w:t>наставници петог разреда</w:t>
            </w:r>
          </w:p>
          <w:p w14:paraId="4D5C3900" w14:textId="77777777" w:rsidR="00862C25" w:rsidRPr="006E39F9" w:rsidRDefault="00862C25" w:rsidP="00627912">
            <w:pPr>
              <w:jc w:val="center"/>
              <w:rPr>
                <w:sz w:val="20"/>
                <w:szCs w:val="20"/>
                <w:lang w:val="ru-RU"/>
              </w:rPr>
            </w:pPr>
          </w:p>
        </w:tc>
        <w:tc>
          <w:tcPr>
            <w:tcW w:w="1418" w:type="dxa"/>
            <w:vAlign w:val="center"/>
          </w:tcPr>
          <w:p w14:paraId="66038ED6" w14:textId="77777777" w:rsidR="00862C25" w:rsidRPr="006E39F9" w:rsidRDefault="00862C25" w:rsidP="00627912">
            <w:pPr>
              <w:jc w:val="center"/>
              <w:rPr>
                <w:sz w:val="20"/>
                <w:szCs w:val="20"/>
                <w:lang w:val="ru-RU"/>
              </w:rPr>
            </w:pPr>
            <w:r w:rsidRPr="006E39F9">
              <w:rPr>
                <w:sz w:val="20"/>
                <w:szCs w:val="20"/>
                <w:lang w:val="ru-RU"/>
              </w:rPr>
              <w:t>Припрема,</w:t>
            </w:r>
          </w:p>
          <w:p w14:paraId="318B9FC7" w14:textId="77777777" w:rsidR="00862C25" w:rsidRPr="006E39F9" w:rsidRDefault="00862C25" w:rsidP="00627912">
            <w:pPr>
              <w:jc w:val="center"/>
              <w:rPr>
                <w:sz w:val="20"/>
                <w:szCs w:val="20"/>
                <w:lang w:val="ru-RU"/>
              </w:rPr>
            </w:pPr>
            <w:r w:rsidRPr="006E39F9">
              <w:rPr>
                <w:sz w:val="20"/>
                <w:szCs w:val="20"/>
                <w:lang w:val="ru-RU"/>
              </w:rPr>
              <w:t>евиденција у Дневнику образовно-васпитног рада</w:t>
            </w:r>
          </w:p>
        </w:tc>
        <w:tc>
          <w:tcPr>
            <w:tcW w:w="1417" w:type="dxa"/>
            <w:vAlign w:val="center"/>
          </w:tcPr>
          <w:p w14:paraId="547D6EAE" w14:textId="3EA51192" w:rsidR="00862C25" w:rsidRPr="006E39F9" w:rsidRDefault="006E39F9" w:rsidP="00E134D8">
            <w:pPr>
              <w:jc w:val="center"/>
              <w:rPr>
                <w:sz w:val="20"/>
                <w:szCs w:val="20"/>
                <w:lang w:val="ru-RU"/>
              </w:rPr>
            </w:pPr>
            <w:r w:rsidRPr="006E39F9">
              <w:rPr>
                <w:sz w:val="20"/>
                <w:szCs w:val="20"/>
                <w:lang w:val="ru-RU"/>
              </w:rPr>
              <w:t>Током школске 2022</w:t>
            </w:r>
            <w:r w:rsidR="00862C25" w:rsidRPr="006E39F9">
              <w:rPr>
                <w:sz w:val="20"/>
                <w:szCs w:val="20"/>
                <w:lang w:val="ru-RU"/>
              </w:rPr>
              <w:t>/202</w:t>
            </w:r>
            <w:r w:rsidRPr="006E39F9">
              <w:rPr>
                <w:sz w:val="20"/>
                <w:szCs w:val="20"/>
                <w:lang w:val="ru-RU"/>
              </w:rPr>
              <w:t>3</w:t>
            </w:r>
            <w:r w:rsidR="00862C25" w:rsidRPr="006E39F9">
              <w:rPr>
                <w:sz w:val="20"/>
                <w:szCs w:val="20"/>
                <w:lang w:val="ru-RU"/>
              </w:rPr>
              <w:t>. године (са једног часа)</w:t>
            </w:r>
          </w:p>
        </w:tc>
      </w:tr>
      <w:tr w:rsidR="002D2322" w:rsidRPr="00552A0E" w14:paraId="3E9EBCAB" w14:textId="77777777" w:rsidTr="00627912">
        <w:trPr>
          <w:trHeight w:val="1122"/>
        </w:trPr>
        <w:tc>
          <w:tcPr>
            <w:tcW w:w="817" w:type="dxa"/>
            <w:vAlign w:val="center"/>
          </w:tcPr>
          <w:p w14:paraId="46146D3A" w14:textId="77777777" w:rsidR="00862C25" w:rsidRPr="006E39F9" w:rsidRDefault="00862C25" w:rsidP="00627912">
            <w:pPr>
              <w:jc w:val="center"/>
              <w:rPr>
                <w:sz w:val="20"/>
                <w:szCs w:val="20"/>
              </w:rPr>
            </w:pPr>
            <w:r w:rsidRPr="006E39F9">
              <w:rPr>
                <w:sz w:val="20"/>
                <w:szCs w:val="20"/>
              </w:rPr>
              <w:t>3.</w:t>
            </w:r>
          </w:p>
        </w:tc>
        <w:tc>
          <w:tcPr>
            <w:tcW w:w="1418" w:type="dxa"/>
            <w:vMerge/>
          </w:tcPr>
          <w:p w14:paraId="18AF1620" w14:textId="77777777" w:rsidR="00862C25" w:rsidRPr="006E39F9" w:rsidRDefault="00862C25" w:rsidP="00627912">
            <w:pPr>
              <w:jc w:val="center"/>
              <w:rPr>
                <w:sz w:val="20"/>
                <w:szCs w:val="20"/>
              </w:rPr>
            </w:pPr>
          </w:p>
        </w:tc>
        <w:tc>
          <w:tcPr>
            <w:tcW w:w="2268" w:type="dxa"/>
            <w:vAlign w:val="center"/>
          </w:tcPr>
          <w:p w14:paraId="0FF08B1E" w14:textId="539E76AC" w:rsidR="00862C25" w:rsidRPr="002E6B38" w:rsidRDefault="002E6B38" w:rsidP="00627912">
            <w:pPr>
              <w:jc w:val="center"/>
              <w:rPr>
                <w:sz w:val="20"/>
                <w:szCs w:val="20"/>
                <w:lang w:val="sr-Cyrl-RS"/>
              </w:rPr>
            </w:pPr>
            <w:r>
              <w:rPr>
                <w:sz w:val="20"/>
                <w:szCs w:val="20"/>
                <w:lang w:val="sr-Cyrl-RS"/>
              </w:rPr>
              <w:t>Тематски дани</w:t>
            </w:r>
          </w:p>
        </w:tc>
        <w:tc>
          <w:tcPr>
            <w:tcW w:w="1701" w:type="dxa"/>
            <w:vAlign w:val="center"/>
          </w:tcPr>
          <w:p w14:paraId="1A15A7F0" w14:textId="77777777" w:rsidR="00862C25" w:rsidRPr="006E39F9" w:rsidRDefault="00862C25" w:rsidP="00627912">
            <w:pPr>
              <w:jc w:val="center"/>
              <w:rPr>
                <w:sz w:val="20"/>
                <w:szCs w:val="20"/>
              </w:rPr>
            </w:pPr>
            <w:proofErr w:type="spellStart"/>
            <w:r w:rsidRPr="006E39F9">
              <w:rPr>
                <w:sz w:val="20"/>
                <w:szCs w:val="20"/>
              </w:rPr>
              <w:t>Избор</w:t>
            </w:r>
            <w:proofErr w:type="spellEnd"/>
            <w:r w:rsidRPr="006E39F9">
              <w:rPr>
                <w:sz w:val="20"/>
                <w:szCs w:val="20"/>
              </w:rPr>
              <w:t xml:space="preserve"> </w:t>
            </w:r>
            <w:proofErr w:type="spellStart"/>
            <w:r w:rsidRPr="006E39F9">
              <w:rPr>
                <w:sz w:val="20"/>
                <w:szCs w:val="20"/>
              </w:rPr>
              <w:t>репрезентативних</w:t>
            </w:r>
            <w:proofErr w:type="spellEnd"/>
            <w:r w:rsidRPr="006E39F9">
              <w:rPr>
                <w:sz w:val="20"/>
                <w:szCs w:val="20"/>
              </w:rPr>
              <w:t xml:space="preserve"> </w:t>
            </w:r>
            <w:proofErr w:type="spellStart"/>
            <w:r w:rsidRPr="006E39F9">
              <w:rPr>
                <w:sz w:val="20"/>
                <w:szCs w:val="20"/>
              </w:rPr>
              <w:t>припрема</w:t>
            </w:r>
            <w:proofErr w:type="spellEnd"/>
          </w:p>
        </w:tc>
        <w:tc>
          <w:tcPr>
            <w:tcW w:w="1417" w:type="dxa"/>
            <w:vAlign w:val="center"/>
          </w:tcPr>
          <w:p w14:paraId="4BD851D7" w14:textId="77777777" w:rsidR="00862C25" w:rsidRPr="006E39F9" w:rsidRDefault="00862C25" w:rsidP="00627912">
            <w:pPr>
              <w:jc w:val="center"/>
              <w:rPr>
                <w:sz w:val="20"/>
                <w:szCs w:val="20"/>
              </w:rPr>
            </w:pPr>
            <w:proofErr w:type="spellStart"/>
            <w:r w:rsidRPr="006E39F9">
              <w:rPr>
                <w:sz w:val="20"/>
                <w:szCs w:val="20"/>
              </w:rPr>
              <w:t>Учитељи</w:t>
            </w:r>
            <w:proofErr w:type="spellEnd"/>
            <w:r w:rsidRPr="006E39F9">
              <w:rPr>
                <w:sz w:val="20"/>
                <w:szCs w:val="20"/>
              </w:rPr>
              <w:t xml:space="preserve">, </w:t>
            </w:r>
            <w:proofErr w:type="spellStart"/>
            <w:r w:rsidRPr="006E39F9">
              <w:rPr>
                <w:sz w:val="20"/>
                <w:szCs w:val="20"/>
              </w:rPr>
              <w:t>наставници</w:t>
            </w:r>
            <w:proofErr w:type="spellEnd"/>
            <w:r w:rsidRPr="006E39F9">
              <w:rPr>
                <w:sz w:val="20"/>
                <w:szCs w:val="20"/>
              </w:rPr>
              <w:t xml:space="preserve">, </w:t>
            </w:r>
            <w:proofErr w:type="spellStart"/>
            <w:r w:rsidRPr="006E39F9">
              <w:rPr>
                <w:sz w:val="20"/>
                <w:szCs w:val="20"/>
              </w:rPr>
              <w:t>стручни</w:t>
            </w:r>
            <w:proofErr w:type="spellEnd"/>
            <w:r w:rsidRPr="006E39F9">
              <w:rPr>
                <w:sz w:val="20"/>
                <w:szCs w:val="20"/>
              </w:rPr>
              <w:t xml:space="preserve"> </w:t>
            </w:r>
            <w:proofErr w:type="spellStart"/>
            <w:r w:rsidRPr="006E39F9">
              <w:rPr>
                <w:sz w:val="20"/>
                <w:szCs w:val="20"/>
              </w:rPr>
              <w:t>сарадник</w:t>
            </w:r>
            <w:proofErr w:type="spellEnd"/>
          </w:p>
        </w:tc>
        <w:tc>
          <w:tcPr>
            <w:tcW w:w="1418" w:type="dxa"/>
            <w:vAlign w:val="center"/>
          </w:tcPr>
          <w:p w14:paraId="44C89306" w14:textId="77777777" w:rsidR="00862C25" w:rsidRPr="006E39F9" w:rsidRDefault="00862C25" w:rsidP="00627912">
            <w:pPr>
              <w:jc w:val="center"/>
              <w:rPr>
                <w:sz w:val="20"/>
                <w:szCs w:val="20"/>
                <w:lang w:val="ru-RU"/>
              </w:rPr>
            </w:pPr>
            <w:r w:rsidRPr="006E39F9">
              <w:rPr>
                <w:sz w:val="20"/>
                <w:szCs w:val="20"/>
                <w:lang w:val="ru-RU"/>
              </w:rPr>
              <w:t>Припрема</w:t>
            </w:r>
          </w:p>
          <w:p w14:paraId="5DBD38ED" w14:textId="77777777" w:rsidR="00862C25" w:rsidRPr="006E39F9" w:rsidRDefault="00862C25" w:rsidP="00627912">
            <w:pPr>
              <w:jc w:val="center"/>
              <w:rPr>
                <w:sz w:val="20"/>
                <w:szCs w:val="20"/>
                <w:lang w:val="ru-RU"/>
              </w:rPr>
            </w:pPr>
            <w:r w:rsidRPr="006E39F9">
              <w:rPr>
                <w:sz w:val="20"/>
                <w:szCs w:val="20"/>
                <w:lang w:val="ru-RU"/>
              </w:rPr>
              <w:t>евиденција у Дневнику образовно-васпитног рада</w:t>
            </w:r>
          </w:p>
        </w:tc>
        <w:tc>
          <w:tcPr>
            <w:tcW w:w="1417" w:type="dxa"/>
            <w:vAlign w:val="center"/>
          </w:tcPr>
          <w:p w14:paraId="3F3DBD94" w14:textId="7D67B5ED" w:rsidR="00862C25" w:rsidRPr="006E39F9" w:rsidRDefault="00862C25" w:rsidP="00E134D8">
            <w:pPr>
              <w:jc w:val="center"/>
              <w:rPr>
                <w:sz w:val="20"/>
                <w:szCs w:val="20"/>
              </w:rPr>
            </w:pPr>
            <w:r w:rsidRPr="006E39F9">
              <w:rPr>
                <w:sz w:val="20"/>
                <w:szCs w:val="20"/>
              </w:rPr>
              <w:t xml:space="preserve">У </w:t>
            </w:r>
            <w:proofErr w:type="spellStart"/>
            <w:r w:rsidRPr="006E39F9">
              <w:rPr>
                <w:sz w:val="20"/>
                <w:szCs w:val="20"/>
              </w:rPr>
              <w:t>току</w:t>
            </w:r>
            <w:proofErr w:type="spellEnd"/>
            <w:r w:rsidRPr="006E39F9">
              <w:rPr>
                <w:sz w:val="20"/>
                <w:szCs w:val="20"/>
              </w:rPr>
              <w:t xml:space="preserve"> </w:t>
            </w:r>
            <w:proofErr w:type="spellStart"/>
            <w:r w:rsidRPr="006E39F9">
              <w:rPr>
                <w:sz w:val="20"/>
                <w:szCs w:val="20"/>
              </w:rPr>
              <w:t>школске</w:t>
            </w:r>
            <w:proofErr w:type="spellEnd"/>
            <w:r w:rsidRPr="006E39F9">
              <w:rPr>
                <w:sz w:val="20"/>
                <w:szCs w:val="20"/>
              </w:rPr>
              <w:t xml:space="preserve"> 202</w:t>
            </w:r>
            <w:r w:rsidR="006E39F9" w:rsidRPr="006E39F9">
              <w:rPr>
                <w:sz w:val="20"/>
                <w:szCs w:val="20"/>
              </w:rPr>
              <w:t>2</w:t>
            </w:r>
            <w:r w:rsidRPr="006E39F9">
              <w:rPr>
                <w:sz w:val="20"/>
                <w:szCs w:val="20"/>
              </w:rPr>
              <w:t>/202</w:t>
            </w:r>
            <w:r w:rsidR="006E39F9" w:rsidRPr="006E39F9">
              <w:rPr>
                <w:sz w:val="20"/>
                <w:szCs w:val="20"/>
              </w:rPr>
              <w:t>3</w:t>
            </w:r>
            <w:r w:rsidRPr="006E39F9">
              <w:rPr>
                <w:sz w:val="20"/>
                <w:szCs w:val="20"/>
              </w:rPr>
              <w:t xml:space="preserve">. </w:t>
            </w:r>
            <w:proofErr w:type="spellStart"/>
            <w:r w:rsidRPr="006E39F9">
              <w:rPr>
                <w:sz w:val="20"/>
                <w:szCs w:val="20"/>
              </w:rPr>
              <w:t>године</w:t>
            </w:r>
            <w:proofErr w:type="spellEnd"/>
          </w:p>
        </w:tc>
      </w:tr>
      <w:tr w:rsidR="002D2322" w:rsidRPr="00552A0E" w14:paraId="322A235B" w14:textId="77777777" w:rsidTr="00627912">
        <w:trPr>
          <w:trHeight w:val="1360"/>
        </w:trPr>
        <w:tc>
          <w:tcPr>
            <w:tcW w:w="817" w:type="dxa"/>
            <w:vAlign w:val="center"/>
          </w:tcPr>
          <w:p w14:paraId="6AB8C728" w14:textId="77777777" w:rsidR="00862C25" w:rsidRPr="006E39F9" w:rsidRDefault="00862C25" w:rsidP="00627912">
            <w:pPr>
              <w:jc w:val="center"/>
              <w:rPr>
                <w:sz w:val="20"/>
                <w:szCs w:val="20"/>
              </w:rPr>
            </w:pPr>
            <w:r w:rsidRPr="006E39F9">
              <w:rPr>
                <w:sz w:val="20"/>
                <w:szCs w:val="20"/>
              </w:rPr>
              <w:lastRenderedPageBreak/>
              <w:t>4.</w:t>
            </w:r>
          </w:p>
        </w:tc>
        <w:tc>
          <w:tcPr>
            <w:tcW w:w="1418" w:type="dxa"/>
            <w:vMerge w:val="restart"/>
            <w:textDirection w:val="btLr"/>
            <w:vAlign w:val="center"/>
          </w:tcPr>
          <w:p w14:paraId="4DBD3DF8" w14:textId="77777777" w:rsidR="00862C25" w:rsidRPr="006E39F9" w:rsidRDefault="00862C25" w:rsidP="00627912">
            <w:pPr>
              <w:jc w:val="center"/>
              <w:rPr>
                <w:sz w:val="20"/>
                <w:szCs w:val="20"/>
              </w:rPr>
            </w:pPr>
            <w:proofErr w:type="spellStart"/>
            <w:r w:rsidRPr="006E39F9">
              <w:rPr>
                <w:sz w:val="20"/>
                <w:szCs w:val="20"/>
              </w:rPr>
              <w:t>Предузетништво</w:t>
            </w:r>
            <w:proofErr w:type="spellEnd"/>
          </w:p>
        </w:tc>
        <w:tc>
          <w:tcPr>
            <w:tcW w:w="2268" w:type="dxa"/>
            <w:vAlign w:val="center"/>
          </w:tcPr>
          <w:p w14:paraId="6FFF3745" w14:textId="77777777" w:rsidR="00862C25" w:rsidRPr="006E39F9" w:rsidRDefault="00862C25" w:rsidP="00627912">
            <w:pPr>
              <w:jc w:val="center"/>
              <w:rPr>
                <w:sz w:val="20"/>
                <w:szCs w:val="20"/>
              </w:rPr>
            </w:pPr>
            <w:proofErr w:type="spellStart"/>
            <w:r w:rsidRPr="006E39F9">
              <w:rPr>
                <w:sz w:val="20"/>
                <w:szCs w:val="20"/>
              </w:rPr>
              <w:t>Прикупљање</w:t>
            </w:r>
            <w:proofErr w:type="spellEnd"/>
            <w:r w:rsidRPr="006E39F9">
              <w:rPr>
                <w:sz w:val="20"/>
                <w:szCs w:val="20"/>
              </w:rPr>
              <w:t xml:space="preserve"> </w:t>
            </w:r>
            <w:proofErr w:type="spellStart"/>
            <w:r w:rsidRPr="006E39F9">
              <w:rPr>
                <w:sz w:val="20"/>
                <w:szCs w:val="20"/>
              </w:rPr>
              <w:t>секундарних</w:t>
            </w:r>
            <w:proofErr w:type="spellEnd"/>
            <w:r w:rsidRPr="006E39F9">
              <w:rPr>
                <w:sz w:val="20"/>
                <w:szCs w:val="20"/>
              </w:rPr>
              <w:t xml:space="preserve"> </w:t>
            </w:r>
            <w:proofErr w:type="spellStart"/>
            <w:r w:rsidRPr="006E39F9">
              <w:rPr>
                <w:sz w:val="20"/>
                <w:szCs w:val="20"/>
              </w:rPr>
              <w:t>сировина</w:t>
            </w:r>
            <w:proofErr w:type="spellEnd"/>
          </w:p>
        </w:tc>
        <w:tc>
          <w:tcPr>
            <w:tcW w:w="1701" w:type="dxa"/>
            <w:vAlign w:val="center"/>
          </w:tcPr>
          <w:p w14:paraId="2CF84CA7" w14:textId="77777777" w:rsidR="00862C25" w:rsidRPr="006E39F9" w:rsidRDefault="00862C25" w:rsidP="00627912">
            <w:pPr>
              <w:jc w:val="center"/>
              <w:rPr>
                <w:sz w:val="20"/>
                <w:szCs w:val="20"/>
              </w:rPr>
            </w:pPr>
            <w:proofErr w:type="spellStart"/>
            <w:r w:rsidRPr="006E39F9">
              <w:rPr>
                <w:sz w:val="20"/>
                <w:szCs w:val="20"/>
              </w:rPr>
              <w:t>Прикупљање</w:t>
            </w:r>
            <w:proofErr w:type="spellEnd"/>
          </w:p>
        </w:tc>
        <w:tc>
          <w:tcPr>
            <w:tcW w:w="1417" w:type="dxa"/>
            <w:vAlign w:val="center"/>
          </w:tcPr>
          <w:p w14:paraId="4CA15C70" w14:textId="77777777" w:rsidR="00862C25" w:rsidRPr="006E39F9" w:rsidRDefault="00862C25" w:rsidP="00627912">
            <w:pPr>
              <w:jc w:val="center"/>
              <w:rPr>
                <w:sz w:val="20"/>
                <w:szCs w:val="20"/>
                <w:lang w:val="ru-RU"/>
              </w:rPr>
            </w:pPr>
            <w:r w:rsidRPr="006E39F9">
              <w:rPr>
                <w:sz w:val="20"/>
                <w:szCs w:val="20"/>
                <w:lang w:val="ru-RU"/>
              </w:rPr>
              <w:t>Ученици, учитељи, наставници, родитељи, домар школе</w:t>
            </w:r>
          </w:p>
        </w:tc>
        <w:tc>
          <w:tcPr>
            <w:tcW w:w="1418" w:type="dxa"/>
            <w:vAlign w:val="center"/>
          </w:tcPr>
          <w:p w14:paraId="6564103F" w14:textId="77777777" w:rsidR="00862C25" w:rsidRPr="006E39F9" w:rsidRDefault="00862C25" w:rsidP="00627912">
            <w:pPr>
              <w:jc w:val="center"/>
              <w:rPr>
                <w:sz w:val="20"/>
                <w:szCs w:val="20"/>
              </w:rPr>
            </w:pPr>
            <w:proofErr w:type="spellStart"/>
            <w:r w:rsidRPr="006E39F9">
              <w:rPr>
                <w:sz w:val="20"/>
                <w:szCs w:val="20"/>
              </w:rPr>
              <w:t>Прикупљене</w:t>
            </w:r>
            <w:proofErr w:type="spellEnd"/>
            <w:r w:rsidRPr="006E39F9">
              <w:rPr>
                <w:sz w:val="20"/>
                <w:szCs w:val="20"/>
              </w:rPr>
              <w:t xml:space="preserve"> </w:t>
            </w:r>
            <w:proofErr w:type="spellStart"/>
            <w:r w:rsidRPr="006E39F9">
              <w:rPr>
                <w:sz w:val="20"/>
                <w:szCs w:val="20"/>
              </w:rPr>
              <w:t>секундарне</w:t>
            </w:r>
            <w:proofErr w:type="spellEnd"/>
            <w:r w:rsidRPr="006E39F9">
              <w:rPr>
                <w:sz w:val="20"/>
                <w:szCs w:val="20"/>
              </w:rPr>
              <w:t xml:space="preserve"> </w:t>
            </w:r>
            <w:proofErr w:type="spellStart"/>
            <w:r w:rsidRPr="006E39F9">
              <w:rPr>
                <w:sz w:val="20"/>
                <w:szCs w:val="20"/>
              </w:rPr>
              <w:t>сировине</w:t>
            </w:r>
            <w:proofErr w:type="spellEnd"/>
          </w:p>
        </w:tc>
        <w:tc>
          <w:tcPr>
            <w:tcW w:w="1417" w:type="dxa"/>
            <w:vAlign w:val="center"/>
          </w:tcPr>
          <w:p w14:paraId="4AD03FBD" w14:textId="54025956" w:rsidR="00862C25" w:rsidRPr="006E39F9" w:rsidRDefault="00862C25" w:rsidP="00E134D8">
            <w:pPr>
              <w:jc w:val="center"/>
              <w:rPr>
                <w:sz w:val="20"/>
                <w:szCs w:val="20"/>
                <w:lang w:val="ru-RU"/>
              </w:rPr>
            </w:pPr>
            <w:r w:rsidRPr="006E39F9">
              <w:rPr>
                <w:sz w:val="20"/>
                <w:szCs w:val="20"/>
                <w:lang w:val="ru-RU"/>
              </w:rPr>
              <w:t>Једном у сваком полугодишту школске 202</w:t>
            </w:r>
            <w:r w:rsidR="006E39F9" w:rsidRPr="006E39F9">
              <w:rPr>
                <w:sz w:val="20"/>
                <w:szCs w:val="20"/>
                <w:lang w:val="ru-RU"/>
              </w:rPr>
              <w:t>2</w:t>
            </w:r>
            <w:r w:rsidRPr="006E39F9">
              <w:rPr>
                <w:sz w:val="20"/>
                <w:szCs w:val="20"/>
                <w:lang w:val="ru-RU"/>
              </w:rPr>
              <w:t>/202</w:t>
            </w:r>
            <w:r w:rsidR="006E39F9" w:rsidRPr="006E39F9">
              <w:rPr>
                <w:sz w:val="20"/>
                <w:szCs w:val="20"/>
                <w:lang w:val="ru-RU"/>
              </w:rPr>
              <w:t>3</w:t>
            </w:r>
            <w:r w:rsidRPr="006E39F9">
              <w:rPr>
                <w:sz w:val="20"/>
                <w:szCs w:val="20"/>
                <w:lang w:val="ru-RU"/>
              </w:rPr>
              <w:t>. годдине</w:t>
            </w:r>
          </w:p>
        </w:tc>
      </w:tr>
      <w:tr w:rsidR="002D2322" w:rsidRPr="00552A0E" w14:paraId="19DD3BB8" w14:textId="77777777" w:rsidTr="00627912">
        <w:trPr>
          <w:trHeight w:val="1360"/>
        </w:trPr>
        <w:tc>
          <w:tcPr>
            <w:tcW w:w="817" w:type="dxa"/>
            <w:vAlign w:val="center"/>
          </w:tcPr>
          <w:p w14:paraId="159B30E7" w14:textId="77777777" w:rsidR="00862C25" w:rsidRPr="006E39F9" w:rsidRDefault="00862C25" w:rsidP="00627912">
            <w:pPr>
              <w:jc w:val="center"/>
              <w:rPr>
                <w:sz w:val="20"/>
                <w:szCs w:val="20"/>
                <w:lang w:val="ru-RU"/>
              </w:rPr>
            </w:pPr>
          </w:p>
        </w:tc>
        <w:tc>
          <w:tcPr>
            <w:tcW w:w="1418" w:type="dxa"/>
            <w:vMerge/>
            <w:textDirection w:val="btLr"/>
            <w:vAlign w:val="center"/>
          </w:tcPr>
          <w:p w14:paraId="7DAFD565" w14:textId="77777777" w:rsidR="00862C25" w:rsidRPr="006E39F9" w:rsidRDefault="00862C25" w:rsidP="00627912">
            <w:pPr>
              <w:jc w:val="center"/>
              <w:rPr>
                <w:sz w:val="20"/>
                <w:szCs w:val="20"/>
                <w:lang w:val="ru-RU"/>
              </w:rPr>
            </w:pPr>
          </w:p>
        </w:tc>
        <w:tc>
          <w:tcPr>
            <w:tcW w:w="2268" w:type="dxa"/>
            <w:vAlign w:val="center"/>
          </w:tcPr>
          <w:p w14:paraId="5D9A8ED5" w14:textId="77777777" w:rsidR="00862C25" w:rsidRPr="006E39F9" w:rsidRDefault="00862C25" w:rsidP="00627912">
            <w:pPr>
              <w:jc w:val="center"/>
              <w:rPr>
                <w:sz w:val="20"/>
                <w:szCs w:val="20"/>
                <w:lang w:val="ru-RU"/>
              </w:rPr>
            </w:pPr>
            <w:r w:rsidRPr="006E39F9">
              <w:rPr>
                <w:sz w:val="20"/>
                <w:szCs w:val="20"/>
                <w:lang w:val="ru-RU"/>
              </w:rPr>
              <w:t>Рециклажа – поновно коришћење материјала из отпада (упознавање)</w:t>
            </w:r>
          </w:p>
        </w:tc>
        <w:tc>
          <w:tcPr>
            <w:tcW w:w="1701" w:type="dxa"/>
            <w:vAlign w:val="center"/>
          </w:tcPr>
          <w:p w14:paraId="0D66670F" w14:textId="77777777" w:rsidR="00862C25" w:rsidRPr="006E39F9" w:rsidRDefault="00862C25" w:rsidP="00627912">
            <w:pPr>
              <w:jc w:val="center"/>
              <w:rPr>
                <w:sz w:val="20"/>
                <w:szCs w:val="20"/>
                <w:lang w:val="ru-RU"/>
              </w:rPr>
            </w:pPr>
            <w:r w:rsidRPr="006E39F9">
              <w:rPr>
                <w:sz w:val="20"/>
                <w:szCs w:val="20"/>
                <w:lang w:val="ru-RU"/>
              </w:rPr>
              <w:t>Предавања на часовима одељењског старешине или на часовима ваннаставних активности</w:t>
            </w:r>
          </w:p>
        </w:tc>
        <w:tc>
          <w:tcPr>
            <w:tcW w:w="1417" w:type="dxa"/>
            <w:vAlign w:val="center"/>
          </w:tcPr>
          <w:p w14:paraId="2C8C7095" w14:textId="77777777" w:rsidR="00862C25" w:rsidRPr="006E39F9" w:rsidRDefault="00862C25" w:rsidP="00627912">
            <w:pPr>
              <w:jc w:val="center"/>
              <w:rPr>
                <w:sz w:val="20"/>
                <w:szCs w:val="20"/>
                <w:lang w:val="ru-RU"/>
              </w:rPr>
            </w:pPr>
            <w:r w:rsidRPr="006E39F9">
              <w:rPr>
                <w:sz w:val="20"/>
                <w:szCs w:val="20"/>
                <w:lang w:val="ru-RU"/>
              </w:rPr>
              <w:t>Учитељи, наставници, експерти из локалне средине</w:t>
            </w:r>
          </w:p>
        </w:tc>
        <w:tc>
          <w:tcPr>
            <w:tcW w:w="1418" w:type="dxa"/>
            <w:vAlign w:val="center"/>
          </w:tcPr>
          <w:p w14:paraId="22C7DE92" w14:textId="77777777" w:rsidR="00862C25" w:rsidRPr="006E39F9" w:rsidRDefault="00862C25" w:rsidP="00627912">
            <w:pPr>
              <w:jc w:val="center"/>
              <w:rPr>
                <w:sz w:val="20"/>
                <w:szCs w:val="20"/>
                <w:lang w:val="ru-RU"/>
              </w:rPr>
            </w:pPr>
            <w:r w:rsidRPr="006E39F9">
              <w:rPr>
                <w:sz w:val="20"/>
                <w:szCs w:val="20"/>
                <w:lang w:val="ru-RU"/>
              </w:rPr>
              <w:t>Евиденција у Дневнику образовно-васпитног рада</w:t>
            </w:r>
          </w:p>
        </w:tc>
        <w:tc>
          <w:tcPr>
            <w:tcW w:w="1417" w:type="dxa"/>
            <w:vAlign w:val="center"/>
          </w:tcPr>
          <w:p w14:paraId="68B243BB" w14:textId="77777777" w:rsidR="00862C25" w:rsidRPr="006E39F9" w:rsidRDefault="00862C25" w:rsidP="00627912">
            <w:pPr>
              <w:jc w:val="center"/>
              <w:rPr>
                <w:sz w:val="20"/>
                <w:szCs w:val="20"/>
              </w:rPr>
            </w:pPr>
            <w:r w:rsidRPr="006E39F9">
              <w:rPr>
                <w:sz w:val="20"/>
                <w:szCs w:val="20"/>
              </w:rPr>
              <w:t>I, II, III, IV</w:t>
            </w:r>
          </w:p>
        </w:tc>
      </w:tr>
      <w:tr w:rsidR="002D2322" w:rsidRPr="00552A0E" w14:paraId="2876D5CF" w14:textId="77777777" w:rsidTr="00627912">
        <w:trPr>
          <w:trHeight w:val="2042"/>
        </w:trPr>
        <w:tc>
          <w:tcPr>
            <w:tcW w:w="817" w:type="dxa"/>
            <w:vAlign w:val="center"/>
          </w:tcPr>
          <w:p w14:paraId="5748D311" w14:textId="77777777" w:rsidR="00862C25" w:rsidRPr="006E39F9" w:rsidRDefault="00862C25" w:rsidP="00627912">
            <w:pPr>
              <w:jc w:val="center"/>
              <w:rPr>
                <w:sz w:val="20"/>
                <w:szCs w:val="20"/>
              </w:rPr>
            </w:pPr>
            <w:r w:rsidRPr="006E39F9">
              <w:rPr>
                <w:sz w:val="20"/>
                <w:szCs w:val="20"/>
              </w:rPr>
              <w:t>5.</w:t>
            </w:r>
          </w:p>
        </w:tc>
        <w:tc>
          <w:tcPr>
            <w:tcW w:w="1418" w:type="dxa"/>
            <w:vMerge/>
          </w:tcPr>
          <w:p w14:paraId="1FD6091F" w14:textId="77777777" w:rsidR="00862C25" w:rsidRPr="006E39F9" w:rsidRDefault="00862C25" w:rsidP="00627912">
            <w:pPr>
              <w:jc w:val="center"/>
              <w:rPr>
                <w:sz w:val="20"/>
                <w:szCs w:val="20"/>
              </w:rPr>
            </w:pPr>
          </w:p>
        </w:tc>
        <w:tc>
          <w:tcPr>
            <w:tcW w:w="2268" w:type="dxa"/>
            <w:vAlign w:val="center"/>
          </w:tcPr>
          <w:p w14:paraId="7128AAD9" w14:textId="77777777" w:rsidR="00862C25" w:rsidRPr="006E39F9" w:rsidRDefault="00862C25" w:rsidP="00627912">
            <w:pPr>
              <w:jc w:val="center"/>
              <w:rPr>
                <w:sz w:val="20"/>
                <w:szCs w:val="20"/>
                <w:lang w:val="ru-RU"/>
              </w:rPr>
            </w:pPr>
            <w:r w:rsidRPr="006E39F9">
              <w:rPr>
                <w:sz w:val="20"/>
                <w:szCs w:val="20"/>
                <w:lang w:val="ru-RU"/>
              </w:rPr>
              <w:t>Промоција предузетништва - израда и продаја сувенира од рециклираног материјала</w:t>
            </w:r>
          </w:p>
        </w:tc>
        <w:tc>
          <w:tcPr>
            <w:tcW w:w="1701" w:type="dxa"/>
            <w:vAlign w:val="center"/>
          </w:tcPr>
          <w:p w14:paraId="402F36B3" w14:textId="77777777" w:rsidR="00862C25" w:rsidRPr="006E39F9" w:rsidRDefault="00862C25" w:rsidP="00627912">
            <w:pPr>
              <w:jc w:val="center"/>
              <w:rPr>
                <w:sz w:val="20"/>
                <w:szCs w:val="20"/>
              </w:rPr>
            </w:pPr>
            <w:proofErr w:type="spellStart"/>
            <w:r w:rsidRPr="006E39F9">
              <w:rPr>
                <w:sz w:val="20"/>
                <w:szCs w:val="20"/>
              </w:rPr>
              <w:t>Тематски</w:t>
            </w:r>
            <w:proofErr w:type="spellEnd"/>
            <w:r w:rsidRPr="006E39F9">
              <w:rPr>
                <w:sz w:val="20"/>
                <w:szCs w:val="20"/>
              </w:rPr>
              <w:t xml:space="preserve"> </w:t>
            </w:r>
            <w:proofErr w:type="spellStart"/>
            <w:r w:rsidRPr="006E39F9">
              <w:rPr>
                <w:sz w:val="20"/>
                <w:szCs w:val="20"/>
              </w:rPr>
              <w:t>дан</w:t>
            </w:r>
            <w:proofErr w:type="spellEnd"/>
          </w:p>
        </w:tc>
        <w:tc>
          <w:tcPr>
            <w:tcW w:w="1417" w:type="dxa"/>
            <w:vAlign w:val="center"/>
          </w:tcPr>
          <w:p w14:paraId="6E525235" w14:textId="77777777" w:rsidR="00862C25" w:rsidRPr="006E39F9" w:rsidRDefault="00862C25" w:rsidP="00627912">
            <w:pPr>
              <w:jc w:val="center"/>
              <w:rPr>
                <w:sz w:val="20"/>
                <w:szCs w:val="20"/>
                <w:lang w:val="ru-RU"/>
              </w:rPr>
            </w:pPr>
            <w:r w:rsidRPr="006E39F9">
              <w:rPr>
                <w:sz w:val="20"/>
                <w:szCs w:val="20"/>
                <w:lang w:val="ru-RU"/>
              </w:rPr>
              <w:t>Учитељи, наставници, ученици, стручни сарадник, директор, родитељи, помоћни радници</w:t>
            </w:r>
          </w:p>
        </w:tc>
        <w:tc>
          <w:tcPr>
            <w:tcW w:w="1418" w:type="dxa"/>
            <w:vAlign w:val="center"/>
          </w:tcPr>
          <w:p w14:paraId="6728ABA5" w14:textId="77777777" w:rsidR="00862C25" w:rsidRPr="006E39F9" w:rsidRDefault="00862C25" w:rsidP="00627912">
            <w:pPr>
              <w:jc w:val="center"/>
              <w:rPr>
                <w:sz w:val="20"/>
                <w:szCs w:val="20"/>
                <w:lang w:val="ru-RU"/>
              </w:rPr>
            </w:pPr>
            <w:r w:rsidRPr="006E39F9">
              <w:rPr>
                <w:sz w:val="20"/>
                <w:szCs w:val="20"/>
                <w:lang w:val="ru-RU"/>
              </w:rPr>
              <w:t>Радови, фотографиј</w:t>
            </w:r>
            <w:r w:rsidRPr="006E39F9">
              <w:rPr>
                <w:sz w:val="20"/>
                <w:szCs w:val="20"/>
              </w:rPr>
              <w:t>e</w:t>
            </w:r>
            <w:r w:rsidRPr="006E39F9">
              <w:rPr>
                <w:sz w:val="20"/>
                <w:szCs w:val="20"/>
                <w:lang w:val="ru-RU"/>
              </w:rPr>
              <w:t>, евиденција у Дневнику образовно-васпитног рада</w:t>
            </w:r>
          </w:p>
        </w:tc>
        <w:tc>
          <w:tcPr>
            <w:tcW w:w="1417" w:type="dxa"/>
            <w:vAlign w:val="center"/>
          </w:tcPr>
          <w:p w14:paraId="1E4DC477" w14:textId="77777777" w:rsidR="00862C25" w:rsidRPr="006E39F9" w:rsidRDefault="00862C25" w:rsidP="00627912">
            <w:pPr>
              <w:jc w:val="center"/>
              <w:rPr>
                <w:sz w:val="20"/>
                <w:szCs w:val="20"/>
              </w:rPr>
            </w:pPr>
            <w:r w:rsidRPr="006E39F9">
              <w:rPr>
                <w:sz w:val="20"/>
                <w:szCs w:val="20"/>
              </w:rPr>
              <w:t>V</w:t>
            </w:r>
          </w:p>
        </w:tc>
      </w:tr>
      <w:tr w:rsidR="00862C25" w:rsidRPr="00552A0E" w14:paraId="776DE09A" w14:textId="77777777" w:rsidTr="00627912">
        <w:trPr>
          <w:trHeight w:val="908"/>
        </w:trPr>
        <w:tc>
          <w:tcPr>
            <w:tcW w:w="817" w:type="dxa"/>
            <w:vAlign w:val="center"/>
          </w:tcPr>
          <w:p w14:paraId="71F53219" w14:textId="77777777" w:rsidR="00862C25" w:rsidRPr="006E39F9" w:rsidRDefault="00862C25" w:rsidP="00627912">
            <w:pPr>
              <w:jc w:val="center"/>
              <w:rPr>
                <w:sz w:val="20"/>
                <w:szCs w:val="20"/>
              </w:rPr>
            </w:pPr>
            <w:r w:rsidRPr="006E39F9">
              <w:rPr>
                <w:sz w:val="20"/>
                <w:szCs w:val="20"/>
              </w:rPr>
              <w:t>6.</w:t>
            </w:r>
          </w:p>
        </w:tc>
        <w:tc>
          <w:tcPr>
            <w:tcW w:w="1418" w:type="dxa"/>
          </w:tcPr>
          <w:p w14:paraId="668FE95B" w14:textId="77777777" w:rsidR="00862C25" w:rsidRPr="006E39F9" w:rsidRDefault="00862C25" w:rsidP="00627912">
            <w:pPr>
              <w:jc w:val="center"/>
              <w:rPr>
                <w:sz w:val="20"/>
                <w:szCs w:val="20"/>
              </w:rPr>
            </w:pPr>
            <w:proofErr w:type="spellStart"/>
            <w:r w:rsidRPr="006E39F9">
              <w:rPr>
                <w:sz w:val="20"/>
                <w:szCs w:val="20"/>
              </w:rPr>
              <w:t>Праћење</w:t>
            </w:r>
            <w:proofErr w:type="spellEnd"/>
            <w:r w:rsidRPr="006E39F9">
              <w:rPr>
                <w:sz w:val="20"/>
                <w:szCs w:val="20"/>
              </w:rPr>
              <w:t xml:space="preserve"> </w:t>
            </w:r>
            <w:proofErr w:type="spellStart"/>
            <w:r w:rsidRPr="006E39F9">
              <w:rPr>
                <w:sz w:val="20"/>
                <w:szCs w:val="20"/>
              </w:rPr>
              <w:t>резултата</w:t>
            </w:r>
            <w:proofErr w:type="spellEnd"/>
            <w:r w:rsidRPr="006E39F9">
              <w:rPr>
                <w:sz w:val="20"/>
                <w:szCs w:val="20"/>
              </w:rPr>
              <w:t xml:space="preserve"> </w:t>
            </w:r>
            <w:proofErr w:type="spellStart"/>
            <w:r w:rsidRPr="006E39F9">
              <w:rPr>
                <w:sz w:val="20"/>
                <w:szCs w:val="20"/>
              </w:rPr>
              <w:t>рада</w:t>
            </w:r>
            <w:proofErr w:type="spellEnd"/>
          </w:p>
        </w:tc>
        <w:tc>
          <w:tcPr>
            <w:tcW w:w="2268" w:type="dxa"/>
            <w:vAlign w:val="center"/>
          </w:tcPr>
          <w:p w14:paraId="39F84710" w14:textId="77777777" w:rsidR="00862C25" w:rsidRPr="006E39F9" w:rsidRDefault="00862C25" w:rsidP="00627912">
            <w:pPr>
              <w:jc w:val="center"/>
              <w:rPr>
                <w:sz w:val="20"/>
                <w:szCs w:val="20"/>
              </w:rPr>
            </w:pPr>
            <w:proofErr w:type="spellStart"/>
            <w:r w:rsidRPr="006E39F9">
              <w:rPr>
                <w:sz w:val="20"/>
                <w:szCs w:val="20"/>
              </w:rPr>
              <w:t>Осврт</w:t>
            </w:r>
            <w:proofErr w:type="spellEnd"/>
            <w:r w:rsidRPr="006E39F9">
              <w:rPr>
                <w:sz w:val="20"/>
                <w:szCs w:val="20"/>
              </w:rPr>
              <w:t xml:space="preserve"> </w:t>
            </w:r>
            <w:proofErr w:type="spellStart"/>
            <w:r w:rsidRPr="006E39F9">
              <w:rPr>
                <w:sz w:val="20"/>
                <w:szCs w:val="20"/>
              </w:rPr>
              <w:t>на</w:t>
            </w:r>
            <w:proofErr w:type="spellEnd"/>
            <w:r w:rsidRPr="006E39F9">
              <w:rPr>
                <w:sz w:val="20"/>
                <w:szCs w:val="20"/>
              </w:rPr>
              <w:t xml:space="preserve"> </w:t>
            </w:r>
            <w:proofErr w:type="spellStart"/>
            <w:r w:rsidRPr="006E39F9">
              <w:rPr>
                <w:sz w:val="20"/>
                <w:szCs w:val="20"/>
              </w:rPr>
              <w:t>спроведене</w:t>
            </w:r>
            <w:proofErr w:type="spellEnd"/>
            <w:r w:rsidRPr="006E39F9">
              <w:rPr>
                <w:sz w:val="20"/>
                <w:szCs w:val="20"/>
              </w:rPr>
              <w:t xml:space="preserve"> </w:t>
            </w:r>
            <w:proofErr w:type="spellStart"/>
            <w:r w:rsidRPr="006E39F9">
              <w:rPr>
                <w:sz w:val="20"/>
                <w:szCs w:val="20"/>
              </w:rPr>
              <w:t>активности</w:t>
            </w:r>
            <w:proofErr w:type="spellEnd"/>
          </w:p>
        </w:tc>
        <w:tc>
          <w:tcPr>
            <w:tcW w:w="1701" w:type="dxa"/>
            <w:vAlign w:val="center"/>
          </w:tcPr>
          <w:p w14:paraId="04CB0616" w14:textId="77777777" w:rsidR="00862C25" w:rsidRPr="006E39F9" w:rsidRDefault="00862C25" w:rsidP="00627912">
            <w:pPr>
              <w:jc w:val="center"/>
              <w:rPr>
                <w:sz w:val="20"/>
                <w:szCs w:val="20"/>
              </w:rPr>
            </w:pPr>
            <w:proofErr w:type="spellStart"/>
            <w:r w:rsidRPr="006E39F9">
              <w:rPr>
                <w:sz w:val="20"/>
                <w:szCs w:val="20"/>
              </w:rPr>
              <w:t>Анализа</w:t>
            </w:r>
            <w:proofErr w:type="spellEnd"/>
            <w:r w:rsidRPr="006E39F9">
              <w:rPr>
                <w:sz w:val="20"/>
                <w:szCs w:val="20"/>
              </w:rPr>
              <w:t xml:space="preserve"> </w:t>
            </w:r>
            <w:proofErr w:type="spellStart"/>
            <w:r w:rsidRPr="006E39F9">
              <w:rPr>
                <w:sz w:val="20"/>
                <w:szCs w:val="20"/>
              </w:rPr>
              <w:t>спроведених</w:t>
            </w:r>
            <w:proofErr w:type="spellEnd"/>
            <w:r w:rsidRPr="006E39F9">
              <w:rPr>
                <w:sz w:val="20"/>
                <w:szCs w:val="20"/>
              </w:rPr>
              <w:t xml:space="preserve"> </w:t>
            </w:r>
            <w:proofErr w:type="spellStart"/>
            <w:r w:rsidRPr="006E39F9">
              <w:rPr>
                <w:sz w:val="20"/>
                <w:szCs w:val="20"/>
              </w:rPr>
              <w:t>активности</w:t>
            </w:r>
            <w:proofErr w:type="spellEnd"/>
          </w:p>
        </w:tc>
        <w:tc>
          <w:tcPr>
            <w:tcW w:w="1417" w:type="dxa"/>
            <w:vAlign w:val="center"/>
          </w:tcPr>
          <w:p w14:paraId="7BB5223A" w14:textId="77777777" w:rsidR="00862C25" w:rsidRPr="006E39F9" w:rsidRDefault="00862C25" w:rsidP="00627912">
            <w:pPr>
              <w:jc w:val="center"/>
              <w:rPr>
                <w:sz w:val="20"/>
                <w:szCs w:val="20"/>
              </w:rPr>
            </w:pPr>
            <w:proofErr w:type="spellStart"/>
            <w:r w:rsidRPr="006E39F9">
              <w:rPr>
                <w:sz w:val="20"/>
                <w:szCs w:val="20"/>
              </w:rPr>
              <w:t>Тим</w:t>
            </w:r>
            <w:proofErr w:type="spellEnd"/>
            <w:r w:rsidRPr="006E39F9">
              <w:rPr>
                <w:sz w:val="20"/>
                <w:szCs w:val="20"/>
              </w:rPr>
              <w:t xml:space="preserve">, </w:t>
            </w:r>
            <w:proofErr w:type="spellStart"/>
            <w:r w:rsidRPr="006E39F9">
              <w:rPr>
                <w:sz w:val="20"/>
                <w:szCs w:val="20"/>
              </w:rPr>
              <w:t>стручни</w:t>
            </w:r>
            <w:proofErr w:type="spellEnd"/>
            <w:r w:rsidRPr="006E39F9">
              <w:rPr>
                <w:sz w:val="20"/>
                <w:szCs w:val="20"/>
              </w:rPr>
              <w:t xml:space="preserve"> </w:t>
            </w:r>
            <w:proofErr w:type="spellStart"/>
            <w:r w:rsidRPr="006E39F9">
              <w:rPr>
                <w:sz w:val="20"/>
                <w:szCs w:val="20"/>
              </w:rPr>
              <w:t>сарадник</w:t>
            </w:r>
            <w:proofErr w:type="spellEnd"/>
          </w:p>
        </w:tc>
        <w:tc>
          <w:tcPr>
            <w:tcW w:w="1418" w:type="dxa"/>
            <w:vAlign w:val="center"/>
          </w:tcPr>
          <w:p w14:paraId="6EEEF9A9" w14:textId="77777777" w:rsidR="00862C25" w:rsidRPr="006E39F9" w:rsidRDefault="00862C25" w:rsidP="00627912">
            <w:pPr>
              <w:jc w:val="center"/>
              <w:rPr>
                <w:sz w:val="20"/>
                <w:szCs w:val="20"/>
              </w:rPr>
            </w:pPr>
            <w:proofErr w:type="spellStart"/>
            <w:r w:rsidRPr="006E39F9">
              <w:rPr>
                <w:sz w:val="20"/>
                <w:szCs w:val="20"/>
              </w:rPr>
              <w:t>Извештај</w:t>
            </w:r>
            <w:proofErr w:type="spellEnd"/>
          </w:p>
        </w:tc>
        <w:tc>
          <w:tcPr>
            <w:tcW w:w="1417" w:type="dxa"/>
            <w:vAlign w:val="center"/>
          </w:tcPr>
          <w:p w14:paraId="60ECCC7E" w14:textId="77777777" w:rsidR="00862C25" w:rsidRPr="006E39F9" w:rsidRDefault="00862C25" w:rsidP="00627912">
            <w:pPr>
              <w:jc w:val="center"/>
              <w:rPr>
                <w:sz w:val="20"/>
                <w:szCs w:val="20"/>
              </w:rPr>
            </w:pPr>
            <w:r w:rsidRPr="006E39F9">
              <w:rPr>
                <w:sz w:val="20"/>
                <w:szCs w:val="20"/>
              </w:rPr>
              <w:t>VI</w:t>
            </w:r>
          </w:p>
        </w:tc>
      </w:tr>
    </w:tbl>
    <w:p w14:paraId="4D4E6430" w14:textId="77777777" w:rsidR="00862C25" w:rsidRPr="00552A0E" w:rsidRDefault="00862C25" w:rsidP="00862C25">
      <w:pPr>
        <w:rPr>
          <w:b/>
          <w:color w:val="FF0000"/>
          <w:lang w:val="sr-Cyrl-CS"/>
        </w:rPr>
      </w:pPr>
    </w:p>
    <w:p w14:paraId="5366632C" w14:textId="77777777" w:rsidR="00862C25" w:rsidRPr="00552A0E" w:rsidRDefault="00862C25" w:rsidP="00862C25">
      <w:pPr>
        <w:rPr>
          <w:b/>
          <w:color w:val="FF0000"/>
          <w:lang w:val="sr-Cyrl-CS"/>
        </w:rPr>
      </w:pPr>
    </w:p>
    <w:p w14:paraId="78A1DA87" w14:textId="1A5763D0" w:rsidR="00862C25" w:rsidRPr="00552A0E" w:rsidRDefault="00862C25" w:rsidP="00862C25">
      <w:pPr>
        <w:rPr>
          <w:b/>
          <w:color w:val="FF0000"/>
          <w:lang w:val="sr-Cyrl-CS"/>
        </w:rPr>
      </w:pPr>
    </w:p>
    <w:p w14:paraId="744967D9" w14:textId="77777777" w:rsidR="00862C25" w:rsidRPr="00552A0E" w:rsidRDefault="00862C25" w:rsidP="00862C25">
      <w:pPr>
        <w:rPr>
          <w:b/>
          <w:color w:val="FF0000"/>
          <w:lang w:val="sr-Cyrl-CS"/>
        </w:rPr>
      </w:pPr>
    </w:p>
    <w:p w14:paraId="3F21E4F2" w14:textId="77777777" w:rsidR="00862C25" w:rsidRPr="002D507C" w:rsidRDefault="00862C25" w:rsidP="00862C25">
      <w:pPr>
        <w:jc w:val="center"/>
        <w:rPr>
          <w:b/>
          <w:lang w:val="sr-Cyrl-CS"/>
        </w:rPr>
      </w:pPr>
      <w:r w:rsidRPr="002D507C">
        <w:rPr>
          <w:b/>
          <w:lang w:val="sr-Cyrl-CS"/>
        </w:rPr>
        <w:t>План Тима за обезбеђивање квалитета и развоја установе</w:t>
      </w:r>
    </w:p>
    <w:p w14:paraId="1258EE29" w14:textId="77777777" w:rsidR="00862C25" w:rsidRPr="002D507C" w:rsidRDefault="00862C25" w:rsidP="00862C25">
      <w:pPr>
        <w:jc w:val="center"/>
        <w:rPr>
          <w:b/>
          <w:lang w:val="sr-Cyrl-CS"/>
        </w:rPr>
      </w:pPr>
    </w:p>
    <w:p w14:paraId="78B550FD" w14:textId="2C185A1D" w:rsidR="00862C25" w:rsidRPr="002D507C" w:rsidRDefault="00862C25" w:rsidP="00862C25">
      <w:pPr>
        <w:rPr>
          <w:lang w:val="sr-Cyrl-CS"/>
        </w:rPr>
      </w:pPr>
      <w:r w:rsidRPr="002D507C">
        <w:rPr>
          <w:lang w:val="sr-Cyrl-CS"/>
        </w:rPr>
        <w:t>Изабрани су чланови Тима: Средојевић Сузана,</w:t>
      </w:r>
      <w:r w:rsidR="002D507C">
        <w:rPr>
          <w:lang w:val="sr-Cyrl-CS"/>
        </w:rPr>
        <w:t xml:space="preserve"> Јојић Добринка и Бошковић Бранко</w:t>
      </w:r>
      <w:r w:rsidRPr="002D507C">
        <w:rPr>
          <w:lang w:val="sr-Cyrl-CS"/>
        </w:rPr>
        <w:t xml:space="preserve">. </w:t>
      </w:r>
    </w:p>
    <w:p w14:paraId="5EF0FFA8" w14:textId="77777777" w:rsidR="00862C25" w:rsidRPr="002D507C" w:rsidRDefault="00862C25" w:rsidP="00862C25">
      <w:pPr>
        <w:rPr>
          <w:lang w:val="sr-Cyrl-CS"/>
        </w:rPr>
      </w:pPr>
    </w:p>
    <w:p w14:paraId="5E8CB2B6" w14:textId="77777777" w:rsidR="00862C25" w:rsidRPr="002D507C" w:rsidRDefault="00862C25" w:rsidP="00862C25">
      <w:pPr>
        <w:ind w:firstLine="720"/>
        <w:jc w:val="both"/>
        <w:rPr>
          <w:lang w:val="sr-Cyrl-CS"/>
        </w:rPr>
      </w:pPr>
      <w:r w:rsidRPr="002D507C">
        <w:rPr>
          <w:lang w:val="sr-Cyrl-CS"/>
        </w:rPr>
        <w:t>Новим Законом о основама система образовања и васпитања (Сл. Гласник РС 88/2017 и 27/2018) предвиђено је формирање Тима за обезбеђивање квалитета и развој школе. Тим за обезбеђивање квалитета и развој установе стара се о обезбеђивању и унапређивању квалитета образовно-васпитног рада школе, прати остваривање школског програма и годишњег плана рада школе, стара се о остваривању циљева и стандарда постигнућа, развоја компетенција, вреднује резултате рада наставника и стручног сарадника, прати и утврђује резултате рада ученика. Функционисањем Тима за обезбеђивање квалитета и развој школе успоставља се механизам интерног система квалитета у школи.</w:t>
      </w:r>
    </w:p>
    <w:p w14:paraId="56B0D26C" w14:textId="77777777" w:rsidR="00862C25" w:rsidRPr="00552A0E" w:rsidRDefault="00862C25" w:rsidP="00862C25">
      <w:pPr>
        <w:jc w:val="both"/>
        <w:rPr>
          <w:color w:val="FF0000"/>
          <w:lang w:val="sr-Cyrl-CS"/>
        </w:rPr>
      </w:pPr>
    </w:p>
    <w:p w14:paraId="58855F10" w14:textId="77777777" w:rsidR="00862C25" w:rsidRPr="00552A0E" w:rsidRDefault="00862C25" w:rsidP="00862C25">
      <w:pPr>
        <w:rPr>
          <w:color w:val="FF0000"/>
          <w:lang w:val="sr-Cyrl-CS"/>
        </w:rPr>
      </w:pPr>
    </w:p>
    <w:tbl>
      <w:tblPr>
        <w:tblStyle w:val="Koordinatnamreatabele1"/>
        <w:tblW w:w="11160" w:type="dxa"/>
        <w:jc w:val="center"/>
        <w:tblLayout w:type="fixed"/>
        <w:tblLook w:val="04A0" w:firstRow="1" w:lastRow="0" w:firstColumn="1" w:lastColumn="0" w:noHBand="0" w:noVBand="1"/>
      </w:tblPr>
      <w:tblGrid>
        <w:gridCol w:w="3420"/>
        <w:gridCol w:w="1800"/>
        <w:gridCol w:w="2790"/>
        <w:gridCol w:w="3150"/>
      </w:tblGrid>
      <w:tr w:rsidR="002D507C" w:rsidRPr="002D507C" w14:paraId="439FA2A0" w14:textId="77777777" w:rsidTr="00627912">
        <w:trPr>
          <w:jc w:val="center"/>
        </w:trPr>
        <w:tc>
          <w:tcPr>
            <w:tcW w:w="3420" w:type="dxa"/>
            <w:shd w:val="clear" w:color="auto" w:fill="A6A6A6" w:themeFill="background1" w:themeFillShade="A6"/>
            <w:vAlign w:val="center"/>
          </w:tcPr>
          <w:p w14:paraId="0F9CBCE3" w14:textId="77777777" w:rsidR="00862C25" w:rsidRPr="002D507C" w:rsidRDefault="00862C25" w:rsidP="00627912">
            <w:pPr>
              <w:jc w:val="center"/>
              <w:rPr>
                <w:b/>
                <w:sz w:val="20"/>
                <w:szCs w:val="20"/>
              </w:rPr>
            </w:pPr>
            <w:proofErr w:type="spellStart"/>
            <w:r w:rsidRPr="002D507C">
              <w:rPr>
                <w:b/>
                <w:sz w:val="20"/>
                <w:szCs w:val="20"/>
              </w:rPr>
              <w:t>Активности</w:t>
            </w:r>
            <w:proofErr w:type="spellEnd"/>
          </w:p>
        </w:tc>
        <w:tc>
          <w:tcPr>
            <w:tcW w:w="1800" w:type="dxa"/>
            <w:shd w:val="clear" w:color="auto" w:fill="A6A6A6" w:themeFill="background1" w:themeFillShade="A6"/>
            <w:vAlign w:val="center"/>
          </w:tcPr>
          <w:p w14:paraId="0B06FC4D" w14:textId="77777777" w:rsidR="00862C25" w:rsidRPr="002D507C" w:rsidRDefault="00862C25" w:rsidP="00627912">
            <w:pPr>
              <w:jc w:val="center"/>
              <w:rPr>
                <w:b/>
                <w:sz w:val="20"/>
                <w:szCs w:val="20"/>
              </w:rPr>
            </w:pPr>
            <w:proofErr w:type="spellStart"/>
            <w:proofErr w:type="gramStart"/>
            <w:r w:rsidRPr="002D507C">
              <w:rPr>
                <w:b/>
                <w:sz w:val="20"/>
                <w:szCs w:val="20"/>
              </w:rPr>
              <w:t>Време</w:t>
            </w:r>
            <w:proofErr w:type="spellEnd"/>
            <w:r w:rsidRPr="002D507C">
              <w:rPr>
                <w:b/>
                <w:sz w:val="20"/>
                <w:szCs w:val="20"/>
              </w:rPr>
              <w:t xml:space="preserve">  </w:t>
            </w:r>
            <w:proofErr w:type="spellStart"/>
            <w:r w:rsidRPr="002D507C">
              <w:rPr>
                <w:b/>
                <w:sz w:val="20"/>
                <w:szCs w:val="20"/>
              </w:rPr>
              <w:t>реализације</w:t>
            </w:r>
            <w:proofErr w:type="spellEnd"/>
            <w:proofErr w:type="gramEnd"/>
          </w:p>
        </w:tc>
        <w:tc>
          <w:tcPr>
            <w:tcW w:w="2790" w:type="dxa"/>
            <w:shd w:val="clear" w:color="auto" w:fill="A6A6A6" w:themeFill="background1" w:themeFillShade="A6"/>
            <w:vAlign w:val="center"/>
          </w:tcPr>
          <w:p w14:paraId="2609D36A" w14:textId="77777777" w:rsidR="00862C25" w:rsidRPr="002D507C" w:rsidRDefault="00862C25" w:rsidP="00627912">
            <w:pPr>
              <w:jc w:val="center"/>
              <w:rPr>
                <w:b/>
                <w:sz w:val="20"/>
                <w:szCs w:val="20"/>
              </w:rPr>
            </w:pPr>
            <w:proofErr w:type="spellStart"/>
            <w:r w:rsidRPr="002D507C">
              <w:rPr>
                <w:b/>
                <w:sz w:val="20"/>
                <w:szCs w:val="20"/>
              </w:rPr>
              <w:t>Начин</w:t>
            </w:r>
            <w:proofErr w:type="spellEnd"/>
            <w:r w:rsidRPr="002D507C">
              <w:rPr>
                <w:b/>
                <w:sz w:val="20"/>
                <w:szCs w:val="20"/>
              </w:rPr>
              <w:t xml:space="preserve"> </w:t>
            </w:r>
            <w:proofErr w:type="spellStart"/>
            <w:r w:rsidRPr="002D507C">
              <w:rPr>
                <w:b/>
                <w:sz w:val="20"/>
                <w:szCs w:val="20"/>
              </w:rPr>
              <w:t>праћења</w:t>
            </w:r>
            <w:proofErr w:type="spellEnd"/>
          </w:p>
        </w:tc>
        <w:tc>
          <w:tcPr>
            <w:tcW w:w="3150" w:type="dxa"/>
            <w:shd w:val="clear" w:color="auto" w:fill="A6A6A6" w:themeFill="background1" w:themeFillShade="A6"/>
            <w:vAlign w:val="center"/>
          </w:tcPr>
          <w:p w14:paraId="6200613F" w14:textId="77777777" w:rsidR="00862C25" w:rsidRPr="002D507C" w:rsidRDefault="00862C25" w:rsidP="00627912">
            <w:pPr>
              <w:jc w:val="center"/>
              <w:rPr>
                <w:b/>
                <w:sz w:val="20"/>
                <w:szCs w:val="20"/>
              </w:rPr>
            </w:pPr>
            <w:proofErr w:type="spellStart"/>
            <w:r w:rsidRPr="002D507C">
              <w:rPr>
                <w:b/>
                <w:sz w:val="20"/>
                <w:szCs w:val="20"/>
              </w:rPr>
              <w:t>Носиоци</w:t>
            </w:r>
            <w:proofErr w:type="spellEnd"/>
            <w:r w:rsidRPr="002D507C">
              <w:rPr>
                <w:b/>
                <w:sz w:val="20"/>
                <w:szCs w:val="20"/>
              </w:rPr>
              <w:t xml:space="preserve"> </w:t>
            </w:r>
            <w:proofErr w:type="spellStart"/>
            <w:r w:rsidRPr="002D507C">
              <w:rPr>
                <w:b/>
                <w:sz w:val="20"/>
                <w:szCs w:val="20"/>
              </w:rPr>
              <w:t>активности</w:t>
            </w:r>
            <w:proofErr w:type="spellEnd"/>
          </w:p>
        </w:tc>
      </w:tr>
      <w:tr w:rsidR="002D507C" w:rsidRPr="002D507C" w14:paraId="0F0CD014" w14:textId="77777777" w:rsidTr="00627912">
        <w:trPr>
          <w:jc w:val="center"/>
        </w:trPr>
        <w:tc>
          <w:tcPr>
            <w:tcW w:w="3420" w:type="dxa"/>
            <w:vAlign w:val="center"/>
          </w:tcPr>
          <w:p w14:paraId="5E2EADD0" w14:textId="77777777" w:rsidR="00862C25" w:rsidRPr="002D507C" w:rsidRDefault="00862C25" w:rsidP="00627912">
            <w:pPr>
              <w:jc w:val="center"/>
              <w:rPr>
                <w:b/>
                <w:sz w:val="20"/>
                <w:szCs w:val="20"/>
                <w:lang w:val="ru-RU"/>
              </w:rPr>
            </w:pPr>
            <w:r w:rsidRPr="002D507C">
              <w:rPr>
                <w:b/>
                <w:sz w:val="20"/>
                <w:szCs w:val="20"/>
                <w:lang w:val="ru-RU"/>
              </w:rPr>
              <w:t>Формирање базе планова, припрема и извештаја</w:t>
            </w:r>
          </w:p>
        </w:tc>
        <w:tc>
          <w:tcPr>
            <w:tcW w:w="1800" w:type="dxa"/>
            <w:vAlign w:val="center"/>
          </w:tcPr>
          <w:p w14:paraId="3FCEEEA9" w14:textId="77777777" w:rsidR="00862C25" w:rsidRPr="002D507C" w:rsidRDefault="00862C25" w:rsidP="00627912">
            <w:pPr>
              <w:jc w:val="center"/>
              <w:rPr>
                <w:sz w:val="20"/>
                <w:szCs w:val="20"/>
              </w:rPr>
            </w:pPr>
            <w:proofErr w:type="spellStart"/>
            <w:r w:rsidRPr="002D507C">
              <w:rPr>
                <w:sz w:val="20"/>
                <w:szCs w:val="20"/>
              </w:rPr>
              <w:t>септембар</w:t>
            </w:r>
            <w:proofErr w:type="spellEnd"/>
          </w:p>
        </w:tc>
        <w:tc>
          <w:tcPr>
            <w:tcW w:w="2790" w:type="dxa"/>
            <w:vAlign w:val="center"/>
          </w:tcPr>
          <w:p w14:paraId="00A6AB08" w14:textId="77777777" w:rsidR="00862C25" w:rsidRPr="002D507C" w:rsidRDefault="00862C25" w:rsidP="00627912">
            <w:pPr>
              <w:jc w:val="center"/>
              <w:rPr>
                <w:sz w:val="20"/>
                <w:szCs w:val="20"/>
                <w:lang w:val="ru-RU"/>
              </w:rPr>
            </w:pPr>
            <w:r w:rsidRPr="002D507C">
              <w:rPr>
                <w:sz w:val="20"/>
                <w:szCs w:val="20"/>
                <w:lang w:val="ru-RU"/>
              </w:rPr>
              <w:t>Вођење евиденције о унетој документацији:</w:t>
            </w:r>
          </w:p>
          <w:p w14:paraId="14FBF906" w14:textId="77777777" w:rsidR="00862C25" w:rsidRPr="002D507C" w:rsidRDefault="00862C25" w:rsidP="00627912">
            <w:pPr>
              <w:jc w:val="center"/>
              <w:rPr>
                <w:sz w:val="20"/>
                <w:szCs w:val="20"/>
                <w:lang w:val="ru-RU"/>
              </w:rPr>
            </w:pPr>
            <w:r w:rsidRPr="002D507C">
              <w:rPr>
                <w:sz w:val="20"/>
                <w:szCs w:val="20"/>
                <w:lang w:val="ru-RU"/>
              </w:rPr>
              <w:t>Планови и припреме– Јојић Добринка;</w:t>
            </w:r>
          </w:p>
          <w:p w14:paraId="218D079E" w14:textId="64FBEE65" w:rsidR="00862C25" w:rsidRPr="002D507C" w:rsidRDefault="00862C25" w:rsidP="00627912">
            <w:pPr>
              <w:jc w:val="center"/>
              <w:rPr>
                <w:sz w:val="20"/>
                <w:szCs w:val="20"/>
                <w:lang w:val="ru-RU"/>
              </w:rPr>
            </w:pPr>
            <w:r w:rsidRPr="002D507C">
              <w:rPr>
                <w:sz w:val="20"/>
                <w:szCs w:val="20"/>
                <w:lang w:val="ru-RU"/>
              </w:rPr>
              <w:t xml:space="preserve">Тимови- </w:t>
            </w:r>
            <w:r w:rsidR="002D507C" w:rsidRPr="002D507C">
              <w:rPr>
                <w:sz w:val="20"/>
                <w:szCs w:val="20"/>
                <w:lang w:val="ru-RU"/>
              </w:rPr>
              <w:t>Бранко Бошковић</w:t>
            </w:r>
            <w:r w:rsidRPr="002D507C">
              <w:rPr>
                <w:sz w:val="20"/>
                <w:szCs w:val="20"/>
                <w:lang w:val="ru-RU"/>
              </w:rPr>
              <w:t>;</w:t>
            </w:r>
          </w:p>
          <w:p w14:paraId="3A69EC5D" w14:textId="77777777" w:rsidR="00862C25" w:rsidRPr="002D507C" w:rsidRDefault="00862C25" w:rsidP="00CB5CDC">
            <w:pPr>
              <w:jc w:val="center"/>
              <w:rPr>
                <w:sz w:val="20"/>
                <w:szCs w:val="20"/>
                <w:lang w:val="ru-RU"/>
              </w:rPr>
            </w:pPr>
            <w:r w:rsidRPr="002D507C">
              <w:rPr>
                <w:sz w:val="20"/>
                <w:szCs w:val="20"/>
                <w:lang w:val="ru-RU"/>
              </w:rPr>
              <w:lastRenderedPageBreak/>
              <w:t>Стручна и одељенска већа, записници</w:t>
            </w:r>
          </w:p>
        </w:tc>
        <w:tc>
          <w:tcPr>
            <w:tcW w:w="3150" w:type="dxa"/>
            <w:vAlign w:val="center"/>
          </w:tcPr>
          <w:p w14:paraId="0C9D7136" w14:textId="77777777" w:rsidR="00862C25" w:rsidRPr="002D507C" w:rsidRDefault="0006579F" w:rsidP="00627912">
            <w:pPr>
              <w:jc w:val="center"/>
              <w:rPr>
                <w:sz w:val="20"/>
                <w:szCs w:val="20"/>
              </w:rPr>
            </w:pPr>
            <w:proofErr w:type="spellStart"/>
            <w:r w:rsidRPr="002D507C">
              <w:rPr>
                <w:sz w:val="20"/>
                <w:szCs w:val="20"/>
              </w:rPr>
              <w:lastRenderedPageBreak/>
              <w:t>Средојевић</w:t>
            </w:r>
            <w:proofErr w:type="spellEnd"/>
            <w:r w:rsidRPr="002D507C">
              <w:rPr>
                <w:sz w:val="20"/>
                <w:szCs w:val="20"/>
              </w:rPr>
              <w:t xml:space="preserve"> </w:t>
            </w:r>
            <w:proofErr w:type="spellStart"/>
            <w:r w:rsidRPr="002D507C">
              <w:rPr>
                <w:sz w:val="20"/>
                <w:szCs w:val="20"/>
              </w:rPr>
              <w:t>Сузана</w:t>
            </w:r>
            <w:proofErr w:type="spellEnd"/>
          </w:p>
        </w:tc>
      </w:tr>
      <w:tr w:rsidR="002D507C" w:rsidRPr="002D507C" w14:paraId="0D0BF279" w14:textId="77777777" w:rsidTr="00627912">
        <w:trPr>
          <w:jc w:val="center"/>
        </w:trPr>
        <w:tc>
          <w:tcPr>
            <w:tcW w:w="3420" w:type="dxa"/>
            <w:vAlign w:val="center"/>
          </w:tcPr>
          <w:p w14:paraId="7997503A" w14:textId="77777777" w:rsidR="00862C25" w:rsidRPr="002D507C" w:rsidRDefault="00862C25" w:rsidP="00627912">
            <w:pPr>
              <w:jc w:val="center"/>
              <w:rPr>
                <w:b/>
                <w:sz w:val="20"/>
                <w:szCs w:val="20"/>
                <w:lang w:val="ru-RU"/>
              </w:rPr>
            </w:pPr>
            <w:r w:rsidRPr="002D507C">
              <w:rPr>
                <w:b/>
                <w:sz w:val="20"/>
                <w:szCs w:val="20"/>
                <w:lang w:val="ru-RU"/>
              </w:rPr>
              <w:t>Праћење остваривања Годишњег плана рада школе  и Школског програма</w:t>
            </w:r>
          </w:p>
        </w:tc>
        <w:tc>
          <w:tcPr>
            <w:tcW w:w="1800" w:type="dxa"/>
            <w:vAlign w:val="center"/>
          </w:tcPr>
          <w:p w14:paraId="3CEDAD6B" w14:textId="77777777" w:rsidR="00862C25" w:rsidRPr="002D507C" w:rsidRDefault="00862C25" w:rsidP="00627912">
            <w:pPr>
              <w:jc w:val="center"/>
              <w:rPr>
                <w:sz w:val="20"/>
                <w:szCs w:val="20"/>
                <w:lang w:val="ru-RU"/>
              </w:rPr>
            </w:pPr>
            <w:r w:rsidRPr="002D507C">
              <w:rPr>
                <w:sz w:val="20"/>
                <w:szCs w:val="20"/>
                <w:lang w:val="ru-RU"/>
              </w:rPr>
              <w:t>Два пута годишње, на полугодишту и крају школске године</w:t>
            </w:r>
          </w:p>
        </w:tc>
        <w:tc>
          <w:tcPr>
            <w:tcW w:w="2790" w:type="dxa"/>
            <w:vAlign w:val="center"/>
          </w:tcPr>
          <w:p w14:paraId="0522AE87" w14:textId="77777777" w:rsidR="00862C25" w:rsidRPr="002D507C" w:rsidRDefault="00862C25" w:rsidP="00627912">
            <w:pPr>
              <w:jc w:val="center"/>
              <w:rPr>
                <w:sz w:val="20"/>
                <w:szCs w:val="20"/>
              </w:rPr>
            </w:pPr>
            <w:proofErr w:type="spellStart"/>
            <w:r w:rsidRPr="002D507C">
              <w:rPr>
                <w:sz w:val="20"/>
                <w:szCs w:val="20"/>
              </w:rPr>
              <w:t>Извештаји</w:t>
            </w:r>
            <w:proofErr w:type="spellEnd"/>
            <w:r w:rsidRPr="002D507C">
              <w:rPr>
                <w:sz w:val="20"/>
                <w:szCs w:val="20"/>
              </w:rPr>
              <w:t xml:space="preserve"> и </w:t>
            </w:r>
            <w:proofErr w:type="spellStart"/>
            <w:r w:rsidRPr="002D507C">
              <w:rPr>
                <w:sz w:val="20"/>
                <w:szCs w:val="20"/>
              </w:rPr>
              <w:t>записници</w:t>
            </w:r>
            <w:proofErr w:type="spellEnd"/>
          </w:p>
        </w:tc>
        <w:tc>
          <w:tcPr>
            <w:tcW w:w="3150" w:type="dxa"/>
            <w:vAlign w:val="center"/>
          </w:tcPr>
          <w:p w14:paraId="1E8E1D8E" w14:textId="61BE0071" w:rsidR="00862C25" w:rsidRPr="00393DF0" w:rsidRDefault="00393DF0" w:rsidP="00627912">
            <w:pPr>
              <w:jc w:val="center"/>
              <w:rPr>
                <w:sz w:val="20"/>
                <w:szCs w:val="20"/>
                <w:lang w:val="sr-Cyrl-RS"/>
              </w:rPr>
            </w:pPr>
            <w:r>
              <w:rPr>
                <w:sz w:val="20"/>
                <w:szCs w:val="20"/>
                <w:lang w:val="sr-Cyrl-RS"/>
              </w:rPr>
              <w:t>Бранко Бошковић</w:t>
            </w:r>
          </w:p>
          <w:p w14:paraId="4D108004" w14:textId="77777777" w:rsidR="00862C25" w:rsidRPr="002D507C" w:rsidRDefault="00862C25" w:rsidP="00627912">
            <w:pPr>
              <w:jc w:val="center"/>
              <w:rPr>
                <w:sz w:val="20"/>
                <w:szCs w:val="20"/>
              </w:rPr>
            </w:pPr>
          </w:p>
        </w:tc>
      </w:tr>
      <w:tr w:rsidR="002D507C" w:rsidRPr="002D507C" w14:paraId="03AC6579" w14:textId="77777777" w:rsidTr="00627912">
        <w:trPr>
          <w:jc w:val="center"/>
        </w:trPr>
        <w:tc>
          <w:tcPr>
            <w:tcW w:w="3420" w:type="dxa"/>
            <w:vAlign w:val="center"/>
          </w:tcPr>
          <w:p w14:paraId="1E61B758" w14:textId="77777777" w:rsidR="00862C25" w:rsidRPr="002D507C" w:rsidRDefault="00862C25" w:rsidP="00627912">
            <w:pPr>
              <w:jc w:val="center"/>
              <w:rPr>
                <w:b/>
                <w:sz w:val="20"/>
                <w:szCs w:val="20"/>
                <w:lang w:val="ru-RU"/>
              </w:rPr>
            </w:pPr>
            <w:r w:rsidRPr="002D507C">
              <w:rPr>
                <w:b/>
                <w:sz w:val="20"/>
                <w:szCs w:val="20"/>
                <w:lang w:val="ru-RU"/>
              </w:rPr>
              <w:t>Израда пројеката који су у вези са обезбеђивањем квалитета и развојем установе</w:t>
            </w:r>
          </w:p>
        </w:tc>
        <w:tc>
          <w:tcPr>
            <w:tcW w:w="1800" w:type="dxa"/>
            <w:vAlign w:val="center"/>
          </w:tcPr>
          <w:p w14:paraId="25C364F7" w14:textId="77777777" w:rsidR="00862C25" w:rsidRPr="002D507C" w:rsidRDefault="00862C25" w:rsidP="00627912">
            <w:pPr>
              <w:jc w:val="center"/>
              <w:rPr>
                <w:sz w:val="20"/>
                <w:szCs w:val="20"/>
              </w:rPr>
            </w:pPr>
            <w:proofErr w:type="spellStart"/>
            <w:r w:rsidRPr="002D507C">
              <w:rPr>
                <w:sz w:val="20"/>
                <w:szCs w:val="20"/>
              </w:rPr>
              <w:t>Током</w:t>
            </w:r>
            <w:proofErr w:type="spellEnd"/>
            <w:r w:rsidRPr="002D507C">
              <w:rPr>
                <w:sz w:val="20"/>
                <w:szCs w:val="20"/>
              </w:rPr>
              <w:t xml:space="preserve"> </w:t>
            </w:r>
            <w:proofErr w:type="spellStart"/>
            <w:r w:rsidRPr="002D507C">
              <w:rPr>
                <w:sz w:val="20"/>
                <w:szCs w:val="20"/>
              </w:rPr>
              <w:t>године</w:t>
            </w:r>
            <w:proofErr w:type="spellEnd"/>
          </w:p>
        </w:tc>
        <w:tc>
          <w:tcPr>
            <w:tcW w:w="2790" w:type="dxa"/>
            <w:vAlign w:val="center"/>
          </w:tcPr>
          <w:p w14:paraId="540521D5" w14:textId="77777777" w:rsidR="00862C25" w:rsidRPr="002D507C" w:rsidRDefault="00862C25" w:rsidP="00627912">
            <w:pPr>
              <w:jc w:val="center"/>
              <w:rPr>
                <w:sz w:val="20"/>
                <w:szCs w:val="20"/>
              </w:rPr>
            </w:pPr>
            <w:proofErr w:type="spellStart"/>
            <w:r w:rsidRPr="002D507C">
              <w:rPr>
                <w:sz w:val="20"/>
                <w:szCs w:val="20"/>
              </w:rPr>
              <w:t>Извештаји</w:t>
            </w:r>
            <w:proofErr w:type="spellEnd"/>
            <w:r w:rsidRPr="002D507C">
              <w:rPr>
                <w:sz w:val="20"/>
                <w:szCs w:val="20"/>
              </w:rPr>
              <w:t xml:space="preserve">, </w:t>
            </w:r>
            <w:proofErr w:type="spellStart"/>
            <w:r w:rsidRPr="002D507C">
              <w:rPr>
                <w:sz w:val="20"/>
                <w:szCs w:val="20"/>
              </w:rPr>
              <w:t>записници</w:t>
            </w:r>
            <w:proofErr w:type="spellEnd"/>
          </w:p>
        </w:tc>
        <w:tc>
          <w:tcPr>
            <w:tcW w:w="3150" w:type="dxa"/>
            <w:vAlign w:val="center"/>
          </w:tcPr>
          <w:p w14:paraId="63EFDADE" w14:textId="77777777" w:rsidR="00862C25" w:rsidRPr="002D507C" w:rsidRDefault="00862C25" w:rsidP="00627912">
            <w:pPr>
              <w:jc w:val="center"/>
              <w:rPr>
                <w:sz w:val="20"/>
                <w:szCs w:val="20"/>
              </w:rPr>
            </w:pPr>
            <w:proofErr w:type="spellStart"/>
            <w:r w:rsidRPr="002D507C">
              <w:rPr>
                <w:sz w:val="20"/>
                <w:szCs w:val="20"/>
              </w:rPr>
              <w:t>Тим</w:t>
            </w:r>
            <w:proofErr w:type="spellEnd"/>
            <w:r w:rsidRPr="002D507C">
              <w:rPr>
                <w:sz w:val="20"/>
                <w:szCs w:val="20"/>
              </w:rPr>
              <w:t xml:space="preserve"> </w:t>
            </w:r>
            <w:proofErr w:type="spellStart"/>
            <w:r w:rsidRPr="002D507C">
              <w:rPr>
                <w:sz w:val="20"/>
                <w:szCs w:val="20"/>
              </w:rPr>
              <w:t>за</w:t>
            </w:r>
            <w:proofErr w:type="spellEnd"/>
            <w:r w:rsidRPr="002D507C">
              <w:rPr>
                <w:sz w:val="20"/>
                <w:szCs w:val="20"/>
              </w:rPr>
              <w:t xml:space="preserve"> </w:t>
            </w:r>
            <w:proofErr w:type="spellStart"/>
            <w:r w:rsidRPr="002D507C">
              <w:rPr>
                <w:sz w:val="20"/>
                <w:szCs w:val="20"/>
              </w:rPr>
              <w:t>пројекте</w:t>
            </w:r>
            <w:proofErr w:type="spellEnd"/>
          </w:p>
        </w:tc>
      </w:tr>
      <w:tr w:rsidR="002D2322" w:rsidRPr="00552A0E" w14:paraId="70CD7287" w14:textId="77777777" w:rsidTr="00627912">
        <w:trPr>
          <w:jc w:val="center"/>
        </w:trPr>
        <w:tc>
          <w:tcPr>
            <w:tcW w:w="3420" w:type="dxa"/>
            <w:vAlign w:val="center"/>
          </w:tcPr>
          <w:p w14:paraId="07BD78E0" w14:textId="77777777" w:rsidR="00862C25" w:rsidRPr="00393DF0" w:rsidRDefault="00862C25" w:rsidP="00627912">
            <w:pPr>
              <w:jc w:val="center"/>
              <w:rPr>
                <w:b/>
                <w:sz w:val="20"/>
                <w:szCs w:val="20"/>
                <w:lang w:val="ru-RU"/>
              </w:rPr>
            </w:pPr>
            <w:r w:rsidRPr="00393DF0">
              <w:rPr>
                <w:b/>
                <w:sz w:val="20"/>
                <w:szCs w:val="20"/>
                <w:lang w:val="ru-RU"/>
              </w:rPr>
              <w:t>Праћење примене прописа чија је примена важна за обезбеђивање квалитета и развој школе</w:t>
            </w:r>
          </w:p>
        </w:tc>
        <w:tc>
          <w:tcPr>
            <w:tcW w:w="1800" w:type="dxa"/>
            <w:vAlign w:val="center"/>
          </w:tcPr>
          <w:p w14:paraId="0AD2D968" w14:textId="77777777" w:rsidR="00862C25" w:rsidRPr="00393DF0" w:rsidRDefault="00862C25" w:rsidP="00627912">
            <w:pPr>
              <w:jc w:val="center"/>
              <w:rPr>
                <w:sz w:val="20"/>
                <w:szCs w:val="20"/>
              </w:rPr>
            </w:pPr>
            <w:proofErr w:type="spellStart"/>
            <w:r w:rsidRPr="00393DF0">
              <w:rPr>
                <w:sz w:val="20"/>
                <w:szCs w:val="20"/>
              </w:rPr>
              <w:t>Током</w:t>
            </w:r>
            <w:proofErr w:type="spellEnd"/>
            <w:r w:rsidRPr="00393DF0">
              <w:rPr>
                <w:sz w:val="20"/>
                <w:szCs w:val="20"/>
              </w:rPr>
              <w:t xml:space="preserve"> </w:t>
            </w:r>
            <w:proofErr w:type="spellStart"/>
            <w:r w:rsidRPr="00393DF0">
              <w:rPr>
                <w:sz w:val="20"/>
                <w:szCs w:val="20"/>
              </w:rPr>
              <w:t>године</w:t>
            </w:r>
            <w:proofErr w:type="spellEnd"/>
          </w:p>
        </w:tc>
        <w:tc>
          <w:tcPr>
            <w:tcW w:w="2790" w:type="dxa"/>
            <w:vAlign w:val="center"/>
          </w:tcPr>
          <w:p w14:paraId="55EB2ED1" w14:textId="77777777" w:rsidR="00862C25" w:rsidRPr="00393DF0" w:rsidRDefault="00862C25" w:rsidP="00627912">
            <w:pPr>
              <w:jc w:val="center"/>
              <w:rPr>
                <w:sz w:val="20"/>
                <w:szCs w:val="20"/>
              </w:rPr>
            </w:pPr>
            <w:proofErr w:type="spellStart"/>
            <w:r w:rsidRPr="00393DF0">
              <w:rPr>
                <w:sz w:val="20"/>
                <w:szCs w:val="20"/>
              </w:rPr>
              <w:t>Извештаји</w:t>
            </w:r>
            <w:proofErr w:type="spellEnd"/>
            <w:r w:rsidRPr="00393DF0">
              <w:rPr>
                <w:sz w:val="20"/>
                <w:szCs w:val="20"/>
              </w:rPr>
              <w:t xml:space="preserve">, </w:t>
            </w:r>
            <w:proofErr w:type="spellStart"/>
            <w:r w:rsidRPr="00393DF0">
              <w:rPr>
                <w:sz w:val="20"/>
                <w:szCs w:val="20"/>
              </w:rPr>
              <w:t>записници</w:t>
            </w:r>
            <w:proofErr w:type="spellEnd"/>
          </w:p>
        </w:tc>
        <w:tc>
          <w:tcPr>
            <w:tcW w:w="3150" w:type="dxa"/>
            <w:vAlign w:val="center"/>
          </w:tcPr>
          <w:p w14:paraId="3A6FDF11" w14:textId="77777777" w:rsidR="00862C25" w:rsidRPr="00393DF0" w:rsidRDefault="00862C25" w:rsidP="00627912">
            <w:pPr>
              <w:jc w:val="center"/>
              <w:rPr>
                <w:sz w:val="20"/>
                <w:szCs w:val="20"/>
              </w:rPr>
            </w:pPr>
            <w:proofErr w:type="spellStart"/>
            <w:r w:rsidRPr="00393DF0">
              <w:rPr>
                <w:sz w:val="20"/>
                <w:szCs w:val="20"/>
              </w:rPr>
              <w:t>Чланови</w:t>
            </w:r>
            <w:proofErr w:type="spellEnd"/>
            <w:r w:rsidRPr="00393DF0">
              <w:rPr>
                <w:sz w:val="20"/>
                <w:szCs w:val="20"/>
              </w:rPr>
              <w:t xml:space="preserve"> </w:t>
            </w:r>
            <w:proofErr w:type="spellStart"/>
            <w:r w:rsidRPr="00393DF0">
              <w:rPr>
                <w:sz w:val="20"/>
                <w:szCs w:val="20"/>
              </w:rPr>
              <w:t>тима</w:t>
            </w:r>
            <w:proofErr w:type="spellEnd"/>
          </w:p>
        </w:tc>
      </w:tr>
      <w:tr w:rsidR="002D2322" w:rsidRPr="00881B50" w14:paraId="665182D1" w14:textId="77777777" w:rsidTr="00627912">
        <w:trPr>
          <w:jc w:val="center"/>
        </w:trPr>
        <w:tc>
          <w:tcPr>
            <w:tcW w:w="3420" w:type="dxa"/>
            <w:vAlign w:val="center"/>
          </w:tcPr>
          <w:p w14:paraId="14AF9FB4" w14:textId="77777777" w:rsidR="00862C25" w:rsidRPr="00393DF0" w:rsidRDefault="00862C25" w:rsidP="00627912">
            <w:pPr>
              <w:jc w:val="center"/>
              <w:rPr>
                <w:b/>
                <w:sz w:val="20"/>
                <w:szCs w:val="20"/>
              </w:rPr>
            </w:pPr>
            <w:proofErr w:type="spellStart"/>
            <w:r w:rsidRPr="00393DF0">
              <w:rPr>
                <w:b/>
                <w:sz w:val="20"/>
                <w:szCs w:val="20"/>
              </w:rPr>
              <w:t>Вредновање</w:t>
            </w:r>
            <w:proofErr w:type="spellEnd"/>
            <w:r w:rsidRPr="00393DF0">
              <w:rPr>
                <w:b/>
                <w:sz w:val="20"/>
                <w:szCs w:val="20"/>
              </w:rPr>
              <w:t xml:space="preserve"> </w:t>
            </w:r>
            <w:proofErr w:type="spellStart"/>
            <w:r w:rsidRPr="00393DF0">
              <w:rPr>
                <w:b/>
                <w:sz w:val="20"/>
                <w:szCs w:val="20"/>
              </w:rPr>
              <w:t>резултата</w:t>
            </w:r>
            <w:proofErr w:type="spellEnd"/>
            <w:r w:rsidRPr="00393DF0">
              <w:rPr>
                <w:b/>
                <w:sz w:val="20"/>
                <w:szCs w:val="20"/>
              </w:rPr>
              <w:t xml:space="preserve"> </w:t>
            </w:r>
            <w:proofErr w:type="spellStart"/>
            <w:r w:rsidRPr="00393DF0">
              <w:rPr>
                <w:b/>
                <w:sz w:val="20"/>
                <w:szCs w:val="20"/>
              </w:rPr>
              <w:t>рада</w:t>
            </w:r>
            <w:proofErr w:type="spellEnd"/>
            <w:r w:rsidRPr="00393DF0">
              <w:rPr>
                <w:b/>
                <w:sz w:val="20"/>
                <w:szCs w:val="20"/>
              </w:rPr>
              <w:t xml:space="preserve"> </w:t>
            </w:r>
            <w:proofErr w:type="spellStart"/>
            <w:r w:rsidRPr="00393DF0">
              <w:rPr>
                <w:b/>
                <w:sz w:val="20"/>
                <w:szCs w:val="20"/>
              </w:rPr>
              <w:t>наставника</w:t>
            </w:r>
            <w:proofErr w:type="spellEnd"/>
          </w:p>
        </w:tc>
        <w:tc>
          <w:tcPr>
            <w:tcW w:w="1800" w:type="dxa"/>
            <w:vAlign w:val="center"/>
          </w:tcPr>
          <w:p w14:paraId="308E7D34" w14:textId="77777777" w:rsidR="00862C25" w:rsidRPr="00393DF0" w:rsidRDefault="00862C25" w:rsidP="00627912">
            <w:pPr>
              <w:jc w:val="center"/>
              <w:rPr>
                <w:sz w:val="20"/>
                <w:szCs w:val="20"/>
              </w:rPr>
            </w:pPr>
            <w:proofErr w:type="spellStart"/>
            <w:r w:rsidRPr="00393DF0">
              <w:rPr>
                <w:sz w:val="20"/>
                <w:szCs w:val="20"/>
              </w:rPr>
              <w:t>Током</w:t>
            </w:r>
            <w:proofErr w:type="spellEnd"/>
            <w:r w:rsidRPr="00393DF0">
              <w:rPr>
                <w:sz w:val="20"/>
                <w:szCs w:val="20"/>
              </w:rPr>
              <w:t xml:space="preserve"> </w:t>
            </w:r>
            <w:proofErr w:type="spellStart"/>
            <w:r w:rsidRPr="00393DF0">
              <w:rPr>
                <w:sz w:val="20"/>
                <w:szCs w:val="20"/>
              </w:rPr>
              <w:t>године</w:t>
            </w:r>
            <w:proofErr w:type="spellEnd"/>
          </w:p>
        </w:tc>
        <w:tc>
          <w:tcPr>
            <w:tcW w:w="2790" w:type="dxa"/>
            <w:vAlign w:val="center"/>
          </w:tcPr>
          <w:p w14:paraId="6566124C" w14:textId="77777777" w:rsidR="00862C25" w:rsidRPr="00393DF0" w:rsidRDefault="00862C25" w:rsidP="00627912">
            <w:pPr>
              <w:jc w:val="center"/>
              <w:rPr>
                <w:sz w:val="20"/>
                <w:szCs w:val="20"/>
                <w:lang w:val="ru-RU"/>
              </w:rPr>
            </w:pPr>
            <w:r w:rsidRPr="00393DF0">
              <w:rPr>
                <w:sz w:val="20"/>
                <w:szCs w:val="20"/>
                <w:lang w:val="ru-RU"/>
              </w:rPr>
              <w:t>Такмичења,</w:t>
            </w:r>
          </w:p>
          <w:p w14:paraId="17D8E8B8" w14:textId="77777777" w:rsidR="00862C25" w:rsidRPr="00393DF0" w:rsidRDefault="00862C25" w:rsidP="00627912">
            <w:pPr>
              <w:jc w:val="center"/>
              <w:rPr>
                <w:sz w:val="20"/>
                <w:szCs w:val="20"/>
                <w:lang w:val="ru-RU"/>
              </w:rPr>
            </w:pPr>
            <w:r w:rsidRPr="00393DF0">
              <w:rPr>
                <w:sz w:val="20"/>
                <w:szCs w:val="20"/>
                <w:lang w:val="ru-RU"/>
              </w:rPr>
              <w:t>Завршни испит,</w:t>
            </w:r>
          </w:p>
          <w:p w14:paraId="77649F07" w14:textId="77777777" w:rsidR="00862C25" w:rsidRPr="00393DF0" w:rsidRDefault="00862C25" w:rsidP="00627912">
            <w:pPr>
              <w:jc w:val="center"/>
              <w:rPr>
                <w:sz w:val="20"/>
                <w:szCs w:val="20"/>
                <w:lang w:val="ru-RU"/>
              </w:rPr>
            </w:pPr>
            <w:r w:rsidRPr="00393DF0">
              <w:rPr>
                <w:sz w:val="20"/>
                <w:szCs w:val="20"/>
                <w:lang w:val="ru-RU"/>
              </w:rPr>
              <w:t>Извештаји Тима за самовредновање, Правилници</w:t>
            </w:r>
          </w:p>
        </w:tc>
        <w:tc>
          <w:tcPr>
            <w:tcW w:w="3150" w:type="dxa"/>
            <w:vAlign w:val="center"/>
          </w:tcPr>
          <w:p w14:paraId="6A35B49E" w14:textId="77777777" w:rsidR="0006579F" w:rsidRPr="00393DF0" w:rsidRDefault="0006579F" w:rsidP="00627912">
            <w:pPr>
              <w:jc w:val="center"/>
              <w:rPr>
                <w:sz w:val="20"/>
                <w:szCs w:val="20"/>
                <w:lang w:val="ru-RU"/>
              </w:rPr>
            </w:pPr>
            <w:r w:rsidRPr="00393DF0">
              <w:rPr>
                <w:sz w:val="20"/>
                <w:szCs w:val="20"/>
                <w:lang w:val="ru-RU"/>
              </w:rPr>
              <w:t>Средојевић Сузана</w:t>
            </w:r>
          </w:p>
          <w:p w14:paraId="295F12F3" w14:textId="77777777" w:rsidR="00862C25" w:rsidRPr="00393DF0" w:rsidRDefault="00862C25" w:rsidP="00627912">
            <w:pPr>
              <w:jc w:val="center"/>
              <w:rPr>
                <w:sz w:val="20"/>
                <w:szCs w:val="20"/>
                <w:lang w:val="ru-RU"/>
              </w:rPr>
            </w:pPr>
            <w:r w:rsidRPr="00393DF0">
              <w:rPr>
                <w:sz w:val="20"/>
                <w:szCs w:val="20"/>
                <w:lang w:val="ru-RU"/>
              </w:rPr>
              <w:t>Добринка Јојић</w:t>
            </w:r>
          </w:p>
          <w:p w14:paraId="3F66D04A" w14:textId="77777777" w:rsidR="00862C25" w:rsidRPr="00393DF0" w:rsidRDefault="00862C25" w:rsidP="00627912">
            <w:pPr>
              <w:jc w:val="center"/>
              <w:rPr>
                <w:sz w:val="20"/>
                <w:szCs w:val="20"/>
                <w:lang w:val="ru-RU"/>
              </w:rPr>
            </w:pPr>
            <w:r w:rsidRPr="00393DF0">
              <w:rPr>
                <w:sz w:val="20"/>
                <w:szCs w:val="20"/>
                <w:lang w:val="ru-RU"/>
              </w:rPr>
              <w:t>Тим за самовредновање</w:t>
            </w:r>
          </w:p>
        </w:tc>
      </w:tr>
      <w:tr w:rsidR="002D2322" w:rsidRPr="00552A0E" w14:paraId="3EAE04BA" w14:textId="77777777" w:rsidTr="00627912">
        <w:trPr>
          <w:jc w:val="center"/>
        </w:trPr>
        <w:tc>
          <w:tcPr>
            <w:tcW w:w="3420" w:type="dxa"/>
            <w:vAlign w:val="center"/>
          </w:tcPr>
          <w:p w14:paraId="60148742" w14:textId="77777777" w:rsidR="00862C25" w:rsidRPr="00393DF0" w:rsidRDefault="00862C25" w:rsidP="00627912">
            <w:pPr>
              <w:jc w:val="center"/>
              <w:rPr>
                <w:b/>
                <w:sz w:val="20"/>
                <w:szCs w:val="20"/>
                <w:lang w:val="ru-RU"/>
              </w:rPr>
            </w:pPr>
            <w:r w:rsidRPr="00393DF0">
              <w:rPr>
                <w:b/>
                <w:sz w:val="20"/>
                <w:szCs w:val="20"/>
                <w:lang w:val="ru-RU"/>
              </w:rPr>
              <w:t>Прати и утврђује резултате рада ученика</w:t>
            </w:r>
          </w:p>
        </w:tc>
        <w:tc>
          <w:tcPr>
            <w:tcW w:w="1800" w:type="dxa"/>
            <w:vAlign w:val="center"/>
          </w:tcPr>
          <w:p w14:paraId="0E95C812" w14:textId="77777777" w:rsidR="00862C25" w:rsidRPr="00393DF0" w:rsidRDefault="00862C25" w:rsidP="00627912">
            <w:pPr>
              <w:jc w:val="center"/>
              <w:rPr>
                <w:sz w:val="20"/>
                <w:szCs w:val="20"/>
              </w:rPr>
            </w:pPr>
            <w:proofErr w:type="spellStart"/>
            <w:r w:rsidRPr="00393DF0">
              <w:rPr>
                <w:sz w:val="20"/>
                <w:szCs w:val="20"/>
              </w:rPr>
              <w:t>Током</w:t>
            </w:r>
            <w:proofErr w:type="spellEnd"/>
            <w:r w:rsidRPr="00393DF0">
              <w:rPr>
                <w:sz w:val="20"/>
                <w:szCs w:val="20"/>
              </w:rPr>
              <w:t xml:space="preserve"> </w:t>
            </w:r>
            <w:proofErr w:type="spellStart"/>
            <w:r w:rsidRPr="00393DF0">
              <w:rPr>
                <w:sz w:val="20"/>
                <w:szCs w:val="20"/>
              </w:rPr>
              <w:t>године</w:t>
            </w:r>
            <w:proofErr w:type="spellEnd"/>
          </w:p>
        </w:tc>
        <w:tc>
          <w:tcPr>
            <w:tcW w:w="2790" w:type="dxa"/>
            <w:vAlign w:val="center"/>
          </w:tcPr>
          <w:p w14:paraId="23290CE5" w14:textId="77777777" w:rsidR="00862C25" w:rsidRPr="00393DF0" w:rsidRDefault="00862C25" w:rsidP="00627912">
            <w:pPr>
              <w:jc w:val="center"/>
              <w:rPr>
                <w:sz w:val="20"/>
                <w:szCs w:val="20"/>
                <w:lang w:val="ru-RU"/>
              </w:rPr>
            </w:pPr>
            <w:r w:rsidRPr="00393DF0">
              <w:rPr>
                <w:sz w:val="20"/>
                <w:szCs w:val="20"/>
                <w:lang w:val="ru-RU"/>
              </w:rPr>
              <w:t>Такмичења, табеле успеха,</w:t>
            </w:r>
          </w:p>
          <w:p w14:paraId="78E06310" w14:textId="77777777" w:rsidR="00862C25" w:rsidRPr="00393DF0" w:rsidRDefault="00862C25" w:rsidP="00627912">
            <w:pPr>
              <w:jc w:val="center"/>
              <w:rPr>
                <w:sz w:val="20"/>
                <w:szCs w:val="20"/>
                <w:lang w:val="ru-RU"/>
              </w:rPr>
            </w:pPr>
            <w:r w:rsidRPr="00393DF0">
              <w:rPr>
                <w:sz w:val="20"/>
                <w:szCs w:val="20"/>
                <w:lang w:val="ru-RU"/>
              </w:rPr>
              <w:t>Годишњи тестови,</w:t>
            </w:r>
          </w:p>
          <w:p w14:paraId="53454DA7" w14:textId="77777777" w:rsidR="00862C25" w:rsidRPr="00393DF0" w:rsidRDefault="00862C25" w:rsidP="00627912">
            <w:pPr>
              <w:jc w:val="center"/>
              <w:rPr>
                <w:sz w:val="20"/>
                <w:szCs w:val="20"/>
              </w:rPr>
            </w:pPr>
            <w:proofErr w:type="spellStart"/>
            <w:r w:rsidRPr="00393DF0">
              <w:rPr>
                <w:sz w:val="20"/>
                <w:szCs w:val="20"/>
              </w:rPr>
              <w:t>Завршни</w:t>
            </w:r>
            <w:proofErr w:type="spellEnd"/>
            <w:r w:rsidRPr="00393DF0">
              <w:rPr>
                <w:sz w:val="20"/>
                <w:szCs w:val="20"/>
              </w:rPr>
              <w:t xml:space="preserve"> </w:t>
            </w:r>
            <w:proofErr w:type="spellStart"/>
            <w:r w:rsidRPr="00393DF0">
              <w:rPr>
                <w:sz w:val="20"/>
                <w:szCs w:val="20"/>
              </w:rPr>
              <w:t>испит</w:t>
            </w:r>
            <w:proofErr w:type="spellEnd"/>
            <w:r w:rsidRPr="00393DF0">
              <w:rPr>
                <w:sz w:val="20"/>
                <w:szCs w:val="20"/>
              </w:rPr>
              <w:t xml:space="preserve">, </w:t>
            </w:r>
            <w:proofErr w:type="spellStart"/>
            <w:r w:rsidRPr="00393DF0">
              <w:rPr>
                <w:sz w:val="20"/>
                <w:szCs w:val="20"/>
              </w:rPr>
              <w:t>Правилници</w:t>
            </w:r>
            <w:proofErr w:type="spellEnd"/>
          </w:p>
        </w:tc>
        <w:tc>
          <w:tcPr>
            <w:tcW w:w="3150" w:type="dxa"/>
            <w:vAlign w:val="center"/>
          </w:tcPr>
          <w:p w14:paraId="24C0EECA" w14:textId="77777777" w:rsidR="0006579F" w:rsidRPr="00393DF0" w:rsidRDefault="0006579F" w:rsidP="00627912">
            <w:pPr>
              <w:jc w:val="center"/>
              <w:rPr>
                <w:sz w:val="20"/>
                <w:szCs w:val="20"/>
                <w:lang w:val="ru-RU"/>
              </w:rPr>
            </w:pPr>
            <w:r w:rsidRPr="00393DF0">
              <w:rPr>
                <w:sz w:val="20"/>
                <w:szCs w:val="20"/>
                <w:lang w:val="ru-RU"/>
              </w:rPr>
              <w:t>Средојевић Сузана</w:t>
            </w:r>
          </w:p>
          <w:p w14:paraId="18957D2C" w14:textId="77777777" w:rsidR="00862C25" w:rsidRPr="00393DF0" w:rsidRDefault="00862C25" w:rsidP="00627912">
            <w:pPr>
              <w:jc w:val="center"/>
              <w:rPr>
                <w:sz w:val="20"/>
                <w:szCs w:val="20"/>
                <w:lang w:val="ru-RU"/>
              </w:rPr>
            </w:pPr>
            <w:r w:rsidRPr="00393DF0">
              <w:rPr>
                <w:sz w:val="20"/>
                <w:szCs w:val="20"/>
                <w:lang w:val="ru-RU"/>
              </w:rPr>
              <w:t>Добринка Јојић</w:t>
            </w:r>
          </w:p>
          <w:p w14:paraId="39EFC6E5" w14:textId="77777777" w:rsidR="00862C25" w:rsidRPr="00393DF0" w:rsidRDefault="00862C25" w:rsidP="00627912">
            <w:pPr>
              <w:jc w:val="center"/>
              <w:rPr>
                <w:sz w:val="20"/>
                <w:szCs w:val="20"/>
                <w:lang w:val="ru-RU"/>
              </w:rPr>
            </w:pPr>
            <w:r w:rsidRPr="00393DF0">
              <w:rPr>
                <w:sz w:val="20"/>
                <w:szCs w:val="20"/>
                <w:lang w:val="ru-RU"/>
              </w:rPr>
              <w:t>Тим за самовредновање</w:t>
            </w:r>
          </w:p>
        </w:tc>
      </w:tr>
      <w:tr w:rsidR="002D2322" w:rsidRPr="002D507C" w14:paraId="0E59A4E8" w14:textId="77777777" w:rsidTr="00627912">
        <w:trPr>
          <w:jc w:val="center"/>
        </w:trPr>
        <w:tc>
          <w:tcPr>
            <w:tcW w:w="3420" w:type="dxa"/>
            <w:vAlign w:val="center"/>
          </w:tcPr>
          <w:p w14:paraId="34F81CA0" w14:textId="77777777" w:rsidR="00862C25" w:rsidRPr="00393DF0" w:rsidRDefault="00862C25" w:rsidP="00627912">
            <w:pPr>
              <w:jc w:val="center"/>
              <w:rPr>
                <w:b/>
                <w:sz w:val="20"/>
                <w:szCs w:val="20"/>
                <w:lang w:val="ru-RU"/>
              </w:rPr>
            </w:pPr>
            <w:r w:rsidRPr="00393DF0">
              <w:rPr>
                <w:b/>
                <w:sz w:val="20"/>
                <w:szCs w:val="20"/>
                <w:lang w:val="ru-RU"/>
              </w:rPr>
              <w:t>Тим прати остваривање стандарда постигнућа и остваривања међупредметних компетенција</w:t>
            </w:r>
          </w:p>
        </w:tc>
        <w:tc>
          <w:tcPr>
            <w:tcW w:w="1800" w:type="dxa"/>
            <w:vAlign w:val="center"/>
          </w:tcPr>
          <w:p w14:paraId="2D6F03C9" w14:textId="1F07C1F6" w:rsidR="00862C25" w:rsidRPr="00393DF0" w:rsidRDefault="002D507C" w:rsidP="00627912">
            <w:pPr>
              <w:jc w:val="center"/>
              <w:rPr>
                <w:sz w:val="20"/>
                <w:szCs w:val="20"/>
              </w:rPr>
            </w:pPr>
            <w:proofErr w:type="spellStart"/>
            <w:r w:rsidRPr="00393DF0">
              <w:rPr>
                <w:sz w:val="20"/>
                <w:szCs w:val="20"/>
              </w:rPr>
              <w:t>Април</w:t>
            </w:r>
            <w:proofErr w:type="spellEnd"/>
            <w:r w:rsidRPr="00393DF0">
              <w:rPr>
                <w:sz w:val="20"/>
                <w:szCs w:val="20"/>
              </w:rPr>
              <w:t xml:space="preserve">, </w:t>
            </w:r>
            <w:proofErr w:type="spellStart"/>
            <w:r w:rsidRPr="00393DF0">
              <w:rPr>
                <w:sz w:val="20"/>
                <w:szCs w:val="20"/>
              </w:rPr>
              <w:t>јун</w:t>
            </w:r>
            <w:proofErr w:type="spellEnd"/>
            <w:r w:rsidRPr="00393DF0">
              <w:rPr>
                <w:sz w:val="20"/>
                <w:szCs w:val="20"/>
              </w:rPr>
              <w:t xml:space="preserve"> 2023</w:t>
            </w:r>
            <w:r w:rsidR="00862C25" w:rsidRPr="00393DF0">
              <w:rPr>
                <w:sz w:val="20"/>
                <w:szCs w:val="20"/>
              </w:rPr>
              <w:t>.</w:t>
            </w:r>
          </w:p>
        </w:tc>
        <w:tc>
          <w:tcPr>
            <w:tcW w:w="2790" w:type="dxa"/>
            <w:vAlign w:val="center"/>
          </w:tcPr>
          <w:p w14:paraId="16F111CF" w14:textId="77777777" w:rsidR="00862C25" w:rsidRPr="00393DF0" w:rsidRDefault="00862C25" w:rsidP="00627912">
            <w:pPr>
              <w:jc w:val="center"/>
              <w:rPr>
                <w:sz w:val="20"/>
                <w:szCs w:val="20"/>
                <w:lang w:val="ru-RU"/>
              </w:rPr>
            </w:pPr>
            <w:r w:rsidRPr="00393DF0">
              <w:rPr>
                <w:sz w:val="20"/>
                <w:szCs w:val="20"/>
                <w:lang w:val="ru-RU"/>
              </w:rPr>
              <w:t>Резултати пробног и завршног испита</w:t>
            </w:r>
          </w:p>
        </w:tc>
        <w:tc>
          <w:tcPr>
            <w:tcW w:w="3150" w:type="dxa"/>
            <w:vAlign w:val="center"/>
          </w:tcPr>
          <w:p w14:paraId="3944F93B" w14:textId="77777777" w:rsidR="0006579F" w:rsidRPr="00393DF0" w:rsidRDefault="0006579F" w:rsidP="00627912">
            <w:pPr>
              <w:jc w:val="center"/>
              <w:rPr>
                <w:sz w:val="20"/>
                <w:szCs w:val="20"/>
                <w:lang w:val="ru-RU"/>
              </w:rPr>
            </w:pPr>
            <w:r w:rsidRPr="00393DF0">
              <w:rPr>
                <w:sz w:val="20"/>
                <w:szCs w:val="20"/>
                <w:lang w:val="ru-RU"/>
              </w:rPr>
              <w:t>Средојевић Сузана</w:t>
            </w:r>
          </w:p>
          <w:p w14:paraId="34F1B34A" w14:textId="6A0133FE" w:rsidR="00862C25" w:rsidRPr="00393DF0" w:rsidRDefault="002D507C" w:rsidP="00627912">
            <w:pPr>
              <w:jc w:val="center"/>
              <w:rPr>
                <w:sz w:val="20"/>
                <w:szCs w:val="20"/>
                <w:lang w:val="ru-RU"/>
              </w:rPr>
            </w:pPr>
            <w:r w:rsidRPr="00393DF0">
              <w:rPr>
                <w:sz w:val="20"/>
                <w:szCs w:val="20"/>
                <w:lang w:val="ru-RU"/>
              </w:rPr>
              <w:t>Сузана Секулић</w:t>
            </w:r>
            <w:r w:rsidR="00393DF0" w:rsidRPr="00393DF0">
              <w:rPr>
                <w:sz w:val="20"/>
                <w:szCs w:val="20"/>
                <w:lang w:val="ru-RU"/>
              </w:rPr>
              <w:t>, ОС осмог разреда</w:t>
            </w:r>
          </w:p>
          <w:p w14:paraId="555A902B" w14:textId="575B31FB" w:rsidR="00393DF0" w:rsidRPr="00393DF0" w:rsidRDefault="00393DF0" w:rsidP="00627912">
            <w:pPr>
              <w:jc w:val="center"/>
              <w:rPr>
                <w:sz w:val="20"/>
                <w:szCs w:val="20"/>
                <w:lang w:val="ru-RU"/>
              </w:rPr>
            </w:pPr>
            <w:r w:rsidRPr="00393DF0">
              <w:rPr>
                <w:sz w:val="20"/>
                <w:szCs w:val="20"/>
                <w:lang w:val="ru-RU"/>
              </w:rPr>
              <w:t>Вера Пашћан, стручни сарадник</w:t>
            </w:r>
          </w:p>
        </w:tc>
      </w:tr>
      <w:tr w:rsidR="00862C25" w:rsidRPr="00881B50" w14:paraId="16EDF133" w14:textId="77777777" w:rsidTr="00627912">
        <w:tblPrEx>
          <w:tblLook w:val="0000" w:firstRow="0" w:lastRow="0" w:firstColumn="0" w:lastColumn="0" w:noHBand="0" w:noVBand="0"/>
        </w:tblPrEx>
        <w:trPr>
          <w:trHeight w:val="975"/>
          <w:jc w:val="center"/>
        </w:trPr>
        <w:tc>
          <w:tcPr>
            <w:tcW w:w="3420" w:type="dxa"/>
          </w:tcPr>
          <w:p w14:paraId="2017FF3F" w14:textId="77777777" w:rsidR="00862C25" w:rsidRPr="00393DF0" w:rsidRDefault="00862C25" w:rsidP="00627912">
            <w:pPr>
              <w:jc w:val="center"/>
              <w:rPr>
                <w:b/>
              </w:rPr>
            </w:pPr>
            <w:proofErr w:type="spellStart"/>
            <w:r w:rsidRPr="00393DF0">
              <w:rPr>
                <w:b/>
              </w:rPr>
              <w:t>Праћење</w:t>
            </w:r>
            <w:proofErr w:type="spellEnd"/>
            <w:r w:rsidRPr="00393DF0">
              <w:rPr>
                <w:b/>
              </w:rPr>
              <w:t xml:space="preserve"> </w:t>
            </w:r>
            <w:proofErr w:type="spellStart"/>
            <w:r w:rsidRPr="00393DF0">
              <w:rPr>
                <w:b/>
              </w:rPr>
              <w:t>рада</w:t>
            </w:r>
            <w:proofErr w:type="spellEnd"/>
            <w:r w:rsidRPr="00393DF0">
              <w:rPr>
                <w:b/>
              </w:rPr>
              <w:t xml:space="preserve"> </w:t>
            </w:r>
            <w:proofErr w:type="spellStart"/>
            <w:r w:rsidRPr="00393DF0">
              <w:rPr>
                <w:b/>
              </w:rPr>
              <w:t>једносменског</w:t>
            </w:r>
            <w:proofErr w:type="spellEnd"/>
            <w:r w:rsidRPr="00393DF0">
              <w:rPr>
                <w:b/>
              </w:rPr>
              <w:t xml:space="preserve"> </w:t>
            </w:r>
            <w:proofErr w:type="spellStart"/>
            <w:r w:rsidRPr="00393DF0">
              <w:rPr>
                <w:b/>
              </w:rPr>
              <w:t>рада</w:t>
            </w:r>
            <w:proofErr w:type="spellEnd"/>
          </w:p>
        </w:tc>
        <w:tc>
          <w:tcPr>
            <w:tcW w:w="1800" w:type="dxa"/>
          </w:tcPr>
          <w:p w14:paraId="53A7D8BF" w14:textId="77777777" w:rsidR="00862C25" w:rsidRPr="00393DF0" w:rsidRDefault="00862C25" w:rsidP="00627912">
            <w:pPr>
              <w:rPr>
                <w:lang w:val="ru-RU"/>
              </w:rPr>
            </w:pPr>
            <w:r w:rsidRPr="00393DF0">
              <w:rPr>
                <w:lang w:val="ru-RU"/>
              </w:rPr>
              <w:t>Два пута у току школске године</w:t>
            </w:r>
          </w:p>
        </w:tc>
        <w:tc>
          <w:tcPr>
            <w:tcW w:w="2790" w:type="dxa"/>
          </w:tcPr>
          <w:p w14:paraId="6932EE74" w14:textId="77777777" w:rsidR="00862C25" w:rsidRPr="00393DF0" w:rsidRDefault="00862C25" w:rsidP="00627912">
            <w:pPr>
              <w:rPr>
                <w:lang w:val="ru-RU"/>
              </w:rPr>
            </w:pPr>
            <w:r w:rsidRPr="00393DF0">
              <w:rPr>
                <w:lang w:val="ru-RU"/>
              </w:rPr>
              <w:t>Планови и припреме</w:t>
            </w:r>
          </w:p>
          <w:p w14:paraId="61F2B487" w14:textId="77777777" w:rsidR="00862C25" w:rsidRPr="00393DF0" w:rsidRDefault="00862C25" w:rsidP="00627912">
            <w:pPr>
              <w:rPr>
                <w:lang w:val="ru-RU"/>
              </w:rPr>
            </w:pPr>
            <w:r w:rsidRPr="00393DF0">
              <w:rPr>
                <w:lang w:val="ru-RU"/>
              </w:rPr>
              <w:t>Извештаји и записници</w:t>
            </w:r>
          </w:p>
        </w:tc>
        <w:tc>
          <w:tcPr>
            <w:tcW w:w="3150" w:type="dxa"/>
          </w:tcPr>
          <w:p w14:paraId="37047776" w14:textId="77777777" w:rsidR="0006579F" w:rsidRPr="00393DF0" w:rsidRDefault="0006579F" w:rsidP="00627912">
            <w:pPr>
              <w:jc w:val="center"/>
              <w:rPr>
                <w:lang w:val="ru-RU"/>
              </w:rPr>
            </w:pPr>
            <w:r w:rsidRPr="00393DF0">
              <w:rPr>
                <w:sz w:val="20"/>
                <w:szCs w:val="20"/>
                <w:lang w:val="ru-RU"/>
              </w:rPr>
              <w:t>Средојевић Сузана</w:t>
            </w:r>
          </w:p>
          <w:p w14:paraId="4167AA3B" w14:textId="0F1007A3" w:rsidR="00862C25" w:rsidRPr="00393DF0" w:rsidRDefault="002D507C" w:rsidP="00627912">
            <w:pPr>
              <w:jc w:val="center"/>
              <w:rPr>
                <w:sz w:val="20"/>
                <w:szCs w:val="20"/>
                <w:lang w:val="ru-RU"/>
              </w:rPr>
            </w:pPr>
            <w:r w:rsidRPr="00393DF0">
              <w:rPr>
                <w:sz w:val="20"/>
                <w:szCs w:val="20"/>
                <w:lang w:val="ru-RU"/>
              </w:rPr>
              <w:t>Бошковић Бранко</w:t>
            </w:r>
          </w:p>
          <w:p w14:paraId="40FA7466" w14:textId="77777777" w:rsidR="00862C25" w:rsidRPr="00393DF0" w:rsidRDefault="00862C25" w:rsidP="00627912">
            <w:pPr>
              <w:jc w:val="center"/>
              <w:rPr>
                <w:sz w:val="20"/>
                <w:szCs w:val="20"/>
                <w:lang w:val="ru-RU"/>
              </w:rPr>
            </w:pPr>
            <w:r w:rsidRPr="00393DF0">
              <w:rPr>
                <w:sz w:val="20"/>
                <w:szCs w:val="20"/>
                <w:lang w:val="ru-RU"/>
              </w:rPr>
              <w:t>Добринка Јојић</w:t>
            </w:r>
          </w:p>
          <w:p w14:paraId="63503429" w14:textId="77777777" w:rsidR="00CB5CDC" w:rsidRPr="00393DF0" w:rsidRDefault="00CB5CDC" w:rsidP="00627912">
            <w:pPr>
              <w:jc w:val="center"/>
              <w:rPr>
                <w:lang w:val="ru-RU"/>
              </w:rPr>
            </w:pPr>
          </w:p>
        </w:tc>
      </w:tr>
    </w:tbl>
    <w:p w14:paraId="414ADF02" w14:textId="796E0FED" w:rsidR="00862C25" w:rsidRDefault="00862C25" w:rsidP="00862C25">
      <w:pPr>
        <w:jc w:val="center"/>
        <w:rPr>
          <w:b/>
          <w:color w:val="FF0000"/>
          <w:lang w:val="sr-Cyrl-CS"/>
        </w:rPr>
      </w:pPr>
    </w:p>
    <w:p w14:paraId="0E65EF10" w14:textId="362357B0" w:rsidR="001A6A01" w:rsidRDefault="001A6A01" w:rsidP="00862C25">
      <w:pPr>
        <w:jc w:val="center"/>
        <w:rPr>
          <w:b/>
          <w:color w:val="FF0000"/>
          <w:lang w:val="sr-Cyrl-CS"/>
        </w:rPr>
      </w:pPr>
    </w:p>
    <w:p w14:paraId="04E7D0E2" w14:textId="32373A51" w:rsidR="001A6A01" w:rsidRDefault="001A6A01" w:rsidP="00862C25">
      <w:pPr>
        <w:jc w:val="center"/>
        <w:rPr>
          <w:b/>
          <w:color w:val="FF0000"/>
          <w:lang w:val="sr-Cyrl-CS"/>
        </w:rPr>
      </w:pPr>
    </w:p>
    <w:p w14:paraId="0BC4FC50" w14:textId="600605D9" w:rsidR="001A6A01" w:rsidRPr="00A075A5" w:rsidRDefault="001A6A01" w:rsidP="001A6A01">
      <w:pPr>
        <w:jc w:val="both"/>
        <w:rPr>
          <w:b/>
          <w:lang w:val="sr-Cyrl-CS"/>
        </w:rPr>
      </w:pPr>
      <w:r w:rsidRPr="00A075A5">
        <w:rPr>
          <w:b/>
          <w:lang w:val="sr-Cyrl-CS"/>
        </w:rPr>
        <w:t>Тим за праћење реализације Годишњег плана рада школе и уређивање сајта</w:t>
      </w:r>
    </w:p>
    <w:p w14:paraId="621B482C" w14:textId="77777777" w:rsidR="002D4148" w:rsidRDefault="002D4148" w:rsidP="001A6A01">
      <w:pPr>
        <w:jc w:val="both"/>
        <w:rPr>
          <w:b/>
          <w:color w:val="FF0000"/>
          <w:lang w:val="sr-Cyrl-CS"/>
        </w:rPr>
      </w:pPr>
    </w:p>
    <w:p w14:paraId="5B359186" w14:textId="0ECB08E8" w:rsidR="002D4148" w:rsidRDefault="002D4148" w:rsidP="002D4148">
      <w:pPr>
        <w:tabs>
          <w:tab w:val="left" w:pos="570"/>
        </w:tabs>
        <w:jc w:val="both"/>
        <w:rPr>
          <w:lang w:val="sr-Cyrl-RS"/>
        </w:rPr>
      </w:pPr>
      <w:r>
        <w:rPr>
          <w:lang w:val="sr-Cyrl-RS"/>
        </w:rPr>
        <w:t>Тим за праћење реализације Годишњег плана рада школе и уређивање сајта</w:t>
      </w:r>
      <w:r w:rsidR="00016EEF">
        <w:rPr>
          <w:lang w:val="sr-Latn-RS"/>
        </w:rPr>
        <w:t xml:space="preserve"> </w:t>
      </w:r>
      <w:r w:rsidR="00016EEF">
        <w:rPr>
          <w:lang w:val="sr-Cyrl-RS"/>
        </w:rPr>
        <w:t>има следеће задатке</w:t>
      </w:r>
      <w:r>
        <w:rPr>
          <w:lang w:val="sr-Cyrl-RS"/>
        </w:rPr>
        <w:t>:</w:t>
      </w:r>
    </w:p>
    <w:p w14:paraId="34361015" w14:textId="486804BC" w:rsidR="002D4148" w:rsidRDefault="002D4148" w:rsidP="002D4148">
      <w:pPr>
        <w:tabs>
          <w:tab w:val="left" w:pos="570"/>
        </w:tabs>
        <w:jc w:val="both"/>
        <w:rPr>
          <w:lang w:val="sr-Cyrl-RS"/>
        </w:rPr>
      </w:pPr>
      <w:r>
        <w:rPr>
          <w:lang w:val="sr-Cyrl-RS"/>
        </w:rPr>
        <w:t>-Израда Извештаја рада школе у складу са законом, Школским развојним планом и Школским програмом;</w:t>
      </w:r>
    </w:p>
    <w:p w14:paraId="598A8B38" w14:textId="5FBDA303" w:rsidR="00A075A5" w:rsidRDefault="00A075A5" w:rsidP="002D4148">
      <w:pPr>
        <w:tabs>
          <w:tab w:val="left" w:pos="570"/>
        </w:tabs>
        <w:jc w:val="both"/>
        <w:rPr>
          <w:lang w:val="sr-Cyrl-RS"/>
        </w:rPr>
      </w:pPr>
      <w:r>
        <w:rPr>
          <w:lang w:val="sr-Cyrl-RS"/>
        </w:rPr>
        <w:t>-Редовно уређивање сајта</w:t>
      </w:r>
    </w:p>
    <w:p w14:paraId="1913B52C" w14:textId="77777777" w:rsidR="002D4148" w:rsidRDefault="002D4148" w:rsidP="002D4148">
      <w:pPr>
        <w:tabs>
          <w:tab w:val="left" w:pos="570"/>
        </w:tabs>
        <w:jc w:val="both"/>
        <w:rPr>
          <w:lang w:val="sr-Cyrl-RS"/>
        </w:rPr>
      </w:pPr>
      <w:r>
        <w:rPr>
          <w:lang w:val="sr-Cyrl-RS"/>
        </w:rPr>
        <w:t xml:space="preserve"> </w:t>
      </w:r>
    </w:p>
    <w:p w14:paraId="241A0DA9" w14:textId="77777777" w:rsidR="002D4148" w:rsidRPr="00DD3257" w:rsidRDefault="002D4148" w:rsidP="002D4148">
      <w:pPr>
        <w:tabs>
          <w:tab w:val="left" w:pos="570"/>
        </w:tabs>
        <w:jc w:val="center"/>
        <w:rPr>
          <w:b/>
          <w:lang w:val="sr-Cyrl-CS"/>
        </w:rPr>
      </w:pPr>
      <w:proofErr w:type="spellStart"/>
      <w:r w:rsidRPr="00DD3257">
        <w:rPr>
          <w:b/>
          <w:lang w:val="sr-Cyrl-CS"/>
        </w:rPr>
        <w:t>Ор</w:t>
      </w:r>
      <w:proofErr w:type="spellEnd"/>
      <w:r w:rsidRPr="00DD3257">
        <w:rPr>
          <w:b/>
          <w:lang w:val="sr-Cyrl-RS"/>
        </w:rPr>
        <w:t>и</w:t>
      </w:r>
      <w:proofErr w:type="spellStart"/>
      <w:r w:rsidRPr="00DD3257">
        <w:rPr>
          <w:b/>
          <w:lang w:val="sr-Cyrl-CS"/>
        </w:rPr>
        <w:t>јентациони</w:t>
      </w:r>
      <w:proofErr w:type="spellEnd"/>
      <w:r w:rsidRPr="00DD3257">
        <w:rPr>
          <w:b/>
          <w:lang w:val="sr-Cyrl-CS"/>
        </w:rPr>
        <w:t xml:space="preserve"> </w:t>
      </w:r>
      <w:r w:rsidRPr="00DD3257">
        <w:rPr>
          <w:b/>
          <w:lang w:val="sr-Cyrl-RS"/>
        </w:rPr>
        <w:t xml:space="preserve">план рада </w:t>
      </w:r>
    </w:p>
    <w:tbl>
      <w:tblPr>
        <w:tblW w:w="820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6"/>
        <w:gridCol w:w="1937"/>
      </w:tblGrid>
      <w:tr w:rsidR="002D4148" w14:paraId="58696AF0" w14:textId="77777777" w:rsidTr="002D4148">
        <w:tc>
          <w:tcPr>
            <w:tcW w:w="6266" w:type="dxa"/>
            <w:vAlign w:val="center"/>
          </w:tcPr>
          <w:p w14:paraId="168ADA79" w14:textId="77777777" w:rsidR="002D4148" w:rsidRDefault="002D4148" w:rsidP="002D4148">
            <w:pPr>
              <w:jc w:val="center"/>
            </w:pPr>
            <w:r>
              <w:rPr>
                <w:lang w:val="sr-Cyrl-CS"/>
              </w:rPr>
              <w:t>АКТИВНОСТИ</w:t>
            </w:r>
            <w:r>
              <w:t xml:space="preserve"> </w:t>
            </w:r>
          </w:p>
        </w:tc>
        <w:tc>
          <w:tcPr>
            <w:tcW w:w="1937" w:type="dxa"/>
          </w:tcPr>
          <w:p w14:paraId="67EC11C5" w14:textId="77777777" w:rsidR="002D4148" w:rsidRDefault="002D4148" w:rsidP="002D4148">
            <w:pPr>
              <w:jc w:val="center"/>
              <w:rPr>
                <w:lang w:val="sr-Cyrl-CS"/>
              </w:rPr>
            </w:pPr>
            <w:r>
              <w:rPr>
                <w:lang w:val="sr-Cyrl-CS"/>
              </w:rPr>
              <w:t>Време</w:t>
            </w:r>
          </w:p>
          <w:p w14:paraId="6672AD26" w14:textId="77777777" w:rsidR="002D4148" w:rsidRDefault="002D4148" w:rsidP="002D4148">
            <w:pPr>
              <w:jc w:val="center"/>
              <w:rPr>
                <w:lang w:val="sr-Cyrl-CS"/>
              </w:rPr>
            </w:pPr>
            <w:r>
              <w:rPr>
                <w:lang w:val="sr-Cyrl-CS"/>
              </w:rPr>
              <w:t>реализације</w:t>
            </w:r>
          </w:p>
        </w:tc>
      </w:tr>
      <w:tr w:rsidR="002D4148" w14:paraId="2B8B41E7" w14:textId="77777777" w:rsidTr="002D4148">
        <w:trPr>
          <w:trHeight w:val="270"/>
        </w:trPr>
        <w:tc>
          <w:tcPr>
            <w:tcW w:w="6266" w:type="dxa"/>
          </w:tcPr>
          <w:p w14:paraId="5F3854C0" w14:textId="77777777" w:rsidR="002D4148" w:rsidRDefault="002D4148" w:rsidP="002D4148">
            <w:pPr>
              <w:rPr>
                <w:lang w:val="sr-Cyrl-CS"/>
              </w:rPr>
            </w:pPr>
            <w:r>
              <w:rPr>
                <w:lang w:val="sr-Cyrl-CS"/>
              </w:rPr>
              <w:t xml:space="preserve">Усвајање </w:t>
            </w:r>
            <w:r>
              <w:rPr>
                <w:lang w:val="sr-Cyrl-RS"/>
              </w:rPr>
              <w:t xml:space="preserve">плана </w:t>
            </w:r>
            <w:r>
              <w:rPr>
                <w:lang w:val="sr-Cyrl-CS"/>
              </w:rPr>
              <w:t xml:space="preserve">рада </w:t>
            </w:r>
            <w:r>
              <w:rPr>
                <w:lang w:val="sr-Cyrl-RS"/>
              </w:rPr>
              <w:t>Тима за</w:t>
            </w:r>
            <w:r>
              <w:rPr>
                <w:lang w:val="sr-Cyrl-CS"/>
              </w:rPr>
              <w:t xml:space="preserve"> школску 20</w:t>
            </w:r>
            <w:r>
              <w:rPr>
                <w:lang w:val="sr-Latn-RS"/>
              </w:rPr>
              <w:t>22</w:t>
            </w:r>
            <w:r>
              <w:rPr>
                <w:lang w:val="sr-Cyrl-CS"/>
              </w:rPr>
              <w:t>/2</w:t>
            </w:r>
            <w:r>
              <w:rPr>
                <w:lang w:val="sr-Latn-RS"/>
              </w:rPr>
              <w:t>3</w:t>
            </w:r>
            <w:r>
              <w:rPr>
                <w:lang w:val="sr-Cyrl-CS"/>
              </w:rPr>
              <w:t>. годину</w:t>
            </w:r>
          </w:p>
          <w:p w14:paraId="0F18223E" w14:textId="77777777" w:rsidR="002D4148" w:rsidRDefault="002D4148" w:rsidP="002D4148">
            <w:pPr>
              <w:rPr>
                <w:lang w:val="sr-Cyrl-RS"/>
              </w:rPr>
            </w:pPr>
          </w:p>
        </w:tc>
        <w:tc>
          <w:tcPr>
            <w:tcW w:w="1937" w:type="dxa"/>
          </w:tcPr>
          <w:p w14:paraId="2BE66BDB" w14:textId="77777777" w:rsidR="002D4148" w:rsidRDefault="002D4148" w:rsidP="002D4148">
            <w:pPr>
              <w:jc w:val="center"/>
            </w:pPr>
            <w:r>
              <w:t>IX</w:t>
            </w:r>
          </w:p>
          <w:p w14:paraId="41C48767" w14:textId="77777777" w:rsidR="002D4148" w:rsidRDefault="002D4148" w:rsidP="002D4148">
            <w:pPr>
              <w:jc w:val="center"/>
            </w:pPr>
          </w:p>
        </w:tc>
      </w:tr>
      <w:tr w:rsidR="002D4148" w:rsidRPr="001A6A01" w14:paraId="3C377191" w14:textId="77777777" w:rsidTr="002D4148">
        <w:trPr>
          <w:trHeight w:val="285"/>
        </w:trPr>
        <w:tc>
          <w:tcPr>
            <w:tcW w:w="6266" w:type="dxa"/>
          </w:tcPr>
          <w:p w14:paraId="186BF956" w14:textId="77777777" w:rsidR="002D4148" w:rsidRDefault="002D4148" w:rsidP="002D4148">
            <w:r>
              <w:rPr>
                <w:lang w:val="sr-Cyrl-CS"/>
              </w:rPr>
              <w:t xml:space="preserve">Евидентирање чланова </w:t>
            </w:r>
            <w:r>
              <w:rPr>
                <w:lang w:val="sr-Cyrl-RS"/>
              </w:rPr>
              <w:t xml:space="preserve">Тима </w:t>
            </w:r>
            <w:r>
              <w:rPr>
                <w:lang w:val="sr-Cyrl-CS"/>
              </w:rPr>
              <w:t xml:space="preserve"> у школској 20</w:t>
            </w:r>
            <w:r>
              <w:rPr>
                <w:lang w:val="sr-Latn-RS"/>
              </w:rPr>
              <w:t>22</w:t>
            </w:r>
            <w:r>
              <w:rPr>
                <w:lang w:val="sr-Cyrl-CS"/>
              </w:rPr>
              <w:t>/</w:t>
            </w:r>
            <w:r>
              <w:t>2</w:t>
            </w:r>
            <w:r>
              <w:rPr>
                <w:lang w:val="sr-Latn-RS"/>
              </w:rPr>
              <w:t>3</w:t>
            </w:r>
            <w:r>
              <w:rPr>
                <w:lang w:val="sr-Cyrl-CS"/>
              </w:rPr>
              <w:t xml:space="preserve">. години </w:t>
            </w:r>
          </w:p>
          <w:p w14:paraId="0149177C" w14:textId="77777777" w:rsidR="002D4148" w:rsidRDefault="002D4148" w:rsidP="002D4148">
            <w:pPr>
              <w:rPr>
                <w:lang w:val="sr-Cyrl-CS"/>
              </w:rPr>
            </w:pPr>
          </w:p>
        </w:tc>
        <w:tc>
          <w:tcPr>
            <w:tcW w:w="1937" w:type="dxa"/>
          </w:tcPr>
          <w:p w14:paraId="6C16AF36" w14:textId="77777777" w:rsidR="002D4148" w:rsidRPr="00DD3257" w:rsidRDefault="002D4148" w:rsidP="002D4148">
            <w:pPr>
              <w:jc w:val="center"/>
              <w:rPr>
                <w:lang w:val="sr-Cyrl-RS"/>
              </w:rPr>
            </w:pPr>
            <w:r>
              <w:t>IX</w:t>
            </w:r>
          </w:p>
          <w:p w14:paraId="3D4C892E" w14:textId="77777777" w:rsidR="002D4148" w:rsidRPr="001A6A01" w:rsidRDefault="002D4148" w:rsidP="002D4148">
            <w:pPr>
              <w:jc w:val="center"/>
              <w:rPr>
                <w:lang w:val="sr-Cyrl-RS"/>
              </w:rPr>
            </w:pPr>
          </w:p>
        </w:tc>
      </w:tr>
      <w:tr w:rsidR="002D4148" w:rsidRPr="001A6A01" w14:paraId="58EA8740" w14:textId="77777777" w:rsidTr="002D4148">
        <w:trPr>
          <w:trHeight w:val="615"/>
        </w:trPr>
        <w:tc>
          <w:tcPr>
            <w:tcW w:w="6266" w:type="dxa"/>
          </w:tcPr>
          <w:p w14:paraId="360CA8EF" w14:textId="1CB55F82" w:rsidR="002D4148" w:rsidRPr="00D42EE2" w:rsidRDefault="002D4148" w:rsidP="002D4148">
            <w:pPr>
              <w:rPr>
                <w:lang w:val="sr-Cyrl-RS"/>
              </w:rPr>
            </w:pPr>
            <w:r>
              <w:rPr>
                <w:lang w:val="sr-Cyrl-RS"/>
              </w:rPr>
              <w:t xml:space="preserve">Израда Извештаја о раду школе у сарадњи са директором, секретаром, активима, већима, тимовима као и свим осталим запосленима у </w:t>
            </w:r>
          </w:p>
        </w:tc>
        <w:tc>
          <w:tcPr>
            <w:tcW w:w="1937" w:type="dxa"/>
          </w:tcPr>
          <w:p w14:paraId="1EB9A9D3" w14:textId="77777777" w:rsidR="002D4148" w:rsidRPr="00DD3257" w:rsidRDefault="002D4148" w:rsidP="002D4148">
            <w:pPr>
              <w:jc w:val="center"/>
              <w:rPr>
                <w:lang w:val="sr-Cyrl-RS"/>
              </w:rPr>
            </w:pPr>
          </w:p>
          <w:p w14:paraId="53B4C4B0" w14:textId="0766FBA5" w:rsidR="002D4148" w:rsidRPr="001A6A01" w:rsidRDefault="002D4148" w:rsidP="002D4148">
            <w:pPr>
              <w:jc w:val="center"/>
              <w:rPr>
                <w:lang w:val="sr-Cyrl-RS"/>
              </w:rPr>
            </w:pPr>
            <w:r>
              <w:rPr>
                <w:lang w:val="sr-Latn-RS"/>
              </w:rPr>
              <w:t>I, VI, VII</w:t>
            </w:r>
          </w:p>
        </w:tc>
      </w:tr>
      <w:tr w:rsidR="002D4148" w:rsidRPr="001A6A01" w14:paraId="68E45D6D" w14:textId="77777777" w:rsidTr="002D4148">
        <w:trPr>
          <w:trHeight w:val="638"/>
        </w:trPr>
        <w:tc>
          <w:tcPr>
            <w:tcW w:w="6266" w:type="dxa"/>
          </w:tcPr>
          <w:p w14:paraId="385390FF" w14:textId="1E937259" w:rsidR="002D4148" w:rsidRPr="002D4148" w:rsidRDefault="002D4148" w:rsidP="002D4148">
            <w:pPr>
              <w:rPr>
                <w:lang w:val="sr-Cyrl-RS"/>
              </w:rPr>
            </w:pPr>
            <w:r>
              <w:rPr>
                <w:lang w:val="sr-Cyrl-RS"/>
              </w:rPr>
              <w:lastRenderedPageBreak/>
              <w:t>Уређивање сајта школе</w:t>
            </w:r>
          </w:p>
        </w:tc>
        <w:tc>
          <w:tcPr>
            <w:tcW w:w="1937" w:type="dxa"/>
          </w:tcPr>
          <w:p w14:paraId="78EE4BF1" w14:textId="77777777" w:rsidR="002D4148" w:rsidRPr="00DD3257" w:rsidRDefault="002D4148" w:rsidP="002D4148">
            <w:pPr>
              <w:jc w:val="center"/>
              <w:rPr>
                <w:lang w:val="sr-Cyrl-RS"/>
              </w:rPr>
            </w:pPr>
            <w:r>
              <w:rPr>
                <w:lang w:val="sr-Cyrl-RS"/>
              </w:rPr>
              <w:t>Током школске године</w:t>
            </w:r>
          </w:p>
        </w:tc>
      </w:tr>
      <w:tr w:rsidR="002D4148" w:rsidRPr="001A6A01" w14:paraId="67DBA531" w14:textId="77777777" w:rsidTr="002D4148">
        <w:trPr>
          <w:trHeight w:val="509"/>
        </w:trPr>
        <w:tc>
          <w:tcPr>
            <w:tcW w:w="6266" w:type="dxa"/>
          </w:tcPr>
          <w:p w14:paraId="6F5A50F6" w14:textId="77777777" w:rsidR="002D4148" w:rsidRDefault="002D4148" w:rsidP="002D4148">
            <w:pPr>
              <w:rPr>
                <w:lang w:val="sr-Cyrl-CS"/>
              </w:rPr>
            </w:pPr>
            <w:r>
              <w:rPr>
                <w:lang w:val="sr-Cyrl-CS"/>
              </w:rPr>
              <w:t xml:space="preserve">Анализа рада </w:t>
            </w:r>
            <w:r>
              <w:rPr>
                <w:lang w:val="sr-Cyrl-RS"/>
              </w:rPr>
              <w:t>Тима</w:t>
            </w:r>
            <w:r>
              <w:rPr>
                <w:lang w:val="sr-Cyrl-CS"/>
              </w:rPr>
              <w:t xml:space="preserve"> у школској 20</w:t>
            </w:r>
            <w:r>
              <w:rPr>
                <w:lang w:val="sr-Latn-RS"/>
              </w:rPr>
              <w:t>22</w:t>
            </w:r>
            <w:r>
              <w:rPr>
                <w:lang w:val="sr-Cyrl-CS"/>
              </w:rPr>
              <w:t>/</w:t>
            </w:r>
            <w:r>
              <w:rPr>
                <w:lang w:val="sr-Latn-RS"/>
              </w:rPr>
              <w:t>23</w:t>
            </w:r>
            <w:r>
              <w:rPr>
                <w:lang w:val="sr-Cyrl-CS"/>
              </w:rPr>
              <w:t>.години</w:t>
            </w:r>
          </w:p>
          <w:p w14:paraId="1BE108A0" w14:textId="76E0D06B" w:rsidR="002D4148" w:rsidRPr="00D42EE2" w:rsidRDefault="002D4148" w:rsidP="002D4148">
            <w:pPr>
              <w:rPr>
                <w:lang w:val="sr-Cyrl-CS"/>
              </w:rPr>
            </w:pPr>
            <w:r>
              <w:rPr>
                <w:lang w:val="sr-Cyrl-RS"/>
              </w:rPr>
              <w:t>Усвајање извештаја о раду Тима у школској 2022/2023. години</w:t>
            </w:r>
          </w:p>
        </w:tc>
        <w:tc>
          <w:tcPr>
            <w:tcW w:w="1937" w:type="dxa"/>
          </w:tcPr>
          <w:p w14:paraId="087A5656" w14:textId="77777777" w:rsidR="002D4148" w:rsidRPr="00881B50" w:rsidRDefault="002D4148" w:rsidP="002D4148">
            <w:pPr>
              <w:jc w:val="center"/>
              <w:rPr>
                <w:lang w:val="sr-Cyrl-CS"/>
              </w:rPr>
            </w:pPr>
          </w:p>
          <w:p w14:paraId="2314966D" w14:textId="47912EBA" w:rsidR="002D4148" w:rsidRPr="00A075A5" w:rsidRDefault="002D4148" w:rsidP="002D4148">
            <w:pPr>
              <w:jc w:val="center"/>
              <w:rPr>
                <w:lang w:val="sr-Latn-RS"/>
              </w:rPr>
            </w:pPr>
            <w:r>
              <w:t>VI</w:t>
            </w:r>
            <w:r w:rsidR="00A075A5">
              <w:rPr>
                <w:lang w:val="sr-Latn-RS"/>
              </w:rPr>
              <w:t>II</w:t>
            </w:r>
          </w:p>
        </w:tc>
      </w:tr>
    </w:tbl>
    <w:p w14:paraId="175F816C" w14:textId="4800B164" w:rsidR="002D4148" w:rsidRDefault="002D4148" w:rsidP="002D4148">
      <w:pPr>
        <w:tabs>
          <w:tab w:val="left" w:pos="570"/>
        </w:tabs>
        <w:jc w:val="both"/>
        <w:rPr>
          <w:bCs/>
          <w:lang w:val="sr-Cyrl-RS"/>
        </w:rPr>
      </w:pPr>
      <w:r>
        <w:rPr>
          <w:bCs/>
          <w:lang w:val="sr-Cyrl-RS"/>
        </w:rPr>
        <w:t>Планирано је да се чланови Тима за прћење реализације Годишњег плана рада школе и уређивање сајта рада школе  састану најмање три пута у току школске године.</w:t>
      </w:r>
    </w:p>
    <w:p w14:paraId="45F4DD02" w14:textId="4C0E4D9E" w:rsidR="002D4148" w:rsidRPr="00DD3257" w:rsidRDefault="002D4148" w:rsidP="002D4148">
      <w:pPr>
        <w:tabs>
          <w:tab w:val="left" w:pos="570"/>
        </w:tabs>
        <w:wordWrap w:val="0"/>
        <w:jc w:val="both"/>
        <w:rPr>
          <w:color w:val="FF0000"/>
          <w:lang w:val="sr-Cyrl-RS"/>
        </w:rPr>
      </w:pPr>
      <w:r>
        <w:rPr>
          <w:bCs/>
          <w:lang w:val="sr-Cyrl-RS"/>
        </w:rPr>
        <w:t>Тимом коор</w:t>
      </w:r>
      <w:r w:rsidR="00A075A5">
        <w:rPr>
          <w:bCs/>
          <w:lang w:val="sr-Cyrl-RS"/>
        </w:rPr>
        <w:t>динише Светлана Тадић, учитељ</w:t>
      </w:r>
      <w:r>
        <w:rPr>
          <w:bCs/>
          <w:lang w:val="sr-Cyrl-RS"/>
        </w:rPr>
        <w:t>.</w:t>
      </w:r>
    </w:p>
    <w:p w14:paraId="643D5774" w14:textId="521A614A" w:rsidR="001A6A01" w:rsidRPr="002D4148" w:rsidRDefault="001A6A01" w:rsidP="001A6A01">
      <w:pPr>
        <w:jc w:val="both"/>
        <w:rPr>
          <w:b/>
          <w:color w:val="FF0000"/>
          <w:lang w:val="sr-Cyrl-RS"/>
        </w:rPr>
      </w:pPr>
    </w:p>
    <w:p w14:paraId="5913287A" w14:textId="55CEC047" w:rsidR="001A6A01" w:rsidRPr="001A6A01" w:rsidRDefault="001A6A01" w:rsidP="001A6A01">
      <w:pPr>
        <w:jc w:val="both"/>
        <w:rPr>
          <w:b/>
          <w:lang w:val="sr-Cyrl-CS"/>
        </w:rPr>
      </w:pPr>
      <w:r w:rsidRPr="001A6A01">
        <w:rPr>
          <w:b/>
          <w:lang w:val="sr-Cyrl-CS"/>
        </w:rPr>
        <w:t>Тима за израду Годишњег плана рада школе и преглед педагошке документације</w:t>
      </w:r>
    </w:p>
    <w:p w14:paraId="77B34785" w14:textId="77777777" w:rsidR="001A6A01" w:rsidRDefault="001A6A01" w:rsidP="001A6A01">
      <w:pPr>
        <w:jc w:val="both"/>
        <w:rPr>
          <w:b/>
          <w:color w:val="FF0000"/>
          <w:lang w:val="sr-Cyrl-CS"/>
        </w:rPr>
      </w:pPr>
    </w:p>
    <w:p w14:paraId="069F1C1A" w14:textId="2AD89B36" w:rsidR="00D42EE2" w:rsidRDefault="00D42EE2" w:rsidP="00D42EE2">
      <w:pPr>
        <w:tabs>
          <w:tab w:val="left" w:pos="570"/>
        </w:tabs>
        <w:jc w:val="both"/>
        <w:rPr>
          <w:lang w:val="sr-Cyrl-RS"/>
        </w:rPr>
      </w:pPr>
      <w:r>
        <w:rPr>
          <w:lang w:val="sr-Cyrl-RS"/>
        </w:rPr>
        <w:t>Тим за израду Годишњег плана рада школе и преглед педагошке документације има следеће задатке:</w:t>
      </w:r>
    </w:p>
    <w:p w14:paraId="52C7257B" w14:textId="547497AF" w:rsidR="00D42EE2" w:rsidRDefault="00D42EE2" w:rsidP="00D42EE2">
      <w:pPr>
        <w:tabs>
          <w:tab w:val="left" w:pos="570"/>
        </w:tabs>
        <w:jc w:val="both"/>
        <w:rPr>
          <w:lang w:val="sr-Cyrl-RS"/>
        </w:rPr>
      </w:pPr>
      <w:r>
        <w:rPr>
          <w:lang w:val="sr-Cyrl-RS"/>
        </w:rPr>
        <w:t>-Израда Годишњег плана рада школе у складу са законом, Школским развојним планом и Школским програмом;</w:t>
      </w:r>
    </w:p>
    <w:p w14:paraId="1DD6A5E1" w14:textId="77777777" w:rsidR="00D42EE2" w:rsidRDefault="00D42EE2" w:rsidP="00D42EE2">
      <w:pPr>
        <w:tabs>
          <w:tab w:val="left" w:pos="570"/>
        </w:tabs>
        <w:jc w:val="both"/>
        <w:rPr>
          <w:lang w:val="sr-Cyrl-RS"/>
        </w:rPr>
      </w:pPr>
      <w:r>
        <w:rPr>
          <w:lang w:val="sr-Cyrl-RS"/>
        </w:rPr>
        <w:t>-Старање о педагошкој документацији и исправности унетих података – електронском дневнику, матичној књизи, као и о ученичким документима, ђачкој књижици и сведочанствима.</w:t>
      </w:r>
    </w:p>
    <w:p w14:paraId="17EBFBC1" w14:textId="5B1A5FB6" w:rsidR="00D42EE2" w:rsidRDefault="00D42EE2" w:rsidP="00D42EE2">
      <w:pPr>
        <w:tabs>
          <w:tab w:val="left" w:pos="570"/>
        </w:tabs>
        <w:jc w:val="both"/>
        <w:rPr>
          <w:lang w:val="sr-Cyrl-RS"/>
        </w:rPr>
      </w:pPr>
      <w:r>
        <w:rPr>
          <w:lang w:val="sr-Cyrl-RS"/>
        </w:rPr>
        <w:t xml:space="preserve"> </w:t>
      </w:r>
    </w:p>
    <w:p w14:paraId="00CA135B" w14:textId="4FDDAF69" w:rsidR="001A6A01" w:rsidRPr="00DD3257" w:rsidRDefault="001A6A01" w:rsidP="001A6A01">
      <w:pPr>
        <w:tabs>
          <w:tab w:val="left" w:pos="570"/>
        </w:tabs>
        <w:jc w:val="center"/>
        <w:rPr>
          <w:b/>
          <w:lang w:val="sr-Cyrl-CS"/>
        </w:rPr>
      </w:pPr>
      <w:proofErr w:type="spellStart"/>
      <w:r w:rsidRPr="00DD3257">
        <w:rPr>
          <w:b/>
          <w:lang w:val="sr-Cyrl-CS"/>
        </w:rPr>
        <w:t>Ор</w:t>
      </w:r>
      <w:proofErr w:type="spellEnd"/>
      <w:r w:rsidRPr="00DD3257">
        <w:rPr>
          <w:b/>
          <w:lang w:val="sr-Cyrl-RS"/>
        </w:rPr>
        <w:t>и</w:t>
      </w:r>
      <w:proofErr w:type="spellStart"/>
      <w:r w:rsidRPr="00DD3257">
        <w:rPr>
          <w:b/>
          <w:lang w:val="sr-Cyrl-CS"/>
        </w:rPr>
        <w:t>јентациони</w:t>
      </w:r>
      <w:proofErr w:type="spellEnd"/>
      <w:r w:rsidRPr="00DD3257">
        <w:rPr>
          <w:b/>
          <w:lang w:val="sr-Cyrl-CS"/>
        </w:rPr>
        <w:t xml:space="preserve"> </w:t>
      </w:r>
      <w:r w:rsidRPr="00DD3257">
        <w:rPr>
          <w:b/>
          <w:lang w:val="sr-Cyrl-RS"/>
        </w:rPr>
        <w:t xml:space="preserve">план рада </w:t>
      </w:r>
    </w:p>
    <w:tbl>
      <w:tblPr>
        <w:tblW w:w="820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6"/>
        <w:gridCol w:w="1937"/>
      </w:tblGrid>
      <w:tr w:rsidR="001A6A01" w14:paraId="178BB423" w14:textId="77777777" w:rsidTr="00D42EE2">
        <w:tc>
          <w:tcPr>
            <w:tcW w:w="6266" w:type="dxa"/>
            <w:vAlign w:val="center"/>
          </w:tcPr>
          <w:p w14:paraId="63554999" w14:textId="77777777" w:rsidR="001A6A01" w:rsidRDefault="001A6A01" w:rsidP="002D4148">
            <w:pPr>
              <w:jc w:val="center"/>
            </w:pPr>
            <w:r>
              <w:rPr>
                <w:lang w:val="sr-Cyrl-CS"/>
              </w:rPr>
              <w:t>АКТИВНОСТИ</w:t>
            </w:r>
            <w:r>
              <w:t xml:space="preserve"> </w:t>
            </w:r>
          </w:p>
        </w:tc>
        <w:tc>
          <w:tcPr>
            <w:tcW w:w="1937" w:type="dxa"/>
          </w:tcPr>
          <w:p w14:paraId="59F54D9F" w14:textId="77777777" w:rsidR="001A6A01" w:rsidRDefault="001A6A01" w:rsidP="002D4148">
            <w:pPr>
              <w:jc w:val="center"/>
              <w:rPr>
                <w:lang w:val="sr-Cyrl-CS"/>
              </w:rPr>
            </w:pPr>
            <w:r>
              <w:rPr>
                <w:lang w:val="sr-Cyrl-CS"/>
              </w:rPr>
              <w:t>Време</w:t>
            </w:r>
          </w:p>
          <w:p w14:paraId="32AFA64D" w14:textId="77777777" w:rsidR="001A6A01" w:rsidRDefault="001A6A01" w:rsidP="002D4148">
            <w:pPr>
              <w:jc w:val="center"/>
              <w:rPr>
                <w:lang w:val="sr-Cyrl-CS"/>
              </w:rPr>
            </w:pPr>
            <w:r>
              <w:rPr>
                <w:lang w:val="sr-Cyrl-CS"/>
              </w:rPr>
              <w:t>реализације</w:t>
            </w:r>
          </w:p>
        </w:tc>
      </w:tr>
      <w:tr w:rsidR="001A6A01" w14:paraId="1D73055D" w14:textId="77777777" w:rsidTr="00D42EE2">
        <w:trPr>
          <w:trHeight w:val="270"/>
        </w:trPr>
        <w:tc>
          <w:tcPr>
            <w:tcW w:w="6266" w:type="dxa"/>
          </w:tcPr>
          <w:p w14:paraId="658A6639" w14:textId="31F65B03" w:rsidR="001A6A01" w:rsidRDefault="001A6A01" w:rsidP="002D4148">
            <w:pPr>
              <w:rPr>
                <w:lang w:val="sr-Cyrl-CS"/>
              </w:rPr>
            </w:pPr>
            <w:r>
              <w:rPr>
                <w:lang w:val="sr-Cyrl-CS"/>
              </w:rPr>
              <w:t xml:space="preserve">Усвајање </w:t>
            </w:r>
            <w:r>
              <w:rPr>
                <w:lang w:val="sr-Cyrl-RS"/>
              </w:rPr>
              <w:t xml:space="preserve">плана </w:t>
            </w:r>
            <w:r>
              <w:rPr>
                <w:lang w:val="sr-Cyrl-CS"/>
              </w:rPr>
              <w:t>рада</w:t>
            </w:r>
            <w:r w:rsidR="002D4148">
              <w:rPr>
                <w:lang w:val="sr-Cyrl-CS"/>
              </w:rPr>
              <w:t xml:space="preserve"> </w:t>
            </w:r>
            <w:r>
              <w:rPr>
                <w:lang w:val="sr-Cyrl-RS"/>
              </w:rPr>
              <w:t>Тима за</w:t>
            </w:r>
            <w:r>
              <w:rPr>
                <w:lang w:val="sr-Cyrl-CS"/>
              </w:rPr>
              <w:t xml:space="preserve"> школску 20</w:t>
            </w:r>
            <w:r>
              <w:rPr>
                <w:lang w:val="sr-Latn-RS"/>
              </w:rPr>
              <w:t>22</w:t>
            </w:r>
            <w:r>
              <w:rPr>
                <w:lang w:val="sr-Cyrl-CS"/>
              </w:rPr>
              <w:t>/2</w:t>
            </w:r>
            <w:r>
              <w:rPr>
                <w:lang w:val="sr-Latn-RS"/>
              </w:rPr>
              <w:t>3</w:t>
            </w:r>
            <w:r>
              <w:rPr>
                <w:lang w:val="sr-Cyrl-CS"/>
              </w:rPr>
              <w:t>. годину</w:t>
            </w:r>
          </w:p>
          <w:p w14:paraId="4D3F618D" w14:textId="127E7617" w:rsidR="001A6A01" w:rsidRDefault="001A6A01" w:rsidP="002D4148">
            <w:pPr>
              <w:rPr>
                <w:lang w:val="sr-Cyrl-RS"/>
              </w:rPr>
            </w:pPr>
          </w:p>
        </w:tc>
        <w:tc>
          <w:tcPr>
            <w:tcW w:w="1937" w:type="dxa"/>
          </w:tcPr>
          <w:p w14:paraId="138E49AC" w14:textId="191236DE" w:rsidR="001A6A01" w:rsidRDefault="001A6A01" w:rsidP="002D4148">
            <w:pPr>
              <w:jc w:val="center"/>
            </w:pPr>
            <w:r>
              <w:t>IX</w:t>
            </w:r>
          </w:p>
          <w:p w14:paraId="1E9A386A" w14:textId="35EAB1E5" w:rsidR="001A6A01" w:rsidRDefault="001A6A01" w:rsidP="002D4148">
            <w:pPr>
              <w:jc w:val="center"/>
            </w:pPr>
          </w:p>
        </w:tc>
      </w:tr>
      <w:tr w:rsidR="001A6A01" w:rsidRPr="001A6A01" w14:paraId="11E0A571" w14:textId="77777777" w:rsidTr="00D42EE2">
        <w:trPr>
          <w:trHeight w:val="285"/>
        </w:trPr>
        <w:tc>
          <w:tcPr>
            <w:tcW w:w="6266" w:type="dxa"/>
          </w:tcPr>
          <w:p w14:paraId="00AC6854" w14:textId="77777777" w:rsidR="001A6A01" w:rsidRDefault="001A6A01" w:rsidP="001A6A01">
            <w:r>
              <w:rPr>
                <w:lang w:val="sr-Cyrl-CS"/>
              </w:rPr>
              <w:t xml:space="preserve">Евидентирање чланова </w:t>
            </w:r>
            <w:r>
              <w:rPr>
                <w:lang w:val="sr-Cyrl-RS"/>
              </w:rPr>
              <w:t xml:space="preserve">Тима </w:t>
            </w:r>
            <w:r>
              <w:rPr>
                <w:lang w:val="sr-Cyrl-CS"/>
              </w:rPr>
              <w:t xml:space="preserve"> у школској 20</w:t>
            </w:r>
            <w:r>
              <w:rPr>
                <w:lang w:val="sr-Latn-RS"/>
              </w:rPr>
              <w:t>22</w:t>
            </w:r>
            <w:r>
              <w:rPr>
                <w:lang w:val="sr-Cyrl-CS"/>
              </w:rPr>
              <w:t>/</w:t>
            </w:r>
            <w:r>
              <w:t>2</w:t>
            </w:r>
            <w:r>
              <w:rPr>
                <w:lang w:val="sr-Latn-RS"/>
              </w:rPr>
              <w:t>3</w:t>
            </w:r>
            <w:r>
              <w:rPr>
                <w:lang w:val="sr-Cyrl-CS"/>
              </w:rPr>
              <w:t xml:space="preserve">. години </w:t>
            </w:r>
          </w:p>
          <w:p w14:paraId="754315DC" w14:textId="5C7404EF" w:rsidR="001A6A01" w:rsidRDefault="001A6A01" w:rsidP="001A6A01">
            <w:pPr>
              <w:rPr>
                <w:lang w:val="sr-Cyrl-CS"/>
              </w:rPr>
            </w:pPr>
          </w:p>
        </w:tc>
        <w:tc>
          <w:tcPr>
            <w:tcW w:w="1937" w:type="dxa"/>
          </w:tcPr>
          <w:p w14:paraId="22265A4E" w14:textId="77777777" w:rsidR="001A6A01" w:rsidRPr="00DD3257" w:rsidRDefault="001A6A01" w:rsidP="001A6A01">
            <w:pPr>
              <w:jc w:val="center"/>
              <w:rPr>
                <w:lang w:val="sr-Cyrl-RS"/>
              </w:rPr>
            </w:pPr>
            <w:r>
              <w:t>IX</w:t>
            </w:r>
          </w:p>
          <w:p w14:paraId="29AAA09E" w14:textId="2E10A1B9" w:rsidR="001A6A01" w:rsidRPr="001A6A01" w:rsidRDefault="001A6A01" w:rsidP="001A6A01">
            <w:pPr>
              <w:jc w:val="center"/>
              <w:rPr>
                <w:lang w:val="sr-Cyrl-RS"/>
              </w:rPr>
            </w:pPr>
          </w:p>
        </w:tc>
      </w:tr>
      <w:tr w:rsidR="001A6A01" w:rsidRPr="001A6A01" w14:paraId="36E680F9" w14:textId="77777777" w:rsidTr="00D42EE2">
        <w:trPr>
          <w:trHeight w:val="615"/>
        </w:trPr>
        <w:tc>
          <w:tcPr>
            <w:tcW w:w="6266" w:type="dxa"/>
          </w:tcPr>
          <w:p w14:paraId="1CF092A2" w14:textId="6CE38DF8" w:rsidR="001A6A01" w:rsidRPr="00D42EE2" w:rsidRDefault="001A6A01" w:rsidP="001A6A01">
            <w:pPr>
              <w:rPr>
                <w:lang w:val="sr-Cyrl-RS"/>
              </w:rPr>
            </w:pPr>
            <w:r>
              <w:rPr>
                <w:lang w:val="sr-Cyrl-RS"/>
              </w:rPr>
              <w:t xml:space="preserve">Израда Годишњег плана рада школе у сарадњи са директором, секретаром, активима, већима, тимовима као и свим осталим запосленима у </w:t>
            </w:r>
          </w:p>
        </w:tc>
        <w:tc>
          <w:tcPr>
            <w:tcW w:w="1937" w:type="dxa"/>
          </w:tcPr>
          <w:p w14:paraId="4F9AE670" w14:textId="77777777" w:rsidR="001A6A01" w:rsidRPr="00DD3257" w:rsidRDefault="001A6A01" w:rsidP="001A6A01">
            <w:pPr>
              <w:jc w:val="center"/>
              <w:rPr>
                <w:lang w:val="sr-Cyrl-RS"/>
              </w:rPr>
            </w:pPr>
          </w:p>
          <w:p w14:paraId="5436018E" w14:textId="179CA4EB" w:rsidR="001A6A01" w:rsidRPr="001A6A01" w:rsidRDefault="001A6A01" w:rsidP="001A6A01">
            <w:pPr>
              <w:jc w:val="center"/>
              <w:rPr>
                <w:lang w:val="sr-Cyrl-RS"/>
              </w:rPr>
            </w:pPr>
            <w:r>
              <w:rPr>
                <w:lang w:val="sr-Latn-RS"/>
              </w:rPr>
              <w:t xml:space="preserve">VII, </w:t>
            </w:r>
            <w:r>
              <w:t>IX</w:t>
            </w:r>
          </w:p>
        </w:tc>
      </w:tr>
      <w:tr w:rsidR="001A6A01" w:rsidRPr="001A6A01" w14:paraId="349D15FC" w14:textId="77777777" w:rsidTr="00D42EE2">
        <w:trPr>
          <w:trHeight w:val="638"/>
        </w:trPr>
        <w:tc>
          <w:tcPr>
            <w:tcW w:w="6266" w:type="dxa"/>
          </w:tcPr>
          <w:p w14:paraId="0E228EC1" w14:textId="30C87B88" w:rsidR="001A6A01" w:rsidRDefault="00D42EE2" w:rsidP="001A6A01">
            <w:pPr>
              <w:rPr>
                <w:lang w:val="sr-Cyrl-RS"/>
              </w:rPr>
            </w:pPr>
            <w:r>
              <w:rPr>
                <w:lang w:val="sr-Cyrl-RS"/>
              </w:rPr>
              <w:t>Преглед педагошке документације</w:t>
            </w:r>
          </w:p>
        </w:tc>
        <w:tc>
          <w:tcPr>
            <w:tcW w:w="1937" w:type="dxa"/>
          </w:tcPr>
          <w:p w14:paraId="5ECB342A" w14:textId="6E6BD237" w:rsidR="001A6A01" w:rsidRPr="00DD3257" w:rsidRDefault="001A6A01" w:rsidP="00D42EE2">
            <w:pPr>
              <w:jc w:val="center"/>
              <w:rPr>
                <w:lang w:val="sr-Cyrl-RS"/>
              </w:rPr>
            </w:pPr>
            <w:r>
              <w:rPr>
                <w:lang w:val="sr-Cyrl-RS"/>
              </w:rPr>
              <w:t>Током школске године</w:t>
            </w:r>
          </w:p>
        </w:tc>
      </w:tr>
      <w:tr w:rsidR="00D42EE2" w:rsidRPr="001A6A01" w14:paraId="69FE7141" w14:textId="77777777" w:rsidTr="00D42EE2">
        <w:trPr>
          <w:trHeight w:val="509"/>
        </w:trPr>
        <w:tc>
          <w:tcPr>
            <w:tcW w:w="6266" w:type="dxa"/>
          </w:tcPr>
          <w:p w14:paraId="10688351" w14:textId="2CDF1E09" w:rsidR="00D42EE2" w:rsidRPr="00D42EE2" w:rsidRDefault="00D42EE2" w:rsidP="00D42EE2">
            <w:pPr>
              <w:rPr>
                <w:lang w:val="sr-Cyrl-CS"/>
              </w:rPr>
            </w:pPr>
            <w:r>
              <w:rPr>
                <w:lang w:val="sr-Cyrl-CS"/>
              </w:rPr>
              <w:t>Сравњивање ђачких књижица и сведочанстава</w:t>
            </w:r>
          </w:p>
        </w:tc>
        <w:tc>
          <w:tcPr>
            <w:tcW w:w="1937" w:type="dxa"/>
          </w:tcPr>
          <w:p w14:paraId="148268E2" w14:textId="7F37873A" w:rsidR="00D42EE2" w:rsidRPr="00D42EE2" w:rsidRDefault="00D42EE2" w:rsidP="00D42EE2">
            <w:pPr>
              <w:jc w:val="center"/>
            </w:pPr>
            <w:r>
              <w:t>VI</w:t>
            </w:r>
          </w:p>
        </w:tc>
      </w:tr>
      <w:tr w:rsidR="00D42EE2" w:rsidRPr="001A6A01" w14:paraId="3492BAF1" w14:textId="77777777" w:rsidTr="00D42EE2">
        <w:trPr>
          <w:trHeight w:val="1034"/>
        </w:trPr>
        <w:tc>
          <w:tcPr>
            <w:tcW w:w="6266" w:type="dxa"/>
          </w:tcPr>
          <w:p w14:paraId="2334E4CD" w14:textId="77777777" w:rsidR="00D42EE2" w:rsidRDefault="00D42EE2" w:rsidP="00D42EE2">
            <w:pPr>
              <w:rPr>
                <w:lang w:val="sr-Cyrl-CS"/>
              </w:rPr>
            </w:pPr>
            <w:r>
              <w:rPr>
                <w:lang w:val="sr-Cyrl-CS"/>
              </w:rPr>
              <w:t xml:space="preserve">Анализа рада </w:t>
            </w:r>
            <w:r>
              <w:rPr>
                <w:lang w:val="sr-Cyrl-RS"/>
              </w:rPr>
              <w:t>Тима</w:t>
            </w:r>
            <w:r>
              <w:rPr>
                <w:lang w:val="sr-Cyrl-CS"/>
              </w:rPr>
              <w:t xml:space="preserve"> у школској 20</w:t>
            </w:r>
            <w:r>
              <w:rPr>
                <w:lang w:val="sr-Latn-RS"/>
              </w:rPr>
              <w:t>22</w:t>
            </w:r>
            <w:r>
              <w:rPr>
                <w:lang w:val="sr-Cyrl-CS"/>
              </w:rPr>
              <w:t>/</w:t>
            </w:r>
            <w:r>
              <w:rPr>
                <w:lang w:val="sr-Latn-RS"/>
              </w:rPr>
              <w:t>23</w:t>
            </w:r>
            <w:r>
              <w:rPr>
                <w:lang w:val="sr-Cyrl-CS"/>
              </w:rPr>
              <w:t>.години</w:t>
            </w:r>
          </w:p>
          <w:p w14:paraId="7F968272" w14:textId="3F3A46B1" w:rsidR="00D42EE2" w:rsidRDefault="00D42EE2" w:rsidP="00D42EE2">
            <w:pPr>
              <w:rPr>
                <w:lang w:val="sr-Cyrl-RS"/>
              </w:rPr>
            </w:pPr>
            <w:r>
              <w:rPr>
                <w:lang w:val="sr-Cyrl-RS"/>
              </w:rPr>
              <w:t xml:space="preserve">Усвајање извештаја о раду Тима у школској 2022/2023. години </w:t>
            </w:r>
          </w:p>
        </w:tc>
        <w:tc>
          <w:tcPr>
            <w:tcW w:w="1937" w:type="dxa"/>
          </w:tcPr>
          <w:p w14:paraId="40810107" w14:textId="77777777" w:rsidR="00D42EE2" w:rsidRPr="001A6A01" w:rsidRDefault="00D42EE2" w:rsidP="00D42EE2">
            <w:pPr>
              <w:jc w:val="center"/>
              <w:rPr>
                <w:lang w:val="sr-Cyrl-RS"/>
              </w:rPr>
            </w:pPr>
          </w:p>
          <w:p w14:paraId="4C174A85" w14:textId="30113572" w:rsidR="00D42EE2" w:rsidRDefault="00D42EE2" w:rsidP="00D42EE2">
            <w:pPr>
              <w:jc w:val="center"/>
              <w:rPr>
                <w:lang w:val="sr-Cyrl-RS"/>
              </w:rPr>
            </w:pPr>
            <w:r>
              <w:t>VI</w:t>
            </w:r>
          </w:p>
        </w:tc>
      </w:tr>
    </w:tbl>
    <w:p w14:paraId="1068F8B2" w14:textId="77777777" w:rsidR="00D42EE2" w:rsidRDefault="00D42EE2" w:rsidP="001A6A01">
      <w:pPr>
        <w:tabs>
          <w:tab w:val="left" w:pos="570"/>
        </w:tabs>
        <w:jc w:val="both"/>
        <w:rPr>
          <w:bCs/>
          <w:lang w:val="sr-Cyrl-RS"/>
        </w:rPr>
      </w:pPr>
    </w:p>
    <w:p w14:paraId="60A185DE" w14:textId="72EE1ECA" w:rsidR="001A6A01" w:rsidRDefault="001A6A01" w:rsidP="001A6A01">
      <w:pPr>
        <w:tabs>
          <w:tab w:val="left" w:pos="570"/>
        </w:tabs>
        <w:jc w:val="both"/>
        <w:rPr>
          <w:bCs/>
          <w:lang w:val="sr-Cyrl-RS"/>
        </w:rPr>
      </w:pPr>
      <w:r>
        <w:rPr>
          <w:bCs/>
          <w:lang w:val="sr-Cyrl-RS"/>
        </w:rPr>
        <w:t xml:space="preserve">Планирано је да се чланови Тима за </w:t>
      </w:r>
      <w:r w:rsidR="00D42EE2">
        <w:rPr>
          <w:bCs/>
          <w:lang w:val="sr-Cyrl-RS"/>
        </w:rPr>
        <w:t>израду Годишњег плана рада школе и преглед педагошке документације</w:t>
      </w:r>
      <w:r>
        <w:rPr>
          <w:bCs/>
          <w:lang w:val="sr-Cyrl-RS"/>
        </w:rPr>
        <w:t xml:space="preserve"> састану најмање три пута у току школске године.</w:t>
      </w:r>
    </w:p>
    <w:p w14:paraId="2F99819F" w14:textId="09320603" w:rsidR="001A6A01" w:rsidRPr="00DD3257" w:rsidRDefault="001A6A01" w:rsidP="001A6A01">
      <w:pPr>
        <w:tabs>
          <w:tab w:val="left" w:pos="570"/>
        </w:tabs>
        <w:wordWrap w:val="0"/>
        <w:jc w:val="both"/>
        <w:rPr>
          <w:color w:val="FF0000"/>
          <w:lang w:val="sr-Cyrl-RS"/>
        </w:rPr>
      </w:pPr>
      <w:r>
        <w:rPr>
          <w:bCs/>
          <w:lang w:val="sr-Cyrl-RS"/>
        </w:rPr>
        <w:t>Тим</w:t>
      </w:r>
      <w:r w:rsidR="00D42EE2">
        <w:rPr>
          <w:bCs/>
          <w:lang w:val="sr-Cyrl-RS"/>
        </w:rPr>
        <w:t xml:space="preserve">ом координише Вера </w:t>
      </w:r>
      <w:proofErr w:type="spellStart"/>
      <w:r w:rsidR="00D42EE2">
        <w:rPr>
          <w:bCs/>
          <w:lang w:val="sr-Cyrl-RS"/>
        </w:rPr>
        <w:t>Пашћан</w:t>
      </w:r>
      <w:proofErr w:type="spellEnd"/>
      <w:r w:rsidR="00D42EE2">
        <w:rPr>
          <w:bCs/>
          <w:lang w:val="sr-Cyrl-RS"/>
        </w:rPr>
        <w:t>, школски психолог</w:t>
      </w:r>
      <w:r>
        <w:rPr>
          <w:bCs/>
          <w:lang w:val="sr-Cyrl-RS"/>
        </w:rPr>
        <w:t>.</w:t>
      </w:r>
    </w:p>
    <w:p w14:paraId="2F0E80C9" w14:textId="77777777" w:rsidR="001A6A01" w:rsidRPr="009F2364" w:rsidRDefault="001A6A01" w:rsidP="001A6A01">
      <w:pPr>
        <w:jc w:val="both"/>
        <w:rPr>
          <w:color w:val="FF0000"/>
          <w:lang w:val="sr-Cyrl-RS"/>
        </w:rPr>
      </w:pPr>
    </w:p>
    <w:p w14:paraId="00333389" w14:textId="3257ADD1" w:rsidR="001A6A01" w:rsidRPr="001A6A01" w:rsidRDefault="001A6A01" w:rsidP="001A6A01">
      <w:pPr>
        <w:jc w:val="both"/>
        <w:rPr>
          <w:b/>
          <w:color w:val="FF0000"/>
          <w:lang w:val="sr-Cyrl-RS"/>
        </w:rPr>
      </w:pPr>
    </w:p>
    <w:p w14:paraId="68B3F9E6" w14:textId="35170B50" w:rsidR="001A6A01" w:rsidRDefault="001A6A01" w:rsidP="001A6A01">
      <w:pPr>
        <w:jc w:val="both"/>
        <w:rPr>
          <w:b/>
          <w:color w:val="FF0000"/>
          <w:lang w:val="sr-Cyrl-CS"/>
        </w:rPr>
      </w:pPr>
    </w:p>
    <w:p w14:paraId="5019CFE8" w14:textId="6A0D5ED5" w:rsidR="001A6A01" w:rsidRPr="001A6A01" w:rsidRDefault="001A6A01" w:rsidP="001A6A01">
      <w:pPr>
        <w:jc w:val="both"/>
        <w:rPr>
          <w:b/>
          <w:lang w:val="sr-Cyrl-CS"/>
        </w:rPr>
      </w:pPr>
      <w:r w:rsidRPr="001A6A01">
        <w:rPr>
          <w:b/>
          <w:lang w:val="sr-Cyrl-CS"/>
        </w:rPr>
        <w:t xml:space="preserve">Тим за културне активности и </w:t>
      </w:r>
      <w:proofErr w:type="spellStart"/>
      <w:r w:rsidRPr="001A6A01">
        <w:rPr>
          <w:b/>
          <w:lang w:val="sr-Cyrl-CS"/>
        </w:rPr>
        <w:t>звођење</w:t>
      </w:r>
      <w:proofErr w:type="spellEnd"/>
      <w:r w:rsidRPr="001A6A01">
        <w:rPr>
          <w:b/>
          <w:lang w:val="sr-Cyrl-CS"/>
        </w:rPr>
        <w:t xml:space="preserve"> ученичких екскурзија</w:t>
      </w:r>
    </w:p>
    <w:p w14:paraId="1DFBF45D" w14:textId="1551CCA9" w:rsidR="001A6A01" w:rsidRPr="001A6A01" w:rsidRDefault="001A6A01" w:rsidP="001A6A01">
      <w:pPr>
        <w:jc w:val="both"/>
        <w:rPr>
          <w:b/>
          <w:lang w:val="sr-Cyrl-CS"/>
        </w:rPr>
      </w:pPr>
    </w:p>
    <w:p w14:paraId="5249D93C" w14:textId="77777777" w:rsidR="001A6A01" w:rsidRPr="00DD3257" w:rsidRDefault="001A6A01" w:rsidP="001A6A01">
      <w:pPr>
        <w:jc w:val="both"/>
        <w:rPr>
          <w:lang w:val="sr-Cyrl-RS"/>
        </w:rPr>
      </w:pPr>
      <w:r>
        <w:rPr>
          <w:lang w:val="sr-Cyrl-RS"/>
        </w:rPr>
        <w:lastRenderedPageBreak/>
        <w:t>К</w:t>
      </w:r>
      <w:proofErr w:type="spellStart"/>
      <w:r>
        <w:rPr>
          <w:lang w:val="sr-Cyrl-CS"/>
        </w:rPr>
        <w:t>ултурна</w:t>
      </w:r>
      <w:proofErr w:type="spellEnd"/>
      <w:r>
        <w:rPr>
          <w:lang w:val="sr-Cyrl-CS"/>
        </w:rPr>
        <w:t xml:space="preserve"> и јавна делатност школе представља најзначајнију спону школе и локалне заједнице. Активну сарадњу са друштвеном средином школа остварује кроз програм сарадње са организацијама</w:t>
      </w:r>
      <w:r>
        <w:rPr>
          <w:lang w:val="sr-Cyrl-RS"/>
        </w:rPr>
        <w:t xml:space="preserve"> и</w:t>
      </w:r>
      <w:r>
        <w:rPr>
          <w:lang w:val="sr-Cyrl-CS"/>
        </w:rPr>
        <w:t xml:space="preserve"> установама културе (музеји, галерије, позоришта, домови културе, секције, клубови, удружења, спортска друштва)</w:t>
      </w:r>
      <w:r>
        <w:rPr>
          <w:lang w:val="sr-Cyrl-RS"/>
        </w:rPr>
        <w:t>. П</w:t>
      </w:r>
      <w:proofErr w:type="spellStart"/>
      <w:r>
        <w:rPr>
          <w:lang w:val="sr-Cyrl-CS"/>
        </w:rPr>
        <w:t>осебни</w:t>
      </w:r>
      <w:proofErr w:type="spellEnd"/>
      <w:r>
        <w:rPr>
          <w:lang w:val="sr-Cyrl-CS"/>
        </w:rPr>
        <w:t xml:space="preserve"> задаци културне и јавне делатности школе су:</w:t>
      </w:r>
      <w:r>
        <w:rPr>
          <w:lang w:val="sr-Cyrl-RS"/>
        </w:rPr>
        <w:t xml:space="preserve"> </w:t>
      </w:r>
      <w:r>
        <w:rPr>
          <w:lang w:val="sr-Cyrl-CS"/>
        </w:rPr>
        <w:t>оспособљавање ученика да користе све вредности које им пружа средина за њихов свестрани развој и богатији лични живот у слободном времену, као и презентирање оних резултата којима школа богати културни и друштвени живот средине (</w:t>
      </w:r>
      <w:r>
        <w:rPr>
          <w:lang w:val="sr-Cyrl-RS"/>
        </w:rPr>
        <w:t xml:space="preserve">различите </w:t>
      </w:r>
      <w:r>
        <w:rPr>
          <w:lang w:val="sr-Cyrl-CS"/>
        </w:rPr>
        <w:t>акције, прославе, јубилеји, манифестације, друштвено-користан рад)</w:t>
      </w:r>
      <w:r>
        <w:rPr>
          <w:lang w:val="sr-Cyrl-RS"/>
        </w:rPr>
        <w:t xml:space="preserve">; </w:t>
      </w:r>
      <w:r>
        <w:rPr>
          <w:lang w:val="sr-Cyrl-CS"/>
        </w:rPr>
        <w:t xml:space="preserve">афирмисање </w:t>
      </w:r>
      <w:proofErr w:type="spellStart"/>
      <w:r>
        <w:rPr>
          <w:lang w:val="sr-Cyrl-CS"/>
        </w:rPr>
        <w:t>школ</w:t>
      </w:r>
      <w:proofErr w:type="spellEnd"/>
      <w:r>
        <w:rPr>
          <w:lang w:val="sr-Cyrl-RS"/>
        </w:rPr>
        <w:t>е</w:t>
      </w:r>
      <w:r>
        <w:rPr>
          <w:lang w:val="sr-Cyrl-CS"/>
        </w:rPr>
        <w:t xml:space="preserve"> као </w:t>
      </w:r>
      <w:proofErr w:type="spellStart"/>
      <w:r>
        <w:rPr>
          <w:lang w:val="sr-Cyrl-CS"/>
        </w:rPr>
        <w:t>културн</w:t>
      </w:r>
      <w:r>
        <w:rPr>
          <w:lang w:val="sr-Cyrl-RS"/>
        </w:rPr>
        <w:t>ог</w:t>
      </w:r>
      <w:proofErr w:type="spellEnd"/>
      <w:r>
        <w:rPr>
          <w:lang w:val="sr-Cyrl-CS"/>
        </w:rPr>
        <w:t xml:space="preserve"> центара у </w:t>
      </w:r>
      <w:proofErr w:type="spellStart"/>
      <w:r>
        <w:rPr>
          <w:lang w:val="sr-Cyrl-CS"/>
        </w:rPr>
        <w:t>мест</w:t>
      </w:r>
      <w:proofErr w:type="spellEnd"/>
      <w:r>
        <w:rPr>
          <w:lang w:val="sr-Cyrl-RS"/>
        </w:rPr>
        <w:t xml:space="preserve">у. Учествовањем </w:t>
      </w:r>
      <w:r>
        <w:rPr>
          <w:lang w:val="sr-Cyrl-CS"/>
        </w:rPr>
        <w:t xml:space="preserve">у </w:t>
      </w:r>
      <w:r>
        <w:rPr>
          <w:lang w:val="sr-Cyrl-RS"/>
        </w:rPr>
        <w:t xml:space="preserve">културним </w:t>
      </w:r>
      <w:r>
        <w:rPr>
          <w:lang w:val="sr-Cyrl-CS"/>
        </w:rPr>
        <w:t xml:space="preserve"> активностима које се организују у школи ученици </w:t>
      </w:r>
      <w:r>
        <w:rPr>
          <w:lang w:val="sr-Cyrl-RS"/>
        </w:rPr>
        <w:t>развијају</w:t>
      </w:r>
      <w:r>
        <w:rPr>
          <w:lang w:val="sr-Cyrl-CS"/>
        </w:rPr>
        <w:t xml:space="preserve"> смисао за естетику и уметност,  </w:t>
      </w:r>
      <w:r>
        <w:rPr>
          <w:lang w:val="sr-Cyrl-RS"/>
        </w:rPr>
        <w:t xml:space="preserve">уметничке </w:t>
      </w:r>
      <w:r>
        <w:rPr>
          <w:lang w:val="sr-Cyrl-CS"/>
        </w:rPr>
        <w:t>способности и склоности</w:t>
      </w:r>
      <w:r>
        <w:rPr>
          <w:lang w:val="sr-Cyrl-RS"/>
        </w:rPr>
        <w:t xml:space="preserve">. </w:t>
      </w:r>
    </w:p>
    <w:p w14:paraId="761FC2D0" w14:textId="77777777" w:rsidR="001A6A01" w:rsidRPr="00DD3257" w:rsidRDefault="001A6A01" w:rsidP="001A6A01">
      <w:pPr>
        <w:tabs>
          <w:tab w:val="left" w:pos="570"/>
        </w:tabs>
        <w:jc w:val="center"/>
        <w:rPr>
          <w:b/>
          <w:lang w:val="sr-Cyrl-CS"/>
        </w:rPr>
      </w:pPr>
      <w:proofErr w:type="spellStart"/>
      <w:r w:rsidRPr="00DD3257">
        <w:rPr>
          <w:b/>
          <w:lang w:val="sr-Cyrl-CS"/>
        </w:rPr>
        <w:t>Ор</w:t>
      </w:r>
      <w:proofErr w:type="spellEnd"/>
      <w:r w:rsidRPr="00DD3257">
        <w:rPr>
          <w:b/>
          <w:lang w:val="sr-Cyrl-RS"/>
        </w:rPr>
        <w:t>и</w:t>
      </w:r>
      <w:proofErr w:type="spellStart"/>
      <w:r w:rsidRPr="00DD3257">
        <w:rPr>
          <w:b/>
          <w:lang w:val="sr-Cyrl-CS"/>
        </w:rPr>
        <w:t>јентациони</w:t>
      </w:r>
      <w:proofErr w:type="spellEnd"/>
      <w:r w:rsidRPr="00DD3257">
        <w:rPr>
          <w:b/>
          <w:lang w:val="sr-Cyrl-CS"/>
        </w:rPr>
        <w:t xml:space="preserve"> </w:t>
      </w:r>
      <w:r w:rsidRPr="00DD3257">
        <w:rPr>
          <w:b/>
          <w:lang w:val="sr-Cyrl-RS"/>
        </w:rPr>
        <w:t xml:space="preserve">план рада </w:t>
      </w:r>
    </w:p>
    <w:tbl>
      <w:tblPr>
        <w:tblW w:w="820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0"/>
        <w:gridCol w:w="1723"/>
      </w:tblGrid>
      <w:tr w:rsidR="001A6A01" w14:paraId="030BADEE" w14:textId="77777777" w:rsidTr="002D4148">
        <w:tc>
          <w:tcPr>
            <w:tcW w:w="6480" w:type="dxa"/>
            <w:vAlign w:val="center"/>
          </w:tcPr>
          <w:p w14:paraId="3B81949B" w14:textId="77777777" w:rsidR="001A6A01" w:rsidRDefault="001A6A01" w:rsidP="002D4148">
            <w:pPr>
              <w:jc w:val="center"/>
            </w:pPr>
            <w:r>
              <w:rPr>
                <w:lang w:val="sr-Cyrl-CS"/>
              </w:rPr>
              <w:t>АКТИВНОСТИ</w:t>
            </w:r>
            <w:r>
              <w:t xml:space="preserve"> </w:t>
            </w:r>
          </w:p>
        </w:tc>
        <w:tc>
          <w:tcPr>
            <w:tcW w:w="1723" w:type="dxa"/>
          </w:tcPr>
          <w:p w14:paraId="752EDFA3" w14:textId="77777777" w:rsidR="001A6A01" w:rsidRDefault="001A6A01" w:rsidP="002D4148">
            <w:pPr>
              <w:jc w:val="center"/>
              <w:rPr>
                <w:lang w:val="sr-Cyrl-CS"/>
              </w:rPr>
            </w:pPr>
            <w:r>
              <w:rPr>
                <w:lang w:val="sr-Cyrl-CS"/>
              </w:rPr>
              <w:t>Време</w:t>
            </w:r>
          </w:p>
          <w:p w14:paraId="22466E8C" w14:textId="77777777" w:rsidR="001A6A01" w:rsidRDefault="001A6A01" w:rsidP="002D4148">
            <w:pPr>
              <w:jc w:val="center"/>
              <w:rPr>
                <w:lang w:val="sr-Cyrl-CS"/>
              </w:rPr>
            </w:pPr>
            <w:r>
              <w:rPr>
                <w:lang w:val="sr-Cyrl-CS"/>
              </w:rPr>
              <w:t>реализације</w:t>
            </w:r>
          </w:p>
        </w:tc>
      </w:tr>
      <w:tr w:rsidR="001A6A01" w14:paraId="73FAD295" w14:textId="77777777" w:rsidTr="002D4148">
        <w:tc>
          <w:tcPr>
            <w:tcW w:w="6480" w:type="dxa"/>
          </w:tcPr>
          <w:p w14:paraId="721C385C" w14:textId="77777777" w:rsidR="001A6A01" w:rsidRDefault="001A6A01" w:rsidP="002D4148">
            <w:r>
              <w:rPr>
                <w:lang w:val="sr-Cyrl-CS"/>
              </w:rPr>
              <w:t xml:space="preserve">Усвајање </w:t>
            </w:r>
            <w:r>
              <w:rPr>
                <w:lang w:val="sr-Cyrl-RS"/>
              </w:rPr>
              <w:t xml:space="preserve">плана </w:t>
            </w:r>
            <w:r>
              <w:rPr>
                <w:lang w:val="sr-Cyrl-CS"/>
              </w:rPr>
              <w:t>рада</w:t>
            </w:r>
            <w:r>
              <w:rPr>
                <w:lang w:val="sr-Cyrl-RS"/>
              </w:rPr>
              <w:t>Тима за</w:t>
            </w:r>
            <w:r>
              <w:rPr>
                <w:lang w:val="sr-Cyrl-CS"/>
              </w:rPr>
              <w:t xml:space="preserve"> школску 20</w:t>
            </w:r>
            <w:r>
              <w:rPr>
                <w:lang w:val="sr-Latn-RS"/>
              </w:rPr>
              <w:t>22</w:t>
            </w:r>
            <w:r>
              <w:rPr>
                <w:lang w:val="sr-Cyrl-CS"/>
              </w:rPr>
              <w:t>/2</w:t>
            </w:r>
            <w:r>
              <w:rPr>
                <w:lang w:val="sr-Latn-RS"/>
              </w:rPr>
              <w:t>3</w:t>
            </w:r>
            <w:r>
              <w:rPr>
                <w:lang w:val="sr-Cyrl-CS"/>
              </w:rPr>
              <w:t>. годину</w:t>
            </w:r>
          </w:p>
          <w:p w14:paraId="3FAB0468" w14:textId="77777777" w:rsidR="001A6A01" w:rsidRDefault="001A6A01" w:rsidP="002D4148">
            <w:r>
              <w:rPr>
                <w:lang w:val="sr-Cyrl-CS"/>
              </w:rPr>
              <w:t xml:space="preserve">Евидентирање чланова </w:t>
            </w:r>
            <w:r>
              <w:rPr>
                <w:lang w:val="sr-Cyrl-RS"/>
              </w:rPr>
              <w:t xml:space="preserve">Тима </w:t>
            </w:r>
            <w:r>
              <w:rPr>
                <w:lang w:val="sr-Cyrl-CS"/>
              </w:rPr>
              <w:t xml:space="preserve"> у школској 20</w:t>
            </w:r>
            <w:r>
              <w:rPr>
                <w:lang w:val="sr-Latn-RS"/>
              </w:rPr>
              <w:t>22</w:t>
            </w:r>
            <w:r>
              <w:rPr>
                <w:lang w:val="sr-Cyrl-CS"/>
              </w:rPr>
              <w:t>/</w:t>
            </w:r>
            <w:r>
              <w:t>2</w:t>
            </w:r>
            <w:r>
              <w:rPr>
                <w:lang w:val="sr-Latn-RS"/>
              </w:rPr>
              <w:t>3</w:t>
            </w:r>
            <w:r>
              <w:rPr>
                <w:lang w:val="sr-Cyrl-CS"/>
              </w:rPr>
              <w:t xml:space="preserve">. години </w:t>
            </w:r>
          </w:p>
          <w:p w14:paraId="1ED4D23D" w14:textId="77777777" w:rsidR="001A6A01" w:rsidRDefault="001A6A01" w:rsidP="002D4148">
            <w:pPr>
              <w:rPr>
                <w:lang w:val="sr-Cyrl-RS"/>
              </w:rPr>
            </w:pPr>
            <w:r>
              <w:rPr>
                <w:lang w:val="sr-Cyrl-RS"/>
              </w:rPr>
              <w:t>Предлози релације за екскурзије и излете ученика од првог до осмог разреда у школској 2022/2023. години</w:t>
            </w:r>
          </w:p>
          <w:p w14:paraId="65923A6F" w14:textId="77777777" w:rsidR="001A6A01" w:rsidRDefault="001A6A01" w:rsidP="002D4148">
            <w:pPr>
              <w:rPr>
                <w:lang w:val="sr-Cyrl-RS"/>
              </w:rPr>
            </w:pPr>
            <w:r>
              <w:rPr>
                <w:lang w:val="sr-Cyrl-RS"/>
              </w:rPr>
              <w:t>Праћење и евидентирање културних и јавних садржаја у школи</w:t>
            </w:r>
          </w:p>
          <w:p w14:paraId="35D8B115" w14:textId="77777777" w:rsidR="001A6A01" w:rsidRDefault="001A6A01" w:rsidP="002D4148">
            <w:pPr>
              <w:rPr>
                <w:lang w:val="sr-Cyrl-RS"/>
              </w:rPr>
            </w:pPr>
          </w:p>
          <w:p w14:paraId="550E36AA" w14:textId="77777777" w:rsidR="001A6A01" w:rsidRDefault="001A6A01" w:rsidP="002D4148">
            <w:pPr>
              <w:rPr>
                <w:lang w:val="sr-Cyrl-RS"/>
              </w:rPr>
            </w:pPr>
            <w:r>
              <w:rPr>
                <w:lang w:val="sr-Cyrl-RS"/>
              </w:rPr>
              <w:t>Сарадња са другим тимовима, активима, већима и укључивање у различите културне и јавне активности школе</w:t>
            </w:r>
          </w:p>
          <w:p w14:paraId="1D53EEE7" w14:textId="77777777" w:rsidR="001A6A01" w:rsidRDefault="001A6A01" w:rsidP="002D4148">
            <w:pPr>
              <w:rPr>
                <w:lang w:val="sr-Cyrl-RS"/>
              </w:rPr>
            </w:pPr>
          </w:p>
          <w:p w14:paraId="3800D0E9" w14:textId="77777777" w:rsidR="001A6A01" w:rsidRDefault="001A6A01" w:rsidP="002D4148">
            <w:pPr>
              <w:rPr>
                <w:lang w:val="sr-Cyrl-RS"/>
              </w:rPr>
            </w:pPr>
            <w:r>
              <w:rPr>
                <w:lang w:val="sr-Cyrl-RS"/>
              </w:rPr>
              <w:t>Организовање посета културним установама, манифестацијама</w:t>
            </w:r>
          </w:p>
          <w:p w14:paraId="125B4EF1" w14:textId="77777777" w:rsidR="001A6A01" w:rsidRPr="00DD3257" w:rsidRDefault="001A6A01" w:rsidP="002D4148">
            <w:pPr>
              <w:rPr>
                <w:lang w:val="sr-Cyrl-RS"/>
              </w:rPr>
            </w:pPr>
          </w:p>
          <w:p w14:paraId="53F0344A" w14:textId="77777777" w:rsidR="001A6A01" w:rsidRPr="00DD3257" w:rsidRDefault="001A6A01" w:rsidP="002D4148">
            <w:pPr>
              <w:rPr>
                <w:lang w:val="sr-Cyrl-RS"/>
              </w:rPr>
            </w:pPr>
          </w:p>
          <w:p w14:paraId="4112D253" w14:textId="77777777" w:rsidR="001A6A01" w:rsidRDefault="001A6A01" w:rsidP="002D4148">
            <w:pPr>
              <w:rPr>
                <w:lang w:val="sr-Cyrl-CS"/>
              </w:rPr>
            </w:pPr>
            <w:r>
              <w:rPr>
                <w:lang w:val="sr-Cyrl-CS"/>
              </w:rPr>
              <w:t xml:space="preserve">Анализа рада </w:t>
            </w:r>
            <w:r>
              <w:rPr>
                <w:lang w:val="sr-Cyrl-RS"/>
              </w:rPr>
              <w:t>Тима</w:t>
            </w:r>
            <w:r>
              <w:rPr>
                <w:lang w:val="sr-Cyrl-CS"/>
              </w:rPr>
              <w:t xml:space="preserve"> у школској 20</w:t>
            </w:r>
            <w:r>
              <w:rPr>
                <w:lang w:val="sr-Latn-RS"/>
              </w:rPr>
              <w:t>22</w:t>
            </w:r>
            <w:r>
              <w:rPr>
                <w:lang w:val="sr-Cyrl-CS"/>
              </w:rPr>
              <w:t>/</w:t>
            </w:r>
            <w:r>
              <w:rPr>
                <w:lang w:val="sr-Latn-RS"/>
              </w:rPr>
              <w:t>23</w:t>
            </w:r>
            <w:r>
              <w:rPr>
                <w:lang w:val="sr-Cyrl-CS"/>
              </w:rPr>
              <w:t>.години</w:t>
            </w:r>
          </w:p>
          <w:p w14:paraId="0A1B9305" w14:textId="77777777" w:rsidR="001A6A01" w:rsidRDefault="001A6A01" w:rsidP="002D4148">
            <w:pPr>
              <w:rPr>
                <w:lang w:val="sr-Cyrl-RS"/>
              </w:rPr>
            </w:pPr>
            <w:r>
              <w:rPr>
                <w:lang w:val="sr-Cyrl-RS"/>
              </w:rPr>
              <w:t xml:space="preserve">Усвајање извештаја о раду Тима у школској 2022/2023. години </w:t>
            </w:r>
          </w:p>
        </w:tc>
        <w:tc>
          <w:tcPr>
            <w:tcW w:w="1723" w:type="dxa"/>
          </w:tcPr>
          <w:p w14:paraId="5EE3EAA0" w14:textId="77777777" w:rsidR="001A6A01" w:rsidRPr="00DD3257" w:rsidRDefault="001A6A01" w:rsidP="002D4148">
            <w:pPr>
              <w:jc w:val="center"/>
              <w:rPr>
                <w:lang w:val="sr-Cyrl-RS"/>
              </w:rPr>
            </w:pPr>
            <w:r>
              <w:t>IX</w:t>
            </w:r>
          </w:p>
          <w:p w14:paraId="68ACE4B9" w14:textId="77777777" w:rsidR="001A6A01" w:rsidRPr="00DD3257" w:rsidRDefault="001A6A01" w:rsidP="002D4148">
            <w:pPr>
              <w:jc w:val="center"/>
              <w:rPr>
                <w:lang w:val="sr-Cyrl-RS"/>
              </w:rPr>
            </w:pPr>
            <w:r>
              <w:t>IX</w:t>
            </w:r>
          </w:p>
          <w:p w14:paraId="4BCF7CED" w14:textId="77777777" w:rsidR="001A6A01" w:rsidRPr="00DD3257" w:rsidRDefault="001A6A01" w:rsidP="002D4148">
            <w:pPr>
              <w:jc w:val="center"/>
              <w:rPr>
                <w:lang w:val="sr-Cyrl-RS"/>
              </w:rPr>
            </w:pPr>
            <w:r>
              <w:t>IX</w:t>
            </w:r>
          </w:p>
          <w:p w14:paraId="71F86344" w14:textId="77777777" w:rsidR="001A6A01" w:rsidRPr="00DD3257" w:rsidRDefault="001A6A01" w:rsidP="002D4148">
            <w:pPr>
              <w:jc w:val="center"/>
              <w:rPr>
                <w:lang w:val="sr-Cyrl-RS"/>
              </w:rPr>
            </w:pPr>
          </w:p>
          <w:p w14:paraId="6105195E" w14:textId="77777777" w:rsidR="001A6A01" w:rsidRDefault="001A6A01" w:rsidP="002D4148">
            <w:pPr>
              <w:jc w:val="center"/>
              <w:rPr>
                <w:lang w:val="sr-Cyrl-RS"/>
              </w:rPr>
            </w:pPr>
            <w:r>
              <w:rPr>
                <w:lang w:val="sr-Cyrl-RS"/>
              </w:rPr>
              <w:t>Током школске године</w:t>
            </w:r>
          </w:p>
          <w:p w14:paraId="1BAB1A1F" w14:textId="77777777" w:rsidR="001A6A01" w:rsidRDefault="001A6A01" w:rsidP="002D4148">
            <w:pPr>
              <w:jc w:val="center"/>
              <w:rPr>
                <w:lang w:val="sr-Cyrl-RS"/>
              </w:rPr>
            </w:pPr>
            <w:r>
              <w:rPr>
                <w:lang w:val="sr-Cyrl-RS"/>
              </w:rPr>
              <w:t>Током школске године</w:t>
            </w:r>
          </w:p>
          <w:p w14:paraId="0E15CB1E" w14:textId="77777777" w:rsidR="001A6A01" w:rsidRDefault="001A6A01" w:rsidP="002D4148">
            <w:pPr>
              <w:jc w:val="center"/>
              <w:rPr>
                <w:lang w:val="sr-Cyrl-RS"/>
              </w:rPr>
            </w:pPr>
            <w:r>
              <w:rPr>
                <w:lang w:val="sr-Cyrl-RS"/>
              </w:rPr>
              <w:t>Током школске године</w:t>
            </w:r>
          </w:p>
          <w:p w14:paraId="751DE5AF" w14:textId="77777777" w:rsidR="001A6A01" w:rsidRDefault="001A6A01" w:rsidP="002D4148">
            <w:pPr>
              <w:jc w:val="center"/>
              <w:rPr>
                <w:lang w:val="sr-Cyrl-RS"/>
              </w:rPr>
            </w:pPr>
          </w:p>
          <w:p w14:paraId="170155B9" w14:textId="77777777" w:rsidR="001A6A01" w:rsidRDefault="001A6A01" w:rsidP="002D4148">
            <w:pPr>
              <w:jc w:val="center"/>
            </w:pPr>
            <w:r>
              <w:t>VI</w:t>
            </w:r>
          </w:p>
          <w:p w14:paraId="29426A75" w14:textId="77777777" w:rsidR="001A6A01" w:rsidRDefault="001A6A01" w:rsidP="002D4148">
            <w:pPr>
              <w:jc w:val="center"/>
            </w:pPr>
            <w:r>
              <w:t>VI</w:t>
            </w:r>
          </w:p>
        </w:tc>
      </w:tr>
    </w:tbl>
    <w:p w14:paraId="786D944A" w14:textId="77777777" w:rsidR="001A6A01" w:rsidRDefault="001A6A01" w:rsidP="001A6A01">
      <w:pPr>
        <w:tabs>
          <w:tab w:val="left" w:pos="570"/>
        </w:tabs>
        <w:jc w:val="both"/>
        <w:rPr>
          <w:bCs/>
          <w:lang w:val="sr-Cyrl-RS"/>
        </w:rPr>
      </w:pPr>
      <w:r>
        <w:rPr>
          <w:bCs/>
          <w:lang w:val="sr-Cyrl-RS"/>
        </w:rPr>
        <w:t>Планирано је да се чланови Тима за културне и јавне делатности школе и реализацију екскурзије састану најмање три пута у току школске године.</w:t>
      </w:r>
    </w:p>
    <w:p w14:paraId="1EDEC5F5" w14:textId="77777777" w:rsidR="001A6A01" w:rsidRPr="00DD3257" w:rsidRDefault="001A6A01" w:rsidP="001A6A01">
      <w:pPr>
        <w:tabs>
          <w:tab w:val="left" w:pos="570"/>
        </w:tabs>
        <w:wordWrap w:val="0"/>
        <w:jc w:val="both"/>
        <w:rPr>
          <w:color w:val="FF0000"/>
          <w:lang w:val="sr-Cyrl-RS"/>
        </w:rPr>
      </w:pPr>
      <w:r>
        <w:rPr>
          <w:bCs/>
          <w:lang w:val="sr-Cyrl-RS"/>
        </w:rPr>
        <w:t>Тимом руководи Александра Станковић, професор српског језика и књижевности.</w:t>
      </w:r>
    </w:p>
    <w:p w14:paraId="635D1135" w14:textId="77777777" w:rsidR="001A6A01" w:rsidRPr="009F2364" w:rsidRDefault="001A6A01" w:rsidP="001A6A01">
      <w:pPr>
        <w:jc w:val="both"/>
        <w:rPr>
          <w:color w:val="FF0000"/>
          <w:lang w:val="sr-Cyrl-RS"/>
        </w:rPr>
      </w:pPr>
    </w:p>
    <w:p w14:paraId="7E251FA5" w14:textId="77777777" w:rsidR="001A6A01" w:rsidRPr="001A6A01" w:rsidRDefault="001A6A01" w:rsidP="001A6A01">
      <w:pPr>
        <w:jc w:val="both"/>
        <w:rPr>
          <w:b/>
          <w:color w:val="FF0000"/>
          <w:lang w:val="sr-Cyrl-RS"/>
        </w:rPr>
      </w:pPr>
    </w:p>
    <w:p w14:paraId="705A3361" w14:textId="77777777" w:rsidR="00862C25" w:rsidRPr="00C74694" w:rsidRDefault="00862C25" w:rsidP="00862C25">
      <w:pPr>
        <w:pStyle w:val="Heading2"/>
        <w:ind w:left="1256"/>
        <w:rPr>
          <w:lang w:val="sr-Cyrl-CS"/>
        </w:rPr>
      </w:pPr>
      <w:bookmarkStart w:id="124" w:name="_Toc493502264"/>
      <w:bookmarkStart w:id="125" w:name="_Toc115176850"/>
      <w:r w:rsidRPr="00C74694">
        <w:rPr>
          <w:lang w:val="sr-Cyrl-CS"/>
        </w:rPr>
        <w:t>Остали планови рада</w:t>
      </w:r>
      <w:bookmarkEnd w:id="124"/>
      <w:bookmarkEnd w:id="125"/>
    </w:p>
    <w:p w14:paraId="4F720068" w14:textId="77777777" w:rsidR="00862C25" w:rsidRPr="0054668F" w:rsidRDefault="00862C25" w:rsidP="00862C25">
      <w:pPr>
        <w:pStyle w:val="Heading3"/>
        <w:ind w:left="2137"/>
        <w:rPr>
          <w:lang w:val="sr-Cyrl-CS"/>
        </w:rPr>
      </w:pPr>
      <w:bookmarkStart w:id="126" w:name="_Toc493502265"/>
      <w:bookmarkStart w:id="127" w:name="_Toc115176851"/>
      <w:r w:rsidRPr="0054668F">
        <w:rPr>
          <w:lang w:val="sr-Cyrl-CS"/>
        </w:rPr>
        <w:t>План рада Ученичког парламента</w:t>
      </w:r>
      <w:bookmarkEnd w:id="126"/>
      <w:bookmarkEnd w:id="127"/>
    </w:p>
    <w:p w14:paraId="63866C79" w14:textId="77777777" w:rsidR="00862C25" w:rsidRPr="0054668F" w:rsidRDefault="00862C25" w:rsidP="00862C25">
      <w:pPr>
        <w:rPr>
          <w:lang w:val="sr-Cyrl-CS"/>
        </w:rPr>
      </w:pPr>
    </w:p>
    <w:p w14:paraId="36FC3DDE" w14:textId="1C086409" w:rsidR="00862C25" w:rsidRPr="002E6B38" w:rsidRDefault="002B0AE5" w:rsidP="00862C25">
      <w:pPr>
        <w:ind w:firstLine="720"/>
        <w:jc w:val="both"/>
        <w:rPr>
          <w:lang w:val="sr-Cyrl-CS"/>
        </w:rPr>
      </w:pPr>
      <w:r w:rsidRPr="002E6B38">
        <w:rPr>
          <w:lang w:val="sr-Cyrl-CS"/>
        </w:rPr>
        <w:t xml:space="preserve">У школској </w:t>
      </w:r>
      <w:r w:rsidR="00D710FB" w:rsidRPr="002E6B38">
        <w:rPr>
          <w:lang w:val="sr-Cyrl-CS"/>
        </w:rPr>
        <w:t xml:space="preserve">2022/23. </w:t>
      </w:r>
      <w:r w:rsidR="00862C25" w:rsidRPr="002E6B38">
        <w:rPr>
          <w:lang w:val="sr-Cyrl-CS"/>
        </w:rPr>
        <w:t>години у школи ће радити Ученички парламент са следећим задацима:</w:t>
      </w:r>
    </w:p>
    <w:p w14:paraId="05DE344F" w14:textId="77777777" w:rsidR="00862C25" w:rsidRPr="0054668F" w:rsidRDefault="00862C25" w:rsidP="00862C25">
      <w:pPr>
        <w:rPr>
          <w:lang w:val="sr-Cyrl-CS"/>
        </w:rPr>
      </w:pPr>
    </w:p>
    <w:p w14:paraId="38897931" w14:textId="77777777" w:rsidR="00862C25" w:rsidRPr="0054668F" w:rsidRDefault="00862C25" w:rsidP="00862C25">
      <w:pPr>
        <w:pStyle w:val="ListParagraph"/>
        <w:numPr>
          <w:ilvl w:val="0"/>
          <w:numId w:val="18"/>
        </w:numPr>
        <w:contextualSpacing/>
        <w:rPr>
          <w:lang w:val="sr-Cyrl-CS"/>
        </w:rPr>
      </w:pPr>
      <w:r w:rsidRPr="0054668F">
        <w:rPr>
          <w:lang w:val="sr-Cyrl-CS"/>
        </w:rPr>
        <w:t>Учешће у организацији ваннаставних активности</w:t>
      </w:r>
    </w:p>
    <w:p w14:paraId="0CFB1303" w14:textId="77777777" w:rsidR="00862C25" w:rsidRPr="0054668F" w:rsidRDefault="00862C25" w:rsidP="00862C25">
      <w:pPr>
        <w:pStyle w:val="ListParagraph"/>
        <w:numPr>
          <w:ilvl w:val="0"/>
          <w:numId w:val="18"/>
        </w:numPr>
        <w:contextualSpacing/>
        <w:rPr>
          <w:lang w:val="sr-Cyrl-CS"/>
        </w:rPr>
      </w:pPr>
      <w:r w:rsidRPr="0054668F">
        <w:rPr>
          <w:lang w:val="sr-Cyrl-CS"/>
        </w:rPr>
        <w:t>Учешће у органима школе, комисијама, активима и тимовима</w:t>
      </w:r>
    </w:p>
    <w:p w14:paraId="17151523" w14:textId="77777777" w:rsidR="00862C25" w:rsidRPr="0054668F" w:rsidRDefault="00862C25" w:rsidP="00862C25">
      <w:pPr>
        <w:pStyle w:val="ListParagraph"/>
        <w:numPr>
          <w:ilvl w:val="0"/>
          <w:numId w:val="18"/>
        </w:numPr>
        <w:contextualSpacing/>
        <w:rPr>
          <w:lang w:val="ru-RU"/>
        </w:rPr>
      </w:pPr>
      <w:r w:rsidRPr="0054668F">
        <w:rPr>
          <w:lang w:val="sr-Cyrl-CS"/>
        </w:rPr>
        <w:lastRenderedPageBreak/>
        <w:t xml:space="preserve">Давање предлога и сугестија стручним органима (Школском одбору </w:t>
      </w:r>
      <w:proofErr w:type="spellStart"/>
      <w:r w:rsidRPr="0054668F">
        <w:rPr>
          <w:lang w:val="sr-Cyrl-CS"/>
        </w:rPr>
        <w:t>иСавету</w:t>
      </w:r>
      <w:proofErr w:type="spellEnd"/>
      <w:r w:rsidRPr="0054668F">
        <w:rPr>
          <w:lang w:val="sr-Cyrl-CS"/>
        </w:rPr>
        <w:t xml:space="preserve"> родитеља, у вези са организовање, екскурзија, наставе у природи и ђачке ужине)</w:t>
      </w:r>
    </w:p>
    <w:p w14:paraId="1ED8984A" w14:textId="77777777" w:rsidR="00862C25" w:rsidRPr="0054668F" w:rsidRDefault="00862C25" w:rsidP="00862C25">
      <w:pPr>
        <w:pStyle w:val="ListParagraph"/>
        <w:numPr>
          <w:ilvl w:val="0"/>
          <w:numId w:val="18"/>
        </w:numPr>
        <w:contextualSpacing/>
        <w:rPr>
          <w:lang w:val="ru-RU"/>
        </w:rPr>
      </w:pPr>
      <w:r w:rsidRPr="0054668F">
        <w:rPr>
          <w:lang w:val="sr-Cyrl-CS"/>
        </w:rPr>
        <w:t>Организација културних активности током школске године</w:t>
      </w:r>
    </w:p>
    <w:p w14:paraId="765707AD" w14:textId="77777777" w:rsidR="00862C25" w:rsidRPr="0054668F" w:rsidRDefault="00862C25" w:rsidP="00862C25">
      <w:pPr>
        <w:pStyle w:val="ListParagraph"/>
        <w:numPr>
          <w:ilvl w:val="0"/>
          <w:numId w:val="18"/>
        </w:numPr>
        <w:contextualSpacing/>
        <w:rPr>
          <w:lang w:val="ru-RU"/>
        </w:rPr>
      </w:pPr>
      <w:r w:rsidRPr="0054668F">
        <w:rPr>
          <w:lang w:val="sr-Cyrl-CS"/>
        </w:rPr>
        <w:t>Учествовање са предлозима за Годишњи програм рада школе</w:t>
      </w:r>
    </w:p>
    <w:p w14:paraId="03CE6BEA" w14:textId="51546F1A" w:rsidR="00862C25" w:rsidRPr="0054668F" w:rsidRDefault="00862C25" w:rsidP="00862C25">
      <w:pPr>
        <w:pStyle w:val="ListParagraph"/>
        <w:numPr>
          <w:ilvl w:val="0"/>
          <w:numId w:val="18"/>
        </w:numPr>
        <w:contextualSpacing/>
        <w:rPr>
          <w:lang w:val="sr-Cyrl-CS"/>
        </w:rPr>
      </w:pPr>
      <w:r w:rsidRPr="0054668F">
        <w:rPr>
          <w:lang w:val="sr-Cyrl-CS"/>
        </w:rPr>
        <w:t xml:space="preserve">Организација спортских такмичења (турнири у фудбалу, </w:t>
      </w:r>
      <w:r w:rsidR="0054668F">
        <w:rPr>
          <w:lang w:val="sr-Cyrl-CS"/>
        </w:rPr>
        <w:t>одбојци...</w:t>
      </w:r>
      <w:r w:rsidRPr="0054668F">
        <w:rPr>
          <w:lang w:val="sr-Cyrl-CS"/>
        </w:rPr>
        <w:t>)</w:t>
      </w:r>
      <w:r w:rsidR="00D710FB" w:rsidRPr="0054668F">
        <w:rPr>
          <w:lang w:val="ru-RU"/>
        </w:rPr>
        <w:t xml:space="preserve"> и хуманитарних акција</w:t>
      </w:r>
    </w:p>
    <w:p w14:paraId="210EB16C" w14:textId="77777777" w:rsidR="00862C25" w:rsidRPr="0054668F" w:rsidRDefault="00862C25" w:rsidP="00862C25">
      <w:pPr>
        <w:pStyle w:val="ListParagraph"/>
        <w:numPr>
          <w:ilvl w:val="0"/>
          <w:numId w:val="18"/>
        </w:numPr>
        <w:contextualSpacing/>
        <w:rPr>
          <w:lang w:val="sr-Cyrl-CS"/>
        </w:rPr>
      </w:pPr>
      <w:r w:rsidRPr="0054668F">
        <w:rPr>
          <w:lang w:val="sr-Cyrl-CS"/>
        </w:rPr>
        <w:t>Организација такмичења предметне наставе</w:t>
      </w:r>
    </w:p>
    <w:p w14:paraId="4BB945AA" w14:textId="77777777" w:rsidR="00862C25" w:rsidRPr="0054668F" w:rsidRDefault="00862C25" w:rsidP="00862C25">
      <w:pPr>
        <w:pStyle w:val="ListParagraph"/>
        <w:numPr>
          <w:ilvl w:val="0"/>
          <w:numId w:val="18"/>
        </w:numPr>
        <w:contextualSpacing/>
        <w:rPr>
          <w:lang w:val="sr-Cyrl-CS"/>
        </w:rPr>
      </w:pPr>
      <w:r w:rsidRPr="0054668F">
        <w:rPr>
          <w:lang w:val="sr-Cyrl-CS"/>
        </w:rPr>
        <w:t>Сарадња са друштвеном средином</w:t>
      </w:r>
    </w:p>
    <w:p w14:paraId="1DB264E6" w14:textId="77777777" w:rsidR="00862C25" w:rsidRPr="0054668F" w:rsidRDefault="00862C25" w:rsidP="00862C25">
      <w:pPr>
        <w:pStyle w:val="ListParagraph"/>
        <w:numPr>
          <w:ilvl w:val="0"/>
          <w:numId w:val="18"/>
        </w:numPr>
        <w:contextualSpacing/>
        <w:rPr>
          <w:lang w:val="sr-Cyrl-CS"/>
        </w:rPr>
      </w:pPr>
      <w:r w:rsidRPr="0054668F">
        <w:rPr>
          <w:lang w:val="sr-Cyrl-CS"/>
        </w:rPr>
        <w:t>Радови на уређењу школског простора и дворишта</w:t>
      </w:r>
    </w:p>
    <w:p w14:paraId="5FD592BC" w14:textId="77777777" w:rsidR="00862C25" w:rsidRPr="0054668F" w:rsidRDefault="00862C25" w:rsidP="00862C25">
      <w:pPr>
        <w:pStyle w:val="ListParagraph"/>
        <w:numPr>
          <w:ilvl w:val="0"/>
          <w:numId w:val="18"/>
        </w:numPr>
        <w:spacing w:after="200" w:line="276" w:lineRule="auto"/>
        <w:contextualSpacing/>
        <w:rPr>
          <w:lang w:val="sr-Cyrl-CS"/>
        </w:rPr>
      </w:pPr>
      <w:r w:rsidRPr="0054668F">
        <w:rPr>
          <w:lang w:val="sr-Cyrl-CS"/>
        </w:rPr>
        <w:t>Сарадња са тимовима школе</w:t>
      </w:r>
    </w:p>
    <w:p w14:paraId="1F6B2591" w14:textId="77777777" w:rsidR="00862C25" w:rsidRPr="0054668F" w:rsidRDefault="00862C25" w:rsidP="00862C25">
      <w:pPr>
        <w:pStyle w:val="ListParagraph"/>
        <w:numPr>
          <w:ilvl w:val="0"/>
          <w:numId w:val="18"/>
        </w:numPr>
        <w:spacing w:after="200" w:line="276" w:lineRule="auto"/>
        <w:contextualSpacing/>
        <w:rPr>
          <w:lang w:val="sr-Cyrl-CS"/>
        </w:rPr>
      </w:pPr>
      <w:r w:rsidRPr="0054668F">
        <w:rPr>
          <w:lang w:val="sr-Cyrl-CS"/>
        </w:rPr>
        <w:t>Учествовање у организацији „Дана обрнутих улога“</w:t>
      </w:r>
    </w:p>
    <w:p w14:paraId="6C8CFB66" w14:textId="77777777" w:rsidR="00862C25" w:rsidRPr="0054668F" w:rsidRDefault="00862C25" w:rsidP="00862C25">
      <w:pPr>
        <w:pStyle w:val="ListParagraph"/>
        <w:numPr>
          <w:ilvl w:val="0"/>
          <w:numId w:val="18"/>
        </w:numPr>
        <w:spacing w:after="200" w:line="276" w:lineRule="auto"/>
        <w:contextualSpacing/>
        <w:rPr>
          <w:lang w:val="sr-Cyrl-CS"/>
        </w:rPr>
      </w:pPr>
      <w:r w:rsidRPr="0054668F">
        <w:rPr>
          <w:lang w:val="sr-Cyrl-CS"/>
        </w:rPr>
        <w:t>Учествовање у организацији „Игара без граница“</w:t>
      </w:r>
    </w:p>
    <w:p w14:paraId="77955C15" w14:textId="77777777" w:rsidR="00862C25" w:rsidRPr="0054668F" w:rsidRDefault="00862C25" w:rsidP="00862C25">
      <w:pPr>
        <w:pStyle w:val="ListParagraph"/>
        <w:numPr>
          <w:ilvl w:val="0"/>
          <w:numId w:val="18"/>
        </w:numPr>
        <w:spacing w:after="200" w:line="276" w:lineRule="auto"/>
        <w:contextualSpacing/>
        <w:rPr>
          <w:lang w:val="sr-Cyrl-CS"/>
        </w:rPr>
      </w:pPr>
      <w:r w:rsidRPr="0054668F">
        <w:rPr>
          <w:lang w:val="sr-Cyrl-CS"/>
        </w:rPr>
        <w:t xml:space="preserve">Сарадња са </w:t>
      </w:r>
      <w:proofErr w:type="spellStart"/>
      <w:r w:rsidRPr="0054668F">
        <w:rPr>
          <w:lang w:val="sr-Cyrl-CS"/>
        </w:rPr>
        <w:t>вршњачким</w:t>
      </w:r>
      <w:proofErr w:type="spellEnd"/>
      <w:r w:rsidRPr="0054668F">
        <w:rPr>
          <w:lang w:val="sr-Cyrl-CS"/>
        </w:rPr>
        <w:t xml:space="preserve"> Тимовима</w:t>
      </w:r>
    </w:p>
    <w:p w14:paraId="37FA7E5A" w14:textId="77777777" w:rsidR="00862C25" w:rsidRPr="0054668F" w:rsidRDefault="00862C25" w:rsidP="00862C25">
      <w:pPr>
        <w:pStyle w:val="ListParagraph"/>
        <w:numPr>
          <w:ilvl w:val="0"/>
          <w:numId w:val="18"/>
        </w:numPr>
        <w:spacing w:after="200" w:line="276" w:lineRule="auto"/>
        <w:contextualSpacing/>
        <w:rPr>
          <w:lang w:val="sr-Cyrl-CS"/>
        </w:rPr>
      </w:pPr>
      <w:r w:rsidRPr="0054668F">
        <w:rPr>
          <w:lang w:val="sr-Cyrl-CS"/>
        </w:rPr>
        <w:t>Учествовање у организацији спортске недеље и кроса- јесен и пролеће</w:t>
      </w:r>
    </w:p>
    <w:p w14:paraId="1FCE0BC1" w14:textId="77777777" w:rsidR="00862C25" w:rsidRPr="00552A0E" w:rsidRDefault="00862C25" w:rsidP="00862C25">
      <w:pPr>
        <w:rPr>
          <w:b/>
          <w:color w:val="FF0000"/>
          <w:sz w:val="28"/>
          <w:szCs w:val="28"/>
          <w:lang w:val="sr-Cyrl-CS"/>
        </w:rPr>
      </w:pPr>
    </w:p>
    <w:p w14:paraId="3EA5A269" w14:textId="77777777" w:rsidR="00862C25" w:rsidRPr="00552A0E" w:rsidRDefault="00862C25" w:rsidP="00862C25">
      <w:pPr>
        <w:pStyle w:val="Heading2"/>
        <w:ind w:left="1256"/>
        <w:rPr>
          <w:color w:val="FF0000"/>
          <w:lang w:val="sr-Cyrl-CS"/>
        </w:rPr>
      </w:pPr>
      <w:bookmarkStart w:id="128" w:name="_Toc493502266"/>
      <w:bookmarkStart w:id="129" w:name="_Toc115176852"/>
      <w:r w:rsidRPr="00C74694">
        <w:rPr>
          <w:lang w:val="sr-Cyrl-CS"/>
        </w:rPr>
        <w:t>Планови непосредног образовно-васпитног рада</w:t>
      </w:r>
      <w:bookmarkEnd w:id="128"/>
      <w:bookmarkEnd w:id="129"/>
    </w:p>
    <w:p w14:paraId="735471EE" w14:textId="77777777" w:rsidR="00862C25" w:rsidRPr="001F08D8" w:rsidRDefault="00862C25" w:rsidP="00862C25">
      <w:pPr>
        <w:pStyle w:val="Heading3"/>
        <w:ind w:left="2137"/>
        <w:rPr>
          <w:lang w:val="sr-Cyrl-CS"/>
        </w:rPr>
      </w:pPr>
      <w:bookmarkStart w:id="130" w:name="_Toc370367742"/>
      <w:bookmarkStart w:id="131" w:name="_Toc397397047"/>
      <w:bookmarkStart w:id="132" w:name="_Toc493502267"/>
      <w:bookmarkStart w:id="133" w:name="_Toc115176853"/>
      <w:r w:rsidRPr="001F08D8">
        <w:rPr>
          <w:lang w:val="sr-Cyrl-CS"/>
        </w:rPr>
        <w:t>Индивидуални планови и програми наставника</w:t>
      </w:r>
      <w:bookmarkEnd w:id="130"/>
      <w:bookmarkEnd w:id="131"/>
      <w:bookmarkEnd w:id="132"/>
      <w:bookmarkEnd w:id="133"/>
    </w:p>
    <w:p w14:paraId="09A3A4DC" w14:textId="77777777" w:rsidR="00862C25" w:rsidRPr="001F08D8" w:rsidRDefault="00862C25" w:rsidP="00862C25">
      <w:pPr>
        <w:rPr>
          <w:lang w:val="sr-Cyrl-CS"/>
        </w:rPr>
      </w:pPr>
    </w:p>
    <w:p w14:paraId="65F846E3" w14:textId="3AEDBA62" w:rsidR="00862C25" w:rsidRPr="001F08D8" w:rsidRDefault="00862C25" w:rsidP="00862C25">
      <w:pPr>
        <w:ind w:firstLine="720"/>
        <w:jc w:val="both"/>
        <w:rPr>
          <w:lang w:val="sr-Cyrl-CS"/>
        </w:rPr>
      </w:pPr>
      <w:r w:rsidRPr="001F08D8">
        <w:rPr>
          <w:lang w:val="sr-Cyrl-CS"/>
        </w:rPr>
        <w:t xml:space="preserve">Индивидуални годишњи и оперативни планови и програми рада наставника у области предмета које предају, налазе се код психолога школе и сматрају се прилогом Годишњем плану рада школе. Наставници су дужни да годишње планове ураде у складу са Школским програмом и предају на почетку школске године. До петог у месецу израђују и предају оперативне планове и доставе у </w:t>
      </w:r>
      <w:proofErr w:type="spellStart"/>
      <w:r w:rsidRPr="001F08D8">
        <w:rPr>
          <w:lang w:val="sr-Cyrl-CS"/>
        </w:rPr>
        <w:t>е</w:t>
      </w:r>
      <w:r w:rsidR="00C74694">
        <w:rPr>
          <w:lang w:val="sr-Cyrl-CS"/>
        </w:rPr>
        <w:t>лектронскј</w:t>
      </w:r>
      <w:proofErr w:type="spellEnd"/>
      <w:r w:rsidR="00C74694">
        <w:rPr>
          <w:lang w:val="sr-Cyrl-CS"/>
        </w:rPr>
        <w:t xml:space="preserve"> форми у одговарајући фолдер рачунара у наставничкој канцеларији</w:t>
      </w:r>
      <w:r w:rsidRPr="001F08D8">
        <w:rPr>
          <w:lang w:val="sr-Cyrl-CS"/>
        </w:rPr>
        <w:t>.</w:t>
      </w:r>
      <w:r w:rsidR="00C74694">
        <w:rPr>
          <w:lang w:val="sr-Cyrl-CS"/>
        </w:rPr>
        <w:t xml:space="preserve"> За чување достављених наставних планова одговоран је психолог школе. </w:t>
      </w:r>
    </w:p>
    <w:p w14:paraId="00C470CC" w14:textId="77777777" w:rsidR="00862C25" w:rsidRPr="001F08D8" w:rsidRDefault="00862C25" w:rsidP="00862C25">
      <w:pPr>
        <w:ind w:firstLine="720"/>
        <w:jc w:val="both"/>
        <w:rPr>
          <w:lang w:val="sr-Cyrl-CS"/>
        </w:rPr>
      </w:pPr>
      <w:r w:rsidRPr="001F08D8">
        <w:rPr>
          <w:lang w:val="sr-Cyrl-CS"/>
        </w:rPr>
        <w:t>Наставници су дужни да имају писане припреме за сваки школски час и на захтев директора и психолога доставе исте.</w:t>
      </w:r>
    </w:p>
    <w:p w14:paraId="0B27FF08" w14:textId="77777777" w:rsidR="0006579F" w:rsidRPr="001F08D8" w:rsidRDefault="0006579F" w:rsidP="00862C25">
      <w:pPr>
        <w:ind w:firstLine="720"/>
        <w:jc w:val="both"/>
        <w:rPr>
          <w:lang w:val="sr-Cyrl-CS"/>
        </w:rPr>
      </w:pPr>
      <w:r w:rsidRPr="001F08D8">
        <w:rPr>
          <w:lang w:val="sr-Cyrl-CS"/>
        </w:rPr>
        <w:t>У складу са стањем епидемиолошке ситуације, планови ће садржати непосредан рад, онлајн наставу или комбинацију.</w:t>
      </w:r>
    </w:p>
    <w:p w14:paraId="186F7CDF" w14:textId="77777777" w:rsidR="00862C25" w:rsidRPr="00552A0E" w:rsidRDefault="00862C25" w:rsidP="00862C25">
      <w:pPr>
        <w:ind w:firstLine="720"/>
        <w:rPr>
          <w:color w:val="FF0000"/>
          <w:lang w:val="sr-Cyrl-CS"/>
        </w:rPr>
      </w:pPr>
    </w:p>
    <w:p w14:paraId="08164760" w14:textId="77777777" w:rsidR="00862C25" w:rsidRPr="001F08D8" w:rsidRDefault="00862C25" w:rsidP="00862C25">
      <w:pPr>
        <w:pStyle w:val="Heading3"/>
        <w:ind w:left="2137"/>
        <w:rPr>
          <w:lang w:val="sr-Cyrl-CS"/>
        </w:rPr>
      </w:pPr>
      <w:bookmarkStart w:id="134" w:name="_Toc370367744"/>
      <w:bookmarkStart w:id="135" w:name="_Toc397397049"/>
      <w:bookmarkStart w:id="136" w:name="_Toc493502268"/>
      <w:bookmarkStart w:id="137" w:name="_Toc115176854"/>
      <w:r w:rsidRPr="001F08D8">
        <w:rPr>
          <w:lang w:val="sr-Cyrl-CS"/>
        </w:rPr>
        <w:t xml:space="preserve">Планови и програми часова </w:t>
      </w:r>
      <w:proofErr w:type="spellStart"/>
      <w:r w:rsidRPr="001F08D8">
        <w:rPr>
          <w:lang w:val="sr-Cyrl-CS"/>
        </w:rPr>
        <w:t>одељењских</w:t>
      </w:r>
      <w:proofErr w:type="spellEnd"/>
      <w:r w:rsidRPr="001F08D8">
        <w:rPr>
          <w:lang w:val="sr-Cyrl-CS"/>
        </w:rPr>
        <w:t xml:space="preserve"> старешина</w:t>
      </w:r>
      <w:bookmarkEnd w:id="134"/>
      <w:bookmarkEnd w:id="135"/>
      <w:bookmarkEnd w:id="136"/>
      <w:bookmarkEnd w:id="137"/>
    </w:p>
    <w:p w14:paraId="59BCED3A" w14:textId="77777777" w:rsidR="00862C25" w:rsidRPr="001F08D8" w:rsidRDefault="00862C25" w:rsidP="00862C25">
      <w:pPr>
        <w:tabs>
          <w:tab w:val="left" w:pos="180"/>
        </w:tabs>
        <w:ind w:left="360"/>
        <w:jc w:val="both"/>
        <w:rPr>
          <w:b/>
          <w:bCs/>
          <w:lang w:val="sr-Cyrl-CS"/>
        </w:rPr>
      </w:pPr>
      <w:r w:rsidRPr="001F08D8">
        <w:rPr>
          <w:b/>
          <w:bCs/>
          <w:lang w:val="sr-Cyrl-CS"/>
        </w:rPr>
        <w:tab/>
      </w:r>
    </w:p>
    <w:p w14:paraId="3FE5A6DF" w14:textId="77777777" w:rsidR="00862C25" w:rsidRPr="001F08D8" w:rsidRDefault="00862C25" w:rsidP="00862C25">
      <w:pPr>
        <w:tabs>
          <w:tab w:val="left" w:pos="284"/>
        </w:tabs>
        <w:jc w:val="both"/>
        <w:rPr>
          <w:lang w:val="sr-Cyrl-CS"/>
        </w:rPr>
      </w:pPr>
      <w:r w:rsidRPr="001F08D8">
        <w:rPr>
          <w:bCs/>
          <w:lang w:val="sr-Cyrl-CS"/>
        </w:rPr>
        <w:tab/>
      </w:r>
      <w:r w:rsidRPr="001F08D8">
        <w:rPr>
          <w:bCs/>
          <w:lang w:val="sr-Cyrl-CS"/>
        </w:rPr>
        <w:tab/>
        <w:t xml:space="preserve">За ученике од 1. до 7. разреда планирано је  36 часова </w:t>
      </w:r>
      <w:proofErr w:type="spellStart"/>
      <w:r w:rsidRPr="001F08D8">
        <w:rPr>
          <w:bCs/>
          <w:lang w:val="sr-Cyrl-CS"/>
        </w:rPr>
        <w:t>одељењског</w:t>
      </w:r>
      <w:proofErr w:type="spellEnd"/>
      <w:r w:rsidRPr="001F08D8">
        <w:rPr>
          <w:bCs/>
          <w:lang w:val="sr-Cyrl-CS"/>
        </w:rPr>
        <w:t xml:space="preserve"> старешине, а за ученике 8. разреда 34. За први циклус основног образовања и васпитања учитељи сами припремају теме и планирају часове </w:t>
      </w:r>
      <w:proofErr w:type="spellStart"/>
      <w:r w:rsidRPr="001F08D8">
        <w:rPr>
          <w:bCs/>
          <w:lang w:val="sr-Cyrl-CS"/>
        </w:rPr>
        <w:t>одељењског</w:t>
      </w:r>
      <w:proofErr w:type="spellEnd"/>
      <w:r w:rsidRPr="001F08D8">
        <w:rPr>
          <w:bCs/>
          <w:lang w:val="sr-Cyrl-CS"/>
        </w:rPr>
        <w:t xml:space="preserve"> старешине, водећи рачуна о саставу и структури одељења које воде, а планови рада се налазе у саставу планова и програма рада </w:t>
      </w:r>
      <w:proofErr w:type="spellStart"/>
      <w:r w:rsidRPr="001F08D8">
        <w:rPr>
          <w:bCs/>
          <w:lang w:val="sr-Cyrl-CS"/>
        </w:rPr>
        <w:t>натавника</w:t>
      </w:r>
      <w:proofErr w:type="spellEnd"/>
      <w:r w:rsidRPr="001F08D8">
        <w:rPr>
          <w:bCs/>
          <w:lang w:val="sr-Cyrl-CS"/>
        </w:rPr>
        <w:t>, који се сматрају прилогом Годишњег плана рада.</w:t>
      </w:r>
      <w:r w:rsidRPr="001F08D8">
        <w:rPr>
          <w:lang w:val="sr-Cyrl-CS"/>
        </w:rPr>
        <w:tab/>
      </w:r>
    </w:p>
    <w:p w14:paraId="683F7E3E" w14:textId="77777777" w:rsidR="00862C25" w:rsidRPr="001F08D8" w:rsidRDefault="00862C25" w:rsidP="00862C25">
      <w:pPr>
        <w:tabs>
          <w:tab w:val="left" w:pos="180"/>
        </w:tabs>
        <w:jc w:val="both"/>
        <w:rPr>
          <w:lang w:val="sr-Cyrl-CS"/>
        </w:rPr>
      </w:pPr>
      <w:r w:rsidRPr="001F08D8">
        <w:rPr>
          <w:lang w:val="sr-Cyrl-CS"/>
        </w:rPr>
        <w:tab/>
      </w:r>
      <w:r w:rsidRPr="001F08D8">
        <w:rPr>
          <w:lang w:val="sr-Cyrl-CS"/>
        </w:rPr>
        <w:tab/>
        <w:t xml:space="preserve">За ученике четвртог и шестог разреда предвиђено је спровођење програма </w:t>
      </w:r>
      <w:r w:rsidRPr="001F08D8">
        <w:rPr>
          <w:i/>
          <w:lang w:val="sr-Cyrl-CS"/>
        </w:rPr>
        <w:t>Основи безбедности деце</w:t>
      </w:r>
      <w:r w:rsidRPr="001F08D8">
        <w:rPr>
          <w:lang w:val="sr-Cyrl-CS"/>
        </w:rPr>
        <w:t>,</w:t>
      </w:r>
      <w:r w:rsidR="000A48E8" w:rsidRPr="001F08D8">
        <w:rPr>
          <w:lang w:val="sr-Cyrl-CS"/>
        </w:rPr>
        <w:t xml:space="preserve"> ако то дозволи епидемиолошка ситуација, </w:t>
      </w:r>
      <w:r w:rsidRPr="001F08D8">
        <w:rPr>
          <w:lang w:val="sr-Cyrl-CS"/>
        </w:rPr>
        <w:t xml:space="preserve">по осам часова, један час месечно. Програм ће бити реализован у сарадњи са обученим представницима Министарства унутрашњих послова, а биће обухваћене следеће теме: безбедност деце у саобраћају, Полиција у служби грађана, насиље као негативна појава, превенција и заштита </w:t>
      </w:r>
      <w:r w:rsidRPr="001F08D8">
        <w:rPr>
          <w:lang w:val="sr-Cyrl-CS"/>
        </w:rPr>
        <w:lastRenderedPageBreak/>
        <w:t>деце од опојних дрога и алкохола, безбедно коришћење интернета и друштвених мрежа, превенција и заштита деце од трговине људима, заштита од пожара, као и заштита од техничко – технолошких опасности и природних непогода.</w:t>
      </w:r>
    </w:p>
    <w:p w14:paraId="66DB0A6E" w14:textId="77777777" w:rsidR="00862C25" w:rsidRPr="001F08D8" w:rsidRDefault="00862C25" w:rsidP="00862C25">
      <w:pPr>
        <w:tabs>
          <w:tab w:val="left" w:pos="284"/>
        </w:tabs>
        <w:jc w:val="both"/>
        <w:rPr>
          <w:bCs/>
          <w:lang w:val="sr-Cyrl-CS"/>
        </w:rPr>
      </w:pPr>
      <w:r w:rsidRPr="001F08D8">
        <w:rPr>
          <w:lang w:val="sr-Cyrl-CS"/>
        </w:rPr>
        <w:tab/>
      </w:r>
    </w:p>
    <w:p w14:paraId="7C2C0C1A" w14:textId="77777777" w:rsidR="00862C25" w:rsidRPr="001F08D8" w:rsidRDefault="00862C25" w:rsidP="00862C25">
      <w:pPr>
        <w:tabs>
          <w:tab w:val="left" w:pos="180"/>
        </w:tabs>
        <w:jc w:val="both"/>
        <w:rPr>
          <w:lang w:val="sr-Cyrl-CS"/>
        </w:rPr>
      </w:pPr>
      <w:r w:rsidRPr="001F08D8">
        <w:rPr>
          <w:lang w:val="sr-Cyrl-CS"/>
        </w:rPr>
        <w:tab/>
      </w:r>
      <w:r w:rsidRPr="001F08D8">
        <w:rPr>
          <w:lang w:val="sr-Cyrl-CS"/>
        </w:rPr>
        <w:tab/>
        <w:t xml:space="preserve">За ученике 5 – 8. разреда предлог програма часова </w:t>
      </w:r>
      <w:proofErr w:type="spellStart"/>
      <w:r w:rsidRPr="001F08D8">
        <w:rPr>
          <w:lang w:val="sr-Cyrl-CS"/>
        </w:rPr>
        <w:t>одељењске</w:t>
      </w:r>
      <w:proofErr w:type="spellEnd"/>
      <w:r w:rsidRPr="001F08D8">
        <w:rPr>
          <w:lang w:val="sr-Cyrl-CS"/>
        </w:rPr>
        <w:t xml:space="preserve"> заједнице за сваки разред даје стручни сарадник, водећи рачуна о </w:t>
      </w:r>
      <w:proofErr w:type="spellStart"/>
      <w:r w:rsidRPr="001F08D8">
        <w:rPr>
          <w:lang w:val="sr-Cyrl-CS"/>
        </w:rPr>
        <w:t>узрасним</w:t>
      </w:r>
      <w:proofErr w:type="spellEnd"/>
      <w:r w:rsidRPr="001F08D8">
        <w:rPr>
          <w:lang w:val="sr-Cyrl-CS"/>
        </w:rPr>
        <w:t xml:space="preserve"> карактеристикама, као и образовним и васпитним потребама ученика. Предлог је у виду тема које треба да се обраде на часовима, док ће наставници бити дужни да у току године достављају месечне планове рада са </w:t>
      </w:r>
      <w:proofErr w:type="spellStart"/>
      <w:r w:rsidRPr="001F08D8">
        <w:rPr>
          <w:lang w:val="sr-Cyrl-CS"/>
        </w:rPr>
        <w:t>одељењском</w:t>
      </w:r>
      <w:proofErr w:type="spellEnd"/>
      <w:r w:rsidRPr="001F08D8">
        <w:rPr>
          <w:lang w:val="sr-Cyrl-CS"/>
        </w:rPr>
        <w:t xml:space="preserve"> заједницом, који ће бити чувани заједно са осталим плановима рада. </w:t>
      </w:r>
    </w:p>
    <w:p w14:paraId="40D94219" w14:textId="77777777" w:rsidR="00862C25" w:rsidRPr="001F08D8" w:rsidRDefault="00862C25" w:rsidP="00862C25">
      <w:pPr>
        <w:tabs>
          <w:tab w:val="left" w:pos="180"/>
        </w:tabs>
        <w:jc w:val="both"/>
        <w:rPr>
          <w:lang w:val="sr-Cyrl-CS"/>
        </w:rPr>
      </w:pPr>
      <w:r w:rsidRPr="001F08D8">
        <w:rPr>
          <w:lang w:val="sr-Cyrl-CS"/>
        </w:rPr>
        <w:tab/>
      </w:r>
      <w:r w:rsidRPr="001F08D8">
        <w:rPr>
          <w:lang w:val="sr-Cyrl-CS"/>
        </w:rPr>
        <w:tab/>
        <w:t>У оквиру тема за 7. и 8. планирано је спровођење дела програма Професионална оријентација на прелазу у средњу школу, и то по шест радионица, док ће остале бити спровођене у оквиру часова редовне наставе.</w:t>
      </w:r>
    </w:p>
    <w:p w14:paraId="69C98E46" w14:textId="77777777" w:rsidR="00862C25" w:rsidRPr="00552A0E" w:rsidRDefault="00862C25" w:rsidP="00862C25">
      <w:pPr>
        <w:tabs>
          <w:tab w:val="left" w:pos="180"/>
        </w:tabs>
        <w:jc w:val="both"/>
        <w:rPr>
          <w:color w:val="FF0000"/>
          <w:lang w:val="sr-Cyrl-CS"/>
        </w:rPr>
      </w:pPr>
    </w:p>
    <w:p w14:paraId="7464016C" w14:textId="77777777" w:rsidR="00862C25" w:rsidRPr="00C20A0E" w:rsidRDefault="00862C25" w:rsidP="00862C25">
      <w:pPr>
        <w:pStyle w:val="Heading4"/>
        <w:ind w:left="864"/>
        <w:jc w:val="center"/>
        <w:rPr>
          <w:rFonts w:ascii="Times New Roman" w:hAnsi="Times New Roman"/>
          <w:i w:val="0"/>
          <w:color w:val="auto"/>
          <w:lang w:val="sr-Cyrl-CS"/>
        </w:rPr>
      </w:pPr>
      <w:bookmarkStart w:id="138" w:name="_Toc370367745"/>
      <w:bookmarkStart w:id="139" w:name="_Toc397397050"/>
      <w:r w:rsidRPr="00C20A0E">
        <w:rPr>
          <w:rFonts w:ascii="Times New Roman" w:hAnsi="Times New Roman"/>
          <w:i w:val="0"/>
          <w:color w:val="auto"/>
          <w:lang w:val="sr-Cyrl-CS"/>
        </w:rPr>
        <w:t xml:space="preserve">Васпитни рад са </w:t>
      </w:r>
      <w:proofErr w:type="spellStart"/>
      <w:r w:rsidRPr="00C20A0E">
        <w:rPr>
          <w:rFonts w:ascii="Times New Roman" w:hAnsi="Times New Roman"/>
          <w:i w:val="0"/>
          <w:color w:val="auto"/>
          <w:lang w:val="sr-Cyrl-CS"/>
        </w:rPr>
        <w:t>одељењском</w:t>
      </w:r>
      <w:proofErr w:type="spellEnd"/>
      <w:r w:rsidRPr="00C20A0E">
        <w:rPr>
          <w:rFonts w:ascii="Times New Roman" w:hAnsi="Times New Roman"/>
          <w:i w:val="0"/>
          <w:color w:val="auto"/>
          <w:lang w:val="sr-Cyrl-CS"/>
        </w:rPr>
        <w:t xml:space="preserve"> заједницом за 5.разред</w:t>
      </w:r>
      <w:bookmarkEnd w:id="138"/>
      <w:bookmarkEnd w:id="139"/>
    </w:p>
    <w:p w14:paraId="3B977EF3" w14:textId="77777777" w:rsidR="00862C25" w:rsidRPr="00C20A0E" w:rsidRDefault="00862C25" w:rsidP="00862C25">
      <w:pPr>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9"/>
        <w:gridCol w:w="948"/>
        <w:gridCol w:w="2535"/>
        <w:gridCol w:w="2894"/>
      </w:tblGrid>
      <w:tr w:rsidR="00C20A0E" w:rsidRPr="00C20A0E" w14:paraId="56A7E4C6" w14:textId="77777777" w:rsidTr="00627912">
        <w:trPr>
          <w:jc w:val="center"/>
        </w:trPr>
        <w:tc>
          <w:tcPr>
            <w:tcW w:w="2949" w:type="dxa"/>
            <w:shd w:val="clear" w:color="auto" w:fill="A6A6A6" w:themeFill="background1" w:themeFillShade="A6"/>
            <w:vAlign w:val="center"/>
          </w:tcPr>
          <w:p w14:paraId="3DEE0DB7" w14:textId="77777777" w:rsidR="00862C25" w:rsidRPr="00C20A0E" w:rsidRDefault="00862C25" w:rsidP="00627912">
            <w:pPr>
              <w:pStyle w:val="BodyTextIndent2"/>
              <w:ind w:left="0"/>
              <w:jc w:val="center"/>
              <w:rPr>
                <w:rFonts w:ascii="Times New Roman" w:hAnsi="Times New Roman"/>
                <w:sz w:val="20"/>
                <w:szCs w:val="20"/>
                <w:lang w:val="sr-Cyrl-CS"/>
              </w:rPr>
            </w:pPr>
            <w:r w:rsidRPr="00C20A0E">
              <w:rPr>
                <w:rFonts w:ascii="Times New Roman" w:hAnsi="Times New Roman"/>
                <w:sz w:val="20"/>
                <w:szCs w:val="20"/>
                <w:lang w:val="sr-Cyrl-CS"/>
              </w:rPr>
              <w:t>ТЕМА</w:t>
            </w:r>
          </w:p>
        </w:tc>
        <w:tc>
          <w:tcPr>
            <w:tcW w:w="948" w:type="dxa"/>
            <w:shd w:val="clear" w:color="auto" w:fill="A6A6A6" w:themeFill="background1" w:themeFillShade="A6"/>
            <w:vAlign w:val="center"/>
          </w:tcPr>
          <w:p w14:paraId="7090EC5C" w14:textId="77777777" w:rsidR="00862C25" w:rsidRPr="00C20A0E" w:rsidRDefault="00862C25" w:rsidP="00627912">
            <w:pPr>
              <w:pStyle w:val="BodyTextIndent2"/>
              <w:ind w:left="0"/>
              <w:jc w:val="center"/>
              <w:rPr>
                <w:rFonts w:ascii="Times New Roman" w:hAnsi="Times New Roman"/>
                <w:sz w:val="20"/>
                <w:szCs w:val="20"/>
                <w:lang w:val="sr-Cyrl-CS"/>
              </w:rPr>
            </w:pPr>
            <w:r w:rsidRPr="00C20A0E">
              <w:rPr>
                <w:rFonts w:ascii="Times New Roman" w:hAnsi="Times New Roman"/>
                <w:sz w:val="20"/>
                <w:szCs w:val="20"/>
                <w:lang w:val="sr-Cyrl-CS"/>
              </w:rPr>
              <w:t>Број часова</w:t>
            </w:r>
          </w:p>
        </w:tc>
        <w:tc>
          <w:tcPr>
            <w:tcW w:w="2535" w:type="dxa"/>
            <w:shd w:val="clear" w:color="auto" w:fill="A6A6A6" w:themeFill="background1" w:themeFillShade="A6"/>
            <w:vAlign w:val="center"/>
          </w:tcPr>
          <w:p w14:paraId="02C87F2F" w14:textId="77777777" w:rsidR="00862C25" w:rsidRPr="00C20A0E" w:rsidRDefault="00862C25" w:rsidP="00627912">
            <w:pPr>
              <w:pStyle w:val="BodyTextIndent2"/>
              <w:ind w:left="0"/>
              <w:jc w:val="center"/>
              <w:rPr>
                <w:rFonts w:ascii="Times New Roman" w:hAnsi="Times New Roman"/>
                <w:sz w:val="20"/>
                <w:szCs w:val="20"/>
                <w:lang w:val="sr-Cyrl-CS"/>
              </w:rPr>
            </w:pPr>
            <w:r w:rsidRPr="00C20A0E">
              <w:rPr>
                <w:rFonts w:ascii="Times New Roman" w:hAnsi="Times New Roman"/>
                <w:sz w:val="20"/>
                <w:szCs w:val="20"/>
                <w:lang w:val="sr-Cyrl-CS"/>
              </w:rPr>
              <w:t>Очекивани исходи</w:t>
            </w:r>
          </w:p>
        </w:tc>
        <w:tc>
          <w:tcPr>
            <w:tcW w:w="2894" w:type="dxa"/>
            <w:shd w:val="clear" w:color="auto" w:fill="A6A6A6" w:themeFill="background1" w:themeFillShade="A6"/>
            <w:vAlign w:val="center"/>
          </w:tcPr>
          <w:p w14:paraId="60C3E7FE" w14:textId="77777777" w:rsidR="00862C25" w:rsidRPr="00C20A0E" w:rsidRDefault="00862C25" w:rsidP="00627912">
            <w:pPr>
              <w:pStyle w:val="BodyTextIndent2"/>
              <w:ind w:left="0"/>
              <w:jc w:val="center"/>
              <w:rPr>
                <w:rFonts w:ascii="Times New Roman" w:hAnsi="Times New Roman"/>
                <w:sz w:val="20"/>
                <w:szCs w:val="20"/>
                <w:lang w:val="sr-Cyrl-CS"/>
              </w:rPr>
            </w:pPr>
            <w:r w:rsidRPr="00C20A0E">
              <w:rPr>
                <w:rFonts w:ascii="Times New Roman" w:hAnsi="Times New Roman"/>
                <w:sz w:val="20"/>
                <w:szCs w:val="20"/>
                <w:lang w:val="sr-Cyrl-CS"/>
              </w:rPr>
              <w:t>Смернице за наставнике</w:t>
            </w:r>
          </w:p>
        </w:tc>
      </w:tr>
      <w:tr w:rsidR="00C20A0E" w:rsidRPr="00C20A0E" w14:paraId="1FC4EAE1" w14:textId="77777777" w:rsidTr="00627912">
        <w:trPr>
          <w:jc w:val="center"/>
        </w:trPr>
        <w:tc>
          <w:tcPr>
            <w:tcW w:w="2949" w:type="dxa"/>
            <w:vAlign w:val="center"/>
          </w:tcPr>
          <w:p w14:paraId="0200672F"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Административни послови</w:t>
            </w:r>
          </w:p>
        </w:tc>
        <w:tc>
          <w:tcPr>
            <w:tcW w:w="948" w:type="dxa"/>
            <w:vAlign w:val="center"/>
          </w:tcPr>
          <w:p w14:paraId="64833516"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5</w:t>
            </w:r>
          </w:p>
        </w:tc>
        <w:tc>
          <w:tcPr>
            <w:tcW w:w="2535" w:type="dxa"/>
          </w:tcPr>
          <w:p w14:paraId="189883FC"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w:t>
            </w:r>
          </w:p>
        </w:tc>
        <w:tc>
          <w:tcPr>
            <w:tcW w:w="2894" w:type="dxa"/>
          </w:tcPr>
          <w:p w14:paraId="2E0C0FBF"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w:t>
            </w:r>
          </w:p>
        </w:tc>
      </w:tr>
      <w:tr w:rsidR="00C20A0E" w:rsidRPr="00881B50" w14:paraId="03226CBF" w14:textId="77777777" w:rsidTr="00627912">
        <w:trPr>
          <w:jc w:val="center"/>
        </w:trPr>
        <w:tc>
          <w:tcPr>
            <w:tcW w:w="2949" w:type="dxa"/>
            <w:vAlign w:val="center"/>
          </w:tcPr>
          <w:p w14:paraId="60738112"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Задужења појединаца и избор руководства одељења</w:t>
            </w:r>
          </w:p>
        </w:tc>
        <w:tc>
          <w:tcPr>
            <w:tcW w:w="948" w:type="dxa"/>
            <w:vAlign w:val="center"/>
          </w:tcPr>
          <w:p w14:paraId="4A2B6661"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1</w:t>
            </w:r>
          </w:p>
        </w:tc>
        <w:tc>
          <w:tcPr>
            <w:tcW w:w="2535" w:type="dxa"/>
          </w:tcPr>
          <w:p w14:paraId="7E038514"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руковођење и</w:t>
            </w:r>
          </w:p>
          <w:p w14:paraId="68155B68"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организованост у</w:t>
            </w:r>
          </w:p>
          <w:p w14:paraId="16608A76"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колективу доприносе</w:t>
            </w:r>
          </w:p>
          <w:p w14:paraId="10AC9701"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успешном раду</w:t>
            </w:r>
          </w:p>
        </w:tc>
        <w:tc>
          <w:tcPr>
            <w:tcW w:w="2894" w:type="dxa"/>
            <w:vAlign w:val="center"/>
          </w:tcPr>
          <w:p w14:paraId="4829B570"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нагласити значај одговорности при бирању, као и изабраних и сврху избора</w:t>
            </w:r>
          </w:p>
        </w:tc>
      </w:tr>
      <w:tr w:rsidR="00C20A0E" w:rsidRPr="00881B50" w14:paraId="5698FD33" w14:textId="77777777" w:rsidTr="00627912">
        <w:trPr>
          <w:jc w:val="center"/>
        </w:trPr>
        <w:tc>
          <w:tcPr>
            <w:tcW w:w="2949" w:type="dxa"/>
            <w:vAlign w:val="center"/>
          </w:tcPr>
          <w:p w14:paraId="5AB293CE"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Учење:</w:t>
            </w:r>
          </w:p>
          <w:p w14:paraId="0FDD3D6D"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услови учења: физички</w:t>
            </w:r>
          </w:p>
          <w:p w14:paraId="358A452E"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(светлост, температура, бука),</w:t>
            </w:r>
          </w:p>
          <w:p w14:paraId="148CD399"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органски (здравље,</w:t>
            </w:r>
          </w:p>
          <w:p w14:paraId="799E5EE8"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xml:space="preserve">расположење), </w:t>
            </w:r>
            <w:proofErr w:type="spellStart"/>
            <w:r w:rsidRPr="00C20A0E">
              <w:rPr>
                <w:rFonts w:ascii="Times New Roman" w:hAnsi="Times New Roman"/>
                <w:b w:val="0"/>
                <w:bCs w:val="0"/>
                <w:sz w:val="20"/>
                <w:szCs w:val="20"/>
                <w:lang w:val="sr-Cyrl-CS"/>
              </w:rPr>
              <w:t>социо</w:t>
            </w:r>
            <w:proofErr w:type="spellEnd"/>
            <w:r w:rsidRPr="00C20A0E">
              <w:rPr>
                <w:rFonts w:ascii="Times New Roman" w:hAnsi="Times New Roman"/>
                <w:b w:val="0"/>
                <w:bCs w:val="0"/>
                <w:sz w:val="20"/>
                <w:szCs w:val="20"/>
                <w:lang w:val="sr-Cyrl-CS"/>
              </w:rPr>
              <w:t>-</w:t>
            </w:r>
          </w:p>
          <w:p w14:paraId="4BABF1AD"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економски (односи у</w:t>
            </w:r>
          </w:p>
          <w:p w14:paraId="1E635C61"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породици, финансије, набавка</w:t>
            </w:r>
          </w:p>
          <w:p w14:paraId="64DBC99B"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књига), психолошки</w:t>
            </w:r>
          </w:p>
          <w:p w14:paraId="5ED22D60"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(мотивација, радне навике)</w:t>
            </w:r>
          </w:p>
          <w:p w14:paraId="4023B58F"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учење са намером, случајно и</w:t>
            </w:r>
          </w:p>
          <w:p w14:paraId="34F90831"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намерно</w:t>
            </w:r>
          </w:p>
          <w:p w14:paraId="50BC0017"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прављење плана рада</w:t>
            </w:r>
          </w:p>
        </w:tc>
        <w:tc>
          <w:tcPr>
            <w:tcW w:w="948" w:type="dxa"/>
            <w:vAlign w:val="center"/>
          </w:tcPr>
          <w:p w14:paraId="575C4659"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3</w:t>
            </w:r>
          </w:p>
        </w:tc>
        <w:tc>
          <w:tcPr>
            <w:tcW w:w="2535" w:type="dxa"/>
            <w:vAlign w:val="center"/>
          </w:tcPr>
          <w:p w14:paraId="0A03B5ED"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-ученици схватају</w:t>
            </w:r>
          </w:p>
          <w:p w14:paraId="4B6706A9"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важност свих услова</w:t>
            </w:r>
          </w:p>
          <w:p w14:paraId="4A7758C3"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учења</w:t>
            </w:r>
          </w:p>
          <w:p w14:paraId="5F9502BC"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разликују намерно од</w:t>
            </w:r>
          </w:p>
          <w:p w14:paraId="7296D497"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ненамерног учења,</w:t>
            </w:r>
          </w:p>
          <w:p w14:paraId="1F668D15"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схватају важност намере</w:t>
            </w:r>
          </w:p>
          <w:p w14:paraId="3C3F2B95"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ученици способни да</w:t>
            </w:r>
          </w:p>
          <w:p w14:paraId="5E77BB82"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направе сопствени план</w:t>
            </w:r>
          </w:p>
          <w:p w14:paraId="326155E6"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рада</w:t>
            </w:r>
          </w:p>
        </w:tc>
        <w:tc>
          <w:tcPr>
            <w:tcW w:w="2894" w:type="dxa"/>
            <w:vAlign w:val="center"/>
          </w:tcPr>
          <w:p w14:paraId="5B293311"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користити педагошку литературу, заједно са ученицима, интерактивно обрађивати теме</w:t>
            </w:r>
          </w:p>
        </w:tc>
      </w:tr>
      <w:tr w:rsidR="00C20A0E" w:rsidRPr="00C20A0E" w14:paraId="0F989CBD" w14:textId="77777777" w:rsidTr="00627912">
        <w:trPr>
          <w:jc w:val="center"/>
        </w:trPr>
        <w:tc>
          <w:tcPr>
            <w:tcW w:w="2949" w:type="dxa"/>
            <w:vAlign w:val="center"/>
          </w:tcPr>
          <w:p w14:paraId="46366831"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Култура опхођења и понашања, хигијена - лична и хигијена простора</w:t>
            </w:r>
          </w:p>
        </w:tc>
        <w:tc>
          <w:tcPr>
            <w:tcW w:w="948" w:type="dxa"/>
            <w:vAlign w:val="center"/>
          </w:tcPr>
          <w:p w14:paraId="3047F166"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3</w:t>
            </w:r>
          </w:p>
        </w:tc>
        <w:tc>
          <w:tcPr>
            <w:tcW w:w="2535" w:type="dxa"/>
            <w:vAlign w:val="center"/>
          </w:tcPr>
          <w:p w14:paraId="5304A87A"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ученици треба да изграде</w:t>
            </w:r>
          </w:p>
          <w:p w14:paraId="74C022AA"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позитиван став према</w:t>
            </w:r>
          </w:p>
          <w:p w14:paraId="09FEC581"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лепом понашању и</w:t>
            </w:r>
          </w:p>
          <w:p w14:paraId="0DEB8F27"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уљудној комуникацији,</w:t>
            </w:r>
          </w:p>
          <w:p w14:paraId="20DF81DE"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према чистоћи властитог</w:t>
            </w:r>
          </w:p>
          <w:p w14:paraId="3985EC0E"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тела, гардеробе и</w:t>
            </w:r>
          </w:p>
          <w:p w14:paraId="61BD96B9"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простора у којем бораве</w:t>
            </w:r>
          </w:p>
        </w:tc>
        <w:tc>
          <w:tcPr>
            <w:tcW w:w="2894" w:type="dxa"/>
            <w:vAlign w:val="center"/>
          </w:tcPr>
          <w:p w14:paraId="414C158B" w14:textId="77777777" w:rsidR="00862C25" w:rsidRPr="00C20A0E" w:rsidRDefault="00862C25" w:rsidP="00627912">
            <w:pPr>
              <w:pStyle w:val="BodyTextIndent2"/>
              <w:ind w:left="0"/>
              <w:jc w:val="center"/>
              <w:rPr>
                <w:rFonts w:ascii="Times New Roman" w:hAnsi="Times New Roman"/>
                <w:b w:val="0"/>
                <w:bCs w:val="0"/>
                <w:sz w:val="20"/>
                <w:szCs w:val="20"/>
              </w:rPr>
            </w:pPr>
            <w:r w:rsidRPr="00C20A0E">
              <w:rPr>
                <w:rFonts w:ascii="Times New Roman" w:hAnsi="Times New Roman"/>
                <w:b w:val="0"/>
                <w:bCs w:val="0"/>
                <w:sz w:val="20"/>
                <w:szCs w:val="20"/>
                <w:lang w:val="sr-Cyrl-CS"/>
              </w:rPr>
              <w:t>- презентовати адекватне</w:t>
            </w:r>
          </w:p>
          <w:p w14:paraId="1EE34346"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одреднице бонтона</w:t>
            </w:r>
          </w:p>
        </w:tc>
      </w:tr>
      <w:tr w:rsidR="00C20A0E" w:rsidRPr="00881B50" w14:paraId="6A66E3E1" w14:textId="77777777" w:rsidTr="00627912">
        <w:trPr>
          <w:jc w:val="center"/>
        </w:trPr>
        <w:tc>
          <w:tcPr>
            <w:tcW w:w="2949" w:type="dxa"/>
            <w:vAlign w:val="center"/>
          </w:tcPr>
          <w:p w14:paraId="6CC1BD00"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О породичним односима, пријатељству и љубави</w:t>
            </w:r>
          </w:p>
        </w:tc>
        <w:tc>
          <w:tcPr>
            <w:tcW w:w="948" w:type="dxa"/>
            <w:vAlign w:val="center"/>
          </w:tcPr>
          <w:p w14:paraId="5F7C87A2"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3</w:t>
            </w:r>
          </w:p>
        </w:tc>
        <w:tc>
          <w:tcPr>
            <w:tcW w:w="2535" w:type="dxa"/>
            <w:vAlign w:val="center"/>
          </w:tcPr>
          <w:p w14:paraId="476C3B93"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ученици треба да схвате</w:t>
            </w:r>
          </w:p>
          <w:p w14:paraId="1E365B8F"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да сви људи имају</w:t>
            </w:r>
          </w:p>
          <w:p w14:paraId="266338AB"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различите особине,</w:t>
            </w:r>
          </w:p>
          <w:p w14:paraId="4781C90B"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различитих су</w:t>
            </w:r>
          </w:p>
          <w:p w14:paraId="590A8B6D"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генерација, али да то није</w:t>
            </w:r>
          </w:p>
          <w:p w14:paraId="0493CC0A"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разлог да се не задрже</w:t>
            </w:r>
          </w:p>
          <w:p w14:paraId="35073D47"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добри односи</w:t>
            </w:r>
          </w:p>
        </w:tc>
        <w:tc>
          <w:tcPr>
            <w:tcW w:w="2894" w:type="dxa"/>
            <w:vAlign w:val="center"/>
          </w:tcPr>
          <w:p w14:paraId="71C6959F"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помоћи деци и подстаћи их да се ставе у туђу позицију, може и „играњем улога“ на часу, да сами осмисле сценарио</w:t>
            </w:r>
          </w:p>
        </w:tc>
      </w:tr>
      <w:tr w:rsidR="002D2322" w:rsidRPr="00881B50" w14:paraId="62AD3EDB" w14:textId="77777777" w:rsidTr="00627912">
        <w:trPr>
          <w:jc w:val="center"/>
        </w:trPr>
        <w:tc>
          <w:tcPr>
            <w:tcW w:w="2949" w:type="dxa"/>
            <w:vAlign w:val="center"/>
          </w:tcPr>
          <w:p w14:paraId="084116F8"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Психофизички развој, одлике пубертета</w:t>
            </w:r>
          </w:p>
        </w:tc>
        <w:tc>
          <w:tcPr>
            <w:tcW w:w="948" w:type="dxa"/>
            <w:vAlign w:val="center"/>
          </w:tcPr>
          <w:p w14:paraId="441ACE9B"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2</w:t>
            </w:r>
          </w:p>
        </w:tc>
        <w:tc>
          <w:tcPr>
            <w:tcW w:w="2535" w:type="dxa"/>
            <w:vAlign w:val="center"/>
          </w:tcPr>
          <w:p w14:paraId="5374F815"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ученици треба да</w:t>
            </w:r>
          </w:p>
          <w:p w14:paraId="495E2D6C"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препознају</w:t>
            </w:r>
          </w:p>
          <w:p w14:paraId="3D016260"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карактеристике младих у</w:t>
            </w:r>
          </w:p>
          <w:p w14:paraId="7927C40E"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пубертету</w:t>
            </w:r>
          </w:p>
        </w:tc>
        <w:tc>
          <w:tcPr>
            <w:tcW w:w="2894" w:type="dxa"/>
            <w:vAlign w:val="center"/>
          </w:tcPr>
          <w:p w14:paraId="05993C5C"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указати на пубертетске потребе и опасности негативних изазова</w:t>
            </w:r>
          </w:p>
        </w:tc>
      </w:tr>
      <w:tr w:rsidR="002D2322" w:rsidRPr="00881B50" w14:paraId="40697716" w14:textId="77777777" w:rsidTr="00627912">
        <w:trPr>
          <w:jc w:val="center"/>
        </w:trPr>
        <w:tc>
          <w:tcPr>
            <w:tcW w:w="2949" w:type="dxa"/>
            <w:vAlign w:val="center"/>
          </w:tcPr>
          <w:p w14:paraId="2B51428F"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lastRenderedPageBreak/>
              <w:t>Опасности:</w:t>
            </w:r>
          </w:p>
          <w:p w14:paraId="67732A1C"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пушење</w:t>
            </w:r>
          </w:p>
          <w:p w14:paraId="48235CEC"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алкохолизам</w:t>
            </w:r>
          </w:p>
          <w:p w14:paraId="0FB0A107"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дрога</w:t>
            </w:r>
          </w:p>
          <w:p w14:paraId="061E547A"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криминал</w:t>
            </w:r>
          </w:p>
          <w:p w14:paraId="549B7202"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видео-игре и рачунар</w:t>
            </w:r>
          </w:p>
          <w:p w14:paraId="6A719E93"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шунд литература</w:t>
            </w:r>
          </w:p>
        </w:tc>
        <w:tc>
          <w:tcPr>
            <w:tcW w:w="948" w:type="dxa"/>
            <w:vAlign w:val="center"/>
          </w:tcPr>
          <w:p w14:paraId="23DD642A"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5</w:t>
            </w:r>
          </w:p>
        </w:tc>
        <w:tc>
          <w:tcPr>
            <w:tcW w:w="2535" w:type="dxa"/>
            <w:vAlign w:val="center"/>
          </w:tcPr>
          <w:p w14:paraId="7F587546"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да ученици запамте</w:t>
            </w:r>
          </w:p>
          <w:p w14:paraId="7F97EC59"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штетност утицаја</w:t>
            </w:r>
          </w:p>
          <w:p w14:paraId="0252FE28"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алкохола, пушења, дрога</w:t>
            </w:r>
          </w:p>
          <w:p w14:paraId="44ED06B1"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да схвате да је шунд</w:t>
            </w:r>
          </w:p>
          <w:p w14:paraId="54269D0D"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забава и шунд литература</w:t>
            </w:r>
          </w:p>
          <w:p w14:paraId="6863EA04"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губљење времена</w:t>
            </w:r>
          </w:p>
        </w:tc>
        <w:tc>
          <w:tcPr>
            <w:tcW w:w="2894" w:type="dxa"/>
            <w:vAlign w:val="center"/>
          </w:tcPr>
          <w:p w14:paraId="5C1583AD"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у сарадњи са ученицима израдити паное, подстаћи их да креативно изразе свој став</w:t>
            </w:r>
          </w:p>
        </w:tc>
      </w:tr>
      <w:tr w:rsidR="002D2322" w:rsidRPr="00881B50" w14:paraId="144309A6" w14:textId="77777777" w:rsidTr="00627912">
        <w:trPr>
          <w:trHeight w:val="1290"/>
          <w:jc w:val="center"/>
        </w:trPr>
        <w:tc>
          <w:tcPr>
            <w:tcW w:w="2949" w:type="dxa"/>
            <w:vAlign w:val="center"/>
          </w:tcPr>
          <w:p w14:paraId="290A6EC5"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Припреме за школску славу, Дан жена, екскурзије, излете</w:t>
            </w:r>
          </w:p>
        </w:tc>
        <w:tc>
          <w:tcPr>
            <w:tcW w:w="948" w:type="dxa"/>
            <w:vAlign w:val="center"/>
          </w:tcPr>
          <w:p w14:paraId="10484500"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4</w:t>
            </w:r>
          </w:p>
        </w:tc>
        <w:tc>
          <w:tcPr>
            <w:tcW w:w="2535" w:type="dxa"/>
            <w:vAlign w:val="center"/>
          </w:tcPr>
          <w:p w14:paraId="3F8BC4C7"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обележавање празника</w:t>
            </w:r>
          </w:p>
          <w:p w14:paraId="7008CD79"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развијање осећања</w:t>
            </w:r>
          </w:p>
          <w:p w14:paraId="1CBF8A3A"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припадности групи</w:t>
            </w:r>
          </w:p>
        </w:tc>
        <w:tc>
          <w:tcPr>
            <w:tcW w:w="2894" w:type="dxa"/>
            <w:vAlign w:val="center"/>
          </w:tcPr>
          <w:p w14:paraId="7B26A2DE"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подстицати креативност, маштовитост, сарадњу деце</w:t>
            </w:r>
          </w:p>
        </w:tc>
      </w:tr>
      <w:tr w:rsidR="002D2322" w:rsidRPr="00881B50" w14:paraId="102D988E" w14:textId="77777777" w:rsidTr="00627912">
        <w:trPr>
          <w:trHeight w:val="360"/>
          <w:jc w:val="center"/>
        </w:trPr>
        <w:tc>
          <w:tcPr>
            <w:tcW w:w="2949" w:type="dxa"/>
            <w:vAlign w:val="center"/>
          </w:tcPr>
          <w:p w14:paraId="6AD5E777"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Одрживи развој, еколошки проблеми</w:t>
            </w:r>
          </w:p>
        </w:tc>
        <w:tc>
          <w:tcPr>
            <w:tcW w:w="948" w:type="dxa"/>
            <w:vAlign w:val="center"/>
          </w:tcPr>
          <w:p w14:paraId="2B1DA8FB"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2</w:t>
            </w:r>
          </w:p>
        </w:tc>
        <w:tc>
          <w:tcPr>
            <w:tcW w:w="2535" w:type="dxa"/>
            <w:vAlign w:val="center"/>
          </w:tcPr>
          <w:p w14:paraId="2BE87CA0" w14:textId="77777777" w:rsidR="00862C25" w:rsidRPr="00C20A0E" w:rsidRDefault="00862C25" w:rsidP="00627912">
            <w:pPr>
              <w:pStyle w:val="BodyTextIndent2"/>
              <w:ind w:left="0"/>
              <w:jc w:val="center"/>
              <w:rPr>
                <w:rFonts w:ascii="Times New Roman" w:hAnsi="Times New Roman"/>
                <w:b w:val="0"/>
                <w:bCs w:val="0"/>
                <w:sz w:val="20"/>
                <w:szCs w:val="20"/>
                <w:lang w:val="ru-RU"/>
              </w:rPr>
            </w:pPr>
            <w:r w:rsidRPr="00C20A0E">
              <w:rPr>
                <w:rFonts w:ascii="Times New Roman" w:hAnsi="Times New Roman"/>
                <w:b w:val="0"/>
                <w:bCs w:val="0"/>
                <w:sz w:val="20"/>
                <w:szCs w:val="20"/>
                <w:lang w:val="sr-Cyrl-CS"/>
              </w:rPr>
              <w:t>-</w:t>
            </w:r>
            <w:r w:rsidRPr="00C20A0E">
              <w:rPr>
                <w:rFonts w:ascii="Times New Roman" w:hAnsi="Times New Roman"/>
                <w:b w:val="0"/>
                <w:bCs w:val="0"/>
                <w:sz w:val="20"/>
                <w:szCs w:val="20"/>
                <w:lang w:val="ru-RU"/>
              </w:rPr>
              <w:t xml:space="preserve"> ученици знају да објасне</w:t>
            </w:r>
          </w:p>
          <w:p w14:paraId="1101DEFE" w14:textId="77777777" w:rsidR="00862C25" w:rsidRPr="00C20A0E" w:rsidRDefault="00862C25" w:rsidP="00627912">
            <w:pPr>
              <w:pStyle w:val="BodyTextIndent2"/>
              <w:ind w:left="0"/>
              <w:jc w:val="center"/>
              <w:rPr>
                <w:rFonts w:ascii="Times New Roman" w:hAnsi="Times New Roman"/>
                <w:b w:val="0"/>
                <w:bCs w:val="0"/>
                <w:sz w:val="20"/>
                <w:szCs w:val="20"/>
                <w:lang w:val="ru-RU"/>
              </w:rPr>
            </w:pPr>
            <w:r w:rsidRPr="00C20A0E">
              <w:rPr>
                <w:rFonts w:ascii="Times New Roman" w:hAnsi="Times New Roman"/>
                <w:b w:val="0"/>
                <w:bCs w:val="0"/>
                <w:sz w:val="20"/>
                <w:szCs w:val="20"/>
                <w:lang w:val="ru-RU"/>
              </w:rPr>
              <w:t>важност очувања</w:t>
            </w:r>
          </w:p>
          <w:p w14:paraId="0FD47A16"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ru-RU"/>
              </w:rPr>
              <w:t>природе</w:t>
            </w:r>
          </w:p>
          <w:p w14:paraId="655C603A" w14:textId="77777777" w:rsidR="00862C25" w:rsidRPr="00C20A0E" w:rsidRDefault="00862C25" w:rsidP="00627912">
            <w:pPr>
              <w:pStyle w:val="BodyTextIndent2"/>
              <w:ind w:left="0"/>
              <w:jc w:val="center"/>
              <w:rPr>
                <w:rFonts w:ascii="Times New Roman" w:hAnsi="Times New Roman"/>
                <w:b w:val="0"/>
                <w:bCs w:val="0"/>
                <w:sz w:val="20"/>
                <w:szCs w:val="20"/>
                <w:lang w:val="sr-Cyrl-CS"/>
              </w:rPr>
            </w:pPr>
          </w:p>
        </w:tc>
        <w:tc>
          <w:tcPr>
            <w:tcW w:w="2894" w:type="dxa"/>
            <w:vAlign w:val="center"/>
          </w:tcPr>
          <w:p w14:paraId="23E480CA"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подстицати подизање свести да у очувању животне средине учествује сваки појединац</w:t>
            </w:r>
          </w:p>
        </w:tc>
      </w:tr>
      <w:tr w:rsidR="002D2322" w:rsidRPr="00881B50" w14:paraId="757AC2AA" w14:textId="77777777" w:rsidTr="00627912">
        <w:trPr>
          <w:trHeight w:val="360"/>
          <w:jc w:val="center"/>
        </w:trPr>
        <w:tc>
          <w:tcPr>
            <w:tcW w:w="2949" w:type="dxa"/>
            <w:vAlign w:val="center"/>
          </w:tcPr>
          <w:p w14:paraId="40424AE4"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„Школа без насиља“</w:t>
            </w:r>
          </w:p>
        </w:tc>
        <w:tc>
          <w:tcPr>
            <w:tcW w:w="948" w:type="dxa"/>
            <w:vAlign w:val="center"/>
          </w:tcPr>
          <w:p w14:paraId="4A3FD55C"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3</w:t>
            </w:r>
          </w:p>
        </w:tc>
        <w:tc>
          <w:tcPr>
            <w:tcW w:w="2535" w:type="dxa"/>
            <w:vAlign w:val="center"/>
          </w:tcPr>
          <w:p w14:paraId="0DE8FDAC"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-ученици негују</w:t>
            </w:r>
          </w:p>
          <w:p w14:paraId="3E585B65" w14:textId="77777777" w:rsidR="00862C25" w:rsidRPr="00C20A0E" w:rsidRDefault="00862C25" w:rsidP="00627912">
            <w:pPr>
              <w:pStyle w:val="BodyTextIndent2"/>
              <w:ind w:left="0"/>
              <w:jc w:val="center"/>
              <w:rPr>
                <w:rFonts w:ascii="Times New Roman" w:hAnsi="Times New Roman"/>
                <w:b w:val="0"/>
                <w:bCs w:val="0"/>
                <w:sz w:val="20"/>
                <w:szCs w:val="20"/>
                <w:lang w:val="sr-Cyrl-CS"/>
              </w:rPr>
            </w:pPr>
            <w:proofErr w:type="spellStart"/>
            <w:r w:rsidRPr="00C20A0E">
              <w:rPr>
                <w:rFonts w:ascii="Times New Roman" w:hAnsi="Times New Roman"/>
                <w:b w:val="0"/>
                <w:bCs w:val="0"/>
                <w:sz w:val="20"/>
                <w:szCs w:val="20"/>
                <w:lang w:val="sr-Cyrl-CS"/>
              </w:rPr>
              <w:t>асертивно</w:t>
            </w:r>
            <w:proofErr w:type="spellEnd"/>
            <w:r w:rsidRPr="00C20A0E">
              <w:rPr>
                <w:rFonts w:ascii="Times New Roman" w:hAnsi="Times New Roman"/>
                <w:b w:val="0"/>
                <w:bCs w:val="0"/>
                <w:sz w:val="20"/>
                <w:szCs w:val="20"/>
                <w:lang w:val="sr-Cyrl-CS"/>
              </w:rPr>
              <w:t xml:space="preserve"> понашање и</w:t>
            </w:r>
          </w:p>
          <w:p w14:paraId="5EB6F619"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опхођење према другима,</w:t>
            </w:r>
          </w:p>
          <w:p w14:paraId="2C0C1711"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знају како да реагују у</w:t>
            </w:r>
          </w:p>
          <w:p w14:paraId="66DDB5EC"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ситуацијама дешавања</w:t>
            </w:r>
          </w:p>
          <w:p w14:paraId="62991B43"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насиља</w:t>
            </w:r>
          </w:p>
        </w:tc>
        <w:tc>
          <w:tcPr>
            <w:tcW w:w="2894" w:type="dxa"/>
            <w:vAlign w:val="center"/>
          </w:tcPr>
          <w:p w14:paraId="26B7D533"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-подстицање ненасилног понашања код ученика</w:t>
            </w:r>
          </w:p>
        </w:tc>
      </w:tr>
      <w:tr w:rsidR="00862C25" w:rsidRPr="00552A0E" w14:paraId="400FCA47" w14:textId="77777777" w:rsidTr="00627912">
        <w:trPr>
          <w:jc w:val="center"/>
        </w:trPr>
        <w:tc>
          <w:tcPr>
            <w:tcW w:w="2949" w:type="dxa"/>
            <w:vAlign w:val="center"/>
          </w:tcPr>
          <w:p w14:paraId="018AFC5B"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Текући проблеми, припрема ученичких радова, изложбе, похвале…</w:t>
            </w:r>
          </w:p>
        </w:tc>
        <w:tc>
          <w:tcPr>
            <w:tcW w:w="948" w:type="dxa"/>
            <w:vAlign w:val="center"/>
          </w:tcPr>
          <w:p w14:paraId="4BFFE7A1"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5</w:t>
            </w:r>
          </w:p>
        </w:tc>
        <w:tc>
          <w:tcPr>
            <w:tcW w:w="2535" w:type="dxa"/>
          </w:tcPr>
          <w:p w14:paraId="3365EAA6" w14:textId="77777777" w:rsidR="00862C25" w:rsidRPr="00C20A0E" w:rsidRDefault="00862C25" w:rsidP="00627912">
            <w:pPr>
              <w:pStyle w:val="BodyTextIndent2"/>
              <w:ind w:left="0"/>
              <w:jc w:val="left"/>
              <w:rPr>
                <w:rFonts w:ascii="Times New Roman" w:hAnsi="Times New Roman"/>
                <w:b w:val="0"/>
                <w:bCs w:val="0"/>
                <w:sz w:val="20"/>
                <w:szCs w:val="20"/>
                <w:lang w:val="sr-Cyrl-CS"/>
              </w:rPr>
            </w:pPr>
          </w:p>
        </w:tc>
        <w:tc>
          <w:tcPr>
            <w:tcW w:w="2894" w:type="dxa"/>
          </w:tcPr>
          <w:p w14:paraId="67E7BB78" w14:textId="77777777" w:rsidR="00862C25" w:rsidRPr="00C20A0E" w:rsidRDefault="00862C25" w:rsidP="00627912">
            <w:pPr>
              <w:pStyle w:val="BodyTextIndent2"/>
              <w:ind w:left="0"/>
              <w:jc w:val="left"/>
              <w:rPr>
                <w:rFonts w:ascii="Times New Roman" w:hAnsi="Times New Roman"/>
                <w:b w:val="0"/>
                <w:bCs w:val="0"/>
                <w:sz w:val="20"/>
                <w:szCs w:val="20"/>
                <w:lang w:val="sr-Cyrl-CS"/>
              </w:rPr>
            </w:pPr>
          </w:p>
        </w:tc>
      </w:tr>
    </w:tbl>
    <w:p w14:paraId="38CFDDE9" w14:textId="77777777" w:rsidR="00862C25" w:rsidRPr="00552A0E" w:rsidRDefault="00862C25" w:rsidP="00862C25">
      <w:pPr>
        <w:pStyle w:val="BodyTextIndent2"/>
        <w:ind w:left="0"/>
        <w:rPr>
          <w:rFonts w:ascii="Times New Roman" w:hAnsi="Times New Roman"/>
          <w:i/>
          <w:iCs/>
          <w:color w:val="FF0000"/>
          <w:lang w:val="ru-RU"/>
        </w:rPr>
      </w:pPr>
    </w:p>
    <w:p w14:paraId="1980FE80" w14:textId="77777777" w:rsidR="00862C25" w:rsidRPr="00C20A0E" w:rsidRDefault="00862C25" w:rsidP="00862C25">
      <w:pPr>
        <w:pStyle w:val="Heading4"/>
        <w:ind w:left="864"/>
        <w:jc w:val="center"/>
        <w:rPr>
          <w:rFonts w:ascii="Times New Roman" w:hAnsi="Times New Roman"/>
          <w:i w:val="0"/>
          <w:color w:val="auto"/>
          <w:lang w:val="sr-Cyrl-CS"/>
        </w:rPr>
      </w:pPr>
      <w:bookmarkStart w:id="140" w:name="_Toc370367746"/>
      <w:bookmarkStart w:id="141" w:name="_Toc397397051"/>
      <w:r w:rsidRPr="00C20A0E">
        <w:rPr>
          <w:rFonts w:ascii="Times New Roman" w:hAnsi="Times New Roman"/>
          <w:i w:val="0"/>
          <w:color w:val="auto"/>
          <w:lang w:val="ru-RU"/>
        </w:rPr>
        <w:t>Васпитни</w:t>
      </w:r>
      <w:r w:rsidRPr="00C20A0E">
        <w:rPr>
          <w:rFonts w:ascii="Times New Roman" w:hAnsi="Times New Roman"/>
          <w:i w:val="0"/>
          <w:color w:val="auto"/>
          <w:lang w:val="sr-Cyrl-CS"/>
        </w:rPr>
        <w:t xml:space="preserve"> рад са </w:t>
      </w:r>
      <w:proofErr w:type="spellStart"/>
      <w:r w:rsidRPr="00C20A0E">
        <w:rPr>
          <w:rFonts w:ascii="Times New Roman" w:hAnsi="Times New Roman"/>
          <w:i w:val="0"/>
          <w:color w:val="auto"/>
          <w:lang w:val="sr-Cyrl-CS"/>
        </w:rPr>
        <w:t>одељењском</w:t>
      </w:r>
      <w:proofErr w:type="spellEnd"/>
      <w:r w:rsidRPr="00C20A0E">
        <w:rPr>
          <w:rFonts w:ascii="Times New Roman" w:hAnsi="Times New Roman"/>
          <w:i w:val="0"/>
          <w:color w:val="auto"/>
          <w:lang w:val="sr-Cyrl-CS"/>
        </w:rPr>
        <w:t xml:space="preserve"> заједницом за 6.разред</w:t>
      </w:r>
      <w:bookmarkEnd w:id="140"/>
      <w:bookmarkEnd w:id="141"/>
    </w:p>
    <w:p w14:paraId="04B03996" w14:textId="77777777" w:rsidR="00862C25" w:rsidRPr="00C20A0E" w:rsidRDefault="00862C25" w:rsidP="00862C25">
      <w:pPr>
        <w:rPr>
          <w:lang w:val="sr-Cyrl-CS"/>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992"/>
        <w:gridCol w:w="2496"/>
        <w:gridCol w:w="6"/>
        <w:gridCol w:w="2927"/>
      </w:tblGrid>
      <w:tr w:rsidR="00C20A0E" w:rsidRPr="00C20A0E" w14:paraId="2D981178" w14:textId="77777777" w:rsidTr="00627912">
        <w:trPr>
          <w:jc w:val="center"/>
        </w:trPr>
        <w:tc>
          <w:tcPr>
            <w:tcW w:w="3119" w:type="dxa"/>
            <w:shd w:val="clear" w:color="auto" w:fill="A6A6A6" w:themeFill="background1" w:themeFillShade="A6"/>
            <w:vAlign w:val="center"/>
          </w:tcPr>
          <w:p w14:paraId="779DF519" w14:textId="77777777" w:rsidR="00862C25" w:rsidRPr="00C20A0E" w:rsidRDefault="00862C25" w:rsidP="00627912">
            <w:pPr>
              <w:pStyle w:val="BodyTextIndent2"/>
              <w:ind w:left="0"/>
              <w:jc w:val="center"/>
              <w:rPr>
                <w:rFonts w:ascii="Times New Roman" w:hAnsi="Times New Roman"/>
                <w:sz w:val="20"/>
                <w:szCs w:val="20"/>
                <w:lang w:val="sr-Cyrl-CS"/>
              </w:rPr>
            </w:pPr>
            <w:r w:rsidRPr="00C20A0E">
              <w:rPr>
                <w:rFonts w:ascii="Times New Roman" w:hAnsi="Times New Roman"/>
                <w:sz w:val="20"/>
                <w:szCs w:val="20"/>
                <w:lang w:val="sr-Cyrl-CS"/>
              </w:rPr>
              <w:t>ТЕМА</w:t>
            </w:r>
          </w:p>
        </w:tc>
        <w:tc>
          <w:tcPr>
            <w:tcW w:w="992" w:type="dxa"/>
            <w:shd w:val="clear" w:color="auto" w:fill="A6A6A6" w:themeFill="background1" w:themeFillShade="A6"/>
            <w:vAlign w:val="center"/>
          </w:tcPr>
          <w:p w14:paraId="01D0B679" w14:textId="77777777" w:rsidR="00862C25" w:rsidRPr="00C20A0E" w:rsidRDefault="00862C25" w:rsidP="00627912">
            <w:pPr>
              <w:pStyle w:val="BodyTextIndent2"/>
              <w:ind w:left="0"/>
              <w:jc w:val="center"/>
              <w:rPr>
                <w:rFonts w:ascii="Times New Roman" w:hAnsi="Times New Roman"/>
                <w:sz w:val="20"/>
                <w:szCs w:val="20"/>
                <w:lang w:val="sr-Cyrl-CS"/>
              </w:rPr>
            </w:pPr>
            <w:r w:rsidRPr="00C20A0E">
              <w:rPr>
                <w:rFonts w:ascii="Times New Roman" w:hAnsi="Times New Roman"/>
                <w:sz w:val="20"/>
                <w:szCs w:val="20"/>
                <w:lang w:val="sr-Cyrl-CS"/>
              </w:rPr>
              <w:t>Бр</w:t>
            </w:r>
            <w:proofErr w:type="spellStart"/>
            <w:r w:rsidRPr="00C20A0E">
              <w:rPr>
                <w:rFonts w:ascii="Times New Roman" w:hAnsi="Times New Roman"/>
                <w:sz w:val="20"/>
                <w:szCs w:val="20"/>
              </w:rPr>
              <w:t>oj</w:t>
            </w:r>
            <w:proofErr w:type="spellEnd"/>
            <w:r w:rsidRPr="00C20A0E">
              <w:rPr>
                <w:rFonts w:ascii="Times New Roman" w:hAnsi="Times New Roman"/>
                <w:sz w:val="20"/>
                <w:szCs w:val="20"/>
                <w:lang w:val="sr-Cyrl-CS"/>
              </w:rPr>
              <w:t xml:space="preserve"> часова</w:t>
            </w:r>
          </w:p>
        </w:tc>
        <w:tc>
          <w:tcPr>
            <w:tcW w:w="2502" w:type="dxa"/>
            <w:gridSpan w:val="2"/>
            <w:shd w:val="clear" w:color="auto" w:fill="A6A6A6" w:themeFill="background1" w:themeFillShade="A6"/>
            <w:vAlign w:val="center"/>
          </w:tcPr>
          <w:p w14:paraId="3EF4F322" w14:textId="77777777" w:rsidR="00862C25" w:rsidRPr="00C20A0E" w:rsidRDefault="00862C25" w:rsidP="00627912">
            <w:pPr>
              <w:pStyle w:val="BodyTextIndent2"/>
              <w:ind w:left="0"/>
              <w:jc w:val="center"/>
              <w:rPr>
                <w:rFonts w:ascii="Times New Roman" w:hAnsi="Times New Roman"/>
                <w:sz w:val="20"/>
                <w:szCs w:val="20"/>
                <w:lang w:val="sr-Cyrl-CS"/>
              </w:rPr>
            </w:pPr>
            <w:r w:rsidRPr="00C20A0E">
              <w:rPr>
                <w:rFonts w:ascii="Times New Roman" w:hAnsi="Times New Roman"/>
                <w:sz w:val="20"/>
                <w:szCs w:val="20"/>
                <w:lang w:val="sr-Cyrl-CS"/>
              </w:rPr>
              <w:t>Очекивани исходи</w:t>
            </w:r>
          </w:p>
        </w:tc>
        <w:tc>
          <w:tcPr>
            <w:tcW w:w="2927" w:type="dxa"/>
            <w:shd w:val="clear" w:color="auto" w:fill="A6A6A6" w:themeFill="background1" w:themeFillShade="A6"/>
            <w:vAlign w:val="center"/>
          </w:tcPr>
          <w:p w14:paraId="56203B84" w14:textId="77777777" w:rsidR="00862C25" w:rsidRPr="00C20A0E" w:rsidRDefault="00862C25" w:rsidP="00627912">
            <w:pPr>
              <w:pStyle w:val="BodyTextIndent2"/>
              <w:ind w:left="0"/>
              <w:jc w:val="center"/>
              <w:rPr>
                <w:rFonts w:ascii="Times New Roman" w:hAnsi="Times New Roman"/>
                <w:sz w:val="20"/>
                <w:szCs w:val="20"/>
                <w:lang w:val="sr-Cyrl-CS"/>
              </w:rPr>
            </w:pPr>
            <w:r w:rsidRPr="00C20A0E">
              <w:rPr>
                <w:rFonts w:ascii="Times New Roman" w:hAnsi="Times New Roman"/>
                <w:sz w:val="20"/>
                <w:szCs w:val="20"/>
                <w:lang w:val="sr-Cyrl-CS"/>
              </w:rPr>
              <w:t>Смернице за наставнике</w:t>
            </w:r>
          </w:p>
        </w:tc>
      </w:tr>
      <w:tr w:rsidR="00C20A0E" w:rsidRPr="00C20A0E" w14:paraId="400AEF19" w14:textId="77777777" w:rsidTr="00627912">
        <w:trPr>
          <w:jc w:val="center"/>
        </w:trPr>
        <w:tc>
          <w:tcPr>
            <w:tcW w:w="3119" w:type="dxa"/>
            <w:vAlign w:val="center"/>
          </w:tcPr>
          <w:p w14:paraId="3DE2EC41"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Административни послови</w:t>
            </w:r>
          </w:p>
        </w:tc>
        <w:tc>
          <w:tcPr>
            <w:tcW w:w="992" w:type="dxa"/>
            <w:vAlign w:val="center"/>
          </w:tcPr>
          <w:p w14:paraId="458E5447"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4</w:t>
            </w:r>
          </w:p>
        </w:tc>
        <w:tc>
          <w:tcPr>
            <w:tcW w:w="2502" w:type="dxa"/>
            <w:gridSpan w:val="2"/>
            <w:vAlign w:val="center"/>
          </w:tcPr>
          <w:p w14:paraId="0043F965"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w:t>
            </w:r>
          </w:p>
        </w:tc>
        <w:tc>
          <w:tcPr>
            <w:tcW w:w="2927" w:type="dxa"/>
            <w:vAlign w:val="center"/>
          </w:tcPr>
          <w:p w14:paraId="4AC343C0"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w:t>
            </w:r>
          </w:p>
        </w:tc>
      </w:tr>
      <w:tr w:rsidR="00C20A0E" w:rsidRPr="00881B50" w14:paraId="4530F0E4" w14:textId="77777777" w:rsidTr="00627912">
        <w:trPr>
          <w:trHeight w:val="360"/>
          <w:jc w:val="center"/>
        </w:trPr>
        <w:tc>
          <w:tcPr>
            <w:tcW w:w="3119" w:type="dxa"/>
            <w:vAlign w:val="center"/>
          </w:tcPr>
          <w:p w14:paraId="7E836BD8"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Задужења појединаца и избор руководства одељења</w:t>
            </w:r>
          </w:p>
        </w:tc>
        <w:tc>
          <w:tcPr>
            <w:tcW w:w="992" w:type="dxa"/>
            <w:vAlign w:val="center"/>
          </w:tcPr>
          <w:p w14:paraId="12CD2E8A"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1</w:t>
            </w:r>
          </w:p>
        </w:tc>
        <w:tc>
          <w:tcPr>
            <w:tcW w:w="2502" w:type="dxa"/>
            <w:gridSpan w:val="2"/>
            <w:vAlign w:val="center"/>
          </w:tcPr>
          <w:p w14:paraId="647F1B5A"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руковођење и организованост у колективу доприносе успешном раду</w:t>
            </w:r>
          </w:p>
        </w:tc>
        <w:tc>
          <w:tcPr>
            <w:tcW w:w="2927" w:type="dxa"/>
            <w:vAlign w:val="center"/>
          </w:tcPr>
          <w:p w14:paraId="7B4946E0"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нагласити значај одговорности при бирању, као и изабраних, и сврху избора</w:t>
            </w:r>
          </w:p>
        </w:tc>
      </w:tr>
      <w:tr w:rsidR="00C20A0E" w:rsidRPr="00881B50" w14:paraId="1C19BF1D" w14:textId="77777777" w:rsidTr="00627912">
        <w:trPr>
          <w:trHeight w:val="2969"/>
          <w:jc w:val="center"/>
        </w:trPr>
        <w:tc>
          <w:tcPr>
            <w:tcW w:w="3119" w:type="dxa"/>
            <w:vAlign w:val="center"/>
          </w:tcPr>
          <w:p w14:paraId="01963BDD"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Учење:</w:t>
            </w:r>
          </w:p>
          <w:p w14:paraId="7B834960"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рад са ученицима који су у претходној години имали проблема са учењем</w:t>
            </w:r>
          </w:p>
          <w:p w14:paraId="76A2DBA3"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методе успешног учења (на час позвати психолога)</w:t>
            </w:r>
          </w:p>
          <w:p w14:paraId="60D0FA05"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рад са ученицима који испољавају посебна интересовања</w:t>
            </w:r>
          </w:p>
        </w:tc>
        <w:tc>
          <w:tcPr>
            <w:tcW w:w="992" w:type="dxa"/>
            <w:vAlign w:val="center"/>
          </w:tcPr>
          <w:p w14:paraId="4C146AC2"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3</w:t>
            </w:r>
          </w:p>
        </w:tc>
        <w:tc>
          <w:tcPr>
            <w:tcW w:w="2502" w:type="dxa"/>
            <w:gridSpan w:val="2"/>
            <w:vAlign w:val="center"/>
          </w:tcPr>
          <w:p w14:paraId="46505F41"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xml:space="preserve">- развијена солидарност, </w:t>
            </w:r>
          </w:p>
          <w:p w14:paraId="14632518"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пружање помоћи слабијим ученицима</w:t>
            </w:r>
          </w:p>
          <w:p w14:paraId="3A92D373"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раздвајање битног од небитног, прављење маргина, забелешки...</w:t>
            </w:r>
          </w:p>
          <w:p w14:paraId="2DC6B26D"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ученици бирају секције  у складу са интересовањима</w:t>
            </w:r>
          </w:p>
        </w:tc>
        <w:tc>
          <w:tcPr>
            <w:tcW w:w="2927" w:type="dxa"/>
            <w:vAlign w:val="center"/>
          </w:tcPr>
          <w:p w14:paraId="3AB7DCA9"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xml:space="preserve">- подстицати међусобну сарадњу, </w:t>
            </w:r>
            <w:proofErr w:type="spellStart"/>
            <w:r w:rsidRPr="00C20A0E">
              <w:rPr>
                <w:rFonts w:ascii="Times New Roman" w:hAnsi="Times New Roman"/>
                <w:b w:val="0"/>
                <w:bCs w:val="0"/>
                <w:sz w:val="20"/>
                <w:szCs w:val="20"/>
                <w:lang w:val="sr-Cyrl-CS"/>
              </w:rPr>
              <w:t>психосоцијалну</w:t>
            </w:r>
            <w:proofErr w:type="spellEnd"/>
            <w:r w:rsidRPr="00C20A0E">
              <w:rPr>
                <w:rFonts w:ascii="Times New Roman" w:hAnsi="Times New Roman"/>
                <w:b w:val="0"/>
                <w:bCs w:val="0"/>
                <w:sz w:val="20"/>
                <w:szCs w:val="20"/>
                <w:lang w:val="sr-Cyrl-CS"/>
              </w:rPr>
              <w:t xml:space="preserve"> помоћ ученика, упознати интересовања и склоности ученика</w:t>
            </w:r>
          </w:p>
          <w:p w14:paraId="3A9909CD" w14:textId="77777777" w:rsidR="00862C25" w:rsidRPr="00C20A0E" w:rsidRDefault="00862C25" w:rsidP="00627912">
            <w:pPr>
              <w:jc w:val="center"/>
              <w:rPr>
                <w:sz w:val="20"/>
                <w:szCs w:val="20"/>
                <w:lang w:val="sr-Cyrl-CS"/>
              </w:rPr>
            </w:pPr>
          </w:p>
        </w:tc>
      </w:tr>
      <w:tr w:rsidR="00C20A0E" w:rsidRPr="00881B50" w14:paraId="2AC09F4A" w14:textId="77777777" w:rsidTr="00627912">
        <w:trPr>
          <w:jc w:val="center"/>
        </w:trPr>
        <w:tc>
          <w:tcPr>
            <w:tcW w:w="3119" w:type="dxa"/>
            <w:vAlign w:val="center"/>
          </w:tcPr>
          <w:p w14:paraId="22C57382"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Актуелности, најзначајнији догађаји и личности у прошлој години</w:t>
            </w:r>
          </w:p>
        </w:tc>
        <w:tc>
          <w:tcPr>
            <w:tcW w:w="992" w:type="dxa"/>
            <w:vAlign w:val="center"/>
          </w:tcPr>
          <w:p w14:paraId="0BED1001"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2</w:t>
            </w:r>
          </w:p>
        </w:tc>
        <w:tc>
          <w:tcPr>
            <w:tcW w:w="2502" w:type="dxa"/>
            <w:gridSpan w:val="2"/>
            <w:vAlign w:val="center"/>
          </w:tcPr>
          <w:p w14:paraId="208BBEAC"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ученици уочавају колико је важно знати о дешавањима код нас и у свету, знају најважније догађаје</w:t>
            </w:r>
          </w:p>
        </w:tc>
        <w:tc>
          <w:tcPr>
            <w:tcW w:w="2927" w:type="dxa"/>
            <w:vAlign w:val="center"/>
          </w:tcPr>
          <w:p w14:paraId="2C1E8AD4"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са ученицима водити дијалог, интегрисати њихово искуство</w:t>
            </w:r>
          </w:p>
        </w:tc>
      </w:tr>
      <w:tr w:rsidR="00C20A0E" w:rsidRPr="00881B50" w14:paraId="7C543DA9" w14:textId="77777777" w:rsidTr="00627912">
        <w:trPr>
          <w:jc w:val="center"/>
        </w:trPr>
        <w:tc>
          <w:tcPr>
            <w:tcW w:w="3119" w:type="dxa"/>
            <w:vAlign w:val="center"/>
          </w:tcPr>
          <w:p w14:paraId="3AAB9D2B"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lastRenderedPageBreak/>
              <w:t>Обичаји, традиција, културно наслеђе</w:t>
            </w:r>
          </w:p>
        </w:tc>
        <w:tc>
          <w:tcPr>
            <w:tcW w:w="992" w:type="dxa"/>
            <w:vAlign w:val="center"/>
          </w:tcPr>
          <w:p w14:paraId="64B958CE"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2</w:t>
            </w:r>
          </w:p>
        </w:tc>
        <w:tc>
          <w:tcPr>
            <w:tcW w:w="2502" w:type="dxa"/>
            <w:gridSpan w:val="2"/>
            <w:vAlign w:val="center"/>
          </w:tcPr>
          <w:p w14:paraId="3590BD0A"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ученици схватају значај обичаја код Срба и других народа</w:t>
            </w:r>
          </w:p>
        </w:tc>
        <w:tc>
          <w:tcPr>
            <w:tcW w:w="2927" w:type="dxa"/>
            <w:vAlign w:val="center"/>
          </w:tcPr>
          <w:p w14:paraId="0CB0F92F"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нагласити важност познавања обичаја сопственог народа</w:t>
            </w:r>
          </w:p>
        </w:tc>
      </w:tr>
      <w:tr w:rsidR="00C20A0E" w:rsidRPr="00881B50" w14:paraId="73441C71" w14:textId="77777777" w:rsidTr="00627912">
        <w:trPr>
          <w:jc w:val="center"/>
        </w:trPr>
        <w:tc>
          <w:tcPr>
            <w:tcW w:w="3119" w:type="dxa"/>
            <w:vAlign w:val="center"/>
          </w:tcPr>
          <w:p w14:paraId="46CE886F" w14:textId="77777777" w:rsidR="00862C25" w:rsidRPr="00C20A0E" w:rsidRDefault="00862C25" w:rsidP="00627912">
            <w:pPr>
              <w:pStyle w:val="BodyTextIndent2"/>
              <w:ind w:left="0"/>
              <w:jc w:val="center"/>
              <w:rPr>
                <w:rFonts w:ascii="Times New Roman" w:hAnsi="Times New Roman"/>
                <w:b w:val="0"/>
                <w:bCs w:val="0"/>
                <w:sz w:val="20"/>
                <w:szCs w:val="20"/>
                <w:lang w:val="sr-Cyrl-CS"/>
              </w:rPr>
            </w:pPr>
            <w:proofErr w:type="spellStart"/>
            <w:r w:rsidRPr="00C20A0E">
              <w:rPr>
                <w:rFonts w:ascii="Times New Roman" w:hAnsi="Times New Roman"/>
                <w:b w:val="0"/>
                <w:bCs w:val="0"/>
                <w:sz w:val="20"/>
                <w:szCs w:val="20"/>
                <w:lang w:val="sr-Cyrl-CS"/>
              </w:rPr>
              <w:t>Психосоцијални</w:t>
            </w:r>
            <w:proofErr w:type="spellEnd"/>
            <w:r w:rsidRPr="00C20A0E">
              <w:rPr>
                <w:rFonts w:ascii="Times New Roman" w:hAnsi="Times New Roman"/>
                <w:b w:val="0"/>
                <w:bCs w:val="0"/>
                <w:sz w:val="20"/>
                <w:szCs w:val="20"/>
                <w:lang w:val="sr-Cyrl-CS"/>
              </w:rPr>
              <w:t xml:space="preserve"> развој:</w:t>
            </w:r>
          </w:p>
          <w:p w14:paraId="7C54F6E4"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моја личност</w:t>
            </w:r>
          </w:p>
          <w:p w14:paraId="62909099" w14:textId="77777777" w:rsidR="00862C25" w:rsidRPr="00C20A0E" w:rsidRDefault="00862C25" w:rsidP="00627912">
            <w:pPr>
              <w:pStyle w:val="BodyTextIndent2"/>
              <w:ind w:left="0"/>
              <w:jc w:val="center"/>
              <w:rPr>
                <w:rFonts w:ascii="Times New Roman" w:hAnsi="Times New Roman"/>
                <w:b w:val="0"/>
                <w:bCs w:val="0"/>
                <w:sz w:val="20"/>
                <w:szCs w:val="20"/>
                <w:lang w:val="sr-Cyrl-CS"/>
              </w:rPr>
            </w:pPr>
          </w:p>
          <w:p w14:paraId="5F081C84"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изражавање емоција</w:t>
            </w:r>
          </w:p>
          <w:p w14:paraId="553AD31C" w14:textId="77777777" w:rsidR="00862C25" w:rsidRPr="00C20A0E" w:rsidRDefault="00862C25" w:rsidP="00627912">
            <w:pPr>
              <w:pStyle w:val="BodyTextIndent2"/>
              <w:ind w:left="0"/>
              <w:jc w:val="center"/>
              <w:rPr>
                <w:rFonts w:ascii="Times New Roman" w:hAnsi="Times New Roman"/>
                <w:b w:val="0"/>
                <w:bCs w:val="0"/>
                <w:sz w:val="20"/>
                <w:szCs w:val="20"/>
                <w:lang w:val="sr-Cyrl-CS"/>
              </w:rPr>
            </w:pPr>
          </w:p>
        </w:tc>
        <w:tc>
          <w:tcPr>
            <w:tcW w:w="992" w:type="dxa"/>
            <w:vAlign w:val="center"/>
          </w:tcPr>
          <w:p w14:paraId="4CC1CD3C"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2</w:t>
            </w:r>
          </w:p>
        </w:tc>
        <w:tc>
          <w:tcPr>
            <w:tcW w:w="2502" w:type="dxa"/>
            <w:gridSpan w:val="2"/>
            <w:vAlign w:val="center"/>
          </w:tcPr>
          <w:p w14:paraId="41EB5E7F"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ученици уочавају личне особине, свесни су разлика од других</w:t>
            </w:r>
          </w:p>
          <w:p w14:paraId="7D9516F5"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уочавају значај препознавања осећања и њиховог „каналисаног“ изражавања</w:t>
            </w:r>
          </w:p>
        </w:tc>
        <w:tc>
          <w:tcPr>
            <w:tcW w:w="2927" w:type="dxa"/>
            <w:vAlign w:val="center"/>
          </w:tcPr>
          <w:p w14:paraId="5B9EB9A0"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наставник подстиче дијалог, ученици износе сопствене примере, запажања...</w:t>
            </w:r>
          </w:p>
        </w:tc>
      </w:tr>
      <w:tr w:rsidR="00C20A0E" w:rsidRPr="00881B50" w14:paraId="674439C0" w14:textId="77777777" w:rsidTr="00627912">
        <w:trPr>
          <w:jc w:val="center"/>
        </w:trPr>
        <w:tc>
          <w:tcPr>
            <w:tcW w:w="3119" w:type="dxa"/>
            <w:vAlign w:val="center"/>
          </w:tcPr>
          <w:p w14:paraId="17041BC8"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Односи у породици и са другим значајним људима</w:t>
            </w:r>
          </w:p>
        </w:tc>
        <w:tc>
          <w:tcPr>
            <w:tcW w:w="992" w:type="dxa"/>
            <w:vAlign w:val="center"/>
          </w:tcPr>
          <w:p w14:paraId="13AA7D88"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2</w:t>
            </w:r>
          </w:p>
        </w:tc>
        <w:tc>
          <w:tcPr>
            <w:tcW w:w="2502" w:type="dxa"/>
            <w:gridSpan w:val="2"/>
            <w:vAlign w:val="center"/>
          </w:tcPr>
          <w:p w14:paraId="0E9E94E3"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ученици уочавају начине решавања конфликтних ситуација, разумеју значај хармоничних односа</w:t>
            </w:r>
          </w:p>
        </w:tc>
        <w:tc>
          <w:tcPr>
            <w:tcW w:w="2927" w:type="dxa"/>
            <w:vAlign w:val="center"/>
          </w:tcPr>
          <w:p w14:paraId="74C29111"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наводити контрадикторне примере, развијати дијалог како би се извели закључци</w:t>
            </w:r>
          </w:p>
        </w:tc>
      </w:tr>
      <w:tr w:rsidR="00C20A0E" w:rsidRPr="00881B50" w14:paraId="347A5DC3" w14:textId="77777777" w:rsidTr="00627912">
        <w:trPr>
          <w:jc w:val="center"/>
        </w:trPr>
        <w:tc>
          <w:tcPr>
            <w:tcW w:w="3119" w:type="dxa"/>
            <w:vAlign w:val="center"/>
          </w:tcPr>
          <w:p w14:paraId="3F686F44" w14:textId="77777777" w:rsidR="00862C25" w:rsidRPr="00C20A0E" w:rsidRDefault="00862C25" w:rsidP="00627912">
            <w:pPr>
              <w:jc w:val="center"/>
              <w:rPr>
                <w:sz w:val="20"/>
                <w:szCs w:val="20"/>
                <w:lang w:val="sr-Cyrl-CS"/>
              </w:rPr>
            </w:pPr>
            <w:r w:rsidRPr="00C20A0E">
              <w:rPr>
                <w:sz w:val="20"/>
                <w:szCs w:val="20"/>
                <w:lang w:val="sr-Cyrl-CS"/>
              </w:rPr>
              <w:t>Основи безбедности деце:</w:t>
            </w:r>
          </w:p>
          <w:p w14:paraId="2481487D" w14:textId="77777777" w:rsidR="00862C25" w:rsidRPr="00C20A0E" w:rsidRDefault="00862C25" w:rsidP="00627912">
            <w:pPr>
              <w:jc w:val="center"/>
              <w:rPr>
                <w:bCs/>
                <w:sz w:val="20"/>
                <w:szCs w:val="20"/>
                <w:lang w:val="sr-Cyrl-CS"/>
              </w:rPr>
            </w:pPr>
            <w:r w:rsidRPr="00C20A0E">
              <w:rPr>
                <w:bCs/>
                <w:sz w:val="20"/>
                <w:szCs w:val="20"/>
                <w:lang w:val="sr-Cyrl-CS"/>
              </w:rPr>
              <w:t>-безбедност деце у саобраћају,</w:t>
            </w:r>
          </w:p>
          <w:p w14:paraId="0EC6B383" w14:textId="77777777" w:rsidR="00862C25" w:rsidRPr="00C20A0E" w:rsidRDefault="00862C25" w:rsidP="00627912">
            <w:pPr>
              <w:jc w:val="center"/>
              <w:rPr>
                <w:bCs/>
                <w:sz w:val="20"/>
                <w:szCs w:val="20"/>
                <w:lang w:val="sr-Cyrl-CS"/>
              </w:rPr>
            </w:pPr>
            <w:r w:rsidRPr="00C20A0E">
              <w:rPr>
                <w:bCs/>
                <w:sz w:val="20"/>
                <w:szCs w:val="20"/>
                <w:lang w:val="sr-Cyrl-CS"/>
              </w:rPr>
              <w:t>-Полиција у служби грађана,</w:t>
            </w:r>
          </w:p>
          <w:p w14:paraId="77E162BB" w14:textId="77777777" w:rsidR="00862C25" w:rsidRPr="00C20A0E" w:rsidRDefault="00862C25" w:rsidP="00627912">
            <w:pPr>
              <w:jc w:val="center"/>
              <w:rPr>
                <w:bCs/>
                <w:sz w:val="20"/>
                <w:szCs w:val="20"/>
                <w:lang w:val="sr-Cyrl-CS"/>
              </w:rPr>
            </w:pPr>
            <w:r w:rsidRPr="00C20A0E">
              <w:rPr>
                <w:bCs/>
                <w:sz w:val="20"/>
                <w:szCs w:val="20"/>
                <w:lang w:val="sr-Cyrl-CS"/>
              </w:rPr>
              <w:t>-насиље као негативна појава,</w:t>
            </w:r>
          </w:p>
          <w:p w14:paraId="1C959E57" w14:textId="77777777" w:rsidR="00862C25" w:rsidRPr="00C20A0E" w:rsidRDefault="00862C25" w:rsidP="00627912">
            <w:pPr>
              <w:jc w:val="center"/>
              <w:rPr>
                <w:bCs/>
                <w:sz w:val="20"/>
                <w:szCs w:val="20"/>
                <w:lang w:val="sr-Cyrl-CS"/>
              </w:rPr>
            </w:pPr>
            <w:r w:rsidRPr="00C20A0E">
              <w:rPr>
                <w:bCs/>
                <w:sz w:val="20"/>
                <w:szCs w:val="20"/>
                <w:lang w:val="sr-Cyrl-CS"/>
              </w:rPr>
              <w:t>-превенција и заштита деце од опојних дрога и алкохола,</w:t>
            </w:r>
          </w:p>
          <w:p w14:paraId="32E83391" w14:textId="77777777" w:rsidR="00862C25" w:rsidRPr="00C20A0E" w:rsidRDefault="00862C25" w:rsidP="00627912">
            <w:pPr>
              <w:jc w:val="center"/>
              <w:rPr>
                <w:bCs/>
                <w:sz w:val="20"/>
                <w:szCs w:val="20"/>
                <w:lang w:val="sr-Cyrl-CS"/>
              </w:rPr>
            </w:pPr>
            <w:r w:rsidRPr="00C20A0E">
              <w:rPr>
                <w:bCs/>
                <w:sz w:val="20"/>
                <w:szCs w:val="20"/>
                <w:lang w:val="sr-Cyrl-CS"/>
              </w:rPr>
              <w:t>-безбедно коришћење интернета и друштвених мрежа,</w:t>
            </w:r>
          </w:p>
          <w:p w14:paraId="110F11DA" w14:textId="77777777" w:rsidR="00862C25" w:rsidRPr="00C20A0E" w:rsidRDefault="00862C25" w:rsidP="00627912">
            <w:pPr>
              <w:jc w:val="center"/>
              <w:rPr>
                <w:bCs/>
                <w:sz w:val="20"/>
                <w:szCs w:val="20"/>
                <w:lang w:val="sr-Cyrl-CS"/>
              </w:rPr>
            </w:pPr>
            <w:r w:rsidRPr="00C20A0E">
              <w:rPr>
                <w:bCs/>
                <w:sz w:val="20"/>
                <w:szCs w:val="20"/>
                <w:lang w:val="sr-Cyrl-CS"/>
              </w:rPr>
              <w:t>-превенција и заштита деце од трговине људима,</w:t>
            </w:r>
          </w:p>
          <w:p w14:paraId="0A2C9950" w14:textId="77777777" w:rsidR="00862C25" w:rsidRPr="00C20A0E" w:rsidRDefault="00862C25" w:rsidP="00627912">
            <w:pPr>
              <w:jc w:val="center"/>
              <w:rPr>
                <w:bCs/>
                <w:sz w:val="20"/>
                <w:szCs w:val="20"/>
                <w:lang w:val="sr-Cyrl-CS"/>
              </w:rPr>
            </w:pPr>
            <w:r w:rsidRPr="00C20A0E">
              <w:rPr>
                <w:bCs/>
                <w:sz w:val="20"/>
                <w:szCs w:val="20"/>
                <w:lang w:val="sr-Cyrl-CS"/>
              </w:rPr>
              <w:t>-заштита од пожара, као и заштита од техничко – технолошких опасности и природних непогода.</w:t>
            </w:r>
          </w:p>
        </w:tc>
        <w:tc>
          <w:tcPr>
            <w:tcW w:w="992" w:type="dxa"/>
            <w:vAlign w:val="center"/>
          </w:tcPr>
          <w:p w14:paraId="6C023F9E" w14:textId="77777777" w:rsidR="00862C25" w:rsidRPr="00C20A0E" w:rsidRDefault="00862C25" w:rsidP="00627912">
            <w:pPr>
              <w:jc w:val="center"/>
              <w:rPr>
                <w:b/>
                <w:bCs/>
                <w:sz w:val="20"/>
                <w:szCs w:val="20"/>
                <w:lang w:val="sr-Cyrl-CS"/>
              </w:rPr>
            </w:pPr>
            <w:r w:rsidRPr="00C20A0E">
              <w:rPr>
                <w:sz w:val="20"/>
                <w:szCs w:val="20"/>
                <w:lang w:val="sr-Cyrl-CS"/>
              </w:rPr>
              <w:t>8</w:t>
            </w:r>
          </w:p>
        </w:tc>
        <w:tc>
          <w:tcPr>
            <w:tcW w:w="2502" w:type="dxa"/>
            <w:gridSpan w:val="2"/>
            <w:vAlign w:val="center"/>
          </w:tcPr>
          <w:p w14:paraId="2D4F7B06" w14:textId="77777777" w:rsidR="00862C25" w:rsidRPr="00C20A0E" w:rsidRDefault="00862C25" w:rsidP="00627912">
            <w:pPr>
              <w:jc w:val="center"/>
              <w:rPr>
                <w:sz w:val="20"/>
                <w:szCs w:val="20"/>
                <w:lang w:val="sr-Cyrl-CS"/>
              </w:rPr>
            </w:pPr>
            <w:r w:rsidRPr="00C20A0E">
              <w:rPr>
                <w:sz w:val="20"/>
                <w:szCs w:val="20"/>
                <w:lang w:val="sr-Cyrl-CS"/>
              </w:rPr>
              <w:t>- ученици знају са којим опасностима се деца сусрећу у саобраћају;</w:t>
            </w:r>
          </w:p>
          <w:p w14:paraId="5D2F5AF0" w14:textId="77777777" w:rsidR="00862C25" w:rsidRPr="00C20A0E" w:rsidRDefault="00862C25" w:rsidP="00627912">
            <w:pPr>
              <w:jc w:val="center"/>
              <w:rPr>
                <w:sz w:val="20"/>
                <w:szCs w:val="20"/>
                <w:lang w:val="sr-Cyrl-CS"/>
              </w:rPr>
            </w:pPr>
            <w:r w:rsidRPr="00C20A0E">
              <w:rPr>
                <w:sz w:val="20"/>
                <w:szCs w:val="20"/>
                <w:lang w:val="sr-Cyrl-CS"/>
              </w:rPr>
              <w:t>- ученици разумеју шта је то ризично понашање и могуће последице (алкохол, дроге, друштвене мреже, трговина људима);</w:t>
            </w:r>
          </w:p>
          <w:p w14:paraId="7CC08725" w14:textId="77777777" w:rsidR="00862C25" w:rsidRPr="00C20A0E" w:rsidRDefault="00862C25" w:rsidP="00627912">
            <w:pPr>
              <w:jc w:val="center"/>
              <w:rPr>
                <w:sz w:val="20"/>
                <w:szCs w:val="20"/>
                <w:lang w:val="sr-Cyrl-CS"/>
              </w:rPr>
            </w:pPr>
            <w:r w:rsidRPr="00C20A0E">
              <w:rPr>
                <w:sz w:val="20"/>
                <w:szCs w:val="20"/>
                <w:lang w:val="sr-Cyrl-CS"/>
              </w:rPr>
              <w:t xml:space="preserve">-ученици знају основе </w:t>
            </w:r>
            <w:proofErr w:type="spellStart"/>
            <w:r w:rsidRPr="00C20A0E">
              <w:rPr>
                <w:sz w:val="20"/>
                <w:szCs w:val="20"/>
                <w:lang w:val="sr-Cyrl-CS"/>
              </w:rPr>
              <w:t>асертивног</w:t>
            </w:r>
            <w:proofErr w:type="spellEnd"/>
            <w:r w:rsidRPr="00C20A0E">
              <w:rPr>
                <w:sz w:val="20"/>
                <w:szCs w:val="20"/>
                <w:lang w:val="sr-Cyrl-CS"/>
              </w:rPr>
              <w:t xml:space="preserve"> понашања и начине реаговања у ситуацијама насиља;</w:t>
            </w:r>
          </w:p>
          <w:p w14:paraId="010D8E1B" w14:textId="77777777" w:rsidR="00862C25" w:rsidRPr="00C20A0E" w:rsidRDefault="00862C25" w:rsidP="00627912">
            <w:pPr>
              <w:jc w:val="center"/>
              <w:rPr>
                <w:b/>
                <w:bCs/>
                <w:sz w:val="20"/>
                <w:szCs w:val="20"/>
                <w:lang w:val="sr-Cyrl-CS"/>
              </w:rPr>
            </w:pPr>
            <w:r w:rsidRPr="00C20A0E">
              <w:rPr>
                <w:sz w:val="20"/>
                <w:szCs w:val="20"/>
                <w:lang w:val="sr-Cyrl-CS"/>
              </w:rPr>
              <w:t>-ученици знају како да се понашају у ситуацијама природних непогода.</w:t>
            </w:r>
          </w:p>
        </w:tc>
        <w:tc>
          <w:tcPr>
            <w:tcW w:w="2927" w:type="dxa"/>
            <w:vAlign w:val="center"/>
          </w:tcPr>
          <w:p w14:paraId="00115870" w14:textId="77777777" w:rsidR="00862C25" w:rsidRPr="00C20A0E" w:rsidRDefault="00862C25" w:rsidP="00627912">
            <w:pPr>
              <w:jc w:val="center"/>
              <w:rPr>
                <w:b/>
                <w:bCs/>
                <w:sz w:val="20"/>
                <w:szCs w:val="20"/>
                <w:lang w:val="sr-Cyrl-CS"/>
              </w:rPr>
            </w:pPr>
            <w:r w:rsidRPr="00C20A0E">
              <w:rPr>
                <w:sz w:val="20"/>
                <w:szCs w:val="20"/>
                <w:lang w:val="sr-Cyrl-CS"/>
              </w:rPr>
              <w:t>-часове реализују обучени представници Министарства унутрашњих послова у договору са школом једном месечно.</w:t>
            </w:r>
          </w:p>
        </w:tc>
      </w:tr>
      <w:tr w:rsidR="00C20A0E" w:rsidRPr="00C20A0E" w14:paraId="2E6057C6" w14:textId="77777777" w:rsidTr="00627912">
        <w:trPr>
          <w:jc w:val="center"/>
        </w:trPr>
        <w:tc>
          <w:tcPr>
            <w:tcW w:w="3119" w:type="dxa"/>
            <w:vAlign w:val="center"/>
          </w:tcPr>
          <w:p w14:paraId="556BD319"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Живот и здравље:</w:t>
            </w:r>
          </w:p>
          <w:p w14:paraId="248E3DDD"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важност психичке стабилности</w:t>
            </w:r>
          </w:p>
          <w:p w14:paraId="7FE805EC"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избегавање и борба против стреса</w:t>
            </w:r>
          </w:p>
        </w:tc>
        <w:tc>
          <w:tcPr>
            <w:tcW w:w="992" w:type="dxa"/>
            <w:vAlign w:val="center"/>
          </w:tcPr>
          <w:p w14:paraId="0338293F"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2</w:t>
            </w:r>
          </w:p>
        </w:tc>
        <w:tc>
          <w:tcPr>
            <w:tcW w:w="2502" w:type="dxa"/>
            <w:gridSpan w:val="2"/>
            <w:vAlign w:val="center"/>
          </w:tcPr>
          <w:p w14:paraId="1C9308C4"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да ученици могу објаснити значај психичке стабилности и препознају узроке стреса</w:t>
            </w:r>
          </w:p>
        </w:tc>
        <w:tc>
          <w:tcPr>
            <w:tcW w:w="2927" w:type="dxa"/>
            <w:vAlign w:val="center"/>
          </w:tcPr>
          <w:p w14:paraId="4FC4077E"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позвати школског психолога</w:t>
            </w:r>
          </w:p>
        </w:tc>
      </w:tr>
      <w:tr w:rsidR="00C20A0E" w:rsidRPr="00881B50" w14:paraId="51BA60F3" w14:textId="77777777" w:rsidTr="00627912">
        <w:tblPrEx>
          <w:tblCellMar>
            <w:left w:w="70" w:type="dxa"/>
            <w:right w:w="70" w:type="dxa"/>
          </w:tblCellMar>
          <w:tblLook w:val="0000" w:firstRow="0" w:lastRow="0" w:firstColumn="0" w:lastColumn="0" w:noHBand="0" w:noVBand="0"/>
        </w:tblPrEx>
        <w:trPr>
          <w:trHeight w:val="585"/>
          <w:jc w:val="center"/>
        </w:trPr>
        <w:tc>
          <w:tcPr>
            <w:tcW w:w="3119" w:type="dxa"/>
            <w:vAlign w:val="center"/>
          </w:tcPr>
          <w:p w14:paraId="41140917"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Припреме за школску славу, Дан жена, екскурзије, излете</w:t>
            </w:r>
          </w:p>
        </w:tc>
        <w:tc>
          <w:tcPr>
            <w:tcW w:w="992" w:type="dxa"/>
            <w:vAlign w:val="center"/>
          </w:tcPr>
          <w:p w14:paraId="38ADA01B"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3</w:t>
            </w:r>
          </w:p>
        </w:tc>
        <w:tc>
          <w:tcPr>
            <w:tcW w:w="2496" w:type="dxa"/>
            <w:vAlign w:val="center"/>
          </w:tcPr>
          <w:p w14:paraId="77E40319"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обележавање празника</w:t>
            </w:r>
          </w:p>
          <w:p w14:paraId="0157C761"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развијање осећања припадности групи</w:t>
            </w:r>
          </w:p>
        </w:tc>
        <w:tc>
          <w:tcPr>
            <w:tcW w:w="2933" w:type="dxa"/>
            <w:gridSpan w:val="2"/>
            <w:vAlign w:val="center"/>
          </w:tcPr>
          <w:p w14:paraId="1F8879EE"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подстицати креативност, маштовитост, сарадњу деце</w:t>
            </w:r>
          </w:p>
        </w:tc>
      </w:tr>
      <w:tr w:rsidR="00C20A0E" w:rsidRPr="00881B50" w14:paraId="48AD27F0" w14:textId="77777777" w:rsidTr="00627912">
        <w:tblPrEx>
          <w:tblCellMar>
            <w:left w:w="70" w:type="dxa"/>
            <w:right w:w="70" w:type="dxa"/>
          </w:tblCellMar>
          <w:tblLook w:val="0000" w:firstRow="0" w:lastRow="0" w:firstColumn="0" w:lastColumn="0" w:noHBand="0" w:noVBand="0"/>
        </w:tblPrEx>
        <w:trPr>
          <w:trHeight w:val="70"/>
          <w:jc w:val="center"/>
        </w:trPr>
        <w:tc>
          <w:tcPr>
            <w:tcW w:w="3119" w:type="dxa"/>
            <w:vAlign w:val="center"/>
          </w:tcPr>
          <w:p w14:paraId="7626262D"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„Школа без насиља“</w:t>
            </w:r>
          </w:p>
        </w:tc>
        <w:tc>
          <w:tcPr>
            <w:tcW w:w="992" w:type="dxa"/>
            <w:vAlign w:val="center"/>
          </w:tcPr>
          <w:p w14:paraId="3093710D"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3</w:t>
            </w:r>
          </w:p>
        </w:tc>
        <w:tc>
          <w:tcPr>
            <w:tcW w:w="2496" w:type="dxa"/>
            <w:vAlign w:val="center"/>
          </w:tcPr>
          <w:p w14:paraId="2364DE5C"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 xml:space="preserve">-ученици негују </w:t>
            </w:r>
            <w:proofErr w:type="spellStart"/>
            <w:r w:rsidRPr="00C20A0E">
              <w:rPr>
                <w:rFonts w:ascii="Times New Roman" w:hAnsi="Times New Roman"/>
                <w:b w:val="0"/>
                <w:bCs w:val="0"/>
                <w:sz w:val="20"/>
                <w:szCs w:val="20"/>
                <w:lang w:val="sr-Cyrl-CS"/>
              </w:rPr>
              <w:t>асертивно</w:t>
            </w:r>
            <w:proofErr w:type="spellEnd"/>
            <w:r w:rsidRPr="00C20A0E">
              <w:rPr>
                <w:rFonts w:ascii="Times New Roman" w:hAnsi="Times New Roman"/>
                <w:b w:val="0"/>
                <w:bCs w:val="0"/>
                <w:sz w:val="20"/>
                <w:szCs w:val="20"/>
                <w:lang w:val="sr-Cyrl-CS"/>
              </w:rPr>
              <w:t xml:space="preserve"> понашање и опхођење према другима, знају како да реагују у ситуацијама дешавања насиља</w:t>
            </w:r>
          </w:p>
        </w:tc>
        <w:tc>
          <w:tcPr>
            <w:tcW w:w="2933" w:type="dxa"/>
            <w:gridSpan w:val="2"/>
            <w:vAlign w:val="center"/>
          </w:tcPr>
          <w:p w14:paraId="6FB332B4"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-подстицање ненасилног понашања код ученика</w:t>
            </w:r>
          </w:p>
        </w:tc>
      </w:tr>
      <w:tr w:rsidR="00C20A0E" w:rsidRPr="00C20A0E" w14:paraId="02E588AC" w14:textId="77777777" w:rsidTr="00627912">
        <w:tblPrEx>
          <w:tblCellMar>
            <w:left w:w="70" w:type="dxa"/>
            <w:right w:w="70" w:type="dxa"/>
          </w:tblCellMar>
          <w:tblLook w:val="0000" w:firstRow="0" w:lastRow="0" w:firstColumn="0" w:lastColumn="0" w:noHBand="0" w:noVBand="0"/>
        </w:tblPrEx>
        <w:trPr>
          <w:trHeight w:val="690"/>
          <w:jc w:val="center"/>
        </w:trPr>
        <w:tc>
          <w:tcPr>
            <w:tcW w:w="3119" w:type="dxa"/>
            <w:vAlign w:val="center"/>
          </w:tcPr>
          <w:p w14:paraId="35E20877"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Текући проблеми, припрема ученичких радова, изложбе, похвале…</w:t>
            </w:r>
          </w:p>
        </w:tc>
        <w:tc>
          <w:tcPr>
            <w:tcW w:w="992" w:type="dxa"/>
            <w:vAlign w:val="center"/>
          </w:tcPr>
          <w:p w14:paraId="3B6B94BF" w14:textId="77777777" w:rsidR="00862C25" w:rsidRPr="00C20A0E" w:rsidRDefault="00862C25" w:rsidP="00627912">
            <w:pPr>
              <w:pStyle w:val="BodyTextIndent2"/>
              <w:ind w:left="0"/>
              <w:jc w:val="center"/>
              <w:rPr>
                <w:rFonts w:ascii="Times New Roman" w:hAnsi="Times New Roman"/>
                <w:b w:val="0"/>
                <w:bCs w:val="0"/>
                <w:sz w:val="20"/>
                <w:szCs w:val="20"/>
                <w:lang w:val="sr-Cyrl-CS"/>
              </w:rPr>
            </w:pPr>
            <w:r w:rsidRPr="00C20A0E">
              <w:rPr>
                <w:rFonts w:ascii="Times New Roman" w:hAnsi="Times New Roman"/>
                <w:b w:val="0"/>
                <w:bCs w:val="0"/>
                <w:sz w:val="20"/>
                <w:szCs w:val="20"/>
                <w:lang w:val="sr-Cyrl-CS"/>
              </w:rPr>
              <w:t>4</w:t>
            </w:r>
          </w:p>
        </w:tc>
        <w:tc>
          <w:tcPr>
            <w:tcW w:w="2502" w:type="dxa"/>
            <w:gridSpan w:val="2"/>
          </w:tcPr>
          <w:p w14:paraId="29364339" w14:textId="77777777" w:rsidR="00862C25" w:rsidRPr="00C20A0E" w:rsidRDefault="00862C25" w:rsidP="00627912">
            <w:pPr>
              <w:pStyle w:val="BodyTextIndent2"/>
              <w:ind w:left="0"/>
              <w:jc w:val="left"/>
              <w:rPr>
                <w:rFonts w:ascii="Times New Roman" w:hAnsi="Times New Roman"/>
                <w:b w:val="0"/>
                <w:bCs w:val="0"/>
                <w:sz w:val="20"/>
                <w:szCs w:val="20"/>
                <w:lang w:val="sr-Cyrl-CS"/>
              </w:rPr>
            </w:pPr>
          </w:p>
        </w:tc>
        <w:tc>
          <w:tcPr>
            <w:tcW w:w="2927" w:type="dxa"/>
          </w:tcPr>
          <w:p w14:paraId="21BDA166" w14:textId="77777777" w:rsidR="00862C25" w:rsidRPr="00C20A0E" w:rsidRDefault="00862C25" w:rsidP="00627912">
            <w:pPr>
              <w:pStyle w:val="BodyTextIndent2"/>
              <w:ind w:left="0"/>
              <w:jc w:val="left"/>
              <w:rPr>
                <w:rFonts w:ascii="Times New Roman" w:hAnsi="Times New Roman"/>
                <w:b w:val="0"/>
                <w:bCs w:val="0"/>
                <w:sz w:val="20"/>
                <w:szCs w:val="20"/>
                <w:lang w:val="sr-Cyrl-CS"/>
              </w:rPr>
            </w:pPr>
          </w:p>
        </w:tc>
      </w:tr>
    </w:tbl>
    <w:p w14:paraId="3AB8CDF4" w14:textId="77777777" w:rsidR="00862C25" w:rsidRPr="00552A0E" w:rsidRDefault="00862C25" w:rsidP="00862C25">
      <w:pPr>
        <w:pStyle w:val="BodyTextIndent2"/>
        <w:ind w:left="0"/>
        <w:rPr>
          <w:rFonts w:ascii="Times New Roman" w:hAnsi="Times New Roman"/>
          <w:b w:val="0"/>
          <w:bCs w:val="0"/>
          <w:color w:val="FF0000"/>
          <w:lang w:val="sr-Cyrl-CS"/>
        </w:rPr>
      </w:pPr>
    </w:p>
    <w:p w14:paraId="5EC1EE92" w14:textId="77777777" w:rsidR="00862C25" w:rsidRPr="002D507C" w:rsidRDefault="00862C25" w:rsidP="00862C25">
      <w:pPr>
        <w:pStyle w:val="Heading4"/>
        <w:ind w:left="864"/>
        <w:jc w:val="center"/>
        <w:rPr>
          <w:rFonts w:ascii="Times New Roman" w:hAnsi="Times New Roman"/>
          <w:b w:val="0"/>
          <w:i w:val="0"/>
          <w:color w:val="auto"/>
          <w:lang w:val="sr-Cyrl-CS"/>
        </w:rPr>
      </w:pPr>
      <w:bookmarkStart w:id="142" w:name="_Toc370367747"/>
      <w:bookmarkStart w:id="143" w:name="_Toc397397052"/>
      <w:r w:rsidRPr="002D507C">
        <w:rPr>
          <w:rFonts w:ascii="Times New Roman" w:hAnsi="Times New Roman"/>
          <w:b w:val="0"/>
          <w:i w:val="0"/>
          <w:color w:val="auto"/>
          <w:lang w:val="sr-Cyrl-CS"/>
        </w:rPr>
        <w:t xml:space="preserve">Васпитни рад са </w:t>
      </w:r>
      <w:proofErr w:type="spellStart"/>
      <w:r w:rsidRPr="002D507C">
        <w:rPr>
          <w:rFonts w:ascii="Times New Roman" w:hAnsi="Times New Roman"/>
          <w:b w:val="0"/>
          <w:i w:val="0"/>
          <w:color w:val="auto"/>
          <w:lang w:val="sr-Cyrl-CS"/>
        </w:rPr>
        <w:t>одељењском</w:t>
      </w:r>
      <w:proofErr w:type="spellEnd"/>
      <w:r w:rsidRPr="002D507C">
        <w:rPr>
          <w:rFonts w:ascii="Times New Roman" w:hAnsi="Times New Roman"/>
          <w:b w:val="0"/>
          <w:i w:val="0"/>
          <w:color w:val="auto"/>
          <w:lang w:val="sr-Cyrl-CS"/>
        </w:rPr>
        <w:t xml:space="preserve"> заједницом за 7.разред</w:t>
      </w:r>
      <w:bookmarkEnd w:id="142"/>
      <w:bookmarkEnd w:id="143"/>
    </w:p>
    <w:p w14:paraId="50EA3B38" w14:textId="77777777" w:rsidR="00862C25" w:rsidRPr="002D507C" w:rsidRDefault="00862C25" w:rsidP="00862C25">
      <w:pPr>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9"/>
        <w:gridCol w:w="1049"/>
        <w:gridCol w:w="2511"/>
        <w:gridCol w:w="32"/>
        <w:gridCol w:w="2773"/>
      </w:tblGrid>
      <w:tr w:rsidR="002D507C" w:rsidRPr="002D507C" w14:paraId="231E8279" w14:textId="77777777" w:rsidTr="00627912">
        <w:trPr>
          <w:jc w:val="center"/>
        </w:trPr>
        <w:tc>
          <w:tcPr>
            <w:tcW w:w="2819" w:type="dxa"/>
            <w:shd w:val="clear" w:color="auto" w:fill="A6A6A6" w:themeFill="background1" w:themeFillShade="A6"/>
            <w:vAlign w:val="center"/>
          </w:tcPr>
          <w:p w14:paraId="44EEA790" w14:textId="77777777" w:rsidR="00862C25" w:rsidRPr="002D507C" w:rsidRDefault="00862C25" w:rsidP="00627912">
            <w:pPr>
              <w:pStyle w:val="BodyTextIndent2"/>
              <w:ind w:left="0"/>
              <w:jc w:val="center"/>
              <w:rPr>
                <w:rFonts w:ascii="Times New Roman" w:hAnsi="Times New Roman"/>
                <w:b w:val="0"/>
                <w:sz w:val="20"/>
                <w:szCs w:val="20"/>
                <w:lang w:val="sr-Cyrl-CS"/>
              </w:rPr>
            </w:pPr>
            <w:r w:rsidRPr="002D507C">
              <w:rPr>
                <w:rFonts w:ascii="Times New Roman" w:hAnsi="Times New Roman"/>
                <w:b w:val="0"/>
                <w:sz w:val="20"/>
                <w:szCs w:val="20"/>
                <w:lang w:val="sr-Cyrl-CS"/>
              </w:rPr>
              <w:t>ТЕМА</w:t>
            </w:r>
          </w:p>
        </w:tc>
        <w:tc>
          <w:tcPr>
            <w:tcW w:w="1049" w:type="dxa"/>
            <w:shd w:val="clear" w:color="auto" w:fill="A6A6A6" w:themeFill="background1" w:themeFillShade="A6"/>
            <w:vAlign w:val="center"/>
          </w:tcPr>
          <w:p w14:paraId="129F1F73" w14:textId="77777777" w:rsidR="00862C25" w:rsidRPr="002D507C" w:rsidRDefault="00862C25" w:rsidP="00627912">
            <w:pPr>
              <w:pStyle w:val="BodyTextIndent2"/>
              <w:ind w:left="0"/>
              <w:jc w:val="center"/>
              <w:rPr>
                <w:rFonts w:ascii="Times New Roman" w:hAnsi="Times New Roman"/>
                <w:b w:val="0"/>
                <w:sz w:val="20"/>
                <w:szCs w:val="20"/>
                <w:lang w:val="sr-Cyrl-CS"/>
              </w:rPr>
            </w:pPr>
            <w:r w:rsidRPr="002D507C">
              <w:rPr>
                <w:rFonts w:ascii="Times New Roman" w:hAnsi="Times New Roman"/>
                <w:b w:val="0"/>
                <w:sz w:val="20"/>
                <w:szCs w:val="20"/>
                <w:lang w:val="sr-Cyrl-CS"/>
              </w:rPr>
              <w:t>Бр</w:t>
            </w:r>
            <w:proofErr w:type="spellStart"/>
            <w:r w:rsidRPr="002D507C">
              <w:rPr>
                <w:rFonts w:ascii="Times New Roman" w:hAnsi="Times New Roman"/>
                <w:b w:val="0"/>
                <w:sz w:val="20"/>
                <w:szCs w:val="20"/>
              </w:rPr>
              <w:t>oj</w:t>
            </w:r>
            <w:proofErr w:type="spellEnd"/>
            <w:r w:rsidRPr="002D507C">
              <w:rPr>
                <w:rFonts w:ascii="Times New Roman" w:hAnsi="Times New Roman"/>
                <w:b w:val="0"/>
                <w:sz w:val="20"/>
                <w:szCs w:val="20"/>
                <w:lang w:val="sr-Cyrl-CS"/>
              </w:rPr>
              <w:t xml:space="preserve"> часова</w:t>
            </w:r>
          </w:p>
        </w:tc>
        <w:tc>
          <w:tcPr>
            <w:tcW w:w="2543" w:type="dxa"/>
            <w:gridSpan w:val="2"/>
            <w:shd w:val="clear" w:color="auto" w:fill="A6A6A6" w:themeFill="background1" w:themeFillShade="A6"/>
            <w:vAlign w:val="center"/>
          </w:tcPr>
          <w:p w14:paraId="7D8633F9" w14:textId="77777777" w:rsidR="00862C25" w:rsidRPr="002D507C" w:rsidRDefault="00862C25" w:rsidP="00627912">
            <w:pPr>
              <w:pStyle w:val="BodyTextIndent2"/>
              <w:ind w:left="0"/>
              <w:jc w:val="center"/>
              <w:rPr>
                <w:rFonts w:ascii="Times New Roman" w:hAnsi="Times New Roman"/>
                <w:b w:val="0"/>
                <w:sz w:val="20"/>
                <w:szCs w:val="20"/>
                <w:lang w:val="ru-RU"/>
              </w:rPr>
            </w:pPr>
            <w:r w:rsidRPr="002D507C">
              <w:rPr>
                <w:rFonts w:ascii="Times New Roman" w:hAnsi="Times New Roman"/>
                <w:b w:val="0"/>
                <w:sz w:val="20"/>
                <w:szCs w:val="20"/>
                <w:lang w:val="ru-RU"/>
              </w:rPr>
              <w:t>Очекивани резултати</w:t>
            </w:r>
          </w:p>
        </w:tc>
        <w:tc>
          <w:tcPr>
            <w:tcW w:w="2773" w:type="dxa"/>
            <w:shd w:val="clear" w:color="auto" w:fill="A6A6A6" w:themeFill="background1" w:themeFillShade="A6"/>
            <w:vAlign w:val="center"/>
          </w:tcPr>
          <w:p w14:paraId="2084D650" w14:textId="77777777" w:rsidR="00862C25" w:rsidRPr="002D507C" w:rsidRDefault="00862C25" w:rsidP="00627912">
            <w:pPr>
              <w:pStyle w:val="BodyTextIndent2"/>
              <w:ind w:left="0"/>
              <w:jc w:val="center"/>
              <w:rPr>
                <w:rFonts w:ascii="Times New Roman" w:hAnsi="Times New Roman"/>
                <w:b w:val="0"/>
                <w:sz w:val="20"/>
                <w:szCs w:val="20"/>
                <w:lang w:val="ru-RU"/>
              </w:rPr>
            </w:pPr>
            <w:r w:rsidRPr="002D507C">
              <w:rPr>
                <w:rFonts w:ascii="Times New Roman" w:hAnsi="Times New Roman"/>
                <w:b w:val="0"/>
                <w:sz w:val="20"/>
                <w:szCs w:val="20"/>
                <w:lang w:val="ru-RU"/>
              </w:rPr>
              <w:t>Смернице за наставнике</w:t>
            </w:r>
          </w:p>
        </w:tc>
      </w:tr>
      <w:tr w:rsidR="002D507C" w:rsidRPr="002D507C" w14:paraId="1FC327E1" w14:textId="77777777" w:rsidTr="00627912">
        <w:trPr>
          <w:jc w:val="center"/>
        </w:trPr>
        <w:tc>
          <w:tcPr>
            <w:tcW w:w="2819" w:type="dxa"/>
            <w:vAlign w:val="center"/>
          </w:tcPr>
          <w:p w14:paraId="64801367" w14:textId="77777777" w:rsidR="00862C25" w:rsidRPr="002D507C" w:rsidRDefault="00862C25" w:rsidP="00627912">
            <w:pPr>
              <w:pStyle w:val="BodyTextIndent2"/>
              <w:ind w:left="0"/>
              <w:jc w:val="center"/>
              <w:rPr>
                <w:rFonts w:ascii="Times New Roman" w:hAnsi="Times New Roman"/>
                <w:b w:val="0"/>
                <w:bCs w:val="0"/>
                <w:sz w:val="20"/>
                <w:szCs w:val="20"/>
                <w:lang w:val="sr-Cyrl-CS"/>
              </w:rPr>
            </w:pPr>
            <w:r w:rsidRPr="002D507C">
              <w:rPr>
                <w:rFonts w:ascii="Times New Roman" w:hAnsi="Times New Roman"/>
                <w:b w:val="0"/>
                <w:bCs w:val="0"/>
                <w:sz w:val="20"/>
                <w:szCs w:val="20"/>
                <w:lang w:val="sr-Cyrl-CS"/>
              </w:rPr>
              <w:t>Административни послови</w:t>
            </w:r>
          </w:p>
        </w:tc>
        <w:tc>
          <w:tcPr>
            <w:tcW w:w="1049" w:type="dxa"/>
            <w:vAlign w:val="center"/>
          </w:tcPr>
          <w:p w14:paraId="20754025" w14:textId="77777777" w:rsidR="00862C25" w:rsidRPr="002D507C" w:rsidRDefault="00862C25" w:rsidP="00627912">
            <w:pPr>
              <w:pStyle w:val="BodyTextIndent2"/>
              <w:ind w:left="0"/>
              <w:jc w:val="center"/>
              <w:rPr>
                <w:rFonts w:ascii="Times New Roman" w:hAnsi="Times New Roman"/>
                <w:b w:val="0"/>
                <w:bCs w:val="0"/>
                <w:sz w:val="20"/>
                <w:szCs w:val="20"/>
                <w:lang w:val="sr-Cyrl-CS"/>
              </w:rPr>
            </w:pPr>
            <w:r w:rsidRPr="002D507C">
              <w:rPr>
                <w:rFonts w:ascii="Times New Roman" w:hAnsi="Times New Roman"/>
                <w:b w:val="0"/>
                <w:bCs w:val="0"/>
                <w:sz w:val="20"/>
                <w:szCs w:val="20"/>
                <w:lang w:val="sr-Cyrl-CS"/>
              </w:rPr>
              <w:t>5</w:t>
            </w:r>
          </w:p>
        </w:tc>
        <w:tc>
          <w:tcPr>
            <w:tcW w:w="2543" w:type="dxa"/>
            <w:gridSpan w:val="2"/>
            <w:vAlign w:val="center"/>
          </w:tcPr>
          <w:p w14:paraId="4D2A8A3B" w14:textId="77777777" w:rsidR="00862C25" w:rsidRPr="002D507C" w:rsidRDefault="00862C25" w:rsidP="00627912">
            <w:pPr>
              <w:pStyle w:val="BodyTextIndent2"/>
              <w:ind w:left="0"/>
              <w:jc w:val="center"/>
              <w:rPr>
                <w:rFonts w:ascii="Times New Roman" w:hAnsi="Times New Roman"/>
                <w:b w:val="0"/>
                <w:bCs w:val="0"/>
                <w:sz w:val="20"/>
                <w:szCs w:val="20"/>
                <w:lang w:val="sr-Cyrl-CS"/>
              </w:rPr>
            </w:pPr>
            <w:r w:rsidRPr="002D507C">
              <w:rPr>
                <w:rFonts w:ascii="Times New Roman" w:hAnsi="Times New Roman"/>
                <w:b w:val="0"/>
                <w:bCs w:val="0"/>
                <w:sz w:val="20"/>
                <w:szCs w:val="20"/>
                <w:lang w:val="sr-Cyrl-CS"/>
              </w:rPr>
              <w:t>-</w:t>
            </w:r>
          </w:p>
        </w:tc>
        <w:tc>
          <w:tcPr>
            <w:tcW w:w="2773" w:type="dxa"/>
            <w:vAlign w:val="center"/>
          </w:tcPr>
          <w:p w14:paraId="7405DB83" w14:textId="77777777" w:rsidR="00862C25" w:rsidRPr="002D507C" w:rsidRDefault="00862C25" w:rsidP="00627912">
            <w:pPr>
              <w:pStyle w:val="BodyTextIndent2"/>
              <w:ind w:left="0"/>
              <w:jc w:val="center"/>
              <w:rPr>
                <w:rFonts w:ascii="Times New Roman" w:hAnsi="Times New Roman"/>
                <w:b w:val="0"/>
                <w:bCs w:val="0"/>
                <w:sz w:val="20"/>
                <w:szCs w:val="20"/>
                <w:lang w:val="sr-Cyrl-CS"/>
              </w:rPr>
            </w:pPr>
            <w:r w:rsidRPr="002D507C">
              <w:rPr>
                <w:rFonts w:ascii="Times New Roman" w:hAnsi="Times New Roman"/>
                <w:b w:val="0"/>
                <w:bCs w:val="0"/>
                <w:sz w:val="20"/>
                <w:szCs w:val="20"/>
                <w:lang w:val="sr-Cyrl-CS"/>
              </w:rPr>
              <w:t>-</w:t>
            </w:r>
          </w:p>
        </w:tc>
      </w:tr>
      <w:tr w:rsidR="002D507C" w:rsidRPr="00881B50" w14:paraId="2A58FAF2" w14:textId="77777777" w:rsidTr="00627912">
        <w:trPr>
          <w:jc w:val="center"/>
        </w:trPr>
        <w:tc>
          <w:tcPr>
            <w:tcW w:w="2819" w:type="dxa"/>
            <w:vAlign w:val="center"/>
          </w:tcPr>
          <w:p w14:paraId="1CDD9CCF" w14:textId="77777777" w:rsidR="00862C25" w:rsidRPr="002D507C" w:rsidRDefault="00862C25" w:rsidP="00627912">
            <w:pPr>
              <w:pStyle w:val="BodyTextIndent2"/>
              <w:ind w:left="0"/>
              <w:jc w:val="center"/>
              <w:rPr>
                <w:rFonts w:ascii="Times New Roman" w:hAnsi="Times New Roman"/>
                <w:b w:val="0"/>
                <w:bCs w:val="0"/>
                <w:sz w:val="20"/>
                <w:szCs w:val="20"/>
                <w:lang w:val="sr-Cyrl-CS"/>
              </w:rPr>
            </w:pPr>
            <w:r w:rsidRPr="002D507C">
              <w:rPr>
                <w:rFonts w:ascii="Times New Roman" w:hAnsi="Times New Roman"/>
                <w:b w:val="0"/>
                <w:bCs w:val="0"/>
                <w:sz w:val="20"/>
                <w:szCs w:val="20"/>
                <w:lang w:val="sr-Cyrl-CS"/>
              </w:rPr>
              <w:t>Задужења појединаца и избор руководства одељења</w:t>
            </w:r>
          </w:p>
        </w:tc>
        <w:tc>
          <w:tcPr>
            <w:tcW w:w="1049" w:type="dxa"/>
            <w:vAlign w:val="center"/>
          </w:tcPr>
          <w:p w14:paraId="7CD58245" w14:textId="77777777" w:rsidR="00862C25" w:rsidRPr="002D507C" w:rsidRDefault="00862C25" w:rsidP="00627912">
            <w:pPr>
              <w:pStyle w:val="BodyTextIndent2"/>
              <w:ind w:left="0"/>
              <w:jc w:val="center"/>
              <w:rPr>
                <w:rFonts w:ascii="Times New Roman" w:hAnsi="Times New Roman"/>
                <w:b w:val="0"/>
                <w:bCs w:val="0"/>
                <w:sz w:val="20"/>
                <w:szCs w:val="20"/>
                <w:lang w:val="sr-Cyrl-CS"/>
              </w:rPr>
            </w:pPr>
            <w:r w:rsidRPr="002D507C">
              <w:rPr>
                <w:rFonts w:ascii="Times New Roman" w:hAnsi="Times New Roman"/>
                <w:b w:val="0"/>
                <w:bCs w:val="0"/>
                <w:sz w:val="20"/>
                <w:szCs w:val="20"/>
                <w:lang w:val="sr-Cyrl-CS"/>
              </w:rPr>
              <w:t>1</w:t>
            </w:r>
          </w:p>
        </w:tc>
        <w:tc>
          <w:tcPr>
            <w:tcW w:w="2543" w:type="dxa"/>
            <w:gridSpan w:val="2"/>
            <w:vAlign w:val="center"/>
          </w:tcPr>
          <w:p w14:paraId="25F37F70" w14:textId="77777777" w:rsidR="00862C25" w:rsidRPr="002D507C" w:rsidRDefault="00862C25" w:rsidP="00627912">
            <w:pPr>
              <w:pStyle w:val="BodyTextIndent2"/>
              <w:ind w:left="0"/>
              <w:jc w:val="center"/>
              <w:rPr>
                <w:rFonts w:ascii="Times New Roman" w:hAnsi="Times New Roman"/>
                <w:b w:val="0"/>
                <w:bCs w:val="0"/>
                <w:sz w:val="20"/>
                <w:szCs w:val="20"/>
                <w:lang w:val="sr-Cyrl-CS"/>
              </w:rPr>
            </w:pPr>
            <w:r w:rsidRPr="002D507C">
              <w:rPr>
                <w:rFonts w:ascii="Times New Roman" w:hAnsi="Times New Roman"/>
                <w:b w:val="0"/>
                <w:bCs w:val="0"/>
                <w:sz w:val="20"/>
                <w:szCs w:val="20"/>
                <w:lang w:val="sr-Cyrl-CS"/>
              </w:rPr>
              <w:t xml:space="preserve">- без руковођења и организованости у </w:t>
            </w:r>
            <w:r w:rsidRPr="002D507C">
              <w:rPr>
                <w:rFonts w:ascii="Times New Roman" w:hAnsi="Times New Roman"/>
                <w:b w:val="0"/>
                <w:bCs w:val="0"/>
                <w:sz w:val="20"/>
                <w:szCs w:val="20"/>
                <w:lang w:val="sr-Cyrl-CS"/>
              </w:rPr>
              <w:lastRenderedPageBreak/>
              <w:t>колективу нема успешног рада</w:t>
            </w:r>
          </w:p>
        </w:tc>
        <w:tc>
          <w:tcPr>
            <w:tcW w:w="2773" w:type="dxa"/>
            <w:vAlign w:val="center"/>
          </w:tcPr>
          <w:p w14:paraId="096CB499" w14:textId="77777777" w:rsidR="00862C25" w:rsidRPr="002D507C" w:rsidRDefault="00862C25" w:rsidP="00627912">
            <w:pPr>
              <w:pStyle w:val="BodyTextIndent2"/>
              <w:ind w:left="0"/>
              <w:jc w:val="center"/>
              <w:rPr>
                <w:rFonts w:ascii="Times New Roman" w:hAnsi="Times New Roman"/>
                <w:b w:val="0"/>
                <w:bCs w:val="0"/>
                <w:sz w:val="20"/>
                <w:szCs w:val="20"/>
                <w:lang w:val="sr-Cyrl-CS"/>
              </w:rPr>
            </w:pPr>
            <w:r w:rsidRPr="002D507C">
              <w:rPr>
                <w:rFonts w:ascii="Times New Roman" w:hAnsi="Times New Roman"/>
                <w:b w:val="0"/>
                <w:bCs w:val="0"/>
                <w:sz w:val="20"/>
                <w:szCs w:val="20"/>
                <w:lang w:val="sr-Cyrl-CS"/>
              </w:rPr>
              <w:lastRenderedPageBreak/>
              <w:t xml:space="preserve">- нагласити значај одговорности при бирању, </w:t>
            </w:r>
            <w:r w:rsidRPr="002D507C">
              <w:rPr>
                <w:rFonts w:ascii="Times New Roman" w:hAnsi="Times New Roman"/>
                <w:b w:val="0"/>
                <w:bCs w:val="0"/>
                <w:sz w:val="20"/>
                <w:szCs w:val="20"/>
                <w:lang w:val="sr-Cyrl-CS"/>
              </w:rPr>
              <w:lastRenderedPageBreak/>
              <w:t>као и изабраних, и сврху избора</w:t>
            </w:r>
          </w:p>
        </w:tc>
      </w:tr>
      <w:tr w:rsidR="002D507C" w:rsidRPr="00881B50" w14:paraId="2B05591E" w14:textId="77777777" w:rsidTr="00627912">
        <w:trPr>
          <w:trHeight w:val="570"/>
          <w:jc w:val="center"/>
        </w:trPr>
        <w:tc>
          <w:tcPr>
            <w:tcW w:w="2819" w:type="dxa"/>
            <w:vAlign w:val="center"/>
          </w:tcPr>
          <w:p w14:paraId="329FD395"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lastRenderedPageBreak/>
              <w:t>Учење:</w:t>
            </w:r>
          </w:p>
          <w:p w14:paraId="3884C16A"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 активно учење</w:t>
            </w:r>
          </w:p>
          <w:p w14:paraId="57FCC185" w14:textId="77777777" w:rsidR="00862C25" w:rsidRPr="002D507C" w:rsidRDefault="00862C25" w:rsidP="00627912">
            <w:pPr>
              <w:pStyle w:val="BodyTextIndent2"/>
              <w:ind w:left="0"/>
              <w:jc w:val="center"/>
              <w:rPr>
                <w:rFonts w:ascii="Times New Roman" w:hAnsi="Times New Roman"/>
                <w:b w:val="0"/>
                <w:bCs w:val="0"/>
                <w:sz w:val="20"/>
                <w:szCs w:val="20"/>
                <w:lang w:val="ru-RU"/>
              </w:rPr>
            </w:pPr>
          </w:p>
        </w:tc>
        <w:tc>
          <w:tcPr>
            <w:tcW w:w="1049" w:type="dxa"/>
            <w:vAlign w:val="center"/>
          </w:tcPr>
          <w:p w14:paraId="1698E622"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2</w:t>
            </w:r>
          </w:p>
        </w:tc>
        <w:tc>
          <w:tcPr>
            <w:tcW w:w="2543" w:type="dxa"/>
            <w:gridSpan w:val="2"/>
            <w:vAlign w:val="center"/>
          </w:tcPr>
          <w:p w14:paraId="02C15F87"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 ученик правилно учи, разуме факторе успешног учења, контролише ометаче пажње</w:t>
            </w:r>
          </w:p>
        </w:tc>
        <w:tc>
          <w:tcPr>
            <w:tcW w:w="2773" w:type="dxa"/>
            <w:vAlign w:val="center"/>
          </w:tcPr>
          <w:p w14:paraId="4F7A61DC"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 развити дијалог на ту тему</w:t>
            </w:r>
          </w:p>
          <w:p w14:paraId="25090806"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 вежба активног учења на часу</w:t>
            </w:r>
          </w:p>
          <w:p w14:paraId="66858327" w14:textId="77777777" w:rsidR="00862C25" w:rsidRPr="002D507C" w:rsidRDefault="00862C25" w:rsidP="00627912">
            <w:pPr>
              <w:pStyle w:val="BodyTextIndent2"/>
              <w:ind w:left="0"/>
              <w:jc w:val="center"/>
              <w:rPr>
                <w:rFonts w:ascii="Times New Roman" w:hAnsi="Times New Roman"/>
                <w:b w:val="0"/>
                <w:bCs w:val="0"/>
                <w:sz w:val="20"/>
                <w:szCs w:val="20"/>
                <w:lang w:val="ru-RU"/>
              </w:rPr>
            </w:pPr>
          </w:p>
        </w:tc>
      </w:tr>
      <w:tr w:rsidR="002D507C" w:rsidRPr="00881B50" w14:paraId="77DBDF68" w14:textId="77777777" w:rsidTr="00627912">
        <w:trPr>
          <w:trHeight w:val="2737"/>
          <w:jc w:val="center"/>
        </w:trPr>
        <w:tc>
          <w:tcPr>
            <w:tcW w:w="2819" w:type="dxa"/>
            <w:vAlign w:val="center"/>
          </w:tcPr>
          <w:p w14:paraId="0738A799"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Ми и социјална средина:</w:t>
            </w:r>
          </w:p>
          <w:p w14:paraId="238247F0"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 однос међу пријатељима</w:t>
            </w:r>
          </w:p>
          <w:p w14:paraId="580E943C" w14:textId="77777777" w:rsidR="00862C25" w:rsidRPr="002D507C" w:rsidRDefault="009B0C9C"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 xml:space="preserve">- </w:t>
            </w:r>
            <w:r w:rsidRPr="002D507C">
              <w:rPr>
                <w:rFonts w:ascii="Times New Roman" w:hAnsi="Times New Roman"/>
                <w:b w:val="0"/>
                <w:bCs w:val="0"/>
                <w:sz w:val="20"/>
                <w:szCs w:val="20"/>
                <w:lang w:val="sr-Cyrl-RS"/>
              </w:rPr>
              <w:t xml:space="preserve">родна </w:t>
            </w:r>
            <w:r w:rsidRPr="002D507C">
              <w:rPr>
                <w:rFonts w:ascii="Times New Roman" w:hAnsi="Times New Roman"/>
                <w:b w:val="0"/>
                <w:bCs w:val="0"/>
                <w:sz w:val="20"/>
                <w:szCs w:val="20"/>
                <w:lang w:val="ru-RU"/>
              </w:rPr>
              <w:t xml:space="preserve">равноправност </w:t>
            </w:r>
          </w:p>
          <w:p w14:paraId="425997AA"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 однос наставник-ученик</w:t>
            </w:r>
          </w:p>
        </w:tc>
        <w:tc>
          <w:tcPr>
            <w:tcW w:w="1049" w:type="dxa"/>
            <w:vAlign w:val="center"/>
          </w:tcPr>
          <w:p w14:paraId="021C34BF"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3</w:t>
            </w:r>
          </w:p>
        </w:tc>
        <w:tc>
          <w:tcPr>
            <w:tcW w:w="2543" w:type="dxa"/>
            <w:gridSpan w:val="2"/>
            <w:vAlign w:val="center"/>
          </w:tcPr>
          <w:p w14:paraId="0F202AA7"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 ученик разликује особине пожељне и непожељне у пријатељству</w:t>
            </w:r>
          </w:p>
          <w:p w14:paraId="6011030A"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 ученик не прави стереотипне поделе међу половима</w:t>
            </w:r>
          </w:p>
          <w:p w14:paraId="07AE7439"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 уочава пожељан однос са наставницима</w:t>
            </w:r>
          </w:p>
        </w:tc>
        <w:tc>
          <w:tcPr>
            <w:tcW w:w="2773" w:type="dxa"/>
            <w:vAlign w:val="center"/>
          </w:tcPr>
          <w:p w14:paraId="4AAD5D2A"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 пожељан радионичарски рад, у групама</w:t>
            </w:r>
          </w:p>
        </w:tc>
      </w:tr>
      <w:tr w:rsidR="002D507C" w:rsidRPr="002D507C" w14:paraId="1D1D24E5" w14:textId="77777777" w:rsidTr="00627912">
        <w:trPr>
          <w:jc w:val="center"/>
        </w:trPr>
        <w:tc>
          <w:tcPr>
            <w:tcW w:w="2819" w:type="dxa"/>
            <w:vAlign w:val="center"/>
          </w:tcPr>
          <w:p w14:paraId="4916A01A"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Наше одговорности</w:t>
            </w:r>
          </w:p>
        </w:tc>
        <w:tc>
          <w:tcPr>
            <w:tcW w:w="1049" w:type="dxa"/>
            <w:vAlign w:val="center"/>
          </w:tcPr>
          <w:p w14:paraId="0408E116"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1</w:t>
            </w:r>
          </w:p>
        </w:tc>
        <w:tc>
          <w:tcPr>
            <w:tcW w:w="2543" w:type="dxa"/>
            <w:gridSpan w:val="2"/>
            <w:vAlign w:val="center"/>
          </w:tcPr>
          <w:p w14:paraId="63AFC216"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 креативно и одговорно решавају проблеме</w:t>
            </w:r>
          </w:p>
        </w:tc>
        <w:tc>
          <w:tcPr>
            <w:tcW w:w="2773" w:type="dxa"/>
            <w:vAlign w:val="center"/>
          </w:tcPr>
          <w:p w14:paraId="68B5AF90"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 подстаћи дијалог са ученицима</w:t>
            </w:r>
          </w:p>
        </w:tc>
      </w:tr>
      <w:tr w:rsidR="002D507C" w:rsidRPr="00881B50" w14:paraId="378DCCDB" w14:textId="77777777" w:rsidTr="00627912">
        <w:trPr>
          <w:jc w:val="center"/>
        </w:trPr>
        <w:tc>
          <w:tcPr>
            <w:tcW w:w="2819" w:type="dxa"/>
            <w:vAlign w:val="center"/>
          </w:tcPr>
          <w:p w14:paraId="021D2928"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Хигијена и екологија</w:t>
            </w:r>
          </w:p>
        </w:tc>
        <w:tc>
          <w:tcPr>
            <w:tcW w:w="1049" w:type="dxa"/>
            <w:vAlign w:val="center"/>
          </w:tcPr>
          <w:p w14:paraId="33C08D58"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2</w:t>
            </w:r>
          </w:p>
        </w:tc>
        <w:tc>
          <w:tcPr>
            <w:tcW w:w="2543" w:type="dxa"/>
            <w:gridSpan w:val="2"/>
            <w:vAlign w:val="center"/>
          </w:tcPr>
          <w:p w14:paraId="7CFB2A15"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 ученици знају да објасне важност очувања природе</w:t>
            </w:r>
          </w:p>
        </w:tc>
        <w:tc>
          <w:tcPr>
            <w:tcW w:w="2773" w:type="dxa"/>
            <w:vAlign w:val="center"/>
          </w:tcPr>
          <w:p w14:paraId="4A8A528D"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-организовати акцију по избору ученика, израда паноа</w:t>
            </w:r>
          </w:p>
        </w:tc>
      </w:tr>
      <w:tr w:rsidR="002D507C" w:rsidRPr="00881B50" w14:paraId="52BE5316" w14:textId="77777777" w:rsidTr="00627912">
        <w:trPr>
          <w:jc w:val="center"/>
        </w:trPr>
        <w:tc>
          <w:tcPr>
            <w:tcW w:w="2819" w:type="dxa"/>
            <w:vAlign w:val="center"/>
          </w:tcPr>
          <w:p w14:paraId="55F8BB09" w14:textId="77777777" w:rsidR="00862C25" w:rsidRPr="002D507C" w:rsidRDefault="00862C25" w:rsidP="00627912">
            <w:pPr>
              <w:pStyle w:val="BodyTextIndent2"/>
              <w:ind w:left="0"/>
              <w:jc w:val="center"/>
              <w:rPr>
                <w:rFonts w:ascii="Times New Roman" w:hAnsi="Times New Roman"/>
                <w:b w:val="0"/>
                <w:bCs w:val="0"/>
                <w:sz w:val="20"/>
                <w:szCs w:val="20"/>
                <w:lang w:val="sr-Cyrl-CS"/>
              </w:rPr>
            </w:pPr>
            <w:r w:rsidRPr="002D507C">
              <w:rPr>
                <w:rFonts w:ascii="Times New Roman" w:hAnsi="Times New Roman"/>
                <w:b w:val="0"/>
                <w:bCs w:val="0"/>
                <w:sz w:val="20"/>
                <w:szCs w:val="20"/>
                <w:lang w:val="sr-Cyrl-CS"/>
              </w:rPr>
              <w:t>„Школа без насиља“</w:t>
            </w:r>
          </w:p>
        </w:tc>
        <w:tc>
          <w:tcPr>
            <w:tcW w:w="1049" w:type="dxa"/>
            <w:vAlign w:val="center"/>
          </w:tcPr>
          <w:p w14:paraId="422C1B11" w14:textId="77777777" w:rsidR="00862C25" w:rsidRPr="002D507C" w:rsidRDefault="00862C25" w:rsidP="00627912">
            <w:pPr>
              <w:pStyle w:val="BodyTextIndent2"/>
              <w:ind w:left="0"/>
              <w:jc w:val="center"/>
              <w:rPr>
                <w:rFonts w:ascii="Times New Roman" w:hAnsi="Times New Roman"/>
                <w:b w:val="0"/>
                <w:bCs w:val="0"/>
                <w:sz w:val="20"/>
                <w:szCs w:val="20"/>
                <w:lang w:val="sr-Cyrl-CS"/>
              </w:rPr>
            </w:pPr>
            <w:r w:rsidRPr="002D507C">
              <w:rPr>
                <w:rFonts w:ascii="Times New Roman" w:hAnsi="Times New Roman"/>
                <w:b w:val="0"/>
                <w:bCs w:val="0"/>
                <w:sz w:val="20"/>
                <w:szCs w:val="20"/>
                <w:lang w:val="sr-Cyrl-CS"/>
              </w:rPr>
              <w:t>3</w:t>
            </w:r>
          </w:p>
        </w:tc>
        <w:tc>
          <w:tcPr>
            <w:tcW w:w="2543" w:type="dxa"/>
            <w:gridSpan w:val="2"/>
            <w:vAlign w:val="center"/>
          </w:tcPr>
          <w:p w14:paraId="31172A00" w14:textId="77777777" w:rsidR="00862C25" w:rsidRPr="002D507C" w:rsidRDefault="00862C25" w:rsidP="00627912">
            <w:pPr>
              <w:pStyle w:val="BodyTextIndent2"/>
              <w:ind w:left="0"/>
              <w:jc w:val="center"/>
              <w:rPr>
                <w:rFonts w:ascii="Times New Roman" w:hAnsi="Times New Roman"/>
                <w:b w:val="0"/>
                <w:bCs w:val="0"/>
                <w:sz w:val="20"/>
                <w:szCs w:val="20"/>
                <w:lang w:val="sr-Cyrl-CS"/>
              </w:rPr>
            </w:pPr>
            <w:r w:rsidRPr="002D507C">
              <w:rPr>
                <w:rFonts w:ascii="Times New Roman" w:hAnsi="Times New Roman"/>
                <w:b w:val="0"/>
                <w:bCs w:val="0"/>
                <w:sz w:val="20"/>
                <w:szCs w:val="20"/>
                <w:lang w:val="sr-Cyrl-CS"/>
              </w:rPr>
              <w:t xml:space="preserve">-ученици негују </w:t>
            </w:r>
            <w:proofErr w:type="spellStart"/>
            <w:r w:rsidRPr="002D507C">
              <w:rPr>
                <w:rFonts w:ascii="Times New Roman" w:hAnsi="Times New Roman"/>
                <w:b w:val="0"/>
                <w:bCs w:val="0"/>
                <w:sz w:val="20"/>
                <w:szCs w:val="20"/>
                <w:lang w:val="sr-Cyrl-CS"/>
              </w:rPr>
              <w:t>асертивно</w:t>
            </w:r>
            <w:proofErr w:type="spellEnd"/>
            <w:r w:rsidRPr="002D507C">
              <w:rPr>
                <w:rFonts w:ascii="Times New Roman" w:hAnsi="Times New Roman"/>
                <w:b w:val="0"/>
                <w:bCs w:val="0"/>
                <w:sz w:val="20"/>
                <w:szCs w:val="20"/>
                <w:lang w:val="sr-Cyrl-CS"/>
              </w:rPr>
              <w:t xml:space="preserve"> понашање и опхођење према другима, знају како да реагују у ситуацијама дешавања насиља</w:t>
            </w:r>
          </w:p>
        </w:tc>
        <w:tc>
          <w:tcPr>
            <w:tcW w:w="2773" w:type="dxa"/>
            <w:vAlign w:val="center"/>
          </w:tcPr>
          <w:p w14:paraId="60B31F22" w14:textId="77777777" w:rsidR="00862C25" w:rsidRPr="002D507C" w:rsidRDefault="00862C25" w:rsidP="00627912">
            <w:pPr>
              <w:pStyle w:val="BodyTextIndent2"/>
              <w:ind w:left="0"/>
              <w:jc w:val="center"/>
              <w:rPr>
                <w:rFonts w:ascii="Times New Roman" w:hAnsi="Times New Roman"/>
                <w:b w:val="0"/>
                <w:bCs w:val="0"/>
                <w:sz w:val="20"/>
                <w:szCs w:val="20"/>
                <w:lang w:val="sr-Cyrl-CS"/>
              </w:rPr>
            </w:pPr>
            <w:r w:rsidRPr="002D507C">
              <w:rPr>
                <w:rFonts w:ascii="Times New Roman" w:hAnsi="Times New Roman"/>
                <w:b w:val="0"/>
                <w:bCs w:val="0"/>
                <w:sz w:val="20"/>
                <w:szCs w:val="20"/>
                <w:lang w:val="sr-Cyrl-CS"/>
              </w:rPr>
              <w:t>-подстицање ненасилног понашања код ученика</w:t>
            </w:r>
          </w:p>
        </w:tc>
      </w:tr>
      <w:tr w:rsidR="002D507C" w:rsidRPr="002D507C" w14:paraId="4F6A87A9" w14:textId="77777777" w:rsidTr="00627912">
        <w:trPr>
          <w:jc w:val="center"/>
        </w:trPr>
        <w:tc>
          <w:tcPr>
            <w:tcW w:w="2819" w:type="dxa"/>
            <w:vAlign w:val="center"/>
          </w:tcPr>
          <w:p w14:paraId="6A8656DF"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Култура укусног облачења,</w:t>
            </w:r>
          </w:p>
          <w:p w14:paraId="3EBF87B9"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стилови облачења</w:t>
            </w:r>
          </w:p>
        </w:tc>
        <w:tc>
          <w:tcPr>
            <w:tcW w:w="1049" w:type="dxa"/>
            <w:vAlign w:val="center"/>
          </w:tcPr>
          <w:p w14:paraId="54C68E76"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2</w:t>
            </w:r>
          </w:p>
        </w:tc>
        <w:tc>
          <w:tcPr>
            <w:tcW w:w="2543" w:type="dxa"/>
            <w:gridSpan w:val="2"/>
            <w:vAlign w:val="center"/>
          </w:tcPr>
          <w:p w14:paraId="60541EEE"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 ученик разуме стилове облачења и повезује их са приликама у којима се налази</w:t>
            </w:r>
          </w:p>
        </w:tc>
        <w:tc>
          <w:tcPr>
            <w:tcW w:w="2773" w:type="dxa"/>
            <w:vAlign w:val="center"/>
          </w:tcPr>
          <w:p w14:paraId="1633770A"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 развити дијалог</w:t>
            </w:r>
          </w:p>
        </w:tc>
      </w:tr>
      <w:tr w:rsidR="002D507C" w:rsidRPr="002D507C" w14:paraId="5DDE7DA6" w14:textId="77777777" w:rsidTr="00627912">
        <w:trPr>
          <w:jc w:val="center"/>
        </w:trPr>
        <w:tc>
          <w:tcPr>
            <w:tcW w:w="2819" w:type="dxa"/>
            <w:vAlign w:val="center"/>
          </w:tcPr>
          <w:p w14:paraId="44E32DBE"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Живот и здравље:</w:t>
            </w:r>
          </w:p>
          <w:p w14:paraId="5A5EB993"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 очување психичке равнотеже и здравља</w:t>
            </w:r>
          </w:p>
        </w:tc>
        <w:tc>
          <w:tcPr>
            <w:tcW w:w="1049" w:type="dxa"/>
            <w:vAlign w:val="center"/>
          </w:tcPr>
          <w:p w14:paraId="7F021749"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2</w:t>
            </w:r>
          </w:p>
        </w:tc>
        <w:tc>
          <w:tcPr>
            <w:tcW w:w="2543" w:type="dxa"/>
            <w:gridSpan w:val="2"/>
            <w:vAlign w:val="center"/>
          </w:tcPr>
          <w:p w14:paraId="0E445863"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 препознавање стресних ситуација, криза развојног доба</w:t>
            </w:r>
          </w:p>
        </w:tc>
        <w:tc>
          <w:tcPr>
            <w:tcW w:w="2773" w:type="dxa"/>
            <w:vAlign w:val="center"/>
          </w:tcPr>
          <w:p w14:paraId="6EFF9405"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 подстаћи дијалог, интерактивно</w:t>
            </w:r>
          </w:p>
        </w:tc>
      </w:tr>
      <w:tr w:rsidR="002D507C" w:rsidRPr="00881B50" w14:paraId="6753B56A" w14:textId="77777777" w:rsidTr="00627912">
        <w:tblPrEx>
          <w:tblCellMar>
            <w:left w:w="70" w:type="dxa"/>
            <w:right w:w="70" w:type="dxa"/>
          </w:tblCellMar>
          <w:tblLook w:val="0000" w:firstRow="0" w:lastRow="0" w:firstColumn="0" w:lastColumn="0" w:noHBand="0" w:noVBand="0"/>
        </w:tblPrEx>
        <w:trPr>
          <w:trHeight w:val="570"/>
          <w:jc w:val="center"/>
        </w:trPr>
        <w:tc>
          <w:tcPr>
            <w:tcW w:w="2819" w:type="dxa"/>
            <w:vAlign w:val="center"/>
          </w:tcPr>
          <w:p w14:paraId="3B8730A2"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Опасности:</w:t>
            </w:r>
          </w:p>
          <w:p w14:paraId="4C617CD6"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 полне и друге болести</w:t>
            </w:r>
          </w:p>
        </w:tc>
        <w:tc>
          <w:tcPr>
            <w:tcW w:w="1049" w:type="dxa"/>
            <w:vAlign w:val="center"/>
          </w:tcPr>
          <w:p w14:paraId="52FEEA3E"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2</w:t>
            </w:r>
          </w:p>
        </w:tc>
        <w:tc>
          <w:tcPr>
            <w:tcW w:w="2543" w:type="dxa"/>
            <w:gridSpan w:val="2"/>
            <w:vAlign w:val="center"/>
          </w:tcPr>
          <w:p w14:paraId="186D37D3"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 ученик зна да наброји полне болести, како се преносе, начин заштите и лечења</w:t>
            </w:r>
          </w:p>
        </w:tc>
        <w:tc>
          <w:tcPr>
            <w:tcW w:w="2773" w:type="dxa"/>
            <w:vAlign w:val="center"/>
          </w:tcPr>
          <w:p w14:paraId="31035153"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 округли сто, трибина, са гостима, лекарима</w:t>
            </w:r>
          </w:p>
        </w:tc>
      </w:tr>
      <w:tr w:rsidR="002D507C" w:rsidRPr="002D507C" w14:paraId="6E7F691E" w14:textId="77777777" w:rsidTr="00627912">
        <w:tblPrEx>
          <w:tblCellMar>
            <w:left w:w="70" w:type="dxa"/>
            <w:right w:w="70" w:type="dxa"/>
          </w:tblCellMar>
          <w:tblLook w:val="0000" w:firstRow="0" w:lastRow="0" w:firstColumn="0" w:lastColumn="0" w:noHBand="0" w:noVBand="0"/>
        </w:tblPrEx>
        <w:trPr>
          <w:trHeight w:val="225"/>
          <w:jc w:val="center"/>
        </w:trPr>
        <w:tc>
          <w:tcPr>
            <w:tcW w:w="2819" w:type="dxa"/>
            <w:vAlign w:val="center"/>
          </w:tcPr>
          <w:p w14:paraId="1163A2AA"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Хуманост</w:t>
            </w:r>
          </w:p>
        </w:tc>
        <w:tc>
          <w:tcPr>
            <w:tcW w:w="1049" w:type="dxa"/>
            <w:vAlign w:val="center"/>
          </w:tcPr>
          <w:p w14:paraId="3664109A"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1</w:t>
            </w:r>
          </w:p>
        </w:tc>
        <w:tc>
          <w:tcPr>
            <w:tcW w:w="2511" w:type="dxa"/>
            <w:vAlign w:val="center"/>
          </w:tcPr>
          <w:p w14:paraId="37DDAA4E"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 ученик препознаје сопствене хумане поступке и поступке других</w:t>
            </w:r>
          </w:p>
        </w:tc>
        <w:tc>
          <w:tcPr>
            <w:tcW w:w="2805" w:type="dxa"/>
            <w:gridSpan w:val="2"/>
            <w:vAlign w:val="center"/>
          </w:tcPr>
          <w:p w14:paraId="4DDB3B51" w14:textId="77777777" w:rsidR="00862C25" w:rsidRPr="002D507C" w:rsidRDefault="00862C25" w:rsidP="00627912">
            <w:pPr>
              <w:pStyle w:val="BodyTextIndent2"/>
              <w:ind w:left="0"/>
              <w:jc w:val="center"/>
              <w:rPr>
                <w:rFonts w:ascii="Times New Roman" w:hAnsi="Times New Roman"/>
                <w:b w:val="0"/>
                <w:bCs w:val="0"/>
                <w:sz w:val="20"/>
                <w:szCs w:val="20"/>
                <w:lang w:val="ru-RU"/>
              </w:rPr>
            </w:pPr>
            <w:r w:rsidRPr="002D507C">
              <w:rPr>
                <w:rFonts w:ascii="Times New Roman" w:hAnsi="Times New Roman"/>
                <w:b w:val="0"/>
                <w:bCs w:val="0"/>
                <w:sz w:val="20"/>
                <w:szCs w:val="20"/>
                <w:lang w:val="ru-RU"/>
              </w:rPr>
              <w:t>- развијање дијалога са ученицима</w:t>
            </w:r>
          </w:p>
        </w:tc>
      </w:tr>
      <w:tr w:rsidR="002D507C" w:rsidRPr="002D507C" w14:paraId="6081161A" w14:textId="77777777" w:rsidTr="00627912">
        <w:tblPrEx>
          <w:tblCellMar>
            <w:left w:w="70" w:type="dxa"/>
            <w:right w:w="70" w:type="dxa"/>
          </w:tblCellMar>
          <w:tblLook w:val="0000" w:firstRow="0" w:lastRow="0" w:firstColumn="0" w:lastColumn="0" w:noHBand="0" w:noVBand="0"/>
        </w:tblPrEx>
        <w:trPr>
          <w:trHeight w:val="225"/>
          <w:jc w:val="center"/>
        </w:trPr>
        <w:tc>
          <w:tcPr>
            <w:tcW w:w="2819" w:type="dxa"/>
            <w:vAlign w:val="center"/>
          </w:tcPr>
          <w:p w14:paraId="28F083CF" w14:textId="77777777" w:rsidR="00862C25" w:rsidRPr="002D507C" w:rsidRDefault="00862C25" w:rsidP="00627912">
            <w:pPr>
              <w:pStyle w:val="BodyTextIndent2"/>
              <w:ind w:left="0"/>
              <w:jc w:val="center"/>
              <w:rPr>
                <w:rFonts w:ascii="Times New Roman" w:hAnsi="Times New Roman"/>
                <w:b w:val="0"/>
                <w:bCs w:val="0"/>
                <w:sz w:val="20"/>
                <w:szCs w:val="20"/>
                <w:lang w:val="sr-Cyrl-CS"/>
              </w:rPr>
            </w:pPr>
            <w:r w:rsidRPr="002D507C">
              <w:rPr>
                <w:rFonts w:ascii="Times New Roman" w:hAnsi="Times New Roman"/>
                <w:b w:val="0"/>
                <w:bCs w:val="0"/>
                <w:sz w:val="20"/>
                <w:szCs w:val="20"/>
                <w:lang w:val="sr-Cyrl-CS"/>
              </w:rPr>
              <w:t>Професионална оријентација на прелазу у средњу школу</w:t>
            </w:r>
          </w:p>
        </w:tc>
        <w:tc>
          <w:tcPr>
            <w:tcW w:w="1049" w:type="dxa"/>
            <w:vAlign w:val="center"/>
          </w:tcPr>
          <w:p w14:paraId="2DFD62DC" w14:textId="77777777" w:rsidR="00862C25" w:rsidRPr="002D507C" w:rsidRDefault="00862C25" w:rsidP="00627912">
            <w:pPr>
              <w:pStyle w:val="BodyTextIndent2"/>
              <w:ind w:left="0"/>
              <w:jc w:val="center"/>
              <w:rPr>
                <w:rFonts w:ascii="Times New Roman" w:hAnsi="Times New Roman"/>
                <w:b w:val="0"/>
                <w:bCs w:val="0"/>
                <w:sz w:val="20"/>
                <w:szCs w:val="20"/>
                <w:lang w:val="sr-Cyrl-CS"/>
              </w:rPr>
            </w:pPr>
            <w:r w:rsidRPr="002D507C">
              <w:rPr>
                <w:rFonts w:ascii="Times New Roman" w:hAnsi="Times New Roman"/>
                <w:b w:val="0"/>
                <w:bCs w:val="0"/>
                <w:sz w:val="20"/>
                <w:szCs w:val="20"/>
                <w:lang w:val="sr-Cyrl-CS"/>
              </w:rPr>
              <w:t>6</w:t>
            </w:r>
          </w:p>
        </w:tc>
        <w:tc>
          <w:tcPr>
            <w:tcW w:w="2511" w:type="dxa"/>
            <w:vAlign w:val="center"/>
          </w:tcPr>
          <w:p w14:paraId="6CC65069" w14:textId="77777777" w:rsidR="00862C25" w:rsidRPr="002D507C" w:rsidRDefault="00862C25" w:rsidP="00627912">
            <w:pPr>
              <w:pStyle w:val="BodyTextIndent2"/>
              <w:ind w:left="0"/>
              <w:jc w:val="center"/>
              <w:rPr>
                <w:rFonts w:ascii="Times New Roman" w:hAnsi="Times New Roman"/>
                <w:b w:val="0"/>
                <w:bCs w:val="0"/>
                <w:sz w:val="20"/>
                <w:szCs w:val="20"/>
                <w:lang w:val="sr-Cyrl-CS"/>
              </w:rPr>
            </w:pPr>
            <w:r w:rsidRPr="002D507C">
              <w:rPr>
                <w:rFonts w:ascii="Times New Roman" w:hAnsi="Times New Roman"/>
                <w:b w:val="0"/>
                <w:bCs w:val="0"/>
                <w:sz w:val="20"/>
                <w:szCs w:val="20"/>
                <w:lang w:val="sr-Cyrl-CS"/>
              </w:rPr>
              <w:t>- ученик је способан да процени личне способности, интересовања и могућности за обављање неког посла</w:t>
            </w:r>
          </w:p>
          <w:p w14:paraId="0F07B8B8" w14:textId="77777777" w:rsidR="00862C25" w:rsidRPr="002D507C" w:rsidRDefault="00862C25" w:rsidP="00627912">
            <w:pPr>
              <w:pStyle w:val="BodyTextIndent2"/>
              <w:ind w:left="0"/>
              <w:jc w:val="center"/>
              <w:rPr>
                <w:rFonts w:ascii="Times New Roman" w:hAnsi="Times New Roman"/>
                <w:b w:val="0"/>
                <w:bCs w:val="0"/>
                <w:sz w:val="20"/>
                <w:szCs w:val="20"/>
                <w:lang w:val="sr-Cyrl-CS"/>
              </w:rPr>
            </w:pPr>
            <w:r w:rsidRPr="002D507C">
              <w:rPr>
                <w:rFonts w:ascii="Times New Roman" w:hAnsi="Times New Roman"/>
                <w:b w:val="0"/>
                <w:bCs w:val="0"/>
                <w:sz w:val="20"/>
                <w:szCs w:val="20"/>
                <w:lang w:val="sr-Cyrl-CS"/>
              </w:rPr>
              <w:t>- разуме значај правилног избора занимања</w:t>
            </w:r>
          </w:p>
          <w:p w14:paraId="364625F7" w14:textId="77777777" w:rsidR="00862C25" w:rsidRPr="002D507C" w:rsidRDefault="00862C25" w:rsidP="00627912">
            <w:pPr>
              <w:pStyle w:val="BodyTextIndent2"/>
              <w:ind w:left="0"/>
              <w:jc w:val="center"/>
              <w:rPr>
                <w:rFonts w:ascii="Times New Roman" w:hAnsi="Times New Roman"/>
                <w:b w:val="0"/>
                <w:bCs w:val="0"/>
                <w:sz w:val="20"/>
                <w:szCs w:val="20"/>
                <w:lang w:val="sr-Cyrl-CS"/>
              </w:rPr>
            </w:pPr>
          </w:p>
        </w:tc>
        <w:tc>
          <w:tcPr>
            <w:tcW w:w="2805" w:type="dxa"/>
            <w:gridSpan w:val="2"/>
            <w:vAlign w:val="center"/>
          </w:tcPr>
          <w:p w14:paraId="3C2B3445" w14:textId="77777777" w:rsidR="00862C25" w:rsidRPr="002D507C" w:rsidRDefault="00862C25" w:rsidP="00627912">
            <w:pPr>
              <w:pStyle w:val="BodyTextIndent2"/>
              <w:ind w:left="0"/>
              <w:jc w:val="center"/>
              <w:rPr>
                <w:rFonts w:ascii="Times New Roman" w:hAnsi="Times New Roman"/>
                <w:b w:val="0"/>
                <w:bCs w:val="0"/>
                <w:sz w:val="20"/>
                <w:szCs w:val="20"/>
                <w:lang w:val="sr-Cyrl-CS"/>
              </w:rPr>
            </w:pPr>
            <w:r w:rsidRPr="002D507C">
              <w:rPr>
                <w:rFonts w:ascii="Times New Roman" w:hAnsi="Times New Roman"/>
                <w:b w:val="0"/>
                <w:bCs w:val="0"/>
                <w:sz w:val="20"/>
                <w:szCs w:val="20"/>
                <w:lang w:val="sr-Cyrl-CS"/>
              </w:rPr>
              <w:t>-приручник за ПО</w:t>
            </w:r>
          </w:p>
        </w:tc>
      </w:tr>
      <w:tr w:rsidR="002D507C" w:rsidRPr="00881B50" w14:paraId="673E955F" w14:textId="77777777" w:rsidTr="00627912">
        <w:tblPrEx>
          <w:tblCellMar>
            <w:left w:w="70" w:type="dxa"/>
            <w:right w:w="70" w:type="dxa"/>
          </w:tblCellMar>
          <w:tblLook w:val="0000" w:firstRow="0" w:lastRow="0" w:firstColumn="0" w:lastColumn="0" w:noHBand="0" w:noVBand="0"/>
        </w:tblPrEx>
        <w:trPr>
          <w:trHeight w:val="285"/>
          <w:jc w:val="center"/>
        </w:trPr>
        <w:tc>
          <w:tcPr>
            <w:tcW w:w="2819" w:type="dxa"/>
            <w:vAlign w:val="center"/>
          </w:tcPr>
          <w:p w14:paraId="5339D7E2" w14:textId="77777777" w:rsidR="00862C25" w:rsidRPr="002D507C" w:rsidRDefault="00862C25" w:rsidP="00627912">
            <w:pPr>
              <w:pStyle w:val="BodyTextIndent2"/>
              <w:ind w:left="0"/>
              <w:jc w:val="center"/>
              <w:rPr>
                <w:rFonts w:ascii="Times New Roman" w:hAnsi="Times New Roman"/>
                <w:b w:val="0"/>
                <w:bCs w:val="0"/>
                <w:sz w:val="20"/>
                <w:szCs w:val="20"/>
                <w:lang w:val="sr-Cyrl-CS"/>
              </w:rPr>
            </w:pPr>
            <w:r w:rsidRPr="002D507C">
              <w:rPr>
                <w:rFonts w:ascii="Times New Roman" w:hAnsi="Times New Roman"/>
                <w:b w:val="0"/>
                <w:bCs w:val="0"/>
                <w:sz w:val="20"/>
                <w:szCs w:val="20"/>
                <w:lang w:val="sr-Cyrl-CS"/>
              </w:rPr>
              <w:t>Припреме за школску славу, Дан жена, екскурзије, излете</w:t>
            </w:r>
          </w:p>
        </w:tc>
        <w:tc>
          <w:tcPr>
            <w:tcW w:w="1049" w:type="dxa"/>
            <w:vAlign w:val="center"/>
          </w:tcPr>
          <w:p w14:paraId="6D1BDD47" w14:textId="77777777" w:rsidR="00862C25" w:rsidRPr="002D507C" w:rsidRDefault="00862C25" w:rsidP="00627912">
            <w:pPr>
              <w:pStyle w:val="BodyTextIndent2"/>
              <w:ind w:left="0"/>
              <w:jc w:val="center"/>
              <w:rPr>
                <w:rFonts w:ascii="Times New Roman" w:hAnsi="Times New Roman"/>
                <w:b w:val="0"/>
                <w:bCs w:val="0"/>
                <w:sz w:val="20"/>
                <w:szCs w:val="20"/>
                <w:lang w:val="sr-Cyrl-CS"/>
              </w:rPr>
            </w:pPr>
            <w:r w:rsidRPr="002D507C">
              <w:rPr>
                <w:rFonts w:ascii="Times New Roman" w:hAnsi="Times New Roman"/>
                <w:b w:val="0"/>
                <w:bCs w:val="0"/>
                <w:sz w:val="20"/>
                <w:szCs w:val="20"/>
                <w:lang w:val="sr-Cyrl-CS"/>
              </w:rPr>
              <w:t>4</w:t>
            </w:r>
          </w:p>
        </w:tc>
        <w:tc>
          <w:tcPr>
            <w:tcW w:w="2511" w:type="dxa"/>
            <w:vAlign w:val="center"/>
          </w:tcPr>
          <w:p w14:paraId="6104E760" w14:textId="77777777" w:rsidR="00862C25" w:rsidRPr="002D507C" w:rsidRDefault="00862C25" w:rsidP="00627912">
            <w:pPr>
              <w:pStyle w:val="BodyTextIndent2"/>
              <w:ind w:left="0"/>
              <w:jc w:val="center"/>
              <w:rPr>
                <w:rFonts w:ascii="Times New Roman" w:hAnsi="Times New Roman"/>
                <w:b w:val="0"/>
                <w:bCs w:val="0"/>
                <w:sz w:val="20"/>
                <w:szCs w:val="20"/>
                <w:lang w:val="sr-Cyrl-CS"/>
              </w:rPr>
            </w:pPr>
            <w:r w:rsidRPr="002D507C">
              <w:rPr>
                <w:rFonts w:ascii="Times New Roman" w:hAnsi="Times New Roman"/>
                <w:b w:val="0"/>
                <w:bCs w:val="0"/>
                <w:sz w:val="20"/>
                <w:szCs w:val="20"/>
                <w:lang w:val="sr-Cyrl-CS"/>
              </w:rPr>
              <w:t>- обележавање празника</w:t>
            </w:r>
          </w:p>
          <w:p w14:paraId="142D2E03" w14:textId="77777777" w:rsidR="00862C25" w:rsidRPr="002D507C" w:rsidRDefault="00862C25" w:rsidP="00627912">
            <w:pPr>
              <w:pStyle w:val="BodyTextIndent2"/>
              <w:ind w:left="0"/>
              <w:jc w:val="center"/>
              <w:rPr>
                <w:rFonts w:ascii="Times New Roman" w:hAnsi="Times New Roman"/>
                <w:b w:val="0"/>
                <w:bCs w:val="0"/>
                <w:sz w:val="20"/>
                <w:szCs w:val="20"/>
                <w:lang w:val="sr-Cyrl-CS"/>
              </w:rPr>
            </w:pPr>
            <w:r w:rsidRPr="002D507C">
              <w:rPr>
                <w:rFonts w:ascii="Times New Roman" w:hAnsi="Times New Roman"/>
                <w:b w:val="0"/>
                <w:bCs w:val="0"/>
                <w:sz w:val="20"/>
                <w:szCs w:val="20"/>
                <w:lang w:val="sr-Cyrl-CS"/>
              </w:rPr>
              <w:t>- развијање осећања припадности групи</w:t>
            </w:r>
          </w:p>
        </w:tc>
        <w:tc>
          <w:tcPr>
            <w:tcW w:w="2805" w:type="dxa"/>
            <w:gridSpan w:val="2"/>
            <w:vAlign w:val="center"/>
          </w:tcPr>
          <w:p w14:paraId="244ADE4A" w14:textId="77777777" w:rsidR="00862C25" w:rsidRPr="002D507C" w:rsidRDefault="00862C25" w:rsidP="00627912">
            <w:pPr>
              <w:pStyle w:val="BodyTextIndent2"/>
              <w:ind w:left="0"/>
              <w:jc w:val="center"/>
              <w:rPr>
                <w:rFonts w:ascii="Times New Roman" w:hAnsi="Times New Roman"/>
                <w:b w:val="0"/>
                <w:bCs w:val="0"/>
                <w:sz w:val="20"/>
                <w:szCs w:val="20"/>
                <w:lang w:val="sr-Cyrl-CS"/>
              </w:rPr>
            </w:pPr>
            <w:r w:rsidRPr="002D507C">
              <w:rPr>
                <w:rFonts w:ascii="Times New Roman" w:hAnsi="Times New Roman"/>
                <w:b w:val="0"/>
                <w:bCs w:val="0"/>
                <w:sz w:val="20"/>
                <w:szCs w:val="20"/>
                <w:lang w:val="sr-Cyrl-CS"/>
              </w:rPr>
              <w:t>- подстицати креативност, маштовитост, сарадњу деце</w:t>
            </w:r>
          </w:p>
        </w:tc>
      </w:tr>
      <w:tr w:rsidR="002D507C" w:rsidRPr="002D507C" w14:paraId="08D7C1A3" w14:textId="77777777" w:rsidTr="00627912">
        <w:tblPrEx>
          <w:tblCellMar>
            <w:left w:w="70" w:type="dxa"/>
            <w:right w:w="70" w:type="dxa"/>
          </w:tblCellMar>
          <w:tblLook w:val="0000" w:firstRow="0" w:lastRow="0" w:firstColumn="0" w:lastColumn="0" w:noHBand="0" w:noVBand="0"/>
        </w:tblPrEx>
        <w:trPr>
          <w:trHeight w:val="720"/>
          <w:jc w:val="center"/>
        </w:trPr>
        <w:tc>
          <w:tcPr>
            <w:tcW w:w="2819" w:type="dxa"/>
            <w:vAlign w:val="center"/>
          </w:tcPr>
          <w:p w14:paraId="66F54B34" w14:textId="77777777" w:rsidR="00862C25" w:rsidRPr="002D507C" w:rsidRDefault="00862C25" w:rsidP="00627912">
            <w:pPr>
              <w:pStyle w:val="BodyTextIndent2"/>
              <w:ind w:left="0"/>
              <w:jc w:val="center"/>
              <w:rPr>
                <w:rFonts w:ascii="Times New Roman" w:hAnsi="Times New Roman"/>
                <w:b w:val="0"/>
                <w:bCs w:val="0"/>
                <w:sz w:val="20"/>
                <w:szCs w:val="20"/>
                <w:lang w:val="sr-Cyrl-CS"/>
              </w:rPr>
            </w:pPr>
            <w:r w:rsidRPr="002D507C">
              <w:rPr>
                <w:rFonts w:ascii="Times New Roman" w:hAnsi="Times New Roman"/>
                <w:b w:val="0"/>
                <w:bCs w:val="0"/>
                <w:sz w:val="20"/>
                <w:szCs w:val="20"/>
                <w:lang w:val="sr-Cyrl-CS"/>
              </w:rPr>
              <w:t>Текући проблеми, припрема ученичких радова, изложбе, похвале…</w:t>
            </w:r>
          </w:p>
        </w:tc>
        <w:tc>
          <w:tcPr>
            <w:tcW w:w="1049" w:type="dxa"/>
            <w:vAlign w:val="center"/>
          </w:tcPr>
          <w:p w14:paraId="6B530718" w14:textId="77777777" w:rsidR="00862C25" w:rsidRPr="002D507C" w:rsidRDefault="00862C25" w:rsidP="00627912">
            <w:pPr>
              <w:pStyle w:val="BodyTextIndent2"/>
              <w:ind w:left="0"/>
              <w:jc w:val="center"/>
              <w:rPr>
                <w:rFonts w:ascii="Times New Roman" w:hAnsi="Times New Roman"/>
                <w:b w:val="0"/>
                <w:bCs w:val="0"/>
                <w:sz w:val="20"/>
                <w:szCs w:val="20"/>
                <w:lang w:val="sr-Cyrl-CS"/>
              </w:rPr>
            </w:pPr>
            <w:r w:rsidRPr="002D507C">
              <w:rPr>
                <w:rFonts w:ascii="Times New Roman" w:hAnsi="Times New Roman"/>
                <w:b w:val="0"/>
                <w:bCs w:val="0"/>
                <w:sz w:val="20"/>
                <w:szCs w:val="20"/>
                <w:lang w:val="sr-Cyrl-CS"/>
              </w:rPr>
              <w:t>2</w:t>
            </w:r>
          </w:p>
        </w:tc>
        <w:tc>
          <w:tcPr>
            <w:tcW w:w="2511" w:type="dxa"/>
            <w:vAlign w:val="center"/>
          </w:tcPr>
          <w:p w14:paraId="6B441190" w14:textId="77777777" w:rsidR="00862C25" w:rsidRPr="002D507C" w:rsidRDefault="00862C25" w:rsidP="00627912">
            <w:pPr>
              <w:pStyle w:val="BodyTextIndent2"/>
              <w:ind w:left="0"/>
              <w:jc w:val="left"/>
              <w:rPr>
                <w:rFonts w:ascii="Times New Roman" w:hAnsi="Times New Roman"/>
                <w:b w:val="0"/>
                <w:bCs w:val="0"/>
                <w:sz w:val="20"/>
                <w:szCs w:val="20"/>
                <w:lang w:val="ru-RU"/>
              </w:rPr>
            </w:pPr>
          </w:p>
          <w:p w14:paraId="2D62A63E" w14:textId="77777777" w:rsidR="00862C25" w:rsidRPr="002D507C" w:rsidRDefault="00862C25" w:rsidP="00627912">
            <w:pPr>
              <w:pStyle w:val="BodyTextIndent2"/>
              <w:ind w:left="0"/>
              <w:jc w:val="left"/>
              <w:rPr>
                <w:rFonts w:ascii="Times New Roman" w:hAnsi="Times New Roman"/>
                <w:b w:val="0"/>
                <w:bCs w:val="0"/>
                <w:sz w:val="20"/>
                <w:szCs w:val="20"/>
                <w:lang w:val="ru-RU"/>
              </w:rPr>
            </w:pPr>
          </w:p>
          <w:p w14:paraId="3C9065C6" w14:textId="77777777" w:rsidR="00862C25" w:rsidRPr="002D507C" w:rsidRDefault="00862C25" w:rsidP="00627912">
            <w:pPr>
              <w:pStyle w:val="BodyTextIndent2"/>
              <w:ind w:left="0"/>
              <w:jc w:val="left"/>
              <w:rPr>
                <w:rFonts w:ascii="Times New Roman" w:hAnsi="Times New Roman"/>
                <w:b w:val="0"/>
                <w:bCs w:val="0"/>
                <w:sz w:val="20"/>
                <w:szCs w:val="20"/>
                <w:lang w:val="ru-RU"/>
              </w:rPr>
            </w:pPr>
          </w:p>
        </w:tc>
        <w:tc>
          <w:tcPr>
            <w:tcW w:w="2805" w:type="dxa"/>
            <w:gridSpan w:val="2"/>
            <w:vAlign w:val="center"/>
          </w:tcPr>
          <w:p w14:paraId="0A9D4130" w14:textId="77777777" w:rsidR="00862C25" w:rsidRPr="002D507C" w:rsidRDefault="00862C25" w:rsidP="00627912">
            <w:pPr>
              <w:pStyle w:val="BodyTextIndent2"/>
              <w:ind w:left="0"/>
              <w:jc w:val="left"/>
              <w:rPr>
                <w:rFonts w:ascii="Times New Roman" w:hAnsi="Times New Roman"/>
                <w:b w:val="0"/>
                <w:bCs w:val="0"/>
                <w:sz w:val="20"/>
                <w:szCs w:val="20"/>
                <w:lang w:val="ru-RU"/>
              </w:rPr>
            </w:pPr>
          </w:p>
          <w:p w14:paraId="4DDA8343" w14:textId="77777777" w:rsidR="00862C25" w:rsidRPr="002D507C" w:rsidRDefault="00862C25" w:rsidP="00627912">
            <w:pPr>
              <w:pStyle w:val="BodyTextIndent2"/>
              <w:ind w:left="0"/>
              <w:jc w:val="left"/>
              <w:rPr>
                <w:rFonts w:ascii="Times New Roman" w:hAnsi="Times New Roman"/>
                <w:b w:val="0"/>
                <w:bCs w:val="0"/>
                <w:sz w:val="20"/>
                <w:szCs w:val="20"/>
                <w:lang w:val="ru-RU"/>
              </w:rPr>
            </w:pPr>
          </w:p>
          <w:p w14:paraId="52EA7D5A" w14:textId="77777777" w:rsidR="00862C25" w:rsidRPr="002D507C" w:rsidRDefault="00862C25" w:rsidP="00627912">
            <w:pPr>
              <w:pStyle w:val="BodyTextIndent2"/>
              <w:ind w:left="0"/>
              <w:jc w:val="left"/>
              <w:rPr>
                <w:rFonts w:ascii="Times New Roman" w:hAnsi="Times New Roman"/>
                <w:b w:val="0"/>
                <w:bCs w:val="0"/>
                <w:sz w:val="20"/>
                <w:szCs w:val="20"/>
                <w:lang w:val="ru-RU"/>
              </w:rPr>
            </w:pPr>
          </w:p>
        </w:tc>
      </w:tr>
    </w:tbl>
    <w:p w14:paraId="582C38D2" w14:textId="77777777" w:rsidR="00862C25" w:rsidRPr="00552A0E" w:rsidRDefault="00862C25" w:rsidP="00862C25">
      <w:pPr>
        <w:pStyle w:val="BodyTextIndent2"/>
        <w:ind w:left="0"/>
        <w:rPr>
          <w:rFonts w:ascii="Times New Roman" w:hAnsi="Times New Roman"/>
          <w:b w:val="0"/>
          <w:bCs w:val="0"/>
          <w:color w:val="FF0000"/>
          <w:lang w:val="sr-Cyrl-CS"/>
        </w:rPr>
      </w:pPr>
    </w:p>
    <w:p w14:paraId="338CA961" w14:textId="77777777" w:rsidR="00862C25" w:rsidRPr="00552A0E" w:rsidRDefault="00862C25" w:rsidP="00862C25">
      <w:pPr>
        <w:pStyle w:val="BodyTextIndent2"/>
        <w:ind w:left="0"/>
        <w:rPr>
          <w:rFonts w:ascii="Times New Roman" w:hAnsi="Times New Roman"/>
          <w:b w:val="0"/>
          <w:bCs w:val="0"/>
          <w:color w:val="FF0000"/>
          <w:lang w:val="sr-Cyrl-CS"/>
        </w:rPr>
      </w:pPr>
    </w:p>
    <w:p w14:paraId="364AC6F4" w14:textId="77777777" w:rsidR="00862C25" w:rsidRPr="00552A0E" w:rsidRDefault="00862C25" w:rsidP="00862C25">
      <w:pPr>
        <w:pStyle w:val="BodyTextIndent2"/>
        <w:ind w:left="0"/>
        <w:rPr>
          <w:rFonts w:ascii="Times New Roman" w:hAnsi="Times New Roman"/>
          <w:b w:val="0"/>
          <w:bCs w:val="0"/>
          <w:color w:val="FF0000"/>
          <w:lang w:val="sr-Cyrl-CS"/>
        </w:rPr>
      </w:pPr>
    </w:p>
    <w:p w14:paraId="6DBF5AE0" w14:textId="77777777" w:rsidR="00862C25" w:rsidRPr="00552A0E" w:rsidRDefault="00862C25" w:rsidP="00862C25">
      <w:pPr>
        <w:pStyle w:val="BodyTextIndent2"/>
        <w:ind w:left="0"/>
        <w:rPr>
          <w:rFonts w:ascii="Times New Roman" w:hAnsi="Times New Roman"/>
          <w:b w:val="0"/>
          <w:bCs w:val="0"/>
          <w:color w:val="FF0000"/>
          <w:lang w:val="sr-Cyrl-CS"/>
        </w:rPr>
      </w:pPr>
    </w:p>
    <w:p w14:paraId="610E3437" w14:textId="77777777" w:rsidR="00862C25" w:rsidRPr="00391CE1" w:rsidRDefault="00862C25" w:rsidP="00862C25">
      <w:pPr>
        <w:pStyle w:val="Heading4"/>
        <w:ind w:left="864"/>
        <w:jc w:val="center"/>
        <w:rPr>
          <w:rFonts w:ascii="Times New Roman" w:hAnsi="Times New Roman"/>
          <w:i w:val="0"/>
          <w:color w:val="auto"/>
          <w:lang w:val="sr-Cyrl-CS"/>
        </w:rPr>
      </w:pPr>
      <w:bookmarkStart w:id="144" w:name="_Toc370367748"/>
      <w:bookmarkStart w:id="145" w:name="_Toc397397053"/>
      <w:r w:rsidRPr="00391CE1">
        <w:rPr>
          <w:rFonts w:ascii="Times New Roman" w:hAnsi="Times New Roman"/>
          <w:i w:val="0"/>
          <w:color w:val="auto"/>
          <w:lang w:val="sr-Cyrl-CS"/>
        </w:rPr>
        <w:t xml:space="preserve">Васпитни рад са </w:t>
      </w:r>
      <w:proofErr w:type="spellStart"/>
      <w:r w:rsidRPr="00391CE1">
        <w:rPr>
          <w:rFonts w:ascii="Times New Roman" w:hAnsi="Times New Roman"/>
          <w:i w:val="0"/>
          <w:color w:val="auto"/>
          <w:lang w:val="sr-Cyrl-CS"/>
        </w:rPr>
        <w:t>одељењском</w:t>
      </w:r>
      <w:proofErr w:type="spellEnd"/>
      <w:r w:rsidRPr="00391CE1">
        <w:rPr>
          <w:rFonts w:ascii="Times New Roman" w:hAnsi="Times New Roman"/>
          <w:i w:val="0"/>
          <w:color w:val="auto"/>
          <w:lang w:val="sr-Cyrl-CS"/>
        </w:rPr>
        <w:t xml:space="preserve"> заједницом за 8.разред</w:t>
      </w:r>
      <w:bookmarkEnd w:id="144"/>
      <w:bookmarkEnd w:id="145"/>
    </w:p>
    <w:p w14:paraId="78F61119" w14:textId="77777777" w:rsidR="00862C25" w:rsidRPr="00391CE1" w:rsidRDefault="00862C25" w:rsidP="00862C25">
      <w:pPr>
        <w:pStyle w:val="BodyTextIndent2"/>
        <w:ind w:left="0"/>
        <w:jc w:val="center"/>
        <w:rPr>
          <w:rFonts w:ascii="Times New Roman" w:hAnsi="Times New Roman"/>
          <w:i/>
          <w:iCs/>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7"/>
        <w:gridCol w:w="1049"/>
        <w:gridCol w:w="2542"/>
        <w:gridCol w:w="2776"/>
      </w:tblGrid>
      <w:tr w:rsidR="002D2322" w:rsidRPr="00391CE1" w14:paraId="1CD6FA3B" w14:textId="77777777" w:rsidTr="00627912">
        <w:trPr>
          <w:jc w:val="center"/>
        </w:trPr>
        <w:tc>
          <w:tcPr>
            <w:tcW w:w="2817" w:type="dxa"/>
            <w:shd w:val="clear" w:color="auto" w:fill="A6A6A6" w:themeFill="background1" w:themeFillShade="A6"/>
            <w:vAlign w:val="center"/>
          </w:tcPr>
          <w:p w14:paraId="12FAD43C" w14:textId="77777777" w:rsidR="00862C25" w:rsidRPr="00391CE1" w:rsidRDefault="00862C25" w:rsidP="00627912">
            <w:pPr>
              <w:pStyle w:val="BodyTextIndent2"/>
              <w:ind w:left="0"/>
              <w:jc w:val="center"/>
              <w:rPr>
                <w:rFonts w:ascii="Times New Roman" w:hAnsi="Times New Roman"/>
                <w:sz w:val="20"/>
                <w:szCs w:val="20"/>
                <w:lang w:val="sr-Cyrl-CS"/>
              </w:rPr>
            </w:pPr>
            <w:r w:rsidRPr="00391CE1">
              <w:rPr>
                <w:rFonts w:ascii="Times New Roman" w:hAnsi="Times New Roman"/>
                <w:sz w:val="20"/>
                <w:szCs w:val="20"/>
                <w:lang w:val="sr-Cyrl-CS"/>
              </w:rPr>
              <w:t>ТЕМА</w:t>
            </w:r>
          </w:p>
        </w:tc>
        <w:tc>
          <w:tcPr>
            <w:tcW w:w="1049" w:type="dxa"/>
            <w:shd w:val="clear" w:color="auto" w:fill="A6A6A6" w:themeFill="background1" w:themeFillShade="A6"/>
            <w:vAlign w:val="center"/>
          </w:tcPr>
          <w:p w14:paraId="3BACC7DB" w14:textId="77777777" w:rsidR="00862C25" w:rsidRPr="00391CE1" w:rsidRDefault="00862C25" w:rsidP="00627912">
            <w:pPr>
              <w:pStyle w:val="BodyTextIndent2"/>
              <w:ind w:left="0"/>
              <w:jc w:val="center"/>
              <w:rPr>
                <w:rFonts w:ascii="Times New Roman" w:hAnsi="Times New Roman"/>
                <w:sz w:val="20"/>
                <w:szCs w:val="20"/>
              </w:rPr>
            </w:pPr>
            <w:r w:rsidRPr="00391CE1">
              <w:rPr>
                <w:rFonts w:ascii="Times New Roman" w:hAnsi="Times New Roman"/>
                <w:sz w:val="20"/>
                <w:szCs w:val="20"/>
                <w:lang w:val="sr-Cyrl-CS"/>
              </w:rPr>
              <w:t>Бр</w:t>
            </w:r>
            <w:proofErr w:type="spellStart"/>
            <w:r w:rsidRPr="00391CE1">
              <w:rPr>
                <w:rFonts w:ascii="Times New Roman" w:hAnsi="Times New Roman"/>
                <w:sz w:val="20"/>
                <w:szCs w:val="20"/>
              </w:rPr>
              <w:t>oj</w:t>
            </w:r>
            <w:proofErr w:type="spellEnd"/>
          </w:p>
          <w:p w14:paraId="6E7BF007" w14:textId="77777777" w:rsidR="00862C25" w:rsidRPr="00391CE1" w:rsidRDefault="00862C25" w:rsidP="00627912">
            <w:pPr>
              <w:pStyle w:val="BodyTextIndent2"/>
              <w:ind w:left="0"/>
              <w:jc w:val="center"/>
              <w:rPr>
                <w:rFonts w:ascii="Times New Roman" w:hAnsi="Times New Roman"/>
                <w:sz w:val="20"/>
                <w:szCs w:val="20"/>
                <w:lang w:val="sr-Cyrl-CS"/>
              </w:rPr>
            </w:pPr>
            <w:r w:rsidRPr="00391CE1">
              <w:rPr>
                <w:rFonts w:ascii="Times New Roman" w:hAnsi="Times New Roman"/>
                <w:sz w:val="20"/>
                <w:szCs w:val="20"/>
                <w:lang w:val="sr-Cyrl-CS"/>
              </w:rPr>
              <w:t>часова</w:t>
            </w:r>
          </w:p>
        </w:tc>
        <w:tc>
          <w:tcPr>
            <w:tcW w:w="2542" w:type="dxa"/>
            <w:shd w:val="clear" w:color="auto" w:fill="A6A6A6" w:themeFill="background1" w:themeFillShade="A6"/>
            <w:vAlign w:val="center"/>
          </w:tcPr>
          <w:p w14:paraId="23B423B9" w14:textId="77777777" w:rsidR="00862C25" w:rsidRPr="00391CE1" w:rsidRDefault="00862C25" w:rsidP="00627912">
            <w:pPr>
              <w:pStyle w:val="BodyTextIndent2"/>
              <w:ind w:left="0"/>
              <w:jc w:val="center"/>
              <w:rPr>
                <w:rFonts w:ascii="Times New Roman" w:hAnsi="Times New Roman"/>
                <w:sz w:val="20"/>
                <w:szCs w:val="20"/>
                <w:lang w:val="ru-RU"/>
              </w:rPr>
            </w:pPr>
            <w:r w:rsidRPr="00391CE1">
              <w:rPr>
                <w:rFonts w:ascii="Times New Roman" w:hAnsi="Times New Roman"/>
                <w:sz w:val="20"/>
                <w:szCs w:val="20"/>
                <w:lang w:val="ru-RU"/>
              </w:rPr>
              <w:t>Очекивани резултати</w:t>
            </w:r>
          </w:p>
        </w:tc>
        <w:tc>
          <w:tcPr>
            <w:tcW w:w="2776" w:type="dxa"/>
            <w:shd w:val="clear" w:color="auto" w:fill="A6A6A6" w:themeFill="background1" w:themeFillShade="A6"/>
            <w:vAlign w:val="center"/>
          </w:tcPr>
          <w:p w14:paraId="50CB2854" w14:textId="77777777" w:rsidR="00862C25" w:rsidRPr="00391CE1" w:rsidRDefault="00862C25" w:rsidP="00627912">
            <w:pPr>
              <w:pStyle w:val="BodyTextIndent2"/>
              <w:ind w:left="0"/>
              <w:jc w:val="center"/>
              <w:rPr>
                <w:rFonts w:ascii="Times New Roman" w:hAnsi="Times New Roman"/>
                <w:sz w:val="20"/>
                <w:szCs w:val="20"/>
                <w:lang w:val="ru-RU"/>
              </w:rPr>
            </w:pPr>
            <w:r w:rsidRPr="00391CE1">
              <w:rPr>
                <w:rFonts w:ascii="Times New Roman" w:hAnsi="Times New Roman"/>
                <w:sz w:val="20"/>
                <w:szCs w:val="20"/>
                <w:lang w:val="ru-RU"/>
              </w:rPr>
              <w:t>Смернице за наставнике</w:t>
            </w:r>
          </w:p>
        </w:tc>
      </w:tr>
      <w:tr w:rsidR="002D2322" w:rsidRPr="00391CE1" w14:paraId="462611B1" w14:textId="77777777" w:rsidTr="00627912">
        <w:trPr>
          <w:jc w:val="center"/>
        </w:trPr>
        <w:tc>
          <w:tcPr>
            <w:tcW w:w="2817" w:type="dxa"/>
            <w:vAlign w:val="center"/>
          </w:tcPr>
          <w:p w14:paraId="7E4A697E"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Административни послови</w:t>
            </w:r>
          </w:p>
        </w:tc>
        <w:tc>
          <w:tcPr>
            <w:tcW w:w="1049" w:type="dxa"/>
            <w:vAlign w:val="center"/>
          </w:tcPr>
          <w:p w14:paraId="07BE1298"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5</w:t>
            </w:r>
          </w:p>
        </w:tc>
        <w:tc>
          <w:tcPr>
            <w:tcW w:w="2542" w:type="dxa"/>
            <w:vAlign w:val="center"/>
          </w:tcPr>
          <w:p w14:paraId="21DC0299" w14:textId="77777777" w:rsidR="00862C25" w:rsidRPr="00391CE1" w:rsidRDefault="00862C25" w:rsidP="00627912">
            <w:pPr>
              <w:pStyle w:val="BodyTextIndent2"/>
              <w:ind w:left="0"/>
              <w:jc w:val="center"/>
              <w:rPr>
                <w:rFonts w:ascii="Times New Roman" w:hAnsi="Times New Roman"/>
                <w:b w:val="0"/>
                <w:bCs w:val="0"/>
                <w:sz w:val="20"/>
                <w:szCs w:val="20"/>
                <w:lang w:val="sr-Cyrl-CS"/>
              </w:rPr>
            </w:pPr>
          </w:p>
        </w:tc>
        <w:tc>
          <w:tcPr>
            <w:tcW w:w="2776" w:type="dxa"/>
            <w:vAlign w:val="center"/>
          </w:tcPr>
          <w:p w14:paraId="105C75F6" w14:textId="77777777" w:rsidR="00862C25" w:rsidRPr="00391CE1" w:rsidRDefault="00862C25" w:rsidP="00627912">
            <w:pPr>
              <w:pStyle w:val="BodyTextIndent2"/>
              <w:ind w:left="0"/>
              <w:jc w:val="center"/>
              <w:rPr>
                <w:rFonts w:ascii="Times New Roman" w:hAnsi="Times New Roman"/>
                <w:b w:val="0"/>
                <w:bCs w:val="0"/>
                <w:sz w:val="20"/>
                <w:szCs w:val="20"/>
                <w:lang w:val="sr-Cyrl-CS"/>
              </w:rPr>
            </w:pPr>
          </w:p>
        </w:tc>
      </w:tr>
      <w:tr w:rsidR="002D2322" w:rsidRPr="00881B50" w14:paraId="2BB89429" w14:textId="77777777" w:rsidTr="00627912">
        <w:trPr>
          <w:jc w:val="center"/>
        </w:trPr>
        <w:tc>
          <w:tcPr>
            <w:tcW w:w="2817" w:type="dxa"/>
            <w:vAlign w:val="center"/>
          </w:tcPr>
          <w:p w14:paraId="3D819D66"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Задужења појединаца и избор руководства одељења</w:t>
            </w:r>
          </w:p>
        </w:tc>
        <w:tc>
          <w:tcPr>
            <w:tcW w:w="1049" w:type="dxa"/>
            <w:vAlign w:val="center"/>
          </w:tcPr>
          <w:p w14:paraId="308033B0"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1</w:t>
            </w:r>
          </w:p>
        </w:tc>
        <w:tc>
          <w:tcPr>
            <w:tcW w:w="2542" w:type="dxa"/>
            <w:vAlign w:val="center"/>
          </w:tcPr>
          <w:p w14:paraId="414BB46A"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без руковођења и организованости у колективу нема успешног рада</w:t>
            </w:r>
          </w:p>
        </w:tc>
        <w:tc>
          <w:tcPr>
            <w:tcW w:w="2776" w:type="dxa"/>
            <w:vAlign w:val="center"/>
          </w:tcPr>
          <w:p w14:paraId="1055194F"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нагласити значај одговорности при бирању, као и изабраних, и сврху избора</w:t>
            </w:r>
          </w:p>
        </w:tc>
      </w:tr>
      <w:tr w:rsidR="002D2322" w:rsidRPr="00881B50" w14:paraId="12E59370" w14:textId="77777777" w:rsidTr="00627912">
        <w:trPr>
          <w:jc w:val="center"/>
        </w:trPr>
        <w:tc>
          <w:tcPr>
            <w:tcW w:w="2817" w:type="dxa"/>
            <w:vAlign w:val="center"/>
          </w:tcPr>
          <w:p w14:paraId="6318C607"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Учење:</w:t>
            </w:r>
          </w:p>
          <w:p w14:paraId="4871F247"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учење на време, учење део по део, комбинована методе</w:t>
            </w:r>
          </w:p>
          <w:p w14:paraId="566871AC"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коришћење књиге</w:t>
            </w:r>
          </w:p>
          <w:p w14:paraId="7FDDB231"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самостално учење</w:t>
            </w:r>
          </w:p>
        </w:tc>
        <w:tc>
          <w:tcPr>
            <w:tcW w:w="1049" w:type="dxa"/>
            <w:vAlign w:val="center"/>
          </w:tcPr>
          <w:p w14:paraId="7709F26A" w14:textId="77777777" w:rsidR="00862C25" w:rsidRPr="00391CE1" w:rsidRDefault="00862C25" w:rsidP="00627912">
            <w:pPr>
              <w:pStyle w:val="BodyTextIndent2"/>
              <w:ind w:left="0"/>
              <w:jc w:val="center"/>
              <w:rPr>
                <w:rFonts w:ascii="Times New Roman" w:hAnsi="Times New Roman"/>
                <w:b w:val="0"/>
                <w:bCs w:val="0"/>
                <w:sz w:val="20"/>
                <w:szCs w:val="20"/>
              </w:rPr>
            </w:pPr>
            <w:r w:rsidRPr="00391CE1">
              <w:rPr>
                <w:rFonts w:ascii="Times New Roman" w:hAnsi="Times New Roman"/>
                <w:b w:val="0"/>
                <w:bCs w:val="0"/>
                <w:sz w:val="20"/>
                <w:szCs w:val="20"/>
              </w:rPr>
              <w:t>2</w:t>
            </w:r>
          </w:p>
        </w:tc>
        <w:tc>
          <w:tcPr>
            <w:tcW w:w="2542" w:type="dxa"/>
            <w:vAlign w:val="center"/>
          </w:tcPr>
          <w:p w14:paraId="53A5CD02"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ученик може сам да изради план учења</w:t>
            </w:r>
          </w:p>
          <w:p w14:paraId="1AB6B359"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учи са разумевањем</w:t>
            </w:r>
          </w:p>
          <w:p w14:paraId="6E0B2D34"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тражи помоћ</w:t>
            </w:r>
          </w:p>
          <w:p w14:paraId="3DD215DB"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xml:space="preserve">- зна да отклони </w:t>
            </w:r>
            <w:proofErr w:type="spellStart"/>
            <w:r w:rsidRPr="00391CE1">
              <w:rPr>
                <w:rFonts w:ascii="Times New Roman" w:hAnsi="Times New Roman"/>
                <w:b w:val="0"/>
                <w:bCs w:val="0"/>
                <w:sz w:val="20"/>
                <w:szCs w:val="20"/>
                <w:lang w:val="sr-Cyrl-CS"/>
              </w:rPr>
              <w:t>ометаче</w:t>
            </w:r>
            <w:proofErr w:type="spellEnd"/>
            <w:r w:rsidRPr="00391CE1">
              <w:rPr>
                <w:rFonts w:ascii="Times New Roman" w:hAnsi="Times New Roman"/>
                <w:b w:val="0"/>
                <w:bCs w:val="0"/>
                <w:sz w:val="20"/>
                <w:szCs w:val="20"/>
                <w:lang w:val="sr-Cyrl-CS"/>
              </w:rPr>
              <w:t xml:space="preserve"> пажње</w:t>
            </w:r>
          </w:p>
        </w:tc>
        <w:tc>
          <w:tcPr>
            <w:tcW w:w="2776" w:type="dxa"/>
            <w:vAlign w:val="center"/>
          </w:tcPr>
          <w:p w14:paraId="3F9D570A"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наставник користи примере активног учења</w:t>
            </w:r>
          </w:p>
          <w:p w14:paraId="1220E45E"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користити Активно учење, И. Ивић</w:t>
            </w:r>
          </w:p>
        </w:tc>
      </w:tr>
      <w:tr w:rsidR="002D2322" w:rsidRPr="00881B50" w14:paraId="156B5804" w14:textId="77777777" w:rsidTr="00627912">
        <w:trPr>
          <w:jc w:val="center"/>
        </w:trPr>
        <w:tc>
          <w:tcPr>
            <w:tcW w:w="2817" w:type="dxa"/>
            <w:vAlign w:val="center"/>
          </w:tcPr>
          <w:p w14:paraId="0C55E663"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Пријатељство:</w:t>
            </w:r>
          </w:p>
          <w:p w14:paraId="56742E5E"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оплемењивање људских односа, гостољубивост , контрола негативних реакција</w:t>
            </w:r>
          </w:p>
        </w:tc>
        <w:tc>
          <w:tcPr>
            <w:tcW w:w="1049" w:type="dxa"/>
            <w:vAlign w:val="center"/>
          </w:tcPr>
          <w:p w14:paraId="4223B426"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2</w:t>
            </w:r>
          </w:p>
        </w:tc>
        <w:tc>
          <w:tcPr>
            <w:tcW w:w="2542" w:type="dxa"/>
            <w:vAlign w:val="center"/>
          </w:tcPr>
          <w:p w14:paraId="6EC2F423"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ученик зна да покаже љубазност и учтивост према друговима, наставницима, старијим</w:t>
            </w:r>
          </w:p>
        </w:tc>
        <w:tc>
          <w:tcPr>
            <w:tcW w:w="2776" w:type="dxa"/>
            <w:vAlign w:val="center"/>
          </w:tcPr>
          <w:p w14:paraId="481CD6DB"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радионичарски рад, по принципу «овако треба, овако не треба», игра улога</w:t>
            </w:r>
          </w:p>
        </w:tc>
      </w:tr>
      <w:tr w:rsidR="002D2322" w:rsidRPr="00881B50" w14:paraId="441196B0" w14:textId="77777777" w:rsidTr="00627912">
        <w:trPr>
          <w:jc w:val="center"/>
        </w:trPr>
        <w:tc>
          <w:tcPr>
            <w:tcW w:w="2817" w:type="dxa"/>
            <w:vAlign w:val="center"/>
          </w:tcPr>
          <w:p w14:paraId="521C5DBB"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Однос наставник-ученик:</w:t>
            </w:r>
          </w:p>
          <w:p w14:paraId="2544A554"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-обострано извршавање обавеза</w:t>
            </w:r>
          </w:p>
          <w:p w14:paraId="55874B8D"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правила културне комуникације</w:t>
            </w:r>
          </w:p>
        </w:tc>
        <w:tc>
          <w:tcPr>
            <w:tcW w:w="1049" w:type="dxa"/>
            <w:vAlign w:val="center"/>
          </w:tcPr>
          <w:p w14:paraId="426A375D"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1</w:t>
            </w:r>
          </w:p>
        </w:tc>
        <w:tc>
          <w:tcPr>
            <w:tcW w:w="2542" w:type="dxa"/>
            <w:vAlign w:val="center"/>
          </w:tcPr>
          <w:p w14:paraId="7FDACE23"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ученик зна да активно мења ситуацију, а не да се сукобљава са наставником</w:t>
            </w:r>
          </w:p>
        </w:tc>
        <w:tc>
          <w:tcPr>
            <w:tcW w:w="2776" w:type="dxa"/>
            <w:vAlign w:val="center"/>
          </w:tcPr>
          <w:p w14:paraId="08230F60"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игра улога, ученици могу да раде истраживање на ту тему са школским психологом</w:t>
            </w:r>
          </w:p>
        </w:tc>
      </w:tr>
      <w:tr w:rsidR="002D2322" w:rsidRPr="00391CE1" w14:paraId="3D032490" w14:textId="77777777" w:rsidTr="00627912">
        <w:trPr>
          <w:jc w:val="center"/>
        </w:trPr>
        <w:tc>
          <w:tcPr>
            <w:tcW w:w="2817" w:type="dxa"/>
            <w:vAlign w:val="center"/>
          </w:tcPr>
          <w:p w14:paraId="71CEBC58"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Теме по избору ученика</w:t>
            </w:r>
          </w:p>
        </w:tc>
        <w:tc>
          <w:tcPr>
            <w:tcW w:w="1049" w:type="dxa"/>
            <w:vAlign w:val="center"/>
          </w:tcPr>
          <w:p w14:paraId="231C7714"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2</w:t>
            </w:r>
          </w:p>
        </w:tc>
        <w:tc>
          <w:tcPr>
            <w:tcW w:w="2542" w:type="dxa"/>
            <w:vAlign w:val="center"/>
          </w:tcPr>
          <w:p w14:paraId="1610FE87" w14:textId="77777777" w:rsidR="00862C25" w:rsidRPr="00391CE1" w:rsidRDefault="00862C25" w:rsidP="00627912">
            <w:pPr>
              <w:pStyle w:val="BodyTextIndent2"/>
              <w:ind w:left="0"/>
              <w:jc w:val="center"/>
              <w:rPr>
                <w:rFonts w:ascii="Times New Roman" w:hAnsi="Times New Roman"/>
                <w:b w:val="0"/>
                <w:bCs w:val="0"/>
                <w:sz w:val="20"/>
                <w:szCs w:val="20"/>
                <w:lang w:val="sr-Cyrl-CS"/>
              </w:rPr>
            </w:pPr>
          </w:p>
        </w:tc>
        <w:tc>
          <w:tcPr>
            <w:tcW w:w="2776" w:type="dxa"/>
            <w:vAlign w:val="center"/>
          </w:tcPr>
          <w:p w14:paraId="250146BA"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време реализације бира наставник</w:t>
            </w:r>
          </w:p>
        </w:tc>
      </w:tr>
      <w:tr w:rsidR="002D2322" w:rsidRPr="00881B50" w14:paraId="5D689EC4" w14:textId="77777777" w:rsidTr="00627912">
        <w:trPr>
          <w:jc w:val="center"/>
        </w:trPr>
        <w:tc>
          <w:tcPr>
            <w:tcW w:w="2817" w:type="dxa"/>
            <w:vAlign w:val="center"/>
          </w:tcPr>
          <w:p w14:paraId="3C9E7DBB"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Хигијена и екологија</w:t>
            </w:r>
          </w:p>
        </w:tc>
        <w:tc>
          <w:tcPr>
            <w:tcW w:w="1049" w:type="dxa"/>
            <w:vAlign w:val="center"/>
          </w:tcPr>
          <w:p w14:paraId="274A4B79"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2</w:t>
            </w:r>
          </w:p>
        </w:tc>
        <w:tc>
          <w:tcPr>
            <w:tcW w:w="2542" w:type="dxa"/>
            <w:vAlign w:val="center"/>
          </w:tcPr>
          <w:p w14:paraId="683E20F2"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ученик даје свој допринос изгледу школе и школске околине</w:t>
            </w:r>
          </w:p>
        </w:tc>
        <w:tc>
          <w:tcPr>
            <w:tcW w:w="2776" w:type="dxa"/>
            <w:vAlign w:val="center"/>
          </w:tcPr>
          <w:p w14:paraId="3282C266"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рад на култури понашања ученика</w:t>
            </w:r>
          </w:p>
        </w:tc>
      </w:tr>
      <w:tr w:rsidR="002D2322" w:rsidRPr="00881B50" w14:paraId="4E842E78" w14:textId="77777777" w:rsidTr="00627912">
        <w:trPr>
          <w:jc w:val="center"/>
        </w:trPr>
        <w:tc>
          <w:tcPr>
            <w:tcW w:w="2817" w:type="dxa"/>
            <w:vAlign w:val="center"/>
          </w:tcPr>
          <w:p w14:paraId="119FABA2"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Трудноћа, пород, контрацепција</w:t>
            </w:r>
          </w:p>
        </w:tc>
        <w:tc>
          <w:tcPr>
            <w:tcW w:w="1049" w:type="dxa"/>
            <w:vAlign w:val="center"/>
          </w:tcPr>
          <w:p w14:paraId="358824F1"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1</w:t>
            </w:r>
          </w:p>
        </w:tc>
        <w:tc>
          <w:tcPr>
            <w:tcW w:w="2542" w:type="dxa"/>
            <w:vAlign w:val="center"/>
          </w:tcPr>
          <w:p w14:paraId="42FE0924"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ученик зна да објасни настанак трудноће,</w:t>
            </w:r>
          </w:p>
          <w:p w14:paraId="26B190E2"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видове контрацепције</w:t>
            </w:r>
          </w:p>
        </w:tc>
        <w:tc>
          <w:tcPr>
            <w:tcW w:w="2776" w:type="dxa"/>
            <w:vAlign w:val="center"/>
          </w:tcPr>
          <w:p w14:paraId="050FE9AC"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тему реализовати уз помоћ лекара или психолога</w:t>
            </w:r>
          </w:p>
        </w:tc>
      </w:tr>
      <w:tr w:rsidR="002D2322" w:rsidRPr="00391CE1" w14:paraId="09E59D4A" w14:textId="77777777" w:rsidTr="00627912">
        <w:trPr>
          <w:jc w:val="center"/>
        </w:trPr>
        <w:tc>
          <w:tcPr>
            <w:tcW w:w="2817" w:type="dxa"/>
            <w:vAlign w:val="center"/>
          </w:tcPr>
          <w:p w14:paraId="3FF79A45" w14:textId="77777777" w:rsidR="00862C25" w:rsidRPr="00391CE1" w:rsidRDefault="009B0C9C" w:rsidP="009B0C9C">
            <w:pPr>
              <w:pStyle w:val="BodyTextIndent2"/>
              <w:ind w:left="0"/>
              <w:rPr>
                <w:rFonts w:ascii="Times New Roman" w:hAnsi="Times New Roman"/>
                <w:b w:val="0"/>
                <w:bCs w:val="0"/>
                <w:sz w:val="20"/>
                <w:szCs w:val="20"/>
                <w:lang w:val="ru-RU"/>
              </w:rPr>
            </w:pPr>
            <w:r w:rsidRPr="00391CE1">
              <w:rPr>
                <w:rFonts w:ascii="Times New Roman" w:hAnsi="Times New Roman"/>
                <w:b w:val="0"/>
                <w:bCs w:val="0"/>
                <w:sz w:val="20"/>
                <w:szCs w:val="20"/>
                <w:lang w:val="sr-Cyrl-CS"/>
              </w:rPr>
              <w:t>Сексуално девијантна понашања:</w:t>
            </w:r>
          </w:p>
          <w:p w14:paraId="18E61964"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проституција</w:t>
            </w:r>
          </w:p>
          <w:p w14:paraId="4E68E060"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сексуална делинквенција</w:t>
            </w:r>
          </w:p>
        </w:tc>
        <w:tc>
          <w:tcPr>
            <w:tcW w:w="1049" w:type="dxa"/>
            <w:vAlign w:val="center"/>
          </w:tcPr>
          <w:p w14:paraId="2874B4EB"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1</w:t>
            </w:r>
          </w:p>
        </w:tc>
        <w:tc>
          <w:tcPr>
            <w:tcW w:w="2542" w:type="dxa"/>
            <w:vAlign w:val="center"/>
          </w:tcPr>
          <w:p w14:paraId="204D6062"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xml:space="preserve">- уочи </w:t>
            </w:r>
            <w:r w:rsidR="009B0C9C" w:rsidRPr="00391CE1">
              <w:rPr>
                <w:rFonts w:ascii="Times New Roman" w:hAnsi="Times New Roman"/>
                <w:b w:val="0"/>
                <w:bCs w:val="0"/>
                <w:sz w:val="20"/>
                <w:szCs w:val="20"/>
                <w:lang w:val="sr-Cyrl-CS"/>
              </w:rPr>
              <w:t>постојање поремећаја</w:t>
            </w:r>
            <w:r w:rsidRPr="00391CE1">
              <w:rPr>
                <w:rFonts w:ascii="Times New Roman" w:hAnsi="Times New Roman"/>
                <w:b w:val="0"/>
                <w:bCs w:val="0"/>
                <w:sz w:val="20"/>
                <w:szCs w:val="20"/>
                <w:lang w:val="sr-Cyrl-CS"/>
              </w:rPr>
              <w:t xml:space="preserve"> у полном животу</w:t>
            </w:r>
          </w:p>
          <w:p w14:paraId="53774E3E"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наведе полне болести и објасни начин преношења</w:t>
            </w:r>
          </w:p>
        </w:tc>
        <w:tc>
          <w:tcPr>
            <w:tcW w:w="2776" w:type="dxa"/>
            <w:vAlign w:val="center"/>
          </w:tcPr>
          <w:p w14:paraId="230174AC"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користити стручну литературу</w:t>
            </w:r>
          </w:p>
        </w:tc>
      </w:tr>
      <w:tr w:rsidR="002D2322" w:rsidRPr="00391CE1" w14:paraId="42F7F847" w14:textId="77777777" w:rsidTr="00627912">
        <w:tblPrEx>
          <w:tblLook w:val="0000" w:firstRow="0" w:lastRow="0" w:firstColumn="0" w:lastColumn="0" w:noHBand="0" w:noVBand="0"/>
        </w:tblPrEx>
        <w:trPr>
          <w:trHeight w:val="465"/>
          <w:jc w:val="center"/>
        </w:trPr>
        <w:tc>
          <w:tcPr>
            <w:tcW w:w="2817" w:type="dxa"/>
            <w:vAlign w:val="center"/>
          </w:tcPr>
          <w:p w14:paraId="48CFD934"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Професионална оријентација на прелазу у средњу школу</w:t>
            </w:r>
          </w:p>
        </w:tc>
        <w:tc>
          <w:tcPr>
            <w:tcW w:w="1049" w:type="dxa"/>
            <w:vAlign w:val="center"/>
          </w:tcPr>
          <w:p w14:paraId="68CC7801"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6</w:t>
            </w:r>
          </w:p>
        </w:tc>
        <w:tc>
          <w:tcPr>
            <w:tcW w:w="2542" w:type="dxa"/>
            <w:vAlign w:val="center"/>
          </w:tcPr>
          <w:p w14:paraId="0724AF95"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ученик је способан да процени личне способности, интересовања и могућности за обављање неког посла</w:t>
            </w:r>
          </w:p>
          <w:p w14:paraId="2570AC37"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разуме значај правилног избора занимања</w:t>
            </w:r>
          </w:p>
          <w:p w14:paraId="6E8B7F96" w14:textId="77777777" w:rsidR="00862C25" w:rsidRPr="00391CE1" w:rsidRDefault="00862C25" w:rsidP="00627912">
            <w:pPr>
              <w:pStyle w:val="BodyTextIndent2"/>
              <w:ind w:left="0"/>
              <w:jc w:val="center"/>
              <w:rPr>
                <w:rFonts w:ascii="Times New Roman" w:hAnsi="Times New Roman"/>
                <w:b w:val="0"/>
                <w:bCs w:val="0"/>
                <w:sz w:val="20"/>
                <w:szCs w:val="20"/>
                <w:lang w:val="sr-Cyrl-CS"/>
              </w:rPr>
            </w:pPr>
          </w:p>
        </w:tc>
        <w:tc>
          <w:tcPr>
            <w:tcW w:w="2776" w:type="dxa"/>
            <w:vAlign w:val="center"/>
          </w:tcPr>
          <w:p w14:paraId="78AA93E0"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-приручник за ПО</w:t>
            </w:r>
          </w:p>
        </w:tc>
      </w:tr>
      <w:tr w:rsidR="002D2322" w:rsidRPr="00881B50" w14:paraId="06CB0F3D" w14:textId="77777777" w:rsidTr="00627912">
        <w:tblPrEx>
          <w:tblLook w:val="0000" w:firstRow="0" w:lastRow="0" w:firstColumn="0" w:lastColumn="0" w:noHBand="0" w:noVBand="0"/>
        </w:tblPrEx>
        <w:trPr>
          <w:trHeight w:val="615"/>
          <w:jc w:val="center"/>
        </w:trPr>
        <w:tc>
          <w:tcPr>
            <w:tcW w:w="2817" w:type="dxa"/>
            <w:vAlign w:val="center"/>
          </w:tcPr>
          <w:p w14:paraId="3DFC9808"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Моја личност:</w:t>
            </w:r>
          </w:p>
          <w:p w14:paraId="1E613563"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вредности и предрасуде</w:t>
            </w:r>
          </w:p>
        </w:tc>
        <w:tc>
          <w:tcPr>
            <w:tcW w:w="1049" w:type="dxa"/>
            <w:vAlign w:val="center"/>
          </w:tcPr>
          <w:p w14:paraId="1249DF93"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1</w:t>
            </w:r>
          </w:p>
        </w:tc>
        <w:tc>
          <w:tcPr>
            <w:tcW w:w="2542" w:type="dxa"/>
            <w:vAlign w:val="center"/>
          </w:tcPr>
          <w:p w14:paraId="3712BE41" w14:textId="77777777" w:rsidR="00862C25" w:rsidRPr="00391CE1" w:rsidRDefault="00862C25" w:rsidP="00627912">
            <w:pPr>
              <w:pStyle w:val="BodyTextIndent2"/>
              <w:ind w:left="0"/>
              <w:jc w:val="center"/>
              <w:rPr>
                <w:rFonts w:ascii="Times New Roman" w:hAnsi="Times New Roman"/>
                <w:b w:val="0"/>
                <w:bCs w:val="0"/>
                <w:sz w:val="20"/>
                <w:szCs w:val="20"/>
                <w:lang w:val="ru-RU"/>
              </w:rPr>
            </w:pPr>
            <w:r w:rsidRPr="00391CE1">
              <w:rPr>
                <w:rFonts w:ascii="Times New Roman" w:hAnsi="Times New Roman"/>
                <w:b w:val="0"/>
                <w:bCs w:val="0"/>
                <w:sz w:val="20"/>
                <w:szCs w:val="20"/>
                <w:lang w:val="ru-RU"/>
              </w:rPr>
              <w:t>- ученик распознаје вредности које произилазе из рада</w:t>
            </w:r>
          </w:p>
          <w:p w14:paraId="651991C3" w14:textId="77777777" w:rsidR="00862C25" w:rsidRPr="00391CE1" w:rsidRDefault="00862C25" w:rsidP="00627912">
            <w:pPr>
              <w:pStyle w:val="BodyTextIndent2"/>
              <w:ind w:left="0"/>
              <w:jc w:val="center"/>
              <w:rPr>
                <w:rFonts w:ascii="Times New Roman" w:hAnsi="Times New Roman"/>
                <w:b w:val="0"/>
                <w:bCs w:val="0"/>
                <w:sz w:val="20"/>
                <w:szCs w:val="20"/>
                <w:lang w:val="ru-RU"/>
              </w:rPr>
            </w:pPr>
            <w:r w:rsidRPr="00391CE1">
              <w:rPr>
                <w:rFonts w:ascii="Times New Roman" w:hAnsi="Times New Roman"/>
                <w:b w:val="0"/>
                <w:bCs w:val="0"/>
                <w:sz w:val="20"/>
                <w:szCs w:val="20"/>
                <w:lang w:val="ru-RU"/>
              </w:rPr>
              <w:lastRenderedPageBreak/>
              <w:t>- сузбија и препознаје предрасуде о другима и сопственој личности</w:t>
            </w:r>
          </w:p>
        </w:tc>
        <w:tc>
          <w:tcPr>
            <w:tcW w:w="2776" w:type="dxa"/>
            <w:vAlign w:val="center"/>
          </w:tcPr>
          <w:p w14:paraId="20F9D0FD" w14:textId="77777777" w:rsidR="00862C25" w:rsidRPr="00391CE1" w:rsidRDefault="00862C25" w:rsidP="00627912">
            <w:pPr>
              <w:pStyle w:val="BodyTextIndent2"/>
              <w:ind w:left="0"/>
              <w:jc w:val="center"/>
              <w:rPr>
                <w:rFonts w:ascii="Times New Roman" w:hAnsi="Times New Roman"/>
                <w:b w:val="0"/>
                <w:bCs w:val="0"/>
                <w:sz w:val="20"/>
                <w:szCs w:val="20"/>
                <w:lang w:val="ru-RU"/>
              </w:rPr>
            </w:pPr>
            <w:r w:rsidRPr="00391CE1">
              <w:rPr>
                <w:rFonts w:ascii="Times New Roman" w:hAnsi="Times New Roman"/>
                <w:b w:val="0"/>
                <w:bCs w:val="0"/>
                <w:sz w:val="20"/>
                <w:szCs w:val="20"/>
                <w:lang w:val="ru-RU"/>
              </w:rPr>
              <w:lastRenderedPageBreak/>
              <w:t xml:space="preserve">- користити литературу и сопствене примере о </w:t>
            </w:r>
            <w:r w:rsidRPr="00391CE1">
              <w:rPr>
                <w:rFonts w:ascii="Times New Roman" w:hAnsi="Times New Roman"/>
                <w:b w:val="0"/>
                <w:bCs w:val="0"/>
                <w:sz w:val="20"/>
                <w:szCs w:val="20"/>
                <w:lang w:val="ru-RU"/>
              </w:rPr>
              <w:lastRenderedPageBreak/>
              <w:t>вредностима и изградњи система вредности</w:t>
            </w:r>
          </w:p>
          <w:p w14:paraId="2AD34A03" w14:textId="77777777" w:rsidR="00862C25" w:rsidRPr="00391CE1" w:rsidRDefault="00862C25" w:rsidP="00627912">
            <w:pPr>
              <w:pStyle w:val="BodyTextIndent2"/>
              <w:ind w:left="0"/>
              <w:jc w:val="center"/>
              <w:rPr>
                <w:rFonts w:ascii="Times New Roman" w:hAnsi="Times New Roman"/>
                <w:b w:val="0"/>
                <w:bCs w:val="0"/>
                <w:sz w:val="20"/>
                <w:szCs w:val="20"/>
                <w:lang w:val="sr-Cyrl-CS"/>
              </w:rPr>
            </w:pPr>
          </w:p>
        </w:tc>
      </w:tr>
      <w:tr w:rsidR="002D2322" w:rsidRPr="00391CE1" w14:paraId="2A2FBE75" w14:textId="77777777" w:rsidTr="00627912">
        <w:tblPrEx>
          <w:tblLook w:val="0000" w:firstRow="0" w:lastRow="0" w:firstColumn="0" w:lastColumn="0" w:noHBand="0" w:noVBand="0"/>
        </w:tblPrEx>
        <w:trPr>
          <w:trHeight w:val="390"/>
          <w:jc w:val="center"/>
        </w:trPr>
        <w:tc>
          <w:tcPr>
            <w:tcW w:w="2817" w:type="dxa"/>
            <w:vAlign w:val="center"/>
          </w:tcPr>
          <w:p w14:paraId="371448D7" w14:textId="77777777" w:rsidR="00862C25" w:rsidRPr="00391CE1" w:rsidRDefault="00862C25" w:rsidP="00627912">
            <w:pPr>
              <w:pStyle w:val="BodyTextIndent2"/>
              <w:ind w:left="0"/>
              <w:jc w:val="center"/>
              <w:rPr>
                <w:rFonts w:ascii="Times New Roman" w:hAnsi="Times New Roman"/>
                <w:b w:val="0"/>
                <w:bCs w:val="0"/>
                <w:sz w:val="20"/>
                <w:szCs w:val="20"/>
                <w:lang w:val="ru-RU"/>
              </w:rPr>
            </w:pPr>
            <w:r w:rsidRPr="00391CE1">
              <w:rPr>
                <w:rFonts w:ascii="Times New Roman" w:hAnsi="Times New Roman"/>
                <w:b w:val="0"/>
                <w:bCs w:val="0"/>
                <w:sz w:val="20"/>
                <w:szCs w:val="20"/>
                <w:lang w:val="ru-RU"/>
              </w:rPr>
              <w:lastRenderedPageBreak/>
              <w:t>Дечја права</w:t>
            </w:r>
          </w:p>
          <w:p w14:paraId="203B23FE" w14:textId="77777777" w:rsidR="00862C25" w:rsidRPr="00391CE1" w:rsidRDefault="00862C25" w:rsidP="00627912">
            <w:pPr>
              <w:pStyle w:val="BodyTextIndent2"/>
              <w:ind w:left="0"/>
              <w:jc w:val="center"/>
              <w:rPr>
                <w:rFonts w:ascii="Times New Roman" w:hAnsi="Times New Roman"/>
                <w:b w:val="0"/>
                <w:bCs w:val="0"/>
                <w:sz w:val="20"/>
                <w:szCs w:val="20"/>
                <w:lang w:val="ru-RU"/>
              </w:rPr>
            </w:pPr>
          </w:p>
        </w:tc>
        <w:tc>
          <w:tcPr>
            <w:tcW w:w="1049" w:type="dxa"/>
            <w:vAlign w:val="center"/>
          </w:tcPr>
          <w:p w14:paraId="17E0907B" w14:textId="77777777" w:rsidR="00862C25" w:rsidRPr="00391CE1" w:rsidRDefault="00862C25" w:rsidP="00627912">
            <w:pPr>
              <w:pStyle w:val="BodyTextIndent2"/>
              <w:ind w:left="0"/>
              <w:jc w:val="center"/>
              <w:rPr>
                <w:rFonts w:ascii="Times New Roman" w:hAnsi="Times New Roman"/>
                <w:b w:val="0"/>
                <w:bCs w:val="0"/>
                <w:sz w:val="20"/>
                <w:szCs w:val="20"/>
                <w:lang w:val="ru-RU"/>
              </w:rPr>
            </w:pPr>
            <w:r w:rsidRPr="00391CE1">
              <w:rPr>
                <w:rFonts w:ascii="Times New Roman" w:hAnsi="Times New Roman"/>
                <w:b w:val="0"/>
                <w:bCs w:val="0"/>
                <w:sz w:val="20"/>
                <w:szCs w:val="20"/>
                <w:lang w:val="ru-RU"/>
              </w:rPr>
              <w:t>1</w:t>
            </w:r>
          </w:p>
        </w:tc>
        <w:tc>
          <w:tcPr>
            <w:tcW w:w="2542" w:type="dxa"/>
            <w:vAlign w:val="center"/>
          </w:tcPr>
          <w:p w14:paraId="1D1383EB" w14:textId="77777777" w:rsidR="00862C25" w:rsidRPr="00391CE1" w:rsidRDefault="00862C25" w:rsidP="00627912">
            <w:pPr>
              <w:pStyle w:val="BodyTextIndent2"/>
              <w:ind w:left="0"/>
              <w:jc w:val="center"/>
              <w:rPr>
                <w:rFonts w:ascii="Times New Roman" w:hAnsi="Times New Roman"/>
                <w:b w:val="0"/>
                <w:bCs w:val="0"/>
                <w:sz w:val="20"/>
                <w:szCs w:val="20"/>
                <w:lang w:val="ru-RU"/>
              </w:rPr>
            </w:pPr>
            <w:r w:rsidRPr="00391CE1">
              <w:rPr>
                <w:rFonts w:ascii="Times New Roman" w:hAnsi="Times New Roman"/>
                <w:b w:val="0"/>
                <w:bCs w:val="0"/>
                <w:sz w:val="20"/>
                <w:szCs w:val="20"/>
                <w:lang w:val="ru-RU"/>
              </w:rPr>
              <w:t>- ученик схвата своја права и одбрану права, поштујући и своје одговорности</w:t>
            </w:r>
          </w:p>
        </w:tc>
        <w:tc>
          <w:tcPr>
            <w:tcW w:w="2776" w:type="dxa"/>
            <w:vAlign w:val="center"/>
          </w:tcPr>
          <w:p w14:paraId="10B8A1EB" w14:textId="77777777" w:rsidR="00862C25" w:rsidRPr="00391CE1" w:rsidRDefault="00862C25" w:rsidP="00627912">
            <w:pPr>
              <w:pStyle w:val="BodyTextIndent2"/>
              <w:ind w:left="0"/>
              <w:jc w:val="center"/>
              <w:rPr>
                <w:rFonts w:ascii="Times New Roman" w:hAnsi="Times New Roman"/>
                <w:b w:val="0"/>
                <w:bCs w:val="0"/>
                <w:sz w:val="20"/>
                <w:szCs w:val="20"/>
                <w:lang w:val="ru-RU"/>
              </w:rPr>
            </w:pPr>
            <w:r w:rsidRPr="00391CE1">
              <w:rPr>
                <w:rFonts w:ascii="Times New Roman" w:hAnsi="Times New Roman"/>
                <w:b w:val="0"/>
                <w:bCs w:val="0"/>
                <w:sz w:val="20"/>
                <w:szCs w:val="20"/>
                <w:lang w:val="ru-RU"/>
              </w:rPr>
              <w:t>- користити различите конвенције</w:t>
            </w:r>
          </w:p>
          <w:p w14:paraId="16287C28" w14:textId="77777777" w:rsidR="00862C25" w:rsidRPr="00391CE1" w:rsidRDefault="00862C25" w:rsidP="00627912">
            <w:pPr>
              <w:pStyle w:val="BodyTextIndent2"/>
              <w:ind w:left="0"/>
              <w:jc w:val="center"/>
              <w:rPr>
                <w:rFonts w:ascii="Times New Roman" w:hAnsi="Times New Roman"/>
                <w:b w:val="0"/>
                <w:bCs w:val="0"/>
                <w:sz w:val="20"/>
                <w:szCs w:val="20"/>
                <w:lang w:val="ru-RU"/>
              </w:rPr>
            </w:pPr>
          </w:p>
        </w:tc>
      </w:tr>
      <w:tr w:rsidR="002D2322" w:rsidRPr="00881B50" w14:paraId="4664B75E" w14:textId="77777777" w:rsidTr="00627912">
        <w:tblPrEx>
          <w:tblLook w:val="0000" w:firstRow="0" w:lastRow="0" w:firstColumn="0" w:lastColumn="0" w:noHBand="0" w:noVBand="0"/>
        </w:tblPrEx>
        <w:trPr>
          <w:trHeight w:val="345"/>
          <w:jc w:val="center"/>
        </w:trPr>
        <w:tc>
          <w:tcPr>
            <w:tcW w:w="2817" w:type="dxa"/>
            <w:vAlign w:val="center"/>
          </w:tcPr>
          <w:p w14:paraId="04AA63A0"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Припреме за школску славу, Дан жена, екскурзије, излете</w:t>
            </w:r>
          </w:p>
        </w:tc>
        <w:tc>
          <w:tcPr>
            <w:tcW w:w="1049" w:type="dxa"/>
            <w:vAlign w:val="center"/>
          </w:tcPr>
          <w:p w14:paraId="17BCB1CA"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4</w:t>
            </w:r>
          </w:p>
        </w:tc>
        <w:tc>
          <w:tcPr>
            <w:tcW w:w="2542" w:type="dxa"/>
            <w:vAlign w:val="center"/>
          </w:tcPr>
          <w:p w14:paraId="3CFD62DB"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обележавање празника</w:t>
            </w:r>
          </w:p>
          <w:p w14:paraId="5FC6488B"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развијање осећања припадности групи</w:t>
            </w:r>
          </w:p>
        </w:tc>
        <w:tc>
          <w:tcPr>
            <w:tcW w:w="2776" w:type="dxa"/>
            <w:vAlign w:val="center"/>
          </w:tcPr>
          <w:p w14:paraId="54D9E64B"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подстицати креативност, маштовитост, сарадњу деце</w:t>
            </w:r>
          </w:p>
        </w:tc>
      </w:tr>
      <w:tr w:rsidR="002D2322" w:rsidRPr="00391CE1" w14:paraId="3E30B78B" w14:textId="77777777" w:rsidTr="00627912">
        <w:tblPrEx>
          <w:tblLook w:val="0000" w:firstRow="0" w:lastRow="0" w:firstColumn="0" w:lastColumn="0" w:noHBand="0" w:noVBand="0"/>
        </w:tblPrEx>
        <w:trPr>
          <w:trHeight w:val="345"/>
          <w:jc w:val="center"/>
        </w:trPr>
        <w:tc>
          <w:tcPr>
            <w:tcW w:w="2817" w:type="dxa"/>
            <w:vAlign w:val="center"/>
          </w:tcPr>
          <w:p w14:paraId="20DB6F1C" w14:textId="77777777" w:rsidR="00862C25" w:rsidRPr="00391CE1" w:rsidRDefault="00862C25" w:rsidP="00627912">
            <w:pPr>
              <w:pStyle w:val="BodyTextIndent2"/>
              <w:ind w:left="0"/>
              <w:jc w:val="center"/>
              <w:rPr>
                <w:rFonts w:ascii="Times New Roman" w:hAnsi="Times New Roman"/>
                <w:b w:val="0"/>
                <w:bCs w:val="0"/>
                <w:sz w:val="20"/>
                <w:szCs w:val="20"/>
                <w:lang w:val="ru-RU"/>
              </w:rPr>
            </w:pPr>
            <w:r w:rsidRPr="00391CE1">
              <w:rPr>
                <w:rFonts w:ascii="Times New Roman" w:hAnsi="Times New Roman"/>
                <w:b w:val="0"/>
                <w:bCs w:val="0"/>
                <w:sz w:val="20"/>
                <w:szCs w:val="20"/>
                <w:lang w:val="ru-RU"/>
              </w:rPr>
              <w:t>Креативни радови ученика</w:t>
            </w:r>
          </w:p>
        </w:tc>
        <w:tc>
          <w:tcPr>
            <w:tcW w:w="1049" w:type="dxa"/>
            <w:vAlign w:val="center"/>
          </w:tcPr>
          <w:p w14:paraId="1D425679" w14:textId="77777777" w:rsidR="00862C25" w:rsidRPr="00391CE1" w:rsidRDefault="00862C25" w:rsidP="00627912">
            <w:pPr>
              <w:pStyle w:val="BodyTextIndent2"/>
              <w:ind w:left="0"/>
              <w:jc w:val="center"/>
              <w:rPr>
                <w:rFonts w:ascii="Times New Roman" w:hAnsi="Times New Roman"/>
                <w:b w:val="0"/>
                <w:bCs w:val="0"/>
                <w:sz w:val="20"/>
                <w:szCs w:val="20"/>
                <w:lang w:val="ru-RU"/>
              </w:rPr>
            </w:pPr>
            <w:r w:rsidRPr="00391CE1">
              <w:rPr>
                <w:rFonts w:ascii="Times New Roman" w:hAnsi="Times New Roman"/>
                <w:b w:val="0"/>
                <w:bCs w:val="0"/>
                <w:sz w:val="20"/>
                <w:szCs w:val="20"/>
                <w:lang w:val="ru-RU"/>
              </w:rPr>
              <w:t>2</w:t>
            </w:r>
          </w:p>
        </w:tc>
        <w:tc>
          <w:tcPr>
            <w:tcW w:w="2542" w:type="dxa"/>
            <w:vAlign w:val="center"/>
          </w:tcPr>
          <w:p w14:paraId="14FC1682" w14:textId="77777777" w:rsidR="00862C25" w:rsidRPr="00391CE1" w:rsidRDefault="00862C25" w:rsidP="00627912">
            <w:pPr>
              <w:pStyle w:val="BodyTextIndent2"/>
              <w:ind w:left="0"/>
              <w:jc w:val="center"/>
              <w:rPr>
                <w:rFonts w:ascii="Times New Roman" w:hAnsi="Times New Roman"/>
                <w:b w:val="0"/>
                <w:bCs w:val="0"/>
                <w:sz w:val="20"/>
                <w:szCs w:val="20"/>
                <w:lang w:val="ru-RU"/>
              </w:rPr>
            </w:pPr>
            <w:r w:rsidRPr="00391CE1">
              <w:rPr>
                <w:rFonts w:ascii="Times New Roman" w:hAnsi="Times New Roman"/>
                <w:b w:val="0"/>
                <w:bCs w:val="0"/>
                <w:sz w:val="20"/>
                <w:szCs w:val="20"/>
                <w:lang w:val="ru-RU"/>
              </w:rPr>
              <w:t>- ученици раде паное и друге радове</w:t>
            </w:r>
          </w:p>
        </w:tc>
        <w:tc>
          <w:tcPr>
            <w:tcW w:w="2776" w:type="dxa"/>
            <w:vAlign w:val="center"/>
          </w:tcPr>
          <w:p w14:paraId="25F835B2" w14:textId="77777777" w:rsidR="00862C25" w:rsidRPr="00391CE1" w:rsidRDefault="00862C25" w:rsidP="00627912">
            <w:pPr>
              <w:pStyle w:val="BodyTextIndent2"/>
              <w:ind w:left="0"/>
              <w:jc w:val="center"/>
              <w:rPr>
                <w:rFonts w:ascii="Times New Roman" w:hAnsi="Times New Roman"/>
                <w:b w:val="0"/>
                <w:bCs w:val="0"/>
                <w:sz w:val="20"/>
                <w:szCs w:val="20"/>
                <w:lang w:val="ru-RU"/>
              </w:rPr>
            </w:pPr>
            <w:r w:rsidRPr="00391CE1">
              <w:rPr>
                <w:rFonts w:ascii="Times New Roman" w:hAnsi="Times New Roman"/>
                <w:b w:val="0"/>
                <w:bCs w:val="0"/>
                <w:sz w:val="20"/>
                <w:szCs w:val="20"/>
                <w:lang w:val="ru-RU"/>
              </w:rPr>
              <w:t>- изложба ученичких продуката</w:t>
            </w:r>
          </w:p>
        </w:tc>
      </w:tr>
      <w:tr w:rsidR="00862C25" w:rsidRPr="00881B50" w14:paraId="609FB85B" w14:textId="77777777" w:rsidTr="00627912">
        <w:tblPrEx>
          <w:tblLook w:val="0000" w:firstRow="0" w:lastRow="0" w:firstColumn="0" w:lastColumn="0" w:noHBand="0" w:noVBand="0"/>
        </w:tblPrEx>
        <w:trPr>
          <w:trHeight w:val="645"/>
          <w:jc w:val="center"/>
        </w:trPr>
        <w:tc>
          <w:tcPr>
            <w:tcW w:w="2817" w:type="dxa"/>
            <w:vAlign w:val="center"/>
          </w:tcPr>
          <w:p w14:paraId="6DFE2D14"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„Школа без насиља“</w:t>
            </w:r>
          </w:p>
        </w:tc>
        <w:tc>
          <w:tcPr>
            <w:tcW w:w="1049" w:type="dxa"/>
            <w:vAlign w:val="center"/>
          </w:tcPr>
          <w:p w14:paraId="4B145373"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3</w:t>
            </w:r>
          </w:p>
        </w:tc>
        <w:tc>
          <w:tcPr>
            <w:tcW w:w="2542" w:type="dxa"/>
            <w:vAlign w:val="center"/>
          </w:tcPr>
          <w:p w14:paraId="65D22DEE"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 xml:space="preserve">-ученици негују </w:t>
            </w:r>
            <w:proofErr w:type="spellStart"/>
            <w:r w:rsidRPr="00391CE1">
              <w:rPr>
                <w:rFonts w:ascii="Times New Roman" w:hAnsi="Times New Roman"/>
                <w:b w:val="0"/>
                <w:bCs w:val="0"/>
                <w:sz w:val="20"/>
                <w:szCs w:val="20"/>
                <w:lang w:val="sr-Cyrl-CS"/>
              </w:rPr>
              <w:t>асертивно</w:t>
            </w:r>
            <w:proofErr w:type="spellEnd"/>
            <w:r w:rsidRPr="00391CE1">
              <w:rPr>
                <w:rFonts w:ascii="Times New Roman" w:hAnsi="Times New Roman"/>
                <w:b w:val="0"/>
                <w:bCs w:val="0"/>
                <w:sz w:val="20"/>
                <w:szCs w:val="20"/>
                <w:lang w:val="sr-Cyrl-CS"/>
              </w:rPr>
              <w:t xml:space="preserve"> понашање и опхођење према другима, знају како да реагују у ситуацијама дешавања насиља</w:t>
            </w:r>
          </w:p>
        </w:tc>
        <w:tc>
          <w:tcPr>
            <w:tcW w:w="2776" w:type="dxa"/>
            <w:vAlign w:val="center"/>
          </w:tcPr>
          <w:p w14:paraId="4B38E46B" w14:textId="77777777" w:rsidR="00862C25" w:rsidRPr="00391CE1" w:rsidRDefault="00862C25" w:rsidP="00627912">
            <w:pPr>
              <w:pStyle w:val="BodyTextIndent2"/>
              <w:ind w:left="0"/>
              <w:jc w:val="center"/>
              <w:rPr>
                <w:rFonts w:ascii="Times New Roman" w:hAnsi="Times New Roman"/>
                <w:b w:val="0"/>
                <w:bCs w:val="0"/>
                <w:sz w:val="20"/>
                <w:szCs w:val="20"/>
                <w:lang w:val="sr-Cyrl-CS"/>
              </w:rPr>
            </w:pPr>
            <w:r w:rsidRPr="00391CE1">
              <w:rPr>
                <w:rFonts w:ascii="Times New Roman" w:hAnsi="Times New Roman"/>
                <w:b w:val="0"/>
                <w:bCs w:val="0"/>
                <w:sz w:val="20"/>
                <w:szCs w:val="20"/>
                <w:lang w:val="sr-Cyrl-CS"/>
              </w:rPr>
              <w:t>-подстицање ненасилног понашања код ученика</w:t>
            </w:r>
          </w:p>
        </w:tc>
      </w:tr>
    </w:tbl>
    <w:p w14:paraId="6A7072F1" w14:textId="77777777" w:rsidR="00862C25" w:rsidRPr="00552A0E" w:rsidRDefault="00862C25" w:rsidP="00862C25">
      <w:pPr>
        <w:rPr>
          <w:b/>
          <w:color w:val="FF0000"/>
          <w:sz w:val="28"/>
          <w:szCs w:val="28"/>
          <w:lang w:val="sr-Latn-CS"/>
        </w:rPr>
      </w:pPr>
    </w:p>
    <w:p w14:paraId="76F6795D" w14:textId="77777777" w:rsidR="00862C25" w:rsidRPr="00C85BDE" w:rsidRDefault="00862C25" w:rsidP="00862C25">
      <w:pPr>
        <w:pStyle w:val="Heading4"/>
        <w:numPr>
          <w:ilvl w:val="0"/>
          <w:numId w:val="0"/>
        </w:numPr>
        <w:jc w:val="center"/>
        <w:rPr>
          <w:rFonts w:ascii="Times New Roman" w:hAnsi="Times New Roman"/>
          <w:i w:val="0"/>
          <w:color w:val="auto"/>
          <w:lang w:val="sr-Cyrl-CS"/>
        </w:rPr>
      </w:pPr>
      <w:r w:rsidRPr="00C85BDE">
        <w:rPr>
          <w:rFonts w:ascii="Times New Roman" w:hAnsi="Times New Roman"/>
          <w:i w:val="0"/>
          <w:color w:val="auto"/>
          <w:lang w:val="sr-Latn-CS"/>
        </w:rPr>
        <w:t xml:space="preserve">5.4.2.5.План </w:t>
      </w:r>
      <w:proofErr w:type="spellStart"/>
      <w:r w:rsidRPr="00C85BDE">
        <w:rPr>
          <w:rFonts w:ascii="Times New Roman" w:hAnsi="Times New Roman"/>
          <w:i w:val="0"/>
          <w:color w:val="auto"/>
          <w:lang w:val="sr-Latn-CS"/>
        </w:rPr>
        <w:t>рада</w:t>
      </w:r>
      <w:proofErr w:type="spellEnd"/>
      <w:r w:rsidRPr="00C85BDE">
        <w:rPr>
          <w:rFonts w:ascii="Times New Roman" w:hAnsi="Times New Roman"/>
          <w:i w:val="0"/>
          <w:color w:val="auto"/>
          <w:lang w:val="sr-Latn-CS"/>
        </w:rPr>
        <w:t xml:space="preserve"> </w:t>
      </w:r>
      <w:proofErr w:type="spellStart"/>
      <w:r w:rsidRPr="00C85BDE">
        <w:rPr>
          <w:rFonts w:ascii="Times New Roman" w:hAnsi="Times New Roman"/>
          <w:i w:val="0"/>
          <w:color w:val="auto"/>
          <w:lang w:val="sr-Latn-CS"/>
        </w:rPr>
        <w:t>одељењске</w:t>
      </w:r>
      <w:proofErr w:type="spellEnd"/>
      <w:r w:rsidRPr="00C85BDE">
        <w:rPr>
          <w:rFonts w:ascii="Times New Roman" w:hAnsi="Times New Roman"/>
          <w:i w:val="0"/>
          <w:color w:val="auto"/>
          <w:lang w:val="sr-Latn-CS"/>
        </w:rPr>
        <w:t xml:space="preserve"> </w:t>
      </w:r>
      <w:proofErr w:type="spellStart"/>
      <w:r w:rsidRPr="00C85BDE">
        <w:rPr>
          <w:rFonts w:ascii="Times New Roman" w:hAnsi="Times New Roman"/>
          <w:i w:val="0"/>
          <w:color w:val="auto"/>
          <w:lang w:val="sr-Latn-CS"/>
        </w:rPr>
        <w:t>заједнице</w:t>
      </w:r>
      <w:proofErr w:type="spellEnd"/>
      <w:r w:rsidRPr="00C85BDE">
        <w:rPr>
          <w:rFonts w:ascii="Times New Roman" w:hAnsi="Times New Roman"/>
          <w:i w:val="0"/>
          <w:color w:val="auto"/>
          <w:lang w:val="sr-Latn-CS"/>
        </w:rPr>
        <w:t xml:space="preserve"> </w:t>
      </w:r>
      <w:proofErr w:type="spellStart"/>
      <w:r w:rsidRPr="00C85BDE">
        <w:rPr>
          <w:rFonts w:ascii="Times New Roman" w:hAnsi="Times New Roman"/>
          <w:i w:val="0"/>
          <w:color w:val="auto"/>
          <w:lang w:val="sr-Latn-CS"/>
        </w:rPr>
        <w:t>од</w:t>
      </w:r>
      <w:proofErr w:type="spellEnd"/>
      <w:r w:rsidRPr="00C85BDE">
        <w:rPr>
          <w:rFonts w:ascii="Times New Roman" w:hAnsi="Times New Roman"/>
          <w:i w:val="0"/>
          <w:color w:val="auto"/>
          <w:lang w:val="sr-Latn-CS"/>
        </w:rPr>
        <w:t xml:space="preserve"> </w:t>
      </w:r>
      <w:proofErr w:type="spellStart"/>
      <w:r w:rsidRPr="00C85BDE">
        <w:rPr>
          <w:rFonts w:ascii="Times New Roman" w:hAnsi="Times New Roman"/>
          <w:i w:val="0"/>
          <w:color w:val="auto"/>
          <w:lang w:val="sr-Latn-CS"/>
        </w:rPr>
        <w:t>првог</w:t>
      </w:r>
      <w:proofErr w:type="spellEnd"/>
      <w:r w:rsidRPr="00C85BDE">
        <w:rPr>
          <w:rFonts w:ascii="Times New Roman" w:hAnsi="Times New Roman"/>
          <w:i w:val="0"/>
          <w:color w:val="auto"/>
          <w:lang w:val="sr-Latn-CS"/>
        </w:rPr>
        <w:t xml:space="preserve"> </w:t>
      </w:r>
      <w:proofErr w:type="spellStart"/>
      <w:r w:rsidRPr="00C85BDE">
        <w:rPr>
          <w:rFonts w:ascii="Times New Roman" w:hAnsi="Times New Roman"/>
          <w:i w:val="0"/>
          <w:color w:val="auto"/>
          <w:lang w:val="sr-Latn-CS"/>
        </w:rPr>
        <w:t>до</w:t>
      </w:r>
      <w:proofErr w:type="spellEnd"/>
      <w:r w:rsidRPr="00C85BDE">
        <w:rPr>
          <w:rFonts w:ascii="Times New Roman" w:hAnsi="Times New Roman"/>
          <w:i w:val="0"/>
          <w:color w:val="auto"/>
          <w:lang w:val="sr-Latn-CS"/>
        </w:rPr>
        <w:t xml:space="preserve"> </w:t>
      </w:r>
      <w:proofErr w:type="spellStart"/>
      <w:r w:rsidRPr="00C85BDE">
        <w:rPr>
          <w:rFonts w:ascii="Times New Roman" w:hAnsi="Times New Roman"/>
          <w:i w:val="0"/>
          <w:color w:val="auto"/>
          <w:lang w:val="sr-Latn-CS"/>
        </w:rPr>
        <w:t>четвртог</w:t>
      </w:r>
      <w:proofErr w:type="spellEnd"/>
      <w:r w:rsidRPr="00C85BDE">
        <w:rPr>
          <w:rFonts w:ascii="Times New Roman" w:hAnsi="Times New Roman"/>
          <w:i w:val="0"/>
          <w:color w:val="auto"/>
          <w:lang w:val="sr-Latn-CS"/>
        </w:rPr>
        <w:t xml:space="preserve"> </w:t>
      </w:r>
      <w:proofErr w:type="spellStart"/>
      <w:r w:rsidRPr="00C85BDE">
        <w:rPr>
          <w:rFonts w:ascii="Times New Roman" w:hAnsi="Times New Roman"/>
          <w:i w:val="0"/>
          <w:color w:val="auto"/>
          <w:lang w:val="sr-Latn-CS"/>
        </w:rPr>
        <w:t>разреда</w:t>
      </w:r>
      <w:proofErr w:type="spellEnd"/>
    </w:p>
    <w:p w14:paraId="689AE19D" w14:textId="77777777" w:rsidR="00862C25" w:rsidRPr="00C85BDE" w:rsidRDefault="00862C25" w:rsidP="00862C25">
      <w:pPr>
        <w:jc w:val="center"/>
        <w:rPr>
          <w:rFonts w:eastAsia="Calibri"/>
          <w:lang w:val="sr-Cyrl-CS"/>
        </w:rPr>
      </w:pPr>
    </w:p>
    <w:p w14:paraId="18CE358E" w14:textId="77777777" w:rsidR="00862C25" w:rsidRPr="00C85BDE" w:rsidRDefault="00862C25" w:rsidP="00862C25">
      <w:pPr>
        <w:jc w:val="center"/>
        <w:rPr>
          <w:rFonts w:eastAsia="Calibri"/>
          <w:lang w:val="sr-Cyrl-CS"/>
        </w:rPr>
      </w:pPr>
      <w:r w:rsidRPr="00C85BDE">
        <w:rPr>
          <w:rFonts w:eastAsia="Calibri"/>
          <w:lang w:val="sr-Cyrl-CS"/>
        </w:rPr>
        <w:t xml:space="preserve">Час </w:t>
      </w:r>
      <w:proofErr w:type="spellStart"/>
      <w:r w:rsidRPr="00C85BDE">
        <w:rPr>
          <w:rFonts w:eastAsia="Calibri"/>
          <w:lang w:val="sr-Cyrl-CS"/>
        </w:rPr>
        <w:t>одељењског</w:t>
      </w:r>
      <w:proofErr w:type="spellEnd"/>
      <w:r w:rsidRPr="00C85BDE">
        <w:rPr>
          <w:rFonts w:eastAsia="Calibri"/>
          <w:lang w:val="sr-Cyrl-CS"/>
        </w:rPr>
        <w:t xml:space="preserve"> старешине – први разред</w:t>
      </w:r>
    </w:p>
    <w:p w14:paraId="39E9432E" w14:textId="77777777" w:rsidR="00862C25" w:rsidRPr="00C85BDE" w:rsidRDefault="00862C25" w:rsidP="00862C25">
      <w:pPr>
        <w:jc w:val="center"/>
        <w:rPr>
          <w:rFonts w:eastAsia="Calibri"/>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6"/>
        <w:gridCol w:w="4594"/>
        <w:gridCol w:w="3110"/>
      </w:tblGrid>
      <w:tr w:rsidR="00C85BDE" w:rsidRPr="00C85BDE" w14:paraId="3E98B3D1" w14:textId="77777777" w:rsidTr="00627912">
        <w:tc>
          <w:tcPr>
            <w:tcW w:w="1668" w:type="dxa"/>
            <w:shd w:val="clear" w:color="auto" w:fill="A6A6A6" w:themeFill="background1" w:themeFillShade="A6"/>
          </w:tcPr>
          <w:p w14:paraId="44C31733" w14:textId="77777777" w:rsidR="00862C25" w:rsidRPr="00C85BDE" w:rsidRDefault="00862C25" w:rsidP="00627912">
            <w:pPr>
              <w:jc w:val="center"/>
              <w:rPr>
                <w:rFonts w:eastAsia="Calibri"/>
                <w:b/>
                <w:bCs/>
                <w:sz w:val="20"/>
                <w:szCs w:val="20"/>
                <w:lang w:val="sr-Cyrl-CS"/>
              </w:rPr>
            </w:pPr>
            <w:r w:rsidRPr="00C85BDE">
              <w:rPr>
                <w:rFonts w:eastAsia="Calibri"/>
                <w:b/>
                <w:bCs/>
                <w:sz w:val="20"/>
                <w:szCs w:val="20"/>
                <w:lang w:val="sr-Cyrl-CS"/>
              </w:rPr>
              <w:t>Редни број наставне теме</w:t>
            </w:r>
          </w:p>
        </w:tc>
        <w:tc>
          <w:tcPr>
            <w:tcW w:w="4716" w:type="dxa"/>
            <w:shd w:val="clear" w:color="auto" w:fill="A6A6A6" w:themeFill="background1" w:themeFillShade="A6"/>
            <w:vAlign w:val="center"/>
          </w:tcPr>
          <w:p w14:paraId="0B5DD10E" w14:textId="77777777" w:rsidR="00862C25" w:rsidRPr="00C85BDE" w:rsidRDefault="00862C25" w:rsidP="00627912">
            <w:pPr>
              <w:jc w:val="center"/>
              <w:rPr>
                <w:rFonts w:eastAsia="Calibri"/>
                <w:b/>
                <w:bCs/>
                <w:sz w:val="20"/>
                <w:szCs w:val="20"/>
                <w:lang w:val="sr-Cyrl-CS"/>
              </w:rPr>
            </w:pPr>
            <w:r w:rsidRPr="00C85BDE">
              <w:rPr>
                <w:rFonts w:eastAsia="Calibri"/>
                <w:b/>
                <w:bCs/>
                <w:sz w:val="20"/>
                <w:szCs w:val="20"/>
                <w:lang w:val="sr-Cyrl-CS"/>
              </w:rPr>
              <w:t>Наставна тема</w:t>
            </w:r>
          </w:p>
        </w:tc>
        <w:tc>
          <w:tcPr>
            <w:tcW w:w="3192" w:type="dxa"/>
            <w:shd w:val="clear" w:color="auto" w:fill="A6A6A6" w:themeFill="background1" w:themeFillShade="A6"/>
            <w:vAlign w:val="center"/>
          </w:tcPr>
          <w:p w14:paraId="2929AB2D" w14:textId="77777777" w:rsidR="00862C25" w:rsidRPr="00C85BDE" w:rsidRDefault="00862C25" w:rsidP="00627912">
            <w:pPr>
              <w:jc w:val="center"/>
              <w:rPr>
                <w:rFonts w:eastAsia="Calibri"/>
                <w:b/>
                <w:bCs/>
                <w:sz w:val="20"/>
                <w:szCs w:val="20"/>
                <w:lang w:val="sr-Cyrl-CS"/>
              </w:rPr>
            </w:pPr>
            <w:r w:rsidRPr="00C85BDE">
              <w:rPr>
                <w:rFonts w:eastAsia="Calibri"/>
                <w:b/>
                <w:bCs/>
                <w:sz w:val="20"/>
                <w:szCs w:val="20"/>
                <w:lang w:val="sr-Cyrl-CS"/>
              </w:rPr>
              <w:t>Број часова</w:t>
            </w:r>
          </w:p>
        </w:tc>
      </w:tr>
      <w:tr w:rsidR="00C85BDE" w:rsidRPr="00C85BDE" w14:paraId="0070684A" w14:textId="77777777" w:rsidTr="00627912">
        <w:tc>
          <w:tcPr>
            <w:tcW w:w="1668" w:type="dxa"/>
            <w:shd w:val="clear" w:color="auto" w:fill="auto"/>
          </w:tcPr>
          <w:p w14:paraId="033723EF"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1.</w:t>
            </w:r>
          </w:p>
        </w:tc>
        <w:tc>
          <w:tcPr>
            <w:tcW w:w="4716" w:type="dxa"/>
            <w:shd w:val="clear" w:color="auto" w:fill="auto"/>
          </w:tcPr>
          <w:p w14:paraId="756A347B"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Школа</w:t>
            </w:r>
          </w:p>
        </w:tc>
        <w:tc>
          <w:tcPr>
            <w:tcW w:w="3192" w:type="dxa"/>
            <w:shd w:val="clear" w:color="auto" w:fill="auto"/>
          </w:tcPr>
          <w:p w14:paraId="066C366B"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10</w:t>
            </w:r>
          </w:p>
        </w:tc>
      </w:tr>
      <w:tr w:rsidR="00C85BDE" w:rsidRPr="00C85BDE" w14:paraId="52A1E6F2" w14:textId="77777777" w:rsidTr="00627912">
        <w:tc>
          <w:tcPr>
            <w:tcW w:w="1668" w:type="dxa"/>
            <w:shd w:val="clear" w:color="auto" w:fill="auto"/>
          </w:tcPr>
          <w:p w14:paraId="735D81F2"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2.</w:t>
            </w:r>
          </w:p>
        </w:tc>
        <w:tc>
          <w:tcPr>
            <w:tcW w:w="4716" w:type="dxa"/>
            <w:shd w:val="clear" w:color="auto" w:fill="auto"/>
          </w:tcPr>
          <w:p w14:paraId="654F216A"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Другарство</w:t>
            </w:r>
          </w:p>
        </w:tc>
        <w:tc>
          <w:tcPr>
            <w:tcW w:w="3192" w:type="dxa"/>
            <w:shd w:val="clear" w:color="auto" w:fill="auto"/>
          </w:tcPr>
          <w:p w14:paraId="27C1D8AB"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8</w:t>
            </w:r>
          </w:p>
        </w:tc>
      </w:tr>
      <w:tr w:rsidR="00C85BDE" w:rsidRPr="00C85BDE" w14:paraId="3A49274B" w14:textId="77777777" w:rsidTr="00627912">
        <w:tc>
          <w:tcPr>
            <w:tcW w:w="1668" w:type="dxa"/>
            <w:shd w:val="clear" w:color="auto" w:fill="auto"/>
          </w:tcPr>
          <w:p w14:paraId="2825AF0D"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3.</w:t>
            </w:r>
          </w:p>
        </w:tc>
        <w:tc>
          <w:tcPr>
            <w:tcW w:w="4716" w:type="dxa"/>
            <w:shd w:val="clear" w:color="auto" w:fill="auto"/>
          </w:tcPr>
          <w:p w14:paraId="48B95718"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Живот и здравље</w:t>
            </w:r>
          </w:p>
        </w:tc>
        <w:tc>
          <w:tcPr>
            <w:tcW w:w="3192" w:type="dxa"/>
            <w:shd w:val="clear" w:color="auto" w:fill="auto"/>
          </w:tcPr>
          <w:p w14:paraId="094F179A"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10</w:t>
            </w:r>
          </w:p>
        </w:tc>
      </w:tr>
      <w:tr w:rsidR="00C85BDE" w:rsidRPr="00C85BDE" w14:paraId="75398BDA" w14:textId="77777777" w:rsidTr="00627912">
        <w:tc>
          <w:tcPr>
            <w:tcW w:w="1668" w:type="dxa"/>
            <w:shd w:val="clear" w:color="auto" w:fill="auto"/>
          </w:tcPr>
          <w:p w14:paraId="23753281"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4.</w:t>
            </w:r>
          </w:p>
        </w:tc>
        <w:tc>
          <w:tcPr>
            <w:tcW w:w="4716" w:type="dxa"/>
            <w:shd w:val="clear" w:color="auto" w:fill="auto"/>
          </w:tcPr>
          <w:p w14:paraId="621F3290"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Чувамо природу</w:t>
            </w:r>
          </w:p>
        </w:tc>
        <w:tc>
          <w:tcPr>
            <w:tcW w:w="3192" w:type="dxa"/>
            <w:shd w:val="clear" w:color="auto" w:fill="auto"/>
          </w:tcPr>
          <w:p w14:paraId="61E3A4E3"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8</w:t>
            </w:r>
          </w:p>
        </w:tc>
      </w:tr>
      <w:tr w:rsidR="00862C25" w:rsidRPr="00C85BDE" w14:paraId="448D1C23" w14:textId="77777777" w:rsidTr="00627912">
        <w:tc>
          <w:tcPr>
            <w:tcW w:w="6384" w:type="dxa"/>
            <w:gridSpan w:val="2"/>
            <w:shd w:val="clear" w:color="auto" w:fill="auto"/>
            <w:vAlign w:val="center"/>
          </w:tcPr>
          <w:p w14:paraId="3BB71FE9" w14:textId="77777777" w:rsidR="00862C25" w:rsidRPr="00C85BDE" w:rsidRDefault="00862C25" w:rsidP="00627912">
            <w:pPr>
              <w:jc w:val="center"/>
              <w:rPr>
                <w:rFonts w:eastAsia="Calibri"/>
                <w:b/>
                <w:sz w:val="20"/>
                <w:szCs w:val="20"/>
                <w:lang w:val="sr-Cyrl-CS"/>
              </w:rPr>
            </w:pPr>
            <w:r w:rsidRPr="00C85BDE">
              <w:rPr>
                <w:rFonts w:eastAsia="Calibri"/>
                <w:b/>
                <w:sz w:val="20"/>
                <w:szCs w:val="20"/>
                <w:lang w:val="sr-Cyrl-CS"/>
              </w:rPr>
              <w:t>УКУПНО</w:t>
            </w:r>
          </w:p>
        </w:tc>
        <w:tc>
          <w:tcPr>
            <w:tcW w:w="3192" w:type="dxa"/>
            <w:shd w:val="clear" w:color="auto" w:fill="auto"/>
          </w:tcPr>
          <w:p w14:paraId="7B4FEEE7" w14:textId="77777777" w:rsidR="00862C25" w:rsidRPr="00C85BDE" w:rsidRDefault="00862C25" w:rsidP="00627912">
            <w:pPr>
              <w:jc w:val="center"/>
              <w:rPr>
                <w:rFonts w:eastAsia="Calibri"/>
                <w:b/>
                <w:sz w:val="20"/>
                <w:szCs w:val="20"/>
                <w:lang w:val="sr-Cyrl-CS"/>
              </w:rPr>
            </w:pPr>
            <w:r w:rsidRPr="00C85BDE">
              <w:rPr>
                <w:rFonts w:eastAsia="Calibri"/>
                <w:b/>
                <w:sz w:val="20"/>
                <w:szCs w:val="20"/>
                <w:lang w:val="sr-Cyrl-CS"/>
              </w:rPr>
              <w:t>36</w:t>
            </w:r>
          </w:p>
        </w:tc>
      </w:tr>
    </w:tbl>
    <w:p w14:paraId="747D4D3E" w14:textId="77777777" w:rsidR="00862C25" w:rsidRPr="00C85BDE" w:rsidRDefault="00862C25" w:rsidP="00862C25">
      <w:pPr>
        <w:jc w:val="center"/>
        <w:rPr>
          <w:rFonts w:eastAsia="Calibri"/>
          <w:lang w:val="sr-Cyrl-CS"/>
        </w:rPr>
      </w:pPr>
    </w:p>
    <w:p w14:paraId="06093E43" w14:textId="77777777" w:rsidR="00862C25" w:rsidRPr="00C85BDE" w:rsidRDefault="00862C25" w:rsidP="00862C25">
      <w:pPr>
        <w:jc w:val="center"/>
        <w:rPr>
          <w:rFonts w:eastAsia="Calibri"/>
          <w:lang w:val="sr-Cyrl-CS"/>
        </w:rPr>
      </w:pPr>
    </w:p>
    <w:p w14:paraId="2BA631D6" w14:textId="77777777" w:rsidR="00862C25" w:rsidRPr="00C85BDE" w:rsidRDefault="00862C25" w:rsidP="00862C25">
      <w:pPr>
        <w:jc w:val="center"/>
        <w:rPr>
          <w:rFonts w:eastAsia="Calibri"/>
          <w:lang w:val="sr-Cyrl-CS"/>
        </w:rPr>
      </w:pPr>
      <w:r w:rsidRPr="00C85BDE">
        <w:rPr>
          <w:rFonts w:eastAsia="Calibri"/>
          <w:lang w:val="sr-Cyrl-CS"/>
        </w:rPr>
        <w:t xml:space="preserve">Час </w:t>
      </w:r>
      <w:proofErr w:type="spellStart"/>
      <w:r w:rsidRPr="00C85BDE">
        <w:rPr>
          <w:rFonts w:eastAsia="Calibri"/>
          <w:lang w:val="sr-Cyrl-CS"/>
        </w:rPr>
        <w:t>одељењског</w:t>
      </w:r>
      <w:proofErr w:type="spellEnd"/>
      <w:r w:rsidRPr="00C85BDE">
        <w:rPr>
          <w:rFonts w:eastAsia="Calibri"/>
          <w:lang w:val="sr-Cyrl-CS"/>
        </w:rPr>
        <w:t xml:space="preserve"> старешине – други разред</w:t>
      </w:r>
    </w:p>
    <w:p w14:paraId="21D299A3" w14:textId="77777777" w:rsidR="00862C25" w:rsidRPr="00C85BDE" w:rsidRDefault="00862C25" w:rsidP="00862C25">
      <w:pPr>
        <w:jc w:val="center"/>
        <w:rPr>
          <w:rFonts w:eastAsia="Calibri"/>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6"/>
        <w:gridCol w:w="4594"/>
        <w:gridCol w:w="3110"/>
      </w:tblGrid>
      <w:tr w:rsidR="00C85BDE" w:rsidRPr="00C85BDE" w14:paraId="29457FF3" w14:textId="77777777" w:rsidTr="00627912">
        <w:tc>
          <w:tcPr>
            <w:tcW w:w="1668" w:type="dxa"/>
            <w:shd w:val="clear" w:color="auto" w:fill="A6A6A6" w:themeFill="background1" w:themeFillShade="A6"/>
            <w:vAlign w:val="center"/>
          </w:tcPr>
          <w:p w14:paraId="275CD337" w14:textId="77777777" w:rsidR="00862C25" w:rsidRPr="00C85BDE" w:rsidRDefault="00862C25" w:rsidP="00627912">
            <w:pPr>
              <w:jc w:val="center"/>
              <w:rPr>
                <w:rFonts w:eastAsia="Calibri"/>
                <w:b/>
                <w:bCs/>
                <w:sz w:val="20"/>
                <w:szCs w:val="20"/>
                <w:lang w:val="sr-Cyrl-CS"/>
              </w:rPr>
            </w:pPr>
            <w:r w:rsidRPr="00C85BDE">
              <w:rPr>
                <w:rFonts w:eastAsia="Calibri"/>
                <w:b/>
                <w:bCs/>
                <w:sz w:val="20"/>
                <w:szCs w:val="20"/>
                <w:lang w:val="sr-Cyrl-CS"/>
              </w:rPr>
              <w:t>Редни број наставне теме</w:t>
            </w:r>
          </w:p>
        </w:tc>
        <w:tc>
          <w:tcPr>
            <w:tcW w:w="4716" w:type="dxa"/>
            <w:shd w:val="clear" w:color="auto" w:fill="A6A6A6" w:themeFill="background1" w:themeFillShade="A6"/>
            <w:vAlign w:val="center"/>
          </w:tcPr>
          <w:p w14:paraId="2F1FA605" w14:textId="77777777" w:rsidR="00862C25" w:rsidRPr="00C85BDE" w:rsidRDefault="00862C25" w:rsidP="00627912">
            <w:pPr>
              <w:jc w:val="center"/>
              <w:rPr>
                <w:rFonts w:eastAsia="Calibri"/>
                <w:b/>
                <w:bCs/>
                <w:sz w:val="20"/>
                <w:szCs w:val="20"/>
                <w:lang w:val="sr-Cyrl-CS"/>
              </w:rPr>
            </w:pPr>
            <w:r w:rsidRPr="00C85BDE">
              <w:rPr>
                <w:rFonts w:eastAsia="Calibri"/>
                <w:b/>
                <w:bCs/>
                <w:sz w:val="20"/>
                <w:szCs w:val="20"/>
                <w:lang w:val="sr-Cyrl-CS"/>
              </w:rPr>
              <w:t>Наставна тема</w:t>
            </w:r>
          </w:p>
        </w:tc>
        <w:tc>
          <w:tcPr>
            <w:tcW w:w="3192" w:type="dxa"/>
            <w:shd w:val="clear" w:color="auto" w:fill="A6A6A6" w:themeFill="background1" w:themeFillShade="A6"/>
            <w:vAlign w:val="center"/>
          </w:tcPr>
          <w:p w14:paraId="6C30DAC4" w14:textId="77777777" w:rsidR="00862C25" w:rsidRPr="00C85BDE" w:rsidRDefault="00862C25" w:rsidP="00627912">
            <w:pPr>
              <w:jc w:val="center"/>
              <w:rPr>
                <w:rFonts w:eastAsia="Calibri"/>
                <w:b/>
                <w:bCs/>
                <w:sz w:val="20"/>
                <w:szCs w:val="20"/>
                <w:lang w:val="sr-Cyrl-CS"/>
              </w:rPr>
            </w:pPr>
            <w:r w:rsidRPr="00C85BDE">
              <w:rPr>
                <w:rFonts w:eastAsia="Calibri"/>
                <w:b/>
                <w:bCs/>
                <w:sz w:val="20"/>
                <w:szCs w:val="20"/>
                <w:lang w:val="sr-Cyrl-CS"/>
              </w:rPr>
              <w:t>Број часова</w:t>
            </w:r>
          </w:p>
        </w:tc>
      </w:tr>
      <w:tr w:rsidR="00C85BDE" w:rsidRPr="00C85BDE" w14:paraId="6ED57808" w14:textId="77777777" w:rsidTr="00627912">
        <w:tc>
          <w:tcPr>
            <w:tcW w:w="1668" w:type="dxa"/>
            <w:shd w:val="clear" w:color="auto" w:fill="auto"/>
          </w:tcPr>
          <w:p w14:paraId="6A4A52BC"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1.</w:t>
            </w:r>
          </w:p>
        </w:tc>
        <w:tc>
          <w:tcPr>
            <w:tcW w:w="4716" w:type="dxa"/>
            <w:shd w:val="clear" w:color="auto" w:fill="auto"/>
          </w:tcPr>
          <w:p w14:paraId="4054DEBF"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Школа</w:t>
            </w:r>
          </w:p>
        </w:tc>
        <w:tc>
          <w:tcPr>
            <w:tcW w:w="3192" w:type="dxa"/>
            <w:shd w:val="clear" w:color="auto" w:fill="auto"/>
          </w:tcPr>
          <w:p w14:paraId="12F2272C"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10</w:t>
            </w:r>
          </w:p>
        </w:tc>
      </w:tr>
      <w:tr w:rsidR="00C85BDE" w:rsidRPr="00C85BDE" w14:paraId="127B93AD" w14:textId="77777777" w:rsidTr="00627912">
        <w:tc>
          <w:tcPr>
            <w:tcW w:w="1668" w:type="dxa"/>
            <w:shd w:val="clear" w:color="auto" w:fill="auto"/>
          </w:tcPr>
          <w:p w14:paraId="0E6ABBD4"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2.</w:t>
            </w:r>
          </w:p>
        </w:tc>
        <w:tc>
          <w:tcPr>
            <w:tcW w:w="4716" w:type="dxa"/>
            <w:shd w:val="clear" w:color="auto" w:fill="auto"/>
          </w:tcPr>
          <w:p w14:paraId="2FB45D4D"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Другарство</w:t>
            </w:r>
          </w:p>
        </w:tc>
        <w:tc>
          <w:tcPr>
            <w:tcW w:w="3192" w:type="dxa"/>
            <w:shd w:val="clear" w:color="auto" w:fill="auto"/>
          </w:tcPr>
          <w:p w14:paraId="356C3009"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8</w:t>
            </w:r>
          </w:p>
        </w:tc>
      </w:tr>
      <w:tr w:rsidR="00C85BDE" w:rsidRPr="00C85BDE" w14:paraId="31F76E8C" w14:textId="77777777" w:rsidTr="00627912">
        <w:tc>
          <w:tcPr>
            <w:tcW w:w="1668" w:type="dxa"/>
            <w:shd w:val="clear" w:color="auto" w:fill="auto"/>
          </w:tcPr>
          <w:p w14:paraId="29DD157D"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3.</w:t>
            </w:r>
          </w:p>
        </w:tc>
        <w:tc>
          <w:tcPr>
            <w:tcW w:w="4716" w:type="dxa"/>
            <w:shd w:val="clear" w:color="auto" w:fill="auto"/>
          </w:tcPr>
          <w:p w14:paraId="218E1462"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Живот и здравље</w:t>
            </w:r>
          </w:p>
        </w:tc>
        <w:tc>
          <w:tcPr>
            <w:tcW w:w="3192" w:type="dxa"/>
            <w:shd w:val="clear" w:color="auto" w:fill="auto"/>
          </w:tcPr>
          <w:p w14:paraId="62B0C160"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10</w:t>
            </w:r>
          </w:p>
        </w:tc>
      </w:tr>
      <w:tr w:rsidR="00C85BDE" w:rsidRPr="00C85BDE" w14:paraId="5D69EEA0" w14:textId="77777777" w:rsidTr="00627912">
        <w:tc>
          <w:tcPr>
            <w:tcW w:w="1668" w:type="dxa"/>
            <w:shd w:val="clear" w:color="auto" w:fill="auto"/>
          </w:tcPr>
          <w:p w14:paraId="7C58AF32"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4.</w:t>
            </w:r>
          </w:p>
        </w:tc>
        <w:tc>
          <w:tcPr>
            <w:tcW w:w="4716" w:type="dxa"/>
            <w:shd w:val="clear" w:color="auto" w:fill="auto"/>
          </w:tcPr>
          <w:p w14:paraId="71461629"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Чувамо природу</w:t>
            </w:r>
          </w:p>
        </w:tc>
        <w:tc>
          <w:tcPr>
            <w:tcW w:w="3192" w:type="dxa"/>
            <w:shd w:val="clear" w:color="auto" w:fill="auto"/>
          </w:tcPr>
          <w:p w14:paraId="28CD0C9F"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8</w:t>
            </w:r>
          </w:p>
        </w:tc>
      </w:tr>
      <w:tr w:rsidR="00862C25" w:rsidRPr="00C85BDE" w14:paraId="7F5CF29C" w14:textId="77777777" w:rsidTr="00627912">
        <w:tc>
          <w:tcPr>
            <w:tcW w:w="6384" w:type="dxa"/>
            <w:gridSpan w:val="2"/>
            <w:shd w:val="clear" w:color="auto" w:fill="auto"/>
            <w:vAlign w:val="center"/>
          </w:tcPr>
          <w:p w14:paraId="43F4592D" w14:textId="77777777" w:rsidR="00862C25" w:rsidRPr="00C85BDE" w:rsidRDefault="00862C25" w:rsidP="00627912">
            <w:pPr>
              <w:jc w:val="center"/>
              <w:rPr>
                <w:rFonts w:eastAsia="Calibri"/>
                <w:b/>
                <w:sz w:val="20"/>
                <w:szCs w:val="20"/>
                <w:lang w:val="sr-Cyrl-CS"/>
              </w:rPr>
            </w:pPr>
            <w:r w:rsidRPr="00C85BDE">
              <w:rPr>
                <w:rFonts w:eastAsia="Calibri"/>
                <w:b/>
                <w:sz w:val="20"/>
                <w:szCs w:val="20"/>
                <w:lang w:val="sr-Cyrl-CS"/>
              </w:rPr>
              <w:t>УКУПНО</w:t>
            </w:r>
          </w:p>
        </w:tc>
        <w:tc>
          <w:tcPr>
            <w:tcW w:w="3192" w:type="dxa"/>
            <w:shd w:val="clear" w:color="auto" w:fill="auto"/>
          </w:tcPr>
          <w:p w14:paraId="100DE027" w14:textId="77777777" w:rsidR="00862C25" w:rsidRPr="00C85BDE" w:rsidRDefault="00862C25" w:rsidP="00627912">
            <w:pPr>
              <w:jc w:val="center"/>
              <w:rPr>
                <w:rFonts w:eastAsia="Calibri"/>
                <w:b/>
                <w:sz w:val="20"/>
                <w:szCs w:val="20"/>
                <w:lang w:val="sr-Cyrl-CS"/>
              </w:rPr>
            </w:pPr>
            <w:r w:rsidRPr="00C85BDE">
              <w:rPr>
                <w:rFonts w:eastAsia="Calibri"/>
                <w:b/>
                <w:sz w:val="20"/>
                <w:szCs w:val="20"/>
                <w:lang w:val="sr-Cyrl-CS"/>
              </w:rPr>
              <w:t>36</w:t>
            </w:r>
          </w:p>
        </w:tc>
      </w:tr>
    </w:tbl>
    <w:p w14:paraId="2BD43E96" w14:textId="77777777" w:rsidR="00862C25" w:rsidRPr="00C85BDE" w:rsidRDefault="00862C25" w:rsidP="00862C25">
      <w:pPr>
        <w:jc w:val="both"/>
        <w:rPr>
          <w:rFonts w:eastAsia="Calibri"/>
          <w:lang w:val="sr-Cyrl-CS"/>
        </w:rPr>
      </w:pPr>
    </w:p>
    <w:p w14:paraId="0871DA56" w14:textId="77777777" w:rsidR="00862C25" w:rsidRPr="00C85BDE" w:rsidRDefault="00862C25" w:rsidP="00862C25">
      <w:pPr>
        <w:rPr>
          <w:rFonts w:eastAsia="Calibri"/>
          <w:lang w:val="sr-Cyrl-CS"/>
        </w:rPr>
      </w:pPr>
    </w:p>
    <w:p w14:paraId="12D1C08E" w14:textId="77777777" w:rsidR="00862C25" w:rsidRPr="00C85BDE" w:rsidRDefault="00862C25" w:rsidP="00862C25">
      <w:pPr>
        <w:jc w:val="center"/>
        <w:rPr>
          <w:rFonts w:eastAsia="Calibri"/>
          <w:lang w:val="sr-Cyrl-CS"/>
        </w:rPr>
      </w:pPr>
      <w:r w:rsidRPr="00C85BDE">
        <w:rPr>
          <w:rFonts w:eastAsia="Calibri"/>
          <w:lang w:val="sr-Cyrl-CS"/>
        </w:rPr>
        <w:t xml:space="preserve">Час </w:t>
      </w:r>
      <w:proofErr w:type="spellStart"/>
      <w:r w:rsidRPr="00C85BDE">
        <w:rPr>
          <w:rFonts w:eastAsia="Calibri"/>
          <w:lang w:val="sr-Cyrl-CS"/>
        </w:rPr>
        <w:t>одељењског</w:t>
      </w:r>
      <w:proofErr w:type="spellEnd"/>
      <w:r w:rsidRPr="00C85BDE">
        <w:rPr>
          <w:rFonts w:eastAsia="Calibri"/>
          <w:lang w:val="sr-Cyrl-CS"/>
        </w:rPr>
        <w:t xml:space="preserve"> старешине – трећи разред</w:t>
      </w:r>
    </w:p>
    <w:p w14:paraId="13D4BA9D" w14:textId="77777777" w:rsidR="00862C25" w:rsidRPr="00C85BDE" w:rsidRDefault="00862C25" w:rsidP="00862C25">
      <w:pPr>
        <w:jc w:val="center"/>
        <w:rPr>
          <w:rFonts w:eastAsia="Calibri"/>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5"/>
        <w:gridCol w:w="4596"/>
        <w:gridCol w:w="3109"/>
      </w:tblGrid>
      <w:tr w:rsidR="00C85BDE" w:rsidRPr="00C85BDE" w14:paraId="2A7F6A8C" w14:textId="77777777" w:rsidTr="00627912">
        <w:tc>
          <w:tcPr>
            <w:tcW w:w="1668" w:type="dxa"/>
            <w:shd w:val="clear" w:color="auto" w:fill="A6A6A6" w:themeFill="background1" w:themeFillShade="A6"/>
          </w:tcPr>
          <w:p w14:paraId="6307E742" w14:textId="77777777" w:rsidR="00862C25" w:rsidRPr="00C85BDE" w:rsidRDefault="00862C25" w:rsidP="00627912">
            <w:pPr>
              <w:jc w:val="center"/>
              <w:rPr>
                <w:rFonts w:eastAsia="Calibri"/>
                <w:b/>
                <w:bCs/>
                <w:sz w:val="20"/>
                <w:szCs w:val="20"/>
                <w:lang w:val="sr-Cyrl-CS"/>
              </w:rPr>
            </w:pPr>
            <w:r w:rsidRPr="00C85BDE">
              <w:rPr>
                <w:rFonts w:eastAsia="Calibri"/>
                <w:b/>
                <w:bCs/>
                <w:sz w:val="20"/>
                <w:szCs w:val="20"/>
                <w:lang w:val="sr-Cyrl-CS"/>
              </w:rPr>
              <w:t>Редни број наставне теме</w:t>
            </w:r>
          </w:p>
        </w:tc>
        <w:tc>
          <w:tcPr>
            <w:tcW w:w="4716" w:type="dxa"/>
            <w:shd w:val="clear" w:color="auto" w:fill="A6A6A6" w:themeFill="background1" w:themeFillShade="A6"/>
            <w:vAlign w:val="center"/>
          </w:tcPr>
          <w:p w14:paraId="413FC118" w14:textId="77777777" w:rsidR="00862C25" w:rsidRPr="00C85BDE" w:rsidRDefault="00862C25" w:rsidP="00627912">
            <w:pPr>
              <w:jc w:val="center"/>
              <w:rPr>
                <w:rFonts w:eastAsia="Calibri"/>
                <w:b/>
                <w:bCs/>
                <w:sz w:val="20"/>
                <w:szCs w:val="20"/>
                <w:lang w:val="sr-Cyrl-CS"/>
              </w:rPr>
            </w:pPr>
            <w:r w:rsidRPr="00C85BDE">
              <w:rPr>
                <w:rFonts w:eastAsia="Calibri"/>
                <w:b/>
                <w:bCs/>
                <w:sz w:val="20"/>
                <w:szCs w:val="20"/>
                <w:lang w:val="sr-Cyrl-CS"/>
              </w:rPr>
              <w:t>Наставна тема</w:t>
            </w:r>
          </w:p>
        </w:tc>
        <w:tc>
          <w:tcPr>
            <w:tcW w:w="3192" w:type="dxa"/>
            <w:shd w:val="clear" w:color="auto" w:fill="A6A6A6" w:themeFill="background1" w:themeFillShade="A6"/>
            <w:vAlign w:val="center"/>
          </w:tcPr>
          <w:p w14:paraId="45DF81B2" w14:textId="77777777" w:rsidR="00862C25" w:rsidRPr="00C85BDE" w:rsidRDefault="00862C25" w:rsidP="00627912">
            <w:pPr>
              <w:jc w:val="center"/>
              <w:rPr>
                <w:rFonts w:eastAsia="Calibri"/>
                <w:b/>
                <w:bCs/>
                <w:sz w:val="20"/>
                <w:szCs w:val="20"/>
                <w:lang w:val="sr-Cyrl-CS"/>
              </w:rPr>
            </w:pPr>
            <w:r w:rsidRPr="00C85BDE">
              <w:rPr>
                <w:rFonts w:eastAsia="Calibri"/>
                <w:b/>
                <w:bCs/>
                <w:sz w:val="20"/>
                <w:szCs w:val="20"/>
                <w:lang w:val="sr-Cyrl-CS"/>
              </w:rPr>
              <w:t>Број часова</w:t>
            </w:r>
          </w:p>
        </w:tc>
      </w:tr>
      <w:tr w:rsidR="00C85BDE" w:rsidRPr="00C85BDE" w14:paraId="4B0F6692" w14:textId="77777777" w:rsidTr="00627912">
        <w:tc>
          <w:tcPr>
            <w:tcW w:w="1668" w:type="dxa"/>
            <w:shd w:val="clear" w:color="auto" w:fill="auto"/>
          </w:tcPr>
          <w:p w14:paraId="75275160" w14:textId="77777777" w:rsidR="00862C25" w:rsidRPr="00C85BDE" w:rsidRDefault="00862C25" w:rsidP="00627912">
            <w:pPr>
              <w:jc w:val="center"/>
              <w:rPr>
                <w:rFonts w:eastAsia="Calibri"/>
                <w:sz w:val="22"/>
                <w:szCs w:val="22"/>
                <w:lang w:val="sr-Cyrl-CS"/>
              </w:rPr>
            </w:pPr>
            <w:r w:rsidRPr="00C85BDE">
              <w:rPr>
                <w:rFonts w:eastAsia="Calibri"/>
                <w:sz w:val="22"/>
                <w:szCs w:val="22"/>
                <w:lang w:val="sr-Cyrl-CS"/>
              </w:rPr>
              <w:t>1.</w:t>
            </w:r>
          </w:p>
        </w:tc>
        <w:tc>
          <w:tcPr>
            <w:tcW w:w="4716" w:type="dxa"/>
            <w:shd w:val="clear" w:color="auto" w:fill="auto"/>
          </w:tcPr>
          <w:p w14:paraId="0069CBE3" w14:textId="77777777" w:rsidR="00862C25" w:rsidRPr="00C85BDE" w:rsidRDefault="00862C25" w:rsidP="00627912">
            <w:pPr>
              <w:jc w:val="center"/>
              <w:rPr>
                <w:rFonts w:eastAsia="Calibri"/>
                <w:sz w:val="22"/>
                <w:szCs w:val="22"/>
                <w:lang w:val="sr-Cyrl-CS"/>
              </w:rPr>
            </w:pPr>
            <w:r w:rsidRPr="00C85BDE">
              <w:rPr>
                <w:rFonts w:eastAsia="Calibri"/>
                <w:sz w:val="22"/>
                <w:szCs w:val="22"/>
                <w:lang w:val="sr-Cyrl-CS"/>
              </w:rPr>
              <w:t>Школа</w:t>
            </w:r>
          </w:p>
        </w:tc>
        <w:tc>
          <w:tcPr>
            <w:tcW w:w="3192" w:type="dxa"/>
            <w:shd w:val="clear" w:color="auto" w:fill="auto"/>
          </w:tcPr>
          <w:p w14:paraId="75BF6840" w14:textId="77777777" w:rsidR="00862C25" w:rsidRPr="00C85BDE" w:rsidRDefault="00862C25" w:rsidP="00627912">
            <w:pPr>
              <w:jc w:val="center"/>
              <w:rPr>
                <w:rFonts w:eastAsia="Calibri"/>
                <w:sz w:val="22"/>
                <w:szCs w:val="22"/>
                <w:lang w:val="sr-Cyrl-CS"/>
              </w:rPr>
            </w:pPr>
            <w:r w:rsidRPr="00C85BDE">
              <w:rPr>
                <w:rFonts w:eastAsia="Calibri"/>
                <w:sz w:val="22"/>
                <w:szCs w:val="22"/>
                <w:lang w:val="sr-Cyrl-CS"/>
              </w:rPr>
              <w:t>8</w:t>
            </w:r>
          </w:p>
        </w:tc>
      </w:tr>
      <w:tr w:rsidR="00C85BDE" w:rsidRPr="00C85BDE" w14:paraId="0EB4FB64" w14:textId="77777777" w:rsidTr="00627912">
        <w:tc>
          <w:tcPr>
            <w:tcW w:w="1668" w:type="dxa"/>
            <w:shd w:val="clear" w:color="auto" w:fill="auto"/>
          </w:tcPr>
          <w:p w14:paraId="28DED8EA" w14:textId="77777777" w:rsidR="00862C25" w:rsidRPr="00C85BDE" w:rsidRDefault="00862C25" w:rsidP="00627912">
            <w:pPr>
              <w:jc w:val="center"/>
              <w:rPr>
                <w:rFonts w:eastAsia="Calibri"/>
                <w:sz w:val="22"/>
                <w:szCs w:val="22"/>
                <w:lang w:val="sr-Cyrl-CS"/>
              </w:rPr>
            </w:pPr>
            <w:r w:rsidRPr="00C85BDE">
              <w:rPr>
                <w:rFonts w:eastAsia="Calibri"/>
                <w:sz w:val="22"/>
                <w:szCs w:val="22"/>
                <w:lang w:val="sr-Cyrl-CS"/>
              </w:rPr>
              <w:t>2.</w:t>
            </w:r>
          </w:p>
        </w:tc>
        <w:tc>
          <w:tcPr>
            <w:tcW w:w="4716" w:type="dxa"/>
            <w:shd w:val="clear" w:color="auto" w:fill="auto"/>
          </w:tcPr>
          <w:p w14:paraId="083455BD" w14:textId="77777777" w:rsidR="00862C25" w:rsidRPr="00C85BDE" w:rsidRDefault="00862C25" w:rsidP="00627912">
            <w:pPr>
              <w:jc w:val="center"/>
              <w:rPr>
                <w:rFonts w:eastAsia="Calibri"/>
                <w:sz w:val="22"/>
                <w:szCs w:val="22"/>
                <w:lang w:val="sr-Cyrl-CS"/>
              </w:rPr>
            </w:pPr>
            <w:r w:rsidRPr="00C85BDE">
              <w:rPr>
                <w:rFonts w:eastAsia="Calibri"/>
                <w:sz w:val="22"/>
                <w:szCs w:val="22"/>
                <w:lang w:val="sr-Cyrl-CS"/>
              </w:rPr>
              <w:t>Другарство</w:t>
            </w:r>
          </w:p>
        </w:tc>
        <w:tc>
          <w:tcPr>
            <w:tcW w:w="3192" w:type="dxa"/>
            <w:shd w:val="clear" w:color="auto" w:fill="auto"/>
          </w:tcPr>
          <w:p w14:paraId="5AC9E722" w14:textId="77777777" w:rsidR="00862C25" w:rsidRPr="00C85BDE" w:rsidRDefault="00862C25" w:rsidP="00627912">
            <w:pPr>
              <w:jc w:val="center"/>
              <w:rPr>
                <w:rFonts w:eastAsia="Calibri"/>
                <w:sz w:val="22"/>
                <w:szCs w:val="22"/>
                <w:lang w:val="sr-Cyrl-CS"/>
              </w:rPr>
            </w:pPr>
            <w:r w:rsidRPr="00C85BDE">
              <w:rPr>
                <w:rFonts w:eastAsia="Calibri"/>
                <w:sz w:val="22"/>
                <w:szCs w:val="22"/>
                <w:lang w:val="sr-Cyrl-CS"/>
              </w:rPr>
              <w:t>6</w:t>
            </w:r>
          </w:p>
        </w:tc>
      </w:tr>
      <w:tr w:rsidR="00C85BDE" w:rsidRPr="00C85BDE" w14:paraId="2CCEA47C" w14:textId="77777777" w:rsidTr="00627912">
        <w:tc>
          <w:tcPr>
            <w:tcW w:w="1668" w:type="dxa"/>
            <w:shd w:val="clear" w:color="auto" w:fill="auto"/>
          </w:tcPr>
          <w:p w14:paraId="501CDE5B" w14:textId="77777777" w:rsidR="00862C25" w:rsidRPr="00C85BDE" w:rsidRDefault="00862C25" w:rsidP="00627912">
            <w:pPr>
              <w:jc w:val="center"/>
              <w:rPr>
                <w:rFonts w:eastAsia="Calibri"/>
                <w:sz w:val="22"/>
                <w:szCs w:val="22"/>
                <w:lang w:val="sr-Cyrl-CS"/>
              </w:rPr>
            </w:pPr>
            <w:r w:rsidRPr="00C85BDE">
              <w:rPr>
                <w:rFonts w:eastAsia="Calibri"/>
                <w:sz w:val="22"/>
                <w:szCs w:val="22"/>
                <w:lang w:val="sr-Cyrl-CS"/>
              </w:rPr>
              <w:t>3.</w:t>
            </w:r>
          </w:p>
        </w:tc>
        <w:tc>
          <w:tcPr>
            <w:tcW w:w="4716" w:type="dxa"/>
            <w:shd w:val="clear" w:color="auto" w:fill="auto"/>
          </w:tcPr>
          <w:p w14:paraId="7E8B1748" w14:textId="77777777" w:rsidR="00862C25" w:rsidRPr="00C85BDE" w:rsidRDefault="00862C25" w:rsidP="00627912">
            <w:pPr>
              <w:jc w:val="center"/>
              <w:rPr>
                <w:rFonts w:eastAsia="Calibri"/>
                <w:sz w:val="22"/>
                <w:szCs w:val="22"/>
                <w:lang w:val="sr-Cyrl-CS"/>
              </w:rPr>
            </w:pPr>
            <w:r w:rsidRPr="00C85BDE">
              <w:rPr>
                <w:rFonts w:eastAsia="Calibri"/>
                <w:sz w:val="22"/>
                <w:szCs w:val="22"/>
                <w:lang w:val="sr-Cyrl-CS"/>
              </w:rPr>
              <w:t>Живот и здравље</w:t>
            </w:r>
          </w:p>
        </w:tc>
        <w:tc>
          <w:tcPr>
            <w:tcW w:w="3192" w:type="dxa"/>
            <w:shd w:val="clear" w:color="auto" w:fill="auto"/>
          </w:tcPr>
          <w:p w14:paraId="39091746" w14:textId="77777777" w:rsidR="00862C25" w:rsidRPr="00C85BDE" w:rsidRDefault="00862C25" w:rsidP="00627912">
            <w:pPr>
              <w:jc w:val="center"/>
              <w:rPr>
                <w:rFonts w:eastAsia="Calibri"/>
                <w:sz w:val="22"/>
                <w:szCs w:val="22"/>
                <w:lang w:val="sr-Cyrl-CS"/>
              </w:rPr>
            </w:pPr>
            <w:r w:rsidRPr="00C85BDE">
              <w:rPr>
                <w:rFonts w:eastAsia="Calibri"/>
                <w:sz w:val="22"/>
                <w:szCs w:val="22"/>
                <w:lang w:val="sr-Cyrl-CS"/>
              </w:rPr>
              <w:t>12</w:t>
            </w:r>
          </w:p>
        </w:tc>
      </w:tr>
      <w:tr w:rsidR="00C85BDE" w:rsidRPr="00C85BDE" w14:paraId="7E52D022" w14:textId="77777777" w:rsidTr="00627912">
        <w:tc>
          <w:tcPr>
            <w:tcW w:w="1668" w:type="dxa"/>
            <w:shd w:val="clear" w:color="auto" w:fill="auto"/>
          </w:tcPr>
          <w:p w14:paraId="0E88EA8A" w14:textId="77777777" w:rsidR="00862C25" w:rsidRPr="00C85BDE" w:rsidRDefault="00862C25" w:rsidP="00627912">
            <w:pPr>
              <w:jc w:val="center"/>
              <w:rPr>
                <w:rFonts w:eastAsia="Calibri"/>
                <w:sz w:val="22"/>
                <w:szCs w:val="22"/>
                <w:lang w:val="sr-Cyrl-CS"/>
              </w:rPr>
            </w:pPr>
            <w:r w:rsidRPr="00C85BDE">
              <w:rPr>
                <w:rFonts w:eastAsia="Calibri"/>
                <w:sz w:val="22"/>
                <w:szCs w:val="22"/>
                <w:lang w:val="sr-Cyrl-CS"/>
              </w:rPr>
              <w:t>4.</w:t>
            </w:r>
          </w:p>
        </w:tc>
        <w:tc>
          <w:tcPr>
            <w:tcW w:w="4716" w:type="dxa"/>
            <w:shd w:val="clear" w:color="auto" w:fill="auto"/>
          </w:tcPr>
          <w:p w14:paraId="359A5A2B" w14:textId="77777777" w:rsidR="00862C25" w:rsidRPr="00C85BDE" w:rsidRDefault="00862C25" w:rsidP="00627912">
            <w:pPr>
              <w:jc w:val="center"/>
              <w:rPr>
                <w:rFonts w:eastAsia="Calibri"/>
                <w:sz w:val="22"/>
                <w:szCs w:val="22"/>
                <w:lang w:val="sr-Cyrl-CS"/>
              </w:rPr>
            </w:pPr>
            <w:r w:rsidRPr="00C85BDE">
              <w:rPr>
                <w:rFonts w:eastAsia="Calibri"/>
                <w:sz w:val="22"/>
                <w:szCs w:val="22"/>
                <w:lang w:val="sr-Cyrl-CS"/>
              </w:rPr>
              <w:t>Чувамо природу</w:t>
            </w:r>
          </w:p>
        </w:tc>
        <w:tc>
          <w:tcPr>
            <w:tcW w:w="3192" w:type="dxa"/>
            <w:shd w:val="clear" w:color="auto" w:fill="auto"/>
          </w:tcPr>
          <w:p w14:paraId="7D81F9A3" w14:textId="77777777" w:rsidR="00862C25" w:rsidRPr="00C85BDE" w:rsidRDefault="00862C25" w:rsidP="00627912">
            <w:pPr>
              <w:jc w:val="center"/>
              <w:rPr>
                <w:rFonts w:eastAsia="Calibri"/>
                <w:sz w:val="22"/>
                <w:szCs w:val="22"/>
                <w:lang w:val="sr-Cyrl-CS"/>
              </w:rPr>
            </w:pPr>
            <w:r w:rsidRPr="00C85BDE">
              <w:rPr>
                <w:rFonts w:eastAsia="Calibri"/>
                <w:sz w:val="22"/>
                <w:szCs w:val="22"/>
                <w:lang w:val="sr-Cyrl-CS"/>
              </w:rPr>
              <w:t>10</w:t>
            </w:r>
          </w:p>
        </w:tc>
      </w:tr>
      <w:tr w:rsidR="00862C25" w:rsidRPr="00C85BDE" w14:paraId="7A6D17F9" w14:textId="77777777" w:rsidTr="00627912">
        <w:tc>
          <w:tcPr>
            <w:tcW w:w="6384" w:type="dxa"/>
            <w:gridSpan w:val="2"/>
            <w:shd w:val="clear" w:color="auto" w:fill="auto"/>
          </w:tcPr>
          <w:p w14:paraId="4A07942C" w14:textId="77777777" w:rsidR="00862C25" w:rsidRPr="00C85BDE" w:rsidRDefault="00862C25" w:rsidP="00627912">
            <w:pPr>
              <w:jc w:val="center"/>
              <w:rPr>
                <w:rFonts w:eastAsia="Calibri"/>
                <w:b/>
                <w:sz w:val="20"/>
                <w:szCs w:val="20"/>
                <w:lang w:val="sr-Cyrl-CS"/>
              </w:rPr>
            </w:pPr>
            <w:r w:rsidRPr="00C85BDE">
              <w:rPr>
                <w:rFonts w:eastAsia="Calibri"/>
                <w:b/>
                <w:sz w:val="20"/>
                <w:szCs w:val="20"/>
                <w:lang w:val="sr-Cyrl-CS"/>
              </w:rPr>
              <w:t>УКУПНО</w:t>
            </w:r>
          </w:p>
        </w:tc>
        <w:tc>
          <w:tcPr>
            <w:tcW w:w="3192" w:type="dxa"/>
            <w:shd w:val="clear" w:color="auto" w:fill="auto"/>
          </w:tcPr>
          <w:p w14:paraId="1FCC4483" w14:textId="77777777" w:rsidR="00862C25" w:rsidRPr="00C85BDE" w:rsidRDefault="00862C25" w:rsidP="00627912">
            <w:pPr>
              <w:jc w:val="center"/>
              <w:rPr>
                <w:rFonts w:eastAsia="Calibri"/>
                <w:b/>
                <w:sz w:val="20"/>
                <w:szCs w:val="20"/>
                <w:lang w:val="sr-Cyrl-CS"/>
              </w:rPr>
            </w:pPr>
            <w:r w:rsidRPr="00C85BDE">
              <w:rPr>
                <w:rFonts w:eastAsia="Calibri"/>
                <w:b/>
                <w:sz w:val="20"/>
                <w:szCs w:val="20"/>
                <w:lang w:val="sr-Cyrl-CS"/>
              </w:rPr>
              <w:t>36</w:t>
            </w:r>
          </w:p>
        </w:tc>
      </w:tr>
    </w:tbl>
    <w:p w14:paraId="463DA91D" w14:textId="77777777" w:rsidR="00862C25" w:rsidRPr="00C85BDE" w:rsidRDefault="00862C25" w:rsidP="00862C25">
      <w:pPr>
        <w:jc w:val="both"/>
        <w:rPr>
          <w:rFonts w:eastAsia="Calibri"/>
          <w:lang w:val="sr-Cyrl-CS"/>
        </w:rPr>
      </w:pPr>
    </w:p>
    <w:p w14:paraId="468D888A" w14:textId="77777777" w:rsidR="00862C25" w:rsidRPr="00C85BDE" w:rsidRDefault="00862C25" w:rsidP="00862C25">
      <w:pPr>
        <w:jc w:val="center"/>
        <w:rPr>
          <w:rFonts w:eastAsia="Calibri"/>
          <w:lang w:val="sr-Cyrl-CS"/>
        </w:rPr>
      </w:pPr>
    </w:p>
    <w:p w14:paraId="3EBBE927" w14:textId="77777777" w:rsidR="00862C25" w:rsidRPr="00C85BDE" w:rsidRDefault="00862C25" w:rsidP="00862C25">
      <w:pPr>
        <w:jc w:val="center"/>
        <w:rPr>
          <w:rFonts w:eastAsia="Calibri"/>
          <w:lang w:val="sr-Cyrl-CS"/>
        </w:rPr>
      </w:pPr>
    </w:p>
    <w:p w14:paraId="49EC60E6" w14:textId="77777777" w:rsidR="00862C25" w:rsidRPr="00C85BDE" w:rsidRDefault="00862C25" w:rsidP="00862C25">
      <w:pPr>
        <w:jc w:val="center"/>
        <w:rPr>
          <w:rFonts w:eastAsia="Calibri"/>
          <w:lang w:val="sr-Cyrl-CS"/>
        </w:rPr>
      </w:pPr>
    </w:p>
    <w:p w14:paraId="0C4E2855" w14:textId="77777777" w:rsidR="00862C25" w:rsidRPr="00C85BDE" w:rsidRDefault="00862C25" w:rsidP="00862C25">
      <w:pPr>
        <w:jc w:val="center"/>
        <w:rPr>
          <w:rFonts w:eastAsia="Calibri"/>
          <w:lang w:val="sr-Cyrl-CS"/>
        </w:rPr>
      </w:pPr>
    </w:p>
    <w:p w14:paraId="2D6DF103" w14:textId="77777777" w:rsidR="00862C25" w:rsidRPr="00C85BDE" w:rsidRDefault="00862C25" w:rsidP="00862C25">
      <w:pPr>
        <w:jc w:val="center"/>
        <w:rPr>
          <w:rFonts w:eastAsia="Calibri"/>
          <w:lang w:val="sr-Cyrl-CS"/>
        </w:rPr>
      </w:pPr>
    </w:p>
    <w:p w14:paraId="6DC3D967" w14:textId="77777777" w:rsidR="00862C25" w:rsidRPr="00C85BDE" w:rsidRDefault="00862C25" w:rsidP="00862C25">
      <w:pPr>
        <w:jc w:val="center"/>
        <w:rPr>
          <w:rFonts w:eastAsia="Calibri"/>
          <w:lang w:val="sr-Cyrl-CS"/>
        </w:rPr>
      </w:pPr>
      <w:r w:rsidRPr="00C85BDE">
        <w:rPr>
          <w:rFonts w:eastAsia="Calibri"/>
          <w:lang w:val="sr-Cyrl-CS"/>
        </w:rPr>
        <w:t xml:space="preserve">Час </w:t>
      </w:r>
      <w:proofErr w:type="spellStart"/>
      <w:r w:rsidRPr="00C85BDE">
        <w:rPr>
          <w:rFonts w:eastAsia="Calibri"/>
          <w:lang w:val="sr-Cyrl-CS"/>
        </w:rPr>
        <w:t>одељењског</w:t>
      </w:r>
      <w:proofErr w:type="spellEnd"/>
      <w:r w:rsidRPr="00C85BDE">
        <w:rPr>
          <w:rFonts w:eastAsia="Calibri"/>
          <w:lang w:val="sr-Cyrl-CS"/>
        </w:rPr>
        <w:t xml:space="preserve"> старешине – четврти разред</w:t>
      </w:r>
    </w:p>
    <w:p w14:paraId="0D78320B" w14:textId="77777777" w:rsidR="00862C25" w:rsidRPr="00C85BDE" w:rsidRDefault="00862C25" w:rsidP="00862C25">
      <w:pPr>
        <w:jc w:val="center"/>
        <w:rPr>
          <w:rFonts w:eastAsia="Calibri"/>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6"/>
        <w:gridCol w:w="4594"/>
        <w:gridCol w:w="3110"/>
      </w:tblGrid>
      <w:tr w:rsidR="00C85BDE" w:rsidRPr="00C85BDE" w14:paraId="65FBFA32" w14:textId="77777777" w:rsidTr="00627912">
        <w:tc>
          <w:tcPr>
            <w:tcW w:w="1668" w:type="dxa"/>
            <w:shd w:val="clear" w:color="auto" w:fill="A6A6A6" w:themeFill="background1" w:themeFillShade="A6"/>
            <w:vAlign w:val="center"/>
          </w:tcPr>
          <w:p w14:paraId="57247995" w14:textId="77777777" w:rsidR="00862C25" w:rsidRPr="00C85BDE" w:rsidRDefault="00862C25" w:rsidP="00627912">
            <w:pPr>
              <w:jc w:val="center"/>
              <w:rPr>
                <w:rFonts w:eastAsia="Calibri"/>
                <w:b/>
                <w:bCs/>
                <w:sz w:val="20"/>
                <w:szCs w:val="20"/>
                <w:lang w:val="sr-Cyrl-CS"/>
              </w:rPr>
            </w:pPr>
            <w:r w:rsidRPr="00C85BDE">
              <w:rPr>
                <w:rFonts w:eastAsia="Calibri"/>
                <w:b/>
                <w:bCs/>
                <w:sz w:val="20"/>
                <w:szCs w:val="20"/>
                <w:lang w:val="sr-Cyrl-CS"/>
              </w:rPr>
              <w:t>Редни број наставне теме</w:t>
            </w:r>
          </w:p>
        </w:tc>
        <w:tc>
          <w:tcPr>
            <w:tcW w:w="4716" w:type="dxa"/>
            <w:shd w:val="clear" w:color="auto" w:fill="A6A6A6" w:themeFill="background1" w:themeFillShade="A6"/>
            <w:vAlign w:val="center"/>
          </w:tcPr>
          <w:p w14:paraId="2D591BB4" w14:textId="77777777" w:rsidR="00862C25" w:rsidRPr="00C85BDE" w:rsidRDefault="00862C25" w:rsidP="00627912">
            <w:pPr>
              <w:jc w:val="center"/>
              <w:rPr>
                <w:rFonts w:eastAsia="Calibri"/>
                <w:b/>
                <w:bCs/>
                <w:sz w:val="20"/>
                <w:szCs w:val="20"/>
                <w:lang w:val="sr-Cyrl-CS"/>
              </w:rPr>
            </w:pPr>
            <w:r w:rsidRPr="00C85BDE">
              <w:rPr>
                <w:rFonts w:eastAsia="Calibri"/>
                <w:b/>
                <w:bCs/>
                <w:sz w:val="20"/>
                <w:szCs w:val="20"/>
                <w:lang w:val="sr-Cyrl-CS"/>
              </w:rPr>
              <w:t>Наставна тема</w:t>
            </w:r>
          </w:p>
        </w:tc>
        <w:tc>
          <w:tcPr>
            <w:tcW w:w="3192" w:type="dxa"/>
            <w:shd w:val="clear" w:color="auto" w:fill="A6A6A6" w:themeFill="background1" w:themeFillShade="A6"/>
            <w:vAlign w:val="center"/>
          </w:tcPr>
          <w:p w14:paraId="4E88824F" w14:textId="77777777" w:rsidR="00862C25" w:rsidRPr="00C85BDE" w:rsidRDefault="00862C25" w:rsidP="00627912">
            <w:pPr>
              <w:jc w:val="center"/>
              <w:rPr>
                <w:rFonts w:eastAsia="Calibri"/>
                <w:b/>
                <w:bCs/>
                <w:sz w:val="20"/>
                <w:szCs w:val="20"/>
                <w:lang w:val="sr-Cyrl-CS"/>
              </w:rPr>
            </w:pPr>
            <w:r w:rsidRPr="00C85BDE">
              <w:rPr>
                <w:rFonts w:eastAsia="Calibri"/>
                <w:b/>
                <w:bCs/>
                <w:sz w:val="20"/>
                <w:szCs w:val="20"/>
                <w:lang w:val="sr-Cyrl-CS"/>
              </w:rPr>
              <w:t>Број часова</w:t>
            </w:r>
          </w:p>
        </w:tc>
      </w:tr>
      <w:tr w:rsidR="00C85BDE" w:rsidRPr="00C85BDE" w14:paraId="2DEC237C" w14:textId="77777777" w:rsidTr="00627912">
        <w:tc>
          <w:tcPr>
            <w:tcW w:w="1668" w:type="dxa"/>
            <w:shd w:val="clear" w:color="auto" w:fill="auto"/>
          </w:tcPr>
          <w:p w14:paraId="0EBA46C7"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1.</w:t>
            </w:r>
          </w:p>
        </w:tc>
        <w:tc>
          <w:tcPr>
            <w:tcW w:w="4716" w:type="dxa"/>
            <w:shd w:val="clear" w:color="auto" w:fill="auto"/>
          </w:tcPr>
          <w:p w14:paraId="1B3A0860"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Школа</w:t>
            </w:r>
          </w:p>
        </w:tc>
        <w:tc>
          <w:tcPr>
            <w:tcW w:w="3192" w:type="dxa"/>
            <w:shd w:val="clear" w:color="auto" w:fill="auto"/>
          </w:tcPr>
          <w:p w14:paraId="1C601AAD" w14:textId="77777777" w:rsidR="00862C25" w:rsidRPr="00C85BDE" w:rsidRDefault="0026275C" w:rsidP="00627912">
            <w:pPr>
              <w:jc w:val="center"/>
              <w:rPr>
                <w:rFonts w:eastAsia="Calibri"/>
                <w:sz w:val="20"/>
                <w:szCs w:val="20"/>
                <w:lang w:val="sr-Cyrl-CS"/>
              </w:rPr>
            </w:pPr>
            <w:r w:rsidRPr="00C85BDE">
              <w:rPr>
                <w:rFonts w:eastAsia="Calibri"/>
                <w:sz w:val="20"/>
                <w:szCs w:val="20"/>
                <w:lang w:val="sr-Cyrl-CS"/>
              </w:rPr>
              <w:t>14</w:t>
            </w:r>
          </w:p>
        </w:tc>
      </w:tr>
      <w:tr w:rsidR="00C85BDE" w:rsidRPr="00C85BDE" w14:paraId="432F50F6" w14:textId="77777777" w:rsidTr="00627912">
        <w:tc>
          <w:tcPr>
            <w:tcW w:w="1668" w:type="dxa"/>
            <w:shd w:val="clear" w:color="auto" w:fill="auto"/>
          </w:tcPr>
          <w:p w14:paraId="571A0E35"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2.</w:t>
            </w:r>
          </w:p>
        </w:tc>
        <w:tc>
          <w:tcPr>
            <w:tcW w:w="4716" w:type="dxa"/>
            <w:shd w:val="clear" w:color="auto" w:fill="auto"/>
          </w:tcPr>
          <w:p w14:paraId="1D9FF002"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Другарство</w:t>
            </w:r>
          </w:p>
        </w:tc>
        <w:tc>
          <w:tcPr>
            <w:tcW w:w="3192" w:type="dxa"/>
            <w:shd w:val="clear" w:color="auto" w:fill="auto"/>
          </w:tcPr>
          <w:p w14:paraId="1BC72DA8"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7</w:t>
            </w:r>
          </w:p>
        </w:tc>
      </w:tr>
      <w:tr w:rsidR="00C85BDE" w:rsidRPr="00C85BDE" w14:paraId="35ECE254" w14:textId="77777777" w:rsidTr="00627912">
        <w:tc>
          <w:tcPr>
            <w:tcW w:w="1668" w:type="dxa"/>
            <w:shd w:val="clear" w:color="auto" w:fill="auto"/>
          </w:tcPr>
          <w:p w14:paraId="0941B96C"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3.</w:t>
            </w:r>
          </w:p>
        </w:tc>
        <w:tc>
          <w:tcPr>
            <w:tcW w:w="4716" w:type="dxa"/>
            <w:shd w:val="clear" w:color="auto" w:fill="auto"/>
          </w:tcPr>
          <w:p w14:paraId="397325B9"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Живот и здравље</w:t>
            </w:r>
          </w:p>
        </w:tc>
        <w:tc>
          <w:tcPr>
            <w:tcW w:w="3192" w:type="dxa"/>
            <w:shd w:val="clear" w:color="auto" w:fill="auto"/>
          </w:tcPr>
          <w:p w14:paraId="117AFA9C"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8</w:t>
            </w:r>
          </w:p>
        </w:tc>
      </w:tr>
      <w:tr w:rsidR="00C85BDE" w:rsidRPr="00C85BDE" w14:paraId="0D0A95E8" w14:textId="77777777" w:rsidTr="00627912">
        <w:tc>
          <w:tcPr>
            <w:tcW w:w="1668" w:type="dxa"/>
            <w:shd w:val="clear" w:color="auto" w:fill="auto"/>
          </w:tcPr>
          <w:p w14:paraId="5BB37812"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4.</w:t>
            </w:r>
          </w:p>
        </w:tc>
        <w:tc>
          <w:tcPr>
            <w:tcW w:w="4716" w:type="dxa"/>
            <w:shd w:val="clear" w:color="auto" w:fill="auto"/>
          </w:tcPr>
          <w:p w14:paraId="0F12364A"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Чувамо природу</w:t>
            </w:r>
          </w:p>
        </w:tc>
        <w:tc>
          <w:tcPr>
            <w:tcW w:w="3192" w:type="dxa"/>
            <w:shd w:val="clear" w:color="auto" w:fill="auto"/>
          </w:tcPr>
          <w:p w14:paraId="48B97000" w14:textId="77777777" w:rsidR="00862C25" w:rsidRPr="00C85BDE" w:rsidRDefault="00862C25" w:rsidP="00627912">
            <w:pPr>
              <w:jc w:val="center"/>
              <w:rPr>
                <w:rFonts w:eastAsia="Calibri"/>
                <w:sz w:val="20"/>
                <w:szCs w:val="20"/>
                <w:lang w:val="sr-Cyrl-CS"/>
              </w:rPr>
            </w:pPr>
            <w:r w:rsidRPr="00C85BDE">
              <w:rPr>
                <w:rFonts w:eastAsia="Calibri"/>
                <w:sz w:val="20"/>
                <w:szCs w:val="20"/>
                <w:lang w:val="sr-Cyrl-CS"/>
              </w:rPr>
              <w:t>7</w:t>
            </w:r>
          </w:p>
        </w:tc>
      </w:tr>
      <w:tr w:rsidR="00862C25" w:rsidRPr="00C85BDE" w14:paraId="16455573" w14:textId="77777777" w:rsidTr="00627912">
        <w:tc>
          <w:tcPr>
            <w:tcW w:w="6384" w:type="dxa"/>
            <w:gridSpan w:val="2"/>
            <w:shd w:val="clear" w:color="auto" w:fill="auto"/>
          </w:tcPr>
          <w:p w14:paraId="6A2599F4" w14:textId="77777777" w:rsidR="00862C25" w:rsidRPr="00C85BDE" w:rsidRDefault="00862C25" w:rsidP="0026275C">
            <w:pPr>
              <w:jc w:val="center"/>
              <w:rPr>
                <w:rFonts w:eastAsia="Calibri"/>
                <w:b/>
                <w:sz w:val="20"/>
                <w:szCs w:val="20"/>
                <w:lang w:val="sr-Cyrl-CS"/>
              </w:rPr>
            </w:pPr>
            <w:r w:rsidRPr="00C85BDE">
              <w:rPr>
                <w:rFonts w:eastAsia="Calibri"/>
                <w:b/>
                <w:sz w:val="20"/>
                <w:szCs w:val="20"/>
                <w:lang w:val="sr-Cyrl-CS"/>
              </w:rPr>
              <w:t>УКУПНО</w:t>
            </w:r>
          </w:p>
        </w:tc>
        <w:tc>
          <w:tcPr>
            <w:tcW w:w="3192" w:type="dxa"/>
            <w:shd w:val="clear" w:color="auto" w:fill="auto"/>
          </w:tcPr>
          <w:p w14:paraId="3F901A14" w14:textId="77777777" w:rsidR="00862C25" w:rsidRPr="00C85BDE" w:rsidRDefault="00862C25" w:rsidP="0026275C">
            <w:pPr>
              <w:jc w:val="center"/>
              <w:rPr>
                <w:rFonts w:eastAsia="Calibri"/>
                <w:b/>
                <w:sz w:val="20"/>
                <w:szCs w:val="20"/>
                <w:lang w:val="sr-Cyrl-CS"/>
              </w:rPr>
            </w:pPr>
            <w:r w:rsidRPr="00C85BDE">
              <w:rPr>
                <w:rFonts w:eastAsia="Calibri"/>
                <w:b/>
                <w:sz w:val="20"/>
                <w:szCs w:val="20"/>
                <w:lang w:val="sr-Cyrl-CS"/>
              </w:rPr>
              <w:t>36</w:t>
            </w:r>
          </w:p>
        </w:tc>
      </w:tr>
    </w:tbl>
    <w:p w14:paraId="7CEBCAA1" w14:textId="77777777" w:rsidR="00862C25" w:rsidRPr="00C85BDE" w:rsidRDefault="00862C25" w:rsidP="00862C25">
      <w:pPr>
        <w:jc w:val="center"/>
        <w:rPr>
          <w:rFonts w:eastAsia="Calibri"/>
          <w:lang w:val="sr-Cyrl-CS"/>
        </w:rPr>
      </w:pPr>
    </w:p>
    <w:p w14:paraId="7CC988FB" w14:textId="77777777" w:rsidR="00862C25" w:rsidRPr="001F08D8" w:rsidRDefault="00862C25" w:rsidP="00862C25">
      <w:pPr>
        <w:pStyle w:val="Heading3"/>
        <w:ind w:left="2137"/>
        <w:rPr>
          <w:lang w:val="sr-Cyrl-CS"/>
        </w:rPr>
      </w:pPr>
      <w:bookmarkStart w:id="146" w:name="_Toc115176855"/>
      <w:r w:rsidRPr="001F08D8">
        <w:rPr>
          <w:lang w:val="sr-Cyrl-CS"/>
        </w:rPr>
        <w:t>Планови допунске наставе</w:t>
      </w:r>
      <w:bookmarkEnd w:id="146"/>
    </w:p>
    <w:p w14:paraId="5A99072F" w14:textId="77777777" w:rsidR="00862C25" w:rsidRPr="001F08D8" w:rsidRDefault="00862C25" w:rsidP="00862C25">
      <w:pPr>
        <w:rPr>
          <w:b/>
          <w:lang w:val="sr-Cyrl-CS"/>
        </w:rPr>
      </w:pPr>
    </w:p>
    <w:p w14:paraId="3BB5759C" w14:textId="77777777" w:rsidR="00862C25" w:rsidRPr="001F08D8" w:rsidRDefault="0026275C" w:rsidP="00862C25">
      <w:pPr>
        <w:ind w:firstLine="720"/>
        <w:jc w:val="both"/>
        <w:rPr>
          <w:lang w:val="ru-RU"/>
        </w:rPr>
      </w:pPr>
      <w:r w:rsidRPr="001F08D8">
        <w:rPr>
          <w:lang w:val="ru-RU"/>
        </w:rPr>
        <w:t>За ученике који имају потешкоће</w:t>
      </w:r>
      <w:r w:rsidR="00862C25" w:rsidRPr="001F08D8">
        <w:rPr>
          <w:lang w:val="ru-RU"/>
        </w:rPr>
        <w:t xml:space="preserve"> у савладавању</w:t>
      </w:r>
      <w:r w:rsidRPr="001F08D8">
        <w:rPr>
          <w:lang w:val="ru-RU"/>
        </w:rPr>
        <w:t xml:space="preserve"> садржаја</w:t>
      </w:r>
      <w:r w:rsidR="00862C25" w:rsidRPr="001F08D8">
        <w:rPr>
          <w:lang w:val="ru-RU"/>
        </w:rPr>
        <w:t xml:space="preserve"> наставног плана и програма рада школе сходно члану 31. Закона о основама система образовања и васпитања током године организоваће се допунска настава. </w:t>
      </w:r>
    </w:p>
    <w:p w14:paraId="3B6DABDA" w14:textId="77777777" w:rsidR="00862C25" w:rsidRPr="001F08D8" w:rsidRDefault="00862C25" w:rsidP="00862C25">
      <w:pPr>
        <w:ind w:firstLine="720"/>
        <w:jc w:val="both"/>
        <w:rPr>
          <w:lang w:val="ru-RU"/>
        </w:rPr>
      </w:pPr>
      <w:r w:rsidRPr="001F08D8">
        <w:rPr>
          <w:lang w:val="ru-RU"/>
        </w:rPr>
        <w:t>Допунски образовно-васпитни рад је обавезан за ученике које на то упути предметни наставник или Одељенско веће. Овај рад је организован на нивоу одељења а извршиоци су наставници разредне наставе односно предметни наставници. Допунски рад организоваће се за следеће наставне области: српски језик, математике, енглески језик, француски језик, хемија,</w:t>
      </w:r>
      <w:r w:rsidR="008A6D43" w:rsidRPr="001F08D8">
        <w:rPr>
          <w:lang w:val="ru-RU"/>
        </w:rPr>
        <w:t xml:space="preserve"> </w:t>
      </w:r>
      <w:r w:rsidRPr="001F08D8">
        <w:rPr>
          <w:lang w:val="ru-RU"/>
        </w:rPr>
        <w:t>биологија и физика итд. Допунска настава организоваће се за друге наставне предмете уколико за то буде постојала потреба. Број ученика и група за који се организује допунска настава је променљив. Број часова за поједи</w:t>
      </w:r>
      <w:r w:rsidR="008A6D43" w:rsidRPr="001F08D8">
        <w:rPr>
          <w:lang w:val="ru-RU"/>
        </w:rPr>
        <w:t>не ученике такође је променљив.</w:t>
      </w:r>
      <w:r w:rsidRPr="001F08D8">
        <w:rPr>
          <w:lang w:val="ru-RU"/>
        </w:rPr>
        <w:t xml:space="preserve">Број часова за наставнике дат је у оквиру 40-часовне радне недеље наставника и стручних сарадника. </w:t>
      </w:r>
    </w:p>
    <w:p w14:paraId="79669D4A" w14:textId="77777777" w:rsidR="00862C25" w:rsidRPr="001F08D8" w:rsidRDefault="00862C25" w:rsidP="00862C25">
      <w:pPr>
        <w:ind w:firstLine="720"/>
        <w:rPr>
          <w:bCs/>
          <w:lang w:val="sr-Cyrl-CS"/>
        </w:rPr>
      </w:pPr>
      <w:r w:rsidRPr="001F08D8">
        <w:rPr>
          <w:bCs/>
          <w:lang w:val="sr-Cyrl-CS"/>
        </w:rPr>
        <w:t>Глобални план рада допунске и додатне наставе налази се у Школском програму.</w:t>
      </w:r>
    </w:p>
    <w:p w14:paraId="70AD0A94" w14:textId="77777777" w:rsidR="00862C25" w:rsidRPr="001F08D8" w:rsidRDefault="00862C25" w:rsidP="00862C25">
      <w:pPr>
        <w:pStyle w:val="Heading3"/>
        <w:ind w:left="2137"/>
        <w:rPr>
          <w:lang w:val="sr-Cyrl-CS"/>
        </w:rPr>
      </w:pPr>
      <w:bookmarkStart w:id="147" w:name="_Toc115176856"/>
      <w:r w:rsidRPr="001F08D8">
        <w:rPr>
          <w:lang w:val="sr-Cyrl-CS"/>
        </w:rPr>
        <w:t>Планови додатне наставе</w:t>
      </w:r>
      <w:bookmarkEnd w:id="147"/>
    </w:p>
    <w:p w14:paraId="397BC2C8" w14:textId="77777777" w:rsidR="00862C25" w:rsidRPr="001F08D8" w:rsidRDefault="00862C25" w:rsidP="00862C25">
      <w:pPr>
        <w:rPr>
          <w:lang w:val="sr-Cyrl-CS"/>
        </w:rPr>
      </w:pPr>
    </w:p>
    <w:p w14:paraId="5BEC459A" w14:textId="77777777" w:rsidR="00862C25" w:rsidRPr="001F08D8" w:rsidRDefault="00862C25" w:rsidP="008A6D43">
      <w:pPr>
        <w:ind w:firstLine="720"/>
        <w:jc w:val="both"/>
        <w:rPr>
          <w:lang w:val="ru-RU"/>
        </w:rPr>
      </w:pPr>
      <w:r w:rsidRPr="001F08D8">
        <w:rPr>
          <w:lang w:val="ru-RU"/>
        </w:rPr>
        <w:t xml:space="preserve">За ученике од четвртог и осмог разреда са посебним склоностима, интересовањима за поједине предмете школа организује додатни рад, сходно законским одредбама. </w:t>
      </w:r>
    </w:p>
    <w:p w14:paraId="123701B6" w14:textId="77777777" w:rsidR="00862C25" w:rsidRPr="001F08D8" w:rsidRDefault="00862C25" w:rsidP="00862C25">
      <w:pPr>
        <w:ind w:firstLine="720"/>
        <w:jc w:val="both"/>
        <w:rPr>
          <w:lang w:val="sr-Cyrl-CS"/>
        </w:rPr>
      </w:pPr>
      <w:r w:rsidRPr="001F08D8">
        <w:rPr>
          <w:lang w:val="ru-RU"/>
        </w:rPr>
        <w:t xml:space="preserve">У четвртом разреду ова активност се организује у настави математике. Додатни васпитно-образовни рад се организује са једним часом седмично, односно 36 часова годишње. У старијим разредима додатни рад се организује у следећим наставним предметима: српски језик, математика, физика, географија, биологија, а по потреби и из других предмета. Додатни рад реализују предметни наставници и наставници разредне наставе. Број часова за наставнике је дат у оквиру 40-часовне радне недеље. </w:t>
      </w:r>
    </w:p>
    <w:p w14:paraId="634951A5" w14:textId="77777777" w:rsidR="00862C25" w:rsidRPr="001F08D8" w:rsidRDefault="00862C25" w:rsidP="00862C25">
      <w:pPr>
        <w:jc w:val="both"/>
        <w:rPr>
          <w:lang w:val="ru-RU"/>
        </w:rPr>
      </w:pPr>
    </w:p>
    <w:p w14:paraId="0ECE1F6E" w14:textId="77777777" w:rsidR="00862C25" w:rsidRPr="001F08D8" w:rsidRDefault="00862C25" w:rsidP="00862C25">
      <w:pPr>
        <w:pStyle w:val="Heading3"/>
        <w:ind w:left="2137"/>
        <w:rPr>
          <w:lang w:val="sr-Cyrl-CS"/>
        </w:rPr>
      </w:pPr>
      <w:bookmarkStart w:id="148" w:name="_Toc115176857"/>
      <w:r w:rsidRPr="001F08D8">
        <w:rPr>
          <w:lang w:val="sr-Cyrl-CS"/>
        </w:rPr>
        <w:t>План припреме за такмичења</w:t>
      </w:r>
      <w:bookmarkEnd w:id="148"/>
    </w:p>
    <w:p w14:paraId="14987570" w14:textId="77777777" w:rsidR="00862C25" w:rsidRPr="001F08D8" w:rsidRDefault="00862C25" w:rsidP="00862C25">
      <w:pPr>
        <w:rPr>
          <w:lang w:val="sr-Cyrl-CS"/>
        </w:rPr>
      </w:pPr>
    </w:p>
    <w:p w14:paraId="37DDFF30" w14:textId="77777777" w:rsidR="00862C25" w:rsidRPr="001F08D8" w:rsidRDefault="00862C25" w:rsidP="00862C25">
      <w:pPr>
        <w:rPr>
          <w:b/>
          <w:lang w:val="sr-Cyrl-CS"/>
        </w:rPr>
      </w:pPr>
    </w:p>
    <w:p w14:paraId="5A93A270" w14:textId="373A2C79" w:rsidR="00862C25" w:rsidRPr="001F08D8" w:rsidRDefault="00862C25" w:rsidP="00862C25">
      <w:pPr>
        <w:ind w:firstLine="720"/>
        <w:jc w:val="both"/>
        <w:rPr>
          <w:bCs/>
          <w:lang w:val="sr-Cyrl-CS"/>
        </w:rPr>
      </w:pPr>
      <w:r w:rsidRPr="001F08D8">
        <w:rPr>
          <w:bCs/>
          <w:lang w:val="sr-Cyrl-CS"/>
        </w:rPr>
        <w:lastRenderedPageBreak/>
        <w:t>Као и претходних година, и у школској 2</w:t>
      </w:r>
      <w:r w:rsidR="00D33D63">
        <w:rPr>
          <w:bCs/>
          <w:lang w:val="sr-Cyrl-CS"/>
        </w:rPr>
        <w:t>022/23</w:t>
      </w:r>
      <w:r w:rsidRPr="001F08D8">
        <w:rPr>
          <w:bCs/>
          <w:lang w:val="sr-Cyrl-CS"/>
        </w:rPr>
        <w:t xml:space="preserve">. години, сходно својим способностима, амбицијама и жељама, ученици ће учествовати на такмичењима. Додатни рад уз припреме за такмичење, организоваће и спроводити учитељи и предметни наставници. </w:t>
      </w:r>
    </w:p>
    <w:p w14:paraId="6CCB7FE5" w14:textId="77777777" w:rsidR="00862C25" w:rsidRPr="001F08D8" w:rsidRDefault="00862C25" w:rsidP="00862C25">
      <w:pPr>
        <w:ind w:firstLine="720"/>
        <w:jc w:val="both"/>
        <w:rPr>
          <w:bCs/>
          <w:lang w:val="sr-Cyrl-CS"/>
        </w:rPr>
      </w:pPr>
      <w:r w:rsidRPr="001F08D8">
        <w:rPr>
          <w:bCs/>
          <w:lang w:val="sr-Cyrl-CS"/>
        </w:rPr>
        <w:t xml:space="preserve">У млађем школском узрасту ученици 3. и 4. разреда учествоваће на такмичењу из математике. На </w:t>
      </w:r>
      <w:proofErr w:type="spellStart"/>
      <w:r w:rsidRPr="001F08D8">
        <w:rPr>
          <w:bCs/>
          <w:lang w:val="sr-Cyrl-CS"/>
        </w:rPr>
        <w:t>одељењским</w:t>
      </w:r>
      <w:proofErr w:type="spellEnd"/>
      <w:r w:rsidRPr="001F08D8">
        <w:rPr>
          <w:bCs/>
          <w:lang w:val="sr-Cyrl-CS"/>
        </w:rPr>
        <w:t xml:space="preserve"> смотрама рецитатора учествују сви ученици од 1. до 4. разреда, а о даљем пласману одлучује жири школе. Такође ученици од 1. до 4. разреда, учествују на кросу. </w:t>
      </w:r>
    </w:p>
    <w:p w14:paraId="55F672E5" w14:textId="77777777" w:rsidR="00862C25" w:rsidRPr="001F08D8" w:rsidRDefault="00862C25" w:rsidP="00862C25">
      <w:pPr>
        <w:ind w:firstLine="720"/>
        <w:jc w:val="both"/>
        <w:rPr>
          <w:bCs/>
          <w:lang w:val="sr-Cyrl-CS"/>
        </w:rPr>
      </w:pPr>
      <w:r w:rsidRPr="001F08D8">
        <w:rPr>
          <w:bCs/>
          <w:lang w:val="sr-Cyrl-CS"/>
        </w:rPr>
        <w:t xml:space="preserve">Ученици старијег школског узраста ће учествовати на такмичењима из српског језика, математике, страних језика, биологије, историје, географије, хемије, физике, спортским смотрама, РЦТ, „Шта знаш о саобраћају“, „Млади рецитатори“. </w:t>
      </w:r>
    </w:p>
    <w:p w14:paraId="6AA29B06" w14:textId="77777777" w:rsidR="00862C25" w:rsidRPr="001F08D8" w:rsidRDefault="00862C25" w:rsidP="00862C25">
      <w:pPr>
        <w:ind w:firstLine="720"/>
        <w:jc w:val="both"/>
        <w:rPr>
          <w:bCs/>
          <w:lang w:val="sr-Cyrl-CS"/>
        </w:rPr>
      </w:pPr>
    </w:p>
    <w:p w14:paraId="7B221B3B" w14:textId="77777777" w:rsidR="00862C25" w:rsidRPr="001F08D8" w:rsidRDefault="00862C25" w:rsidP="00862C25">
      <w:pPr>
        <w:pStyle w:val="Heading3"/>
        <w:ind w:left="2137"/>
        <w:rPr>
          <w:lang w:val="sr-Cyrl-CS"/>
        </w:rPr>
      </w:pPr>
      <w:bookmarkStart w:id="149" w:name="_Toc493502272"/>
      <w:bookmarkStart w:id="150" w:name="_Toc115176858"/>
      <w:r w:rsidRPr="001F08D8">
        <w:rPr>
          <w:lang w:val="sr-Cyrl-CS"/>
        </w:rPr>
        <w:t>План припреме за завршни испит</w:t>
      </w:r>
      <w:bookmarkEnd w:id="149"/>
      <w:bookmarkEnd w:id="150"/>
    </w:p>
    <w:p w14:paraId="667B8F68" w14:textId="77777777" w:rsidR="00862C25" w:rsidRPr="001F08D8" w:rsidRDefault="00862C25" w:rsidP="00862C25">
      <w:pPr>
        <w:rPr>
          <w:lang w:val="sr-Cyrl-CS"/>
        </w:rPr>
      </w:pPr>
    </w:p>
    <w:p w14:paraId="2D39750E" w14:textId="77777777" w:rsidR="00862C25" w:rsidRPr="001F08D8" w:rsidRDefault="00862C25" w:rsidP="00862C25">
      <w:pPr>
        <w:rPr>
          <w:lang w:val="sr-Cyrl-CS"/>
        </w:rPr>
      </w:pPr>
    </w:p>
    <w:p w14:paraId="104C5F9F" w14:textId="18CE37BC" w:rsidR="00862C25" w:rsidRPr="001F08D8" w:rsidRDefault="002B0AE5" w:rsidP="00862C25">
      <w:pPr>
        <w:pStyle w:val="ListParagraph"/>
        <w:ind w:left="0" w:firstLine="720"/>
        <w:jc w:val="both"/>
        <w:rPr>
          <w:lang w:val="sr-Cyrl-CS"/>
        </w:rPr>
      </w:pPr>
      <w:r w:rsidRPr="002E6B38">
        <w:rPr>
          <w:lang w:val="sr-Cyrl-CS"/>
        </w:rPr>
        <w:t xml:space="preserve">У току школске </w:t>
      </w:r>
      <w:r w:rsidR="001F08D8" w:rsidRPr="002E6B38">
        <w:rPr>
          <w:lang w:val="sr-Cyrl-CS"/>
        </w:rPr>
        <w:t xml:space="preserve">2022/23. </w:t>
      </w:r>
      <w:r w:rsidR="00862C25" w:rsidRPr="002E6B38">
        <w:rPr>
          <w:lang w:val="sr-Cyrl-CS"/>
        </w:rPr>
        <w:t>биће организована припремна настава за ученике осмог разреда из српског језика, математике, биологије, географије, физике, хемије и истори</w:t>
      </w:r>
      <w:r w:rsidR="00862C25" w:rsidRPr="001F08D8">
        <w:rPr>
          <w:lang w:val="sr-Cyrl-CS"/>
        </w:rPr>
        <w:t>је, према унапред утврђеном распореду предметних наставника. За припремну наставу водич ће бити постигнућа ученика на завршним испитима претходних година као и резултати са пробног завршног испита.</w:t>
      </w:r>
    </w:p>
    <w:p w14:paraId="5CFD1FD1" w14:textId="77777777" w:rsidR="00862C25" w:rsidRPr="001F08D8" w:rsidRDefault="00862C25" w:rsidP="00862C25">
      <w:pPr>
        <w:pStyle w:val="ListParagraph"/>
        <w:ind w:left="0"/>
        <w:jc w:val="both"/>
        <w:rPr>
          <w:lang w:val="sr-Cyrl-CS"/>
        </w:rPr>
      </w:pPr>
    </w:p>
    <w:p w14:paraId="75BA7295" w14:textId="77777777" w:rsidR="00862C25" w:rsidRPr="00D33D63" w:rsidRDefault="00862C25" w:rsidP="00862C25">
      <w:pPr>
        <w:pStyle w:val="Heading3"/>
        <w:ind w:left="720"/>
        <w:rPr>
          <w:lang w:val="sr-Cyrl-CS"/>
        </w:rPr>
      </w:pPr>
      <w:bookmarkStart w:id="151" w:name="_Toc493502273"/>
      <w:bookmarkStart w:id="152" w:name="_Toc115176859"/>
      <w:r w:rsidRPr="00D33D63">
        <w:rPr>
          <w:lang w:val="sr-Cyrl-CS"/>
        </w:rPr>
        <w:t>План  посете предметних наставника ученицима трећег и четвртог разреда</w:t>
      </w:r>
      <w:bookmarkEnd w:id="151"/>
      <w:bookmarkEnd w:id="152"/>
    </w:p>
    <w:p w14:paraId="0CCAC048" w14:textId="77777777" w:rsidR="00862C25" w:rsidRPr="00D33D63" w:rsidRDefault="00862C25" w:rsidP="00862C25">
      <w:pPr>
        <w:rPr>
          <w:lang w:val="sr-Cyrl-CS"/>
        </w:rPr>
      </w:pPr>
    </w:p>
    <w:p w14:paraId="593F5143" w14:textId="68F6C519" w:rsidR="00862C25" w:rsidRPr="00D33D63" w:rsidRDefault="00862C25" w:rsidP="00862C25">
      <w:pPr>
        <w:ind w:firstLine="720"/>
        <w:jc w:val="both"/>
        <w:rPr>
          <w:lang w:val="sr-Cyrl-CS"/>
        </w:rPr>
      </w:pPr>
      <w:r w:rsidRPr="00D33D63">
        <w:rPr>
          <w:lang w:val="sr-Cyrl-CS"/>
        </w:rPr>
        <w:t>Наставници предметне наставе, у сарадњи са учитељим</w:t>
      </w:r>
      <w:r w:rsidR="00D33D63" w:rsidRPr="00D33D63">
        <w:rPr>
          <w:lang w:val="sr-Cyrl-CS"/>
        </w:rPr>
        <w:t>а трећих разреда Душан Станковић и Добринка Јојић</w:t>
      </w:r>
      <w:r w:rsidRPr="00D33D63">
        <w:rPr>
          <w:lang w:val="sr-Cyrl-CS"/>
        </w:rPr>
        <w:t xml:space="preserve">, ће у другом полугодишту реализовати по један час. </w:t>
      </w:r>
    </w:p>
    <w:p w14:paraId="6D1D5FA3" w14:textId="77777777" w:rsidR="00862C25" w:rsidRPr="00D33D63" w:rsidRDefault="00862C25" w:rsidP="00862C25">
      <w:pPr>
        <w:ind w:firstLine="720"/>
        <w:jc w:val="both"/>
        <w:rPr>
          <w:lang w:val="sr-Cyrl-CS"/>
        </w:rPr>
      </w:pPr>
    </w:p>
    <w:p w14:paraId="1AEAEA6D" w14:textId="77777777" w:rsidR="00862C25" w:rsidRPr="00D33D63" w:rsidRDefault="00862C25" w:rsidP="00862C25">
      <w:pPr>
        <w:jc w:val="center"/>
        <w:rPr>
          <w:lang w:val="sr-Cyrl-CS"/>
        </w:rPr>
      </w:pPr>
      <w:r w:rsidRPr="00D33D63">
        <w:rPr>
          <w:lang w:val="sr-Cyrl-CS"/>
        </w:rPr>
        <w:t>Посете трећем разреду ове школске године:</w:t>
      </w:r>
    </w:p>
    <w:p w14:paraId="413014F7" w14:textId="77777777" w:rsidR="00862C25" w:rsidRPr="00D33D63" w:rsidRDefault="00862C25" w:rsidP="00862C25">
      <w:pPr>
        <w:rPr>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03"/>
        <w:gridCol w:w="3748"/>
        <w:gridCol w:w="2099"/>
      </w:tblGrid>
      <w:tr w:rsidR="00D33D63" w:rsidRPr="00D33D63" w14:paraId="4BD3EADD" w14:textId="77777777" w:rsidTr="00627912">
        <w:trPr>
          <w:jc w:val="center"/>
        </w:trPr>
        <w:tc>
          <w:tcPr>
            <w:tcW w:w="3588" w:type="dxa"/>
            <w:shd w:val="clear" w:color="auto" w:fill="A6A6A6" w:themeFill="background1" w:themeFillShade="A6"/>
          </w:tcPr>
          <w:p w14:paraId="6CA11880" w14:textId="77777777" w:rsidR="00862C25" w:rsidRPr="00D33D63" w:rsidRDefault="00862C25" w:rsidP="00627912">
            <w:pPr>
              <w:pStyle w:val="NoSpacing"/>
              <w:jc w:val="center"/>
              <w:rPr>
                <w:b/>
                <w:bCs/>
                <w:sz w:val="20"/>
                <w:szCs w:val="20"/>
                <w:lang w:val="sr-Cyrl-CS"/>
              </w:rPr>
            </w:pPr>
            <w:r w:rsidRPr="00D33D63">
              <w:rPr>
                <w:b/>
                <w:bCs/>
                <w:sz w:val="20"/>
                <w:szCs w:val="20"/>
                <w:lang w:val="sr-Cyrl-CS"/>
              </w:rPr>
              <w:t>Наставни предмет</w:t>
            </w:r>
          </w:p>
        </w:tc>
        <w:tc>
          <w:tcPr>
            <w:tcW w:w="3840" w:type="dxa"/>
            <w:shd w:val="clear" w:color="auto" w:fill="A6A6A6" w:themeFill="background1" w:themeFillShade="A6"/>
          </w:tcPr>
          <w:p w14:paraId="7B35DF5B" w14:textId="77777777" w:rsidR="00862C25" w:rsidRPr="00D33D63" w:rsidRDefault="00862C25" w:rsidP="00627912">
            <w:pPr>
              <w:pStyle w:val="NoSpacing"/>
              <w:jc w:val="center"/>
              <w:rPr>
                <w:b/>
                <w:bCs/>
                <w:sz w:val="20"/>
                <w:szCs w:val="20"/>
                <w:lang w:val="sr-Cyrl-CS"/>
              </w:rPr>
            </w:pPr>
            <w:r w:rsidRPr="00D33D63">
              <w:rPr>
                <w:b/>
                <w:bCs/>
                <w:sz w:val="20"/>
                <w:szCs w:val="20"/>
                <w:lang w:val="sr-Cyrl-CS"/>
              </w:rPr>
              <w:t>Наставник</w:t>
            </w:r>
          </w:p>
        </w:tc>
        <w:tc>
          <w:tcPr>
            <w:tcW w:w="2148" w:type="dxa"/>
            <w:shd w:val="clear" w:color="auto" w:fill="A6A6A6" w:themeFill="background1" w:themeFillShade="A6"/>
          </w:tcPr>
          <w:p w14:paraId="5CC6A5CF" w14:textId="77777777" w:rsidR="00862C25" w:rsidRPr="00D33D63" w:rsidRDefault="00862C25" w:rsidP="00627912">
            <w:pPr>
              <w:pStyle w:val="NoSpacing"/>
              <w:jc w:val="center"/>
              <w:rPr>
                <w:b/>
                <w:bCs/>
                <w:sz w:val="20"/>
                <w:szCs w:val="20"/>
                <w:lang w:val="sr-Cyrl-CS"/>
              </w:rPr>
            </w:pPr>
            <w:r w:rsidRPr="00D33D63">
              <w:rPr>
                <w:b/>
                <w:bCs/>
                <w:sz w:val="20"/>
                <w:szCs w:val="20"/>
                <w:lang w:val="sr-Cyrl-CS"/>
              </w:rPr>
              <w:t>Месец</w:t>
            </w:r>
          </w:p>
        </w:tc>
      </w:tr>
      <w:tr w:rsidR="00D33D63" w:rsidRPr="00D33D63" w14:paraId="5FA85B95" w14:textId="77777777" w:rsidTr="00627912">
        <w:trPr>
          <w:jc w:val="center"/>
        </w:trPr>
        <w:tc>
          <w:tcPr>
            <w:tcW w:w="9576" w:type="dxa"/>
            <w:gridSpan w:val="3"/>
          </w:tcPr>
          <w:p w14:paraId="1BE5F302" w14:textId="77777777" w:rsidR="00862C25" w:rsidRPr="00D33D63" w:rsidRDefault="00862C25" w:rsidP="00627912">
            <w:pPr>
              <w:pStyle w:val="NoSpacing"/>
              <w:jc w:val="center"/>
              <w:rPr>
                <w:sz w:val="20"/>
                <w:szCs w:val="20"/>
                <w:lang w:val="sr-Cyrl-BA"/>
              </w:rPr>
            </w:pPr>
            <w:r w:rsidRPr="00D33D63">
              <w:rPr>
                <w:sz w:val="20"/>
                <w:szCs w:val="20"/>
                <w:lang w:val="sr-Cyrl-BA"/>
              </w:rPr>
              <w:t>ДРУГО   ПОЛУГОДИШТЕ</w:t>
            </w:r>
          </w:p>
        </w:tc>
      </w:tr>
      <w:tr w:rsidR="00D33D63" w:rsidRPr="00D33D63" w14:paraId="58C13084" w14:textId="77777777" w:rsidTr="00627912">
        <w:trPr>
          <w:jc w:val="center"/>
        </w:trPr>
        <w:tc>
          <w:tcPr>
            <w:tcW w:w="3588" w:type="dxa"/>
          </w:tcPr>
          <w:p w14:paraId="58CE4462" w14:textId="77777777" w:rsidR="00862C25" w:rsidRPr="00D33D63" w:rsidRDefault="00862C25" w:rsidP="00627912">
            <w:pPr>
              <w:pStyle w:val="NoSpacing"/>
              <w:jc w:val="center"/>
              <w:rPr>
                <w:sz w:val="20"/>
                <w:szCs w:val="20"/>
                <w:lang w:val="sr-Cyrl-CS"/>
              </w:rPr>
            </w:pPr>
            <w:r w:rsidRPr="00D33D63">
              <w:rPr>
                <w:sz w:val="20"/>
                <w:szCs w:val="20"/>
                <w:lang w:val="sr-Cyrl-CS"/>
              </w:rPr>
              <w:t>Српски језик</w:t>
            </w:r>
          </w:p>
        </w:tc>
        <w:tc>
          <w:tcPr>
            <w:tcW w:w="3840" w:type="dxa"/>
          </w:tcPr>
          <w:p w14:paraId="7C225AF5" w14:textId="77777777" w:rsidR="00862C25" w:rsidRPr="00D33D63" w:rsidRDefault="00862C25" w:rsidP="00627912">
            <w:pPr>
              <w:pStyle w:val="NoSpacing"/>
              <w:jc w:val="center"/>
              <w:rPr>
                <w:sz w:val="20"/>
                <w:szCs w:val="20"/>
                <w:lang w:val="sr-Cyrl-CS"/>
              </w:rPr>
            </w:pPr>
            <w:r w:rsidRPr="00D33D63">
              <w:rPr>
                <w:sz w:val="20"/>
                <w:szCs w:val="20"/>
                <w:lang w:val="sr-Cyrl-CS"/>
              </w:rPr>
              <w:t>Сузана Секулић</w:t>
            </w:r>
          </w:p>
        </w:tc>
        <w:tc>
          <w:tcPr>
            <w:tcW w:w="2148" w:type="dxa"/>
          </w:tcPr>
          <w:p w14:paraId="4D0876C5" w14:textId="77777777" w:rsidR="00862C25" w:rsidRPr="00D33D63" w:rsidRDefault="00862C25" w:rsidP="00627912">
            <w:pPr>
              <w:pStyle w:val="NoSpacing"/>
              <w:jc w:val="center"/>
              <w:rPr>
                <w:sz w:val="20"/>
                <w:szCs w:val="20"/>
              </w:rPr>
            </w:pPr>
            <w:r w:rsidRPr="00D33D63">
              <w:rPr>
                <w:sz w:val="20"/>
                <w:szCs w:val="20"/>
              </w:rPr>
              <w:t>IV</w:t>
            </w:r>
          </w:p>
        </w:tc>
      </w:tr>
      <w:tr w:rsidR="00D33D63" w:rsidRPr="00D33D63" w14:paraId="02BB9524" w14:textId="77777777" w:rsidTr="00627912">
        <w:trPr>
          <w:jc w:val="center"/>
        </w:trPr>
        <w:tc>
          <w:tcPr>
            <w:tcW w:w="3588" w:type="dxa"/>
          </w:tcPr>
          <w:p w14:paraId="066F26B3" w14:textId="77777777" w:rsidR="00862C25" w:rsidRPr="00D33D63" w:rsidRDefault="00862C25" w:rsidP="00627912">
            <w:pPr>
              <w:pStyle w:val="NoSpacing"/>
              <w:jc w:val="center"/>
              <w:rPr>
                <w:sz w:val="20"/>
                <w:szCs w:val="20"/>
                <w:lang w:val="sr-Cyrl-CS"/>
              </w:rPr>
            </w:pPr>
            <w:r w:rsidRPr="00D33D63">
              <w:rPr>
                <w:sz w:val="20"/>
                <w:szCs w:val="20"/>
                <w:lang w:val="sr-Cyrl-CS"/>
              </w:rPr>
              <w:t>Француски језик</w:t>
            </w:r>
          </w:p>
        </w:tc>
        <w:tc>
          <w:tcPr>
            <w:tcW w:w="3840" w:type="dxa"/>
          </w:tcPr>
          <w:p w14:paraId="712C6655" w14:textId="77777777" w:rsidR="00862C25" w:rsidRPr="00D33D63" w:rsidRDefault="00862C25" w:rsidP="00627912">
            <w:pPr>
              <w:pStyle w:val="NoSpacing"/>
              <w:jc w:val="center"/>
              <w:rPr>
                <w:sz w:val="20"/>
                <w:szCs w:val="20"/>
                <w:lang w:val="sr-Cyrl-CS"/>
              </w:rPr>
            </w:pPr>
            <w:r w:rsidRPr="00D33D63">
              <w:rPr>
                <w:sz w:val="20"/>
                <w:szCs w:val="20"/>
                <w:lang w:val="sr-Cyrl-CS"/>
              </w:rPr>
              <w:t>Сузана Средојевић</w:t>
            </w:r>
          </w:p>
        </w:tc>
        <w:tc>
          <w:tcPr>
            <w:tcW w:w="2148" w:type="dxa"/>
          </w:tcPr>
          <w:p w14:paraId="4F5ECBC1" w14:textId="77777777" w:rsidR="00862C25" w:rsidRPr="00D33D63" w:rsidRDefault="00862C25" w:rsidP="00627912">
            <w:pPr>
              <w:pStyle w:val="NoSpacing"/>
              <w:jc w:val="center"/>
              <w:rPr>
                <w:sz w:val="20"/>
                <w:szCs w:val="20"/>
                <w:lang w:val="sr-Cyrl-CS"/>
              </w:rPr>
            </w:pPr>
            <w:r w:rsidRPr="00D33D63">
              <w:rPr>
                <w:sz w:val="20"/>
                <w:szCs w:val="20"/>
              </w:rPr>
              <w:t>IV</w:t>
            </w:r>
          </w:p>
        </w:tc>
      </w:tr>
      <w:tr w:rsidR="00D33D63" w:rsidRPr="00D33D63" w14:paraId="619235F9" w14:textId="77777777" w:rsidTr="00627912">
        <w:trPr>
          <w:jc w:val="center"/>
        </w:trPr>
        <w:tc>
          <w:tcPr>
            <w:tcW w:w="3588" w:type="dxa"/>
          </w:tcPr>
          <w:p w14:paraId="71553A60" w14:textId="77777777" w:rsidR="00862C25" w:rsidRPr="00D33D63" w:rsidRDefault="00862C25" w:rsidP="00627912">
            <w:pPr>
              <w:pStyle w:val="NoSpacing"/>
              <w:jc w:val="center"/>
              <w:rPr>
                <w:sz w:val="20"/>
                <w:szCs w:val="20"/>
                <w:lang w:val="sr-Cyrl-CS"/>
              </w:rPr>
            </w:pPr>
            <w:r w:rsidRPr="00D33D63">
              <w:rPr>
                <w:sz w:val="20"/>
                <w:szCs w:val="20"/>
                <w:lang w:val="sr-Cyrl-CS"/>
              </w:rPr>
              <w:t>Математика</w:t>
            </w:r>
          </w:p>
        </w:tc>
        <w:tc>
          <w:tcPr>
            <w:tcW w:w="3840" w:type="dxa"/>
          </w:tcPr>
          <w:p w14:paraId="6DAD6CD6" w14:textId="77777777" w:rsidR="00862C25" w:rsidRPr="00D33D63" w:rsidRDefault="00862C25" w:rsidP="00627912">
            <w:pPr>
              <w:pStyle w:val="NoSpacing"/>
              <w:jc w:val="center"/>
              <w:rPr>
                <w:sz w:val="20"/>
                <w:szCs w:val="20"/>
                <w:lang w:val="sr-Cyrl-CS"/>
              </w:rPr>
            </w:pPr>
            <w:r w:rsidRPr="00D33D63">
              <w:rPr>
                <w:sz w:val="20"/>
                <w:szCs w:val="20"/>
                <w:lang w:val="sr-Cyrl-CS"/>
              </w:rPr>
              <w:t>Зоран Станковић</w:t>
            </w:r>
          </w:p>
        </w:tc>
        <w:tc>
          <w:tcPr>
            <w:tcW w:w="2148" w:type="dxa"/>
          </w:tcPr>
          <w:p w14:paraId="3135372B" w14:textId="77777777" w:rsidR="00862C25" w:rsidRPr="00D33D63" w:rsidRDefault="00862C25" w:rsidP="00627912">
            <w:pPr>
              <w:pStyle w:val="NoSpacing"/>
              <w:jc w:val="center"/>
              <w:rPr>
                <w:sz w:val="20"/>
                <w:szCs w:val="20"/>
                <w:lang w:val="sr-Cyrl-CS"/>
              </w:rPr>
            </w:pPr>
            <w:r w:rsidRPr="00D33D63">
              <w:rPr>
                <w:sz w:val="20"/>
                <w:szCs w:val="20"/>
                <w:lang w:val="sr-Cyrl-CS"/>
              </w:rPr>
              <w:t>IV</w:t>
            </w:r>
          </w:p>
        </w:tc>
      </w:tr>
      <w:tr w:rsidR="00D33D63" w:rsidRPr="00D33D63" w14:paraId="0AA039DC" w14:textId="77777777" w:rsidTr="00627912">
        <w:trPr>
          <w:jc w:val="center"/>
        </w:trPr>
        <w:tc>
          <w:tcPr>
            <w:tcW w:w="3588" w:type="dxa"/>
          </w:tcPr>
          <w:p w14:paraId="412D8AFE" w14:textId="77777777" w:rsidR="00862C25" w:rsidRPr="00D33D63" w:rsidRDefault="00862C25" w:rsidP="00627912">
            <w:pPr>
              <w:pStyle w:val="NoSpacing"/>
              <w:jc w:val="center"/>
              <w:rPr>
                <w:sz w:val="20"/>
                <w:szCs w:val="20"/>
                <w:lang w:val="sr-Cyrl-CS"/>
              </w:rPr>
            </w:pPr>
            <w:r w:rsidRPr="00D33D63">
              <w:rPr>
                <w:sz w:val="20"/>
                <w:szCs w:val="20"/>
                <w:lang w:val="sr-Cyrl-CS"/>
              </w:rPr>
              <w:t>Биологија</w:t>
            </w:r>
          </w:p>
        </w:tc>
        <w:tc>
          <w:tcPr>
            <w:tcW w:w="3840" w:type="dxa"/>
          </w:tcPr>
          <w:p w14:paraId="0B39FD94" w14:textId="77777777" w:rsidR="00862C25" w:rsidRPr="00D33D63" w:rsidRDefault="00862C25" w:rsidP="00627912">
            <w:pPr>
              <w:pStyle w:val="NoSpacing"/>
              <w:jc w:val="center"/>
              <w:rPr>
                <w:sz w:val="20"/>
                <w:szCs w:val="20"/>
                <w:lang w:val="sr-Cyrl-CS"/>
              </w:rPr>
            </w:pPr>
            <w:r w:rsidRPr="00D33D63">
              <w:rPr>
                <w:sz w:val="20"/>
                <w:szCs w:val="20"/>
                <w:lang w:val="sr-Cyrl-CS"/>
              </w:rPr>
              <w:t xml:space="preserve">Сања </w:t>
            </w:r>
            <w:proofErr w:type="spellStart"/>
            <w:r w:rsidRPr="00D33D63">
              <w:rPr>
                <w:sz w:val="20"/>
                <w:szCs w:val="20"/>
                <w:lang w:val="sr-Cyrl-CS"/>
              </w:rPr>
              <w:t>Маврак</w:t>
            </w:r>
            <w:proofErr w:type="spellEnd"/>
          </w:p>
        </w:tc>
        <w:tc>
          <w:tcPr>
            <w:tcW w:w="2148" w:type="dxa"/>
          </w:tcPr>
          <w:p w14:paraId="4AC1DF4C" w14:textId="77777777" w:rsidR="00862C25" w:rsidRPr="00D33D63" w:rsidRDefault="00862C25" w:rsidP="00627912">
            <w:pPr>
              <w:pStyle w:val="NoSpacing"/>
              <w:jc w:val="center"/>
              <w:rPr>
                <w:sz w:val="20"/>
                <w:szCs w:val="20"/>
                <w:lang w:val="sr-Cyrl-CS"/>
              </w:rPr>
            </w:pPr>
            <w:r w:rsidRPr="00D33D63">
              <w:rPr>
                <w:sz w:val="20"/>
                <w:szCs w:val="20"/>
                <w:lang w:val="sr-Cyrl-CS"/>
              </w:rPr>
              <w:t>IV</w:t>
            </w:r>
          </w:p>
        </w:tc>
      </w:tr>
      <w:tr w:rsidR="00D33D63" w:rsidRPr="00D33D63" w14:paraId="0FAD291E" w14:textId="77777777" w:rsidTr="00627912">
        <w:trPr>
          <w:jc w:val="center"/>
        </w:trPr>
        <w:tc>
          <w:tcPr>
            <w:tcW w:w="3588" w:type="dxa"/>
          </w:tcPr>
          <w:p w14:paraId="3FD858D5" w14:textId="77777777" w:rsidR="00862C25" w:rsidRPr="00D33D63" w:rsidRDefault="00862C25" w:rsidP="00627912">
            <w:pPr>
              <w:pStyle w:val="NoSpacing"/>
              <w:jc w:val="center"/>
              <w:rPr>
                <w:sz w:val="20"/>
                <w:szCs w:val="20"/>
                <w:lang w:val="sr-Cyrl-CS"/>
              </w:rPr>
            </w:pPr>
            <w:r w:rsidRPr="00D33D63">
              <w:rPr>
                <w:sz w:val="20"/>
                <w:szCs w:val="20"/>
                <w:lang w:val="sr-Cyrl-CS"/>
              </w:rPr>
              <w:t>Историја</w:t>
            </w:r>
          </w:p>
        </w:tc>
        <w:tc>
          <w:tcPr>
            <w:tcW w:w="3840" w:type="dxa"/>
          </w:tcPr>
          <w:p w14:paraId="69D4A7C9" w14:textId="77777777" w:rsidR="00862C25" w:rsidRPr="00D33D63" w:rsidRDefault="00862C25" w:rsidP="00627912">
            <w:pPr>
              <w:pStyle w:val="NoSpacing"/>
              <w:jc w:val="center"/>
              <w:rPr>
                <w:sz w:val="20"/>
                <w:szCs w:val="20"/>
                <w:lang w:val="sr-Cyrl-CS"/>
              </w:rPr>
            </w:pPr>
            <w:r w:rsidRPr="00D33D63">
              <w:rPr>
                <w:sz w:val="20"/>
                <w:szCs w:val="20"/>
                <w:lang w:val="sr-Cyrl-CS"/>
              </w:rPr>
              <w:t>Милосав Марковић</w:t>
            </w:r>
          </w:p>
        </w:tc>
        <w:tc>
          <w:tcPr>
            <w:tcW w:w="2148" w:type="dxa"/>
          </w:tcPr>
          <w:p w14:paraId="1E35C401" w14:textId="77777777" w:rsidR="00862C25" w:rsidRPr="00D33D63" w:rsidRDefault="00862C25" w:rsidP="00627912">
            <w:pPr>
              <w:pStyle w:val="NoSpacing"/>
              <w:jc w:val="center"/>
              <w:rPr>
                <w:sz w:val="20"/>
                <w:szCs w:val="20"/>
                <w:lang w:val="sr-Cyrl-CS"/>
              </w:rPr>
            </w:pPr>
            <w:r w:rsidRPr="00D33D63">
              <w:rPr>
                <w:sz w:val="20"/>
                <w:szCs w:val="20"/>
              </w:rPr>
              <w:t>IV</w:t>
            </w:r>
          </w:p>
        </w:tc>
      </w:tr>
      <w:tr w:rsidR="00D33D63" w:rsidRPr="00D33D63" w14:paraId="48406201" w14:textId="77777777" w:rsidTr="00627912">
        <w:trPr>
          <w:jc w:val="center"/>
        </w:trPr>
        <w:tc>
          <w:tcPr>
            <w:tcW w:w="3588" w:type="dxa"/>
          </w:tcPr>
          <w:p w14:paraId="010F13B5" w14:textId="77777777" w:rsidR="00862C25" w:rsidRPr="00D33D63" w:rsidRDefault="00862C25" w:rsidP="00627912">
            <w:pPr>
              <w:pStyle w:val="NoSpacing"/>
              <w:jc w:val="center"/>
              <w:rPr>
                <w:sz w:val="20"/>
                <w:szCs w:val="20"/>
                <w:lang w:val="sr-Cyrl-CS"/>
              </w:rPr>
            </w:pPr>
            <w:r w:rsidRPr="00D33D63">
              <w:rPr>
                <w:sz w:val="20"/>
                <w:szCs w:val="20"/>
                <w:lang w:val="sr-Cyrl-CS"/>
              </w:rPr>
              <w:t>Географија</w:t>
            </w:r>
          </w:p>
        </w:tc>
        <w:tc>
          <w:tcPr>
            <w:tcW w:w="3840" w:type="dxa"/>
          </w:tcPr>
          <w:p w14:paraId="3A73B5E2" w14:textId="77777777" w:rsidR="00862C25" w:rsidRPr="00D33D63" w:rsidRDefault="00862C25" w:rsidP="00627912">
            <w:pPr>
              <w:pStyle w:val="NoSpacing"/>
              <w:jc w:val="center"/>
              <w:rPr>
                <w:sz w:val="20"/>
                <w:szCs w:val="20"/>
                <w:lang w:val="sr-Cyrl-CS"/>
              </w:rPr>
            </w:pPr>
            <w:r w:rsidRPr="00D33D63">
              <w:rPr>
                <w:sz w:val="20"/>
                <w:szCs w:val="20"/>
                <w:lang w:val="sr-Cyrl-CS"/>
              </w:rPr>
              <w:t>Весна Радић</w:t>
            </w:r>
          </w:p>
        </w:tc>
        <w:tc>
          <w:tcPr>
            <w:tcW w:w="2148" w:type="dxa"/>
          </w:tcPr>
          <w:p w14:paraId="0415829D" w14:textId="77777777" w:rsidR="00862C25" w:rsidRPr="00D33D63" w:rsidRDefault="00862C25" w:rsidP="00627912">
            <w:pPr>
              <w:pStyle w:val="NoSpacing"/>
              <w:jc w:val="center"/>
              <w:rPr>
                <w:sz w:val="20"/>
                <w:szCs w:val="20"/>
                <w:lang w:val="sr-Cyrl-CS"/>
              </w:rPr>
            </w:pPr>
            <w:r w:rsidRPr="00D33D63">
              <w:rPr>
                <w:sz w:val="20"/>
                <w:szCs w:val="20"/>
                <w:lang w:val="sr-Cyrl-CS"/>
              </w:rPr>
              <w:t>IV</w:t>
            </w:r>
          </w:p>
        </w:tc>
      </w:tr>
      <w:tr w:rsidR="00D33D63" w:rsidRPr="00D33D63" w14:paraId="40845681" w14:textId="77777777" w:rsidTr="00627912">
        <w:trPr>
          <w:jc w:val="center"/>
        </w:trPr>
        <w:tc>
          <w:tcPr>
            <w:tcW w:w="3588" w:type="dxa"/>
          </w:tcPr>
          <w:p w14:paraId="68FC9734" w14:textId="77777777" w:rsidR="00862C25" w:rsidRPr="00D33D63" w:rsidRDefault="00862C25" w:rsidP="00627912">
            <w:pPr>
              <w:pStyle w:val="NoSpacing"/>
              <w:jc w:val="center"/>
              <w:rPr>
                <w:sz w:val="20"/>
                <w:szCs w:val="20"/>
                <w:lang w:val="sr-Cyrl-CS"/>
              </w:rPr>
            </w:pPr>
            <w:proofErr w:type="spellStart"/>
            <w:r w:rsidRPr="00D33D63">
              <w:rPr>
                <w:sz w:val="20"/>
                <w:szCs w:val="20"/>
                <w:lang w:val="sr-Cyrl-CS"/>
              </w:rPr>
              <w:t>ТиТ</w:t>
            </w:r>
            <w:proofErr w:type="spellEnd"/>
          </w:p>
        </w:tc>
        <w:tc>
          <w:tcPr>
            <w:tcW w:w="3840" w:type="dxa"/>
          </w:tcPr>
          <w:p w14:paraId="3D4193BC" w14:textId="394109A5" w:rsidR="00862C25" w:rsidRPr="006F3E5F" w:rsidRDefault="006F3E5F" w:rsidP="00627912">
            <w:pPr>
              <w:pStyle w:val="NoSpacing"/>
              <w:jc w:val="center"/>
              <w:rPr>
                <w:sz w:val="20"/>
                <w:szCs w:val="20"/>
                <w:lang w:val="sr-Cyrl-RS"/>
              </w:rPr>
            </w:pPr>
            <w:r>
              <w:rPr>
                <w:sz w:val="20"/>
                <w:szCs w:val="20"/>
                <w:lang w:val="sr-Cyrl-RS"/>
              </w:rPr>
              <w:t>Радован Нинић</w:t>
            </w:r>
          </w:p>
        </w:tc>
        <w:tc>
          <w:tcPr>
            <w:tcW w:w="2148" w:type="dxa"/>
          </w:tcPr>
          <w:p w14:paraId="17CD7814" w14:textId="77777777" w:rsidR="00862C25" w:rsidRPr="00D33D63" w:rsidRDefault="00862C25" w:rsidP="00627912">
            <w:pPr>
              <w:pStyle w:val="NoSpacing"/>
              <w:jc w:val="center"/>
              <w:rPr>
                <w:sz w:val="20"/>
                <w:szCs w:val="20"/>
                <w:lang w:val="sr-Cyrl-CS"/>
              </w:rPr>
            </w:pPr>
            <w:r w:rsidRPr="00D33D63">
              <w:rPr>
                <w:sz w:val="20"/>
                <w:szCs w:val="20"/>
              </w:rPr>
              <w:t>IV</w:t>
            </w:r>
          </w:p>
        </w:tc>
      </w:tr>
      <w:tr w:rsidR="00D33D63" w:rsidRPr="00D33D63" w14:paraId="1DCBDAC0" w14:textId="77777777" w:rsidTr="00627912">
        <w:trPr>
          <w:jc w:val="center"/>
        </w:trPr>
        <w:tc>
          <w:tcPr>
            <w:tcW w:w="3588" w:type="dxa"/>
          </w:tcPr>
          <w:p w14:paraId="2FF77864" w14:textId="77777777" w:rsidR="00862C25" w:rsidRPr="00D33D63" w:rsidRDefault="00862C25" w:rsidP="00627912">
            <w:pPr>
              <w:pStyle w:val="NoSpacing"/>
              <w:jc w:val="center"/>
              <w:rPr>
                <w:sz w:val="20"/>
                <w:szCs w:val="20"/>
                <w:lang w:val="sr-Cyrl-CS"/>
              </w:rPr>
            </w:pPr>
            <w:r w:rsidRPr="00D33D63">
              <w:rPr>
                <w:sz w:val="20"/>
                <w:szCs w:val="20"/>
                <w:lang w:val="sr-Cyrl-CS"/>
              </w:rPr>
              <w:t>Ликовна култура</w:t>
            </w:r>
          </w:p>
        </w:tc>
        <w:tc>
          <w:tcPr>
            <w:tcW w:w="3840" w:type="dxa"/>
          </w:tcPr>
          <w:p w14:paraId="43D272E3" w14:textId="77777777" w:rsidR="00862C25" w:rsidRPr="00D33D63" w:rsidRDefault="00862C25" w:rsidP="00627912">
            <w:pPr>
              <w:pStyle w:val="NoSpacing"/>
              <w:jc w:val="center"/>
              <w:rPr>
                <w:sz w:val="20"/>
                <w:szCs w:val="20"/>
                <w:lang w:val="sr-Cyrl-CS"/>
              </w:rPr>
            </w:pPr>
            <w:r w:rsidRPr="00D33D63">
              <w:rPr>
                <w:sz w:val="20"/>
                <w:szCs w:val="20"/>
                <w:lang w:val="sr-Cyrl-CS"/>
              </w:rPr>
              <w:t xml:space="preserve">Анђелко </w:t>
            </w:r>
            <w:proofErr w:type="spellStart"/>
            <w:r w:rsidRPr="00D33D63">
              <w:rPr>
                <w:sz w:val="20"/>
                <w:szCs w:val="20"/>
                <w:lang w:val="sr-Cyrl-CS"/>
              </w:rPr>
              <w:t>Тешмановић</w:t>
            </w:r>
            <w:proofErr w:type="spellEnd"/>
          </w:p>
        </w:tc>
        <w:tc>
          <w:tcPr>
            <w:tcW w:w="2148" w:type="dxa"/>
          </w:tcPr>
          <w:p w14:paraId="7B8E5124" w14:textId="77777777" w:rsidR="00862C25" w:rsidRPr="00D33D63" w:rsidRDefault="00862C25" w:rsidP="00627912">
            <w:pPr>
              <w:pStyle w:val="NoSpacing"/>
              <w:jc w:val="center"/>
              <w:rPr>
                <w:sz w:val="20"/>
                <w:szCs w:val="20"/>
                <w:lang w:val="sr-Cyrl-CS"/>
              </w:rPr>
            </w:pPr>
            <w:r w:rsidRPr="00D33D63">
              <w:rPr>
                <w:sz w:val="20"/>
                <w:szCs w:val="20"/>
                <w:lang w:val="sr-Cyrl-CS"/>
              </w:rPr>
              <w:t>IV</w:t>
            </w:r>
          </w:p>
        </w:tc>
      </w:tr>
      <w:tr w:rsidR="00D33D63" w:rsidRPr="00D33D63" w14:paraId="0F55042E" w14:textId="77777777" w:rsidTr="00627912">
        <w:trPr>
          <w:jc w:val="center"/>
        </w:trPr>
        <w:tc>
          <w:tcPr>
            <w:tcW w:w="3588" w:type="dxa"/>
          </w:tcPr>
          <w:p w14:paraId="3093B737" w14:textId="77777777" w:rsidR="00862C25" w:rsidRPr="00D33D63" w:rsidRDefault="00862C25" w:rsidP="00627912">
            <w:pPr>
              <w:pStyle w:val="NoSpacing"/>
              <w:jc w:val="center"/>
              <w:rPr>
                <w:sz w:val="20"/>
                <w:szCs w:val="20"/>
                <w:lang w:val="sr-Cyrl-CS"/>
              </w:rPr>
            </w:pPr>
            <w:r w:rsidRPr="00D33D63">
              <w:rPr>
                <w:sz w:val="20"/>
                <w:szCs w:val="20"/>
                <w:lang w:val="sr-Cyrl-CS"/>
              </w:rPr>
              <w:t>Музичка култура</w:t>
            </w:r>
          </w:p>
        </w:tc>
        <w:tc>
          <w:tcPr>
            <w:tcW w:w="3840" w:type="dxa"/>
          </w:tcPr>
          <w:p w14:paraId="2DE88D0D" w14:textId="77777777" w:rsidR="00862C25" w:rsidRPr="00D33D63" w:rsidRDefault="00862C25" w:rsidP="00627912">
            <w:pPr>
              <w:pStyle w:val="NoSpacing"/>
              <w:jc w:val="center"/>
              <w:rPr>
                <w:sz w:val="20"/>
                <w:szCs w:val="20"/>
                <w:lang w:val="sr-Cyrl-CS"/>
              </w:rPr>
            </w:pPr>
            <w:r w:rsidRPr="00D33D63">
              <w:rPr>
                <w:sz w:val="20"/>
                <w:szCs w:val="20"/>
                <w:lang w:val="sr-Cyrl-CS"/>
              </w:rPr>
              <w:t>Миланка Милићевић</w:t>
            </w:r>
          </w:p>
        </w:tc>
        <w:tc>
          <w:tcPr>
            <w:tcW w:w="2148" w:type="dxa"/>
          </w:tcPr>
          <w:p w14:paraId="4D77FDEB" w14:textId="77777777" w:rsidR="00862C25" w:rsidRPr="00D33D63" w:rsidRDefault="00862C25" w:rsidP="00627912">
            <w:pPr>
              <w:pStyle w:val="NoSpacing"/>
              <w:jc w:val="center"/>
              <w:rPr>
                <w:sz w:val="20"/>
                <w:szCs w:val="20"/>
                <w:lang w:val="sr-Cyrl-CS"/>
              </w:rPr>
            </w:pPr>
            <w:r w:rsidRPr="00D33D63">
              <w:rPr>
                <w:sz w:val="20"/>
                <w:szCs w:val="20"/>
                <w:lang w:val="sr-Cyrl-CS"/>
              </w:rPr>
              <w:t>IV</w:t>
            </w:r>
          </w:p>
        </w:tc>
      </w:tr>
      <w:tr w:rsidR="00862C25" w:rsidRPr="00D33D63" w14:paraId="38B032DC" w14:textId="77777777" w:rsidTr="00627912">
        <w:trPr>
          <w:jc w:val="center"/>
        </w:trPr>
        <w:tc>
          <w:tcPr>
            <w:tcW w:w="3588" w:type="dxa"/>
          </w:tcPr>
          <w:p w14:paraId="4B8E0A17" w14:textId="77777777" w:rsidR="00862C25" w:rsidRPr="00D33D63" w:rsidRDefault="00862C25" w:rsidP="00627912">
            <w:pPr>
              <w:pStyle w:val="NoSpacing"/>
              <w:jc w:val="center"/>
              <w:rPr>
                <w:sz w:val="20"/>
                <w:szCs w:val="20"/>
                <w:lang w:val="sr-Cyrl-CS"/>
              </w:rPr>
            </w:pPr>
            <w:r w:rsidRPr="00D33D63">
              <w:rPr>
                <w:sz w:val="20"/>
                <w:szCs w:val="20"/>
                <w:lang w:val="sr-Cyrl-CS"/>
              </w:rPr>
              <w:t>Физичко и здравствено васпитање</w:t>
            </w:r>
          </w:p>
        </w:tc>
        <w:tc>
          <w:tcPr>
            <w:tcW w:w="3840" w:type="dxa"/>
          </w:tcPr>
          <w:p w14:paraId="2325E2BC" w14:textId="77777777" w:rsidR="00862C25" w:rsidRPr="00D33D63" w:rsidRDefault="00862C25" w:rsidP="00627912">
            <w:pPr>
              <w:pStyle w:val="NoSpacing"/>
              <w:jc w:val="center"/>
              <w:rPr>
                <w:sz w:val="20"/>
                <w:szCs w:val="20"/>
              </w:rPr>
            </w:pPr>
            <w:r w:rsidRPr="00D33D63">
              <w:rPr>
                <w:sz w:val="20"/>
                <w:szCs w:val="20"/>
                <w:lang w:val="sr-Cyrl-CS"/>
              </w:rPr>
              <w:t>Драган Павловић</w:t>
            </w:r>
          </w:p>
        </w:tc>
        <w:tc>
          <w:tcPr>
            <w:tcW w:w="2148" w:type="dxa"/>
          </w:tcPr>
          <w:p w14:paraId="7F77F99F" w14:textId="77777777" w:rsidR="00862C25" w:rsidRPr="00D33D63" w:rsidRDefault="00862C25" w:rsidP="00627912">
            <w:pPr>
              <w:pStyle w:val="NoSpacing"/>
              <w:jc w:val="center"/>
              <w:rPr>
                <w:sz w:val="20"/>
                <w:szCs w:val="20"/>
                <w:lang w:val="sr-Cyrl-CS"/>
              </w:rPr>
            </w:pPr>
            <w:r w:rsidRPr="00D33D63">
              <w:rPr>
                <w:sz w:val="20"/>
                <w:szCs w:val="20"/>
                <w:lang w:val="sr-Cyrl-CS"/>
              </w:rPr>
              <w:t>IV</w:t>
            </w:r>
          </w:p>
        </w:tc>
      </w:tr>
    </w:tbl>
    <w:p w14:paraId="5A9C038D" w14:textId="77777777" w:rsidR="00862C25" w:rsidRPr="00D33D63" w:rsidRDefault="00862C25" w:rsidP="00862C25">
      <w:pPr>
        <w:pStyle w:val="NoSpacing"/>
        <w:rPr>
          <w:lang w:val="sr-Cyrl-CS"/>
        </w:rPr>
      </w:pPr>
    </w:p>
    <w:p w14:paraId="2E412C10" w14:textId="2A44D135" w:rsidR="00862C25" w:rsidRPr="00D33D63" w:rsidRDefault="00862C25" w:rsidP="002E6B38">
      <w:pPr>
        <w:pStyle w:val="NoSpacing"/>
        <w:ind w:firstLine="720"/>
        <w:jc w:val="both"/>
        <w:rPr>
          <w:lang w:val="sr-Cyrl-CS"/>
        </w:rPr>
      </w:pPr>
      <w:r w:rsidRPr="00D33D63">
        <w:rPr>
          <w:lang w:val="sr-Cyrl-CS"/>
        </w:rPr>
        <w:t xml:space="preserve">У сарадњи са учитељима четвртих разреда </w:t>
      </w:r>
      <w:r w:rsidR="00D33D63" w:rsidRPr="00D33D63">
        <w:rPr>
          <w:lang w:val="sr-Cyrl-CS"/>
        </w:rPr>
        <w:t>Светланом Тадић</w:t>
      </w:r>
      <w:r w:rsidR="008A6D43" w:rsidRPr="00D33D63">
        <w:rPr>
          <w:lang w:val="sr-Cyrl-CS"/>
        </w:rPr>
        <w:t xml:space="preserve"> и Добринком Јојић</w:t>
      </w:r>
      <w:r w:rsidRPr="00D33D63">
        <w:rPr>
          <w:lang w:val="sr-Cyrl-CS"/>
        </w:rPr>
        <w:t xml:space="preserve">, предметни наставници ће реализовати по два час. Један у првом и један у другом полугодишту.  </w:t>
      </w:r>
    </w:p>
    <w:p w14:paraId="1544349C" w14:textId="77777777" w:rsidR="00862C25" w:rsidRPr="00D33D63" w:rsidRDefault="00862C25" w:rsidP="002E6B38">
      <w:pPr>
        <w:pStyle w:val="NoSpacing"/>
        <w:ind w:firstLine="720"/>
        <w:jc w:val="both"/>
        <w:rPr>
          <w:lang w:val="sr-Cyrl-CS"/>
        </w:rPr>
      </w:pPr>
    </w:p>
    <w:p w14:paraId="74A3137E" w14:textId="77777777" w:rsidR="00862C25" w:rsidRPr="00D33D63" w:rsidRDefault="00862C25" w:rsidP="00862C25">
      <w:pPr>
        <w:jc w:val="center"/>
        <w:rPr>
          <w:lang w:val="sr-Cyrl-CS"/>
        </w:rPr>
      </w:pPr>
      <w:r w:rsidRPr="00D33D63">
        <w:rPr>
          <w:lang w:val="sr-Cyrl-CS"/>
        </w:rPr>
        <w:lastRenderedPageBreak/>
        <w:t>Посете четвртом разреду ове школске године:</w:t>
      </w:r>
    </w:p>
    <w:p w14:paraId="2F2FCC46" w14:textId="77777777" w:rsidR="00862C25" w:rsidRPr="00D33D63" w:rsidRDefault="00862C25" w:rsidP="00862C25">
      <w:pPr>
        <w:rPr>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03"/>
        <w:gridCol w:w="3748"/>
        <w:gridCol w:w="2099"/>
      </w:tblGrid>
      <w:tr w:rsidR="00D33D63" w:rsidRPr="00D33D63" w14:paraId="13654D51" w14:textId="77777777" w:rsidTr="00627912">
        <w:trPr>
          <w:jc w:val="center"/>
        </w:trPr>
        <w:tc>
          <w:tcPr>
            <w:tcW w:w="3588" w:type="dxa"/>
            <w:shd w:val="clear" w:color="auto" w:fill="A6A6A6" w:themeFill="background1" w:themeFillShade="A6"/>
          </w:tcPr>
          <w:p w14:paraId="57BC6AE0" w14:textId="77777777" w:rsidR="00862C25" w:rsidRPr="00D33D63" w:rsidRDefault="00862C25" w:rsidP="00627912">
            <w:pPr>
              <w:pStyle w:val="NoSpacing"/>
              <w:jc w:val="center"/>
              <w:rPr>
                <w:b/>
                <w:bCs/>
                <w:sz w:val="20"/>
                <w:szCs w:val="20"/>
                <w:lang w:val="sr-Cyrl-CS"/>
              </w:rPr>
            </w:pPr>
            <w:r w:rsidRPr="00D33D63">
              <w:rPr>
                <w:b/>
                <w:bCs/>
                <w:sz w:val="20"/>
                <w:szCs w:val="20"/>
                <w:lang w:val="sr-Cyrl-CS"/>
              </w:rPr>
              <w:t>Наставни предмет</w:t>
            </w:r>
          </w:p>
        </w:tc>
        <w:tc>
          <w:tcPr>
            <w:tcW w:w="3840" w:type="dxa"/>
            <w:shd w:val="clear" w:color="auto" w:fill="A6A6A6" w:themeFill="background1" w:themeFillShade="A6"/>
          </w:tcPr>
          <w:p w14:paraId="725CFE38" w14:textId="77777777" w:rsidR="00862C25" w:rsidRPr="00D33D63" w:rsidRDefault="00862C25" w:rsidP="00627912">
            <w:pPr>
              <w:pStyle w:val="NoSpacing"/>
              <w:jc w:val="center"/>
              <w:rPr>
                <w:b/>
                <w:bCs/>
                <w:sz w:val="20"/>
                <w:szCs w:val="20"/>
                <w:lang w:val="sr-Cyrl-CS"/>
              </w:rPr>
            </w:pPr>
            <w:r w:rsidRPr="00D33D63">
              <w:rPr>
                <w:b/>
                <w:bCs/>
                <w:sz w:val="20"/>
                <w:szCs w:val="20"/>
                <w:lang w:val="sr-Cyrl-CS"/>
              </w:rPr>
              <w:t>Наставник</w:t>
            </w:r>
          </w:p>
        </w:tc>
        <w:tc>
          <w:tcPr>
            <w:tcW w:w="2148" w:type="dxa"/>
            <w:shd w:val="clear" w:color="auto" w:fill="A6A6A6" w:themeFill="background1" w:themeFillShade="A6"/>
          </w:tcPr>
          <w:p w14:paraId="7491AB4B" w14:textId="77777777" w:rsidR="00862C25" w:rsidRPr="00D33D63" w:rsidRDefault="00862C25" w:rsidP="00627912">
            <w:pPr>
              <w:pStyle w:val="NoSpacing"/>
              <w:jc w:val="center"/>
              <w:rPr>
                <w:b/>
                <w:bCs/>
                <w:sz w:val="20"/>
                <w:szCs w:val="20"/>
                <w:lang w:val="sr-Cyrl-CS"/>
              </w:rPr>
            </w:pPr>
            <w:r w:rsidRPr="00D33D63">
              <w:rPr>
                <w:b/>
                <w:bCs/>
                <w:sz w:val="20"/>
                <w:szCs w:val="20"/>
                <w:lang w:val="sr-Cyrl-CS"/>
              </w:rPr>
              <w:t>Месец</w:t>
            </w:r>
          </w:p>
        </w:tc>
      </w:tr>
      <w:tr w:rsidR="00D33D63" w:rsidRPr="00D33D63" w14:paraId="1AEB5C20" w14:textId="77777777" w:rsidTr="00627912">
        <w:trPr>
          <w:jc w:val="center"/>
        </w:trPr>
        <w:tc>
          <w:tcPr>
            <w:tcW w:w="9576" w:type="dxa"/>
            <w:gridSpan w:val="3"/>
          </w:tcPr>
          <w:p w14:paraId="3053D3A6" w14:textId="77777777" w:rsidR="00862C25" w:rsidRPr="00D33D63" w:rsidRDefault="00862C25" w:rsidP="00627912">
            <w:pPr>
              <w:pStyle w:val="NoSpacing"/>
              <w:jc w:val="center"/>
              <w:rPr>
                <w:sz w:val="20"/>
                <w:szCs w:val="20"/>
                <w:lang w:val="sr-Cyrl-BA"/>
              </w:rPr>
            </w:pPr>
            <w:r w:rsidRPr="00D33D63">
              <w:rPr>
                <w:sz w:val="20"/>
                <w:szCs w:val="20"/>
                <w:lang w:val="sr-Cyrl-BA"/>
              </w:rPr>
              <w:t>ПРВО ПОЛУГОДИШТЕ</w:t>
            </w:r>
          </w:p>
        </w:tc>
      </w:tr>
      <w:tr w:rsidR="00D33D63" w:rsidRPr="00D33D63" w14:paraId="419C232F" w14:textId="77777777" w:rsidTr="00627912">
        <w:trPr>
          <w:jc w:val="center"/>
        </w:trPr>
        <w:tc>
          <w:tcPr>
            <w:tcW w:w="3588" w:type="dxa"/>
          </w:tcPr>
          <w:p w14:paraId="523A02C7" w14:textId="77777777" w:rsidR="00862C25" w:rsidRPr="00D33D63" w:rsidRDefault="00862C25" w:rsidP="00627912">
            <w:pPr>
              <w:pStyle w:val="NoSpacing"/>
              <w:jc w:val="center"/>
              <w:rPr>
                <w:sz w:val="20"/>
                <w:szCs w:val="20"/>
                <w:lang w:val="sr-Cyrl-CS"/>
              </w:rPr>
            </w:pPr>
            <w:r w:rsidRPr="00D33D63">
              <w:rPr>
                <w:sz w:val="20"/>
                <w:szCs w:val="20"/>
                <w:lang w:val="sr-Cyrl-CS"/>
              </w:rPr>
              <w:t>Српски језик</w:t>
            </w:r>
          </w:p>
        </w:tc>
        <w:tc>
          <w:tcPr>
            <w:tcW w:w="3840" w:type="dxa"/>
          </w:tcPr>
          <w:p w14:paraId="16896D41" w14:textId="77777777" w:rsidR="00862C25" w:rsidRPr="00D33D63" w:rsidRDefault="00862C25" w:rsidP="00627912">
            <w:pPr>
              <w:pStyle w:val="NoSpacing"/>
              <w:jc w:val="center"/>
              <w:rPr>
                <w:sz w:val="20"/>
                <w:szCs w:val="20"/>
                <w:lang w:val="sr-Cyrl-CS"/>
              </w:rPr>
            </w:pPr>
            <w:r w:rsidRPr="00D33D63">
              <w:rPr>
                <w:sz w:val="20"/>
                <w:szCs w:val="20"/>
                <w:lang w:val="sr-Cyrl-CS"/>
              </w:rPr>
              <w:t>Сузана Секулић</w:t>
            </w:r>
          </w:p>
        </w:tc>
        <w:tc>
          <w:tcPr>
            <w:tcW w:w="2148" w:type="dxa"/>
          </w:tcPr>
          <w:p w14:paraId="31310BBD" w14:textId="77777777" w:rsidR="00862C25" w:rsidRPr="00D33D63" w:rsidRDefault="00862C25" w:rsidP="00627912">
            <w:pPr>
              <w:pStyle w:val="NoSpacing"/>
              <w:jc w:val="center"/>
              <w:rPr>
                <w:sz w:val="20"/>
                <w:szCs w:val="20"/>
                <w:lang w:val="sr-Cyrl-CS"/>
              </w:rPr>
            </w:pPr>
            <w:r w:rsidRPr="00D33D63">
              <w:rPr>
                <w:sz w:val="20"/>
                <w:szCs w:val="20"/>
              </w:rPr>
              <w:t>XI</w:t>
            </w:r>
          </w:p>
        </w:tc>
      </w:tr>
      <w:tr w:rsidR="00D33D63" w:rsidRPr="00D33D63" w14:paraId="5696F03D" w14:textId="77777777" w:rsidTr="00627912">
        <w:trPr>
          <w:jc w:val="center"/>
        </w:trPr>
        <w:tc>
          <w:tcPr>
            <w:tcW w:w="3588" w:type="dxa"/>
          </w:tcPr>
          <w:p w14:paraId="1DFE8D88" w14:textId="77777777" w:rsidR="00862C25" w:rsidRPr="00D33D63" w:rsidRDefault="00862C25" w:rsidP="00627912">
            <w:pPr>
              <w:pStyle w:val="NoSpacing"/>
              <w:jc w:val="center"/>
              <w:rPr>
                <w:sz w:val="20"/>
                <w:szCs w:val="20"/>
                <w:lang w:val="sr-Cyrl-CS"/>
              </w:rPr>
            </w:pPr>
            <w:r w:rsidRPr="00D33D63">
              <w:rPr>
                <w:sz w:val="20"/>
                <w:szCs w:val="20"/>
                <w:lang w:val="sr-Cyrl-CS"/>
              </w:rPr>
              <w:t>Француски језик</w:t>
            </w:r>
          </w:p>
        </w:tc>
        <w:tc>
          <w:tcPr>
            <w:tcW w:w="3840" w:type="dxa"/>
          </w:tcPr>
          <w:p w14:paraId="49884A83" w14:textId="77777777" w:rsidR="00862C25" w:rsidRPr="00D33D63" w:rsidRDefault="00862C25" w:rsidP="00627912">
            <w:pPr>
              <w:pStyle w:val="NoSpacing"/>
              <w:jc w:val="center"/>
              <w:rPr>
                <w:sz w:val="20"/>
                <w:szCs w:val="20"/>
                <w:lang w:val="sr-Cyrl-CS"/>
              </w:rPr>
            </w:pPr>
            <w:r w:rsidRPr="00D33D63">
              <w:rPr>
                <w:sz w:val="20"/>
                <w:szCs w:val="20"/>
                <w:lang w:val="sr-Cyrl-CS"/>
              </w:rPr>
              <w:t>Сузана Средојевић</w:t>
            </w:r>
          </w:p>
        </w:tc>
        <w:tc>
          <w:tcPr>
            <w:tcW w:w="2148" w:type="dxa"/>
          </w:tcPr>
          <w:p w14:paraId="0C9F4E99" w14:textId="77777777" w:rsidR="00862C25" w:rsidRPr="00D33D63" w:rsidRDefault="00862C25" w:rsidP="00627912">
            <w:pPr>
              <w:pStyle w:val="NoSpacing"/>
              <w:jc w:val="center"/>
              <w:rPr>
                <w:sz w:val="20"/>
                <w:szCs w:val="20"/>
              </w:rPr>
            </w:pPr>
            <w:r w:rsidRPr="00D33D63">
              <w:rPr>
                <w:sz w:val="20"/>
                <w:szCs w:val="20"/>
              </w:rPr>
              <w:t>XI</w:t>
            </w:r>
          </w:p>
        </w:tc>
      </w:tr>
      <w:tr w:rsidR="00D33D63" w:rsidRPr="00D33D63" w14:paraId="05343C1C" w14:textId="77777777" w:rsidTr="00627912">
        <w:trPr>
          <w:jc w:val="center"/>
        </w:trPr>
        <w:tc>
          <w:tcPr>
            <w:tcW w:w="3588" w:type="dxa"/>
          </w:tcPr>
          <w:p w14:paraId="778B37E3" w14:textId="77777777" w:rsidR="00862C25" w:rsidRPr="00D33D63" w:rsidRDefault="00862C25" w:rsidP="00627912">
            <w:pPr>
              <w:pStyle w:val="NoSpacing"/>
              <w:jc w:val="center"/>
              <w:rPr>
                <w:sz w:val="20"/>
                <w:szCs w:val="20"/>
                <w:lang w:val="sr-Cyrl-CS"/>
              </w:rPr>
            </w:pPr>
            <w:r w:rsidRPr="00D33D63">
              <w:rPr>
                <w:sz w:val="20"/>
                <w:szCs w:val="20"/>
                <w:lang w:val="sr-Cyrl-CS"/>
              </w:rPr>
              <w:t>Математика</w:t>
            </w:r>
          </w:p>
        </w:tc>
        <w:tc>
          <w:tcPr>
            <w:tcW w:w="3840" w:type="dxa"/>
          </w:tcPr>
          <w:p w14:paraId="32EBF69A" w14:textId="77777777" w:rsidR="00862C25" w:rsidRPr="00D33D63" w:rsidRDefault="00862C25" w:rsidP="00627912">
            <w:pPr>
              <w:pStyle w:val="NoSpacing"/>
              <w:jc w:val="center"/>
              <w:rPr>
                <w:sz w:val="20"/>
                <w:szCs w:val="20"/>
                <w:lang w:val="sr-Cyrl-CS"/>
              </w:rPr>
            </w:pPr>
            <w:r w:rsidRPr="00D33D63">
              <w:rPr>
                <w:sz w:val="20"/>
                <w:szCs w:val="20"/>
                <w:lang w:val="sr-Cyrl-CS"/>
              </w:rPr>
              <w:t>Зоран Станковић</w:t>
            </w:r>
          </w:p>
        </w:tc>
        <w:tc>
          <w:tcPr>
            <w:tcW w:w="2148" w:type="dxa"/>
          </w:tcPr>
          <w:p w14:paraId="21604498" w14:textId="77777777" w:rsidR="00862C25" w:rsidRPr="00D33D63" w:rsidRDefault="00862C25" w:rsidP="00627912">
            <w:pPr>
              <w:pStyle w:val="NoSpacing"/>
              <w:jc w:val="center"/>
              <w:rPr>
                <w:sz w:val="20"/>
                <w:szCs w:val="20"/>
                <w:lang w:val="sr-Cyrl-CS"/>
              </w:rPr>
            </w:pPr>
            <w:r w:rsidRPr="00D33D63">
              <w:rPr>
                <w:sz w:val="20"/>
                <w:szCs w:val="20"/>
              </w:rPr>
              <w:t>XI</w:t>
            </w:r>
          </w:p>
        </w:tc>
      </w:tr>
      <w:tr w:rsidR="00D33D63" w:rsidRPr="00D33D63" w14:paraId="606EA311" w14:textId="77777777" w:rsidTr="00627912">
        <w:trPr>
          <w:jc w:val="center"/>
        </w:trPr>
        <w:tc>
          <w:tcPr>
            <w:tcW w:w="3588" w:type="dxa"/>
          </w:tcPr>
          <w:p w14:paraId="3FF2BD30" w14:textId="77777777" w:rsidR="00862C25" w:rsidRPr="00D33D63" w:rsidRDefault="00862C25" w:rsidP="00627912">
            <w:pPr>
              <w:pStyle w:val="NoSpacing"/>
              <w:jc w:val="center"/>
              <w:rPr>
                <w:sz w:val="20"/>
                <w:szCs w:val="20"/>
                <w:lang w:val="sr-Cyrl-CS"/>
              </w:rPr>
            </w:pPr>
            <w:r w:rsidRPr="00D33D63">
              <w:rPr>
                <w:sz w:val="20"/>
                <w:szCs w:val="20"/>
                <w:lang w:val="sr-Cyrl-CS"/>
              </w:rPr>
              <w:t>Биологија</w:t>
            </w:r>
          </w:p>
        </w:tc>
        <w:tc>
          <w:tcPr>
            <w:tcW w:w="3840" w:type="dxa"/>
          </w:tcPr>
          <w:p w14:paraId="5E50AB0F" w14:textId="77777777" w:rsidR="00862C25" w:rsidRPr="00D33D63" w:rsidRDefault="00862C25" w:rsidP="00627912">
            <w:pPr>
              <w:pStyle w:val="NoSpacing"/>
              <w:jc w:val="center"/>
              <w:rPr>
                <w:sz w:val="20"/>
                <w:szCs w:val="20"/>
                <w:lang w:val="sr-Cyrl-CS"/>
              </w:rPr>
            </w:pPr>
            <w:r w:rsidRPr="00D33D63">
              <w:rPr>
                <w:sz w:val="20"/>
                <w:szCs w:val="20"/>
                <w:lang w:val="sr-Cyrl-CS"/>
              </w:rPr>
              <w:t xml:space="preserve">Сања </w:t>
            </w:r>
            <w:proofErr w:type="spellStart"/>
            <w:r w:rsidRPr="00D33D63">
              <w:rPr>
                <w:sz w:val="20"/>
                <w:szCs w:val="20"/>
                <w:lang w:val="sr-Cyrl-CS"/>
              </w:rPr>
              <w:t>Маврак</w:t>
            </w:r>
            <w:proofErr w:type="spellEnd"/>
          </w:p>
        </w:tc>
        <w:tc>
          <w:tcPr>
            <w:tcW w:w="2148" w:type="dxa"/>
          </w:tcPr>
          <w:p w14:paraId="57BF495F" w14:textId="77777777" w:rsidR="00862C25" w:rsidRPr="00D33D63" w:rsidRDefault="00862C25" w:rsidP="00627912">
            <w:pPr>
              <w:pStyle w:val="NoSpacing"/>
              <w:jc w:val="center"/>
              <w:rPr>
                <w:sz w:val="20"/>
                <w:szCs w:val="20"/>
                <w:lang w:val="sr-Cyrl-CS"/>
              </w:rPr>
            </w:pPr>
            <w:r w:rsidRPr="00D33D63">
              <w:rPr>
                <w:sz w:val="20"/>
                <w:szCs w:val="20"/>
              </w:rPr>
              <w:t>XI</w:t>
            </w:r>
          </w:p>
        </w:tc>
      </w:tr>
      <w:tr w:rsidR="00D33D63" w:rsidRPr="00D33D63" w14:paraId="0E19002F" w14:textId="77777777" w:rsidTr="00627912">
        <w:trPr>
          <w:jc w:val="center"/>
        </w:trPr>
        <w:tc>
          <w:tcPr>
            <w:tcW w:w="3588" w:type="dxa"/>
          </w:tcPr>
          <w:p w14:paraId="0F72B00D" w14:textId="77777777" w:rsidR="00862C25" w:rsidRPr="00D33D63" w:rsidRDefault="00862C25" w:rsidP="00627912">
            <w:pPr>
              <w:pStyle w:val="NoSpacing"/>
              <w:jc w:val="center"/>
              <w:rPr>
                <w:sz w:val="20"/>
                <w:szCs w:val="20"/>
                <w:lang w:val="sr-Cyrl-CS"/>
              </w:rPr>
            </w:pPr>
            <w:r w:rsidRPr="00D33D63">
              <w:rPr>
                <w:sz w:val="20"/>
                <w:szCs w:val="20"/>
                <w:lang w:val="sr-Cyrl-CS"/>
              </w:rPr>
              <w:t>Историја</w:t>
            </w:r>
          </w:p>
        </w:tc>
        <w:tc>
          <w:tcPr>
            <w:tcW w:w="3840" w:type="dxa"/>
          </w:tcPr>
          <w:p w14:paraId="3DD89347" w14:textId="77777777" w:rsidR="00862C25" w:rsidRPr="00D33D63" w:rsidRDefault="00862C25" w:rsidP="00627912">
            <w:pPr>
              <w:pStyle w:val="NoSpacing"/>
              <w:jc w:val="center"/>
              <w:rPr>
                <w:sz w:val="20"/>
                <w:szCs w:val="20"/>
                <w:lang w:val="sr-Cyrl-CS"/>
              </w:rPr>
            </w:pPr>
            <w:r w:rsidRPr="00D33D63">
              <w:rPr>
                <w:sz w:val="20"/>
                <w:szCs w:val="20"/>
                <w:lang w:val="sr-Cyrl-CS"/>
              </w:rPr>
              <w:t>Милосав Марковић</w:t>
            </w:r>
          </w:p>
        </w:tc>
        <w:tc>
          <w:tcPr>
            <w:tcW w:w="2148" w:type="dxa"/>
          </w:tcPr>
          <w:p w14:paraId="3896D93E" w14:textId="77777777" w:rsidR="00862C25" w:rsidRPr="00D33D63" w:rsidRDefault="00862C25" w:rsidP="00627912">
            <w:pPr>
              <w:pStyle w:val="NoSpacing"/>
              <w:jc w:val="center"/>
              <w:rPr>
                <w:sz w:val="20"/>
                <w:szCs w:val="20"/>
                <w:lang w:val="sr-Cyrl-CS"/>
              </w:rPr>
            </w:pPr>
            <w:r w:rsidRPr="00D33D63">
              <w:rPr>
                <w:sz w:val="20"/>
                <w:szCs w:val="20"/>
              </w:rPr>
              <w:t>XI</w:t>
            </w:r>
          </w:p>
        </w:tc>
      </w:tr>
      <w:tr w:rsidR="00D33D63" w:rsidRPr="00D33D63" w14:paraId="1C58DD34" w14:textId="77777777" w:rsidTr="00627912">
        <w:trPr>
          <w:jc w:val="center"/>
        </w:trPr>
        <w:tc>
          <w:tcPr>
            <w:tcW w:w="3588" w:type="dxa"/>
          </w:tcPr>
          <w:p w14:paraId="7028CAB0" w14:textId="77777777" w:rsidR="00862C25" w:rsidRPr="00D33D63" w:rsidRDefault="00862C25" w:rsidP="00627912">
            <w:pPr>
              <w:pStyle w:val="NoSpacing"/>
              <w:jc w:val="center"/>
              <w:rPr>
                <w:sz w:val="20"/>
                <w:szCs w:val="20"/>
                <w:lang w:val="sr-Cyrl-CS"/>
              </w:rPr>
            </w:pPr>
            <w:r w:rsidRPr="00D33D63">
              <w:rPr>
                <w:sz w:val="20"/>
                <w:szCs w:val="20"/>
                <w:lang w:val="sr-Cyrl-CS"/>
              </w:rPr>
              <w:t>Географија</w:t>
            </w:r>
          </w:p>
        </w:tc>
        <w:tc>
          <w:tcPr>
            <w:tcW w:w="3840" w:type="dxa"/>
          </w:tcPr>
          <w:p w14:paraId="67F4A3F1" w14:textId="77777777" w:rsidR="00862C25" w:rsidRPr="00D33D63" w:rsidRDefault="00862C25" w:rsidP="00627912">
            <w:pPr>
              <w:pStyle w:val="NoSpacing"/>
              <w:jc w:val="center"/>
              <w:rPr>
                <w:sz w:val="20"/>
                <w:szCs w:val="20"/>
                <w:lang w:val="sr-Cyrl-CS"/>
              </w:rPr>
            </w:pPr>
            <w:r w:rsidRPr="00D33D63">
              <w:rPr>
                <w:sz w:val="20"/>
                <w:szCs w:val="20"/>
                <w:lang w:val="sr-Cyrl-CS"/>
              </w:rPr>
              <w:t>Весна Радић</w:t>
            </w:r>
          </w:p>
        </w:tc>
        <w:tc>
          <w:tcPr>
            <w:tcW w:w="2148" w:type="dxa"/>
          </w:tcPr>
          <w:p w14:paraId="2F4244DF" w14:textId="77777777" w:rsidR="00862C25" w:rsidRPr="00D33D63" w:rsidRDefault="00862C25" w:rsidP="00627912">
            <w:pPr>
              <w:pStyle w:val="NoSpacing"/>
              <w:jc w:val="center"/>
              <w:rPr>
                <w:sz w:val="20"/>
                <w:szCs w:val="20"/>
                <w:lang w:val="sr-Cyrl-CS"/>
              </w:rPr>
            </w:pPr>
            <w:r w:rsidRPr="00D33D63">
              <w:rPr>
                <w:sz w:val="20"/>
                <w:szCs w:val="20"/>
              </w:rPr>
              <w:t>XI</w:t>
            </w:r>
          </w:p>
        </w:tc>
      </w:tr>
      <w:tr w:rsidR="00D33D63" w:rsidRPr="00D33D63" w14:paraId="7B80BF83" w14:textId="77777777" w:rsidTr="00627912">
        <w:trPr>
          <w:jc w:val="center"/>
        </w:trPr>
        <w:tc>
          <w:tcPr>
            <w:tcW w:w="3588" w:type="dxa"/>
          </w:tcPr>
          <w:p w14:paraId="182AE497" w14:textId="77777777" w:rsidR="00862C25" w:rsidRPr="00D33D63" w:rsidRDefault="00862C25" w:rsidP="00627912">
            <w:pPr>
              <w:pStyle w:val="NoSpacing"/>
              <w:jc w:val="center"/>
              <w:rPr>
                <w:sz w:val="20"/>
                <w:szCs w:val="20"/>
                <w:lang w:val="sr-Cyrl-CS"/>
              </w:rPr>
            </w:pPr>
            <w:proofErr w:type="spellStart"/>
            <w:r w:rsidRPr="00D33D63">
              <w:rPr>
                <w:sz w:val="20"/>
                <w:szCs w:val="20"/>
                <w:lang w:val="sr-Cyrl-CS"/>
              </w:rPr>
              <w:t>ТиТ</w:t>
            </w:r>
            <w:proofErr w:type="spellEnd"/>
          </w:p>
        </w:tc>
        <w:tc>
          <w:tcPr>
            <w:tcW w:w="3840" w:type="dxa"/>
          </w:tcPr>
          <w:p w14:paraId="40904062" w14:textId="5367C02F" w:rsidR="00862C25" w:rsidRPr="00D33D63" w:rsidRDefault="006F3E5F" w:rsidP="00627912">
            <w:pPr>
              <w:pStyle w:val="NoSpacing"/>
              <w:jc w:val="center"/>
              <w:rPr>
                <w:sz w:val="20"/>
                <w:szCs w:val="20"/>
                <w:lang w:val="sr-Cyrl-CS"/>
              </w:rPr>
            </w:pPr>
            <w:r>
              <w:rPr>
                <w:sz w:val="20"/>
                <w:szCs w:val="20"/>
                <w:lang w:val="sr-Cyrl-CS"/>
              </w:rPr>
              <w:t>Радован Нинић</w:t>
            </w:r>
          </w:p>
        </w:tc>
        <w:tc>
          <w:tcPr>
            <w:tcW w:w="2148" w:type="dxa"/>
          </w:tcPr>
          <w:p w14:paraId="7902CD09" w14:textId="77777777" w:rsidR="00862C25" w:rsidRPr="00D33D63" w:rsidRDefault="00862C25" w:rsidP="00627912">
            <w:pPr>
              <w:pStyle w:val="NoSpacing"/>
              <w:jc w:val="center"/>
              <w:rPr>
                <w:sz w:val="20"/>
                <w:szCs w:val="20"/>
                <w:lang w:val="sr-Cyrl-CS"/>
              </w:rPr>
            </w:pPr>
            <w:r w:rsidRPr="00D33D63">
              <w:rPr>
                <w:sz w:val="20"/>
                <w:szCs w:val="20"/>
              </w:rPr>
              <w:t>XI</w:t>
            </w:r>
          </w:p>
        </w:tc>
      </w:tr>
      <w:tr w:rsidR="00D33D63" w:rsidRPr="00D33D63" w14:paraId="14B9046D" w14:textId="77777777" w:rsidTr="00627912">
        <w:trPr>
          <w:jc w:val="center"/>
        </w:trPr>
        <w:tc>
          <w:tcPr>
            <w:tcW w:w="3588" w:type="dxa"/>
          </w:tcPr>
          <w:p w14:paraId="153FFE80" w14:textId="77777777" w:rsidR="00862C25" w:rsidRPr="00D33D63" w:rsidRDefault="00862C25" w:rsidP="00627912">
            <w:pPr>
              <w:pStyle w:val="NoSpacing"/>
              <w:jc w:val="center"/>
              <w:rPr>
                <w:sz w:val="20"/>
                <w:szCs w:val="20"/>
                <w:lang w:val="sr-Cyrl-CS"/>
              </w:rPr>
            </w:pPr>
            <w:r w:rsidRPr="00D33D63">
              <w:rPr>
                <w:sz w:val="20"/>
                <w:szCs w:val="20"/>
                <w:lang w:val="sr-Cyrl-CS"/>
              </w:rPr>
              <w:t>Ликовна култура</w:t>
            </w:r>
          </w:p>
        </w:tc>
        <w:tc>
          <w:tcPr>
            <w:tcW w:w="3840" w:type="dxa"/>
          </w:tcPr>
          <w:p w14:paraId="53133C5B" w14:textId="77777777" w:rsidR="00862C25" w:rsidRPr="00D33D63" w:rsidRDefault="00862C25" w:rsidP="00627912">
            <w:pPr>
              <w:pStyle w:val="NoSpacing"/>
              <w:jc w:val="center"/>
              <w:rPr>
                <w:sz w:val="20"/>
                <w:szCs w:val="20"/>
                <w:lang w:val="sr-Cyrl-CS"/>
              </w:rPr>
            </w:pPr>
            <w:r w:rsidRPr="00D33D63">
              <w:rPr>
                <w:sz w:val="20"/>
                <w:szCs w:val="20"/>
                <w:lang w:val="sr-Cyrl-CS"/>
              </w:rPr>
              <w:t xml:space="preserve">Анђелко </w:t>
            </w:r>
            <w:proofErr w:type="spellStart"/>
            <w:r w:rsidRPr="00D33D63">
              <w:rPr>
                <w:sz w:val="20"/>
                <w:szCs w:val="20"/>
                <w:lang w:val="sr-Cyrl-CS"/>
              </w:rPr>
              <w:t>Тешмановић</w:t>
            </w:r>
            <w:proofErr w:type="spellEnd"/>
          </w:p>
        </w:tc>
        <w:tc>
          <w:tcPr>
            <w:tcW w:w="2148" w:type="dxa"/>
          </w:tcPr>
          <w:p w14:paraId="23FF5051" w14:textId="77777777" w:rsidR="00862C25" w:rsidRPr="00D33D63" w:rsidRDefault="00862C25" w:rsidP="00627912">
            <w:pPr>
              <w:pStyle w:val="NoSpacing"/>
              <w:jc w:val="center"/>
              <w:rPr>
                <w:sz w:val="20"/>
                <w:szCs w:val="20"/>
                <w:lang w:val="sr-Cyrl-CS"/>
              </w:rPr>
            </w:pPr>
            <w:r w:rsidRPr="00D33D63">
              <w:rPr>
                <w:sz w:val="20"/>
                <w:szCs w:val="20"/>
              </w:rPr>
              <w:t>XI</w:t>
            </w:r>
          </w:p>
        </w:tc>
      </w:tr>
      <w:tr w:rsidR="00D33D63" w:rsidRPr="00D33D63" w14:paraId="1C1B39AD" w14:textId="77777777" w:rsidTr="00627912">
        <w:trPr>
          <w:jc w:val="center"/>
        </w:trPr>
        <w:tc>
          <w:tcPr>
            <w:tcW w:w="3588" w:type="dxa"/>
          </w:tcPr>
          <w:p w14:paraId="18EB8AA3" w14:textId="77777777" w:rsidR="00862C25" w:rsidRPr="00D33D63" w:rsidRDefault="00862C25" w:rsidP="00627912">
            <w:pPr>
              <w:pStyle w:val="NoSpacing"/>
              <w:jc w:val="center"/>
              <w:rPr>
                <w:sz w:val="20"/>
                <w:szCs w:val="20"/>
                <w:lang w:val="sr-Cyrl-CS"/>
              </w:rPr>
            </w:pPr>
            <w:r w:rsidRPr="00D33D63">
              <w:rPr>
                <w:sz w:val="20"/>
                <w:szCs w:val="20"/>
                <w:lang w:val="sr-Cyrl-CS"/>
              </w:rPr>
              <w:t>Музичка култура</w:t>
            </w:r>
          </w:p>
        </w:tc>
        <w:tc>
          <w:tcPr>
            <w:tcW w:w="3840" w:type="dxa"/>
          </w:tcPr>
          <w:p w14:paraId="1F325C2B" w14:textId="77777777" w:rsidR="00862C25" w:rsidRPr="00D33D63" w:rsidRDefault="00862C25" w:rsidP="00627912">
            <w:pPr>
              <w:pStyle w:val="NoSpacing"/>
              <w:jc w:val="center"/>
              <w:rPr>
                <w:sz w:val="20"/>
                <w:szCs w:val="20"/>
                <w:lang w:val="sr-Cyrl-CS"/>
              </w:rPr>
            </w:pPr>
            <w:r w:rsidRPr="00D33D63">
              <w:rPr>
                <w:sz w:val="20"/>
                <w:szCs w:val="20"/>
                <w:lang w:val="sr-Cyrl-CS"/>
              </w:rPr>
              <w:t>Миланка Милићевић</w:t>
            </w:r>
          </w:p>
        </w:tc>
        <w:tc>
          <w:tcPr>
            <w:tcW w:w="2148" w:type="dxa"/>
          </w:tcPr>
          <w:p w14:paraId="6A06A600" w14:textId="77777777" w:rsidR="00862C25" w:rsidRPr="00D33D63" w:rsidRDefault="00862C25" w:rsidP="00627912">
            <w:pPr>
              <w:pStyle w:val="NoSpacing"/>
              <w:jc w:val="center"/>
              <w:rPr>
                <w:sz w:val="20"/>
                <w:szCs w:val="20"/>
                <w:lang w:val="sr-Cyrl-CS"/>
              </w:rPr>
            </w:pPr>
            <w:r w:rsidRPr="00D33D63">
              <w:rPr>
                <w:sz w:val="20"/>
                <w:szCs w:val="20"/>
              </w:rPr>
              <w:t>XI</w:t>
            </w:r>
          </w:p>
        </w:tc>
      </w:tr>
      <w:tr w:rsidR="00D33D63" w:rsidRPr="00D33D63" w14:paraId="376F900C" w14:textId="77777777" w:rsidTr="00627912">
        <w:trPr>
          <w:jc w:val="center"/>
        </w:trPr>
        <w:tc>
          <w:tcPr>
            <w:tcW w:w="3588" w:type="dxa"/>
          </w:tcPr>
          <w:p w14:paraId="5B8055FF" w14:textId="77777777" w:rsidR="00862C25" w:rsidRPr="00D33D63" w:rsidRDefault="00862C25" w:rsidP="00627912">
            <w:pPr>
              <w:pStyle w:val="NoSpacing"/>
              <w:jc w:val="center"/>
              <w:rPr>
                <w:sz w:val="20"/>
                <w:szCs w:val="20"/>
                <w:lang w:val="sr-Cyrl-CS"/>
              </w:rPr>
            </w:pPr>
            <w:r w:rsidRPr="00D33D63">
              <w:rPr>
                <w:sz w:val="20"/>
                <w:szCs w:val="20"/>
                <w:lang w:val="sr-Cyrl-CS"/>
              </w:rPr>
              <w:t>Физичко и здравствено васпитање</w:t>
            </w:r>
          </w:p>
        </w:tc>
        <w:tc>
          <w:tcPr>
            <w:tcW w:w="3840" w:type="dxa"/>
          </w:tcPr>
          <w:p w14:paraId="657001A9" w14:textId="77777777" w:rsidR="00862C25" w:rsidRPr="00D33D63" w:rsidRDefault="00862C25" w:rsidP="00627912">
            <w:pPr>
              <w:pStyle w:val="NoSpacing"/>
              <w:jc w:val="center"/>
              <w:rPr>
                <w:sz w:val="20"/>
                <w:szCs w:val="20"/>
              </w:rPr>
            </w:pPr>
            <w:r w:rsidRPr="00D33D63">
              <w:rPr>
                <w:sz w:val="20"/>
                <w:szCs w:val="20"/>
                <w:lang w:val="sr-Cyrl-CS"/>
              </w:rPr>
              <w:t>Драган Павловић</w:t>
            </w:r>
          </w:p>
        </w:tc>
        <w:tc>
          <w:tcPr>
            <w:tcW w:w="2148" w:type="dxa"/>
          </w:tcPr>
          <w:p w14:paraId="14FC8B10" w14:textId="77777777" w:rsidR="00862C25" w:rsidRPr="00D33D63" w:rsidRDefault="00862C25" w:rsidP="00627912">
            <w:pPr>
              <w:pStyle w:val="NoSpacing"/>
              <w:jc w:val="center"/>
              <w:rPr>
                <w:sz w:val="20"/>
                <w:szCs w:val="20"/>
                <w:lang w:val="sr-Cyrl-CS"/>
              </w:rPr>
            </w:pPr>
            <w:r w:rsidRPr="00D33D63">
              <w:rPr>
                <w:sz w:val="20"/>
                <w:szCs w:val="20"/>
              </w:rPr>
              <w:t>XI</w:t>
            </w:r>
          </w:p>
        </w:tc>
      </w:tr>
      <w:tr w:rsidR="00D33D63" w:rsidRPr="00D33D63" w14:paraId="6ED64100" w14:textId="77777777" w:rsidTr="00627912">
        <w:trPr>
          <w:jc w:val="center"/>
        </w:trPr>
        <w:tc>
          <w:tcPr>
            <w:tcW w:w="9576" w:type="dxa"/>
            <w:gridSpan w:val="3"/>
            <w:shd w:val="clear" w:color="auto" w:fill="A6A6A6" w:themeFill="background1" w:themeFillShade="A6"/>
          </w:tcPr>
          <w:p w14:paraId="4DF5EEC8" w14:textId="77777777" w:rsidR="00862C25" w:rsidRPr="00D33D63" w:rsidRDefault="00862C25" w:rsidP="00627912">
            <w:pPr>
              <w:pStyle w:val="NoSpacing"/>
              <w:jc w:val="center"/>
              <w:rPr>
                <w:b/>
                <w:bCs/>
                <w:sz w:val="20"/>
                <w:szCs w:val="20"/>
                <w:lang w:val="sr-Cyrl-CS"/>
              </w:rPr>
            </w:pPr>
            <w:r w:rsidRPr="00D33D63">
              <w:rPr>
                <w:b/>
                <w:bCs/>
                <w:sz w:val="20"/>
                <w:szCs w:val="20"/>
                <w:lang w:val="sr-Cyrl-CS"/>
              </w:rPr>
              <w:t>ДРУГО ПОЛУГОДИШТЕ</w:t>
            </w:r>
          </w:p>
        </w:tc>
      </w:tr>
      <w:tr w:rsidR="00D33D63" w:rsidRPr="00D33D63" w14:paraId="51894A43" w14:textId="77777777" w:rsidTr="00627912">
        <w:trPr>
          <w:jc w:val="center"/>
        </w:trPr>
        <w:tc>
          <w:tcPr>
            <w:tcW w:w="3588" w:type="dxa"/>
          </w:tcPr>
          <w:p w14:paraId="2C888EBE" w14:textId="77777777" w:rsidR="00862C25" w:rsidRPr="00D33D63" w:rsidRDefault="00862C25" w:rsidP="00627912">
            <w:pPr>
              <w:pStyle w:val="NoSpacing"/>
              <w:jc w:val="center"/>
              <w:rPr>
                <w:sz w:val="20"/>
                <w:szCs w:val="20"/>
                <w:lang w:val="sr-Cyrl-CS"/>
              </w:rPr>
            </w:pPr>
            <w:r w:rsidRPr="00D33D63">
              <w:rPr>
                <w:sz w:val="20"/>
                <w:szCs w:val="20"/>
                <w:lang w:val="sr-Cyrl-CS"/>
              </w:rPr>
              <w:t>Српски језик</w:t>
            </w:r>
          </w:p>
        </w:tc>
        <w:tc>
          <w:tcPr>
            <w:tcW w:w="3840" w:type="dxa"/>
          </w:tcPr>
          <w:p w14:paraId="0DD8DEAD" w14:textId="77777777" w:rsidR="00862C25" w:rsidRPr="00D33D63" w:rsidRDefault="00862C25" w:rsidP="00627912">
            <w:pPr>
              <w:pStyle w:val="NoSpacing"/>
              <w:jc w:val="center"/>
              <w:rPr>
                <w:sz w:val="20"/>
                <w:szCs w:val="20"/>
                <w:lang w:val="sr-Cyrl-CS"/>
              </w:rPr>
            </w:pPr>
            <w:r w:rsidRPr="00D33D63">
              <w:rPr>
                <w:sz w:val="20"/>
                <w:szCs w:val="20"/>
                <w:lang w:val="sr-Cyrl-CS"/>
              </w:rPr>
              <w:t>Александра Станковић</w:t>
            </w:r>
          </w:p>
        </w:tc>
        <w:tc>
          <w:tcPr>
            <w:tcW w:w="2148" w:type="dxa"/>
          </w:tcPr>
          <w:p w14:paraId="53E3498B" w14:textId="77777777" w:rsidR="00862C25" w:rsidRPr="00D33D63" w:rsidRDefault="00862C25" w:rsidP="00627912">
            <w:pPr>
              <w:pStyle w:val="NoSpacing"/>
              <w:jc w:val="center"/>
              <w:rPr>
                <w:sz w:val="20"/>
                <w:szCs w:val="20"/>
                <w:lang w:val="sr-Cyrl-CS"/>
              </w:rPr>
            </w:pPr>
            <w:r w:rsidRPr="00D33D63">
              <w:rPr>
                <w:sz w:val="20"/>
                <w:szCs w:val="20"/>
                <w:lang w:val="sr-Cyrl-CS"/>
              </w:rPr>
              <w:t>IV</w:t>
            </w:r>
          </w:p>
        </w:tc>
      </w:tr>
      <w:tr w:rsidR="00D33D63" w:rsidRPr="00D33D63" w14:paraId="770040F8" w14:textId="77777777" w:rsidTr="00627912">
        <w:trPr>
          <w:jc w:val="center"/>
        </w:trPr>
        <w:tc>
          <w:tcPr>
            <w:tcW w:w="3588" w:type="dxa"/>
          </w:tcPr>
          <w:p w14:paraId="1AF2D458" w14:textId="77777777" w:rsidR="00862C25" w:rsidRPr="00D33D63" w:rsidRDefault="00862C25" w:rsidP="00627912">
            <w:pPr>
              <w:pStyle w:val="NoSpacing"/>
              <w:jc w:val="center"/>
              <w:rPr>
                <w:sz w:val="20"/>
                <w:szCs w:val="20"/>
                <w:lang w:val="sr-Cyrl-CS"/>
              </w:rPr>
            </w:pPr>
            <w:r w:rsidRPr="00D33D63">
              <w:rPr>
                <w:sz w:val="20"/>
                <w:szCs w:val="20"/>
                <w:lang w:val="sr-Cyrl-CS"/>
              </w:rPr>
              <w:t>Француски језик</w:t>
            </w:r>
          </w:p>
        </w:tc>
        <w:tc>
          <w:tcPr>
            <w:tcW w:w="3840" w:type="dxa"/>
          </w:tcPr>
          <w:p w14:paraId="70C8EBF0" w14:textId="77777777" w:rsidR="00862C25" w:rsidRPr="00D33D63" w:rsidRDefault="00862C25" w:rsidP="00627912">
            <w:pPr>
              <w:pStyle w:val="NoSpacing"/>
              <w:jc w:val="center"/>
              <w:rPr>
                <w:sz w:val="20"/>
                <w:szCs w:val="20"/>
                <w:lang w:val="sr-Cyrl-CS"/>
              </w:rPr>
            </w:pPr>
            <w:r w:rsidRPr="00D33D63">
              <w:rPr>
                <w:sz w:val="20"/>
                <w:szCs w:val="20"/>
                <w:lang w:val="sr-Cyrl-CS"/>
              </w:rPr>
              <w:t>Сузана Средојевић</w:t>
            </w:r>
          </w:p>
        </w:tc>
        <w:tc>
          <w:tcPr>
            <w:tcW w:w="2148" w:type="dxa"/>
          </w:tcPr>
          <w:p w14:paraId="67104A53" w14:textId="77777777" w:rsidR="00862C25" w:rsidRPr="00D33D63" w:rsidRDefault="00862C25" w:rsidP="00627912">
            <w:pPr>
              <w:pStyle w:val="NoSpacing"/>
              <w:jc w:val="center"/>
              <w:rPr>
                <w:sz w:val="20"/>
                <w:szCs w:val="20"/>
              </w:rPr>
            </w:pPr>
            <w:r w:rsidRPr="00D33D63">
              <w:rPr>
                <w:sz w:val="20"/>
                <w:szCs w:val="20"/>
              </w:rPr>
              <w:t>IV</w:t>
            </w:r>
          </w:p>
        </w:tc>
      </w:tr>
      <w:tr w:rsidR="00D33D63" w:rsidRPr="00D33D63" w14:paraId="4463CE2A" w14:textId="77777777" w:rsidTr="00627912">
        <w:trPr>
          <w:jc w:val="center"/>
        </w:trPr>
        <w:tc>
          <w:tcPr>
            <w:tcW w:w="3588" w:type="dxa"/>
          </w:tcPr>
          <w:p w14:paraId="5FC95CBC" w14:textId="77777777" w:rsidR="00862C25" w:rsidRPr="00D33D63" w:rsidRDefault="00862C25" w:rsidP="00627912">
            <w:pPr>
              <w:pStyle w:val="NoSpacing"/>
              <w:jc w:val="center"/>
              <w:rPr>
                <w:sz w:val="20"/>
                <w:szCs w:val="20"/>
                <w:lang w:val="sr-Cyrl-CS"/>
              </w:rPr>
            </w:pPr>
            <w:r w:rsidRPr="00D33D63">
              <w:rPr>
                <w:sz w:val="20"/>
                <w:szCs w:val="20"/>
                <w:lang w:val="sr-Cyrl-CS"/>
              </w:rPr>
              <w:t>Математика</w:t>
            </w:r>
          </w:p>
        </w:tc>
        <w:tc>
          <w:tcPr>
            <w:tcW w:w="3840" w:type="dxa"/>
          </w:tcPr>
          <w:p w14:paraId="4AF76ED7" w14:textId="77777777" w:rsidR="00862C25" w:rsidRPr="00D33D63" w:rsidRDefault="00862C25" w:rsidP="00627912">
            <w:pPr>
              <w:pStyle w:val="NoSpacing"/>
              <w:jc w:val="center"/>
              <w:rPr>
                <w:sz w:val="20"/>
                <w:szCs w:val="20"/>
                <w:lang w:val="sr-Cyrl-CS"/>
              </w:rPr>
            </w:pPr>
            <w:r w:rsidRPr="00D33D63">
              <w:rPr>
                <w:sz w:val="20"/>
                <w:szCs w:val="20"/>
                <w:lang w:val="sr-Cyrl-CS"/>
              </w:rPr>
              <w:t>Зоран Станковић</w:t>
            </w:r>
          </w:p>
        </w:tc>
        <w:tc>
          <w:tcPr>
            <w:tcW w:w="2148" w:type="dxa"/>
          </w:tcPr>
          <w:p w14:paraId="11640015" w14:textId="77777777" w:rsidR="00862C25" w:rsidRPr="00D33D63" w:rsidRDefault="00862C25" w:rsidP="00627912">
            <w:pPr>
              <w:pStyle w:val="NoSpacing"/>
              <w:jc w:val="center"/>
              <w:rPr>
                <w:sz w:val="20"/>
                <w:szCs w:val="20"/>
              </w:rPr>
            </w:pPr>
            <w:r w:rsidRPr="00D33D63">
              <w:rPr>
                <w:sz w:val="20"/>
                <w:szCs w:val="20"/>
              </w:rPr>
              <w:t>IV</w:t>
            </w:r>
          </w:p>
        </w:tc>
      </w:tr>
      <w:tr w:rsidR="00D33D63" w:rsidRPr="00D33D63" w14:paraId="135796DF" w14:textId="77777777" w:rsidTr="00627912">
        <w:trPr>
          <w:jc w:val="center"/>
        </w:trPr>
        <w:tc>
          <w:tcPr>
            <w:tcW w:w="3588" w:type="dxa"/>
          </w:tcPr>
          <w:p w14:paraId="43E9055D" w14:textId="77777777" w:rsidR="00862C25" w:rsidRPr="00D33D63" w:rsidRDefault="00862C25" w:rsidP="00627912">
            <w:pPr>
              <w:pStyle w:val="NoSpacing"/>
              <w:jc w:val="center"/>
              <w:rPr>
                <w:sz w:val="20"/>
                <w:szCs w:val="20"/>
                <w:lang w:val="sr-Cyrl-CS"/>
              </w:rPr>
            </w:pPr>
            <w:r w:rsidRPr="00D33D63">
              <w:rPr>
                <w:sz w:val="20"/>
                <w:szCs w:val="20"/>
                <w:lang w:val="sr-Cyrl-CS"/>
              </w:rPr>
              <w:t>Биологија</w:t>
            </w:r>
          </w:p>
        </w:tc>
        <w:tc>
          <w:tcPr>
            <w:tcW w:w="3840" w:type="dxa"/>
          </w:tcPr>
          <w:p w14:paraId="5D7F8E09" w14:textId="77777777" w:rsidR="00862C25" w:rsidRPr="00D33D63" w:rsidRDefault="00862C25" w:rsidP="00627912">
            <w:pPr>
              <w:pStyle w:val="NoSpacing"/>
              <w:jc w:val="center"/>
              <w:rPr>
                <w:sz w:val="20"/>
                <w:szCs w:val="20"/>
                <w:lang w:val="sr-Cyrl-CS"/>
              </w:rPr>
            </w:pPr>
            <w:r w:rsidRPr="00D33D63">
              <w:rPr>
                <w:sz w:val="20"/>
                <w:szCs w:val="20"/>
                <w:lang w:val="sr-Cyrl-CS"/>
              </w:rPr>
              <w:t xml:space="preserve">Сања </w:t>
            </w:r>
            <w:proofErr w:type="spellStart"/>
            <w:r w:rsidRPr="00D33D63">
              <w:rPr>
                <w:sz w:val="20"/>
                <w:szCs w:val="20"/>
                <w:lang w:val="sr-Cyrl-CS"/>
              </w:rPr>
              <w:t>Маврак</w:t>
            </w:r>
            <w:proofErr w:type="spellEnd"/>
          </w:p>
        </w:tc>
        <w:tc>
          <w:tcPr>
            <w:tcW w:w="2148" w:type="dxa"/>
          </w:tcPr>
          <w:p w14:paraId="0178D387" w14:textId="77777777" w:rsidR="00862C25" w:rsidRPr="00D33D63" w:rsidRDefault="00862C25" w:rsidP="00627912">
            <w:pPr>
              <w:pStyle w:val="NoSpacing"/>
              <w:jc w:val="center"/>
              <w:rPr>
                <w:sz w:val="20"/>
                <w:szCs w:val="20"/>
              </w:rPr>
            </w:pPr>
            <w:r w:rsidRPr="00D33D63">
              <w:rPr>
                <w:sz w:val="20"/>
                <w:szCs w:val="20"/>
              </w:rPr>
              <w:t>IV</w:t>
            </w:r>
          </w:p>
        </w:tc>
      </w:tr>
      <w:tr w:rsidR="00D33D63" w:rsidRPr="00D33D63" w14:paraId="29A58624" w14:textId="77777777" w:rsidTr="00627912">
        <w:trPr>
          <w:jc w:val="center"/>
        </w:trPr>
        <w:tc>
          <w:tcPr>
            <w:tcW w:w="3588" w:type="dxa"/>
          </w:tcPr>
          <w:p w14:paraId="22439EAA" w14:textId="77777777" w:rsidR="00862C25" w:rsidRPr="00D33D63" w:rsidRDefault="00862C25" w:rsidP="00627912">
            <w:pPr>
              <w:pStyle w:val="NoSpacing"/>
              <w:jc w:val="center"/>
              <w:rPr>
                <w:sz w:val="20"/>
                <w:szCs w:val="20"/>
                <w:lang w:val="sr-Cyrl-CS"/>
              </w:rPr>
            </w:pPr>
            <w:r w:rsidRPr="00D33D63">
              <w:rPr>
                <w:sz w:val="20"/>
                <w:szCs w:val="20"/>
                <w:lang w:val="sr-Cyrl-CS"/>
              </w:rPr>
              <w:t>Историја</w:t>
            </w:r>
          </w:p>
        </w:tc>
        <w:tc>
          <w:tcPr>
            <w:tcW w:w="3840" w:type="dxa"/>
          </w:tcPr>
          <w:p w14:paraId="172AA0D6" w14:textId="77777777" w:rsidR="00862C25" w:rsidRPr="00D33D63" w:rsidRDefault="00862C25" w:rsidP="00627912">
            <w:pPr>
              <w:pStyle w:val="NoSpacing"/>
              <w:jc w:val="center"/>
              <w:rPr>
                <w:sz w:val="20"/>
                <w:szCs w:val="20"/>
                <w:lang w:val="sr-Cyrl-CS"/>
              </w:rPr>
            </w:pPr>
            <w:r w:rsidRPr="00D33D63">
              <w:rPr>
                <w:sz w:val="20"/>
                <w:szCs w:val="20"/>
                <w:lang w:val="sr-Cyrl-CS"/>
              </w:rPr>
              <w:t>Милосав Марковић</w:t>
            </w:r>
          </w:p>
        </w:tc>
        <w:tc>
          <w:tcPr>
            <w:tcW w:w="2148" w:type="dxa"/>
          </w:tcPr>
          <w:p w14:paraId="5968EEFF" w14:textId="77777777" w:rsidR="00862C25" w:rsidRPr="00D33D63" w:rsidRDefault="00862C25" w:rsidP="00627912">
            <w:pPr>
              <w:pStyle w:val="NoSpacing"/>
              <w:jc w:val="center"/>
              <w:rPr>
                <w:sz w:val="20"/>
                <w:szCs w:val="20"/>
              </w:rPr>
            </w:pPr>
            <w:r w:rsidRPr="00D33D63">
              <w:rPr>
                <w:sz w:val="20"/>
                <w:szCs w:val="20"/>
              </w:rPr>
              <w:t>V</w:t>
            </w:r>
          </w:p>
        </w:tc>
      </w:tr>
      <w:tr w:rsidR="00D33D63" w:rsidRPr="00D33D63" w14:paraId="59A48D3D" w14:textId="77777777" w:rsidTr="00627912">
        <w:trPr>
          <w:jc w:val="center"/>
        </w:trPr>
        <w:tc>
          <w:tcPr>
            <w:tcW w:w="3588" w:type="dxa"/>
          </w:tcPr>
          <w:p w14:paraId="4E17D89C" w14:textId="77777777" w:rsidR="00862C25" w:rsidRPr="00D33D63" w:rsidRDefault="00862C25" w:rsidP="00627912">
            <w:pPr>
              <w:pStyle w:val="NoSpacing"/>
              <w:jc w:val="center"/>
              <w:rPr>
                <w:sz w:val="20"/>
                <w:szCs w:val="20"/>
                <w:lang w:val="sr-Cyrl-CS"/>
              </w:rPr>
            </w:pPr>
            <w:r w:rsidRPr="00D33D63">
              <w:rPr>
                <w:sz w:val="20"/>
                <w:szCs w:val="20"/>
                <w:lang w:val="sr-Cyrl-CS"/>
              </w:rPr>
              <w:t>Географија</w:t>
            </w:r>
          </w:p>
        </w:tc>
        <w:tc>
          <w:tcPr>
            <w:tcW w:w="3840" w:type="dxa"/>
          </w:tcPr>
          <w:p w14:paraId="03DDC818" w14:textId="77777777" w:rsidR="00862C25" w:rsidRPr="00D33D63" w:rsidRDefault="00862C25" w:rsidP="00627912">
            <w:pPr>
              <w:pStyle w:val="NoSpacing"/>
              <w:jc w:val="center"/>
              <w:rPr>
                <w:sz w:val="20"/>
                <w:szCs w:val="20"/>
                <w:lang w:val="sr-Cyrl-CS"/>
              </w:rPr>
            </w:pPr>
            <w:r w:rsidRPr="00D33D63">
              <w:rPr>
                <w:sz w:val="20"/>
                <w:szCs w:val="20"/>
                <w:lang w:val="sr-Cyrl-CS"/>
              </w:rPr>
              <w:t>Весна Радић</w:t>
            </w:r>
          </w:p>
        </w:tc>
        <w:tc>
          <w:tcPr>
            <w:tcW w:w="2148" w:type="dxa"/>
          </w:tcPr>
          <w:p w14:paraId="6E51F803" w14:textId="77777777" w:rsidR="00862C25" w:rsidRPr="00D33D63" w:rsidRDefault="00862C25" w:rsidP="00627912">
            <w:pPr>
              <w:pStyle w:val="NoSpacing"/>
              <w:jc w:val="center"/>
              <w:rPr>
                <w:sz w:val="20"/>
                <w:szCs w:val="20"/>
              </w:rPr>
            </w:pPr>
            <w:r w:rsidRPr="00D33D63">
              <w:rPr>
                <w:sz w:val="20"/>
                <w:szCs w:val="20"/>
              </w:rPr>
              <w:t>IV</w:t>
            </w:r>
          </w:p>
        </w:tc>
      </w:tr>
      <w:tr w:rsidR="00D33D63" w:rsidRPr="00D33D63" w14:paraId="4A3763BA" w14:textId="77777777" w:rsidTr="00627912">
        <w:trPr>
          <w:jc w:val="center"/>
        </w:trPr>
        <w:tc>
          <w:tcPr>
            <w:tcW w:w="3588" w:type="dxa"/>
          </w:tcPr>
          <w:p w14:paraId="18CB4AA2" w14:textId="77777777" w:rsidR="00862C25" w:rsidRPr="00D33D63" w:rsidRDefault="00862C25" w:rsidP="00627912">
            <w:pPr>
              <w:pStyle w:val="NoSpacing"/>
              <w:jc w:val="center"/>
              <w:rPr>
                <w:sz w:val="20"/>
                <w:szCs w:val="20"/>
                <w:lang w:val="sr-Cyrl-CS"/>
              </w:rPr>
            </w:pPr>
            <w:proofErr w:type="spellStart"/>
            <w:r w:rsidRPr="00D33D63">
              <w:rPr>
                <w:sz w:val="20"/>
                <w:szCs w:val="20"/>
                <w:lang w:val="sr-Cyrl-CS"/>
              </w:rPr>
              <w:t>ТиТ</w:t>
            </w:r>
            <w:proofErr w:type="spellEnd"/>
          </w:p>
        </w:tc>
        <w:tc>
          <w:tcPr>
            <w:tcW w:w="3840" w:type="dxa"/>
          </w:tcPr>
          <w:p w14:paraId="49FAEACA" w14:textId="3D15BCE5" w:rsidR="00862C25" w:rsidRPr="00D33D63" w:rsidRDefault="006F3E5F" w:rsidP="00627912">
            <w:pPr>
              <w:pStyle w:val="NoSpacing"/>
              <w:jc w:val="center"/>
              <w:rPr>
                <w:sz w:val="20"/>
                <w:szCs w:val="20"/>
                <w:lang w:val="sr-Cyrl-CS"/>
              </w:rPr>
            </w:pPr>
            <w:r>
              <w:rPr>
                <w:sz w:val="20"/>
                <w:szCs w:val="20"/>
                <w:lang w:val="sr-Cyrl-CS"/>
              </w:rPr>
              <w:t>Радован Нинић</w:t>
            </w:r>
          </w:p>
        </w:tc>
        <w:tc>
          <w:tcPr>
            <w:tcW w:w="2148" w:type="dxa"/>
          </w:tcPr>
          <w:p w14:paraId="3A0E1B3A" w14:textId="77777777" w:rsidR="00862C25" w:rsidRPr="00D33D63" w:rsidRDefault="00862C25" w:rsidP="00627912">
            <w:pPr>
              <w:pStyle w:val="NoSpacing"/>
              <w:jc w:val="center"/>
              <w:rPr>
                <w:sz w:val="20"/>
                <w:szCs w:val="20"/>
              </w:rPr>
            </w:pPr>
            <w:r w:rsidRPr="00D33D63">
              <w:rPr>
                <w:sz w:val="20"/>
                <w:szCs w:val="20"/>
              </w:rPr>
              <w:t>IV</w:t>
            </w:r>
          </w:p>
        </w:tc>
      </w:tr>
      <w:tr w:rsidR="00D33D63" w:rsidRPr="00D33D63" w14:paraId="6A9FAA42" w14:textId="77777777" w:rsidTr="00627912">
        <w:trPr>
          <w:jc w:val="center"/>
        </w:trPr>
        <w:tc>
          <w:tcPr>
            <w:tcW w:w="3588" w:type="dxa"/>
          </w:tcPr>
          <w:p w14:paraId="49F9A060" w14:textId="77777777" w:rsidR="00862C25" w:rsidRPr="00D33D63" w:rsidRDefault="00862C25" w:rsidP="00627912">
            <w:pPr>
              <w:pStyle w:val="NoSpacing"/>
              <w:jc w:val="center"/>
              <w:rPr>
                <w:sz w:val="20"/>
                <w:szCs w:val="20"/>
                <w:lang w:val="sr-Cyrl-CS"/>
              </w:rPr>
            </w:pPr>
            <w:r w:rsidRPr="00D33D63">
              <w:rPr>
                <w:sz w:val="20"/>
                <w:szCs w:val="20"/>
                <w:lang w:val="sr-Cyrl-CS"/>
              </w:rPr>
              <w:t>Ликовна култура</w:t>
            </w:r>
          </w:p>
        </w:tc>
        <w:tc>
          <w:tcPr>
            <w:tcW w:w="3840" w:type="dxa"/>
          </w:tcPr>
          <w:p w14:paraId="088A597F" w14:textId="77777777" w:rsidR="00862C25" w:rsidRPr="00D33D63" w:rsidRDefault="00862C25" w:rsidP="00627912">
            <w:pPr>
              <w:pStyle w:val="NoSpacing"/>
              <w:jc w:val="center"/>
              <w:rPr>
                <w:sz w:val="20"/>
                <w:szCs w:val="20"/>
                <w:lang w:val="sr-Cyrl-CS"/>
              </w:rPr>
            </w:pPr>
            <w:r w:rsidRPr="00D33D63">
              <w:rPr>
                <w:sz w:val="20"/>
                <w:szCs w:val="20"/>
                <w:lang w:val="sr-Cyrl-CS"/>
              </w:rPr>
              <w:t xml:space="preserve">Анђелко </w:t>
            </w:r>
            <w:proofErr w:type="spellStart"/>
            <w:r w:rsidRPr="00D33D63">
              <w:rPr>
                <w:sz w:val="20"/>
                <w:szCs w:val="20"/>
                <w:lang w:val="sr-Cyrl-CS"/>
              </w:rPr>
              <w:t>Тешмановић</w:t>
            </w:r>
            <w:proofErr w:type="spellEnd"/>
          </w:p>
        </w:tc>
        <w:tc>
          <w:tcPr>
            <w:tcW w:w="2148" w:type="dxa"/>
          </w:tcPr>
          <w:p w14:paraId="3E980FB7" w14:textId="77777777" w:rsidR="00862C25" w:rsidRPr="00D33D63" w:rsidRDefault="00862C25" w:rsidP="00627912">
            <w:pPr>
              <w:pStyle w:val="NoSpacing"/>
              <w:jc w:val="center"/>
              <w:rPr>
                <w:sz w:val="20"/>
                <w:szCs w:val="20"/>
              </w:rPr>
            </w:pPr>
            <w:r w:rsidRPr="00D33D63">
              <w:rPr>
                <w:sz w:val="20"/>
                <w:szCs w:val="20"/>
              </w:rPr>
              <w:t>V</w:t>
            </w:r>
          </w:p>
        </w:tc>
      </w:tr>
      <w:tr w:rsidR="00D33D63" w:rsidRPr="00D33D63" w14:paraId="3F417F7A" w14:textId="77777777" w:rsidTr="00627912">
        <w:trPr>
          <w:jc w:val="center"/>
        </w:trPr>
        <w:tc>
          <w:tcPr>
            <w:tcW w:w="3588" w:type="dxa"/>
          </w:tcPr>
          <w:p w14:paraId="0A538A76" w14:textId="77777777" w:rsidR="00862C25" w:rsidRPr="00D33D63" w:rsidRDefault="00862C25" w:rsidP="00627912">
            <w:pPr>
              <w:pStyle w:val="NoSpacing"/>
              <w:jc w:val="center"/>
              <w:rPr>
                <w:sz w:val="20"/>
                <w:szCs w:val="20"/>
                <w:lang w:val="sr-Cyrl-CS"/>
              </w:rPr>
            </w:pPr>
            <w:r w:rsidRPr="00D33D63">
              <w:rPr>
                <w:sz w:val="20"/>
                <w:szCs w:val="20"/>
                <w:lang w:val="sr-Cyrl-CS"/>
              </w:rPr>
              <w:t>Музичка култура</w:t>
            </w:r>
          </w:p>
        </w:tc>
        <w:tc>
          <w:tcPr>
            <w:tcW w:w="3840" w:type="dxa"/>
          </w:tcPr>
          <w:p w14:paraId="41F3743C" w14:textId="77777777" w:rsidR="00862C25" w:rsidRPr="00D33D63" w:rsidRDefault="00862C25" w:rsidP="00627912">
            <w:pPr>
              <w:pStyle w:val="NoSpacing"/>
              <w:jc w:val="center"/>
              <w:rPr>
                <w:sz w:val="20"/>
                <w:szCs w:val="20"/>
                <w:lang w:val="sr-Cyrl-CS"/>
              </w:rPr>
            </w:pPr>
            <w:r w:rsidRPr="00D33D63">
              <w:rPr>
                <w:sz w:val="20"/>
                <w:szCs w:val="20"/>
                <w:lang w:val="sr-Cyrl-CS"/>
              </w:rPr>
              <w:t>Миланка Милићевић</w:t>
            </w:r>
          </w:p>
        </w:tc>
        <w:tc>
          <w:tcPr>
            <w:tcW w:w="2148" w:type="dxa"/>
          </w:tcPr>
          <w:p w14:paraId="33BEF172" w14:textId="77777777" w:rsidR="00862C25" w:rsidRPr="00D33D63" w:rsidRDefault="00862C25" w:rsidP="00627912">
            <w:pPr>
              <w:pStyle w:val="NoSpacing"/>
              <w:jc w:val="center"/>
              <w:rPr>
                <w:sz w:val="20"/>
                <w:szCs w:val="20"/>
              </w:rPr>
            </w:pPr>
            <w:r w:rsidRPr="00D33D63">
              <w:rPr>
                <w:sz w:val="20"/>
                <w:szCs w:val="20"/>
              </w:rPr>
              <w:t>V</w:t>
            </w:r>
          </w:p>
        </w:tc>
      </w:tr>
      <w:tr w:rsidR="00D33D63" w:rsidRPr="00D33D63" w14:paraId="7B6D13A1" w14:textId="77777777" w:rsidTr="00627912">
        <w:trPr>
          <w:jc w:val="center"/>
        </w:trPr>
        <w:tc>
          <w:tcPr>
            <w:tcW w:w="3588" w:type="dxa"/>
          </w:tcPr>
          <w:p w14:paraId="4EC435B9" w14:textId="77777777" w:rsidR="00862C25" w:rsidRPr="00D33D63" w:rsidRDefault="00862C25" w:rsidP="00627912">
            <w:pPr>
              <w:pStyle w:val="NoSpacing"/>
              <w:jc w:val="center"/>
              <w:rPr>
                <w:sz w:val="20"/>
                <w:szCs w:val="20"/>
                <w:lang w:val="sr-Cyrl-CS"/>
              </w:rPr>
            </w:pPr>
            <w:r w:rsidRPr="00D33D63">
              <w:rPr>
                <w:sz w:val="20"/>
                <w:szCs w:val="20"/>
                <w:lang w:val="sr-Cyrl-CS"/>
              </w:rPr>
              <w:t>Физичко и здравствено васпитање</w:t>
            </w:r>
          </w:p>
        </w:tc>
        <w:tc>
          <w:tcPr>
            <w:tcW w:w="3840" w:type="dxa"/>
          </w:tcPr>
          <w:p w14:paraId="584DE235" w14:textId="77777777" w:rsidR="00862C25" w:rsidRPr="00D33D63" w:rsidRDefault="00862C25" w:rsidP="00627912">
            <w:pPr>
              <w:pStyle w:val="NoSpacing"/>
              <w:jc w:val="center"/>
              <w:rPr>
                <w:sz w:val="20"/>
                <w:szCs w:val="20"/>
                <w:lang w:val="sr-Cyrl-CS"/>
              </w:rPr>
            </w:pPr>
            <w:r w:rsidRPr="00D33D63">
              <w:rPr>
                <w:sz w:val="20"/>
                <w:szCs w:val="20"/>
                <w:lang w:val="sr-Cyrl-CS"/>
              </w:rPr>
              <w:t>Драган Павловић</w:t>
            </w:r>
          </w:p>
        </w:tc>
        <w:tc>
          <w:tcPr>
            <w:tcW w:w="2148" w:type="dxa"/>
          </w:tcPr>
          <w:p w14:paraId="3EEBE997" w14:textId="77777777" w:rsidR="00862C25" w:rsidRPr="00D33D63" w:rsidRDefault="00862C25" w:rsidP="00627912">
            <w:pPr>
              <w:pStyle w:val="NoSpacing"/>
              <w:jc w:val="center"/>
              <w:rPr>
                <w:sz w:val="20"/>
                <w:szCs w:val="20"/>
              </w:rPr>
            </w:pPr>
            <w:r w:rsidRPr="00D33D63">
              <w:rPr>
                <w:sz w:val="20"/>
                <w:szCs w:val="20"/>
              </w:rPr>
              <w:t>V</w:t>
            </w:r>
          </w:p>
        </w:tc>
      </w:tr>
    </w:tbl>
    <w:p w14:paraId="2296F629" w14:textId="77777777" w:rsidR="00862C25" w:rsidRPr="00552A0E" w:rsidRDefault="00862C25" w:rsidP="00862C25">
      <w:pPr>
        <w:spacing w:line="276" w:lineRule="auto"/>
        <w:rPr>
          <w:color w:val="FF0000"/>
          <w:lang w:val="sr-Cyrl-CS"/>
        </w:rPr>
      </w:pPr>
    </w:p>
    <w:p w14:paraId="146E4150" w14:textId="77777777" w:rsidR="00862C25" w:rsidRPr="00287C1A" w:rsidRDefault="00862C25" w:rsidP="00862C25">
      <w:pPr>
        <w:pStyle w:val="Heading3"/>
        <w:spacing w:line="276" w:lineRule="auto"/>
        <w:ind w:left="2137"/>
        <w:rPr>
          <w:lang w:val="sr-Latn-CS"/>
        </w:rPr>
      </w:pPr>
      <w:bookmarkStart w:id="153" w:name="_Toc493502274"/>
      <w:bookmarkStart w:id="154" w:name="_Toc115176860"/>
      <w:r w:rsidRPr="00287C1A">
        <w:rPr>
          <w:lang w:val="sr-Cyrl-CS"/>
        </w:rPr>
        <w:t>Планови секција</w:t>
      </w:r>
      <w:bookmarkStart w:id="155" w:name="_Toc397397055"/>
      <w:bookmarkEnd w:id="153"/>
      <w:bookmarkEnd w:id="154"/>
    </w:p>
    <w:p w14:paraId="64CC594D" w14:textId="77777777" w:rsidR="00862C25" w:rsidRPr="00552A0E" w:rsidRDefault="00862C25" w:rsidP="00862C25">
      <w:pPr>
        <w:rPr>
          <w:color w:val="FF0000"/>
          <w:lang w:val="sr-Cyrl-CS"/>
        </w:rPr>
      </w:pPr>
    </w:p>
    <w:p w14:paraId="0E8AC481" w14:textId="77777777" w:rsidR="00862C25" w:rsidRPr="00A219C4" w:rsidRDefault="00862C25" w:rsidP="00862C25">
      <w:pPr>
        <w:jc w:val="center"/>
        <w:rPr>
          <w:b/>
          <w:lang w:val="sr-Cyrl-CS"/>
        </w:rPr>
      </w:pPr>
      <w:r w:rsidRPr="00A219C4">
        <w:rPr>
          <w:b/>
          <w:lang w:val="sr-Cyrl-CS"/>
        </w:rPr>
        <w:t>План рада историјске секције</w:t>
      </w:r>
      <w:bookmarkEnd w:id="155"/>
    </w:p>
    <w:p w14:paraId="7CA1410E" w14:textId="77777777" w:rsidR="00862C25" w:rsidRPr="00A219C4" w:rsidRDefault="00862C25" w:rsidP="00862C25">
      <w:pPr>
        <w:rPr>
          <w:b/>
          <w:lang w:val="sr-Cyrl-CS"/>
        </w:rPr>
      </w:pPr>
      <w:r w:rsidRPr="00A219C4">
        <w:rPr>
          <w:b/>
          <w:lang w:val="sr-Cyrl-CS"/>
        </w:rPr>
        <w:tab/>
      </w:r>
      <w:r w:rsidRPr="00A219C4">
        <w:rPr>
          <w:b/>
          <w:lang w:val="sr-Cyrl-CS"/>
        </w:rPr>
        <w:tab/>
      </w:r>
      <w:r w:rsidRPr="00A219C4">
        <w:rPr>
          <w:b/>
          <w:lang w:val="sr-Cyrl-CS"/>
        </w:rPr>
        <w:tab/>
      </w:r>
      <w:r w:rsidRPr="00A219C4">
        <w:rPr>
          <w:b/>
          <w:lang w:val="sr-Cyrl-CS"/>
        </w:rPr>
        <w:tab/>
      </w:r>
      <w:r w:rsidRPr="00A219C4">
        <w:rPr>
          <w:b/>
          <w:lang w:val="sr-Cyrl-CS"/>
        </w:rPr>
        <w:tab/>
      </w:r>
      <w:r w:rsidRPr="00A219C4">
        <w:rPr>
          <w:b/>
          <w:lang w:val="sr-Cyrl-CS"/>
        </w:rPr>
        <w:tab/>
      </w:r>
      <w:r w:rsidRPr="00A219C4">
        <w:rPr>
          <w:b/>
          <w:lang w:val="sr-Cyrl-CS"/>
        </w:rPr>
        <w:tab/>
      </w:r>
      <w:r w:rsidRPr="00A219C4">
        <w:rPr>
          <w:b/>
          <w:lang w:val="sr-Cyrl-CS"/>
        </w:rPr>
        <w:tab/>
      </w:r>
      <w:r w:rsidRPr="00A219C4">
        <w:rPr>
          <w:b/>
          <w:lang w:val="sr-Cyrl-CS"/>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4410"/>
      </w:tblGrid>
      <w:tr w:rsidR="00A219C4" w:rsidRPr="00A219C4" w14:paraId="5BF6FDF1" w14:textId="77777777" w:rsidTr="00627912">
        <w:trPr>
          <w:jc w:val="center"/>
        </w:trPr>
        <w:tc>
          <w:tcPr>
            <w:tcW w:w="1188" w:type="dxa"/>
            <w:shd w:val="clear" w:color="auto" w:fill="A6A6A6" w:themeFill="background1" w:themeFillShade="A6"/>
          </w:tcPr>
          <w:p w14:paraId="5149BF21" w14:textId="77777777" w:rsidR="00862C25" w:rsidRPr="00A219C4" w:rsidRDefault="00862C25" w:rsidP="00627912">
            <w:pPr>
              <w:jc w:val="center"/>
              <w:rPr>
                <w:b/>
                <w:sz w:val="20"/>
                <w:szCs w:val="20"/>
                <w:lang w:val="sr-Cyrl-CS"/>
              </w:rPr>
            </w:pPr>
            <w:r w:rsidRPr="00A219C4">
              <w:rPr>
                <w:b/>
                <w:sz w:val="20"/>
                <w:szCs w:val="20"/>
                <w:lang w:val="sr-Cyrl-CS"/>
              </w:rPr>
              <w:t>Месец</w:t>
            </w:r>
          </w:p>
        </w:tc>
        <w:tc>
          <w:tcPr>
            <w:tcW w:w="4410" w:type="dxa"/>
            <w:shd w:val="clear" w:color="auto" w:fill="A6A6A6" w:themeFill="background1" w:themeFillShade="A6"/>
          </w:tcPr>
          <w:p w14:paraId="1536375F" w14:textId="77777777" w:rsidR="00862C25" w:rsidRPr="00A219C4" w:rsidRDefault="00862C25" w:rsidP="00627912">
            <w:pPr>
              <w:jc w:val="center"/>
              <w:rPr>
                <w:b/>
                <w:sz w:val="20"/>
                <w:szCs w:val="20"/>
                <w:lang w:val="sr-Cyrl-CS"/>
              </w:rPr>
            </w:pPr>
            <w:r w:rsidRPr="00A219C4">
              <w:rPr>
                <w:b/>
                <w:sz w:val="20"/>
                <w:szCs w:val="20"/>
                <w:lang w:val="sr-Cyrl-CS"/>
              </w:rPr>
              <w:t>Тема</w:t>
            </w:r>
          </w:p>
        </w:tc>
      </w:tr>
      <w:tr w:rsidR="00A219C4" w:rsidRPr="00A219C4" w14:paraId="5687BDD7" w14:textId="77777777" w:rsidTr="00627912">
        <w:trPr>
          <w:jc w:val="center"/>
        </w:trPr>
        <w:tc>
          <w:tcPr>
            <w:tcW w:w="1188" w:type="dxa"/>
          </w:tcPr>
          <w:p w14:paraId="2D78FCDD" w14:textId="77777777" w:rsidR="00862C25" w:rsidRPr="00A219C4" w:rsidRDefault="00862C25" w:rsidP="00627912">
            <w:pPr>
              <w:jc w:val="center"/>
              <w:rPr>
                <w:sz w:val="20"/>
                <w:szCs w:val="20"/>
              </w:rPr>
            </w:pPr>
            <w:r w:rsidRPr="00A219C4">
              <w:rPr>
                <w:sz w:val="20"/>
                <w:szCs w:val="20"/>
              </w:rPr>
              <w:t>IX</w:t>
            </w:r>
          </w:p>
        </w:tc>
        <w:tc>
          <w:tcPr>
            <w:tcW w:w="4410" w:type="dxa"/>
          </w:tcPr>
          <w:p w14:paraId="15897CDC" w14:textId="77777777" w:rsidR="00862C25" w:rsidRPr="00A219C4" w:rsidRDefault="00862C25" w:rsidP="00627912">
            <w:pPr>
              <w:jc w:val="center"/>
              <w:rPr>
                <w:sz w:val="20"/>
                <w:szCs w:val="20"/>
              </w:rPr>
            </w:pPr>
            <w:proofErr w:type="spellStart"/>
            <w:r w:rsidRPr="00A219C4">
              <w:rPr>
                <w:sz w:val="20"/>
                <w:szCs w:val="20"/>
              </w:rPr>
              <w:t>Италијански</w:t>
            </w:r>
            <w:proofErr w:type="spellEnd"/>
            <w:r w:rsidRPr="00A219C4">
              <w:rPr>
                <w:sz w:val="20"/>
                <w:szCs w:val="20"/>
              </w:rPr>
              <w:t xml:space="preserve"> </w:t>
            </w:r>
            <w:proofErr w:type="spellStart"/>
            <w:r w:rsidRPr="00A219C4">
              <w:rPr>
                <w:sz w:val="20"/>
                <w:szCs w:val="20"/>
              </w:rPr>
              <w:t>градови</w:t>
            </w:r>
            <w:proofErr w:type="spellEnd"/>
          </w:p>
        </w:tc>
      </w:tr>
      <w:tr w:rsidR="00A219C4" w:rsidRPr="00A219C4" w14:paraId="1AD07208" w14:textId="77777777" w:rsidTr="00627912">
        <w:trPr>
          <w:jc w:val="center"/>
        </w:trPr>
        <w:tc>
          <w:tcPr>
            <w:tcW w:w="1188" w:type="dxa"/>
          </w:tcPr>
          <w:p w14:paraId="308ACA9B" w14:textId="77777777" w:rsidR="00862C25" w:rsidRPr="00A219C4" w:rsidRDefault="00862C25" w:rsidP="00627912">
            <w:pPr>
              <w:jc w:val="center"/>
              <w:rPr>
                <w:sz w:val="20"/>
                <w:szCs w:val="20"/>
              </w:rPr>
            </w:pPr>
            <w:r w:rsidRPr="00A219C4">
              <w:rPr>
                <w:sz w:val="20"/>
                <w:szCs w:val="20"/>
              </w:rPr>
              <w:t>X</w:t>
            </w:r>
          </w:p>
        </w:tc>
        <w:tc>
          <w:tcPr>
            <w:tcW w:w="4410" w:type="dxa"/>
          </w:tcPr>
          <w:p w14:paraId="578B6C8E" w14:textId="77777777" w:rsidR="00862C25" w:rsidRPr="00A219C4" w:rsidRDefault="00862C25" w:rsidP="00627912">
            <w:pPr>
              <w:jc w:val="center"/>
              <w:rPr>
                <w:sz w:val="20"/>
                <w:szCs w:val="20"/>
                <w:lang w:val="ru-RU"/>
              </w:rPr>
            </w:pPr>
            <w:r w:rsidRPr="00A219C4">
              <w:rPr>
                <w:sz w:val="20"/>
                <w:szCs w:val="20"/>
                <w:lang w:val="ru-RU"/>
              </w:rPr>
              <w:t>Амерички домородци и европске династије</w:t>
            </w:r>
          </w:p>
        </w:tc>
      </w:tr>
      <w:tr w:rsidR="00A219C4" w:rsidRPr="00A219C4" w14:paraId="4D0D5E7D" w14:textId="77777777" w:rsidTr="00627912">
        <w:trPr>
          <w:jc w:val="center"/>
        </w:trPr>
        <w:tc>
          <w:tcPr>
            <w:tcW w:w="1188" w:type="dxa"/>
          </w:tcPr>
          <w:p w14:paraId="49B36CB4" w14:textId="77777777" w:rsidR="00862C25" w:rsidRPr="00A219C4" w:rsidRDefault="00862C25" w:rsidP="00627912">
            <w:pPr>
              <w:jc w:val="center"/>
              <w:rPr>
                <w:sz w:val="20"/>
                <w:szCs w:val="20"/>
              </w:rPr>
            </w:pPr>
            <w:r w:rsidRPr="00A219C4">
              <w:rPr>
                <w:sz w:val="20"/>
                <w:szCs w:val="20"/>
              </w:rPr>
              <w:t>XI</w:t>
            </w:r>
          </w:p>
        </w:tc>
        <w:tc>
          <w:tcPr>
            <w:tcW w:w="4410" w:type="dxa"/>
          </w:tcPr>
          <w:p w14:paraId="035E2064" w14:textId="77777777" w:rsidR="00862C25" w:rsidRPr="00A219C4" w:rsidRDefault="00862C25" w:rsidP="00627912">
            <w:pPr>
              <w:jc w:val="center"/>
              <w:rPr>
                <w:sz w:val="20"/>
                <w:szCs w:val="20"/>
              </w:rPr>
            </w:pPr>
            <w:proofErr w:type="spellStart"/>
            <w:r w:rsidRPr="00A219C4">
              <w:rPr>
                <w:sz w:val="20"/>
                <w:szCs w:val="20"/>
              </w:rPr>
              <w:t>Источњачке</w:t>
            </w:r>
            <w:proofErr w:type="spellEnd"/>
            <w:r w:rsidRPr="00A219C4">
              <w:rPr>
                <w:sz w:val="20"/>
                <w:szCs w:val="20"/>
              </w:rPr>
              <w:t xml:space="preserve"> </w:t>
            </w:r>
            <w:proofErr w:type="spellStart"/>
            <w:r w:rsidRPr="00A219C4">
              <w:rPr>
                <w:sz w:val="20"/>
                <w:szCs w:val="20"/>
              </w:rPr>
              <w:t>цивилизације</w:t>
            </w:r>
            <w:proofErr w:type="spellEnd"/>
          </w:p>
        </w:tc>
      </w:tr>
      <w:tr w:rsidR="00A219C4" w:rsidRPr="00A219C4" w14:paraId="3300225E" w14:textId="77777777" w:rsidTr="00627912">
        <w:trPr>
          <w:jc w:val="center"/>
        </w:trPr>
        <w:tc>
          <w:tcPr>
            <w:tcW w:w="1188" w:type="dxa"/>
          </w:tcPr>
          <w:p w14:paraId="14EECA2A" w14:textId="77777777" w:rsidR="00862C25" w:rsidRPr="00A219C4" w:rsidRDefault="00862C25" w:rsidP="00627912">
            <w:pPr>
              <w:jc w:val="center"/>
              <w:rPr>
                <w:sz w:val="20"/>
                <w:szCs w:val="20"/>
              </w:rPr>
            </w:pPr>
            <w:r w:rsidRPr="00A219C4">
              <w:rPr>
                <w:sz w:val="20"/>
                <w:szCs w:val="20"/>
              </w:rPr>
              <w:t>XII</w:t>
            </w:r>
          </w:p>
        </w:tc>
        <w:tc>
          <w:tcPr>
            <w:tcW w:w="4410" w:type="dxa"/>
          </w:tcPr>
          <w:p w14:paraId="27CE5E30" w14:textId="77777777" w:rsidR="00862C25" w:rsidRPr="00A219C4" w:rsidRDefault="00862C25" w:rsidP="00627912">
            <w:pPr>
              <w:jc w:val="center"/>
              <w:rPr>
                <w:sz w:val="20"/>
                <w:szCs w:val="20"/>
              </w:rPr>
            </w:pPr>
            <w:proofErr w:type="spellStart"/>
            <w:r w:rsidRPr="00A219C4">
              <w:rPr>
                <w:sz w:val="20"/>
                <w:szCs w:val="20"/>
              </w:rPr>
              <w:t>Источњачке</w:t>
            </w:r>
            <w:proofErr w:type="spellEnd"/>
            <w:r w:rsidRPr="00A219C4">
              <w:rPr>
                <w:sz w:val="20"/>
                <w:szCs w:val="20"/>
              </w:rPr>
              <w:t xml:space="preserve"> </w:t>
            </w:r>
            <w:proofErr w:type="spellStart"/>
            <w:r w:rsidRPr="00A219C4">
              <w:rPr>
                <w:sz w:val="20"/>
                <w:szCs w:val="20"/>
              </w:rPr>
              <w:t>религије</w:t>
            </w:r>
            <w:proofErr w:type="spellEnd"/>
          </w:p>
        </w:tc>
      </w:tr>
      <w:tr w:rsidR="00A219C4" w:rsidRPr="00A219C4" w14:paraId="5CE051A3" w14:textId="77777777" w:rsidTr="00627912">
        <w:trPr>
          <w:jc w:val="center"/>
        </w:trPr>
        <w:tc>
          <w:tcPr>
            <w:tcW w:w="1188" w:type="dxa"/>
          </w:tcPr>
          <w:p w14:paraId="27333C34" w14:textId="77777777" w:rsidR="00862C25" w:rsidRPr="00A219C4" w:rsidRDefault="00862C25" w:rsidP="00627912">
            <w:pPr>
              <w:jc w:val="center"/>
              <w:rPr>
                <w:sz w:val="20"/>
                <w:szCs w:val="20"/>
              </w:rPr>
            </w:pPr>
            <w:r w:rsidRPr="00A219C4">
              <w:rPr>
                <w:sz w:val="20"/>
                <w:szCs w:val="20"/>
              </w:rPr>
              <w:t>I</w:t>
            </w:r>
          </w:p>
        </w:tc>
        <w:tc>
          <w:tcPr>
            <w:tcW w:w="4410" w:type="dxa"/>
          </w:tcPr>
          <w:p w14:paraId="73995860" w14:textId="77777777" w:rsidR="00862C25" w:rsidRPr="00A219C4" w:rsidRDefault="00862C25" w:rsidP="00627912">
            <w:pPr>
              <w:jc w:val="center"/>
              <w:rPr>
                <w:sz w:val="20"/>
                <w:szCs w:val="20"/>
                <w:lang w:val="ru-RU"/>
              </w:rPr>
            </w:pPr>
            <w:r w:rsidRPr="00A219C4">
              <w:rPr>
                <w:sz w:val="20"/>
                <w:szCs w:val="20"/>
                <w:lang w:val="ru-RU"/>
              </w:rPr>
              <w:t>Легенде и митови античког света</w:t>
            </w:r>
          </w:p>
        </w:tc>
      </w:tr>
      <w:tr w:rsidR="00A219C4" w:rsidRPr="00A219C4" w14:paraId="3DE99355" w14:textId="77777777" w:rsidTr="00627912">
        <w:trPr>
          <w:jc w:val="center"/>
        </w:trPr>
        <w:tc>
          <w:tcPr>
            <w:tcW w:w="1188" w:type="dxa"/>
          </w:tcPr>
          <w:p w14:paraId="24A8B04F" w14:textId="77777777" w:rsidR="00862C25" w:rsidRPr="00A219C4" w:rsidRDefault="00862C25" w:rsidP="00627912">
            <w:pPr>
              <w:jc w:val="center"/>
              <w:rPr>
                <w:sz w:val="20"/>
                <w:szCs w:val="20"/>
              </w:rPr>
            </w:pPr>
            <w:r w:rsidRPr="00A219C4">
              <w:rPr>
                <w:sz w:val="20"/>
                <w:szCs w:val="20"/>
              </w:rPr>
              <w:t>II</w:t>
            </w:r>
          </w:p>
        </w:tc>
        <w:tc>
          <w:tcPr>
            <w:tcW w:w="4410" w:type="dxa"/>
          </w:tcPr>
          <w:p w14:paraId="76809539" w14:textId="77777777" w:rsidR="00862C25" w:rsidRPr="00A219C4" w:rsidRDefault="00862C25" w:rsidP="00627912">
            <w:pPr>
              <w:jc w:val="center"/>
              <w:rPr>
                <w:sz w:val="20"/>
                <w:szCs w:val="20"/>
              </w:rPr>
            </w:pPr>
            <w:proofErr w:type="spellStart"/>
            <w:r w:rsidRPr="00A219C4">
              <w:rPr>
                <w:sz w:val="20"/>
                <w:szCs w:val="20"/>
              </w:rPr>
              <w:t>Припреме</w:t>
            </w:r>
            <w:proofErr w:type="spellEnd"/>
            <w:r w:rsidRPr="00A219C4">
              <w:rPr>
                <w:sz w:val="20"/>
                <w:szCs w:val="20"/>
              </w:rPr>
              <w:t xml:space="preserve"> </w:t>
            </w:r>
            <w:proofErr w:type="spellStart"/>
            <w:r w:rsidRPr="00A219C4">
              <w:rPr>
                <w:sz w:val="20"/>
                <w:szCs w:val="20"/>
              </w:rPr>
              <w:t>за</w:t>
            </w:r>
            <w:proofErr w:type="spellEnd"/>
            <w:r w:rsidRPr="00A219C4">
              <w:rPr>
                <w:sz w:val="20"/>
                <w:szCs w:val="20"/>
              </w:rPr>
              <w:t xml:space="preserve"> </w:t>
            </w:r>
            <w:proofErr w:type="spellStart"/>
            <w:r w:rsidRPr="00A219C4">
              <w:rPr>
                <w:sz w:val="20"/>
                <w:szCs w:val="20"/>
              </w:rPr>
              <w:t>такмичење</w:t>
            </w:r>
            <w:proofErr w:type="spellEnd"/>
          </w:p>
        </w:tc>
      </w:tr>
      <w:tr w:rsidR="00A219C4" w:rsidRPr="00A219C4" w14:paraId="6B964688" w14:textId="77777777" w:rsidTr="00627912">
        <w:trPr>
          <w:jc w:val="center"/>
        </w:trPr>
        <w:tc>
          <w:tcPr>
            <w:tcW w:w="1188" w:type="dxa"/>
          </w:tcPr>
          <w:p w14:paraId="44C605CF" w14:textId="77777777" w:rsidR="00862C25" w:rsidRPr="00A219C4" w:rsidRDefault="00862C25" w:rsidP="00627912">
            <w:pPr>
              <w:jc w:val="center"/>
              <w:rPr>
                <w:sz w:val="20"/>
                <w:szCs w:val="20"/>
              </w:rPr>
            </w:pPr>
            <w:r w:rsidRPr="00A219C4">
              <w:rPr>
                <w:sz w:val="20"/>
                <w:szCs w:val="20"/>
              </w:rPr>
              <w:t>III</w:t>
            </w:r>
          </w:p>
        </w:tc>
        <w:tc>
          <w:tcPr>
            <w:tcW w:w="4410" w:type="dxa"/>
          </w:tcPr>
          <w:p w14:paraId="7BD9BF8C" w14:textId="77777777" w:rsidR="00862C25" w:rsidRPr="00A219C4" w:rsidRDefault="00862C25" w:rsidP="00627912">
            <w:pPr>
              <w:jc w:val="center"/>
              <w:rPr>
                <w:sz w:val="20"/>
                <w:szCs w:val="20"/>
              </w:rPr>
            </w:pPr>
            <w:proofErr w:type="spellStart"/>
            <w:r w:rsidRPr="00A219C4">
              <w:rPr>
                <w:sz w:val="20"/>
                <w:szCs w:val="20"/>
              </w:rPr>
              <w:t>Митологије</w:t>
            </w:r>
            <w:proofErr w:type="spellEnd"/>
            <w:r w:rsidRPr="00A219C4">
              <w:rPr>
                <w:sz w:val="20"/>
                <w:szCs w:val="20"/>
              </w:rPr>
              <w:t xml:space="preserve"> </w:t>
            </w:r>
            <w:proofErr w:type="spellStart"/>
            <w:r w:rsidRPr="00A219C4">
              <w:rPr>
                <w:sz w:val="20"/>
                <w:szCs w:val="20"/>
              </w:rPr>
              <w:t>средњег</w:t>
            </w:r>
            <w:proofErr w:type="spellEnd"/>
            <w:r w:rsidRPr="00A219C4">
              <w:rPr>
                <w:sz w:val="20"/>
                <w:szCs w:val="20"/>
              </w:rPr>
              <w:t xml:space="preserve"> </w:t>
            </w:r>
            <w:proofErr w:type="spellStart"/>
            <w:r w:rsidRPr="00A219C4">
              <w:rPr>
                <w:sz w:val="20"/>
                <w:szCs w:val="20"/>
              </w:rPr>
              <w:t>века</w:t>
            </w:r>
            <w:proofErr w:type="spellEnd"/>
          </w:p>
        </w:tc>
      </w:tr>
      <w:tr w:rsidR="00A219C4" w:rsidRPr="00A219C4" w14:paraId="13787C15" w14:textId="77777777" w:rsidTr="00627912">
        <w:trPr>
          <w:jc w:val="center"/>
        </w:trPr>
        <w:tc>
          <w:tcPr>
            <w:tcW w:w="1188" w:type="dxa"/>
          </w:tcPr>
          <w:p w14:paraId="7F1CC62A" w14:textId="77777777" w:rsidR="00862C25" w:rsidRPr="00A219C4" w:rsidRDefault="00862C25" w:rsidP="00627912">
            <w:pPr>
              <w:jc w:val="center"/>
              <w:rPr>
                <w:sz w:val="20"/>
                <w:szCs w:val="20"/>
              </w:rPr>
            </w:pPr>
            <w:r w:rsidRPr="00A219C4">
              <w:rPr>
                <w:sz w:val="20"/>
                <w:szCs w:val="20"/>
              </w:rPr>
              <w:t>IV</w:t>
            </w:r>
          </w:p>
        </w:tc>
        <w:tc>
          <w:tcPr>
            <w:tcW w:w="4410" w:type="dxa"/>
          </w:tcPr>
          <w:p w14:paraId="0DEB35B8" w14:textId="77777777" w:rsidR="00862C25" w:rsidRPr="00A219C4" w:rsidRDefault="00862C25" w:rsidP="00627912">
            <w:pPr>
              <w:jc w:val="center"/>
              <w:rPr>
                <w:sz w:val="20"/>
                <w:szCs w:val="20"/>
              </w:rPr>
            </w:pPr>
            <w:proofErr w:type="spellStart"/>
            <w:r w:rsidRPr="00A219C4">
              <w:rPr>
                <w:sz w:val="20"/>
                <w:szCs w:val="20"/>
              </w:rPr>
              <w:t>Припреме</w:t>
            </w:r>
            <w:proofErr w:type="spellEnd"/>
            <w:r w:rsidRPr="00A219C4">
              <w:rPr>
                <w:sz w:val="20"/>
                <w:szCs w:val="20"/>
              </w:rPr>
              <w:t xml:space="preserve"> </w:t>
            </w:r>
            <w:proofErr w:type="spellStart"/>
            <w:r w:rsidRPr="00A219C4">
              <w:rPr>
                <w:sz w:val="20"/>
                <w:szCs w:val="20"/>
              </w:rPr>
              <w:t>за</w:t>
            </w:r>
            <w:proofErr w:type="spellEnd"/>
            <w:r w:rsidRPr="00A219C4">
              <w:rPr>
                <w:sz w:val="20"/>
                <w:szCs w:val="20"/>
              </w:rPr>
              <w:t xml:space="preserve"> </w:t>
            </w:r>
            <w:proofErr w:type="spellStart"/>
            <w:r w:rsidRPr="00A219C4">
              <w:rPr>
                <w:sz w:val="20"/>
                <w:szCs w:val="20"/>
              </w:rPr>
              <w:t>такмичења</w:t>
            </w:r>
            <w:proofErr w:type="spellEnd"/>
          </w:p>
        </w:tc>
      </w:tr>
      <w:tr w:rsidR="00A219C4" w:rsidRPr="00A219C4" w14:paraId="531EF1C9" w14:textId="77777777" w:rsidTr="00627912">
        <w:trPr>
          <w:jc w:val="center"/>
        </w:trPr>
        <w:tc>
          <w:tcPr>
            <w:tcW w:w="1188" w:type="dxa"/>
          </w:tcPr>
          <w:p w14:paraId="103CF9DD" w14:textId="77777777" w:rsidR="00862C25" w:rsidRPr="00A219C4" w:rsidRDefault="00862C25" w:rsidP="00627912">
            <w:pPr>
              <w:jc w:val="center"/>
              <w:rPr>
                <w:sz w:val="20"/>
                <w:szCs w:val="20"/>
              </w:rPr>
            </w:pPr>
            <w:r w:rsidRPr="00A219C4">
              <w:rPr>
                <w:sz w:val="20"/>
                <w:szCs w:val="20"/>
              </w:rPr>
              <w:t>V</w:t>
            </w:r>
          </w:p>
        </w:tc>
        <w:tc>
          <w:tcPr>
            <w:tcW w:w="4410" w:type="dxa"/>
          </w:tcPr>
          <w:p w14:paraId="0E4A4AA9" w14:textId="77777777" w:rsidR="00862C25" w:rsidRPr="00A219C4" w:rsidRDefault="00862C25" w:rsidP="00627912">
            <w:pPr>
              <w:jc w:val="center"/>
              <w:rPr>
                <w:sz w:val="20"/>
                <w:szCs w:val="20"/>
                <w:lang w:val="ru-RU"/>
              </w:rPr>
            </w:pPr>
            <w:r w:rsidRPr="00A219C4">
              <w:rPr>
                <w:sz w:val="20"/>
                <w:szCs w:val="20"/>
                <w:lang w:val="ru-RU"/>
              </w:rPr>
              <w:t xml:space="preserve">Дешавања у САД  у </w:t>
            </w:r>
            <w:r w:rsidRPr="00A219C4">
              <w:rPr>
                <w:sz w:val="20"/>
                <w:szCs w:val="20"/>
              </w:rPr>
              <w:t>XX</w:t>
            </w:r>
            <w:r w:rsidRPr="00A219C4">
              <w:rPr>
                <w:sz w:val="20"/>
                <w:szCs w:val="20"/>
                <w:lang w:val="ru-RU"/>
              </w:rPr>
              <w:t xml:space="preserve"> веку</w:t>
            </w:r>
          </w:p>
        </w:tc>
      </w:tr>
      <w:tr w:rsidR="00A219C4" w:rsidRPr="00A219C4" w14:paraId="07FC4817" w14:textId="77777777" w:rsidTr="00627912">
        <w:trPr>
          <w:trHeight w:val="260"/>
          <w:jc w:val="center"/>
        </w:trPr>
        <w:tc>
          <w:tcPr>
            <w:tcW w:w="1188" w:type="dxa"/>
          </w:tcPr>
          <w:p w14:paraId="652E954B" w14:textId="77777777" w:rsidR="00862C25" w:rsidRPr="00A219C4" w:rsidRDefault="00862C25" w:rsidP="00627912">
            <w:pPr>
              <w:jc w:val="center"/>
              <w:rPr>
                <w:sz w:val="20"/>
                <w:szCs w:val="20"/>
              </w:rPr>
            </w:pPr>
            <w:r w:rsidRPr="00A219C4">
              <w:rPr>
                <w:sz w:val="20"/>
                <w:szCs w:val="20"/>
              </w:rPr>
              <w:t>VI</w:t>
            </w:r>
          </w:p>
        </w:tc>
        <w:tc>
          <w:tcPr>
            <w:tcW w:w="4410" w:type="dxa"/>
          </w:tcPr>
          <w:p w14:paraId="47223FF4" w14:textId="77777777" w:rsidR="00862C25" w:rsidRPr="00A219C4" w:rsidRDefault="00862C25" w:rsidP="00627912">
            <w:pPr>
              <w:jc w:val="center"/>
              <w:rPr>
                <w:sz w:val="20"/>
                <w:szCs w:val="20"/>
              </w:rPr>
            </w:pPr>
            <w:proofErr w:type="spellStart"/>
            <w:r w:rsidRPr="00A219C4">
              <w:rPr>
                <w:sz w:val="20"/>
                <w:szCs w:val="20"/>
              </w:rPr>
              <w:t>Настанак</w:t>
            </w:r>
            <w:proofErr w:type="spellEnd"/>
            <w:r w:rsidRPr="00A219C4">
              <w:rPr>
                <w:sz w:val="20"/>
                <w:szCs w:val="20"/>
              </w:rPr>
              <w:t xml:space="preserve"> </w:t>
            </w:r>
            <w:proofErr w:type="spellStart"/>
            <w:r w:rsidRPr="00A219C4">
              <w:rPr>
                <w:sz w:val="20"/>
                <w:szCs w:val="20"/>
              </w:rPr>
              <w:t>хришћанства</w:t>
            </w:r>
            <w:proofErr w:type="spellEnd"/>
            <w:r w:rsidRPr="00A219C4">
              <w:rPr>
                <w:sz w:val="20"/>
                <w:szCs w:val="20"/>
              </w:rPr>
              <w:t xml:space="preserve"> и </w:t>
            </w:r>
            <w:proofErr w:type="spellStart"/>
            <w:r w:rsidRPr="00A219C4">
              <w:rPr>
                <w:sz w:val="20"/>
                <w:szCs w:val="20"/>
              </w:rPr>
              <w:t>ислама</w:t>
            </w:r>
            <w:proofErr w:type="spellEnd"/>
          </w:p>
        </w:tc>
      </w:tr>
    </w:tbl>
    <w:p w14:paraId="746642AA" w14:textId="77777777" w:rsidR="00862C25" w:rsidRPr="00552A0E" w:rsidRDefault="00862C25" w:rsidP="00862C25">
      <w:pPr>
        <w:rPr>
          <w:b/>
          <w:color w:val="FF0000"/>
          <w:lang w:val="sr-Cyrl-CS"/>
        </w:rPr>
      </w:pPr>
      <w:bookmarkStart w:id="156" w:name="_Toc370367764"/>
      <w:bookmarkStart w:id="157" w:name="_Toc397397056"/>
    </w:p>
    <w:p w14:paraId="12186953" w14:textId="77777777" w:rsidR="00862C25" w:rsidRPr="00A219C4" w:rsidRDefault="00862C25" w:rsidP="00862C25">
      <w:pPr>
        <w:ind w:firstLine="708"/>
        <w:jc w:val="both"/>
        <w:rPr>
          <w:lang w:val="sr-Cyrl-CS"/>
        </w:rPr>
      </w:pPr>
      <w:r w:rsidRPr="00A219C4">
        <w:rPr>
          <w:b/>
          <w:lang w:val="sr-Cyrl-CS"/>
        </w:rPr>
        <w:tab/>
      </w:r>
      <w:r w:rsidRPr="00A219C4">
        <w:rPr>
          <w:lang w:val="sr-Cyrl-CS"/>
        </w:rPr>
        <w:t xml:space="preserve">У оквиру секције се планирају посете: манастиру </w:t>
      </w:r>
      <w:proofErr w:type="spellStart"/>
      <w:r w:rsidRPr="00A219C4">
        <w:rPr>
          <w:lang w:val="sr-Cyrl-CS"/>
        </w:rPr>
        <w:t>Троноша</w:t>
      </w:r>
      <w:proofErr w:type="spellEnd"/>
      <w:r w:rsidRPr="00A219C4">
        <w:rPr>
          <w:lang w:val="sr-Cyrl-CS"/>
        </w:rPr>
        <w:t xml:space="preserve">, манастиру Соко град, Музеј </w:t>
      </w:r>
      <w:proofErr w:type="spellStart"/>
      <w:r w:rsidRPr="00A219C4">
        <w:rPr>
          <w:lang w:val="sr-Cyrl-CS"/>
        </w:rPr>
        <w:t>Јадра</w:t>
      </w:r>
      <w:proofErr w:type="spellEnd"/>
      <w:r w:rsidRPr="00A219C4">
        <w:rPr>
          <w:lang w:val="sr-Cyrl-CS"/>
        </w:rPr>
        <w:t xml:space="preserve"> у Лозници, Спомен костурница на Гучеву, музеј у Бањи Ковиљачи, чесма </w:t>
      </w:r>
      <w:proofErr w:type="spellStart"/>
      <w:r w:rsidRPr="00A219C4">
        <w:rPr>
          <w:lang w:val="sr-Cyrl-CS"/>
        </w:rPr>
        <w:t>Краљевац</w:t>
      </w:r>
      <w:proofErr w:type="spellEnd"/>
      <w:r w:rsidRPr="00A219C4">
        <w:rPr>
          <w:lang w:val="sr-Cyrl-CS"/>
        </w:rPr>
        <w:t xml:space="preserve"> у Доњој Борини. </w:t>
      </w:r>
    </w:p>
    <w:p w14:paraId="4D8D487A" w14:textId="77777777" w:rsidR="00862C25" w:rsidRPr="00552A0E" w:rsidRDefault="00862C25" w:rsidP="00862C25">
      <w:pPr>
        <w:rPr>
          <w:b/>
          <w:color w:val="FF0000"/>
          <w:lang w:val="sr-Cyrl-CS"/>
        </w:rPr>
      </w:pPr>
    </w:p>
    <w:bookmarkEnd w:id="156"/>
    <w:bookmarkEnd w:id="157"/>
    <w:p w14:paraId="40225A6B" w14:textId="63783CBA" w:rsidR="00862C25" w:rsidRPr="001F08D8" w:rsidRDefault="00862C25" w:rsidP="00862C25">
      <w:pPr>
        <w:jc w:val="center"/>
        <w:rPr>
          <w:b/>
          <w:lang w:val="sr-Cyrl-CS"/>
        </w:rPr>
      </w:pPr>
    </w:p>
    <w:p w14:paraId="25D7495A" w14:textId="77777777" w:rsidR="00862C25" w:rsidRPr="005D6364" w:rsidRDefault="00661DBA" w:rsidP="00661DBA">
      <w:pPr>
        <w:jc w:val="center"/>
        <w:rPr>
          <w:b/>
          <w:lang w:val="sr-Cyrl-CS"/>
        </w:rPr>
      </w:pPr>
      <w:r w:rsidRPr="005D6364">
        <w:rPr>
          <w:b/>
          <w:lang w:val="sr-Cyrl-CS"/>
        </w:rPr>
        <w:t>План секције Креативна радионица</w:t>
      </w:r>
    </w:p>
    <w:p w14:paraId="4F25DA7C" w14:textId="77777777" w:rsidR="00661DBA" w:rsidRPr="00552A0E" w:rsidRDefault="00661DBA" w:rsidP="00661DBA">
      <w:pPr>
        <w:jc w:val="center"/>
        <w:rPr>
          <w:b/>
          <w:color w:val="FF0000"/>
          <w:lang w:val="sr-Cyrl-CS"/>
        </w:rPr>
      </w:pPr>
    </w:p>
    <w:p w14:paraId="4ECF6C9D" w14:textId="77777777" w:rsidR="005D6364" w:rsidRDefault="005D6364" w:rsidP="005D6364">
      <w:pPr>
        <w:spacing w:line="360" w:lineRule="auto"/>
        <w:jc w:val="both"/>
        <w:rPr>
          <w:lang w:val="sr-Cyrl-RS"/>
        </w:rPr>
      </w:pPr>
      <w:r>
        <w:rPr>
          <w:lang w:val="sr-Cyrl-CS"/>
        </w:rPr>
        <w:lastRenderedPageBreak/>
        <w:t>Током школске 20</w:t>
      </w:r>
      <w:r w:rsidRPr="005D6364">
        <w:rPr>
          <w:lang w:val="sr-Cyrl-CS"/>
        </w:rPr>
        <w:t>22</w:t>
      </w:r>
      <w:r>
        <w:rPr>
          <w:lang w:val="sr-Cyrl-CS"/>
        </w:rPr>
        <w:t>/20</w:t>
      </w:r>
      <w:r w:rsidRPr="005D6364">
        <w:rPr>
          <w:lang w:val="sr-Cyrl-CS"/>
        </w:rPr>
        <w:t>23</w:t>
      </w:r>
      <w:r>
        <w:rPr>
          <w:lang w:val="sr-Cyrl-CS"/>
        </w:rPr>
        <w:t xml:space="preserve">. године, планирана је реализација </w:t>
      </w:r>
      <w:r w:rsidRPr="005D6364">
        <w:rPr>
          <w:lang w:val="sr-Cyrl-CS"/>
        </w:rPr>
        <w:t>36</w:t>
      </w:r>
      <w:r>
        <w:rPr>
          <w:lang w:val="sr-Cyrl-CS"/>
        </w:rPr>
        <w:t xml:space="preserve"> часова </w:t>
      </w:r>
      <w:r>
        <w:rPr>
          <w:iCs/>
          <w:lang w:val="sr-Cyrl-RS"/>
        </w:rPr>
        <w:t xml:space="preserve">секције </w:t>
      </w:r>
      <w:r>
        <w:rPr>
          <w:b/>
          <w:bCs/>
          <w:i/>
          <w:lang w:val="sr-Cyrl-RS"/>
        </w:rPr>
        <w:t xml:space="preserve">Креативна радионица. </w:t>
      </w:r>
      <w:r>
        <w:rPr>
          <w:lang w:val="sr-Cyrl-CS"/>
        </w:rPr>
        <w:t xml:space="preserve"> Ови часови имају за циљ укључивање већег броја ученика у реализацију културних садржаја школе, </w:t>
      </w:r>
      <w:r>
        <w:rPr>
          <w:lang w:val="sr-Cyrl-RS"/>
        </w:rPr>
        <w:t xml:space="preserve">израду паноа, припрему представа поводом Дана школе, Светог Саве и других манифестација. </w:t>
      </w:r>
    </w:p>
    <w:p w14:paraId="0686A665" w14:textId="77777777" w:rsidR="005D6364" w:rsidRDefault="005D6364" w:rsidP="005D6364">
      <w:pPr>
        <w:spacing w:line="360" w:lineRule="auto"/>
        <w:jc w:val="both"/>
        <w:rPr>
          <w:lang w:val="sr-Cyrl-RS"/>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4"/>
        <w:gridCol w:w="1800"/>
        <w:gridCol w:w="1830"/>
      </w:tblGrid>
      <w:tr w:rsidR="005D6364" w14:paraId="73235982" w14:textId="77777777" w:rsidTr="00EF0EFE">
        <w:trPr>
          <w:jc w:val="center"/>
        </w:trPr>
        <w:tc>
          <w:tcPr>
            <w:tcW w:w="3384" w:type="dxa"/>
          </w:tcPr>
          <w:p w14:paraId="76AA1E9F" w14:textId="77777777" w:rsidR="005D6364" w:rsidRDefault="005D6364" w:rsidP="00EF0EFE">
            <w:pPr>
              <w:spacing w:line="360" w:lineRule="auto"/>
              <w:jc w:val="both"/>
              <w:rPr>
                <w:lang w:val="sr-Cyrl-RS"/>
              </w:rPr>
            </w:pPr>
          </w:p>
        </w:tc>
        <w:tc>
          <w:tcPr>
            <w:tcW w:w="1800" w:type="dxa"/>
          </w:tcPr>
          <w:p w14:paraId="7765A0DC" w14:textId="77777777" w:rsidR="005D6364" w:rsidRDefault="005D6364" w:rsidP="00EF0EFE">
            <w:pPr>
              <w:spacing w:line="360" w:lineRule="auto"/>
              <w:jc w:val="both"/>
              <w:rPr>
                <w:lang w:val="sr-Cyrl-RS"/>
              </w:rPr>
            </w:pPr>
            <w:r>
              <w:rPr>
                <w:lang w:val="sr-Cyrl-RS"/>
              </w:rPr>
              <w:t xml:space="preserve">Разред </w:t>
            </w:r>
          </w:p>
        </w:tc>
        <w:tc>
          <w:tcPr>
            <w:tcW w:w="1830" w:type="dxa"/>
          </w:tcPr>
          <w:p w14:paraId="10D915BB" w14:textId="77777777" w:rsidR="005D6364" w:rsidRDefault="005D6364" w:rsidP="00EF0EFE">
            <w:pPr>
              <w:spacing w:line="360" w:lineRule="auto"/>
              <w:jc w:val="both"/>
              <w:rPr>
                <w:lang w:val="sr-Cyrl-RS"/>
              </w:rPr>
            </w:pPr>
            <w:r>
              <w:rPr>
                <w:lang w:val="sr-Cyrl-RS"/>
              </w:rPr>
              <w:t>Број часова</w:t>
            </w:r>
          </w:p>
        </w:tc>
      </w:tr>
      <w:tr w:rsidR="005D6364" w14:paraId="403418C6" w14:textId="77777777" w:rsidTr="00EF0EFE">
        <w:trPr>
          <w:jc w:val="center"/>
        </w:trPr>
        <w:tc>
          <w:tcPr>
            <w:tcW w:w="3384" w:type="dxa"/>
          </w:tcPr>
          <w:p w14:paraId="2E2DC15F" w14:textId="77777777" w:rsidR="005D6364" w:rsidRDefault="005D6364" w:rsidP="00EF0EFE">
            <w:pPr>
              <w:spacing w:line="360" w:lineRule="auto"/>
              <w:rPr>
                <w:lang w:val="sr-Cyrl-RS"/>
              </w:rPr>
            </w:pPr>
            <w:r>
              <w:rPr>
                <w:lang w:val="sr-Cyrl-RS"/>
              </w:rPr>
              <w:t>Припрема и реализација приредбе за Дан школе</w:t>
            </w:r>
          </w:p>
        </w:tc>
        <w:tc>
          <w:tcPr>
            <w:tcW w:w="1800" w:type="dxa"/>
          </w:tcPr>
          <w:p w14:paraId="2C6017C7" w14:textId="77777777" w:rsidR="005D6364" w:rsidRDefault="005D6364" w:rsidP="00EF0EFE">
            <w:pPr>
              <w:spacing w:line="360" w:lineRule="auto"/>
              <w:jc w:val="both"/>
              <w:rPr>
                <w:lang w:val="sr-Cyrl-RS"/>
              </w:rPr>
            </w:pPr>
            <w:r>
              <w:t xml:space="preserve">VI </w:t>
            </w:r>
            <w:r>
              <w:rPr>
                <w:lang w:val="sr-Cyrl-RS"/>
              </w:rPr>
              <w:t xml:space="preserve">и </w:t>
            </w:r>
            <w:r>
              <w:t>VII</w:t>
            </w:r>
            <w:r>
              <w:rPr>
                <w:lang w:val="sr-Cyrl-RS"/>
              </w:rPr>
              <w:t xml:space="preserve"> разред</w:t>
            </w:r>
          </w:p>
        </w:tc>
        <w:tc>
          <w:tcPr>
            <w:tcW w:w="1830" w:type="dxa"/>
          </w:tcPr>
          <w:p w14:paraId="7D7D04F5" w14:textId="77777777" w:rsidR="005D6364" w:rsidRDefault="005D6364" w:rsidP="00EF0EFE">
            <w:pPr>
              <w:spacing w:line="360" w:lineRule="auto"/>
              <w:jc w:val="both"/>
            </w:pPr>
            <w:r>
              <w:t>10</w:t>
            </w:r>
          </w:p>
        </w:tc>
      </w:tr>
      <w:tr w:rsidR="005D6364" w14:paraId="262B4366" w14:textId="77777777" w:rsidTr="00EF0EFE">
        <w:trPr>
          <w:jc w:val="center"/>
        </w:trPr>
        <w:tc>
          <w:tcPr>
            <w:tcW w:w="3384" w:type="dxa"/>
          </w:tcPr>
          <w:p w14:paraId="29A741D1" w14:textId="77777777" w:rsidR="005D6364" w:rsidRDefault="005D6364" w:rsidP="00EF0EFE">
            <w:pPr>
              <w:spacing w:line="360" w:lineRule="auto"/>
              <w:rPr>
                <w:lang w:val="sr-Cyrl-RS"/>
              </w:rPr>
            </w:pPr>
            <w:r>
              <w:rPr>
                <w:lang w:val="sr-Cyrl-RS"/>
              </w:rPr>
              <w:t>Припрема и реализација приредбе за Светог Саву</w:t>
            </w:r>
          </w:p>
        </w:tc>
        <w:tc>
          <w:tcPr>
            <w:tcW w:w="1800" w:type="dxa"/>
          </w:tcPr>
          <w:p w14:paraId="1094B942" w14:textId="77777777" w:rsidR="005D6364" w:rsidRDefault="005D6364" w:rsidP="00EF0EFE">
            <w:pPr>
              <w:spacing w:line="360" w:lineRule="auto"/>
              <w:jc w:val="both"/>
              <w:rPr>
                <w:lang w:val="sr-Cyrl-RS"/>
              </w:rPr>
            </w:pPr>
            <w:r>
              <w:t xml:space="preserve">VI </w:t>
            </w:r>
            <w:r>
              <w:rPr>
                <w:lang w:val="sr-Cyrl-RS"/>
              </w:rPr>
              <w:t xml:space="preserve">и </w:t>
            </w:r>
            <w:r>
              <w:t>VII</w:t>
            </w:r>
            <w:r>
              <w:rPr>
                <w:lang w:val="sr-Cyrl-RS"/>
              </w:rPr>
              <w:t xml:space="preserve"> разред</w:t>
            </w:r>
          </w:p>
        </w:tc>
        <w:tc>
          <w:tcPr>
            <w:tcW w:w="1830" w:type="dxa"/>
          </w:tcPr>
          <w:p w14:paraId="3493D3A5" w14:textId="77777777" w:rsidR="005D6364" w:rsidRDefault="005D6364" w:rsidP="00EF0EFE">
            <w:pPr>
              <w:spacing w:line="360" w:lineRule="auto"/>
              <w:jc w:val="both"/>
            </w:pPr>
            <w:r>
              <w:t>10</w:t>
            </w:r>
          </w:p>
        </w:tc>
      </w:tr>
      <w:tr w:rsidR="005D6364" w14:paraId="2586836A" w14:textId="77777777" w:rsidTr="00EF0EFE">
        <w:trPr>
          <w:jc w:val="center"/>
        </w:trPr>
        <w:tc>
          <w:tcPr>
            <w:tcW w:w="3384" w:type="dxa"/>
          </w:tcPr>
          <w:p w14:paraId="64C56D74" w14:textId="77777777" w:rsidR="005D6364" w:rsidRDefault="005D6364" w:rsidP="00EF0EFE">
            <w:pPr>
              <w:spacing w:line="360" w:lineRule="auto"/>
              <w:jc w:val="both"/>
              <w:rPr>
                <w:lang w:val="sr-Cyrl-RS"/>
              </w:rPr>
            </w:pPr>
            <w:r>
              <w:rPr>
                <w:lang w:val="sr-Cyrl-RS"/>
              </w:rPr>
              <w:t>Израда паноа</w:t>
            </w:r>
          </w:p>
        </w:tc>
        <w:tc>
          <w:tcPr>
            <w:tcW w:w="1800" w:type="dxa"/>
          </w:tcPr>
          <w:p w14:paraId="0504ED56" w14:textId="77777777" w:rsidR="005D6364" w:rsidRDefault="005D6364" w:rsidP="00EF0EFE">
            <w:pPr>
              <w:spacing w:line="360" w:lineRule="auto"/>
              <w:jc w:val="both"/>
              <w:rPr>
                <w:lang w:val="sr-Cyrl-RS"/>
              </w:rPr>
            </w:pPr>
            <w:r>
              <w:t xml:space="preserve">VI </w:t>
            </w:r>
            <w:r>
              <w:rPr>
                <w:lang w:val="sr-Cyrl-RS"/>
              </w:rPr>
              <w:t xml:space="preserve">и </w:t>
            </w:r>
            <w:r>
              <w:t>VII</w:t>
            </w:r>
            <w:r>
              <w:rPr>
                <w:lang w:val="sr-Cyrl-RS"/>
              </w:rPr>
              <w:t xml:space="preserve"> разред</w:t>
            </w:r>
          </w:p>
        </w:tc>
        <w:tc>
          <w:tcPr>
            <w:tcW w:w="1830" w:type="dxa"/>
          </w:tcPr>
          <w:p w14:paraId="2911A8D4" w14:textId="77777777" w:rsidR="005D6364" w:rsidRDefault="005D6364" w:rsidP="00EF0EFE">
            <w:pPr>
              <w:spacing w:line="360" w:lineRule="auto"/>
              <w:jc w:val="both"/>
            </w:pPr>
            <w:r>
              <w:t>8</w:t>
            </w:r>
          </w:p>
        </w:tc>
      </w:tr>
      <w:tr w:rsidR="005D6364" w14:paraId="0216B6F6" w14:textId="77777777" w:rsidTr="00EF0EFE">
        <w:trPr>
          <w:jc w:val="center"/>
        </w:trPr>
        <w:tc>
          <w:tcPr>
            <w:tcW w:w="3384" w:type="dxa"/>
          </w:tcPr>
          <w:p w14:paraId="346C4E67" w14:textId="77777777" w:rsidR="005D6364" w:rsidRDefault="005D6364" w:rsidP="00EF0EFE">
            <w:pPr>
              <w:spacing w:line="360" w:lineRule="auto"/>
              <w:rPr>
                <w:lang w:val="sr-Cyrl-RS"/>
              </w:rPr>
            </w:pPr>
            <w:r>
              <w:rPr>
                <w:lang w:val="sr-Cyrl-RS"/>
              </w:rPr>
              <w:t xml:space="preserve">Укључивање у остале културне манифестације </w:t>
            </w:r>
          </w:p>
        </w:tc>
        <w:tc>
          <w:tcPr>
            <w:tcW w:w="1800" w:type="dxa"/>
          </w:tcPr>
          <w:p w14:paraId="3A08978A" w14:textId="77777777" w:rsidR="005D6364" w:rsidRDefault="005D6364" w:rsidP="00EF0EFE">
            <w:pPr>
              <w:spacing w:line="360" w:lineRule="auto"/>
              <w:jc w:val="both"/>
            </w:pPr>
            <w:r>
              <w:t xml:space="preserve">VI </w:t>
            </w:r>
            <w:r>
              <w:rPr>
                <w:lang w:val="sr-Cyrl-RS"/>
              </w:rPr>
              <w:t xml:space="preserve">и </w:t>
            </w:r>
            <w:r>
              <w:t>VII</w:t>
            </w:r>
            <w:r>
              <w:rPr>
                <w:lang w:val="sr-Cyrl-RS"/>
              </w:rPr>
              <w:t xml:space="preserve"> разред</w:t>
            </w:r>
          </w:p>
        </w:tc>
        <w:tc>
          <w:tcPr>
            <w:tcW w:w="1830" w:type="dxa"/>
          </w:tcPr>
          <w:p w14:paraId="76AA65F7" w14:textId="77777777" w:rsidR="005D6364" w:rsidRDefault="005D6364" w:rsidP="00EF0EFE">
            <w:pPr>
              <w:spacing w:line="360" w:lineRule="auto"/>
              <w:jc w:val="both"/>
            </w:pPr>
            <w:r>
              <w:t>8</w:t>
            </w:r>
          </w:p>
        </w:tc>
      </w:tr>
      <w:tr w:rsidR="005D6364" w14:paraId="288FDC87" w14:textId="77777777" w:rsidTr="00EF0EFE">
        <w:trPr>
          <w:jc w:val="center"/>
        </w:trPr>
        <w:tc>
          <w:tcPr>
            <w:tcW w:w="5184" w:type="dxa"/>
            <w:gridSpan w:val="2"/>
          </w:tcPr>
          <w:p w14:paraId="3C75A328" w14:textId="77777777" w:rsidR="005D6364" w:rsidRDefault="005D6364" w:rsidP="00EF0EFE">
            <w:pPr>
              <w:spacing w:line="360" w:lineRule="auto"/>
              <w:jc w:val="center"/>
              <w:rPr>
                <w:lang w:val="sr-Cyrl-RS"/>
              </w:rPr>
            </w:pPr>
            <w:r>
              <w:rPr>
                <w:lang w:val="sr-Cyrl-RS"/>
              </w:rPr>
              <w:t>УКУПНО</w:t>
            </w:r>
          </w:p>
        </w:tc>
        <w:tc>
          <w:tcPr>
            <w:tcW w:w="1830" w:type="dxa"/>
          </w:tcPr>
          <w:p w14:paraId="0800FA52" w14:textId="77777777" w:rsidR="005D6364" w:rsidRDefault="005D6364" w:rsidP="00EF0EFE">
            <w:pPr>
              <w:spacing w:line="360" w:lineRule="auto"/>
              <w:jc w:val="both"/>
            </w:pPr>
            <w:r>
              <w:t>36</w:t>
            </w:r>
          </w:p>
        </w:tc>
      </w:tr>
    </w:tbl>
    <w:p w14:paraId="17F9EDCE" w14:textId="77777777" w:rsidR="00661DBA" w:rsidRPr="00552A0E" w:rsidRDefault="00661DBA" w:rsidP="00661DBA">
      <w:pPr>
        <w:jc w:val="center"/>
        <w:rPr>
          <w:color w:val="FF0000"/>
          <w:lang w:val="sr-Cyrl-CS"/>
        </w:rPr>
      </w:pPr>
    </w:p>
    <w:p w14:paraId="6A24B3A0" w14:textId="77777777" w:rsidR="00862C25" w:rsidRPr="00A02328" w:rsidRDefault="00862C25" w:rsidP="00862C25">
      <w:pPr>
        <w:pStyle w:val="Heading4"/>
        <w:ind w:left="1574"/>
        <w:jc w:val="center"/>
        <w:rPr>
          <w:rFonts w:ascii="Times New Roman" w:hAnsi="Times New Roman"/>
          <w:i w:val="0"/>
          <w:color w:val="auto"/>
          <w:lang w:val="sr-Cyrl-CS"/>
        </w:rPr>
      </w:pPr>
      <w:bookmarkStart w:id="158" w:name="_Toc370367765"/>
      <w:bookmarkStart w:id="159" w:name="_Toc397397057"/>
      <w:r w:rsidRPr="00A02328">
        <w:rPr>
          <w:rFonts w:ascii="Times New Roman" w:hAnsi="Times New Roman"/>
          <w:i w:val="0"/>
          <w:color w:val="auto"/>
          <w:lang w:val="sr-Cyrl-CS"/>
        </w:rPr>
        <w:t>План рада саобраћајне секције</w:t>
      </w:r>
      <w:bookmarkEnd w:id="158"/>
      <w:bookmarkEnd w:id="159"/>
    </w:p>
    <w:p w14:paraId="1D0BFF62" w14:textId="77777777" w:rsidR="00862C25" w:rsidRPr="00A02328" w:rsidRDefault="00862C25" w:rsidP="00862C25">
      <w:pPr>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402"/>
        <w:gridCol w:w="3260"/>
      </w:tblGrid>
      <w:tr w:rsidR="002D2322" w:rsidRPr="00A02328" w14:paraId="33D730A1" w14:textId="77777777" w:rsidTr="00627912">
        <w:trPr>
          <w:jc w:val="center"/>
        </w:trPr>
        <w:tc>
          <w:tcPr>
            <w:tcW w:w="2268" w:type="dxa"/>
            <w:shd w:val="clear" w:color="auto" w:fill="A6A6A6" w:themeFill="background1" w:themeFillShade="A6"/>
            <w:vAlign w:val="center"/>
          </w:tcPr>
          <w:p w14:paraId="7051088C" w14:textId="77777777" w:rsidR="00862C25" w:rsidRPr="00A02328" w:rsidRDefault="00862C25" w:rsidP="00627912">
            <w:pPr>
              <w:jc w:val="center"/>
              <w:rPr>
                <w:b/>
                <w:bCs/>
                <w:sz w:val="20"/>
                <w:szCs w:val="20"/>
                <w:lang w:val="sr-Cyrl-CS"/>
              </w:rPr>
            </w:pPr>
            <w:r w:rsidRPr="00A02328">
              <w:rPr>
                <w:b/>
                <w:bCs/>
                <w:sz w:val="20"/>
                <w:szCs w:val="20"/>
                <w:lang w:val="sr-Cyrl-CS"/>
              </w:rPr>
              <w:t>ТЕМА</w:t>
            </w:r>
          </w:p>
        </w:tc>
        <w:tc>
          <w:tcPr>
            <w:tcW w:w="3402" w:type="dxa"/>
            <w:shd w:val="clear" w:color="auto" w:fill="A6A6A6" w:themeFill="background1" w:themeFillShade="A6"/>
            <w:vAlign w:val="center"/>
          </w:tcPr>
          <w:p w14:paraId="6FC1DAAB" w14:textId="77777777" w:rsidR="00862C25" w:rsidRPr="00A02328" w:rsidRDefault="00862C25" w:rsidP="00627912">
            <w:pPr>
              <w:jc w:val="center"/>
              <w:rPr>
                <w:b/>
                <w:bCs/>
                <w:sz w:val="20"/>
                <w:szCs w:val="20"/>
                <w:lang w:val="sr-Cyrl-CS"/>
              </w:rPr>
            </w:pPr>
            <w:r w:rsidRPr="00A02328">
              <w:rPr>
                <w:b/>
                <w:bCs/>
                <w:sz w:val="20"/>
                <w:szCs w:val="20"/>
                <w:lang w:val="sr-Cyrl-CS"/>
              </w:rPr>
              <w:t>САДРЖАЈ РАДА</w:t>
            </w:r>
          </w:p>
        </w:tc>
        <w:tc>
          <w:tcPr>
            <w:tcW w:w="3260" w:type="dxa"/>
            <w:shd w:val="clear" w:color="auto" w:fill="A6A6A6" w:themeFill="background1" w:themeFillShade="A6"/>
            <w:vAlign w:val="center"/>
          </w:tcPr>
          <w:p w14:paraId="7AEEBD0A" w14:textId="77777777" w:rsidR="00862C25" w:rsidRPr="00A02328" w:rsidRDefault="00862C25" w:rsidP="00627912">
            <w:pPr>
              <w:jc w:val="center"/>
              <w:rPr>
                <w:b/>
                <w:bCs/>
                <w:sz w:val="20"/>
                <w:szCs w:val="20"/>
                <w:lang w:val="sr-Cyrl-CS"/>
              </w:rPr>
            </w:pPr>
            <w:r w:rsidRPr="00A02328">
              <w:rPr>
                <w:b/>
                <w:bCs/>
                <w:sz w:val="20"/>
                <w:szCs w:val="20"/>
                <w:lang w:val="sr-Cyrl-CS"/>
              </w:rPr>
              <w:t>МЕТОД РАДА</w:t>
            </w:r>
          </w:p>
        </w:tc>
      </w:tr>
      <w:tr w:rsidR="002D2322" w:rsidRPr="00A02328" w14:paraId="1506381E" w14:textId="77777777" w:rsidTr="00627912">
        <w:trPr>
          <w:jc w:val="center"/>
        </w:trPr>
        <w:tc>
          <w:tcPr>
            <w:tcW w:w="2268" w:type="dxa"/>
            <w:vAlign w:val="center"/>
          </w:tcPr>
          <w:p w14:paraId="61715E0A" w14:textId="77777777" w:rsidR="00862C25" w:rsidRPr="00A02328" w:rsidRDefault="00862C25" w:rsidP="00627912">
            <w:pPr>
              <w:jc w:val="center"/>
              <w:rPr>
                <w:sz w:val="20"/>
                <w:szCs w:val="20"/>
                <w:lang w:val="sr-Cyrl-CS"/>
              </w:rPr>
            </w:pPr>
            <w:r w:rsidRPr="00A02328">
              <w:rPr>
                <w:sz w:val="20"/>
                <w:szCs w:val="20"/>
                <w:lang w:val="sr-Cyrl-CS"/>
              </w:rPr>
              <w:t>Пешак у саобраћају</w:t>
            </w:r>
          </w:p>
        </w:tc>
        <w:tc>
          <w:tcPr>
            <w:tcW w:w="3402" w:type="dxa"/>
            <w:vAlign w:val="center"/>
          </w:tcPr>
          <w:p w14:paraId="55317F65" w14:textId="77777777" w:rsidR="00862C25" w:rsidRPr="00A02328" w:rsidRDefault="00862C25" w:rsidP="00627912">
            <w:pPr>
              <w:rPr>
                <w:sz w:val="20"/>
                <w:szCs w:val="20"/>
                <w:lang w:val="sr-Cyrl-CS"/>
              </w:rPr>
            </w:pPr>
            <w:r w:rsidRPr="00A02328">
              <w:rPr>
                <w:sz w:val="20"/>
                <w:szCs w:val="20"/>
                <w:lang w:val="sr-Cyrl-CS"/>
              </w:rPr>
              <w:t>- уводне напомене о саобраћају</w:t>
            </w:r>
          </w:p>
          <w:p w14:paraId="66F136C2" w14:textId="77777777" w:rsidR="00862C25" w:rsidRPr="00A02328" w:rsidRDefault="00862C25" w:rsidP="00627912">
            <w:pPr>
              <w:rPr>
                <w:sz w:val="20"/>
                <w:szCs w:val="20"/>
                <w:lang w:val="sr-Cyrl-CS"/>
              </w:rPr>
            </w:pPr>
            <w:r w:rsidRPr="00A02328">
              <w:rPr>
                <w:sz w:val="20"/>
                <w:szCs w:val="20"/>
                <w:lang w:val="sr-Cyrl-CS"/>
              </w:rPr>
              <w:t>- основна правила кретања пешака</w:t>
            </w:r>
          </w:p>
        </w:tc>
        <w:tc>
          <w:tcPr>
            <w:tcW w:w="3260" w:type="dxa"/>
            <w:vAlign w:val="center"/>
          </w:tcPr>
          <w:p w14:paraId="4ECE8DFD" w14:textId="77777777" w:rsidR="00862C25" w:rsidRPr="00A02328" w:rsidRDefault="00862C25" w:rsidP="00627912">
            <w:pPr>
              <w:rPr>
                <w:sz w:val="20"/>
                <w:szCs w:val="20"/>
                <w:lang w:val="sr-Cyrl-CS"/>
              </w:rPr>
            </w:pPr>
            <w:r w:rsidRPr="00A02328">
              <w:rPr>
                <w:sz w:val="20"/>
                <w:szCs w:val="20"/>
                <w:lang w:val="sr-Cyrl-CS"/>
              </w:rPr>
              <w:t>- разговор са члановима секције</w:t>
            </w:r>
          </w:p>
          <w:p w14:paraId="6529F0C2" w14:textId="77777777" w:rsidR="00862C25" w:rsidRPr="00A02328" w:rsidRDefault="00862C25" w:rsidP="00627912">
            <w:pPr>
              <w:rPr>
                <w:sz w:val="20"/>
                <w:szCs w:val="20"/>
                <w:lang w:val="sr-Cyrl-CS"/>
              </w:rPr>
            </w:pPr>
            <w:r w:rsidRPr="00A02328">
              <w:rPr>
                <w:sz w:val="20"/>
                <w:szCs w:val="20"/>
                <w:lang w:val="sr-Cyrl-CS"/>
              </w:rPr>
              <w:t>- групна израда макета</w:t>
            </w:r>
          </w:p>
        </w:tc>
      </w:tr>
      <w:tr w:rsidR="002D2322" w:rsidRPr="00A02328" w14:paraId="4B2992C4" w14:textId="77777777" w:rsidTr="00627912">
        <w:trPr>
          <w:jc w:val="center"/>
        </w:trPr>
        <w:tc>
          <w:tcPr>
            <w:tcW w:w="2268" w:type="dxa"/>
            <w:vAlign w:val="center"/>
          </w:tcPr>
          <w:p w14:paraId="2AA3911F" w14:textId="77777777" w:rsidR="00862C25" w:rsidRPr="00A02328" w:rsidRDefault="00862C25" w:rsidP="00627912">
            <w:pPr>
              <w:jc w:val="center"/>
              <w:rPr>
                <w:sz w:val="20"/>
                <w:szCs w:val="20"/>
                <w:lang w:val="sr-Cyrl-CS"/>
              </w:rPr>
            </w:pPr>
            <w:r w:rsidRPr="00A02328">
              <w:rPr>
                <w:sz w:val="20"/>
                <w:szCs w:val="20"/>
                <w:lang w:val="sr-Cyrl-CS"/>
              </w:rPr>
              <w:t>Прелазак и кретање пешака коловозом</w:t>
            </w:r>
          </w:p>
        </w:tc>
        <w:tc>
          <w:tcPr>
            <w:tcW w:w="3402" w:type="dxa"/>
            <w:vAlign w:val="center"/>
          </w:tcPr>
          <w:p w14:paraId="60030AE8" w14:textId="77777777" w:rsidR="00862C25" w:rsidRPr="00A02328" w:rsidRDefault="00862C25" w:rsidP="00627912">
            <w:pPr>
              <w:rPr>
                <w:sz w:val="20"/>
                <w:szCs w:val="20"/>
                <w:lang w:val="sr-Cyrl-CS"/>
              </w:rPr>
            </w:pPr>
            <w:r w:rsidRPr="00A02328">
              <w:rPr>
                <w:sz w:val="20"/>
                <w:szCs w:val="20"/>
                <w:lang w:val="sr-Cyrl-CS"/>
              </w:rPr>
              <w:t xml:space="preserve">- правила преласка пешака преко </w:t>
            </w:r>
          </w:p>
          <w:p w14:paraId="6FC64C68" w14:textId="77777777" w:rsidR="00862C25" w:rsidRPr="00A02328" w:rsidRDefault="00862C25" w:rsidP="00627912">
            <w:pPr>
              <w:rPr>
                <w:sz w:val="20"/>
                <w:szCs w:val="20"/>
                <w:lang w:val="sr-Cyrl-CS"/>
              </w:rPr>
            </w:pPr>
            <w:r w:rsidRPr="00A02328">
              <w:rPr>
                <w:sz w:val="20"/>
                <w:szCs w:val="20"/>
                <w:lang w:val="sr-Cyrl-CS"/>
              </w:rPr>
              <w:t>коловоза</w:t>
            </w:r>
          </w:p>
          <w:p w14:paraId="256E21BA" w14:textId="77777777" w:rsidR="00862C25" w:rsidRPr="00A02328" w:rsidRDefault="00862C25" w:rsidP="00627912">
            <w:pPr>
              <w:rPr>
                <w:sz w:val="20"/>
                <w:szCs w:val="20"/>
                <w:lang w:val="sr-Cyrl-CS"/>
              </w:rPr>
            </w:pPr>
            <w:r w:rsidRPr="00A02328">
              <w:rPr>
                <w:sz w:val="20"/>
                <w:szCs w:val="20"/>
                <w:lang w:val="sr-Cyrl-CS"/>
              </w:rPr>
              <w:t xml:space="preserve">- правила кретања пешака </w:t>
            </w:r>
          </w:p>
          <w:p w14:paraId="0D109E70" w14:textId="7683B109" w:rsidR="00862C25" w:rsidRPr="00A02328" w:rsidRDefault="001F08D8" w:rsidP="00627912">
            <w:pPr>
              <w:rPr>
                <w:sz w:val="20"/>
                <w:szCs w:val="20"/>
                <w:lang w:val="sr-Cyrl-CS"/>
              </w:rPr>
            </w:pPr>
            <w:proofErr w:type="spellStart"/>
            <w:r w:rsidRPr="00A02328">
              <w:rPr>
                <w:sz w:val="20"/>
                <w:szCs w:val="20"/>
                <w:lang w:val="sr-Cyrl-CS"/>
              </w:rPr>
              <w:t>П</w:t>
            </w:r>
            <w:r w:rsidR="00862C25" w:rsidRPr="00A02328">
              <w:rPr>
                <w:sz w:val="20"/>
                <w:szCs w:val="20"/>
                <w:lang w:val="sr-Cyrl-CS"/>
              </w:rPr>
              <w:t>околовозу</w:t>
            </w:r>
            <w:proofErr w:type="spellEnd"/>
          </w:p>
        </w:tc>
        <w:tc>
          <w:tcPr>
            <w:tcW w:w="3260" w:type="dxa"/>
            <w:vAlign w:val="center"/>
          </w:tcPr>
          <w:p w14:paraId="519AD533" w14:textId="77777777" w:rsidR="00862C25" w:rsidRPr="00A02328" w:rsidRDefault="00862C25" w:rsidP="00627912">
            <w:pPr>
              <w:rPr>
                <w:sz w:val="20"/>
                <w:szCs w:val="20"/>
                <w:lang w:val="sr-Cyrl-CS"/>
              </w:rPr>
            </w:pPr>
            <w:r w:rsidRPr="00A02328">
              <w:rPr>
                <w:sz w:val="20"/>
                <w:szCs w:val="20"/>
                <w:lang w:val="sr-Cyrl-CS"/>
              </w:rPr>
              <w:t>- разговор са члановима секције</w:t>
            </w:r>
          </w:p>
          <w:p w14:paraId="3BF1ED4E" w14:textId="77777777" w:rsidR="00862C25" w:rsidRPr="00A02328" w:rsidRDefault="00862C25" w:rsidP="00627912">
            <w:pPr>
              <w:rPr>
                <w:sz w:val="20"/>
                <w:szCs w:val="20"/>
                <w:lang w:val="sr-Cyrl-CS"/>
              </w:rPr>
            </w:pPr>
          </w:p>
        </w:tc>
      </w:tr>
      <w:tr w:rsidR="002D2322" w:rsidRPr="00A02328" w14:paraId="468163A0" w14:textId="77777777" w:rsidTr="00627912">
        <w:trPr>
          <w:jc w:val="center"/>
        </w:trPr>
        <w:tc>
          <w:tcPr>
            <w:tcW w:w="2268" w:type="dxa"/>
            <w:vAlign w:val="center"/>
          </w:tcPr>
          <w:p w14:paraId="14F04358" w14:textId="77777777" w:rsidR="00862C25" w:rsidRPr="00A02328" w:rsidRDefault="00862C25" w:rsidP="00627912">
            <w:pPr>
              <w:jc w:val="center"/>
              <w:rPr>
                <w:sz w:val="20"/>
                <w:szCs w:val="20"/>
                <w:lang w:val="sr-Cyrl-CS"/>
              </w:rPr>
            </w:pPr>
            <w:r w:rsidRPr="00A02328">
              <w:rPr>
                <w:sz w:val="20"/>
                <w:szCs w:val="20"/>
                <w:lang w:val="sr-Cyrl-CS"/>
              </w:rPr>
              <w:t>Израда тестова</w:t>
            </w:r>
          </w:p>
        </w:tc>
        <w:tc>
          <w:tcPr>
            <w:tcW w:w="3402" w:type="dxa"/>
            <w:vAlign w:val="center"/>
          </w:tcPr>
          <w:p w14:paraId="60544E26" w14:textId="77777777" w:rsidR="00862C25" w:rsidRPr="00A02328" w:rsidRDefault="00862C25" w:rsidP="00627912">
            <w:pPr>
              <w:rPr>
                <w:sz w:val="20"/>
                <w:szCs w:val="20"/>
                <w:lang w:val="sr-Cyrl-CS"/>
              </w:rPr>
            </w:pPr>
            <w:r w:rsidRPr="00A02328">
              <w:rPr>
                <w:sz w:val="20"/>
                <w:szCs w:val="20"/>
                <w:lang w:val="sr-Cyrl-CS"/>
              </w:rPr>
              <w:t>- провера знања</w:t>
            </w:r>
          </w:p>
        </w:tc>
        <w:tc>
          <w:tcPr>
            <w:tcW w:w="3260" w:type="dxa"/>
            <w:vAlign w:val="center"/>
          </w:tcPr>
          <w:p w14:paraId="1D46F713" w14:textId="77777777" w:rsidR="00862C25" w:rsidRPr="00A02328" w:rsidRDefault="00862C25" w:rsidP="00627912">
            <w:pPr>
              <w:rPr>
                <w:sz w:val="20"/>
                <w:szCs w:val="20"/>
                <w:lang w:val="sr-Cyrl-CS"/>
              </w:rPr>
            </w:pPr>
            <w:r w:rsidRPr="00A02328">
              <w:rPr>
                <w:sz w:val="20"/>
                <w:szCs w:val="20"/>
                <w:lang w:val="sr-Cyrl-CS"/>
              </w:rPr>
              <w:t>- индивидуални рад на тесту</w:t>
            </w:r>
          </w:p>
        </w:tc>
      </w:tr>
      <w:tr w:rsidR="002D2322" w:rsidRPr="00881B50" w14:paraId="42042B18" w14:textId="77777777" w:rsidTr="00627912">
        <w:trPr>
          <w:jc w:val="center"/>
        </w:trPr>
        <w:tc>
          <w:tcPr>
            <w:tcW w:w="2268" w:type="dxa"/>
            <w:vAlign w:val="center"/>
          </w:tcPr>
          <w:p w14:paraId="6CD7D527" w14:textId="77777777" w:rsidR="00862C25" w:rsidRPr="00A02328" w:rsidRDefault="00862C25" w:rsidP="00627912">
            <w:pPr>
              <w:jc w:val="center"/>
              <w:rPr>
                <w:sz w:val="20"/>
                <w:szCs w:val="20"/>
                <w:lang w:val="sr-Cyrl-CS"/>
              </w:rPr>
            </w:pPr>
            <w:r w:rsidRPr="00A02328">
              <w:rPr>
                <w:sz w:val="20"/>
                <w:szCs w:val="20"/>
                <w:lang w:val="sr-Cyrl-CS"/>
              </w:rPr>
              <w:t>Саобраћајни знаци</w:t>
            </w:r>
          </w:p>
        </w:tc>
        <w:tc>
          <w:tcPr>
            <w:tcW w:w="3402" w:type="dxa"/>
            <w:vAlign w:val="center"/>
          </w:tcPr>
          <w:p w14:paraId="2F1925D1" w14:textId="77777777" w:rsidR="00862C25" w:rsidRPr="00A02328" w:rsidRDefault="00862C25" w:rsidP="00627912">
            <w:pPr>
              <w:rPr>
                <w:sz w:val="20"/>
                <w:szCs w:val="20"/>
                <w:lang w:val="sr-Cyrl-CS"/>
              </w:rPr>
            </w:pPr>
            <w:r w:rsidRPr="00A02328">
              <w:rPr>
                <w:sz w:val="20"/>
                <w:szCs w:val="20"/>
                <w:lang w:val="sr-Cyrl-CS"/>
              </w:rPr>
              <w:t>- значење знакова</w:t>
            </w:r>
          </w:p>
          <w:p w14:paraId="72CC8516" w14:textId="77777777" w:rsidR="00862C25" w:rsidRPr="00A02328" w:rsidRDefault="00862C25" w:rsidP="00627912">
            <w:pPr>
              <w:rPr>
                <w:sz w:val="20"/>
                <w:szCs w:val="20"/>
                <w:lang w:val="sr-Cyrl-CS"/>
              </w:rPr>
            </w:pPr>
            <w:r w:rsidRPr="00A02328">
              <w:rPr>
                <w:sz w:val="20"/>
                <w:szCs w:val="20"/>
                <w:lang w:val="sr-Cyrl-CS"/>
              </w:rPr>
              <w:t>- правила поступања</w:t>
            </w:r>
          </w:p>
        </w:tc>
        <w:tc>
          <w:tcPr>
            <w:tcW w:w="3260" w:type="dxa"/>
            <w:vAlign w:val="center"/>
          </w:tcPr>
          <w:p w14:paraId="2B1A85BE" w14:textId="77777777" w:rsidR="00862C25" w:rsidRPr="00A02328" w:rsidRDefault="00862C25" w:rsidP="00627912">
            <w:pPr>
              <w:rPr>
                <w:sz w:val="20"/>
                <w:szCs w:val="20"/>
                <w:lang w:val="sr-Cyrl-CS"/>
              </w:rPr>
            </w:pPr>
            <w:r w:rsidRPr="00A02328">
              <w:rPr>
                <w:sz w:val="20"/>
                <w:szCs w:val="20"/>
                <w:lang w:val="sr-Cyrl-CS"/>
              </w:rPr>
              <w:t xml:space="preserve">- групна израда макета </w:t>
            </w:r>
          </w:p>
          <w:p w14:paraId="3389A177" w14:textId="77777777" w:rsidR="00862C25" w:rsidRPr="00A02328" w:rsidRDefault="00862C25" w:rsidP="00627912">
            <w:pPr>
              <w:rPr>
                <w:sz w:val="20"/>
                <w:szCs w:val="20"/>
                <w:lang w:val="sr-Cyrl-CS"/>
              </w:rPr>
            </w:pPr>
            <w:r w:rsidRPr="00A02328">
              <w:rPr>
                <w:sz w:val="20"/>
                <w:szCs w:val="20"/>
                <w:lang w:val="sr-Cyrl-CS"/>
              </w:rPr>
              <w:t>саобраћајних знакова</w:t>
            </w:r>
          </w:p>
        </w:tc>
      </w:tr>
      <w:tr w:rsidR="002D2322" w:rsidRPr="00881B50" w14:paraId="291590E2" w14:textId="77777777" w:rsidTr="00627912">
        <w:trPr>
          <w:jc w:val="center"/>
        </w:trPr>
        <w:tc>
          <w:tcPr>
            <w:tcW w:w="2268" w:type="dxa"/>
            <w:vAlign w:val="center"/>
          </w:tcPr>
          <w:p w14:paraId="34F621E5" w14:textId="77777777" w:rsidR="00862C25" w:rsidRPr="00A02328" w:rsidRDefault="00862C25" w:rsidP="00627912">
            <w:pPr>
              <w:jc w:val="center"/>
              <w:rPr>
                <w:sz w:val="20"/>
                <w:szCs w:val="20"/>
                <w:lang w:val="sr-Cyrl-CS"/>
              </w:rPr>
            </w:pPr>
            <w:r w:rsidRPr="00A02328">
              <w:rPr>
                <w:sz w:val="20"/>
                <w:szCs w:val="20"/>
                <w:lang w:val="sr-Cyrl-CS"/>
              </w:rPr>
              <w:t>Реалне саобраћајне ситуације</w:t>
            </w:r>
          </w:p>
        </w:tc>
        <w:tc>
          <w:tcPr>
            <w:tcW w:w="3402" w:type="dxa"/>
            <w:vAlign w:val="center"/>
          </w:tcPr>
          <w:p w14:paraId="617F106D" w14:textId="77777777" w:rsidR="00862C25" w:rsidRPr="00A02328" w:rsidRDefault="00862C25" w:rsidP="00627912">
            <w:pPr>
              <w:rPr>
                <w:sz w:val="20"/>
                <w:szCs w:val="20"/>
                <w:lang w:val="sr-Cyrl-CS"/>
              </w:rPr>
            </w:pPr>
            <w:r w:rsidRPr="00A02328">
              <w:rPr>
                <w:sz w:val="20"/>
                <w:szCs w:val="20"/>
                <w:lang w:val="sr-Cyrl-CS"/>
              </w:rPr>
              <w:t xml:space="preserve">- саобраћајне ситуације у којима </w:t>
            </w:r>
          </w:p>
          <w:p w14:paraId="62A61550" w14:textId="77777777" w:rsidR="00862C25" w:rsidRPr="00A02328" w:rsidRDefault="00862C25" w:rsidP="00627912">
            <w:pPr>
              <w:rPr>
                <w:sz w:val="20"/>
                <w:szCs w:val="20"/>
                <w:lang w:val="sr-Cyrl-CS"/>
              </w:rPr>
            </w:pPr>
            <w:r w:rsidRPr="00A02328">
              <w:rPr>
                <w:sz w:val="20"/>
                <w:szCs w:val="20"/>
                <w:lang w:val="sr-Cyrl-CS"/>
              </w:rPr>
              <w:t xml:space="preserve">треба обратити пажњу на </w:t>
            </w:r>
          </w:p>
          <w:p w14:paraId="188C9799" w14:textId="77777777" w:rsidR="00862C25" w:rsidRPr="00A02328" w:rsidRDefault="00862C25" w:rsidP="00627912">
            <w:pPr>
              <w:rPr>
                <w:sz w:val="20"/>
                <w:szCs w:val="20"/>
                <w:lang w:val="sr-Cyrl-CS"/>
              </w:rPr>
            </w:pPr>
            <w:r w:rsidRPr="00A02328">
              <w:rPr>
                <w:sz w:val="20"/>
                <w:szCs w:val="20"/>
                <w:lang w:val="sr-Cyrl-CS"/>
              </w:rPr>
              <w:t>безбедност кретања</w:t>
            </w:r>
          </w:p>
        </w:tc>
        <w:tc>
          <w:tcPr>
            <w:tcW w:w="3260" w:type="dxa"/>
            <w:vAlign w:val="center"/>
          </w:tcPr>
          <w:p w14:paraId="64A093E2" w14:textId="77777777" w:rsidR="00862C25" w:rsidRPr="00A02328" w:rsidRDefault="00862C25" w:rsidP="00627912">
            <w:pPr>
              <w:rPr>
                <w:sz w:val="20"/>
                <w:szCs w:val="20"/>
                <w:lang w:val="sr-Cyrl-CS"/>
              </w:rPr>
            </w:pPr>
            <w:r w:rsidRPr="00A02328">
              <w:rPr>
                <w:sz w:val="20"/>
                <w:szCs w:val="20"/>
                <w:lang w:val="sr-Cyrl-CS"/>
              </w:rPr>
              <w:t xml:space="preserve">- израда скица саобраћајних </w:t>
            </w:r>
          </w:p>
          <w:p w14:paraId="7F5633FE" w14:textId="77777777" w:rsidR="00862C25" w:rsidRPr="00A02328" w:rsidRDefault="00862C25" w:rsidP="00627912">
            <w:pPr>
              <w:rPr>
                <w:sz w:val="20"/>
                <w:szCs w:val="20"/>
                <w:lang w:val="sr-Cyrl-CS"/>
              </w:rPr>
            </w:pPr>
            <w:r w:rsidRPr="00A02328">
              <w:rPr>
                <w:sz w:val="20"/>
                <w:szCs w:val="20"/>
                <w:lang w:val="sr-Cyrl-CS"/>
              </w:rPr>
              <w:t>ситуација и групна анализа</w:t>
            </w:r>
          </w:p>
        </w:tc>
      </w:tr>
      <w:tr w:rsidR="002D2322" w:rsidRPr="00881B50" w14:paraId="53FCA08D" w14:textId="77777777" w:rsidTr="00627912">
        <w:trPr>
          <w:jc w:val="center"/>
        </w:trPr>
        <w:tc>
          <w:tcPr>
            <w:tcW w:w="2268" w:type="dxa"/>
            <w:vAlign w:val="center"/>
          </w:tcPr>
          <w:p w14:paraId="3B640073" w14:textId="77777777" w:rsidR="00862C25" w:rsidRPr="00A02328" w:rsidRDefault="00862C25" w:rsidP="00627912">
            <w:pPr>
              <w:jc w:val="center"/>
              <w:rPr>
                <w:sz w:val="20"/>
                <w:szCs w:val="20"/>
                <w:lang w:val="sr-Cyrl-CS"/>
              </w:rPr>
            </w:pPr>
            <w:r w:rsidRPr="00A02328">
              <w:rPr>
                <w:sz w:val="20"/>
                <w:szCs w:val="20"/>
                <w:lang w:val="sr-Cyrl-CS"/>
              </w:rPr>
              <w:t>Саобраћајна култура и безбедност</w:t>
            </w:r>
          </w:p>
        </w:tc>
        <w:tc>
          <w:tcPr>
            <w:tcW w:w="3402" w:type="dxa"/>
            <w:vAlign w:val="center"/>
          </w:tcPr>
          <w:p w14:paraId="06720729" w14:textId="77777777" w:rsidR="00862C25" w:rsidRPr="00A02328" w:rsidRDefault="00862C25" w:rsidP="00627912">
            <w:pPr>
              <w:rPr>
                <w:sz w:val="20"/>
                <w:szCs w:val="20"/>
                <w:lang w:val="sr-Cyrl-CS"/>
              </w:rPr>
            </w:pPr>
            <w:r w:rsidRPr="00A02328">
              <w:rPr>
                <w:sz w:val="20"/>
                <w:szCs w:val="20"/>
                <w:lang w:val="sr-Cyrl-CS"/>
              </w:rPr>
              <w:t>- искуства саобраћајне полиције</w:t>
            </w:r>
          </w:p>
        </w:tc>
        <w:tc>
          <w:tcPr>
            <w:tcW w:w="3260" w:type="dxa"/>
            <w:vAlign w:val="center"/>
          </w:tcPr>
          <w:p w14:paraId="5F895907" w14:textId="77777777" w:rsidR="00862C25" w:rsidRPr="00A02328" w:rsidRDefault="00862C25" w:rsidP="00627912">
            <w:pPr>
              <w:rPr>
                <w:sz w:val="20"/>
                <w:szCs w:val="20"/>
                <w:lang w:val="sr-Cyrl-CS"/>
              </w:rPr>
            </w:pPr>
            <w:r w:rsidRPr="00A02328">
              <w:rPr>
                <w:sz w:val="20"/>
                <w:szCs w:val="20"/>
                <w:lang w:val="sr-Cyrl-CS"/>
              </w:rPr>
              <w:t xml:space="preserve">- разговор са представником </w:t>
            </w:r>
          </w:p>
          <w:p w14:paraId="33295708" w14:textId="77777777" w:rsidR="00862C25" w:rsidRPr="00A02328" w:rsidRDefault="00862C25" w:rsidP="00627912">
            <w:pPr>
              <w:rPr>
                <w:sz w:val="20"/>
                <w:szCs w:val="20"/>
                <w:lang w:val="sr-Cyrl-CS"/>
              </w:rPr>
            </w:pPr>
            <w:r w:rsidRPr="00A02328">
              <w:rPr>
                <w:sz w:val="20"/>
                <w:szCs w:val="20"/>
                <w:lang w:val="sr-Cyrl-CS"/>
              </w:rPr>
              <w:t>локалне полицијске управе</w:t>
            </w:r>
          </w:p>
        </w:tc>
      </w:tr>
      <w:tr w:rsidR="002D2322" w:rsidRPr="00881B50" w14:paraId="5A3D8B12" w14:textId="77777777" w:rsidTr="00627912">
        <w:trPr>
          <w:jc w:val="center"/>
        </w:trPr>
        <w:tc>
          <w:tcPr>
            <w:tcW w:w="2268" w:type="dxa"/>
            <w:vAlign w:val="center"/>
          </w:tcPr>
          <w:p w14:paraId="1DA8287A" w14:textId="77777777" w:rsidR="00862C25" w:rsidRPr="00A02328" w:rsidRDefault="00862C25" w:rsidP="00627912">
            <w:pPr>
              <w:jc w:val="center"/>
              <w:rPr>
                <w:sz w:val="20"/>
                <w:szCs w:val="20"/>
                <w:lang w:val="sr-Cyrl-CS"/>
              </w:rPr>
            </w:pPr>
            <w:r w:rsidRPr="00A02328">
              <w:rPr>
                <w:sz w:val="20"/>
                <w:szCs w:val="20"/>
                <w:lang w:val="sr-Cyrl-CS"/>
              </w:rPr>
              <w:t>Саобраћајни полигон спретности</w:t>
            </w:r>
          </w:p>
        </w:tc>
        <w:tc>
          <w:tcPr>
            <w:tcW w:w="3402" w:type="dxa"/>
            <w:vAlign w:val="center"/>
          </w:tcPr>
          <w:p w14:paraId="57258F55" w14:textId="77777777" w:rsidR="00862C25" w:rsidRPr="00A02328" w:rsidRDefault="00862C25" w:rsidP="00627912">
            <w:pPr>
              <w:rPr>
                <w:sz w:val="20"/>
                <w:szCs w:val="20"/>
                <w:lang w:val="sr-Cyrl-CS"/>
              </w:rPr>
            </w:pPr>
            <w:r w:rsidRPr="00A02328">
              <w:rPr>
                <w:sz w:val="20"/>
                <w:szCs w:val="20"/>
                <w:lang w:val="sr-Cyrl-CS"/>
              </w:rPr>
              <w:t>- техника израде елемената полигона</w:t>
            </w:r>
          </w:p>
          <w:p w14:paraId="56F8A6DD" w14:textId="77777777" w:rsidR="00862C25" w:rsidRPr="00A02328" w:rsidRDefault="00862C25" w:rsidP="00627912">
            <w:pPr>
              <w:rPr>
                <w:sz w:val="20"/>
                <w:szCs w:val="20"/>
                <w:lang w:val="sr-Cyrl-CS"/>
              </w:rPr>
            </w:pPr>
            <w:r w:rsidRPr="00A02328">
              <w:rPr>
                <w:sz w:val="20"/>
                <w:szCs w:val="20"/>
                <w:lang w:val="sr-Cyrl-CS"/>
              </w:rPr>
              <w:t>- постављање полигона</w:t>
            </w:r>
          </w:p>
        </w:tc>
        <w:tc>
          <w:tcPr>
            <w:tcW w:w="3260" w:type="dxa"/>
            <w:vAlign w:val="center"/>
          </w:tcPr>
          <w:p w14:paraId="1C265736" w14:textId="77777777" w:rsidR="00862C25" w:rsidRPr="00A02328" w:rsidRDefault="00862C25" w:rsidP="00627912">
            <w:pPr>
              <w:rPr>
                <w:sz w:val="20"/>
                <w:szCs w:val="20"/>
                <w:lang w:val="sr-Cyrl-CS"/>
              </w:rPr>
            </w:pPr>
            <w:r w:rsidRPr="00A02328">
              <w:rPr>
                <w:sz w:val="20"/>
                <w:szCs w:val="20"/>
                <w:lang w:val="sr-Cyrl-CS"/>
              </w:rPr>
              <w:t xml:space="preserve">- пројектовање, </w:t>
            </w:r>
            <w:proofErr w:type="spellStart"/>
            <w:r w:rsidRPr="00A02328">
              <w:rPr>
                <w:sz w:val="20"/>
                <w:szCs w:val="20"/>
                <w:lang w:val="sr-Cyrl-CS"/>
              </w:rPr>
              <w:t>исцртавање</w:t>
            </w:r>
            <w:proofErr w:type="spellEnd"/>
            <w:r w:rsidRPr="00A02328">
              <w:rPr>
                <w:sz w:val="20"/>
                <w:szCs w:val="20"/>
                <w:lang w:val="sr-Cyrl-CS"/>
              </w:rPr>
              <w:t xml:space="preserve"> и </w:t>
            </w:r>
          </w:p>
          <w:p w14:paraId="05EC6DD0" w14:textId="77777777" w:rsidR="00862C25" w:rsidRPr="00A02328" w:rsidRDefault="00862C25" w:rsidP="00627912">
            <w:pPr>
              <w:rPr>
                <w:sz w:val="20"/>
                <w:szCs w:val="20"/>
                <w:lang w:val="sr-Cyrl-CS"/>
              </w:rPr>
            </w:pPr>
            <w:r w:rsidRPr="00A02328">
              <w:rPr>
                <w:sz w:val="20"/>
                <w:szCs w:val="20"/>
                <w:lang w:val="sr-Cyrl-CS"/>
              </w:rPr>
              <w:t>постављање полигона</w:t>
            </w:r>
          </w:p>
        </w:tc>
      </w:tr>
      <w:tr w:rsidR="002D2322" w:rsidRPr="00881B50" w14:paraId="61248874" w14:textId="77777777" w:rsidTr="00627912">
        <w:trPr>
          <w:jc w:val="center"/>
        </w:trPr>
        <w:tc>
          <w:tcPr>
            <w:tcW w:w="2268" w:type="dxa"/>
            <w:vAlign w:val="center"/>
          </w:tcPr>
          <w:p w14:paraId="060D0876" w14:textId="77777777" w:rsidR="00862C25" w:rsidRPr="00A02328" w:rsidRDefault="00862C25" w:rsidP="00627912">
            <w:pPr>
              <w:jc w:val="center"/>
              <w:rPr>
                <w:sz w:val="20"/>
                <w:szCs w:val="20"/>
                <w:lang w:val="sr-Cyrl-CS"/>
              </w:rPr>
            </w:pPr>
            <w:r w:rsidRPr="00A02328">
              <w:rPr>
                <w:sz w:val="20"/>
                <w:szCs w:val="20"/>
                <w:lang w:val="sr-Cyrl-CS"/>
              </w:rPr>
              <w:t>Полигон практичног понашања у саобраћају</w:t>
            </w:r>
          </w:p>
        </w:tc>
        <w:tc>
          <w:tcPr>
            <w:tcW w:w="3402" w:type="dxa"/>
            <w:vAlign w:val="center"/>
          </w:tcPr>
          <w:p w14:paraId="3D0A3EF4" w14:textId="77777777" w:rsidR="00862C25" w:rsidRPr="00A02328" w:rsidRDefault="00862C25" w:rsidP="00627912">
            <w:pPr>
              <w:rPr>
                <w:sz w:val="20"/>
                <w:szCs w:val="20"/>
                <w:lang w:val="sr-Cyrl-CS"/>
              </w:rPr>
            </w:pPr>
            <w:r w:rsidRPr="00A02328">
              <w:rPr>
                <w:sz w:val="20"/>
                <w:szCs w:val="20"/>
                <w:lang w:val="sr-Cyrl-CS"/>
              </w:rPr>
              <w:t>- техника израде елемената полигона</w:t>
            </w:r>
          </w:p>
          <w:p w14:paraId="4D1DF74C" w14:textId="77777777" w:rsidR="00862C25" w:rsidRPr="00A02328" w:rsidRDefault="00862C25" w:rsidP="00627912">
            <w:pPr>
              <w:rPr>
                <w:sz w:val="20"/>
                <w:szCs w:val="20"/>
                <w:lang w:val="sr-Cyrl-CS"/>
              </w:rPr>
            </w:pPr>
            <w:r w:rsidRPr="00A02328">
              <w:rPr>
                <w:sz w:val="20"/>
                <w:szCs w:val="20"/>
                <w:lang w:val="sr-Cyrl-CS"/>
              </w:rPr>
              <w:t>- постављање полигона</w:t>
            </w:r>
          </w:p>
        </w:tc>
        <w:tc>
          <w:tcPr>
            <w:tcW w:w="3260" w:type="dxa"/>
            <w:vAlign w:val="center"/>
          </w:tcPr>
          <w:p w14:paraId="11A50497" w14:textId="77777777" w:rsidR="00862C25" w:rsidRPr="00A02328" w:rsidRDefault="00862C25" w:rsidP="00627912">
            <w:pPr>
              <w:rPr>
                <w:sz w:val="20"/>
                <w:szCs w:val="20"/>
                <w:lang w:val="sr-Cyrl-CS"/>
              </w:rPr>
            </w:pPr>
            <w:r w:rsidRPr="00A02328">
              <w:rPr>
                <w:sz w:val="20"/>
                <w:szCs w:val="20"/>
                <w:lang w:val="sr-Cyrl-CS"/>
              </w:rPr>
              <w:t xml:space="preserve">- увежбавање практичног </w:t>
            </w:r>
          </w:p>
          <w:p w14:paraId="02ADD081" w14:textId="77777777" w:rsidR="00862C25" w:rsidRPr="00A02328" w:rsidRDefault="00862C25" w:rsidP="00627912">
            <w:pPr>
              <w:rPr>
                <w:sz w:val="20"/>
                <w:szCs w:val="20"/>
                <w:lang w:val="sr-Cyrl-CS"/>
              </w:rPr>
            </w:pPr>
            <w:r w:rsidRPr="00A02328">
              <w:rPr>
                <w:sz w:val="20"/>
                <w:szCs w:val="20"/>
                <w:lang w:val="sr-Cyrl-CS"/>
              </w:rPr>
              <w:t>понашања на полигону</w:t>
            </w:r>
          </w:p>
        </w:tc>
      </w:tr>
      <w:tr w:rsidR="002D2322" w:rsidRPr="00A02328" w14:paraId="611A8E1F" w14:textId="77777777" w:rsidTr="00627912">
        <w:trPr>
          <w:jc w:val="center"/>
        </w:trPr>
        <w:tc>
          <w:tcPr>
            <w:tcW w:w="2268" w:type="dxa"/>
            <w:vAlign w:val="center"/>
          </w:tcPr>
          <w:p w14:paraId="5193AEB2" w14:textId="77777777" w:rsidR="00862C25" w:rsidRPr="00A02328" w:rsidRDefault="00862C25" w:rsidP="00627912">
            <w:pPr>
              <w:jc w:val="center"/>
              <w:rPr>
                <w:sz w:val="20"/>
                <w:szCs w:val="20"/>
                <w:lang w:val="sr-Cyrl-CS"/>
              </w:rPr>
            </w:pPr>
            <w:r w:rsidRPr="00A02328">
              <w:rPr>
                <w:sz w:val="20"/>
                <w:szCs w:val="20"/>
                <w:lang w:val="sr-Cyrl-CS"/>
              </w:rPr>
              <w:t>Практичне вежбе на полигонима</w:t>
            </w:r>
          </w:p>
        </w:tc>
        <w:tc>
          <w:tcPr>
            <w:tcW w:w="3402" w:type="dxa"/>
            <w:vAlign w:val="center"/>
          </w:tcPr>
          <w:p w14:paraId="29A1CA5E" w14:textId="77777777" w:rsidR="00862C25" w:rsidRPr="00A02328" w:rsidRDefault="00862C25" w:rsidP="00627912">
            <w:pPr>
              <w:rPr>
                <w:sz w:val="20"/>
                <w:szCs w:val="20"/>
                <w:lang w:val="sr-Cyrl-CS"/>
              </w:rPr>
            </w:pPr>
            <w:r w:rsidRPr="00A02328">
              <w:rPr>
                <w:sz w:val="20"/>
                <w:szCs w:val="20"/>
                <w:lang w:val="sr-Cyrl-CS"/>
              </w:rPr>
              <w:t xml:space="preserve">- практично усавршавање знања и </w:t>
            </w:r>
          </w:p>
          <w:p w14:paraId="3EDD3A9C" w14:textId="77777777" w:rsidR="00862C25" w:rsidRPr="00A02328" w:rsidRDefault="00862C25" w:rsidP="00627912">
            <w:pPr>
              <w:rPr>
                <w:sz w:val="20"/>
                <w:szCs w:val="20"/>
                <w:lang w:val="sr-Cyrl-CS"/>
              </w:rPr>
            </w:pPr>
            <w:r w:rsidRPr="00A02328">
              <w:rPr>
                <w:sz w:val="20"/>
                <w:szCs w:val="20"/>
                <w:lang w:val="sr-Cyrl-CS"/>
              </w:rPr>
              <w:t xml:space="preserve">технике кретања бициклиста и </w:t>
            </w:r>
          </w:p>
          <w:p w14:paraId="481E50EE" w14:textId="77777777" w:rsidR="00862C25" w:rsidRPr="00A02328" w:rsidRDefault="00862C25" w:rsidP="00627912">
            <w:pPr>
              <w:rPr>
                <w:sz w:val="20"/>
                <w:szCs w:val="20"/>
                <w:lang w:val="sr-Cyrl-CS"/>
              </w:rPr>
            </w:pPr>
            <w:r w:rsidRPr="00A02328">
              <w:rPr>
                <w:sz w:val="20"/>
                <w:szCs w:val="20"/>
                <w:lang w:val="sr-Cyrl-CS"/>
              </w:rPr>
              <w:t>пешака</w:t>
            </w:r>
          </w:p>
        </w:tc>
        <w:tc>
          <w:tcPr>
            <w:tcW w:w="3260" w:type="dxa"/>
            <w:vAlign w:val="center"/>
          </w:tcPr>
          <w:p w14:paraId="4E13A7A2" w14:textId="77777777" w:rsidR="00862C25" w:rsidRPr="00A02328" w:rsidRDefault="00862C25" w:rsidP="00627912">
            <w:pPr>
              <w:rPr>
                <w:sz w:val="20"/>
                <w:szCs w:val="20"/>
                <w:lang w:val="sr-Cyrl-CS"/>
              </w:rPr>
            </w:pPr>
            <w:r w:rsidRPr="00A02328">
              <w:rPr>
                <w:sz w:val="20"/>
                <w:szCs w:val="20"/>
                <w:lang w:val="sr-Cyrl-CS"/>
              </w:rPr>
              <w:t>- кретање по полигону</w:t>
            </w:r>
          </w:p>
          <w:p w14:paraId="6312BE47" w14:textId="77777777" w:rsidR="00862C25" w:rsidRPr="00A02328" w:rsidRDefault="00862C25" w:rsidP="00627912">
            <w:pPr>
              <w:rPr>
                <w:sz w:val="20"/>
                <w:szCs w:val="20"/>
                <w:lang w:val="sr-Cyrl-CS"/>
              </w:rPr>
            </w:pPr>
            <w:r w:rsidRPr="00A02328">
              <w:rPr>
                <w:sz w:val="20"/>
                <w:szCs w:val="20"/>
                <w:lang w:val="sr-Cyrl-CS"/>
              </w:rPr>
              <w:t>- бодовање</w:t>
            </w:r>
          </w:p>
        </w:tc>
      </w:tr>
      <w:tr w:rsidR="002D2322" w:rsidRPr="00881B50" w14:paraId="7CE098B0" w14:textId="77777777" w:rsidTr="00627912">
        <w:trPr>
          <w:jc w:val="center"/>
        </w:trPr>
        <w:tc>
          <w:tcPr>
            <w:tcW w:w="2268" w:type="dxa"/>
            <w:vAlign w:val="center"/>
          </w:tcPr>
          <w:p w14:paraId="52CB1D6B" w14:textId="77777777" w:rsidR="00862C25" w:rsidRPr="00A02328" w:rsidRDefault="00862C25" w:rsidP="00627912">
            <w:pPr>
              <w:jc w:val="center"/>
              <w:rPr>
                <w:sz w:val="20"/>
                <w:szCs w:val="20"/>
                <w:lang w:val="sr-Cyrl-CS"/>
              </w:rPr>
            </w:pPr>
            <w:r w:rsidRPr="00A02328">
              <w:rPr>
                <w:sz w:val="20"/>
                <w:szCs w:val="20"/>
                <w:lang w:val="sr-Cyrl-CS"/>
              </w:rPr>
              <w:t>Саобраћајна патрола</w:t>
            </w:r>
          </w:p>
        </w:tc>
        <w:tc>
          <w:tcPr>
            <w:tcW w:w="3402" w:type="dxa"/>
            <w:vAlign w:val="center"/>
          </w:tcPr>
          <w:p w14:paraId="553469C3" w14:textId="77777777" w:rsidR="00862C25" w:rsidRPr="00A02328" w:rsidRDefault="00862C25" w:rsidP="00627912">
            <w:pPr>
              <w:rPr>
                <w:sz w:val="20"/>
                <w:szCs w:val="20"/>
                <w:lang w:val="sr-Cyrl-CS"/>
              </w:rPr>
            </w:pPr>
            <w:r w:rsidRPr="00A02328">
              <w:rPr>
                <w:sz w:val="20"/>
                <w:szCs w:val="20"/>
                <w:lang w:val="sr-Cyrl-CS"/>
              </w:rPr>
              <w:t xml:space="preserve">- усавршавање знања и техника </w:t>
            </w:r>
          </w:p>
          <w:p w14:paraId="56CA3A27" w14:textId="77777777" w:rsidR="00862C25" w:rsidRPr="00A02328" w:rsidRDefault="00862C25" w:rsidP="00627912">
            <w:pPr>
              <w:rPr>
                <w:sz w:val="20"/>
                <w:szCs w:val="20"/>
                <w:lang w:val="sr-Cyrl-CS"/>
              </w:rPr>
            </w:pPr>
            <w:r w:rsidRPr="00A02328">
              <w:rPr>
                <w:sz w:val="20"/>
                <w:szCs w:val="20"/>
                <w:lang w:val="sr-Cyrl-CS"/>
              </w:rPr>
              <w:t>кретања у саобраћају</w:t>
            </w:r>
          </w:p>
        </w:tc>
        <w:tc>
          <w:tcPr>
            <w:tcW w:w="3260" w:type="dxa"/>
            <w:vAlign w:val="center"/>
          </w:tcPr>
          <w:p w14:paraId="2725BB9E" w14:textId="77777777" w:rsidR="00862C25" w:rsidRPr="00A02328" w:rsidRDefault="00862C25" w:rsidP="00627912">
            <w:pPr>
              <w:rPr>
                <w:sz w:val="20"/>
                <w:szCs w:val="20"/>
                <w:lang w:val="sr-Cyrl-CS"/>
              </w:rPr>
            </w:pPr>
            <w:r w:rsidRPr="00A02328">
              <w:rPr>
                <w:sz w:val="20"/>
                <w:szCs w:val="20"/>
                <w:lang w:val="sr-Cyrl-CS"/>
              </w:rPr>
              <w:t xml:space="preserve">- вежбање уз помоћ саобраћајне </w:t>
            </w:r>
          </w:p>
          <w:p w14:paraId="6D9B60E1" w14:textId="77777777" w:rsidR="00862C25" w:rsidRPr="00A02328" w:rsidRDefault="00862C25" w:rsidP="00627912">
            <w:pPr>
              <w:rPr>
                <w:sz w:val="20"/>
                <w:szCs w:val="20"/>
                <w:lang w:val="sr-Cyrl-CS"/>
              </w:rPr>
            </w:pPr>
            <w:r w:rsidRPr="00A02328">
              <w:rPr>
                <w:sz w:val="20"/>
                <w:szCs w:val="20"/>
                <w:lang w:val="sr-Cyrl-CS"/>
              </w:rPr>
              <w:t>полиције</w:t>
            </w:r>
          </w:p>
        </w:tc>
      </w:tr>
      <w:tr w:rsidR="00862C25" w:rsidRPr="00A02328" w14:paraId="3D975FC1" w14:textId="77777777" w:rsidTr="00627912">
        <w:trPr>
          <w:jc w:val="center"/>
        </w:trPr>
        <w:tc>
          <w:tcPr>
            <w:tcW w:w="2268" w:type="dxa"/>
            <w:vAlign w:val="center"/>
          </w:tcPr>
          <w:p w14:paraId="4F4E8901" w14:textId="77777777" w:rsidR="00862C25" w:rsidRPr="00A02328" w:rsidRDefault="00862C25" w:rsidP="00627912">
            <w:pPr>
              <w:jc w:val="center"/>
              <w:rPr>
                <w:sz w:val="20"/>
                <w:szCs w:val="20"/>
                <w:lang w:val="sr-Cyrl-CS"/>
              </w:rPr>
            </w:pPr>
            <w:r w:rsidRPr="00A02328">
              <w:rPr>
                <w:sz w:val="20"/>
                <w:szCs w:val="20"/>
                <w:lang w:val="sr-Cyrl-CS"/>
              </w:rPr>
              <w:t>Такмичење</w:t>
            </w:r>
          </w:p>
        </w:tc>
        <w:tc>
          <w:tcPr>
            <w:tcW w:w="3402" w:type="dxa"/>
            <w:vAlign w:val="center"/>
          </w:tcPr>
          <w:p w14:paraId="12EAC8F4" w14:textId="77777777" w:rsidR="00862C25" w:rsidRPr="00A02328" w:rsidRDefault="00862C25" w:rsidP="00627912">
            <w:pPr>
              <w:rPr>
                <w:sz w:val="20"/>
                <w:szCs w:val="20"/>
                <w:lang w:val="sr-Cyrl-CS"/>
              </w:rPr>
            </w:pPr>
            <w:r w:rsidRPr="00A02328">
              <w:rPr>
                <w:sz w:val="20"/>
                <w:szCs w:val="20"/>
                <w:lang w:val="sr-Cyrl-CS"/>
              </w:rPr>
              <w:t xml:space="preserve">- припрема и организација </w:t>
            </w:r>
          </w:p>
          <w:p w14:paraId="542BE718" w14:textId="25104007" w:rsidR="00862C25" w:rsidRPr="00A02328" w:rsidRDefault="001F08D8" w:rsidP="00627912">
            <w:pPr>
              <w:rPr>
                <w:sz w:val="20"/>
                <w:szCs w:val="20"/>
                <w:lang w:val="sr-Cyrl-CS"/>
              </w:rPr>
            </w:pPr>
            <w:r w:rsidRPr="00A02328">
              <w:rPr>
                <w:sz w:val="20"/>
                <w:szCs w:val="20"/>
                <w:lang w:val="sr-Cyrl-CS"/>
              </w:rPr>
              <w:lastRenderedPageBreak/>
              <w:t>Т</w:t>
            </w:r>
            <w:r w:rsidR="00862C25" w:rsidRPr="00A02328">
              <w:rPr>
                <w:sz w:val="20"/>
                <w:szCs w:val="20"/>
                <w:lang w:val="sr-Cyrl-CS"/>
              </w:rPr>
              <w:t>акмичења</w:t>
            </w:r>
          </w:p>
        </w:tc>
        <w:tc>
          <w:tcPr>
            <w:tcW w:w="3260" w:type="dxa"/>
            <w:vAlign w:val="center"/>
          </w:tcPr>
          <w:p w14:paraId="334D753C" w14:textId="77777777" w:rsidR="00862C25" w:rsidRPr="00A02328" w:rsidRDefault="00862C25" w:rsidP="00627912">
            <w:pPr>
              <w:rPr>
                <w:sz w:val="20"/>
                <w:szCs w:val="20"/>
                <w:lang w:val="sr-Cyrl-CS"/>
              </w:rPr>
            </w:pPr>
            <w:r w:rsidRPr="00A02328">
              <w:rPr>
                <w:sz w:val="20"/>
                <w:szCs w:val="20"/>
                <w:lang w:val="sr-Cyrl-CS"/>
              </w:rPr>
              <w:lastRenderedPageBreak/>
              <w:t>- организација такмичења</w:t>
            </w:r>
          </w:p>
        </w:tc>
      </w:tr>
    </w:tbl>
    <w:p w14:paraId="73414A99" w14:textId="77777777" w:rsidR="00862C25" w:rsidRPr="00A02328" w:rsidRDefault="00862C25" w:rsidP="00862C25">
      <w:pPr>
        <w:rPr>
          <w:lang w:val="sr-Cyrl-CS"/>
        </w:rPr>
      </w:pPr>
    </w:p>
    <w:p w14:paraId="2AD7C778" w14:textId="77777777" w:rsidR="00862C25" w:rsidRPr="00552A0E" w:rsidRDefault="00862C25" w:rsidP="00862C25">
      <w:pPr>
        <w:rPr>
          <w:color w:val="FF0000"/>
          <w:lang w:val="sr-Cyrl-CS"/>
        </w:rPr>
      </w:pPr>
    </w:p>
    <w:p w14:paraId="5ABE92B6" w14:textId="77777777" w:rsidR="00862C25" w:rsidRPr="00552A0E" w:rsidRDefault="00862C25" w:rsidP="00862C25">
      <w:pPr>
        <w:rPr>
          <w:color w:val="FF0000"/>
          <w:lang w:val="sr-Cyrl-CS"/>
        </w:rPr>
      </w:pPr>
    </w:p>
    <w:p w14:paraId="5C0F3CD6" w14:textId="77777777" w:rsidR="00862C25" w:rsidRPr="00552A0E" w:rsidRDefault="00862C25" w:rsidP="00862C25">
      <w:pPr>
        <w:rPr>
          <w:color w:val="FF0000"/>
          <w:lang w:val="sr-Cyrl-CS"/>
        </w:rPr>
      </w:pPr>
    </w:p>
    <w:p w14:paraId="4F9DCD16" w14:textId="77777777" w:rsidR="00862C25" w:rsidRPr="00552A0E" w:rsidRDefault="00862C25" w:rsidP="00862C25">
      <w:pPr>
        <w:rPr>
          <w:color w:val="FF0000"/>
          <w:lang w:val="sr-Cyrl-CS"/>
        </w:rPr>
      </w:pPr>
    </w:p>
    <w:p w14:paraId="73D19BAE" w14:textId="77777777" w:rsidR="00862C25" w:rsidRPr="00FA1F2D" w:rsidRDefault="00862C25" w:rsidP="00862C25">
      <w:pPr>
        <w:jc w:val="center"/>
        <w:rPr>
          <w:b/>
          <w:lang w:val="sr-Cyrl-CS"/>
        </w:rPr>
      </w:pPr>
      <w:r w:rsidRPr="00FA1F2D">
        <w:rPr>
          <w:b/>
          <w:lang w:val="sr-Cyrl-CS"/>
        </w:rPr>
        <w:t>План рада географске секције</w:t>
      </w:r>
    </w:p>
    <w:p w14:paraId="4B4E687B" w14:textId="77777777" w:rsidR="00862C25" w:rsidRPr="00FA1F2D" w:rsidRDefault="00862C25" w:rsidP="00862C25">
      <w:pPr>
        <w:rPr>
          <w:b/>
          <w:lang w:val="sr-Cyrl-CS"/>
        </w:rPr>
      </w:pP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7503"/>
        <w:gridCol w:w="1653"/>
      </w:tblGrid>
      <w:tr w:rsidR="002D2322" w:rsidRPr="00FA1F2D" w14:paraId="300F7220" w14:textId="77777777" w:rsidTr="00627912">
        <w:trPr>
          <w:jc w:val="center"/>
        </w:trPr>
        <w:tc>
          <w:tcPr>
            <w:tcW w:w="6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A0B23B5" w14:textId="77777777" w:rsidR="00862C25" w:rsidRPr="00FA1F2D" w:rsidRDefault="00862C25" w:rsidP="00627912">
            <w:pPr>
              <w:jc w:val="center"/>
              <w:rPr>
                <w:b/>
                <w:bCs/>
                <w:sz w:val="20"/>
                <w:szCs w:val="20"/>
                <w:lang w:val="sr-Cyrl-CS" w:eastAsia="sr-Latn-CS"/>
              </w:rPr>
            </w:pPr>
            <w:proofErr w:type="spellStart"/>
            <w:r w:rsidRPr="00FA1F2D">
              <w:rPr>
                <w:b/>
                <w:bCs/>
                <w:sz w:val="20"/>
                <w:szCs w:val="20"/>
                <w:lang w:val="sr-Cyrl-CS" w:eastAsia="sr-Latn-CS"/>
              </w:rPr>
              <w:t>Р.бр</w:t>
            </w:r>
            <w:proofErr w:type="spellEnd"/>
            <w:r w:rsidRPr="00FA1F2D">
              <w:rPr>
                <w:b/>
                <w:bCs/>
                <w:sz w:val="20"/>
                <w:szCs w:val="20"/>
                <w:lang w:val="sr-Cyrl-CS" w:eastAsia="sr-Latn-CS"/>
              </w:rPr>
              <w:t>.</w:t>
            </w:r>
          </w:p>
        </w:tc>
        <w:tc>
          <w:tcPr>
            <w:tcW w:w="750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865953F" w14:textId="77777777" w:rsidR="00862C25" w:rsidRPr="00FA1F2D" w:rsidRDefault="00862C25" w:rsidP="00627912">
            <w:pPr>
              <w:jc w:val="center"/>
              <w:rPr>
                <w:b/>
                <w:bCs/>
                <w:sz w:val="20"/>
                <w:szCs w:val="20"/>
                <w:lang w:eastAsia="sr-Latn-CS"/>
              </w:rPr>
            </w:pPr>
            <w:r w:rsidRPr="00FA1F2D">
              <w:rPr>
                <w:b/>
                <w:bCs/>
                <w:sz w:val="20"/>
                <w:szCs w:val="20"/>
                <w:lang w:val="sr-Cyrl-CS" w:eastAsia="sr-Latn-CS"/>
              </w:rPr>
              <w:t>Теме</w:t>
            </w:r>
          </w:p>
        </w:tc>
        <w:tc>
          <w:tcPr>
            <w:tcW w:w="165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C1B5819" w14:textId="77777777" w:rsidR="00862C25" w:rsidRPr="00FA1F2D" w:rsidRDefault="00862C25" w:rsidP="00627912">
            <w:pPr>
              <w:jc w:val="center"/>
              <w:rPr>
                <w:b/>
                <w:bCs/>
                <w:sz w:val="20"/>
                <w:szCs w:val="20"/>
                <w:lang w:val="sr-Cyrl-CS" w:eastAsia="sr-Latn-CS"/>
              </w:rPr>
            </w:pPr>
            <w:r w:rsidRPr="00FA1F2D">
              <w:rPr>
                <w:b/>
                <w:bCs/>
                <w:sz w:val="20"/>
                <w:szCs w:val="20"/>
                <w:lang w:val="sr-Cyrl-CS" w:eastAsia="sr-Latn-CS"/>
              </w:rPr>
              <w:t>Број часова за тему</w:t>
            </w:r>
          </w:p>
        </w:tc>
      </w:tr>
      <w:tr w:rsidR="002D2322" w:rsidRPr="00FA1F2D" w14:paraId="2F9ECEB7" w14:textId="77777777" w:rsidTr="00627912">
        <w:trPr>
          <w:trHeight w:val="226"/>
          <w:jc w:val="center"/>
        </w:trPr>
        <w:tc>
          <w:tcPr>
            <w:tcW w:w="699" w:type="dxa"/>
            <w:tcBorders>
              <w:top w:val="single" w:sz="4" w:space="0" w:color="auto"/>
              <w:left w:val="single" w:sz="4" w:space="0" w:color="auto"/>
              <w:bottom w:val="single" w:sz="4" w:space="0" w:color="auto"/>
              <w:right w:val="single" w:sz="4" w:space="0" w:color="auto"/>
            </w:tcBorders>
            <w:vAlign w:val="center"/>
          </w:tcPr>
          <w:p w14:paraId="5B9A148F" w14:textId="77777777" w:rsidR="00862C25" w:rsidRPr="00FA1F2D" w:rsidRDefault="00862C25" w:rsidP="00F7751B">
            <w:pPr>
              <w:numPr>
                <w:ilvl w:val="0"/>
                <w:numId w:val="20"/>
              </w:numPr>
              <w:jc w:val="center"/>
              <w:rPr>
                <w:sz w:val="20"/>
                <w:szCs w:val="20"/>
                <w:lang w:val="sr-Cyrl-CS" w:eastAsia="sr-Latn-CS"/>
              </w:rPr>
            </w:pPr>
          </w:p>
        </w:tc>
        <w:tc>
          <w:tcPr>
            <w:tcW w:w="7503" w:type="dxa"/>
            <w:tcBorders>
              <w:top w:val="single" w:sz="4" w:space="0" w:color="auto"/>
              <w:left w:val="single" w:sz="4" w:space="0" w:color="auto"/>
              <w:bottom w:val="single" w:sz="4" w:space="0" w:color="auto"/>
              <w:right w:val="single" w:sz="4" w:space="0" w:color="auto"/>
            </w:tcBorders>
          </w:tcPr>
          <w:p w14:paraId="4113911C" w14:textId="77777777" w:rsidR="00862C25" w:rsidRPr="00FA1F2D" w:rsidRDefault="00862C25" w:rsidP="00627912">
            <w:pPr>
              <w:jc w:val="center"/>
              <w:rPr>
                <w:sz w:val="20"/>
                <w:szCs w:val="20"/>
                <w:lang w:val="sr-Cyrl-CS" w:eastAsia="sr-Latn-CS"/>
              </w:rPr>
            </w:pPr>
            <w:proofErr w:type="spellStart"/>
            <w:r w:rsidRPr="00FA1F2D">
              <w:rPr>
                <w:sz w:val="20"/>
                <w:szCs w:val="20"/>
              </w:rPr>
              <w:t>Обележавање</w:t>
            </w:r>
            <w:proofErr w:type="spellEnd"/>
            <w:r w:rsidRPr="00FA1F2D">
              <w:rPr>
                <w:sz w:val="20"/>
                <w:szCs w:val="20"/>
              </w:rPr>
              <w:t xml:space="preserve"> </w:t>
            </w:r>
            <w:proofErr w:type="spellStart"/>
            <w:r w:rsidRPr="00FA1F2D">
              <w:rPr>
                <w:sz w:val="20"/>
                <w:szCs w:val="20"/>
              </w:rPr>
              <w:t>манифестације</w:t>
            </w:r>
            <w:proofErr w:type="spellEnd"/>
            <w:r w:rsidRPr="00FA1F2D">
              <w:rPr>
                <w:sz w:val="20"/>
                <w:szCs w:val="20"/>
              </w:rPr>
              <w:t xml:space="preserve"> „</w:t>
            </w:r>
            <w:proofErr w:type="spellStart"/>
            <w:r w:rsidRPr="00FA1F2D">
              <w:rPr>
                <w:sz w:val="20"/>
                <w:szCs w:val="20"/>
              </w:rPr>
              <w:t>Цвијићеви</w:t>
            </w:r>
            <w:proofErr w:type="spellEnd"/>
            <w:r w:rsidRPr="00FA1F2D">
              <w:rPr>
                <w:sz w:val="20"/>
                <w:szCs w:val="20"/>
              </w:rPr>
              <w:t xml:space="preserve"> </w:t>
            </w:r>
            <w:proofErr w:type="spellStart"/>
            <w:proofErr w:type="gramStart"/>
            <w:r w:rsidRPr="00FA1F2D">
              <w:rPr>
                <w:sz w:val="20"/>
                <w:szCs w:val="20"/>
              </w:rPr>
              <w:t>дани</w:t>
            </w:r>
            <w:proofErr w:type="spellEnd"/>
            <w:r w:rsidRPr="00FA1F2D">
              <w:rPr>
                <w:sz w:val="20"/>
                <w:szCs w:val="20"/>
              </w:rPr>
              <w:t>“</w:t>
            </w:r>
            <w:proofErr w:type="gramEnd"/>
          </w:p>
        </w:tc>
        <w:tc>
          <w:tcPr>
            <w:tcW w:w="1653" w:type="dxa"/>
            <w:tcBorders>
              <w:top w:val="single" w:sz="4" w:space="0" w:color="auto"/>
              <w:left w:val="single" w:sz="4" w:space="0" w:color="auto"/>
              <w:bottom w:val="single" w:sz="4" w:space="0" w:color="auto"/>
              <w:right w:val="single" w:sz="4" w:space="0" w:color="auto"/>
            </w:tcBorders>
            <w:vAlign w:val="center"/>
          </w:tcPr>
          <w:p w14:paraId="26B2ACE0" w14:textId="77777777" w:rsidR="00862C25" w:rsidRPr="00FA1F2D" w:rsidRDefault="00862C25" w:rsidP="00627912">
            <w:pPr>
              <w:jc w:val="center"/>
              <w:rPr>
                <w:sz w:val="20"/>
                <w:szCs w:val="20"/>
                <w:lang w:eastAsia="sr-Latn-CS"/>
              </w:rPr>
            </w:pPr>
            <w:r w:rsidRPr="00FA1F2D">
              <w:rPr>
                <w:sz w:val="20"/>
                <w:szCs w:val="20"/>
                <w:lang w:eastAsia="sr-Latn-CS"/>
              </w:rPr>
              <w:t>3</w:t>
            </w:r>
          </w:p>
        </w:tc>
      </w:tr>
      <w:tr w:rsidR="002D2322" w:rsidRPr="00FA1F2D" w14:paraId="2308D9AF" w14:textId="77777777" w:rsidTr="00627912">
        <w:trPr>
          <w:trHeight w:val="192"/>
          <w:jc w:val="center"/>
        </w:trPr>
        <w:tc>
          <w:tcPr>
            <w:tcW w:w="699" w:type="dxa"/>
            <w:tcBorders>
              <w:top w:val="single" w:sz="4" w:space="0" w:color="auto"/>
              <w:left w:val="single" w:sz="4" w:space="0" w:color="auto"/>
              <w:bottom w:val="single" w:sz="4" w:space="0" w:color="auto"/>
              <w:right w:val="single" w:sz="4" w:space="0" w:color="auto"/>
            </w:tcBorders>
            <w:vAlign w:val="center"/>
          </w:tcPr>
          <w:p w14:paraId="7A6D04F0" w14:textId="77777777" w:rsidR="00862C25" w:rsidRPr="00FA1F2D" w:rsidRDefault="00862C25" w:rsidP="00F7751B">
            <w:pPr>
              <w:numPr>
                <w:ilvl w:val="0"/>
                <w:numId w:val="20"/>
              </w:numPr>
              <w:jc w:val="center"/>
              <w:rPr>
                <w:sz w:val="20"/>
                <w:szCs w:val="20"/>
                <w:lang w:val="sr-Cyrl-CS" w:eastAsia="sr-Latn-CS"/>
              </w:rPr>
            </w:pPr>
          </w:p>
        </w:tc>
        <w:tc>
          <w:tcPr>
            <w:tcW w:w="7503" w:type="dxa"/>
            <w:tcBorders>
              <w:top w:val="single" w:sz="4" w:space="0" w:color="auto"/>
              <w:left w:val="single" w:sz="4" w:space="0" w:color="auto"/>
              <w:bottom w:val="single" w:sz="4" w:space="0" w:color="auto"/>
              <w:right w:val="single" w:sz="4" w:space="0" w:color="auto"/>
            </w:tcBorders>
          </w:tcPr>
          <w:p w14:paraId="43636FD0" w14:textId="77777777" w:rsidR="00862C25" w:rsidRPr="00FA1F2D" w:rsidRDefault="00862C25" w:rsidP="00627912">
            <w:pPr>
              <w:jc w:val="center"/>
              <w:rPr>
                <w:sz w:val="20"/>
                <w:szCs w:val="20"/>
                <w:lang w:val="sr-Cyrl-CS" w:eastAsia="sr-Latn-CS"/>
              </w:rPr>
            </w:pPr>
            <w:proofErr w:type="spellStart"/>
            <w:r w:rsidRPr="00FA1F2D">
              <w:rPr>
                <w:sz w:val="20"/>
                <w:szCs w:val="20"/>
              </w:rPr>
              <w:t>Обележавање</w:t>
            </w:r>
            <w:proofErr w:type="spellEnd"/>
            <w:r w:rsidRPr="00FA1F2D">
              <w:rPr>
                <w:sz w:val="20"/>
                <w:szCs w:val="20"/>
              </w:rPr>
              <w:t xml:space="preserve"> </w:t>
            </w:r>
            <w:proofErr w:type="spellStart"/>
            <w:r w:rsidRPr="00FA1F2D">
              <w:rPr>
                <w:sz w:val="20"/>
                <w:szCs w:val="20"/>
              </w:rPr>
              <w:t>међународног</w:t>
            </w:r>
            <w:proofErr w:type="spellEnd"/>
            <w:r w:rsidRPr="00FA1F2D">
              <w:rPr>
                <w:sz w:val="20"/>
                <w:szCs w:val="20"/>
              </w:rPr>
              <w:t xml:space="preserve"> </w:t>
            </w:r>
            <w:proofErr w:type="spellStart"/>
            <w:r w:rsidRPr="00FA1F2D">
              <w:rPr>
                <w:sz w:val="20"/>
                <w:szCs w:val="20"/>
              </w:rPr>
              <w:t>дана</w:t>
            </w:r>
            <w:proofErr w:type="spellEnd"/>
            <w:r w:rsidRPr="00FA1F2D">
              <w:rPr>
                <w:sz w:val="20"/>
                <w:szCs w:val="20"/>
              </w:rPr>
              <w:t xml:space="preserve"> </w:t>
            </w:r>
            <w:proofErr w:type="spellStart"/>
            <w:r w:rsidRPr="00FA1F2D">
              <w:rPr>
                <w:sz w:val="20"/>
                <w:szCs w:val="20"/>
              </w:rPr>
              <w:t>планина</w:t>
            </w:r>
            <w:proofErr w:type="spellEnd"/>
          </w:p>
        </w:tc>
        <w:tc>
          <w:tcPr>
            <w:tcW w:w="1653" w:type="dxa"/>
            <w:tcBorders>
              <w:top w:val="single" w:sz="4" w:space="0" w:color="auto"/>
              <w:left w:val="single" w:sz="4" w:space="0" w:color="auto"/>
              <w:bottom w:val="single" w:sz="4" w:space="0" w:color="auto"/>
              <w:right w:val="single" w:sz="4" w:space="0" w:color="auto"/>
            </w:tcBorders>
            <w:vAlign w:val="center"/>
          </w:tcPr>
          <w:p w14:paraId="58C54585" w14:textId="77777777" w:rsidR="00862C25" w:rsidRPr="00FA1F2D" w:rsidRDefault="00862C25" w:rsidP="00627912">
            <w:pPr>
              <w:jc w:val="center"/>
              <w:rPr>
                <w:sz w:val="20"/>
                <w:szCs w:val="20"/>
                <w:lang w:val="sr-Cyrl-CS" w:eastAsia="sr-Latn-CS"/>
              </w:rPr>
            </w:pPr>
            <w:r w:rsidRPr="00FA1F2D">
              <w:rPr>
                <w:sz w:val="20"/>
                <w:szCs w:val="20"/>
                <w:lang w:val="sr-Cyrl-CS" w:eastAsia="sr-Latn-CS"/>
              </w:rPr>
              <w:t>2</w:t>
            </w:r>
          </w:p>
        </w:tc>
      </w:tr>
      <w:tr w:rsidR="002D2322" w:rsidRPr="00FA1F2D" w14:paraId="715293EF" w14:textId="77777777" w:rsidTr="00627912">
        <w:trPr>
          <w:trHeight w:val="192"/>
          <w:jc w:val="center"/>
        </w:trPr>
        <w:tc>
          <w:tcPr>
            <w:tcW w:w="699" w:type="dxa"/>
            <w:tcBorders>
              <w:top w:val="single" w:sz="4" w:space="0" w:color="auto"/>
              <w:left w:val="single" w:sz="4" w:space="0" w:color="auto"/>
              <w:bottom w:val="single" w:sz="4" w:space="0" w:color="auto"/>
              <w:right w:val="single" w:sz="4" w:space="0" w:color="auto"/>
            </w:tcBorders>
            <w:vAlign w:val="center"/>
          </w:tcPr>
          <w:p w14:paraId="2593C44D" w14:textId="77777777" w:rsidR="00862C25" w:rsidRPr="00FA1F2D" w:rsidRDefault="00862C25" w:rsidP="00F7751B">
            <w:pPr>
              <w:numPr>
                <w:ilvl w:val="0"/>
                <w:numId w:val="20"/>
              </w:numPr>
              <w:jc w:val="center"/>
              <w:rPr>
                <w:sz w:val="20"/>
                <w:szCs w:val="20"/>
                <w:lang w:val="sr-Cyrl-CS" w:eastAsia="sr-Latn-CS"/>
              </w:rPr>
            </w:pPr>
          </w:p>
        </w:tc>
        <w:tc>
          <w:tcPr>
            <w:tcW w:w="7503" w:type="dxa"/>
            <w:tcBorders>
              <w:top w:val="single" w:sz="4" w:space="0" w:color="auto"/>
              <w:left w:val="single" w:sz="4" w:space="0" w:color="auto"/>
              <w:bottom w:val="single" w:sz="4" w:space="0" w:color="auto"/>
              <w:right w:val="single" w:sz="4" w:space="0" w:color="auto"/>
            </w:tcBorders>
          </w:tcPr>
          <w:p w14:paraId="30DE7A84" w14:textId="77777777" w:rsidR="00862C25" w:rsidRPr="00FA1F2D" w:rsidRDefault="00862C25" w:rsidP="00627912">
            <w:pPr>
              <w:jc w:val="center"/>
              <w:rPr>
                <w:sz w:val="20"/>
                <w:szCs w:val="20"/>
                <w:lang w:val="sr-Cyrl-CS" w:eastAsia="sr-Latn-CS"/>
              </w:rPr>
            </w:pPr>
            <w:proofErr w:type="spellStart"/>
            <w:r w:rsidRPr="00FA1F2D">
              <w:rPr>
                <w:sz w:val="20"/>
                <w:szCs w:val="20"/>
              </w:rPr>
              <w:t>Манифестација</w:t>
            </w:r>
            <w:proofErr w:type="spellEnd"/>
            <w:r w:rsidRPr="00FA1F2D">
              <w:rPr>
                <w:sz w:val="20"/>
                <w:szCs w:val="20"/>
              </w:rPr>
              <w:t xml:space="preserve"> „</w:t>
            </w:r>
            <w:proofErr w:type="spellStart"/>
            <w:r w:rsidRPr="00FA1F2D">
              <w:rPr>
                <w:sz w:val="20"/>
                <w:szCs w:val="20"/>
              </w:rPr>
              <w:t>Дани</w:t>
            </w:r>
            <w:proofErr w:type="spellEnd"/>
            <w:r w:rsidRPr="00FA1F2D">
              <w:rPr>
                <w:sz w:val="20"/>
                <w:szCs w:val="20"/>
              </w:rPr>
              <w:t xml:space="preserve"> </w:t>
            </w:r>
            <w:proofErr w:type="spellStart"/>
            <w:proofErr w:type="gramStart"/>
            <w:r w:rsidRPr="00FA1F2D">
              <w:rPr>
                <w:sz w:val="20"/>
                <w:szCs w:val="20"/>
              </w:rPr>
              <w:t>река</w:t>
            </w:r>
            <w:proofErr w:type="spellEnd"/>
            <w:r w:rsidRPr="00FA1F2D">
              <w:rPr>
                <w:sz w:val="20"/>
                <w:szCs w:val="20"/>
              </w:rPr>
              <w:t>“</w:t>
            </w:r>
            <w:proofErr w:type="gramEnd"/>
          </w:p>
        </w:tc>
        <w:tc>
          <w:tcPr>
            <w:tcW w:w="1653" w:type="dxa"/>
            <w:tcBorders>
              <w:top w:val="single" w:sz="4" w:space="0" w:color="auto"/>
              <w:left w:val="single" w:sz="4" w:space="0" w:color="auto"/>
              <w:bottom w:val="single" w:sz="4" w:space="0" w:color="auto"/>
              <w:right w:val="single" w:sz="4" w:space="0" w:color="auto"/>
            </w:tcBorders>
            <w:vAlign w:val="center"/>
          </w:tcPr>
          <w:p w14:paraId="620EEACD" w14:textId="77777777" w:rsidR="00862C25" w:rsidRPr="00FA1F2D" w:rsidRDefault="00862C25" w:rsidP="00627912">
            <w:pPr>
              <w:jc w:val="center"/>
              <w:rPr>
                <w:sz w:val="20"/>
                <w:szCs w:val="20"/>
                <w:lang w:val="sr-Cyrl-CS" w:eastAsia="sr-Latn-CS"/>
              </w:rPr>
            </w:pPr>
            <w:r w:rsidRPr="00FA1F2D">
              <w:rPr>
                <w:sz w:val="20"/>
                <w:szCs w:val="20"/>
                <w:lang w:val="sr-Cyrl-CS" w:eastAsia="sr-Latn-CS"/>
              </w:rPr>
              <w:t>3</w:t>
            </w:r>
          </w:p>
        </w:tc>
      </w:tr>
      <w:tr w:rsidR="002D2322" w:rsidRPr="00FA1F2D" w14:paraId="5D8DC90E" w14:textId="77777777" w:rsidTr="00627912">
        <w:trPr>
          <w:trHeight w:val="192"/>
          <w:jc w:val="center"/>
        </w:trPr>
        <w:tc>
          <w:tcPr>
            <w:tcW w:w="699" w:type="dxa"/>
            <w:tcBorders>
              <w:top w:val="single" w:sz="4" w:space="0" w:color="auto"/>
              <w:left w:val="single" w:sz="4" w:space="0" w:color="auto"/>
              <w:bottom w:val="single" w:sz="4" w:space="0" w:color="auto"/>
              <w:right w:val="single" w:sz="4" w:space="0" w:color="auto"/>
            </w:tcBorders>
            <w:vAlign w:val="center"/>
          </w:tcPr>
          <w:p w14:paraId="08023362" w14:textId="77777777" w:rsidR="00862C25" w:rsidRPr="00FA1F2D" w:rsidRDefault="00862C25" w:rsidP="00F7751B">
            <w:pPr>
              <w:numPr>
                <w:ilvl w:val="0"/>
                <w:numId w:val="20"/>
              </w:numPr>
              <w:jc w:val="center"/>
              <w:rPr>
                <w:sz w:val="20"/>
                <w:szCs w:val="20"/>
                <w:lang w:val="sr-Cyrl-CS" w:eastAsia="sr-Latn-CS"/>
              </w:rPr>
            </w:pPr>
          </w:p>
        </w:tc>
        <w:tc>
          <w:tcPr>
            <w:tcW w:w="7503" w:type="dxa"/>
            <w:tcBorders>
              <w:top w:val="single" w:sz="4" w:space="0" w:color="auto"/>
              <w:left w:val="single" w:sz="4" w:space="0" w:color="auto"/>
              <w:bottom w:val="single" w:sz="4" w:space="0" w:color="auto"/>
              <w:right w:val="single" w:sz="4" w:space="0" w:color="auto"/>
            </w:tcBorders>
          </w:tcPr>
          <w:p w14:paraId="5779FE4F" w14:textId="77777777" w:rsidR="00862C25" w:rsidRPr="00FA1F2D" w:rsidRDefault="00862C25" w:rsidP="00627912">
            <w:pPr>
              <w:jc w:val="center"/>
              <w:rPr>
                <w:sz w:val="20"/>
                <w:szCs w:val="20"/>
                <w:lang w:val="sr-Cyrl-CS" w:eastAsia="sr-Latn-CS"/>
              </w:rPr>
            </w:pPr>
            <w:proofErr w:type="spellStart"/>
            <w:r w:rsidRPr="00FA1F2D">
              <w:rPr>
                <w:sz w:val="20"/>
                <w:szCs w:val="20"/>
              </w:rPr>
              <w:t>Припрема</w:t>
            </w:r>
            <w:proofErr w:type="spellEnd"/>
            <w:r w:rsidRPr="00FA1F2D">
              <w:rPr>
                <w:sz w:val="20"/>
                <w:szCs w:val="20"/>
              </w:rPr>
              <w:t xml:space="preserve"> </w:t>
            </w:r>
            <w:proofErr w:type="spellStart"/>
            <w:r w:rsidRPr="00FA1F2D">
              <w:rPr>
                <w:sz w:val="20"/>
                <w:szCs w:val="20"/>
              </w:rPr>
              <w:t>за</w:t>
            </w:r>
            <w:proofErr w:type="spellEnd"/>
            <w:r w:rsidRPr="00FA1F2D">
              <w:rPr>
                <w:sz w:val="20"/>
                <w:szCs w:val="20"/>
              </w:rPr>
              <w:t xml:space="preserve"> </w:t>
            </w:r>
            <w:proofErr w:type="spellStart"/>
            <w:r w:rsidRPr="00FA1F2D">
              <w:rPr>
                <w:sz w:val="20"/>
                <w:szCs w:val="20"/>
              </w:rPr>
              <w:t>такмичење</w:t>
            </w:r>
            <w:proofErr w:type="spellEnd"/>
          </w:p>
        </w:tc>
        <w:tc>
          <w:tcPr>
            <w:tcW w:w="1653" w:type="dxa"/>
            <w:tcBorders>
              <w:top w:val="single" w:sz="4" w:space="0" w:color="auto"/>
              <w:left w:val="single" w:sz="4" w:space="0" w:color="auto"/>
              <w:bottom w:val="single" w:sz="4" w:space="0" w:color="auto"/>
              <w:right w:val="single" w:sz="4" w:space="0" w:color="auto"/>
            </w:tcBorders>
            <w:vAlign w:val="center"/>
          </w:tcPr>
          <w:p w14:paraId="7E1DF004" w14:textId="77777777" w:rsidR="00862C25" w:rsidRPr="00FA1F2D" w:rsidRDefault="00862C25" w:rsidP="00627912">
            <w:pPr>
              <w:jc w:val="center"/>
              <w:rPr>
                <w:sz w:val="20"/>
                <w:szCs w:val="20"/>
                <w:lang w:eastAsia="sr-Latn-CS"/>
              </w:rPr>
            </w:pPr>
            <w:r w:rsidRPr="00FA1F2D">
              <w:rPr>
                <w:sz w:val="20"/>
                <w:szCs w:val="20"/>
                <w:lang w:eastAsia="sr-Latn-CS"/>
              </w:rPr>
              <w:t>7</w:t>
            </w:r>
          </w:p>
        </w:tc>
      </w:tr>
      <w:tr w:rsidR="002D2322" w:rsidRPr="00FA1F2D" w14:paraId="247E1E1B" w14:textId="77777777" w:rsidTr="00627912">
        <w:trPr>
          <w:trHeight w:val="192"/>
          <w:jc w:val="center"/>
        </w:trPr>
        <w:tc>
          <w:tcPr>
            <w:tcW w:w="699" w:type="dxa"/>
            <w:tcBorders>
              <w:top w:val="single" w:sz="4" w:space="0" w:color="auto"/>
              <w:left w:val="single" w:sz="4" w:space="0" w:color="auto"/>
              <w:bottom w:val="single" w:sz="4" w:space="0" w:color="auto"/>
              <w:right w:val="single" w:sz="4" w:space="0" w:color="auto"/>
            </w:tcBorders>
            <w:vAlign w:val="center"/>
          </w:tcPr>
          <w:p w14:paraId="236704D1" w14:textId="77777777" w:rsidR="00862C25" w:rsidRPr="00FA1F2D" w:rsidRDefault="00862C25" w:rsidP="00F7751B">
            <w:pPr>
              <w:numPr>
                <w:ilvl w:val="0"/>
                <w:numId w:val="20"/>
              </w:numPr>
              <w:jc w:val="center"/>
              <w:rPr>
                <w:sz w:val="20"/>
                <w:szCs w:val="20"/>
                <w:lang w:val="sr-Cyrl-CS" w:eastAsia="sr-Latn-CS"/>
              </w:rPr>
            </w:pPr>
          </w:p>
        </w:tc>
        <w:tc>
          <w:tcPr>
            <w:tcW w:w="7503" w:type="dxa"/>
            <w:tcBorders>
              <w:top w:val="single" w:sz="4" w:space="0" w:color="auto"/>
              <w:left w:val="single" w:sz="4" w:space="0" w:color="auto"/>
              <w:bottom w:val="single" w:sz="4" w:space="0" w:color="auto"/>
              <w:right w:val="single" w:sz="4" w:space="0" w:color="auto"/>
            </w:tcBorders>
            <w:vAlign w:val="center"/>
          </w:tcPr>
          <w:p w14:paraId="42307A87" w14:textId="77777777" w:rsidR="00862C25" w:rsidRPr="00FA1F2D" w:rsidRDefault="00862C25" w:rsidP="00627912">
            <w:pPr>
              <w:jc w:val="center"/>
              <w:rPr>
                <w:sz w:val="20"/>
                <w:szCs w:val="20"/>
                <w:lang w:val="sr-Cyrl-CS" w:eastAsia="sr-Latn-CS"/>
              </w:rPr>
            </w:pPr>
            <w:proofErr w:type="spellStart"/>
            <w:r w:rsidRPr="00FA1F2D">
              <w:rPr>
                <w:sz w:val="20"/>
                <w:szCs w:val="20"/>
              </w:rPr>
              <w:t>Посетаметеоролошкојстаници</w:t>
            </w:r>
            <w:proofErr w:type="spellEnd"/>
          </w:p>
        </w:tc>
        <w:tc>
          <w:tcPr>
            <w:tcW w:w="1653" w:type="dxa"/>
            <w:tcBorders>
              <w:top w:val="single" w:sz="4" w:space="0" w:color="auto"/>
              <w:left w:val="single" w:sz="4" w:space="0" w:color="auto"/>
              <w:bottom w:val="single" w:sz="4" w:space="0" w:color="auto"/>
              <w:right w:val="single" w:sz="4" w:space="0" w:color="auto"/>
            </w:tcBorders>
            <w:vAlign w:val="center"/>
          </w:tcPr>
          <w:p w14:paraId="58D95426" w14:textId="77777777" w:rsidR="00862C25" w:rsidRPr="00FA1F2D" w:rsidRDefault="00862C25" w:rsidP="00627912">
            <w:pPr>
              <w:jc w:val="center"/>
              <w:rPr>
                <w:sz w:val="20"/>
                <w:szCs w:val="20"/>
                <w:lang w:val="sr-Cyrl-CS" w:eastAsia="sr-Latn-CS"/>
              </w:rPr>
            </w:pPr>
            <w:r w:rsidRPr="00FA1F2D">
              <w:rPr>
                <w:sz w:val="20"/>
                <w:szCs w:val="20"/>
                <w:lang w:val="sr-Cyrl-CS" w:eastAsia="sr-Latn-CS"/>
              </w:rPr>
              <w:t>2</w:t>
            </w:r>
          </w:p>
        </w:tc>
      </w:tr>
      <w:tr w:rsidR="002D2322" w:rsidRPr="00FA1F2D" w14:paraId="61ECD59F" w14:textId="77777777" w:rsidTr="00627912">
        <w:trPr>
          <w:trHeight w:val="192"/>
          <w:jc w:val="center"/>
        </w:trPr>
        <w:tc>
          <w:tcPr>
            <w:tcW w:w="699" w:type="dxa"/>
            <w:tcBorders>
              <w:top w:val="single" w:sz="4" w:space="0" w:color="auto"/>
              <w:left w:val="single" w:sz="4" w:space="0" w:color="auto"/>
              <w:bottom w:val="single" w:sz="4" w:space="0" w:color="auto"/>
              <w:right w:val="single" w:sz="4" w:space="0" w:color="auto"/>
            </w:tcBorders>
            <w:vAlign w:val="center"/>
          </w:tcPr>
          <w:p w14:paraId="1555C5A8" w14:textId="77777777" w:rsidR="00862C25" w:rsidRPr="00FA1F2D" w:rsidRDefault="00862C25" w:rsidP="00F7751B">
            <w:pPr>
              <w:numPr>
                <w:ilvl w:val="0"/>
                <w:numId w:val="20"/>
              </w:numPr>
              <w:jc w:val="center"/>
              <w:rPr>
                <w:sz w:val="20"/>
                <w:szCs w:val="20"/>
                <w:lang w:val="sr-Cyrl-CS" w:eastAsia="sr-Latn-CS"/>
              </w:rPr>
            </w:pPr>
          </w:p>
        </w:tc>
        <w:tc>
          <w:tcPr>
            <w:tcW w:w="7503" w:type="dxa"/>
            <w:tcBorders>
              <w:top w:val="single" w:sz="4" w:space="0" w:color="auto"/>
              <w:left w:val="single" w:sz="4" w:space="0" w:color="auto"/>
              <w:bottom w:val="single" w:sz="4" w:space="0" w:color="auto"/>
              <w:right w:val="single" w:sz="4" w:space="0" w:color="auto"/>
            </w:tcBorders>
            <w:vAlign w:val="center"/>
          </w:tcPr>
          <w:p w14:paraId="168C7B53" w14:textId="77777777" w:rsidR="00862C25" w:rsidRPr="00FA1F2D" w:rsidRDefault="00862C25" w:rsidP="00627912">
            <w:pPr>
              <w:jc w:val="center"/>
              <w:rPr>
                <w:sz w:val="20"/>
                <w:szCs w:val="20"/>
                <w:lang w:val="sr-Cyrl-CS" w:eastAsia="sr-Latn-CS"/>
              </w:rPr>
            </w:pPr>
            <w:proofErr w:type="spellStart"/>
            <w:r w:rsidRPr="00FA1F2D">
              <w:rPr>
                <w:sz w:val="20"/>
                <w:szCs w:val="20"/>
              </w:rPr>
              <w:t>Праћењевременскепрогнозе</w:t>
            </w:r>
            <w:proofErr w:type="spellEnd"/>
          </w:p>
        </w:tc>
        <w:tc>
          <w:tcPr>
            <w:tcW w:w="1653" w:type="dxa"/>
            <w:tcBorders>
              <w:top w:val="single" w:sz="4" w:space="0" w:color="auto"/>
              <w:left w:val="single" w:sz="4" w:space="0" w:color="auto"/>
              <w:bottom w:val="single" w:sz="4" w:space="0" w:color="auto"/>
              <w:right w:val="single" w:sz="4" w:space="0" w:color="auto"/>
            </w:tcBorders>
            <w:vAlign w:val="center"/>
          </w:tcPr>
          <w:p w14:paraId="2663E8F5" w14:textId="77777777" w:rsidR="00862C25" w:rsidRPr="00FA1F2D" w:rsidRDefault="00862C25" w:rsidP="00627912">
            <w:pPr>
              <w:jc w:val="center"/>
              <w:rPr>
                <w:sz w:val="20"/>
                <w:szCs w:val="20"/>
                <w:lang w:val="sr-Cyrl-CS" w:eastAsia="sr-Latn-CS"/>
              </w:rPr>
            </w:pPr>
            <w:r w:rsidRPr="00FA1F2D">
              <w:rPr>
                <w:sz w:val="20"/>
                <w:szCs w:val="20"/>
                <w:lang w:val="sr-Cyrl-CS" w:eastAsia="sr-Latn-CS"/>
              </w:rPr>
              <w:t>2</w:t>
            </w:r>
          </w:p>
        </w:tc>
      </w:tr>
      <w:tr w:rsidR="002D2322" w:rsidRPr="00FA1F2D" w14:paraId="07EC122E" w14:textId="77777777" w:rsidTr="00627912">
        <w:trPr>
          <w:trHeight w:val="192"/>
          <w:jc w:val="center"/>
        </w:trPr>
        <w:tc>
          <w:tcPr>
            <w:tcW w:w="699" w:type="dxa"/>
            <w:tcBorders>
              <w:top w:val="single" w:sz="4" w:space="0" w:color="auto"/>
              <w:left w:val="single" w:sz="4" w:space="0" w:color="auto"/>
              <w:bottom w:val="single" w:sz="4" w:space="0" w:color="auto"/>
              <w:right w:val="single" w:sz="4" w:space="0" w:color="auto"/>
            </w:tcBorders>
            <w:vAlign w:val="center"/>
          </w:tcPr>
          <w:p w14:paraId="55CC0DB3" w14:textId="77777777" w:rsidR="00862C25" w:rsidRPr="00FA1F2D" w:rsidRDefault="00862C25" w:rsidP="00F7751B">
            <w:pPr>
              <w:numPr>
                <w:ilvl w:val="0"/>
                <w:numId w:val="20"/>
              </w:numPr>
              <w:jc w:val="center"/>
              <w:rPr>
                <w:sz w:val="20"/>
                <w:szCs w:val="20"/>
                <w:lang w:val="sr-Cyrl-CS" w:eastAsia="sr-Latn-CS"/>
              </w:rPr>
            </w:pPr>
          </w:p>
        </w:tc>
        <w:tc>
          <w:tcPr>
            <w:tcW w:w="7503" w:type="dxa"/>
            <w:tcBorders>
              <w:top w:val="single" w:sz="4" w:space="0" w:color="auto"/>
              <w:left w:val="single" w:sz="4" w:space="0" w:color="auto"/>
              <w:bottom w:val="single" w:sz="4" w:space="0" w:color="auto"/>
              <w:right w:val="single" w:sz="4" w:space="0" w:color="auto"/>
            </w:tcBorders>
          </w:tcPr>
          <w:p w14:paraId="10367D2C" w14:textId="77777777" w:rsidR="00862C25" w:rsidRPr="00FA1F2D" w:rsidRDefault="00862C25" w:rsidP="00627912">
            <w:pPr>
              <w:jc w:val="center"/>
              <w:rPr>
                <w:sz w:val="20"/>
                <w:szCs w:val="20"/>
                <w:lang w:val="sr-Cyrl-CS" w:eastAsia="sr-Latn-CS"/>
              </w:rPr>
            </w:pPr>
            <w:proofErr w:type="spellStart"/>
            <w:r w:rsidRPr="00FA1F2D">
              <w:rPr>
                <w:sz w:val="20"/>
                <w:szCs w:val="20"/>
              </w:rPr>
              <w:t>Заштитаприроделокалнесредине</w:t>
            </w:r>
            <w:proofErr w:type="spellEnd"/>
          </w:p>
        </w:tc>
        <w:tc>
          <w:tcPr>
            <w:tcW w:w="1653" w:type="dxa"/>
            <w:tcBorders>
              <w:top w:val="single" w:sz="4" w:space="0" w:color="auto"/>
              <w:left w:val="single" w:sz="4" w:space="0" w:color="auto"/>
              <w:bottom w:val="single" w:sz="4" w:space="0" w:color="auto"/>
              <w:right w:val="single" w:sz="4" w:space="0" w:color="auto"/>
            </w:tcBorders>
            <w:vAlign w:val="center"/>
          </w:tcPr>
          <w:p w14:paraId="156CBF1A" w14:textId="77777777" w:rsidR="00862C25" w:rsidRPr="00FA1F2D" w:rsidRDefault="00862C25" w:rsidP="00627912">
            <w:pPr>
              <w:jc w:val="center"/>
              <w:rPr>
                <w:sz w:val="20"/>
                <w:szCs w:val="20"/>
                <w:lang w:eastAsia="sr-Latn-CS"/>
              </w:rPr>
            </w:pPr>
            <w:r w:rsidRPr="00FA1F2D">
              <w:rPr>
                <w:sz w:val="20"/>
                <w:szCs w:val="20"/>
                <w:lang w:eastAsia="sr-Latn-CS"/>
              </w:rPr>
              <w:t>5</w:t>
            </w:r>
          </w:p>
        </w:tc>
      </w:tr>
      <w:tr w:rsidR="002D2322" w:rsidRPr="00FA1F2D" w14:paraId="24E11DB4" w14:textId="77777777" w:rsidTr="00627912">
        <w:trPr>
          <w:trHeight w:val="192"/>
          <w:jc w:val="center"/>
        </w:trPr>
        <w:tc>
          <w:tcPr>
            <w:tcW w:w="699" w:type="dxa"/>
            <w:tcBorders>
              <w:top w:val="single" w:sz="4" w:space="0" w:color="auto"/>
              <w:left w:val="single" w:sz="4" w:space="0" w:color="auto"/>
              <w:bottom w:val="single" w:sz="4" w:space="0" w:color="auto"/>
              <w:right w:val="single" w:sz="4" w:space="0" w:color="auto"/>
            </w:tcBorders>
            <w:vAlign w:val="center"/>
          </w:tcPr>
          <w:p w14:paraId="06821800" w14:textId="77777777" w:rsidR="00862C25" w:rsidRPr="00FA1F2D" w:rsidRDefault="00862C25" w:rsidP="00F7751B">
            <w:pPr>
              <w:numPr>
                <w:ilvl w:val="0"/>
                <w:numId w:val="20"/>
              </w:numPr>
              <w:jc w:val="center"/>
              <w:rPr>
                <w:sz w:val="20"/>
                <w:szCs w:val="20"/>
                <w:lang w:val="sr-Cyrl-CS" w:eastAsia="sr-Latn-CS"/>
              </w:rPr>
            </w:pPr>
          </w:p>
        </w:tc>
        <w:tc>
          <w:tcPr>
            <w:tcW w:w="7503" w:type="dxa"/>
            <w:tcBorders>
              <w:top w:val="single" w:sz="4" w:space="0" w:color="auto"/>
              <w:left w:val="single" w:sz="4" w:space="0" w:color="auto"/>
              <w:bottom w:val="single" w:sz="4" w:space="0" w:color="auto"/>
              <w:right w:val="single" w:sz="4" w:space="0" w:color="auto"/>
            </w:tcBorders>
          </w:tcPr>
          <w:p w14:paraId="47DF6EB3" w14:textId="77777777" w:rsidR="00862C25" w:rsidRPr="00FA1F2D" w:rsidRDefault="00862C25" w:rsidP="00627912">
            <w:pPr>
              <w:autoSpaceDE w:val="0"/>
              <w:autoSpaceDN w:val="0"/>
              <w:adjustRightInd w:val="0"/>
              <w:jc w:val="center"/>
              <w:rPr>
                <w:sz w:val="20"/>
                <w:szCs w:val="20"/>
                <w:lang w:val="sr-Cyrl-CS"/>
              </w:rPr>
            </w:pPr>
            <w:proofErr w:type="spellStart"/>
            <w:r w:rsidRPr="00FA1F2D">
              <w:rPr>
                <w:sz w:val="20"/>
                <w:szCs w:val="20"/>
                <w:lang w:val="sr-Cyrl-CS"/>
              </w:rPr>
              <w:t>Регионалнагеографија</w:t>
            </w:r>
            <w:proofErr w:type="spellEnd"/>
            <w:r w:rsidRPr="00FA1F2D">
              <w:rPr>
                <w:sz w:val="20"/>
                <w:szCs w:val="20"/>
                <w:lang w:val="sr-Cyrl-CS"/>
              </w:rPr>
              <w:t xml:space="preserve"> – знаменитости појединих </w:t>
            </w:r>
            <w:proofErr w:type="spellStart"/>
            <w:r w:rsidRPr="00FA1F2D">
              <w:rPr>
                <w:sz w:val="20"/>
                <w:szCs w:val="20"/>
                <w:lang w:val="sr-Cyrl-CS"/>
              </w:rPr>
              <w:t>државаЕвропе</w:t>
            </w:r>
            <w:proofErr w:type="spellEnd"/>
          </w:p>
          <w:p w14:paraId="61A6936E" w14:textId="77777777" w:rsidR="00862C25" w:rsidRPr="00FA1F2D" w:rsidRDefault="00862C25" w:rsidP="00627912">
            <w:pPr>
              <w:jc w:val="center"/>
              <w:rPr>
                <w:sz w:val="20"/>
                <w:szCs w:val="20"/>
                <w:lang w:val="sr-Cyrl-CS" w:eastAsia="sr-Latn-CS"/>
              </w:rPr>
            </w:pPr>
            <w:r w:rsidRPr="00FA1F2D">
              <w:rPr>
                <w:sz w:val="20"/>
                <w:szCs w:val="20"/>
                <w:lang w:val="sr-Cyrl-CS"/>
              </w:rPr>
              <w:t>(</w:t>
            </w:r>
            <w:proofErr w:type="spellStart"/>
            <w:r w:rsidRPr="00FA1F2D">
              <w:rPr>
                <w:sz w:val="20"/>
                <w:szCs w:val="20"/>
                <w:lang w:val="sr-Cyrl-CS"/>
              </w:rPr>
              <w:t>сакупљањеподатака</w:t>
            </w:r>
            <w:proofErr w:type="spellEnd"/>
            <w:r w:rsidRPr="00FA1F2D">
              <w:rPr>
                <w:sz w:val="20"/>
                <w:szCs w:val="20"/>
                <w:lang w:val="sr-Cyrl-CS"/>
              </w:rPr>
              <w:t xml:space="preserve">, презентације, </w:t>
            </w:r>
            <w:proofErr w:type="spellStart"/>
            <w:r w:rsidRPr="00FA1F2D">
              <w:rPr>
                <w:sz w:val="20"/>
                <w:szCs w:val="20"/>
                <w:lang w:val="sr-Cyrl-CS"/>
              </w:rPr>
              <w:t>израдеблогова</w:t>
            </w:r>
            <w:proofErr w:type="spellEnd"/>
            <w:r w:rsidRPr="00FA1F2D">
              <w:rPr>
                <w:sz w:val="20"/>
                <w:szCs w:val="20"/>
                <w:lang w:val="sr-Cyrl-CS"/>
              </w:rPr>
              <w:t>, филмови...)</w:t>
            </w:r>
          </w:p>
        </w:tc>
        <w:tc>
          <w:tcPr>
            <w:tcW w:w="1653" w:type="dxa"/>
            <w:tcBorders>
              <w:top w:val="single" w:sz="4" w:space="0" w:color="auto"/>
              <w:left w:val="single" w:sz="4" w:space="0" w:color="auto"/>
              <w:bottom w:val="single" w:sz="4" w:space="0" w:color="auto"/>
              <w:right w:val="single" w:sz="4" w:space="0" w:color="auto"/>
            </w:tcBorders>
            <w:vAlign w:val="center"/>
          </w:tcPr>
          <w:p w14:paraId="4E72CAF6" w14:textId="77777777" w:rsidR="00862C25" w:rsidRPr="00FA1F2D" w:rsidRDefault="00862C25" w:rsidP="00627912">
            <w:pPr>
              <w:jc w:val="center"/>
              <w:rPr>
                <w:sz w:val="20"/>
                <w:szCs w:val="20"/>
                <w:lang w:val="sr-Cyrl-CS" w:eastAsia="sr-Latn-CS"/>
              </w:rPr>
            </w:pPr>
            <w:r w:rsidRPr="00FA1F2D">
              <w:rPr>
                <w:sz w:val="20"/>
                <w:szCs w:val="20"/>
                <w:lang w:val="sr-Cyrl-CS" w:eastAsia="sr-Latn-CS"/>
              </w:rPr>
              <w:t>10</w:t>
            </w:r>
          </w:p>
        </w:tc>
      </w:tr>
      <w:tr w:rsidR="002D2322" w:rsidRPr="00FA1F2D" w14:paraId="14138FFB" w14:textId="77777777" w:rsidTr="00627912">
        <w:trPr>
          <w:trHeight w:val="192"/>
          <w:jc w:val="center"/>
        </w:trPr>
        <w:tc>
          <w:tcPr>
            <w:tcW w:w="699" w:type="dxa"/>
            <w:tcBorders>
              <w:top w:val="single" w:sz="4" w:space="0" w:color="auto"/>
              <w:left w:val="single" w:sz="4" w:space="0" w:color="auto"/>
              <w:bottom w:val="single" w:sz="4" w:space="0" w:color="auto"/>
              <w:right w:val="single" w:sz="4" w:space="0" w:color="auto"/>
            </w:tcBorders>
            <w:vAlign w:val="center"/>
          </w:tcPr>
          <w:p w14:paraId="6B3D502A" w14:textId="77777777" w:rsidR="00862C25" w:rsidRPr="00FA1F2D" w:rsidRDefault="00862C25" w:rsidP="00F7751B">
            <w:pPr>
              <w:numPr>
                <w:ilvl w:val="0"/>
                <w:numId w:val="20"/>
              </w:numPr>
              <w:jc w:val="center"/>
              <w:rPr>
                <w:sz w:val="20"/>
                <w:szCs w:val="20"/>
                <w:lang w:val="sr-Cyrl-CS" w:eastAsia="sr-Latn-CS"/>
              </w:rPr>
            </w:pPr>
          </w:p>
        </w:tc>
        <w:tc>
          <w:tcPr>
            <w:tcW w:w="7503" w:type="dxa"/>
            <w:tcBorders>
              <w:top w:val="single" w:sz="4" w:space="0" w:color="auto"/>
              <w:left w:val="single" w:sz="4" w:space="0" w:color="auto"/>
              <w:bottom w:val="single" w:sz="4" w:space="0" w:color="auto"/>
              <w:right w:val="single" w:sz="4" w:space="0" w:color="auto"/>
            </w:tcBorders>
          </w:tcPr>
          <w:p w14:paraId="2A3949EE" w14:textId="77777777" w:rsidR="00862C25" w:rsidRPr="00FA1F2D" w:rsidRDefault="00862C25" w:rsidP="00627912">
            <w:pPr>
              <w:autoSpaceDE w:val="0"/>
              <w:autoSpaceDN w:val="0"/>
              <w:adjustRightInd w:val="0"/>
              <w:jc w:val="center"/>
              <w:rPr>
                <w:sz w:val="20"/>
                <w:szCs w:val="20"/>
              </w:rPr>
            </w:pPr>
            <w:proofErr w:type="spellStart"/>
            <w:r w:rsidRPr="00FA1F2D">
              <w:rPr>
                <w:sz w:val="20"/>
                <w:szCs w:val="20"/>
              </w:rPr>
              <w:t>Географски</w:t>
            </w:r>
            <w:proofErr w:type="spellEnd"/>
            <w:r w:rsidRPr="00FA1F2D">
              <w:rPr>
                <w:sz w:val="20"/>
                <w:szCs w:val="20"/>
              </w:rPr>
              <w:t xml:space="preserve"> </w:t>
            </w:r>
            <w:proofErr w:type="spellStart"/>
            <w:r w:rsidRPr="00FA1F2D">
              <w:rPr>
                <w:sz w:val="20"/>
                <w:szCs w:val="20"/>
              </w:rPr>
              <w:t>турнир</w:t>
            </w:r>
            <w:proofErr w:type="spellEnd"/>
          </w:p>
        </w:tc>
        <w:tc>
          <w:tcPr>
            <w:tcW w:w="1653" w:type="dxa"/>
            <w:tcBorders>
              <w:top w:val="single" w:sz="4" w:space="0" w:color="auto"/>
              <w:left w:val="single" w:sz="4" w:space="0" w:color="auto"/>
              <w:bottom w:val="single" w:sz="4" w:space="0" w:color="auto"/>
              <w:right w:val="single" w:sz="4" w:space="0" w:color="auto"/>
            </w:tcBorders>
            <w:vAlign w:val="center"/>
          </w:tcPr>
          <w:p w14:paraId="72D5EDE0" w14:textId="77777777" w:rsidR="00862C25" w:rsidRPr="00FA1F2D" w:rsidRDefault="00862C25" w:rsidP="00627912">
            <w:pPr>
              <w:jc w:val="center"/>
              <w:rPr>
                <w:sz w:val="20"/>
                <w:szCs w:val="20"/>
                <w:lang w:val="sr-Cyrl-CS" w:eastAsia="sr-Latn-CS"/>
              </w:rPr>
            </w:pPr>
            <w:r w:rsidRPr="00FA1F2D">
              <w:rPr>
                <w:sz w:val="20"/>
                <w:szCs w:val="20"/>
                <w:lang w:val="sr-Cyrl-CS" w:eastAsia="sr-Latn-CS"/>
              </w:rPr>
              <w:t>2</w:t>
            </w:r>
          </w:p>
        </w:tc>
      </w:tr>
      <w:tr w:rsidR="00862C25" w:rsidRPr="00FA1F2D" w14:paraId="0CFBF883" w14:textId="77777777" w:rsidTr="00627912">
        <w:trPr>
          <w:trHeight w:val="304"/>
          <w:jc w:val="center"/>
        </w:trPr>
        <w:tc>
          <w:tcPr>
            <w:tcW w:w="8202" w:type="dxa"/>
            <w:gridSpan w:val="2"/>
            <w:tcBorders>
              <w:top w:val="single" w:sz="4" w:space="0" w:color="auto"/>
              <w:left w:val="single" w:sz="4" w:space="0" w:color="auto"/>
              <w:bottom w:val="single" w:sz="4" w:space="0" w:color="auto"/>
              <w:right w:val="single" w:sz="4" w:space="0" w:color="auto"/>
            </w:tcBorders>
            <w:hideMark/>
          </w:tcPr>
          <w:p w14:paraId="4D874F59" w14:textId="77777777" w:rsidR="00862C25" w:rsidRPr="00FA1F2D" w:rsidRDefault="00862C25" w:rsidP="00627912">
            <w:pPr>
              <w:jc w:val="center"/>
              <w:rPr>
                <w:sz w:val="20"/>
                <w:szCs w:val="20"/>
                <w:lang w:val="sr-Cyrl-CS" w:eastAsia="sr-Latn-CS"/>
              </w:rPr>
            </w:pPr>
            <w:r w:rsidRPr="00FA1F2D">
              <w:rPr>
                <w:sz w:val="20"/>
                <w:szCs w:val="20"/>
                <w:lang w:val="sr-Cyrl-CS" w:eastAsia="sr-Latn-CS"/>
              </w:rPr>
              <w:t>Укупан број часова на годишњем нивоу</w:t>
            </w:r>
          </w:p>
        </w:tc>
        <w:tc>
          <w:tcPr>
            <w:tcW w:w="1653" w:type="dxa"/>
            <w:tcBorders>
              <w:top w:val="single" w:sz="4" w:space="0" w:color="auto"/>
              <w:left w:val="single" w:sz="4" w:space="0" w:color="auto"/>
              <w:bottom w:val="single" w:sz="4" w:space="0" w:color="auto"/>
              <w:right w:val="single" w:sz="4" w:space="0" w:color="auto"/>
            </w:tcBorders>
            <w:vAlign w:val="center"/>
            <w:hideMark/>
          </w:tcPr>
          <w:p w14:paraId="5AFBE7E4" w14:textId="77777777" w:rsidR="00862C25" w:rsidRPr="00FA1F2D" w:rsidRDefault="00862C25" w:rsidP="00627912">
            <w:pPr>
              <w:jc w:val="center"/>
              <w:rPr>
                <w:sz w:val="20"/>
                <w:szCs w:val="20"/>
                <w:lang w:eastAsia="sr-Latn-CS"/>
              </w:rPr>
            </w:pPr>
            <w:r w:rsidRPr="00FA1F2D">
              <w:rPr>
                <w:sz w:val="20"/>
                <w:szCs w:val="20"/>
                <w:lang w:eastAsia="sr-Latn-CS"/>
              </w:rPr>
              <w:t>36</w:t>
            </w:r>
          </w:p>
        </w:tc>
      </w:tr>
    </w:tbl>
    <w:p w14:paraId="69939A1E" w14:textId="6B28855B" w:rsidR="004C2322" w:rsidRPr="00552A0E" w:rsidRDefault="004C2322" w:rsidP="004C2322">
      <w:pPr>
        <w:jc w:val="both"/>
        <w:rPr>
          <w:b/>
          <w:color w:val="FF0000"/>
          <w:lang w:val="sr-Latn-CS"/>
        </w:rPr>
      </w:pPr>
    </w:p>
    <w:p w14:paraId="559ABEB8" w14:textId="31377AB7" w:rsidR="00862C25" w:rsidRPr="00552A0E" w:rsidRDefault="00862C25" w:rsidP="00862C25">
      <w:pPr>
        <w:rPr>
          <w:b/>
          <w:color w:val="FF0000"/>
          <w:lang w:val="sr-Cyrl-CS"/>
        </w:rPr>
      </w:pPr>
    </w:p>
    <w:p w14:paraId="2C937408" w14:textId="77777777" w:rsidR="00862C25" w:rsidRPr="006726A9" w:rsidRDefault="00862C25" w:rsidP="00862C25">
      <w:pPr>
        <w:pStyle w:val="Heading3"/>
        <w:ind w:left="2137"/>
        <w:rPr>
          <w:lang w:val="sr-Cyrl-CS"/>
        </w:rPr>
      </w:pPr>
      <w:bookmarkStart w:id="160" w:name="_Toc115176861"/>
      <w:r w:rsidRPr="006726A9">
        <w:rPr>
          <w:lang w:val="sr-Cyrl-CS"/>
        </w:rPr>
        <w:t>План слободних активности</w:t>
      </w:r>
      <w:bookmarkEnd w:id="160"/>
    </w:p>
    <w:p w14:paraId="2FD732EB" w14:textId="77777777" w:rsidR="00862C25" w:rsidRPr="006726A9" w:rsidRDefault="00862C25" w:rsidP="00862C25">
      <w:pPr>
        <w:rPr>
          <w:lang w:val="sr-Cyrl-CS"/>
        </w:rPr>
      </w:pPr>
    </w:p>
    <w:p w14:paraId="6DC93D4E" w14:textId="77777777" w:rsidR="00862C25" w:rsidRPr="006726A9" w:rsidRDefault="00862C25" w:rsidP="00862C25">
      <w:pPr>
        <w:jc w:val="center"/>
        <w:rPr>
          <w:lang w:val="sr-Cyrl-CS"/>
        </w:rPr>
      </w:pPr>
      <w:bookmarkStart w:id="161" w:name="_Toc370367750"/>
      <w:bookmarkStart w:id="162" w:name="_Toc397397008"/>
      <w:r w:rsidRPr="006726A9">
        <w:rPr>
          <w:lang w:val="sr-Cyrl-CS"/>
        </w:rPr>
        <w:t>Друштвено-техничке, хуманитарне, спортске и културне активности</w:t>
      </w:r>
      <w:bookmarkEnd w:id="161"/>
      <w:bookmarkEnd w:id="162"/>
    </w:p>
    <w:p w14:paraId="5C41D4AB" w14:textId="77777777" w:rsidR="00862C25" w:rsidRPr="006726A9" w:rsidRDefault="00862C25" w:rsidP="00862C25">
      <w:pPr>
        <w:jc w:val="center"/>
        <w:rPr>
          <w:lang w:val="sr-Cyrl-CS"/>
        </w:rPr>
      </w:pPr>
      <w:r w:rsidRPr="006726A9">
        <w:rPr>
          <w:lang w:val="sr-Cyrl-CS"/>
        </w:rPr>
        <w:t>Слободна настава активност</w:t>
      </w:r>
    </w:p>
    <w:p w14:paraId="64887D5C" w14:textId="77777777" w:rsidR="00862C25" w:rsidRPr="006726A9" w:rsidRDefault="00862C25" w:rsidP="00862C25">
      <w:pPr>
        <w:jc w:val="center"/>
        <w:rPr>
          <w:lang w:val="sr-Cyrl-CS"/>
        </w:rPr>
      </w:pPr>
      <w:r w:rsidRPr="006726A9">
        <w:rPr>
          <w:lang w:val="sr-Cyrl-CS"/>
        </w:rPr>
        <w:t>ПРВИ РАЗРЕД, ДРУГИ РАЗРЕД, ТРЕЋИ РАЗРЕД, ЧЕТВРТИ РАЗРЕД</w:t>
      </w:r>
    </w:p>
    <w:p w14:paraId="6054C1E5" w14:textId="77777777" w:rsidR="00862C25" w:rsidRPr="006726A9" w:rsidRDefault="00862C25" w:rsidP="00862C25">
      <w:pPr>
        <w:jc w:val="center"/>
        <w:rPr>
          <w:b/>
          <w:bCs/>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2"/>
        <w:gridCol w:w="5900"/>
      </w:tblGrid>
      <w:tr w:rsidR="00CD5EEC" w:rsidRPr="00881B50" w14:paraId="40840547" w14:textId="77777777" w:rsidTr="00627912">
        <w:trPr>
          <w:trHeight w:val="552"/>
          <w:jc w:val="center"/>
        </w:trPr>
        <w:tc>
          <w:tcPr>
            <w:tcW w:w="962" w:type="dxa"/>
            <w:vMerge w:val="restart"/>
            <w:shd w:val="clear" w:color="auto" w:fill="A6A6A6" w:themeFill="background1" w:themeFillShade="A6"/>
            <w:vAlign w:val="center"/>
          </w:tcPr>
          <w:p w14:paraId="2E9F5FC9" w14:textId="77777777" w:rsidR="00CD5EEC" w:rsidRPr="006726A9" w:rsidRDefault="00CD5EEC" w:rsidP="00627912">
            <w:pPr>
              <w:jc w:val="center"/>
              <w:rPr>
                <w:b/>
                <w:bCs/>
                <w:sz w:val="20"/>
                <w:szCs w:val="20"/>
                <w:lang w:val="sr-Cyrl-CS"/>
              </w:rPr>
            </w:pPr>
            <w:r w:rsidRPr="006726A9">
              <w:rPr>
                <w:b/>
                <w:bCs/>
                <w:sz w:val="20"/>
                <w:szCs w:val="20"/>
                <w:lang w:val="sr-Cyrl-CS"/>
              </w:rPr>
              <w:t>Редни број</w:t>
            </w:r>
          </w:p>
        </w:tc>
        <w:tc>
          <w:tcPr>
            <w:tcW w:w="5900" w:type="dxa"/>
            <w:vMerge w:val="restart"/>
            <w:shd w:val="clear" w:color="auto" w:fill="A6A6A6" w:themeFill="background1" w:themeFillShade="A6"/>
            <w:vAlign w:val="center"/>
          </w:tcPr>
          <w:p w14:paraId="332A6395" w14:textId="77777777" w:rsidR="00CD5EEC" w:rsidRPr="006726A9" w:rsidRDefault="00CD5EEC" w:rsidP="00627912">
            <w:pPr>
              <w:jc w:val="center"/>
              <w:rPr>
                <w:b/>
                <w:bCs/>
                <w:sz w:val="20"/>
                <w:szCs w:val="20"/>
                <w:lang w:val="sr-Cyrl-CS"/>
              </w:rPr>
            </w:pPr>
            <w:r w:rsidRPr="006726A9">
              <w:rPr>
                <w:b/>
                <w:bCs/>
                <w:sz w:val="20"/>
                <w:szCs w:val="20"/>
                <w:lang w:val="sr-Cyrl-CS"/>
              </w:rPr>
              <w:t>Н А С Т А В Н А   ОБЛАСТ</w:t>
            </w:r>
          </w:p>
        </w:tc>
      </w:tr>
      <w:tr w:rsidR="00CD5EEC" w:rsidRPr="00881B50" w14:paraId="596F36BC" w14:textId="77777777" w:rsidTr="00627912">
        <w:trPr>
          <w:trHeight w:val="230"/>
          <w:jc w:val="center"/>
        </w:trPr>
        <w:tc>
          <w:tcPr>
            <w:tcW w:w="962" w:type="dxa"/>
            <w:vMerge/>
            <w:shd w:val="clear" w:color="auto" w:fill="A6A6A6" w:themeFill="background1" w:themeFillShade="A6"/>
            <w:vAlign w:val="center"/>
          </w:tcPr>
          <w:p w14:paraId="23CB3DA0" w14:textId="77777777" w:rsidR="00CD5EEC" w:rsidRPr="006726A9" w:rsidRDefault="00CD5EEC" w:rsidP="00627912">
            <w:pPr>
              <w:rPr>
                <w:sz w:val="20"/>
                <w:szCs w:val="20"/>
                <w:lang w:val="sr-Cyrl-CS"/>
              </w:rPr>
            </w:pPr>
          </w:p>
        </w:tc>
        <w:tc>
          <w:tcPr>
            <w:tcW w:w="5900" w:type="dxa"/>
            <w:vMerge/>
            <w:shd w:val="clear" w:color="auto" w:fill="A6A6A6" w:themeFill="background1" w:themeFillShade="A6"/>
            <w:vAlign w:val="center"/>
          </w:tcPr>
          <w:p w14:paraId="4707EBE1" w14:textId="77777777" w:rsidR="00CD5EEC" w:rsidRPr="006726A9" w:rsidRDefault="00CD5EEC" w:rsidP="00627912">
            <w:pPr>
              <w:rPr>
                <w:sz w:val="20"/>
                <w:szCs w:val="20"/>
                <w:lang w:val="sr-Cyrl-CS"/>
              </w:rPr>
            </w:pPr>
          </w:p>
        </w:tc>
      </w:tr>
      <w:tr w:rsidR="00CD5EEC" w:rsidRPr="006726A9" w14:paraId="55322433" w14:textId="77777777" w:rsidTr="00627912">
        <w:trPr>
          <w:trHeight w:val="449"/>
          <w:jc w:val="center"/>
        </w:trPr>
        <w:tc>
          <w:tcPr>
            <w:tcW w:w="962" w:type="dxa"/>
            <w:vAlign w:val="center"/>
          </w:tcPr>
          <w:p w14:paraId="1A93B632" w14:textId="77777777" w:rsidR="00CD5EEC" w:rsidRPr="006726A9" w:rsidRDefault="00CD5EEC" w:rsidP="00627912">
            <w:pPr>
              <w:jc w:val="center"/>
              <w:rPr>
                <w:sz w:val="20"/>
                <w:szCs w:val="20"/>
              </w:rPr>
            </w:pPr>
            <w:r w:rsidRPr="006726A9">
              <w:rPr>
                <w:sz w:val="20"/>
                <w:szCs w:val="20"/>
                <w:lang w:val="sr-Cyrl-CS"/>
              </w:rPr>
              <w:t>1.</w:t>
            </w:r>
          </w:p>
        </w:tc>
        <w:tc>
          <w:tcPr>
            <w:tcW w:w="5900" w:type="dxa"/>
            <w:vAlign w:val="center"/>
          </w:tcPr>
          <w:p w14:paraId="2FC16538" w14:textId="77777777" w:rsidR="00CD5EEC" w:rsidRPr="006726A9" w:rsidRDefault="00CD5EEC" w:rsidP="00627912">
            <w:pPr>
              <w:rPr>
                <w:sz w:val="20"/>
                <w:szCs w:val="20"/>
              </w:rPr>
            </w:pPr>
            <w:r w:rsidRPr="006726A9">
              <w:rPr>
                <w:sz w:val="20"/>
                <w:szCs w:val="20"/>
              </w:rPr>
              <w:t>ДРУШТВЕНЕ АКТИВНОСТИ</w:t>
            </w:r>
          </w:p>
        </w:tc>
      </w:tr>
      <w:tr w:rsidR="00CD5EEC" w:rsidRPr="006726A9" w14:paraId="62E39445" w14:textId="77777777" w:rsidTr="00627912">
        <w:trPr>
          <w:trHeight w:val="209"/>
          <w:jc w:val="center"/>
        </w:trPr>
        <w:tc>
          <w:tcPr>
            <w:tcW w:w="962" w:type="dxa"/>
            <w:vAlign w:val="center"/>
          </w:tcPr>
          <w:p w14:paraId="7FA399DB" w14:textId="77777777" w:rsidR="00CD5EEC" w:rsidRPr="006726A9" w:rsidRDefault="00CD5EEC" w:rsidP="00627912">
            <w:pPr>
              <w:jc w:val="center"/>
              <w:rPr>
                <w:sz w:val="20"/>
                <w:szCs w:val="20"/>
              </w:rPr>
            </w:pPr>
            <w:r w:rsidRPr="006726A9">
              <w:rPr>
                <w:sz w:val="20"/>
                <w:szCs w:val="20"/>
                <w:lang w:val="sr-Cyrl-CS"/>
              </w:rPr>
              <w:t>2.</w:t>
            </w:r>
          </w:p>
        </w:tc>
        <w:tc>
          <w:tcPr>
            <w:tcW w:w="5900" w:type="dxa"/>
            <w:vAlign w:val="center"/>
          </w:tcPr>
          <w:p w14:paraId="425264E3" w14:textId="77777777" w:rsidR="00CD5EEC" w:rsidRPr="006726A9" w:rsidRDefault="00CD5EEC" w:rsidP="00627912">
            <w:pPr>
              <w:rPr>
                <w:sz w:val="20"/>
                <w:szCs w:val="20"/>
              </w:rPr>
            </w:pPr>
            <w:r w:rsidRPr="006726A9">
              <w:rPr>
                <w:sz w:val="20"/>
                <w:szCs w:val="20"/>
              </w:rPr>
              <w:t>ТЕХНИЧКЕ АКТИВНОСТИ</w:t>
            </w:r>
          </w:p>
        </w:tc>
      </w:tr>
      <w:tr w:rsidR="00CD5EEC" w:rsidRPr="006726A9" w14:paraId="4DDA1303" w14:textId="77777777" w:rsidTr="00627912">
        <w:trPr>
          <w:trHeight w:val="349"/>
          <w:jc w:val="center"/>
        </w:trPr>
        <w:tc>
          <w:tcPr>
            <w:tcW w:w="962" w:type="dxa"/>
            <w:vAlign w:val="center"/>
          </w:tcPr>
          <w:p w14:paraId="4FBC00E5" w14:textId="77777777" w:rsidR="00CD5EEC" w:rsidRPr="006726A9" w:rsidRDefault="00CD5EEC" w:rsidP="00627912">
            <w:pPr>
              <w:jc w:val="center"/>
              <w:rPr>
                <w:sz w:val="20"/>
                <w:szCs w:val="20"/>
              </w:rPr>
            </w:pPr>
            <w:r w:rsidRPr="006726A9">
              <w:rPr>
                <w:sz w:val="20"/>
                <w:szCs w:val="20"/>
                <w:lang w:val="sr-Cyrl-CS"/>
              </w:rPr>
              <w:t>3.</w:t>
            </w:r>
          </w:p>
        </w:tc>
        <w:tc>
          <w:tcPr>
            <w:tcW w:w="5900" w:type="dxa"/>
            <w:vAlign w:val="center"/>
          </w:tcPr>
          <w:p w14:paraId="7A7B2542" w14:textId="77777777" w:rsidR="00CD5EEC" w:rsidRPr="006726A9" w:rsidRDefault="00CD5EEC" w:rsidP="00627912">
            <w:pPr>
              <w:rPr>
                <w:sz w:val="20"/>
                <w:szCs w:val="20"/>
              </w:rPr>
            </w:pPr>
            <w:r w:rsidRPr="006726A9">
              <w:rPr>
                <w:sz w:val="20"/>
                <w:szCs w:val="20"/>
              </w:rPr>
              <w:t>ХУМАНИТАРНЕ АКТИВНОСТИ</w:t>
            </w:r>
          </w:p>
        </w:tc>
      </w:tr>
      <w:tr w:rsidR="00CD5EEC" w:rsidRPr="006726A9" w14:paraId="76BB362D" w14:textId="77777777" w:rsidTr="00627912">
        <w:trPr>
          <w:trHeight w:val="278"/>
          <w:jc w:val="center"/>
        </w:trPr>
        <w:tc>
          <w:tcPr>
            <w:tcW w:w="962" w:type="dxa"/>
            <w:vAlign w:val="center"/>
          </w:tcPr>
          <w:p w14:paraId="42184AB5" w14:textId="77777777" w:rsidR="00CD5EEC" w:rsidRPr="006726A9" w:rsidRDefault="00CD5EEC" w:rsidP="00627912">
            <w:pPr>
              <w:jc w:val="center"/>
              <w:rPr>
                <w:sz w:val="20"/>
                <w:szCs w:val="20"/>
              </w:rPr>
            </w:pPr>
            <w:r w:rsidRPr="006726A9">
              <w:rPr>
                <w:sz w:val="20"/>
                <w:szCs w:val="20"/>
                <w:lang w:val="sr-Cyrl-CS"/>
              </w:rPr>
              <w:t>4.</w:t>
            </w:r>
          </w:p>
        </w:tc>
        <w:tc>
          <w:tcPr>
            <w:tcW w:w="5900" w:type="dxa"/>
            <w:vAlign w:val="center"/>
          </w:tcPr>
          <w:p w14:paraId="38F6DBD2" w14:textId="77777777" w:rsidR="00CD5EEC" w:rsidRPr="006726A9" w:rsidRDefault="00CD5EEC" w:rsidP="00627912">
            <w:pPr>
              <w:rPr>
                <w:b/>
                <w:bCs/>
                <w:sz w:val="20"/>
                <w:szCs w:val="20"/>
              </w:rPr>
            </w:pPr>
            <w:r w:rsidRPr="006726A9">
              <w:rPr>
                <w:sz w:val="20"/>
                <w:szCs w:val="20"/>
              </w:rPr>
              <w:t>СПОРТСКЕ АКТИВНОСТИ</w:t>
            </w:r>
          </w:p>
        </w:tc>
      </w:tr>
      <w:tr w:rsidR="00CD5EEC" w:rsidRPr="006726A9" w14:paraId="1A1A70E5" w14:textId="77777777" w:rsidTr="00627912">
        <w:trPr>
          <w:trHeight w:val="278"/>
          <w:jc w:val="center"/>
        </w:trPr>
        <w:tc>
          <w:tcPr>
            <w:tcW w:w="962" w:type="dxa"/>
            <w:vAlign w:val="center"/>
          </w:tcPr>
          <w:p w14:paraId="071A43E7" w14:textId="77777777" w:rsidR="00CD5EEC" w:rsidRPr="006726A9" w:rsidRDefault="00CD5EEC" w:rsidP="00627912">
            <w:pPr>
              <w:jc w:val="center"/>
              <w:rPr>
                <w:sz w:val="20"/>
                <w:szCs w:val="20"/>
              </w:rPr>
            </w:pPr>
            <w:r w:rsidRPr="006726A9">
              <w:rPr>
                <w:sz w:val="20"/>
                <w:szCs w:val="20"/>
              </w:rPr>
              <w:t>5.</w:t>
            </w:r>
          </w:p>
        </w:tc>
        <w:tc>
          <w:tcPr>
            <w:tcW w:w="5900" w:type="dxa"/>
            <w:vAlign w:val="center"/>
          </w:tcPr>
          <w:p w14:paraId="15ABA998" w14:textId="77777777" w:rsidR="00CD5EEC" w:rsidRPr="006726A9" w:rsidRDefault="00CD5EEC" w:rsidP="00627912">
            <w:pPr>
              <w:rPr>
                <w:sz w:val="20"/>
                <w:szCs w:val="20"/>
              </w:rPr>
            </w:pPr>
            <w:r w:rsidRPr="006726A9">
              <w:rPr>
                <w:sz w:val="20"/>
                <w:szCs w:val="20"/>
              </w:rPr>
              <w:t>КУЛТУРНЕ АКТИВНОСТИ</w:t>
            </w:r>
          </w:p>
        </w:tc>
      </w:tr>
      <w:tr w:rsidR="00CD5EEC" w:rsidRPr="006726A9" w14:paraId="6F79DCC8" w14:textId="77777777" w:rsidTr="00627912">
        <w:trPr>
          <w:trHeight w:val="484"/>
          <w:jc w:val="center"/>
        </w:trPr>
        <w:tc>
          <w:tcPr>
            <w:tcW w:w="6862" w:type="dxa"/>
            <w:gridSpan w:val="2"/>
            <w:vAlign w:val="center"/>
          </w:tcPr>
          <w:p w14:paraId="0369C1EF" w14:textId="77777777" w:rsidR="00CD5EEC" w:rsidRPr="006726A9" w:rsidRDefault="00CD5EEC" w:rsidP="00627912">
            <w:pPr>
              <w:tabs>
                <w:tab w:val="left" w:pos="2355"/>
                <w:tab w:val="center" w:pos="2926"/>
              </w:tabs>
              <w:jc w:val="center"/>
              <w:rPr>
                <w:sz w:val="20"/>
                <w:szCs w:val="20"/>
              </w:rPr>
            </w:pPr>
            <w:r w:rsidRPr="006726A9">
              <w:rPr>
                <w:sz w:val="20"/>
                <w:szCs w:val="20"/>
                <w:lang w:val="sr-Cyrl-CS"/>
              </w:rPr>
              <w:t>УКУПНО</w:t>
            </w:r>
          </w:p>
        </w:tc>
      </w:tr>
    </w:tbl>
    <w:p w14:paraId="3117CED5" w14:textId="77777777" w:rsidR="00862C25" w:rsidRPr="00552A0E" w:rsidRDefault="00862C25" w:rsidP="00862C25">
      <w:pPr>
        <w:pStyle w:val="Heading3"/>
        <w:numPr>
          <w:ilvl w:val="0"/>
          <w:numId w:val="0"/>
        </w:numPr>
        <w:rPr>
          <w:bCs w:val="0"/>
          <w:color w:val="FF0000"/>
          <w:sz w:val="24"/>
          <w:szCs w:val="24"/>
          <w:lang w:val="sr-Cyrl-CS"/>
        </w:rPr>
      </w:pPr>
    </w:p>
    <w:p w14:paraId="796683B0" w14:textId="77777777" w:rsidR="00862C25" w:rsidRPr="00F07684" w:rsidRDefault="008A6D43" w:rsidP="00862C25">
      <w:pPr>
        <w:pStyle w:val="Heading3"/>
        <w:ind w:left="2137"/>
      </w:pPr>
      <w:bookmarkStart w:id="163" w:name="_Toc493502276"/>
      <w:r w:rsidRPr="00F07684">
        <w:t xml:space="preserve"> </w:t>
      </w:r>
      <w:bookmarkStart w:id="164" w:name="_Toc115176862"/>
      <w:proofErr w:type="spellStart"/>
      <w:r w:rsidR="00862C25" w:rsidRPr="00F07684">
        <w:t>Програм</w:t>
      </w:r>
      <w:proofErr w:type="spellEnd"/>
      <w:r w:rsidR="00862C25" w:rsidRPr="00F07684">
        <w:t xml:space="preserve"> „</w:t>
      </w:r>
      <w:proofErr w:type="spellStart"/>
      <w:r w:rsidR="00862C25" w:rsidRPr="00F07684">
        <w:t>Покренимо</w:t>
      </w:r>
      <w:proofErr w:type="spellEnd"/>
      <w:r w:rsidR="00862C25" w:rsidRPr="00F07684">
        <w:t xml:space="preserve"> </w:t>
      </w:r>
      <w:proofErr w:type="spellStart"/>
      <w:r w:rsidR="00862C25" w:rsidRPr="00F07684">
        <w:t>нашу</w:t>
      </w:r>
      <w:proofErr w:type="spellEnd"/>
      <w:r w:rsidR="00862C25" w:rsidRPr="00F07684">
        <w:t xml:space="preserve"> </w:t>
      </w:r>
      <w:proofErr w:type="spellStart"/>
      <w:proofErr w:type="gramStart"/>
      <w:r w:rsidR="00862C25" w:rsidRPr="00F07684">
        <w:t>децу</w:t>
      </w:r>
      <w:proofErr w:type="spellEnd"/>
      <w:r w:rsidR="00862C25" w:rsidRPr="00F07684">
        <w:t>“</w:t>
      </w:r>
      <w:bookmarkEnd w:id="163"/>
      <w:bookmarkEnd w:id="164"/>
      <w:proofErr w:type="gramEnd"/>
    </w:p>
    <w:p w14:paraId="6CD6ED9F" w14:textId="77777777" w:rsidR="00862C25" w:rsidRPr="00F07684" w:rsidRDefault="00862C25" w:rsidP="00862C25">
      <w:pPr>
        <w:rPr>
          <w:b/>
          <w:lang w:val="sr-Cyrl-CS"/>
        </w:rPr>
      </w:pPr>
    </w:p>
    <w:p w14:paraId="0C66E22E" w14:textId="0F105F5F" w:rsidR="00862C25" w:rsidRPr="00F07684" w:rsidRDefault="00862C25" w:rsidP="00862C25">
      <w:pPr>
        <w:ind w:firstLine="720"/>
        <w:rPr>
          <w:lang w:val="sr-Cyrl-CS"/>
        </w:rPr>
      </w:pPr>
      <w:r w:rsidRPr="00F07684">
        <w:rPr>
          <w:lang w:val="sr-Cyrl-CS"/>
        </w:rPr>
        <w:t xml:space="preserve">Програм  „Покренимо нашу децу“, биће реализован кроз </w:t>
      </w:r>
      <w:proofErr w:type="spellStart"/>
      <w:r w:rsidRPr="00F07684">
        <w:rPr>
          <w:lang w:val="sr-Cyrl-CS"/>
        </w:rPr>
        <w:t>петнаестоминутна</w:t>
      </w:r>
      <w:proofErr w:type="spellEnd"/>
      <w:r w:rsidRPr="00F07684">
        <w:rPr>
          <w:lang w:val="sr-Cyrl-CS"/>
        </w:rPr>
        <w:t xml:space="preserve"> вежбања на часовима редовне наставе и ваннаставних активности (Час </w:t>
      </w:r>
      <w:proofErr w:type="spellStart"/>
      <w:r w:rsidRPr="00F07684">
        <w:rPr>
          <w:lang w:val="sr-Cyrl-CS"/>
        </w:rPr>
        <w:t>одељењског</w:t>
      </w:r>
      <w:proofErr w:type="spellEnd"/>
      <w:r w:rsidRPr="00F07684">
        <w:rPr>
          <w:lang w:val="sr-Cyrl-CS"/>
        </w:rPr>
        <w:t xml:space="preserve"> </w:t>
      </w:r>
      <w:r w:rsidRPr="00F07684">
        <w:rPr>
          <w:lang w:val="sr-Cyrl-CS"/>
        </w:rPr>
        <w:lastRenderedPageBreak/>
        <w:t>старешин</w:t>
      </w:r>
      <w:r w:rsidR="000A48E8" w:rsidRPr="00F07684">
        <w:rPr>
          <w:lang w:val="sr-Cyrl-CS"/>
        </w:rPr>
        <w:t>е, Слободна наставна активност</w:t>
      </w:r>
      <w:r w:rsidR="00F07684" w:rsidRPr="00F07684">
        <w:rPr>
          <w:lang w:val="sr-Cyrl-CS"/>
        </w:rPr>
        <w:t>)</w:t>
      </w:r>
      <w:r w:rsidR="000A48E8" w:rsidRPr="00F07684">
        <w:rPr>
          <w:lang w:val="sr-Cyrl-CS"/>
        </w:rPr>
        <w:t xml:space="preserve"> </w:t>
      </w:r>
      <w:r w:rsidRPr="00F07684">
        <w:rPr>
          <w:lang w:val="sr-Cyrl-CS"/>
        </w:rPr>
        <w:t>у циљу побољшања здравственог стања ученика и њихове физичке активности, кроз следеће моделе:</w:t>
      </w:r>
    </w:p>
    <w:p w14:paraId="61FFA419" w14:textId="77777777" w:rsidR="00862C25" w:rsidRPr="00F07684" w:rsidRDefault="00862C25" w:rsidP="00862C25">
      <w:pPr>
        <w:rPr>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7"/>
        <w:gridCol w:w="3116"/>
        <w:gridCol w:w="3117"/>
      </w:tblGrid>
      <w:tr w:rsidR="002D2322" w:rsidRPr="00F07684" w14:paraId="743F211D" w14:textId="77777777" w:rsidTr="00627912">
        <w:tc>
          <w:tcPr>
            <w:tcW w:w="9576" w:type="dxa"/>
            <w:gridSpan w:val="3"/>
            <w:shd w:val="clear" w:color="auto" w:fill="A6A6A6" w:themeFill="background1" w:themeFillShade="A6"/>
          </w:tcPr>
          <w:p w14:paraId="2747456D" w14:textId="77777777" w:rsidR="00862C25" w:rsidRPr="00F07684" w:rsidRDefault="00862C25" w:rsidP="00627912">
            <w:pPr>
              <w:jc w:val="center"/>
              <w:rPr>
                <w:sz w:val="20"/>
                <w:szCs w:val="20"/>
                <w:lang w:val="sr-Cyrl-CS"/>
              </w:rPr>
            </w:pPr>
            <w:r w:rsidRPr="00F07684">
              <w:rPr>
                <w:sz w:val="20"/>
                <w:szCs w:val="20"/>
                <w:lang w:val="sr-Cyrl-CS"/>
              </w:rPr>
              <w:t>Модели програма</w:t>
            </w:r>
          </w:p>
        </w:tc>
      </w:tr>
      <w:tr w:rsidR="002D2322" w:rsidRPr="00F07684" w14:paraId="6E4551E5" w14:textId="77777777" w:rsidTr="00627912">
        <w:tc>
          <w:tcPr>
            <w:tcW w:w="3192" w:type="dxa"/>
            <w:shd w:val="clear" w:color="auto" w:fill="auto"/>
          </w:tcPr>
          <w:p w14:paraId="34E6506B" w14:textId="77777777" w:rsidR="00862C25" w:rsidRPr="00F07684" w:rsidRDefault="00862C25" w:rsidP="00627912">
            <w:pPr>
              <w:jc w:val="center"/>
              <w:rPr>
                <w:sz w:val="20"/>
                <w:szCs w:val="20"/>
                <w:lang w:val="sr-Cyrl-CS"/>
              </w:rPr>
            </w:pPr>
            <w:r w:rsidRPr="00F07684">
              <w:rPr>
                <w:sz w:val="20"/>
                <w:szCs w:val="20"/>
                <w:lang w:val="sr-Cyrl-CS"/>
              </w:rPr>
              <w:t>1.модел</w:t>
            </w:r>
          </w:p>
        </w:tc>
        <w:tc>
          <w:tcPr>
            <w:tcW w:w="3192" w:type="dxa"/>
            <w:shd w:val="clear" w:color="auto" w:fill="auto"/>
          </w:tcPr>
          <w:p w14:paraId="02A7EE85" w14:textId="77777777" w:rsidR="00862C25" w:rsidRPr="00F07684" w:rsidRDefault="00862C25" w:rsidP="00627912">
            <w:pPr>
              <w:jc w:val="center"/>
              <w:rPr>
                <w:sz w:val="20"/>
                <w:szCs w:val="20"/>
                <w:lang w:val="sr-Cyrl-CS"/>
              </w:rPr>
            </w:pPr>
            <w:r w:rsidRPr="00F07684">
              <w:rPr>
                <w:sz w:val="20"/>
                <w:szCs w:val="20"/>
                <w:lang w:val="sr-Cyrl-CS"/>
              </w:rPr>
              <w:t>2.модел</w:t>
            </w:r>
          </w:p>
        </w:tc>
        <w:tc>
          <w:tcPr>
            <w:tcW w:w="3192" w:type="dxa"/>
            <w:shd w:val="clear" w:color="auto" w:fill="auto"/>
          </w:tcPr>
          <w:p w14:paraId="7F760907" w14:textId="77777777" w:rsidR="00862C25" w:rsidRPr="00F07684" w:rsidRDefault="00862C25" w:rsidP="00627912">
            <w:pPr>
              <w:jc w:val="center"/>
              <w:rPr>
                <w:sz w:val="20"/>
                <w:szCs w:val="20"/>
                <w:lang w:val="sr-Cyrl-CS"/>
              </w:rPr>
            </w:pPr>
            <w:r w:rsidRPr="00F07684">
              <w:rPr>
                <w:sz w:val="20"/>
                <w:szCs w:val="20"/>
                <w:lang w:val="sr-Cyrl-CS"/>
              </w:rPr>
              <w:t>3.модел</w:t>
            </w:r>
          </w:p>
        </w:tc>
      </w:tr>
      <w:tr w:rsidR="002D2322" w:rsidRPr="00F07684" w14:paraId="7A3F0B60" w14:textId="77777777" w:rsidTr="00627912">
        <w:tc>
          <w:tcPr>
            <w:tcW w:w="3192" w:type="dxa"/>
            <w:shd w:val="clear" w:color="auto" w:fill="auto"/>
          </w:tcPr>
          <w:p w14:paraId="7463B4CD" w14:textId="77777777" w:rsidR="00862C25" w:rsidRPr="00F07684" w:rsidRDefault="00862C25" w:rsidP="00627912">
            <w:pPr>
              <w:jc w:val="center"/>
              <w:rPr>
                <w:sz w:val="20"/>
                <w:szCs w:val="20"/>
                <w:lang w:val="sr-Cyrl-CS"/>
              </w:rPr>
            </w:pPr>
            <w:r w:rsidRPr="00F07684">
              <w:rPr>
                <w:sz w:val="20"/>
                <w:szCs w:val="20"/>
                <w:lang w:val="sr-Cyrl-CS"/>
              </w:rPr>
              <w:t>а) Весела столица</w:t>
            </w:r>
          </w:p>
        </w:tc>
        <w:tc>
          <w:tcPr>
            <w:tcW w:w="3192" w:type="dxa"/>
            <w:shd w:val="clear" w:color="auto" w:fill="auto"/>
          </w:tcPr>
          <w:p w14:paraId="301C0AFE" w14:textId="77777777" w:rsidR="00862C25" w:rsidRPr="00F07684" w:rsidRDefault="00862C25" w:rsidP="00627912">
            <w:pPr>
              <w:jc w:val="center"/>
              <w:rPr>
                <w:sz w:val="20"/>
                <w:szCs w:val="20"/>
                <w:lang w:val="sr-Cyrl-CS"/>
              </w:rPr>
            </w:pPr>
            <w:r w:rsidRPr="00F07684">
              <w:rPr>
                <w:sz w:val="20"/>
                <w:szCs w:val="20"/>
                <w:lang w:val="sr-Cyrl-CS"/>
              </w:rPr>
              <w:t>а)Музичка гимнастика</w:t>
            </w:r>
          </w:p>
        </w:tc>
        <w:tc>
          <w:tcPr>
            <w:tcW w:w="3192" w:type="dxa"/>
            <w:shd w:val="clear" w:color="auto" w:fill="auto"/>
          </w:tcPr>
          <w:p w14:paraId="3EDE891E" w14:textId="77777777" w:rsidR="00862C25" w:rsidRPr="00F07684" w:rsidRDefault="00862C25" w:rsidP="00627912">
            <w:pPr>
              <w:jc w:val="center"/>
              <w:rPr>
                <w:sz w:val="20"/>
                <w:szCs w:val="20"/>
                <w:lang w:val="sr-Cyrl-CS"/>
              </w:rPr>
            </w:pPr>
            <w:r w:rsidRPr="00F07684">
              <w:rPr>
                <w:sz w:val="20"/>
                <w:szCs w:val="20"/>
                <w:lang w:val="sr-Cyrl-CS"/>
              </w:rPr>
              <w:t>а) Јесење играрије</w:t>
            </w:r>
          </w:p>
        </w:tc>
      </w:tr>
      <w:tr w:rsidR="002D2322" w:rsidRPr="00F07684" w14:paraId="374AED7C" w14:textId="77777777" w:rsidTr="00627912">
        <w:tc>
          <w:tcPr>
            <w:tcW w:w="3192" w:type="dxa"/>
            <w:shd w:val="clear" w:color="auto" w:fill="auto"/>
          </w:tcPr>
          <w:p w14:paraId="5FA46D04" w14:textId="77777777" w:rsidR="00862C25" w:rsidRPr="00F07684" w:rsidRDefault="00862C25" w:rsidP="00627912">
            <w:pPr>
              <w:jc w:val="center"/>
              <w:rPr>
                <w:sz w:val="20"/>
                <w:szCs w:val="20"/>
                <w:lang w:val="sr-Cyrl-CS"/>
              </w:rPr>
            </w:pPr>
            <w:r w:rsidRPr="00F07684">
              <w:rPr>
                <w:sz w:val="20"/>
                <w:szCs w:val="20"/>
                <w:lang w:val="sr-Cyrl-CS"/>
              </w:rPr>
              <w:t>б) Причам ти причу</w:t>
            </w:r>
          </w:p>
        </w:tc>
        <w:tc>
          <w:tcPr>
            <w:tcW w:w="3192" w:type="dxa"/>
            <w:shd w:val="clear" w:color="auto" w:fill="auto"/>
          </w:tcPr>
          <w:p w14:paraId="41F71822" w14:textId="77777777" w:rsidR="00862C25" w:rsidRPr="00F07684" w:rsidRDefault="00862C25" w:rsidP="00627912">
            <w:pPr>
              <w:jc w:val="center"/>
              <w:rPr>
                <w:sz w:val="20"/>
                <w:szCs w:val="20"/>
                <w:lang w:val="sr-Cyrl-CS"/>
              </w:rPr>
            </w:pPr>
            <w:r w:rsidRPr="00F07684">
              <w:rPr>
                <w:sz w:val="20"/>
                <w:szCs w:val="20"/>
                <w:lang w:val="sr-Cyrl-CS"/>
              </w:rPr>
              <w:t>б) Плеши и заледи се</w:t>
            </w:r>
          </w:p>
        </w:tc>
        <w:tc>
          <w:tcPr>
            <w:tcW w:w="3192" w:type="dxa"/>
            <w:shd w:val="clear" w:color="auto" w:fill="auto"/>
          </w:tcPr>
          <w:p w14:paraId="3F65967C" w14:textId="77777777" w:rsidR="00862C25" w:rsidRPr="00F07684" w:rsidRDefault="00862C25" w:rsidP="00627912">
            <w:pPr>
              <w:jc w:val="center"/>
              <w:rPr>
                <w:sz w:val="20"/>
                <w:szCs w:val="20"/>
                <w:lang w:val="sr-Cyrl-CS"/>
              </w:rPr>
            </w:pPr>
            <w:r w:rsidRPr="00F07684">
              <w:rPr>
                <w:sz w:val="20"/>
                <w:szCs w:val="20"/>
                <w:lang w:val="sr-Cyrl-CS"/>
              </w:rPr>
              <w:t>б)Зимске играрије</w:t>
            </w:r>
          </w:p>
        </w:tc>
      </w:tr>
      <w:tr w:rsidR="002D2322" w:rsidRPr="00F07684" w14:paraId="74B5C3F9" w14:textId="77777777" w:rsidTr="00627912">
        <w:tc>
          <w:tcPr>
            <w:tcW w:w="3192" w:type="dxa"/>
            <w:shd w:val="clear" w:color="auto" w:fill="auto"/>
          </w:tcPr>
          <w:p w14:paraId="5085911A" w14:textId="77777777" w:rsidR="00862C25" w:rsidRPr="00F07684" w:rsidRDefault="00862C25" w:rsidP="00627912">
            <w:pPr>
              <w:jc w:val="center"/>
              <w:rPr>
                <w:sz w:val="20"/>
                <w:szCs w:val="20"/>
                <w:lang w:val="sr-Cyrl-CS"/>
              </w:rPr>
            </w:pPr>
            <w:r w:rsidRPr="00F07684">
              <w:rPr>
                <w:sz w:val="20"/>
                <w:szCs w:val="20"/>
                <w:lang w:val="sr-Cyrl-CS"/>
              </w:rPr>
              <w:t xml:space="preserve">в) Здрава </w:t>
            </w:r>
            <w:proofErr w:type="spellStart"/>
            <w:r w:rsidRPr="00F07684">
              <w:rPr>
                <w:sz w:val="20"/>
                <w:szCs w:val="20"/>
                <w:lang w:val="sr-Cyrl-CS"/>
              </w:rPr>
              <w:t>стопалца</w:t>
            </w:r>
            <w:proofErr w:type="spellEnd"/>
          </w:p>
        </w:tc>
        <w:tc>
          <w:tcPr>
            <w:tcW w:w="3192" w:type="dxa"/>
            <w:shd w:val="clear" w:color="auto" w:fill="auto"/>
          </w:tcPr>
          <w:p w14:paraId="2F1C713B" w14:textId="77777777" w:rsidR="00862C25" w:rsidRPr="00F07684" w:rsidRDefault="00862C25" w:rsidP="00627912">
            <w:pPr>
              <w:jc w:val="center"/>
              <w:rPr>
                <w:sz w:val="20"/>
                <w:szCs w:val="20"/>
                <w:lang w:val="sr-Cyrl-CS"/>
              </w:rPr>
            </w:pPr>
          </w:p>
        </w:tc>
        <w:tc>
          <w:tcPr>
            <w:tcW w:w="3192" w:type="dxa"/>
            <w:shd w:val="clear" w:color="auto" w:fill="auto"/>
          </w:tcPr>
          <w:p w14:paraId="7130B5A7" w14:textId="77777777" w:rsidR="00862C25" w:rsidRPr="00F07684" w:rsidRDefault="00862C25" w:rsidP="00627912">
            <w:pPr>
              <w:jc w:val="center"/>
              <w:rPr>
                <w:sz w:val="20"/>
                <w:szCs w:val="20"/>
                <w:lang w:val="sr-Cyrl-CS"/>
              </w:rPr>
            </w:pPr>
            <w:r w:rsidRPr="00F07684">
              <w:rPr>
                <w:sz w:val="20"/>
                <w:szCs w:val="20"/>
                <w:lang w:val="sr-Cyrl-CS"/>
              </w:rPr>
              <w:t>в)Пролећне играрије</w:t>
            </w:r>
          </w:p>
        </w:tc>
      </w:tr>
      <w:tr w:rsidR="00862C25" w:rsidRPr="00F07684" w14:paraId="78710F88" w14:textId="77777777" w:rsidTr="00627912">
        <w:tc>
          <w:tcPr>
            <w:tcW w:w="3192" w:type="dxa"/>
            <w:shd w:val="clear" w:color="auto" w:fill="auto"/>
          </w:tcPr>
          <w:p w14:paraId="7C2C0E7B" w14:textId="77777777" w:rsidR="00862C25" w:rsidRPr="00F07684" w:rsidRDefault="00862C25" w:rsidP="00627912">
            <w:pPr>
              <w:jc w:val="center"/>
              <w:rPr>
                <w:sz w:val="20"/>
                <w:szCs w:val="20"/>
                <w:lang w:val="sr-Cyrl-CS"/>
              </w:rPr>
            </w:pPr>
            <w:r w:rsidRPr="00F07684">
              <w:rPr>
                <w:sz w:val="20"/>
                <w:szCs w:val="20"/>
                <w:lang w:val="sr-Cyrl-CS"/>
              </w:rPr>
              <w:t>г)Разиграна палица</w:t>
            </w:r>
          </w:p>
        </w:tc>
        <w:tc>
          <w:tcPr>
            <w:tcW w:w="3192" w:type="dxa"/>
            <w:shd w:val="clear" w:color="auto" w:fill="auto"/>
          </w:tcPr>
          <w:p w14:paraId="41347B98" w14:textId="77777777" w:rsidR="00862C25" w:rsidRPr="00F07684" w:rsidRDefault="00862C25" w:rsidP="00627912">
            <w:pPr>
              <w:jc w:val="center"/>
              <w:rPr>
                <w:sz w:val="20"/>
                <w:szCs w:val="20"/>
                <w:lang w:val="sr-Cyrl-CS"/>
              </w:rPr>
            </w:pPr>
          </w:p>
        </w:tc>
        <w:tc>
          <w:tcPr>
            <w:tcW w:w="3192" w:type="dxa"/>
            <w:shd w:val="clear" w:color="auto" w:fill="auto"/>
          </w:tcPr>
          <w:p w14:paraId="15765A40" w14:textId="77777777" w:rsidR="00862C25" w:rsidRPr="00F07684" w:rsidRDefault="00862C25" w:rsidP="00627912">
            <w:pPr>
              <w:jc w:val="center"/>
              <w:rPr>
                <w:sz w:val="20"/>
                <w:szCs w:val="20"/>
                <w:lang w:val="sr-Cyrl-CS"/>
              </w:rPr>
            </w:pPr>
          </w:p>
        </w:tc>
      </w:tr>
    </w:tbl>
    <w:p w14:paraId="246DBCC9" w14:textId="77777777" w:rsidR="00862C25" w:rsidRPr="00F07684" w:rsidRDefault="00862C25" w:rsidP="00862C25">
      <w:pPr>
        <w:rPr>
          <w:b/>
          <w:lang w:val="sr-Cyrl-CS"/>
        </w:rPr>
      </w:pPr>
    </w:p>
    <w:p w14:paraId="20F01F8C" w14:textId="77777777" w:rsidR="00862C25" w:rsidRPr="00552A0E" w:rsidRDefault="00862C25" w:rsidP="00862C25">
      <w:pPr>
        <w:rPr>
          <w:b/>
          <w:color w:val="FF0000"/>
          <w:lang w:val="sr-Cyrl-CS"/>
        </w:rPr>
      </w:pPr>
    </w:p>
    <w:p w14:paraId="36F6FE00" w14:textId="77777777" w:rsidR="00862C25" w:rsidRPr="00552A0E" w:rsidRDefault="00862C25" w:rsidP="00862C25">
      <w:pPr>
        <w:rPr>
          <w:b/>
          <w:color w:val="FF0000"/>
          <w:lang w:val="sr-Cyrl-CS"/>
        </w:rPr>
      </w:pPr>
    </w:p>
    <w:p w14:paraId="3C7B0C0F" w14:textId="77777777" w:rsidR="00862C25" w:rsidRPr="00B31CE0" w:rsidRDefault="00862C25" w:rsidP="00862C25">
      <w:pPr>
        <w:pStyle w:val="Heading2"/>
        <w:ind w:left="1256"/>
        <w:rPr>
          <w:lang w:val="sr-Cyrl-CS"/>
        </w:rPr>
      </w:pPr>
      <w:bookmarkStart w:id="165" w:name="_Toc115176863"/>
      <w:r w:rsidRPr="00B31CE0">
        <w:rPr>
          <w:lang w:val="sr-Cyrl-CS"/>
        </w:rPr>
        <w:t>Посебни планови васпитног рада</w:t>
      </w:r>
      <w:bookmarkEnd w:id="165"/>
    </w:p>
    <w:p w14:paraId="578A6EEB" w14:textId="09B66CA7" w:rsidR="00862C25" w:rsidRPr="00B31CE0" w:rsidRDefault="00862C25" w:rsidP="00862C25">
      <w:pPr>
        <w:pStyle w:val="Heading3"/>
        <w:ind w:left="2137"/>
        <w:rPr>
          <w:lang w:val="sr-Cyrl-CS"/>
        </w:rPr>
      </w:pPr>
      <w:bookmarkStart w:id="166" w:name="_Toc115176864"/>
      <w:r w:rsidRPr="00B31CE0">
        <w:rPr>
          <w:lang w:val="sr-Cyrl-CS"/>
        </w:rPr>
        <w:t>Заштита и превенција насиља</w:t>
      </w:r>
      <w:bookmarkEnd w:id="166"/>
    </w:p>
    <w:p w14:paraId="258EDFAF" w14:textId="27C37241" w:rsidR="00862C25" w:rsidRPr="00B31CE0" w:rsidRDefault="00B31CE0" w:rsidP="00B31CE0">
      <w:pPr>
        <w:shd w:val="clear" w:color="auto" w:fill="FFFFFF"/>
        <w:spacing w:before="225" w:after="120"/>
        <w:ind w:firstLine="480"/>
        <w:jc w:val="both"/>
        <w:rPr>
          <w:lang w:val="sr-Cyrl-CS"/>
        </w:rPr>
      </w:pPr>
      <w:r w:rsidRPr="00B31CE0">
        <w:rPr>
          <w:lang w:val="sr-Cyrl-CS"/>
        </w:rPr>
        <w:t>Према Правилнику о протоколу поступања у установи у одговору на насиље, злостављање и занемаривање ("Службени гласник РС", бр. 46 од 26. јуна 2019, 104 од 31. јула 2020), у школи је донет програм заштите и превенције насиља.</w:t>
      </w:r>
    </w:p>
    <w:p w14:paraId="7527FCA3" w14:textId="244D585A" w:rsidR="00862C25" w:rsidRPr="00B31CE0" w:rsidRDefault="00B31CE0" w:rsidP="00862C25">
      <w:pPr>
        <w:pStyle w:val="NoSpacing"/>
        <w:rPr>
          <w:lang w:val="sr-Cyrl-BA"/>
        </w:rPr>
      </w:pPr>
      <w:r w:rsidRPr="00B31CE0">
        <w:rPr>
          <w:lang w:val="sr-Cyrl-BA"/>
        </w:rPr>
        <w:t>ПРОГРАМ  ЗАШТИТЕ  САДРЖИ</w:t>
      </w:r>
      <w:r w:rsidR="00862C25" w:rsidRPr="00B31CE0">
        <w:rPr>
          <w:lang w:val="sr-Cyrl-BA"/>
        </w:rPr>
        <w:t>:</w:t>
      </w:r>
    </w:p>
    <w:p w14:paraId="1A13DEAC" w14:textId="77777777" w:rsidR="00862C25" w:rsidRPr="00B31CE0" w:rsidRDefault="00862C25" w:rsidP="00862C25">
      <w:pPr>
        <w:pStyle w:val="NoSpacing"/>
        <w:numPr>
          <w:ilvl w:val="0"/>
          <w:numId w:val="10"/>
        </w:numPr>
        <w:rPr>
          <w:lang w:val="sr-Cyrl-BA"/>
        </w:rPr>
      </w:pPr>
      <w:r w:rsidRPr="00B31CE0">
        <w:rPr>
          <w:lang w:val="sr-Cyrl-BA"/>
        </w:rPr>
        <w:t>Превентивне  и</w:t>
      </w:r>
    </w:p>
    <w:p w14:paraId="07521DDE" w14:textId="77777777" w:rsidR="00862C25" w:rsidRPr="00B31CE0" w:rsidRDefault="00862C25" w:rsidP="00862C25">
      <w:pPr>
        <w:pStyle w:val="NoSpacing"/>
        <w:numPr>
          <w:ilvl w:val="0"/>
          <w:numId w:val="10"/>
        </w:numPr>
        <w:rPr>
          <w:lang w:val="sr-Cyrl-BA"/>
        </w:rPr>
      </w:pPr>
      <w:r w:rsidRPr="00B31CE0">
        <w:rPr>
          <w:lang w:val="sr-Cyrl-BA"/>
        </w:rPr>
        <w:t xml:space="preserve">Интервентне активности </w:t>
      </w:r>
    </w:p>
    <w:p w14:paraId="745075A8" w14:textId="77777777" w:rsidR="00862C25" w:rsidRPr="00B31CE0" w:rsidRDefault="00862C25" w:rsidP="00862C25">
      <w:pPr>
        <w:pStyle w:val="NoSpacing"/>
        <w:rPr>
          <w:lang w:val="sr-Cyrl-BA"/>
        </w:rPr>
      </w:pPr>
    </w:p>
    <w:p w14:paraId="4DBEAE15" w14:textId="77777777" w:rsidR="00862C25" w:rsidRPr="00B31CE0" w:rsidRDefault="00862C25" w:rsidP="00862C25">
      <w:pPr>
        <w:pStyle w:val="NoSpacing"/>
        <w:numPr>
          <w:ilvl w:val="0"/>
          <w:numId w:val="11"/>
        </w:numPr>
        <w:jc w:val="both"/>
        <w:rPr>
          <w:lang w:val="sr-Cyrl-BA"/>
        </w:rPr>
      </w:pPr>
      <w:r w:rsidRPr="00B31CE0">
        <w:rPr>
          <w:lang w:val="sr-Cyrl-BA"/>
        </w:rPr>
        <w:t>ПРЕВЕНТИВНЕ АКТИВНОСТИ</w:t>
      </w:r>
    </w:p>
    <w:p w14:paraId="272945CE" w14:textId="77777777" w:rsidR="00862C25" w:rsidRPr="00B31CE0" w:rsidRDefault="00862C25" w:rsidP="00862C25">
      <w:pPr>
        <w:pStyle w:val="NoSpacing"/>
        <w:ind w:firstLine="360"/>
        <w:jc w:val="both"/>
        <w:rPr>
          <w:lang w:val="sr-Cyrl-BA"/>
        </w:rPr>
      </w:pPr>
      <w:r w:rsidRPr="00B31CE0">
        <w:rPr>
          <w:lang w:val="sr-Cyrl-BA"/>
        </w:rPr>
        <w:t xml:space="preserve">Превентивне активности ће спроводити Тим за заштиту деце/ученика од насиља у образовно-васпитним установама и </w:t>
      </w:r>
      <w:proofErr w:type="spellStart"/>
      <w:r w:rsidRPr="00B31CE0">
        <w:rPr>
          <w:lang w:val="sr-Cyrl-BA"/>
        </w:rPr>
        <w:t>медијацију</w:t>
      </w:r>
      <w:proofErr w:type="spellEnd"/>
      <w:r w:rsidRPr="00B31CE0">
        <w:rPr>
          <w:lang w:val="sr-Cyrl-BA"/>
        </w:rPr>
        <w:t>, и то кроз:</w:t>
      </w:r>
    </w:p>
    <w:p w14:paraId="7567B212" w14:textId="43A5B16C" w:rsidR="00862C25" w:rsidRPr="00B31CE0" w:rsidRDefault="00862C25" w:rsidP="00862C25">
      <w:pPr>
        <w:pStyle w:val="NoSpacing"/>
        <w:jc w:val="both"/>
        <w:rPr>
          <w:lang w:val="sr-Cyrl-BA"/>
        </w:rPr>
      </w:pPr>
      <w:r w:rsidRPr="00B31CE0">
        <w:rPr>
          <w:lang w:val="sr-Cyrl-BA"/>
        </w:rPr>
        <w:t xml:space="preserve">- Константно и благовремено информисање Наставничког већа, Савета </w:t>
      </w:r>
      <w:r w:rsidR="00B31CE0">
        <w:rPr>
          <w:lang w:val="sr-Cyrl-BA"/>
        </w:rPr>
        <w:t>родитеља, родитеља и ученика (Учени</w:t>
      </w:r>
      <w:r w:rsidRPr="00B31CE0">
        <w:rPr>
          <w:lang w:val="sr-Cyrl-BA"/>
        </w:rPr>
        <w:t xml:space="preserve">чки парламент, ученички Тимови, </w:t>
      </w:r>
      <w:proofErr w:type="spellStart"/>
      <w:r w:rsidRPr="00B31CE0">
        <w:rPr>
          <w:lang w:val="sr-Cyrl-BA"/>
        </w:rPr>
        <w:t>одељењске</w:t>
      </w:r>
      <w:proofErr w:type="spellEnd"/>
      <w:r w:rsidRPr="00B31CE0">
        <w:rPr>
          <w:lang w:val="sr-Cyrl-BA"/>
        </w:rPr>
        <w:t xml:space="preserve"> заједнице) са активностима Тима;</w:t>
      </w:r>
    </w:p>
    <w:p w14:paraId="26274C42" w14:textId="7B278166" w:rsidR="00862C25" w:rsidRPr="00B31CE0" w:rsidRDefault="00862C25" w:rsidP="00862C25">
      <w:pPr>
        <w:pStyle w:val="NoSpacing"/>
        <w:jc w:val="both"/>
        <w:rPr>
          <w:lang w:val="sr-Cyrl-BA"/>
        </w:rPr>
      </w:pPr>
      <w:r w:rsidRPr="00B31CE0">
        <w:rPr>
          <w:lang w:val="sr-Cyrl-BA"/>
        </w:rPr>
        <w:t xml:space="preserve">- Планирање активности Тима са свим актерима школског живота (директор, Наставничко веће, </w:t>
      </w:r>
      <w:proofErr w:type="spellStart"/>
      <w:r w:rsidRPr="00B31CE0">
        <w:rPr>
          <w:lang w:val="sr-Cyrl-BA"/>
        </w:rPr>
        <w:t>Савет</w:t>
      </w:r>
      <w:proofErr w:type="spellEnd"/>
      <w:r w:rsidRPr="00B31CE0">
        <w:rPr>
          <w:lang w:val="sr-Cyrl-BA"/>
        </w:rPr>
        <w:t xml:space="preserve"> род</w:t>
      </w:r>
      <w:r w:rsidR="00B31CE0">
        <w:rPr>
          <w:lang w:val="sr-Cyrl-BA"/>
        </w:rPr>
        <w:t>итеља,  родитељи и ученици - Ученич</w:t>
      </w:r>
      <w:r w:rsidRPr="00B31CE0">
        <w:rPr>
          <w:lang w:val="sr-Cyrl-BA"/>
        </w:rPr>
        <w:t xml:space="preserve">ки парламент, ученички Тимови, </w:t>
      </w:r>
      <w:proofErr w:type="spellStart"/>
      <w:r w:rsidRPr="00B31CE0">
        <w:rPr>
          <w:lang w:val="sr-Cyrl-BA"/>
        </w:rPr>
        <w:t>одељењске</w:t>
      </w:r>
      <w:proofErr w:type="spellEnd"/>
      <w:r w:rsidRPr="00B31CE0">
        <w:rPr>
          <w:lang w:val="sr-Cyrl-BA"/>
        </w:rPr>
        <w:t xml:space="preserve"> заједнице);</w:t>
      </w:r>
    </w:p>
    <w:p w14:paraId="4CA55339" w14:textId="6F96F49F" w:rsidR="00862C25" w:rsidRPr="00B31CE0" w:rsidRDefault="00862C25" w:rsidP="00B31CE0">
      <w:pPr>
        <w:pStyle w:val="NoSpacing"/>
        <w:jc w:val="both"/>
        <w:rPr>
          <w:lang w:val="sr-Cyrl-BA"/>
        </w:rPr>
      </w:pPr>
      <w:r w:rsidRPr="00B31CE0">
        <w:rPr>
          <w:lang w:val="sr-Cyrl-BA"/>
        </w:rPr>
        <w:t xml:space="preserve">- Спровођење планираних активности Тима у сарадњи са свим актерима школског живота (директор, Наставничко веће, </w:t>
      </w:r>
      <w:proofErr w:type="spellStart"/>
      <w:r w:rsidRPr="00B31CE0">
        <w:rPr>
          <w:lang w:val="sr-Cyrl-BA"/>
        </w:rPr>
        <w:t>Савет</w:t>
      </w:r>
      <w:proofErr w:type="spellEnd"/>
      <w:r w:rsidRPr="00B31CE0">
        <w:rPr>
          <w:lang w:val="sr-Cyrl-BA"/>
        </w:rPr>
        <w:t xml:space="preserve"> </w:t>
      </w:r>
      <w:r w:rsidR="00B31CE0" w:rsidRPr="00B31CE0">
        <w:rPr>
          <w:lang w:val="sr-Cyrl-BA"/>
        </w:rPr>
        <w:t>родитеља, родитељи и ученици - Ученички</w:t>
      </w:r>
      <w:r w:rsidRPr="00B31CE0">
        <w:rPr>
          <w:lang w:val="sr-Cyrl-BA"/>
        </w:rPr>
        <w:t xml:space="preserve"> парламент, ученички Тимови, </w:t>
      </w:r>
      <w:proofErr w:type="spellStart"/>
      <w:r w:rsidRPr="00B31CE0">
        <w:rPr>
          <w:lang w:val="sr-Cyrl-BA"/>
        </w:rPr>
        <w:t>одељењске</w:t>
      </w:r>
      <w:proofErr w:type="spellEnd"/>
      <w:r w:rsidRPr="00B31CE0">
        <w:rPr>
          <w:lang w:val="sr-Cyrl-BA"/>
        </w:rPr>
        <w:t xml:space="preserve"> заједнице);</w:t>
      </w:r>
    </w:p>
    <w:p w14:paraId="7D7683FA" w14:textId="77777777" w:rsidR="00862C25" w:rsidRPr="00B31CE0" w:rsidRDefault="00862C25" w:rsidP="00B31CE0">
      <w:pPr>
        <w:pStyle w:val="NoSpacing"/>
        <w:jc w:val="both"/>
        <w:rPr>
          <w:lang w:val="sr-Cyrl-BA"/>
        </w:rPr>
      </w:pPr>
      <w:r w:rsidRPr="00B31CE0">
        <w:rPr>
          <w:lang w:val="sr-Cyrl-BA"/>
        </w:rPr>
        <w:t xml:space="preserve">-Сарадњу  са </w:t>
      </w:r>
      <w:r w:rsidRPr="00B31CE0">
        <w:rPr>
          <w:lang w:val="sr-Cyrl-CS"/>
        </w:rPr>
        <w:t xml:space="preserve">Домом здравља, Локалном самоуправом, полицијом, Домом културе и Библиотеком, Центром за социјални рад, Невладиним организацијама, школама у окружењу... </w:t>
      </w:r>
    </w:p>
    <w:p w14:paraId="46B1F898" w14:textId="77777777" w:rsidR="00862C25" w:rsidRPr="00B31CE0" w:rsidRDefault="00862C25" w:rsidP="00B31CE0">
      <w:pPr>
        <w:pStyle w:val="NoSpacing"/>
        <w:ind w:firstLine="720"/>
        <w:jc w:val="both"/>
        <w:rPr>
          <w:u w:val="single"/>
          <w:lang w:val="sr-Cyrl-BA"/>
        </w:rPr>
      </w:pPr>
      <w:r w:rsidRPr="00B31CE0">
        <w:rPr>
          <w:lang w:val="sr-Cyrl-BA"/>
        </w:rPr>
        <w:t>Сваке школске године Тим доноси акциони план, у складу са потребама и приоритетима. Активности у оквиру Акционог плана се планирају на основу указаних потреба, резултата вредновања и самовредновања.</w:t>
      </w:r>
    </w:p>
    <w:p w14:paraId="349AB2EA" w14:textId="77777777" w:rsidR="00862C25" w:rsidRPr="00B31CE0" w:rsidRDefault="00862C25" w:rsidP="00B31CE0">
      <w:pPr>
        <w:pStyle w:val="NoSpacing"/>
        <w:jc w:val="both"/>
        <w:rPr>
          <w:lang w:val="sr-Cyrl-BA"/>
        </w:rPr>
      </w:pPr>
    </w:p>
    <w:p w14:paraId="2DCE90BA" w14:textId="77777777" w:rsidR="00862C25" w:rsidRPr="00B31CE0" w:rsidRDefault="00862C25" w:rsidP="00B31CE0">
      <w:pPr>
        <w:pStyle w:val="NoSpacing"/>
        <w:jc w:val="both"/>
        <w:rPr>
          <w:lang w:val="ru-RU"/>
        </w:rPr>
      </w:pPr>
    </w:p>
    <w:p w14:paraId="6893019D" w14:textId="77777777" w:rsidR="00862C25" w:rsidRPr="00B31CE0" w:rsidRDefault="00862C25" w:rsidP="00B31CE0">
      <w:pPr>
        <w:pStyle w:val="NoSpacing"/>
        <w:numPr>
          <w:ilvl w:val="0"/>
          <w:numId w:val="11"/>
        </w:numPr>
        <w:jc w:val="both"/>
        <w:rPr>
          <w:lang w:val="sr-Cyrl-BA"/>
        </w:rPr>
      </w:pPr>
      <w:r w:rsidRPr="00B31CE0">
        <w:rPr>
          <w:lang w:val="sr-Cyrl-BA"/>
        </w:rPr>
        <w:t>ИНТЕРВЕНТНЕ АКТИВНОСТИ</w:t>
      </w:r>
    </w:p>
    <w:p w14:paraId="6AB1E044" w14:textId="77777777" w:rsidR="00862C25" w:rsidRPr="00B31CE0" w:rsidRDefault="00862C25" w:rsidP="00B31CE0">
      <w:pPr>
        <w:pStyle w:val="NoSpacing"/>
        <w:ind w:left="720"/>
        <w:jc w:val="both"/>
        <w:rPr>
          <w:lang w:val="sr-Cyrl-BA"/>
        </w:rPr>
      </w:pPr>
      <w:r w:rsidRPr="00B31CE0">
        <w:rPr>
          <w:lang w:val="sr-Cyrl-BA"/>
        </w:rPr>
        <w:t>(према нивоима насиља, злостављања и занемаривања)</w:t>
      </w:r>
    </w:p>
    <w:p w14:paraId="44F570B0" w14:textId="77777777" w:rsidR="00862C25" w:rsidRPr="00B31CE0" w:rsidRDefault="00862C25" w:rsidP="00B31CE0">
      <w:pPr>
        <w:pStyle w:val="NoSpacing"/>
        <w:ind w:left="720"/>
        <w:jc w:val="both"/>
        <w:rPr>
          <w:b/>
          <w:lang w:val="sr-Cyrl-BA"/>
        </w:rPr>
      </w:pPr>
    </w:p>
    <w:p w14:paraId="16F0DD91" w14:textId="77777777" w:rsidR="00862C25" w:rsidRPr="00B31CE0" w:rsidRDefault="00862C25" w:rsidP="00B31CE0">
      <w:pPr>
        <w:pStyle w:val="NoSpacing"/>
        <w:ind w:firstLine="720"/>
        <w:jc w:val="both"/>
        <w:rPr>
          <w:lang w:val="sr-Cyrl-BA"/>
        </w:rPr>
      </w:pPr>
      <w:r w:rsidRPr="00B31CE0">
        <w:rPr>
          <w:lang w:val="sr-Cyrl-BA"/>
        </w:rPr>
        <w:t>У случају појаве насиља у школи, активности се спроводе на следећи начин:</w:t>
      </w:r>
    </w:p>
    <w:p w14:paraId="3170BE0C" w14:textId="77777777" w:rsidR="00862C25" w:rsidRPr="00B31CE0" w:rsidRDefault="00862C25" w:rsidP="00B31CE0">
      <w:pPr>
        <w:pStyle w:val="NoSpacing"/>
        <w:jc w:val="both"/>
        <w:rPr>
          <w:lang w:val="sr-Cyrl-BA"/>
        </w:rPr>
      </w:pPr>
      <w:r w:rsidRPr="00B31CE0">
        <w:rPr>
          <w:b/>
          <w:u w:val="single"/>
          <w:lang w:val="sr-Cyrl-BA"/>
        </w:rPr>
        <w:lastRenderedPageBreak/>
        <w:t>На првом нивоу</w:t>
      </w:r>
      <w:r w:rsidRPr="00B31CE0">
        <w:rPr>
          <w:lang w:val="sr-Cyrl-BA"/>
        </w:rPr>
        <w:t xml:space="preserve"> активности преузима </w:t>
      </w:r>
      <w:proofErr w:type="spellStart"/>
      <w:r w:rsidRPr="00B31CE0">
        <w:rPr>
          <w:lang w:val="sr-Cyrl-BA"/>
        </w:rPr>
        <w:t>одељењски</w:t>
      </w:r>
      <w:proofErr w:type="spellEnd"/>
      <w:r w:rsidRPr="00B31CE0">
        <w:rPr>
          <w:lang w:val="sr-Cyrl-BA"/>
        </w:rPr>
        <w:t xml:space="preserve"> </w:t>
      </w:r>
      <w:proofErr w:type="spellStart"/>
      <w:r w:rsidRPr="00B31CE0">
        <w:rPr>
          <w:lang w:val="sr-Cyrl-BA"/>
        </w:rPr>
        <w:t>старешина</w:t>
      </w:r>
      <w:proofErr w:type="spellEnd"/>
      <w:r w:rsidRPr="00B31CE0">
        <w:rPr>
          <w:lang w:val="sr-Cyrl-BA"/>
        </w:rPr>
        <w:t xml:space="preserve">, наставник, у сарадњи са </w:t>
      </w:r>
      <w:proofErr w:type="spellStart"/>
      <w:r w:rsidRPr="00B31CE0">
        <w:rPr>
          <w:lang w:val="sr-Cyrl-BA"/>
        </w:rPr>
        <w:t>родитељем</w:t>
      </w:r>
      <w:proofErr w:type="spellEnd"/>
      <w:r w:rsidRPr="00B31CE0">
        <w:rPr>
          <w:lang w:val="sr-Cyrl-BA"/>
        </w:rPr>
        <w:t xml:space="preserve">, у смислу појачаног рада са </w:t>
      </w:r>
      <w:proofErr w:type="spellStart"/>
      <w:r w:rsidRPr="00B31CE0">
        <w:rPr>
          <w:lang w:val="sr-Cyrl-BA"/>
        </w:rPr>
        <w:t>одељењском</w:t>
      </w:r>
      <w:proofErr w:type="spellEnd"/>
      <w:r w:rsidRPr="00B31CE0">
        <w:rPr>
          <w:lang w:val="sr-Cyrl-BA"/>
        </w:rPr>
        <w:t xml:space="preserve"> заједницом, групом ученика и индивидуално.</w:t>
      </w:r>
    </w:p>
    <w:p w14:paraId="4D3798F1" w14:textId="77777777" w:rsidR="00862C25" w:rsidRPr="00B31CE0" w:rsidRDefault="00862C25" w:rsidP="00B31CE0">
      <w:pPr>
        <w:pStyle w:val="NoSpacing"/>
        <w:jc w:val="both"/>
        <w:rPr>
          <w:lang w:val="sr-Cyrl-CS"/>
        </w:rPr>
      </w:pPr>
      <w:r w:rsidRPr="00B31CE0">
        <w:rPr>
          <w:b/>
          <w:u w:val="single"/>
          <w:lang w:val="sr-Cyrl-BA"/>
        </w:rPr>
        <w:t>На другом нивоу</w:t>
      </w:r>
      <w:r w:rsidRPr="00B31CE0">
        <w:rPr>
          <w:lang w:val="sr-Cyrl-BA"/>
        </w:rPr>
        <w:t xml:space="preserve"> активности преузима </w:t>
      </w:r>
      <w:proofErr w:type="spellStart"/>
      <w:r w:rsidRPr="00B31CE0">
        <w:rPr>
          <w:lang w:val="sr-Cyrl-BA"/>
        </w:rPr>
        <w:t>одељењски</w:t>
      </w:r>
      <w:proofErr w:type="spellEnd"/>
      <w:r w:rsidRPr="00B31CE0">
        <w:rPr>
          <w:lang w:val="sr-Cyrl-BA"/>
        </w:rPr>
        <w:t xml:space="preserve"> </w:t>
      </w:r>
      <w:proofErr w:type="spellStart"/>
      <w:r w:rsidRPr="00B31CE0">
        <w:rPr>
          <w:lang w:val="sr-Cyrl-BA"/>
        </w:rPr>
        <w:t>старешина</w:t>
      </w:r>
      <w:proofErr w:type="spellEnd"/>
      <w:r w:rsidRPr="00B31CE0">
        <w:rPr>
          <w:lang w:val="sr-Cyrl-BA"/>
        </w:rPr>
        <w:t xml:space="preserve"> са психологом, Тимом и директором, уз обавезно учешће родитеља, у смислу појачаног васпитног рада. Уколико појачани васпитни рад није </w:t>
      </w:r>
      <w:proofErr w:type="spellStart"/>
      <w:r w:rsidRPr="00B31CE0">
        <w:rPr>
          <w:lang w:val="sr-Cyrl-BA"/>
        </w:rPr>
        <w:t>делотворан</w:t>
      </w:r>
      <w:proofErr w:type="spellEnd"/>
      <w:r w:rsidRPr="00B31CE0">
        <w:rPr>
          <w:lang w:val="sr-Cyrl-BA"/>
        </w:rPr>
        <w:t xml:space="preserve">, директор покреће васпитно – дисциплински поступак изриче </w:t>
      </w:r>
      <w:proofErr w:type="spellStart"/>
      <w:r w:rsidRPr="00B31CE0">
        <w:rPr>
          <w:lang w:val="sr-Cyrl-BA"/>
        </w:rPr>
        <w:t>меру</w:t>
      </w:r>
      <w:proofErr w:type="spellEnd"/>
      <w:r w:rsidRPr="00B31CE0">
        <w:rPr>
          <w:lang w:val="sr-Cyrl-BA"/>
        </w:rPr>
        <w:t xml:space="preserve">, у складу са Законом. </w:t>
      </w:r>
    </w:p>
    <w:p w14:paraId="68F3336F" w14:textId="77777777" w:rsidR="00862C25" w:rsidRPr="00B31CE0" w:rsidRDefault="00862C25" w:rsidP="00B31CE0">
      <w:pPr>
        <w:pStyle w:val="NoSpacing"/>
        <w:jc w:val="both"/>
        <w:rPr>
          <w:lang w:val="sr-Cyrl-CS"/>
        </w:rPr>
      </w:pPr>
      <w:r w:rsidRPr="00B31CE0">
        <w:rPr>
          <w:b/>
          <w:u w:val="single"/>
          <w:lang w:val="sr-Cyrl-CS"/>
        </w:rPr>
        <w:t xml:space="preserve">На трећем </w:t>
      </w:r>
      <w:proofErr w:type="spellStart"/>
      <w:r w:rsidRPr="00B31CE0">
        <w:rPr>
          <w:b/>
          <w:u w:val="single"/>
          <w:lang w:val="sr-Cyrl-CS"/>
        </w:rPr>
        <w:t>нивоу</w:t>
      </w:r>
      <w:r w:rsidRPr="00B31CE0">
        <w:rPr>
          <w:lang w:val="sr-Cyrl-CS"/>
        </w:rPr>
        <w:t>активности</w:t>
      </w:r>
      <w:proofErr w:type="spellEnd"/>
      <w:r w:rsidRPr="00B31CE0">
        <w:rPr>
          <w:lang w:val="sr-Cyrl-CS"/>
        </w:rPr>
        <w:t xml:space="preserve"> предузима директор са Тимом за заштиту, уз обавезно ангажовање родитеља и надлежних органа (центар за социјални рад, полиција...)</w:t>
      </w:r>
    </w:p>
    <w:p w14:paraId="55091A04" w14:textId="77777777" w:rsidR="00862C25" w:rsidRPr="00B31CE0" w:rsidRDefault="00862C25" w:rsidP="00B31CE0">
      <w:pPr>
        <w:pStyle w:val="NoSpacing"/>
        <w:ind w:firstLine="720"/>
        <w:jc w:val="both"/>
        <w:rPr>
          <w:lang w:val="sr-Cyrl-CS"/>
        </w:rPr>
      </w:pPr>
      <w:r w:rsidRPr="00B31CE0">
        <w:rPr>
          <w:lang w:val="sr-Cyrl-CS"/>
        </w:rPr>
        <w:t xml:space="preserve">Увек када је запослени починилац насиља, злостављања и занемаривања према ученику у установи, директор предузима мере према запосленом, у складу са Законом, а према ученику мере за заштиту и подршку. </w:t>
      </w:r>
    </w:p>
    <w:p w14:paraId="5937EC7C" w14:textId="77777777" w:rsidR="00862C25" w:rsidRPr="00B31CE0" w:rsidRDefault="00862C25" w:rsidP="00B31CE0">
      <w:pPr>
        <w:jc w:val="both"/>
        <w:rPr>
          <w:lang w:val="sr-Cyrl-CS"/>
        </w:rPr>
      </w:pPr>
      <w:r w:rsidRPr="00B31CE0">
        <w:rPr>
          <w:lang w:val="sr-Cyrl-CS"/>
        </w:rPr>
        <w:t xml:space="preserve">На насиље се реагује одмах у циљу најбоље заштите детета. </w:t>
      </w:r>
    </w:p>
    <w:p w14:paraId="51783380" w14:textId="77777777" w:rsidR="00862C25" w:rsidRPr="00B31CE0" w:rsidRDefault="00862C25" w:rsidP="00B31CE0">
      <w:pPr>
        <w:jc w:val="both"/>
        <w:rPr>
          <w:lang w:val="sr-Cyrl-CS"/>
        </w:rPr>
      </w:pPr>
      <w:r w:rsidRPr="00B31CE0">
        <w:rPr>
          <w:lang w:val="sr-Cyrl-CS"/>
        </w:rPr>
        <w:t>Реагује се одмах, без одлагања, и ако постоји сумња да се дешава насиље.</w:t>
      </w:r>
    </w:p>
    <w:p w14:paraId="0B5CA945" w14:textId="77777777" w:rsidR="00862C25" w:rsidRPr="00B31CE0" w:rsidRDefault="00862C25" w:rsidP="00B31CE0">
      <w:pPr>
        <w:jc w:val="both"/>
        <w:rPr>
          <w:lang w:val="sr-Cyrl-BA"/>
        </w:rPr>
      </w:pPr>
    </w:p>
    <w:p w14:paraId="7CD66187" w14:textId="77777777" w:rsidR="00862C25" w:rsidRPr="00B31CE0" w:rsidRDefault="00862C25" w:rsidP="00B31CE0">
      <w:pPr>
        <w:pStyle w:val="NoSpacing"/>
        <w:jc w:val="both"/>
        <w:rPr>
          <w:b/>
          <w:lang w:val="sr-Cyrl-BA"/>
        </w:rPr>
      </w:pPr>
      <w:proofErr w:type="spellStart"/>
      <w:r w:rsidRPr="00B31CE0">
        <w:rPr>
          <w:b/>
          <w:lang w:val="sr-Cyrl-BA"/>
        </w:rPr>
        <w:t>Редослед</w:t>
      </w:r>
      <w:proofErr w:type="spellEnd"/>
      <w:r w:rsidRPr="00B31CE0">
        <w:rPr>
          <w:b/>
          <w:lang w:val="sr-Cyrl-BA"/>
        </w:rPr>
        <w:t xml:space="preserve">  поступања у интервенцији</w:t>
      </w:r>
    </w:p>
    <w:p w14:paraId="4768715A" w14:textId="77777777" w:rsidR="00862C25" w:rsidRPr="00B31CE0" w:rsidRDefault="00862C25" w:rsidP="00B31CE0">
      <w:pPr>
        <w:pStyle w:val="NoSpacing"/>
        <w:numPr>
          <w:ilvl w:val="0"/>
          <w:numId w:val="12"/>
        </w:numPr>
        <w:jc w:val="both"/>
        <w:rPr>
          <w:b/>
          <w:lang w:val="ru-RU"/>
        </w:rPr>
      </w:pPr>
      <w:r w:rsidRPr="00B31CE0">
        <w:rPr>
          <w:rFonts w:eastAsia="Arial,Bold"/>
          <w:b/>
          <w:bCs/>
          <w:lang w:val="ru-RU"/>
        </w:rPr>
        <w:t>Проверавање сумње или откривање насиља</w:t>
      </w:r>
      <w:r w:rsidRPr="00B31CE0">
        <w:rPr>
          <w:b/>
          <w:lang w:val="ru-RU"/>
        </w:rPr>
        <w:t>, злостављања и занемаривања.</w:t>
      </w:r>
    </w:p>
    <w:p w14:paraId="0CD16689" w14:textId="77777777" w:rsidR="00862C25" w:rsidRPr="00B31CE0" w:rsidRDefault="00862C25" w:rsidP="00B31CE0">
      <w:pPr>
        <w:pStyle w:val="NoSpacing"/>
        <w:jc w:val="both"/>
        <w:rPr>
          <w:rFonts w:eastAsia="Arial,Bold"/>
          <w:b/>
          <w:bCs/>
          <w:lang w:val="sr-Cyrl-CS"/>
        </w:rPr>
      </w:pPr>
    </w:p>
    <w:p w14:paraId="58574B44" w14:textId="77777777" w:rsidR="00862C25" w:rsidRPr="00B31CE0" w:rsidRDefault="00862C25" w:rsidP="00B31CE0">
      <w:pPr>
        <w:pStyle w:val="NoSpacing"/>
        <w:ind w:firstLine="360"/>
        <w:jc w:val="both"/>
        <w:rPr>
          <w:lang w:val="sr-Cyrl-CS"/>
        </w:rPr>
      </w:pPr>
      <w:r w:rsidRPr="00B31CE0">
        <w:rPr>
          <w:rFonts w:eastAsia="Arial,Bold"/>
          <w:b/>
          <w:bCs/>
          <w:lang w:val="sr-Cyrl-CS"/>
        </w:rPr>
        <w:t>Откривање</w:t>
      </w:r>
      <w:r w:rsidRPr="00B31CE0">
        <w:rPr>
          <w:lang w:val="sr-Cyrl-CS"/>
        </w:rPr>
        <w:t>, сазнање о насиљу као први корак у заштити ученика. Улога професионалца и особе која ужива поверење ученика је веома важна. Реакције ученика који трпе насиље, посебно емоционално или социјално тешко је открити. Ученици различито реагују: повлаче се, раздражљиви су, агресивни, преосетљиви и слично.</w:t>
      </w:r>
    </w:p>
    <w:p w14:paraId="27EF6412" w14:textId="77777777" w:rsidR="00862C25" w:rsidRPr="00B31CE0" w:rsidRDefault="00862C25" w:rsidP="00B31CE0">
      <w:pPr>
        <w:pStyle w:val="NoSpacing"/>
        <w:jc w:val="both"/>
        <w:rPr>
          <w:rFonts w:eastAsia="Arial,Bold"/>
          <w:b/>
          <w:bCs/>
          <w:lang w:val="sr-Cyrl-CS"/>
        </w:rPr>
      </w:pPr>
      <w:r w:rsidRPr="00B31CE0">
        <w:rPr>
          <w:rFonts w:eastAsia="Arial,Bold"/>
          <w:b/>
          <w:bCs/>
          <w:lang w:val="sr-Cyrl-CS"/>
        </w:rPr>
        <w:t>Знаци који указују да ученик можда трпи насиље:</w:t>
      </w:r>
    </w:p>
    <w:p w14:paraId="25DEBD63" w14:textId="77777777" w:rsidR="00862C25" w:rsidRPr="00B31CE0" w:rsidRDefault="00862C25" w:rsidP="00B31CE0">
      <w:pPr>
        <w:pStyle w:val="NoSpacing"/>
        <w:ind w:firstLine="720"/>
        <w:jc w:val="both"/>
        <w:rPr>
          <w:rFonts w:eastAsia="Arial,Bold"/>
          <w:lang w:val="sr-Cyrl-CS"/>
        </w:rPr>
      </w:pPr>
      <w:r w:rsidRPr="00B31CE0">
        <w:rPr>
          <w:rFonts w:eastAsia="Arial Unicode MS"/>
          <w:lang w:val="sr-Cyrl-CS"/>
        </w:rPr>
        <w:t>*</w:t>
      </w:r>
      <w:r w:rsidRPr="00B31CE0">
        <w:rPr>
          <w:rFonts w:eastAsia="Arial,Bold"/>
          <w:b/>
          <w:bCs/>
          <w:lang w:val="sr-Cyrl-CS"/>
        </w:rPr>
        <w:t>На физичком или физиолошком плану</w:t>
      </w:r>
      <w:r w:rsidRPr="00B31CE0">
        <w:rPr>
          <w:rFonts w:eastAsia="Arial,Bold"/>
          <w:lang w:val="sr-Cyrl-CS"/>
        </w:rPr>
        <w:t>:</w:t>
      </w:r>
    </w:p>
    <w:p w14:paraId="6D14574E" w14:textId="77777777" w:rsidR="00862C25" w:rsidRPr="00B31CE0" w:rsidRDefault="00862C25" w:rsidP="00B31CE0">
      <w:pPr>
        <w:pStyle w:val="NoSpacing"/>
        <w:ind w:firstLine="720"/>
        <w:jc w:val="both"/>
        <w:rPr>
          <w:rFonts w:eastAsia="Arial,Bold"/>
          <w:lang w:val="sr-Cyrl-CS"/>
        </w:rPr>
      </w:pPr>
      <w:r w:rsidRPr="00B31CE0">
        <w:rPr>
          <w:rFonts w:eastAsia="Arial,Bold"/>
          <w:lang w:val="sr-Cyrl-CS"/>
        </w:rPr>
        <w:t>Трагови повреда, модрице, ожиљци, опекотине, посекотине, поцепана одећа, запуштен и неуредан изглед, поломљене, односно поцепане ствари, проблеми са исхраном, болови у стомаку, главобоље, повраћање, преломи, проблеми са сном (несанице или претерано дуго спавање), нестанак ствари (мобилни телефон, одевни предмети, торбе, свеске, новац...)</w:t>
      </w:r>
    </w:p>
    <w:p w14:paraId="40662B18" w14:textId="77777777" w:rsidR="00862C25" w:rsidRPr="00B31CE0" w:rsidRDefault="00862C25" w:rsidP="00B31CE0">
      <w:pPr>
        <w:pStyle w:val="NoSpacing"/>
        <w:ind w:firstLine="720"/>
        <w:jc w:val="both"/>
        <w:rPr>
          <w:rFonts w:eastAsia="Wingdings-Regular"/>
          <w:lang w:val="sr-Cyrl-CS"/>
        </w:rPr>
      </w:pPr>
      <w:r w:rsidRPr="00B31CE0">
        <w:rPr>
          <w:rFonts w:eastAsia="Arial Unicode MS"/>
          <w:lang w:val="sr-Cyrl-CS"/>
        </w:rPr>
        <w:t>*</w:t>
      </w:r>
      <w:r w:rsidRPr="00B31CE0">
        <w:rPr>
          <w:rFonts w:eastAsia="Arial,Bold"/>
          <w:b/>
          <w:bCs/>
          <w:lang w:val="sr-Cyrl-CS"/>
        </w:rPr>
        <w:t>На емоционалном плану</w:t>
      </w:r>
      <w:r w:rsidRPr="00B31CE0">
        <w:rPr>
          <w:rFonts w:eastAsia="Wingdings-Regular"/>
          <w:lang w:val="sr-Cyrl-CS"/>
        </w:rPr>
        <w:t>:</w:t>
      </w:r>
    </w:p>
    <w:p w14:paraId="2A9016F4" w14:textId="77777777" w:rsidR="00862C25" w:rsidRPr="00B31CE0" w:rsidRDefault="00862C25" w:rsidP="00B31CE0">
      <w:pPr>
        <w:pStyle w:val="NoSpacing"/>
        <w:ind w:firstLine="720"/>
        <w:jc w:val="both"/>
        <w:rPr>
          <w:rFonts w:eastAsia="Wingdings-Regular"/>
          <w:lang w:val="sr-Cyrl-CS"/>
        </w:rPr>
      </w:pPr>
      <w:r w:rsidRPr="00B31CE0">
        <w:rPr>
          <w:rFonts w:eastAsia="Wingdings-Regular"/>
          <w:lang w:val="sr-Cyrl-CS"/>
        </w:rPr>
        <w:t>Плачљивост, повученост, претерана активност, раздражљивост, појава страхова, агресивно и аутодеструктивно понашање, ћутљивост, неуобичајена причљивост, гледање у „празно“, „ноћне море“, конзумирање алкохола, наркотика, лагање, страх од самоће, изражено грицкање ноктију, поремећај говора, сексуално понашање непримерено узрасту и др.</w:t>
      </w:r>
    </w:p>
    <w:p w14:paraId="74CD634F" w14:textId="77777777" w:rsidR="00862C25" w:rsidRPr="00B31CE0" w:rsidRDefault="00862C25" w:rsidP="00B31CE0">
      <w:pPr>
        <w:pStyle w:val="NoSpacing"/>
        <w:ind w:firstLine="720"/>
        <w:jc w:val="both"/>
        <w:rPr>
          <w:rFonts w:eastAsia="Arial,Bold"/>
          <w:b/>
          <w:bCs/>
          <w:lang w:val="sr-Cyrl-CS"/>
        </w:rPr>
      </w:pPr>
      <w:r w:rsidRPr="00B31CE0">
        <w:rPr>
          <w:rFonts w:eastAsia="Arial Unicode MS"/>
          <w:lang w:val="sr-Cyrl-CS"/>
        </w:rPr>
        <w:t>*</w:t>
      </w:r>
      <w:r w:rsidRPr="00B31CE0">
        <w:rPr>
          <w:rFonts w:eastAsia="Arial,Bold"/>
          <w:b/>
          <w:bCs/>
          <w:lang w:val="sr-Cyrl-CS"/>
        </w:rPr>
        <w:t>У школи:</w:t>
      </w:r>
    </w:p>
    <w:p w14:paraId="0667B148" w14:textId="77777777" w:rsidR="00862C25" w:rsidRPr="00B31CE0" w:rsidRDefault="00862C25" w:rsidP="00B31CE0">
      <w:pPr>
        <w:pStyle w:val="NoSpacing"/>
        <w:ind w:firstLine="720"/>
        <w:jc w:val="both"/>
        <w:rPr>
          <w:rFonts w:eastAsia="Arial,Bold"/>
          <w:b/>
          <w:bCs/>
          <w:lang w:val="sr-Cyrl-CS"/>
        </w:rPr>
      </w:pPr>
      <w:r w:rsidRPr="00B31CE0">
        <w:rPr>
          <w:rFonts w:eastAsia="Wingdings-Regular"/>
          <w:lang w:val="sr-Cyrl-CS"/>
        </w:rPr>
        <w:t xml:space="preserve">Изненадни школски </w:t>
      </w:r>
      <w:proofErr w:type="spellStart"/>
      <w:r w:rsidRPr="00B31CE0">
        <w:rPr>
          <w:rFonts w:eastAsia="Wingdings-Regular"/>
          <w:lang w:val="sr-Cyrl-CS"/>
        </w:rPr>
        <w:t>неупех</w:t>
      </w:r>
      <w:proofErr w:type="spellEnd"/>
      <w:r w:rsidRPr="00B31CE0">
        <w:rPr>
          <w:rFonts w:eastAsia="Wingdings-Regular"/>
          <w:lang w:val="sr-Cyrl-CS"/>
        </w:rPr>
        <w:t xml:space="preserve">, појава неоправданих изостанака, одсуство концентрације, кашњење, избегавање обављања </w:t>
      </w:r>
      <w:proofErr w:type="spellStart"/>
      <w:r w:rsidRPr="00B31CE0">
        <w:rPr>
          <w:rFonts w:eastAsia="Wingdings-Regular"/>
          <w:lang w:val="sr-Cyrl-CS"/>
        </w:rPr>
        <w:t>обавеза,недоношење</w:t>
      </w:r>
      <w:proofErr w:type="spellEnd"/>
      <w:r w:rsidRPr="00B31CE0">
        <w:rPr>
          <w:rFonts w:eastAsia="Wingdings-Regular"/>
          <w:lang w:val="sr-Cyrl-CS"/>
        </w:rPr>
        <w:t xml:space="preserve"> домаћих задатака, избегавање или неучествовање у разноврсним активностима, избегавање дружења са другом децом, одбијање уобичајених активности, неуобичајени начин играња, избегавање физичког додира (трзање), велики страх од одраслих, изражен страх од повратка кући и др.</w:t>
      </w:r>
    </w:p>
    <w:p w14:paraId="5308DA11" w14:textId="77777777" w:rsidR="00862C25" w:rsidRPr="00B31CE0" w:rsidRDefault="00862C25" w:rsidP="00B31CE0">
      <w:pPr>
        <w:pStyle w:val="NoSpacing"/>
        <w:numPr>
          <w:ilvl w:val="0"/>
          <w:numId w:val="12"/>
        </w:numPr>
        <w:jc w:val="both"/>
        <w:rPr>
          <w:b/>
        </w:rPr>
      </w:pPr>
      <w:proofErr w:type="spellStart"/>
      <w:r w:rsidRPr="00B31CE0">
        <w:rPr>
          <w:b/>
        </w:rPr>
        <w:t>Прекидање</w:t>
      </w:r>
      <w:proofErr w:type="spellEnd"/>
      <w:r w:rsidRPr="00B31CE0">
        <w:rPr>
          <w:b/>
        </w:rPr>
        <w:t xml:space="preserve">, </w:t>
      </w:r>
      <w:proofErr w:type="spellStart"/>
      <w:r w:rsidRPr="00B31CE0">
        <w:rPr>
          <w:b/>
        </w:rPr>
        <w:t>заустављање</w:t>
      </w:r>
      <w:proofErr w:type="spellEnd"/>
      <w:r w:rsidRPr="00B31CE0">
        <w:rPr>
          <w:b/>
        </w:rPr>
        <w:t xml:space="preserve">, </w:t>
      </w:r>
      <w:proofErr w:type="spellStart"/>
      <w:r w:rsidRPr="00B31CE0">
        <w:rPr>
          <w:b/>
        </w:rPr>
        <w:t>насиља</w:t>
      </w:r>
      <w:proofErr w:type="spellEnd"/>
    </w:p>
    <w:p w14:paraId="15A29FE3" w14:textId="77777777" w:rsidR="00862C25" w:rsidRPr="00B31CE0" w:rsidRDefault="00862C25" w:rsidP="00B31CE0">
      <w:pPr>
        <w:pStyle w:val="NoSpacing"/>
        <w:jc w:val="both"/>
        <w:rPr>
          <w:lang w:val="ru-RU"/>
        </w:rPr>
      </w:pPr>
      <w:r w:rsidRPr="00B31CE0">
        <w:rPr>
          <w:lang w:val="ru-RU"/>
        </w:rPr>
        <w:t>(обавеза свих који имају било какво сазнање или сумњу да се насиље догађа):</w:t>
      </w:r>
    </w:p>
    <w:p w14:paraId="1ADC758C" w14:textId="77777777" w:rsidR="00862C25" w:rsidRPr="00B31CE0" w:rsidRDefault="00862C25" w:rsidP="00B31CE0">
      <w:pPr>
        <w:pStyle w:val="NoSpacing"/>
        <w:ind w:firstLine="720"/>
        <w:jc w:val="both"/>
        <w:rPr>
          <w:lang w:val="sr-Cyrl-CS"/>
        </w:rPr>
      </w:pPr>
      <w:r w:rsidRPr="00B31CE0">
        <w:rPr>
          <w:lang w:val="sr-Cyrl-CS"/>
        </w:rPr>
        <w:t xml:space="preserve">Запослени су у обавези да </w:t>
      </w:r>
      <w:r w:rsidRPr="00B31CE0">
        <w:rPr>
          <w:rFonts w:eastAsia="Arial,Bold"/>
          <w:b/>
          <w:bCs/>
          <w:lang w:val="sr-Cyrl-CS"/>
        </w:rPr>
        <w:t xml:space="preserve">зауставе </w:t>
      </w:r>
      <w:r w:rsidRPr="00B31CE0">
        <w:rPr>
          <w:lang w:val="sr-Cyrl-CS"/>
        </w:rPr>
        <w:t>насиље или обавесте надлежне у установи.</w:t>
      </w:r>
    </w:p>
    <w:p w14:paraId="16964A89" w14:textId="77777777" w:rsidR="00862C25" w:rsidRPr="00B31CE0" w:rsidRDefault="00862C25" w:rsidP="00B31CE0">
      <w:pPr>
        <w:pStyle w:val="NoSpacing"/>
        <w:jc w:val="both"/>
        <w:rPr>
          <w:rFonts w:eastAsia="Wingdings-Regular"/>
          <w:lang w:val="sr-Cyrl-CS"/>
        </w:rPr>
      </w:pPr>
      <w:r w:rsidRPr="00B31CE0">
        <w:rPr>
          <w:rFonts w:eastAsia="Arial Unicode MS"/>
          <w:lang w:val="sr-Cyrl-CS"/>
        </w:rPr>
        <w:t>*</w:t>
      </w:r>
      <w:r w:rsidRPr="00B31CE0">
        <w:rPr>
          <w:rFonts w:eastAsia="Wingdings-Regular"/>
          <w:lang w:val="sr-Cyrl-CS"/>
        </w:rPr>
        <w:t>Поједине ситуације физичког насиља захтевају хитно и истовремено реаговање, збрињавање учесника, обавештавање родитеља и неодложно укључивање релевантних институција (здравствена установа, полиција, центар за социјални рад);</w:t>
      </w:r>
    </w:p>
    <w:p w14:paraId="1EB638F9" w14:textId="77777777" w:rsidR="00862C25" w:rsidRPr="00B31CE0" w:rsidRDefault="00862C25" w:rsidP="00B31CE0">
      <w:pPr>
        <w:pStyle w:val="NoSpacing"/>
        <w:jc w:val="both"/>
        <w:rPr>
          <w:rFonts w:eastAsia="Wingdings-Regular"/>
          <w:lang w:val="sr-Cyrl-CS"/>
        </w:rPr>
      </w:pPr>
      <w:r w:rsidRPr="00B31CE0">
        <w:rPr>
          <w:rFonts w:eastAsia="Arial Unicode MS"/>
          <w:lang w:val="sr-Cyrl-CS"/>
        </w:rPr>
        <w:lastRenderedPageBreak/>
        <w:t>*</w:t>
      </w:r>
      <w:r w:rsidRPr="00B31CE0">
        <w:rPr>
          <w:rFonts w:eastAsia="Wingdings-Regular"/>
          <w:lang w:val="sr-Cyrl-CS"/>
        </w:rPr>
        <w:t>Емоционално или социјално насиље такође треба зауставити што пре. Ученику који трпи насиље треба пружити разумевање, поверење и сигурност;</w:t>
      </w:r>
    </w:p>
    <w:p w14:paraId="4FB45BB5" w14:textId="77777777" w:rsidR="00862C25" w:rsidRPr="00B31CE0" w:rsidRDefault="00862C25" w:rsidP="00B31CE0">
      <w:pPr>
        <w:pStyle w:val="NoSpacing"/>
        <w:jc w:val="both"/>
        <w:rPr>
          <w:rFonts w:eastAsia="Wingdings-Regular"/>
          <w:lang w:val="sr-Cyrl-CS"/>
        </w:rPr>
      </w:pPr>
      <w:r w:rsidRPr="00B31CE0">
        <w:rPr>
          <w:rFonts w:eastAsia="Arial Unicode MS"/>
          <w:lang w:val="sr-Cyrl-CS"/>
        </w:rPr>
        <w:t>*</w:t>
      </w:r>
      <w:r w:rsidRPr="00B31CE0">
        <w:rPr>
          <w:rFonts w:eastAsia="Wingdings-Regular"/>
          <w:lang w:val="sr-Cyrl-CS"/>
        </w:rPr>
        <w:t>Ако постоји сумња на било који облик породичног насиља, наставник обавештава Тим, који даље предузима кораке уз консултације са Центром за социјални рад.</w:t>
      </w:r>
    </w:p>
    <w:p w14:paraId="552F11E2" w14:textId="77777777" w:rsidR="00862C25" w:rsidRPr="00B31CE0" w:rsidRDefault="00862C25" w:rsidP="00B31CE0">
      <w:pPr>
        <w:pStyle w:val="NoSpacing"/>
        <w:jc w:val="both"/>
        <w:rPr>
          <w:rFonts w:eastAsia="Wingdings-Regular"/>
          <w:lang w:val="sr-Cyrl-CS"/>
        </w:rPr>
      </w:pPr>
    </w:p>
    <w:p w14:paraId="09CDF0DC" w14:textId="77777777" w:rsidR="00862C25" w:rsidRPr="00B31CE0" w:rsidRDefault="00862C25" w:rsidP="00B31CE0">
      <w:pPr>
        <w:pStyle w:val="NoSpacing"/>
        <w:jc w:val="both"/>
        <w:rPr>
          <w:rFonts w:eastAsia="Wingdings-Regular"/>
          <w:lang w:val="sr-Cyrl-CS"/>
        </w:rPr>
      </w:pPr>
    </w:p>
    <w:p w14:paraId="3C9DCEA9" w14:textId="77777777" w:rsidR="00862C25" w:rsidRPr="00B31CE0" w:rsidRDefault="00862C25" w:rsidP="00B31CE0">
      <w:pPr>
        <w:pStyle w:val="NoSpacing"/>
        <w:numPr>
          <w:ilvl w:val="0"/>
          <w:numId w:val="12"/>
        </w:numPr>
        <w:jc w:val="both"/>
        <w:rPr>
          <w:rFonts w:eastAsia="Arial,Bold"/>
          <w:b/>
          <w:bCs/>
        </w:rPr>
      </w:pPr>
      <w:proofErr w:type="spellStart"/>
      <w:r w:rsidRPr="00B31CE0">
        <w:rPr>
          <w:rFonts w:eastAsia="Arial,Bold"/>
          <w:b/>
          <w:bCs/>
        </w:rPr>
        <w:t>Смиривање</w:t>
      </w:r>
      <w:proofErr w:type="spellEnd"/>
      <w:r w:rsidRPr="00B31CE0">
        <w:rPr>
          <w:rFonts w:eastAsia="Arial,Bold"/>
          <w:b/>
          <w:bCs/>
        </w:rPr>
        <w:t xml:space="preserve"> </w:t>
      </w:r>
      <w:proofErr w:type="spellStart"/>
      <w:r w:rsidRPr="00B31CE0">
        <w:rPr>
          <w:rFonts w:eastAsia="Arial,Bold"/>
          <w:b/>
          <w:bCs/>
        </w:rPr>
        <w:t>ситуације</w:t>
      </w:r>
      <w:proofErr w:type="spellEnd"/>
      <w:r w:rsidRPr="00B31CE0">
        <w:rPr>
          <w:rFonts w:eastAsia="Arial,Bold"/>
          <w:b/>
          <w:bCs/>
        </w:rPr>
        <w:t xml:space="preserve"> </w:t>
      </w:r>
    </w:p>
    <w:p w14:paraId="0D0DFFB7" w14:textId="77777777" w:rsidR="00862C25" w:rsidRPr="00B31CE0" w:rsidRDefault="00862C25" w:rsidP="00B31CE0">
      <w:pPr>
        <w:pStyle w:val="NoSpacing"/>
        <w:jc w:val="both"/>
        <w:rPr>
          <w:rFonts w:eastAsia="Arial,Bold"/>
          <w:lang w:val="ru-RU"/>
        </w:rPr>
      </w:pPr>
      <w:r w:rsidRPr="00B31CE0">
        <w:rPr>
          <w:rFonts w:eastAsia="Arial,Bold"/>
          <w:lang w:val="ru-RU"/>
        </w:rPr>
        <w:t>(подразумева обезбеђивање сигурности за ученика, разговор са учесницима и посматрачима):</w:t>
      </w:r>
    </w:p>
    <w:p w14:paraId="6D17CC8B" w14:textId="77777777" w:rsidR="00862C25" w:rsidRPr="00B31CE0" w:rsidRDefault="00862C25" w:rsidP="00B31CE0">
      <w:pPr>
        <w:pStyle w:val="NoSpacing"/>
        <w:ind w:firstLine="720"/>
        <w:jc w:val="both"/>
        <w:rPr>
          <w:rFonts w:eastAsia="Arial,Bold"/>
          <w:lang w:val="ru-RU"/>
        </w:rPr>
      </w:pPr>
      <w:r w:rsidRPr="00B31CE0">
        <w:rPr>
          <w:rFonts w:eastAsia="Arial,Bold"/>
          <w:lang w:val="ru-RU"/>
        </w:rPr>
        <w:t>Уколико се дешава физичко или снажно вербално насиље, у првом моменту је најважније:</w:t>
      </w:r>
    </w:p>
    <w:p w14:paraId="450EF21F" w14:textId="77777777" w:rsidR="00862C25" w:rsidRPr="00B31CE0" w:rsidRDefault="00862C25" w:rsidP="00B31CE0">
      <w:pPr>
        <w:pStyle w:val="NoSpacing"/>
        <w:jc w:val="both"/>
        <w:rPr>
          <w:rFonts w:eastAsia="Arial,Bold"/>
          <w:lang w:val="sr-Cyrl-CS"/>
        </w:rPr>
      </w:pPr>
      <w:r w:rsidRPr="00B31CE0">
        <w:rPr>
          <w:rFonts w:eastAsia="Arial Unicode MS"/>
          <w:lang w:val="ru-RU"/>
        </w:rPr>
        <w:t>*</w:t>
      </w:r>
      <w:r w:rsidRPr="00B31CE0">
        <w:rPr>
          <w:rFonts w:eastAsia="Arial,Bold"/>
          <w:lang w:val="ru-RU"/>
        </w:rPr>
        <w:t>да се актери након раздвајања умире;</w:t>
      </w:r>
    </w:p>
    <w:p w14:paraId="696B7264" w14:textId="77777777" w:rsidR="00862C25" w:rsidRPr="00B31CE0" w:rsidRDefault="00862C25" w:rsidP="00B31CE0">
      <w:pPr>
        <w:pStyle w:val="NoSpacing"/>
        <w:jc w:val="both"/>
        <w:rPr>
          <w:rFonts w:eastAsia="Arial,Bold"/>
          <w:lang w:val="sr-Cyrl-CS"/>
        </w:rPr>
      </w:pPr>
      <w:r w:rsidRPr="00B31CE0">
        <w:rPr>
          <w:rFonts w:eastAsia="Wingdings-Regular"/>
          <w:lang w:val="ru-RU"/>
        </w:rPr>
        <w:t xml:space="preserve"> *</w:t>
      </w:r>
      <w:r w:rsidRPr="00B31CE0">
        <w:rPr>
          <w:rFonts w:eastAsia="Arial,Bold"/>
          <w:lang w:val="ru-RU"/>
        </w:rPr>
        <w:t>да се обезбеди прикладан простор и време за разговор;</w:t>
      </w:r>
    </w:p>
    <w:p w14:paraId="5A104C14" w14:textId="77777777" w:rsidR="00862C25" w:rsidRPr="00B31CE0" w:rsidRDefault="00862C25" w:rsidP="00B31CE0">
      <w:pPr>
        <w:pStyle w:val="NoSpacing"/>
        <w:jc w:val="both"/>
        <w:rPr>
          <w:rFonts w:eastAsia="Arial,Bold"/>
          <w:lang w:val="sr-Cyrl-CS"/>
        </w:rPr>
      </w:pPr>
      <w:r w:rsidRPr="00B31CE0">
        <w:rPr>
          <w:rFonts w:eastAsia="Arial Unicode MS"/>
          <w:lang w:val="sr-Cyrl-CS"/>
        </w:rPr>
        <w:t>*</w:t>
      </w:r>
      <w:r w:rsidRPr="00B31CE0">
        <w:rPr>
          <w:rFonts w:eastAsia="Arial,Bold"/>
          <w:lang w:val="sr-Cyrl-CS"/>
        </w:rPr>
        <w:t xml:space="preserve">потражи помоћ колега, стручне службе или Тима за </w:t>
      </w:r>
      <w:proofErr w:type="spellStart"/>
      <w:r w:rsidRPr="00B31CE0">
        <w:rPr>
          <w:rFonts w:eastAsia="Arial,Bold"/>
          <w:lang w:val="sr-Cyrl-CS"/>
        </w:rPr>
        <w:t>медијацију</w:t>
      </w:r>
      <w:proofErr w:type="spellEnd"/>
      <w:r w:rsidRPr="00B31CE0">
        <w:rPr>
          <w:rFonts w:eastAsia="Arial,Bold"/>
          <w:lang w:val="sr-Cyrl-CS"/>
        </w:rPr>
        <w:t xml:space="preserve"> ако је потребно;</w:t>
      </w:r>
    </w:p>
    <w:p w14:paraId="3E438EBB" w14:textId="77777777" w:rsidR="00862C25" w:rsidRPr="00B31CE0" w:rsidRDefault="00862C25" w:rsidP="00B31CE0">
      <w:pPr>
        <w:pStyle w:val="NoSpacing"/>
        <w:jc w:val="both"/>
        <w:rPr>
          <w:rFonts w:eastAsia="Arial,Bold"/>
          <w:lang w:val="sr-Cyrl-CS"/>
        </w:rPr>
      </w:pPr>
      <w:r w:rsidRPr="00B31CE0">
        <w:rPr>
          <w:rFonts w:eastAsia="Arial,Bold"/>
          <w:lang w:val="sr-Cyrl-CS"/>
        </w:rPr>
        <w:t xml:space="preserve">*објасни ученицима да је циљ да се сукоб реши и да ће обе стране имати прилику да испричају шта се догодило; </w:t>
      </w:r>
    </w:p>
    <w:p w14:paraId="40C77240" w14:textId="77777777" w:rsidR="00862C25" w:rsidRPr="00B31CE0" w:rsidRDefault="00862C25" w:rsidP="00B31CE0">
      <w:pPr>
        <w:pStyle w:val="NoSpacing"/>
        <w:jc w:val="both"/>
        <w:rPr>
          <w:rFonts w:eastAsia="Wingdings-Regular"/>
          <w:lang w:val="sr-Cyrl-CS"/>
        </w:rPr>
      </w:pPr>
      <w:r w:rsidRPr="00B31CE0">
        <w:rPr>
          <w:rFonts w:eastAsia="Arial Unicode MS"/>
          <w:lang w:val="sr-Cyrl-CS"/>
        </w:rPr>
        <w:t>*</w:t>
      </w:r>
      <w:r w:rsidRPr="00B31CE0">
        <w:rPr>
          <w:rFonts w:eastAsia="Wingdings-Regular"/>
          <w:lang w:val="sr-Cyrl-CS"/>
        </w:rPr>
        <w:t xml:space="preserve">Договори са учесницима да се саслушају без прекидања, да не вређају једни друге, да говоре искрено; </w:t>
      </w:r>
    </w:p>
    <w:p w14:paraId="3E76E4AE" w14:textId="77777777" w:rsidR="00862C25" w:rsidRPr="00B31CE0" w:rsidRDefault="00862C25" w:rsidP="00B31CE0">
      <w:pPr>
        <w:pStyle w:val="NoSpacing"/>
        <w:jc w:val="both"/>
        <w:rPr>
          <w:rFonts w:eastAsia="Wingdings-Regular"/>
          <w:lang w:val="sr-Cyrl-CS"/>
        </w:rPr>
      </w:pPr>
      <w:r w:rsidRPr="00B31CE0">
        <w:rPr>
          <w:rFonts w:eastAsia="Arial Unicode MS"/>
          <w:lang w:val="sr-Cyrl-CS"/>
        </w:rPr>
        <w:t>*</w:t>
      </w:r>
      <w:r w:rsidRPr="00B31CE0">
        <w:rPr>
          <w:rFonts w:eastAsia="Wingdings-Regular"/>
          <w:lang w:val="sr-Cyrl-CS"/>
        </w:rPr>
        <w:t>Важно је да се делује синхронизовано, да се разговор са ученицима о истој ситуацији не обавља више пута од стране различитих запослених, већ да се у оквиру унутрашње заштитне мреже обезбеди проток информација важних за ефикасно реаговање.</w:t>
      </w:r>
    </w:p>
    <w:p w14:paraId="722FC279" w14:textId="77777777" w:rsidR="00862C25" w:rsidRPr="00B31CE0" w:rsidRDefault="00862C25" w:rsidP="00B31CE0">
      <w:pPr>
        <w:pStyle w:val="NoSpacing"/>
        <w:jc w:val="both"/>
        <w:rPr>
          <w:rFonts w:eastAsia="Arial,Bold"/>
          <w:b/>
          <w:bCs/>
          <w:lang w:val="sr-Cyrl-CS"/>
        </w:rPr>
      </w:pPr>
    </w:p>
    <w:p w14:paraId="2D447EF0" w14:textId="77777777" w:rsidR="00862C25" w:rsidRPr="00B31CE0" w:rsidRDefault="00862C25" w:rsidP="00B31CE0">
      <w:pPr>
        <w:pStyle w:val="NoSpacing"/>
        <w:numPr>
          <w:ilvl w:val="0"/>
          <w:numId w:val="12"/>
        </w:numPr>
        <w:jc w:val="both"/>
        <w:rPr>
          <w:lang w:val="sr-Cyrl-CS"/>
        </w:rPr>
      </w:pPr>
      <w:r w:rsidRPr="00B31CE0">
        <w:rPr>
          <w:rFonts w:eastAsia="Arial,Bold"/>
          <w:b/>
          <w:bCs/>
          <w:lang w:val="sr-Cyrl-CS"/>
        </w:rPr>
        <w:t xml:space="preserve">Обавештавање родитеља и предузимање хитних акција </w:t>
      </w:r>
      <w:r w:rsidRPr="00B31CE0">
        <w:rPr>
          <w:lang w:val="sr-Cyrl-CS"/>
        </w:rPr>
        <w:t xml:space="preserve">по потреби     </w:t>
      </w:r>
    </w:p>
    <w:p w14:paraId="37C69514" w14:textId="77777777" w:rsidR="00862C25" w:rsidRPr="00B31CE0" w:rsidRDefault="00862C25" w:rsidP="00B31CE0">
      <w:pPr>
        <w:pStyle w:val="NoSpacing"/>
        <w:jc w:val="both"/>
        <w:rPr>
          <w:lang w:val="sr-Cyrl-CS"/>
        </w:rPr>
      </w:pPr>
      <w:r w:rsidRPr="00B31CE0">
        <w:rPr>
          <w:lang w:val="sr-Cyrl-CS"/>
        </w:rPr>
        <w:t xml:space="preserve"> (прва помоћ, лекарска помоћ, полиција, центар за социјални рад...) одмах након заустављања насиља</w:t>
      </w:r>
    </w:p>
    <w:p w14:paraId="5851FC93" w14:textId="77777777" w:rsidR="00862C25" w:rsidRPr="00B31CE0" w:rsidRDefault="00862C25" w:rsidP="00B31CE0">
      <w:pPr>
        <w:pStyle w:val="NoSpacing"/>
        <w:jc w:val="both"/>
        <w:rPr>
          <w:lang w:val="sr-Cyrl-CS"/>
        </w:rPr>
      </w:pPr>
    </w:p>
    <w:p w14:paraId="5C538B36" w14:textId="77777777" w:rsidR="00862C25" w:rsidRPr="00B31CE0" w:rsidRDefault="00862C25" w:rsidP="00B31CE0">
      <w:pPr>
        <w:pStyle w:val="NoSpacing"/>
        <w:numPr>
          <w:ilvl w:val="0"/>
          <w:numId w:val="12"/>
        </w:numPr>
        <w:jc w:val="both"/>
        <w:rPr>
          <w:rFonts w:eastAsia="Arial,Bold"/>
          <w:b/>
          <w:bCs/>
          <w:lang w:val="sr-Cyrl-CS"/>
        </w:rPr>
      </w:pPr>
      <w:proofErr w:type="spellStart"/>
      <w:r w:rsidRPr="00B31CE0">
        <w:rPr>
          <w:rFonts w:eastAsia="Arial,Bold"/>
          <w:b/>
          <w:bCs/>
        </w:rPr>
        <w:t>Консултације</w:t>
      </w:r>
      <w:proofErr w:type="spellEnd"/>
    </w:p>
    <w:p w14:paraId="0C108178" w14:textId="77777777" w:rsidR="00862C25" w:rsidRPr="00B31CE0" w:rsidRDefault="00862C25" w:rsidP="00B31CE0">
      <w:pPr>
        <w:pStyle w:val="NoSpacing"/>
        <w:jc w:val="both"/>
        <w:rPr>
          <w:lang w:val="sr-Cyrl-CS"/>
        </w:rPr>
      </w:pPr>
      <w:r w:rsidRPr="00B31CE0">
        <w:rPr>
          <w:rFonts w:eastAsia="Arial,Bold"/>
          <w:lang w:val="sr-Cyrl-CS"/>
        </w:rPr>
        <w:t xml:space="preserve">унутар школе ради процене ризика и израда плана заштите за све учеснике. У консултације се укључују </w:t>
      </w:r>
      <w:proofErr w:type="spellStart"/>
      <w:r w:rsidRPr="00B31CE0">
        <w:rPr>
          <w:rFonts w:eastAsia="Arial,Bold"/>
          <w:lang w:val="sr-Cyrl-CS"/>
        </w:rPr>
        <w:t>одељењски</w:t>
      </w:r>
      <w:proofErr w:type="spellEnd"/>
      <w:r w:rsidRPr="00B31CE0">
        <w:rPr>
          <w:rFonts w:eastAsia="Arial,Bold"/>
          <w:lang w:val="sr-Cyrl-CS"/>
        </w:rPr>
        <w:t xml:space="preserve"> старешина, дежурни наставник, психолог, Тим, директор, Ученички парламент.</w:t>
      </w:r>
    </w:p>
    <w:p w14:paraId="70438CD1" w14:textId="77777777" w:rsidR="00862C25" w:rsidRPr="00B31CE0" w:rsidRDefault="00862C25" w:rsidP="00B31CE0">
      <w:pPr>
        <w:pStyle w:val="NoSpacing"/>
        <w:jc w:val="both"/>
        <w:rPr>
          <w:rFonts w:eastAsia="Arial,Bold"/>
          <w:lang w:val="sr-Cyrl-CS"/>
        </w:rPr>
      </w:pPr>
      <w:r w:rsidRPr="00B31CE0">
        <w:rPr>
          <w:rFonts w:eastAsia="Arial,Bold"/>
          <w:lang w:val="sr-Cyrl-CS"/>
        </w:rPr>
        <w:t xml:space="preserve">У овој фази Тим процењује степен ризика и одлучује на који начин ће решавати случај, да ли ће га самостално решавати или ће укључити друге релевантне институције. </w:t>
      </w:r>
    </w:p>
    <w:p w14:paraId="6A7E1EEA" w14:textId="77777777" w:rsidR="00862C25" w:rsidRPr="00B31CE0" w:rsidRDefault="00862C25" w:rsidP="00B31CE0">
      <w:pPr>
        <w:pStyle w:val="NoSpacing"/>
        <w:jc w:val="both"/>
        <w:rPr>
          <w:lang w:val="sr-Cyrl-CS"/>
        </w:rPr>
      </w:pPr>
      <w:r w:rsidRPr="00B31CE0">
        <w:rPr>
          <w:lang w:val="sr-Cyrl-CS"/>
        </w:rPr>
        <w:t xml:space="preserve">Неопходно је </w:t>
      </w:r>
      <w:r w:rsidRPr="00B31CE0">
        <w:rPr>
          <w:rFonts w:eastAsia="Arial,Bold"/>
          <w:bCs/>
          <w:lang w:val="sr-Cyrl-CS"/>
        </w:rPr>
        <w:t xml:space="preserve">водити рачуна о поверљивости </w:t>
      </w:r>
      <w:proofErr w:type="spellStart"/>
      <w:r w:rsidRPr="00B31CE0">
        <w:rPr>
          <w:rFonts w:eastAsia="Arial,Bold"/>
          <w:bCs/>
          <w:lang w:val="sr-Cyrl-CS"/>
        </w:rPr>
        <w:t>података</w:t>
      </w:r>
      <w:r w:rsidRPr="00B31CE0">
        <w:rPr>
          <w:bCs/>
          <w:lang w:val="sr-Cyrl-CS"/>
        </w:rPr>
        <w:t>,</w:t>
      </w:r>
      <w:r w:rsidRPr="00B31CE0">
        <w:rPr>
          <w:lang w:val="sr-Cyrl-CS"/>
        </w:rPr>
        <w:t>заштити</w:t>
      </w:r>
      <w:proofErr w:type="spellEnd"/>
      <w:r w:rsidRPr="00B31CE0">
        <w:rPr>
          <w:lang w:val="sr-Cyrl-CS"/>
        </w:rPr>
        <w:t xml:space="preserve"> приватности и стављању интереса детета изнад интереса родитеља, школе, струке и др. Подаци до којих се дође поверљиви су и могу се ставити на располагање само службеним лицима ангажованим у поступцима заштите ученика од насиља.</w:t>
      </w:r>
    </w:p>
    <w:p w14:paraId="0374F3EB" w14:textId="77777777" w:rsidR="00862C25" w:rsidRPr="00B31CE0" w:rsidRDefault="00862C25" w:rsidP="00B31CE0">
      <w:pPr>
        <w:pStyle w:val="NoSpacing"/>
        <w:jc w:val="both"/>
        <w:rPr>
          <w:rFonts w:eastAsia="Arial,Bold"/>
          <w:b/>
          <w:bCs/>
          <w:lang w:val="sr-Cyrl-CS"/>
        </w:rPr>
      </w:pPr>
      <w:r w:rsidRPr="00B31CE0">
        <w:rPr>
          <w:lang w:val="sr-Cyrl-CS"/>
        </w:rPr>
        <w:t xml:space="preserve">Активности треба да истовремено буду усмерене и према ученику који </w:t>
      </w:r>
      <w:r w:rsidRPr="00B31CE0">
        <w:rPr>
          <w:rFonts w:eastAsia="Arial,Bold"/>
          <w:b/>
          <w:bCs/>
          <w:lang w:val="sr-Cyrl-CS"/>
        </w:rPr>
        <w:t xml:space="preserve">испољава насилно понашање </w:t>
      </w:r>
      <w:r w:rsidRPr="00B31CE0">
        <w:rPr>
          <w:lang w:val="sr-Cyrl-CS"/>
        </w:rPr>
        <w:t xml:space="preserve">и ученицима који су </w:t>
      </w:r>
      <w:r w:rsidRPr="00B31CE0">
        <w:rPr>
          <w:rFonts w:eastAsia="Arial,Bold"/>
          <w:b/>
          <w:bCs/>
          <w:lang w:val="sr-Cyrl-CS"/>
        </w:rPr>
        <w:t xml:space="preserve">пасивни посматрачи. </w:t>
      </w:r>
    </w:p>
    <w:p w14:paraId="38BE29FB" w14:textId="77777777" w:rsidR="00862C25" w:rsidRPr="00B31CE0" w:rsidRDefault="00862C25" w:rsidP="00B31CE0">
      <w:pPr>
        <w:pStyle w:val="NoSpacing"/>
        <w:jc w:val="both"/>
        <w:rPr>
          <w:rFonts w:eastAsia="Arial,Bold"/>
          <w:b/>
          <w:bCs/>
          <w:lang w:val="sr-Cyrl-CS"/>
        </w:rPr>
      </w:pPr>
    </w:p>
    <w:p w14:paraId="725D5115" w14:textId="77777777" w:rsidR="00862C25" w:rsidRPr="00B31CE0" w:rsidRDefault="00862C25" w:rsidP="00B31CE0">
      <w:pPr>
        <w:pStyle w:val="NoSpacing"/>
        <w:numPr>
          <w:ilvl w:val="0"/>
          <w:numId w:val="12"/>
        </w:numPr>
        <w:jc w:val="both"/>
        <w:rPr>
          <w:b/>
          <w:bCs/>
          <w:u w:val="single"/>
          <w:lang w:val="sr-Cyrl-CS"/>
        </w:rPr>
      </w:pPr>
      <w:proofErr w:type="spellStart"/>
      <w:r w:rsidRPr="00B31CE0">
        <w:rPr>
          <w:b/>
          <w:bCs/>
          <w:u w:val="single"/>
        </w:rPr>
        <w:t>Мере</w:t>
      </w:r>
      <w:proofErr w:type="spellEnd"/>
      <w:r w:rsidRPr="00B31CE0">
        <w:rPr>
          <w:b/>
          <w:bCs/>
          <w:u w:val="single"/>
        </w:rPr>
        <w:t xml:space="preserve"> и </w:t>
      </w:r>
      <w:proofErr w:type="spellStart"/>
      <w:r w:rsidRPr="00B31CE0">
        <w:rPr>
          <w:b/>
          <w:bCs/>
          <w:u w:val="single"/>
        </w:rPr>
        <w:t>активности</w:t>
      </w:r>
      <w:proofErr w:type="spellEnd"/>
      <w:r w:rsidRPr="00B31CE0">
        <w:rPr>
          <w:b/>
          <w:bCs/>
          <w:u w:val="single"/>
        </w:rPr>
        <w:t xml:space="preserve"> </w:t>
      </w:r>
    </w:p>
    <w:p w14:paraId="00FC76BD" w14:textId="77777777" w:rsidR="00862C25" w:rsidRPr="00B31CE0" w:rsidRDefault="00862C25" w:rsidP="00B31CE0">
      <w:pPr>
        <w:pStyle w:val="NoSpacing"/>
        <w:jc w:val="both"/>
        <w:rPr>
          <w:rFonts w:eastAsia="Arial,Bold"/>
          <w:b/>
          <w:bCs/>
          <w:lang w:val="sr-Cyrl-CS"/>
        </w:rPr>
      </w:pPr>
      <w:r w:rsidRPr="00B31CE0">
        <w:rPr>
          <w:lang w:val="sr-Cyrl-CS"/>
        </w:rPr>
        <w:t>предузимају се за све нивое насиља и злостављања</w:t>
      </w:r>
      <w:r w:rsidRPr="00B31CE0">
        <w:rPr>
          <w:b/>
          <w:bCs/>
          <w:lang w:val="sr-Cyrl-CS"/>
        </w:rPr>
        <w:t xml:space="preserve">. </w:t>
      </w:r>
    </w:p>
    <w:p w14:paraId="7063D78C" w14:textId="77777777" w:rsidR="00862C25" w:rsidRPr="00B31CE0" w:rsidRDefault="00862C25" w:rsidP="00B31CE0">
      <w:pPr>
        <w:pStyle w:val="NoSpacing"/>
        <w:jc w:val="both"/>
        <w:rPr>
          <w:lang w:val="sr-Cyrl-CS"/>
        </w:rPr>
      </w:pPr>
      <w:r w:rsidRPr="00B31CE0">
        <w:rPr>
          <w:lang w:val="sr-Cyrl-CS"/>
        </w:rPr>
        <w:t xml:space="preserve">План заштите се прави за конкретну ситуацију другог и трећег нивоа за све </w:t>
      </w:r>
      <w:proofErr w:type="spellStart"/>
      <w:r w:rsidRPr="00B31CE0">
        <w:rPr>
          <w:lang w:val="sr-Cyrl-CS"/>
        </w:rPr>
        <w:t>зучеснике</w:t>
      </w:r>
      <w:proofErr w:type="spellEnd"/>
      <w:r w:rsidRPr="00B31CE0">
        <w:rPr>
          <w:lang w:val="sr-Cyrl-CS"/>
        </w:rPr>
        <w:t xml:space="preserve"> насиља. </w:t>
      </w:r>
    </w:p>
    <w:p w14:paraId="4150FA1D" w14:textId="77777777" w:rsidR="00862C25" w:rsidRPr="00B31CE0" w:rsidRDefault="00862C25" w:rsidP="00B31CE0">
      <w:pPr>
        <w:pStyle w:val="NoSpacing"/>
        <w:jc w:val="both"/>
        <w:rPr>
          <w:lang w:val="sr-Cyrl-CS"/>
        </w:rPr>
      </w:pPr>
      <w:r w:rsidRPr="00B31CE0">
        <w:rPr>
          <w:lang w:val="sr-Cyrl-CS"/>
        </w:rPr>
        <w:t xml:space="preserve">План заштите садржи активности усмерене на промену понашања – појачан васпитни рад, рад са </w:t>
      </w:r>
      <w:proofErr w:type="spellStart"/>
      <w:r w:rsidRPr="00B31CE0">
        <w:rPr>
          <w:lang w:val="sr-Cyrl-CS"/>
        </w:rPr>
        <w:t>родитељем</w:t>
      </w:r>
      <w:proofErr w:type="spellEnd"/>
      <w:r w:rsidRPr="00B31CE0">
        <w:rPr>
          <w:lang w:val="sr-Cyrl-CS"/>
        </w:rPr>
        <w:t xml:space="preserve">, рад са одељенском заједницом, укључивањем ученичког парламента и савета родитеља, а по потреби и органа управљања; носиоце активности, временску динамику, начине укључивања свих учесника насиља у заједницу. Тим процењује да ли </w:t>
      </w:r>
      <w:r w:rsidRPr="00B31CE0">
        <w:rPr>
          <w:lang w:val="sr-Cyrl-CS"/>
        </w:rPr>
        <w:lastRenderedPageBreak/>
        <w:t>постоји сем потребе за појачаним васпитним радом, потреба прилагођавања образовног рада или припрема индивидуалног образовног плана.</w:t>
      </w:r>
    </w:p>
    <w:p w14:paraId="5A981143" w14:textId="77777777" w:rsidR="00862C25" w:rsidRPr="00B31CE0" w:rsidRDefault="00862C25" w:rsidP="00B31CE0">
      <w:pPr>
        <w:pStyle w:val="NoSpacing"/>
        <w:ind w:firstLine="360"/>
        <w:jc w:val="both"/>
        <w:rPr>
          <w:lang w:val="sr-Cyrl-CS"/>
        </w:rPr>
      </w:pPr>
      <w:r w:rsidRPr="00B31CE0">
        <w:rPr>
          <w:lang w:val="sr-Cyrl-CS"/>
        </w:rPr>
        <w:t>Уколико је комуникација са медијима неопходна, одговоран је директор.</w:t>
      </w:r>
    </w:p>
    <w:p w14:paraId="16DB124E" w14:textId="77777777" w:rsidR="00862C25" w:rsidRPr="00B31CE0" w:rsidRDefault="00862C25" w:rsidP="00B31CE0">
      <w:pPr>
        <w:pStyle w:val="NoSpacing"/>
        <w:ind w:firstLine="360"/>
        <w:jc w:val="both"/>
        <w:rPr>
          <w:lang w:val="sr-Cyrl-CS"/>
        </w:rPr>
      </w:pPr>
    </w:p>
    <w:p w14:paraId="6D5A0171" w14:textId="77777777" w:rsidR="00862C25" w:rsidRPr="00B31CE0" w:rsidRDefault="00862C25" w:rsidP="00B31CE0">
      <w:pPr>
        <w:pStyle w:val="NoSpacing"/>
        <w:ind w:firstLine="360"/>
        <w:jc w:val="both"/>
        <w:rPr>
          <w:lang w:val="sr-Cyrl-CS"/>
        </w:rPr>
      </w:pPr>
    </w:p>
    <w:p w14:paraId="30F6345A" w14:textId="77777777" w:rsidR="00862C25" w:rsidRPr="00B31CE0" w:rsidRDefault="00862C25" w:rsidP="00B31CE0">
      <w:pPr>
        <w:pStyle w:val="NoSpacing"/>
        <w:ind w:firstLine="360"/>
        <w:jc w:val="both"/>
        <w:rPr>
          <w:lang w:val="sr-Cyrl-CS"/>
        </w:rPr>
      </w:pPr>
    </w:p>
    <w:p w14:paraId="7043348A" w14:textId="77777777" w:rsidR="00862C25" w:rsidRPr="00B31CE0" w:rsidRDefault="00862C25" w:rsidP="00B31CE0">
      <w:pPr>
        <w:pStyle w:val="NoSpacing"/>
        <w:numPr>
          <w:ilvl w:val="0"/>
          <w:numId w:val="12"/>
        </w:numPr>
        <w:jc w:val="both"/>
        <w:rPr>
          <w:lang w:val="sr-Cyrl-CS"/>
        </w:rPr>
      </w:pPr>
      <w:proofErr w:type="spellStart"/>
      <w:r w:rsidRPr="00B31CE0">
        <w:rPr>
          <w:b/>
          <w:bCs/>
          <w:u w:val="single"/>
        </w:rPr>
        <w:t>Ефекте</w:t>
      </w:r>
      <w:proofErr w:type="spellEnd"/>
      <w:r w:rsidRPr="00B31CE0">
        <w:rPr>
          <w:b/>
          <w:bCs/>
          <w:u w:val="single"/>
        </w:rPr>
        <w:t xml:space="preserve"> </w:t>
      </w:r>
      <w:proofErr w:type="spellStart"/>
      <w:r w:rsidRPr="00B31CE0">
        <w:rPr>
          <w:b/>
          <w:bCs/>
          <w:u w:val="single"/>
        </w:rPr>
        <w:t>предузетих</w:t>
      </w:r>
      <w:proofErr w:type="spellEnd"/>
      <w:r w:rsidRPr="00B31CE0">
        <w:rPr>
          <w:b/>
          <w:bCs/>
          <w:u w:val="single"/>
        </w:rPr>
        <w:t xml:space="preserve"> </w:t>
      </w:r>
      <w:proofErr w:type="spellStart"/>
      <w:r w:rsidRPr="00B31CE0">
        <w:rPr>
          <w:b/>
          <w:bCs/>
          <w:u w:val="single"/>
        </w:rPr>
        <w:t>мера</w:t>
      </w:r>
      <w:proofErr w:type="spellEnd"/>
      <w:r w:rsidRPr="00B31CE0">
        <w:rPr>
          <w:b/>
          <w:bCs/>
          <w:u w:val="single"/>
        </w:rPr>
        <w:t xml:space="preserve"> </w:t>
      </w:r>
      <w:r w:rsidRPr="00B31CE0">
        <w:rPr>
          <w:b/>
          <w:u w:val="single"/>
        </w:rPr>
        <w:t xml:space="preserve">и </w:t>
      </w:r>
      <w:proofErr w:type="spellStart"/>
      <w:r w:rsidRPr="00B31CE0">
        <w:rPr>
          <w:b/>
          <w:u w:val="single"/>
        </w:rPr>
        <w:t>активности</w:t>
      </w:r>
      <w:proofErr w:type="spellEnd"/>
    </w:p>
    <w:p w14:paraId="5D4375C9" w14:textId="77777777" w:rsidR="00862C25" w:rsidRPr="00B31CE0" w:rsidRDefault="00862C25" w:rsidP="00B31CE0">
      <w:pPr>
        <w:pStyle w:val="NoSpacing"/>
        <w:jc w:val="both"/>
        <w:rPr>
          <w:lang w:val="sr-Cyrl-CS"/>
        </w:rPr>
      </w:pPr>
      <w:r w:rsidRPr="00B31CE0">
        <w:rPr>
          <w:lang w:val="sr-Cyrl-CS"/>
        </w:rPr>
        <w:t xml:space="preserve">прате </w:t>
      </w:r>
      <w:proofErr w:type="spellStart"/>
      <w:r w:rsidRPr="00B31CE0">
        <w:rPr>
          <w:lang w:val="sr-Cyrl-CS"/>
        </w:rPr>
        <w:t>одељењски</w:t>
      </w:r>
      <w:proofErr w:type="spellEnd"/>
      <w:r w:rsidRPr="00B31CE0">
        <w:rPr>
          <w:lang w:val="sr-Cyrl-CS"/>
        </w:rPr>
        <w:t xml:space="preserve"> старешина, Тим, психолог ради провере успешности предузетих заштитних мера и вредновања поступака и процедура који су примењени у односу на све учеснике насиља и даљег планирања заштите.</w:t>
      </w:r>
    </w:p>
    <w:p w14:paraId="000A9057" w14:textId="77777777" w:rsidR="00862C25" w:rsidRPr="00B31CE0" w:rsidRDefault="00862C25" w:rsidP="00B31CE0">
      <w:pPr>
        <w:pStyle w:val="NoSpacing"/>
        <w:jc w:val="both"/>
        <w:rPr>
          <w:lang w:val="sr-Cyrl-CS"/>
        </w:rPr>
      </w:pPr>
    </w:p>
    <w:p w14:paraId="305017CC" w14:textId="77777777" w:rsidR="00862C25" w:rsidRPr="00B31CE0" w:rsidRDefault="00862C25" w:rsidP="00B31CE0">
      <w:pPr>
        <w:pStyle w:val="NoSpacing"/>
        <w:numPr>
          <w:ilvl w:val="0"/>
          <w:numId w:val="12"/>
        </w:numPr>
        <w:jc w:val="both"/>
      </w:pPr>
      <w:proofErr w:type="spellStart"/>
      <w:r w:rsidRPr="00B31CE0">
        <w:rPr>
          <w:b/>
          <w:bCs/>
          <w:u w:val="single"/>
        </w:rPr>
        <w:t>Документација</w:t>
      </w:r>
      <w:proofErr w:type="spellEnd"/>
      <w:r w:rsidRPr="00B31CE0">
        <w:rPr>
          <w:b/>
          <w:bCs/>
          <w:u w:val="single"/>
        </w:rPr>
        <w:t xml:space="preserve">, </w:t>
      </w:r>
      <w:proofErr w:type="spellStart"/>
      <w:r w:rsidRPr="00B31CE0">
        <w:rPr>
          <w:b/>
          <w:bCs/>
          <w:u w:val="single"/>
        </w:rPr>
        <w:t>анализа</w:t>
      </w:r>
      <w:proofErr w:type="spellEnd"/>
      <w:r w:rsidRPr="00B31CE0">
        <w:rPr>
          <w:b/>
          <w:bCs/>
          <w:u w:val="single"/>
        </w:rPr>
        <w:t xml:space="preserve">, </w:t>
      </w:r>
      <w:proofErr w:type="spellStart"/>
      <w:r w:rsidRPr="00B31CE0">
        <w:rPr>
          <w:b/>
          <w:bCs/>
          <w:u w:val="single"/>
        </w:rPr>
        <w:t>извештавање</w:t>
      </w:r>
      <w:proofErr w:type="spellEnd"/>
      <w:r w:rsidRPr="00B31CE0">
        <w:rPr>
          <w:b/>
          <w:bCs/>
          <w:u w:val="single"/>
        </w:rPr>
        <w:t xml:space="preserve"> </w:t>
      </w:r>
    </w:p>
    <w:p w14:paraId="0BADBDD0" w14:textId="77777777" w:rsidR="00862C25" w:rsidRPr="00B31CE0" w:rsidRDefault="00862C25" w:rsidP="00B31CE0">
      <w:pPr>
        <w:pStyle w:val="NoSpacing"/>
        <w:ind w:firstLine="360"/>
        <w:jc w:val="both"/>
        <w:rPr>
          <w:lang w:val="sr-Cyrl-CS"/>
        </w:rPr>
      </w:pPr>
      <w:r w:rsidRPr="00B31CE0">
        <w:rPr>
          <w:lang w:val="sr-Cyrl-CS"/>
        </w:rPr>
        <w:t xml:space="preserve">Сваки акт насиља мора се евидентирати у складу са договореним начином евидентирања у установи. </w:t>
      </w:r>
    </w:p>
    <w:p w14:paraId="2357875E" w14:textId="77777777" w:rsidR="00862C25" w:rsidRPr="00B31CE0" w:rsidRDefault="00862C25" w:rsidP="00B31CE0">
      <w:pPr>
        <w:pStyle w:val="NoSpacing"/>
        <w:jc w:val="both"/>
        <w:rPr>
          <w:lang w:val="sr-Cyrl-CS"/>
        </w:rPr>
      </w:pPr>
      <w:r w:rsidRPr="00B31CE0">
        <w:rPr>
          <w:b/>
          <w:lang w:val="sr-Cyrl-CS"/>
        </w:rPr>
        <w:t>Евиденцију о случајевима насиља води, пре свега, одељенски старешина, а Тим уколико се укључује у интервенисање</w:t>
      </w:r>
      <w:r w:rsidRPr="00B31CE0">
        <w:rPr>
          <w:lang w:val="sr-Cyrl-CS"/>
        </w:rPr>
        <w:t>.</w:t>
      </w:r>
    </w:p>
    <w:p w14:paraId="6FF0DA77" w14:textId="77777777" w:rsidR="00862C25" w:rsidRPr="00B31CE0" w:rsidRDefault="00862C25" w:rsidP="00B31CE0">
      <w:pPr>
        <w:pStyle w:val="NoSpacing"/>
        <w:jc w:val="both"/>
        <w:rPr>
          <w:lang w:val="sr-Cyrl-CS"/>
        </w:rPr>
      </w:pPr>
    </w:p>
    <w:p w14:paraId="05FA05B7" w14:textId="77777777" w:rsidR="00862C25" w:rsidRPr="00B31CE0" w:rsidRDefault="00862C25" w:rsidP="00B31CE0">
      <w:pPr>
        <w:pStyle w:val="NoSpacing"/>
        <w:jc w:val="both"/>
        <w:rPr>
          <w:b/>
          <w:lang w:val="sr-Cyrl-CS"/>
        </w:rPr>
      </w:pPr>
      <w:r w:rsidRPr="00B31CE0">
        <w:rPr>
          <w:b/>
          <w:lang w:val="sr-Cyrl-CS"/>
        </w:rPr>
        <w:t xml:space="preserve">Школа: </w:t>
      </w:r>
    </w:p>
    <w:p w14:paraId="63B9E1F8" w14:textId="77777777" w:rsidR="00862C25" w:rsidRPr="00B31CE0" w:rsidRDefault="00862C25" w:rsidP="00B31CE0">
      <w:pPr>
        <w:pStyle w:val="NoSpacing"/>
        <w:jc w:val="both"/>
        <w:rPr>
          <w:lang w:val="sr-Cyrl-CS"/>
        </w:rPr>
      </w:pPr>
    </w:p>
    <w:p w14:paraId="6D1ED28A" w14:textId="77777777" w:rsidR="00862C25" w:rsidRPr="00B31CE0" w:rsidRDefault="00862C25" w:rsidP="00B31CE0">
      <w:pPr>
        <w:pStyle w:val="NoSpacing"/>
        <w:jc w:val="both"/>
        <w:rPr>
          <w:lang w:val="sr-Cyrl-CS"/>
        </w:rPr>
      </w:pPr>
      <w:r w:rsidRPr="00B31CE0">
        <w:rPr>
          <w:lang w:val="sr-Cyrl-CS"/>
        </w:rPr>
        <w:t xml:space="preserve">1. прати остваривање програма заштите; </w:t>
      </w:r>
    </w:p>
    <w:p w14:paraId="527FE41B" w14:textId="77777777" w:rsidR="00862C25" w:rsidRPr="00B31CE0" w:rsidRDefault="00862C25" w:rsidP="00B31CE0">
      <w:pPr>
        <w:pStyle w:val="NoSpacing"/>
        <w:jc w:val="both"/>
        <w:rPr>
          <w:lang w:val="sr-Cyrl-CS"/>
        </w:rPr>
      </w:pPr>
      <w:r w:rsidRPr="00B31CE0">
        <w:rPr>
          <w:lang w:val="sr-Cyrl-CS"/>
        </w:rPr>
        <w:t xml:space="preserve">2. евидентира случајеве насиља, злостављања и занемаривања другог и трећег нивоа; </w:t>
      </w:r>
    </w:p>
    <w:p w14:paraId="0F5EAFE9" w14:textId="77777777" w:rsidR="00862C25" w:rsidRPr="00B31CE0" w:rsidRDefault="00862C25" w:rsidP="00B31CE0">
      <w:pPr>
        <w:pStyle w:val="NoSpacing"/>
        <w:jc w:val="both"/>
        <w:rPr>
          <w:lang w:val="sr-Cyrl-CS"/>
        </w:rPr>
      </w:pPr>
      <w:r w:rsidRPr="00B31CE0">
        <w:rPr>
          <w:lang w:val="sr-Cyrl-CS"/>
        </w:rPr>
        <w:t xml:space="preserve">3. прати остваривање конкретних планова заштите другог и трећег нивоа; </w:t>
      </w:r>
    </w:p>
    <w:p w14:paraId="3E8F37CA" w14:textId="77777777" w:rsidR="00862C25" w:rsidRPr="00B31CE0" w:rsidRDefault="00862C25" w:rsidP="00B31CE0">
      <w:pPr>
        <w:pStyle w:val="NoSpacing"/>
        <w:jc w:val="both"/>
        <w:rPr>
          <w:lang w:val="sr-Cyrl-CS"/>
        </w:rPr>
      </w:pPr>
      <w:r w:rsidRPr="00B31CE0">
        <w:rPr>
          <w:lang w:val="sr-Cyrl-CS"/>
        </w:rPr>
        <w:t xml:space="preserve">4. анализира стање и извештава. </w:t>
      </w:r>
    </w:p>
    <w:p w14:paraId="175C186D" w14:textId="77777777" w:rsidR="00862C25" w:rsidRPr="00B31CE0" w:rsidRDefault="00862C25" w:rsidP="00B31CE0">
      <w:pPr>
        <w:pStyle w:val="NoSpacing"/>
        <w:jc w:val="both"/>
        <w:rPr>
          <w:lang w:val="sr-Cyrl-CS"/>
        </w:rPr>
      </w:pPr>
    </w:p>
    <w:p w14:paraId="4321D17C" w14:textId="77777777" w:rsidR="00862C25" w:rsidRPr="00B31CE0" w:rsidRDefault="00862C25" w:rsidP="00B31CE0">
      <w:pPr>
        <w:pStyle w:val="NoSpacing"/>
        <w:jc w:val="both"/>
        <w:rPr>
          <w:lang w:val="sr-Cyrl-CS"/>
        </w:rPr>
      </w:pPr>
      <w:r w:rsidRPr="00B31CE0">
        <w:rPr>
          <w:lang w:val="sr-Cyrl-CS"/>
        </w:rPr>
        <w:t>*</w:t>
      </w:r>
      <w:proofErr w:type="spellStart"/>
      <w:r w:rsidRPr="00B31CE0">
        <w:rPr>
          <w:lang w:val="sr-Cyrl-CS"/>
        </w:rPr>
        <w:t>Одељењски</w:t>
      </w:r>
      <w:proofErr w:type="spellEnd"/>
      <w:r w:rsidRPr="00B31CE0">
        <w:rPr>
          <w:lang w:val="sr-Cyrl-CS"/>
        </w:rPr>
        <w:t xml:space="preserve"> старешина бележи насиље на првом нивоу, прати ефекте предузетих мера и подноси извештај Тиму.</w:t>
      </w:r>
    </w:p>
    <w:p w14:paraId="036E4B41" w14:textId="77777777" w:rsidR="00862C25" w:rsidRPr="00B31CE0" w:rsidRDefault="00862C25" w:rsidP="00B31CE0">
      <w:pPr>
        <w:pStyle w:val="NoSpacing"/>
        <w:jc w:val="both"/>
        <w:rPr>
          <w:lang w:val="sr-Cyrl-CS"/>
        </w:rPr>
      </w:pPr>
      <w:r w:rsidRPr="00B31CE0">
        <w:rPr>
          <w:lang w:val="sr-Cyrl-CS"/>
        </w:rPr>
        <w:t>*Укључивање Тима је на другом и трећем нивоу. Све службене белешке у вези са насиљем води, чува и анализира за потребе установе психолог.</w:t>
      </w:r>
    </w:p>
    <w:p w14:paraId="3949C1D9" w14:textId="77777777" w:rsidR="00862C25" w:rsidRPr="00B31CE0" w:rsidRDefault="00862C25" w:rsidP="00B31CE0">
      <w:pPr>
        <w:pStyle w:val="NoSpacing"/>
        <w:jc w:val="both"/>
        <w:rPr>
          <w:lang w:val="sr-Cyrl-CS"/>
        </w:rPr>
      </w:pPr>
      <w:r w:rsidRPr="00B31CE0">
        <w:rPr>
          <w:lang w:val="sr-Cyrl-CS"/>
        </w:rPr>
        <w:t xml:space="preserve">*Тим подноси извештај директору два пута годишње. </w:t>
      </w:r>
    </w:p>
    <w:p w14:paraId="5D9E7560" w14:textId="77777777" w:rsidR="00862C25" w:rsidRPr="00B31CE0" w:rsidRDefault="00862C25" w:rsidP="00B31CE0">
      <w:pPr>
        <w:pStyle w:val="NoSpacing"/>
        <w:jc w:val="both"/>
        <w:rPr>
          <w:lang w:val="sr-Cyrl-CS"/>
        </w:rPr>
      </w:pPr>
      <w:r w:rsidRPr="00B31CE0">
        <w:rPr>
          <w:lang w:val="sr-Cyrl-CS"/>
        </w:rPr>
        <w:t xml:space="preserve">*Директор извештава орган управљања, Савет родитеља и Ученички парламент. </w:t>
      </w:r>
    </w:p>
    <w:p w14:paraId="2309D206" w14:textId="77777777" w:rsidR="00862C25" w:rsidRPr="00B31CE0" w:rsidRDefault="00862C25" w:rsidP="00B31CE0">
      <w:pPr>
        <w:pStyle w:val="NoSpacing"/>
        <w:jc w:val="both"/>
        <w:rPr>
          <w:lang w:val="sr-Cyrl-CS"/>
        </w:rPr>
      </w:pPr>
      <w:r w:rsidRPr="00B31CE0">
        <w:rPr>
          <w:lang w:val="sr-Cyrl-CS"/>
        </w:rPr>
        <w:t xml:space="preserve">*Извештај о остваривању програма заштите је саставни део годишњег извештаја о раду школе и доставља се Министарству просвете. </w:t>
      </w:r>
    </w:p>
    <w:p w14:paraId="4ACAE41B" w14:textId="77777777" w:rsidR="00862C25" w:rsidRPr="00B31CE0" w:rsidRDefault="00862C25" w:rsidP="00B31CE0">
      <w:pPr>
        <w:pStyle w:val="NoSpacing"/>
        <w:jc w:val="both"/>
        <w:rPr>
          <w:lang w:val="sr-Cyrl-CS"/>
        </w:rPr>
      </w:pPr>
      <w:r w:rsidRPr="00B31CE0">
        <w:rPr>
          <w:lang w:val="sr-Cyrl-CS"/>
        </w:rPr>
        <w:t xml:space="preserve">*Ради свеобухватног увида, потребно је анализирати укупне податке (број, облике насилног понашања и предузете мере) достављати стручној служби, Тиму и директору школе. </w:t>
      </w:r>
    </w:p>
    <w:p w14:paraId="649DB4ED" w14:textId="77777777" w:rsidR="00862C25" w:rsidRPr="00B31CE0" w:rsidRDefault="00862C25" w:rsidP="00B31CE0">
      <w:pPr>
        <w:pStyle w:val="NoSpacing"/>
        <w:jc w:val="both"/>
        <w:rPr>
          <w:lang w:val="sr-Cyrl-CS"/>
        </w:rPr>
      </w:pPr>
      <w:r w:rsidRPr="00B31CE0">
        <w:rPr>
          <w:lang w:val="sr-Cyrl-CS"/>
        </w:rPr>
        <w:t xml:space="preserve">*У обрасце се уписује: шта се догодило, ко су учесници, како је пријављено насиље, какве су последице, шта се предузело, на који начин су укључени родитељи, разредни старешина, стручна служба, професионалци из других институција, као и начини на који ће ситуација бити праћена итд. </w:t>
      </w:r>
    </w:p>
    <w:p w14:paraId="1132CF21" w14:textId="77777777" w:rsidR="00862C25" w:rsidRPr="00B31CE0" w:rsidRDefault="00862C25" w:rsidP="00B31CE0">
      <w:pPr>
        <w:pStyle w:val="NoSpacing"/>
        <w:jc w:val="both"/>
        <w:rPr>
          <w:lang w:val="sr-Cyrl-CS"/>
        </w:rPr>
      </w:pPr>
      <w:r w:rsidRPr="00B31CE0">
        <w:rPr>
          <w:lang w:val="sr-Cyrl-CS"/>
        </w:rPr>
        <w:t>*Документација треба да се чува код стручне службе или директора, поштујући принцип поверљивости података.</w:t>
      </w:r>
    </w:p>
    <w:p w14:paraId="6540CF19" w14:textId="77777777" w:rsidR="00862C25" w:rsidRPr="00B31CE0" w:rsidRDefault="00862C25" w:rsidP="00B31CE0">
      <w:pPr>
        <w:pStyle w:val="NoSpacing"/>
        <w:jc w:val="both"/>
        <w:rPr>
          <w:lang w:val="sr-Cyrl-CS"/>
        </w:rPr>
      </w:pPr>
    </w:p>
    <w:p w14:paraId="0255CF12" w14:textId="77777777" w:rsidR="00862C25" w:rsidRPr="00B31CE0" w:rsidRDefault="00862C25" w:rsidP="00B31CE0">
      <w:pPr>
        <w:pStyle w:val="NoSpacing"/>
        <w:jc w:val="both"/>
        <w:rPr>
          <w:b/>
          <w:lang w:val="sr-Cyrl-CS"/>
        </w:rPr>
      </w:pPr>
      <w:proofErr w:type="spellStart"/>
      <w:r w:rsidRPr="00B31CE0">
        <w:rPr>
          <w:b/>
          <w:lang w:val="sr-Cyrl-CS"/>
        </w:rPr>
        <w:t>Медијација</w:t>
      </w:r>
      <w:proofErr w:type="spellEnd"/>
      <w:r w:rsidRPr="00B31CE0">
        <w:rPr>
          <w:b/>
          <w:lang w:val="sr-Cyrl-CS"/>
        </w:rPr>
        <w:t xml:space="preserve"> као интервентна активност</w:t>
      </w:r>
    </w:p>
    <w:p w14:paraId="30F5A8FA" w14:textId="77777777" w:rsidR="00862C25" w:rsidRPr="00B31CE0" w:rsidRDefault="00862C25" w:rsidP="00B31CE0">
      <w:pPr>
        <w:pStyle w:val="NoSpacing"/>
        <w:jc w:val="both"/>
        <w:rPr>
          <w:lang w:val="sr-Cyrl-CS"/>
        </w:rPr>
      </w:pPr>
    </w:p>
    <w:p w14:paraId="5B604494" w14:textId="77777777" w:rsidR="00862C25" w:rsidRPr="00B31CE0" w:rsidRDefault="00862C25" w:rsidP="00B31CE0">
      <w:pPr>
        <w:pStyle w:val="00Char"/>
        <w:rPr>
          <w:lang w:val="ru-RU"/>
        </w:rPr>
      </w:pPr>
      <w:r w:rsidRPr="00B31CE0">
        <w:rPr>
          <w:lang w:val="ru-RU"/>
        </w:rPr>
        <w:t>Медијација или посредовање је поступак у којем стране које су у сукобу слушају једна другу, сагледавају позицију оне друге стране - децентрирају се и покушавају да пронађу решење мирним путем а које је прихватљиво за обе стране.</w:t>
      </w:r>
    </w:p>
    <w:p w14:paraId="1733D6BB" w14:textId="77777777" w:rsidR="00862C25" w:rsidRPr="00B31CE0" w:rsidRDefault="00862C25" w:rsidP="00B31CE0">
      <w:pPr>
        <w:pStyle w:val="00Char"/>
        <w:rPr>
          <w:lang w:val="ru-RU"/>
        </w:rPr>
      </w:pPr>
      <w:r w:rsidRPr="00B31CE0">
        <w:rPr>
          <w:lang w:val="ru-RU"/>
        </w:rPr>
        <w:lastRenderedPageBreak/>
        <w:t xml:space="preserve">Зашто медијација у школи?   </w:t>
      </w:r>
      <w:r w:rsidRPr="00B31CE0">
        <w:rPr>
          <w:lang w:val="ru-RU"/>
        </w:rPr>
        <w:br/>
        <w:t>•</w:t>
      </w:r>
      <w:r w:rsidRPr="00B31CE0">
        <w:t> </w:t>
      </w:r>
      <w:r w:rsidRPr="00B31CE0">
        <w:rPr>
          <w:lang w:val="ru-RU"/>
        </w:rPr>
        <w:t xml:space="preserve"> Школа треба да буде пријатно место за учење и развој потенцијала </w:t>
      </w:r>
      <w:r w:rsidRPr="00B31CE0">
        <w:rPr>
          <w:lang w:val="ru-RU"/>
        </w:rPr>
        <w:br/>
        <w:t>•</w:t>
      </w:r>
      <w:r w:rsidRPr="00B31CE0">
        <w:t> </w:t>
      </w:r>
      <w:r w:rsidRPr="00B31CE0">
        <w:rPr>
          <w:lang w:val="ru-RU"/>
        </w:rPr>
        <w:t xml:space="preserve"> Ученици и професори имају значајне улоге у креирању пријатне и другарске радне атмосфере </w:t>
      </w:r>
      <w:r w:rsidRPr="00B31CE0">
        <w:rPr>
          <w:lang w:val="ru-RU"/>
        </w:rPr>
        <w:br/>
        <w:t>•</w:t>
      </w:r>
      <w:r w:rsidRPr="00B31CE0">
        <w:t> </w:t>
      </w:r>
      <w:r w:rsidRPr="00B31CE0">
        <w:rPr>
          <w:lang w:val="ru-RU"/>
        </w:rPr>
        <w:t xml:space="preserve"> Основно начело медијације је: ЗАДОВОЉИМО ПОТРЕБЕ СВИХ СТРАНА!</w:t>
      </w:r>
    </w:p>
    <w:p w14:paraId="3AC18C2A" w14:textId="77777777" w:rsidR="00862C25" w:rsidRPr="00B31CE0" w:rsidRDefault="00862C25" w:rsidP="00B31CE0">
      <w:pPr>
        <w:pStyle w:val="00Char"/>
        <w:rPr>
          <w:lang w:val="ru-RU"/>
        </w:rPr>
      </w:pPr>
      <w:r w:rsidRPr="00B31CE0">
        <w:rPr>
          <w:lang w:val="ru-RU"/>
        </w:rPr>
        <w:t>Школски медијатори су одрасли и деца који помажу да се конструктивно реше конфликти у школи/ одељењу</w:t>
      </w:r>
      <w:r w:rsidRPr="00B31CE0">
        <w:rPr>
          <w:lang w:val="sr-Cyrl-CS"/>
        </w:rPr>
        <w:t xml:space="preserve">. </w:t>
      </w:r>
      <w:r w:rsidRPr="00B31CE0">
        <w:rPr>
          <w:rStyle w:val="Strong"/>
          <w:lang w:val="ru-RU"/>
        </w:rPr>
        <w:t xml:space="preserve">Медијација у школи има смисла </w:t>
      </w:r>
      <w:r w:rsidRPr="00B31CE0">
        <w:rPr>
          <w:lang w:val="sr-Cyrl-CS"/>
        </w:rPr>
        <w:t>к</w:t>
      </w:r>
      <w:r w:rsidRPr="00B31CE0">
        <w:rPr>
          <w:lang w:val="ru-RU"/>
        </w:rPr>
        <w:t>ада су у питању уобичајене</w:t>
      </w:r>
      <w:r w:rsidRPr="00B31CE0">
        <w:rPr>
          <w:lang w:val="sr-Cyrl-CS"/>
        </w:rPr>
        <w:tab/>
        <w:t>с</w:t>
      </w:r>
      <w:r w:rsidRPr="00B31CE0">
        <w:rPr>
          <w:lang w:val="ru-RU"/>
        </w:rPr>
        <w:t xml:space="preserve">итуације: </w:t>
      </w:r>
      <w:r w:rsidRPr="00B31CE0">
        <w:rPr>
          <w:lang w:val="ru-RU"/>
        </w:rPr>
        <w:br/>
        <w:t>•</w:t>
      </w:r>
      <w:r w:rsidRPr="00B31CE0">
        <w:t> </w:t>
      </w:r>
      <w:r w:rsidRPr="00B31CE0">
        <w:rPr>
          <w:lang w:val="ru-RU"/>
        </w:rPr>
        <w:t xml:space="preserve">Оговарање </w:t>
      </w:r>
      <w:r w:rsidRPr="00B31CE0">
        <w:rPr>
          <w:lang w:val="ru-RU"/>
        </w:rPr>
        <w:br/>
        <w:t>•</w:t>
      </w:r>
      <w:r w:rsidRPr="00B31CE0">
        <w:t> </w:t>
      </w:r>
      <w:r w:rsidRPr="00B31CE0">
        <w:rPr>
          <w:lang w:val="ru-RU"/>
        </w:rPr>
        <w:t xml:space="preserve"> Конфликти међу ученицима и сл. </w:t>
      </w:r>
    </w:p>
    <w:p w14:paraId="2E2B04FF" w14:textId="77777777" w:rsidR="00862C25" w:rsidRPr="00B31CE0" w:rsidRDefault="00862C25" w:rsidP="00B31CE0">
      <w:pPr>
        <w:pStyle w:val="00Char"/>
        <w:rPr>
          <w:lang w:val="ru-RU"/>
        </w:rPr>
      </w:pPr>
      <w:proofErr w:type="spellStart"/>
      <w:r w:rsidRPr="00B31CE0">
        <w:rPr>
          <w:lang w:val="sr-Cyrl-CS"/>
        </w:rPr>
        <w:t>Медијацијом</w:t>
      </w:r>
      <w:proofErr w:type="spellEnd"/>
      <w:r w:rsidRPr="00B31CE0">
        <w:rPr>
          <w:lang w:val="sr-Cyrl-CS"/>
        </w:rPr>
        <w:t xml:space="preserve"> у школи се постиже добит за све:</w:t>
      </w:r>
    </w:p>
    <w:p w14:paraId="436B6707" w14:textId="77777777" w:rsidR="00862C25" w:rsidRPr="00B31CE0" w:rsidRDefault="00862C25" w:rsidP="00B31CE0">
      <w:pPr>
        <w:pStyle w:val="00Char"/>
        <w:spacing w:after="0"/>
        <w:rPr>
          <w:u w:val="single"/>
          <w:lang w:val="sr-Cyrl-CS"/>
        </w:rPr>
      </w:pPr>
      <w:r w:rsidRPr="00B31CE0">
        <w:rPr>
          <w:u w:val="single"/>
          <w:lang w:val="sr-Cyrl-CS"/>
        </w:rPr>
        <w:t>Добит за школу:</w:t>
      </w:r>
    </w:p>
    <w:p w14:paraId="0A5C60D2" w14:textId="77777777" w:rsidR="00862C25" w:rsidRPr="00B31CE0" w:rsidRDefault="00862C25" w:rsidP="00B31CE0">
      <w:pPr>
        <w:pStyle w:val="00Char"/>
        <w:spacing w:after="0"/>
        <w:ind w:left="360" w:firstLine="349"/>
        <w:rPr>
          <w:lang w:val="ru-RU"/>
        </w:rPr>
      </w:pPr>
      <w:r w:rsidRPr="00B31CE0">
        <w:rPr>
          <w:lang w:val="sr-Cyrl-CS"/>
        </w:rPr>
        <w:t xml:space="preserve">– </w:t>
      </w:r>
      <w:r w:rsidRPr="00B31CE0">
        <w:rPr>
          <w:lang w:val="ru-RU"/>
        </w:rPr>
        <w:t xml:space="preserve">Сви учесници у живот школе преузимају одговорност за дешавања у њој. </w:t>
      </w:r>
    </w:p>
    <w:p w14:paraId="14FB13A3" w14:textId="77777777" w:rsidR="00862C25" w:rsidRPr="00B31CE0" w:rsidRDefault="00862C25" w:rsidP="00B31CE0">
      <w:pPr>
        <w:pStyle w:val="00Char"/>
        <w:spacing w:after="0"/>
        <w:ind w:left="360" w:firstLine="349"/>
        <w:rPr>
          <w:lang w:val="sr-Cyrl-CS"/>
        </w:rPr>
      </w:pPr>
      <w:r w:rsidRPr="00B31CE0">
        <w:rPr>
          <w:lang w:val="ru-RU"/>
        </w:rPr>
        <w:t>– Развој алтернатива традиционалним начинима увођења дисциплина</w:t>
      </w:r>
    </w:p>
    <w:p w14:paraId="7F2D024B" w14:textId="77777777" w:rsidR="00862C25" w:rsidRPr="00B31CE0" w:rsidRDefault="00862C25" w:rsidP="00B31CE0">
      <w:pPr>
        <w:pStyle w:val="00Char"/>
        <w:spacing w:after="0"/>
        <w:rPr>
          <w:u w:val="single"/>
          <w:lang w:val="sr-Cyrl-CS"/>
        </w:rPr>
      </w:pPr>
      <w:r w:rsidRPr="00B31CE0">
        <w:rPr>
          <w:u w:val="single"/>
          <w:lang w:val="sr-Cyrl-CS"/>
        </w:rPr>
        <w:t>Добит за наставнике:</w:t>
      </w:r>
    </w:p>
    <w:p w14:paraId="7CBDEC48" w14:textId="77777777" w:rsidR="00862C25" w:rsidRPr="00B31CE0" w:rsidRDefault="00862C25" w:rsidP="00B31CE0">
      <w:pPr>
        <w:pStyle w:val="00Char"/>
        <w:spacing w:after="0"/>
        <w:rPr>
          <w:lang w:val="ru-RU"/>
        </w:rPr>
      </w:pPr>
      <w:r w:rsidRPr="00B31CE0">
        <w:rPr>
          <w:lang w:val="sr-Cyrl-CS"/>
        </w:rPr>
        <w:t xml:space="preserve">– </w:t>
      </w:r>
      <w:r w:rsidRPr="00B31CE0">
        <w:rPr>
          <w:lang w:val="ru-RU"/>
        </w:rPr>
        <w:t xml:space="preserve">Бољи услови за рад, атмосфера, а самим тим и резултати који се одоносе на образовно-васпитну функцију у школи. </w:t>
      </w:r>
    </w:p>
    <w:p w14:paraId="1D1E7BDF" w14:textId="77777777" w:rsidR="00862C25" w:rsidRPr="00B31CE0" w:rsidRDefault="00862C25" w:rsidP="00B31CE0">
      <w:pPr>
        <w:pStyle w:val="00Char"/>
        <w:spacing w:after="0"/>
        <w:rPr>
          <w:lang w:val="ru-RU"/>
        </w:rPr>
      </w:pPr>
      <w:r w:rsidRPr="00B31CE0">
        <w:rPr>
          <w:lang w:val="ru-RU"/>
        </w:rPr>
        <w:t>–Мање времена проводе водећи рачуна о дисциплини у школи</w:t>
      </w:r>
    </w:p>
    <w:p w14:paraId="3582DB46" w14:textId="77777777" w:rsidR="00862C25" w:rsidRPr="00B31CE0" w:rsidRDefault="00862C25" w:rsidP="00B31CE0">
      <w:pPr>
        <w:pStyle w:val="00Char"/>
        <w:spacing w:after="0"/>
        <w:rPr>
          <w:u w:val="single"/>
          <w:lang w:val="ru-RU"/>
        </w:rPr>
      </w:pPr>
      <w:r w:rsidRPr="00B31CE0">
        <w:rPr>
          <w:u w:val="single"/>
          <w:lang w:val="ru-RU"/>
        </w:rPr>
        <w:t>Добит за младе:</w:t>
      </w:r>
    </w:p>
    <w:p w14:paraId="7822EE48" w14:textId="77777777" w:rsidR="00862C25" w:rsidRPr="00B31CE0" w:rsidRDefault="00862C25" w:rsidP="00B31CE0">
      <w:pPr>
        <w:pStyle w:val="00Char"/>
        <w:spacing w:after="0"/>
        <w:rPr>
          <w:lang w:val="ru-RU"/>
        </w:rPr>
      </w:pPr>
      <w:r w:rsidRPr="00B31CE0">
        <w:rPr>
          <w:lang w:val="ru-RU"/>
        </w:rPr>
        <w:t xml:space="preserve">– Постају активни у процесу решавања проблема </w:t>
      </w:r>
    </w:p>
    <w:p w14:paraId="6F1C48E6" w14:textId="77777777" w:rsidR="00862C25" w:rsidRPr="00B31CE0" w:rsidRDefault="00862C25" w:rsidP="00B31CE0">
      <w:pPr>
        <w:pStyle w:val="00Char"/>
        <w:spacing w:after="0"/>
        <w:rPr>
          <w:lang w:val="ru-RU"/>
        </w:rPr>
      </w:pPr>
      <w:r w:rsidRPr="00B31CE0">
        <w:rPr>
          <w:lang w:val="ru-RU"/>
        </w:rPr>
        <w:t xml:space="preserve">– Усвајају конструктивне моделе понашања </w:t>
      </w:r>
    </w:p>
    <w:p w14:paraId="2B258C6D" w14:textId="77777777" w:rsidR="00862C25" w:rsidRPr="00B31CE0" w:rsidRDefault="00862C25" w:rsidP="00B31CE0">
      <w:pPr>
        <w:pStyle w:val="00Char"/>
        <w:spacing w:after="0"/>
        <w:rPr>
          <w:lang w:val="ru-RU"/>
        </w:rPr>
      </w:pPr>
      <w:r w:rsidRPr="00B31CE0">
        <w:rPr>
          <w:lang w:val="ru-RU"/>
        </w:rPr>
        <w:t>– Преузимају већу одговорност за решавање проблема</w:t>
      </w:r>
    </w:p>
    <w:p w14:paraId="5A890897" w14:textId="77777777" w:rsidR="00862C25" w:rsidRPr="00B31CE0" w:rsidRDefault="00862C25" w:rsidP="00B31CE0">
      <w:pPr>
        <w:pStyle w:val="NoSpacing"/>
        <w:jc w:val="both"/>
        <w:rPr>
          <w:b/>
          <w:sz w:val="28"/>
          <w:szCs w:val="28"/>
          <w:lang w:val="sr-Cyrl-CS"/>
        </w:rPr>
      </w:pPr>
    </w:p>
    <w:p w14:paraId="561B5E46" w14:textId="77777777" w:rsidR="00862C25" w:rsidRPr="008B5EF9" w:rsidRDefault="00862C25" w:rsidP="00862C25">
      <w:pPr>
        <w:pStyle w:val="Heading3"/>
        <w:ind w:left="2137"/>
        <w:rPr>
          <w:lang w:val="sr-Cyrl-CS"/>
        </w:rPr>
      </w:pPr>
      <w:bookmarkStart w:id="167" w:name="_Toc493502279"/>
      <w:bookmarkStart w:id="168" w:name="_Toc115176865"/>
      <w:r w:rsidRPr="008B5EF9">
        <w:rPr>
          <w:lang w:val="sr-Cyrl-BA"/>
        </w:rPr>
        <w:t>Програм активности Т</w:t>
      </w:r>
      <w:r w:rsidRPr="008B5EF9">
        <w:rPr>
          <w:lang w:val="sr-Cyrl-CS"/>
        </w:rPr>
        <w:t>има за заштиту дискриминације, насиља, злостављања и занемаривања</w:t>
      </w:r>
      <w:bookmarkEnd w:id="167"/>
      <w:bookmarkEnd w:id="168"/>
    </w:p>
    <w:p w14:paraId="72FC7FF7" w14:textId="77777777" w:rsidR="00862C25" w:rsidRPr="008B5EF9" w:rsidRDefault="00862C25" w:rsidP="00862C25">
      <w:pPr>
        <w:rPr>
          <w:lang w:val="sr-Cyrl-CS"/>
        </w:rPr>
      </w:pPr>
    </w:p>
    <w:p w14:paraId="5BC60D15" w14:textId="77777777" w:rsidR="00862C25" w:rsidRPr="008B5EF9" w:rsidRDefault="00862C25" w:rsidP="00862C25">
      <w:pPr>
        <w:rPr>
          <w:b/>
          <w:lang w:val="sr-Cyrl-CS"/>
        </w:rPr>
      </w:pPr>
      <w:r w:rsidRPr="008B5EF9">
        <w:rPr>
          <w:lang w:val="sr-Cyrl-CS"/>
        </w:rPr>
        <w:t>Основни задаци</w:t>
      </w:r>
      <w:r w:rsidRPr="008B5EF9">
        <w:rPr>
          <w:b/>
          <w:lang w:val="sr-Cyrl-CS"/>
        </w:rPr>
        <w:t xml:space="preserve">: </w:t>
      </w:r>
    </w:p>
    <w:p w14:paraId="57F0BD43" w14:textId="77777777" w:rsidR="00862C25" w:rsidRPr="008B5EF9" w:rsidRDefault="00862C25" w:rsidP="00862C25">
      <w:pPr>
        <w:jc w:val="both"/>
        <w:rPr>
          <w:lang w:val="sr-Cyrl-CS"/>
        </w:rPr>
      </w:pPr>
      <w:r w:rsidRPr="008B5EF9">
        <w:rPr>
          <w:lang w:val="sr-Cyrl-CS"/>
        </w:rPr>
        <w:t>Кроз различите програме и активности, заштите од насиља, злостављања и занемаривања и превенције, ОШ „Браћа Рибар“ је активан организатор и носилац бриге о деци/ученицима.</w:t>
      </w:r>
    </w:p>
    <w:p w14:paraId="49999CFD" w14:textId="77777777" w:rsidR="00862C25" w:rsidRPr="008B5EF9" w:rsidRDefault="00862C25" w:rsidP="00862C25">
      <w:pPr>
        <w:jc w:val="both"/>
        <w:rPr>
          <w:lang w:val="sr-Cyrl-CS"/>
        </w:rPr>
      </w:pPr>
    </w:p>
    <w:p w14:paraId="25287419" w14:textId="77777777" w:rsidR="00862C25" w:rsidRPr="008B5EF9" w:rsidRDefault="00862C25" w:rsidP="00862C25">
      <w:pPr>
        <w:rPr>
          <w:lang w:val="sr-Cyrl-CS"/>
        </w:rPr>
      </w:pPr>
      <w:r w:rsidRPr="008B5EF9">
        <w:rPr>
          <w:lang w:val="sr-Cyrl-CS"/>
        </w:rPr>
        <w:t>Основне активности и садржаји рада:</w:t>
      </w:r>
    </w:p>
    <w:p w14:paraId="1BFAA2EC" w14:textId="77777777" w:rsidR="00862C25" w:rsidRPr="008B5EF9" w:rsidRDefault="00862C25" w:rsidP="00862C25">
      <w:pPr>
        <w:rPr>
          <w:lang w:val="sr-Cyrl-CS"/>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70"/>
        <w:gridCol w:w="2835"/>
        <w:gridCol w:w="2551"/>
      </w:tblGrid>
      <w:tr w:rsidR="002D2322" w:rsidRPr="008B5EF9" w14:paraId="118D5213" w14:textId="77777777" w:rsidTr="00627912">
        <w:tc>
          <w:tcPr>
            <w:tcW w:w="3970" w:type="dxa"/>
            <w:shd w:val="clear" w:color="auto" w:fill="A6A6A6" w:themeFill="background1" w:themeFillShade="A6"/>
            <w:vAlign w:val="center"/>
          </w:tcPr>
          <w:p w14:paraId="79490847" w14:textId="77777777" w:rsidR="00862C25" w:rsidRPr="008B5EF9" w:rsidRDefault="00862C25" w:rsidP="00627912">
            <w:pPr>
              <w:jc w:val="center"/>
              <w:rPr>
                <w:b/>
                <w:sz w:val="20"/>
                <w:szCs w:val="20"/>
                <w:lang w:val="sr-Cyrl-CS"/>
              </w:rPr>
            </w:pPr>
            <w:r w:rsidRPr="008B5EF9">
              <w:rPr>
                <w:b/>
                <w:sz w:val="20"/>
                <w:szCs w:val="20"/>
                <w:lang w:val="sr-Cyrl-CS"/>
              </w:rPr>
              <w:t>АКТИВНОСТ</w:t>
            </w:r>
          </w:p>
        </w:tc>
        <w:tc>
          <w:tcPr>
            <w:tcW w:w="2835" w:type="dxa"/>
            <w:shd w:val="clear" w:color="auto" w:fill="A6A6A6" w:themeFill="background1" w:themeFillShade="A6"/>
            <w:vAlign w:val="center"/>
          </w:tcPr>
          <w:p w14:paraId="01CF961D" w14:textId="77777777" w:rsidR="00862C25" w:rsidRPr="008B5EF9" w:rsidRDefault="00862C25" w:rsidP="00627912">
            <w:pPr>
              <w:jc w:val="center"/>
              <w:rPr>
                <w:b/>
                <w:sz w:val="20"/>
                <w:szCs w:val="20"/>
                <w:lang w:val="sr-Cyrl-CS"/>
              </w:rPr>
            </w:pPr>
            <w:r w:rsidRPr="008B5EF9">
              <w:rPr>
                <w:b/>
                <w:sz w:val="20"/>
                <w:szCs w:val="20"/>
                <w:lang w:val="sr-Cyrl-CS"/>
              </w:rPr>
              <w:t>НОСИОЦИ АКТИВНОСТИ</w:t>
            </w:r>
          </w:p>
        </w:tc>
        <w:tc>
          <w:tcPr>
            <w:tcW w:w="2551" w:type="dxa"/>
            <w:shd w:val="clear" w:color="auto" w:fill="A6A6A6" w:themeFill="background1" w:themeFillShade="A6"/>
            <w:vAlign w:val="center"/>
          </w:tcPr>
          <w:p w14:paraId="13BE9601" w14:textId="77777777" w:rsidR="00862C25" w:rsidRPr="008B5EF9" w:rsidRDefault="00862C25" w:rsidP="00627912">
            <w:pPr>
              <w:jc w:val="center"/>
              <w:rPr>
                <w:b/>
                <w:sz w:val="20"/>
                <w:szCs w:val="20"/>
                <w:lang w:val="sr-Cyrl-CS"/>
              </w:rPr>
            </w:pPr>
            <w:r w:rsidRPr="008B5EF9">
              <w:rPr>
                <w:b/>
                <w:sz w:val="20"/>
                <w:szCs w:val="20"/>
                <w:lang w:val="sr-Cyrl-CS"/>
              </w:rPr>
              <w:t>ВРЕМЕ РЕАЛИЗАЦИЈЕ</w:t>
            </w:r>
          </w:p>
        </w:tc>
      </w:tr>
      <w:tr w:rsidR="002D2322" w:rsidRPr="008B5EF9" w14:paraId="5796CCEE" w14:textId="77777777" w:rsidTr="00627912">
        <w:tc>
          <w:tcPr>
            <w:tcW w:w="3970" w:type="dxa"/>
            <w:vAlign w:val="center"/>
          </w:tcPr>
          <w:p w14:paraId="759265BC" w14:textId="77777777" w:rsidR="00862C25" w:rsidRPr="008B5EF9" w:rsidRDefault="00862C25" w:rsidP="00627912">
            <w:pPr>
              <w:jc w:val="center"/>
              <w:rPr>
                <w:sz w:val="20"/>
                <w:szCs w:val="20"/>
                <w:lang w:val="sr-Cyrl-CS"/>
              </w:rPr>
            </w:pPr>
            <w:r w:rsidRPr="008B5EF9">
              <w:rPr>
                <w:sz w:val="20"/>
                <w:szCs w:val="20"/>
                <w:lang w:val="sr-Cyrl-CS"/>
              </w:rPr>
              <w:t>Активности Тима за заштиту од дискриминације, насиља, злостављања и занемаривања</w:t>
            </w:r>
          </w:p>
        </w:tc>
        <w:tc>
          <w:tcPr>
            <w:tcW w:w="2835" w:type="dxa"/>
            <w:vAlign w:val="center"/>
          </w:tcPr>
          <w:p w14:paraId="0C55DE67" w14:textId="77777777" w:rsidR="00862C25" w:rsidRPr="008B5EF9" w:rsidRDefault="00862C25" w:rsidP="00627912">
            <w:pPr>
              <w:jc w:val="center"/>
              <w:rPr>
                <w:sz w:val="20"/>
                <w:szCs w:val="20"/>
                <w:lang w:val="sr-Cyrl-CS"/>
              </w:rPr>
            </w:pPr>
            <w:r w:rsidRPr="008B5EF9">
              <w:rPr>
                <w:sz w:val="20"/>
                <w:szCs w:val="20"/>
                <w:lang w:val="sr-Cyrl-CS"/>
              </w:rPr>
              <w:t>чланови Тима</w:t>
            </w:r>
          </w:p>
        </w:tc>
        <w:tc>
          <w:tcPr>
            <w:tcW w:w="2551" w:type="dxa"/>
            <w:vAlign w:val="center"/>
          </w:tcPr>
          <w:p w14:paraId="5541C7B2" w14:textId="77777777" w:rsidR="00862C25" w:rsidRPr="008B5EF9" w:rsidRDefault="00862C25" w:rsidP="00627912">
            <w:pPr>
              <w:jc w:val="center"/>
              <w:rPr>
                <w:sz w:val="20"/>
                <w:szCs w:val="20"/>
                <w:lang w:val="sr-Cyrl-CS"/>
              </w:rPr>
            </w:pPr>
            <w:r w:rsidRPr="008B5EF9">
              <w:rPr>
                <w:sz w:val="20"/>
                <w:szCs w:val="20"/>
                <w:lang w:val="sr-Cyrl-CS"/>
              </w:rPr>
              <w:t>током школске године</w:t>
            </w:r>
          </w:p>
        </w:tc>
      </w:tr>
      <w:tr w:rsidR="002D2322" w:rsidRPr="008B5EF9" w14:paraId="450CEE82" w14:textId="77777777" w:rsidTr="00627912">
        <w:tc>
          <w:tcPr>
            <w:tcW w:w="3970" w:type="dxa"/>
            <w:vAlign w:val="center"/>
          </w:tcPr>
          <w:p w14:paraId="4F40BB6C" w14:textId="65C1C0B5" w:rsidR="00862C25" w:rsidRPr="008B5EF9" w:rsidRDefault="00532203" w:rsidP="00627912">
            <w:pPr>
              <w:jc w:val="center"/>
              <w:rPr>
                <w:sz w:val="20"/>
                <w:szCs w:val="20"/>
                <w:lang w:val="sr-Cyrl-CS"/>
              </w:rPr>
            </w:pPr>
            <w:r w:rsidRPr="008B5EF9">
              <w:rPr>
                <w:sz w:val="20"/>
                <w:szCs w:val="20"/>
                <w:lang w:val="sr-Cyrl-CS"/>
              </w:rPr>
              <w:t>Сарадња са М</w:t>
            </w:r>
            <w:r w:rsidR="00862C25" w:rsidRPr="008B5EF9">
              <w:rPr>
                <w:sz w:val="20"/>
                <w:szCs w:val="20"/>
                <w:lang w:val="sr-Cyrl-CS"/>
              </w:rPr>
              <w:t>УП-ом</w:t>
            </w:r>
          </w:p>
        </w:tc>
        <w:tc>
          <w:tcPr>
            <w:tcW w:w="2835" w:type="dxa"/>
            <w:vAlign w:val="center"/>
          </w:tcPr>
          <w:p w14:paraId="01630CD5" w14:textId="750F5C50" w:rsidR="00862C25" w:rsidRPr="008B5EF9" w:rsidRDefault="00862C25" w:rsidP="00627912">
            <w:pPr>
              <w:jc w:val="center"/>
              <w:rPr>
                <w:sz w:val="20"/>
                <w:szCs w:val="20"/>
                <w:lang w:val="sr-Cyrl-CS"/>
              </w:rPr>
            </w:pPr>
            <w:r w:rsidRPr="008B5EF9">
              <w:rPr>
                <w:sz w:val="20"/>
                <w:szCs w:val="20"/>
                <w:lang w:val="sr-Cyrl-CS"/>
              </w:rPr>
              <w:t>дирек</w:t>
            </w:r>
            <w:r w:rsidR="008B5EF9" w:rsidRPr="008B5EF9">
              <w:rPr>
                <w:sz w:val="20"/>
                <w:szCs w:val="20"/>
                <w:lang w:val="sr-Cyrl-CS"/>
              </w:rPr>
              <w:t>тор, представници М</w:t>
            </w:r>
            <w:r w:rsidRPr="008B5EF9">
              <w:rPr>
                <w:sz w:val="20"/>
                <w:szCs w:val="20"/>
                <w:lang w:val="sr-Cyrl-CS"/>
              </w:rPr>
              <w:t>УП-а и сви запослени у школи</w:t>
            </w:r>
          </w:p>
        </w:tc>
        <w:tc>
          <w:tcPr>
            <w:tcW w:w="2551" w:type="dxa"/>
            <w:vAlign w:val="center"/>
          </w:tcPr>
          <w:p w14:paraId="4FEFFEC0" w14:textId="77777777" w:rsidR="00862C25" w:rsidRPr="008B5EF9" w:rsidRDefault="00862C25" w:rsidP="00627912">
            <w:pPr>
              <w:jc w:val="center"/>
              <w:rPr>
                <w:sz w:val="20"/>
                <w:szCs w:val="20"/>
                <w:lang w:val="sr-Cyrl-CS"/>
              </w:rPr>
            </w:pPr>
            <w:r w:rsidRPr="008B5EF9">
              <w:rPr>
                <w:sz w:val="20"/>
                <w:szCs w:val="20"/>
                <w:lang w:val="sr-Cyrl-CS"/>
              </w:rPr>
              <w:t>током школске године</w:t>
            </w:r>
          </w:p>
        </w:tc>
      </w:tr>
      <w:tr w:rsidR="002D2322" w:rsidRPr="008B5EF9" w14:paraId="63FB8BE8" w14:textId="77777777" w:rsidTr="00627912">
        <w:trPr>
          <w:trHeight w:val="387"/>
        </w:trPr>
        <w:tc>
          <w:tcPr>
            <w:tcW w:w="3970" w:type="dxa"/>
            <w:vAlign w:val="center"/>
          </w:tcPr>
          <w:p w14:paraId="1C26BF9B" w14:textId="77777777" w:rsidR="00862C25" w:rsidRPr="008B5EF9" w:rsidRDefault="00862C25" w:rsidP="00627912">
            <w:pPr>
              <w:jc w:val="center"/>
              <w:rPr>
                <w:sz w:val="20"/>
                <w:szCs w:val="20"/>
                <w:lang w:val="sr-Cyrl-CS"/>
              </w:rPr>
            </w:pPr>
            <w:r w:rsidRPr="008B5EF9">
              <w:rPr>
                <w:sz w:val="20"/>
                <w:szCs w:val="20"/>
                <w:lang w:val="sr-Cyrl-CS"/>
              </w:rPr>
              <w:t>Сарадња са Домом здравља</w:t>
            </w:r>
          </w:p>
        </w:tc>
        <w:tc>
          <w:tcPr>
            <w:tcW w:w="2835" w:type="dxa"/>
            <w:vAlign w:val="center"/>
          </w:tcPr>
          <w:p w14:paraId="159150A3" w14:textId="77777777" w:rsidR="00862C25" w:rsidRPr="008B5EF9" w:rsidRDefault="00862C25" w:rsidP="00627912">
            <w:pPr>
              <w:jc w:val="center"/>
              <w:rPr>
                <w:sz w:val="20"/>
                <w:szCs w:val="20"/>
                <w:lang w:val="sr-Cyrl-CS"/>
              </w:rPr>
            </w:pPr>
            <w:r w:rsidRPr="008B5EF9">
              <w:rPr>
                <w:sz w:val="20"/>
                <w:szCs w:val="20"/>
                <w:lang w:val="sr-Cyrl-CS"/>
              </w:rPr>
              <w:t>директор, представници Дома здравља и сви запослени у школи</w:t>
            </w:r>
          </w:p>
        </w:tc>
        <w:tc>
          <w:tcPr>
            <w:tcW w:w="2551" w:type="dxa"/>
            <w:vAlign w:val="center"/>
          </w:tcPr>
          <w:p w14:paraId="02CF40F4" w14:textId="77777777" w:rsidR="00862C25" w:rsidRPr="008B5EF9" w:rsidRDefault="00862C25" w:rsidP="00627912">
            <w:pPr>
              <w:jc w:val="center"/>
              <w:rPr>
                <w:sz w:val="20"/>
                <w:szCs w:val="20"/>
                <w:lang w:val="sr-Cyrl-CS"/>
              </w:rPr>
            </w:pPr>
            <w:r w:rsidRPr="008B5EF9">
              <w:rPr>
                <w:sz w:val="20"/>
                <w:szCs w:val="20"/>
                <w:lang w:val="sr-Cyrl-CS"/>
              </w:rPr>
              <w:t>током школске године</w:t>
            </w:r>
          </w:p>
        </w:tc>
      </w:tr>
      <w:tr w:rsidR="002D2322" w:rsidRPr="008B5EF9" w14:paraId="455BB813" w14:textId="77777777" w:rsidTr="00627912">
        <w:tc>
          <w:tcPr>
            <w:tcW w:w="3970" w:type="dxa"/>
            <w:vAlign w:val="center"/>
          </w:tcPr>
          <w:p w14:paraId="4433371F" w14:textId="77777777" w:rsidR="00862C25" w:rsidRPr="008B5EF9" w:rsidRDefault="00862C25" w:rsidP="00627912">
            <w:pPr>
              <w:jc w:val="center"/>
              <w:rPr>
                <w:sz w:val="20"/>
                <w:szCs w:val="20"/>
                <w:lang w:val="sr-Cyrl-CS"/>
              </w:rPr>
            </w:pPr>
            <w:r w:rsidRPr="008B5EF9">
              <w:rPr>
                <w:sz w:val="20"/>
                <w:szCs w:val="20"/>
                <w:lang w:val="sr-Cyrl-CS"/>
              </w:rPr>
              <w:t>Сарадња са Домом културе</w:t>
            </w:r>
          </w:p>
        </w:tc>
        <w:tc>
          <w:tcPr>
            <w:tcW w:w="2835" w:type="dxa"/>
            <w:vAlign w:val="center"/>
          </w:tcPr>
          <w:p w14:paraId="7BD68A0F" w14:textId="77777777" w:rsidR="00862C25" w:rsidRPr="008B5EF9" w:rsidRDefault="00862C25" w:rsidP="00627912">
            <w:pPr>
              <w:jc w:val="center"/>
              <w:rPr>
                <w:sz w:val="20"/>
                <w:szCs w:val="20"/>
                <w:lang w:val="sr-Cyrl-CS"/>
              </w:rPr>
            </w:pPr>
            <w:proofErr w:type="spellStart"/>
            <w:r w:rsidRPr="008B5EF9">
              <w:rPr>
                <w:sz w:val="20"/>
                <w:szCs w:val="20"/>
                <w:lang w:val="sr-Cyrl-CS"/>
              </w:rPr>
              <w:t>директор,ученици</w:t>
            </w:r>
            <w:proofErr w:type="spellEnd"/>
            <w:r w:rsidRPr="008B5EF9">
              <w:rPr>
                <w:sz w:val="20"/>
                <w:szCs w:val="20"/>
                <w:lang w:val="sr-Cyrl-CS"/>
              </w:rPr>
              <w:t xml:space="preserve"> и  запослени у школи</w:t>
            </w:r>
          </w:p>
        </w:tc>
        <w:tc>
          <w:tcPr>
            <w:tcW w:w="2551" w:type="dxa"/>
            <w:vAlign w:val="center"/>
          </w:tcPr>
          <w:p w14:paraId="707B4D91" w14:textId="77777777" w:rsidR="00862C25" w:rsidRPr="008B5EF9" w:rsidRDefault="00862C25" w:rsidP="00627912">
            <w:pPr>
              <w:jc w:val="center"/>
              <w:rPr>
                <w:sz w:val="20"/>
                <w:szCs w:val="20"/>
                <w:lang w:val="sr-Cyrl-CS"/>
              </w:rPr>
            </w:pPr>
            <w:r w:rsidRPr="008B5EF9">
              <w:rPr>
                <w:sz w:val="20"/>
                <w:szCs w:val="20"/>
                <w:lang w:val="sr-Cyrl-CS"/>
              </w:rPr>
              <w:t>током школске године</w:t>
            </w:r>
          </w:p>
        </w:tc>
      </w:tr>
      <w:tr w:rsidR="002D2322" w:rsidRPr="008B5EF9" w14:paraId="20AD1D42" w14:textId="77777777" w:rsidTr="00627912">
        <w:tc>
          <w:tcPr>
            <w:tcW w:w="3970" w:type="dxa"/>
            <w:vAlign w:val="center"/>
          </w:tcPr>
          <w:p w14:paraId="6AB1893E" w14:textId="77777777" w:rsidR="00862C25" w:rsidRPr="008B5EF9" w:rsidRDefault="00862C25" w:rsidP="00627912">
            <w:pPr>
              <w:jc w:val="center"/>
              <w:rPr>
                <w:sz w:val="20"/>
                <w:szCs w:val="20"/>
                <w:lang w:val="sr-Cyrl-CS"/>
              </w:rPr>
            </w:pPr>
            <w:r w:rsidRPr="008B5EF9">
              <w:rPr>
                <w:sz w:val="20"/>
                <w:szCs w:val="20"/>
                <w:lang w:val="sr-Cyrl-CS"/>
              </w:rPr>
              <w:t>Сарадња са Центром за социјални рад</w:t>
            </w:r>
          </w:p>
        </w:tc>
        <w:tc>
          <w:tcPr>
            <w:tcW w:w="2835" w:type="dxa"/>
            <w:vAlign w:val="center"/>
          </w:tcPr>
          <w:p w14:paraId="37EAEF48" w14:textId="77777777" w:rsidR="00862C25" w:rsidRPr="008B5EF9" w:rsidRDefault="00862C25" w:rsidP="00627912">
            <w:pPr>
              <w:jc w:val="center"/>
              <w:rPr>
                <w:sz w:val="20"/>
                <w:szCs w:val="20"/>
                <w:lang w:val="sr-Cyrl-CS"/>
              </w:rPr>
            </w:pPr>
            <w:proofErr w:type="spellStart"/>
            <w:r w:rsidRPr="008B5EF9">
              <w:rPr>
                <w:sz w:val="20"/>
                <w:szCs w:val="20"/>
                <w:lang w:val="sr-Cyrl-CS"/>
              </w:rPr>
              <w:t>директор,психолог</w:t>
            </w:r>
            <w:proofErr w:type="spellEnd"/>
            <w:r w:rsidRPr="008B5EF9">
              <w:rPr>
                <w:sz w:val="20"/>
                <w:szCs w:val="20"/>
                <w:lang w:val="sr-Cyrl-CS"/>
              </w:rPr>
              <w:t xml:space="preserve">, Представници Центра за </w:t>
            </w:r>
            <w:r w:rsidRPr="008B5EF9">
              <w:rPr>
                <w:sz w:val="20"/>
                <w:szCs w:val="20"/>
                <w:lang w:val="sr-Cyrl-CS"/>
              </w:rPr>
              <w:lastRenderedPageBreak/>
              <w:t>социјални рад и  запослени у школи</w:t>
            </w:r>
          </w:p>
        </w:tc>
        <w:tc>
          <w:tcPr>
            <w:tcW w:w="2551" w:type="dxa"/>
            <w:vAlign w:val="center"/>
          </w:tcPr>
          <w:p w14:paraId="4AEA7C3D" w14:textId="77777777" w:rsidR="00862C25" w:rsidRPr="008B5EF9" w:rsidRDefault="00862C25" w:rsidP="00627912">
            <w:pPr>
              <w:jc w:val="center"/>
              <w:rPr>
                <w:sz w:val="20"/>
                <w:szCs w:val="20"/>
                <w:lang w:val="sr-Cyrl-CS"/>
              </w:rPr>
            </w:pPr>
            <w:r w:rsidRPr="008B5EF9">
              <w:rPr>
                <w:sz w:val="20"/>
                <w:szCs w:val="20"/>
                <w:lang w:val="sr-Cyrl-CS"/>
              </w:rPr>
              <w:lastRenderedPageBreak/>
              <w:t>током школске године</w:t>
            </w:r>
          </w:p>
        </w:tc>
      </w:tr>
      <w:tr w:rsidR="002D2322" w:rsidRPr="008B5EF9" w14:paraId="5417AE87" w14:textId="77777777" w:rsidTr="00627912">
        <w:tc>
          <w:tcPr>
            <w:tcW w:w="3970" w:type="dxa"/>
            <w:vAlign w:val="center"/>
          </w:tcPr>
          <w:p w14:paraId="2C483270" w14:textId="77777777" w:rsidR="00862C25" w:rsidRPr="008B5EF9" w:rsidRDefault="00862C25" w:rsidP="00627912">
            <w:pPr>
              <w:jc w:val="center"/>
              <w:rPr>
                <w:sz w:val="20"/>
                <w:szCs w:val="20"/>
                <w:lang w:val="sr-Cyrl-CS"/>
              </w:rPr>
            </w:pPr>
            <w:r w:rsidRPr="008B5EF9">
              <w:rPr>
                <w:sz w:val="20"/>
                <w:szCs w:val="20"/>
                <w:lang w:val="sr-Cyrl-CS"/>
              </w:rPr>
              <w:t>Сарадња са Локалном самоуправом</w:t>
            </w:r>
          </w:p>
        </w:tc>
        <w:tc>
          <w:tcPr>
            <w:tcW w:w="2835" w:type="dxa"/>
            <w:vAlign w:val="center"/>
          </w:tcPr>
          <w:p w14:paraId="68C3B4C6" w14:textId="77777777" w:rsidR="00862C25" w:rsidRPr="008B5EF9" w:rsidRDefault="00862C25" w:rsidP="00627912">
            <w:pPr>
              <w:jc w:val="center"/>
              <w:rPr>
                <w:sz w:val="20"/>
                <w:szCs w:val="20"/>
                <w:lang w:val="sr-Cyrl-CS"/>
              </w:rPr>
            </w:pPr>
            <w:r w:rsidRPr="008B5EF9">
              <w:rPr>
                <w:sz w:val="20"/>
                <w:szCs w:val="20"/>
                <w:lang w:val="sr-Cyrl-CS"/>
              </w:rPr>
              <w:t>директор, психолог, представници Локалне самоуправе, ученици и запослени у школи</w:t>
            </w:r>
          </w:p>
        </w:tc>
        <w:tc>
          <w:tcPr>
            <w:tcW w:w="2551" w:type="dxa"/>
            <w:vAlign w:val="center"/>
          </w:tcPr>
          <w:p w14:paraId="36FAF1B6" w14:textId="77777777" w:rsidR="00862C25" w:rsidRPr="008B5EF9" w:rsidRDefault="00862C25" w:rsidP="00627912">
            <w:pPr>
              <w:jc w:val="center"/>
              <w:rPr>
                <w:sz w:val="20"/>
                <w:szCs w:val="20"/>
                <w:lang w:val="sr-Cyrl-CS"/>
              </w:rPr>
            </w:pPr>
            <w:r w:rsidRPr="008B5EF9">
              <w:rPr>
                <w:sz w:val="20"/>
                <w:szCs w:val="20"/>
                <w:lang w:val="sr-Cyrl-CS"/>
              </w:rPr>
              <w:t>током школске године</w:t>
            </w:r>
          </w:p>
        </w:tc>
      </w:tr>
      <w:tr w:rsidR="002D2322" w:rsidRPr="008B5EF9" w14:paraId="6A90C077" w14:textId="77777777" w:rsidTr="00627912">
        <w:tc>
          <w:tcPr>
            <w:tcW w:w="3970" w:type="dxa"/>
            <w:vAlign w:val="center"/>
          </w:tcPr>
          <w:p w14:paraId="2B8F61F6" w14:textId="77777777" w:rsidR="00862C25" w:rsidRPr="008B5EF9" w:rsidRDefault="00862C25" w:rsidP="00627912">
            <w:pPr>
              <w:jc w:val="center"/>
              <w:rPr>
                <w:sz w:val="20"/>
                <w:szCs w:val="20"/>
                <w:lang w:val="sr-Cyrl-CS"/>
              </w:rPr>
            </w:pPr>
            <w:r w:rsidRPr="008B5EF9">
              <w:rPr>
                <w:sz w:val="20"/>
                <w:szCs w:val="20"/>
                <w:lang w:val="sr-Cyrl-CS"/>
              </w:rPr>
              <w:t>Сарадња са Канцеларијом за младе</w:t>
            </w:r>
          </w:p>
        </w:tc>
        <w:tc>
          <w:tcPr>
            <w:tcW w:w="2835" w:type="dxa"/>
            <w:vAlign w:val="center"/>
          </w:tcPr>
          <w:p w14:paraId="36ADE9F1" w14:textId="77777777" w:rsidR="00862C25" w:rsidRPr="008B5EF9" w:rsidRDefault="00862C25" w:rsidP="00627912">
            <w:pPr>
              <w:jc w:val="center"/>
              <w:rPr>
                <w:sz w:val="20"/>
                <w:szCs w:val="20"/>
                <w:lang w:val="sr-Cyrl-CS"/>
              </w:rPr>
            </w:pPr>
            <w:r w:rsidRPr="008B5EF9">
              <w:rPr>
                <w:sz w:val="20"/>
                <w:szCs w:val="20"/>
                <w:lang w:val="sr-Cyrl-CS"/>
              </w:rPr>
              <w:t>директор, психолог, координатор Канцеларије за младе и запослени у школи</w:t>
            </w:r>
          </w:p>
        </w:tc>
        <w:tc>
          <w:tcPr>
            <w:tcW w:w="2551" w:type="dxa"/>
            <w:vAlign w:val="center"/>
          </w:tcPr>
          <w:p w14:paraId="48F498A5" w14:textId="77777777" w:rsidR="00862C25" w:rsidRPr="008B5EF9" w:rsidRDefault="00862C25" w:rsidP="00627912">
            <w:pPr>
              <w:jc w:val="center"/>
              <w:rPr>
                <w:sz w:val="20"/>
                <w:szCs w:val="20"/>
                <w:lang w:val="sr-Cyrl-CS"/>
              </w:rPr>
            </w:pPr>
            <w:r w:rsidRPr="008B5EF9">
              <w:rPr>
                <w:sz w:val="20"/>
                <w:szCs w:val="20"/>
                <w:lang w:val="sr-Cyrl-CS"/>
              </w:rPr>
              <w:t>током школске године</w:t>
            </w:r>
          </w:p>
        </w:tc>
      </w:tr>
      <w:tr w:rsidR="002D2322" w:rsidRPr="008B5EF9" w14:paraId="16A91C43" w14:textId="77777777" w:rsidTr="00627912">
        <w:tc>
          <w:tcPr>
            <w:tcW w:w="3970" w:type="dxa"/>
            <w:vAlign w:val="center"/>
          </w:tcPr>
          <w:p w14:paraId="4E347CDB" w14:textId="77777777" w:rsidR="00862C25" w:rsidRPr="008B5EF9" w:rsidRDefault="00862C25" w:rsidP="00627912">
            <w:pPr>
              <w:jc w:val="center"/>
              <w:rPr>
                <w:sz w:val="20"/>
                <w:szCs w:val="20"/>
                <w:lang w:val="sr-Cyrl-CS"/>
              </w:rPr>
            </w:pPr>
            <w:r w:rsidRPr="008B5EF9">
              <w:rPr>
                <w:sz w:val="20"/>
                <w:szCs w:val="20"/>
                <w:lang w:val="sr-Cyrl-CS"/>
              </w:rPr>
              <w:t>Сарадња са школама у окружењу</w:t>
            </w:r>
          </w:p>
        </w:tc>
        <w:tc>
          <w:tcPr>
            <w:tcW w:w="2835" w:type="dxa"/>
            <w:vAlign w:val="center"/>
          </w:tcPr>
          <w:p w14:paraId="4EA6BF6A" w14:textId="77777777" w:rsidR="00862C25" w:rsidRPr="008B5EF9" w:rsidRDefault="00862C25" w:rsidP="00627912">
            <w:pPr>
              <w:jc w:val="center"/>
              <w:rPr>
                <w:sz w:val="20"/>
                <w:szCs w:val="20"/>
                <w:lang w:val="sr-Cyrl-CS"/>
              </w:rPr>
            </w:pPr>
            <w:r w:rsidRPr="008B5EF9">
              <w:rPr>
                <w:sz w:val="20"/>
                <w:szCs w:val="20"/>
                <w:lang w:val="sr-Cyrl-CS"/>
              </w:rPr>
              <w:t>директор, психолог, ученици и  запослени у школи</w:t>
            </w:r>
          </w:p>
        </w:tc>
        <w:tc>
          <w:tcPr>
            <w:tcW w:w="2551" w:type="dxa"/>
            <w:vAlign w:val="center"/>
          </w:tcPr>
          <w:p w14:paraId="6E0A27E3" w14:textId="77777777" w:rsidR="00862C25" w:rsidRPr="008B5EF9" w:rsidRDefault="00862C25" w:rsidP="00627912">
            <w:pPr>
              <w:jc w:val="center"/>
              <w:rPr>
                <w:sz w:val="20"/>
                <w:szCs w:val="20"/>
                <w:lang w:val="sr-Cyrl-CS"/>
              </w:rPr>
            </w:pPr>
            <w:r w:rsidRPr="008B5EF9">
              <w:rPr>
                <w:sz w:val="20"/>
                <w:szCs w:val="20"/>
                <w:lang w:val="sr-Cyrl-CS"/>
              </w:rPr>
              <w:t>током школске године</w:t>
            </w:r>
          </w:p>
        </w:tc>
      </w:tr>
      <w:tr w:rsidR="002D2322" w:rsidRPr="008B5EF9" w14:paraId="50CDE179" w14:textId="77777777" w:rsidTr="00627912">
        <w:tc>
          <w:tcPr>
            <w:tcW w:w="3970" w:type="dxa"/>
            <w:vAlign w:val="center"/>
          </w:tcPr>
          <w:p w14:paraId="70AE0649" w14:textId="77777777" w:rsidR="00862C25" w:rsidRPr="008B5EF9" w:rsidRDefault="00862C25" w:rsidP="00627912">
            <w:pPr>
              <w:jc w:val="center"/>
              <w:rPr>
                <w:sz w:val="20"/>
                <w:szCs w:val="20"/>
                <w:lang w:val="sr-Cyrl-CS"/>
              </w:rPr>
            </w:pPr>
            <w:r w:rsidRPr="008B5EF9">
              <w:rPr>
                <w:sz w:val="20"/>
                <w:szCs w:val="20"/>
                <w:lang w:val="sr-Cyrl-CS"/>
              </w:rPr>
              <w:t>Рад школског психолога</w:t>
            </w:r>
          </w:p>
        </w:tc>
        <w:tc>
          <w:tcPr>
            <w:tcW w:w="2835" w:type="dxa"/>
            <w:vAlign w:val="center"/>
          </w:tcPr>
          <w:p w14:paraId="5F341774" w14:textId="77777777" w:rsidR="00862C25" w:rsidRPr="008B5EF9" w:rsidRDefault="00862C25" w:rsidP="00627912">
            <w:pPr>
              <w:jc w:val="center"/>
              <w:rPr>
                <w:sz w:val="20"/>
                <w:szCs w:val="20"/>
                <w:lang w:val="sr-Cyrl-CS"/>
              </w:rPr>
            </w:pPr>
            <w:r w:rsidRPr="008B5EF9">
              <w:rPr>
                <w:sz w:val="20"/>
                <w:szCs w:val="20"/>
                <w:lang w:val="sr-Cyrl-CS"/>
              </w:rPr>
              <w:t>школски психолог</w:t>
            </w:r>
          </w:p>
        </w:tc>
        <w:tc>
          <w:tcPr>
            <w:tcW w:w="2551" w:type="dxa"/>
            <w:vAlign w:val="center"/>
          </w:tcPr>
          <w:p w14:paraId="6C749D92" w14:textId="77777777" w:rsidR="00862C25" w:rsidRPr="008B5EF9" w:rsidRDefault="00862C25" w:rsidP="00627912">
            <w:pPr>
              <w:jc w:val="center"/>
              <w:rPr>
                <w:sz w:val="20"/>
                <w:szCs w:val="20"/>
                <w:lang w:val="sr-Cyrl-CS"/>
              </w:rPr>
            </w:pPr>
            <w:r w:rsidRPr="008B5EF9">
              <w:rPr>
                <w:sz w:val="20"/>
                <w:szCs w:val="20"/>
                <w:lang w:val="sr-Cyrl-CS"/>
              </w:rPr>
              <w:t>током школске године</w:t>
            </w:r>
          </w:p>
        </w:tc>
      </w:tr>
      <w:tr w:rsidR="002D2322" w:rsidRPr="008B5EF9" w14:paraId="2785AF8D" w14:textId="77777777" w:rsidTr="00627912">
        <w:tc>
          <w:tcPr>
            <w:tcW w:w="3970" w:type="dxa"/>
            <w:vAlign w:val="center"/>
          </w:tcPr>
          <w:p w14:paraId="054FCD7B" w14:textId="77777777" w:rsidR="00862C25" w:rsidRPr="008B5EF9" w:rsidRDefault="00862C25" w:rsidP="00627912">
            <w:pPr>
              <w:jc w:val="center"/>
              <w:rPr>
                <w:sz w:val="20"/>
                <w:szCs w:val="20"/>
                <w:lang w:val="sr-Cyrl-CS"/>
              </w:rPr>
            </w:pPr>
            <w:r w:rsidRPr="008B5EF9">
              <w:rPr>
                <w:sz w:val="20"/>
                <w:szCs w:val="20"/>
                <w:lang w:val="sr-Cyrl-CS"/>
              </w:rPr>
              <w:t xml:space="preserve">Реализација часова Слободних активности; Друштвено, техничких, хуманитарних, спортских и културних активности; Часова </w:t>
            </w:r>
            <w:proofErr w:type="spellStart"/>
            <w:r w:rsidRPr="008B5EF9">
              <w:rPr>
                <w:sz w:val="20"/>
                <w:szCs w:val="20"/>
                <w:lang w:val="sr-Cyrl-CS"/>
              </w:rPr>
              <w:t>одељењског</w:t>
            </w:r>
            <w:proofErr w:type="spellEnd"/>
            <w:r w:rsidRPr="008B5EF9">
              <w:rPr>
                <w:sz w:val="20"/>
                <w:szCs w:val="20"/>
                <w:lang w:val="sr-Cyrl-CS"/>
              </w:rPr>
              <w:t xml:space="preserve"> старешине</w:t>
            </w:r>
          </w:p>
        </w:tc>
        <w:tc>
          <w:tcPr>
            <w:tcW w:w="2835" w:type="dxa"/>
            <w:vAlign w:val="center"/>
          </w:tcPr>
          <w:p w14:paraId="618A9816" w14:textId="77777777" w:rsidR="00862C25" w:rsidRPr="008B5EF9" w:rsidRDefault="00862C25" w:rsidP="00627912">
            <w:pPr>
              <w:jc w:val="center"/>
              <w:rPr>
                <w:sz w:val="20"/>
                <w:szCs w:val="20"/>
                <w:lang w:val="sr-Cyrl-CS"/>
              </w:rPr>
            </w:pPr>
            <w:r w:rsidRPr="008B5EF9">
              <w:rPr>
                <w:sz w:val="20"/>
                <w:szCs w:val="20"/>
                <w:lang w:val="sr-Cyrl-CS"/>
              </w:rPr>
              <w:t>ученици и наставници</w:t>
            </w:r>
          </w:p>
        </w:tc>
        <w:tc>
          <w:tcPr>
            <w:tcW w:w="2551" w:type="dxa"/>
            <w:vAlign w:val="center"/>
          </w:tcPr>
          <w:p w14:paraId="1CF96ADF" w14:textId="77777777" w:rsidR="00862C25" w:rsidRPr="008B5EF9" w:rsidRDefault="00862C25" w:rsidP="00627912">
            <w:pPr>
              <w:jc w:val="center"/>
              <w:rPr>
                <w:sz w:val="20"/>
                <w:szCs w:val="20"/>
                <w:lang w:val="sr-Cyrl-CS"/>
              </w:rPr>
            </w:pPr>
            <w:r w:rsidRPr="008B5EF9">
              <w:rPr>
                <w:sz w:val="20"/>
                <w:szCs w:val="20"/>
                <w:lang w:val="sr-Cyrl-CS"/>
              </w:rPr>
              <w:t>током школске године</w:t>
            </w:r>
          </w:p>
        </w:tc>
      </w:tr>
      <w:tr w:rsidR="00862C25" w:rsidRPr="008B5EF9" w14:paraId="6267B8EA" w14:textId="77777777" w:rsidTr="00627912">
        <w:tc>
          <w:tcPr>
            <w:tcW w:w="3970" w:type="dxa"/>
            <w:vAlign w:val="center"/>
          </w:tcPr>
          <w:p w14:paraId="4EAC7316" w14:textId="77777777" w:rsidR="00862C25" w:rsidRPr="008B5EF9" w:rsidRDefault="00862C25" w:rsidP="00627912">
            <w:pPr>
              <w:jc w:val="center"/>
              <w:rPr>
                <w:sz w:val="20"/>
                <w:szCs w:val="20"/>
                <w:lang w:val="sr-Cyrl-CS"/>
              </w:rPr>
            </w:pPr>
            <w:r w:rsidRPr="008B5EF9">
              <w:rPr>
                <w:sz w:val="20"/>
                <w:szCs w:val="20"/>
                <w:lang w:val="sr-Cyrl-CS"/>
              </w:rPr>
              <w:t>Спортске и културне активности</w:t>
            </w:r>
          </w:p>
        </w:tc>
        <w:tc>
          <w:tcPr>
            <w:tcW w:w="2835" w:type="dxa"/>
            <w:vAlign w:val="center"/>
          </w:tcPr>
          <w:p w14:paraId="48C7FC0B" w14:textId="77777777" w:rsidR="00862C25" w:rsidRPr="008B5EF9" w:rsidRDefault="00862C25" w:rsidP="00627912">
            <w:pPr>
              <w:jc w:val="center"/>
              <w:rPr>
                <w:sz w:val="20"/>
                <w:szCs w:val="20"/>
                <w:lang w:val="sr-Cyrl-CS"/>
              </w:rPr>
            </w:pPr>
            <w:r w:rsidRPr="008B5EF9">
              <w:rPr>
                <w:sz w:val="20"/>
                <w:szCs w:val="20"/>
                <w:lang w:val="sr-Cyrl-CS"/>
              </w:rPr>
              <w:t>ученици и сви запослени у школи</w:t>
            </w:r>
          </w:p>
        </w:tc>
        <w:tc>
          <w:tcPr>
            <w:tcW w:w="2551" w:type="dxa"/>
            <w:vAlign w:val="center"/>
          </w:tcPr>
          <w:p w14:paraId="3B1CFECC" w14:textId="77777777" w:rsidR="00862C25" w:rsidRPr="008B5EF9" w:rsidRDefault="00862C25" w:rsidP="00627912">
            <w:pPr>
              <w:jc w:val="center"/>
              <w:rPr>
                <w:sz w:val="20"/>
                <w:szCs w:val="20"/>
                <w:lang w:val="sr-Cyrl-CS"/>
              </w:rPr>
            </w:pPr>
            <w:r w:rsidRPr="008B5EF9">
              <w:rPr>
                <w:sz w:val="20"/>
                <w:szCs w:val="20"/>
                <w:lang w:val="sr-Cyrl-CS"/>
              </w:rPr>
              <w:t>током школске године</w:t>
            </w:r>
          </w:p>
        </w:tc>
      </w:tr>
    </w:tbl>
    <w:p w14:paraId="402DDCEC" w14:textId="77777777" w:rsidR="00472740" w:rsidRPr="00552A0E" w:rsidRDefault="00472740" w:rsidP="00472740">
      <w:pPr>
        <w:pStyle w:val="NoSpacing"/>
        <w:rPr>
          <w:b/>
          <w:color w:val="FF0000"/>
          <w:lang w:val="sr-Cyrl-BA"/>
        </w:rPr>
      </w:pPr>
    </w:p>
    <w:p w14:paraId="3A812380" w14:textId="77777777" w:rsidR="006A5400" w:rsidRPr="00B31CE0" w:rsidRDefault="006A5400" w:rsidP="00DE20C3">
      <w:pPr>
        <w:pStyle w:val="Heading3"/>
        <w:ind w:left="2137"/>
        <w:rPr>
          <w:lang w:val="sr-Cyrl-CS"/>
        </w:rPr>
      </w:pPr>
      <w:bookmarkStart w:id="169" w:name="_Toc493502280"/>
      <w:bookmarkStart w:id="170" w:name="_Toc115176866"/>
      <w:r w:rsidRPr="00B31CE0">
        <w:rPr>
          <w:lang w:val="sr-Cyrl-CS"/>
        </w:rPr>
        <w:t>Програм здравствене заштите ученика</w:t>
      </w:r>
      <w:bookmarkEnd w:id="169"/>
      <w:bookmarkEnd w:id="170"/>
    </w:p>
    <w:p w14:paraId="073BB035" w14:textId="77777777" w:rsidR="00A4458D" w:rsidRPr="00B31CE0" w:rsidRDefault="00A4458D" w:rsidP="00A4458D">
      <w:pPr>
        <w:rPr>
          <w:lang w:val="sr-Cyrl-CS"/>
        </w:rPr>
      </w:pPr>
    </w:p>
    <w:p w14:paraId="17E39867" w14:textId="77777777" w:rsidR="006A5400" w:rsidRPr="00B31CE0" w:rsidRDefault="006A5400" w:rsidP="006A5400">
      <w:pPr>
        <w:ind w:right="-1" w:firstLine="720"/>
        <w:jc w:val="both"/>
        <w:rPr>
          <w:lang w:val="sr-Cyrl-CS"/>
        </w:rPr>
      </w:pPr>
    </w:p>
    <w:p w14:paraId="115A7546" w14:textId="77777777" w:rsidR="00B35FB1" w:rsidRPr="00B31CE0" w:rsidRDefault="00B35FB1" w:rsidP="00B35FB1">
      <w:pPr>
        <w:tabs>
          <w:tab w:val="left" w:pos="180"/>
        </w:tabs>
        <w:jc w:val="both"/>
        <w:rPr>
          <w:lang w:val="sr-Cyrl-CS"/>
        </w:rPr>
      </w:pPr>
      <w:r w:rsidRPr="00B31CE0">
        <w:rPr>
          <w:lang w:val="sr-Cyrl-CS"/>
        </w:rPr>
        <w:tab/>
        <w:t>Здравствена заштита и превенција у васпитно – образовном раду биће спровођена кроз здравствену заштиту и превенцију здравља запослених и ученика.</w:t>
      </w:r>
    </w:p>
    <w:p w14:paraId="5651A757" w14:textId="77777777" w:rsidR="00B35FB1" w:rsidRPr="00B31CE0" w:rsidRDefault="00B35FB1" w:rsidP="00B35FB1">
      <w:pPr>
        <w:tabs>
          <w:tab w:val="left" w:pos="180"/>
        </w:tabs>
        <w:jc w:val="both"/>
        <w:rPr>
          <w:lang w:val="sr-Cyrl-CS"/>
        </w:rPr>
      </w:pPr>
      <w:r w:rsidRPr="00B31CE0">
        <w:rPr>
          <w:lang w:val="sr-Cyrl-CS"/>
        </w:rPr>
        <w:tab/>
        <w:t>За запослене се, у сарадњи са Домом здравља Мали Зворник, редовно организују систематски прегледи.</w:t>
      </w:r>
    </w:p>
    <w:p w14:paraId="158D9531" w14:textId="3D3980BC" w:rsidR="00B35FB1" w:rsidRPr="00B31CE0" w:rsidRDefault="00B35FB1" w:rsidP="00B35FB1">
      <w:pPr>
        <w:tabs>
          <w:tab w:val="left" w:pos="180"/>
        </w:tabs>
        <w:jc w:val="both"/>
        <w:rPr>
          <w:lang w:val="sr-Cyrl-CS"/>
        </w:rPr>
      </w:pPr>
      <w:r w:rsidRPr="00B31CE0">
        <w:rPr>
          <w:lang w:val="sr-Cyrl-CS"/>
        </w:rPr>
        <w:tab/>
      </w:r>
      <w:proofErr w:type="spellStart"/>
      <w:r w:rsidR="00B31CE0" w:rsidRPr="00B31CE0">
        <w:rPr>
          <w:lang w:val="sr-Cyrl-CS"/>
        </w:rPr>
        <w:t>Међупредметна</w:t>
      </w:r>
      <w:proofErr w:type="spellEnd"/>
      <w:r w:rsidR="00B31CE0" w:rsidRPr="00B31CE0">
        <w:rPr>
          <w:lang w:val="sr-Cyrl-CS"/>
        </w:rPr>
        <w:t xml:space="preserve"> компетенција „Одговоран однос према здрављу“ код</w:t>
      </w:r>
      <w:r w:rsidRPr="00B31CE0">
        <w:rPr>
          <w:lang w:val="sr-Cyrl-CS"/>
        </w:rPr>
        <w:t xml:space="preserve"> ученика</w:t>
      </w:r>
      <w:r w:rsidR="00B31CE0" w:rsidRPr="00B31CE0">
        <w:rPr>
          <w:lang w:val="sr-Cyrl-CS"/>
        </w:rPr>
        <w:t xml:space="preserve"> се развија и унапређује</w:t>
      </w:r>
      <w:r w:rsidRPr="00B31CE0">
        <w:rPr>
          <w:lang w:val="sr-Cyrl-CS"/>
        </w:rPr>
        <w:t xml:space="preserve"> кроз редовну наставу, обавезне и изборне предмете као што су физичко васпитање, природа и</w:t>
      </w:r>
      <w:r w:rsidR="00B31CE0" w:rsidRPr="00B31CE0">
        <w:rPr>
          <w:lang w:val="sr-Cyrl-CS"/>
        </w:rPr>
        <w:t xml:space="preserve"> друштво, биологија,</w:t>
      </w:r>
      <w:r w:rsidRPr="00B31CE0">
        <w:rPr>
          <w:lang w:val="sr-Cyrl-CS"/>
        </w:rPr>
        <w:t xml:space="preserve"> као и кроз часове </w:t>
      </w:r>
      <w:proofErr w:type="spellStart"/>
      <w:r w:rsidRPr="00B31CE0">
        <w:rPr>
          <w:lang w:val="sr-Cyrl-CS"/>
        </w:rPr>
        <w:t>одељењског</w:t>
      </w:r>
      <w:proofErr w:type="spellEnd"/>
      <w:r w:rsidRPr="00B31CE0">
        <w:rPr>
          <w:lang w:val="sr-Cyrl-CS"/>
        </w:rPr>
        <w:t xml:space="preserve"> старешине, према </w:t>
      </w:r>
      <w:r w:rsidR="00B31CE0" w:rsidRPr="00B31CE0">
        <w:rPr>
          <w:lang w:val="sr-Cyrl-CS"/>
        </w:rPr>
        <w:t>у</w:t>
      </w:r>
      <w:r w:rsidRPr="00B31CE0">
        <w:rPr>
          <w:lang w:val="sr-Cyrl-CS"/>
        </w:rPr>
        <w:t>напред датом плану, кроз рад Тима за заштиту деце/ученика од насиља. Школа кроз редовну сарадњу са Домом з</w:t>
      </w:r>
      <w:r w:rsidR="0074438F" w:rsidRPr="00B31CE0">
        <w:rPr>
          <w:lang w:val="sr-Cyrl-CS"/>
        </w:rPr>
        <w:t xml:space="preserve">дравља из Малог Зворника </w:t>
      </w:r>
      <w:r w:rsidRPr="00B31CE0">
        <w:rPr>
          <w:lang w:val="sr-Cyrl-CS"/>
        </w:rPr>
        <w:t xml:space="preserve"> организује систематске прегледе </w:t>
      </w:r>
      <w:proofErr w:type="spellStart"/>
      <w:r w:rsidRPr="00B31CE0">
        <w:rPr>
          <w:lang w:val="sr-Cyrl-CS"/>
        </w:rPr>
        <w:t>ученика</w:t>
      </w:r>
      <w:r w:rsidR="0074438F" w:rsidRPr="00B31CE0">
        <w:rPr>
          <w:lang w:val="sr-Cyrl-CS"/>
        </w:rPr>
        <w:t>и</w:t>
      </w:r>
      <w:proofErr w:type="spellEnd"/>
      <w:r w:rsidR="0074438F" w:rsidRPr="00B31CE0">
        <w:rPr>
          <w:lang w:val="sr-Cyrl-CS"/>
        </w:rPr>
        <w:t xml:space="preserve"> вакцинације</w:t>
      </w:r>
      <w:r w:rsidRPr="00B31CE0">
        <w:rPr>
          <w:lang w:val="sr-Cyrl-CS"/>
        </w:rPr>
        <w:t xml:space="preserve">, што ће бити пракса и у предстојећој школској години. </w:t>
      </w:r>
      <w:r w:rsidR="0074438F" w:rsidRPr="00B31CE0">
        <w:rPr>
          <w:lang w:val="sr-Cyrl-CS"/>
        </w:rPr>
        <w:t xml:space="preserve">У </w:t>
      </w:r>
      <w:proofErr w:type="spellStart"/>
      <w:r w:rsidR="0074438F" w:rsidRPr="00B31CE0">
        <w:rPr>
          <w:lang w:val="sr-Cyrl-CS"/>
        </w:rPr>
        <w:t>срадњи</w:t>
      </w:r>
      <w:proofErr w:type="spellEnd"/>
      <w:r w:rsidR="0074438F" w:rsidRPr="00B31CE0">
        <w:rPr>
          <w:lang w:val="sr-Cyrl-CS"/>
        </w:rPr>
        <w:t xml:space="preserve"> са патронажном службом, у току године ће у свим разредима бити спроведен по један час на теме здравља и болести зависности, а који се уклапају у предвиђене теме за час </w:t>
      </w:r>
      <w:proofErr w:type="spellStart"/>
      <w:r w:rsidR="0074438F" w:rsidRPr="00B31CE0">
        <w:rPr>
          <w:lang w:val="sr-Cyrl-CS"/>
        </w:rPr>
        <w:t>одељењског</w:t>
      </w:r>
      <w:proofErr w:type="spellEnd"/>
      <w:r w:rsidR="0074438F" w:rsidRPr="00B31CE0">
        <w:rPr>
          <w:lang w:val="sr-Cyrl-CS"/>
        </w:rPr>
        <w:t xml:space="preserve"> старешине. </w:t>
      </w:r>
      <w:r w:rsidRPr="00B31CE0">
        <w:rPr>
          <w:lang w:val="sr-Cyrl-CS"/>
        </w:rPr>
        <w:t xml:space="preserve">Што се тиче ментално-хигијенске здравствене заштите ученика, предвиђени су часови </w:t>
      </w:r>
      <w:proofErr w:type="spellStart"/>
      <w:r w:rsidRPr="00B31CE0">
        <w:rPr>
          <w:lang w:val="sr-Cyrl-CS"/>
        </w:rPr>
        <w:t>одељењског</w:t>
      </w:r>
      <w:proofErr w:type="spellEnd"/>
      <w:r w:rsidRPr="00B31CE0">
        <w:rPr>
          <w:lang w:val="sr-Cyrl-CS"/>
        </w:rPr>
        <w:t xml:space="preserve"> старешине, које ће спроводити одељенске старешине и школски психолог.</w:t>
      </w:r>
    </w:p>
    <w:p w14:paraId="73A13172" w14:textId="77777777" w:rsidR="00B35FB1" w:rsidRPr="00B31CE0" w:rsidRDefault="00B35FB1" w:rsidP="00B35FB1">
      <w:pPr>
        <w:ind w:right="-1" w:firstLine="720"/>
        <w:jc w:val="both"/>
        <w:rPr>
          <w:lang w:val="hr-HR"/>
        </w:rPr>
      </w:pPr>
    </w:p>
    <w:p w14:paraId="09F2C88C" w14:textId="77777777" w:rsidR="00B35FB1" w:rsidRPr="00B31CE0" w:rsidRDefault="00B35FB1" w:rsidP="00B35FB1">
      <w:pPr>
        <w:jc w:val="both"/>
        <w:rPr>
          <w:b/>
          <w:lang w:val="sr-Cyrl-CS"/>
        </w:rPr>
      </w:pPr>
      <w:r w:rsidRPr="00B31CE0">
        <w:rPr>
          <w:b/>
          <w:lang w:val="sr-Cyrl-CS"/>
        </w:rPr>
        <w:t xml:space="preserve">Циљ здравствене заштите: </w:t>
      </w:r>
    </w:p>
    <w:p w14:paraId="42044627" w14:textId="77777777" w:rsidR="00B35FB1" w:rsidRPr="00B31CE0" w:rsidRDefault="00B35FB1" w:rsidP="00B35FB1">
      <w:pPr>
        <w:jc w:val="both"/>
        <w:rPr>
          <w:lang w:val="sr-Cyrl-CS"/>
        </w:rPr>
      </w:pPr>
      <w:r w:rsidRPr="00B31CE0">
        <w:rPr>
          <w:lang w:val="sr-Cyrl-CS"/>
        </w:rPr>
        <w:t xml:space="preserve">      1. Унапређење и негова</w:t>
      </w:r>
      <w:r w:rsidR="00624D2B" w:rsidRPr="00B31CE0">
        <w:rPr>
          <w:lang w:val="sr-Cyrl-CS"/>
        </w:rPr>
        <w:t>ње здравих стилова живота, стиму</w:t>
      </w:r>
      <w:r w:rsidRPr="00B31CE0">
        <w:rPr>
          <w:lang w:val="sr-Cyrl-CS"/>
        </w:rPr>
        <w:t>лисањем физичке активности, правилне уравнотежене исхране, здравог душевног развоја и избегавање понашања штетног по здравље.</w:t>
      </w:r>
    </w:p>
    <w:p w14:paraId="39040ED9" w14:textId="77777777" w:rsidR="00B35FB1" w:rsidRPr="00B31CE0" w:rsidRDefault="00B35FB1" w:rsidP="00B35FB1">
      <w:pPr>
        <w:jc w:val="both"/>
        <w:rPr>
          <w:b/>
          <w:lang w:val="sr-Cyrl-CS"/>
        </w:rPr>
      </w:pPr>
      <w:r w:rsidRPr="00B31CE0">
        <w:rPr>
          <w:b/>
          <w:lang w:val="sr-Cyrl-CS"/>
        </w:rPr>
        <w:t>Задаци:</w:t>
      </w:r>
    </w:p>
    <w:p w14:paraId="6BBA7C03" w14:textId="77777777" w:rsidR="00B35FB1" w:rsidRPr="00B31CE0" w:rsidRDefault="00B35FB1" w:rsidP="00B35FB1">
      <w:pPr>
        <w:jc w:val="both"/>
        <w:rPr>
          <w:lang w:val="sr-Cyrl-CS"/>
        </w:rPr>
      </w:pPr>
      <w:r w:rsidRPr="00B31CE0">
        <w:rPr>
          <w:lang w:val="sr-Cyrl-CS"/>
        </w:rPr>
        <w:t xml:space="preserve">        1. Редовна контрола и превентивни прегледи ради спречавања и раног откривања поремећаја и болести.</w:t>
      </w:r>
    </w:p>
    <w:p w14:paraId="6C346F7B" w14:textId="77777777" w:rsidR="00DE20C3" w:rsidRPr="00B31CE0" w:rsidRDefault="00B35FB1" w:rsidP="00DE20C3">
      <w:pPr>
        <w:jc w:val="both"/>
        <w:rPr>
          <w:lang w:val="sr-Cyrl-CS"/>
        </w:rPr>
      </w:pPr>
      <w:r w:rsidRPr="00B31CE0">
        <w:rPr>
          <w:lang w:val="sr-Cyrl-CS"/>
        </w:rPr>
        <w:t xml:space="preserve">        2. Рад на  унапређењу и очувању  здравља, развијање осећаја одговорности за своје здравље у циљу правилног </w:t>
      </w:r>
      <w:proofErr w:type="spellStart"/>
      <w:r w:rsidRPr="00B31CE0">
        <w:rPr>
          <w:lang w:val="sr-Cyrl-CS"/>
        </w:rPr>
        <w:t>психосоцијалног</w:t>
      </w:r>
      <w:proofErr w:type="spellEnd"/>
      <w:r w:rsidRPr="00B31CE0">
        <w:rPr>
          <w:lang w:val="sr-Cyrl-CS"/>
        </w:rPr>
        <w:t xml:space="preserve"> раста и развоја</w:t>
      </w:r>
      <w:r w:rsidR="00DE20C3" w:rsidRPr="00B31CE0">
        <w:rPr>
          <w:lang w:val="sr-Cyrl-CS"/>
        </w:rPr>
        <w:t>.</w:t>
      </w:r>
    </w:p>
    <w:p w14:paraId="32A5AD35" w14:textId="77777777" w:rsidR="00E43B4B" w:rsidRPr="00B31CE0" w:rsidRDefault="00E43B4B" w:rsidP="003D0F7B">
      <w:pPr>
        <w:rPr>
          <w:lang w:val="sr-Cyrl-CS"/>
        </w:rPr>
      </w:pPr>
    </w:p>
    <w:p w14:paraId="18F296E9" w14:textId="77777777" w:rsidR="00E43B4B" w:rsidRPr="00B31CE0" w:rsidRDefault="00E43B4B" w:rsidP="00E43B4B">
      <w:pPr>
        <w:ind w:firstLine="720"/>
        <w:jc w:val="both"/>
        <w:rPr>
          <w:lang w:val="sr-Cyrl-CS"/>
        </w:rPr>
      </w:pPr>
      <w:r w:rsidRPr="00B31CE0">
        <w:rPr>
          <w:lang w:val="sr-Cyrl-CS"/>
        </w:rPr>
        <w:lastRenderedPageBreak/>
        <w:t>У складу са програмом здравствено-васпитног рада патронажних сестара, ДЗ Мали Зворник у Основној школи организује спровођење наведеног програма са следећим темама.</w:t>
      </w:r>
    </w:p>
    <w:p w14:paraId="2D941527" w14:textId="77777777" w:rsidR="00E43B4B" w:rsidRPr="00B31CE0" w:rsidRDefault="00E43B4B" w:rsidP="00DE20C3">
      <w:pPr>
        <w:jc w:val="both"/>
        <w:rPr>
          <w:lang w:val="sr-Latn-CS"/>
        </w:rPr>
      </w:pPr>
    </w:p>
    <w:p w14:paraId="24FC4EF6" w14:textId="77777777" w:rsidR="006A5400" w:rsidRPr="00B31CE0" w:rsidRDefault="003D0F7B" w:rsidP="00DE20C3">
      <w:pPr>
        <w:jc w:val="center"/>
        <w:rPr>
          <w:lang w:val="sr-Latn-CS"/>
        </w:rPr>
      </w:pPr>
      <w:r w:rsidRPr="00B31CE0">
        <w:rPr>
          <w:lang w:val="sr-Cyrl-CS"/>
        </w:rPr>
        <w:t>Програм здравствено – васпитног рада</w:t>
      </w:r>
    </w:p>
    <w:p w14:paraId="7E6E0C61" w14:textId="77777777" w:rsidR="006A5400" w:rsidRPr="00B31CE0" w:rsidRDefault="006A5400" w:rsidP="006A5400">
      <w:pPr>
        <w:rPr>
          <w:b/>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1"/>
        <w:gridCol w:w="2172"/>
        <w:gridCol w:w="2158"/>
        <w:gridCol w:w="2169"/>
      </w:tblGrid>
      <w:tr w:rsidR="002D2322" w:rsidRPr="00B31CE0" w14:paraId="10DE96CE" w14:textId="77777777" w:rsidTr="002C0462">
        <w:trPr>
          <w:jc w:val="center"/>
        </w:trPr>
        <w:tc>
          <w:tcPr>
            <w:tcW w:w="2900" w:type="dxa"/>
            <w:shd w:val="clear" w:color="auto" w:fill="808080" w:themeFill="background1" w:themeFillShade="80"/>
            <w:vAlign w:val="center"/>
          </w:tcPr>
          <w:p w14:paraId="5EDDDD59" w14:textId="77777777" w:rsidR="003D0F7B" w:rsidRPr="00B31CE0" w:rsidRDefault="003D0F7B" w:rsidP="002C0462">
            <w:pPr>
              <w:spacing w:before="120" w:after="120"/>
              <w:jc w:val="center"/>
              <w:rPr>
                <w:lang w:val="sr-Cyrl-CS"/>
              </w:rPr>
            </w:pPr>
            <w:bookmarkStart w:id="171" w:name="_Toc370367769"/>
            <w:bookmarkStart w:id="172" w:name="_Toc397397059"/>
            <w:r w:rsidRPr="00B31CE0">
              <w:rPr>
                <w:lang w:val="sr-Cyrl-CS"/>
              </w:rPr>
              <w:t>Тема</w:t>
            </w:r>
          </w:p>
        </w:tc>
        <w:tc>
          <w:tcPr>
            <w:tcW w:w="2198" w:type="dxa"/>
            <w:shd w:val="clear" w:color="auto" w:fill="808080" w:themeFill="background1" w:themeFillShade="80"/>
            <w:vAlign w:val="center"/>
          </w:tcPr>
          <w:p w14:paraId="00817FC5" w14:textId="77777777" w:rsidR="003D0F7B" w:rsidRPr="00B31CE0" w:rsidRDefault="003D0F7B" w:rsidP="002C0462">
            <w:pPr>
              <w:spacing w:before="120" w:after="120"/>
              <w:jc w:val="center"/>
              <w:rPr>
                <w:lang w:val="sr-Cyrl-CS"/>
              </w:rPr>
            </w:pPr>
            <w:r w:rsidRPr="00B31CE0">
              <w:rPr>
                <w:lang w:val="sr-Cyrl-CS"/>
              </w:rPr>
              <w:t>Време одржавања</w:t>
            </w:r>
          </w:p>
        </w:tc>
        <w:tc>
          <w:tcPr>
            <w:tcW w:w="2198" w:type="dxa"/>
            <w:shd w:val="clear" w:color="auto" w:fill="808080" w:themeFill="background1" w:themeFillShade="80"/>
            <w:vAlign w:val="center"/>
          </w:tcPr>
          <w:p w14:paraId="030F5348" w14:textId="77777777" w:rsidR="003D0F7B" w:rsidRPr="00B31CE0" w:rsidRDefault="003D0F7B" w:rsidP="002C0462">
            <w:pPr>
              <w:spacing w:before="120" w:after="120"/>
              <w:jc w:val="center"/>
              <w:rPr>
                <w:lang w:val="sr-Cyrl-CS"/>
              </w:rPr>
            </w:pPr>
            <w:r w:rsidRPr="00B31CE0">
              <w:rPr>
                <w:lang w:val="sr-Cyrl-CS"/>
              </w:rPr>
              <w:t>Разред</w:t>
            </w:r>
          </w:p>
        </w:tc>
        <w:tc>
          <w:tcPr>
            <w:tcW w:w="2198" w:type="dxa"/>
            <w:shd w:val="clear" w:color="auto" w:fill="808080" w:themeFill="background1" w:themeFillShade="80"/>
            <w:vAlign w:val="center"/>
          </w:tcPr>
          <w:p w14:paraId="7DFA92CC" w14:textId="77777777" w:rsidR="003D0F7B" w:rsidRPr="00B31CE0" w:rsidRDefault="003D0F7B" w:rsidP="002C0462">
            <w:pPr>
              <w:spacing w:before="120" w:after="120"/>
              <w:jc w:val="center"/>
              <w:rPr>
                <w:lang w:val="sr-Cyrl-CS"/>
              </w:rPr>
            </w:pPr>
            <w:r w:rsidRPr="00B31CE0">
              <w:rPr>
                <w:lang w:val="sr-Cyrl-CS"/>
              </w:rPr>
              <w:t>Предавач</w:t>
            </w:r>
          </w:p>
        </w:tc>
      </w:tr>
      <w:tr w:rsidR="002D2322" w:rsidRPr="00B31CE0" w14:paraId="3B788B23" w14:textId="77777777" w:rsidTr="002C0462">
        <w:trPr>
          <w:trHeight w:val="1256"/>
          <w:jc w:val="center"/>
        </w:trPr>
        <w:tc>
          <w:tcPr>
            <w:tcW w:w="2900" w:type="dxa"/>
            <w:vAlign w:val="center"/>
          </w:tcPr>
          <w:p w14:paraId="464C1D59" w14:textId="77777777" w:rsidR="003D0F7B" w:rsidRPr="00B31CE0" w:rsidRDefault="003D0F7B" w:rsidP="002C0462">
            <w:pPr>
              <w:spacing w:before="120" w:after="120"/>
              <w:jc w:val="center"/>
              <w:rPr>
                <w:sz w:val="20"/>
                <w:szCs w:val="20"/>
                <w:lang w:val="sr-Cyrl-CS"/>
              </w:rPr>
            </w:pPr>
            <w:r w:rsidRPr="00B31CE0">
              <w:rPr>
                <w:sz w:val="20"/>
                <w:szCs w:val="20"/>
                <w:lang w:val="sr-Cyrl-CS"/>
              </w:rPr>
              <w:t>Развијање здравствених и хигијенских навика (лична хигијена, хигијена зуба, правилно држање тела)</w:t>
            </w:r>
          </w:p>
          <w:p w14:paraId="710EC83B" w14:textId="77777777" w:rsidR="003D0F7B" w:rsidRPr="00B31CE0" w:rsidRDefault="003D0F7B" w:rsidP="002C0462">
            <w:pPr>
              <w:spacing w:before="120" w:after="120"/>
              <w:jc w:val="center"/>
              <w:rPr>
                <w:sz w:val="20"/>
                <w:szCs w:val="20"/>
                <w:lang w:val="sr-Cyrl-CS"/>
              </w:rPr>
            </w:pPr>
            <w:r w:rsidRPr="00B31CE0">
              <w:rPr>
                <w:sz w:val="20"/>
                <w:szCs w:val="20"/>
                <w:lang w:val="sr-Cyrl-CS"/>
              </w:rPr>
              <w:t>Предавање, видео презентација</w:t>
            </w:r>
          </w:p>
        </w:tc>
        <w:tc>
          <w:tcPr>
            <w:tcW w:w="2198" w:type="dxa"/>
            <w:vAlign w:val="center"/>
          </w:tcPr>
          <w:p w14:paraId="5F2464A9" w14:textId="77777777" w:rsidR="003D0F7B" w:rsidRPr="00B31CE0" w:rsidRDefault="003D0F7B" w:rsidP="002C0462">
            <w:pPr>
              <w:spacing w:before="120" w:after="120"/>
              <w:jc w:val="center"/>
              <w:rPr>
                <w:sz w:val="20"/>
                <w:szCs w:val="20"/>
                <w:lang w:val="sr-Cyrl-CS"/>
              </w:rPr>
            </w:pPr>
            <w:r w:rsidRPr="00B31CE0">
              <w:rPr>
                <w:sz w:val="20"/>
                <w:szCs w:val="20"/>
                <w:lang w:val="sr-Cyrl-CS"/>
              </w:rPr>
              <w:t>Новембар</w:t>
            </w:r>
          </w:p>
        </w:tc>
        <w:tc>
          <w:tcPr>
            <w:tcW w:w="2198" w:type="dxa"/>
            <w:vAlign w:val="center"/>
          </w:tcPr>
          <w:p w14:paraId="12369086" w14:textId="77777777" w:rsidR="003D0F7B" w:rsidRPr="00B31CE0" w:rsidRDefault="003D0F7B" w:rsidP="002C0462">
            <w:pPr>
              <w:spacing w:before="120" w:after="120"/>
              <w:jc w:val="center"/>
              <w:rPr>
                <w:sz w:val="20"/>
                <w:szCs w:val="20"/>
                <w:lang w:val="sr-Cyrl-CS"/>
              </w:rPr>
            </w:pPr>
            <w:r w:rsidRPr="00B31CE0">
              <w:rPr>
                <w:sz w:val="20"/>
                <w:szCs w:val="20"/>
                <w:lang w:val="sr-Cyrl-CS"/>
              </w:rPr>
              <w:t>Први</w:t>
            </w:r>
          </w:p>
        </w:tc>
        <w:tc>
          <w:tcPr>
            <w:tcW w:w="2198" w:type="dxa"/>
            <w:vAlign w:val="center"/>
          </w:tcPr>
          <w:p w14:paraId="52531216" w14:textId="77777777" w:rsidR="003D0F7B" w:rsidRPr="00B31CE0" w:rsidRDefault="003D0F7B" w:rsidP="002C0462">
            <w:pPr>
              <w:spacing w:before="120" w:after="120"/>
              <w:jc w:val="center"/>
              <w:rPr>
                <w:sz w:val="20"/>
                <w:szCs w:val="20"/>
                <w:lang w:val="sr-Cyrl-CS"/>
              </w:rPr>
            </w:pPr>
            <w:r w:rsidRPr="00B31CE0">
              <w:rPr>
                <w:sz w:val="20"/>
                <w:szCs w:val="20"/>
                <w:lang w:val="sr-Cyrl-CS"/>
              </w:rPr>
              <w:t>Патронажна сестра</w:t>
            </w:r>
          </w:p>
          <w:p w14:paraId="57E9B2AD" w14:textId="77777777" w:rsidR="003D0F7B" w:rsidRPr="00B31CE0" w:rsidRDefault="003D0F7B" w:rsidP="002C0462">
            <w:pPr>
              <w:spacing w:before="120" w:after="120"/>
              <w:jc w:val="center"/>
              <w:rPr>
                <w:sz w:val="20"/>
                <w:szCs w:val="20"/>
                <w:lang w:val="sr-Cyrl-CS"/>
              </w:rPr>
            </w:pPr>
          </w:p>
        </w:tc>
      </w:tr>
      <w:tr w:rsidR="002D2322" w:rsidRPr="00B31CE0" w14:paraId="5931FFF5" w14:textId="77777777" w:rsidTr="002C0462">
        <w:trPr>
          <w:trHeight w:val="1256"/>
          <w:jc w:val="center"/>
        </w:trPr>
        <w:tc>
          <w:tcPr>
            <w:tcW w:w="2900" w:type="dxa"/>
            <w:vAlign w:val="center"/>
          </w:tcPr>
          <w:p w14:paraId="1A7E93F6" w14:textId="77777777" w:rsidR="003D0F7B" w:rsidRPr="00B31CE0" w:rsidRDefault="003D0F7B" w:rsidP="002C0462">
            <w:pPr>
              <w:spacing w:before="120" w:after="120"/>
              <w:jc w:val="center"/>
              <w:rPr>
                <w:sz w:val="20"/>
                <w:szCs w:val="20"/>
                <w:lang w:val="sr-Cyrl-CS"/>
              </w:rPr>
            </w:pPr>
            <w:r w:rsidRPr="00B31CE0">
              <w:rPr>
                <w:sz w:val="20"/>
                <w:szCs w:val="20"/>
                <w:lang w:val="sr-Cyrl-CS"/>
              </w:rPr>
              <w:t>Значај правилне исхране, Болести прљавих руку</w:t>
            </w:r>
          </w:p>
          <w:p w14:paraId="04FEFA78" w14:textId="77777777" w:rsidR="003D0F7B" w:rsidRPr="00B31CE0" w:rsidRDefault="003D0F7B" w:rsidP="002C0462">
            <w:pPr>
              <w:spacing w:before="120" w:after="120"/>
              <w:jc w:val="center"/>
              <w:rPr>
                <w:sz w:val="20"/>
                <w:szCs w:val="20"/>
                <w:lang w:val="sr-Cyrl-CS"/>
              </w:rPr>
            </w:pPr>
            <w:r w:rsidRPr="00B31CE0">
              <w:rPr>
                <w:sz w:val="20"/>
                <w:szCs w:val="20"/>
                <w:lang w:val="sr-Cyrl-CS"/>
              </w:rPr>
              <w:t>Предавање, видео презентација</w:t>
            </w:r>
          </w:p>
        </w:tc>
        <w:tc>
          <w:tcPr>
            <w:tcW w:w="2198" w:type="dxa"/>
            <w:vAlign w:val="center"/>
          </w:tcPr>
          <w:p w14:paraId="44DB869D" w14:textId="77777777" w:rsidR="003D0F7B" w:rsidRPr="00B31CE0" w:rsidRDefault="003D0F7B" w:rsidP="002C0462">
            <w:pPr>
              <w:spacing w:before="120" w:after="120"/>
              <w:jc w:val="center"/>
              <w:rPr>
                <w:sz w:val="20"/>
                <w:szCs w:val="20"/>
                <w:lang w:val="sr-Cyrl-CS"/>
              </w:rPr>
            </w:pPr>
            <w:r w:rsidRPr="00B31CE0">
              <w:rPr>
                <w:sz w:val="20"/>
                <w:szCs w:val="20"/>
                <w:lang w:val="sr-Cyrl-CS"/>
              </w:rPr>
              <w:t>Новембар</w:t>
            </w:r>
          </w:p>
        </w:tc>
        <w:tc>
          <w:tcPr>
            <w:tcW w:w="2198" w:type="dxa"/>
            <w:vAlign w:val="center"/>
          </w:tcPr>
          <w:p w14:paraId="34C817A4" w14:textId="77777777" w:rsidR="003D0F7B" w:rsidRPr="00B31CE0" w:rsidRDefault="003D0F7B" w:rsidP="002C0462">
            <w:pPr>
              <w:spacing w:before="120" w:after="120"/>
              <w:jc w:val="center"/>
              <w:rPr>
                <w:sz w:val="20"/>
                <w:szCs w:val="20"/>
                <w:lang w:val="sr-Cyrl-CS"/>
              </w:rPr>
            </w:pPr>
            <w:r w:rsidRPr="00B31CE0">
              <w:rPr>
                <w:sz w:val="20"/>
                <w:szCs w:val="20"/>
                <w:lang w:val="sr-Cyrl-CS"/>
              </w:rPr>
              <w:t>Други</w:t>
            </w:r>
          </w:p>
        </w:tc>
        <w:tc>
          <w:tcPr>
            <w:tcW w:w="2198" w:type="dxa"/>
            <w:vAlign w:val="center"/>
          </w:tcPr>
          <w:p w14:paraId="7B3FC9EA" w14:textId="77777777" w:rsidR="003D0F7B" w:rsidRPr="00B31CE0" w:rsidRDefault="003D0F7B" w:rsidP="002C0462">
            <w:pPr>
              <w:spacing w:before="120" w:after="120"/>
              <w:jc w:val="center"/>
              <w:rPr>
                <w:sz w:val="20"/>
                <w:szCs w:val="20"/>
                <w:lang w:val="sr-Cyrl-CS"/>
              </w:rPr>
            </w:pPr>
            <w:r w:rsidRPr="00B31CE0">
              <w:rPr>
                <w:sz w:val="20"/>
                <w:szCs w:val="20"/>
                <w:lang w:val="sr-Cyrl-CS"/>
              </w:rPr>
              <w:t>Патронажна сестра</w:t>
            </w:r>
          </w:p>
        </w:tc>
      </w:tr>
      <w:tr w:rsidR="002D2322" w:rsidRPr="00B31CE0" w14:paraId="72234BDC" w14:textId="77777777" w:rsidTr="002C0462">
        <w:trPr>
          <w:trHeight w:val="1256"/>
          <w:jc w:val="center"/>
        </w:trPr>
        <w:tc>
          <w:tcPr>
            <w:tcW w:w="2900" w:type="dxa"/>
            <w:vAlign w:val="center"/>
          </w:tcPr>
          <w:p w14:paraId="6E352DD9" w14:textId="77777777" w:rsidR="003D0F7B" w:rsidRPr="00B31CE0" w:rsidRDefault="003D0F7B" w:rsidP="002C0462">
            <w:pPr>
              <w:spacing w:before="120" w:after="120"/>
              <w:jc w:val="center"/>
              <w:rPr>
                <w:sz w:val="20"/>
                <w:szCs w:val="20"/>
                <w:lang w:val="sr-Cyrl-CS"/>
              </w:rPr>
            </w:pPr>
            <w:r w:rsidRPr="00B31CE0">
              <w:rPr>
                <w:sz w:val="20"/>
                <w:szCs w:val="20"/>
                <w:lang w:val="sr-Cyrl-CS"/>
              </w:rPr>
              <w:t>Правилна исхрана (заштита намирница од кварења)</w:t>
            </w:r>
          </w:p>
          <w:p w14:paraId="092CC17E" w14:textId="77777777" w:rsidR="003D0F7B" w:rsidRPr="00B31CE0" w:rsidRDefault="003D0F7B" w:rsidP="002C0462">
            <w:pPr>
              <w:spacing w:before="120" w:after="120"/>
              <w:jc w:val="center"/>
              <w:rPr>
                <w:sz w:val="20"/>
                <w:szCs w:val="20"/>
                <w:lang w:val="sr-Cyrl-CS"/>
              </w:rPr>
            </w:pPr>
            <w:r w:rsidRPr="00B31CE0">
              <w:rPr>
                <w:sz w:val="20"/>
                <w:szCs w:val="20"/>
                <w:lang w:val="sr-Cyrl-CS"/>
              </w:rPr>
              <w:t>Предавање ,видео презентација</w:t>
            </w:r>
          </w:p>
        </w:tc>
        <w:tc>
          <w:tcPr>
            <w:tcW w:w="2198" w:type="dxa"/>
            <w:vAlign w:val="center"/>
          </w:tcPr>
          <w:p w14:paraId="1507A25E" w14:textId="77777777" w:rsidR="003D0F7B" w:rsidRPr="00B31CE0" w:rsidRDefault="003D0F7B" w:rsidP="002C0462">
            <w:pPr>
              <w:spacing w:before="120" w:after="120"/>
              <w:jc w:val="center"/>
              <w:rPr>
                <w:sz w:val="20"/>
                <w:szCs w:val="20"/>
                <w:lang w:val="sr-Cyrl-CS"/>
              </w:rPr>
            </w:pPr>
            <w:r w:rsidRPr="00B31CE0">
              <w:rPr>
                <w:sz w:val="20"/>
                <w:szCs w:val="20"/>
                <w:lang w:val="sr-Cyrl-CS"/>
              </w:rPr>
              <w:t>Новембар</w:t>
            </w:r>
          </w:p>
        </w:tc>
        <w:tc>
          <w:tcPr>
            <w:tcW w:w="2198" w:type="dxa"/>
            <w:vAlign w:val="center"/>
          </w:tcPr>
          <w:p w14:paraId="60ECAE56" w14:textId="77777777" w:rsidR="003D0F7B" w:rsidRPr="00B31CE0" w:rsidRDefault="003D0F7B" w:rsidP="002C0462">
            <w:pPr>
              <w:spacing w:before="120" w:after="120"/>
              <w:jc w:val="center"/>
              <w:rPr>
                <w:sz w:val="20"/>
                <w:szCs w:val="20"/>
                <w:lang w:val="sr-Cyrl-CS"/>
              </w:rPr>
            </w:pPr>
            <w:r w:rsidRPr="00B31CE0">
              <w:rPr>
                <w:sz w:val="20"/>
                <w:szCs w:val="20"/>
                <w:lang w:val="sr-Cyrl-CS"/>
              </w:rPr>
              <w:t>Трећи</w:t>
            </w:r>
          </w:p>
        </w:tc>
        <w:tc>
          <w:tcPr>
            <w:tcW w:w="2198" w:type="dxa"/>
            <w:vAlign w:val="center"/>
          </w:tcPr>
          <w:p w14:paraId="72E9104D" w14:textId="77777777" w:rsidR="003D0F7B" w:rsidRPr="00B31CE0" w:rsidRDefault="003D0F7B" w:rsidP="002C0462">
            <w:pPr>
              <w:spacing w:before="120" w:after="120"/>
              <w:jc w:val="center"/>
              <w:rPr>
                <w:sz w:val="20"/>
                <w:szCs w:val="20"/>
                <w:lang w:val="sr-Cyrl-CS"/>
              </w:rPr>
            </w:pPr>
            <w:r w:rsidRPr="00B31CE0">
              <w:rPr>
                <w:sz w:val="20"/>
                <w:szCs w:val="20"/>
                <w:lang w:val="sr-Cyrl-CS"/>
              </w:rPr>
              <w:t>Патронажна сестра</w:t>
            </w:r>
          </w:p>
        </w:tc>
      </w:tr>
      <w:tr w:rsidR="002D2322" w:rsidRPr="00B31CE0" w14:paraId="4E9EB44A" w14:textId="77777777" w:rsidTr="002C0462">
        <w:trPr>
          <w:jc w:val="center"/>
        </w:trPr>
        <w:tc>
          <w:tcPr>
            <w:tcW w:w="2900" w:type="dxa"/>
            <w:vAlign w:val="center"/>
          </w:tcPr>
          <w:p w14:paraId="4F223AB8" w14:textId="77777777" w:rsidR="003D0F7B" w:rsidRPr="00B31CE0" w:rsidRDefault="003D0F7B" w:rsidP="002C0462">
            <w:pPr>
              <w:spacing w:before="120" w:after="120"/>
              <w:jc w:val="center"/>
              <w:rPr>
                <w:sz w:val="20"/>
                <w:szCs w:val="20"/>
                <w:lang w:val="sr-Cyrl-CS"/>
              </w:rPr>
            </w:pPr>
            <w:proofErr w:type="spellStart"/>
            <w:r w:rsidRPr="00B31CE0">
              <w:rPr>
                <w:sz w:val="20"/>
                <w:szCs w:val="20"/>
                <w:lang w:val="sr-Cyrl-CS"/>
              </w:rPr>
              <w:t>Туберколоза</w:t>
            </w:r>
            <w:proofErr w:type="spellEnd"/>
          </w:p>
          <w:p w14:paraId="6F339229" w14:textId="77777777" w:rsidR="003D0F7B" w:rsidRPr="00B31CE0" w:rsidRDefault="003D0F7B" w:rsidP="002C0462">
            <w:pPr>
              <w:spacing w:before="120" w:after="120"/>
              <w:jc w:val="center"/>
              <w:rPr>
                <w:sz w:val="20"/>
                <w:szCs w:val="20"/>
                <w:lang w:val="sr-Cyrl-CS"/>
              </w:rPr>
            </w:pPr>
            <w:r w:rsidRPr="00B31CE0">
              <w:rPr>
                <w:sz w:val="20"/>
                <w:szCs w:val="20"/>
                <w:lang w:val="sr-Cyrl-CS"/>
              </w:rPr>
              <w:t>Предавање, видео, презентација</w:t>
            </w:r>
          </w:p>
        </w:tc>
        <w:tc>
          <w:tcPr>
            <w:tcW w:w="2198" w:type="dxa"/>
            <w:vAlign w:val="center"/>
          </w:tcPr>
          <w:p w14:paraId="287B2FA0" w14:textId="77777777" w:rsidR="003D0F7B" w:rsidRPr="00B31CE0" w:rsidRDefault="003D0F7B" w:rsidP="002C0462">
            <w:pPr>
              <w:spacing w:before="120" w:after="120"/>
              <w:jc w:val="center"/>
              <w:rPr>
                <w:sz w:val="20"/>
                <w:szCs w:val="20"/>
                <w:lang w:val="sr-Cyrl-CS"/>
              </w:rPr>
            </w:pPr>
            <w:r w:rsidRPr="00B31CE0">
              <w:rPr>
                <w:sz w:val="20"/>
                <w:szCs w:val="20"/>
                <w:lang w:val="sr-Cyrl-CS"/>
              </w:rPr>
              <w:t>Новембар</w:t>
            </w:r>
          </w:p>
        </w:tc>
        <w:tc>
          <w:tcPr>
            <w:tcW w:w="2198" w:type="dxa"/>
            <w:vAlign w:val="center"/>
          </w:tcPr>
          <w:p w14:paraId="18DEC300" w14:textId="77777777" w:rsidR="003D0F7B" w:rsidRPr="00B31CE0" w:rsidRDefault="003D0F7B" w:rsidP="002C0462">
            <w:pPr>
              <w:spacing w:before="120" w:after="120"/>
              <w:jc w:val="center"/>
              <w:rPr>
                <w:sz w:val="20"/>
                <w:szCs w:val="20"/>
                <w:lang w:val="sr-Cyrl-CS"/>
              </w:rPr>
            </w:pPr>
            <w:r w:rsidRPr="00B31CE0">
              <w:rPr>
                <w:sz w:val="20"/>
                <w:szCs w:val="20"/>
                <w:lang w:val="sr-Cyrl-CS"/>
              </w:rPr>
              <w:t>Четврти</w:t>
            </w:r>
          </w:p>
        </w:tc>
        <w:tc>
          <w:tcPr>
            <w:tcW w:w="2198" w:type="dxa"/>
            <w:vAlign w:val="center"/>
          </w:tcPr>
          <w:p w14:paraId="34EBA17B" w14:textId="77777777" w:rsidR="003D0F7B" w:rsidRPr="00B31CE0" w:rsidRDefault="003D0F7B" w:rsidP="002C0462">
            <w:pPr>
              <w:spacing w:before="120" w:after="120"/>
              <w:jc w:val="center"/>
              <w:rPr>
                <w:sz w:val="20"/>
                <w:szCs w:val="20"/>
                <w:lang w:val="sr-Cyrl-CS"/>
              </w:rPr>
            </w:pPr>
            <w:r w:rsidRPr="00B31CE0">
              <w:rPr>
                <w:sz w:val="20"/>
                <w:szCs w:val="20"/>
                <w:lang w:val="sr-Cyrl-CS"/>
              </w:rPr>
              <w:t>Патронажна сестра</w:t>
            </w:r>
          </w:p>
        </w:tc>
      </w:tr>
      <w:tr w:rsidR="002D2322" w:rsidRPr="00B31CE0" w14:paraId="2BCA8ECF" w14:textId="77777777" w:rsidTr="002C0462">
        <w:trPr>
          <w:jc w:val="center"/>
        </w:trPr>
        <w:tc>
          <w:tcPr>
            <w:tcW w:w="2900" w:type="dxa"/>
            <w:vAlign w:val="center"/>
          </w:tcPr>
          <w:p w14:paraId="39775519" w14:textId="77777777" w:rsidR="003D0F7B" w:rsidRPr="00B31CE0" w:rsidRDefault="003D0F7B" w:rsidP="002C0462">
            <w:pPr>
              <w:spacing w:before="120" w:after="120"/>
              <w:jc w:val="center"/>
              <w:rPr>
                <w:sz w:val="20"/>
                <w:szCs w:val="20"/>
                <w:lang w:val="sr-Cyrl-CS"/>
              </w:rPr>
            </w:pPr>
            <w:r w:rsidRPr="00B31CE0">
              <w:rPr>
                <w:sz w:val="20"/>
                <w:szCs w:val="20"/>
                <w:lang w:val="sr-Cyrl-CS"/>
              </w:rPr>
              <w:t>Болести зависности – ПУШЕЊЕ</w:t>
            </w:r>
          </w:p>
          <w:p w14:paraId="32086E3C" w14:textId="77777777" w:rsidR="003D0F7B" w:rsidRPr="00B31CE0" w:rsidRDefault="003D0F7B" w:rsidP="002C0462">
            <w:pPr>
              <w:spacing w:before="120" w:after="120"/>
              <w:jc w:val="center"/>
              <w:rPr>
                <w:sz w:val="20"/>
                <w:szCs w:val="20"/>
                <w:lang w:val="sr-Cyrl-CS"/>
              </w:rPr>
            </w:pPr>
            <w:r w:rsidRPr="00B31CE0">
              <w:rPr>
                <w:sz w:val="20"/>
                <w:szCs w:val="20"/>
                <w:lang w:val="sr-Cyrl-CS"/>
              </w:rPr>
              <w:t>Предавање, видео, презентација</w:t>
            </w:r>
          </w:p>
        </w:tc>
        <w:tc>
          <w:tcPr>
            <w:tcW w:w="2198" w:type="dxa"/>
            <w:vAlign w:val="center"/>
          </w:tcPr>
          <w:p w14:paraId="0879B896" w14:textId="77777777" w:rsidR="003D0F7B" w:rsidRPr="00B31CE0" w:rsidRDefault="003D0F7B" w:rsidP="002C0462">
            <w:pPr>
              <w:spacing w:before="120" w:after="120"/>
              <w:jc w:val="center"/>
              <w:rPr>
                <w:sz w:val="20"/>
                <w:szCs w:val="20"/>
                <w:lang w:val="sr-Cyrl-CS"/>
              </w:rPr>
            </w:pPr>
            <w:r w:rsidRPr="00B31CE0">
              <w:rPr>
                <w:sz w:val="20"/>
                <w:szCs w:val="20"/>
                <w:lang w:val="sr-Cyrl-CS"/>
              </w:rPr>
              <w:t>Април</w:t>
            </w:r>
          </w:p>
        </w:tc>
        <w:tc>
          <w:tcPr>
            <w:tcW w:w="2198" w:type="dxa"/>
            <w:vAlign w:val="center"/>
          </w:tcPr>
          <w:p w14:paraId="40AAFC3A" w14:textId="77777777" w:rsidR="003D0F7B" w:rsidRPr="00B31CE0" w:rsidRDefault="003D0F7B" w:rsidP="002C0462">
            <w:pPr>
              <w:spacing w:before="120" w:after="120"/>
              <w:jc w:val="center"/>
              <w:rPr>
                <w:sz w:val="20"/>
                <w:szCs w:val="20"/>
                <w:lang w:val="sr-Cyrl-CS"/>
              </w:rPr>
            </w:pPr>
            <w:r w:rsidRPr="00B31CE0">
              <w:rPr>
                <w:sz w:val="20"/>
                <w:szCs w:val="20"/>
                <w:lang w:val="sr-Cyrl-CS"/>
              </w:rPr>
              <w:t>Пети</w:t>
            </w:r>
          </w:p>
        </w:tc>
        <w:tc>
          <w:tcPr>
            <w:tcW w:w="2198" w:type="dxa"/>
            <w:vAlign w:val="center"/>
          </w:tcPr>
          <w:p w14:paraId="7A9B1D93" w14:textId="77777777" w:rsidR="003D0F7B" w:rsidRPr="00B31CE0" w:rsidRDefault="003D0F7B" w:rsidP="002C0462">
            <w:pPr>
              <w:spacing w:before="120" w:after="120"/>
              <w:jc w:val="center"/>
              <w:rPr>
                <w:sz w:val="20"/>
                <w:szCs w:val="20"/>
                <w:lang w:val="sr-Cyrl-CS"/>
              </w:rPr>
            </w:pPr>
            <w:r w:rsidRPr="00B31CE0">
              <w:rPr>
                <w:sz w:val="20"/>
                <w:szCs w:val="20"/>
                <w:lang w:val="sr-Cyrl-CS"/>
              </w:rPr>
              <w:t>Патронажна сестра</w:t>
            </w:r>
          </w:p>
        </w:tc>
      </w:tr>
      <w:tr w:rsidR="002D2322" w:rsidRPr="00B31CE0" w14:paraId="064A6920" w14:textId="77777777" w:rsidTr="002C0462">
        <w:trPr>
          <w:jc w:val="center"/>
        </w:trPr>
        <w:tc>
          <w:tcPr>
            <w:tcW w:w="2900" w:type="dxa"/>
            <w:vAlign w:val="center"/>
          </w:tcPr>
          <w:p w14:paraId="14D55F2A" w14:textId="77777777" w:rsidR="003D0F7B" w:rsidRPr="00B31CE0" w:rsidRDefault="003D0F7B" w:rsidP="002C0462">
            <w:pPr>
              <w:spacing w:before="120" w:after="120"/>
              <w:jc w:val="center"/>
              <w:rPr>
                <w:sz w:val="20"/>
                <w:szCs w:val="20"/>
                <w:lang w:val="sr-Cyrl-CS"/>
              </w:rPr>
            </w:pPr>
            <w:r w:rsidRPr="00B31CE0">
              <w:rPr>
                <w:sz w:val="20"/>
                <w:szCs w:val="20"/>
                <w:lang w:val="sr-Cyrl-CS"/>
              </w:rPr>
              <w:t>Болести зависности – АЛКОХОЛ</w:t>
            </w:r>
          </w:p>
          <w:p w14:paraId="58B07811" w14:textId="77777777" w:rsidR="003D0F7B" w:rsidRPr="00B31CE0" w:rsidRDefault="003D0F7B" w:rsidP="002C0462">
            <w:pPr>
              <w:spacing w:before="120" w:after="120"/>
              <w:jc w:val="center"/>
              <w:rPr>
                <w:sz w:val="20"/>
                <w:szCs w:val="20"/>
                <w:lang w:val="sr-Cyrl-CS"/>
              </w:rPr>
            </w:pPr>
            <w:r w:rsidRPr="00B31CE0">
              <w:rPr>
                <w:sz w:val="20"/>
                <w:szCs w:val="20"/>
                <w:lang w:val="sr-Cyrl-CS"/>
              </w:rPr>
              <w:t>Предавање, видео, презентација</w:t>
            </w:r>
          </w:p>
          <w:p w14:paraId="04FB0BA8" w14:textId="77777777" w:rsidR="003D0F7B" w:rsidRPr="00B31CE0" w:rsidRDefault="003D0F7B" w:rsidP="002C0462">
            <w:pPr>
              <w:spacing w:before="120" w:after="120"/>
              <w:jc w:val="center"/>
              <w:rPr>
                <w:sz w:val="20"/>
                <w:szCs w:val="20"/>
                <w:lang w:val="sr-Cyrl-CS"/>
              </w:rPr>
            </w:pPr>
          </w:p>
        </w:tc>
        <w:tc>
          <w:tcPr>
            <w:tcW w:w="2198" w:type="dxa"/>
            <w:vAlign w:val="center"/>
          </w:tcPr>
          <w:p w14:paraId="2DFAD997" w14:textId="77777777" w:rsidR="003D0F7B" w:rsidRPr="00B31CE0" w:rsidRDefault="003D0F7B" w:rsidP="002C0462">
            <w:pPr>
              <w:spacing w:before="120" w:after="120"/>
              <w:jc w:val="center"/>
              <w:rPr>
                <w:sz w:val="20"/>
                <w:szCs w:val="20"/>
                <w:lang w:val="sr-Cyrl-CS"/>
              </w:rPr>
            </w:pPr>
            <w:r w:rsidRPr="00B31CE0">
              <w:rPr>
                <w:sz w:val="20"/>
                <w:szCs w:val="20"/>
                <w:lang w:val="sr-Cyrl-CS"/>
              </w:rPr>
              <w:t>Април</w:t>
            </w:r>
          </w:p>
        </w:tc>
        <w:tc>
          <w:tcPr>
            <w:tcW w:w="2198" w:type="dxa"/>
            <w:vAlign w:val="center"/>
          </w:tcPr>
          <w:p w14:paraId="0B7A3A1E" w14:textId="77777777" w:rsidR="003D0F7B" w:rsidRPr="00B31CE0" w:rsidRDefault="003D0F7B" w:rsidP="002C0462">
            <w:pPr>
              <w:spacing w:before="120" w:after="120"/>
              <w:jc w:val="center"/>
              <w:rPr>
                <w:sz w:val="20"/>
                <w:szCs w:val="20"/>
                <w:lang w:val="sr-Cyrl-CS"/>
              </w:rPr>
            </w:pPr>
            <w:r w:rsidRPr="00B31CE0">
              <w:rPr>
                <w:sz w:val="20"/>
                <w:szCs w:val="20"/>
                <w:lang w:val="sr-Cyrl-CS"/>
              </w:rPr>
              <w:t>Шести</w:t>
            </w:r>
          </w:p>
        </w:tc>
        <w:tc>
          <w:tcPr>
            <w:tcW w:w="2198" w:type="dxa"/>
            <w:vAlign w:val="center"/>
          </w:tcPr>
          <w:p w14:paraId="6B145694" w14:textId="77777777" w:rsidR="003D0F7B" w:rsidRPr="00B31CE0" w:rsidRDefault="003D0F7B" w:rsidP="002C0462">
            <w:pPr>
              <w:spacing w:before="120" w:after="120"/>
              <w:jc w:val="center"/>
              <w:rPr>
                <w:sz w:val="20"/>
                <w:szCs w:val="20"/>
                <w:lang w:val="sr-Cyrl-CS"/>
              </w:rPr>
            </w:pPr>
            <w:r w:rsidRPr="00B31CE0">
              <w:rPr>
                <w:sz w:val="20"/>
                <w:szCs w:val="20"/>
                <w:lang w:val="sr-Cyrl-CS"/>
              </w:rPr>
              <w:t>Патронажна сестра</w:t>
            </w:r>
          </w:p>
        </w:tc>
      </w:tr>
      <w:tr w:rsidR="002D2322" w:rsidRPr="00B31CE0" w14:paraId="5AB8C5D5" w14:textId="77777777" w:rsidTr="002C0462">
        <w:trPr>
          <w:jc w:val="center"/>
        </w:trPr>
        <w:tc>
          <w:tcPr>
            <w:tcW w:w="2900" w:type="dxa"/>
            <w:vAlign w:val="center"/>
          </w:tcPr>
          <w:p w14:paraId="6FAF9FC1" w14:textId="77777777" w:rsidR="003D0F7B" w:rsidRPr="00B31CE0" w:rsidRDefault="003D0F7B" w:rsidP="002C0462">
            <w:pPr>
              <w:spacing w:before="120" w:after="120"/>
              <w:jc w:val="center"/>
              <w:rPr>
                <w:sz w:val="20"/>
                <w:szCs w:val="20"/>
                <w:lang w:val="sr-Cyrl-CS"/>
              </w:rPr>
            </w:pPr>
            <w:r w:rsidRPr="00B31CE0">
              <w:rPr>
                <w:sz w:val="20"/>
                <w:szCs w:val="20"/>
                <w:lang w:val="sr-Cyrl-CS"/>
              </w:rPr>
              <w:t>Болести зависности – ДРОГА</w:t>
            </w:r>
          </w:p>
          <w:p w14:paraId="3F90929E" w14:textId="77777777" w:rsidR="003D0F7B" w:rsidRPr="00B31CE0" w:rsidRDefault="003D0F7B" w:rsidP="002C0462">
            <w:pPr>
              <w:spacing w:before="120" w:after="120"/>
              <w:jc w:val="center"/>
              <w:rPr>
                <w:sz w:val="20"/>
                <w:szCs w:val="20"/>
                <w:lang w:val="sr-Cyrl-CS"/>
              </w:rPr>
            </w:pPr>
            <w:r w:rsidRPr="00B31CE0">
              <w:rPr>
                <w:sz w:val="20"/>
                <w:szCs w:val="20"/>
                <w:lang w:val="sr-Cyrl-CS"/>
              </w:rPr>
              <w:t>Предавање, видео, презентација</w:t>
            </w:r>
          </w:p>
          <w:p w14:paraId="285599A2" w14:textId="77777777" w:rsidR="003D0F7B" w:rsidRPr="00B31CE0" w:rsidRDefault="003D0F7B" w:rsidP="002C0462">
            <w:pPr>
              <w:spacing w:before="120" w:after="120"/>
              <w:jc w:val="center"/>
              <w:rPr>
                <w:sz w:val="20"/>
                <w:szCs w:val="20"/>
                <w:lang w:val="sr-Cyrl-CS"/>
              </w:rPr>
            </w:pPr>
          </w:p>
          <w:p w14:paraId="76F39458" w14:textId="77777777" w:rsidR="003D0F7B" w:rsidRPr="00B31CE0" w:rsidRDefault="003D0F7B" w:rsidP="002C0462">
            <w:pPr>
              <w:spacing w:before="120" w:after="120"/>
              <w:jc w:val="center"/>
              <w:rPr>
                <w:sz w:val="20"/>
                <w:szCs w:val="20"/>
                <w:lang w:val="sr-Cyrl-CS"/>
              </w:rPr>
            </w:pPr>
          </w:p>
        </w:tc>
        <w:tc>
          <w:tcPr>
            <w:tcW w:w="2198" w:type="dxa"/>
            <w:vAlign w:val="center"/>
          </w:tcPr>
          <w:p w14:paraId="798EF285" w14:textId="77777777" w:rsidR="003D0F7B" w:rsidRPr="00B31CE0" w:rsidRDefault="003D0F7B" w:rsidP="002C0462">
            <w:pPr>
              <w:spacing w:before="120" w:after="120"/>
              <w:jc w:val="center"/>
              <w:rPr>
                <w:sz w:val="20"/>
                <w:szCs w:val="20"/>
                <w:lang w:val="sr-Cyrl-CS"/>
              </w:rPr>
            </w:pPr>
            <w:r w:rsidRPr="00B31CE0">
              <w:rPr>
                <w:sz w:val="20"/>
                <w:szCs w:val="20"/>
                <w:lang w:val="sr-Cyrl-CS"/>
              </w:rPr>
              <w:t>Април</w:t>
            </w:r>
          </w:p>
        </w:tc>
        <w:tc>
          <w:tcPr>
            <w:tcW w:w="2198" w:type="dxa"/>
            <w:vAlign w:val="center"/>
          </w:tcPr>
          <w:p w14:paraId="7BFAD093" w14:textId="77777777" w:rsidR="003D0F7B" w:rsidRPr="00B31CE0" w:rsidRDefault="003D0F7B" w:rsidP="002C0462">
            <w:pPr>
              <w:spacing w:before="120" w:after="120"/>
              <w:jc w:val="center"/>
              <w:rPr>
                <w:sz w:val="20"/>
                <w:szCs w:val="20"/>
                <w:lang w:val="sr-Cyrl-CS"/>
              </w:rPr>
            </w:pPr>
            <w:r w:rsidRPr="00B31CE0">
              <w:rPr>
                <w:sz w:val="20"/>
                <w:szCs w:val="20"/>
                <w:lang w:val="sr-Cyrl-CS"/>
              </w:rPr>
              <w:t>Седми</w:t>
            </w:r>
          </w:p>
        </w:tc>
        <w:tc>
          <w:tcPr>
            <w:tcW w:w="2198" w:type="dxa"/>
            <w:vAlign w:val="center"/>
          </w:tcPr>
          <w:p w14:paraId="602085C5" w14:textId="77777777" w:rsidR="003D0F7B" w:rsidRPr="00B31CE0" w:rsidRDefault="003D0F7B" w:rsidP="002C0462">
            <w:pPr>
              <w:spacing w:before="120" w:after="120"/>
              <w:jc w:val="center"/>
              <w:rPr>
                <w:sz w:val="20"/>
                <w:szCs w:val="20"/>
                <w:lang w:val="sr-Cyrl-CS"/>
              </w:rPr>
            </w:pPr>
            <w:r w:rsidRPr="00B31CE0">
              <w:rPr>
                <w:sz w:val="20"/>
                <w:szCs w:val="20"/>
                <w:lang w:val="sr-Cyrl-CS"/>
              </w:rPr>
              <w:t>Патронажна сестра</w:t>
            </w:r>
          </w:p>
        </w:tc>
      </w:tr>
      <w:tr w:rsidR="003D0F7B" w:rsidRPr="00B31CE0" w14:paraId="07AAC551" w14:textId="77777777" w:rsidTr="002C0462">
        <w:trPr>
          <w:jc w:val="center"/>
        </w:trPr>
        <w:tc>
          <w:tcPr>
            <w:tcW w:w="2900" w:type="dxa"/>
            <w:vAlign w:val="center"/>
          </w:tcPr>
          <w:p w14:paraId="7D8A7276" w14:textId="77777777" w:rsidR="003D0F7B" w:rsidRPr="00B31CE0" w:rsidRDefault="003D0F7B" w:rsidP="002C0462">
            <w:pPr>
              <w:spacing w:before="120" w:after="120"/>
              <w:jc w:val="center"/>
              <w:rPr>
                <w:sz w:val="20"/>
                <w:szCs w:val="20"/>
                <w:lang w:val="sr-Cyrl-CS"/>
              </w:rPr>
            </w:pPr>
            <w:r w:rsidRPr="00B31CE0">
              <w:rPr>
                <w:sz w:val="20"/>
                <w:szCs w:val="20"/>
                <w:lang w:val="sr-Cyrl-CS"/>
              </w:rPr>
              <w:t>Полно преносиве болести – СИДА</w:t>
            </w:r>
          </w:p>
          <w:p w14:paraId="43562343" w14:textId="77777777" w:rsidR="003D0F7B" w:rsidRPr="00B31CE0" w:rsidRDefault="003D0F7B" w:rsidP="002C0462">
            <w:pPr>
              <w:spacing w:before="120" w:after="120"/>
              <w:jc w:val="center"/>
              <w:rPr>
                <w:sz w:val="20"/>
                <w:szCs w:val="20"/>
                <w:lang w:val="sr-Cyrl-CS"/>
              </w:rPr>
            </w:pPr>
            <w:r w:rsidRPr="00B31CE0">
              <w:rPr>
                <w:sz w:val="20"/>
                <w:szCs w:val="20"/>
                <w:lang w:val="sr-Cyrl-CS"/>
              </w:rPr>
              <w:lastRenderedPageBreak/>
              <w:t>Предавање, видео, презентација</w:t>
            </w:r>
          </w:p>
          <w:p w14:paraId="5A9387B2" w14:textId="77777777" w:rsidR="003D0F7B" w:rsidRPr="00B31CE0" w:rsidRDefault="003D0F7B" w:rsidP="002C0462">
            <w:pPr>
              <w:spacing w:before="120" w:after="120"/>
              <w:jc w:val="center"/>
              <w:rPr>
                <w:sz w:val="20"/>
                <w:szCs w:val="20"/>
                <w:lang w:val="sr-Cyrl-CS"/>
              </w:rPr>
            </w:pPr>
          </w:p>
        </w:tc>
        <w:tc>
          <w:tcPr>
            <w:tcW w:w="2198" w:type="dxa"/>
            <w:vAlign w:val="center"/>
          </w:tcPr>
          <w:p w14:paraId="68C9A701" w14:textId="77777777" w:rsidR="003D0F7B" w:rsidRPr="00B31CE0" w:rsidRDefault="003D0F7B" w:rsidP="002C0462">
            <w:pPr>
              <w:spacing w:before="120" w:after="120"/>
              <w:jc w:val="center"/>
              <w:rPr>
                <w:sz w:val="20"/>
                <w:szCs w:val="20"/>
                <w:lang w:val="sr-Cyrl-CS"/>
              </w:rPr>
            </w:pPr>
            <w:r w:rsidRPr="00B31CE0">
              <w:rPr>
                <w:sz w:val="20"/>
                <w:szCs w:val="20"/>
                <w:lang w:val="sr-Cyrl-CS"/>
              </w:rPr>
              <w:lastRenderedPageBreak/>
              <w:t>Април</w:t>
            </w:r>
          </w:p>
        </w:tc>
        <w:tc>
          <w:tcPr>
            <w:tcW w:w="2198" w:type="dxa"/>
            <w:vAlign w:val="center"/>
          </w:tcPr>
          <w:p w14:paraId="1B18CE6C" w14:textId="77777777" w:rsidR="003D0F7B" w:rsidRPr="00B31CE0" w:rsidRDefault="003D0F7B" w:rsidP="002C0462">
            <w:pPr>
              <w:spacing w:before="120" w:after="120"/>
              <w:jc w:val="center"/>
              <w:rPr>
                <w:sz w:val="20"/>
                <w:szCs w:val="20"/>
                <w:lang w:val="sr-Cyrl-CS"/>
              </w:rPr>
            </w:pPr>
            <w:r w:rsidRPr="00B31CE0">
              <w:rPr>
                <w:sz w:val="20"/>
                <w:szCs w:val="20"/>
                <w:lang w:val="sr-Cyrl-CS"/>
              </w:rPr>
              <w:t>Осми</w:t>
            </w:r>
          </w:p>
        </w:tc>
        <w:tc>
          <w:tcPr>
            <w:tcW w:w="2198" w:type="dxa"/>
            <w:vAlign w:val="center"/>
          </w:tcPr>
          <w:p w14:paraId="21B3BEC8" w14:textId="77777777" w:rsidR="003D0F7B" w:rsidRPr="00B31CE0" w:rsidRDefault="003D0F7B" w:rsidP="002C0462">
            <w:pPr>
              <w:spacing w:before="120" w:after="120"/>
              <w:jc w:val="center"/>
              <w:rPr>
                <w:sz w:val="20"/>
                <w:szCs w:val="20"/>
                <w:lang w:val="sr-Cyrl-CS"/>
              </w:rPr>
            </w:pPr>
            <w:r w:rsidRPr="00B31CE0">
              <w:rPr>
                <w:sz w:val="20"/>
                <w:szCs w:val="20"/>
                <w:lang w:val="sr-Cyrl-CS"/>
              </w:rPr>
              <w:t>Патронажна сестра</w:t>
            </w:r>
          </w:p>
        </w:tc>
      </w:tr>
    </w:tbl>
    <w:p w14:paraId="3D6072EB" w14:textId="77777777" w:rsidR="006A5400" w:rsidRPr="00B31CE0" w:rsidRDefault="006A5400" w:rsidP="006A5400">
      <w:pPr>
        <w:pStyle w:val="Heading2"/>
        <w:numPr>
          <w:ilvl w:val="0"/>
          <w:numId w:val="0"/>
        </w:numPr>
        <w:rPr>
          <w:b w:val="0"/>
          <w:bCs w:val="0"/>
          <w:sz w:val="24"/>
          <w:szCs w:val="24"/>
          <w:lang w:val="sr-Cyrl-CS"/>
        </w:rPr>
      </w:pPr>
    </w:p>
    <w:p w14:paraId="38256794" w14:textId="77777777" w:rsidR="006A5400" w:rsidRPr="00670F90" w:rsidRDefault="006A5400" w:rsidP="00766004">
      <w:pPr>
        <w:pStyle w:val="Heading3"/>
        <w:ind w:left="2137"/>
        <w:rPr>
          <w:lang w:val="sr-Cyrl-CS"/>
        </w:rPr>
      </w:pPr>
      <w:bookmarkStart w:id="173" w:name="_Toc493502281"/>
      <w:bookmarkStart w:id="174" w:name="_Toc115176867"/>
      <w:r w:rsidRPr="00670F90">
        <w:rPr>
          <w:lang w:val="sr-Cyrl-CS"/>
        </w:rPr>
        <w:t>Програм социјалне заштите ученика</w:t>
      </w:r>
      <w:bookmarkEnd w:id="171"/>
      <w:bookmarkEnd w:id="172"/>
      <w:bookmarkEnd w:id="173"/>
      <w:bookmarkEnd w:id="174"/>
    </w:p>
    <w:p w14:paraId="0E037A2D" w14:textId="77777777" w:rsidR="00A4458D" w:rsidRPr="00670F90" w:rsidRDefault="00A4458D" w:rsidP="00A4458D">
      <w:pPr>
        <w:rPr>
          <w:lang w:val="sr-Cyrl-CS"/>
        </w:rPr>
      </w:pPr>
    </w:p>
    <w:p w14:paraId="3672C8EB" w14:textId="77777777" w:rsidR="009135C4" w:rsidRPr="00670F90" w:rsidRDefault="009135C4" w:rsidP="009135C4">
      <w:pPr>
        <w:rPr>
          <w:lang w:val="sr-Cyrl-CS"/>
        </w:rPr>
      </w:pPr>
    </w:p>
    <w:p w14:paraId="6C92BE87" w14:textId="77777777" w:rsidR="00E850C9" w:rsidRPr="00670F90" w:rsidRDefault="00E850C9" w:rsidP="00E850C9">
      <w:pPr>
        <w:ind w:firstLine="720"/>
        <w:jc w:val="both"/>
        <w:rPr>
          <w:lang w:val="ru-RU"/>
        </w:rPr>
      </w:pPr>
      <w:r w:rsidRPr="00670F90">
        <w:rPr>
          <w:lang w:val="ru-RU"/>
        </w:rPr>
        <w:t>Програм социјалне заштите ученика биће спровођен на нивоу школе и кроз интензивну сарадњу са Центром за социјални рад Мали Зворник.</w:t>
      </w:r>
    </w:p>
    <w:p w14:paraId="54A4351B" w14:textId="77777777" w:rsidR="00E850C9" w:rsidRPr="00670F90" w:rsidRDefault="00E850C9" w:rsidP="00E850C9">
      <w:pPr>
        <w:ind w:firstLine="720"/>
        <w:jc w:val="both"/>
        <w:rPr>
          <w:b/>
          <w:lang w:val="sr-Cyrl-CS"/>
        </w:rPr>
      </w:pPr>
      <w:r w:rsidRPr="00670F90">
        <w:rPr>
          <w:b/>
          <w:lang w:val="ru-RU"/>
        </w:rPr>
        <w:t>Циљ</w:t>
      </w:r>
      <w:r w:rsidRPr="00670F90">
        <w:rPr>
          <w:lang w:val="ru-RU"/>
        </w:rPr>
        <w:t xml:space="preserve"> социјалне заштите на нивоу школе</w:t>
      </w:r>
      <w:r w:rsidR="00DE33BC" w:rsidRPr="00670F90">
        <w:rPr>
          <w:lang w:val="ru-RU"/>
        </w:rPr>
        <w:t xml:space="preserve"> </w:t>
      </w:r>
      <w:r w:rsidRPr="00670F90">
        <w:rPr>
          <w:lang w:val="sr-Cyrl-CS"/>
        </w:rPr>
        <w:t>је развијање толеранције и прихватања других, јачање поверења, неговање другарства и пријатељства, спречавањем понашања која нарушавају права на различитости и поштовање дечијих права.</w:t>
      </w:r>
    </w:p>
    <w:p w14:paraId="3A963496" w14:textId="77777777" w:rsidR="00E850C9" w:rsidRPr="00670F90" w:rsidRDefault="00E850C9" w:rsidP="00E850C9">
      <w:pPr>
        <w:rPr>
          <w:b/>
          <w:lang w:val="sr-Cyrl-CS"/>
        </w:rPr>
      </w:pPr>
      <w:r w:rsidRPr="00670F90">
        <w:rPr>
          <w:b/>
          <w:lang w:val="sr-Cyrl-CS"/>
        </w:rPr>
        <w:t xml:space="preserve">Задаци: </w:t>
      </w:r>
    </w:p>
    <w:p w14:paraId="2F6C27EC" w14:textId="77777777" w:rsidR="00E850C9" w:rsidRPr="00670F90" w:rsidRDefault="00E850C9" w:rsidP="00B04484">
      <w:pPr>
        <w:numPr>
          <w:ilvl w:val="0"/>
          <w:numId w:val="17"/>
        </w:numPr>
        <w:rPr>
          <w:lang w:val="sr-Cyrl-CS"/>
        </w:rPr>
      </w:pPr>
      <w:r w:rsidRPr="00670F90">
        <w:rPr>
          <w:lang w:val="sr-Cyrl-CS"/>
        </w:rPr>
        <w:t xml:space="preserve">Кроз редовну наставу и часове ОС радити са ученицима на стварању ученичког колектива, прихватању, толеранцији и </w:t>
      </w:r>
      <w:proofErr w:type="spellStart"/>
      <w:r w:rsidRPr="00670F90">
        <w:rPr>
          <w:lang w:val="sr-Cyrl-CS"/>
        </w:rPr>
        <w:t>сл</w:t>
      </w:r>
      <w:proofErr w:type="spellEnd"/>
      <w:r w:rsidRPr="00670F90">
        <w:rPr>
          <w:lang w:val="sr-Cyrl-CS"/>
        </w:rPr>
        <w:t>;</w:t>
      </w:r>
    </w:p>
    <w:p w14:paraId="634462DF" w14:textId="77777777" w:rsidR="00E850C9" w:rsidRPr="00670F90" w:rsidRDefault="00E850C9" w:rsidP="00B04484">
      <w:pPr>
        <w:numPr>
          <w:ilvl w:val="0"/>
          <w:numId w:val="17"/>
        </w:numPr>
        <w:rPr>
          <w:lang w:val="sr-Cyrl-CS"/>
        </w:rPr>
      </w:pPr>
      <w:r w:rsidRPr="00670F90">
        <w:rPr>
          <w:lang w:val="sr-Cyrl-CS"/>
        </w:rPr>
        <w:t>Унапредити сарадњу са културним установама и организацијама;</w:t>
      </w:r>
    </w:p>
    <w:p w14:paraId="5191F28E" w14:textId="77777777" w:rsidR="00E850C9" w:rsidRPr="00670F90" w:rsidRDefault="00E850C9" w:rsidP="00B04484">
      <w:pPr>
        <w:numPr>
          <w:ilvl w:val="0"/>
          <w:numId w:val="17"/>
        </w:numPr>
        <w:rPr>
          <w:lang w:val="sr-Cyrl-CS"/>
        </w:rPr>
      </w:pPr>
      <w:r w:rsidRPr="00670F90">
        <w:rPr>
          <w:lang w:val="sr-Cyrl-CS"/>
        </w:rPr>
        <w:t xml:space="preserve">Укључити што више ученика у реализацију спортских активности и фер </w:t>
      </w:r>
      <w:proofErr w:type="spellStart"/>
      <w:r w:rsidRPr="00670F90">
        <w:rPr>
          <w:lang w:val="sr-Cyrl-CS"/>
        </w:rPr>
        <w:t>плеј</w:t>
      </w:r>
      <w:proofErr w:type="spellEnd"/>
      <w:r w:rsidRPr="00670F90">
        <w:rPr>
          <w:lang w:val="sr-Cyrl-CS"/>
        </w:rPr>
        <w:t xml:space="preserve"> турнира.</w:t>
      </w:r>
    </w:p>
    <w:p w14:paraId="671320DA" w14:textId="77777777" w:rsidR="00E850C9" w:rsidRPr="00670F90" w:rsidRDefault="00E850C9" w:rsidP="00B04484">
      <w:pPr>
        <w:numPr>
          <w:ilvl w:val="0"/>
          <w:numId w:val="17"/>
        </w:numPr>
        <w:rPr>
          <w:lang w:val="sr-Cyrl-CS"/>
        </w:rPr>
      </w:pPr>
      <w:r w:rsidRPr="00670F90">
        <w:rPr>
          <w:lang w:val="sr-Cyrl-CS"/>
        </w:rPr>
        <w:t>Организовати хуманитарне акције по потреби.</w:t>
      </w:r>
    </w:p>
    <w:p w14:paraId="63E04148" w14:textId="77777777" w:rsidR="00E850C9" w:rsidRPr="00670F90" w:rsidRDefault="00E850C9" w:rsidP="00E850C9">
      <w:pPr>
        <w:ind w:left="720"/>
        <w:rPr>
          <w:lang w:val="sr-Cyrl-CS"/>
        </w:rPr>
      </w:pPr>
    </w:p>
    <w:p w14:paraId="2D354B30" w14:textId="77777777" w:rsidR="00E850C9" w:rsidRPr="00670F90" w:rsidRDefault="00E850C9" w:rsidP="00E850C9">
      <w:pPr>
        <w:ind w:firstLine="720"/>
        <w:jc w:val="both"/>
        <w:rPr>
          <w:lang w:val="ru-RU"/>
        </w:rPr>
      </w:pPr>
      <w:r w:rsidRPr="00670F90">
        <w:rPr>
          <w:lang w:val="ru-RU"/>
        </w:rPr>
        <w:t xml:space="preserve">Сарадња са Центром за социјални рад, као и претходних година, састојаће се у проналажењу решења за материјалну, безбедносну и породичну проблематику. </w:t>
      </w:r>
    </w:p>
    <w:p w14:paraId="709236B8" w14:textId="77777777" w:rsidR="00E850C9" w:rsidRPr="00670F90" w:rsidRDefault="00E850C9" w:rsidP="00E850C9">
      <w:pPr>
        <w:ind w:firstLine="720"/>
        <w:jc w:val="both"/>
        <w:rPr>
          <w:lang w:val="ru-RU"/>
        </w:rPr>
      </w:pPr>
      <w:r w:rsidRPr="00670F90">
        <w:rPr>
          <w:lang w:val="ru-RU"/>
        </w:rPr>
        <w:t>Циљ је да се ученицима омогући да што лакше преброде постојеће проблеме и да се омогући да равноправно укључе у васпитно-образовни процес. Ученицима који су у тешкој материјалној ситуацији, школа ће као и претходних година, обезбедити неопходну помоћ у виду бесплатне исхране (ужина, ручак..) као и неопходног ђачког прибора и уџбеника.</w:t>
      </w:r>
    </w:p>
    <w:p w14:paraId="344A1938" w14:textId="77777777" w:rsidR="00745BEF" w:rsidRPr="00670F90" w:rsidRDefault="00745BEF" w:rsidP="006A5400">
      <w:pPr>
        <w:jc w:val="center"/>
        <w:rPr>
          <w:bCs/>
          <w:lang w:val="sr-Cyrl-CS"/>
        </w:rPr>
      </w:pPr>
    </w:p>
    <w:p w14:paraId="19B6543C" w14:textId="45870650" w:rsidR="006A5400" w:rsidRPr="00670F90" w:rsidRDefault="00670F90" w:rsidP="006A5400">
      <w:pPr>
        <w:jc w:val="center"/>
        <w:rPr>
          <w:bCs/>
          <w:lang w:val="sr-Cyrl-CS"/>
        </w:rPr>
      </w:pPr>
      <w:r w:rsidRPr="00670F90">
        <w:rPr>
          <w:bCs/>
          <w:lang w:val="sr-Cyrl-CS"/>
        </w:rPr>
        <w:t>План</w:t>
      </w:r>
      <w:r w:rsidR="006A5400" w:rsidRPr="00670F90">
        <w:rPr>
          <w:bCs/>
          <w:lang w:val="sr-Cyrl-CS"/>
        </w:rPr>
        <w:t xml:space="preserve"> соци</w:t>
      </w:r>
      <w:r w:rsidR="005D0617" w:rsidRPr="00670F90">
        <w:rPr>
          <w:bCs/>
          <w:lang w:val="sr-Cyrl-CS"/>
        </w:rPr>
        <w:t>ј</w:t>
      </w:r>
      <w:r w:rsidR="006A5400" w:rsidRPr="00670F90">
        <w:rPr>
          <w:bCs/>
          <w:lang w:val="sr-Cyrl-CS"/>
        </w:rPr>
        <w:t>алне заштите ученика</w:t>
      </w:r>
    </w:p>
    <w:p w14:paraId="02CA41F1" w14:textId="77777777" w:rsidR="006A5400" w:rsidRPr="00670F90" w:rsidRDefault="006A5400" w:rsidP="006A5400">
      <w:pPr>
        <w:jc w:val="center"/>
        <w:rPr>
          <w:bCs/>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2"/>
        <w:gridCol w:w="2694"/>
        <w:gridCol w:w="2993"/>
      </w:tblGrid>
      <w:tr w:rsidR="002D2322" w:rsidRPr="00670F90" w14:paraId="02399C82" w14:textId="77777777" w:rsidTr="000F3925">
        <w:trPr>
          <w:jc w:val="center"/>
        </w:trPr>
        <w:tc>
          <w:tcPr>
            <w:tcW w:w="3132" w:type="dxa"/>
            <w:shd w:val="clear" w:color="auto" w:fill="A6A6A6" w:themeFill="background1" w:themeFillShade="A6"/>
            <w:vAlign w:val="center"/>
          </w:tcPr>
          <w:p w14:paraId="24505A3F" w14:textId="77777777" w:rsidR="006A5400" w:rsidRPr="00670F90" w:rsidRDefault="006A5400" w:rsidP="00A4458D">
            <w:pPr>
              <w:jc w:val="center"/>
              <w:rPr>
                <w:b/>
                <w:sz w:val="20"/>
                <w:szCs w:val="20"/>
                <w:lang w:val="sr-Cyrl-CS"/>
              </w:rPr>
            </w:pPr>
            <w:r w:rsidRPr="00670F90">
              <w:rPr>
                <w:b/>
                <w:sz w:val="20"/>
                <w:szCs w:val="20"/>
                <w:lang w:val="sr-Cyrl-CS"/>
              </w:rPr>
              <w:t>АКТИВНОСТИ</w:t>
            </w:r>
          </w:p>
        </w:tc>
        <w:tc>
          <w:tcPr>
            <w:tcW w:w="2694" w:type="dxa"/>
            <w:shd w:val="clear" w:color="auto" w:fill="A6A6A6" w:themeFill="background1" w:themeFillShade="A6"/>
            <w:vAlign w:val="center"/>
          </w:tcPr>
          <w:p w14:paraId="39A2F65C" w14:textId="77777777" w:rsidR="006A5400" w:rsidRPr="00670F90" w:rsidRDefault="006A5400" w:rsidP="00A4458D">
            <w:pPr>
              <w:jc w:val="center"/>
              <w:rPr>
                <w:b/>
                <w:sz w:val="20"/>
                <w:szCs w:val="20"/>
                <w:lang w:val="sr-Cyrl-CS"/>
              </w:rPr>
            </w:pPr>
            <w:r w:rsidRPr="00670F90">
              <w:rPr>
                <w:b/>
                <w:sz w:val="20"/>
                <w:szCs w:val="20"/>
                <w:lang w:val="sr-Cyrl-CS"/>
              </w:rPr>
              <w:t>НОСИОЦИ</w:t>
            </w:r>
          </w:p>
        </w:tc>
        <w:tc>
          <w:tcPr>
            <w:tcW w:w="2993" w:type="dxa"/>
            <w:shd w:val="clear" w:color="auto" w:fill="A6A6A6" w:themeFill="background1" w:themeFillShade="A6"/>
            <w:vAlign w:val="center"/>
          </w:tcPr>
          <w:p w14:paraId="3BD1FF3D" w14:textId="77777777" w:rsidR="006A5400" w:rsidRPr="00670F90" w:rsidRDefault="006A5400" w:rsidP="00A4458D">
            <w:pPr>
              <w:jc w:val="center"/>
              <w:rPr>
                <w:b/>
                <w:sz w:val="20"/>
                <w:szCs w:val="20"/>
                <w:lang w:val="sr-Cyrl-CS"/>
              </w:rPr>
            </w:pPr>
            <w:r w:rsidRPr="00670F90">
              <w:rPr>
                <w:b/>
                <w:sz w:val="20"/>
                <w:szCs w:val="20"/>
                <w:lang w:val="sr-Cyrl-CS"/>
              </w:rPr>
              <w:t>ВРЕМЕ РЕАЛИЗАЦИЈЕ</w:t>
            </w:r>
          </w:p>
        </w:tc>
      </w:tr>
      <w:tr w:rsidR="002D2322" w:rsidRPr="00670F90" w14:paraId="36E7BDDB" w14:textId="77777777" w:rsidTr="00A4458D">
        <w:trPr>
          <w:jc w:val="center"/>
        </w:trPr>
        <w:tc>
          <w:tcPr>
            <w:tcW w:w="3132" w:type="dxa"/>
            <w:vAlign w:val="center"/>
          </w:tcPr>
          <w:p w14:paraId="7735D66E" w14:textId="77777777" w:rsidR="006A5400" w:rsidRPr="00670F90" w:rsidRDefault="006A5400" w:rsidP="00DE20C3">
            <w:pPr>
              <w:jc w:val="center"/>
              <w:rPr>
                <w:sz w:val="20"/>
                <w:szCs w:val="20"/>
                <w:lang w:val="sr-Cyrl-CS"/>
              </w:rPr>
            </w:pPr>
            <w:r w:rsidRPr="00670F90">
              <w:rPr>
                <w:sz w:val="20"/>
                <w:szCs w:val="20"/>
                <w:lang w:val="sr-Cyrl-CS"/>
              </w:rPr>
              <w:t>Договор о реализацији састанака</w:t>
            </w:r>
          </w:p>
        </w:tc>
        <w:tc>
          <w:tcPr>
            <w:tcW w:w="2694" w:type="dxa"/>
            <w:vAlign w:val="center"/>
          </w:tcPr>
          <w:p w14:paraId="6770246F" w14:textId="77777777" w:rsidR="006A5400" w:rsidRPr="00670F90" w:rsidRDefault="00706AB2" w:rsidP="00DE20C3">
            <w:pPr>
              <w:jc w:val="center"/>
              <w:rPr>
                <w:sz w:val="20"/>
                <w:szCs w:val="20"/>
                <w:lang w:val="sr-Cyrl-CS"/>
              </w:rPr>
            </w:pPr>
            <w:r w:rsidRPr="00670F90">
              <w:rPr>
                <w:sz w:val="20"/>
                <w:szCs w:val="20"/>
                <w:lang w:val="sr-Cyrl-CS"/>
              </w:rPr>
              <w:t>с</w:t>
            </w:r>
            <w:r w:rsidR="006A5400" w:rsidRPr="00670F90">
              <w:rPr>
                <w:sz w:val="20"/>
                <w:szCs w:val="20"/>
                <w:lang w:val="sr-Cyrl-CS"/>
              </w:rPr>
              <w:t>ви наставници</w:t>
            </w:r>
          </w:p>
        </w:tc>
        <w:tc>
          <w:tcPr>
            <w:tcW w:w="2993" w:type="dxa"/>
          </w:tcPr>
          <w:p w14:paraId="5432AB70" w14:textId="77777777" w:rsidR="006A5400" w:rsidRPr="00670F90" w:rsidRDefault="006A5400" w:rsidP="00DE20C3">
            <w:pPr>
              <w:jc w:val="center"/>
              <w:rPr>
                <w:sz w:val="20"/>
                <w:szCs w:val="20"/>
                <w:lang w:val="sr-Cyrl-CS"/>
              </w:rPr>
            </w:pPr>
            <w:r w:rsidRPr="00670F90">
              <w:rPr>
                <w:sz w:val="20"/>
                <w:szCs w:val="20"/>
                <w:lang w:val="sr-Cyrl-CS"/>
              </w:rPr>
              <w:t>септембар</w:t>
            </w:r>
          </w:p>
        </w:tc>
      </w:tr>
      <w:tr w:rsidR="002D2322" w:rsidRPr="00670F90" w14:paraId="09FD65E9" w14:textId="77777777" w:rsidTr="00A4458D">
        <w:trPr>
          <w:jc w:val="center"/>
        </w:trPr>
        <w:tc>
          <w:tcPr>
            <w:tcW w:w="3132" w:type="dxa"/>
            <w:vAlign w:val="center"/>
          </w:tcPr>
          <w:p w14:paraId="736B500D" w14:textId="77777777" w:rsidR="006A5400" w:rsidRPr="00670F90" w:rsidRDefault="006A5400" w:rsidP="00DE20C3">
            <w:pPr>
              <w:jc w:val="center"/>
              <w:rPr>
                <w:sz w:val="20"/>
                <w:szCs w:val="20"/>
                <w:lang w:val="sr-Cyrl-CS"/>
              </w:rPr>
            </w:pPr>
            <w:r w:rsidRPr="00670F90">
              <w:rPr>
                <w:sz w:val="20"/>
                <w:szCs w:val="20"/>
                <w:lang w:val="sr-Cyrl-CS"/>
              </w:rPr>
              <w:t>Планирање, организације спровођења културних, спортских активности</w:t>
            </w:r>
          </w:p>
        </w:tc>
        <w:tc>
          <w:tcPr>
            <w:tcW w:w="2694" w:type="dxa"/>
            <w:vAlign w:val="center"/>
          </w:tcPr>
          <w:p w14:paraId="76EAE639" w14:textId="77777777" w:rsidR="006A5400" w:rsidRPr="00670F90" w:rsidRDefault="00706AB2" w:rsidP="00DE20C3">
            <w:pPr>
              <w:jc w:val="center"/>
              <w:rPr>
                <w:sz w:val="20"/>
                <w:szCs w:val="20"/>
                <w:lang w:val="sr-Cyrl-CS"/>
              </w:rPr>
            </w:pPr>
            <w:r w:rsidRPr="00670F90">
              <w:rPr>
                <w:sz w:val="20"/>
                <w:szCs w:val="20"/>
                <w:lang w:val="sr-Cyrl-CS"/>
              </w:rPr>
              <w:t>н</w:t>
            </w:r>
            <w:r w:rsidR="006A5400" w:rsidRPr="00670F90">
              <w:rPr>
                <w:sz w:val="20"/>
                <w:szCs w:val="20"/>
                <w:lang w:val="sr-Cyrl-CS"/>
              </w:rPr>
              <w:t>аставници, директор, психолог, Савет родитеља</w:t>
            </w:r>
          </w:p>
        </w:tc>
        <w:tc>
          <w:tcPr>
            <w:tcW w:w="2993" w:type="dxa"/>
            <w:vAlign w:val="center"/>
          </w:tcPr>
          <w:p w14:paraId="2C8F214E" w14:textId="77777777" w:rsidR="006A5400" w:rsidRPr="00670F90" w:rsidRDefault="00706AB2" w:rsidP="00DE20C3">
            <w:pPr>
              <w:jc w:val="center"/>
              <w:rPr>
                <w:sz w:val="20"/>
                <w:szCs w:val="20"/>
                <w:lang w:val="sr-Cyrl-CS"/>
              </w:rPr>
            </w:pPr>
            <w:r w:rsidRPr="00670F90">
              <w:rPr>
                <w:sz w:val="20"/>
                <w:szCs w:val="20"/>
                <w:lang w:val="sr-Cyrl-CS"/>
              </w:rPr>
              <w:t>јануар-ф</w:t>
            </w:r>
            <w:r w:rsidR="006A5400" w:rsidRPr="00670F90">
              <w:rPr>
                <w:sz w:val="20"/>
                <w:szCs w:val="20"/>
                <w:lang w:val="sr-Cyrl-CS"/>
              </w:rPr>
              <w:t>ебруар</w:t>
            </w:r>
          </w:p>
        </w:tc>
      </w:tr>
      <w:tr w:rsidR="002D2322" w:rsidRPr="00670F90" w14:paraId="7EDD3D99" w14:textId="77777777" w:rsidTr="00A4458D">
        <w:trPr>
          <w:jc w:val="center"/>
        </w:trPr>
        <w:tc>
          <w:tcPr>
            <w:tcW w:w="3132" w:type="dxa"/>
            <w:vAlign w:val="center"/>
          </w:tcPr>
          <w:p w14:paraId="593B5470" w14:textId="77777777" w:rsidR="006A5400" w:rsidRPr="00670F90" w:rsidRDefault="006A5400" w:rsidP="00DE20C3">
            <w:pPr>
              <w:jc w:val="center"/>
              <w:rPr>
                <w:sz w:val="20"/>
                <w:szCs w:val="20"/>
                <w:lang w:val="sr-Cyrl-CS"/>
              </w:rPr>
            </w:pPr>
            <w:r w:rsidRPr="00670F90">
              <w:rPr>
                <w:sz w:val="20"/>
                <w:szCs w:val="20"/>
                <w:lang w:val="sr-Cyrl-CS"/>
              </w:rPr>
              <w:t>Обезбеђивање подршке ученицима из породица са поремећеним социјалним односима (индивидуални разговор)</w:t>
            </w:r>
          </w:p>
        </w:tc>
        <w:tc>
          <w:tcPr>
            <w:tcW w:w="2694" w:type="dxa"/>
            <w:vAlign w:val="center"/>
          </w:tcPr>
          <w:p w14:paraId="542340C0" w14:textId="77777777" w:rsidR="006A5400" w:rsidRPr="00670F90" w:rsidRDefault="00706AB2" w:rsidP="00DE20C3">
            <w:pPr>
              <w:jc w:val="center"/>
              <w:rPr>
                <w:sz w:val="20"/>
                <w:szCs w:val="20"/>
                <w:lang w:val="sr-Cyrl-CS"/>
              </w:rPr>
            </w:pPr>
            <w:r w:rsidRPr="00670F90">
              <w:rPr>
                <w:sz w:val="20"/>
                <w:szCs w:val="20"/>
                <w:lang w:val="sr-Cyrl-CS"/>
              </w:rPr>
              <w:t>н</w:t>
            </w:r>
            <w:r w:rsidR="006A5400" w:rsidRPr="00670F90">
              <w:rPr>
                <w:sz w:val="20"/>
                <w:szCs w:val="20"/>
                <w:lang w:val="sr-Cyrl-CS"/>
              </w:rPr>
              <w:t>аставници, психолог</w:t>
            </w:r>
          </w:p>
        </w:tc>
        <w:tc>
          <w:tcPr>
            <w:tcW w:w="2993" w:type="dxa"/>
            <w:vAlign w:val="center"/>
          </w:tcPr>
          <w:p w14:paraId="6777ED73" w14:textId="77777777" w:rsidR="006A5400" w:rsidRPr="00670F90" w:rsidRDefault="00706AB2" w:rsidP="00DE20C3">
            <w:pPr>
              <w:jc w:val="center"/>
              <w:rPr>
                <w:sz w:val="20"/>
                <w:szCs w:val="20"/>
                <w:lang w:val="sr-Cyrl-CS"/>
              </w:rPr>
            </w:pPr>
            <w:r w:rsidRPr="00670F90">
              <w:rPr>
                <w:sz w:val="20"/>
                <w:szCs w:val="20"/>
                <w:lang w:val="sr-Cyrl-CS"/>
              </w:rPr>
              <w:t>т</w:t>
            </w:r>
            <w:r w:rsidR="006A5400" w:rsidRPr="00670F90">
              <w:rPr>
                <w:sz w:val="20"/>
                <w:szCs w:val="20"/>
                <w:lang w:val="sr-Cyrl-CS"/>
              </w:rPr>
              <w:t>оком школске године</w:t>
            </w:r>
          </w:p>
        </w:tc>
      </w:tr>
      <w:tr w:rsidR="002D2322" w:rsidRPr="00670F90" w14:paraId="2D9E0546" w14:textId="77777777" w:rsidTr="00A4458D">
        <w:trPr>
          <w:jc w:val="center"/>
        </w:trPr>
        <w:tc>
          <w:tcPr>
            <w:tcW w:w="3132" w:type="dxa"/>
            <w:vAlign w:val="center"/>
          </w:tcPr>
          <w:p w14:paraId="08911B35" w14:textId="77777777" w:rsidR="006A5400" w:rsidRPr="00670F90" w:rsidRDefault="006A5400" w:rsidP="00DE20C3">
            <w:pPr>
              <w:jc w:val="center"/>
              <w:rPr>
                <w:sz w:val="20"/>
                <w:szCs w:val="20"/>
                <w:lang w:val="sr-Cyrl-CS"/>
              </w:rPr>
            </w:pPr>
            <w:r w:rsidRPr="00670F90">
              <w:rPr>
                <w:sz w:val="20"/>
                <w:szCs w:val="20"/>
                <w:lang w:val="sr-Cyrl-CS"/>
              </w:rPr>
              <w:t>Подршка деци из осетљивих група</w:t>
            </w:r>
          </w:p>
        </w:tc>
        <w:tc>
          <w:tcPr>
            <w:tcW w:w="2694" w:type="dxa"/>
            <w:vAlign w:val="center"/>
          </w:tcPr>
          <w:p w14:paraId="41CD8736" w14:textId="77777777" w:rsidR="006A5400" w:rsidRPr="00670F90" w:rsidRDefault="00706AB2" w:rsidP="00DE20C3">
            <w:pPr>
              <w:jc w:val="center"/>
              <w:rPr>
                <w:sz w:val="20"/>
                <w:szCs w:val="20"/>
                <w:lang w:val="sr-Cyrl-CS"/>
              </w:rPr>
            </w:pPr>
            <w:r w:rsidRPr="00670F90">
              <w:rPr>
                <w:sz w:val="20"/>
                <w:szCs w:val="20"/>
                <w:lang w:val="sr-Cyrl-CS"/>
              </w:rPr>
              <w:t>н</w:t>
            </w:r>
            <w:r w:rsidR="006A5400" w:rsidRPr="00670F90">
              <w:rPr>
                <w:sz w:val="20"/>
                <w:szCs w:val="20"/>
                <w:lang w:val="sr-Cyrl-CS"/>
              </w:rPr>
              <w:t>аставници, директор, психолог</w:t>
            </w:r>
          </w:p>
        </w:tc>
        <w:tc>
          <w:tcPr>
            <w:tcW w:w="2993" w:type="dxa"/>
            <w:vAlign w:val="center"/>
          </w:tcPr>
          <w:p w14:paraId="04C8FCFC" w14:textId="77777777" w:rsidR="006A5400" w:rsidRPr="00670F90" w:rsidRDefault="00706AB2" w:rsidP="00DE20C3">
            <w:pPr>
              <w:jc w:val="center"/>
              <w:rPr>
                <w:sz w:val="20"/>
                <w:szCs w:val="20"/>
                <w:lang w:val="sr-Cyrl-CS"/>
              </w:rPr>
            </w:pPr>
            <w:r w:rsidRPr="00670F90">
              <w:rPr>
                <w:sz w:val="20"/>
                <w:szCs w:val="20"/>
                <w:lang w:val="sr-Cyrl-CS"/>
              </w:rPr>
              <w:t>п</w:t>
            </w:r>
            <w:r w:rsidR="006A5400" w:rsidRPr="00670F90">
              <w:rPr>
                <w:sz w:val="20"/>
                <w:szCs w:val="20"/>
                <w:lang w:val="sr-Cyrl-CS"/>
              </w:rPr>
              <w:t>о потреби</w:t>
            </w:r>
          </w:p>
        </w:tc>
      </w:tr>
      <w:tr w:rsidR="002D2322" w:rsidRPr="00670F90" w14:paraId="2C256DAB" w14:textId="77777777" w:rsidTr="00A4458D">
        <w:trPr>
          <w:jc w:val="center"/>
        </w:trPr>
        <w:tc>
          <w:tcPr>
            <w:tcW w:w="3132" w:type="dxa"/>
            <w:vAlign w:val="center"/>
          </w:tcPr>
          <w:p w14:paraId="223D0AF9" w14:textId="77777777" w:rsidR="006A5400" w:rsidRPr="00670F90" w:rsidRDefault="006A5400" w:rsidP="00DE20C3">
            <w:pPr>
              <w:jc w:val="center"/>
              <w:rPr>
                <w:sz w:val="20"/>
                <w:szCs w:val="20"/>
                <w:lang w:val="sr-Cyrl-CS"/>
              </w:rPr>
            </w:pPr>
            <w:r w:rsidRPr="00670F90">
              <w:rPr>
                <w:sz w:val="20"/>
                <w:szCs w:val="20"/>
                <w:lang w:val="sr-Cyrl-CS"/>
              </w:rPr>
              <w:t xml:space="preserve">Помоћ ученицима са проблемима у понашању (асоцијативна, </w:t>
            </w:r>
            <w:proofErr w:type="spellStart"/>
            <w:r w:rsidRPr="00670F90">
              <w:rPr>
                <w:sz w:val="20"/>
                <w:szCs w:val="20"/>
                <w:lang w:val="sr-Cyrl-CS"/>
              </w:rPr>
              <w:t>антисоцијативна</w:t>
            </w:r>
            <w:proofErr w:type="spellEnd"/>
            <w:r w:rsidRPr="00670F90">
              <w:rPr>
                <w:sz w:val="20"/>
                <w:szCs w:val="20"/>
                <w:lang w:val="sr-Cyrl-CS"/>
              </w:rPr>
              <w:t>, деликвентна понашања)</w:t>
            </w:r>
          </w:p>
        </w:tc>
        <w:tc>
          <w:tcPr>
            <w:tcW w:w="2694" w:type="dxa"/>
            <w:vAlign w:val="center"/>
          </w:tcPr>
          <w:p w14:paraId="1ADAC34F" w14:textId="77777777" w:rsidR="006A5400" w:rsidRPr="00670F90" w:rsidRDefault="00706AB2" w:rsidP="00DE20C3">
            <w:pPr>
              <w:jc w:val="center"/>
              <w:rPr>
                <w:sz w:val="20"/>
                <w:szCs w:val="20"/>
                <w:lang w:val="sr-Cyrl-CS"/>
              </w:rPr>
            </w:pPr>
            <w:r w:rsidRPr="00670F90">
              <w:rPr>
                <w:sz w:val="20"/>
                <w:szCs w:val="20"/>
                <w:lang w:val="sr-Cyrl-CS"/>
              </w:rPr>
              <w:t>п</w:t>
            </w:r>
            <w:r w:rsidR="006A5400" w:rsidRPr="00670F90">
              <w:rPr>
                <w:sz w:val="20"/>
                <w:szCs w:val="20"/>
                <w:lang w:val="sr-Cyrl-CS"/>
              </w:rPr>
              <w:t>сихолог, наставници</w:t>
            </w:r>
          </w:p>
        </w:tc>
        <w:tc>
          <w:tcPr>
            <w:tcW w:w="2993" w:type="dxa"/>
            <w:vAlign w:val="center"/>
          </w:tcPr>
          <w:p w14:paraId="558360CD" w14:textId="77777777" w:rsidR="006A5400" w:rsidRPr="00670F90" w:rsidRDefault="00706AB2" w:rsidP="00DE20C3">
            <w:pPr>
              <w:jc w:val="center"/>
              <w:rPr>
                <w:sz w:val="20"/>
                <w:szCs w:val="20"/>
                <w:lang w:val="sr-Cyrl-CS"/>
              </w:rPr>
            </w:pPr>
            <w:r w:rsidRPr="00670F90">
              <w:rPr>
                <w:sz w:val="20"/>
                <w:szCs w:val="20"/>
                <w:lang w:val="sr-Cyrl-CS"/>
              </w:rPr>
              <w:t>п</w:t>
            </w:r>
            <w:r w:rsidR="006A5400" w:rsidRPr="00670F90">
              <w:rPr>
                <w:sz w:val="20"/>
                <w:szCs w:val="20"/>
                <w:lang w:val="sr-Cyrl-CS"/>
              </w:rPr>
              <w:t>о потреби</w:t>
            </w:r>
          </w:p>
        </w:tc>
      </w:tr>
      <w:tr w:rsidR="002D2322" w:rsidRPr="00670F90" w14:paraId="12F0A923" w14:textId="77777777" w:rsidTr="00A4458D">
        <w:trPr>
          <w:jc w:val="center"/>
        </w:trPr>
        <w:tc>
          <w:tcPr>
            <w:tcW w:w="3132" w:type="dxa"/>
            <w:vAlign w:val="center"/>
          </w:tcPr>
          <w:p w14:paraId="32ED00C1" w14:textId="77777777" w:rsidR="006A5400" w:rsidRPr="00670F90" w:rsidRDefault="006A5400" w:rsidP="00DE20C3">
            <w:pPr>
              <w:jc w:val="center"/>
              <w:rPr>
                <w:sz w:val="20"/>
                <w:szCs w:val="20"/>
                <w:lang w:val="sr-Cyrl-CS"/>
              </w:rPr>
            </w:pPr>
            <w:r w:rsidRPr="00670F90">
              <w:rPr>
                <w:sz w:val="20"/>
                <w:szCs w:val="20"/>
                <w:lang w:val="sr-Cyrl-CS"/>
              </w:rPr>
              <w:t xml:space="preserve">Хуманитарни рад за социјално угрожене (акција прикупљања </w:t>
            </w:r>
            <w:r w:rsidRPr="00670F90">
              <w:rPr>
                <w:sz w:val="20"/>
                <w:szCs w:val="20"/>
                <w:lang w:val="sr-Cyrl-CS"/>
              </w:rPr>
              <w:lastRenderedPageBreak/>
              <w:t>материјалних и новчаних средстава)</w:t>
            </w:r>
          </w:p>
        </w:tc>
        <w:tc>
          <w:tcPr>
            <w:tcW w:w="2694" w:type="dxa"/>
            <w:vAlign w:val="center"/>
          </w:tcPr>
          <w:p w14:paraId="4942B877" w14:textId="77777777" w:rsidR="006A5400" w:rsidRPr="00670F90" w:rsidRDefault="00706AB2" w:rsidP="00DE20C3">
            <w:pPr>
              <w:jc w:val="center"/>
              <w:rPr>
                <w:sz w:val="20"/>
                <w:szCs w:val="20"/>
                <w:lang w:val="sr-Cyrl-CS"/>
              </w:rPr>
            </w:pPr>
            <w:r w:rsidRPr="00670F90">
              <w:rPr>
                <w:sz w:val="20"/>
                <w:szCs w:val="20"/>
                <w:lang w:val="sr-Cyrl-CS"/>
              </w:rPr>
              <w:lastRenderedPageBreak/>
              <w:t>у</w:t>
            </w:r>
            <w:r w:rsidR="006A5400" w:rsidRPr="00670F90">
              <w:rPr>
                <w:sz w:val="20"/>
                <w:szCs w:val="20"/>
                <w:lang w:val="sr-Cyrl-CS"/>
              </w:rPr>
              <w:t>ченици, наставници, директор</w:t>
            </w:r>
          </w:p>
        </w:tc>
        <w:tc>
          <w:tcPr>
            <w:tcW w:w="2993" w:type="dxa"/>
            <w:vAlign w:val="center"/>
          </w:tcPr>
          <w:p w14:paraId="1FAB8A98" w14:textId="77777777" w:rsidR="006A5400" w:rsidRPr="00670F90" w:rsidRDefault="00706AB2" w:rsidP="00DE20C3">
            <w:pPr>
              <w:jc w:val="center"/>
              <w:rPr>
                <w:sz w:val="20"/>
                <w:szCs w:val="20"/>
                <w:lang w:val="sr-Cyrl-CS"/>
              </w:rPr>
            </w:pPr>
            <w:r w:rsidRPr="00670F90">
              <w:rPr>
                <w:sz w:val="20"/>
                <w:szCs w:val="20"/>
                <w:lang w:val="sr-Cyrl-CS"/>
              </w:rPr>
              <w:t>т</w:t>
            </w:r>
            <w:r w:rsidR="006A5400" w:rsidRPr="00670F90">
              <w:rPr>
                <w:sz w:val="20"/>
                <w:szCs w:val="20"/>
                <w:lang w:val="sr-Cyrl-CS"/>
              </w:rPr>
              <w:t>оком школске године</w:t>
            </w:r>
          </w:p>
        </w:tc>
      </w:tr>
      <w:tr w:rsidR="002D2322" w:rsidRPr="00670F90" w14:paraId="515B8145" w14:textId="77777777" w:rsidTr="00A4458D">
        <w:trPr>
          <w:jc w:val="center"/>
        </w:trPr>
        <w:tc>
          <w:tcPr>
            <w:tcW w:w="3132" w:type="dxa"/>
            <w:vAlign w:val="center"/>
          </w:tcPr>
          <w:p w14:paraId="359554DE" w14:textId="4089CB75" w:rsidR="006A5400" w:rsidRPr="00670F90" w:rsidRDefault="006A5400" w:rsidP="00DE20C3">
            <w:pPr>
              <w:jc w:val="center"/>
              <w:rPr>
                <w:sz w:val="20"/>
                <w:szCs w:val="20"/>
                <w:lang w:val="sr-Cyrl-CS"/>
              </w:rPr>
            </w:pPr>
            <w:r w:rsidRPr="00670F90">
              <w:rPr>
                <w:sz w:val="20"/>
                <w:szCs w:val="20"/>
                <w:lang w:val="sr-Cyrl-CS"/>
              </w:rPr>
              <w:t xml:space="preserve">Реализација спортских </w:t>
            </w:r>
            <w:proofErr w:type="spellStart"/>
            <w:r w:rsidRPr="00670F90">
              <w:rPr>
                <w:sz w:val="20"/>
                <w:szCs w:val="20"/>
                <w:lang w:val="sr-Cyrl-CS"/>
              </w:rPr>
              <w:t>акт</w:t>
            </w:r>
            <w:r w:rsidR="00670F90">
              <w:rPr>
                <w:sz w:val="20"/>
                <w:szCs w:val="20"/>
                <w:lang w:val="sr-Cyrl-CS"/>
              </w:rPr>
              <w:t>вности</w:t>
            </w:r>
            <w:proofErr w:type="spellEnd"/>
            <w:r w:rsidR="00670F90">
              <w:rPr>
                <w:sz w:val="20"/>
                <w:szCs w:val="20"/>
                <w:lang w:val="sr-Cyrl-CS"/>
              </w:rPr>
              <w:t xml:space="preserve"> у циљу пропагирања ненасилног понашања у школи.</w:t>
            </w:r>
          </w:p>
        </w:tc>
        <w:tc>
          <w:tcPr>
            <w:tcW w:w="2694" w:type="dxa"/>
            <w:vAlign w:val="center"/>
          </w:tcPr>
          <w:p w14:paraId="3CE5A87B" w14:textId="77777777" w:rsidR="006A5400" w:rsidRPr="00670F90" w:rsidRDefault="00706AB2" w:rsidP="00DE20C3">
            <w:pPr>
              <w:jc w:val="center"/>
              <w:rPr>
                <w:sz w:val="20"/>
                <w:szCs w:val="20"/>
                <w:lang w:val="sr-Cyrl-CS"/>
              </w:rPr>
            </w:pPr>
            <w:r w:rsidRPr="00670F90">
              <w:rPr>
                <w:sz w:val="20"/>
                <w:szCs w:val="20"/>
                <w:lang w:val="sr-Cyrl-CS"/>
              </w:rPr>
              <w:t>д</w:t>
            </w:r>
            <w:r w:rsidR="006A5400" w:rsidRPr="00670F90">
              <w:rPr>
                <w:sz w:val="20"/>
                <w:szCs w:val="20"/>
                <w:lang w:val="sr-Cyrl-CS"/>
              </w:rPr>
              <w:t>иректор, психолог, наставници</w:t>
            </w:r>
          </w:p>
        </w:tc>
        <w:tc>
          <w:tcPr>
            <w:tcW w:w="2993" w:type="dxa"/>
            <w:vAlign w:val="center"/>
          </w:tcPr>
          <w:p w14:paraId="517D5CBC" w14:textId="77777777" w:rsidR="006A5400" w:rsidRPr="00670F90" w:rsidRDefault="00706AB2" w:rsidP="00DE20C3">
            <w:pPr>
              <w:jc w:val="center"/>
              <w:rPr>
                <w:sz w:val="20"/>
                <w:szCs w:val="20"/>
                <w:lang w:val="sr-Cyrl-CS"/>
              </w:rPr>
            </w:pPr>
            <w:r w:rsidRPr="00670F90">
              <w:rPr>
                <w:sz w:val="20"/>
                <w:szCs w:val="20"/>
                <w:lang w:val="sr-Cyrl-CS"/>
              </w:rPr>
              <w:t>т</w:t>
            </w:r>
            <w:r w:rsidR="006A5400" w:rsidRPr="00670F90">
              <w:rPr>
                <w:sz w:val="20"/>
                <w:szCs w:val="20"/>
                <w:lang w:val="sr-Cyrl-CS"/>
              </w:rPr>
              <w:t>оком школске године</w:t>
            </w:r>
          </w:p>
        </w:tc>
      </w:tr>
      <w:tr w:rsidR="002D2322" w:rsidRPr="00670F90" w14:paraId="2FB282CF" w14:textId="77777777" w:rsidTr="00A4458D">
        <w:trPr>
          <w:jc w:val="center"/>
        </w:trPr>
        <w:tc>
          <w:tcPr>
            <w:tcW w:w="3132" w:type="dxa"/>
            <w:vAlign w:val="center"/>
          </w:tcPr>
          <w:p w14:paraId="3E7B2043" w14:textId="77777777" w:rsidR="006A5400" w:rsidRPr="00670F90" w:rsidRDefault="006A5400" w:rsidP="00DE20C3">
            <w:pPr>
              <w:jc w:val="center"/>
              <w:rPr>
                <w:sz w:val="20"/>
                <w:szCs w:val="20"/>
                <w:lang w:val="sr-Cyrl-CS"/>
              </w:rPr>
            </w:pPr>
            <w:r w:rsidRPr="00670F90">
              <w:rPr>
                <w:sz w:val="20"/>
                <w:szCs w:val="20"/>
                <w:lang w:val="sr-Cyrl-CS"/>
              </w:rPr>
              <w:t>Сарадња са институцијом (Центар за социјални рад)</w:t>
            </w:r>
          </w:p>
        </w:tc>
        <w:tc>
          <w:tcPr>
            <w:tcW w:w="2694" w:type="dxa"/>
            <w:vAlign w:val="center"/>
          </w:tcPr>
          <w:p w14:paraId="14918F45" w14:textId="77777777" w:rsidR="006A5400" w:rsidRPr="00670F90" w:rsidRDefault="006A5400" w:rsidP="00DE20C3">
            <w:pPr>
              <w:jc w:val="center"/>
              <w:rPr>
                <w:sz w:val="20"/>
                <w:szCs w:val="20"/>
                <w:lang w:val="sr-Cyrl-CS"/>
              </w:rPr>
            </w:pPr>
            <w:r w:rsidRPr="00670F90">
              <w:rPr>
                <w:sz w:val="20"/>
                <w:szCs w:val="20"/>
                <w:lang w:val="sr-Cyrl-CS"/>
              </w:rPr>
              <w:t>Психолог, директор, наставници</w:t>
            </w:r>
          </w:p>
        </w:tc>
        <w:tc>
          <w:tcPr>
            <w:tcW w:w="2993" w:type="dxa"/>
            <w:vAlign w:val="center"/>
          </w:tcPr>
          <w:p w14:paraId="2F32173E" w14:textId="77777777" w:rsidR="006A5400" w:rsidRPr="00670F90" w:rsidRDefault="00706AB2" w:rsidP="00DE20C3">
            <w:pPr>
              <w:jc w:val="center"/>
              <w:rPr>
                <w:sz w:val="20"/>
                <w:szCs w:val="20"/>
                <w:lang w:val="sr-Cyrl-CS"/>
              </w:rPr>
            </w:pPr>
            <w:r w:rsidRPr="00670F90">
              <w:rPr>
                <w:sz w:val="20"/>
                <w:szCs w:val="20"/>
                <w:lang w:val="sr-Cyrl-CS"/>
              </w:rPr>
              <w:t>т</w:t>
            </w:r>
            <w:r w:rsidR="006A5400" w:rsidRPr="00670F90">
              <w:rPr>
                <w:sz w:val="20"/>
                <w:szCs w:val="20"/>
                <w:lang w:val="sr-Cyrl-CS"/>
              </w:rPr>
              <w:t>оком школске године</w:t>
            </w:r>
          </w:p>
        </w:tc>
      </w:tr>
      <w:tr w:rsidR="006A5400" w:rsidRPr="00670F90" w14:paraId="65564777" w14:textId="77777777" w:rsidTr="00A4458D">
        <w:trPr>
          <w:jc w:val="center"/>
        </w:trPr>
        <w:tc>
          <w:tcPr>
            <w:tcW w:w="3132" w:type="dxa"/>
            <w:vAlign w:val="center"/>
          </w:tcPr>
          <w:p w14:paraId="6E511E81" w14:textId="77777777" w:rsidR="006A5400" w:rsidRPr="00670F90" w:rsidRDefault="006A5400" w:rsidP="00DE20C3">
            <w:pPr>
              <w:jc w:val="center"/>
              <w:rPr>
                <w:sz w:val="20"/>
                <w:szCs w:val="20"/>
                <w:lang w:val="sr-Cyrl-CS"/>
              </w:rPr>
            </w:pPr>
            <w:r w:rsidRPr="00670F90">
              <w:rPr>
                <w:sz w:val="20"/>
                <w:szCs w:val="20"/>
                <w:lang w:val="sr-Cyrl-CS"/>
              </w:rPr>
              <w:t>Вођење евиденције одржаних састанака</w:t>
            </w:r>
          </w:p>
        </w:tc>
        <w:tc>
          <w:tcPr>
            <w:tcW w:w="2694" w:type="dxa"/>
            <w:vAlign w:val="center"/>
          </w:tcPr>
          <w:p w14:paraId="390C3CDD" w14:textId="569A6C8A" w:rsidR="006A5400" w:rsidRPr="00670F90" w:rsidRDefault="001F08D8" w:rsidP="00DE20C3">
            <w:pPr>
              <w:jc w:val="center"/>
              <w:rPr>
                <w:sz w:val="20"/>
                <w:szCs w:val="20"/>
                <w:lang w:val="sr-Cyrl-CS"/>
              </w:rPr>
            </w:pPr>
            <w:r w:rsidRPr="00670F90">
              <w:rPr>
                <w:sz w:val="20"/>
                <w:szCs w:val="20"/>
                <w:lang w:val="sr-Cyrl-CS"/>
              </w:rPr>
              <w:t>Н</w:t>
            </w:r>
            <w:r w:rsidR="006A5400" w:rsidRPr="00670F90">
              <w:rPr>
                <w:sz w:val="20"/>
                <w:szCs w:val="20"/>
                <w:lang w:val="sr-Cyrl-CS"/>
              </w:rPr>
              <w:t>аставници</w:t>
            </w:r>
          </w:p>
        </w:tc>
        <w:tc>
          <w:tcPr>
            <w:tcW w:w="2993" w:type="dxa"/>
            <w:vAlign w:val="center"/>
          </w:tcPr>
          <w:p w14:paraId="2587C9D2" w14:textId="77777777" w:rsidR="006A5400" w:rsidRPr="00670F90" w:rsidRDefault="00706AB2" w:rsidP="00DE20C3">
            <w:pPr>
              <w:jc w:val="center"/>
              <w:rPr>
                <w:sz w:val="20"/>
                <w:szCs w:val="20"/>
                <w:lang w:val="sr-Cyrl-CS"/>
              </w:rPr>
            </w:pPr>
            <w:r w:rsidRPr="00670F90">
              <w:rPr>
                <w:sz w:val="20"/>
                <w:szCs w:val="20"/>
                <w:lang w:val="sr-Cyrl-CS"/>
              </w:rPr>
              <w:t>т</w:t>
            </w:r>
            <w:r w:rsidR="006A5400" w:rsidRPr="00670F90">
              <w:rPr>
                <w:sz w:val="20"/>
                <w:szCs w:val="20"/>
                <w:lang w:val="sr-Cyrl-CS"/>
              </w:rPr>
              <w:t>оком школске године</w:t>
            </w:r>
          </w:p>
        </w:tc>
      </w:tr>
    </w:tbl>
    <w:p w14:paraId="3A0099B1" w14:textId="77777777" w:rsidR="00FC31B6" w:rsidRPr="00670F90" w:rsidRDefault="00FC31B6" w:rsidP="00D26D66">
      <w:pPr>
        <w:rPr>
          <w:lang w:val="sr-Cyrl-CS"/>
        </w:rPr>
      </w:pPr>
    </w:p>
    <w:p w14:paraId="4414DFA3" w14:textId="77777777" w:rsidR="00FC31B6" w:rsidRPr="00552A0E" w:rsidRDefault="00FC31B6" w:rsidP="00D26D66">
      <w:pPr>
        <w:rPr>
          <w:color w:val="FF0000"/>
          <w:lang w:val="sr-Cyrl-CS"/>
        </w:rPr>
      </w:pPr>
    </w:p>
    <w:p w14:paraId="6FD43CDD" w14:textId="77777777" w:rsidR="00D40EEB" w:rsidRPr="00552A0E" w:rsidRDefault="00D40EEB" w:rsidP="00D26D66">
      <w:pPr>
        <w:rPr>
          <w:color w:val="FF0000"/>
          <w:lang w:val="sr-Cyrl-CS"/>
        </w:rPr>
      </w:pPr>
    </w:p>
    <w:p w14:paraId="5BE1DC38" w14:textId="77777777" w:rsidR="00670F90" w:rsidRPr="00670F90" w:rsidRDefault="00C879FE" w:rsidP="00C879FE">
      <w:pPr>
        <w:ind w:firstLine="720"/>
        <w:jc w:val="both"/>
        <w:rPr>
          <w:lang w:val="sr-Cyrl-CS"/>
        </w:rPr>
      </w:pPr>
      <w:r w:rsidRPr="00670F90">
        <w:rPr>
          <w:b/>
          <w:i/>
          <w:lang w:val="sr-Cyrl-CS"/>
        </w:rPr>
        <w:t>Програм Основи безбедности деце</w:t>
      </w:r>
      <w:r w:rsidRPr="00670F90">
        <w:rPr>
          <w:b/>
          <w:lang w:val="sr-Cyrl-CS"/>
        </w:rPr>
        <w:t xml:space="preserve"> </w:t>
      </w:r>
      <w:r w:rsidRPr="00670F90">
        <w:rPr>
          <w:lang w:val="sr-Cyrl-CS"/>
        </w:rPr>
        <w:t xml:space="preserve">који су 26. јуна 2017. године </w:t>
      </w:r>
      <w:proofErr w:type="spellStart"/>
      <w:r w:rsidRPr="00670F90">
        <w:rPr>
          <w:lang w:val="sr-Cyrl-CS"/>
        </w:rPr>
        <w:t>потисали</w:t>
      </w:r>
      <w:proofErr w:type="spellEnd"/>
      <w:r w:rsidRPr="00670F90">
        <w:rPr>
          <w:lang w:val="sr-Cyrl-CS"/>
        </w:rPr>
        <w:t xml:space="preserve"> Министарство просвете, науке и технолошког развоја и Министарство унутрашњих послова.</w:t>
      </w:r>
      <w:r w:rsidR="00670F90" w:rsidRPr="00670F90">
        <w:rPr>
          <w:lang w:val="sr-Cyrl-CS"/>
        </w:rPr>
        <w:t xml:space="preserve"> Реализован је до 2020. године, када је због епидемиолошке ситуације прекинут. Планирамо га и за школски 2022/2023. годину, уколико буде услова за реализацију.</w:t>
      </w:r>
    </w:p>
    <w:p w14:paraId="4C4639ED" w14:textId="1A73BB54" w:rsidR="00C879FE" w:rsidRPr="00670F90" w:rsidRDefault="00C879FE" w:rsidP="00670F90">
      <w:pPr>
        <w:ind w:firstLine="720"/>
        <w:jc w:val="both"/>
        <w:rPr>
          <w:lang w:val="sr-Cyrl-CS"/>
        </w:rPr>
      </w:pPr>
      <w:r w:rsidRPr="00670F90">
        <w:rPr>
          <w:lang w:val="sr-Cyrl-CS"/>
        </w:rPr>
        <w:t xml:space="preserve"> Циљ програма је стицање нових и унапређење постојећих знања, вештина и ставова ради подизања безбедносне културе ученика четвртог </w:t>
      </w:r>
      <w:r w:rsidR="00670F90" w:rsidRPr="00670F90">
        <w:rPr>
          <w:lang w:val="sr-Cyrl-CS"/>
        </w:rPr>
        <w:t>и шестог разреда основне школе.</w:t>
      </w:r>
    </w:p>
    <w:p w14:paraId="3D2928F7" w14:textId="77777777" w:rsidR="00C879FE" w:rsidRPr="00670F90" w:rsidRDefault="00C879FE" w:rsidP="00C879FE">
      <w:pPr>
        <w:jc w:val="both"/>
        <w:rPr>
          <w:lang w:val="sr-Cyrl-CS"/>
        </w:rPr>
      </w:pPr>
      <w:r w:rsidRPr="00670F90">
        <w:rPr>
          <w:lang w:val="sr-Cyrl-CS"/>
        </w:rPr>
        <w:t>Разреди: први, четврти и шести</w:t>
      </w:r>
    </w:p>
    <w:p w14:paraId="6F156CD6" w14:textId="77777777" w:rsidR="00C879FE" w:rsidRPr="00670F90" w:rsidRDefault="00C879FE" w:rsidP="00C879FE">
      <w:pPr>
        <w:rPr>
          <w:lang w:val="sr-Cyrl-CS"/>
        </w:rPr>
      </w:pPr>
      <w:r w:rsidRPr="00670F90">
        <w:rPr>
          <w:lang w:val="sr-Cyrl-CS"/>
        </w:rPr>
        <w:t>Предавачи: запослени у Министарству унутрашњих послова</w:t>
      </w:r>
    </w:p>
    <w:p w14:paraId="23FD372B" w14:textId="77777777" w:rsidR="00FC31B6" w:rsidRPr="00670F90" w:rsidRDefault="00C879FE" w:rsidP="00D26D66">
      <w:pPr>
        <w:rPr>
          <w:lang w:val="sr-Cyrl-CS"/>
        </w:rPr>
      </w:pPr>
      <w:r w:rsidRPr="00670F90">
        <w:rPr>
          <w:lang w:val="sr-Cyrl-CS"/>
        </w:rPr>
        <w:t xml:space="preserve">Термини одржавања: након договора предавача, </w:t>
      </w:r>
      <w:proofErr w:type="spellStart"/>
      <w:r w:rsidRPr="00670F90">
        <w:rPr>
          <w:lang w:val="sr-Cyrl-CS"/>
        </w:rPr>
        <w:t>одељењског</w:t>
      </w:r>
      <w:proofErr w:type="spellEnd"/>
      <w:r w:rsidRPr="00670F90">
        <w:rPr>
          <w:lang w:val="sr-Cyrl-CS"/>
        </w:rPr>
        <w:t xml:space="preserve"> старешине и директора школе</w:t>
      </w:r>
    </w:p>
    <w:p w14:paraId="443A35FA" w14:textId="77777777" w:rsidR="00FC31B6" w:rsidRPr="00670F90" w:rsidRDefault="00FC31B6" w:rsidP="00D26D66">
      <w:pPr>
        <w:rPr>
          <w:lang w:val="sr-Cyrl-CS"/>
        </w:rPr>
      </w:pPr>
    </w:p>
    <w:p w14:paraId="08358AFF" w14:textId="77777777" w:rsidR="002E7614" w:rsidRPr="00670F90" w:rsidRDefault="008E78CA" w:rsidP="00021397">
      <w:pPr>
        <w:jc w:val="center"/>
        <w:rPr>
          <w:lang w:val="sr-Cyrl-CS"/>
        </w:rPr>
      </w:pPr>
      <w:r w:rsidRPr="00670F90">
        <w:rPr>
          <w:lang w:val="sr-Cyrl-CS"/>
        </w:rPr>
        <w:t>Програм пројекта ,,Основе безбедности деце“</w:t>
      </w:r>
    </w:p>
    <w:p w14:paraId="0921FD94" w14:textId="77777777" w:rsidR="00A4458D" w:rsidRPr="00670F90" w:rsidRDefault="00A4458D" w:rsidP="00EE7033">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2816"/>
        <w:gridCol w:w="1980"/>
        <w:gridCol w:w="2361"/>
      </w:tblGrid>
      <w:tr w:rsidR="002D2322" w:rsidRPr="00670F90" w14:paraId="7C442E0A" w14:textId="77777777" w:rsidTr="00C32C2C">
        <w:tc>
          <w:tcPr>
            <w:tcW w:w="2264" w:type="dxa"/>
            <w:shd w:val="clear" w:color="auto" w:fill="A6A6A6" w:themeFill="background1" w:themeFillShade="A6"/>
            <w:vAlign w:val="center"/>
          </w:tcPr>
          <w:p w14:paraId="7809DF4B" w14:textId="77777777" w:rsidR="00021397" w:rsidRPr="00670F90" w:rsidRDefault="00021397" w:rsidP="00A4458D">
            <w:pPr>
              <w:jc w:val="center"/>
              <w:rPr>
                <w:b/>
                <w:sz w:val="18"/>
                <w:szCs w:val="18"/>
                <w:lang w:val="sr-Cyrl-CS"/>
              </w:rPr>
            </w:pPr>
            <w:r w:rsidRPr="00670F90">
              <w:rPr>
                <w:b/>
                <w:sz w:val="18"/>
                <w:szCs w:val="18"/>
                <w:lang w:val="sr-Cyrl-CS"/>
              </w:rPr>
              <w:t>Редни број</w:t>
            </w:r>
          </w:p>
        </w:tc>
        <w:tc>
          <w:tcPr>
            <w:tcW w:w="2852" w:type="dxa"/>
            <w:shd w:val="clear" w:color="auto" w:fill="A6A6A6" w:themeFill="background1" w:themeFillShade="A6"/>
            <w:vAlign w:val="center"/>
          </w:tcPr>
          <w:p w14:paraId="2DC839DB" w14:textId="77777777" w:rsidR="00021397" w:rsidRPr="00670F90" w:rsidRDefault="00021397" w:rsidP="00A4458D">
            <w:pPr>
              <w:jc w:val="center"/>
              <w:rPr>
                <w:b/>
                <w:sz w:val="18"/>
                <w:szCs w:val="18"/>
                <w:lang w:val="sr-Cyrl-CS"/>
              </w:rPr>
            </w:pPr>
            <w:r w:rsidRPr="00670F90">
              <w:rPr>
                <w:b/>
                <w:sz w:val="18"/>
                <w:szCs w:val="18"/>
                <w:lang w:val="sr-Cyrl-CS"/>
              </w:rPr>
              <w:t>Наставне јединице</w:t>
            </w:r>
          </w:p>
        </w:tc>
        <w:tc>
          <w:tcPr>
            <w:tcW w:w="2040" w:type="dxa"/>
            <w:shd w:val="clear" w:color="auto" w:fill="A6A6A6" w:themeFill="background1" w:themeFillShade="A6"/>
            <w:vAlign w:val="center"/>
          </w:tcPr>
          <w:p w14:paraId="756058E7" w14:textId="77777777" w:rsidR="00021397" w:rsidRPr="00670F90" w:rsidRDefault="00021397" w:rsidP="00A4458D">
            <w:pPr>
              <w:jc w:val="center"/>
              <w:rPr>
                <w:b/>
                <w:sz w:val="18"/>
                <w:szCs w:val="18"/>
                <w:lang w:val="sr-Cyrl-CS"/>
              </w:rPr>
            </w:pPr>
            <w:r w:rsidRPr="00670F90">
              <w:rPr>
                <w:b/>
                <w:sz w:val="18"/>
                <w:szCs w:val="18"/>
                <w:lang w:val="sr-Cyrl-CS"/>
              </w:rPr>
              <w:t>Разред</w:t>
            </w:r>
          </w:p>
        </w:tc>
        <w:tc>
          <w:tcPr>
            <w:tcW w:w="2420" w:type="dxa"/>
            <w:shd w:val="clear" w:color="auto" w:fill="A6A6A6" w:themeFill="background1" w:themeFillShade="A6"/>
            <w:vAlign w:val="center"/>
          </w:tcPr>
          <w:p w14:paraId="0C3F87AA" w14:textId="77777777" w:rsidR="00021397" w:rsidRPr="00670F90" w:rsidRDefault="00021397" w:rsidP="00A4458D">
            <w:pPr>
              <w:jc w:val="center"/>
              <w:rPr>
                <w:b/>
                <w:sz w:val="18"/>
                <w:szCs w:val="18"/>
                <w:lang w:val="sr-Cyrl-CS"/>
              </w:rPr>
            </w:pPr>
            <w:r w:rsidRPr="00670F90">
              <w:rPr>
                <w:b/>
                <w:sz w:val="18"/>
                <w:szCs w:val="18"/>
                <w:lang w:val="sr-Cyrl-CS"/>
              </w:rPr>
              <w:t>Време реализације</w:t>
            </w:r>
          </w:p>
        </w:tc>
      </w:tr>
      <w:tr w:rsidR="002D2322" w:rsidRPr="00670F90" w14:paraId="6063DA7A" w14:textId="77777777" w:rsidTr="00A4458D">
        <w:tc>
          <w:tcPr>
            <w:tcW w:w="2264" w:type="dxa"/>
            <w:vAlign w:val="center"/>
          </w:tcPr>
          <w:p w14:paraId="5EA7390E" w14:textId="77777777" w:rsidR="00021397" w:rsidRPr="00670F90" w:rsidRDefault="00021397" w:rsidP="00595BE2">
            <w:pPr>
              <w:jc w:val="center"/>
              <w:rPr>
                <w:sz w:val="18"/>
                <w:szCs w:val="18"/>
                <w:lang w:val="sr-Cyrl-CS"/>
              </w:rPr>
            </w:pPr>
            <w:r w:rsidRPr="00670F90">
              <w:rPr>
                <w:sz w:val="18"/>
                <w:szCs w:val="18"/>
                <w:lang w:val="sr-Cyrl-CS"/>
              </w:rPr>
              <w:t>1.</w:t>
            </w:r>
          </w:p>
        </w:tc>
        <w:tc>
          <w:tcPr>
            <w:tcW w:w="2852" w:type="dxa"/>
            <w:vAlign w:val="center"/>
          </w:tcPr>
          <w:p w14:paraId="5044BF01" w14:textId="77777777" w:rsidR="00021397" w:rsidRPr="00670F90" w:rsidRDefault="00021397" w:rsidP="00A4458D">
            <w:pPr>
              <w:rPr>
                <w:b/>
                <w:sz w:val="18"/>
                <w:szCs w:val="18"/>
                <w:lang w:val="sr-Cyrl-CS"/>
              </w:rPr>
            </w:pPr>
            <w:r w:rsidRPr="00670F90">
              <w:rPr>
                <w:b/>
                <w:sz w:val="18"/>
                <w:szCs w:val="18"/>
                <w:lang w:val="sr-Cyrl-CS"/>
              </w:rPr>
              <w:t>НЈ 1. Безбедност деце у саобраћају</w:t>
            </w:r>
          </w:p>
          <w:p w14:paraId="786058EF" w14:textId="77777777" w:rsidR="00021397" w:rsidRPr="00670F90" w:rsidRDefault="00021397" w:rsidP="00F7751B">
            <w:pPr>
              <w:pStyle w:val="ListParagraph"/>
              <w:numPr>
                <w:ilvl w:val="0"/>
                <w:numId w:val="21"/>
              </w:numPr>
              <w:contextualSpacing/>
              <w:rPr>
                <w:sz w:val="18"/>
                <w:szCs w:val="18"/>
                <w:lang w:val="sr-Cyrl-CS"/>
              </w:rPr>
            </w:pPr>
            <w:r w:rsidRPr="00670F90">
              <w:rPr>
                <w:sz w:val="18"/>
                <w:szCs w:val="18"/>
                <w:lang w:val="sr-Cyrl-CS"/>
              </w:rPr>
              <w:t>Безбедно учешће пешака у саобраћају</w:t>
            </w:r>
          </w:p>
          <w:p w14:paraId="2340C548" w14:textId="77777777" w:rsidR="00021397" w:rsidRPr="00670F90" w:rsidRDefault="00021397" w:rsidP="00F7751B">
            <w:pPr>
              <w:pStyle w:val="ListParagraph"/>
              <w:numPr>
                <w:ilvl w:val="0"/>
                <w:numId w:val="21"/>
              </w:numPr>
              <w:contextualSpacing/>
              <w:rPr>
                <w:sz w:val="18"/>
                <w:szCs w:val="18"/>
                <w:lang w:val="sr-Cyrl-CS"/>
              </w:rPr>
            </w:pPr>
            <w:r w:rsidRPr="00670F90">
              <w:rPr>
                <w:sz w:val="18"/>
                <w:szCs w:val="18"/>
                <w:lang w:val="sr-Cyrl-CS"/>
              </w:rPr>
              <w:t>Безбедно учешће бициклиста у саобраћају</w:t>
            </w:r>
          </w:p>
          <w:p w14:paraId="06DD29C3" w14:textId="77777777" w:rsidR="00021397" w:rsidRPr="00670F90" w:rsidRDefault="00021397" w:rsidP="00F7751B">
            <w:pPr>
              <w:pStyle w:val="ListParagraph"/>
              <w:numPr>
                <w:ilvl w:val="0"/>
                <w:numId w:val="21"/>
              </w:numPr>
              <w:contextualSpacing/>
              <w:rPr>
                <w:sz w:val="18"/>
                <w:szCs w:val="18"/>
                <w:lang w:val="sr-Cyrl-CS"/>
              </w:rPr>
            </w:pPr>
            <w:r w:rsidRPr="00670F90">
              <w:rPr>
                <w:sz w:val="18"/>
                <w:szCs w:val="18"/>
                <w:lang w:val="sr-Cyrl-CS"/>
              </w:rPr>
              <w:t>Безбедан превоз деце у возилима</w:t>
            </w:r>
          </w:p>
        </w:tc>
        <w:tc>
          <w:tcPr>
            <w:tcW w:w="2040" w:type="dxa"/>
            <w:vAlign w:val="center"/>
          </w:tcPr>
          <w:p w14:paraId="6D97BFB4" w14:textId="77777777" w:rsidR="00021397" w:rsidRPr="00670F90" w:rsidRDefault="00021397" w:rsidP="00A4458D">
            <w:pPr>
              <w:jc w:val="center"/>
              <w:rPr>
                <w:sz w:val="18"/>
                <w:szCs w:val="18"/>
                <w:lang w:val="sr-Cyrl-CS"/>
              </w:rPr>
            </w:pPr>
            <w:r w:rsidRPr="00670F90">
              <w:rPr>
                <w:sz w:val="18"/>
                <w:szCs w:val="18"/>
                <w:lang w:val="sr-Cyrl-CS"/>
              </w:rPr>
              <w:t>четврти разред</w:t>
            </w:r>
          </w:p>
          <w:p w14:paraId="71A2607D" w14:textId="77777777" w:rsidR="00021397" w:rsidRPr="00670F90" w:rsidRDefault="00021397" w:rsidP="00A4458D">
            <w:pPr>
              <w:jc w:val="center"/>
              <w:rPr>
                <w:sz w:val="18"/>
                <w:szCs w:val="18"/>
                <w:lang w:val="sr-Cyrl-CS"/>
              </w:rPr>
            </w:pPr>
            <w:r w:rsidRPr="00670F90">
              <w:rPr>
                <w:sz w:val="18"/>
                <w:szCs w:val="18"/>
                <w:lang w:val="sr-Cyrl-CS"/>
              </w:rPr>
              <w:t>шести разред</w:t>
            </w:r>
          </w:p>
        </w:tc>
        <w:tc>
          <w:tcPr>
            <w:tcW w:w="2420" w:type="dxa"/>
            <w:vAlign w:val="center"/>
          </w:tcPr>
          <w:p w14:paraId="7D5C7E3D" w14:textId="77777777" w:rsidR="00021397" w:rsidRPr="00670F90" w:rsidRDefault="00021397" w:rsidP="00A4458D">
            <w:pPr>
              <w:jc w:val="center"/>
              <w:rPr>
                <w:sz w:val="18"/>
                <w:szCs w:val="18"/>
                <w:lang w:val="sr-Cyrl-CS"/>
              </w:rPr>
            </w:pPr>
            <w:r w:rsidRPr="00670F90">
              <w:rPr>
                <w:sz w:val="18"/>
                <w:szCs w:val="18"/>
                <w:lang w:val="sr-Cyrl-CS"/>
              </w:rPr>
              <w:t>у току школске године</w:t>
            </w:r>
          </w:p>
        </w:tc>
      </w:tr>
      <w:tr w:rsidR="002D2322" w:rsidRPr="00670F90" w14:paraId="2EF7CFC8" w14:textId="77777777" w:rsidTr="00A4458D">
        <w:tc>
          <w:tcPr>
            <w:tcW w:w="2264" w:type="dxa"/>
            <w:vAlign w:val="center"/>
          </w:tcPr>
          <w:p w14:paraId="71C15EF2" w14:textId="77777777" w:rsidR="00021397" w:rsidRPr="00670F90" w:rsidRDefault="00021397" w:rsidP="00595BE2">
            <w:pPr>
              <w:jc w:val="center"/>
              <w:rPr>
                <w:sz w:val="18"/>
                <w:szCs w:val="18"/>
                <w:lang w:val="sr-Cyrl-CS"/>
              </w:rPr>
            </w:pPr>
            <w:r w:rsidRPr="00670F90">
              <w:rPr>
                <w:sz w:val="18"/>
                <w:szCs w:val="18"/>
                <w:lang w:val="sr-Cyrl-CS"/>
              </w:rPr>
              <w:t>2.</w:t>
            </w:r>
          </w:p>
        </w:tc>
        <w:tc>
          <w:tcPr>
            <w:tcW w:w="2852" w:type="dxa"/>
            <w:vAlign w:val="center"/>
          </w:tcPr>
          <w:p w14:paraId="226467F2" w14:textId="77777777" w:rsidR="00021397" w:rsidRPr="00670F90" w:rsidRDefault="00021397" w:rsidP="00A4458D">
            <w:pPr>
              <w:rPr>
                <w:b/>
                <w:sz w:val="18"/>
                <w:szCs w:val="18"/>
                <w:lang w:val="sr-Cyrl-CS"/>
              </w:rPr>
            </w:pPr>
            <w:r w:rsidRPr="00670F90">
              <w:rPr>
                <w:b/>
                <w:sz w:val="18"/>
                <w:szCs w:val="18"/>
                <w:lang w:val="sr-Cyrl-CS"/>
              </w:rPr>
              <w:t>НЈ 2. Полиција у служби грађана</w:t>
            </w:r>
          </w:p>
          <w:p w14:paraId="00F4767A" w14:textId="77777777" w:rsidR="00021397" w:rsidRPr="00670F90" w:rsidRDefault="00021397" w:rsidP="00F7751B">
            <w:pPr>
              <w:pStyle w:val="ListParagraph"/>
              <w:numPr>
                <w:ilvl w:val="0"/>
                <w:numId w:val="22"/>
              </w:numPr>
              <w:contextualSpacing/>
              <w:rPr>
                <w:sz w:val="18"/>
                <w:szCs w:val="18"/>
                <w:lang w:val="sr-Cyrl-CS"/>
              </w:rPr>
            </w:pPr>
            <w:r w:rsidRPr="00670F90">
              <w:rPr>
                <w:sz w:val="18"/>
                <w:szCs w:val="18"/>
                <w:lang w:val="sr-Cyrl-CS"/>
              </w:rPr>
              <w:t>Послови које полиција обавља</w:t>
            </w:r>
          </w:p>
          <w:p w14:paraId="3D71C557" w14:textId="77777777" w:rsidR="00021397" w:rsidRPr="00670F90" w:rsidRDefault="00021397" w:rsidP="00F7751B">
            <w:pPr>
              <w:pStyle w:val="ListParagraph"/>
              <w:numPr>
                <w:ilvl w:val="0"/>
                <w:numId w:val="22"/>
              </w:numPr>
              <w:contextualSpacing/>
              <w:rPr>
                <w:sz w:val="18"/>
                <w:szCs w:val="18"/>
                <w:lang w:val="sr-Cyrl-CS"/>
              </w:rPr>
            </w:pPr>
            <w:r w:rsidRPr="00670F90">
              <w:rPr>
                <w:sz w:val="18"/>
                <w:szCs w:val="18"/>
                <w:lang w:val="sr-Cyrl-CS"/>
              </w:rPr>
              <w:t>Послови школског полицајца</w:t>
            </w:r>
          </w:p>
        </w:tc>
        <w:tc>
          <w:tcPr>
            <w:tcW w:w="2040" w:type="dxa"/>
            <w:vAlign w:val="center"/>
          </w:tcPr>
          <w:p w14:paraId="50AC7C16" w14:textId="77777777" w:rsidR="00021397" w:rsidRPr="00670F90" w:rsidRDefault="00021397" w:rsidP="00A4458D">
            <w:pPr>
              <w:jc w:val="center"/>
              <w:rPr>
                <w:sz w:val="18"/>
                <w:szCs w:val="18"/>
                <w:lang w:val="sr-Cyrl-CS"/>
              </w:rPr>
            </w:pPr>
            <w:r w:rsidRPr="00670F90">
              <w:rPr>
                <w:sz w:val="18"/>
                <w:szCs w:val="18"/>
                <w:lang w:val="sr-Cyrl-CS"/>
              </w:rPr>
              <w:t>четврти разред</w:t>
            </w:r>
          </w:p>
          <w:p w14:paraId="0421495D" w14:textId="77777777" w:rsidR="00021397" w:rsidRPr="00670F90" w:rsidRDefault="00021397" w:rsidP="00A4458D">
            <w:pPr>
              <w:jc w:val="center"/>
              <w:rPr>
                <w:sz w:val="18"/>
                <w:szCs w:val="18"/>
                <w:lang w:val="sr-Cyrl-CS"/>
              </w:rPr>
            </w:pPr>
            <w:r w:rsidRPr="00670F90">
              <w:rPr>
                <w:sz w:val="18"/>
                <w:szCs w:val="18"/>
                <w:lang w:val="sr-Cyrl-CS"/>
              </w:rPr>
              <w:t>шести разред</w:t>
            </w:r>
          </w:p>
        </w:tc>
        <w:tc>
          <w:tcPr>
            <w:tcW w:w="2420" w:type="dxa"/>
            <w:vAlign w:val="center"/>
          </w:tcPr>
          <w:p w14:paraId="0C082172" w14:textId="77777777" w:rsidR="00021397" w:rsidRPr="00670F90" w:rsidRDefault="00021397" w:rsidP="00A4458D">
            <w:pPr>
              <w:jc w:val="center"/>
              <w:rPr>
                <w:sz w:val="18"/>
                <w:szCs w:val="18"/>
                <w:lang w:val="sr-Cyrl-CS"/>
              </w:rPr>
            </w:pPr>
            <w:r w:rsidRPr="00670F90">
              <w:rPr>
                <w:sz w:val="18"/>
                <w:szCs w:val="18"/>
                <w:lang w:val="sr-Cyrl-CS"/>
              </w:rPr>
              <w:t>у току школске године</w:t>
            </w:r>
          </w:p>
        </w:tc>
      </w:tr>
      <w:tr w:rsidR="002D2322" w:rsidRPr="00670F90" w14:paraId="3F5C57B2" w14:textId="77777777" w:rsidTr="00A4458D">
        <w:tc>
          <w:tcPr>
            <w:tcW w:w="2264" w:type="dxa"/>
            <w:vAlign w:val="center"/>
          </w:tcPr>
          <w:p w14:paraId="73EAFC6D" w14:textId="77777777" w:rsidR="00021397" w:rsidRPr="00670F90" w:rsidRDefault="00021397" w:rsidP="00595BE2">
            <w:pPr>
              <w:jc w:val="center"/>
              <w:rPr>
                <w:sz w:val="18"/>
                <w:szCs w:val="18"/>
                <w:lang w:val="sr-Cyrl-CS"/>
              </w:rPr>
            </w:pPr>
            <w:r w:rsidRPr="00670F90">
              <w:rPr>
                <w:sz w:val="18"/>
                <w:szCs w:val="18"/>
                <w:lang w:val="sr-Cyrl-CS"/>
              </w:rPr>
              <w:t>3.</w:t>
            </w:r>
          </w:p>
        </w:tc>
        <w:tc>
          <w:tcPr>
            <w:tcW w:w="2852" w:type="dxa"/>
            <w:vAlign w:val="center"/>
          </w:tcPr>
          <w:p w14:paraId="18E2DA76" w14:textId="77777777" w:rsidR="00021397" w:rsidRPr="00670F90" w:rsidRDefault="00021397" w:rsidP="00A4458D">
            <w:pPr>
              <w:rPr>
                <w:b/>
                <w:sz w:val="18"/>
                <w:szCs w:val="18"/>
                <w:lang w:val="sr-Cyrl-CS"/>
              </w:rPr>
            </w:pPr>
            <w:r w:rsidRPr="00670F90">
              <w:rPr>
                <w:b/>
                <w:sz w:val="18"/>
                <w:szCs w:val="18"/>
                <w:lang w:val="sr-Cyrl-CS"/>
              </w:rPr>
              <w:t>НЈ3.Насиље као негативна друштвена појава</w:t>
            </w:r>
          </w:p>
          <w:p w14:paraId="51E393E5" w14:textId="77777777" w:rsidR="00021397" w:rsidRPr="00670F90" w:rsidRDefault="00021397" w:rsidP="00F7751B">
            <w:pPr>
              <w:pStyle w:val="ListParagraph"/>
              <w:numPr>
                <w:ilvl w:val="0"/>
                <w:numId w:val="23"/>
              </w:numPr>
              <w:contextualSpacing/>
              <w:rPr>
                <w:sz w:val="18"/>
                <w:szCs w:val="18"/>
                <w:lang w:val="sr-Cyrl-CS"/>
              </w:rPr>
            </w:pPr>
            <w:r w:rsidRPr="00670F90">
              <w:rPr>
                <w:sz w:val="18"/>
                <w:szCs w:val="18"/>
                <w:lang w:val="sr-Cyrl-CS"/>
              </w:rPr>
              <w:t>Појам и врсте насиља</w:t>
            </w:r>
          </w:p>
          <w:p w14:paraId="22AD866B" w14:textId="77777777" w:rsidR="00021397" w:rsidRPr="00670F90" w:rsidRDefault="00021397" w:rsidP="00F7751B">
            <w:pPr>
              <w:pStyle w:val="ListParagraph"/>
              <w:numPr>
                <w:ilvl w:val="0"/>
                <w:numId w:val="23"/>
              </w:numPr>
              <w:contextualSpacing/>
              <w:rPr>
                <w:sz w:val="18"/>
                <w:szCs w:val="18"/>
                <w:lang w:val="sr-Cyrl-CS"/>
              </w:rPr>
            </w:pPr>
            <w:r w:rsidRPr="00670F90">
              <w:rPr>
                <w:sz w:val="18"/>
                <w:szCs w:val="18"/>
                <w:lang w:val="sr-Cyrl-CS"/>
              </w:rPr>
              <w:t>Превенција насиља</w:t>
            </w:r>
          </w:p>
          <w:p w14:paraId="760A829F" w14:textId="77777777" w:rsidR="00021397" w:rsidRPr="00670F90" w:rsidRDefault="00021397" w:rsidP="00F7751B">
            <w:pPr>
              <w:pStyle w:val="ListParagraph"/>
              <w:numPr>
                <w:ilvl w:val="0"/>
                <w:numId w:val="23"/>
              </w:numPr>
              <w:contextualSpacing/>
              <w:rPr>
                <w:sz w:val="18"/>
                <w:szCs w:val="18"/>
                <w:lang w:val="sr-Cyrl-CS"/>
              </w:rPr>
            </w:pPr>
            <w:r w:rsidRPr="00670F90">
              <w:rPr>
                <w:sz w:val="18"/>
                <w:szCs w:val="18"/>
                <w:lang w:val="sr-Cyrl-CS"/>
              </w:rPr>
              <w:t>Заштита од насиља</w:t>
            </w:r>
          </w:p>
        </w:tc>
        <w:tc>
          <w:tcPr>
            <w:tcW w:w="2040" w:type="dxa"/>
            <w:vAlign w:val="center"/>
          </w:tcPr>
          <w:p w14:paraId="0C42001B" w14:textId="77777777" w:rsidR="00021397" w:rsidRPr="00670F90" w:rsidRDefault="00021397" w:rsidP="00A4458D">
            <w:pPr>
              <w:jc w:val="center"/>
              <w:rPr>
                <w:sz w:val="18"/>
                <w:szCs w:val="18"/>
                <w:lang w:val="sr-Cyrl-CS"/>
              </w:rPr>
            </w:pPr>
            <w:r w:rsidRPr="00670F90">
              <w:rPr>
                <w:sz w:val="18"/>
                <w:szCs w:val="18"/>
                <w:lang w:val="sr-Cyrl-CS"/>
              </w:rPr>
              <w:t>четврти разред</w:t>
            </w:r>
          </w:p>
          <w:p w14:paraId="5B0AC67A" w14:textId="77777777" w:rsidR="00021397" w:rsidRPr="00670F90" w:rsidRDefault="00021397" w:rsidP="00A4458D">
            <w:pPr>
              <w:jc w:val="center"/>
              <w:rPr>
                <w:sz w:val="18"/>
                <w:szCs w:val="18"/>
                <w:lang w:val="sr-Cyrl-CS"/>
              </w:rPr>
            </w:pPr>
            <w:r w:rsidRPr="00670F90">
              <w:rPr>
                <w:sz w:val="18"/>
                <w:szCs w:val="18"/>
                <w:lang w:val="sr-Cyrl-CS"/>
              </w:rPr>
              <w:t>шести разред</w:t>
            </w:r>
          </w:p>
        </w:tc>
        <w:tc>
          <w:tcPr>
            <w:tcW w:w="2420" w:type="dxa"/>
            <w:vAlign w:val="center"/>
          </w:tcPr>
          <w:p w14:paraId="476D18C7" w14:textId="77777777" w:rsidR="00021397" w:rsidRPr="00670F90" w:rsidRDefault="00021397" w:rsidP="00A4458D">
            <w:pPr>
              <w:jc w:val="center"/>
              <w:rPr>
                <w:sz w:val="18"/>
                <w:szCs w:val="18"/>
                <w:lang w:val="sr-Cyrl-CS"/>
              </w:rPr>
            </w:pPr>
            <w:r w:rsidRPr="00670F90">
              <w:rPr>
                <w:sz w:val="18"/>
                <w:szCs w:val="18"/>
                <w:lang w:val="sr-Cyrl-CS"/>
              </w:rPr>
              <w:t>у току школске године</w:t>
            </w:r>
          </w:p>
        </w:tc>
      </w:tr>
      <w:tr w:rsidR="002D2322" w:rsidRPr="00670F90" w14:paraId="42529112" w14:textId="77777777" w:rsidTr="00A4458D">
        <w:tc>
          <w:tcPr>
            <w:tcW w:w="2264" w:type="dxa"/>
            <w:vAlign w:val="center"/>
          </w:tcPr>
          <w:p w14:paraId="549D137E" w14:textId="77777777" w:rsidR="00021397" w:rsidRPr="00670F90" w:rsidRDefault="00021397" w:rsidP="00595BE2">
            <w:pPr>
              <w:jc w:val="center"/>
              <w:rPr>
                <w:sz w:val="18"/>
                <w:szCs w:val="18"/>
                <w:lang w:val="sr-Cyrl-CS"/>
              </w:rPr>
            </w:pPr>
            <w:r w:rsidRPr="00670F90">
              <w:rPr>
                <w:sz w:val="18"/>
                <w:szCs w:val="18"/>
                <w:lang w:val="sr-Cyrl-CS"/>
              </w:rPr>
              <w:t>4.</w:t>
            </w:r>
          </w:p>
        </w:tc>
        <w:tc>
          <w:tcPr>
            <w:tcW w:w="2852" w:type="dxa"/>
            <w:vAlign w:val="center"/>
          </w:tcPr>
          <w:p w14:paraId="29019BB9" w14:textId="77777777" w:rsidR="00021397" w:rsidRPr="00670F90" w:rsidRDefault="00021397" w:rsidP="00A4458D">
            <w:pPr>
              <w:rPr>
                <w:b/>
                <w:sz w:val="18"/>
                <w:szCs w:val="18"/>
                <w:lang w:val="sr-Cyrl-CS"/>
              </w:rPr>
            </w:pPr>
            <w:r w:rsidRPr="00670F90">
              <w:rPr>
                <w:b/>
                <w:sz w:val="18"/>
                <w:szCs w:val="18"/>
                <w:lang w:val="sr-Cyrl-CS"/>
              </w:rPr>
              <w:t>НЈ 4. Превенција и заштита деце од опојних дрога и алкохола</w:t>
            </w:r>
          </w:p>
          <w:p w14:paraId="3DBFBE9B" w14:textId="77777777" w:rsidR="00021397" w:rsidRPr="00670F90" w:rsidRDefault="00021397" w:rsidP="00F7751B">
            <w:pPr>
              <w:pStyle w:val="ListParagraph"/>
              <w:numPr>
                <w:ilvl w:val="0"/>
                <w:numId w:val="24"/>
              </w:numPr>
              <w:contextualSpacing/>
              <w:rPr>
                <w:sz w:val="18"/>
                <w:szCs w:val="18"/>
                <w:lang w:val="sr-Cyrl-CS"/>
              </w:rPr>
            </w:pPr>
            <w:r w:rsidRPr="00670F90">
              <w:rPr>
                <w:sz w:val="18"/>
                <w:szCs w:val="18"/>
                <w:lang w:val="sr-Cyrl-CS"/>
              </w:rPr>
              <w:t>Дефинисање појмова опојних дрога и алкохола</w:t>
            </w:r>
          </w:p>
          <w:p w14:paraId="00001535" w14:textId="77777777" w:rsidR="00021397" w:rsidRPr="00670F90" w:rsidRDefault="00021397" w:rsidP="00F7751B">
            <w:pPr>
              <w:pStyle w:val="ListParagraph"/>
              <w:numPr>
                <w:ilvl w:val="0"/>
                <w:numId w:val="24"/>
              </w:numPr>
              <w:contextualSpacing/>
              <w:rPr>
                <w:sz w:val="18"/>
                <w:szCs w:val="18"/>
                <w:lang w:val="sr-Cyrl-CS"/>
              </w:rPr>
            </w:pPr>
            <w:r w:rsidRPr="00670F90">
              <w:rPr>
                <w:sz w:val="18"/>
                <w:szCs w:val="18"/>
                <w:lang w:val="sr-Cyrl-CS"/>
              </w:rPr>
              <w:t>Последице злоупотребе опојних дрога и алкохола</w:t>
            </w:r>
          </w:p>
          <w:p w14:paraId="1E3A3E04" w14:textId="77777777" w:rsidR="00021397" w:rsidRPr="00670F90" w:rsidRDefault="00021397" w:rsidP="00F7751B">
            <w:pPr>
              <w:pStyle w:val="ListParagraph"/>
              <w:numPr>
                <w:ilvl w:val="0"/>
                <w:numId w:val="24"/>
              </w:numPr>
              <w:contextualSpacing/>
              <w:rPr>
                <w:sz w:val="18"/>
                <w:szCs w:val="18"/>
                <w:lang w:val="sr-Cyrl-CS"/>
              </w:rPr>
            </w:pPr>
            <w:r w:rsidRPr="00670F90">
              <w:rPr>
                <w:sz w:val="18"/>
                <w:szCs w:val="18"/>
                <w:lang w:val="sr-Cyrl-CS"/>
              </w:rPr>
              <w:lastRenderedPageBreak/>
              <w:t>Превенција злоупотребе опојних дрога и алкохола</w:t>
            </w:r>
          </w:p>
          <w:p w14:paraId="3B69D5EE" w14:textId="77777777" w:rsidR="00021397" w:rsidRPr="00670F90" w:rsidRDefault="00021397" w:rsidP="00F7751B">
            <w:pPr>
              <w:pStyle w:val="ListParagraph"/>
              <w:numPr>
                <w:ilvl w:val="0"/>
                <w:numId w:val="24"/>
              </w:numPr>
              <w:contextualSpacing/>
              <w:rPr>
                <w:sz w:val="18"/>
                <w:szCs w:val="18"/>
                <w:lang w:val="sr-Cyrl-CS"/>
              </w:rPr>
            </w:pPr>
            <w:r w:rsidRPr="00670F90">
              <w:rPr>
                <w:sz w:val="18"/>
                <w:szCs w:val="18"/>
                <w:lang w:val="sr-Cyrl-CS"/>
              </w:rPr>
              <w:t>Вештине превазилажења различитих ситуација везаних за опојне дроге и алкохол</w:t>
            </w:r>
          </w:p>
        </w:tc>
        <w:tc>
          <w:tcPr>
            <w:tcW w:w="2040" w:type="dxa"/>
            <w:vAlign w:val="center"/>
          </w:tcPr>
          <w:p w14:paraId="6640CEBF" w14:textId="77777777" w:rsidR="00021397" w:rsidRPr="00670F90" w:rsidRDefault="00021397" w:rsidP="00A4458D">
            <w:pPr>
              <w:jc w:val="center"/>
              <w:rPr>
                <w:sz w:val="18"/>
                <w:szCs w:val="18"/>
                <w:lang w:val="sr-Cyrl-CS"/>
              </w:rPr>
            </w:pPr>
            <w:r w:rsidRPr="00670F90">
              <w:rPr>
                <w:sz w:val="18"/>
                <w:szCs w:val="18"/>
                <w:lang w:val="sr-Cyrl-CS"/>
              </w:rPr>
              <w:lastRenderedPageBreak/>
              <w:t>четврти разред</w:t>
            </w:r>
          </w:p>
          <w:p w14:paraId="5F485392" w14:textId="77777777" w:rsidR="00021397" w:rsidRPr="00670F90" w:rsidRDefault="00021397" w:rsidP="00A4458D">
            <w:pPr>
              <w:jc w:val="center"/>
              <w:rPr>
                <w:sz w:val="18"/>
                <w:szCs w:val="18"/>
                <w:lang w:val="sr-Cyrl-CS"/>
              </w:rPr>
            </w:pPr>
            <w:r w:rsidRPr="00670F90">
              <w:rPr>
                <w:sz w:val="18"/>
                <w:szCs w:val="18"/>
                <w:lang w:val="sr-Cyrl-CS"/>
              </w:rPr>
              <w:t>шести разред</w:t>
            </w:r>
          </w:p>
        </w:tc>
        <w:tc>
          <w:tcPr>
            <w:tcW w:w="2420" w:type="dxa"/>
            <w:vAlign w:val="center"/>
          </w:tcPr>
          <w:p w14:paraId="74BAEE3D" w14:textId="77777777" w:rsidR="00021397" w:rsidRPr="00670F90" w:rsidRDefault="00021397" w:rsidP="00A4458D">
            <w:pPr>
              <w:jc w:val="center"/>
              <w:rPr>
                <w:sz w:val="18"/>
                <w:szCs w:val="18"/>
                <w:lang w:val="sr-Cyrl-CS"/>
              </w:rPr>
            </w:pPr>
            <w:r w:rsidRPr="00670F90">
              <w:rPr>
                <w:sz w:val="18"/>
                <w:szCs w:val="18"/>
                <w:lang w:val="sr-Cyrl-CS"/>
              </w:rPr>
              <w:t>у току школске године</w:t>
            </w:r>
          </w:p>
        </w:tc>
      </w:tr>
      <w:tr w:rsidR="002D2322" w:rsidRPr="00670F90" w14:paraId="1964D36C" w14:textId="77777777" w:rsidTr="00A4458D">
        <w:tc>
          <w:tcPr>
            <w:tcW w:w="2264" w:type="dxa"/>
            <w:vAlign w:val="center"/>
          </w:tcPr>
          <w:p w14:paraId="74944391" w14:textId="77777777" w:rsidR="00021397" w:rsidRPr="00670F90" w:rsidRDefault="00021397" w:rsidP="00595BE2">
            <w:pPr>
              <w:jc w:val="center"/>
              <w:rPr>
                <w:sz w:val="18"/>
                <w:szCs w:val="18"/>
                <w:lang w:val="sr-Cyrl-CS"/>
              </w:rPr>
            </w:pPr>
            <w:r w:rsidRPr="00670F90">
              <w:rPr>
                <w:sz w:val="18"/>
                <w:szCs w:val="18"/>
                <w:lang w:val="sr-Cyrl-CS"/>
              </w:rPr>
              <w:t>5.</w:t>
            </w:r>
          </w:p>
        </w:tc>
        <w:tc>
          <w:tcPr>
            <w:tcW w:w="2852" w:type="dxa"/>
            <w:vAlign w:val="center"/>
          </w:tcPr>
          <w:p w14:paraId="76F0FE52" w14:textId="77777777" w:rsidR="00021397" w:rsidRPr="00670F90" w:rsidRDefault="00021397" w:rsidP="00A4458D">
            <w:pPr>
              <w:rPr>
                <w:b/>
                <w:sz w:val="18"/>
                <w:szCs w:val="18"/>
                <w:lang w:val="sr-Cyrl-CS"/>
              </w:rPr>
            </w:pPr>
            <w:r w:rsidRPr="00670F90">
              <w:rPr>
                <w:b/>
                <w:sz w:val="18"/>
                <w:szCs w:val="18"/>
                <w:lang w:val="sr-Cyrl-CS"/>
              </w:rPr>
              <w:t>НЈ 5. Безбедно коришћење интернета и друштвених мрежа</w:t>
            </w:r>
          </w:p>
          <w:p w14:paraId="16597851" w14:textId="77777777" w:rsidR="00021397" w:rsidRPr="00670F90" w:rsidRDefault="00021397" w:rsidP="00F7751B">
            <w:pPr>
              <w:pStyle w:val="ListParagraph"/>
              <w:numPr>
                <w:ilvl w:val="0"/>
                <w:numId w:val="25"/>
              </w:numPr>
              <w:contextualSpacing/>
              <w:rPr>
                <w:sz w:val="18"/>
                <w:szCs w:val="18"/>
                <w:lang w:val="sr-Cyrl-CS"/>
              </w:rPr>
            </w:pPr>
            <w:r w:rsidRPr="00670F90">
              <w:rPr>
                <w:sz w:val="18"/>
                <w:szCs w:val="18"/>
                <w:lang w:val="sr-Cyrl-CS"/>
              </w:rPr>
              <w:t>Значај безбедног коришћења интернета и друштвених мрежа</w:t>
            </w:r>
          </w:p>
          <w:p w14:paraId="01697DE4" w14:textId="77777777" w:rsidR="00021397" w:rsidRPr="00670F90" w:rsidRDefault="00021397" w:rsidP="00F7751B">
            <w:pPr>
              <w:pStyle w:val="ListParagraph"/>
              <w:numPr>
                <w:ilvl w:val="0"/>
                <w:numId w:val="25"/>
              </w:numPr>
              <w:contextualSpacing/>
              <w:rPr>
                <w:sz w:val="18"/>
                <w:szCs w:val="18"/>
                <w:lang w:val="sr-Cyrl-CS"/>
              </w:rPr>
            </w:pPr>
            <w:r w:rsidRPr="00670F90">
              <w:rPr>
                <w:sz w:val="18"/>
                <w:szCs w:val="18"/>
                <w:lang w:val="sr-Cyrl-CS"/>
              </w:rPr>
              <w:t>Мере заштите при коришћењу интернета и друштвених мрежа</w:t>
            </w:r>
          </w:p>
          <w:p w14:paraId="470F4BB9" w14:textId="77777777" w:rsidR="00021397" w:rsidRPr="00670F90" w:rsidRDefault="00021397" w:rsidP="00F7751B">
            <w:pPr>
              <w:pStyle w:val="ListParagraph"/>
              <w:numPr>
                <w:ilvl w:val="0"/>
                <w:numId w:val="25"/>
              </w:numPr>
              <w:contextualSpacing/>
              <w:rPr>
                <w:sz w:val="18"/>
                <w:szCs w:val="18"/>
                <w:lang w:val="sr-Cyrl-CS"/>
              </w:rPr>
            </w:pPr>
            <w:r w:rsidRPr="00670F90">
              <w:rPr>
                <w:sz w:val="18"/>
                <w:szCs w:val="18"/>
                <w:lang w:val="sr-Cyrl-CS"/>
              </w:rPr>
              <w:t xml:space="preserve">Знаци </w:t>
            </w:r>
            <w:proofErr w:type="spellStart"/>
            <w:r w:rsidRPr="00670F90">
              <w:rPr>
                <w:sz w:val="18"/>
                <w:szCs w:val="18"/>
                <w:lang w:val="sr-Cyrl-CS"/>
              </w:rPr>
              <w:t>угрожавајућег</w:t>
            </w:r>
            <w:proofErr w:type="spellEnd"/>
            <w:r w:rsidRPr="00670F90">
              <w:rPr>
                <w:sz w:val="18"/>
                <w:szCs w:val="18"/>
                <w:lang w:val="sr-Cyrl-CS"/>
              </w:rPr>
              <w:t xml:space="preserve"> понашања на интернету</w:t>
            </w:r>
          </w:p>
        </w:tc>
        <w:tc>
          <w:tcPr>
            <w:tcW w:w="2040" w:type="dxa"/>
            <w:vAlign w:val="center"/>
          </w:tcPr>
          <w:p w14:paraId="30D8E561" w14:textId="77777777" w:rsidR="00021397" w:rsidRPr="00670F90" w:rsidRDefault="00021397" w:rsidP="00A4458D">
            <w:pPr>
              <w:jc w:val="center"/>
              <w:rPr>
                <w:sz w:val="18"/>
                <w:szCs w:val="18"/>
                <w:lang w:val="sr-Cyrl-CS"/>
              </w:rPr>
            </w:pPr>
            <w:r w:rsidRPr="00670F90">
              <w:rPr>
                <w:sz w:val="18"/>
                <w:szCs w:val="18"/>
                <w:lang w:val="sr-Cyrl-CS"/>
              </w:rPr>
              <w:t>четврти разред</w:t>
            </w:r>
          </w:p>
          <w:p w14:paraId="0BE49222" w14:textId="77777777" w:rsidR="00021397" w:rsidRPr="00670F90" w:rsidRDefault="00021397" w:rsidP="00A4458D">
            <w:pPr>
              <w:jc w:val="center"/>
              <w:rPr>
                <w:sz w:val="18"/>
                <w:szCs w:val="18"/>
                <w:lang w:val="sr-Cyrl-CS"/>
              </w:rPr>
            </w:pPr>
            <w:r w:rsidRPr="00670F90">
              <w:rPr>
                <w:sz w:val="18"/>
                <w:szCs w:val="18"/>
                <w:lang w:val="sr-Cyrl-CS"/>
              </w:rPr>
              <w:t>шести разред</w:t>
            </w:r>
          </w:p>
        </w:tc>
        <w:tc>
          <w:tcPr>
            <w:tcW w:w="2420" w:type="dxa"/>
            <w:vAlign w:val="center"/>
          </w:tcPr>
          <w:p w14:paraId="5AC6D84C" w14:textId="77777777" w:rsidR="00021397" w:rsidRPr="00670F90" w:rsidRDefault="00021397" w:rsidP="00A4458D">
            <w:pPr>
              <w:jc w:val="center"/>
              <w:rPr>
                <w:sz w:val="18"/>
                <w:szCs w:val="18"/>
                <w:lang w:val="sr-Cyrl-CS"/>
              </w:rPr>
            </w:pPr>
            <w:r w:rsidRPr="00670F90">
              <w:rPr>
                <w:sz w:val="18"/>
                <w:szCs w:val="18"/>
                <w:lang w:val="sr-Cyrl-CS"/>
              </w:rPr>
              <w:t>у току школске године</w:t>
            </w:r>
          </w:p>
        </w:tc>
      </w:tr>
      <w:tr w:rsidR="002D2322" w:rsidRPr="00670F90" w14:paraId="634CA5D7" w14:textId="77777777" w:rsidTr="00A4458D">
        <w:tc>
          <w:tcPr>
            <w:tcW w:w="2264" w:type="dxa"/>
            <w:vAlign w:val="center"/>
          </w:tcPr>
          <w:p w14:paraId="4C0F9AB8" w14:textId="77777777" w:rsidR="00021397" w:rsidRPr="00670F90" w:rsidRDefault="00021397" w:rsidP="00595BE2">
            <w:pPr>
              <w:jc w:val="center"/>
              <w:rPr>
                <w:sz w:val="18"/>
                <w:szCs w:val="18"/>
                <w:lang w:val="sr-Cyrl-CS"/>
              </w:rPr>
            </w:pPr>
            <w:r w:rsidRPr="00670F90">
              <w:rPr>
                <w:sz w:val="18"/>
                <w:szCs w:val="18"/>
                <w:lang w:val="sr-Cyrl-CS"/>
              </w:rPr>
              <w:t>6.</w:t>
            </w:r>
          </w:p>
        </w:tc>
        <w:tc>
          <w:tcPr>
            <w:tcW w:w="2852" w:type="dxa"/>
            <w:vAlign w:val="center"/>
          </w:tcPr>
          <w:p w14:paraId="0DAF5F6F" w14:textId="77777777" w:rsidR="00021397" w:rsidRPr="00670F90" w:rsidRDefault="00021397" w:rsidP="00A4458D">
            <w:pPr>
              <w:rPr>
                <w:b/>
                <w:sz w:val="18"/>
                <w:szCs w:val="18"/>
                <w:lang w:val="sr-Cyrl-CS"/>
              </w:rPr>
            </w:pPr>
            <w:r w:rsidRPr="00670F90">
              <w:rPr>
                <w:b/>
                <w:sz w:val="18"/>
                <w:szCs w:val="18"/>
                <w:lang w:val="sr-Cyrl-CS"/>
              </w:rPr>
              <w:t>НЈ 6. Превенција и заштита деце од трговине људима</w:t>
            </w:r>
          </w:p>
          <w:p w14:paraId="1BECEFF5" w14:textId="77777777" w:rsidR="00021397" w:rsidRPr="00670F90" w:rsidRDefault="00021397" w:rsidP="00F7751B">
            <w:pPr>
              <w:pStyle w:val="ListParagraph"/>
              <w:numPr>
                <w:ilvl w:val="0"/>
                <w:numId w:val="26"/>
              </w:numPr>
              <w:contextualSpacing/>
              <w:rPr>
                <w:sz w:val="18"/>
                <w:szCs w:val="18"/>
                <w:lang w:val="sr-Cyrl-CS"/>
              </w:rPr>
            </w:pPr>
            <w:r w:rsidRPr="00670F90">
              <w:rPr>
                <w:sz w:val="18"/>
                <w:szCs w:val="18"/>
                <w:lang w:val="sr-Cyrl-CS"/>
              </w:rPr>
              <w:t>Појам трговине људима</w:t>
            </w:r>
          </w:p>
          <w:p w14:paraId="6BBE3A2E" w14:textId="77777777" w:rsidR="00021397" w:rsidRPr="00670F90" w:rsidRDefault="00021397" w:rsidP="00F7751B">
            <w:pPr>
              <w:pStyle w:val="ListParagraph"/>
              <w:numPr>
                <w:ilvl w:val="0"/>
                <w:numId w:val="26"/>
              </w:numPr>
              <w:contextualSpacing/>
              <w:rPr>
                <w:sz w:val="18"/>
                <w:szCs w:val="18"/>
                <w:lang w:val="sr-Cyrl-CS"/>
              </w:rPr>
            </w:pPr>
            <w:r w:rsidRPr="00670F90">
              <w:rPr>
                <w:sz w:val="18"/>
                <w:szCs w:val="18"/>
                <w:lang w:val="sr-Cyrl-CS"/>
              </w:rPr>
              <w:t>Начини врбовања жртвама</w:t>
            </w:r>
          </w:p>
          <w:p w14:paraId="7BCAEF0B" w14:textId="77777777" w:rsidR="00021397" w:rsidRPr="00670F90" w:rsidRDefault="00021397" w:rsidP="00F7751B">
            <w:pPr>
              <w:pStyle w:val="ListParagraph"/>
              <w:numPr>
                <w:ilvl w:val="0"/>
                <w:numId w:val="26"/>
              </w:numPr>
              <w:contextualSpacing/>
              <w:rPr>
                <w:sz w:val="18"/>
                <w:szCs w:val="18"/>
                <w:lang w:val="sr-Cyrl-CS"/>
              </w:rPr>
            </w:pPr>
            <w:r w:rsidRPr="00670F90">
              <w:rPr>
                <w:sz w:val="18"/>
                <w:szCs w:val="18"/>
                <w:lang w:val="sr-Cyrl-CS"/>
              </w:rPr>
              <w:t>Облици експлоатације</w:t>
            </w:r>
          </w:p>
          <w:p w14:paraId="33416E69" w14:textId="77777777" w:rsidR="00021397" w:rsidRPr="00670F90" w:rsidRDefault="00021397" w:rsidP="00F7751B">
            <w:pPr>
              <w:pStyle w:val="ListParagraph"/>
              <w:numPr>
                <w:ilvl w:val="0"/>
                <w:numId w:val="26"/>
              </w:numPr>
              <w:contextualSpacing/>
              <w:rPr>
                <w:sz w:val="18"/>
                <w:szCs w:val="18"/>
                <w:lang w:val="sr-Cyrl-CS"/>
              </w:rPr>
            </w:pPr>
            <w:r w:rsidRPr="00670F90">
              <w:rPr>
                <w:sz w:val="18"/>
                <w:szCs w:val="18"/>
                <w:lang w:val="sr-Cyrl-CS"/>
              </w:rPr>
              <w:t>Фазе у процесу трговине људима</w:t>
            </w:r>
          </w:p>
          <w:p w14:paraId="70357DE5" w14:textId="77777777" w:rsidR="00021397" w:rsidRPr="00670F90" w:rsidRDefault="00021397" w:rsidP="00F7751B">
            <w:pPr>
              <w:pStyle w:val="ListParagraph"/>
              <w:numPr>
                <w:ilvl w:val="0"/>
                <w:numId w:val="26"/>
              </w:numPr>
              <w:contextualSpacing/>
              <w:rPr>
                <w:sz w:val="18"/>
                <w:szCs w:val="18"/>
                <w:lang w:val="sr-Cyrl-CS"/>
              </w:rPr>
            </w:pPr>
            <w:r w:rsidRPr="00670F90">
              <w:rPr>
                <w:sz w:val="18"/>
                <w:szCs w:val="18"/>
                <w:lang w:val="sr-Cyrl-CS"/>
              </w:rPr>
              <w:t>Превенција и заштита од трговине људима</w:t>
            </w:r>
          </w:p>
        </w:tc>
        <w:tc>
          <w:tcPr>
            <w:tcW w:w="2040" w:type="dxa"/>
            <w:vAlign w:val="center"/>
          </w:tcPr>
          <w:p w14:paraId="4F2BAC88" w14:textId="77777777" w:rsidR="00021397" w:rsidRPr="00670F90" w:rsidRDefault="00021397" w:rsidP="00A4458D">
            <w:pPr>
              <w:jc w:val="center"/>
              <w:rPr>
                <w:sz w:val="18"/>
                <w:szCs w:val="18"/>
                <w:lang w:val="sr-Cyrl-CS"/>
              </w:rPr>
            </w:pPr>
            <w:r w:rsidRPr="00670F90">
              <w:rPr>
                <w:sz w:val="18"/>
                <w:szCs w:val="18"/>
                <w:lang w:val="sr-Cyrl-CS"/>
              </w:rPr>
              <w:t>четврти разред</w:t>
            </w:r>
          </w:p>
          <w:p w14:paraId="5986BE70" w14:textId="77777777" w:rsidR="00021397" w:rsidRPr="00670F90" w:rsidRDefault="00021397" w:rsidP="00A4458D">
            <w:pPr>
              <w:jc w:val="center"/>
              <w:rPr>
                <w:sz w:val="18"/>
                <w:szCs w:val="18"/>
                <w:lang w:val="sr-Cyrl-CS"/>
              </w:rPr>
            </w:pPr>
            <w:r w:rsidRPr="00670F90">
              <w:rPr>
                <w:sz w:val="18"/>
                <w:szCs w:val="18"/>
                <w:lang w:val="sr-Cyrl-CS"/>
              </w:rPr>
              <w:t>шести разред</w:t>
            </w:r>
          </w:p>
        </w:tc>
        <w:tc>
          <w:tcPr>
            <w:tcW w:w="2420" w:type="dxa"/>
            <w:vAlign w:val="center"/>
          </w:tcPr>
          <w:p w14:paraId="2144B125" w14:textId="77777777" w:rsidR="00021397" w:rsidRPr="00670F90" w:rsidRDefault="00595BE2" w:rsidP="00A4458D">
            <w:pPr>
              <w:jc w:val="center"/>
              <w:rPr>
                <w:sz w:val="18"/>
                <w:szCs w:val="18"/>
                <w:lang w:val="sr-Cyrl-CS"/>
              </w:rPr>
            </w:pPr>
            <w:r w:rsidRPr="00670F90">
              <w:rPr>
                <w:sz w:val="18"/>
                <w:szCs w:val="18"/>
                <w:lang w:val="sr-Cyrl-CS"/>
              </w:rPr>
              <w:t>у току школске године</w:t>
            </w:r>
          </w:p>
        </w:tc>
      </w:tr>
      <w:tr w:rsidR="002D2322" w:rsidRPr="00670F90" w14:paraId="4BC70B59" w14:textId="77777777" w:rsidTr="00A4458D">
        <w:tc>
          <w:tcPr>
            <w:tcW w:w="2264" w:type="dxa"/>
            <w:vAlign w:val="center"/>
          </w:tcPr>
          <w:p w14:paraId="0E831B4D" w14:textId="77777777" w:rsidR="00021397" w:rsidRPr="00670F90" w:rsidRDefault="00021397" w:rsidP="00595BE2">
            <w:pPr>
              <w:jc w:val="center"/>
              <w:rPr>
                <w:sz w:val="18"/>
                <w:szCs w:val="18"/>
                <w:lang w:val="sr-Cyrl-CS"/>
              </w:rPr>
            </w:pPr>
            <w:r w:rsidRPr="00670F90">
              <w:rPr>
                <w:sz w:val="18"/>
                <w:szCs w:val="18"/>
                <w:lang w:val="sr-Cyrl-CS"/>
              </w:rPr>
              <w:t>7.</w:t>
            </w:r>
          </w:p>
        </w:tc>
        <w:tc>
          <w:tcPr>
            <w:tcW w:w="2852" w:type="dxa"/>
            <w:vAlign w:val="center"/>
          </w:tcPr>
          <w:p w14:paraId="56BB058E" w14:textId="77777777" w:rsidR="00021397" w:rsidRPr="00670F90" w:rsidRDefault="00021397" w:rsidP="00A4458D">
            <w:pPr>
              <w:rPr>
                <w:b/>
                <w:sz w:val="18"/>
                <w:szCs w:val="18"/>
                <w:lang w:val="sr-Cyrl-CS"/>
              </w:rPr>
            </w:pPr>
            <w:r w:rsidRPr="00670F90">
              <w:rPr>
                <w:b/>
                <w:sz w:val="18"/>
                <w:szCs w:val="18"/>
                <w:lang w:val="sr-Cyrl-CS"/>
              </w:rPr>
              <w:t xml:space="preserve">НЈ 7. </w:t>
            </w:r>
            <w:proofErr w:type="spellStart"/>
            <w:r w:rsidRPr="00670F90">
              <w:rPr>
                <w:b/>
                <w:sz w:val="18"/>
                <w:szCs w:val="18"/>
                <w:lang w:val="sr-Cyrl-CS"/>
              </w:rPr>
              <w:t>Зашзита</w:t>
            </w:r>
            <w:proofErr w:type="spellEnd"/>
            <w:r w:rsidRPr="00670F90">
              <w:rPr>
                <w:b/>
                <w:sz w:val="18"/>
                <w:szCs w:val="18"/>
                <w:lang w:val="sr-Cyrl-CS"/>
              </w:rPr>
              <w:t xml:space="preserve"> од пожара</w:t>
            </w:r>
          </w:p>
          <w:p w14:paraId="5FD0F558" w14:textId="77777777" w:rsidR="00021397" w:rsidRPr="00670F90" w:rsidRDefault="00021397" w:rsidP="00F7751B">
            <w:pPr>
              <w:pStyle w:val="ListParagraph"/>
              <w:numPr>
                <w:ilvl w:val="0"/>
                <w:numId w:val="27"/>
              </w:numPr>
              <w:contextualSpacing/>
              <w:rPr>
                <w:sz w:val="18"/>
                <w:szCs w:val="18"/>
                <w:lang w:val="sr-Cyrl-CS"/>
              </w:rPr>
            </w:pPr>
            <w:r w:rsidRPr="00670F90">
              <w:rPr>
                <w:sz w:val="18"/>
                <w:szCs w:val="18"/>
                <w:lang w:val="sr-Cyrl-CS"/>
              </w:rPr>
              <w:t>Дефинисање појма пожара</w:t>
            </w:r>
          </w:p>
          <w:p w14:paraId="6E612C39" w14:textId="77777777" w:rsidR="00021397" w:rsidRPr="00670F90" w:rsidRDefault="00021397" w:rsidP="00F7751B">
            <w:pPr>
              <w:pStyle w:val="ListParagraph"/>
              <w:numPr>
                <w:ilvl w:val="0"/>
                <w:numId w:val="27"/>
              </w:numPr>
              <w:contextualSpacing/>
              <w:rPr>
                <w:sz w:val="18"/>
                <w:szCs w:val="18"/>
                <w:lang w:val="sr-Cyrl-CS"/>
              </w:rPr>
            </w:pPr>
            <w:r w:rsidRPr="00670F90">
              <w:rPr>
                <w:sz w:val="18"/>
                <w:szCs w:val="18"/>
                <w:lang w:val="sr-Cyrl-CS"/>
              </w:rPr>
              <w:t>Превентивно деловање на смањење броја последица пожара и заштита од пожара</w:t>
            </w:r>
          </w:p>
          <w:p w14:paraId="20EA7F32" w14:textId="77777777" w:rsidR="00021397" w:rsidRPr="00670F90" w:rsidRDefault="00021397" w:rsidP="00F7751B">
            <w:pPr>
              <w:pStyle w:val="ListParagraph"/>
              <w:numPr>
                <w:ilvl w:val="0"/>
                <w:numId w:val="27"/>
              </w:numPr>
              <w:contextualSpacing/>
              <w:rPr>
                <w:sz w:val="18"/>
                <w:szCs w:val="18"/>
                <w:lang w:val="sr-Cyrl-CS"/>
              </w:rPr>
            </w:pPr>
            <w:r w:rsidRPr="00670F90">
              <w:rPr>
                <w:sz w:val="18"/>
                <w:szCs w:val="18"/>
                <w:lang w:val="sr-Cyrl-CS"/>
              </w:rPr>
              <w:t>Поступање у случају избијања пожара</w:t>
            </w:r>
          </w:p>
        </w:tc>
        <w:tc>
          <w:tcPr>
            <w:tcW w:w="2040" w:type="dxa"/>
            <w:vAlign w:val="center"/>
          </w:tcPr>
          <w:p w14:paraId="5F1E57A3" w14:textId="77777777" w:rsidR="00595BE2" w:rsidRPr="00670F90" w:rsidRDefault="00595BE2" w:rsidP="00A4458D">
            <w:pPr>
              <w:jc w:val="center"/>
              <w:rPr>
                <w:sz w:val="18"/>
                <w:szCs w:val="18"/>
                <w:lang w:val="sr-Cyrl-CS"/>
              </w:rPr>
            </w:pPr>
            <w:r w:rsidRPr="00670F90">
              <w:rPr>
                <w:sz w:val="18"/>
                <w:szCs w:val="18"/>
                <w:lang w:val="sr-Cyrl-CS"/>
              </w:rPr>
              <w:t>четврти разред</w:t>
            </w:r>
          </w:p>
          <w:p w14:paraId="2A14E414" w14:textId="77777777" w:rsidR="00021397" w:rsidRPr="00670F90" w:rsidRDefault="00595BE2" w:rsidP="00A4458D">
            <w:pPr>
              <w:jc w:val="center"/>
              <w:rPr>
                <w:sz w:val="18"/>
                <w:szCs w:val="18"/>
                <w:lang w:val="sr-Cyrl-CS"/>
              </w:rPr>
            </w:pPr>
            <w:r w:rsidRPr="00670F90">
              <w:rPr>
                <w:sz w:val="18"/>
                <w:szCs w:val="18"/>
                <w:lang w:val="sr-Cyrl-CS"/>
              </w:rPr>
              <w:t>шести разред</w:t>
            </w:r>
          </w:p>
        </w:tc>
        <w:tc>
          <w:tcPr>
            <w:tcW w:w="2420" w:type="dxa"/>
            <w:vAlign w:val="center"/>
          </w:tcPr>
          <w:p w14:paraId="7E7EA143" w14:textId="77777777" w:rsidR="00021397" w:rsidRPr="00670F90" w:rsidRDefault="00595BE2" w:rsidP="00A4458D">
            <w:pPr>
              <w:jc w:val="center"/>
              <w:rPr>
                <w:sz w:val="18"/>
                <w:szCs w:val="18"/>
                <w:lang w:val="sr-Cyrl-CS"/>
              </w:rPr>
            </w:pPr>
            <w:r w:rsidRPr="00670F90">
              <w:rPr>
                <w:sz w:val="18"/>
                <w:szCs w:val="18"/>
                <w:lang w:val="sr-Cyrl-CS"/>
              </w:rPr>
              <w:t>у току школске године</w:t>
            </w:r>
          </w:p>
          <w:p w14:paraId="5AFD8AEA" w14:textId="77777777" w:rsidR="00021397" w:rsidRPr="00670F90" w:rsidRDefault="00021397" w:rsidP="00A4458D">
            <w:pPr>
              <w:jc w:val="center"/>
              <w:rPr>
                <w:sz w:val="18"/>
                <w:szCs w:val="18"/>
                <w:lang w:val="sr-Cyrl-CS"/>
              </w:rPr>
            </w:pPr>
          </w:p>
        </w:tc>
      </w:tr>
      <w:tr w:rsidR="002D2322" w:rsidRPr="00670F90" w14:paraId="7CC5652E" w14:textId="77777777" w:rsidTr="00A4458D">
        <w:trPr>
          <w:trHeight w:val="3095"/>
        </w:trPr>
        <w:tc>
          <w:tcPr>
            <w:tcW w:w="2264" w:type="dxa"/>
            <w:vAlign w:val="center"/>
          </w:tcPr>
          <w:p w14:paraId="2E0B3518" w14:textId="77777777" w:rsidR="00021397" w:rsidRPr="00670F90" w:rsidRDefault="00021397" w:rsidP="00595BE2">
            <w:pPr>
              <w:jc w:val="center"/>
              <w:rPr>
                <w:sz w:val="18"/>
                <w:szCs w:val="18"/>
                <w:lang w:val="sr-Cyrl-CS"/>
              </w:rPr>
            </w:pPr>
            <w:r w:rsidRPr="00670F90">
              <w:rPr>
                <w:sz w:val="18"/>
                <w:szCs w:val="18"/>
                <w:lang w:val="sr-Cyrl-CS"/>
              </w:rPr>
              <w:t>8.</w:t>
            </w:r>
          </w:p>
        </w:tc>
        <w:tc>
          <w:tcPr>
            <w:tcW w:w="2852" w:type="dxa"/>
            <w:vAlign w:val="center"/>
          </w:tcPr>
          <w:p w14:paraId="7F009270" w14:textId="77777777" w:rsidR="00021397" w:rsidRPr="00670F90" w:rsidRDefault="00021397" w:rsidP="00A4458D">
            <w:pPr>
              <w:rPr>
                <w:b/>
                <w:sz w:val="18"/>
                <w:szCs w:val="18"/>
                <w:lang w:val="sr-Cyrl-CS"/>
              </w:rPr>
            </w:pPr>
            <w:r w:rsidRPr="00670F90">
              <w:rPr>
                <w:b/>
                <w:sz w:val="18"/>
                <w:szCs w:val="18"/>
                <w:lang w:val="sr-Cyrl-CS"/>
              </w:rPr>
              <w:t>НЈ 8. Заштита од техничко- технолошких опасности и природних непогода</w:t>
            </w:r>
          </w:p>
          <w:p w14:paraId="53FEBFC8" w14:textId="77777777" w:rsidR="00021397" w:rsidRPr="00670F90" w:rsidRDefault="00021397" w:rsidP="00F7751B">
            <w:pPr>
              <w:pStyle w:val="ListParagraph"/>
              <w:numPr>
                <w:ilvl w:val="0"/>
                <w:numId w:val="28"/>
              </w:numPr>
              <w:contextualSpacing/>
              <w:rPr>
                <w:sz w:val="18"/>
                <w:szCs w:val="18"/>
                <w:lang w:val="sr-Cyrl-CS"/>
              </w:rPr>
            </w:pPr>
            <w:r w:rsidRPr="00670F90">
              <w:rPr>
                <w:sz w:val="18"/>
                <w:szCs w:val="18"/>
                <w:lang w:val="sr-Cyrl-CS"/>
              </w:rPr>
              <w:t>Дефинисање појмова техничко – технолошких опасности и природних непогода</w:t>
            </w:r>
          </w:p>
          <w:p w14:paraId="6F10477A" w14:textId="77777777" w:rsidR="00021397" w:rsidRPr="00670F90" w:rsidRDefault="00021397" w:rsidP="00F7751B">
            <w:pPr>
              <w:pStyle w:val="ListParagraph"/>
              <w:numPr>
                <w:ilvl w:val="0"/>
                <w:numId w:val="28"/>
              </w:numPr>
              <w:contextualSpacing/>
              <w:rPr>
                <w:sz w:val="18"/>
                <w:szCs w:val="18"/>
                <w:lang w:val="sr-Cyrl-CS"/>
              </w:rPr>
            </w:pPr>
            <w:r w:rsidRPr="00670F90">
              <w:rPr>
                <w:sz w:val="18"/>
                <w:szCs w:val="18"/>
                <w:lang w:val="sr-Cyrl-CS"/>
              </w:rPr>
              <w:t>Превентивно деловање како би се ублажиле последице техничко – технолошких и природних непогода</w:t>
            </w:r>
          </w:p>
          <w:p w14:paraId="5E92FBC5" w14:textId="77777777" w:rsidR="00021397" w:rsidRPr="00670F90" w:rsidRDefault="00021397" w:rsidP="00F7751B">
            <w:pPr>
              <w:pStyle w:val="ListParagraph"/>
              <w:numPr>
                <w:ilvl w:val="0"/>
                <w:numId w:val="28"/>
              </w:numPr>
              <w:contextualSpacing/>
              <w:rPr>
                <w:sz w:val="18"/>
                <w:szCs w:val="18"/>
                <w:lang w:val="sr-Cyrl-CS"/>
              </w:rPr>
            </w:pPr>
            <w:proofErr w:type="spellStart"/>
            <w:r w:rsidRPr="00670F90">
              <w:rPr>
                <w:sz w:val="18"/>
                <w:szCs w:val="18"/>
                <w:lang w:val="sr-Cyrl-CS"/>
              </w:rPr>
              <w:t>Упутсва</w:t>
            </w:r>
            <w:proofErr w:type="spellEnd"/>
            <w:r w:rsidRPr="00670F90">
              <w:rPr>
                <w:sz w:val="18"/>
                <w:szCs w:val="18"/>
                <w:lang w:val="sr-Cyrl-CS"/>
              </w:rPr>
              <w:t xml:space="preserve"> за понашање током техничко-технолошких опасности и природних непогода</w:t>
            </w:r>
          </w:p>
          <w:p w14:paraId="47D1967F" w14:textId="77777777" w:rsidR="00021397" w:rsidRPr="00670F90" w:rsidRDefault="00021397" w:rsidP="00A4458D">
            <w:pPr>
              <w:rPr>
                <w:sz w:val="18"/>
                <w:szCs w:val="18"/>
                <w:lang w:val="sr-Cyrl-CS"/>
              </w:rPr>
            </w:pPr>
          </w:p>
        </w:tc>
        <w:tc>
          <w:tcPr>
            <w:tcW w:w="2040" w:type="dxa"/>
            <w:vAlign w:val="center"/>
          </w:tcPr>
          <w:p w14:paraId="4E876F7C" w14:textId="77777777" w:rsidR="00595BE2" w:rsidRPr="00670F90" w:rsidRDefault="00595BE2" w:rsidP="00A4458D">
            <w:pPr>
              <w:jc w:val="center"/>
              <w:rPr>
                <w:sz w:val="18"/>
                <w:szCs w:val="18"/>
                <w:lang w:val="sr-Cyrl-CS"/>
              </w:rPr>
            </w:pPr>
            <w:r w:rsidRPr="00670F90">
              <w:rPr>
                <w:sz w:val="18"/>
                <w:szCs w:val="18"/>
                <w:lang w:val="sr-Cyrl-CS"/>
              </w:rPr>
              <w:t>четврти разред</w:t>
            </w:r>
          </w:p>
          <w:p w14:paraId="3CCCD0B9" w14:textId="77777777" w:rsidR="00021397" w:rsidRPr="00670F90" w:rsidRDefault="00595BE2" w:rsidP="00A4458D">
            <w:pPr>
              <w:jc w:val="center"/>
              <w:rPr>
                <w:sz w:val="18"/>
                <w:szCs w:val="18"/>
                <w:lang w:val="sr-Cyrl-CS"/>
              </w:rPr>
            </w:pPr>
            <w:r w:rsidRPr="00670F90">
              <w:rPr>
                <w:sz w:val="18"/>
                <w:szCs w:val="18"/>
                <w:lang w:val="sr-Cyrl-CS"/>
              </w:rPr>
              <w:t>шести разред</w:t>
            </w:r>
          </w:p>
        </w:tc>
        <w:tc>
          <w:tcPr>
            <w:tcW w:w="2420" w:type="dxa"/>
            <w:vAlign w:val="center"/>
          </w:tcPr>
          <w:p w14:paraId="18701988" w14:textId="77777777" w:rsidR="00595BE2" w:rsidRPr="00670F90" w:rsidRDefault="00595BE2" w:rsidP="00A4458D">
            <w:pPr>
              <w:jc w:val="center"/>
              <w:rPr>
                <w:sz w:val="18"/>
                <w:szCs w:val="18"/>
                <w:lang w:val="sr-Cyrl-CS"/>
              </w:rPr>
            </w:pPr>
            <w:r w:rsidRPr="00670F90">
              <w:rPr>
                <w:sz w:val="18"/>
                <w:szCs w:val="18"/>
                <w:lang w:val="sr-Cyrl-CS"/>
              </w:rPr>
              <w:t>у току школске године</w:t>
            </w:r>
          </w:p>
          <w:p w14:paraId="1F904575" w14:textId="77777777" w:rsidR="00021397" w:rsidRPr="00670F90" w:rsidRDefault="00021397" w:rsidP="00A4458D">
            <w:pPr>
              <w:jc w:val="center"/>
              <w:rPr>
                <w:sz w:val="18"/>
                <w:szCs w:val="18"/>
                <w:lang w:val="sr-Cyrl-CS"/>
              </w:rPr>
            </w:pPr>
          </w:p>
        </w:tc>
      </w:tr>
      <w:tr w:rsidR="002D2322" w:rsidRPr="00881B50" w14:paraId="2E79485C" w14:textId="77777777" w:rsidTr="00FC31B6">
        <w:trPr>
          <w:trHeight w:val="575"/>
        </w:trPr>
        <w:tc>
          <w:tcPr>
            <w:tcW w:w="2264" w:type="dxa"/>
            <w:vAlign w:val="center"/>
          </w:tcPr>
          <w:p w14:paraId="3BC78115" w14:textId="77777777" w:rsidR="00FC31B6" w:rsidRPr="00670F90" w:rsidRDefault="00FC31B6" w:rsidP="00595BE2">
            <w:pPr>
              <w:jc w:val="center"/>
              <w:rPr>
                <w:sz w:val="18"/>
                <w:szCs w:val="18"/>
                <w:lang w:val="sr-Cyrl-CS"/>
              </w:rPr>
            </w:pPr>
            <w:r w:rsidRPr="00670F90">
              <w:rPr>
                <w:sz w:val="18"/>
                <w:szCs w:val="18"/>
                <w:lang w:val="sr-Cyrl-CS"/>
              </w:rPr>
              <w:t xml:space="preserve">Укупно </w:t>
            </w:r>
          </w:p>
        </w:tc>
        <w:tc>
          <w:tcPr>
            <w:tcW w:w="2852" w:type="dxa"/>
            <w:vAlign w:val="center"/>
          </w:tcPr>
          <w:p w14:paraId="6FAFE7B4" w14:textId="77777777" w:rsidR="00FC31B6" w:rsidRPr="00670F90" w:rsidRDefault="00FC31B6" w:rsidP="00A4458D">
            <w:pPr>
              <w:rPr>
                <w:b/>
                <w:sz w:val="18"/>
                <w:szCs w:val="18"/>
                <w:lang w:val="sr-Cyrl-CS"/>
              </w:rPr>
            </w:pPr>
            <w:r w:rsidRPr="00670F90">
              <w:rPr>
                <w:b/>
                <w:sz w:val="18"/>
                <w:szCs w:val="18"/>
                <w:lang w:val="sr-Cyrl-CS"/>
              </w:rPr>
              <w:t xml:space="preserve">8 наставних јединица за ученике </w:t>
            </w:r>
            <w:r w:rsidRPr="00670F90">
              <w:rPr>
                <w:b/>
                <w:sz w:val="18"/>
                <w:szCs w:val="18"/>
                <w:lang w:val="sr-Latn-CS"/>
              </w:rPr>
              <w:t>IV</w:t>
            </w:r>
            <w:r w:rsidRPr="00670F90">
              <w:rPr>
                <w:b/>
                <w:sz w:val="18"/>
                <w:szCs w:val="18"/>
                <w:lang w:val="sr-Cyrl-CS"/>
              </w:rPr>
              <w:t xml:space="preserve"> и </w:t>
            </w:r>
            <w:r w:rsidRPr="00670F90">
              <w:rPr>
                <w:b/>
                <w:sz w:val="18"/>
                <w:szCs w:val="18"/>
                <w:lang w:val="sr-Latn-CS"/>
              </w:rPr>
              <w:t xml:space="preserve"> VI</w:t>
            </w:r>
            <w:r w:rsidRPr="00670F90">
              <w:rPr>
                <w:b/>
                <w:sz w:val="18"/>
                <w:szCs w:val="18"/>
                <w:lang w:val="sr-Cyrl-CS"/>
              </w:rPr>
              <w:t xml:space="preserve"> разреда</w:t>
            </w:r>
          </w:p>
        </w:tc>
        <w:tc>
          <w:tcPr>
            <w:tcW w:w="2040" w:type="dxa"/>
            <w:vAlign w:val="center"/>
          </w:tcPr>
          <w:p w14:paraId="4A58E5DE" w14:textId="77777777" w:rsidR="00FC31B6" w:rsidRPr="00670F90" w:rsidRDefault="00FC31B6" w:rsidP="00A4458D">
            <w:pPr>
              <w:jc w:val="center"/>
              <w:rPr>
                <w:sz w:val="18"/>
                <w:szCs w:val="18"/>
                <w:lang w:val="sr-Cyrl-CS"/>
              </w:rPr>
            </w:pPr>
          </w:p>
        </w:tc>
        <w:tc>
          <w:tcPr>
            <w:tcW w:w="2420" w:type="dxa"/>
            <w:vAlign w:val="center"/>
          </w:tcPr>
          <w:p w14:paraId="4F774AB1" w14:textId="77777777" w:rsidR="00FC31B6" w:rsidRPr="00670F90" w:rsidRDefault="00FC31B6" w:rsidP="00A4458D">
            <w:pPr>
              <w:jc w:val="center"/>
              <w:rPr>
                <w:sz w:val="18"/>
                <w:szCs w:val="18"/>
                <w:lang w:val="sr-Cyrl-CS"/>
              </w:rPr>
            </w:pPr>
          </w:p>
        </w:tc>
      </w:tr>
      <w:tr w:rsidR="002D2322" w:rsidRPr="00670F90" w14:paraId="01D05192" w14:textId="77777777" w:rsidTr="00C32C2C">
        <w:trPr>
          <w:trHeight w:val="575"/>
        </w:trPr>
        <w:tc>
          <w:tcPr>
            <w:tcW w:w="2264" w:type="dxa"/>
            <w:shd w:val="clear" w:color="auto" w:fill="A6A6A6" w:themeFill="background1" w:themeFillShade="A6"/>
            <w:vAlign w:val="center"/>
          </w:tcPr>
          <w:p w14:paraId="7DD9C603" w14:textId="77777777" w:rsidR="00FC31B6" w:rsidRPr="00670F90" w:rsidRDefault="00FC31B6" w:rsidP="00CA3182">
            <w:pPr>
              <w:jc w:val="center"/>
              <w:rPr>
                <w:b/>
                <w:sz w:val="18"/>
                <w:szCs w:val="18"/>
                <w:lang w:val="sr-Cyrl-CS"/>
              </w:rPr>
            </w:pPr>
            <w:r w:rsidRPr="00670F90">
              <w:rPr>
                <w:b/>
                <w:sz w:val="18"/>
                <w:szCs w:val="18"/>
                <w:lang w:val="sr-Cyrl-CS"/>
              </w:rPr>
              <w:t>Редни број</w:t>
            </w:r>
          </w:p>
        </w:tc>
        <w:tc>
          <w:tcPr>
            <w:tcW w:w="2852" w:type="dxa"/>
            <w:shd w:val="clear" w:color="auto" w:fill="A6A6A6" w:themeFill="background1" w:themeFillShade="A6"/>
            <w:vAlign w:val="center"/>
          </w:tcPr>
          <w:p w14:paraId="268E6411" w14:textId="77777777" w:rsidR="00FC31B6" w:rsidRPr="00670F90" w:rsidRDefault="00FC31B6" w:rsidP="00CA3182">
            <w:pPr>
              <w:jc w:val="center"/>
              <w:rPr>
                <w:b/>
                <w:sz w:val="18"/>
                <w:szCs w:val="18"/>
                <w:lang w:val="sr-Cyrl-CS"/>
              </w:rPr>
            </w:pPr>
            <w:r w:rsidRPr="00670F90">
              <w:rPr>
                <w:b/>
                <w:sz w:val="18"/>
                <w:szCs w:val="18"/>
                <w:lang w:val="sr-Cyrl-CS"/>
              </w:rPr>
              <w:t>Наставне јединице</w:t>
            </w:r>
          </w:p>
        </w:tc>
        <w:tc>
          <w:tcPr>
            <w:tcW w:w="2040" w:type="dxa"/>
            <w:shd w:val="clear" w:color="auto" w:fill="A6A6A6" w:themeFill="background1" w:themeFillShade="A6"/>
            <w:vAlign w:val="center"/>
          </w:tcPr>
          <w:p w14:paraId="3FA1A722" w14:textId="77777777" w:rsidR="00FC31B6" w:rsidRPr="00670F90" w:rsidRDefault="00FC31B6" w:rsidP="00CA3182">
            <w:pPr>
              <w:jc w:val="center"/>
              <w:rPr>
                <w:b/>
                <w:sz w:val="18"/>
                <w:szCs w:val="18"/>
                <w:lang w:val="sr-Cyrl-CS"/>
              </w:rPr>
            </w:pPr>
            <w:r w:rsidRPr="00670F90">
              <w:rPr>
                <w:b/>
                <w:sz w:val="18"/>
                <w:szCs w:val="18"/>
                <w:lang w:val="sr-Cyrl-CS"/>
              </w:rPr>
              <w:t>Разред</w:t>
            </w:r>
          </w:p>
        </w:tc>
        <w:tc>
          <w:tcPr>
            <w:tcW w:w="2420" w:type="dxa"/>
            <w:shd w:val="clear" w:color="auto" w:fill="A6A6A6" w:themeFill="background1" w:themeFillShade="A6"/>
            <w:vAlign w:val="center"/>
          </w:tcPr>
          <w:p w14:paraId="37959DB7" w14:textId="77777777" w:rsidR="00FC31B6" w:rsidRPr="00670F90" w:rsidRDefault="00FC31B6" w:rsidP="00CA3182">
            <w:pPr>
              <w:jc w:val="center"/>
              <w:rPr>
                <w:b/>
                <w:sz w:val="18"/>
                <w:szCs w:val="18"/>
                <w:lang w:val="sr-Cyrl-CS"/>
              </w:rPr>
            </w:pPr>
            <w:r w:rsidRPr="00670F90">
              <w:rPr>
                <w:b/>
                <w:sz w:val="18"/>
                <w:szCs w:val="18"/>
                <w:lang w:val="sr-Cyrl-CS"/>
              </w:rPr>
              <w:t>Време реализације</w:t>
            </w:r>
          </w:p>
        </w:tc>
      </w:tr>
      <w:tr w:rsidR="002D2322" w:rsidRPr="00670F90" w14:paraId="082A1A37" w14:textId="77777777" w:rsidTr="00A4458D">
        <w:tc>
          <w:tcPr>
            <w:tcW w:w="2264" w:type="dxa"/>
            <w:vAlign w:val="center"/>
          </w:tcPr>
          <w:p w14:paraId="2FD60A95" w14:textId="77777777" w:rsidR="00FC31B6" w:rsidRPr="00670F90" w:rsidRDefault="00FC31B6" w:rsidP="00595BE2">
            <w:pPr>
              <w:jc w:val="center"/>
              <w:rPr>
                <w:sz w:val="18"/>
                <w:szCs w:val="18"/>
                <w:lang w:val="sr-Cyrl-CS"/>
              </w:rPr>
            </w:pPr>
            <w:r w:rsidRPr="00670F90">
              <w:rPr>
                <w:sz w:val="18"/>
                <w:szCs w:val="18"/>
                <w:lang w:val="sr-Cyrl-CS"/>
              </w:rPr>
              <w:t>1.</w:t>
            </w:r>
          </w:p>
        </w:tc>
        <w:tc>
          <w:tcPr>
            <w:tcW w:w="2852" w:type="dxa"/>
            <w:vAlign w:val="center"/>
          </w:tcPr>
          <w:p w14:paraId="4160C6FB" w14:textId="77777777" w:rsidR="00FC31B6" w:rsidRPr="00670F90" w:rsidRDefault="00FC31B6" w:rsidP="00A4458D">
            <w:pPr>
              <w:rPr>
                <w:b/>
                <w:sz w:val="18"/>
                <w:szCs w:val="18"/>
                <w:lang w:val="sr-Cyrl-CS"/>
              </w:rPr>
            </w:pPr>
            <w:r w:rsidRPr="00670F90">
              <w:rPr>
                <w:b/>
                <w:sz w:val="18"/>
                <w:szCs w:val="18"/>
                <w:lang w:val="sr-Cyrl-CS"/>
              </w:rPr>
              <w:t>НЈ 1. Шта ради саобраћајац</w:t>
            </w:r>
          </w:p>
        </w:tc>
        <w:tc>
          <w:tcPr>
            <w:tcW w:w="2040" w:type="dxa"/>
            <w:vAlign w:val="center"/>
          </w:tcPr>
          <w:p w14:paraId="38BE554A" w14:textId="77777777" w:rsidR="00FC31B6" w:rsidRPr="00670F90" w:rsidRDefault="00FC31B6" w:rsidP="00A4458D">
            <w:pPr>
              <w:jc w:val="center"/>
              <w:rPr>
                <w:sz w:val="18"/>
                <w:szCs w:val="18"/>
                <w:lang w:val="sr-Cyrl-CS"/>
              </w:rPr>
            </w:pPr>
            <w:r w:rsidRPr="00670F90">
              <w:rPr>
                <w:sz w:val="18"/>
                <w:szCs w:val="18"/>
                <w:lang w:val="sr-Cyrl-CS"/>
              </w:rPr>
              <w:t>први разред</w:t>
            </w:r>
          </w:p>
        </w:tc>
        <w:tc>
          <w:tcPr>
            <w:tcW w:w="2420" w:type="dxa"/>
            <w:vAlign w:val="center"/>
          </w:tcPr>
          <w:p w14:paraId="78DAC402" w14:textId="77777777" w:rsidR="00FC31B6" w:rsidRPr="00670F90" w:rsidRDefault="00FC31B6" w:rsidP="00A4458D">
            <w:pPr>
              <w:jc w:val="center"/>
              <w:rPr>
                <w:sz w:val="18"/>
                <w:szCs w:val="18"/>
                <w:lang w:val="sr-Cyrl-CS"/>
              </w:rPr>
            </w:pPr>
            <w:r w:rsidRPr="00670F90">
              <w:rPr>
                <w:sz w:val="18"/>
                <w:szCs w:val="18"/>
                <w:lang w:val="sr-Cyrl-CS"/>
              </w:rPr>
              <w:t>у току школске године</w:t>
            </w:r>
          </w:p>
          <w:p w14:paraId="7B9E6F8B" w14:textId="77777777" w:rsidR="00FC31B6" w:rsidRPr="00670F90" w:rsidRDefault="00FC31B6" w:rsidP="00A4458D">
            <w:pPr>
              <w:jc w:val="center"/>
              <w:rPr>
                <w:sz w:val="18"/>
                <w:szCs w:val="18"/>
                <w:lang w:val="sr-Cyrl-CS"/>
              </w:rPr>
            </w:pPr>
          </w:p>
        </w:tc>
      </w:tr>
      <w:tr w:rsidR="002D2322" w:rsidRPr="00670F90" w14:paraId="2846E9B9" w14:textId="77777777" w:rsidTr="00A4458D">
        <w:tc>
          <w:tcPr>
            <w:tcW w:w="2264" w:type="dxa"/>
            <w:vAlign w:val="center"/>
          </w:tcPr>
          <w:p w14:paraId="523C670D" w14:textId="77777777" w:rsidR="00FC31B6" w:rsidRPr="00670F90" w:rsidRDefault="00FC31B6" w:rsidP="00595BE2">
            <w:pPr>
              <w:jc w:val="center"/>
              <w:rPr>
                <w:sz w:val="18"/>
                <w:szCs w:val="18"/>
                <w:lang w:val="sr-Cyrl-CS"/>
              </w:rPr>
            </w:pPr>
            <w:r w:rsidRPr="00670F90">
              <w:rPr>
                <w:sz w:val="18"/>
                <w:szCs w:val="18"/>
                <w:lang w:val="sr-Cyrl-CS"/>
              </w:rPr>
              <w:lastRenderedPageBreak/>
              <w:t>2.</w:t>
            </w:r>
          </w:p>
        </w:tc>
        <w:tc>
          <w:tcPr>
            <w:tcW w:w="2852" w:type="dxa"/>
            <w:vAlign w:val="center"/>
          </w:tcPr>
          <w:p w14:paraId="724A4AF7" w14:textId="77777777" w:rsidR="00FC31B6" w:rsidRPr="00670F90" w:rsidRDefault="00FC31B6" w:rsidP="00A4458D">
            <w:pPr>
              <w:rPr>
                <w:b/>
                <w:sz w:val="18"/>
                <w:szCs w:val="18"/>
                <w:lang w:val="sr-Cyrl-CS"/>
              </w:rPr>
            </w:pPr>
            <w:r w:rsidRPr="00670F90">
              <w:rPr>
                <w:b/>
                <w:sz w:val="18"/>
                <w:szCs w:val="18"/>
                <w:lang w:val="sr-Cyrl-CS"/>
              </w:rPr>
              <w:t>НЈ 2. Безбедност деце у саобраћају</w:t>
            </w:r>
          </w:p>
        </w:tc>
        <w:tc>
          <w:tcPr>
            <w:tcW w:w="2040" w:type="dxa"/>
            <w:vAlign w:val="center"/>
          </w:tcPr>
          <w:p w14:paraId="272ADF7E" w14:textId="77777777" w:rsidR="00FC31B6" w:rsidRPr="00670F90" w:rsidRDefault="00FC31B6" w:rsidP="00A4458D">
            <w:pPr>
              <w:jc w:val="center"/>
              <w:rPr>
                <w:sz w:val="18"/>
                <w:szCs w:val="18"/>
                <w:lang w:val="sr-Cyrl-CS"/>
              </w:rPr>
            </w:pPr>
            <w:r w:rsidRPr="00670F90">
              <w:rPr>
                <w:sz w:val="18"/>
                <w:szCs w:val="18"/>
                <w:lang w:val="sr-Cyrl-CS"/>
              </w:rPr>
              <w:t>први разред</w:t>
            </w:r>
          </w:p>
        </w:tc>
        <w:tc>
          <w:tcPr>
            <w:tcW w:w="2420" w:type="dxa"/>
            <w:vAlign w:val="center"/>
          </w:tcPr>
          <w:p w14:paraId="32CC9EB2" w14:textId="77777777" w:rsidR="00FC31B6" w:rsidRPr="00670F90" w:rsidRDefault="00FC31B6" w:rsidP="00A4458D">
            <w:pPr>
              <w:jc w:val="center"/>
              <w:rPr>
                <w:sz w:val="18"/>
                <w:szCs w:val="18"/>
                <w:lang w:val="sr-Cyrl-CS"/>
              </w:rPr>
            </w:pPr>
            <w:r w:rsidRPr="00670F90">
              <w:rPr>
                <w:sz w:val="18"/>
                <w:szCs w:val="18"/>
                <w:lang w:val="sr-Cyrl-CS"/>
              </w:rPr>
              <w:t>у току школске године</w:t>
            </w:r>
          </w:p>
          <w:p w14:paraId="6EF0D5CC" w14:textId="77777777" w:rsidR="00FC31B6" w:rsidRPr="00670F90" w:rsidRDefault="00FC31B6" w:rsidP="00A4458D">
            <w:pPr>
              <w:jc w:val="center"/>
              <w:rPr>
                <w:sz w:val="18"/>
                <w:szCs w:val="18"/>
                <w:lang w:val="sr-Cyrl-CS"/>
              </w:rPr>
            </w:pPr>
          </w:p>
        </w:tc>
      </w:tr>
      <w:tr w:rsidR="002D2322" w:rsidRPr="00670F90" w14:paraId="2707FA32" w14:textId="77777777" w:rsidTr="00A4458D">
        <w:tc>
          <w:tcPr>
            <w:tcW w:w="2264" w:type="dxa"/>
            <w:vAlign w:val="center"/>
          </w:tcPr>
          <w:p w14:paraId="4381265D" w14:textId="77777777" w:rsidR="00FC31B6" w:rsidRPr="00670F90" w:rsidRDefault="00FC31B6" w:rsidP="00595BE2">
            <w:pPr>
              <w:jc w:val="center"/>
              <w:rPr>
                <w:sz w:val="18"/>
                <w:szCs w:val="18"/>
                <w:lang w:val="sr-Cyrl-CS"/>
              </w:rPr>
            </w:pPr>
            <w:r w:rsidRPr="00670F90">
              <w:rPr>
                <w:sz w:val="18"/>
                <w:szCs w:val="18"/>
                <w:lang w:val="sr-Cyrl-CS"/>
              </w:rPr>
              <w:t>3.</w:t>
            </w:r>
          </w:p>
        </w:tc>
        <w:tc>
          <w:tcPr>
            <w:tcW w:w="2852" w:type="dxa"/>
            <w:vAlign w:val="center"/>
          </w:tcPr>
          <w:p w14:paraId="4CA9948D" w14:textId="77777777" w:rsidR="00FC31B6" w:rsidRPr="00670F90" w:rsidRDefault="00FC31B6" w:rsidP="00A4458D">
            <w:pPr>
              <w:rPr>
                <w:b/>
                <w:sz w:val="18"/>
                <w:szCs w:val="18"/>
                <w:lang w:val="sr-Cyrl-CS"/>
              </w:rPr>
            </w:pPr>
            <w:r w:rsidRPr="00670F90">
              <w:rPr>
                <w:b/>
                <w:sz w:val="18"/>
                <w:szCs w:val="18"/>
                <w:lang w:val="sr-Cyrl-CS"/>
              </w:rPr>
              <w:t>НЈ 3. Заштита од пожара и хаварија</w:t>
            </w:r>
          </w:p>
        </w:tc>
        <w:tc>
          <w:tcPr>
            <w:tcW w:w="2040" w:type="dxa"/>
            <w:vAlign w:val="center"/>
          </w:tcPr>
          <w:p w14:paraId="20B4CC1A" w14:textId="77777777" w:rsidR="00FC31B6" w:rsidRPr="00670F90" w:rsidRDefault="00FC31B6" w:rsidP="00A4458D">
            <w:pPr>
              <w:jc w:val="center"/>
              <w:rPr>
                <w:sz w:val="18"/>
                <w:szCs w:val="18"/>
                <w:lang w:val="sr-Cyrl-CS"/>
              </w:rPr>
            </w:pPr>
            <w:r w:rsidRPr="00670F90">
              <w:rPr>
                <w:sz w:val="18"/>
                <w:szCs w:val="18"/>
                <w:lang w:val="sr-Cyrl-CS"/>
              </w:rPr>
              <w:t>први разред</w:t>
            </w:r>
          </w:p>
        </w:tc>
        <w:tc>
          <w:tcPr>
            <w:tcW w:w="2420" w:type="dxa"/>
            <w:vAlign w:val="center"/>
          </w:tcPr>
          <w:p w14:paraId="5306C3FB" w14:textId="77777777" w:rsidR="00FC31B6" w:rsidRPr="00670F90" w:rsidRDefault="00FC31B6" w:rsidP="00A4458D">
            <w:pPr>
              <w:jc w:val="center"/>
              <w:rPr>
                <w:sz w:val="18"/>
                <w:szCs w:val="18"/>
                <w:lang w:val="sr-Cyrl-CS"/>
              </w:rPr>
            </w:pPr>
            <w:r w:rsidRPr="00670F90">
              <w:rPr>
                <w:sz w:val="18"/>
                <w:szCs w:val="18"/>
                <w:lang w:val="sr-Cyrl-CS"/>
              </w:rPr>
              <w:t>у току школске године</w:t>
            </w:r>
          </w:p>
          <w:p w14:paraId="45995969" w14:textId="77777777" w:rsidR="00FC31B6" w:rsidRPr="00670F90" w:rsidRDefault="00FC31B6" w:rsidP="00A4458D">
            <w:pPr>
              <w:jc w:val="center"/>
              <w:rPr>
                <w:sz w:val="18"/>
                <w:szCs w:val="18"/>
                <w:lang w:val="sr-Cyrl-CS"/>
              </w:rPr>
            </w:pPr>
          </w:p>
        </w:tc>
      </w:tr>
      <w:tr w:rsidR="00FC31B6" w:rsidRPr="00881B50" w14:paraId="6CA09E4E" w14:textId="77777777" w:rsidTr="00595BE2">
        <w:tc>
          <w:tcPr>
            <w:tcW w:w="2264" w:type="dxa"/>
            <w:vAlign w:val="center"/>
          </w:tcPr>
          <w:p w14:paraId="78161CF6" w14:textId="77777777" w:rsidR="00FC31B6" w:rsidRPr="00670F90" w:rsidRDefault="00FC31B6" w:rsidP="00595BE2">
            <w:pPr>
              <w:jc w:val="center"/>
              <w:rPr>
                <w:sz w:val="18"/>
                <w:szCs w:val="18"/>
                <w:lang w:val="sr-Cyrl-CS"/>
              </w:rPr>
            </w:pPr>
            <w:r w:rsidRPr="00670F90">
              <w:rPr>
                <w:sz w:val="18"/>
                <w:szCs w:val="18"/>
                <w:lang w:val="sr-Cyrl-CS"/>
              </w:rPr>
              <w:t>Укупно</w:t>
            </w:r>
          </w:p>
        </w:tc>
        <w:tc>
          <w:tcPr>
            <w:tcW w:w="2852" w:type="dxa"/>
          </w:tcPr>
          <w:p w14:paraId="0362108B" w14:textId="77777777" w:rsidR="00FC31B6" w:rsidRPr="00670F90" w:rsidRDefault="00FC31B6" w:rsidP="00791195">
            <w:pPr>
              <w:rPr>
                <w:sz w:val="18"/>
                <w:szCs w:val="18"/>
                <w:lang w:val="sr-Cyrl-CS"/>
              </w:rPr>
            </w:pPr>
            <w:r w:rsidRPr="00670F90">
              <w:rPr>
                <w:sz w:val="18"/>
                <w:szCs w:val="18"/>
                <w:lang w:val="sr-Cyrl-CS"/>
              </w:rPr>
              <w:t xml:space="preserve">3 наставне јединице за ученике </w:t>
            </w:r>
            <w:r w:rsidRPr="00670F90">
              <w:rPr>
                <w:sz w:val="18"/>
                <w:szCs w:val="18"/>
                <w:lang w:val="sr-Latn-CS"/>
              </w:rPr>
              <w:t xml:space="preserve">I </w:t>
            </w:r>
            <w:r w:rsidRPr="00670F90">
              <w:rPr>
                <w:sz w:val="18"/>
                <w:szCs w:val="18"/>
                <w:lang w:val="sr-Cyrl-CS"/>
              </w:rPr>
              <w:t>разреда</w:t>
            </w:r>
          </w:p>
        </w:tc>
        <w:tc>
          <w:tcPr>
            <w:tcW w:w="2040" w:type="dxa"/>
          </w:tcPr>
          <w:p w14:paraId="64214BAF" w14:textId="77777777" w:rsidR="00FC31B6" w:rsidRPr="00670F90" w:rsidRDefault="00FC31B6" w:rsidP="00791195">
            <w:pPr>
              <w:jc w:val="center"/>
              <w:rPr>
                <w:sz w:val="18"/>
                <w:szCs w:val="18"/>
                <w:lang w:val="sr-Cyrl-CS"/>
              </w:rPr>
            </w:pPr>
          </w:p>
        </w:tc>
        <w:tc>
          <w:tcPr>
            <w:tcW w:w="2420" w:type="dxa"/>
          </w:tcPr>
          <w:p w14:paraId="6C615256" w14:textId="77777777" w:rsidR="00FC31B6" w:rsidRPr="00670F90" w:rsidRDefault="00FC31B6" w:rsidP="00791195">
            <w:pPr>
              <w:jc w:val="center"/>
              <w:rPr>
                <w:sz w:val="18"/>
                <w:szCs w:val="18"/>
                <w:lang w:val="sr-Cyrl-CS"/>
              </w:rPr>
            </w:pPr>
          </w:p>
        </w:tc>
      </w:tr>
    </w:tbl>
    <w:p w14:paraId="68E61A48" w14:textId="77777777" w:rsidR="00F253D8" w:rsidRPr="00670F90" w:rsidRDefault="00F253D8" w:rsidP="00F253D8">
      <w:pPr>
        <w:pStyle w:val="Heading3"/>
        <w:numPr>
          <w:ilvl w:val="0"/>
          <w:numId w:val="0"/>
        </w:numPr>
        <w:jc w:val="both"/>
        <w:rPr>
          <w:i/>
          <w:lang w:val="sr-Cyrl-CS"/>
        </w:rPr>
      </w:pPr>
    </w:p>
    <w:p w14:paraId="5E8B3769" w14:textId="3ADDDF83" w:rsidR="00EF6FF4" w:rsidRPr="00670F90" w:rsidRDefault="00EF6FF4" w:rsidP="00F253D8">
      <w:pPr>
        <w:pStyle w:val="Heading3"/>
      </w:pPr>
      <w:bookmarkStart w:id="175" w:name="_Toc115176868"/>
      <w:r w:rsidRPr="00670F90">
        <w:t>Ш</w:t>
      </w:r>
      <w:r w:rsidR="00E54944" w:rsidRPr="00670F90">
        <w:rPr>
          <w:lang w:val="sr-Cyrl-RS"/>
        </w:rPr>
        <w:t>колски сајт</w:t>
      </w:r>
      <w:bookmarkEnd w:id="175"/>
    </w:p>
    <w:p w14:paraId="1DD9AFA2" w14:textId="77777777" w:rsidR="00BA2E6A" w:rsidRPr="00670F90" w:rsidRDefault="00BA2E6A" w:rsidP="00BA2E6A"/>
    <w:p w14:paraId="43339053" w14:textId="39F65922" w:rsidR="00EF6FF4" w:rsidRPr="00670F90" w:rsidRDefault="00EF6FF4" w:rsidP="00EF6FF4">
      <w:pPr>
        <w:autoSpaceDE w:val="0"/>
        <w:autoSpaceDN w:val="0"/>
        <w:adjustRightInd w:val="0"/>
        <w:spacing w:line="276" w:lineRule="auto"/>
        <w:ind w:firstLine="708"/>
        <w:jc w:val="both"/>
        <w:rPr>
          <w:lang w:val="sr-Cyrl-CS" w:eastAsia="sr-Latn-CS"/>
        </w:rPr>
      </w:pPr>
      <w:proofErr w:type="spellStart"/>
      <w:r w:rsidRPr="00670F90">
        <w:rPr>
          <w:lang w:val="sr-Latn-CS" w:eastAsia="sr-Latn-CS"/>
        </w:rPr>
        <w:t>Школски</w:t>
      </w:r>
      <w:proofErr w:type="spellEnd"/>
      <w:r w:rsidRPr="00670F90">
        <w:rPr>
          <w:lang w:val="sr-Latn-CS" w:eastAsia="sr-Latn-CS"/>
        </w:rPr>
        <w:t xml:space="preserve"> </w:t>
      </w:r>
      <w:proofErr w:type="spellStart"/>
      <w:r w:rsidRPr="00670F90">
        <w:rPr>
          <w:lang w:val="sr-Latn-CS" w:eastAsia="sr-Latn-CS"/>
        </w:rPr>
        <w:t>маркетинг</w:t>
      </w:r>
      <w:proofErr w:type="spellEnd"/>
      <w:r w:rsidRPr="00670F90">
        <w:rPr>
          <w:lang w:val="sr-Latn-CS" w:eastAsia="sr-Latn-CS"/>
        </w:rPr>
        <w:t xml:space="preserve"> </w:t>
      </w:r>
      <w:proofErr w:type="spellStart"/>
      <w:r w:rsidRPr="00670F90">
        <w:rPr>
          <w:lang w:val="sr-Latn-CS" w:eastAsia="sr-Latn-CS"/>
        </w:rPr>
        <w:t>огледа</w:t>
      </w:r>
      <w:proofErr w:type="spellEnd"/>
      <w:r w:rsidRPr="00670F90">
        <w:rPr>
          <w:lang w:val="sr-Latn-CS" w:eastAsia="sr-Latn-CS"/>
        </w:rPr>
        <w:t xml:space="preserve"> </w:t>
      </w:r>
      <w:proofErr w:type="spellStart"/>
      <w:r w:rsidRPr="00670F90">
        <w:rPr>
          <w:lang w:val="sr-Latn-CS" w:eastAsia="sr-Latn-CS"/>
        </w:rPr>
        <w:t>се</w:t>
      </w:r>
      <w:proofErr w:type="spellEnd"/>
      <w:r w:rsidRPr="00670F90">
        <w:rPr>
          <w:lang w:val="sr-Latn-CS" w:eastAsia="sr-Latn-CS"/>
        </w:rPr>
        <w:t xml:space="preserve"> у </w:t>
      </w:r>
      <w:proofErr w:type="spellStart"/>
      <w:r w:rsidRPr="00670F90">
        <w:rPr>
          <w:lang w:val="sr-Latn-CS" w:eastAsia="sr-Latn-CS"/>
        </w:rPr>
        <w:t>презентовању</w:t>
      </w:r>
      <w:proofErr w:type="spellEnd"/>
      <w:r w:rsidRPr="00670F90">
        <w:rPr>
          <w:lang w:val="sr-Latn-CS" w:eastAsia="sr-Latn-CS"/>
        </w:rPr>
        <w:t xml:space="preserve">  </w:t>
      </w:r>
      <w:proofErr w:type="spellStart"/>
      <w:r w:rsidRPr="00670F90">
        <w:rPr>
          <w:lang w:val="sr-Latn-CS" w:eastAsia="sr-Latn-CS"/>
        </w:rPr>
        <w:t>успеха</w:t>
      </w:r>
      <w:proofErr w:type="spellEnd"/>
      <w:r w:rsidRPr="00670F90">
        <w:rPr>
          <w:lang w:val="sr-Cyrl-CS" w:eastAsia="sr-Latn-CS"/>
        </w:rPr>
        <w:t xml:space="preserve"> ученика</w:t>
      </w:r>
      <w:r w:rsidRPr="00670F90">
        <w:rPr>
          <w:lang w:val="sr-Latn-CS" w:eastAsia="sr-Latn-CS"/>
        </w:rPr>
        <w:t xml:space="preserve"> и </w:t>
      </w:r>
      <w:proofErr w:type="spellStart"/>
      <w:r w:rsidRPr="00670F90">
        <w:rPr>
          <w:lang w:val="sr-Latn-CS" w:eastAsia="sr-Latn-CS"/>
        </w:rPr>
        <w:t>остварених</w:t>
      </w:r>
      <w:proofErr w:type="spellEnd"/>
      <w:r w:rsidRPr="00670F90">
        <w:rPr>
          <w:lang w:val="sr-Latn-CS" w:eastAsia="sr-Latn-CS"/>
        </w:rPr>
        <w:t xml:space="preserve"> </w:t>
      </w:r>
      <w:proofErr w:type="spellStart"/>
      <w:r w:rsidRPr="00670F90">
        <w:rPr>
          <w:lang w:val="sr-Latn-CS" w:eastAsia="sr-Latn-CS"/>
        </w:rPr>
        <w:t>резултата</w:t>
      </w:r>
      <w:proofErr w:type="spellEnd"/>
      <w:r w:rsidRPr="00670F90">
        <w:rPr>
          <w:lang w:val="sr-Latn-CS" w:eastAsia="sr-Latn-CS"/>
        </w:rPr>
        <w:t xml:space="preserve"> у </w:t>
      </w:r>
      <w:proofErr w:type="spellStart"/>
      <w:r w:rsidRPr="00670F90">
        <w:rPr>
          <w:lang w:val="sr-Latn-CS" w:eastAsia="sr-Latn-CS"/>
        </w:rPr>
        <w:t>ужој</w:t>
      </w:r>
      <w:proofErr w:type="spellEnd"/>
      <w:r w:rsidRPr="00670F90">
        <w:rPr>
          <w:lang w:val="sr-Latn-CS" w:eastAsia="sr-Latn-CS"/>
        </w:rPr>
        <w:t xml:space="preserve"> и </w:t>
      </w:r>
      <w:proofErr w:type="spellStart"/>
      <w:r w:rsidRPr="00670F90">
        <w:rPr>
          <w:lang w:val="sr-Latn-CS" w:eastAsia="sr-Latn-CS"/>
        </w:rPr>
        <w:t>широј</w:t>
      </w:r>
      <w:proofErr w:type="spellEnd"/>
      <w:r w:rsidRPr="00670F90">
        <w:rPr>
          <w:lang w:val="sr-Latn-CS" w:eastAsia="sr-Latn-CS"/>
        </w:rPr>
        <w:t xml:space="preserve"> </w:t>
      </w:r>
      <w:proofErr w:type="spellStart"/>
      <w:r w:rsidRPr="00670F90">
        <w:rPr>
          <w:lang w:val="sr-Latn-CS" w:eastAsia="sr-Latn-CS"/>
        </w:rPr>
        <w:t>друштвеној</w:t>
      </w:r>
      <w:proofErr w:type="spellEnd"/>
      <w:r w:rsidRPr="00670F90">
        <w:rPr>
          <w:lang w:val="sr-Latn-CS" w:eastAsia="sr-Latn-CS"/>
        </w:rPr>
        <w:t xml:space="preserve"> </w:t>
      </w:r>
      <w:proofErr w:type="spellStart"/>
      <w:r w:rsidRPr="00670F90">
        <w:rPr>
          <w:lang w:val="sr-Latn-CS" w:eastAsia="sr-Latn-CS"/>
        </w:rPr>
        <w:t>средини</w:t>
      </w:r>
      <w:proofErr w:type="spellEnd"/>
      <w:r w:rsidRPr="00670F90">
        <w:rPr>
          <w:lang w:val="sr-Latn-CS" w:eastAsia="sr-Latn-CS"/>
        </w:rPr>
        <w:t>.</w:t>
      </w:r>
      <w:r w:rsidR="00670F90" w:rsidRPr="00670F90">
        <w:rPr>
          <w:lang w:val="sr-Cyrl-RS" w:eastAsia="sr-Latn-CS"/>
        </w:rPr>
        <w:t xml:space="preserve"> </w:t>
      </w:r>
      <w:r w:rsidRPr="00670F90">
        <w:rPr>
          <w:lang w:val="sr-Latn-CS" w:eastAsia="sr-Latn-CS"/>
        </w:rPr>
        <w:t xml:space="preserve">У </w:t>
      </w:r>
      <w:proofErr w:type="spellStart"/>
      <w:r w:rsidRPr="00670F90">
        <w:rPr>
          <w:lang w:val="sr-Latn-CS" w:eastAsia="sr-Latn-CS"/>
        </w:rPr>
        <w:t>току</w:t>
      </w:r>
      <w:proofErr w:type="spellEnd"/>
      <w:r w:rsidRPr="00670F90">
        <w:rPr>
          <w:lang w:val="sr-Latn-CS" w:eastAsia="sr-Latn-CS"/>
        </w:rPr>
        <w:t xml:space="preserve"> </w:t>
      </w:r>
      <w:proofErr w:type="spellStart"/>
      <w:r w:rsidRPr="00670F90">
        <w:rPr>
          <w:lang w:val="sr-Latn-CS" w:eastAsia="sr-Latn-CS"/>
        </w:rPr>
        <w:t>школске</w:t>
      </w:r>
      <w:proofErr w:type="spellEnd"/>
      <w:r w:rsidRPr="00670F90">
        <w:rPr>
          <w:lang w:val="sr-Latn-CS" w:eastAsia="sr-Latn-CS"/>
        </w:rPr>
        <w:t xml:space="preserve"> </w:t>
      </w:r>
      <w:proofErr w:type="spellStart"/>
      <w:r w:rsidRPr="00670F90">
        <w:rPr>
          <w:lang w:val="sr-Latn-CS" w:eastAsia="sr-Latn-CS"/>
        </w:rPr>
        <w:t>године</w:t>
      </w:r>
      <w:proofErr w:type="spellEnd"/>
      <w:r w:rsidRPr="00670F90">
        <w:rPr>
          <w:lang w:val="sr-Latn-CS" w:eastAsia="sr-Latn-CS"/>
        </w:rPr>
        <w:t xml:space="preserve"> </w:t>
      </w:r>
      <w:proofErr w:type="spellStart"/>
      <w:r w:rsidRPr="00670F90">
        <w:rPr>
          <w:lang w:val="sr-Latn-CS" w:eastAsia="sr-Latn-CS"/>
        </w:rPr>
        <w:t>наши</w:t>
      </w:r>
      <w:proofErr w:type="spellEnd"/>
      <w:r w:rsidRPr="00670F90">
        <w:rPr>
          <w:lang w:val="sr-Latn-CS" w:eastAsia="sr-Latn-CS"/>
        </w:rPr>
        <w:t xml:space="preserve"> </w:t>
      </w:r>
      <w:proofErr w:type="spellStart"/>
      <w:r w:rsidRPr="00670F90">
        <w:rPr>
          <w:lang w:val="sr-Latn-CS" w:eastAsia="sr-Latn-CS"/>
        </w:rPr>
        <w:t>ученици</w:t>
      </w:r>
      <w:proofErr w:type="spellEnd"/>
      <w:r w:rsidRPr="00670F90">
        <w:rPr>
          <w:lang w:val="sr-Latn-CS" w:eastAsia="sr-Latn-CS"/>
        </w:rPr>
        <w:t xml:space="preserve"> </w:t>
      </w:r>
      <w:proofErr w:type="spellStart"/>
      <w:r w:rsidRPr="00670F90">
        <w:rPr>
          <w:lang w:val="sr-Latn-CS" w:eastAsia="sr-Latn-CS"/>
        </w:rPr>
        <w:t>представља</w:t>
      </w:r>
      <w:proofErr w:type="spellEnd"/>
      <w:r w:rsidRPr="00670F90">
        <w:rPr>
          <w:lang w:val="ru-RU" w:eastAsia="sr-Latn-CS"/>
        </w:rPr>
        <w:t>ју</w:t>
      </w:r>
      <w:r w:rsidR="00670F90" w:rsidRPr="00670F90">
        <w:rPr>
          <w:lang w:val="ru-RU" w:eastAsia="sr-Latn-CS"/>
        </w:rPr>
        <w:t xml:space="preserve"> </w:t>
      </w:r>
      <w:r w:rsidRPr="00670F90">
        <w:rPr>
          <w:lang w:val="ru-RU" w:eastAsia="sr-Latn-CS"/>
        </w:rPr>
        <w:t>ш</w:t>
      </w:r>
      <w:proofErr w:type="spellStart"/>
      <w:r w:rsidRPr="00670F90">
        <w:rPr>
          <w:lang w:val="sr-Latn-CS" w:eastAsia="sr-Latn-CS"/>
        </w:rPr>
        <w:t>колу</w:t>
      </w:r>
      <w:proofErr w:type="spellEnd"/>
      <w:r w:rsidRPr="00670F90">
        <w:rPr>
          <w:lang w:val="sr-Latn-CS" w:eastAsia="sr-Latn-CS"/>
        </w:rPr>
        <w:t xml:space="preserve"> </w:t>
      </w:r>
      <w:proofErr w:type="spellStart"/>
      <w:r w:rsidRPr="00670F90">
        <w:rPr>
          <w:lang w:val="sr-Latn-CS" w:eastAsia="sr-Latn-CS"/>
        </w:rPr>
        <w:t>кроз</w:t>
      </w:r>
      <w:proofErr w:type="spellEnd"/>
      <w:r w:rsidRPr="00670F90">
        <w:rPr>
          <w:lang w:val="sr-Latn-CS" w:eastAsia="sr-Latn-CS"/>
        </w:rPr>
        <w:t xml:space="preserve"> </w:t>
      </w:r>
      <w:proofErr w:type="spellStart"/>
      <w:r w:rsidRPr="00670F90">
        <w:rPr>
          <w:lang w:val="sr-Latn-CS" w:eastAsia="sr-Latn-CS"/>
        </w:rPr>
        <w:t>учешће</w:t>
      </w:r>
      <w:proofErr w:type="spellEnd"/>
      <w:r w:rsidRPr="00670F90">
        <w:rPr>
          <w:lang w:val="sr-Latn-CS" w:eastAsia="sr-Latn-CS"/>
        </w:rPr>
        <w:t xml:space="preserve"> </w:t>
      </w:r>
      <w:proofErr w:type="spellStart"/>
      <w:r w:rsidRPr="00670F90">
        <w:rPr>
          <w:lang w:val="sr-Latn-CS" w:eastAsia="sr-Latn-CS"/>
        </w:rPr>
        <w:t>на</w:t>
      </w:r>
      <w:proofErr w:type="spellEnd"/>
      <w:r w:rsidR="00670F90" w:rsidRPr="00670F90">
        <w:rPr>
          <w:lang w:val="sr-Cyrl-RS" w:eastAsia="sr-Latn-CS"/>
        </w:rPr>
        <w:t xml:space="preserve"> </w:t>
      </w:r>
      <w:proofErr w:type="spellStart"/>
      <w:r w:rsidRPr="00670F90">
        <w:rPr>
          <w:lang w:val="sr-Latn-CS" w:eastAsia="sr-Latn-CS"/>
        </w:rPr>
        <w:t>разним</w:t>
      </w:r>
      <w:proofErr w:type="spellEnd"/>
      <w:r w:rsidRPr="00670F90">
        <w:rPr>
          <w:lang w:val="sr-Latn-CS" w:eastAsia="sr-Latn-CS"/>
        </w:rPr>
        <w:t xml:space="preserve"> </w:t>
      </w:r>
      <w:proofErr w:type="spellStart"/>
      <w:r w:rsidRPr="00670F90">
        <w:rPr>
          <w:lang w:val="sr-Latn-CS" w:eastAsia="sr-Latn-CS"/>
        </w:rPr>
        <w:t>такмичењима</w:t>
      </w:r>
      <w:proofErr w:type="spellEnd"/>
      <w:r w:rsidRPr="00670F90">
        <w:rPr>
          <w:lang w:val="sr-Latn-CS" w:eastAsia="sr-Latn-CS"/>
        </w:rPr>
        <w:t xml:space="preserve"> у </w:t>
      </w:r>
      <w:proofErr w:type="spellStart"/>
      <w:r w:rsidRPr="00670F90">
        <w:rPr>
          <w:lang w:val="sr-Latn-CS" w:eastAsia="sr-Latn-CS"/>
        </w:rPr>
        <w:t>научним</w:t>
      </w:r>
      <w:proofErr w:type="spellEnd"/>
      <w:r w:rsidRPr="00670F90">
        <w:rPr>
          <w:lang w:val="sr-Latn-CS" w:eastAsia="sr-Latn-CS"/>
        </w:rPr>
        <w:t xml:space="preserve"> и </w:t>
      </w:r>
      <w:proofErr w:type="spellStart"/>
      <w:r w:rsidRPr="00670F90">
        <w:rPr>
          <w:lang w:val="sr-Latn-CS" w:eastAsia="sr-Latn-CS"/>
        </w:rPr>
        <w:t>спортским</w:t>
      </w:r>
      <w:proofErr w:type="spellEnd"/>
      <w:r w:rsidRPr="00670F90">
        <w:rPr>
          <w:lang w:val="sr-Latn-CS" w:eastAsia="sr-Latn-CS"/>
        </w:rPr>
        <w:t xml:space="preserve"> </w:t>
      </w:r>
      <w:proofErr w:type="spellStart"/>
      <w:r w:rsidRPr="00670F90">
        <w:rPr>
          <w:lang w:val="sr-Latn-CS" w:eastAsia="sr-Latn-CS"/>
        </w:rPr>
        <w:t>дисциплинама</w:t>
      </w:r>
      <w:proofErr w:type="spellEnd"/>
      <w:r w:rsidRPr="00670F90">
        <w:rPr>
          <w:lang w:val="sr-Latn-CS" w:eastAsia="sr-Latn-CS"/>
        </w:rPr>
        <w:t xml:space="preserve">, у </w:t>
      </w:r>
      <w:proofErr w:type="spellStart"/>
      <w:r w:rsidRPr="00670F90">
        <w:rPr>
          <w:lang w:val="sr-Latn-CS" w:eastAsia="sr-Latn-CS"/>
        </w:rPr>
        <w:t>области</w:t>
      </w:r>
      <w:proofErr w:type="spellEnd"/>
      <w:r w:rsidRPr="00670F90">
        <w:rPr>
          <w:lang w:val="sr-Latn-CS" w:eastAsia="sr-Latn-CS"/>
        </w:rPr>
        <w:t xml:space="preserve"> </w:t>
      </w:r>
      <w:proofErr w:type="spellStart"/>
      <w:r w:rsidRPr="00670F90">
        <w:rPr>
          <w:lang w:val="sr-Latn-CS" w:eastAsia="sr-Latn-CS"/>
        </w:rPr>
        <w:t>ликовне</w:t>
      </w:r>
      <w:proofErr w:type="spellEnd"/>
      <w:r w:rsidRPr="00670F90">
        <w:rPr>
          <w:lang w:val="sr-Latn-CS" w:eastAsia="sr-Latn-CS"/>
        </w:rPr>
        <w:t xml:space="preserve"> и </w:t>
      </w:r>
      <w:proofErr w:type="spellStart"/>
      <w:r w:rsidRPr="00670F90">
        <w:rPr>
          <w:lang w:val="sr-Latn-CS" w:eastAsia="sr-Latn-CS"/>
        </w:rPr>
        <w:t>музичке</w:t>
      </w:r>
      <w:proofErr w:type="spellEnd"/>
      <w:r w:rsidRPr="00670F90">
        <w:rPr>
          <w:lang w:val="sr-Latn-CS" w:eastAsia="sr-Latn-CS"/>
        </w:rPr>
        <w:t xml:space="preserve"> </w:t>
      </w:r>
      <w:proofErr w:type="spellStart"/>
      <w:r w:rsidRPr="00670F90">
        <w:rPr>
          <w:lang w:val="sr-Latn-CS" w:eastAsia="sr-Latn-CS"/>
        </w:rPr>
        <w:t>културе</w:t>
      </w:r>
      <w:proofErr w:type="spellEnd"/>
      <w:r w:rsidRPr="00670F90">
        <w:rPr>
          <w:lang w:val="sr-Latn-CS" w:eastAsia="sr-Latn-CS"/>
        </w:rPr>
        <w:t>,</w:t>
      </w:r>
      <w:r w:rsidR="00670F90" w:rsidRPr="00670F90">
        <w:rPr>
          <w:lang w:val="sr-Cyrl-RS" w:eastAsia="sr-Latn-CS"/>
        </w:rPr>
        <w:t xml:space="preserve"> </w:t>
      </w:r>
      <w:proofErr w:type="spellStart"/>
      <w:r w:rsidRPr="00670F90">
        <w:rPr>
          <w:lang w:val="sr-Latn-CS" w:eastAsia="sr-Latn-CS"/>
        </w:rPr>
        <w:t>изложбама</w:t>
      </w:r>
      <w:proofErr w:type="spellEnd"/>
      <w:r w:rsidRPr="00670F90">
        <w:rPr>
          <w:lang w:val="sr-Latn-CS" w:eastAsia="sr-Latn-CS"/>
        </w:rPr>
        <w:t xml:space="preserve"> </w:t>
      </w:r>
      <w:proofErr w:type="spellStart"/>
      <w:r w:rsidRPr="00670F90">
        <w:rPr>
          <w:lang w:val="sr-Latn-CS" w:eastAsia="sr-Latn-CS"/>
        </w:rPr>
        <w:t>својих</w:t>
      </w:r>
      <w:proofErr w:type="spellEnd"/>
      <w:r w:rsidRPr="00670F90">
        <w:rPr>
          <w:lang w:val="sr-Latn-CS" w:eastAsia="sr-Latn-CS"/>
        </w:rPr>
        <w:t xml:space="preserve"> </w:t>
      </w:r>
      <w:proofErr w:type="spellStart"/>
      <w:r w:rsidRPr="00670F90">
        <w:rPr>
          <w:lang w:val="sr-Latn-CS" w:eastAsia="sr-Latn-CS"/>
        </w:rPr>
        <w:t>радова</w:t>
      </w:r>
      <w:proofErr w:type="spellEnd"/>
      <w:r w:rsidRPr="00670F90">
        <w:rPr>
          <w:lang w:val="sr-Latn-CS" w:eastAsia="sr-Latn-CS"/>
        </w:rPr>
        <w:t xml:space="preserve">, </w:t>
      </w:r>
      <w:proofErr w:type="spellStart"/>
      <w:r w:rsidRPr="00670F90">
        <w:rPr>
          <w:lang w:val="sr-Latn-CS" w:eastAsia="sr-Latn-CS"/>
        </w:rPr>
        <w:t>смотрама</w:t>
      </w:r>
      <w:proofErr w:type="spellEnd"/>
      <w:r w:rsidRPr="00670F90">
        <w:rPr>
          <w:lang w:val="sr-Latn-CS" w:eastAsia="sr-Latn-CS"/>
        </w:rPr>
        <w:t xml:space="preserve"> и </w:t>
      </w:r>
      <w:proofErr w:type="spellStart"/>
      <w:r w:rsidRPr="00670F90">
        <w:rPr>
          <w:lang w:val="sr-Latn-CS" w:eastAsia="sr-Latn-CS"/>
        </w:rPr>
        <w:t>другим</w:t>
      </w:r>
      <w:proofErr w:type="spellEnd"/>
      <w:r w:rsidRPr="00670F90">
        <w:rPr>
          <w:lang w:val="sr-Latn-CS" w:eastAsia="sr-Latn-CS"/>
        </w:rPr>
        <w:t xml:space="preserve"> </w:t>
      </w:r>
      <w:proofErr w:type="spellStart"/>
      <w:r w:rsidRPr="00670F90">
        <w:rPr>
          <w:lang w:val="sr-Latn-CS" w:eastAsia="sr-Latn-CS"/>
        </w:rPr>
        <w:t>манифестацијама</w:t>
      </w:r>
      <w:proofErr w:type="spellEnd"/>
      <w:r w:rsidRPr="00670F90">
        <w:rPr>
          <w:lang w:val="sr-Latn-CS" w:eastAsia="sr-Latn-CS"/>
        </w:rPr>
        <w:t xml:space="preserve"> </w:t>
      </w:r>
      <w:proofErr w:type="spellStart"/>
      <w:r w:rsidRPr="00670F90">
        <w:rPr>
          <w:lang w:val="sr-Latn-CS" w:eastAsia="sr-Latn-CS"/>
        </w:rPr>
        <w:t>које</w:t>
      </w:r>
      <w:proofErr w:type="spellEnd"/>
      <w:r w:rsidRPr="00670F90">
        <w:rPr>
          <w:lang w:val="sr-Latn-CS" w:eastAsia="sr-Latn-CS"/>
        </w:rPr>
        <w:t xml:space="preserve"> </w:t>
      </w:r>
      <w:proofErr w:type="spellStart"/>
      <w:r w:rsidRPr="00670F90">
        <w:rPr>
          <w:lang w:val="sr-Latn-CS" w:eastAsia="sr-Latn-CS"/>
        </w:rPr>
        <w:t>организују</w:t>
      </w:r>
      <w:proofErr w:type="spellEnd"/>
      <w:r w:rsidRPr="00670F90">
        <w:rPr>
          <w:lang w:val="sr-Latn-CS" w:eastAsia="sr-Latn-CS"/>
        </w:rPr>
        <w:t xml:space="preserve"> </w:t>
      </w:r>
      <w:proofErr w:type="spellStart"/>
      <w:r w:rsidRPr="00670F90">
        <w:rPr>
          <w:lang w:val="sr-Latn-CS" w:eastAsia="sr-Latn-CS"/>
        </w:rPr>
        <w:t>Министарство</w:t>
      </w:r>
      <w:proofErr w:type="spellEnd"/>
      <w:r w:rsidR="00670F90" w:rsidRPr="00670F90">
        <w:rPr>
          <w:lang w:val="sr-Cyrl-RS" w:eastAsia="sr-Latn-CS"/>
        </w:rPr>
        <w:t xml:space="preserve"> </w:t>
      </w:r>
      <w:proofErr w:type="spellStart"/>
      <w:r w:rsidRPr="00670F90">
        <w:rPr>
          <w:lang w:val="sr-Latn-CS" w:eastAsia="sr-Latn-CS"/>
        </w:rPr>
        <w:t>просвете</w:t>
      </w:r>
      <w:proofErr w:type="spellEnd"/>
      <w:r w:rsidRPr="00670F90">
        <w:rPr>
          <w:lang w:val="sr-Cyrl-CS" w:eastAsia="sr-Latn-CS"/>
        </w:rPr>
        <w:t>, науке и технолошког развоја</w:t>
      </w:r>
      <w:r w:rsidRPr="00670F90">
        <w:rPr>
          <w:lang w:val="sr-Latn-CS" w:eastAsia="sr-Latn-CS"/>
        </w:rPr>
        <w:t xml:space="preserve"> и </w:t>
      </w:r>
      <w:proofErr w:type="spellStart"/>
      <w:r w:rsidRPr="00670F90">
        <w:rPr>
          <w:lang w:val="sr-Latn-CS" w:eastAsia="sr-Latn-CS"/>
        </w:rPr>
        <w:t>друге</w:t>
      </w:r>
      <w:proofErr w:type="spellEnd"/>
      <w:r w:rsidRPr="00670F90">
        <w:rPr>
          <w:lang w:val="sr-Latn-CS" w:eastAsia="sr-Latn-CS"/>
        </w:rPr>
        <w:t xml:space="preserve"> </w:t>
      </w:r>
      <w:proofErr w:type="spellStart"/>
      <w:r w:rsidRPr="00670F90">
        <w:rPr>
          <w:lang w:val="sr-Latn-CS" w:eastAsia="sr-Latn-CS"/>
        </w:rPr>
        <w:t>културне</w:t>
      </w:r>
      <w:proofErr w:type="spellEnd"/>
      <w:r w:rsidRPr="00670F90">
        <w:rPr>
          <w:lang w:val="sr-Latn-CS" w:eastAsia="sr-Latn-CS"/>
        </w:rPr>
        <w:t xml:space="preserve"> и </w:t>
      </w:r>
      <w:proofErr w:type="spellStart"/>
      <w:r w:rsidRPr="00670F90">
        <w:rPr>
          <w:lang w:val="sr-Latn-CS" w:eastAsia="sr-Latn-CS"/>
        </w:rPr>
        <w:t>јавне</w:t>
      </w:r>
      <w:proofErr w:type="spellEnd"/>
      <w:r w:rsidRPr="00670F90">
        <w:rPr>
          <w:lang w:val="sr-Latn-CS" w:eastAsia="sr-Latn-CS"/>
        </w:rPr>
        <w:t xml:space="preserve"> </w:t>
      </w:r>
      <w:proofErr w:type="spellStart"/>
      <w:r w:rsidRPr="00670F90">
        <w:rPr>
          <w:lang w:val="sr-Latn-CS" w:eastAsia="sr-Latn-CS"/>
        </w:rPr>
        <w:t>установе</w:t>
      </w:r>
      <w:proofErr w:type="spellEnd"/>
      <w:r w:rsidRPr="00670F90">
        <w:rPr>
          <w:lang w:val="sr-Latn-CS" w:eastAsia="sr-Latn-CS"/>
        </w:rPr>
        <w:t>.</w:t>
      </w:r>
      <w:r w:rsidRPr="00670F90">
        <w:rPr>
          <w:lang w:val="ru-RU"/>
        </w:rPr>
        <w:t xml:space="preserve"> Извештаји о успесима ученика, </w:t>
      </w:r>
      <w:r w:rsidRPr="00670F90">
        <w:rPr>
          <w:lang w:val="sr-Cyrl-CS" w:eastAsia="sr-Latn-CS"/>
        </w:rPr>
        <w:t xml:space="preserve">фотографије са приредби, Дечије недеље, изложби радова и продајних изложби редовно се постављају на школски сајт. </w:t>
      </w:r>
      <w:r w:rsidRPr="00670F90">
        <w:rPr>
          <w:lang w:val="sr-Cyrl-CS"/>
        </w:rPr>
        <w:t xml:space="preserve">Сајт школе има добру посећеност и редовно се ажурира новим подацима и актуелностима везаним за школу. </w:t>
      </w:r>
      <w:proofErr w:type="spellStart"/>
      <w:r w:rsidRPr="00670F90">
        <w:t>Улогу</w:t>
      </w:r>
      <w:proofErr w:type="spellEnd"/>
      <w:r w:rsidRPr="00670F90">
        <w:t xml:space="preserve"> </w:t>
      </w:r>
      <w:proofErr w:type="spellStart"/>
      <w:r w:rsidRPr="00670F90">
        <w:t>помоћника</w:t>
      </w:r>
      <w:proofErr w:type="spellEnd"/>
      <w:r w:rsidRPr="00670F90">
        <w:t xml:space="preserve"> </w:t>
      </w:r>
      <w:proofErr w:type="spellStart"/>
      <w:r w:rsidRPr="00670F90">
        <w:t>администратора</w:t>
      </w:r>
      <w:proofErr w:type="spellEnd"/>
      <w:r w:rsidRPr="00670F90">
        <w:t xml:space="preserve"> </w:t>
      </w:r>
      <w:proofErr w:type="spellStart"/>
      <w:r w:rsidRPr="00670F90">
        <w:t>сајта</w:t>
      </w:r>
      <w:proofErr w:type="spellEnd"/>
      <w:r w:rsidRPr="00670F90">
        <w:t xml:space="preserve"> </w:t>
      </w:r>
      <w:proofErr w:type="spellStart"/>
      <w:r w:rsidRPr="00670F90">
        <w:t>имају</w:t>
      </w:r>
      <w:proofErr w:type="spellEnd"/>
      <w:r w:rsidRPr="00670F90">
        <w:t xml:space="preserve"> </w:t>
      </w:r>
      <w:proofErr w:type="spellStart"/>
      <w:r w:rsidRPr="00670F90">
        <w:t>директор</w:t>
      </w:r>
      <w:proofErr w:type="spellEnd"/>
      <w:r w:rsidRPr="00670F90">
        <w:t xml:space="preserve"> </w:t>
      </w:r>
      <w:proofErr w:type="spellStart"/>
      <w:r w:rsidRPr="00670F90">
        <w:t>школе</w:t>
      </w:r>
      <w:proofErr w:type="spellEnd"/>
      <w:r w:rsidRPr="00670F90">
        <w:t xml:space="preserve"> и </w:t>
      </w:r>
      <w:proofErr w:type="spellStart"/>
      <w:r w:rsidRPr="00670F90">
        <w:t>психолог</w:t>
      </w:r>
      <w:proofErr w:type="spellEnd"/>
      <w:r w:rsidRPr="00670F90">
        <w:t xml:space="preserve">. </w:t>
      </w:r>
    </w:p>
    <w:p w14:paraId="36921BC7" w14:textId="6AF6EBE1" w:rsidR="00B07547" w:rsidRPr="00552A0E" w:rsidRDefault="00B07547" w:rsidP="008E78CA">
      <w:pPr>
        <w:rPr>
          <w:color w:val="FF0000"/>
          <w:lang w:val="sr-Cyrl-CS"/>
        </w:rPr>
      </w:pPr>
    </w:p>
    <w:p w14:paraId="1E4075F7" w14:textId="77777777" w:rsidR="000E7782" w:rsidRPr="00552A0E" w:rsidRDefault="000E7782" w:rsidP="008E78CA">
      <w:pPr>
        <w:rPr>
          <w:color w:val="FF0000"/>
          <w:lang w:val="sr-Cyrl-CS"/>
        </w:rPr>
      </w:pPr>
    </w:p>
    <w:p w14:paraId="29FA41F3" w14:textId="14733D1E" w:rsidR="000E7782" w:rsidRPr="007E41A7" w:rsidRDefault="00224642" w:rsidP="00F253D8">
      <w:pPr>
        <w:pStyle w:val="Heading3"/>
      </w:pPr>
      <w:bookmarkStart w:id="176" w:name="_Toc115176869"/>
      <w:r w:rsidRPr="007E41A7">
        <w:rPr>
          <w:lang w:val="sr-Cyrl-RS"/>
        </w:rPr>
        <w:t>Тематски дани</w:t>
      </w:r>
      <w:bookmarkEnd w:id="176"/>
    </w:p>
    <w:p w14:paraId="69F78FFD" w14:textId="438A46C9" w:rsidR="00003BD5" w:rsidRPr="001F08D8" w:rsidRDefault="00003BD5" w:rsidP="008E78CA">
      <w:pPr>
        <w:rPr>
          <w:b/>
          <w:color w:val="00B050"/>
          <w:lang w:val="sr-Cyrl-CS"/>
        </w:rPr>
      </w:pPr>
    </w:p>
    <w:p w14:paraId="595BDCA9" w14:textId="5593E583" w:rsidR="00003BD5" w:rsidRPr="00670F90" w:rsidRDefault="00003BD5" w:rsidP="00003BD5">
      <w:pPr>
        <w:ind w:firstLine="720"/>
        <w:jc w:val="both"/>
        <w:rPr>
          <w:lang w:val="sr-Cyrl-CS"/>
        </w:rPr>
        <w:sectPr w:rsidR="00003BD5" w:rsidRPr="00670F90" w:rsidSect="00473381">
          <w:pgSz w:w="12240" w:h="15840"/>
          <w:pgMar w:top="1440" w:right="1440" w:bottom="1418" w:left="1440" w:header="720" w:footer="720" w:gutter="0"/>
          <w:cols w:space="720"/>
          <w:titlePg/>
          <w:docGrid w:linePitch="360"/>
        </w:sectPr>
      </w:pPr>
      <w:r w:rsidRPr="00670F90">
        <w:rPr>
          <w:lang w:val="sr-Cyrl-CS"/>
        </w:rPr>
        <w:t>Развојним планом школе је планира</w:t>
      </w:r>
      <w:r w:rsidR="00670F90" w:rsidRPr="00670F90">
        <w:rPr>
          <w:lang w:val="sr-Cyrl-CS"/>
        </w:rPr>
        <w:t>но извођење Тематских дана</w:t>
      </w:r>
      <w:r w:rsidRPr="00670F90">
        <w:rPr>
          <w:lang w:val="sr-Cyrl-CS"/>
        </w:rPr>
        <w:t xml:space="preserve">  једном  годишње</w:t>
      </w:r>
      <w:r w:rsidR="00670F90" w:rsidRPr="00670F90">
        <w:rPr>
          <w:lang w:val="sr-Cyrl-CS"/>
        </w:rPr>
        <w:t>,</w:t>
      </w:r>
      <w:r w:rsidRPr="00670F90">
        <w:rPr>
          <w:lang w:val="sr-Cyrl-CS"/>
        </w:rPr>
        <w:t xml:space="preserve"> на јесен или на пролеће. Носиоци активности у нижим разредима су учитељи и наставници, док су носиоци активности у вишим разредима </w:t>
      </w:r>
      <w:r w:rsidR="00E33631" w:rsidRPr="00670F90">
        <w:rPr>
          <w:lang w:val="sr-Cyrl-CS"/>
        </w:rPr>
        <w:t>сви наставници у свим разредима (сваки наставник је у обавези да реализује бар један час у једном разреду</w:t>
      </w:r>
      <w:r w:rsidR="00E54944" w:rsidRPr="00670F90">
        <w:rPr>
          <w:lang w:val="sr-Cyrl-CS"/>
        </w:rPr>
        <w:t>)</w:t>
      </w:r>
      <w:r w:rsidR="00E33631" w:rsidRPr="00670F90">
        <w:rPr>
          <w:lang w:val="sr-Cyrl-CS"/>
        </w:rPr>
        <w:t xml:space="preserve">. </w:t>
      </w:r>
      <w:r w:rsidRPr="00670F90">
        <w:rPr>
          <w:lang w:val="sr-Cyrl-CS"/>
        </w:rPr>
        <w:t xml:space="preserve"> Инструменти праћења су извештаји, фотографије, web </w:t>
      </w:r>
      <w:proofErr w:type="spellStart"/>
      <w:r w:rsidRPr="00670F90">
        <w:rPr>
          <w:lang w:val="sr-Cyrl-CS"/>
        </w:rPr>
        <w:t>презентација,припрема</w:t>
      </w:r>
      <w:proofErr w:type="spellEnd"/>
      <w:r w:rsidRPr="00670F90">
        <w:rPr>
          <w:lang w:val="sr-Cyrl-CS"/>
        </w:rPr>
        <w:t xml:space="preserve"> и евиденција у дневницима рада. </w:t>
      </w:r>
    </w:p>
    <w:p w14:paraId="342D33FC" w14:textId="77777777" w:rsidR="00BC6234" w:rsidRPr="00224642" w:rsidRDefault="00BC6234" w:rsidP="00F253D8">
      <w:pPr>
        <w:pStyle w:val="Heading3"/>
      </w:pPr>
      <w:bookmarkStart w:id="177" w:name="_Toc115176870"/>
      <w:proofErr w:type="spellStart"/>
      <w:r w:rsidRPr="00224642">
        <w:lastRenderedPageBreak/>
        <w:t>Професионалн</w:t>
      </w:r>
      <w:r w:rsidR="0006579F" w:rsidRPr="00224642">
        <w:t>и</w:t>
      </w:r>
      <w:proofErr w:type="spellEnd"/>
      <w:r w:rsidR="0006579F" w:rsidRPr="00224642">
        <w:t xml:space="preserve"> </w:t>
      </w:r>
      <w:proofErr w:type="spellStart"/>
      <w:r w:rsidR="0006579F" w:rsidRPr="00224642">
        <w:t>развој</w:t>
      </w:r>
      <w:bookmarkEnd w:id="177"/>
      <w:proofErr w:type="spellEnd"/>
    </w:p>
    <w:p w14:paraId="4530164D" w14:textId="77777777" w:rsidR="00766004" w:rsidRPr="00224642" w:rsidRDefault="00766004" w:rsidP="00766004"/>
    <w:p w14:paraId="60D453F3" w14:textId="77777777" w:rsidR="00BB69E7" w:rsidRPr="00224642" w:rsidRDefault="00BB69E7" w:rsidP="00BC6234">
      <w:pPr>
        <w:rPr>
          <w:b/>
          <w:lang w:val="sr-Cyrl-CS"/>
        </w:rPr>
      </w:pPr>
    </w:p>
    <w:p w14:paraId="4CA57229" w14:textId="0285A5E9" w:rsidR="00BB69E7" w:rsidRPr="00224642" w:rsidRDefault="00BB69E7" w:rsidP="00706AB2">
      <w:pPr>
        <w:ind w:firstLine="720"/>
        <w:jc w:val="both"/>
        <w:rPr>
          <w:lang w:val="sr-Cyrl-CS"/>
        </w:rPr>
      </w:pPr>
      <w:r w:rsidRPr="00224642">
        <w:rPr>
          <w:lang w:val="sr-Cyrl-CS"/>
        </w:rPr>
        <w:t>На седници Наставничког већа</w:t>
      </w:r>
      <w:r w:rsidR="0006579F" w:rsidRPr="00224642">
        <w:rPr>
          <w:lang w:val="sr-Cyrl-CS"/>
        </w:rPr>
        <w:t>, одржа</w:t>
      </w:r>
      <w:r w:rsidR="00224642" w:rsidRPr="00224642">
        <w:rPr>
          <w:lang w:val="sr-Cyrl-CS"/>
        </w:rPr>
        <w:t>ној 23.08.2022</w:t>
      </w:r>
      <w:r w:rsidR="00EE7033" w:rsidRPr="00224642">
        <w:rPr>
          <w:lang w:val="sr-Cyrl-CS"/>
        </w:rPr>
        <w:t>. године, формиран је Тим за професионални развој</w:t>
      </w:r>
      <w:r w:rsidRPr="00224642">
        <w:rPr>
          <w:lang w:val="sr-Cyrl-CS"/>
        </w:rPr>
        <w:t xml:space="preserve">, у следећем саставу: </w:t>
      </w:r>
    </w:p>
    <w:p w14:paraId="0219636B" w14:textId="77777777" w:rsidR="00E850C9" w:rsidRPr="00224642" w:rsidRDefault="00BB69E7" w:rsidP="00BB69E7">
      <w:pPr>
        <w:jc w:val="both"/>
        <w:rPr>
          <w:lang w:val="sr-Cyrl-CS"/>
        </w:rPr>
      </w:pPr>
      <w:r w:rsidRPr="00224642">
        <w:rPr>
          <w:lang w:val="sr-Cyrl-CS"/>
        </w:rPr>
        <w:t>1.</w:t>
      </w:r>
      <w:r w:rsidR="001F592C" w:rsidRPr="00224642">
        <w:rPr>
          <w:lang w:val="sr-Cyrl-CS"/>
        </w:rPr>
        <w:t>Пашћан Вера</w:t>
      </w:r>
      <w:r w:rsidR="008D7994" w:rsidRPr="00224642">
        <w:rPr>
          <w:lang w:val="sr-Cyrl-CS"/>
        </w:rPr>
        <w:t xml:space="preserve">– </w:t>
      </w:r>
      <w:r w:rsidR="004454C9" w:rsidRPr="00224642">
        <w:rPr>
          <w:lang w:val="sr-Cyrl-CS"/>
        </w:rPr>
        <w:t>стручни сарадник</w:t>
      </w:r>
      <w:r w:rsidRPr="00224642">
        <w:rPr>
          <w:lang w:val="sr-Cyrl-CS"/>
        </w:rPr>
        <w:t>, координатор тим</w:t>
      </w:r>
      <w:r w:rsidR="00E850C9" w:rsidRPr="00224642">
        <w:rPr>
          <w:lang w:val="sr-Cyrl-CS"/>
        </w:rPr>
        <w:t>а</w:t>
      </w:r>
    </w:p>
    <w:p w14:paraId="6FC5779B" w14:textId="7761F12D" w:rsidR="001F08D8" w:rsidRPr="00224642" w:rsidRDefault="00BC1E58" w:rsidP="00BB69E7">
      <w:pPr>
        <w:jc w:val="both"/>
        <w:rPr>
          <w:lang w:val="sr-Cyrl-CS"/>
        </w:rPr>
      </w:pPr>
      <w:r w:rsidRPr="00224642">
        <w:rPr>
          <w:lang w:val="sr-Cyrl-CS"/>
        </w:rPr>
        <w:t>2. Суботић Милена – наставник енглеског језика</w:t>
      </w:r>
    </w:p>
    <w:p w14:paraId="78D7363F" w14:textId="0FA25A58" w:rsidR="0006579F" w:rsidRPr="00224642" w:rsidRDefault="0006579F" w:rsidP="00BB69E7">
      <w:pPr>
        <w:jc w:val="both"/>
        <w:rPr>
          <w:lang w:val="sr-Cyrl-CS"/>
        </w:rPr>
      </w:pPr>
      <w:r w:rsidRPr="00224642">
        <w:rPr>
          <w:lang w:val="sr-Cyrl-CS"/>
        </w:rPr>
        <w:t>3</w:t>
      </w:r>
      <w:r w:rsidR="00B134BD" w:rsidRPr="00224642">
        <w:rPr>
          <w:lang w:val="sr-Cyrl-CS"/>
        </w:rPr>
        <w:t>. Сузана Секулић</w:t>
      </w:r>
      <w:r w:rsidRPr="00224642">
        <w:rPr>
          <w:lang w:val="sr-Cyrl-CS"/>
        </w:rPr>
        <w:t xml:space="preserve">– одељенски старешина  </w:t>
      </w:r>
      <w:r w:rsidR="001F08D8" w:rsidRPr="00224642">
        <w:t>VIII</w:t>
      </w:r>
    </w:p>
    <w:p w14:paraId="7348FFE0" w14:textId="2C73F0C9" w:rsidR="00E64B9E" w:rsidRPr="00224642" w:rsidRDefault="00B134BD" w:rsidP="00BB69E7">
      <w:pPr>
        <w:jc w:val="both"/>
        <w:rPr>
          <w:lang w:val="sr-Cyrl-CS"/>
        </w:rPr>
      </w:pPr>
      <w:r w:rsidRPr="00224642">
        <w:rPr>
          <w:lang w:val="sr-Cyrl-CS"/>
        </w:rPr>
        <w:t>4</w:t>
      </w:r>
      <w:r w:rsidR="00E64B9E" w:rsidRPr="00224642">
        <w:rPr>
          <w:lang w:val="sr-Cyrl-CS"/>
        </w:rPr>
        <w:t>.</w:t>
      </w:r>
      <w:r w:rsidRPr="00224642">
        <w:rPr>
          <w:lang w:val="sr-Cyrl-CS"/>
        </w:rPr>
        <w:t xml:space="preserve"> </w:t>
      </w:r>
      <w:r w:rsidR="001F08D8" w:rsidRPr="00224642">
        <w:rPr>
          <w:lang w:val="sr-Cyrl-CS"/>
        </w:rPr>
        <w:t>Средојевић Сузана</w:t>
      </w:r>
      <w:r w:rsidRPr="00224642">
        <w:rPr>
          <w:lang w:val="sr-Cyrl-CS"/>
        </w:rPr>
        <w:t xml:space="preserve"> </w:t>
      </w:r>
      <w:r w:rsidR="00E64B9E" w:rsidRPr="00224642">
        <w:rPr>
          <w:lang w:val="sr-Cyrl-CS"/>
        </w:rPr>
        <w:t xml:space="preserve">– одељенски старешина </w:t>
      </w:r>
      <w:r w:rsidR="00E64B9E" w:rsidRPr="00224642">
        <w:t>VII</w:t>
      </w:r>
    </w:p>
    <w:p w14:paraId="528D3148" w14:textId="77777777" w:rsidR="00BC1E58" w:rsidRPr="00224642" w:rsidRDefault="00BC1E58" w:rsidP="00BB69E7">
      <w:pPr>
        <w:jc w:val="both"/>
        <w:rPr>
          <w:lang w:val="sr-Cyrl-CS"/>
        </w:rPr>
      </w:pPr>
    </w:p>
    <w:p w14:paraId="0DA86935" w14:textId="77777777" w:rsidR="00BB69E7" w:rsidRPr="00224642" w:rsidRDefault="00BB69E7" w:rsidP="00BC1E58">
      <w:pPr>
        <w:jc w:val="both"/>
        <w:rPr>
          <w:lang w:val="sr-Cyrl-CS"/>
        </w:rPr>
      </w:pPr>
    </w:p>
    <w:p w14:paraId="10D8C5C3" w14:textId="77777777" w:rsidR="00E35511" w:rsidRPr="00224642" w:rsidRDefault="00BB69E7" w:rsidP="00E35511">
      <w:pPr>
        <w:ind w:firstLine="720"/>
        <w:jc w:val="both"/>
        <w:rPr>
          <w:lang w:val="sr-Cyrl-CS"/>
        </w:rPr>
      </w:pPr>
      <w:r w:rsidRPr="00224642">
        <w:rPr>
          <w:lang w:val="sr-Cyrl-CS"/>
        </w:rPr>
        <w:t>У току школске године, тим ће имати најмање четири састанка</w:t>
      </w:r>
      <w:r w:rsidR="004454C9" w:rsidRPr="00224642">
        <w:rPr>
          <w:lang w:val="sr-Cyrl-CS"/>
        </w:rPr>
        <w:t>,</w:t>
      </w:r>
      <w:r w:rsidRPr="00224642">
        <w:rPr>
          <w:lang w:val="sr-Cyrl-CS"/>
        </w:rPr>
        <w:t xml:space="preserve"> о чему ће бити вођени записници у свесци евиденције.</w:t>
      </w:r>
    </w:p>
    <w:p w14:paraId="67278375" w14:textId="77777777" w:rsidR="002B281A" w:rsidRPr="00224642" w:rsidRDefault="002B281A" w:rsidP="002B281A">
      <w:pPr>
        <w:rPr>
          <w:sz w:val="20"/>
          <w:szCs w:val="20"/>
          <w:lang w:val="sr-Cyrl-CS"/>
        </w:rPr>
      </w:pPr>
    </w:p>
    <w:p w14:paraId="71EB137D" w14:textId="11F4671A" w:rsidR="0063414E" w:rsidRPr="00224642" w:rsidRDefault="002B281A" w:rsidP="006E7882">
      <w:pPr>
        <w:jc w:val="center"/>
        <w:rPr>
          <w:sz w:val="20"/>
          <w:szCs w:val="20"/>
          <w:lang w:val="sr-Cyrl-CS"/>
        </w:rPr>
      </w:pPr>
      <w:r w:rsidRPr="00224642">
        <w:rPr>
          <w:sz w:val="20"/>
          <w:szCs w:val="20"/>
          <w:lang w:val="sr-Cyrl-CS"/>
        </w:rPr>
        <w:t>ПЛАН ИМПЛЕМЕНТАЦИЈЕ ПРОГРАМА ПРОФЕСИОНА</w:t>
      </w:r>
      <w:r w:rsidR="00E850C9" w:rsidRPr="00224642">
        <w:rPr>
          <w:sz w:val="20"/>
          <w:szCs w:val="20"/>
          <w:lang w:val="sr-Cyrl-CS"/>
        </w:rPr>
        <w:t>ЛНЕ ОРИЈЕНТАЦИЈЕ</w:t>
      </w:r>
      <w:r w:rsidR="00B6758F" w:rsidRPr="00224642">
        <w:rPr>
          <w:sz w:val="20"/>
          <w:szCs w:val="20"/>
          <w:lang w:val="sr-Cyrl-CS"/>
        </w:rPr>
        <w:t xml:space="preserve"> ЗА УЧЕНИКЕ 7. И  8. РАЗРЕДА</w:t>
      </w:r>
      <w:r w:rsidR="00B134BD" w:rsidRPr="00224642">
        <w:rPr>
          <w:sz w:val="20"/>
          <w:szCs w:val="20"/>
          <w:lang w:val="sr-Cyrl-CS"/>
        </w:rPr>
        <w:t xml:space="preserve"> ЗА ШКОЛСКУ </w:t>
      </w:r>
      <w:r w:rsidR="003457D8" w:rsidRPr="00224642">
        <w:rPr>
          <w:sz w:val="20"/>
          <w:szCs w:val="20"/>
          <w:lang w:val="sr-Cyrl-CS"/>
        </w:rPr>
        <w:t>2022</w:t>
      </w:r>
      <w:r w:rsidR="001F592C" w:rsidRPr="00224642">
        <w:rPr>
          <w:sz w:val="20"/>
          <w:szCs w:val="20"/>
          <w:lang w:val="sr-Cyrl-CS"/>
        </w:rPr>
        <w:t>/</w:t>
      </w:r>
      <w:r w:rsidR="003457D8" w:rsidRPr="00224642">
        <w:rPr>
          <w:sz w:val="20"/>
          <w:szCs w:val="20"/>
          <w:lang w:val="sr-Cyrl-CS"/>
        </w:rPr>
        <w:t>23</w:t>
      </w:r>
      <w:r w:rsidRPr="00224642">
        <w:rPr>
          <w:sz w:val="20"/>
          <w:szCs w:val="20"/>
          <w:lang w:val="sr-Cyrl-CS"/>
        </w:rPr>
        <w:t>.</w:t>
      </w:r>
    </w:p>
    <w:p w14:paraId="6257A981" w14:textId="77777777" w:rsidR="009B617D" w:rsidRPr="00224642" w:rsidRDefault="009B617D" w:rsidP="00BC1E58">
      <w:pPr>
        <w:rPr>
          <w:lang w:val="sr-Cyrl-CS"/>
        </w:rPr>
      </w:pPr>
    </w:p>
    <w:tbl>
      <w:tblPr>
        <w:tblW w:w="13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6"/>
        <w:gridCol w:w="2264"/>
        <w:gridCol w:w="1321"/>
        <w:gridCol w:w="1319"/>
        <w:gridCol w:w="1870"/>
        <w:gridCol w:w="1614"/>
        <w:gridCol w:w="2468"/>
      </w:tblGrid>
      <w:tr w:rsidR="002D2322" w:rsidRPr="00224642" w14:paraId="3EAA2D61" w14:textId="77777777" w:rsidTr="00C32C2C">
        <w:trPr>
          <w:trHeight w:val="131"/>
          <w:jc w:val="center"/>
        </w:trPr>
        <w:tc>
          <w:tcPr>
            <w:tcW w:w="266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580EA6E2" w14:textId="77777777" w:rsidR="00BC1E58" w:rsidRPr="00224642" w:rsidRDefault="00BC1E58" w:rsidP="00A4458D">
            <w:pPr>
              <w:jc w:val="center"/>
              <w:rPr>
                <w:b/>
                <w:sz w:val="18"/>
                <w:szCs w:val="18"/>
                <w:lang w:val="sr-Cyrl-CS"/>
              </w:rPr>
            </w:pPr>
            <w:r w:rsidRPr="00224642">
              <w:rPr>
                <w:b/>
                <w:sz w:val="18"/>
                <w:szCs w:val="18"/>
                <w:lang w:val="sr-Cyrl-CS"/>
              </w:rPr>
              <w:t>Циљ и задаци</w:t>
            </w:r>
          </w:p>
        </w:tc>
        <w:tc>
          <w:tcPr>
            <w:tcW w:w="2264"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452510F4" w14:textId="77777777" w:rsidR="00BC1E58" w:rsidRPr="00224642" w:rsidRDefault="00BC1E58" w:rsidP="00A4458D">
            <w:pPr>
              <w:jc w:val="center"/>
              <w:rPr>
                <w:b/>
                <w:sz w:val="18"/>
                <w:szCs w:val="18"/>
                <w:lang w:val="sr-Cyrl-CS"/>
              </w:rPr>
            </w:pPr>
            <w:r w:rsidRPr="00224642">
              <w:rPr>
                <w:b/>
                <w:sz w:val="18"/>
                <w:szCs w:val="18"/>
                <w:lang w:val="sr-Cyrl-CS"/>
              </w:rPr>
              <w:t>Активности</w:t>
            </w:r>
          </w:p>
        </w:tc>
        <w:tc>
          <w:tcPr>
            <w:tcW w:w="132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3A084D36" w14:textId="77777777" w:rsidR="00BC1E58" w:rsidRPr="00224642" w:rsidRDefault="00BC1E58" w:rsidP="00A4458D">
            <w:pPr>
              <w:jc w:val="center"/>
              <w:rPr>
                <w:b/>
                <w:sz w:val="18"/>
                <w:szCs w:val="18"/>
                <w:lang w:val="sr-Cyrl-CS"/>
              </w:rPr>
            </w:pPr>
            <w:r w:rsidRPr="00224642">
              <w:rPr>
                <w:b/>
                <w:sz w:val="18"/>
                <w:szCs w:val="18"/>
                <w:lang w:val="sr-Cyrl-CS"/>
              </w:rPr>
              <w:t>Носиоци активности</w:t>
            </w:r>
          </w:p>
        </w:tc>
        <w:tc>
          <w:tcPr>
            <w:tcW w:w="131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6B86F206" w14:textId="77777777" w:rsidR="00BC1E58" w:rsidRPr="00224642" w:rsidRDefault="00BC1E58" w:rsidP="00A4458D">
            <w:pPr>
              <w:jc w:val="center"/>
              <w:rPr>
                <w:b/>
                <w:sz w:val="18"/>
                <w:szCs w:val="18"/>
                <w:lang w:val="sr-Cyrl-CS"/>
              </w:rPr>
            </w:pPr>
            <w:r w:rsidRPr="00224642">
              <w:rPr>
                <w:b/>
                <w:sz w:val="18"/>
                <w:szCs w:val="18"/>
                <w:lang w:val="sr-Cyrl-CS"/>
              </w:rPr>
              <w:t>Начин</w:t>
            </w:r>
          </w:p>
        </w:tc>
        <w:tc>
          <w:tcPr>
            <w:tcW w:w="187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32FFAF1D" w14:textId="77777777" w:rsidR="00BC1E58" w:rsidRPr="00224642" w:rsidRDefault="00BC1E58" w:rsidP="00A4458D">
            <w:pPr>
              <w:jc w:val="center"/>
              <w:rPr>
                <w:b/>
                <w:sz w:val="18"/>
                <w:szCs w:val="18"/>
                <w:lang w:val="sr-Cyrl-CS"/>
              </w:rPr>
            </w:pPr>
            <w:r w:rsidRPr="00224642">
              <w:rPr>
                <w:b/>
                <w:sz w:val="18"/>
                <w:szCs w:val="18"/>
                <w:lang w:val="sr-Cyrl-CS"/>
              </w:rPr>
              <w:t>Динамика</w:t>
            </w:r>
          </w:p>
        </w:tc>
        <w:tc>
          <w:tcPr>
            <w:tcW w:w="1614"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15EDCAC6" w14:textId="77777777" w:rsidR="00BC1E58" w:rsidRPr="00224642" w:rsidRDefault="00BC1E58" w:rsidP="00A4458D">
            <w:pPr>
              <w:jc w:val="center"/>
              <w:rPr>
                <w:b/>
                <w:sz w:val="18"/>
                <w:szCs w:val="18"/>
                <w:lang w:val="sr-Cyrl-CS"/>
              </w:rPr>
            </w:pPr>
            <w:r w:rsidRPr="00224642">
              <w:rPr>
                <w:b/>
                <w:sz w:val="18"/>
                <w:szCs w:val="18"/>
                <w:lang w:val="sr-Cyrl-CS"/>
              </w:rPr>
              <w:t>Документација</w:t>
            </w:r>
          </w:p>
        </w:tc>
        <w:tc>
          <w:tcPr>
            <w:tcW w:w="246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5E88BC3C" w14:textId="77777777" w:rsidR="00BC1E58" w:rsidRPr="00224642" w:rsidRDefault="00BC1E58" w:rsidP="00A4458D">
            <w:pPr>
              <w:jc w:val="center"/>
              <w:rPr>
                <w:b/>
                <w:sz w:val="18"/>
                <w:szCs w:val="18"/>
                <w:lang w:val="sr-Cyrl-CS"/>
              </w:rPr>
            </w:pPr>
            <w:r w:rsidRPr="00224642">
              <w:rPr>
                <w:b/>
                <w:sz w:val="18"/>
                <w:szCs w:val="18"/>
                <w:lang w:val="sr-Cyrl-CS"/>
              </w:rPr>
              <w:t>Очекивани резултати</w:t>
            </w:r>
          </w:p>
        </w:tc>
      </w:tr>
      <w:tr w:rsidR="002D2322" w:rsidRPr="00881B50" w14:paraId="72361664" w14:textId="77777777" w:rsidTr="009B5942">
        <w:trPr>
          <w:trHeight w:val="131"/>
          <w:jc w:val="center"/>
        </w:trPr>
        <w:tc>
          <w:tcPr>
            <w:tcW w:w="2666" w:type="dxa"/>
            <w:tcBorders>
              <w:left w:val="single" w:sz="4" w:space="0" w:color="000000"/>
              <w:bottom w:val="single" w:sz="4" w:space="0" w:color="000000"/>
              <w:right w:val="single" w:sz="4" w:space="0" w:color="000000"/>
            </w:tcBorders>
            <w:vAlign w:val="center"/>
          </w:tcPr>
          <w:p w14:paraId="219BA514" w14:textId="77777777" w:rsidR="00BC1E58" w:rsidRPr="00224642" w:rsidRDefault="00BC1E58" w:rsidP="009B5942">
            <w:pPr>
              <w:jc w:val="center"/>
              <w:rPr>
                <w:sz w:val="18"/>
                <w:szCs w:val="18"/>
                <w:lang w:val="sr-Cyrl-CS"/>
              </w:rPr>
            </w:pPr>
            <w:r w:rsidRPr="00224642">
              <w:rPr>
                <w:sz w:val="18"/>
                <w:szCs w:val="18"/>
                <w:lang w:val="sr-Cyrl-CS"/>
              </w:rPr>
              <w:t>Формирање школског тима за професионалну оријентацију (ПО)</w:t>
            </w:r>
          </w:p>
        </w:tc>
        <w:tc>
          <w:tcPr>
            <w:tcW w:w="2264" w:type="dxa"/>
            <w:tcBorders>
              <w:top w:val="single" w:sz="4" w:space="0" w:color="000000"/>
              <w:left w:val="single" w:sz="4" w:space="0" w:color="000000"/>
              <w:bottom w:val="single" w:sz="4" w:space="0" w:color="000000"/>
              <w:right w:val="single" w:sz="4" w:space="0" w:color="000000"/>
            </w:tcBorders>
            <w:vAlign w:val="center"/>
          </w:tcPr>
          <w:p w14:paraId="6B18A4A3" w14:textId="77777777" w:rsidR="00BC1E58" w:rsidRPr="00224642" w:rsidRDefault="00BC1E58" w:rsidP="009B5942">
            <w:pPr>
              <w:jc w:val="center"/>
              <w:rPr>
                <w:sz w:val="18"/>
                <w:szCs w:val="18"/>
                <w:lang w:val="sr-Cyrl-CS"/>
              </w:rPr>
            </w:pPr>
            <w:r w:rsidRPr="00224642">
              <w:rPr>
                <w:sz w:val="18"/>
                <w:szCs w:val="18"/>
                <w:lang w:val="sr-Cyrl-CS"/>
              </w:rPr>
              <w:t>Верификација школског тима за ПО на Наставничком већу</w:t>
            </w:r>
          </w:p>
        </w:tc>
        <w:tc>
          <w:tcPr>
            <w:tcW w:w="1321" w:type="dxa"/>
            <w:tcBorders>
              <w:top w:val="single" w:sz="4" w:space="0" w:color="000000"/>
              <w:left w:val="single" w:sz="4" w:space="0" w:color="000000"/>
              <w:bottom w:val="single" w:sz="4" w:space="0" w:color="000000"/>
              <w:right w:val="single" w:sz="4" w:space="0" w:color="000000"/>
            </w:tcBorders>
            <w:vAlign w:val="center"/>
          </w:tcPr>
          <w:p w14:paraId="2B710025" w14:textId="77777777" w:rsidR="00BC1E58" w:rsidRPr="00224642" w:rsidRDefault="00BC1E58" w:rsidP="009B5942">
            <w:pPr>
              <w:jc w:val="center"/>
              <w:rPr>
                <w:sz w:val="18"/>
                <w:szCs w:val="18"/>
                <w:lang w:val="sr-Cyrl-CS"/>
              </w:rPr>
            </w:pPr>
            <w:r w:rsidRPr="00224642">
              <w:rPr>
                <w:sz w:val="18"/>
                <w:szCs w:val="18"/>
                <w:lang w:val="sr-Cyrl-CS"/>
              </w:rPr>
              <w:t>Директор, Наставничко веће</w:t>
            </w:r>
          </w:p>
        </w:tc>
        <w:tc>
          <w:tcPr>
            <w:tcW w:w="1319" w:type="dxa"/>
            <w:tcBorders>
              <w:top w:val="single" w:sz="4" w:space="0" w:color="000000"/>
              <w:left w:val="single" w:sz="4" w:space="0" w:color="000000"/>
              <w:bottom w:val="single" w:sz="4" w:space="0" w:color="000000"/>
              <w:right w:val="single" w:sz="4" w:space="0" w:color="000000"/>
            </w:tcBorders>
            <w:vAlign w:val="center"/>
          </w:tcPr>
          <w:p w14:paraId="291F59E5" w14:textId="77777777" w:rsidR="00BC1E58" w:rsidRPr="00224642" w:rsidRDefault="00BC1E58" w:rsidP="00A4458D">
            <w:pPr>
              <w:jc w:val="center"/>
              <w:rPr>
                <w:sz w:val="18"/>
                <w:szCs w:val="18"/>
                <w:lang w:val="sr-Cyrl-CS"/>
              </w:rPr>
            </w:pPr>
            <w:r w:rsidRPr="00224642">
              <w:rPr>
                <w:sz w:val="18"/>
                <w:szCs w:val="18"/>
                <w:lang w:val="sr-Cyrl-CS"/>
              </w:rPr>
              <w:t>Одлучивање</w:t>
            </w:r>
          </w:p>
        </w:tc>
        <w:tc>
          <w:tcPr>
            <w:tcW w:w="1870" w:type="dxa"/>
            <w:tcBorders>
              <w:top w:val="single" w:sz="4" w:space="0" w:color="000000"/>
              <w:left w:val="single" w:sz="4" w:space="0" w:color="000000"/>
              <w:bottom w:val="single" w:sz="4" w:space="0" w:color="000000"/>
              <w:right w:val="single" w:sz="4" w:space="0" w:color="000000"/>
            </w:tcBorders>
            <w:vAlign w:val="center"/>
          </w:tcPr>
          <w:p w14:paraId="32C8607D" w14:textId="7372EEB9" w:rsidR="00BC1E58" w:rsidRPr="00224642" w:rsidRDefault="00B6758F" w:rsidP="00A4458D">
            <w:pPr>
              <w:jc w:val="center"/>
              <w:rPr>
                <w:sz w:val="18"/>
                <w:szCs w:val="18"/>
                <w:lang w:val="sr-Cyrl-CS"/>
              </w:rPr>
            </w:pPr>
            <w:r w:rsidRPr="00224642">
              <w:rPr>
                <w:sz w:val="18"/>
                <w:szCs w:val="18"/>
                <w:lang w:val="sr-Cyrl-CS"/>
              </w:rPr>
              <w:t xml:space="preserve">Август </w:t>
            </w:r>
            <w:r w:rsidR="00224642" w:rsidRPr="00224642">
              <w:rPr>
                <w:sz w:val="18"/>
                <w:szCs w:val="18"/>
                <w:lang w:val="sr-Cyrl-CS"/>
              </w:rPr>
              <w:t>2022</w:t>
            </w:r>
            <w:r w:rsidR="00BC1E58" w:rsidRPr="00224642">
              <w:rPr>
                <w:sz w:val="18"/>
                <w:szCs w:val="18"/>
                <w:lang w:val="sr-Cyrl-CS"/>
              </w:rPr>
              <w:t>.</w:t>
            </w:r>
          </w:p>
        </w:tc>
        <w:tc>
          <w:tcPr>
            <w:tcW w:w="1614" w:type="dxa"/>
            <w:tcBorders>
              <w:top w:val="single" w:sz="4" w:space="0" w:color="000000"/>
              <w:left w:val="single" w:sz="4" w:space="0" w:color="000000"/>
              <w:bottom w:val="single" w:sz="4" w:space="0" w:color="000000"/>
              <w:right w:val="single" w:sz="4" w:space="0" w:color="000000"/>
            </w:tcBorders>
            <w:vAlign w:val="center"/>
          </w:tcPr>
          <w:p w14:paraId="4C2A5B06" w14:textId="77777777" w:rsidR="00BC1E58" w:rsidRPr="00224642" w:rsidRDefault="00BC1E58" w:rsidP="009B5942">
            <w:pPr>
              <w:jc w:val="center"/>
              <w:rPr>
                <w:sz w:val="18"/>
                <w:szCs w:val="18"/>
                <w:lang w:val="sr-Cyrl-CS"/>
              </w:rPr>
            </w:pPr>
            <w:r w:rsidRPr="00224642">
              <w:rPr>
                <w:sz w:val="18"/>
                <w:szCs w:val="18"/>
                <w:lang w:val="sr-Cyrl-CS"/>
              </w:rPr>
              <w:t>Записник са седнице Наставничког већа</w:t>
            </w:r>
          </w:p>
        </w:tc>
        <w:tc>
          <w:tcPr>
            <w:tcW w:w="2468" w:type="dxa"/>
            <w:tcBorders>
              <w:left w:val="single" w:sz="4" w:space="0" w:color="000000"/>
              <w:bottom w:val="single" w:sz="4" w:space="0" w:color="000000"/>
              <w:right w:val="single" w:sz="4" w:space="0" w:color="000000"/>
            </w:tcBorders>
            <w:vAlign w:val="center"/>
          </w:tcPr>
          <w:p w14:paraId="0FF2D730" w14:textId="77777777" w:rsidR="00BC1E58" w:rsidRPr="00224642" w:rsidRDefault="00BC1E58" w:rsidP="009B5942">
            <w:pPr>
              <w:jc w:val="center"/>
              <w:rPr>
                <w:sz w:val="18"/>
                <w:szCs w:val="18"/>
                <w:lang w:val="sr-Cyrl-CS"/>
              </w:rPr>
            </w:pPr>
            <w:r w:rsidRPr="00224642">
              <w:rPr>
                <w:sz w:val="18"/>
                <w:szCs w:val="18"/>
                <w:lang w:val="sr-Cyrl-CS"/>
              </w:rPr>
              <w:t xml:space="preserve">Формиран </w:t>
            </w:r>
            <w:proofErr w:type="spellStart"/>
            <w:r w:rsidRPr="00224642">
              <w:rPr>
                <w:sz w:val="18"/>
                <w:szCs w:val="18"/>
                <w:lang w:val="sr-Cyrl-CS"/>
              </w:rPr>
              <w:t>шко</w:t>
            </w:r>
            <w:proofErr w:type="spellEnd"/>
            <w:r w:rsidRPr="00224642">
              <w:rPr>
                <w:sz w:val="18"/>
                <w:szCs w:val="18"/>
                <w:lang w:val="ru-RU"/>
              </w:rPr>
              <w:t>л</w:t>
            </w:r>
            <w:proofErr w:type="spellStart"/>
            <w:r w:rsidRPr="00224642">
              <w:rPr>
                <w:sz w:val="18"/>
                <w:szCs w:val="18"/>
                <w:lang w:val="sr-Cyrl-CS"/>
              </w:rPr>
              <w:t>ски</w:t>
            </w:r>
            <w:proofErr w:type="spellEnd"/>
            <w:r w:rsidRPr="00224642">
              <w:rPr>
                <w:sz w:val="18"/>
                <w:szCs w:val="18"/>
                <w:lang w:val="sr-Cyrl-CS"/>
              </w:rPr>
              <w:t xml:space="preserve"> тим за ПО</w:t>
            </w:r>
          </w:p>
        </w:tc>
      </w:tr>
      <w:tr w:rsidR="002D2322" w:rsidRPr="00224642" w14:paraId="14F69C4C" w14:textId="77777777" w:rsidTr="009B5942">
        <w:trPr>
          <w:trHeight w:val="131"/>
          <w:jc w:val="center"/>
        </w:trPr>
        <w:tc>
          <w:tcPr>
            <w:tcW w:w="2666" w:type="dxa"/>
            <w:tcBorders>
              <w:top w:val="single" w:sz="4" w:space="0" w:color="000000"/>
              <w:left w:val="single" w:sz="4" w:space="0" w:color="000000"/>
              <w:bottom w:val="single" w:sz="4" w:space="0" w:color="000000"/>
              <w:right w:val="single" w:sz="4" w:space="0" w:color="000000"/>
            </w:tcBorders>
            <w:vAlign w:val="center"/>
          </w:tcPr>
          <w:p w14:paraId="2005DEE2" w14:textId="77777777" w:rsidR="00BC1E58" w:rsidRPr="00224642" w:rsidRDefault="00BC1E58" w:rsidP="009B5942">
            <w:pPr>
              <w:jc w:val="center"/>
              <w:rPr>
                <w:sz w:val="18"/>
                <w:szCs w:val="18"/>
                <w:lang w:val="sr-Cyrl-CS"/>
              </w:rPr>
            </w:pPr>
            <w:r w:rsidRPr="00224642">
              <w:rPr>
                <w:sz w:val="18"/>
                <w:szCs w:val="18"/>
                <w:lang w:val="sr-Cyrl-CS"/>
              </w:rPr>
              <w:t>Информисање и промоција пројекта</w:t>
            </w:r>
          </w:p>
        </w:tc>
        <w:tc>
          <w:tcPr>
            <w:tcW w:w="2264" w:type="dxa"/>
            <w:tcBorders>
              <w:top w:val="single" w:sz="4" w:space="0" w:color="000000"/>
              <w:left w:val="single" w:sz="4" w:space="0" w:color="000000"/>
              <w:bottom w:val="single" w:sz="4" w:space="0" w:color="000000"/>
              <w:right w:val="single" w:sz="4" w:space="0" w:color="000000"/>
            </w:tcBorders>
            <w:vAlign w:val="center"/>
          </w:tcPr>
          <w:p w14:paraId="1C4454F4" w14:textId="77777777" w:rsidR="00BC1E58" w:rsidRPr="00224642" w:rsidRDefault="00BC1E58" w:rsidP="009B5942">
            <w:pPr>
              <w:jc w:val="center"/>
              <w:rPr>
                <w:sz w:val="18"/>
                <w:szCs w:val="18"/>
                <w:lang w:val="sr-Cyrl-CS"/>
              </w:rPr>
            </w:pPr>
            <w:r w:rsidRPr="00224642">
              <w:rPr>
                <w:sz w:val="18"/>
                <w:szCs w:val="18"/>
                <w:lang w:val="sr-Cyrl-CS"/>
              </w:rPr>
              <w:t>Информисање Наставничког већа, Савета родитеља, Школског одбора, Ученичког парламента</w:t>
            </w:r>
          </w:p>
        </w:tc>
        <w:tc>
          <w:tcPr>
            <w:tcW w:w="1321" w:type="dxa"/>
            <w:tcBorders>
              <w:top w:val="single" w:sz="4" w:space="0" w:color="000000"/>
              <w:left w:val="single" w:sz="4" w:space="0" w:color="000000"/>
              <w:bottom w:val="single" w:sz="4" w:space="0" w:color="000000"/>
              <w:right w:val="single" w:sz="4" w:space="0" w:color="000000"/>
            </w:tcBorders>
            <w:vAlign w:val="center"/>
          </w:tcPr>
          <w:p w14:paraId="047BC7BF" w14:textId="77777777" w:rsidR="00BC1E58" w:rsidRPr="00224642" w:rsidRDefault="00BC1E58" w:rsidP="009B5942">
            <w:pPr>
              <w:jc w:val="center"/>
              <w:rPr>
                <w:sz w:val="18"/>
                <w:szCs w:val="18"/>
                <w:lang w:val="sr-Cyrl-CS"/>
              </w:rPr>
            </w:pPr>
            <w:r w:rsidRPr="00224642">
              <w:rPr>
                <w:sz w:val="18"/>
                <w:szCs w:val="18"/>
                <w:lang w:val="sr-Cyrl-CS"/>
              </w:rPr>
              <w:t>Тим за ПО,</w:t>
            </w:r>
          </w:p>
          <w:p w14:paraId="1BAA9938" w14:textId="77777777" w:rsidR="00BC1E58" w:rsidRPr="00224642" w:rsidRDefault="00BC1E58" w:rsidP="009B5942">
            <w:pPr>
              <w:jc w:val="center"/>
              <w:rPr>
                <w:sz w:val="18"/>
                <w:szCs w:val="18"/>
                <w:lang w:val="sr-Cyrl-CS"/>
              </w:rPr>
            </w:pPr>
            <w:r w:rsidRPr="00224642">
              <w:rPr>
                <w:sz w:val="18"/>
                <w:szCs w:val="18"/>
                <w:lang w:val="sr-Cyrl-CS"/>
              </w:rPr>
              <w:t>директор</w:t>
            </w:r>
          </w:p>
        </w:tc>
        <w:tc>
          <w:tcPr>
            <w:tcW w:w="1319" w:type="dxa"/>
            <w:tcBorders>
              <w:top w:val="single" w:sz="4" w:space="0" w:color="000000"/>
              <w:left w:val="single" w:sz="4" w:space="0" w:color="000000"/>
              <w:bottom w:val="single" w:sz="4" w:space="0" w:color="000000"/>
              <w:right w:val="single" w:sz="4" w:space="0" w:color="000000"/>
            </w:tcBorders>
            <w:vAlign w:val="center"/>
          </w:tcPr>
          <w:p w14:paraId="7AC4C0F9" w14:textId="77777777" w:rsidR="00BC1E58" w:rsidRPr="00224642" w:rsidRDefault="00BC1E58" w:rsidP="00A4458D">
            <w:pPr>
              <w:jc w:val="center"/>
              <w:rPr>
                <w:sz w:val="18"/>
                <w:szCs w:val="18"/>
                <w:lang w:val="sr-Cyrl-CS"/>
              </w:rPr>
            </w:pPr>
            <w:r w:rsidRPr="00224642">
              <w:rPr>
                <w:sz w:val="18"/>
                <w:szCs w:val="18"/>
                <w:lang w:val="sr-Cyrl-CS"/>
              </w:rPr>
              <w:t>Излагање</w:t>
            </w:r>
          </w:p>
        </w:tc>
        <w:tc>
          <w:tcPr>
            <w:tcW w:w="1870" w:type="dxa"/>
            <w:tcBorders>
              <w:top w:val="single" w:sz="4" w:space="0" w:color="000000"/>
              <w:left w:val="single" w:sz="4" w:space="0" w:color="000000"/>
              <w:bottom w:val="single" w:sz="4" w:space="0" w:color="000000"/>
              <w:right w:val="single" w:sz="4" w:space="0" w:color="000000"/>
            </w:tcBorders>
            <w:vAlign w:val="center"/>
          </w:tcPr>
          <w:p w14:paraId="692C032C" w14:textId="695A0AC3" w:rsidR="00BC1E58" w:rsidRPr="00224642" w:rsidRDefault="00224642" w:rsidP="00A4458D">
            <w:pPr>
              <w:jc w:val="center"/>
              <w:rPr>
                <w:sz w:val="18"/>
                <w:szCs w:val="18"/>
                <w:lang w:val="sr-Cyrl-CS"/>
              </w:rPr>
            </w:pPr>
            <w:r w:rsidRPr="00224642">
              <w:rPr>
                <w:sz w:val="18"/>
                <w:szCs w:val="18"/>
                <w:lang w:val="sr-Cyrl-CS"/>
              </w:rPr>
              <w:t>Септембар/октобар 2022</w:t>
            </w:r>
            <w:r w:rsidR="00BC1E58" w:rsidRPr="00224642">
              <w:rPr>
                <w:sz w:val="18"/>
                <w:szCs w:val="18"/>
                <w:lang w:val="sr-Cyrl-CS"/>
              </w:rPr>
              <w:t>.</w:t>
            </w:r>
          </w:p>
        </w:tc>
        <w:tc>
          <w:tcPr>
            <w:tcW w:w="1614" w:type="dxa"/>
            <w:tcBorders>
              <w:top w:val="single" w:sz="4" w:space="0" w:color="000000"/>
              <w:left w:val="single" w:sz="4" w:space="0" w:color="000000"/>
              <w:bottom w:val="single" w:sz="4" w:space="0" w:color="000000"/>
              <w:right w:val="single" w:sz="4" w:space="0" w:color="000000"/>
            </w:tcBorders>
            <w:vAlign w:val="center"/>
          </w:tcPr>
          <w:p w14:paraId="58828C6B" w14:textId="77777777" w:rsidR="00BC1E58" w:rsidRPr="00224642" w:rsidRDefault="00BC1E58" w:rsidP="009B5942">
            <w:pPr>
              <w:jc w:val="center"/>
              <w:rPr>
                <w:sz w:val="18"/>
                <w:szCs w:val="18"/>
                <w:lang w:val="sr-Cyrl-CS"/>
              </w:rPr>
            </w:pPr>
            <w:r w:rsidRPr="00224642">
              <w:rPr>
                <w:sz w:val="18"/>
                <w:szCs w:val="18"/>
                <w:lang w:val="sr-Cyrl-CS"/>
              </w:rPr>
              <w:t>Записници Наставничког већа, Савета родитеља, Школског одбора, Ученичког парламента</w:t>
            </w:r>
          </w:p>
        </w:tc>
        <w:tc>
          <w:tcPr>
            <w:tcW w:w="2468" w:type="dxa"/>
            <w:tcBorders>
              <w:top w:val="single" w:sz="4" w:space="0" w:color="000000"/>
              <w:left w:val="single" w:sz="4" w:space="0" w:color="000000"/>
              <w:bottom w:val="single" w:sz="4" w:space="0" w:color="000000"/>
              <w:right w:val="single" w:sz="4" w:space="0" w:color="000000"/>
            </w:tcBorders>
            <w:vAlign w:val="center"/>
          </w:tcPr>
          <w:p w14:paraId="2351D21E" w14:textId="77777777" w:rsidR="00BC1E58" w:rsidRPr="00224642" w:rsidRDefault="00BC1E58" w:rsidP="00766004">
            <w:pPr>
              <w:rPr>
                <w:sz w:val="18"/>
                <w:szCs w:val="18"/>
                <w:lang w:val="sr-Cyrl-CS"/>
              </w:rPr>
            </w:pPr>
            <w:r w:rsidRPr="00224642">
              <w:rPr>
                <w:sz w:val="18"/>
                <w:szCs w:val="18"/>
                <w:lang w:val="sr-Cyrl-CS"/>
              </w:rPr>
              <w:t>Сви актери информисани</w:t>
            </w:r>
          </w:p>
        </w:tc>
      </w:tr>
      <w:tr w:rsidR="002D2322" w:rsidRPr="00881B50" w14:paraId="0B38116A" w14:textId="77777777" w:rsidTr="009B5942">
        <w:trPr>
          <w:trHeight w:val="131"/>
          <w:jc w:val="center"/>
        </w:trPr>
        <w:tc>
          <w:tcPr>
            <w:tcW w:w="2666" w:type="dxa"/>
            <w:tcBorders>
              <w:top w:val="single" w:sz="4" w:space="0" w:color="000000"/>
              <w:left w:val="single" w:sz="4" w:space="0" w:color="000000"/>
              <w:bottom w:val="single" w:sz="4" w:space="0" w:color="000000"/>
              <w:right w:val="single" w:sz="4" w:space="0" w:color="000000"/>
            </w:tcBorders>
            <w:vAlign w:val="center"/>
          </w:tcPr>
          <w:p w14:paraId="53D6C974" w14:textId="77777777" w:rsidR="00BC1E58" w:rsidRPr="00224642" w:rsidRDefault="00BC1E58" w:rsidP="00766004">
            <w:pPr>
              <w:rPr>
                <w:sz w:val="18"/>
                <w:szCs w:val="18"/>
                <w:lang w:val="sr-Cyrl-CS"/>
              </w:rPr>
            </w:pPr>
            <w:r w:rsidRPr="00224642">
              <w:rPr>
                <w:sz w:val="18"/>
                <w:szCs w:val="18"/>
                <w:lang w:val="sr-Cyrl-CS"/>
              </w:rPr>
              <w:t xml:space="preserve">Планирање имплементације </w:t>
            </w:r>
          </w:p>
        </w:tc>
        <w:tc>
          <w:tcPr>
            <w:tcW w:w="2264" w:type="dxa"/>
            <w:tcBorders>
              <w:top w:val="single" w:sz="4" w:space="0" w:color="000000"/>
              <w:left w:val="single" w:sz="4" w:space="0" w:color="000000"/>
              <w:bottom w:val="single" w:sz="4" w:space="0" w:color="000000"/>
              <w:right w:val="single" w:sz="4" w:space="0" w:color="000000"/>
            </w:tcBorders>
            <w:vAlign w:val="center"/>
          </w:tcPr>
          <w:p w14:paraId="71FB49AB" w14:textId="77777777" w:rsidR="00BC1E58" w:rsidRPr="00224642" w:rsidRDefault="00BC1E58" w:rsidP="009B5942">
            <w:pPr>
              <w:jc w:val="center"/>
              <w:rPr>
                <w:sz w:val="18"/>
                <w:szCs w:val="18"/>
                <w:lang w:val="sr-Cyrl-CS"/>
              </w:rPr>
            </w:pPr>
            <w:r w:rsidRPr="00224642">
              <w:rPr>
                <w:sz w:val="18"/>
                <w:szCs w:val="18"/>
                <w:lang w:val="sr-Cyrl-CS"/>
              </w:rPr>
              <w:t>Израда плана имплементације и програма ПО</w:t>
            </w:r>
          </w:p>
        </w:tc>
        <w:tc>
          <w:tcPr>
            <w:tcW w:w="1321" w:type="dxa"/>
            <w:tcBorders>
              <w:top w:val="single" w:sz="4" w:space="0" w:color="000000"/>
              <w:left w:val="single" w:sz="4" w:space="0" w:color="000000"/>
              <w:bottom w:val="single" w:sz="4" w:space="0" w:color="000000"/>
              <w:right w:val="single" w:sz="4" w:space="0" w:color="000000"/>
            </w:tcBorders>
            <w:vAlign w:val="center"/>
          </w:tcPr>
          <w:p w14:paraId="50461FDA" w14:textId="77777777" w:rsidR="00BC1E58" w:rsidRPr="00224642" w:rsidRDefault="00BC1E58" w:rsidP="009B5942">
            <w:pPr>
              <w:jc w:val="center"/>
              <w:rPr>
                <w:sz w:val="18"/>
                <w:szCs w:val="18"/>
                <w:lang w:val="sr-Cyrl-CS"/>
              </w:rPr>
            </w:pPr>
            <w:r w:rsidRPr="00224642">
              <w:rPr>
                <w:sz w:val="18"/>
                <w:szCs w:val="18"/>
                <w:lang w:val="sr-Cyrl-CS"/>
              </w:rPr>
              <w:t>Тим за ПО</w:t>
            </w:r>
          </w:p>
        </w:tc>
        <w:tc>
          <w:tcPr>
            <w:tcW w:w="1319" w:type="dxa"/>
            <w:tcBorders>
              <w:top w:val="single" w:sz="4" w:space="0" w:color="000000"/>
              <w:left w:val="single" w:sz="4" w:space="0" w:color="000000"/>
              <w:bottom w:val="single" w:sz="4" w:space="0" w:color="000000"/>
              <w:right w:val="single" w:sz="4" w:space="0" w:color="000000"/>
            </w:tcBorders>
            <w:vAlign w:val="center"/>
          </w:tcPr>
          <w:p w14:paraId="2D40DC6B" w14:textId="77777777" w:rsidR="00BC1E58" w:rsidRPr="00224642" w:rsidRDefault="00BC1E58" w:rsidP="00A4458D">
            <w:pPr>
              <w:jc w:val="center"/>
              <w:rPr>
                <w:sz w:val="18"/>
                <w:szCs w:val="18"/>
                <w:lang w:val="sr-Cyrl-CS"/>
              </w:rPr>
            </w:pPr>
            <w:r w:rsidRPr="00224642">
              <w:rPr>
                <w:sz w:val="18"/>
                <w:szCs w:val="18"/>
                <w:lang w:val="sr-Cyrl-CS"/>
              </w:rPr>
              <w:t>План акције</w:t>
            </w:r>
          </w:p>
        </w:tc>
        <w:tc>
          <w:tcPr>
            <w:tcW w:w="1870" w:type="dxa"/>
            <w:tcBorders>
              <w:top w:val="single" w:sz="4" w:space="0" w:color="000000"/>
              <w:left w:val="single" w:sz="4" w:space="0" w:color="000000"/>
              <w:bottom w:val="single" w:sz="4" w:space="0" w:color="000000"/>
              <w:right w:val="single" w:sz="4" w:space="0" w:color="000000"/>
            </w:tcBorders>
            <w:vAlign w:val="center"/>
          </w:tcPr>
          <w:p w14:paraId="2C54AFC4" w14:textId="0EBA3B08" w:rsidR="00BC1E58" w:rsidRPr="00224642" w:rsidRDefault="00224642" w:rsidP="00A4458D">
            <w:pPr>
              <w:jc w:val="center"/>
              <w:rPr>
                <w:sz w:val="18"/>
                <w:szCs w:val="18"/>
                <w:lang w:val="sr-Cyrl-CS"/>
              </w:rPr>
            </w:pPr>
            <w:r w:rsidRPr="00224642">
              <w:rPr>
                <w:sz w:val="18"/>
                <w:szCs w:val="18"/>
                <w:lang w:val="sr-Cyrl-CS"/>
              </w:rPr>
              <w:t>Септембар 2022</w:t>
            </w:r>
            <w:r w:rsidR="00BC1E58" w:rsidRPr="00224642">
              <w:rPr>
                <w:sz w:val="18"/>
                <w:szCs w:val="18"/>
                <w:lang w:val="sr-Cyrl-CS"/>
              </w:rPr>
              <w:t>.</w:t>
            </w:r>
          </w:p>
        </w:tc>
        <w:tc>
          <w:tcPr>
            <w:tcW w:w="1614" w:type="dxa"/>
            <w:tcBorders>
              <w:top w:val="single" w:sz="4" w:space="0" w:color="000000"/>
              <w:left w:val="single" w:sz="4" w:space="0" w:color="000000"/>
              <w:bottom w:val="single" w:sz="4" w:space="0" w:color="000000"/>
              <w:right w:val="single" w:sz="4" w:space="0" w:color="000000"/>
            </w:tcBorders>
            <w:vAlign w:val="center"/>
          </w:tcPr>
          <w:p w14:paraId="47E7C333" w14:textId="77777777" w:rsidR="00BC1E58" w:rsidRPr="00224642" w:rsidRDefault="00BC1E58" w:rsidP="009B5942">
            <w:pPr>
              <w:jc w:val="center"/>
              <w:rPr>
                <w:sz w:val="18"/>
                <w:szCs w:val="18"/>
                <w:lang w:val="sr-Cyrl-CS"/>
              </w:rPr>
            </w:pPr>
            <w:r w:rsidRPr="00224642">
              <w:rPr>
                <w:sz w:val="18"/>
                <w:szCs w:val="18"/>
                <w:lang w:val="sr-Cyrl-CS"/>
              </w:rPr>
              <w:t>Акциони план</w:t>
            </w:r>
          </w:p>
        </w:tc>
        <w:tc>
          <w:tcPr>
            <w:tcW w:w="2468" w:type="dxa"/>
            <w:tcBorders>
              <w:top w:val="single" w:sz="4" w:space="0" w:color="000000"/>
              <w:left w:val="single" w:sz="4" w:space="0" w:color="000000"/>
              <w:bottom w:val="single" w:sz="4" w:space="0" w:color="000000"/>
              <w:right w:val="single" w:sz="4" w:space="0" w:color="000000"/>
            </w:tcBorders>
            <w:vAlign w:val="center"/>
          </w:tcPr>
          <w:p w14:paraId="213862EE" w14:textId="77777777" w:rsidR="00BC1E58" w:rsidRPr="00224642" w:rsidRDefault="00BC1E58" w:rsidP="009B5942">
            <w:pPr>
              <w:jc w:val="center"/>
              <w:rPr>
                <w:sz w:val="18"/>
                <w:szCs w:val="18"/>
                <w:lang w:val="sr-Cyrl-CS"/>
              </w:rPr>
            </w:pPr>
            <w:r w:rsidRPr="00224642">
              <w:rPr>
                <w:sz w:val="18"/>
                <w:szCs w:val="18"/>
                <w:lang w:val="sr-Cyrl-CS"/>
              </w:rPr>
              <w:t>Школски тим је израдио план имплементације и програм реализације ПО</w:t>
            </w:r>
          </w:p>
        </w:tc>
      </w:tr>
      <w:tr w:rsidR="002D2322" w:rsidRPr="00224642" w14:paraId="69CC6A37" w14:textId="77777777" w:rsidTr="009B5942">
        <w:trPr>
          <w:trHeight w:val="131"/>
          <w:jc w:val="center"/>
        </w:trPr>
        <w:tc>
          <w:tcPr>
            <w:tcW w:w="2666" w:type="dxa"/>
            <w:tcBorders>
              <w:top w:val="single" w:sz="4" w:space="0" w:color="000000"/>
              <w:left w:val="single" w:sz="4" w:space="0" w:color="000000"/>
              <w:bottom w:val="single" w:sz="4" w:space="0" w:color="000000"/>
              <w:right w:val="single" w:sz="4" w:space="0" w:color="000000"/>
            </w:tcBorders>
            <w:vAlign w:val="center"/>
          </w:tcPr>
          <w:p w14:paraId="0100D7E5" w14:textId="77777777" w:rsidR="00BC1E58" w:rsidRPr="00224642" w:rsidRDefault="00BC1E58" w:rsidP="009B5942">
            <w:pPr>
              <w:jc w:val="center"/>
              <w:rPr>
                <w:sz w:val="18"/>
                <w:szCs w:val="18"/>
                <w:lang w:val="sr-Cyrl-CS"/>
              </w:rPr>
            </w:pPr>
            <w:r w:rsidRPr="00224642">
              <w:rPr>
                <w:sz w:val="18"/>
                <w:szCs w:val="18"/>
                <w:lang w:val="sr-Cyrl-CS"/>
              </w:rPr>
              <w:t>Верификације и усвајање плана имплементације и програма ПО</w:t>
            </w:r>
          </w:p>
        </w:tc>
        <w:tc>
          <w:tcPr>
            <w:tcW w:w="2264" w:type="dxa"/>
            <w:tcBorders>
              <w:top w:val="single" w:sz="4" w:space="0" w:color="000000"/>
              <w:left w:val="single" w:sz="4" w:space="0" w:color="000000"/>
              <w:bottom w:val="single" w:sz="4" w:space="0" w:color="000000"/>
              <w:right w:val="single" w:sz="4" w:space="0" w:color="000000"/>
            </w:tcBorders>
            <w:vAlign w:val="center"/>
          </w:tcPr>
          <w:p w14:paraId="18670B24" w14:textId="77777777" w:rsidR="00BC1E58" w:rsidRPr="00224642" w:rsidRDefault="00BC1E58" w:rsidP="009B5942">
            <w:pPr>
              <w:jc w:val="center"/>
              <w:rPr>
                <w:sz w:val="18"/>
                <w:szCs w:val="18"/>
                <w:lang w:val="sr-Cyrl-CS"/>
              </w:rPr>
            </w:pPr>
            <w:r w:rsidRPr="00224642">
              <w:rPr>
                <w:sz w:val="18"/>
                <w:szCs w:val="18"/>
                <w:lang w:val="sr-Cyrl-CS"/>
              </w:rPr>
              <w:t>Тим за ПО презентује Наставничком већу план ПО</w:t>
            </w:r>
          </w:p>
        </w:tc>
        <w:tc>
          <w:tcPr>
            <w:tcW w:w="1321" w:type="dxa"/>
            <w:tcBorders>
              <w:top w:val="single" w:sz="4" w:space="0" w:color="000000"/>
              <w:left w:val="single" w:sz="4" w:space="0" w:color="000000"/>
              <w:bottom w:val="single" w:sz="4" w:space="0" w:color="000000"/>
              <w:right w:val="single" w:sz="4" w:space="0" w:color="000000"/>
            </w:tcBorders>
            <w:vAlign w:val="center"/>
          </w:tcPr>
          <w:p w14:paraId="4423183B" w14:textId="77777777" w:rsidR="00BC1E58" w:rsidRPr="00224642" w:rsidRDefault="00BC1E58" w:rsidP="009B5942">
            <w:pPr>
              <w:jc w:val="center"/>
              <w:rPr>
                <w:sz w:val="18"/>
                <w:szCs w:val="18"/>
                <w:lang w:val="sr-Cyrl-CS"/>
              </w:rPr>
            </w:pPr>
            <w:r w:rsidRPr="00224642">
              <w:rPr>
                <w:sz w:val="18"/>
                <w:szCs w:val="18"/>
                <w:lang w:val="sr-Cyrl-CS"/>
              </w:rPr>
              <w:t>Школски тим,</w:t>
            </w:r>
          </w:p>
          <w:p w14:paraId="11655E99" w14:textId="77777777" w:rsidR="00BC1E58" w:rsidRPr="00224642" w:rsidRDefault="00BC1E58" w:rsidP="009B5942">
            <w:pPr>
              <w:jc w:val="center"/>
              <w:rPr>
                <w:sz w:val="18"/>
                <w:szCs w:val="18"/>
                <w:lang w:val="sr-Cyrl-CS"/>
              </w:rPr>
            </w:pPr>
            <w:r w:rsidRPr="00224642">
              <w:rPr>
                <w:sz w:val="18"/>
                <w:szCs w:val="18"/>
                <w:lang w:val="sr-Cyrl-CS"/>
              </w:rPr>
              <w:t>Наставничко веће</w:t>
            </w:r>
          </w:p>
        </w:tc>
        <w:tc>
          <w:tcPr>
            <w:tcW w:w="1319" w:type="dxa"/>
            <w:tcBorders>
              <w:top w:val="single" w:sz="4" w:space="0" w:color="000000"/>
              <w:left w:val="single" w:sz="4" w:space="0" w:color="000000"/>
              <w:bottom w:val="single" w:sz="4" w:space="0" w:color="000000"/>
              <w:right w:val="single" w:sz="4" w:space="0" w:color="000000"/>
            </w:tcBorders>
            <w:vAlign w:val="center"/>
          </w:tcPr>
          <w:p w14:paraId="78EAD691" w14:textId="77777777" w:rsidR="00BC1E58" w:rsidRPr="00224642" w:rsidRDefault="00BC1E58" w:rsidP="009B5942">
            <w:pPr>
              <w:jc w:val="center"/>
              <w:rPr>
                <w:sz w:val="18"/>
                <w:szCs w:val="18"/>
                <w:lang w:val="sr-Cyrl-CS"/>
              </w:rPr>
            </w:pPr>
            <w:r w:rsidRPr="00224642">
              <w:rPr>
                <w:sz w:val="18"/>
                <w:szCs w:val="18"/>
                <w:lang w:val="sr-Cyrl-CS"/>
              </w:rPr>
              <w:t>Излагање</w:t>
            </w:r>
          </w:p>
        </w:tc>
        <w:tc>
          <w:tcPr>
            <w:tcW w:w="1870" w:type="dxa"/>
            <w:tcBorders>
              <w:top w:val="single" w:sz="4" w:space="0" w:color="000000"/>
              <w:left w:val="single" w:sz="4" w:space="0" w:color="000000"/>
              <w:bottom w:val="single" w:sz="4" w:space="0" w:color="000000"/>
              <w:right w:val="single" w:sz="4" w:space="0" w:color="000000"/>
            </w:tcBorders>
            <w:vAlign w:val="center"/>
          </w:tcPr>
          <w:p w14:paraId="64366159" w14:textId="408A9EE9" w:rsidR="00BC1E58" w:rsidRPr="00224642" w:rsidRDefault="00B6758F" w:rsidP="009B5942">
            <w:pPr>
              <w:jc w:val="center"/>
              <w:rPr>
                <w:sz w:val="18"/>
                <w:szCs w:val="18"/>
                <w:lang w:val="sr-Cyrl-CS"/>
              </w:rPr>
            </w:pPr>
            <w:r w:rsidRPr="00224642">
              <w:rPr>
                <w:sz w:val="18"/>
                <w:szCs w:val="18"/>
                <w:lang w:val="sr-Cyrl-CS"/>
              </w:rPr>
              <w:t xml:space="preserve">Септембар </w:t>
            </w:r>
            <w:r w:rsidR="00224642" w:rsidRPr="00224642">
              <w:rPr>
                <w:sz w:val="18"/>
                <w:szCs w:val="18"/>
                <w:lang w:val="sr-Cyrl-CS"/>
              </w:rPr>
              <w:t>2022.</w:t>
            </w:r>
          </w:p>
        </w:tc>
        <w:tc>
          <w:tcPr>
            <w:tcW w:w="1614" w:type="dxa"/>
            <w:tcBorders>
              <w:top w:val="single" w:sz="4" w:space="0" w:color="000000"/>
              <w:left w:val="single" w:sz="4" w:space="0" w:color="000000"/>
              <w:bottom w:val="single" w:sz="4" w:space="0" w:color="000000"/>
              <w:right w:val="single" w:sz="4" w:space="0" w:color="000000"/>
            </w:tcBorders>
            <w:vAlign w:val="center"/>
          </w:tcPr>
          <w:p w14:paraId="15418A19" w14:textId="77777777" w:rsidR="00BC1E58" w:rsidRPr="00224642" w:rsidRDefault="00BC1E58" w:rsidP="009B5942">
            <w:pPr>
              <w:jc w:val="center"/>
              <w:rPr>
                <w:sz w:val="18"/>
                <w:szCs w:val="18"/>
                <w:lang w:val="sr-Cyrl-CS"/>
              </w:rPr>
            </w:pPr>
            <w:r w:rsidRPr="00224642">
              <w:rPr>
                <w:sz w:val="18"/>
                <w:szCs w:val="18"/>
                <w:lang w:val="sr-Cyrl-CS"/>
              </w:rPr>
              <w:t>Записник са седнице Наставничког већа</w:t>
            </w:r>
          </w:p>
        </w:tc>
        <w:tc>
          <w:tcPr>
            <w:tcW w:w="2468" w:type="dxa"/>
            <w:tcBorders>
              <w:top w:val="single" w:sz="4" w:space="0" w:color="000000"/>
              <w:left w:val="single" w:sz="4" w:space="0" w:color="000000"/>
              <w:bottom w:val="single" w:sz="4" w:space="0" w:color="000000"/>
              <w:right w:val="single" w:sz="4" w:space="0" w:color="000000"/>
            </w:tcBorders>
            <w:vAlign w:val="center"/>
          </w:tcPr>
          <w:p w14:paraId="0E5B90BD" w14:textId="77777777" w:rsidR="00BC1E58" w:rsidRPr="00224642" w:rsidRDefault="00BC1E58" w:rsidP="009B5942">
            <w:pPr>
              <w:jc w:val="center"/>
              <w:rPr>
                <w:sz w:val="18"/>
                <w:szCs w:val="18"/>
                <w:lang w:val="sr-Cyrl-CS"/>
              </w:rPr>
            </w:pPr>
            <w:r w:rsidRPr="00224642">
              <w:rPr>
                <w:sz w:val="18"/>
                <w:szCs w:val="18"/>
                <w:lang w:val="sr-Cyrl-CS"/>
              </w:rPr>
              <w:t>Колектив школе упознат</w:t>
            </w:r>
          </w:p>
        </w:tc>
      </w:tr>
      <w:tr w:rsidR="002D2322" w:rsidRPr="00881B50" w14:paraId="4CE43B2D" w14:textId="77777777" w:rsidTr="009B5942">
        <w:trPr>
          <w:trHeight w:val="131"/>
          <w:jc w:val="center"/>
        </w:trPr>
        <w:tc>
          <w:tcPr>
            <w:tcW w:w="2666" w:type="dxa"/>
            <w:tcBorders>
              <w:top w:val="single" w:sz="4" w:space="0" w:color="000000"/>
              <w:left w:val="single" w:sz="4" w:space="0" w:color="000000"/>
              <w:bottom w:val="single" w:sz="4" w:space="0" w:color="000000"/>
              <w:right w:val="single" w:sz="4" w:space="0" w:color="000000"/>
            </w:tcBorders>
            <w:vAlign w:val="center"/>
          </w:tcPr>
          <w:p w14:paraId="6213ABBA" w14:textId="77777777" w:rsidR="00BC1E58" w:rsidRPr="00224642" w:rsidRDefault="00BC1E58" w:rsidP="009B5942">
            <w:pPr>
              <w:jc w:val="center"/>
              <w:rPr>
                <w:sz w:val="18"/>
                <w:szCs w:val="18"/>
                <w:lang w:val="sr-Cyrl-CS"/>
              </w:rPr>
            </w:pPr>
            <w:r w:rsidRPr="00224642">
              <w:rPr>
                <w:sz w:val="18"/>
                <w:szCs w:val="18"/>
                <w:lang w:val="sr-Cyrl-CS"/>
              </w:rPr>
              <w:t>Информисање ученика 8. и 7. разреда</w:t>
            </w:r>
          </w:p>
        </w:tc>
        <w:tc>
          <w:tcPr>
            <w:tcW w:w="2264" w:type="dxa"/>
            <w:tcBorders>
              <w:top w:val="single" w:sz="4" w:space="0" w:color="000000"/>
              <w:left w:val="single" w:sz="4" w:space="0" w:color="000000"/>
              <w:bottom w:val="single" w:sz="4" w:space="0" w:color="000000"/>
              <w:right w:val="single" w:sz="4" w:space="0" w:color="000000"/>
            </w:tcBorders>
            <w:vAlign w:val="center"/>
          </w:tcPr>
          <w:p w14:paraId="27AFE00E" w14:textId="77777777" w:rsidR="00BC1E58" w:rsidRPr="00224642" w:rsidRDefault="00BC1E58" w:rsidP="009B5942">
            <w:pPr>
              <w:jc w:val="center"/>
              <w:rPr>
                <w:sz w:val="18"/>
                <w:szCs w:val="18"/>
                <w:lang w:val="sr-Cyrl-CS"/>
              </w:rPr>
            </w:pPr>
            <w:r w:rsidRPr="00224642">
              <w:rPr>
                <w:sz w:val="18"/>
                <w:szCs w:val="18"/>
                <w:lang w:val="sr-Cyrl-CS"/>
              </w:rPr>
              <w:t>Заједнички час</w:t>
            </w:r>
          </w:p>
        </w:tc>
        <w:tc>
          <w:tcPr>
            <w:tcW w:w="1321" w:type="dxa"/>
            <w:tcBorders>
              <w:top w:val="single" w:sz="4" w:space="0" w:color="000000"/>
              <w:left w:val="single" w:sz="4" w:space="0" w:color="000000"/>
              <w:bottom w:val="single" w:sz="4" w:space="0" w:color="000000"/>
              <w:right w:val="single" w:sz="4" w:space="0" w:color="000000"/>
            </w:tcBorders>
            <w:vAlign w:val="center"/>
          </w:tcPr>
          <w:p w14:paraId="213338A1" w14:textId="77777777" w:rsidR="00BC1E58" w:rsidRPr="00224642" w:rsidRDefault="00BC1E58" w:rsidP="009B5942">
            <w:pPr>
              <w:jc w:val="center"/>
              <w:rPr>
                <w:sz w:val="18"/>
                <w:szCs w:val="18"/>
                <w:lang w:val="sr-Cyrl-CS"/>
              </w:rPr>
            </w:pPr>
            <w:r w:rsidRPr="00224642">
              <w:rPr>
                <w:sz w:val="18"/>
                <w:szCs w:val="18"/>
                <w:lang w:val="sr-Cyrl-CS"/>
              </w:rPr>
              <w:t>Чланови Тима,</w:t>
            </w:r>
          </w:p>
          <w:p w14:paraId="45102D2A" w14:textId="77777777" w:rsidR="00BC1E58" w:rsidRPr="00224642" w:rsidRDefault="00BC1E58" w:rsidP="009B5942">
            <w:pPr>
              <w:jc w:val="center"/>
              <w:rPr>
                <w:sz w:val="18"/>
                <w:szCs w:val="18"/>
                <w:lang w:val="sr-Cyrl-CS"/>
              </w:rPr>
            </w:pPr>
            <w:r w:rsidRPr="00224642">
              <w:rPr>
                <w:sz w:val="18"/>
                <w:szCs w:val="18"/>
                <w:lang w:val="sr-Cyrl-CS"/>
              </w:rPr>
              <w:lastRenderedPageBreak/>
              <w:t>одељенске старешине</w:t>
            </w:r>
          </w:p>
        </w:tc>
        <w:tc>
          <w:tcPr>
            <w:tcW w:w="1319" w:type="dxa"/>
            <w:tcBorders>
              <w:top w:val="single" w:sz="4" w:space="0" w:color="000000"/>
              <w:left w:val="single" w:sz="4" w:space="0" w:color="000000"/>
              <w:bottom w:val="single" w:sz="4" w:space="0" w:color="000000"/>
              <w:right w:val="single" w:sz="4" w:space="0" w:color="000000"/>
            </w:tcBorders>
            <w:vAlign w:val="center"/>
          </w:tcPr>
          <w:p w14:paraId="18A17256" w14:textId="77777777" w:rsidR="00BC1E58" w:rsidRPr="00224642" w:rsidRDefault="00BC1E58" w:rsidP="009B5942">
            <w:pPr>
              <w:jc w:val="center"/>
              <w:rPr>
                <w:sz w:val="18"/>
                <w:szCs w:val="18"/>
                <w:lang w:val="sr-Cyrl-CS"/>
              </w:rPr>
            </w:pPr>
            <w:r w:rsidRPr="00224642">
              <w:rPr>
                <w:sz w:val="18"/>
                <w:szCs w:val="18"/>
                <w:lang w:val="sr-Cyrl-CS"/>
              </w:rPr>
              <w:lastRenderedPageBreak/>
              <w:t>Излагање</w:t>
            </w:r>
          </w:p>
        </w:tc>
        <w:tc>
          <w:tcPr>
            <w:tcW w:w="1870" w:type="dxa"/>
            <w:tcBorders>
              <w:top w:val="single" w:sz="4" w:space="0" w:color="000000"/>
              <w:left w:val="single" w:sz="4" w:space="0" w:color="000000"/>
              <w:bottom w:val="single" w:sz="4" w:space="0" w:color="000000"/>
              <w:right w:val="single" w:sz="4" w:space="0" w:color="000000"/>
            </w:tcBorders>
            <w:vAlign w:val="center"/>
          </w:tcPr>
          <w:p w14:paraId="04AC0B10" w14:textId="42629F79" w:rsidR="00BC1E58" w:rsidRPr="00224642" w:rsidRDefault="00AA3BCE" w:rsidP="009B5942">
            <w:pPr>
              <w:jc w:val="center"/>
              <w:rPr>
                <w:sz w:val="18"/>
                <w:szCs w:val="18"/>
                <w:lang w:val="sr-Cyrl-CS"/>
              </w:rPr>
            </w:pPr>
            <w:r w:rsidRPr="00224642">
              <w:rPr>
                <w:sz w:val="18"/>
                <w:szCs w:val="18"/>
                <w:lang w:val="sr-Cyrl-CS"/>
              </w:rPr>
              <w:t xml:space="preserve">Септембар </w:t>
            </w:r>
            <w:r w:rsidR="00224642" w:rsidRPr="00224642">
              <w:rPr>
                <w:sz w:val="18"/>
                <w:szCs w:val="18"/>
                <w:lang w:val="sr-Cyrl-CS"/>
              </w:rPr>
              <w:t>2022.</w:t>
            </w:r>
          </w:p>
        </w:tc>
        <w:tc>
          <w:tcPr>
            <w:tcW w:w="1614" w:type="dxa"/>
            <w:tcBorders>
              <w:top w:val="single" w:sz="4" w:space="0" w:color="000000"/>
              <w:left w:val="single" w:sz="4" w:space="0" w:color="000000"/>
              <w:bottom w:val="single" w:sz="4" w:space="0" w:color="000000"/>
              <w:right w:val="single" w:sz="4" w:space="0" w:color="000000"/>
            </w:tcBorders>
            <w:vAlign w:val="center"/>
          </w:tcPr>
          <w:p w14:paraId="573112AB" w14:textId="77777777" w:rsidR="00BC1E58" w:rsidRPr="00224642" w:rsidRDefault="00BC1E58" w:rsidP="009B5942">
            <w:pPr>
              <w:jc w:val="center"/>
              <w:rPr>
                <w:sz w:val="18"/>
                <w:szCs w:val="18"/>
                <w:lang w:val="sr-Cyrl-CS"/>
              </w:rPr>
            </w:pPr>
            <w:r w:rsidRPr="00224642">
              <w:rPr>
                <w:sz w:val="18"/>
                <w:szCs w:val="18"/>
                <w:lang w:val="sr-Cyrl-CS"/>
              </w:rPr>
              <w:t>Евиденција у дневнику рада</w:t>
            </w:r>
          </w:p>
        </w:tc>
        <w:tc>
          <w:tcPr>
            <w:tcW w:w="2468" w:type="dxa"/>
            <w:tcBorders>
              <w:top w:val="single" w:sz="4" w:space="0" w:color="000000"/>
              <w:left w:val="single" w:sz="4" w:space="0" w:color="000000"/>
              <w:bottom w:val="single" w:sz="4" w:space="0" w:color="000000"/>
              <w:right w:val="single" w:sz="4" w:space="0" w:color="000000"/>
            </w:tcBorders>
            <w:vAlign w:val="center"/>
          </w:tcPr>
          <w:p w14:paraId="10A60A42" w14:textId="77777777" w:rsidR="00BC1E58" w:rsidRPr="00224642" w:rsidRDefault="00BC1E58" w:rsidP="009B5942">
            <w:pPr>
              <w:jc w:val="center"/>
              <w:rPr>
                <w:sz w:val="18"/>
                <w:szCs w:val="18"/>
                <w:lang w:val="sr-Cyrl-CS"/>
              </w:rPr>
            </w:pPr>
            <w:r w:rsidRPr="00224642">
              <w:rPr>
                <w:sz w:val="18"/>
                <w:szCs w:val="18"/>
                <w:lang w:val="sr-Cyrl-CS"/>
              </w:rPr>
              <w:t>Ученици информисани о активностима програма ПО</w:t>
            </w:r>
          </w:p>
        </w:tc>
      </w:tr>
      <w:tr w:rsidR="002D2322" w:rsidRPr="00881B50" w14:paraId="329283DF" w14:textId="77777777" w:rsidTr="009B5942">
        <w:trPr>
          <w:trHeight w:val="131"/>
          <w:jc w:val="center"/>
        </w:trPr>
        <w:tc>
          <w:tcPr>
            <w:tcW w:w="2666" w:type="dxa"/>
            <w:tcBorders>
              <w:top w:val="single" w:sz="4" w:space="0" w:color="000000"/>
              <w:left w:val="single" w:sz="4" w:space="0" w:color="000000"/>
              <w:bottom w:val="single" w:sz="4" w:space="0" w:color="000000"/>
              <w:right w:val="single" w:sz="4" w:space="0" w:color="000000"/>
            </w:tcBorders>
            <w:vAlign w:val="center"/>
          </w:tcPr>
          <w:p w14:paraId="6ABF05D6" w14:textId="77777777" w:rsidR="00BC1E58" w:rsidRPr="00224642" w:rsidRDefault="00BC1E58" w:rsidP="009B5942">
            <w:pPr>
              <w:jc w:val="center"/>
              <w:rPr>
                <w:sz w:val="18"/>
                <w:szCs w:val="18"/>
                <w:lang w:val="sr-Cyrl-CS"/>
              </w:rPr>
            </w:pPr>
            <w:r w:rsidRPr="00224642">
              <w:rPr>
                <w:sz w:val="18"/>
                <w:szCs w:val="18"/>
                <w:lang w:val="sr-Cyrl-CS"/>
              </w:rPr>
              <w:t>Информисање родитеља ученика 8. и 7. разреда</w:t>
            </w:r>
          </w:p>
        </w:tc>
        <w:tc>
          <w:tcPr>
            <w:tcW w:w="2264" w:type="dxa"/>
            <w:tcBorders>
              <w:top w:val="single" w:sz="4" w:space="0" w:color="000000"/>
              <w:left w:val="single" w:sz="4" w:space="0" w:color="000000"/>
              <w:bottom w:val="single" w:sz="4" w:space="0" w:color="000000"/>
              <w:right w:val="single" w:sz="4" w:space="0" w:color="000000"/>
            </w:tcBorders>
            <w:vAlign w:val="center"/>
          </w:tcPr>
          <w:p w14:paraId="3D4FD070" w14:textId="77777777" w:rsidR="00BC1E58" w:rsidRPr="00224642" w:rsidRDefault="00BC1E58" w:rsidP="009B5942">
            <w:pPr>
              <w:jc w:val="center"/>
              <w:rPr>
                <w:sz w:val="18"/>
                <w:szCs w:val="18"/>
                <w:lang w:val="sr-Cyrl-CS"/>
              </w:rPr>
            </w:pPr>
            <w:r w:rsidRPr="00224642">
              <w:rPr>
                <w:sz w:val="18"/>
                <w:szCs w:val="18"/>
                <w:lang w:val="sr-Cyrl-CS"/>
              </w:rPr>
              <w:t>Родитељски састанци,</w:t>
            </w:r>
          </w:p>
          <w:p w14:paraId="39FC2F88" w14:textId="77777777" w:rsidR="00BC1E58" w:rsidRPr="00224642" w:rsidRDefault="00BC1E58" w:rsidP="009B5942">
            <w:pPr>
              <w:jc w:val="center"/>
              <w:rPr>
                <w:sz w:val="18"/>
                <w:szCs w:val="18"/>
                <w:lang w:val="sr-Cyrl-CS"/>
              </w:rPr>
            </w:pPr>
            <w:r w:rsidRPr="00224642">
              <w:rPr>
                <w:sz w:val="18"/>
                <w:szCs w:val="18"/>
                <w:lang w:val="sr-Cyrl-CS"/>
              </w:rPr>
              <w:t>писмена сагласност родитеља</w:t>
            </w:r>
          </w:p>
          <w:p w14:paraId="1AB83BE4" w14:textId="77777777" w:rsidR="00BC1E58" w:rsidRPr="00224642" w:rsidRDefault="00BC1E58" w:rsidP="009B5942">
            <w:pPr>
              <w:jc w:val="center"/>
              <w:rPr>
                <w:sz w:val="18"/>
                <w:szCs w:val="18"/>
                <w:lang w:val="sr-Cyrl-CS"/>
              </w:rPr>
            </w:pPr>
          </w:p>
        </w:tc>
        <w:tc>
          <w:tcPr>
            <w:tcW w:w="1321" w:type="dxa"/>
            <w:tcBorders>
              <w:top w:val="single" w:sz="4" w:space="0" w:color="000000"/>
              <w:left w:val="single" w:sz="4" w:space="0" w:color="000000"/>
              <w:bottom w:val="single" w:sz="4" w:space="0" w:color="000000"/>
              <w:right w:val="single" w:sz="4" w:space="0" w:color="000000"/>
            </w:tcBorders>
            <w:vAlign w:val="center"/>
          </w:tcPr>
          <w:p w14:paraId="28DE583F" w14:textId="77777777" w:rsidR="00BC1E58" w:rsidRPr="00224642" w:rsidRDefault="00BC1E58" w:rsidP="009B5942">
            <w:pPr>
              <w:jc w:val="center"/>
              <w:rPr>
                <w:sz w:val="18"/>
                <w:szCs w:val="18"/>
                <w:lang w:val="sr-Cyrl-CS"/>
              </w:rPr>
            </w:pPr>
            <w:r w:rsidRPr="00224642">
              <w:rPr>
                <w:sz w:val="18"/>
                <w:szCs w:val="18"/>
                <w:lang w:val="sr-Cyrl-CS"/>
              </w:rPr>
              <w:t>Чланови Тима ПО,</w:t>
            </w:r>
          </w:p>
          <w:p w14:paraId="74EC2820" w14:textId="77777777" w:rsidR="00BC1E58" w:rsidRPr="00224642" w:rsidRDefault="00BC1E58" w:rsidP="009B5942">
            <w:pPr>
              <w:jc w:val="center"/>
              <w:rPr>
                <w:sz w:val="18"/>
                <w:szCs w:val="18"/>
                <w:lang w:val="sr-Cyrl-CS"/>
              </w:rPr>
            </w:pPr>
            <w:r w:rsidRPr="00224642">
              <w:rPr>
                <w:sz w:val="18"/>
                <w:szCs w:val="18"/>
                <w:lang w:val="sr-Cyrl-CS"/>
              </w:rPr>
              <w:t>родитељи</w:t>
            </w:r>
          </w:p>
          <w:p w14:paraId="22CC3928" w14:textId="77777777" w:rsidR="00BC1E58" w:rsidRPr="00224642" w:rsidRDefault="00BC1E58" w:rsidP="009B5942">
            <w:pPr>
              <w:jc w:val="center"/>
              <w:rPr>
                <w:sz w:val="18"/>
                <w:szCs w:val="18"/>
                <w:lang w:val="sr-Cyrl-CS"/>
              </w:rPr>
            </w:pPr>
            <w:proofErr w:type="spellStart"/>
            <w:r w:rsidRPr="00224642">
              <w:rPr>
                <w:sz w:val="18"/>
                <w:szCs w:val="18"/>
                <w:lang w:val="sr-Cyrl-CS"/>
              </w:rPr>
              <w:t>одељењске</w:t>
            </w:r>
            <w:proofErr w:type="spellEnd"/>
            <w:r w:rsidRPr="00224642">
              <w:rPr>
                <w:sz w:val="18"/>
                <w:szCs w:val="18"/>
                <w:lang w:val="sr-Cyrl-CS"/>
              </w:rPr>
              <w:t xml:space="preserve"> старешине</w:t>
            </w:r>
          </w:p>
        </w:tc>
        <w:tc>
          <w:tcPr>
            <w:tcW w:w="1319" w:type="dxa"/>
            <w:tcBorders>
              <w:top w:val="single" w:sz="4" w:space="0" w:color="000000"/>
              <w:left w:val="single" w:sz="4" w:space="0" w:color="000000"/>
              <w:bottom w:val="single" w:sz="4" w:space="0" w:color="000000"/>
              <w:right w:val="single" w:sz="4" w:space="0" w:color="000000"/>
            </w:tcBorders>
            <w:vAlign w:val="center"/>
          </w:tcPr>
          <w:p w14:paraId="0FB96BCE" w14:textId="77777777" w:rsidR="00BC1E58" w:rsidRPr="00224642" w:rsidRDefault="00BC1E58" w:rsidP="009B5942">
            <w:pPr>
              <w:jc w:val="center"/>
              <w:rPr>
                <w:sz w:val="18"/>
                <w:szCs w:val="18"/>
                <w:lang w:val="sr-Cyrl-CS"/>
              </w:rPr>
            </w:pPr>
            <w:r w:rsidRPr="00224642">
              <w:rPr>
                <w:sz w:val="18"/>
                <w:szCs w:val="18"/>
                <w:lang w:val="sr-Cyrl-CS"/>
              </w:rPr>
              <w:t>Излагање</w:t>
            </w:r>
          </w:p>
        </w:tc>
        <w:tc>
          <w:tcPr>
            <w:tcW w:w="1870" w:type="dxa"/>
            <w:tcBorders>
              <w:top w:val="single" w:sz="4" w:space="0" w:color="000000"/>
              <w:left w:val="single" w:sz="4" w:space="0" w:color="000000"/>
              <w:bottom w:val="single" w:sz="4" w:space="0" w:color="000000"/>
              <w:right w:val="single" w:sz="4" w:space="0" w:color="000000"/>
            </w:tcBorders>
            <w:vAlign w:val="center"/>
          </w:tcPr>
          <w:p w14:paraId="5769811F" w14:textId="12B80AC1" w:rsidR="00BC1E58" w:rsidRPr="00224642" w:rsidRDefault="00AA3BCE" w:rsidP="009B5942">
            <w:pPr>
              <w:jc w:val="center"/>
              <w:rPr>
                <w:sz w:val="18"/>
                <w:szCs w:val="18"/>
                <w:lang w:val="sr-Cyrl-CS"/>
              </w:rPr>
            </w:pPr>
            <w:r w:rsidRPr="00224642">
              <w:rPr>
                <w:sz w:val="18"/>
                <w:szCs w:val="18"/>
                <w:lang w:val="sr-Cyrl-CS"/>
              </w:rPr>
              <w:t xml:space="preserve">Септембар </w:t>
            </w:r>
            <w:r w:rsidR="00224642" w:rsidRPr="00224642">
              <w:rPr>
                <w:sz w:val="18"/>
                <w:szCs w:val="18"/>
                <w:lang w:val="sr-Cyrl-CS"/>
              </w:rPr>
              <w:t>2022.</w:t>
            </w:r>
          </w:p>
        </w:tc>
        <w:tc>
          <w:tcPr>
            <w:tcW w:w="1614" w:type="dxa"/>
            <w:tcBorders>
              <w:top w:val="single" w:sz="4" w:space="0" w:color="000000"/>
              <w:left w:val="single" w:sz="4" w:space="0" w:color="000000"/>
              <w:bottom w:val="single" w:sz="4" w:space="0" w:color="000000"/>
              <w:right w:val="single" w:sz="4" w:space="0" w:color="000000"/>
            </w:tcBorders>
            <w:vAlign w:val="center"/>
          </w:tcPr>
          <w:p w14:paraId="058B6073" w14:textId="77777777" w:rsidR="00BC1E58" w:rsidRPr="00224642" w:rsidRDefault="00BC1E58" w:rsidP="009B5942">
            <w:pPr>
              <w:jc w:val="center"/>
              <w:rPr>
                <w:sz w:val="18"/>
                <w:szCs w:val="18"/>
                <w:lang w:val="sr-Cyrl-CS"/>
              </w:rPr>
            </w:pPr>
            <w:r w:rsidRPr="00224642">
              <w:rPr>
                <w:sz w:val="18"/>
                <w:szCs w:val="18"/>
                <w:lang w:val="sr-Cyrl-CS"/>
              </w:rPr>
              <w:t>Записници са родитељских састанака,</w:t>
            </w:r>
          </w:p>
          <w:p w14:paraId="4EFFDB9E" w14:textId="77777777" w:rsidR="00BC1E58" w:rsidRPr="00224642" w:rsidRDefault="00BC1E58" w:rsidP="009B5942">
            <w:pPr>
              <w:jc w:val="center"/>
              <w:rPr>
                <w:sz w:val="18"/>
                <w:szCs w:val="18"/>
                <w:lang w:val="sr-Cyrl-CS"/>
              </w:rPr>
            </w:pPr>
            <w:r w:rsidRPr="00224642">
              <w:rPr>
                <w:sz w:val="18"/>
                <w:szCs w:val="18"/>
                <w:lang w:val="sr-Cyrl-CS"/>
              </w:rPr>
              <w:t>писмене сагласности</w:t>
            </w:r>
          </w:p>
        </w:tc>
        <w:tc>
          <w:tcPr>
            <w:tcW w:w="2468" w:type="dxa"/>
            <w:tcBorders>
              <w:top w:val="single" w:sz="4" w:space="0" w:color="000000"/>
              <w:left w:val="single" w:sz="4" w:space="0" w:color="000000"/>
              <w:bottom w:val="single" w:sz="4" w:space="0" w:color="000000"/>
              <w:right w:val="single" w:sz="4" w:space="0" w:color="000000"/>
            </w:tcBorders>
            <w:vAlign w:val="center"/>
          </w:tcPr>
          <w:p w14:paraId="48990CF2" w14:textId="77777777" w:rsidR="00BC1E58" w:rsidRPr="00224642" w:rsidRDefault="00BC1E58" w:rsidP="009B5942">
            <w:pPr>
              <w:jc w:val="center"/>
              <w:rPr>
                <w:sz w:val="18"/>
                <w:szCs w:val="18"/>
                <w:lang w:val="sr-Cyrl-CS"/>
              </w:rPr>
            </w:pPr>
            <w:r w:rsidRPr="00224642">
              <w:rPr>
                <w:sz w:val="18"/>
                <w:szCs w:val="18"/>
                <w:lang w:val="sr-Cyrl-CS"/>
              </w:rPr>
              <w:t>Родитељи ученика су информисани и дали сагласност о учешћу ученика у активностима програма ПО</w:t>
            </w:r>
          </w:p>
        </w:tc>
      </w:tr>
      <w:tr w:rsidR="002D2322" w:rsidRPr="00881B50" w14:paraId="107C9648" w14:textId="77777777" w:rsidTr="009B5942">
        <w:trPr>
          <w:trHeight w:val="131"/>
          <w:jc w:val="center"/>
        </w:trPr>
        <w:tc>
          <w:tcPr>
            <w:tcW w:w="2666" w:type="dxa"/>
            <w:tcBorders>
              <w:top w:val="single" w:sz="4" w:space="0" w:color="000000"/>
              <w:left w:val="single" w:sz="4" w:space="0" w:color="000000"/>
              <w:bottom w:val="single" w:sz="4" w:space="0" w:color="000000"/>
              <w:right w:val="single" w:sz="4" w:space="0" w:color="000000"/>
            </w:tcBorders>
            <w:vAlign w:val="center"/>
          </w:tcPr>
          <w:p w14:paraId="39D9C154" w14:textId="77777777" w:rsidR="00BC1E58" w:rsidRPr="00224642" w:rsidRDefault="00BC1E58" w:rsidP="009B5942">
            <w:pPr>
              <w:jc w:val="center"/>
              <w:rPr>
                <w:sz w:val="18"/>
                <w:szCs w:val="18"/>
                <w:lang w:val="sr-Cyrl-CS"/>
              </w:rPr>
            </w:pPr>
            <w:r w:rsidRPr="00224642">
              <w:rPr>
                <w:sz w:val="18"/>
                <w:szCs w:val="18"/>
                <w:lang w:val="sr-Cyrl-CS"/>
              </w:rPr>
              <w:t>Обезбеђивање услова за реализацију</w:t>
            </w:r>
          </w:p>
        </w:tc>
        <w:tc>
          <w:tcPr>
            <w:tcW w:w="2264" w:type="dxa"/>
            <w:tcBorders>
              <w:top w:val="single" w:sz="4" w:space="0" w:color="000000"/>
              <w:left w:val="single" w:sz="4" w:space="0" w:color="000000"/>
              <w:bottom w:val="single" w:sz="4" w:space="0" w:color="000000"/>
              <w:right w:val="single" w:sz="4" w:space="0" w:color="000000"/>
            </w:tcBorders>
            <w:vAlign w:val="center"/>
          </w:tcPr>
          <w:p w14:paraId="71DA79A5" w14:textId="77777777" w:rsidR="00BC1E58" w:rsidRPr="00224642" w:rsidRDefault="00BC1E58" w:rsidP="009B5942">
            <w:pPr>
              <w:jc w:val="center"/>
              <w:rPr>
                <w:sz w:val="18"/>
                <w:szCs w:val="18"/>
                <w:lang w:val="sr-Cyrl-CS"/>
              </w:rPr>
            </w:pPr>
            <w:r w:rsidRPr="00224642">
              <w:rPr>
                <w:sz w:val="18"/>
                <w:szCs w:val="18"/>
                <w:lang w:val="sr-Cyrl-CS"/>
              </w:rPr>
              <w:t>Формирање група ученика 7. и 8. разреда</w:t>
            </w:r>
          </w:p>
          <w:p w14:paraId="6579AFBE" w14:textId="77777777" w:rsidR="00BC1E58" w:rsidRPr="00224642" w:rsidRDefault="00BC1E58" w:rsidP="009B5942">
            <w:pPr>
              <w:jc w:val="center"/>
              <w:rPr>
                <w:sz w:val="18"/>
                <w:szCs w:val="18"/>
                <w:lang w:val="sr-Cyrl-CS"/>
              </w:rPr>
            </w:pPr>
          </w:p>
        </w:tc>
        <w:tc>
          <w:tcPr>
            <w:tcW w:w="1321" w:type="dxa"/>
            <w:tcBorders>
              <w:top w:val="single" w:sz="4" w:space="0" w:color="000000"/>
              <w:left w:val="single" w:sz="4" w:space="0" w:color="000000"/>
              <w:bottom w:val="single" w:sz="4" w:space="0" w:color="000000"/>
              <w:right w:val="single" w:sz="4" w:space="0" w:color="000000"/>
            </w:tcBorders>
            <w:vAlign w:val="center"/>
          </w:tcPr>
          <w:p w14:paraId="0857EF28" w14:textId="77777777" w:rsidR="00BC1E58" w:rsidRPr="00224642" w:rsidRDefault="00BC1E58" w:rsidP="009B5942">
            <w:pPr>
              <w:jc w:val="center"/>
              <w:rPr>
                <w:sz w:val="18"/>
                <w:szCs w:val="18"/>
                <w:lang w:val="sr-Cyrl-CS"/>
              </w:rPr>
            </w:pPr>
            <w:r w:rsidRPr="00224642">
              <w:rPr>
                <w:sz w:val="18"/>
                <w:szCs w:val="18"/>
                <w:lang w:val="sr-Cyrl-CS"/>
              </w:rPr>
              <w:t>Чланови Тима ПО,</w:t>
            </w:r>
          </w:p>
          <w:p w14:paraId="307E90EC" w14:textId="77777777" w:rsidR="00BC1E58" w:rsidRPr="00224642" w:rsidRDefault="00BC1E58" w:rsidP="009B5942">
            <w:pPr>
              <w:jc w:val="center"/>
              <w:rPr>
                <w:sz w:val="18"/>
                <w:szCs w:val="18"/>
                <w:lang w:val="sr-Cyrl-CS"/>
              </w:rPr>
            </w:pPr>
            <w:proofErr w:type="spellStart"/>
            <w:r w:rsidRPr="00224642">
              <w:rPr>
                <w:sz w:val="18"/>
                <w:szCs w:val="18"/>
                <w:lang w:val="sr-Cyrl-CS"/>
              </w:rPr>
              <w:t>одељењске</w:t>
            </w:r>
            <w:proofErr w:type="spellEnd"/>
            <w:r w:rsidRPr="00224642">
              <w:rPr>
                <w:sz w:val="18"/>
                <w:szCs w:val="18"/>
                <w:lang w:val="sr-Cyrl-CS"/>
              </w:rPr>
              <w:t xml:space="preserve"> старешине</w:t>
            </w:r>
          </w:p>
        </w:tc>
        <w:tc>
          <w:tcPr>
            <w:tcW w:w="1319" w:type="dxa"/>
            <w:tcBorders>
              <w:top w:val="single" w:sz="4" w:space="0" w:color="000000"/>
              <w:left w:val="single" w:sz="4" w:space="0" w:color="000000"/>
              <w:bottom w:val="single" w:sz="4" w:space="0" w:color="000000"/>
              <w:right w:val="single" w:sz="4" w:space="0" w:color="000000"/>
            </w:tcBorders>
            <w:vAlign w:val="center"/>
          </w:tcPr>
          <w:p w14:paraId="028A7AD7" w14:textId="77777777" w:rsidR="00BC1E58" w:rsidRPr="00224642" w:rsidRDefault="00BC1E58" w:rsidP="009B5942">
            <w:pPr>
              <w:jc w:val="center"/>
              <w:rPr>
                <w:sz w:val="18"/>
                <w:szCs w:val="18"/>
                <w:lang w:val="sr-Cyrl-CS"/>
              </w:rPr>
            </w:pPr>
            <w:r w:rsidRPr="00224642">
              <w:rPr>
                <w:sz w:val="18"/>
                <w:szCs w:val="18"/>
                <w:lang w:val="sr-Cyrl-CS"/>
              </w:rPr>
              <w:t>Разговор</w:t>
            </w:r>
          </w:p>
        </w:tc>
        <w:tc>
          <w:tcPr>
            <w:tcW w:w="1870" w:type="dxa"/>
            <w:tcBorders>
              <w:top w:val="single" w:sz="4" w:space="0" w:color="000000"/>
              <w:left w:val="single" w:sz="4" w:space="0" w:color="000000"/>
              <w:bottom w:val="single" w:sz="4" w:space="0" w:color="000000"/>
              <w:right w:val="single" w:sz="4" w:space="0" w:color="000000"/>
            </w:tcBorders>
            <w:vAlign w:val="center"/>
          </w:tcPr>
          <w:p w14:paraId="15973A10" w14:textId="23209057" w:rsidR="00BC1E58" w:rsidRPr="00224642" w:rsidRDefault="00AA3BCE" w:rsidP="009B5942">
            <w:pPr>
              <w:jc w:val="center"/>
              <w:rPr>
                <w:sz w:val="18"/>
                <w:szCs w:val="18"/>
                <w:lang w:val="sr-Cyrl-CS"/>
              </w:rPr>
            </w:pPr>
            <w:r w:rsidRPr="00224642">
              <w:rPr>
                <w:sz w:val="18"/>
                <w:szCs w:val="18"/>
                <w:lang w:val="sr-Cyrl-CS"/>
              </w:rPr>
              <w:t xml:space="preserve">Септембар </w:t>
            </w:r>
            <w:r w:rsidR="00224642" w:rsidRPr="00224642">
              <w:rPr>
                <w:sz w:val="18"/>
                <w:szCs w:val="18"/>
                <w:lang w:val="sr-Cyrl-CS"/>
              </w:rPr>
              <w:t>2022.</w:t>
            </w:r>
          </w:p>
        </w:tc>
        <w:tc>
          <w:tcPr>
            <w:tcW w:w="1614" w:type="dxa"/>
            <w:tcBorders>
              <w:top w:val="single" w:sz="4" w:space="0" w:color="000000"/>
              <w:left w:val="single" w:sz="4" w:space="0" w:color="000000"/>
              <w:bottom w:val="single" w:sz="4" w:space="0" w:color="000000"/>
              <w:right w:val="single" w:sz="4" w:space="0" w:color="000000"/>
            </w:tcBorders>
            <w:vAlign w:val="center"/>
          </w:tcPr>
          <w:p w14:paraId="659B34E1" w14:textId="77777777" w:rsidR="00BC1E58" w:rsidRPr="00224642" w:rsidRDefault="00BC1E58" w:rsidP="009B5942">
            <w:pPr>
              <w:jc w:val="center"/>
              <w:rPr>
                <w:sz w:val="18"/>
                <w:szCs w:val="18"/>
                <w:lang w:val="sr-Cyrl-CS"/>
              </w:rPr>
            </w:pPr>
            <w:r w:rsidRPr="00224642">
              <w:rPr>
                <w:sz w:val="18"/>
                <w:szCs w:val="18"/>
                <w:lang w:val="sr-Cyrl-CS"/>
              </w:rPr>
              <w:t>Спискови ученика</w:t>
            </w:r>
          </w:p>
        </w:tc>
        <w:tc>
          <w:tcPr>
            <w:tcW w:w="2468" w:type="dxa"/>
            <w:tcBorders>
              <w:top w:val="single" w:sz="4" w:space="0" w:color="000000"/>
              <w:left w:val="single" w:sz="4" w:space="0" w:color="000000"/>
              <w:bottom w:val="single" w:sz="4" w:space="0" w:color="000000"/>
              <w:right w:val="single" w:sz="4" w:space="0" w:color="000000"/>
            </w:tcBorders>
            <w:vAlign w:val="center"/>
          </w:tcPr>
          <w:p w14:paraId="0E488E02" w14:textId="77777777" w:rsidR="00BC1E58" w:rsidRPr="00224642" w:rsidRDefault="00BC1E58" w:rsidP="009B5942">
            <w:pPr>
              <w:jc w:val="center"/>
              <w:rPr>
                <w:sz w:val="18"/>
                <w:szCs w:val="18"/>
                <w:lang w:val="sr-Cyrl-CS"/>
              </w:rPr>
            </w:pPr>
            <w:r w:rsidRPr="00224642">
              <w:rPr>
                <w:sz w:val="18"/>
                <w:szCs w:val="18"/>
                <w:lang w:val="sr-Cyrl-CS"/>
              </w:rPr>
              <w:t>Формиране групе и договорена реализација</w:t>
            </w:r>
          </w:p>
        </w:tc>
      </w:tr>
      <w:tr w:rsidR="002D2322" w:rsidRPr="00224642" w14:paraId="329602CA" w14:textId="77777777" w:rsidTr="009B5942">
        <w:trPr>
          <w:trHeight w:val="131"/>
          <w:jc w:val="center"/>
        </w:trPr>
        <w:tc>
          <w:tcPr>
            <w:tcW w:w="2666" w:type="dxa"/>
            <w:tcBorders>
              <w:top w:val="single" w:sz="4" w:space="0" w:color="000000"/>
              <w:left w:val="single" w:sz="4" w:space="0" w:color="000000"/>
              <w:bottom w:val="single" w:sz="4" w:space="0" w:color="000000"/>
              <w:right w:val="single" w:sz="4" w:space="0" w:color="000000"/>
            </w:tcBorders>
            <w:vAlign w:val="center"/>
          </w:tcPr>
          <w:p w14:paraId="169DFA70" w14:textId="77777777" w:rsidR="00BC1E58" w:rsidRPr="00224642" w:rsidRDefault="00BC1E58" w:rsidP="009B5942">
            <w:pPr>
              <w:jc w:val="center"/>
              <w:rPr>
                <w:sz w:val="18"/>
                <w:szCs w:val="18"/>
                <w:lang w:val="sr-Cyrl-CS"/>
              </w:rPr>
            </w:pPr>
            <w:r w:rsidRPr="00224642">
              <w:rPr>
                <w:sz w:val="18"/>
                <w:szCs w:val="18"/>
                <w:lang w:val="sr-Cyrl-CS"/>
              </w:rPr>
              <w:t>Имплементација програма</w:t>
            </w:r>
          </w:p>
        </w:tc>
        <w:tc>
          <w:tcPr>
            <w:tcW w:w="2264" w:type="dxa"/>
            <w:tcBorders>
              <w:top w:val="single" w:sz="4" w:space="0" w:color="000000"/>
              <w:left w:val="single" w:sz="4" w:space="0" w:color="000000"/>
              <w:bottom w:val="single" w:sz="4" w:space="0" w:color="000000"/>
              <w:right w:val="single" w:sz="4" w:space="0" w:color="000000"/>
            </w:tcBorders>
            <w:vAlign w:val="center"/>
          </w:tcPr>
          <w:p w14:paraId="459D4998" w14:textId="77777777" w:rsidR="00BC1E58" w:rsidRPr="00224642" w:rsidRDefault="00BC1E58" w:rsidP="009B5942">
            <w:pPr>
              <w:jc w:val="center"/>
              <w:rPr>
                <w:sz w:val="18"/>
                <w:szCs w:val="18"/>
                <w:lang w:val="sr-Cyrl-CS"/>
              </w:rPr>
            </w:pPr>
            <w:r w:rsidRPr="00224642">
              <w:rPr>
                <w:sz w:val="18"/>
                <w:szCs w:val="18"/>
                <w:lang w:val="sr-Cyrl-CS"/>
              </w:rPr>
              <w:t>-Реализација радионица у 7. и 8. разреду</w:t>
            </w:r>
          </w:p>
          <w:p w14:paraId="3E1D1AD2" w14:textId="77777777" w:rsidR="00BC1E58" w:rsidRPr="00224642" w:rsidRDefault="00BC1E58" w:rsidP="009B5942">
            <w:pPr>
              <w:jc w:val="center"/>
              <w:rPr>
                <w:sz w:val="18"/>
                <w:szCs w:val="18"/>
                <w:lang w:val="sr-Cyrl-CS"/>
              </w:rPr>
            </w:pPr>
          </w:p>
          <w:p w14:paraId="7D9AB284" w14:textId="77777777" w:rsidR="00BC1E58" w:rsidRPr="00224642" w:rsidRDefault="00BC1E58" w:rsidP="009B5942">
            <w:pPr>
              <w:jc w:val="center"/>
              <w:rPr>
                <w:sz w:val="18"/>
                <w:szCs w:val="18"/>
                <w:lang w:val="sr-Cyrl-CS"/>
              </w:rPr>
            </w:pPr>
            <w:r w:rsidRPr="00224642">
              <w:rPr>
                <w:sz w:val="18"/>
                <w:szCs w:val="18"/>
                <w:lang w:val="sr-Cyrl-CS"/>
              </w:rPr>
              <w:t>-Организација манифестација у области ПО:  презентације средњих школа у основној школи, трибине са представницима одређених занимања, посете средњим школама, један реални сусрет са предузећем</w:t>
            </w:r>
          </w:p>
        </w:tc>
        <w:tc>
          <w:tcPr>
            <w:tcW w:w="1321" w:type="dxa"/>
            <w:tcBorders>
              <w:top w:val="single" w:sz="4" w:space="0" w:color="000000"/>
              <w:left w:val="single" w:sz="4" w:space="0" w:color="000000"/>
              <w:bottom w:val="single" w:sz="4" w:space="0" w:color="000000"/>
              <w:right w:val="single" w:sz="4" w:space="0" w:color="000000"/>
            </w:tcBorders>
            <w:vAlign w:val="center"/>
          </w:tcPr>
          <w:p w14:paraId="32BF760E" w14:textId="77777777" w:rsidR="00BC1E58" w:rsidRPr="00224642" w:rsidRDefault="00BC1E58" w:rsidP="009B5942">
            <w:pPr>
              <w:jc w:val="center"/>
              <w:rPr>
                <w:sz w:val="18"/>
                <w:szCs w:val="18"/>
                <w:lang w:val="sr-Cyrl-CS"/>
              </w:rPr>
            </w:pPr>
          </w:p>
          <w:p w14:paraId="7620B38D" w14:textId="77777777" w:rsidR="00BC1E58" w:rsidRPr="00224642" w:rsidRDefault="00BC1E58" w:rsidP="009B5942">
            <w:pPr>
              <w:jc w:val="center"/>
              <w:rPr>
                <w:sz w:val="18"/>
                <w:szCs w:val="18"/>
                <w:lang w:val="sr-Cyrl-CS"/>
              </w:rPr>
            </w:pPr>
          </w:p>
          <w:p w14:paraId="5F951877" w14:textId="77777777" w:rsidR="00BC1E58" w:rsidRPr="00224642" w:rsidRDefault="00BC1E58" w:rsidP="009B5942">
            <w:pPr>
              <w:jc w:val="center"/>
              <w:rPr>
                <w:sz w:val="18"/>
                <w:szCs w:val="18"/>
                <w:lang w:val="sr-Cyrl-CS"/>
              </w:rPr>
            </w:pPr>
          </w:p>
          <w:p w14:paraId="75D86AF6" w14:textId="77777777" w:rsidR="00BC1E58" w:rsidRPr="00224642" w:rsidRDefault="00BC1E58" w:rsidP="009B5942">
            <w:pPr>
              <w:jc w:val="center"/>
              <w:rPr>
                <w:sz w:val="18"/>
                <w:szCs w:val="18"/>
                <w:lang w:val="sr-Cyrl-CS"/>
              </w:rPr>
            </w:pPr>
          </w:p>
          <w:p w14:paraId="0A8C687D" w14:textId="77777777" w:rsidR="00BC1E58" w:rsidRPr="00224642" w:rsidRDefault="00BC1E58" w:rsidP="009B5942">
            <w:pPr>
              <w:jc w:val="center"/>
              <w:rPr>
                <w:sz w:val="18"/>
                <w:szCs w:val="18"/>
                <w:lang w:val="sr-Cyrl-CS"/>
              </w:rPr>
            </w:pPr>
          </w:p>
          <w:p w14:paraId="47914679" w14:textId="77777777" w:rsidR="00BC1E58" w:rsidRPr="00224642" w:rsidRDefault="00BC1E58" w:rsidP="009B5942">
            <w:pPr>
              <w:jc w:val="center"/>
              <w:rPr>
                <w:sz w:val="18"/>
                <w:szCs w:val="18"/>
                <w:lang w:val="sr-Cyrl-CS"/>
              </w:rPr>
            </w:pPr>
            <w:r w:rsidRPr="00224642">
              <w:rPr>
                <w:sz w:val="18"/>
                <w:szCs w:val="18"/>
                <w:lang w:val="sr-Cyrl-CS"/>
              </w:rPr>
              <w:t>Чланови, Тим ПО,</w:t>
            </w:r>
          </w:p>
          <w:p w14:paraId="2B49593D" w14:textId="77777777" w:rsidR="00BC1E58" w:rsidRPr="00224642" w:rsidRDefault="00BC1E58" w:rsidP="009B5942">
            <w:pPr>
              <w:jc w:val="center"/>
              <w:rPr>
                <w:sz w:val="18"/>
                <w:szCs w:val="18"/>
                <w:lang w:val="sr-Cyrl-CS"/>
              </w:rPr>
            </w:pPr>
            <w:r w:rsidRPr="00224642">
              <w:rPr>
                <w:sz w:val="18"/>
                <w:szCs w:val="18"/>
                <w:lang w:val="sr-Cyrl-CS"/>
              </w:rPr>
              <w:t>ученици,</w:t>
            </w:r>
          </w:p>
          <w:p w14:paraId="37F1455D" w14:textId="77777777" w:rsidR="00BC1E58" w:rsidRPr="00224642" w:rsidRDefault="00BC1E58" w:rsidP="009B5942">
            <w:pPr>
              <w:jc w:val="center"/>
              <w:rPr>
                <w:sz w:val="18"/>
                <w:szCs w:val="18"/>
                <w:lang w:val="sr-Cyrl-CS"/>
              </w:rPr>
            </w:pPr>
            <w:r w:rsidRPr="00224642">
              <w:rPr>
                <w:sz w:val="18"/>
                <w:szCs w:val="18"/>
                <w:lang w:val="sr-Cyrl-CS"/>
              </w:rPr>
              <w:t>родитељи,</w:t>
            </w:r>
          </w:p>
          <w:p w14:paraId="3DFED036" w14:textId="77777777" w:rsidR="00BC1E58" w:rsidRPr="00224642" w:rsidRDefault="00BC1E58" w:rsidP="009B5942">
            <w:pPr>
              <w:jc w:val="center"/>
              <w:rPr>
                <w:sz w:val="18"/>
                <w:szCs w:val="18"/>
                <w:lang w:val="sr-Cyrl-CS"/>
              </w:rPr>
            </w:pPr>
            <w:r w:rsidRPr="00224642">
              <w:rPr>
                <w:sz w:val="18"/>
                <w:szCs w:val="18"/>
                <w:lang w:val="sr-Cyrl-CS"/>
              </w:rPr>
              <w:t>средње школе,</w:t>
            </w:r>
          </w:p>
          <w:p w14:paraId="73866FC5" w14:textId="77777777" w:rsidR="00BC1E58" w:rsidRPr="00224642" w:rsidRDefault="00BC1E58" w:rsidP="009B5942">
            <w:pPr>
              <w:jc w:val="center"/>
              <w:rPr>
                <w:sz w:val="18"/>
                <w:szCs w:val="18"/>
                <w:lang w:val="sr-Cyrl-CS"/>
              </w:rPr>
            </w:pPr>
            <w:r w:rsidRPr="00224642">
              <w:rPr>
                <w:sz w:val="18"/>
                <w:szCs w:val="18"/>
                <w:lang w:val="sr-Cyrl-CS"/>
              </w:rPr>
              <w:t>предузећа</w:t>
            </w:r>
          </w:p>
        </w:tc>
        <w:tc>
          <w:tcPr>
            <w:tcW w:w="1319" w:type="dxa"/>
            <w:tcBorders>
              <w:top w:val="single" w:sz="4" w:space="0" w:color="000000"/>
              <w:left w:val="single" w:sz="4" w:space="0" w:color="000000"/>
              <w:bottom w:val="single" w:sz="4" w:space="0" w:color="000000"/>
              <w:right w:val="single" w:sz="4" w:space="0" w:color="000000"/>
            </w:tcBorders>
            <w:vAlign w:val="center"/>
          </w:tcPr>
          <w:p w14:paraId="077AD5B3" w14:textId="77777777" w:rsidR="00BC1E58" w:rsidRPr="00224642" w:rsidRDefault="00BC1E58" w:rsidP="009B5942">
            <w:pPr>
              <w:jc w:val="center"/>
              <w:rPr>
                <w:sz w:val="18"/>
                <w:szCs w:val="18"/>
                <w:lang w:val="sr-Cyrl-CS"/>
              </w:rPr>
            </w:pPr>
          </w:p>
          <w:p w14:paraId="0E64F4B2" w14:textId="77777777" w:rsidR="00BC1E58" w:rsidRPr="00224642" w:rsidRDefault="00BC1E58" w:rsidP="009B5942">
            <w:pPr>
              <w:jc w:val="center"/>
              <w:rPr>
                <w:sz w:val="18"/>
                <w:szCs w:val="18"/>
                <w:lang w:val="sr-Cyrl-CS"/>
              </w:rPr>
            </w:pPr>
          </w:p>
          <w:p w14:paraId="520BFAC6" w14:textId="77777777" w:rsidR="00BC1E58" w:rsidRPr="00224642" w:rsidRDefault="00BC1E58" w:rsidP="009B5942">
            <w:pPr>
              <w:jc w:val="center"/>
              <w:rPr>
                <w:sz w:val="18"/>
                <w:szCs w:val="18"/>
                <w:lang w:val="sr-Cyrl-CS"/>
              </w:rPr>
            </w:pPr>
            <w:r w:rsidRPr="00224642">
              <w:rPr>
                <w:sz w:val="18"/>
                <w:szCs w:val="18"/>
                <w:lang w:val="sr-Cyrl-CS"/>
              </w:rPr>
              <w:t>Радионице,</w:t>
            </w:r>
          </w:p>
          <w:p w14:paraId="30A05AEB" w14:textId="77777777" w:rsidR="00BC1E58" w:rsidRPr="00224642" w:rsidRDefault="00BC1E58" w:rsidP="009B5942">
            <w:pPr>
              <w:jc w:val="center"/>
              <w:rPr>
                <w:sz w:val="18"/>
                <w:szCs w:val="18"/>
                <w:lang w:val="sr-Cyrl-CS"/>
              </w:rPr>
            </w:pPr>
            <w:r w:rsidRPr="00224642">
              <w:rPr>
                <w:sz w:val="18"/>
                <w:szCs w:val="18"/>
                <w:lang w:val="sr-Cyrl-CS"/>
              </w:rPr>
              <w:t>реални сусрети</w:t>
            </w:r>
          </w:p>
        </w:tc>
        <w:tc>
          <w:tcPr>
            <w:tcW w:w="1870" w:type="dxa"/>
            <w:tcBorders>
              <w:top w:val="single" w:sz="4" w:space="0" w:color="000000"/>
              <w:left w:val="single" w:sz="4" w:space="0" w:color="000000"/>
              <w:bottom w:val="single" w:sz="4" w:space="0" w:color="000000"/>
              <w:right w:val="single" w:sz="4" w:space="0" w:color="000000"/>
            </w:tcBorders>
            <w:vAlign w:val="center"/>
          </w:tcPr>
          <w:p w14:paraId="12CCACCF" w14:textId="77777777" w:rsidR="00BC1E58" w:rsidRPr="00224642" w:rsidRDefault="00BC1E58" w:rsidP="009B5942">
            <w:pPr>
              <w:jc w:val="center"/>
              <w:rPr>
                <w:sz w:val="18"/>
                <w:szCs w:val="18"/>
                <w:lang w:val="sr-Cyrl-CS"/>
              </w:rPr>
            </w:pPr>
          </w:p>
          <w:p w14:paraId="510E46F5" w14:textId="77777777" w:rsidR="00BC1E58" w:rsidRPr="00224642" w:rsidRDefault="00BC1E58" w:rsidP="009B5942">
            <w:pPr>
              <w:jc w:val="center"/>
              <w:rPr>
                <w:sz w:val="18"/>
                <w:szCs w:val="18"/>
                <w:lang w:val="sr-Cyrl-CS"/>
              </w:rPr>
            </w:pPr>
          </w:p>
          <w:p w14:paraId="2BC502F7" w14:textId="058BACB2" w:rsidR="00BC1E58" w:rsidRPr="00224642" w:rsidRDefault="0006579F" w:rsidP="009B5942">
            <w:pPr>
              <w:jc w:val="center"/>
              <w:rPr>
                <w:sz w:val="18"/>
                <w:szCs w:val="18"/>
                <w:lang w:val="sr-Cyrl-CS"/>
              </w:rPr>
            </w:pPr>
            <w:r w:rsidRPr="00224642">
              <w:rPr>
                <w:sz w:val="18"/>
                <w:szCs w:val="18"/>
                <w:lang w:val="sr-Cyrl-CS"/>
              </w:rPr>
              <w:t>Ок</w:t>
            </w:r>
            <w:r w:rsidR="00224642" w:rsidRPr="00224642">
              <w:rPr>
                <w:sz w:val="18"/>
                <w:szCs w:val="18"/>
                <w:lang w:val="sr-Cyrl-CS"/>
              </w:rPr>
              <w:t>тобар  2022. –мај 2023</w:t>
            </w:r>
            <w:r w:rsidR="00BC1E58" w:rsidRPr="00224642">
              <w:rPr>
                <w:sz w:val="18"/>
                <w:szCs w:val="18"/>
                <w:lang w:val="sr-Cyrl-CS"/>
              </w:rPr>
              <w:t>.</w:t>
            </w:r>
          </w:p>
        </w:tc>
        <w:tc>
          <w:tcPr>
            <w:tcW w:w="1614" w:type="dxa"/>
            <w:tcBorders>
              <w:top w:val="single" w:sz="4" w:space="0" w:color="000000"/>
              <w:left w:val="single" w:sz="4" w:space="0" w:color="000000"/>
              <w:bottom w:val="single" w:sz="4" w:space="0" w:color="000000"/>
              <w:right w:val="single" w:sz="4" w:space="0" w:color="000000"/>
            </w:tcBorders>
            <w:vAlign w:val="center"/>
          </w:tcPr>
          <w:p w14:paraId="400F8F07" w14:textId="77777777" w:rsidR="00BC1E58" w:rsidRPr="00224642" w:rsidRDefault="00BC1E58" w:rsidP="009B5942">
            <w:pPr>
              <w:jc w:val="center"/>
              <w:rPr>
                <w:sz w:val="18"/>
                <w:szCs w:val="18"/>
                <w:lang w:val="sr-Cyrl-CS"/>
              </w:rPr>
            </w:pPr>
          </w:p>
          <w:p w14:paraId="2FEEDC75" w14:textId="77777777" w:rsidR="00BC1E58" w:rsidRPr="00224642" w:rsidRDefault="00BC1E58" w:rsidP="009B5942">
            <w:pPr>
              <w:jc w:val="center"/>
              <w:rPr>
                <w:sz w:val="18"/>
                <w:szCs w:val="18"/>
                <w:lang w:val="sr-Cyrl-CS"/>
              </w:rPr>
            </w:pPr>
          </w:p>
          <w:p w14:paraId="798C30F8" w14:textId="77777777" w:rsidR="00BC1E58" w:rsidRPr="00224642" w:rsidRDefault="00BC1E58" w:rsidP="009B5942">
            <w:pPr>
              <w:jc w:val="center"/>
              <w:rPr>
                <w:sz w:val="18"/>
                <w:szCs w:val="18"/>
                <w:lang w:val="sr-Cyrl-CS"/>
              </w:rPr>
            </w:pPr>
          </w:p>
          <w:p w14:paraId="123F8A57" w14:textId="77777777" w:rsidR="00BC1E58" w:rsidRPr="00224642" w:rsidRDefault="00BC1E58" w:rsidP="009B5942">
            <w:pPr>
              <w:jc w:val="center"/>
              <w:rPr>
                <w:sz w:val="18"/>
                <w:szCs w:val="18"/>
                <w:lang w:val="sr-Cyrl-CS"/>
              </w:rPr>
            </w:pPr>
          </w:p>
          <w:p w14:paraId="2AAAE2FB" w14:textId="77777777" w:rsidR="00BC1E58" w:rsidRPr="00224642" w:rsidRDefault="00BC1E58" w:rsidP="009B5942">
            <w:pPr>
              <w:jc w:val="center"/>
              <w:rPr>
                <w:sz w:val="18"/>
                <w:szCs w:val="18"/>
                <w:lang w:val="sr-Cyrl-CS"/>
              </w:rPr>
            </w:pPr>
          </w:p>
          <w:p w14:paraId="78D27393" w14:textId="77777777" w:rsidR="00BC1E58" w:rsidRPr="00224642" w:rsidRDefault="00BC1E58" w:rsidP="009B5942">
            <w:pPr>
              <w:jc w:val="center"/>
              <w:rPr>
                <w:sz w:val="18"/>
                <w:szCs w:val="18"/>
                <w:lang w:val="sr-Cyrl-CS"/>
              </w:rPr>
            </w:pPr>
            <w:r w:rsidRPr="00224642">
              <w:rPr>
                <w:sz w:val="18"/>
                <w:szCs w:val="18"/>
                <w:lang w:val="sr-Cyrl-CS"/>
              </w:rPr>
              <w:t>Продукти са радионица, фотографије</w:t>
            </w:r>
          </w:p>
          <w:p w14:paraId="3CA8B7AD" w14:textId="77777777" w:rsidR="00BC1E58" w:rsidRPr="00224642" w:rsidRDefault="00BC1E58" w:rsidP="009B5942">
            <w:pPr>
              <w:jc w:val="center"/>
              <w:rPr>
                <w:sz w:val="18"/>
                <w:szCs w:val="18"/>
                <w:lang w:val="sr-Cyrl-CS"/>
              </w:rPr>
            </w:pPr>
          </w:p>
        </w:tc>
        <w:tc>
          <w:tcPr>
            <w:tcW w:w="2468" w:type="dxa"/>
            <w:tcBorders>
              <w:top w:val="single" w:sz="4" w:space="0" w:color="000000"/>
              <w:left w:val="single" w:sz="4" w:space="0" w:color="000000"/>
              <w:bottom w:val="single" w:sz="4" w:space="0" w:color="000000"/>
              <w:right w:val="single" w:sz="4" w:space="0" w:color="000000"/>
            </w:tcBorders>
            <w:vAlign w:val="center"/>
          </w:tcPr>
          <w:p w14:paraId="2F9B49A1" w14:textId="77777777" w:rsidR="00BC1E58" w:rsidRPr="00224642" w:rsidRDefault="00BC1E58" w:rsidP="009B5942">
            <w:pPr>
              <w:jc w:val="center"/>
              <w:rPr>
                <w:sz w:val="18"/>
                <w:szCs w:val="18"/>
                <w:lang w:val="sr-Cyrl-CS"/>
              </w:rPr>
            </w:pPr>
            <w:r w:rsidRPr="00224642">
              <w:rPr>
                <w:sz w:val="18"/>
                <w:szCs w:val="18"/>
                <w:lang w:val="sr-Cyrl-CS"/>
              </w:rPr>
              <w:t>-90% ученика 8. разреда и 70% ученика седмог разреда прошли кроз циклус радионица ПО,</w:t>
            </w:r>
          </w:p>
          <w:p w14:paraId="736480E6" w14:textId="77777777" w:rsidR="00BC1E58" w:rsidRPr="00224642" w:rsidRDefault="00BC1E58" w:rsidP="009B5942">
            <w:pPr>
              <w:jc w:val="center"/>
              <w:rPr>
                <w:sz w:val="18"/>
                <w:szCs w:val="18"/>
                <w:lang w:val="sr-Cyrl-CS"/>
              </w:rPr>
            </w:pPr>
            <w:r w:rsidRPr="00224642">
              <w:rPr>
                <w:sz w:val="18"/>
                <w:szCs w:val="18"/>
                <w:lang w:val="sr-Cyrl-CS"/>
              </w:rPr>
              <w:t>-90% ученика 8. разреда и 70% ученика 7. разреда учествовало на школским манифестацијама из области ПО</w:t>
            </w:r>
          </w:p>
          <w:p w14:paraId="71B1E878" w14:textId="77777777" w:rsidR="00BC1E58" w:rsidRPr="00224642" w:rsidRDefault="00BC1E58" w:rsidP="009B5942">
            <w:pPr>
              <w:jc w:val="center"/>
              <w:rPr>
                <w:sz w:val="18"/>
                <w:szCs w:val="18"/>
                <w:lang w:val="sr-Cyrl-CS"/>
              </w:rPr>
            </w:pPr>
            <w:r w:rsidRPr="00224642">
              <w:rPr>
                <w:sz w:val="18"/>
                <w:szCs w:val="18"/>
                <w:lang w:val="sr-Cyrl-CS"/>
              </w:rPr>
              <w:t>-Родитељи ученика укључени у ПО</w:t>
            </w:r>
          </w:p>
          <w:p w14:paraId="5130399B" w14:textId="77777777" w:rsidR="00BC1E58" w:rsidRPr="00224642" w:rsidRDefault="00BC1E58" w:rsidP="009B5942">
            <w:pPr>
              <w:jc w:val="center"/>
              <w:rPr>
                <w:sz w:val="18"/>
                <w:szCs w:val="18"/>
                <w:lang w:val="sr-Cyrl-CS"/>
              </w:rPr>
            </w:pPr>
            <w:r w:rsidRPr="00224642">
              <w:rPr>
                <w:sz w:val="18"/>
                <w:szCs w:val="18"/>
                <w:lang w:val="sr-Cyrl-CS"/>
              </w:rPr>
              <w:t>-Реализоване посете средњим школама, као и презентације средњих школа у основној</w:t>
            </w:r>
          </w:p>
          <w:p w14:paraId="421ECC72" w14:textId="77777777" w:rsidR="00BC1E58" w:rsidRPr="00224642" w:rsidRDefault="00BC1E58" w:rsidP="009B5942">
            <w:pPr>
              <w:jc w:val="center"/>
              <w:rPr>
                <w:sz w:val="18"/>
                <w:szCs w:val="18"/>
                <w:lang w:val="sr-Cyrl-CS"/>
              </w:rPr>
            </w:pPr>
            <w:r w:rsidRPr="00224642">
              <w:rPr>
                <w:sz w:val="18"/>
                <w:szCs w:val="18"/>
                <w:lang w:val="sr-Cyrl-CS"/>
              </w:rPr>
              <w:t>-Реализовани реални сусрети</w:t>
            </w:r>
          </w:p>
        </w:tc>
      </w:tr>
      <w:tr w:rsidR="002D2322" w:rsidRPr="00881B50" w14:paraId="676B292B" w14:textId="77777777" w:rsidTr="009B5942">
        <w:trPr>
          <w:trHeight w:val="131"/>
          <w:jc w:val="center"/>
        </w:trPr>
        <w:tc>
          <w:tcPr>
            <w:tcW w:w="2666" w:type="dxa"/>
            <w:tcBorders>
              <w:top w:val="single" w:sz="4" w:space="0" w:color="000000"/>
              <w:left w:val="single" w:sz="4" w:space="0" w:color="000000"/>
              <w:bottom w:val="single" w:sz="4" w:space="0" w:color="000000"/>
              <w:right w:val="single" w:sz="4" w:space="0" w:color="000000"/>
            </w:tcBorders>
            <w:vAlign w:val="center"/>
          </w:tcPr>
          <w:p w14:paraId="3FF5BCE6" w14:textId="77777777" w:rsidR="00BC1E58" w:rsidRPr="00224642" w:rsidRDefault="00BC1E58" w:rsidP="009B5942">
            <w:pPr>
              <w:jc w:val="center"/>
              <w:rPr>
                <w:sz w:val="18"/>
                <w:szCs w:val="18"/>
                <w:lang w:val="sr-Cyrl-CS"/>
              </w:rPr>
            </w:pPr>
            <w:r w:rsidRPr="00224642">
              <w:rPr>
                <w:sz w:val="18"/>
                <w:szCs w:val="18"/>
                <w:lang w:val="sr-Cyrl-CS"/>
              </w:rPr>
              <w:t>Успостављање мреже школа и подршка</w:t>
            </w:r>
          </w:p>
        </w:tc>
        <w:tc>
          <w:tcPr>
            <w:tcW w:w="2264" w:type="dxa"/>
            <w:tcBorders>
              <w:top w:val="single" w:sz="4" w:space="0" w:color="000000"/>
              <w:left w:val="single" w:sz="4" w:space="0" w:color="000000"/>
              <w:bottom w:val="single" w:sz="4" w:space="0" w:color="000000"/>
              <w:right w:val="single" w:sz="4" w:space="0" w:color="000000"/>
            </w:tcBorders>
            <w:vAlign w:val="center"/>
          </w:tcPr>
          <w:p w14:paraId="515CA243" w14:textId="77777777" w:rsidR="00BC1E58" w:rsidRPr="00224642" w:rsidRDefault="00BC1E58" w:rsidP="009B5942">
            <w:pPr>
              <w:jc w:val="center"/>
              <w:rPr>
                <w:sz w:val="18"/>
                <w:szCs w:val="18"/>
                <w:lang w:val="sr-Cyrl-CS"/>
              </w:rPr>
            </w:pPr>
            <w:r w:rsidRPr="00224642">
              <w:rPr>
                <w:sz w:val="18"/>
                <w:szCs w:val="18"/>
                <w:lang w:val="sr-Cyrl-CS"/>
              </w:rPr>
              <w:t>Сарадња са другим БОШ и МОШ школама, општином Мали Зворник и водитељима семинара</w:t>
            </w:r>
          </w:p>
        </w:tc>
        <w:tc>
          <w:tcPr>
            <w:tcW w:w="1321" w:type="dxa"/>
            <w:tcBorders>
              <w:top w:val="single" w:sz="4" w:space="0" w:color="000000"/>
              <w:left w:val="single" w:sz="4" w:space="0" w:color="000000"/>
              <w:bottom w:val="single" w:sz="4" w:space="0" w:color="000000"/>
              <w:right w:val="single" w:sz="4" w:space="0" w:color="000000"/>
            </w:tcBorders>
            <w:vAlign w:val="center"/>
          </w:tcPr>
          <w:p w14:paraId="69C9D4F4" w14:textId="77777777" w:rsidR="00BC1E58" w:rsidRPr="00224642" w:rsidRDefault="00BC1E58" w:rsidP="009B5942">
            <w:pPr>
              <w:jc w:val="center"/>
              <w:rPr>
                <w:sz w:val="18"/>
                <w:szCs w:val="18"/>
                <w:lang w:val="sr-Cyrl-CS"/>
              </w:rPr>
            </w:pPr>
            <w:r w:rsidRPr="00224642">
              <w:rPr>
                <w:sz w:val="18"/>
                <w:szCs w:val="18"/>
                <w:lang w:val="sr-Cyrl-CS"/>
              </w:rPr>
              <w:t>Школски тим за ПО</w:t>
            </w:r>
          </w:p>
        </w:tc>
        <w:tc>
          <w:tcPr>
            <w:tcW w:w="1319" w:type="dxa"/>
            <w:tcBorders>
              <w:top w:val="single" w:sz="4" w:space="0" w:color="000000"/>
              <w:left w:val="single" w:sz="4" w:space="0" w:color="000000"/>
              <w:bottom w:val="single" w:sz="4" w:space="0" w:color="000000"/>
              <w:right w:val="single" w:sz="4" w:space="0" w:color="000000"/>
            </w:tcBorders>
            <w:vAlign w:val="center"/>
          </w:tcPr>
          <w:p w14:paraId="7EFB9510" w14:textId="77777777" w:rsidR="00BC1E58" w:rsidRPr="00224642" w:rsidRDefault="00BC1E58" w:rsidP="009B5942">
            <w:pPr>
              <w:jc w:val="center"/>
              <w:rPr>
                <w:sz w:val="18"/>
                <w:szCs w:val="18"/>
                <w:lang w:val="sr-Cyrl-CS"/>
              </w:rPr>
            </w:pPr>
            <w:r w:rsidRPr="00224642">
              <w:rPr>
                <w:sz w:val="18"/>
                <w:szCs w:val="18"/>
                <w:lang w:val="sr-Cyrl-CS"/>
              </w:rPr>
              <w:t>Састанци,</w:t>
            </w:r>
          </w:p>
          <w:p w14:paraId="149293C1" w14:textId="77777777" w:rsidR="00BC1E58" w:rsidRPr="00224642" w:rsidRDefault="00BC1E58" w:rsidP="009B5942">
            <w:pPr>
              <w:jc w:val="center"/>
              <w:rPr>
                <w:sz w:val="18"/>
                <w:szCs w:val="18"/>
                <w:lang w:val="sr-Cyrl-CS"/>
              </w:rPr>
            </w:pPr>
            <w:r w:rsidRPr="00224642">
              <w:rPr>
                <w:sz w:val="18"/>
                <w:szCs w:val="18"/>
                <w:lang w:val="sr-Cyrl-CS"/>
              </w:rPr>
              <w:t>е-</w:t>
            </w:r>
            <w:r w:rsidRPr="00224642">
              <w:rPr>
                <w:sz w:val="18"/>
                <w:szCs w:val="18"/>
              </w:rPr>
              <w:t>mail</w:t>
            </w:r>
          </w:p>
        </w:tc>
        <w:tc>
          <w:tcPr>
            <w:tcW w:w="1870" w:type="dxa"/>
            <w:tcBorders>
              <w:top w:val="single" w:sz="4" w:space="0" w:color="000000"/>
              <w:left w:val="single" w:sz="4" w:space="0" w:color="000000"/>
              <w:bottom w:val="single" w:sz="4" w:space="0" w:color="000000"/>
              <w:right w:val="single" w:sz="4" w:space="0" w:color="000000"/>
            </w:tcBorders>
            <w:vAlign w:val="center"/>
          </w:tcPr>
          <w:p w14:paraId="563B2037" w14:textId="4BCDC5ED" w:rsidR="00BC1E58" w:rsidRPr="00224642" w:rsidRDefault="00AA3BCE" w:rsidP="009B5942">
            <w:pPr>
              <w:jc w:val="center"/>
              <w:rPr>
                <w:sz w:val="18"/>
                <w:szCs w:val="18"/>
                <w:lang w:val="sr-Cyrl-CS"/>
              </w:rPr>
            </w:pPr>
            <w:r w:rsidRPr="00224642">
              <w:rPr>
                <w:sz w:val="18"/>
                <w:szCs w:val="18"/>
                <w:lang w:val="sr-Cyrl-CS"/>
              </w:rPr>
              <w:t>Континуирано од ок</w:t>
            </w:r>
            <w:r w:rsidR="00224642" w:rsidRPr="00224642">
              <w:rPr>
                <w:sz w:val="18"/>
                <w:szCs w:val="18"/>
                <w:lang w:val="sr-Cyrl-CS"/>
              </w:rPr>
              <w:t>тобра 2022. до јуна 2023</w:t>
            </w:r>
            <w:r w:rsidR="00BC1E58" w:rsidRPr="00224642">
              <w:rPr>
                <w:sz w:val="18"/>
                <w:szCs w:val="18"/>
                <w:lang w:val="sr-Cyrl-CS"/>
              </w:rPr>
              <w:t>.</w:t>
            </w:r>
          </w:p>
        </w:tc>
        <w:tc>
          <w:tcPr>
            <w:tcW w:w="1614" w:type="dxa"/>
            <w:tcBorders>
              <w:top w:val="single" w:sz="4" w:space="0" w:color="000000"/>
              <w:left w:val="single" w:sz="4" w:space="0" w:color="000000"/>
              <w:bottom w:val="single" w:sz="4" w:space="0" w:color="000000"/>
              <w:right w:val="single" w:sz="4" w:space="0" w:color="000000"/>
            </w:tcBorders>
            <w:vAlign w:val="center"/>
          </w:tcPr>
          <w:p w14:paraId="354FB44D" w14:textId="77777777" w:rsidR="00BC1E58" w:rsidRPr="00224642" w:rsidRDefault="00BC1E58" w:rsidP="009B5942">
            <w:pPr>
              <w:jc w:val="center"/>
              <w:rPr>
                <w:sz w:val="18"/>
                <w:szCs w:val="18"/>
                <w:lang w:val="sr-Cyrl-CS"/>
              </w:rPr>
            </w:pPr>
            <w:r w:rsidRPr="00224642">
              <w:rPr>
                <w:sz w:val="18"/>
                <w:szCs w:val="18"/>
                <w:lang w:val="sr-Cyrl-CS"/>
              </w:rPr>
              <w:t>Записници,</w:t>
            </w:r>
          </w:p>
          <w:p w14:paraId="4DC4AB0A" w14:textId="77777777" w:rsidR="00BC1E58" w:rsidRPr="00224642" w:rsidRDefault="00BC1E58" w:rsidP="009B5942">
            <w:pPr>
              <w:jc w:val="center"/>
              <w:rPr>
                <w:sz w:val="18"/>
                <w:szCs w:val="18"/>
                <w:lang w:val="sr-Cyrl-CS"/>
              </w:rPr>
            </w:pPr>
            <w:r w:rsidRPr="00224642">
              <w:rPr>
                <w:sz w:val="18"/>
                <w:szCs w:val="18"/>
                <w:lang w:val="sr-Cyrl-CS"/>
              </w:rPr>
              <w:t>фотографије</w:t>
            </w:r>
          </w:p>
        </w:tc>
        <w:tc>
          <w:tcPr>
            <w:tcW w:w="2468" w:type="dxa"/>
            <w:tcBorders>
              <w:top w:val="single" w:sz="4" w:space="0" w:color="000000"/>
              <w:left w:val="single" w:sz="4" w:space="0" w:color="000000"/>
              <w:bottom w:val="single" w:sz="4" w:space="0" w:color="000000"/>
              <w:right w:val="single" w:sz="4" w:space="0" w:color="000000"/>
            </w:tcBorders>
            <w:vAlign w:val="center"/>
          </w:tcPr>
          <w:p w14:paraId="0CE279E6" w14:textId="77777777" w:rsidR="00BC1E58" w:rsidRPr="00224642" w:rsidRDefault="00BC1E58" w:rsidP="009B5942">
            <w:pPr>
              <w:jc w:val="center"/>
              <w:rPr>
                <w:sz w:val="18"/>
                <w:szCs w:val="18"/>
                <w:lang w:val="sr-Cyrl-CS"/>
              </w:rPr>
            </w:pPr>
            <w:r w:rsidRPr="00224642">
              <w:rPr>
                <w:sz w:val="18"/>
                <w:szCs w:val="18"/>
                <w:lang w:val="sr-Cyrl-CS"/>
              </w:rPr>
              <w:t>Успостављена мрежа школа и сарадња са значајним установама</w:t>
            </w:r>
          </w:p>
        </w:tc>
      </w:tr>
      <w:tr w:rsidR="002D2322" w:rsidRPr="00224642" w14:paraId="5F5CD782" w14:textId="77777777" w:rsidTr="009B5942">
        <w:trPr>
          <w:trHeight w:val="131"/>
          <w:jc w:val="center"/>
        </w:trPr>
        <w:tc>
          <w:tcPr>
            <w:tcW w:w="2666" w:type="dxa"/>
            <w:tcBorders>
              <w:top w:val="single" w:sz="4" w:space="0" w:color="000000"/>
              <w:left w:val="single" w:sz="4" w:space="0" w:color="000000"/>
              <w:bottom w:val="single" w:sz="4" w:space="0" w:color="000000"/>
              <w:right w:val="single" w:sz="4" w:space="0" w:color="000000"/>
            </w:tcBorders>
            <w:vAlign w:val="center"/>
          </w:tcPr>
          <w:p w14:paraId="151754CE" w14:textId="77777777" w:rsidR="00BC1E58" w:rsidRPr="00224642" w:rsidRDefault="00BC1E58" w:rsidP="009B5942">
            <w:pPr>
              <w:jc w:val="center"/>
              <w:rPr>
                <w:sz w:val="18"/>
                <w:szCs w:val="18"/>
                <w:lang w:val="sr-Cyrl-CS"/>
              </w:rPr>
            </w:pPr>
            <w:r w:rsidRPr="00224642">
              <w:rPr>
                <w:sz w:val="18"/>
                <w:szCs w:val="18"/>
                <w:lang w:val="sr-Cyrl-CS"/>
              </w:rPr>
              <w:t>Евиденција</w:t>
            </w:r>
          </w:p>
        </w:tc>
        <w:tc>
          <w:tcPr>
            <w:tcW w:w="2264" w:type="dxa"/>
            <w:tcBorders>
              <w:top w:val="single" w:sz="4" w:space="0" w:color="000000"/>
              <w:left w:val="single" w:sz="4" w:space="0" w:color="000000"/>
              <w:bottom w:val="single" w:sz="4" w:space="0" w:color="000000"/>
              <w:right w:val="single" w:sz="4" w:space="0" w:color="000000"/>
            </w:tcBorders>
            <w:vAlign w:val="center"/>
          </w:tcPr>
          <w:p w14:paraId="3B1D11D1" w14:textId="77777777" w:rsidR="00BC1E58" w:rsidRPr="00224642" w:rsidRDefault="00BC1E58" w:rsidP="009B5942">
            <w:pPr>
              <w:jc w:val="center"/>
              <w:rPr>
                <w:sz w:val="18"/>
                <w:szCs w:val="18"/>
                <w:lang w:val="sr-Cyrl-CS"/>
              </w:rPr>
            </w:pPr>
            <w:r w:rsidRPr="00224642">
              <w:rPr>
                <w:sz w:val="18"/>
                <w:szCs w:val="18"/>
                <w:lang w:val="sr-Cyrl-CS"/>
              </w:rPr>
              <w:t>Креирање и вођење евиденције о реализацији пројекта</w:t>
            </w:r>
          </w:p>
        </w:tc>
        <w:tc>
          <w:tcPr>
            <w:tcW w:w="1321" w:type="dxa"/>
            <w:tcBorders>
              <w:top w:val="single" w:sz="4" w:space="0" w:color="000000"/>
              <w:left w:val="single" w:sz="4" w:space="0" w:color="000000"/>
              <w:bottom w:val="single" w:sz="4" w:space="0" w:color="000000"/>
              <w:right w:val="single" w:sz="4" w:space="0" w:color="000000"/>
            </w:tcBorders>
            <w:vAlign w:val="center"/>
          </w:tcPr>
          <w:p w14:paraId="6541547E" w14:textId="77777777" w:rsidR="00BC1E58" w:rsidRPr="00224642" w:rsidRDefault="00BC1E58" w:rsidP="009B5942">
            <w:pPr>
              <w:jc w:val="center"/>
              <w:rPr>
                <w:sz w:val="18"/>
                <w:szCs w:val="18"/>
                <w:lang w:val="sr-Cyrl-CS"/>
              </w:rPr>
            </w:pPr>
            <w:r w:rsidRPr="00224642">
              <w:rPr>
                <w:sz w:val="18"/>
                <w:szCs w:val="18"/>
                <w:lang w:val="sr-Cyrl-CS"/>
              </w:rPr>
              <w:t>Тим за ПО</w:t>
            </w:r>
          </w:p>
        </w:tc>
        <w:tc>
          <w:tcPr>
            <w:tcW w:w="1319" w:type="dxa"/>
            <w:tcBorders>
              <w:top w:val="single" w:sz="4" w:space="0" w:color="000000"/>
              <w:left w:val="single" w:sz="4" w:space="0" w:color="000000"/>
              <w:bottom w:val="single" w:sz="4" w:space="0" w:color="000000"/>
              <w:right w:val="single" w:sz="4" w:space="0" w:color="000000"/>
            </w:tcBorders>
            <w:vAlign w:val="center"/>
          </w:tcPr>
          <w:p w14:paraId="16535040" w14:textId="77777777" w:rsidR="00BC1E58" w:rsidRPr="00224642" w:rsidRDefault="00BC1E58" w:rsidP="009B5942">
            <w:pPr>
              <w:jc w:val="center"/>
              <w:rPr>
                <w:sz w:val="18"/>
                <w:szCs w:val="18"/>
                <w:lang w:val="sr-Cyrl-CS"/>
              </w:rPr>
            </w:pPr>
            <w:r w:rsidRPr="00224642">
              <w:rPr>
                <w:sz w:val="18"/>
                <w:szCs w:val="18"/>
                <w:lang w:val="sr-Cyrl-CS"/>
              </w:rPr>
              <w:t>Обрасци,</w:t>
            </w:r>
          </w:p>
          <w:p w14:paraId="153A5F00" w14:textId="77777777" w:rsidR="00BC1E58" w:rsidRPr="00224642" w:rsidRDefault="00BC1E58" w:rsidP="009B5942">
            <w:pPr>
              <w:jc w:val="center"/>
              <w:rPr>
                <w:sz w:val="18"/>
                <w:szCs w:val="18"/>
                <w:lang w:val="sr-Cyrl-CS"/>
              </w:rPr>
            </w:pPr>
            <w:r w:rsidRPr="00224642">
              <w:rPr>
                <w:sz w:val="18"/>
                <w:szCs w:val="18"/>
                <w:lang w:val="sr-Cyrl-CS"/>
              </w:rPr>
              <w:t>извештаји</w:t>
            </w:r>
          </w:p>
        </w:tc>
        <w:tc>
          <w:tcPr>
            <w:tcW w:w="1870" w:type="dxa"/>
            <w:tcBorders>
              <w:top w:val="single" w:sz="4" w:space="0" w:color="000000"/>
              <w:left w:val="single" w:sz="4" w:space="0" w:color="000000"/>
              <w:bottom w:val="single" w:sz="4" w:space="0" w:color="000000"/>
              <w:right w:val="single" w:sz="4" w:space="0" w:color="000000"/>
            </w:tcBorders>
            <w:vAlign w:val="center"/>
          </w:tcPr>
          <w:p w14:paraId="7B5B3BDE" w14:textId="31659AE4" w:rsidR="00BC1E58" w:rsidRPr="00224642" w:rsidRDefault="0006579F" w:rsidP="009B5942">
            <w:pPr>
              <w:jc w:val="center"/>
              <w:rPr>
                <w:sz w:val="18"/>
                <w:szCs w:val="18"/>
                <w:lang w:val="sr-Cyrl-CS"/>
              </w:rPr>
            </w:pPr>
            <w:r w:rsidRPr="00224642">
              <w:rPr>
                <w:sz w:val="18"/>
                <w:szCs w:val="18"/>
                <w:lang w:val="sr-Cyrl-CS"/>
              </w:rPr>
              <w:t>Ко</w:t>
            </w:r>
            <w:r w:rsidR="00224642" w:rsidRPr="00224642">
              <w:rPr>
                <w:sz w:val="18"/>
                <w:szCs w:val="18"/>
                <w:lang w:val="sr-Cyrl-CS"/>
              </w:rPr>
              <w:t>нтинуирано од септембра 2022. до јуна 2023</w:t>
            </w:r>
            <w:r w:rsidR="00BC1E58" w:rsidRPr="00224642">
              <w:rPr>
                <w:sz w:val="18"/>
                <w:szCs w:val="18"/>
                <w:lang w:val="sr-Cyrl-CS"/>
              </w:rPr>
              <w:t>.</w:t>
            </w:r>
          </w:p>
        </w:tc>
        <w:tc>
          <w:tcPr>
            <w:tcW w:w="1614" w:type="dxa"/>
            <w:tcBorders>
              <w:top w:val="single" w:sz="4" w:space="0" w:color="000000"/>
              <w:left w:val="single" w:sz="4" w:space="0" w:color="000000"/>
              <w:bottom w:val="single" w:sz="4" w:space="0" w:color="000000"/>
              <w:right w:val="single" w:sz="4" w:space="0" w:color="000000"/>
            </w:tcBorders>
            <w:vAlign w:val="center"/>
          </w:tcPr>
          <w:p w14:paraId="7614AEAD" w14:textId="77777777" w:rsidR="00BC1E58" w:rsidRPr="00224642" w:rsidRDefault="00BC1E58" w:rsidP="009B5942">
            <w:pPr>
              <w:jc w:val="center"/>
              <w:rPr>
                <w:sz w:val="18"/>
                <w:szCs w:val="18"/>
                <w:lang w:val="sr-Cyrl-CS"/>
              </w:rPr>
            </w:pPr>
            <w:r w:rsidRPr="00224642">
              <w:rPr>
                <w:sz w:val="18"/>
                <w:szCs w:val="18"/>
                <w:lang w:val="sr-Cyrl-CS"/>
              </w:rPr>
              <w:t>Извештаји,</w:t>
            </w:r>
          </w:p>
          <w:p w14:paraId="127E2CF2" w14:textId="77777777" w:rsidR="00BC1E58" w:rsidRPr="00224642" w:rsidRDefault="00BC1E58" w:rsidP="009B5942">
            <w:pPr>
              <w:jc w:val="center"/>
              <w:rPr>
                <w:sz w:val="18"/>
                <w:szCs w:val="18"/>
                <w:lang w:val="sr-Cyrl-CS"/>
              </w:rPr>
            </w:pPr>
            <w:r w:rsidRPr="00224642">
              <w:rPr>
                <w:sz w:val="18"/>
                <w:szCs w:val="18"/>
                <w:lang w:val="sr-Cyrl-CS"/>
              </w:rPr>
              <w:t>фотографије,</w:t>
            </w:r>
          </w:p>
          <w:p w14:paraId="0D8EEA67" w14:textId="77777777" w:rsidR="00BC1E58" w:rsidRPr="00224642" w:rsidRDefault="00BC1E58" w:rsidP="009B5942">
            <w:pPr>
              <w:jc w:val="center"/>
              <w:rPr>
                <w:sz w:val="18"/>
                <w:szCs w:val="18"/>
                <w:lang w:val="sr-Cyrl-CS"/>
              </w:rPr>
            </w:pPr>
            <w:r w:rsidRPr="00224642">
              <w:rPr>
                <w:sz w:val="18"/>
                <w:szCs w:val="18"/>
                <w:lang w:val="sr-Cyrl-CS"/>
              </w:rPr>
              <w:t>продукти са радионица</w:t>
            </w:r>
          </w:p>
        </w:tc>
        <w:tc>
          <w:tcPr>
            <w:tcW w:w="2468" w:type="dxa"/>
            <w:tcBorders>
              <w:top w:val="single" w:sz="4" w:space="0" w:color="000000"/>
              <w:left w:val="single" w:sz="4" w:space="0" w:color="000000"/>
              <w:bottom w:val="single" w:sz="4" w:space="0" w:color="000000"/>
              <w:right w:val="single" w:sz="4" w:space="0" w:color="000000"/>
            </w:tcBorders>
            <w:vAlign w:val="center"/>
          </w:tcPr>
          <w:p w14:paraId="3EC32485" w14:textId="77777777" w:rsidR="00BC1E58" w:rsidRPr="00224642" w:rsidRDefault="00BC1E58" w:rsidP="009B5942">
            <w:pPr>
              <w:jc w:val="center"/>
              <w:rPr>
                <w:sz w:val="18"/>
                <w:szCs w:val="18"/>
                <w:lang w:val="sr-Cyrl-CS"/>
              </w:rPr>
            </w:pPr>
            <w:r w:rsidRPr="00224642">
              <w:rPr>
                <w:sz w:val="18"/>
                <w:szCs w:val="18"/>
                <w:lang w:val="sr-Cyrl-CS"/>
              </w:rPr>
              <w:t>Направљен фолдер евиденције</w:t>
            </w:r>
          </w:p>
        </w:tc>
      </w:tr>
    </w:tbl>
    <w:p w14:paraId="07C4843A" w14:textId="77777777" w:rsidR="00BC1E58" w:rsidRPr="00552A0E" w:rsidRDefault="00BC1E58" w:rsidP="0011616E">
      <w:pPr>
        <w:rPr>
          <w:color w:val="FF0000"/>
          <w:lang w:val="sr-Cyrl-CS"/>
        </w:rPr>
        <w:sectPr w:rsidR="00BC1E58" w:rsidRPr="00552A0E" w:rsidSect="00BC1E58">
          <w:pgSz w:w="15840" w:h="12240" w:orient="landscape"/>
          <w:pgMar w:top="1440" w:right="1440" w:bottom="1440" w:left="1440" w:header="720" w:footer="720" w:gutter="0"/>
          <w:cols w:space="720"/>
          <w:titlePg/>
          <w:docGrid w:linePitch="360"/>
        </w:sectPr>
      </w:pPr>
    </w:p>
    <w:p w14:paraId="19114B10" w14:textId="77777777" w:rsidR="00BC1E58" w:rsidRPr="00552A0E" w:rsidRDefault="00BC1E58" w:rsidP="00363B38">
      <w:pPr>
        <w:jc w:val="center"/>
        <w:rPr>
          <w:color w:val="FF0000"/>
          <w:lang w:val="sr-Cyrl-CS"/>
        </w:rPr>
      </w:pPr>
    </w:p>
    <w:p w14:paraId="01B7E7E0" w14:textId="77777777" w:rsidR="00AA652A" w:rsidRDefault="00AA652A" w:rsidP="00AA652A">
      <w:pPr>
        <w:pStyle w:val="NoSpacing"/>
        <w:tabs>
          <w:tab w:val="center" w:pos="4680"/>
          <w:tab w:val="left" w:pos="6990"/>
          <w:tab w:val="left" w:pos="7500"/>
        </w:tabs>
        <w:rPr>
          <w:lang w:val="sr-Cyrl-CS"/>
        </w:rPr>
      </w:pPr>
      <w:r w:rsidRPr="00AD593A">
        <w:rPr>
          <w:lang w:val="sr-Cyrl-CS"/>
        </w:rPr>
        <w:t>Пр</w:t>
      </w:r>
      <w:r>
        <w:rPr>
          <w:lang w:val="sr-Cyrl-CS"/>
        </w:rPr>
        <w:t>ограм професионалног развоја</w:t>
      </w:r>
      <w:r>
        <w:rPr>
          <w:lang w:val="sr-Cyrl-CS"/>
        </w:rPr>
        <w:tab/>
      </w:r>
    </w:p>
    <w:p w14:paraId="07471B8D" w14:textId="77777777" w:rsidR="00AA652A" w:rsidRPr="00FF47FA" w:rsidRDefault="00AA652A" w:rsidP="00AA652A">
      <w:pPr>
        <w:pStyle w:val="NoSpacing"/>
        <w:tabs>
          <w:tab w:val="center" w:pos="4680"/>
          <w:tab w:val="left" w:pos="6990"/>
          <w:tab w:val="left" w:pos="7500"/>
        </w:tabs>
        <w:rPr>
          <w:lang w:val="sr-Cyrl-CS"/>
        </w:rPr>
      </w:pPr>
    </w:p>
    <w:p w14:paraId="4DF892EB" w14:textId="77777777" w:rsidR="00AA652A" w:rsidRPr="00FF47FA" w:rsidRDefault="00AA652A" w:rsidP="00AA652A">
      <w:pPr>
        <w:pStyle w:val="NoSpacing"/>
        <w:tabs>
          <w:tab w:val="center" w:pos="4680"/>
          <w:tab w:val="left" w:pos="6990"/>
          <w:tab w:val="left" w:pos="7500"/>
        </w:tabs>
        <w:jc w:val="both"/>
        <w:rPr>
          <w:lang w:val="sr-Cyrl-CS"/>
        </w:rPr>
      </w:pPr>
      <w:r>
        <w:rPr>
          <w:lang w:val="sr-Cyrl-CS"/>
        </w:rPr>
        <w:t>У школској 202</w:t>
      </w:r>
      <w:r w:rsidRPr="00AA652A">
        <w:rPr>
          <w:lang w:val="sr-Cyrl-CS"/>
        </w:rPr>
        <w:t>2</w:t>
      </w:r>
      <w:r>
        <w:rPr>
          <w:lang w:val="sr-Cyrl-CS"/>
        </w:rPr>
        <w:t>/23</w:t>
      </w:r>
      <w:r w:rsidRPr="00FF47FA">
        <w:rPr>
          <w:lang w:val="sr-Cyrl-CS"/>
        </w:rPr>
        <w:t>.</w:t>
      </w:r>
      <w:r w:rsidRPr="00AA652A">
        <w:rPr>
          <w:lang w:val="sr-Cyrl-CS"/>
        </w:rPr>
        <w:t xml:space="preserve"> </w:t>
      </w:r>
      <w:r>
        <w:rPr>
          <w:lang w:val="sr-Cyrl-RS"/>
        </w:rPr>
        <w:t>години</w:t>
      </w:r>
      <w:r>
        <w:rPr>
          <w:lang w:val="sr-Cyrl-CS"/>
        </w:rPr>
        <w:t xml:space="preserve"> П</w:t>
      </w:r>
      <w:r w:rsidRPr="00FF47FA">
        <w:rPr>
          <w:lang w:val="sr-Cyrl-CS"/>
        </w:rPr>
        <w:t>рограм</w:t>
      </w:r>
      <w:r>
        <w:rPr>
          <w:lang w:val="sr-Cyrl-CS"/>
        </w:rPr>
        <w:t xml:space="preserve"> професионалног развоја за</w:t>
      </w:r>
      <w:r w:rsidRPr="00FF47FA">
        <w:rPr>
          <w:lang w:val="sr-Cyrl-CS"/>
        </w:rPr>
        <w:t xml:space="preserve"> ученике од првог до шестог разреда</w:t>
      </w:r>
      <w:r>
        <w:rPr>
          <w:lang w:val="sr-Cyrl-CS"/>
        </w:rPr>
        <w:t xml:space="preserve">  обухвата теме које ће бити обрађиване кроз ЧОС. За циљ ће имати</w:t>
      </w:r>
      <w:r w:rsidRPr="00FF47FA">
        <w:rPr>
          <w:lang w:val="sr-Cyrl-CS"/>
        </w:rPr>
        <w:t xml:space="preserve"> да се ученици упознају са карактеристикама појединих занимања, да дискутују о њима, да их </w:t>
      </w:r>
      <w:proofErr w:type="spellStart"/>
      <w:r w:rsidRPr="00FF47FA">
        <w:rPr>
          <w:lang w:val="sr-Cyrl-CS"/>
        </w:rPr>
        <w:t>презензују</w:t>
      </w:r>
      <w:proofErr w:type="spellEnd"/>
      <w:r w:rsidRPr="00FF47FA">
        <w:rPr>
          <w:lang w:val="sr-Cyrl-CS"/>
        </w:rPr>
        <w:t xml:space="preserve"> и да спознају чиме би волели да се баве када одрасту. </w:t>
      </w:r>
    </w:p>
    <w:p w14:paraId="54290FA9" w14:textId="77777777" w:rsidR="00AA652A" w:rsidRPr="00FF47FA" w:rsidRDefault="00AA652A" w:rsidP="00AA652A">
      <w:pPr>
        <w:pStyle w:val="NoSpacing"/>
        <w:tabs>
          <w:tab w:val="center" w:pos="4680"/>
          <w:tab w:val="left" w:pos="6990"/>
          <w:tab w:val="left" w:pos="7500"/>
        </w:tabs>
        <w:jc w:val="both"/>
        <w:rPr>
          <w:lang w:val="sr-Cyrl-CS"/>
        </w:rPr>
      </w:pPr>
      <w:r w:rsidRPr="00FF47FA">
        <w:rPr>
          <w:lang w:val="sr-Cyrl-CS"/>
        </w:rPr>
        <w:t xml:space="preserve">У следећој табели следи програм рада за ученике од </w:t>
      </w:r>
      <w:r w:rsidRPr="00FF47FA">
        <w:rPr>
          <w:lang w:val="sr-Latn-CS"/>
        </w:rPr>
        <w:t xml:space="preserve">I </w:t>
      </w:r>
      <w:r w:rsidRPr="00FF47FA">
        <w:rPr>
          <w:lang w:val="sr-Cyrl-CS"/>
        </w:rPr>
        <w:t xml:space="preserve">до </w:t>
      </w:r>
      <w:r w:rsidRPr="00FF47FA">
        <w:rPr>
          <w:lang w:val="sr-Latn-CS"/>
        </w:rPr>
        <w:t>VI</w:t>
      </w:r>
      <w:r w:rsidRPr="00FF47FA">
        <w:rPr>
          <w:lang w:val="sr-Cyrl-CS"/>
        </w:rPr>
        <w:t xml:space="preserve"> разреда.</w:t>
      </w:r>
    </w:p>
    <w:p w14:paraId="464AB031" w14:textId="77777777" w:rsidR="00AA652A" w:rsidRPr="00FF47FA" w:rsidRDefault="00AA652A" w:rsidP="00AA652A">
      <w:pPr>
        <w:pStyle w:val="NoSpacing"/>
        <w:tabs>
          <w:tab w:val="center" w:pos="4680"/>
          <w:tab w:val="left" w:pos="6990"/>
          <w:tab w:val="left" w:pos="7500"/>
        </w:tabs>
        <w:jc w:val="both"/>
        <w:rPr>
          <w:lang w:val="sr-Cyrl-CS"/>
        </w:rPr>
      </w:pPr>
    </w:p>
    <w:p w14:paraId="3A5633EC" w14:textId="77777777" w:rsidR="00AA652A" w:rsidRPr="00FF47FA" w:rsidRDefault="00AA652A" w:rsidP="00AA652A">
      <w:pPr>
        <w:jc w:val="both"/>
        <w:rPr>
          <w:sz w:val="20"/>
          <w:szCs w:val="20"/>
          <w:lang w:val="sr-Cyrl-CS"/>
        </w:rPr>
      </w:pPr>
      <w:r w:rsidRPr="00FF47FA">
        <w:rPr>
          <w:sz w:val="20"/>
          <w:szCs w:val="20"/>
          <w:lang w:val="sr-Cyrl-CS"/>
        </w:rPr>
        <w:t>ПЛАН ПРОГРАМА ПРОФЕСИОНАЛНОГ РАЗВОЈА ЗА УЧЕНИКЕ ОД 1. ДО 6. РАЗРЕДА</w:t>
      </w:r>
    </w:p>
    <w:tbl>
      <w:tblPr>
        <w:tblStyle w:val="TableGrid"/>
        <w:tblW w:w="0" w:type="auto"/>
        <w:tblLook w:val="04A0" w:firstRow="1" w:lastRow="0" w:firstColumn="1" w:lastColumn="0" w:noHBand="0" w:noVBand="1"/>
      </w:tblPr>
      <w:tblGrid>
        <w:gridCol w:w="1215"/>
        <w:gridCol w:w="3384"/>
        <w:gridCol w:w="2425"/>
        <w:gridCol w:w="2326"/>
      </w:tblGrid>
      <w:tr w:rsidR="00AA652A" w:rsidRPr="00FF47FA" w14:paraId="22BD4F02" w14:textId="77777777" w:rsidTr="002D507C">
        <w:tc>
          <w:tcPr>
            <w:tcW w:w="1239" w:type="dxa"/>
            <w:shd w:val="clear" w:color="auto" w:fill="A6A6A6" w:themeFill="background1" w:themeFillShade="A6"/>
            <w:vAlign w:val="center"/>
          </w:tcPr>
          <w:p w14:paraId="1812C2B2" w14:textId="77777777" w:rsidR="00AA652A" w:rsidRPr="00FF47FA" w:rsidRDefault="00AA652A" w:rsidP="002D507C">
            <w:pPr>
              <w:jc w:val="center"/>
              <w:rPr>
                <w:sz w:val="20"/>
                <w:szCs w:val="20"/>
                <w:lang w:val="sr-Cyrl-CS"/>
              </w:rPr>
            </w:pPr>
            <w:r w:rsidRPr="00FF47FA">
              <w:rPr>
                <w:sz w:val="20"/>
                <w:szCs w:val="20"/>
                <w:lang w:val="sr-Cyrl-CS"/>
              </w:rPr>
              <w:t>Разред</w:t>
            </w:r>
          </w:p>
        </w:tc>
        <w:tc>
          <w:tcPr>
            <w:tcW w:w="3486" w:type="dxa"/>
            <w:shd w:val="clear" w:color="auto" w:fill="A6A6A6" w:themeFill="background1" w:themeFillShade="A6"/>
            <w:vAlign w:val="center"/>
          </w:tcPr>
          <w:p w14:paraId="22C3F7F7" w14:textId="77777777" w:rsidR="00AA652A" w:rsidRPr="00FF47FA" w:rsidRDefault="00AA652A" w:rsidP="002D507C">
            <w:pPr>
              <w:jc w:val="center"/>
              <w:rPr>
                <w:sz w:val="20"/>
                <w:szCs w:val="20"/>
                <w:lang w:val="sr-Cyrl-CS"/>
              </w:rPr>
            </w:pPr>
            <w:r w:rsidRPr="00FF47FA">
              <w:rPr>
                <w:sz w:val="20"/>
                <w:szCs w:val="20"/>
                <w:lang w:val="sr-Cyrl-CS"/>
              </w:rPr>
              <w:t>Теме</w:t>
            </w:r>
          </w:p>
        </w:tc>
        <w:tc>
          <w:tcPr>
            <w:tcW w:w="2470" w:type="dxa"/>
            <w:shd w:val="clear" w:color="auto" w:fill="A6A6A6" w:themeFill="background1" w:themeFillShade="A6"/>
            <w:vAlign w:val="center"/>
          </w:tcPr>
          <w:p w14:paraId="530C7547" w14:textId="77777777" w:rsidR="00AA652A" w:rsidRPr="00FF47FA" w:rsidRDefault="00AA652A" w:rsidP="002D507C">
            <w:pPr>
              <w:jc w:val="center"/>
              <w:rPr>
                <w:sz w:val="20"/>
                <w:szCs w:val="20"/>
                <w:lang w:val="sr-Cyrl-CS"/>
              </w:rPr>
            </w:pPr>
            <w:r w:rsidRPr="00FF47FA">
              <w:rPr>
                <w:sz w:val="20"/>
                <w:szCs w:val="20"/>
                <w:lang w:val="sr-Cyrl-CS"/>
              </w:rPr>
              <w:t>Предмет/Часови</w:t>
            </w:r>
          </w:p>
        </w:tc>
        <w:tc>
          <w:tcPr>
            <w:tcW w:w="2381" w:type="dxa"/>
            <w:shd w:val="clear" w:color="auto" w:fill="A6A6A6" w:themeFill="background1" w:themeFillShade="A6"/>
            <w:vAlign w:val="center"/>
          </w:tcPr>
          <w:p w14:paraId="1FFC07A0" w14:textId="77777777" w:rsidR="00AA652A" w:rsidRPr="00FF47FA" w:rsidRDefault="00AA652A" w:rsidP="002D507C">
            <w:pPr>
              <w:jc w:val="center"/>
              <w:rPr>
                <w:sz w:val="20"/>
                <w:szCs w:val="20"/>
                <w:lang w:val="sr-Cyrl-CS"/>
              </w:rPr>
            </w:pPr>
            <w:r w:rsidRPr="00FF47FA">
              <w:rPr>
                <w:sz w:val="20"/>
                <w:szCs w:val="20"/>
                <w:lang w:val="sr-Cyrl-CS"/>
              </w:rPr>
              <w:t>Време реализације</w:t>
            </w:r>
          </w:p>
        </w:tc>
      </w:tr>
      <w:tr w:rsidR="00AA652A" w:rsidRPr="00FF47FA" w14:paraId="1E36989A" w14:textId="77777777" w:rsidTr="002D507C">
        <w:trPr>
          <w:trHeight w:val="143"/>
        </w:trPr>
        <w:tc>
          <w:tcPr>
            <w:tcW w:w="1239" w:type="dxa"/>
            <w:vMerge w:val="restart"/>
            <w:vAlign w:val="center"/>
          </w:tcPr>
          <w:p w14:paraId="538CB6F3" w14:textId="77777777" w:rsidR="00AA652A" w:rsidRPr="00FF47FA" w:rsidRDefault="00AA652A" w:rsidP="002D507C">
            <w:pPr>
              <w:jc w:val="center"/>
              <w:rPr>
                <w:sz w:val="20"/>
                <w:szCs w:val="20"/>
                <w:lang w:val="sr-Latn-CS"/>
              </w:rPr>
            </w:pPr>
            <w:r w:rsidRPr="00FF47FA">
              <w:rPr>
                <w:sz w:val="20"/>
                <w:szCs w:val="20"/>
                <w:lang w:val="sr-Latn-CS"/>
              </w:rPr>
              <w:t>I</w:t>
            </w:r>
          </w:p>
        </w:tc>
        <w:tc>
          <w:tcPr>
            <w:tcW w:w="3486" w:type="dxa"/>
            <w:vMerge w:val="restart"/>
            <w:vAlign w:val="center"/>
          </w:tcPr>
          <w:p w14:paraId="58535D18" w14:textId="77777777" w:rsidR="00AA652A" w:rsidRPr="00FF47FA" w:rsidRDefault="00AA652A" w:rsidP="002D507C">
            <w:pPr>
              <w:jc w:val="center"/>
              <w:rPr>
                <w:sz w:val="20"/>
                <w:szCs w:val="20"/>
                <w:lang w:val="sr-Cyrl-CS"/>
              </w:rPr>
            </w:pPr>
            <w:r w:rsidRPr="00FF47FA">
              <w:rPr>
                <w:sz w:val="20"/>
                <w:szCs w:val="20"/>
                <w:lang w:val="sr-Cyrl-CS"/>
              </w:rPr>
              <w:t>Занимања чланова породице</w:t>
            </w:r>
          </w:p>
        </w:tc>
        <w:tc>
          <w:tcPr>
            <w:tcW w:w="2470" w:type="dxa"/>
            <w:tcBorders>
              <w:bottom w:val="single" w:sz="4" w:space="0" w:color="auto"/>
            </w:tcBorders>
            <w:vAlign w:val="center"/>
          </w:tcPr>
          <w:p w14:paraId="1127533D" w14:textId="77777777" w:rsidR="00AA652A" w:rsidRPr="00FB38AF" w:rsidRDefault="00AA652A" w:rsidP="002D507C">
            <w:pPr>
              <w:jc w:val="center"/>
              <w:rPr>
                <w:sz w:val="20"/>
                <w:szCs w:val="20"/>
                <w:lang w:val="sr-Cyrl-CS"/>
              </w:rPr>
            </w:pPr>
            <w:r w:rsidRPr="00FF47FA">
              <w:rPr>
                <w:sz w:val="20"/>
                <w:szCs w:val="20"/>
                <w:lang w:val="sr-Cyrl-CS"/>
              </w:rPr>
              <w:t>ЧОС</w:t>
            </w:r>
            <w:r>
              <w:rPr>
                <w:sz w:val="20"/>
                <w:szCs w:val="20"/>
                <w:lang w:val="sr-Cyrl-CS"/>
              </w:rPr>
              <w:t xml:space="preserve"> 1</w:t>
            </w:r>
            <w:r>
              <w:rPr>
                <w:sz w:val="20"/>
                <w:szCs w:val="20"/>
                <w:vertAlign w:val="subscript"/>
                <w:lang w:val="sr-Cyrl-CS"/>
              </w:rPr>
              <w:t xml:space="preserve">1 </w:t>
            </w:r>
            <w:r>
              <w:rPr>
                <w:sz w:val="20"/>
                <w:szCs w:val="20"/>
                <w:lang w:val="sr-Cyrl-CS"/>
              </w:rPr>
              <w:t>Зорица Илић</w:t>
            </w:r>
          </w:p>
        </w:tc>
        <w:tc>
          <w:tcPr>
            <w:tcW w:w="2381" w:type="dxa"/>
            <w:vAlign w:val="center"/>
          </w:tcPr>
          <w:p w14:paraId="2CB105C1" w14:textId="77777777" w:rsidR="00AA652A" w:rsidRPr="00FF47FA" w:rsidRDefault="00AA652A" w:rsidP="002D507C">
            <w:pPr>
              <w:jc w:val="center"/>
              <w:rPr>
                <w:sz w:val="20"/>
                <w:szCs w:val="20"/>
                <w:lang w:val="sr-Cyrl-CS"/>
              </w:rPr>
            </w:pPr>
            <w:r w:rsidRPr="00FF47FA">
              <w:rPr>
                <w:sz w:val="20"/>
                <w:szCs w:val="20"/>
                <w:lang w:val="sr-Latn-CS"/>
              </w:rPr>
              <w:t>I</w:t>
            </w:r>
            <w:r w:rsidRPr="00FF47FA">
              <w:rPr>
                <w:sz w:val="20"/>
                <w:szCs w:val="20"/>
                <w:lang w:val="sr-Cyrl-CS"/>
              </w:rPr>
              <w:t xml:space="preserve"> полугодиште</w:t>
            </w:r>
          </w:p>
        </w:tc>
      </w:tr>
      <w:tr w:rsidR="00AA652A" w:rsidRPr="00FF47FA" w14:paraId="3362A4D7" w14:textId="77777777" w:rsidTr="002D507C">
        <w:trPr>
          <w:trHeight w:val="142"/>
        </w:trPr>
        <w:tc>
          <w:tcPr>
            <w:tcW w:w="1239" w:type="dxa"/>
            <w:vMerge/>
            <w:vAlign w:val="center"/>
          </w:tcPr>
          <w:p w14:paraId="2F891D78" w14:textId="77777777" w:rsidR="00AA652A" w:rsidRPr="00FF47FA" w:rsidRDefault="00AA652A" w:rsidP="002D507C">
            <w:pPr>
              <w:jc w:val="center"/>
              <w:rPr>
                <w:sz w:val="20"/>
                <w:szCs w:val="20"/>
                <w:lang w:val="sr-Latn-CS"/>
              </w:rPr>
            </w:pPr>
          </w:p>
        </w:tc>
        <w:tc>
          <w:tcPr>
            <w:tcW w:w="3486" w:type="dxa"/>
            <w:vMerge/>
            <w:tcBorders>
              <w:bottom w:val="single" w:sz="4" w:space="0" w:color="auto"/>
            </w:tcBorders>
            <w:vAlign w:val="center"/>
          </w:tcPr>
          <w:p w14:paraId="3A3C500C" w14:textId="77777777" w:rsidR="00AA652A" w:rsidRPr="00FF47FA" w:rsidRDefault="00AA652A" w:rsidP="002D507C">
            <w:pPr>
              <w:jc w:val="center"/>
              <w:rPr>
                <w:sz w:val="20"/>
                <w:szCs w:val="20"/>
                <w:lang w:val="sr-Cyrl-CS"/>
              </w:rPr>
            </w:pPr>
          </w:p>
        </w:tc>
        <w:tc>
          <w:tcPr>
            <w:tcW w:w="2470" w:type="dxa"/>
            <w:tcBorders>
              <w:bottom w:val="single" w:sz="4" w:space="0" w:color="auto"/>
            </w:tcBorders>
            <w:vAlign w:val="center"/>
          </w:tcPr>
          <w:p w14:paraId="36D7B2D4" w14:textId="77777777" w:rsidR="00AA652A" w:rsidRPr="00FF47FA" w:rsidRDefault="00AA652A" w:rsidP="002D507C">
            <w:pPr>
              <w:jc w:val="center"/>
              <w:rPr>
                <w:sz w:val="20"/>
                <w:szCs w:val="20"/>
                <w:lang w:val="sr-Cyrl-CS"/>
              </w:rPr>
            </w:pPr>
            <w:r w:rsidRPr="00FF47FA">
              <w:rPr>
                <w:sz w:val="20"/>
                <w:szCs w:val="20"/>
                <w:lang w:val="sr-Cyrl-CS"/>
              </w:rPr>
              <w:t>ЧОС</w:t>
            </w:r>
            <w:r>
              <w:rPr>
                <w:sz w:val="20"/>
                <w:szCs w:val="20"/>
                <w:lang w:val="sr-Cyrl-CS"/>
              </w:rPr>
              <w:t xml:space="preserve"> 1</w:t>
            </w:r>
            <w:r>
              <w:rPr>
                <w:sz w:val="20"/>
                <w:szCs w:val="20"/>
                <w:vertAlign w:val="subscript"/>
                <w:lang w:val="sr-Cyrl-CS"/>
              </w:rPr>
              <w:t xml:space="preserve">2 </w:t>
            </w:r>
            <w:r>
              <w:rPr>
                <w:sz w:val="20"/>
                <w:szCs w:val="20"/>
                <w:lang w:val="sr-Cyrl-CS"/>
              </w:rPr>
              <w:t xml:space="preserve">Радмила </w:t>
            </w:r>
            <w:proofErr w:type="spellStart"/>
            <w:r>
              <w:rPr>
                <w:sz w:val="20"/>
                <w:szCs w:val="20"/>
                <w:lang w:val="sr-Cyrl-CS"/>
              </w:rPr>
              <w:t>Караклић</w:t>
            </w:r>
            <w:proofErr w:type="spellEnd"/>
          </w:p>
        </w:tc>
        <w:tc>
          <w:tcPr>
            <w:tcW w:w="2381" w:type="dxa"/>
            <w:tcBorders>
              <w:bottom w:val="single" w:sz="4" w:space="0" w:color="auto"/>
            </w:tcBorders>
            <w:vAlign w:val="center"/>
          </w:tcPr>
          <w:p w14:paraId="0BF43A06" w14:textId="77777777" w:rsidR="00AA652A" w:rsidRPr="00FF47FA" w:rsidRDefault="00AA652A" w:rsidP="002D507C">
            <w:pPr>
              <w:jc w:val="center"/>
              <w:rPr>
                <w:sz w:val="20"/>
                <w:szCs w:val="20"/>
                <w:lang w:val="sr-Latn-CS"/>
              </w:rPr>
            </w:pPr>
            <w:r w:rsidRPr="00FF47FA">
              <w:rPr>
                <w:sz w:val="20"/>
                <w:szCs w:val="20"/>
                <w:lang w:val="sr-Latn-CS"/>
              </w:rPr>
              <w:t>I</w:t>
            </w:r>
            <w:r w:rsidRPr="00FF47FA">
              <w:rPr>
                <w:sz w:val="20"/>
                <w:szCs w:val="20"/>
                <w:lang w:val="sr-Cyrl-CS"/>
              </w:rPr>
              <w:t xml:space="preserve"> полугодиште</w:t>
            </w:r>
          </w:p>
        </w:tc>
      </w:tr>
      <w:tr w:rsidR="00AA652A" w:rsidRPr="00FF47FA" w14:paraId="7D9A770C" w14:textId="77777777" w:rsidTr="002D507C">
        <w:trPr>
          <w:trHeight w:val="113"/>
        </w:trPr>
        <w:tc>
          <w:tcPr>
            <w:tcW w:w="1239" w:type="dxa"/>
            <w:vMerge/>
            <w:vAlign w:val="center"/>
          </w:tcPr>
          <w:p w14:paraId="6A5A8978" w14:textId="77777777" w:rsidR="00AA652A" w:rsidRPr="00FF47FA" w:rsidRDefault="00AA652A" w:rsidP="002D507C">
            <w:pPr>
              <w:jc w:val="center"/>
              <w:rPr>
                <w:sz w:val="20"/>
                <w:szCs w:val="20"/>
                <w:lang w:val="sr-Latn-CS"/>
              </w:rPr>
            </w:pPr>
          </w:p>
        </w:tc>
        <w:tc>
          <w:tcPr>
            <w:tcW w:w="3486" w:type="dxa"/>
            <w:vMerge w:val="restart"/>
            <w:tcBorders>
              <w:top w:val="single" w:sz="4" w:space="0" w:color="auto"/>
            </w:tcBorders>
            <w:vAlign w:val="center"/>
          </w:tcPr>
          <w:p w14:paraId="2E58B7BB" w14:textId="77777777" w:rsidR="00AA652A" w:rsidRPr="00FF47FA" w:rsidRDefault="00AA652A" w:rsidP="002D507C">
            <w:pPr>
              <w:jc w:val="center"/>
              <w:rPr>
                <w:sz w:val="20"/>
                <w:szCs w:val="20"/>
                <w:lang w:val="sr-Cyrl-CS"/>
              </w:rPr>
            </w:pPr>
            <w:r w:rsidRPr="00FF47FA">
              <w:rPr>
                <w:sz w:val="20"/>
                <w:szCs w:val="20"/>
                <w:lang w:val="sr-Cyrl-CS"/>
              </w:rPr>
              <w:t>Кад порастем бићу ...</w:t>
            </w:r>
          </w:p>
        </w:tc>
        <w:tc>
          <w:tcPr>
            <w:tcW w:w="2470" w:type="dxa"/>
            <w:tcBorders>
              <w:top w:val="single" w:sz="4" w:space="0" w:color="auto"/>
            </w:tcBorders>
            <w:vAlign w:val="center"/>
          </w:tcPr>
          <w:p w14:paraId="1C8D536F" w14:textId="77777777" w:rsidR="00AA652A" w:rsidRPr="00FB38AF" w:rsidRDefault="00AA652A" w:rsidP="002D507C">
            <w:pPr>
              <w:jc w:val="center"/>
              <w:rPr>
                <w:sz w:val="20"/>
                <w:szCs w:val="20"/>
                <w:lang w:val="sr-Cyrl-CS"/>
              </w:rPr>
            </w:pPr>
            <w:r w:rsidRPr="00FF47FA">
              <w:rPr>
                <w:sz w:val="20"/>
                <w:szCs w:val="20"/>
                <w:lang w:val="sr-Cyrl-CS"/>
              </w:rPr>
              <w:t>ЧОС</w:t>
            </w:r>
            <w:r>
              <w:rPr>
                <w:sz w:val="20"/>
                <w:szCs w:val="20"/>
                <w:lang w:val="sr-Cyrl-CS"/>
              </w:rPr>
              <w:t xml:space="preserve"> 1</w:t>
            </w:r>
            <w:r>
              <w:rPr>
                <w:sz w:val="20"/>
                <w:szCs w:val="20"/>
                <w:vertAlign w:val="subscript"/>
                <w:lang w:val="sr-Cyrl-CS"/>
              </w:rPr>
              <w:t xml:space="preserve">1 </w:t>
            </w:r>
            <w:r>
              <w:rPr>
                <w:sz w:val="20"/>
                <w:szCs w:val="20"/>
                <w:lang w:val="sr-Cyrl-CS"/>
              </w:rPr>
              <w:t>Зорица Илић</w:t>
            </w:r>
          </w:p>
        </w:tc>
        <w:tc>
          <w:tcPr>
            <w:tcW w:w="2381" w:type="dxa"/>
            <w:tcBorders>
              <w:top w:val="single" w:sz="4" w:space="0" w:color="auto"/>
            </w:tcBorders>
            <w:vAlign w:val="center"/>
          </w:tcPr>
          <w:p w14:paraId="74C67C46" w14:textId="77777777" w:rsidR="00AA652A" w:rsidRPr="00FF47FA" w:rsidRDefault="00AA652A" w:rsidP="002D507C">
            <w:pPr>
              <w:jc w:val="center"/>
              <w:rPr>
                <w:sz w:val="20"/>
                <w:szCs w:val="20"/>
                <w:lang w:val="sr-Cyrl-CS"/>
              </w:rPr>
            </w:pPr>
            <w:r w:rsidRPr="00FF47FA">
              <w:rPr>
                <w:sz w:val="20"/>
                <w:szCs w:val="20"/>
                <w:lang w:val="sr-Latn-CS"/>
              </w:rPr>
              <w:t>II</w:t>
            </w:r>
            <w:r w:rsidRPr="00FF47FA">
              <w:rPr>
                <w:sz w:val="20"/>
                <w:szCs w:val="20"/>
                <w:lang w:val="sr-Cyrl-CS"/>
              </w:rPr>
              <w:t xml:space="preserve"> полугодиште</w:t>
            </w:r>
          </w:p>
        </w:tc>
      </w:tr>
      <w:tr w:rsidR="00AA652A" w:rsidRPr="00FF47FA" w14:paraId="3778AEC2" w14:textId="77777777" w:rsidTr="002D507C">
        <w:trPr>
          <w:trHeight w:val="112"/>
        </w:trPr>
        <w:tc>
          <w:tcPr>
            <w:tcW w:w="1239" w:type="dxa"/>
            <w:vMerge/>
            <w:vAlign w:val="center"/>
          </w:tcPr>
          <w:p w14:paraId="29D5FDAC" w14:textId="77777777" w:rsidR="00AA652A" w:rsidRPr="00FF47FA" w:rsidRDefault="00AA652A" w:rsidP="002D507C">
            <w:pPr>
              <w:jc w:val="center"/>
              <w:rPr>
                <w:sz w:val="20"/>
                <w:szCs w:val="20"/>
                <w:lang w:val="sr-Latn-CS"/>
              </w:rPr>
            </w:pPr>
          </w:p>
        </w:tc>
        <w:tc>
          <w:tcPr>
            <w:tcW w:w="3486" w:type="dxa"/>
            <w:vMerge/>
            <w:vAlign w:val="center"/>
          </w:tcPr>
          <w:p w14:paraId="11718222" w14:textId="77777777" w:rsidR="00AA652A" w:rsidRPr="00FF47FA" w:rsidRDefault="00AA652A" w:rsidP="002D507C">
            <w:pPr>
              <w:jc w:val="center"/>
              <w:rPr>
                <w:sz w:val="20"/>
                <w:szCs w:val="20"/>
                <w:lang w:val="sr-Cyrl-CS"/>
              </w:rPr>
            </w:pPr>
          </w:p>
        </w:tc>
        <w:tc>
          <w:tcPr>
            <w:tcW w:w="2470" w:type="dxa"/>
            <w:tcBorders>
              <w:top w:val="single" w:sz="4" w:space="0" w:color="auto"/>
            </w:tcBorders>
            <w:vAlign w:val="center"/>
          </w:tcPr>
          <w:p w14:paraId="4A9A133D" w14:textId="77777777" w:rsidR="00AA652A" w:rsidRPr="00FF47FA" w:rsidRDefault="00AA652A" w:rsidP="002D507C">
            <w:pPr>
              <w:jc w:val="center"/>
              <w:rPr>
                <w:sz w:val="20"/>
                <w:szCs w:val="20"/>
                <w:lang w:val="sr-Cyrl-CS"/>
              </w:rPr>
            </w:pPr>
            <w:r w:rsidRPr="00FF47FA">
              <w:rPr>
                <w:sz w:val="20"/>
                <w:szCs w:val="20"/>
                <w:lang w:val="sr-Cyrl-CS"/>
              </w:rPr>
              <w:t>ЧОС</w:t>
            </w:r>
            <w:r>
              <w:rPr>
                <w:sz w:val="20"/>
                <w:szCs w:val="20"/>
                <w:lang w:val="sr-Cyrl-CS"/>
              </w:rPr>
              <w:t xml:space="preserve"> 1</w:t>
            </w:r>
            <w:r>
              <w:rPr>
                <w:sz w:val="20"/>
                <w:szCs w:val="20"/>
                <w:vertAlign w:val="subscript"/>
                <w:lang w:val="sr-Cyrl-CS"/>
              </w:rPr>
              <w:t xml:space="preserve">2 </w:t>
            </w:r>
            <w:r>
              <w:rPr>
                <w:sz w:val="20"/>
                <w:szCs w:val="20"/>
                <w:lang w:val="sr-Cyrl-CS"/>
              </w:rPr>
              <w:t xml:space="preserve">Радмила </w:t>
            </w:r>
            <w:proofErr w:type="spellStart"/>
            <w:r>
              <w:rPr>
                <w:sz w:val="20"/>
                <w:szCs w:val="20"/>
                <w:lang w:val="sr-Cyrl-CS"/>
              </w:rPr>
              <w:t>Караклић</w:t>
            </w:r>
            <w:proofErr w:type="spellEnd"/>
          </w:p>
        </w:tc>
        <w:tc>
          <w:tcPr>
            <w:tcW w:w="2381" w:type="dxa"/>
            <w:vAlign w:val="center"/>
          </w:tcPr>
          <w:p w14:paraId="13E0F08B" w14:textId="77777777" w:rsidR="00AA652A" w:rsidRPr="00FF47FA" w:rsidRDefault="00AA652A" w:rsidP="002D507C">
            <w:pPr>
              <w:jc w:val="center"/>
              <w:rPr>
                <w:sz w:val="20"/>
                <w:szCs w:val="20"/>
                <w:lang w:val="sr-Latn-CS"/>
              </w:rPr>
            </w:pPr>
            <w:r w:rsidRPr="00FF47FA">
              <w:rPr>
                <w:sz w:val="20"/>
                <w:szCs w:val="20"/>
                <w:lang w:val="sr-Latn-CS"/>
              </w:rPr>
              <w:t>II</w:t>
            </w:r>
            <w:r w:rsidRPr="00FF47FA">
              <w:rPr>
                <w:sz w:val="20"/>
                <w:szCs w:val="20"/>
                <w:lang w:val="sr-Cyrl-CS"/>
              </w:rPr>
              <w:t xml:space="preserve"> полугодиште</w:t>
            </w:r>
          </w:p>
        </w:tc>
      </w:tr>
      <w:tr w:rsidR="00AA652A" w:rsidRPr="00FF47FA" w14:paraId="5A54FD08" w14:textId="77777777" w:rsidTr="002D507C">
        <w:trPr>
          <w:trHeight w:val="128"/>
        </w:trPr>
        <w:tc>
          <w:tcPr>
            <w:tcW w:w="1239" w:type="dxa"/>
            <w:vMerge w:val="restart"/>
            <w:vAlign w:val="center"/>
          </w:tcPr>
          <w:p w14:paraId="2BD50D0A" w14:textId="77777777" w:rsidR="00AA652A" w:rsidRPr="00FF47FA" w:rsidRDefault="00AA652A" w:rsidP="002D507C">
            <w:pPr>
              <w:jc w:val="center"/>
              <w:rPr>
                <w:sz w:val="20"/>
                <w:szCs w:val="20"/>
                <w:lang w:val="sr-Latn-CS"/>
              </w:rPr>
            </w:pPr>
            <w:r w:rsidRPr="00FF47FA">
              <w:rPr>
                <w:sz w:val="20"/>
                <w:szCs w:val="20"/>
                <w:lang w:val="sr-Latn-CS"/>
              </w:rPr>
              <w:t>II</w:t>
            </w:r>
          </w:p>
        </w:tc>
        <w:tc>
          <w:tcPr>
            <w:tcW w:w="3486" w:type="dxa"/>
            <w:vMerge w:val="restart"/>
            <w:vAlign w:val="center"/>
          </w:tcPr>
          <w:p w14:paraId="2761F3D4" w14:textId="77777777" w:rsidR="00AA652A" w:rsidRPr="00FF47FA" w:rsidRDefault="00AA652A" w:rsidP="002D507C">
            <w:pPr>
              <w:jc w:val="center"/>
              <w:rPr>
                <w:sz w:val="20"/>
                <w:szCs w:val="20"/>
                <w:lang w:val="sr-Cyrl-CS"/>
              </w:rPr>
            </w:pPr>
            <w:r w:rsidRPr="00FF47FA">
              <w:rPr>
                <w:sz w:val="20"/>
                <w:szCs w:val="20"/>
                <w:lang w:val="sr-Cyrl-CS"/>
              </w:rPr>
              <w:t>Желео/Желела бих да будем</w:t>
            </w:r>
          </w:p>
        </w:tc>
        <w:tc>
          <w:tcPr>
            <w:tcW w:w="2470" w:type="dxa"/>
            <w:tcBorders>
              <w:bottom w:val="single" w:sz="4" w:space="0" w:color="auto"/>
            </w:tcBorders>
            <w:vAlign w:val="center"/>
          </w:tcPr>
          <w:p w14:paraId="73D3D285" w14:textId="77777777" w:rsidR="00AA652A" w:rsidRPr="00FB38AF" w:rsidRDefault="00AA652A" w:rsidP="002D507C">
            <w:pPr>
              <w:jc w:val="center"/>
              <w:rPr>
                <w:sz w:val="20"/>
                <w:szCs w:val="20"/>
                <w:lang w:val="sr-Cyrl-CS"/>
              </w:rPr>
            </w:pPr>
            <w:r w:rsidRPr="00FF47FA">
              <w:rPr>
                <w:sz w:val="20"/>
                <w:szCs w:val="20"/>
                <w:lang w:val="sr-Cyrl-CS"/>
              </w:rPr>
              <w:t>ЧОС</w:t>
            </w:r>
            <w:r>
              <w:rPr>
                <w:sz w:val="20"/>
                <w:szCs w:val="20"/>
                <w:lang w:val="sr-Cyrl-CS"/>
              </w:rPr>
              <w:t xml:space="preserve"> 2</w:t>
            </w:r>
            <w:r>
              <w:rPr>
                <w:sz w:val="20"/>
                <w:szCs w:val="20"/>
                <w:vertAlign w:val="subscript"/>
                <w:lang w:val="sr-Cyrl-CS"/>
              </w:rPr>
              <w:t xml:space="preserve">1 </w:t>
            </w:r>
            <w:r>
              <w:rPr>
                <w:sz w:val="20"/>
                <w:szCs w:val="20"/>
                <w:lang w:val="sr-Cyrl-CS"/>
              </w:rPr>
              <w:t>Славка Илић</w:t>
            </w:r>
          </w:p>
        </w:tc>
        <w:tc>
          <w:tcPr>
            <w:tcW w:w="2381" w:type="dxa"/>
            <w:vAlign w:val="center"/>
          </w:tcPr>
          <w:p w14:paraId="20403599" w14:textId="77777777" w:rsidR="00AA652A" w:rsidRPr="00FF47FA" w:rsidRDefault="00AA652A" w:rsidP="002D507C">
            <w:pPr>
              <w:jc w:val="center"/>
              <w:rPr>
                <w:sz w:val="20"/>
                <w:szCs w:val="20"/>
                <w:lang w:val="sr-Cyrl-CS"/>
              </w:rPr>
            </w:pPr>
            <w:r w:rsidRPr="00FF47FA">
              <w:rPr>
                <w:sz w:val="20"/>
                <w:szCs w:val="20"/>
                <w:lang w:val="sr-Latn-CS"/>
              </w:rPr>
              <w:t>I</w:t>
            </w:r>
            <w:r w:rsidRPr="00FF47FA">
              <w:rPr>
                <w:sz w:val="20"/>
                <w:szCs w:val="20"/>
                <w:lang w:val="sr-Cyrl-CS"/>
              </w:rPr>
              <w:t xml:space="preserve"> полугодиште</w:t>
            </w:r>
          </w:p>
        </w:tc>
      </w:tr>
      <w:tr w:rsidR="00AA652A" w:rsidRPr="00FF47FA" w14:paraId="18F45736" w14:textId="77777777" w:rsidTr="002D507C">
        <w:trPr>
          <w:trHeight w:val="127"/>
        </w:trPr>
        <w:tc>
          <w:tcPr>
            <w:tcW w:w="1239" w:type="dxa"/>
            <w:vMerge/>
            <w:vAlign w:val="center"/>
          </w:tcPr>
          <w:p w14:paraId="097BFC91" w14:textId="77777777" w:rsidR="00AA652A" w:rsidRPr="00FF47FA" w:rsidRDefault="00AA652A" w:rsidP="002D507C">
            <w:pPr>
              <w:jc w:val="center"/>
              <w:rPr>
                <w:sz w:val="20"/>
                <w:szCs w:val="20"/>
                <w:lang w:val="sr-Latn-CS"/>
              </w:rPr>
            </w:pPr>
          </w:p>
        </w:tc>
        <w:tc>
          <w:tcPr>
            <w:tcW w:w="3486" w:type="dxa"/>
            <w:vMerge/>
            <w:tcBorders>
              <w:bottom w:val="single" w:sz="4" w:space="0" w:color="auto"/>
            </w:tcBorders>
            <w:vAlign w:val="center"/>
          </w:tcPr>
          <w:p w14:paraId="74950649" w14:textId="77777777" w:rsidR="00AA652A" w:rsidRPr="00FF47FA" w:rsidRDefault="00AA652A" w:rsidP="002D507C">
            <w:pPr>
              <w:jc w:val="center"/>
              <w:rPr>
                <w:sz w:val="20"/>
                <w:szCs w:val="20"/>
                <w:lang w:val="sr-Cyrl-CS"/>
              </w:rPr>
            </w:pPr>
          </w:p>
        </w:tc>
        <w:tc>
          <w:tcPr>
            <w:tcW w:w="2470" w:type="dxa"/>
            <w:tcBorders>
              <w:bottom w:val="single" w:sz="4" w:space="0" w:color="auto"/>
            </w:tcBorders>
            <w:vAlign w:val="center"/>
          </w:tcPr>
          <w:p w14:paraId="141F26E4" w14:textId="77777777" w:rsidR="00AA652A" w:rsidRPr="00FF47FA" w:rsidRDefault="00AA652A" w:rsidP="002D507C">
            <w:pPr>
              <w:jc w:val="center"/>
              <w:rPr>
                <w:sz w:val="20"/>
                <w:szCs w:val="20"/>
                <w:lang w:val="sr-Cyrl-CS"/>
              </w:rPr>
            </w:pPr>
            <w:r w:rsidRPr="00FF47FA">
              <w:rPr>
                <w:sz w:val="20"/>
                <w:szCs w:val="20"/>
                <w:lang w:val="sr-Cyrl-CS"/>
              </w:rPr>
              <w:t>ЧОС</w:t>
            </w:r>
            <w:r>
              <w:rPr>
                <w:sz w:val="20"/>
                <w:szCs w:val="20"/>
                <w:lang w:val="sr-Cyrl-CS"/>
              </w:rPr>
              <w:t xml:space="preserve"> 2</w:t>
            </w:r>
            <w:r>
              <w:rPr>
                <w:sz w:val="20"/>
                <w:szCs w:val="20"/>
                <w:vertAlign w:val="subscript"/>
                <w:lang w:val="sr-Cyrl-CS"/>
              </w:rPr>
              <w:t xml:space="preserve">2 </w:t>
            </w:r>
            <w:r>
              <w:rPr>
                <w:sz w:val="20"/>
                <w:szCs w:val="20"/>
                <w:lang w:val="sr-Cyrl-CS"/>
              </w:rPr>
              <w:t>Бранко Бошковић</w:t>
            </w:r>
          </w:p>
        </w:tc>
        <w:tc>
          <w:tcPr>
            <w:tcW w:w="2381" w:type="dxa"/>
            <w:tcBorders>
              <w:bottom w:val="single" w:sz="4" w:space="0" w:color="auto"/>
            </w:tcBorders>
            <w:vAlign w:val="center"/>
          </w:tcPr>
          <w:p w14:paraId="0A23C2C9" w14:textId="77777777" w:rsidR="00AA652A" w:rsidRPr="00FF47FA" w:rsidRDefault="00AA652A" w:rsidP="002D507C">
            <w:pPr>
              <w:jc w:val="center"/>
              <w:rPr>
                <w:sz w:val="20"/>
                <w:szCs w:val="20"/>
                <w:lang w:val="sr-Latn-CS"/>
              </w:rPr>
            </w:pPr>
            <w:r w:rsidRPr="00FF47FA">
              <w:rPr>
                <w:sz w:val="20"/>
                <w:szCs w:val="20"/>
                <w:lang w:val="sr-Latn-CS"/>
              </w:rPr>
              <w:t>I</w:t>
            </w:r>
            <w:r w:rsidRPr="00FF47FA">
              <w:rPr>
                <w:sz w:val="20"/>
                <w:szCs w:val="20"/>
                <w:lang w:val="sr-Cyrl-CS"/>
              </w:rPr>
              <w:t xml:space="preserve"> полугодиште</w:t>
            </w:r>
          </w:p>
        </w:tc>
      </w:tr>
      <w:tr w:rsidR="00AA652A" w:rsidRPr="00FF47FA" w14:paraId="0E284A13" w14:textId="77777777" w:rsidTr="002D507C">
        <w:trPr>
          <w:trHeight w:val="113"/>
        </w:trPr>
        <w:tc>
          <w:tcPr>
            <w:tcW w:w="1239" w:type="dxa"/>
            <w:vMerge/>
            <w:vAlign w:val="center"/>
          </w:tcPr>
          <w:p w14:paraId="70C28350" w14:textId="77777777" w:rsidR="00AA652A" w:rsidRPr="00FF47FA" w:rsidRDefault="00AA652A" w:rsidP="002D507C">
            <w:pPr>
              <w:jc w:val="center"/>
              <w:rPr>
                <w:sz w:val="20"/>
                <w:szCs w:val="20"/>
                <w:lang w:val="sr-Latn-CS"/>
              </w:rPr>
            </w:pPr>
          </w:p>
        </w:tc>
        <w:tc>
          <w:tcPr>
            <w:tcW w:w="3486" w:type="dxa"/>
            <w:vMerge w:val="restart"/>
            <w:tcBorders>
              <w:top w:val="single" w:sz="4" w:space="0" w:color="auto"/>
            </w:tcBorders>
            <w:vAlign w:val="center"/>
          </w:tcPr>
          <w:p w14:paraId="713485F3" w14:textId="77777777" w:rsidR="00AA652A" w:rsidRPr="00FF47FA" w:rsidRDefault="00AA652A" w:rsidP="002D507C">
            <w:pPr>
              <w:jc w:val="center"/>
              <w:rPr>
                <w:sz w:val="20"/>
                <w:szCs w:val="20"/>
                <w:lang w:val="sr-Cyrl-CS"/>
              </w:rPr>
            </w:pPr>
            <w:r w:rsidRPr="00FF47FA">
              <w:rPr>
                <w:sz w:val="20"/>
                <w:szCs w:val="20"/>
                <w:lang w:val="sr-Cyrl-CS"/>
              </w:rPr>
              <w:t>Необична занимања</w:t>
            </w:r>
          </w:p>
        </w:tc>
        <w:tc>
          <w:tcPr>
            <w:tcW w:w="2470" w:type="dxa"/>
            <w:tcBorders>
              <w:top w:val="single" w:sz="4" w:space="0" w:color="auto"/>
            </w:tcBorders>
            <w:vAlign w:val="center"/>
          </w:tcPr>
          <w:p w14:paraId="0703BF14" w14:textId="77777777" w:rsidR="00AA652A" w:rsidRPr="00FF47FA" w:rsidRDefault="00AA652A" w:rsidP="002D507C">
            <w:pPr>
              <w:jc w:val="center"/>
              <w:rPr>
                <w:sz w:val="20"/>
                <w:szCs w:val="20"/>
                <w:lang w:val="sr-Cyrl-CS"/>
              </w:rPr>
            </w:pPr>
            <w:r w:rsidRPr="00FF47FA">
              <w:rPr>
                <w:sz w:val="20"/>
                <w:szCs w:val="20"/>
                <w:lang w:val="sr-Cyrl-CS"/>
              </w:rPr>
              <w:t>ЧОС</w:t>
            </w:r>
            <w:r>
              <w:rPr>
                <w:sz w:val="20"/>
                <w:szCs w:val="20"/>
                <w:lang w:val="sr-Cyrl-CS"/>
              </w:rPr>
              <w:t xml:space="preserve"> 2</w:t>
            </w:r>
            <w:r>
              <w:rPr>
                <w:sz w:val="20"/>
                <w:szCs w:val="20"/>
                <w:vertAlign w:val="subscript"/>
                <w:lang w:val="sr-Cyrl-CS"/>
              </w:rPr>
              <w:t xml:space="preserve">1 </w:t>
            </w:r>
            <w:r>
              <w:rPr>
                <w:sz w:val="20"/>
                <w:szCs w:val="20"/>
                <w:lang w:val="sr-Cyrl-CS"/>
              </w:rPr>
              <w:t>Славка Илић</w:t>
            </w:r>
          </w:p>
        </w:tc>
        <w:tc>
          <w:tcPr>
            <w:tcW w:w="2381" w:type="dxa"/>
            <w:tcBorders>
              <w:top w:val="single" w:sz="4" w:space="0" w:color="auto"/>
            </w:tcBorders>
            <w:vAlign w:val="center"/>
          </w:tcPr>
          <w:p w14:paraId="35C62939" w14:textId="77777777" w:rsidR="00AA652A" w:rsidRPr="00FF47FA" w:rsidRDefault="00AA652A" w:rsidP="002D507C">
            <w:pPr>
              <w:jc w:val="center"/>
              <w:rPr>
                <w:sz w:val="20"/>
                <w:szCs w:val="20"/>
                <w:lang w:val="sr-Cyrl-CS"/>
              </w:rPr>
            </w:pPr>
            <w:r w:rsidRPr="00FF47FA">
              <w:rPr>
                <w:sz w:val="20"/>
                <w:szCs w:val="20"/>
                <w:lang w:val="sr-Latn-CS"/>
              </w:rPr>
              <w:t>II</w:t>
            </w:r>
            <w:r w:rsidRPr="00FF47FA">
              <w:rPr>
                <w:sz w:val="20"/>
                <w:szCs w:val="20"/>
                <w:lang w:val="sr-Cyrl-CS"/>
              </w:rPr>
              <w:t xml:space="preserve"> полугодиште</w:t>
            </w:r>
          </w:p>
        </w:tc>
      </w:tr>
      <w:tr w:rsidR="00AA652A" w:rsidRPr="00FF47FA" w14:paraId="129EAFF6" w14:textId="77777777" w:rsidTr="002D507C">
        <w:trPr>
          <w:trHeight w:val="112"/>
        </w:trPr>
        <w:tc>
          <w:tcPr>
            <w:tcW w:w="1239" w:type="dxa"/>
            <w:vMerge/>
            <w:vAlign w:val="center"/>
          </w:tcPr>
          <w:p w14:paraId="3AAE70A0" w14:textId="77777777" w:rsidR="00AA652A" w:rsidRPr="00FF47FA" w:rsidRDefault="00AA652A" w:rsidP="002D507C">
            <w:pPr>
              <w:jc w:val="center"/>
              <w:rPr>
                <w:sz w:val="20"/>
                <w:szCs w:val="20"/>
                <w:lang w:val="sr-Latn-CS"/>
              </w:rPr>
            </w:pPr>
          </w:p>
        </w:tc>
        <w:tc>
          <w:tcPr>
            <w:tcW w:w="3486" w:type="dxa"/>
            <w:vMerge/>
            <w:vAlign w:val="center"/>
          </w:tcPr>
          <w:p w14:paraId="51238D08" w14:textId="77777777" w:rsidR="00AA652A" w:rsidRPr="00FF47FA" w:rsidRDefault="00AA652A" w:rsidP="002D507C">
            <w:pPr>
              <w:jc w:val="center"/>
              <w:rPr>
                <w:sz w:val="20"/>
                <w:szCs w:val="20"/>
                <w:lang w:val="sr-Cyrl-CS"/>
              </w:rPr>
            </w:pPr>
          </w:p>
        </w:tc>
        <w:tc>
          <w:tcPr>
            <w:tcW w:w="2470" w:type="dxa"/>
            <w:tcBorders>
              <w:top w:val="single" w:sz="4" w:space="0" w:color="auto"/>
            </w:tcBorders>
            <w:vAlign w:val="center"/>
          </w:tcPr>
          <w:p w14:paraId="5BE63CC1" w14:textId="77777777" w:rsidR="00AA652A" w:rsidRPr="00FF47FA" w:rsidRDefault="00AA652A" w:rsidP="002D507C">
            <w:pPr>
              <w:jc w:val="center"/>
              <w:rPr>
                <w:sz w:val="20"/>
                <w:szCs w:val="20"/>
                <w:lang w:val="sr-Cyrl-CS"/>
              </w:rPr>
            </w:pPr>
            <w:r w:rsidRPr="00FF47FA">
              <w:rPr>
                <w:sz w:val="20"/>
                <w:szCs w:val="20"/>
                <w:lang w:val="sr-Cyrl-CS"/>
              </w:rPr>
              <w:t>ЧОС</w:t>
            </w:r>
            <w:r>
              <w:rPr>
                <w:sz w:val="20"/>
                <w:szCs w:val="20"/>
                <w:lang w:val="sr-Cyrl-CS"/>
              </w:rPr>
              <w:t xml:space="preserve"> 2</w:t>
            </w:r>
            <w:r>
              <w:rPr>
                <w:sz w:val="20"/>
                <w:szCs w:val="20"/>
                <w:vertAlign w:val="subscript"/>
                <w:lang w:val="sr-Cyrl-CS"/>
              </w:rPr>
              <w:t xml:space="preserve">2  </w:t>
            </w:r>
            <w:r>
              <w:rPr>
                <w:sz w:val="20"/>
                <w:szCs w:val="20"/>
                <w:lang w:val="sr-Cyrl-CS"/>
              </w:rPr>
              <w:t>Бранко Бошковић</w:t>
            </w:r>
          </w:p>
        </w:tc>
        <w:tc>
          <w:tcPr>
            <w:tcW w:w="2381" w:type="dxa"/>
            <w:vAlign w:val="center"/>
          </w:tcPr>
          <w:p w14:paraId="2AB59194" w14:textId="77777777" w:rsidR="00AA652A" w:rsidRPr="00FF47FA" w:rsidRDefault="00AA652A" w:rsidP="002D507C">
            <w:pPr>
              <w:jc w:val="center"/>
              <w:rPr>
                <w:sz w:val="20"/>
                <w:szCs w:val="20"/>
                <w:lang w:val="sr-Latn-CS"/>
              </w:rPr>
            </w:pPr>
            <w:r w:rsidRPr="00FF47FA">
              <w:rPr>
                <w:sz w:val="20"/>
                <w:szCs w:val="20"/>
                <w:lang w:val="sr-Latn-CS"/>
              </w:rPr>
              <w:t>II</w:t>
            </w:r>
            <w:r w:rsidRPr="00FF47FA">
              <w:rPr>
                <w:sz w:val="20"/>
                <w:szCs w:val="20"/>
                <w:lang w:val="sr-Cyrl-CS"/>
              </w:rPr>
              <w:t xml:space="preserve"> полугодиште</w:t>
            </w:r>
          </w:p>
        </w:tc>
      </w:tr>
      <w:tr w:rsidR="00AA652A" w:rsidRPr="00FF47FA" w14:paraId="28C73232" w14:textId="77777777" w:rsidTr="002D507C">
        <w:trPr>
          <w:trHeight w:val="120"/>
        </w:trPr>
        <w:tc>
          <w:tcPr>
            <w:tcW w:w="1239" w:type="dxa"/>
            <w:vMerge w:val="restart"/>
            <w:vAlign w:val="center"/>
          </w:tcPr>
          <w:p w14:paraId="6CD137FF" w14:textId="77777777" w:rsidR="00AA652A" w:rsidRPr="00FF47FA" w:rsidRDefault="00AA652A" w:rsidP="002D507C">
            <w:pPr>
              <w:jc w:val="center"/>
              <w:rPr>
                <w:sz w:val="20"/>
                <w:szCs w:val="20"/>
                <w:lang w:val="sr-Latn-CS"/>
              </w:rPr>
            </w:pPr>
            <w:r w:rsidRPr="00FF47FA">
              <w:rPr>
                <w:sz w:val="20"/>
                <w:szCs w:val="20"/>
                <w:lang w:val="sr-Latn-CS"/>
              </w:rPr>
              <w:t>III</w:t>
            </w:r>
          </w:p>
        </w:tc>
        <w:tc>
          <w:tcPr>
            <w:tcW w:w="3486" w:type="dxa"/>
            <w:vMerge w:val="restart"/>
            <w:vAlign w:val="center"/>
          </w:tcPr>
          <w:p w14:paraId="315E245A" w14:textId="77777777" w:rsidR="00AA652A" w:rsidRPr="00FF47FA" w:rsidRDefault="00AA652A" w:rsidP="002D507C">
            <w:pPr>
              <w:jc w:val="center"/>
              <w:rPr>
                <w:sz w:val="20"/>
                <w:szCs w:val="20"/>
                <w:lang w:val="sr-Cyrl-CS"/>
              </w:rPr>
            </w:pPr>
            <w:r w:rsidRPr="00FF47FA">
              <w:rPr>
                <w:sz w:val="20"/>
                <w:szCs w:val="20"/>
                <w:lang w:val="sr-Cyrl-CS"/>
              </w:rPr>
              <w:t>Презентација занимања</w:t>
            </w:r>
          </w:p>
        </w:tc>
        <w:tc>
          <w:tcPr>
            <w:tcW w:w="2470" w:type="dxa"/>
            <w:tcBorders>
              <w:bottom w:val="single" w:sz="4" w:space="0" w:color="auto"/>
            </w:tcBorders>
            <w:vAlign w:val="center"/>
          </w:tcPr>
          <w:p w14:paraId="03A56E23" w14:textId="77777777" w:rsidR="00AA652A" w:rsidRPr="00FB38AF" w:rsidRDefault="00AA652A" w:rsidP="002D507C">
            <w:pPr>
              <w:jc w:val="center"/>
              <w:rPr>
                <w:sz w:val="20"/>
                <w:szCs w:val="20"/>
                <w:lang w:val="sr-Cyrl-CS"/>
              </w:rPr>
            </w:pPr>
            <w:r w:rsidRPr="00FF47FA">
              <w:rPr>
                <w:sz w:val="20"/>
                <w:szCs w:val="20"/>
                <w:lang w:val="sr-Cyrl-CS"/>
              </w:rPr>
              <w:t>ЧОС</w:t>
            </w:r>
            <w:r>
              <w:rPr>
                <w:sz w:val="20"/>
                <w:szCs w:val="20"/>
                <w:lang w:val="sr-Cyrl-CS"/>
              </w:rPr>
              <w:t xml:space="preserve"> 3</w:t>
            </w:r>
            <w:r>
              <w:rPr>
                <w:sz w:val="20"/>
                <w:szCs w:val="20"/>
                <w:vertAlign w:val="subscript"/>
                <w:lang w:val="sr-Cyrl-CS"/>
              </w:rPr>
              <w:t xml:space="preserve">1 </w:t>
            </w:r>
            <w:r>
              <w:rPr>
                <w:sz w:val="20"/>
                <w:szCs w:val="20"/>
                <w:lang w:val="sr-Cyrl-CS"/>
              </w:rPr>
              <w:t>Душан Станковић</w:t>
            </w:r>
          </w:p>
        </w:tc>
        <w:tc>
          <w:tcPr>
            <w:tcW w:w="2381" w:type="dxa"/>
            <w:vAlign w:val="center"/>
          </w:tcPr>
          <w:p w14:paraId="7C7ED53B" w14:textId="77777777" w:rsidR="00AA652A" w:rsidRPr="00FF47FA" w:rsidRDefault="00AA652A" w:rsidP="002D507C">
            <w:pPr>
              <w:jc w:val="center"/>
              <w:rPr>
                <w:sz w:val="20"/>
                <w:szCs w:val="20"/>
                <w:lang w:val="sr-Cyrl-CS"/>
              </w:rPr>
            </w:pPr>
            <w:r w:rsidRPr="00FF47FA">
              <w:rPr>
                <w:sz w:val="20"/>
                <w:szCs w:val="20"/>
                <w:lang w:val="sr-Latn-CS"/>
              </w:rPr>
              <w:t>I</w:t>
            </w:r>
            <w:r w:rsidRPr="00FF47FA">
              <w:rPr>
                <w:sz w:val="20"/>
                <w:szCs w:val="20"/>
                <w:lang w:val="sr-Cyrl-CS"/>
              </w:rPr>
              <w:t xml:space="preserve"> полугодиште</w:t>
            </w:r>
          </w:p>
        </w:tc>
      </w:tr>
      <w:tr w:rsidR="00AA652A" w:rsidRPr="00FF47FA" w14:paraId="0173757A" w14:textId="77777777" w:rsidTr="002D507C">
        <w:trPr>
          <w:trHeight w:val="120"/>
        </w:trPr>
        <w:tc>
          <w:tcPr>
            <w:tcW w:w="1239" w:type="dxa"/>
            <w:vMerge/>
            <w:vAlign w:val="center"/>
          </w:tcPr>
          <w:p w14:paraId="7CDD6215" w14:textId="77777777" w:rsidR="00AA652A" w:rsidRPr="00FF47FA" w:rsidRDefault="00AA652A" w:rsidP="002D507C">
            <w:pPr>
              <w:jc w:val="center"/>
              <w:rPr>
                <w:sz w:val="20"/>
                <w:szCs w:val="20"/>
                <w:lang w:val="sr-Latn-CS"/>
              </w:rPr>
            </w:pPr>
          </w:p>
        </w:tc>
        <w:tc>
          <w:tcPr>
            <w:tcW w:w="3486" w:type="dxa"/>
            <w:vMerge/>
            <w:tcBorders>
              <w:bottom w:val="single" w:sz="4" w:space="0" w:color="auto"/>
            </w:tcBorders>
            <w:vAlign w:val="center"/>
          </w:tcPr>
          <w:p w14:paraId="5408A921" w14:textId="77777777" w:rsidR="00AA652A" w:rsidRPr="00FF47FA" w:rsidRDefault="00AA652A" w:rsidP="002D507C">
            <w:pPr>
              <w:jc w:val="center"/>
              <w:rPr>
                <w:sz w:val="20"/>
                <w:szCs w:val="20"/>
                <w:lang w:val="sr-Cyrl-CS"/>
              </w:rPr>
            </w:pPr>
          </w:p>
        </w:tc>
        <w:tc>
          <w:tcPr>
            <w:tcW w:w="2470" w:type="dxa"/>
            <w:tcBorders>
              <w:bottom w:val="single" w:sz="4" w:space="0" w:color="auto"/>
            </w:tcBorders>
            <w:vAlign w:val="center"/>
          </w:tcPr>
          <w:p w14:paraId="6B4D273C" w14:textId="77777777" w:rsidR="00AA652A" w:rsidRPr="00FF47FA" w:rsidRDefault="00AA652A" w:rsidP="002D507C">
            <w:pPr>
              <w:jc w:val="center"/>
              <w:rPr>
                <w:sz w:val="20"/>
                <w:szCs w:val="20"/>
                <w:lang w:val="sr-Cyrl-CS"/>
              </w:rPr>
            </w:pPr>
            <w:r w:rsidRPr="00FF47FA">
              <w:rPr>
                <w:sz w:val="20"/>
                <w:szCs w:val="20"/>
                <w:lang w:val="sr-Cyrl-CS"/>
              </w:rPr>
              <w:t>ЧОС</w:t>
            </w:r>
            <w:r>
              <w:rPr>
                <w:sz w:val="20"/>
                <w:szCs w:val="20"/>
                <w:lang w:val="sr-Cyrl-CS"/>
              </w:rPr>
              <w:t xml:space="preserve"> 3</w:t>
            </w:r>
            <w:r>
              <w:rPr>
                <w:sz w:val="20"/>
                <w:szCs w:val="20"/>
                <w:vertAlign w:val="subscript"/>
                <w:lang w:val="sr-Cyrl-CS"/>
              </w:rPr>
              <w:t xml:space="preserve">2 </w:t>
            </w:r>
            <w:r>
              <w:rPr>
                <w:sz w:val="20"/>
                <w:szCs w:val="20"/>
                <w:lang w:val="sr-Cyrl-CS"/>
              </w:rPr>
              <w:t>Добринка Јојић</w:t>
            </w:r>
          </w:p>
        </w:tc>
        <w:tc>
          <w:tcPr>
            <w:tcW w:w="2381" w:type="dxa"/>
            <w:tcBorders>
              <w:bottom w:val="single" w:sz="4" w:space="0" w:color="auto"/>
            </w:tcBorders>
            <w:vAlign w:val="center"/>
          </w:tcPr>
          <w:p w14:paraId="09E7173F" w14:textId="77777777" w:rsidR="00AA652A" w:rsidRPr="00FF47FA" w:rsidRDefault="00AA652A" w:rsidP="002D507C">
            <w:pPr>
              <w:jc w:val="center"/>
              <w:rPr>
                <w:sz w:val="20"/>
                <w:szCs w:val="20"/>
                <w:lang w:val="sr-Latn-CS"/>
              </w:rPr>
            </w:pPr>
            <w:r w:rsidRPr="00FF47FA">
              <w:rPr>
                <w:sz w:val="20"/>
                <w:szCs w:val="20"/>
                <w:lang w:val="sr-Latn-CS"/>
              </w:rPr>
              <w:t>I</w:t>
            </w:r>
            <w:r w:rsidRPr="00FF47FA">
              <w:rPr>
                <w:sz w:val="20"/>
                <w:szCs w:val="20"/>
                <w:lang w:val="sr-Cyrl-CS"/>
              </w:rPr>
              <w:t xml:space="preserve"> полугодиште</w:t>
            </w:r>
          </w:p>
        </w:tc>
      </w:tr>
      <w:tr w:rsidR="00AA652A" w:rsidRPr="00FF47FA" w14:paraId="4861F3B9" w14:textId="77777777" w:rsidTr="002D507C">
        <w:trPr>
          <w:trHeight w:val="113"/>
        </w:trPr>
        <w:tc>
          <w:tcPr>
            <w:tcW w:w="1239" w:type="dxa"/>
            <w:vMerge/>
            <w:vAlign w:val="center"/>
          </w:tcPr>
          <w:p w14:paraId="456E7587" w14:textId="77777777" w:rsidR="00AA652A" w:rsidRPr="00FF47FA" w:rsidRDefault="00AA652A" w:rsidP="002D507C">
            <w:pPr>
              <w:jc w:val="center"/>
              <w:rPr>
                <w:sz w:val="20"/>
                <w:szCs w:val="20"/>
                <w:lang w:val="sr-Latn-CS"/>
              </w:rPr>
            </w:pPr>
          </w:p>
        </w:tc>
        <w:tc>
          <w:tcPr>
            <w:tcW w:w="3486" w:type="dxa"/>
            <w:vMerge w:val="restart"/>
            <w:tcBorders>
              <w:top w:val="single" w:sz="4" w:space="0" w:color="auto"/>
            </w:tcBorders>
            <w:vAlign w:val="center"/>
          </w:tcPr>
          <w:p w14:paraId="399F9C54" w14:textId="77777777" w:rsidR="00AA652A" w:rsidRPr="00FF47FA" w:rsidRDefault="00AA652A" w:rsidP="002D507C">
            <w:pPr>
              <w:jc w:val="center"/>
              <w:rPr>
                <w:sz w:val="20"/>
                <w:szCs w:val="20"/>
                <w:lang w:val="sr-Cyrl-CS"/>
              </w:rPr>
            </w:pPr>
            <w:r w:rsidRPr="00FF47FA">
              <w:rPr>
                <w:sz w:val="20"/>
                <w:szCs w:val="20"/>
                <w:lang w:val="sr-Cyrl-CS"/>
              </w:rPr>
              <w:t>У позоришту (занимања)</w:t>
            </w:r>
          </w:p>
        </w:tc>
        <w:tc>
          <w:tcPr>
            <w:tcW w:w="2470" w:type="dxa"/>
            <w:tcBorders>
              <w:top w:val="single" w:sz="4" w:space="0" w:color="auto"/>
            </w:tcBorders>
            <w:vAlign w:val="center"/>
          </w:tcPr>
          <w:p w14:paraId="3B3D111E" w14:textId="77777777" w:rsidR="00AA652A" w:rsidRPr="00FF47FA" w:rsidRDefault="00AA652A" w:rsidP="002D507C">
            <w:pPr>
              <w:jc w:val="center"/>
              <w:rPr>
                <w:sz w:val="20"/>
                <w:szCs w:val="20"/>
                <w:lang w:val="sr-Cyrl-CS"/>
              </w:rPr>
            </w:pPr>
            <w:r w:rsidRPr="00FF47FA">
              <w:rPr>
                <w:sz w:val="20"/>
                <w:szCs w:val="20"/>
                <w:lang w:val="sr-Cyrl-CS"/>
              </w:rPr>
              <w:t>ЧОС</w:t>
            </w:r>
            <w:r>
              <w:rPr>
                <w:sz w:val="20"/>
                <w:szCs w:val="20"/>
                <w:lang w:val="sr-Cyrl-CS"/>
              </w:rPr>
              <w:t xml:space="preserve"> 3</w:t>
            </w:r>
            <w:r>
              <w:rPr>
                <w:sz w:val="20"/>
                <w:szCs w:val="20"/>
                <w:vertAlign w:val="subscript"/>
                <w:lang w:val="sr-Cyrl-CS"/>
              </w:rPr>
              <w:t xml:space="preserve">1 </w:t>
            </w:r>
            <w:r>
              <w:rPr>
                <w:sz w:val="20"/>
                <w:szCs w:val="20"/>
                <w:lang w:val="sr-Cyrl-CS"/>
              </w:rPr>
              <w:t>Душан Станковић</w:t>
            </w:r>
          </w:p>
        </w:tc>
        <w:tc>
          <w:tcPr>
            <w:tcW w:w="2381" w:type="dxa"/>
            <w:tcBorders>
              <w:top w:val="single" w:sz="4" w:space="0" w:color="auto"/>
            </w:tcBorders>
            <w:vAlign w:val="center"/>
          </w:tcPr>
          <w:p w14:paraId="30C67421" w14:textId="77777777" w:rsidR="00AA652A" w:rsidRPr="00FF47FA" w:rsidRDefault="00AA652A" w:rsidP="002D507C">
            <w:pPr>
              <w:jc w:val="center"/>
              <w:rPr>
                <w:sz w:val="20"/>
                <w:szCs w:val="20"/>
                <w:lang w:val="sr-Cyrl-CS"/>
              </w:rPr>
            </w:pPr>
            <w:r w:rsidRPr="00FF47FA">
              <w:rPr>
                <w:sz w:val="20"/>
                <w:szCs w:val="20"/>
                <w:lang w:val="sr-Latn-CS"/>
              </w:rPr>
              <w:t>II</w:t>
            </w:r>
            <w:r w:rsidRPr="00FF47FA">
              <w:rPr>
                <w:sz w:val="20"/>
                <w:szCs w:val="20"/>
                <w:lang w:val="sr-Cyrl-CS"/>
              </w:rPr>
              <w:t xml:space="preserve"> полугодиште</w:t>
            </w:r>
          </w:p>
        </w:tc>
      </w:tr>
      <w:tr w:rsidR="00AA652A" w:rsidRPr="00FF47FA" w14:paraId="454D8D2B" w14:textId="77777777" w:rsidTr="002D507C">
        <w:trPr>
          <w:trHeight w:val="112"/>
        </w:trPr>
        <w:tc>
          <w:tcPr>
            <w:tcW w:w="1239" w:type="dxa"/>
            <w:vMerge/>
            <w:vAlign w:val="center"/>
          </w:tcPr>
          <w:p w14:paraId="70CFE2F6" w14:textId="77777777" w:rsidR="00AA652A" w:rsidRPr="00FF47FA" w:rsidRDefault="00AA652A" w:rsidP="002D507C">
            <w:pPr>
              <w:jc w:val="center"/>
              <w:rPr>
                <w:sz w:val="20"/>
                <w:szCs w:val="20"/>
                <w:lang w:val="sr-Latn-CS"/>
              </w:rPr>
            </w:pPr>
          </w:p>
        </w:tc>
        <w:tc>
          <w:tcPr>
            <w:tcW w:w="3486" w:type="dxa"/>
            <w:vMerge/>
            <w:tcBorders>
              <w:bottom w:val="single" w:sz="4" w:space="0" w:color="auto"/>
            </w:tcBorders>
            <w:vAlign w:val="center"/>
          </w:tcPr>
          <w:p w14:paraId="7242E0A4" w14:textId="77777777" w:rsidR="00AA652A" w:rsidRPr="00FF47FA" w:rsidRDefault="00AA652A" w:rsidP="002D507C">
            <w:pPr>
              <w:jc w:val="center"/>
              <w:rPr>
                <w:sz w:val="20"/>
                <w:szCs w:val="20"/>
                <w:lang w:val="sr-Cyrl-CS"/>
              </w:rPr>
            </w:pPr>
          </w:p>
        </w:tc>
        <w:tc>
          <w:tcPr>
            <w:tcW w:w="2470" w:type="dxa"/>
            <w:tcBorders>
              <w:top w:val="single" w:sz="4" w:space="0" w:color="auto"/>
            </w:tcBorders>
            <w:vAlign w:val="center"/>
          </w:tcPr>
          <w:p w14:paraId="0AB0D55D" w14:textId="77777777" w:rsidR="00AA652A" w:rsidRPr="00FF47FA" w:rsidRDefault="00AA652A" w:rsidP="002D507C">
            <w:pPr>
              <w:jc w:val="center"/>
              <w:rPr>
                <w:sz w:val="20"/>
                <w:szCs w:val="20"/>
                <w:lang w:val="sr-Cyrl-CS"/>
              </w:rPr>
            </w:pPr>
            <w:r w:rsidRPr="00FF47FA">
              <w:rPr>
                <w:sz w:val="20"/>
                <w:szCs w:val="20"/>
                <w:lang w:val="sr-Cyrl-CS"/>
              </w:rPr>
              <w:t>ЧОС</w:t>
            </w:r>
            <w:r>
              <w:rPr>
                <w:sz w:val="20"/>
                <w:szCs w:val="20"/>
                <w:lang w:val="sr-Cyrl-CS"/>
              </w:rPr>
              <w:t xml:space="preserve"> 3</w:t>
            </w:r>
            <w:r>
              <w:rPr>
                <w:sz w:val="20"/>
                <w:szCs w:val="20"/>
                <w:vertAlign w:val="subscript"/>
                <w:lang w:val="sr-Cyrl-CS"/>
              </w:rPr>
              <w:t xml:space="preserve">2 </w:t>
            </w:r>
            <w:r>
              <w:rPr>
                <w:sz w:val="20"/>
                <w:szCs w:val="20"/>
                <w:lang w:val="sr-Cyrl-CS"/>
              </w:rPr>
              <w:t>Добринка Јојић</w:t>
            </w:r>
          </w:p>
        </w:tc>
        <w:tc>
          <w:tcPr>
            <w:tcW w:w="2381" w:type="dxa"/>
            <w:vAlign w:val="center"/>
          </w:tcPr>
          <w:p w14:paraId="3CF605E9" w14:textId="77777777" w:rsidR="00AA652A" w:rsidRPr="00FF47FA" w:rsidRDefault="00AA652A" w:rsidP="002D507C">
            <w:pPr>
              <w:jc w:val="center"/>
              <w:rPr>
                <w:sz w:val="20"/>
                <w:szCs w:val="20"/>
                <w:lang w:val="sr-Latn-CS"/>
              </w:rPr>
            </w:pPr>
            <w:r w:rsidRPr="00FF47FA">
              <w:rPr>
                <w:sz w:val="20"/>
                <w:szCs w:val="20"/>
                <w:lang w:val="sr-Latn-CS"/>
              </w:rPr>
              <w:t>II</w:t>
            </w:r>
            <w:r w:rsidRPr="00FF47FA">
              <w:rPr>
                <w:sz w:val="20"/>
                <w:szCs w:val="20"/>
                <w:lang w:val="sr-Cyrl-CS"/>
              </w:rPr>
              <w:t xml:space="preserve"> полугодиште</w:t>
            </w:r>
          </w:p>
        </w:tc>
      </w:tr>
      <w:tr w:rsidR="00AA652A" w:rsidRPr="00FF47FA" w14:paraId="31E76630" w14:textId="77777777" w:rsidTr="002D507C">
        <w:trPr>
          <w:trHeight w:val="128"/>
        </w:trPr>
        <w:tc>
          <w:tcPr>
            <w:tcW w:w="1239" w:type="dxa"/>
            <w:vMerge w:val="restart"/>
            <w:vAlign w:val="center"/>
          </w:tcPr>
          <w:p w14:paraId="4B2D7613" w14:textId="77777777" w:rsidR="00AA652A" w:rsidRPr="00FF47FA" w:rsidRDefault="00AA652A" w:rsidP="002D507C">
            <w:pPr>
              <w:jc w:val="center"/>
              <w:rPr>
                <w:sz w:val="20"/>
                <w:szCs w:val="20"/>
                <w:lang w:val="sr-Latn-CS"/>
              </w:rPr>
            </w:pPr>
            <w:r w:rsidRPr="00FF47FA">
              <w:rPr>
                <w:sz w:val="20"/>
                <w:szCs w:val="20"/>
                <w:lang w:val="sr-Latn-CS"/>
              </w:rPr>
              <w:t>IV</w:t>
            </w:r>
          </w:p>
        </w:tc>
        <w:tc>
          <w:tcPr>
            <w:tcW w:w="3486" w:type="dxa"/>
            <w:vMerge w:val="restart"/>
            <w:tcBorders>
              <w:top w:val="single" w:sz="4" w:space="0" w:color="auto"/>
            </w:tcBorders>
            <w:vAlign w:val="center"/>
          </w:tcPr>
          <w:p w14:paraId="2A178D5F" w14:textId="77777777" w:rsidR="00AA652A" w:rsidRPr="00FF47FA" w:rsidRDefault="00AA652A" w:rsidP="002D507C">
            <w:pPr>
              <w:jc w:val="center"/>
              <w:rPr>
                <w:sz w:val="20"/>
                <w:szCs w:val="20"/>
                <w:lang w:val="sr-Cyrl-CS"/>
              </w:rPr>
            </w:pPr>
            <w:r w:rsidRPr="00FF47FA">
              <w:rPr>
                <w:sz w:val="20"/>
                <w:szCs w:val="20"/>
                <w:lang w:val="sr-Cyrl-CS"/>
              </w:rPr>
              <w:t>Презентација занимања</w:t>
            </w:r>
          </w:p>
        </w:tc>
        <w:tc>
          <w:tcPr>
            <w:tcW w:w="2470" w:type="dxa"/>
            <w:tcBorders>
              <w:bottom w:val="single" w:sz="4" w:space="0" w:color="auto"/>
            </w:tcBorders>
            <w:vAlign w:val="center"/>
          </w:tcPr>
          <w:p w14:paraId="64974083" w14:textId="77777777" w:rsidR="00AA652A" w:rsidRPr="000C3F36" w:rsidRDefault="00AA652A" w:rsidP="002D507C">
            <w:pPr>
              <w:jc w:val="center"/>
              <w:rPr>
                <w:sz w:val="20"/>
                <w:szCs w:val="20"/>
                <w:lang w:val="sr-Cyrl-CS"/>
              </w:rPr>
            </w:pPr>
            <w:r w:rsidRPr="00FF47FA">
              <w:rPr>
                <w:sz w:val="20"/>
                <w:szCs w:val="20"/>
                <w:lang w:val="sr-Cyrl-CS"/>
              </w:rPr>
              <w:t>ЧОС</w:t>
            </w:r>
            <w:r>
              <w:rPr>
                <w:sz w:val="20"/>
                <w:szCs w:val="20"/>
                <w:lang w:val="sr-Cyrl-CS"/>
              </w:rPr>
              <w:t xml:space="preserve"> 4</w:t>
            </w:r>
            <w:r>
              <w:rPr>
                <w:sz w:val="20"/>
                <w:szCs w:val="20"/>
                <w:vertAlign w:val="subscript"/>
                <w:lang w:val="sr-Cyrl-CS"/>
              </w:rPr>
              <w:t xml:space="preserve">1 </w:t>
            </w:r>
            <w:r>
              <w:rPr>
                <w:sz w:val="20"/>
                <w:szCs w:val="20"/>
                <w:lang w:val="sr-Cyrl-CS"/>
              </w:rPr>
              <w:t>Светлана Тадић</w:t>
            </w:r>
          </w:p>
        </w:tc>
        <w:tc>
          <w:tcPr>
            <w:tcW w:w="2381" w:type="dxa"/>
            <w:vAlign w:val="center"/>
          </w:tcPr>
          <w:p w14:paraId="1992DAFA" w14:textId="77777777" w:rsidR="00AA652A" w:rsidRPr="00FF47FA" w:rsidRDefault="00AA652A" w:rsidP="002D507C">
            <w:pPr>
              <w:jc w:val="center"/>
              <w:rPr>
                <w:sz w:val="20"/>
                <w:szCs w:val="20"/>
                <w:lang w:val="sr-Cyrl-CS"/>
              </w:rPr>
            </w:pPr>
            <w:r w:rsidRPr="00FF47FA">
              <w:rPr>
                <w:sz w:val="20"/>
                <w:szCs w:val="20"/>
                <w:lang w:val="sr-Latn-CS"/>
              </w:rPr>
              <w:t>I</w:t>
            </w:r>
            <w:r w:rsidRPr="00FF47FA">
              <w:rPr>
                <w:sz w:val="20"/>
                <w:szCs w:val="20"/>
                <w:lang w:val="sr-Cyrl-CS"/>
              </w:rPr>
              <w:t xml:space="preserve"> полугодиште</w:t>
            </w:r>
          </w:p>
        </w:tc>
      </w:tr>
      <w:tr w:rsidR="00AA652A" w:rsidRPr="00FF47FA" w14:paraId="54B6B703" w14:textId="77777777" w:rsidTr="002D507C">
        <w:trPr>
          <w:trHeight w:val="127"/>
        </w:trPr>
        <w:tc>
          <w:tcPr>
            <w:tcW w:w="1239" w:type="dxa"/>
            <w:vMerge/>
            <w:vAlign w:val="center"/>
          </w:tcPr>
          <w:p w14:paraId="15481037" w14:textId="77777777" w:rsidR="00AA652A" w:rsidRPr="00FF47FA" w:rsidRDefault="00AA652A" w:rsidP="002D507C">
            <w:pPr>
              <w:jc w:val="center"/>
              <w:rPr>
                <w:sz w:val="20"/>
                <w:szCs w:val="20"/>
                <w:lang w:val="sr-Latn-CS"/>
              </w:rPr>
            </w:pPr>
          </w:p>
        </w:tc>
        <w:tc>
          <w:tcPr>
            <w:tcW w:w="3486" w:type="dxa"/>
            <w:vMerge/>
            <w:tcBorders>
              <w:bottom w:val="single" w:sz="4" w:space="0" w:color="auto"/>
            </w:tcBorders>
            <w:vAlign w:val="center"/>
          </w:tcPr>
          <w:p w14:paraId="08A2BA1E" w14:textId="77777777" w:rsidR="00AA652A" w:rsidRPr="00FF47FA" w:rsidRDefault="00AA652A" w:rsidP="002D507C">
            <w:pPr>
              <w:jc w:val="center"/>
              <w:rPr>
                <w:sz w:val="20"/>
                <w:szCs w:val="20"/>
                <w:lang w:val="sr-Cyrl-CS"/>
              </w:rPr>
            </w:pPr>
          </w:p>
        </w:tc>
        <w:tc>
          <w:tcPr>
            <w:tcW w:w="2470" w:type="dxa"/>
            <w:tcBorders>
              <w:bottom w:val="single" w:sz="4" w:space="0" w:color="auto"/>
            </w:tcBorders>
            <w:vAlign w:val="center"/>
          </w:tcPr>
          <w:p w14:paraId="65CAC3D9" w14:textId="77777777" w:rsidR="00AA652A" w:rsidRPr="00FF47FA" w:rsidRDefault="00AA652A" w:rsidP="002D507C">
            <w:pPr>
              <w:jc w:val="center"/>
              <w:rPr>
                <w:sz w:val="20"/>
                <w:szCs w:val="20"/>
                <w:lang w:val="sr-Cyrl-CS"/>
              </w:rPr>
            </w:pPr>
            <w:r w:rsidRPr="00FF47FA">
              <w:rPr>
                <w:sz w:val="20"/>
                <w:szCs w:val="20"/>
                <w:lang w:val="sr-Cyrl-CS"/>
              </w:rPr>
              <w:t>ЧОС</w:t>
            </w:r>
            <w:r>
              <w:rPr>
                <w:sz w:val="20"/>
                <w:szCs w:val="20"/>
                <w:lang w:val="sr-Cyrl-CS"/>
              </w:rPr>
              <w:t xml:space="preserve"> 4</w:t>
            </w:r>
            <w:r>
              <w:rPr>
                <w:sz w:val="20"/>
                <w:szCs w:val="20"/>
                <w:vertAlign w:val="subscript"/>
                <w:lang w:val="sr-Cyrl-CS"/>
              </w:rPr>
              <w:t xml:space="preserve">2 </w:t>
            </w:r>
            <w:r>
              <w:rPr>
                <w:sz w:val="20"/>
                <w:szCs w:val="20"/>
                <w:lang w:val="sr-Cyrl-CS"/>
              </w:rPr>
              <w:t>Добринка Јојић</w:t>
            </w:r>
          </w:p>
        </w:tc>
        <w:tc>
          <w:tcPr>
            <w:tcW w:w="2381" w:type="dxa"/>
            <w:tcBorders>
              <w:bottom w:val="single" w:sz="4" w:space="0" w:color="auto"/>
            </w:tcBorders>
            <w:vAlign w:val="center"/>
          </w:tcPr>
          <w:p w14:paraId="2EC84974" w14:textId="77777777" w:rsidR="00AA652A" w:rsidRPr="00FF47FA" w:rsidRDefault="00AA652A" w:rsidP="002D507C">
            <w:pPr>
              <w:jc w:val="center"/>
              <w:rPr>
                <w:sz w:val="20"/>
                <w:szCs w:val="20"/>
                <w:lang w:val="sr-Latn-CS"/>
              </w:rPr>
            </w:pPr>
            <w:r w:rsidRPr="00FF47FA">
              <w:rPr>
                <w:sz w:val="20"/>
                <w:szCs w:val="20"/>
                <w:lang w:val="sr-Latn-CS"/>
              </w:rPr>
              <w:t>I</w:t>
            </w:r>
            <w:r w:rsidRPr="00FF47FA">
              <w:rPr>
                <w:sz w:val="20"/>
                <w:szCs w:val="20"/>
                <w:lang w:val="sr-Cyrl-CS"/>
              </w:rPr>
              <w:t xml:space="preserve"> полугодиште</w:t>
            </w:r>
          </w:p>
        </w:tc>
      </w:tr>
      <w:tr w:rsidR="00AA652A" w:rsidRPr="00FF47FA" w14:paraId="4A75FB08" w14:textId="77777777" w:rsidTr="002D507C">
        <w:trPr>
          <w:trHeight w:val="113"/>
        </w:trPr>
        <w:tc>
          <w:tcPr>
            <w:tcW w:w="1239" w:type="dxa"/>
            <w:vMerge/>
            <w:vAlign w:val="center"/>
          </w:tcPr>
          <w:p w14:paraId="0097E00F" w14:textId="77777777" w:rsidR="00AA652A" w:rsidRPr="00FF47FA" w:rsidRDefault="00AA652A" w:rsidP="002D507C">
            <w:pPr>
              <w:jc w:val="center"/>
              <w:rPr>
                <w:sz w:val="20"/>
                <w:szCs w:val="20"/>
                <w:lang w:val="sr-Latn-CS"/>
              </w:rPr>
            </w:pPr>
          </w:p>
        </w:tc>
        <w:tc>
          <w:tcPr>
            <w:tcW w:w="3486" w:type="dxa"/>
            <w:vMerge w:val="restart"/>
            <w:tcBorders>
              <w:top w:val="single" w:sz="4" w:space="0" w:color="auto"/>
            </w:tcBorders>
            <w:vAlign w:val="center"/>
          </w:tcPr>
          <w:p w14:paraId="5D7B5D7D" w14:textId="77777777" w:rsidR="00AA652A" w:rsidRPr="00FF47FA" w:rsidRDefault="00AA652A" w:rsidP="002D507C">
            <w:pPr>
              <w:jc w:val="center"/>
              <w:rPr>
                <w:sz w:val="20"/>
                <w:szCs w:val="20"/>
                <w:lang w:val="sr-Cyrl-CS"/>
              </w:rPr>
            </w:pPr>
            <w:r w:rsidRPr="00FF47FA">
              <w:rPr>
                <w:sz w:val="20"/>
                <w:szCs w:val="20"/>
                <w:lang w:val="sr-Cyrl-CS"/>
              </w:rPr>
              <w:t>Заборављена и савремена занимања</w:t>
            </w:r>
          </w:p>
        </w:tc>
        <w:tc>
          <w:tcPr>
            <w:tcW w:w="2470" w:type="dxa"/>
            <w:tcBorders>
              <w:top w:val="single" w:sz="4" w:space="0" w:color="auto"/>
            </w:tcBorders>
            <w:vAlign w:val="center"/>
          </w:tcPr>
          <w:p w14:paraId="60BE6D89" w14:textId="77777777" w:rsidR="00AA652A" w:rsidRPr="00FF47FA" w:rsidRDefault="00AA652A" w:rsidP="002D507C">
            <w:pPr>
              <w:jc w:val="center"/>
              <w:rPr>
                <w:sz w:val="20"/>
                <w:szCs w:val="20"/>
                <w:lang w:val="sr-Cyrl-CS"/>
              </w:rPr>
            </w:pPr>
            <w:r w:rsidRPr="00FF47FA">
              <w:rPr>
                <w:sz w:val="20"/>
                <w:szCs w:val="20"/>
                <w:lang w:val="sr-Cyrl-CS"/>
              </w:rPr>
              <w:t>ЧОС</w:t>
            </w:r>
            <w:r>
              <w:rPr>
                <w:sz w:val="20"/>
                <w:szCs w:val="20"/>
                <w:lang w:val="sr-Cyrl-CS"/>
              </w:rPr>
              <w:t xml:space="preserve"> 4</w:t>
            </w:r>
            <w:r>
              <w:rPr>
                <w:sz w:val="20"/>
                <w:szCs w:val="20"/>
                <w:vertAlign w:val="subscript"/>
                <w:lang w:val="sr-Cyrl-CS"/>
              </w:rPr>
              <w:t xml:space="preserve">1 </w:t>
            </w:r>
            <w:r>
              <w:rPr>
                <w:sz w:val="20"/>
                <w:szCs w:val="20"/>
                <w:lang w:val="sr-Cyrl-CS"/>
              </w:rPr>
              <w:t>Светлана Тадић</w:t>
            </w:r>
          </w:p>
        </w:tc>
        <w:tc>
          <w:tcPr>
            <w:tcW w:w="2381" w:type="dxa"/>
            <w:tcBorders>
              <w:top w:val="single" w:sz="4" w:space="0" w:color="auto"/>
            </w:tcBorders>
            <w:vAlign w:val="center"/>
          </w:tcPr>
          <w:p w14:paraId="047D0002" w14:textId="77777777" w:rsidR="00AA652A" w:rsidRPr="00FF47FA" w:rsidRDefault="00AA652A" w:rsidP="002D507C">
            <w:pPr>
              <w:jc w:val="center"/>
              <w:rPr>
                <w:sz w:val="20"/>
                <w:szCs w:val="20"/>
                <w:lang w:val="sr-Cyrl-CS"/>
              </w:rPr>
            </w:pPr>
            <w:r w:rsidRPr="00FF47FA">
              <w:rPr>
                <w:sz w:val="20"/>
                <w:szCs w:val="20"/>
                <w:lang w:val="sr-Latn-CS"/>
              </w:rPr>
              <w:t>II</w:t>
            </w:r>
            <w:r w:rsidRPr="00FF47FA">
              <w:rPr>
                <w:sz w:val="20"/>
                <w:szCs w:val="20"/>
                <w:lang w:val="sr-Cyrl-CS"/>
              </w:rPr>
              <w:t xml:space="preserve"> полугодиште</w:t>
            </w:r>
          </w:p>
        </w:tc>
      </w:tr>
      <w:tr w:rsidR="00AA652A" w:rsidRPr="00FF47FA" w14:paraId="48884C9A" w14:textId="77777777" w:rsidTr="002D507C">
        <w:trPr>
          <w:trHeight w:val="112"/>
        </w:trPr>
        <w:tc>
          <w:tcPr>
            <w:tcW w:w="1239" w:type="dxa"/>
            <w:vMerge/>
            <w:vAlign w:val="center"/>
          </w:tcPr>
          <w:p w14:paraId="2B2C457D" w14:textId="77777777" w:rsidR="00AA652A" w:rsidRPr="00FF47FA" w:rsidRDefault="00AA652A" w:rsidP="002D507C">
            <w:pPr>
              <w:jc w:val="center"/>
              <w:rPr>
                <w:sz w:val="20"/>
                <w:szCs w:val="20"/>
                <w:lang w:val="sr-Latn-CS"/>
              </w:rPr>
            </w:pPr>
          </w:p>
        </w:tc>
        <w:tc>
          <w:tcPr>
            <w:tcW w:w="3486" w:type="dxa"/>
            <w:vMerge/>
            <w:vAlign w:val="center"/>
          </w:tcPr>
          <w:p w14:paraId="5C728F3F" w14:textId="77777777" w:rsidR="00AA652A" w:rsidRPr="00FF47FA" w:rsidRDefault="00AA652A" w:rsidP="002D507C">
            <w:pPr>
              <w:jc w:val="center"/>
              <w:rPr>
                <w:sz w:val="20"/>
                <w:szCs w:val="20"/>
                <w:lang w:val="sr-Cyrl-CS"/>
              </w:rPr>
            </w:pPr>
          </w:p>
        </w:tc>
        <w:tc>
          <w:tcPr>
            <w:tcW w:w="2470" w:type="dxa"/>
            <w:tcBorders>
              <w:top w:val="single" w:sz="4" w:space="0" w:color="auto"/>
            </w:tcBorders>
            <w:vAlign w:val="center"/>
          </w:tcPr>
          <w:p w14:paraId="31EE3EA0" w14:textId="77777777" w:rsidR="00AA652A" w:rsidRPr="00FF47FA" w:rsidRDefault="00AA652A" w:rsidP="002D507C">
            <w:pPr>
              <w:jc w:val="center"/>
              <w:rPr>
                <w:sz w:val="20"/>
                <w:szCs w:val="20"/>
                <w:lang w:val="sr-Cyrl-CS"/>
              </w:rPr>
            </w:pPr>
            <w:r w:rsidRPr="00FF47FA">
              <w:rPr>
                <w:sz w:val="20"/>
                <w:szCs w:val="20"/>
                <w:lang w:val="sr-Cyrl-CS"/>
              </w:rPr>
              <w:t>ЧОС</w:t>
            </w:r>
            <w:r>
              <w:rPr>
                <w:sz w:val="20"/>
                <w:szCs w:val="20"/>
                <w:lang w:val="sr-Cyrl-CS"/>
              </w:rPr>
              <w:t xml:space="preserve"> 4</w:t>
            </w:r>
            <w:r>
              <w:rPr>
                <w:sz w:val="20"/>
                <w:szCs w:val="20"/>
                <w:vertAlign w:val="subscript"/>
                <w:lang w:val="sr-Cyrl-CS"/>
              </w:rPr>
              <w:t xml:space="preserve">2 </w:t>
            </w:r>
            <w:r>
              <w:rPr>
                <w:sz w:val="20"/>
                <w:szCs w:val="20"/>
                <w:lang w:val="sr-Cyrl-CS"/>
              </w:rPr>
              <w:t>Добринка Јојић</w:t>
            </w:r>
          </w:p>
        </w:tc>
        <w:tc>
          <w:tcPr>
            <w:tcW w:w="2381" w:type="dxa"/>
            <w:vAlign w:val="center"/>
          </w:tcPr>
          <w:p w14:paraId="1BE558B1" w14:textId="77777777" w:rsidR="00AA652A" w:rsidRPr="00FF47FA" w:rsidRDefault="00AA652A" w:rsidP="002D507C">
            <w:pPr>
              <w:jc w:val="center"/>
              <w:rPr>
                <w:sz w:val="20"/>
                <w:szCs w:val="20"/>
                <w:lang w:val="sr-Latn-CS"/>
              </w:rPr>
            </w:pPr>
            <w:r w:rsidRPr="00FF47FA">
              <w:rPr>
                <w:sz w:val="20"/>
                <w:szCs w:val="20"/>
                <w:lang w:val="sr-Latn-CS"/>
              </w:rPr>
              <w:t>II</w:t>
            </w:r>
            <w:r w:rsidRPr="00FF47FA">
              <w:rPr>
                <w:sz w:val="20"/>
                <w:szCs w:val="20"/>
                <w:lang w:val="sr-Cyrl-CS"/>
              </w:rPr>
              <w:t xml:space="preserve"> полугодиште</w:t>
            </w:r>
          </w:p>
        </w:tc>
      </w:tr>
      <w:tr w:rsidR="00AA652A" w:rsidRPr="00FF47FA" w14:paraId="2343BEBE" w14:textId="77777777" w:rsidTr="002D507C">
        <w:trPr>
          <w:trHeight w:val="240"/>
        </w:trPr>
        <w:tc>
          <w:tcPr>
            <w:tcW w:w="1239" w:type="dxa"/>
            <w:vMerge w:val="restart"/>
            <w:vAlign w:val="center"/>
          </w:tcPr>
          <w:p w14:paraId="2FEF82AB" w14:textId="77777777" w:rsidR="00AA652A" w:rsidRPr="00FF47FA" w:rsidRDefault="00AA652A" w:rsidP="002D507C">
            <w:pPr>
              <w:jc w:val="center"/>
              <w:rPr>
                <w:sz w:val="20"/>
                <w:szCs w:val="20"/>
                <w:lang w:val="sr-Latn-CS"/>
              </w:rPr>
            </w:pPr>
            <w:r w:rsidRPr="00FF47FA">
              <w:rPr>
                <w:sz w:val="20"/>
                <w:szCs w:val="20"/>
                <w:lang w:val="sr-Latn-CS"/>
              </w:rPr>
              <w:t>V</w:t>
            </w:r>
          </w:p>
        </w:tc>
        <w:tc>
          <w:tcPr>
            <w:tcW w:w="3486" w:type="dxa"/>
            <w:tcBorders>
              <w:bottom w:val="single" w:sz="4" w:space="0" w:color="auto"/>
            </w:tcBorders>
            <w:vAlign w:val="center"/>
          </w:tcPr>
          <w:p w14:paraId="1274A1FB" w14:textId="77777777" w:rsidR="00AA652A" w:rsidRPr="00FF47FA" w:rsidRDefault="00AA652A" w:rsidP="002D507C">
            <w:pPr>
              <w:jc w:val="center"/>
              <w:rPr>
                <w:sz w:val="20"/>
                <w:szCs w:val="20"/>
                <w:lang w:val="sr-Cyrl-CS"/>
              </w:rPr>
            </w:pPr>
            <w:r w:rsidRPr="00FF47FA">
              <w:rPr>
                <w:sz w:val="20"/>
                <w:szCs w:val="20"/>
                <w:lang w:val="sr-Cyrl-CS"/>
              </w:rPr>
              <w:t>Чиме се људи баве у нашем крају</w:t>
            </w:r>
          </w:p>
        </w:tc>
        <w:tc>
          <w:tcPr>
            <w:tcW w:w="2470" w:type="dxa"/>
            <w:tcBorders>
              <w:bottom w:val="single" w:sz="4" w:space="0" w:color="auto"/>
            </w:tcBorders>
            <w:vAlign w:val="center"/>
          </w:tcPr>
          <w:p w14:paraId="1F76D514" w14:textId="77777777" w:rsidR="00AA652A" w:rsidRPr="00FF47FA" w:rsidRDefault="00AA652A" w:rsidP="002D507C">
            <w:pPr>
              <w:jc w:val="center"/>
              <w:rPr>
                <w:sz w:val="20"/>
                <w:szCs w:val="20"/>
                <w:lang w:val="sr-Cyrl-CS"/>
              </w:rPr>
            </w:pPr>
            <w:r w:rsidRPr="00FF47FA">
              <w:rPr>
                <w:sz w:val="20"/>
                <w:szCs w:val="20"/>
                <w:lang w:val="sr-Cyrl-CS"/>
              </w:rPr>
              <w:t>ЧОС</w:t>
            </w:r>
          </w:p>
        </w:tc>
        <w:tc>
          <w:tcPr>
            <w:tcW w:w="2381" w:type="dxa"/>
            <w:tcBorders>
              <w:bottom w:val="single" w:sz="4" w:space="0" w:color="auto"/>
            </w:tcBorders>
            <w:vAlign w:val="center"/>
          </w:tcPr>
          <w:p w14:paraId="2CD93144" w14:textId="77777777" w:rsidR="00AA652A" w:rsidRPr="00FF47FA" w:rsidRDefault="00AA652A" w:rsidP="002D507C">
            <w:pPr>
              <w:jc w:val="center"/>
              <w:rPr>
                <w:sz w:val="20"/>
                <w:szCs w:val="20"/>
                <w:lang w:val="sr-Cyrl-CS"/>
              </w:rPr>
            </w:pPr>
            <w:r w:rsidRPr="00FF47FA">
              <w:rPr>
                <w:sz w:val="20"/>
                <w:szCs w:val="20"/>
                <w:lang w:val="sr-Latn-CS"/>
              </w:rPr>
              <w:t>I</w:t>
            </w:r>
            <w:r w:rsidRPr="00FF47FA">
              <w:rPr>
                <w:sz w:val="20"/>
                <w:szCs w:val="20"/>
                <w:lang w:val="sr-Cyrl-CS"/>
              </w:rPr>
              <w:t xml:space="preserve"> полугодиште</w:t>
            </w:r>
          </w:p>
        </w:tc>
      </w:tr>
      <w:tr w:rsidR="00AA652A" w:rsidRPr="00FF47FA" w14:paraId="6142E696" w14:textId="77777777" w:rsidTr="002D507C">
        <w:trPr>
          <w:trHeight w:val="360"/>
        </w:trPr>
        <w:tc>
          <w:tcPr>
            <w:tcW w:w="1239" w:type="dxa"/>
            <w:vMerge/>
            <w:vAlign w:val="center"/>
          </w:tcPr>
          <w:p w14:paraId="78F94BF9" w14:textId="77777777" w:rsidR="00AA652A" w:rsidRPr="00FF47FA" w:rsidRDefault="00AA652A" w:rsidP="002D507C">
            <w:pPr>
              <w:jc w:val="center"/>
              <w:rPr>
                <w:sz w:val="20"/>
                <w:szCs w:val="20"/>
                <w:lang w:val="sr-Latn-CS"/>
              </w:rPr>
            </w:pPr>
          </w:p>
        </w:tc>
        <w:tc>
          <w:tcPr>
            <w:tcW w:w="3486" w:type="dxa"/>
            <w:tcBorders>
              <w:top w:val="single" w:sz="4" w:space="0" w:color="auto"/>
              <w:bottom w:val="single" w:sz="4" w:space="0" w:color="auto"/>
            </w:tcBorders>
            <w:vAlign w:val="center"/>
          </w:tcPr>
          <w:p w14:paraId="0EE47E34" w14:textId="77777777" w:rsidR="00AA652A" w:rsidRPr="00FF47FA" w:rsidRDefault="00AA652A" w:rsidP="002D507C">
            <w:pPr>
              <w:jc w:val="center"/>
              <w:rPr>
                <w:sz w:val="20"/>
                <w:szCs w:val="20"/>
                <w:lang w:val="sr-Cyrl-CS"/>
              </w:rPr>
            </w:pPr>
            <w:r w:rsidRPr="00FF47FA">
              <w:rPr>
                <w:sz w:val="20"/>
                <w:szCs w:val="20"/>
                <w:lang w:val="sr-Cyrl-CS"/>
              </w:rPr>
              <w:t>Значај професионалне оријентације и усмеравање деце</w:t>
            </w:r>
          </w:p>
        </w:tc>
        <w:tc>
          <w:tcPr>
            <w:tcW w:w="2470" w:type="dxa"/>
            <w:tcBorders>
              <w:top w:val="single" w:sz="4" w:space="0" w:color="auto"/>
              <w:bottom w:val="single" w:sz="4" w:space="0" w:color="auto"/>
            </w:tcBorders>
            <w:vAlign w:val="center"/>
          </w:tcPr>
          <w:p w14:paraId="6ECA5659" w14:textId="77777777" w:rsidR="00AA652A" w:rsidRPr="00FF47FA" w:rsidRDefault="00AA652A" w:rsidP="002D507C">
            <w:pPr>
              <w:jc w:val="center"/>
              <w:rPr>
                <w:sz w:val="20"/>
                <w:szCs w:val="20"/>
                <w:lang w:val="sr-Cyrl-CS"/>
              </w:rPr>
            </w:pPr>
            <w:r w:rsidRPr="00FF47FA">
              <w:rPr>
                <w:sz w:val="20"/>
                <w:szCs w:val="20"/>
                <w:lang w:val="sr-Cyrl-CS"/>
              </w:rPr>
              <w:t>ЧОС</w:t>
            </w:r>
          </w:p>
        </w:tc>
        <w:tc>
          <w:tcPr>
            <w:tcW w:w="2381" w:type="dxa"/>
            <w:tcBorders>
              <w:top w:val="single" w:sz="4" w:space="0" w:color="auto"/>
              <w:bottom w:val="single" w:sz="4" w:space="0" w:color="auto"/>
            </w:tcBorders>
            <w:vAlign w:val="center"/>
          </w:tcPr>
          <w:p w14:paraId="635F7CC8" w14:textId="77777777" w:rsidR="00AA652A" w:rsidRPr="00FF47FA" w:rsidRDefault="00AA652A" w:rsidP="002D507C">
            <w:pPr>
              <w:jc w:val="center"/>
              <w:rPr>
                <w:sz w:val="20"/>
                <w:szCs w:val="20"/>
                <w:lang w:val="sr-Cyrl-CS"/>
              </w:rPr>
            </w:pPr>
            <w:r w:rsidRPr="00FF47FA">
              <w:rPr>
                <w:sz w:val="20"/>
                <w:szCs w:val="20"/>
                <w:lang w:val="sr-Latn-CS"/>
              </w:rPr>
              <w:t>II</w:t>
            </w:r>
            <w:r w:rsidRPr="00FF47FA">
              <w:rPr>
                <w:sz w:val="20"/>
                <w:szCs w:val="20"/>
                <w:lang w:val="sr-Cyrl-CS"/>
              </w:rPr>
              <w:t xml:space="preserve"> полугодиште</w:t>
            </w:r>
          </w:p>
        </w:tc>
      </w:tr>
      <w:tr w:rsidR="00AA652A" w:rsidRPr="00FF47FA" w14:paraId="081F6E7A" w14:textId="77777777" w:rsidTr="002D507C">
        <w:trPr>
          <w:trHeight w:val="315"/>
        </w:trPr>
        <w:tc>
          <w:tcPr>
            <w:tcW w:w="1239" w:type="dxa"/>
            <w:vMerge/>
            <w:vAlign w:val="center"/>
          </w:tcPr>
          <w:p w14:paraId="5E94F1D7" w14:textId="77777777" w:rsidR="00AA652A" w:rsidRPr="00FF47FA" w:rsidRDefault="00AA652A" w:rsidP="002D507C">
            <w:pPr>
              <w:jc w:val="center"/>
              <w:rPr>
                <w:sz w:val="20"/>
                <w:szCs w:val="20"/>
                <w:lang w:val="sr-Latn-CS"/>
              </w:rPr>
            </w:pPr>
          </w:p>
        </w:tc>
        <w:tc>
          <w:tcPr>
            <w:tcW w:w="3486" w:type="dxa"/>
            <w:tcBorders>
              <w:top w:val="single" w:sz="4" w:space="0" w:color="auto"/>
            </w:tcBorders>
            <w:vAlign w:val="center"/>
          </w:tcPr>
          <w:p w14:paraId="130EADC9" w14:textId="77777777" w:rsidR="00AA652A" w:rsidRPr="00FF47FA" w:rsidRDefault="00AA652A" w:rsidP="002D507C">
            <w:pPr>
              <w:jc w:val="center"/>
              <w:rPr>
                <w:sz w:val="20"/>
                <w:szCs w:val="20"/>
                <w:lang w:val="sr-Cyrl-CS"/>
              </w:rPr>
            </w:pPr>
            <w:r w:rsidRPr="00FF47FA">
              <w:rPr>
                <w:sz w:val="20"/>
                <w:szCs w:val="20"/>
                <w:lang w:val="sr-Cyrl-CS"/>
              </w:rPr>
              <w:t>Погоди занимање</w:t>
            </w:r>
          </w:p>
        </w:tc>
        <w:tc>
          <w:tcPr>
            <w:tcW w:w="2470" w:type="dxa"/>
            <w:tcBorders>
              <w:top w:val="single" w:sz="4" w:space="0" w:color="auto"/>
            </w:tcBorders>
            <w:vAlign w:val="center"/>
          </w:tcPr>
          <w:p w14:paraId="352DA1FB" w14:textId="77777777" w:rsidR="00AA652A" w:rsidRPr="00FF47FA" w:rsidRDefault="00AA652A" w:rsidP="002D507C">
            <w:pPr>
              <w:jc w:val="center"/>
              <w:rPr>
                <w:sz w:val="20"/>
                <w:szCs w:val="20"/>
                <w:lang w:val="sr-Cyrl-CS"/>
              </w:rPr>
            </w:pPr>
            <w:r w:rsidRPr="00FF47FA">
              <w:rPr>
                <w:sz w:val="20"/>
                <w:szCs w:val="20"/>
                <w:lang w:val="sr-Cyrl-CS"/>
              </w:rPr>
              <w:t>ЧОС</w:t>
            </w:r>
          </w:p>
        </w:tc>
        <w:tc>
          <w:tcPr>
            <w:tcW w:w="2381" w:type="dxa"/>
            <w:tcBorders>
              <w:top w:val="single" w:sz="4" w:space="0" w:color="auto"/>
            </w:tcBorders>
            <w:vAlign w:val="center"/>
          </w:tcPr>
          <w:p w14:paraId="32ABE93C" w14:textId="77777777" w:rsidR="00AA652A" w:rsidRPr="00FF47FA" w:rsidRDefault="00AA652A" w:rsidP="002D507C">
            <w:pPr>
              <w:jc w:val="center"/>
              <w:rPr>
                <w:sz w:val="20"/>
                <w:szCs w:val="20"/>
                <w:lang w:val="sr-Cyrl-CS"/>
              </w:rPr>
            </w:pPr>
            <w:r w:rsidRPr="00FF47FA">
              <w:rPr>
                <w:sz w:val="20"/>
                <w:szCs w:val="20"/>
                <w:lang w:val="sr-Latn-CS"/>
              </w:rPr>
              <w:t>II</w:t>
            </w:r>
            <w:r w:rsidRPr="00FF47FA">
              <w:rPr>
                <w:sz w:val="20"/>
                <w:szCs w:val="20"/>
                <w:lang w:val="sr-Cyrl-CS"/>
              </w:rPr>
              <w:t xml:space="preserve"> полугодиште</w:t>
            </w:r>
          </w:p>
        </w:tc>
      </w:tr>
      <w:tr w:rsidR="00AA652A" w:rsidRPr="00FF47FA" w14:paraId="2854A697" w14:textId="77777777" w:rsidTr="002D507C">
        <w:trPr>
          <w:trHeight w:val="435"/>
        </w:trPr>
        <w:tc>
          <w:tcPr>
            <w:tcW w:w="1239" w:type="dxa"/>
            <w:vMerge w:val="restart"/>
            <w:vAlign w:val="center"/>
          </w:tcPr>
          <w:p w14:paraId="38DE0354" w14:textId="77777777" w:rsidR="00AA652A" w:rsidRPr="00FF47FA" w:rsidRDefault="00AA652A" w:rsidP="002D507C">
            <w:pPr>
              <w:jc w:val="center"/>
              <w:rPr>
                <w:sz w:val="20"/>
                <w:szCs w:val="20"/>
                <w:lang w:val="sr-Latn-CS"/>
              </w:rPr>
            </w:pPr>
            <w:r w:rsidRPr="00FF47FA">
              <w:rPr>
                <w:sz w:val="20"/>
                <w:szCs w:val="20"/>
                <w:lang w:val="sr-Latn-CS"/>
              </w:rPr>
              <w:t>VI</w:t>
            </w:r>
          </w:p>
        </w:tc>
        <w:tc>
          <w:tcPr>
            <w:tcW w:w="3486" w:type="dxa"/>
            <w:tcBorders>
              <w:bottom w:val="single" w:sz="4" w:space="0" w:color="auto"/>
            </w:tcBorders>
            <w:vAlign w:val="center"/>
          </w:tcPr>
          <w:p w14:paraId="38329285" w14:textId="77777777" w:rsidR="00AA652A" w:rsidRPr="00FF47FA" w:rsidRDefault="00AA652A" w:rsidP="002D507C">
            <w:pPr>
              <w:jc w:val="center"/>
              <w:rPr>
                <w:sz w:val="20"/>
                <w:szCs w:val="20"/>
                <w:lang w:val="sr-Cyrl-CS"/>
              </w:rPr>
            </w:pPr>
            <w:r w:rsidRPr="00FF47FA">
              <w:rPr>
                <w:sz w:val="20"/>
                <w:szCs w:val="20"/>
                <w:lang w:val="sr-Cyrl-CS"/>
              </w:rPr>
              <w:t>Професионална интересовања ученика</w:t>
            </w:r>
          </w:p>
        </w:tc>
        <w:tc>
          <w:tcPr>
            <w:tcW w:w="2470" w:type="dxa"/>
            <w:tcBorders>
              <w:bottom w:val="single" w:sz="4" w:space="0" w:color="auto"/>
            </w:tcBorders>
            <w:vAlign w:val="center"/>
          </w:tcPr>
          <w:p w14:paraId="072BCC77" w14:textId="77777777" w:rsidR="00AA652A" w:rsidRPr="00FF47FA" w:rsidRDefault="00AA652A" w:rsidP="002D507C">
            <w:pPr>
              <w:jc w:val="center"/>
              <w:rPr>
                <w:sz w:val="20"/>
                <w:szCs w:val="20"/>
                <w:lang w:val="sr-Cyrl-CS"/>
              </w:rPr>
            </w:pPr>
            <w:r w:rsidRPr="00FF47FA">
              <w:rPr>
                <w:sz w:val="20"/>
                <w:szCs w:val="20"/>
                <w:lang w:val="sr-Cyrl-CS"/>
              </w:rPr>
              <w:t>ЧОС</w:t>
            </w:r>
            <w:r>
              <w:rPr>
                <w:sz w:val="20"/>
                <w:szCs w:val="20"/>
                <w:lang w:val="sr-Cyrl-CS"/>
              </w:rPr>
              <w:t xml:space="preserve"> Зоран Станковић</w:t>
            </w:r>
          </w:p>
        </w:tc>
        <w:tc>
          <w:tcPr>
            <w:tcW w:w="2381" w:type="dxa"/>
            <w:tcBorders>
              <w:bottom w:val="single" w:sz="4" w:space="0" w:color="auto"/>
            </w:tcBorders>
            <w:vAlign w:val="center"/>
          </w:tcPr>
          <w:p w14:paraId="364FA408" w14:textId="77777777" w:rsidR="00AA652A" w:rsidRPr="00FF47FA" w:rsidRDefault="00AA652A" w:rsidP="002D507C">
            <w:pPr>
              <w:jc w:val="center"/>
              <w:rPr>
                <w:sz w:val="20"/>
                <w:szCs w:val="20"/>
                <w:lang w:val="sr-Cyrl-CS"/>
              </w:rPr>
            </w:pPr>
            <w:r w:rsidRPr="00FF47FA">
              <w:rPr>
                <w:sz w:val="20"/>
                <w:szCs w:val="20"/>
                <w:lang w:val="sr-Latn-CS"/>
              </w:rPr>
              <w:t>I</w:t>
            </w:r>
            <w:r w:rsidRPr="00FF47FA">
              <w:rPr>
                <w:sz w:val="20"/>
                <w:szCs w:val="20"/>
                <w:lang w:val="sr-Cyrl-CS"/>
              </w:rPr>
              <w:t xml:space="preserve"> полугодиште</w:t>
            </w:r>
          </w:p>
        </w:tc>
      </w:tr>
      <w:tr w:rsidR="00AA652A" w:rsidRPr="00FF47FA" w14:paraId="29BB6C88" w14:textId="77777777" w:rsidTr="002D507C">
        <w:trPr>
          <w:trHeight w:val="270"/>
        </w:trPr>
        <w:tc>
          <w:tcPr>
            <w:tcW w:w="1239" w:type="dxa"/>
            <w:vMerge/>
            <w:vAlign w:val="center"/>
          </w:tcPr>
          <w:p w14:paraId="5287C6F8" w14:textId="77777777" w:rsidR="00AA652A" w:rsidRPr="00FF47FA" w:rsidRDefault="00AA652A" w:rsidP="002D507C">
            <w:pPr>
              <w:jc w:val="center"/>
              <w:rPr>
                <w:sz w:val="20"/>
                <w:szCs w:val="20"/>
                <w:lang w:val="sr-Latn-CS"/>
              </w:rPr>
            </w:pPr>
          </w:p>
        </w:tc>
        <w:tc>
          <w:tcPr>
            <w:tcW w:w="3486" w:type="dxa"/>
            <w:tcBorders>
              <w:top w:val="single" w:sz="4" w:space="0" w:color="auto"/>
            </w:tcBorders>
            <w:vAlign w:val="center"/>
          </w:tcPr>
          <w:p w14:paraId="3DE90950" w14:textId="77777777" w:rsidR="00AA652A" w:rsidRPr="00FF47FA" w:rsidRDefault="00AA652A" w:rsidP="002D507C">
            <w:pPr>
              <w:jc w:val="center"/>
              <w:rPr>
                <w:sz w:val="20"/>
                <w:szCs w:val="20"/>
                <w:lang w:val="sr-Cyrl-CS"/>
              </w:rPr>
            </w:pPr>
            <w:r w:rsidRPr="00FF47FA">
              <w:rPr>
                <w:sz w:val="20"/>
                <w:szCs w:val="20"/>
                <w:lang w:val="sr-Cyrl-CS"/>
              </w:rPr>
              <w:t>Садржај занимања које те интересује</w:t>
            </w:r>
          </w:p>
        </w:tc>
        <w:tc>
          <w:tcPr>
            <w:tcW w:w="2470" w:type="dxa"/>
            <w:tcBorders>
              <w:top w:val="single" w:sz="4" w:space="0" w:color="auto"/>
            </w:tcBorders>
            <w:vAlign w:val="center"/>
          </w:tcPr>
          <w:p w14:paraId="30170726" w14:textId="77777777" w:rsidR="00AA652A" w:rsidRPr="00FF47FA" w:rsidRDefault="00AA652A" w:rsidP="002D507C">
            <w:pPr>
              <w:jc w:val="center"/>
              <w:rPr>
                <w:sz w:val="20"/>
                <w:szCs w:val="20"/>
                <w:lang w:val="sr-Cyrl-CS"/>
              </w:rPr>
            </w:pPr>
            <w:proofErr w:type="spellStart"/>
            <w:r w:rsidRPr="00FF47FA">
              <w:rPr>
                <w:sz w:val="20"/>
                <w:szCs w:val="20"/>
                <w:lang w:val="sr-Cyrl-CS"/>
              </w:rPr>
              <w:t>ЧОС</w:t>
            </w:r>
            <w:r>
              <w:rPr>
                <w:sz w:val="20"/>
                <w:szCs w:val="20"/>
                <w:lang w:val="sr-Cyrl-CS"/>
              </w:rPr>
              <w:t>Зоран</w:t>
            </w:r>
            <w:proofErr w:type="spellEnd"/>
            <w:r>
              <w:rPr>
                <w:sz w:val="20"/>
                <w:szCs w:val="20"/>
                <w:lang w:val="sr-Cyrl-CS"/>
              </w:rPr>
              <w:t xml:space="preserve"> Станковић</w:t>
            </w:r>
          </w:p>
        </w:tc>
        <w:tc>
          <w:tcPr>
            <w:tcW w:w="2381" w:type="dxa"/>
            <w:tcBorders>
              <w:top w:val="single" w:sz="4" w:space="0" w:color="auto"/>
            </w:tcBorders>
            <w:vAlign w:val="center"/>
          </w:tcPr>
          <w:p w14:paraId="7E7A0269" w14:textId="77777777" w:rsidR="00AA652A" w:rsidRPr="00FF47FA" w:rsidRDefault="00AA652A" w:rsidP="002D507C">
            <w:pPr>
              <w:jc w:val="center"/>
              <w:rPr>
                <w:sz w:val="20"/>
                <w:szCs w:val="20"/>
                <w:lang w:val="sr-Cyrl-CS"/>
              </w:rPr>
            </w:pPr>
            <w:r w:rsidRPr="00FF47FA">
              <w:rPr>
                <w:sz w:val="20"/>
                <w:szCs w:val="20"/>
                <w:lang w:val="sr-Latn-CS"/>
              </w:rPr>
              <w:t>II</w:t>
            </w:r>
            <w:r w:rsidRPr="00FF47FA">
              <w:rPr>
                <w:sz w:val="20"/>
                <w:szCs w:val="20"/>
                <w:lang w:val="sr-Cyrl-CS"/>
              </w:rPr>
              <w:t xml:space="preserve"> полугодиште</w:t>
            </w:r>
          </w:p>
        </w:tc>
      </w:tr>
    </w:tbl>
    <w:p w14:paraId="163F76F3" w14:textId="77777777" w:rsidR="00AA652A" w:rsidRPr="00FF47FA" w:rsidRDefault="00AA652A" w:rsidP="00AA652A">
      <w:pPr>
        <w:pStyle w:val="NoSpacing"/>
        <w:tabs>
          <w:tab w:val="center" w:pos="4680"/>
          <w:tab w:val="left" w:pos="6990"/>
          <w:tab w:val="left" w:pos="7500"/>
        </w:tabs>
        <w:rPr>
          <w:lang w:val="sr-Cyrl-CS"/>
        </w:rPr>
      </w:pPr>
    </w:p>
    <w:p w14:paraId="1BC2FE14" w14:textId="77777777" w:rsidR="00AA652A" w:rsidRPr="00FF47FA" w:rsidRDefault="00AA652A" w:rsidP="00AA652A">
      <w:pPr>
        <w:pStyle w:val="NoSpacing"/>
        <w:tabs>
          <w:tab w:val="center" w:pos="4680"/>
          <w:tab w:val="left" w:pos="7500"/>
        </w:tabs>
        <w:rPr>
          <w:lang w:val="sr-Latn-CS"/>
        </w:rPr>
      </w:pPr>
    </w:p>
    <w:p w14:paraId="229A08C7" w14:textId="77777777" w:rsidR="00AA652A" w:rsidRPr="00FF47FA" w:rsidRDefault="00AA652A" w:rsidP="00AA652A">
      <w:pPr>
        <w:pStyle w:val="NoSpacing"/>
        <w:tabs>
          <w:tab w:val="center" w:pos="4680"/>
          <w:tab w:val="left" w:pos="7500"/>
        </w:tabs>
        <w:rPr>
          <w:lang w:val="sr-Latn-CS"/>
        </w:rPr>
      </w:pPr>
    </w:p>
    <w:p w14:paraId="0A4F8706" w14:textId="77777777" w:rsidR="00AA652A" w:rsidRPr="00FF47FA" w:rsidRDefault="00AA652A" w:rsidP="00AA652A">
      <w:pPr>
        <w:jc w:val="center"/>
        <w:rPr>
          <w:lang w:val="sr-Cyrl-CS"/>
        </w:rPr>
      </w:pPr>
    </w:p>
    <w:p w14:paraId="27FBA4A8" w14:textId="77777777" w:rsidR="00AA652A" w:rsidRPr="00FF47FA" w:rsidRDefault="00AA652A" w:rsidP="00AA652A">
      <w:pPr>
        <w:ind w:firstLine="720"/>
        <w:jc w:val="both"/>
        <w:rPr>
          <w:lang w:val="sr-Cyrl-CS"/>
        </w:rPr>
      </w:pPr>
      <w:r>
        <w:rPr>
          <w:lang w:val="sr-Cyrl-CS"/>
        </w:rPr>
        <w:t>У школској 2022/23</w:t>
      </w:r>
      <w:r w:rsidRPr="00FF47FA">
        <w:rPr>
          <w:lang w:val="sr-Cyrl-CS"/>
        </w:rPr>
        <w:t xml:space="preserve">. години, реализација програма ПО за ученике </w:t>
      </w:r>
      <w:r w:rsidRPr="00FF47FA">
        <w:rPr>
          <w:lang w:val="sr-Latn-CS"/>
        </w:rPr>
        <w:t>VII</w:t>
      </w:r>
      <w:r w:rsidRPr="00FF47FA">
        <w:rPr>
          <w:lang w:val="sr-Cyrl-CS"/>
        </w:rPr>
        <w:t xml:space="preserve"> и</w:t>
      </w:r>
      <w:r w:rsidRPr="00FF47FA">
        <w:rPr>
          <w:lang w:val="sr-Latn-CS"/>
        </w:rPr>
        <w:t xml:space="preserve"> VIII</w:t>
      </w:r>
      <w:r w:rsidRPr="00FF47FA">
        <w:rPr>
          <w:lang w:val="sr-Cyrl-CS"/>
        </w:rPr>
        <w:t>разреда оствариће се кроз пројекат „Професионална оријентација на прелазу у средњу школу“</w:t>
      </w:r>
      <w:r w:rsidRPr="00FF47FA">
        <w:rPr>
          <w:b/>
          <w:lang w:val="sr-Cyrl-CS"/>
        </w:rPr>
        <w:t xml:space="preserve">, </w:t>
      </w:r>
      <w:r w:rsidRPr="00FF47FA">
        <w:rPr>
          <w:lang w:val="sr-Cyrl-CS"/>
        </w:rPr>
        <w:t>који има за циљ</w:t>
      </w:r>
      <w:r>
        <w:rPr>
          <w:lang w:val="sr-Cyrl-CS"/>
        </w:rPr>
        <w:t xml:space="preserve"> </w:t>
      </w:r>
      <w:r w:rsidRPr="00FF47FA">
        <w:rPr>
          <w:lang w:val="sr-Cyrl-CS"/>
        </w:rPr>
        <w:t>успостављање функционалног и одрживог програма професионалне оријентације за ученике који завршавају основну школу.</w:t>
      </w:r>
    </w:p>
    <w:p w14:paraId="7BE892B3" w14:textId="77777777" w:rsidR="00AA652A" w:rsidRPr="00FF47FA" w:rsidRDefault="00AA652A" w:rsidP="00AA652A">
      <w:pPr>
        <w:ind w:firstLine="720"/>
        <w:jc w:val="both"/>
        <w:rPr>
          <w:lang w:val="sr-Cyrl-CS"/>
        </w:rPr>
      </w:pPr>
      <w:r w:rsidRPr="00FF47FA">
        <w:rPr>
          <w:lang w:val="sr-Cyrl-CS"/>
        </w:rPr>
        <w:t xml:space="preserve">Програм професионалне оријентације конципиран је на основу процесног, динамичког </w:t>
      </w:r>
      <w:proofErr w:type="spellStart"/>
      <w:r w:rsidRPr="00FF47FA">
        <w:rPr>
          <w:lang w:val="sr-Cyrl-CS"/>
        </w:rPr>
        <w:t>петофазног</w:t>
      </w:r>
      <w:proofErr w:type="spellEnd"/>
      <w:r w:rsidRPr="00FF47FA">
        <w:rPr>
          <w:lang w:val="sr-Cyrl-CS"/>
        </w:rPr>
        <w:t xml:space="preserve"> модела професионалне оријентације. По овој концепцији, основни циљ професионалне оријентације је подстицање развоја личности ученика до промишљене ваљане и реалне одлуке о избору школе и занимања, планиране каријере и укључивање у свет рада.</w:t>
      </w:r>
    </w:p>
    <w:p w14:paraId="2450DCC8" w14:textId="77777777" w:rsidR="00AA652A" w:rsidRPr="00FF47FA" w:rsidRDefault="00AA652A" w:rsidP="00AA652A">
      <w:pPr>
        <w:ind w:firstLine="720"/>
        <w:jc w:val="both"/>
        <w:rPr>
          <w:lang w:val="sr-Cyrl-CS"/>
        </w:rPr>
      </w:pPr>
      <w:r w:rsidRPr="00FF47FA">
        <w:rPr>
          <w:lang w:val="sr-Cyrl-CS"/>
        </w:rPr>
        <w:lastRenderedPageBreak/>
        <w:t xml:space="preserve">Активности које ће се остварити на радионицама, у раду са ученицима, омогућавају да, примерено узрасту, изграде сазнања, развију умења, способности и вредности које ће бити основа за самостално, компетентно, одговорно и ваљано одлучивање о избору школе и занимања, планирање каријере и укључивање у свет рада. </w:t>
      </w:r>
    </w:p>
    <w:p w14:paraId="4D32B2F5" w14:textId="77777777" w:rsidR="00AA652A" w:rsidRPr="00FF47FA" w:rsidRDefault="00AA652A" w:rsidP="00AA652A">
      <w:pPr>
        <w:ind w:firstLine="720"/>
        <w:jc w:val="both"/>
        <w:rPr>
          <w:lang w:val="sr-Cyrl-CS"/>
        </w:rPr>
      </w:pPr>
    </w:p>
    <w:p w14:paraId="2D0833BA" w14:textId="77777777" w:rsidR="00AA652A" w:rsidRPr="00FF47FA" w:rsidRDefault="00AA652A" w:rsidP="00AA652A">
      <w:pPr>
        <w:ind w:firstLine="720"/>
        <w:jc w:val="both"/>
        <w:rPr>
          <w:lang w:val="sr-Cyrl-CS"/>
        </w:rPr>
      </w:pPr>
    </w:p>
    <w:p w14:paraId="2EB52E6E" w14:textId="77777777" w:rsidR="00AA652A" w:rsidRPr="00FF47FA" w:rsidRDefault="00AA652A" w:rsidP="00AA652A">
      <w:pPr>
        <w:ind w:firstLine="720"/>
        <w:jc w:val="both"/>
        <w:rPr>
          <w:lang w:val="sr-Cyrl-CS"/>
        </w:rPr>
      </w:pPr>
    </w:p>
    <w:p w14:paraId="77C2ECDA" w14:textId="77777777" w:rsidR="00AA652A" w:rsidRPr="00FF47FA" w:rsidRDefault="00AA652A" w:rsidP="00AA652A">
      <w:pPr>
        <w:jc w:val="both"/>
        <w:rPr>
          <w:u w:val="single"/>
          <w:lang w:val="sr-Cyrl-CS"/>
        </w:rPr>
      </w:pPr>
    </w:p>
    <w:p w14:paraId="0C055E8F" w14:textId="77777777" w:rsidR="00AA652A" w:rsidRPr="00FF47FA" w:rsidRDefault="00AA652A" w:rsidP="00AA652A">
      <w:pPr>
        <w:pStyle w:val="NoSpacing"/>
        <w:rPr>
          <w:u w:val="single"/>
          <w:lang w:val="sr-Cyrl-CS"/>
        </w:rPr>
      </w:pPr>
      <w:r w:rsidRPr="00FF47FA">
        <w:rPr>
          <w:u w:val="single"/>
          <w:lang w:val="sr-Cyrl-CS"/>
        </w:rPr>
        <w:t xml:space="preserve">Концепт програма ПО за седми и осми разред остварује се кроз </w:t>
      </w:r>
      <w:r w:rsidRPr="00FF47FA">
        <w:rPr>
          <w:b/>
          <w:u w:val="single"/>
          <w:lang w:val="sr-Cyrl-CS"/>
        </w:rPr>
        <w:t>пет модула</w:t>
      </w:r>
      <w:r w:rsidRPr="00FF47FA">
        <w:rPr>
          <w:u w:val="single"/>
          <w:lang w:val="sr-Cyrl-CS"/>
        </w:rPr>
        <w:t>:</w:t>
      </w:r>
    </w:p>
    <w:p w14:paraId="45095510" w14:textId="77777777" w:rsidR="00AA652A" w:rsidRPr="00FF47FA" w:rsidRDefault="00AA652A" w:rsidP="00AA652A">
      <w:pPr>
        <w:pStyle w:val="NoSpacing"/>
        <w:rPr>
          <w:u w:val="single"/>
          <w:lang w:val="sr-Cyrl-CS"/>
        </w:rPr>
      </w:pPr>
    </w:p>
    <w:p w14:paraId="12111ABC" w14:textId="77777777" w:rsidR="00AA652A" w:rsidRPr="00FF47FA" w:rsidRDefault="00AA652A" w:rsidP="00AA652A">
      <w:pPr>
        <w:numPr>
          <w:ilvl w:val="0"/>
          <w:numId w:val="9"/>
        </w:numPr>
        <w:jc w:val="both"/>
        <w:rPr>
          <w:lang w:val="sr-Cyrl-CS"/>
        </w:rPr>
      </w:pPr>
      <w:r w:rsidRPr="00FF47FA">
        <w:rPr>
          <w:lang w:val="sr-Cyrl-CS"/>
        </w:rPr>
        <w:t>самоспознаја – препознавање сопствених потенцијала, спремност за постигнућа и склоности преко одговарајућег осмишљавања наставе и учења;</w:t>
      </w:r>
    </w:p>
    <w:p w14:paraId="353B628F" w14:textId="77777777" w:rsidR="00AA652A" w:rsidRPr="00FF47FA" w:rsidRDefault="00AA652A" w:rsidP="00AA652A">
      <w:pPr>
        <w:numPr>
          <w:ilvl w:val="0"/>
          <w:numId w:val="9"/>
        </w:numPr>
        <w:jc w:val="both"/>
        <w:rPr>
          <w:lang w:val="sr-Cyrl-CS"/>
        </w:rPr>
      </w:pPr>
      <w:r w:rsidRPr="00FF47FA">
        <w:rPr>
          <w:lang w:val="sr-Cyrl-CS"/>
        </w:rPr>
        <w:t>информисање о занимањима и каријери – припрема расположивих информација о занимањима на структурисан или информација које тек треба развити, да би се омогућила информисана одлука о избору занимања;</w:t>
      </w:r>
    </w:p>
    <w:p w14:paraId="4240CDA2" w14:textId="77777777" w:rsidR="00AA652A" w:rsidRPr="00FF47FA" w:rsidRDefault="00AA652A" w:rsidP="00AA652A">
      <w:pPr>
        <w:numPr>
          <w:ilvl w:val="0"/>
          <w:numId w:val="9"/>
        </w:numPr>
        <w:jc w:val="both"/>
        <w:rPr>
          <w:lang w:val="sr-Cyrl-CS"/>
        </w:rPr>
      </w:pPr>
      <w:r w:rsidRPr="00FF47FA">
        <w:rPr>
          <w:lang w:val="sr-Cyrl-CS"/>
        </w:rPr>
        <w:t xml:space="preserve">упознавање са путевима образовања – мрежом школа – познавање путева образовања и каријери који воде ка остварењу жељеног занимања; </w:t>
      </w:r>
    </w:p>
    <w:p w14:paraId="4B1D96D8" w14:textId="77777777" w:rsidR="00AA652A" w:rsidRPr="00FF47FA" w:rsidRDefault="00AA652A" w:rsidP="00AA652A">
      <w:pPr>
        <w:numPr>
          <w:ilvl w:val="0"/>
          <w:numId w:val="9"/>
        </w:numPr>
        <w:jc w:val="both"/>
        <w:rPr>
          <w:lang w:val="sr-Cyrl-CS"/>
        </w:rPr>
      </w:pPr>
      <w:r w:rsidRPr="00FF47FA">
        <w:rPr>
          <w:lang w:val="sr-Cyrl-CS"/>
        </w:rPr>
        <w:t xml:space="preserve">реални сусрети са светом рада – преко анкетирања представника занимања, стручне праксе у предузећима („обука за упознавање) и распитивања у предузећима спровођење теста реалности за жељено занимање; реални сусрети са светом рада и </w:t>
      </w:r>
      <w:proofErr w:type="spellStart"/>
      <w:r w:rsidRPr="00FF47FA">
        <w:rPr>
          <w:lang w:val="sr-Cyrl-CS"/>
        </w:rPr>
        <w:t>опробавање</w:t>
      </w:r>
      <w:proofErr w:type="spellEnd"/>
      <w:r w:rsidRPr="00FF47FA">
        <w:rPr>
          <w:lang w:val="sr-Cyrl-CS"/>
        </w:rPr>
        <w:t xml:space="preserve"> са појединим занимањима;</w:t>
      </w:r>
    </w:p>
    <w:p w14:paraId="4930B1E3" w14:textId="77777777" w:rsidR="00AA652A" w:rsidRPr="00FF47FA" w:rsidRDefault="00AA652A" w:rsidP="00AA652A">
      <w:pPr>
        <w:numPr>
          <w:ilvl w:val="0"/>
          <w:numId w:val="9"/>
        </w:numPr>
        <w:jc w:val="both"/>
        <w:rPr>
          <w:lang w:val="sr-Cyrl-CS"/>
        </w:rPr>
      </w:pPr>
      <w:r w:rsidRPr="00FF47FA">
        <w:rPr>
          <w:lang w:val="sr-Cyrl-CS"/>
        </w:rPr>
        <w:t>доношење одлуке о избору школе и занимања- самостално, промишљено и одговорно доношење одлуке о избору школе или занимања.</w:t>
      </w:r>
    </w:p>
    <w:p w14:paraId="6C252E00" w14:textId="77777777" w:rsidR="00AA652A" w:rsidRPr="00FF47FA" w:rsidRDefault="00AA652A" w:rsidP="00AA652A">
      <w:pPr>
        <w:ind w:firstLine="720"/>
        <w:jc w:val="both"/>
        <w:rPr>
          <w:lang w:val="sr-Cyrl-CS"/>
        </w:rPr>
      </w:pPr>
      <w:r w:rsidRPr="00FF47FA">
        <w:rPr>
          <w:lang w:val="sr-Cyrl-CS"/>
        </w:rPr>
        <w:t>Професионална оријентација подразумева укључивање и међусобно повезивање свих актера који имају пресудну улогу и утицај  на развој личности ученика и на процес доношења одлука при њиховом избору занимања и остваривању професионалног развоја: родитељи, наставници, стручни сарадници, лекари, стручњаци при Националној служби за запошљавање и други.</w:t>
      </w:r>
    </w:p>
    <w:p w14:paraId="69629C5A" w14:textId="77777777" w:rsidR="00AA652A" w:rsidRPr="00FF47FA" w:rsidRDefault="00AA652A" w:rsidP="00AA652A">
      <w:pPr>
        <w:ind w:firstLine="720"/>
        <w:jc w:val="both"/>
        <w:rPr>
          <w:lang w:val="sr-Cyrl-CS"/>
        </w:rPr>
      </w:pPr>
      <w:r w:rsidRPr="00FF47FA">
        <w:rPr>
          <w:lang w:val="sr-Cyrl-CS"/>
        </w:rPr>
        <w:t xml:space="preserve">Развојним планом установе планиран је Дан обрнутих улога за ученике 8. </w:t>
      </w:r>
      <w:r>
        <w:rPr>
          <w:lang w:val="sr-Cyrl-CS"/>
        </w:rPr>
        <w:t>разреда у новембру/децембру 2022</w:t>
      </w:r>
      <w:r w:rsidRPr="00FF47FA">
        <w:rPr>
          <w:lang w:val="sr-Cyrl-CS"/>
        </w:rPr>
        <w:t>. године, у коме учествују сви запослени у школи.</w:t>
      </w:r>
    </w:p>
    <w:p w14:paraId="07150755" w14:textId="77777777" w:rsidR="00AA652A" w:rsidRPr="00FF47FA" w:rsidRDefault="00AA652A" w:rsidP="00AA652A">
      <w:pPr>
        <w:ind w:firstLine="720"/>
        <w:jc w:val="both"/>
        <w:rPr>
          <w:lang w:val="sr-Cyrl-CS"/>
        </w:rPr>
      </w:pPr>
      <w:r w:rsidRPr="00FF47FA">
        <w:rPr>
          <w:lang w:val="sr-Cyrl-CS"/>
        </w:rPr>
        <w:t xml:space="preserve">Носиоци активности и реализације програмских задатака професионалне оријентације су: школски </w:t>
      </w:r>
      <w:proofErr w:type="spellStart"/>
      <w:r w:rsidRPr="00FF47FA">
        <w:rPr>
          <w:lang w:val="sr-Cyrl-CS"/>
        </w:rPr>
        <w:t>психол</w:t>
      </w:r>
      <w:r w:rsidRPr="00FF47FA">
        <w:rPr>
          <w:lang w:val="sr-Latn-CS"/>
        </w:rPr>
        <w:t>ог</w:t>
      </w:r>
      <w:proofErr w:type="spellEnd"/>
      <w:r w:rsidRPr="00FF47FA">
        <w:rPr>
          <w:lang w:val="sr-Cyrl-CS"/>
        </w:rPr>
        <w:t xml:space="preserve">, </w:t>
      </w:r>
      <w:proofErr w:type="spellStart"/>
      <w:r w:rsidRPr="00FF47FA">
        <w:rPr>
          <w:lang w:val="sr-Cyrl-CS"/>
        </w:rPr>
        <w:t>одељењске</w:t>
      </w:r>
      <w:proofErr w:type="spellEnd"/>
      <w:r w:rsidRPr="00FF47FA">
        <w:rPr>
          <w:lang w:val="sr-Cyrl-CS"/>
        </w:rPr>
        <w:t xml:space="preserve"> старешине и предметни наставници.</w:t>
      </w:r>
    </w:p>
    <w:p w14:paraId="4CC70B2A" w14:textId="77777777" w:rsidR="00AA652A" w:rsidRPr="00FF47FA" w:rsidRDefault="00AA652A" w:rsidP="00AA652A">
      <w:pPr>
        <w:ind w:firstLine="720"/>
        <w:jc w:val="both"/>
        <w:rPr>
          <w:lang w:val="sr-Latn-CS"/>
        </w:rPr>
      </w:pPr>
      <w:r w:rsidRPr="00FF47FA">
        <w:rPr>
          <w:lang w:val="sr-Cyrl-CS"/>
        </w:rPr>
        <w:t xml:space="preserve">Реализација програмских задатака из области професионалне оријентације остварује се у оквиру садржаја редовне наставе, додатне наставе, слободних и осталих активности. </w:t>
      </w:r>
    </w:p>
    <w:p w14:paraId="0B042872" w14:textId="77777777" w:rsidR="00AA652A" w:rsidRPr="00FF47FA" w:rsidRDefault="00AA652A" w:rsidP="00AA652A">
      <w:pPr>
        <w:jc w:val="both"/>
        <w:rPr>
          <w:lang w:val="sr-Latn-CS"/>
        </w:rPr>
      </w:pPr>
    </w:p>
    <w:p w14:paraId="39905D41" w14:textId="77777777" w:rsidR="00AA652A" w:rsidRPr="00EB5981" w:rsidRDefault="00AA652A" w:rsidP="00AA652A">
      <w:pPr>
        <w:rPr>
          <w:lang w:val="sr-Cyrl-RS"/>
        </w:rPr>
      </w:pPr>
      <w:r w:rsidRPr="00EB5981">
        <w:rPr>
          <w:lang w:val="sr-Cyrl-RS"/>
        </w:rPr>
        <w:t>Радионице – 7. разред</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8"/>
        <w:gridCol w:w="2202"/>
        <w:gridCol w:w="1843"/>
        <w:gridCol w:w="2268"/>
      </w:tblGrid>
      <w:tr w:rsidR="00AA652A" w:rsidRPr="00EB5981" w14:paraId="08CF1B4D" w14:textId="77777777" w:rsidTr="002D507C">
        <w:trPr>
          <w:jc w:val="center"/>
        </w:trPr>
        <w:tc>
          <w:tcPr>
            <w:tcW w:w="371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2565729" w14:textId="77777777" w:rsidR="00AA652A" w:rsidRPr="00EB5981" w:rsidRDefault="00AA652A" w:rsidP="002D507C">
            <w:pPr>
              <w:jc w:val="center"/>
              <w:rPr>
                <w:b/>
                <w:sz w:val="20"/>
                <w:szCs w:val="20"/>
                <w:lang w:val="sr-Cyrl-RS"/>
              </w:rPr>
            </w:pPr>
            <w:r w:rsidRPr="00EB5981">
              <w:rPr>
                <w:b/>
                <w:sz w:val="20"/>
                <w:szCs w:val="20"/>
                <w:lang w:val="sr-Cyrl-RS"/>
              </w:rPr>
              <w:t>РАДИОНИЦЕ</w:t>
            </w:r>
          </w:p>
        </w:tc>
        <w:tc>
          <w:tcPr>
            <w:tcW w:w="220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55AA3D9" w14:textId="77777777" w:rsidR="00AA652A" w:rsidRPr="00EB5981" w:rsidRDefault="00AA652A" w:rsidP="002D507C">
            <w:pPr>
              <w:jc w:val="center"/>
              <w:rPr>
                <w:b/>
                <w:sz w:val="20"/>
                <w:szCs w:val="20"/>
                <w:lang w:val="sr-Cyrl-RS"/>
              </w:rPr>
            </w:pPr>
            <w:r w:rsidRPr="00EB5981">
              <w:rPr>
                <w:b/>
                <w:sz w:val="20"/>
                <w:szCs w:val="20"/>
                <w:lang w:val="sr-Cyrl-RS"/>
              </w:rPr>
              <w:t>ПРЕДМЕТ / ЧАСОВИ</w:t>
            </w:r>
          </w:p>
        </w:tc>
        <w:tc>
          <w:tcPr>
            <w:tcW w:w="184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14CA1A9" w14:textId="77777777" w:rsidR="00AA652A" w:rsidRPr="00EB5981" w:rsidRDefault="00AA652A" w:rsidP="002D507C">
            <w:pPr>
              <w:jc w:val="center"/>
              <w:rPr>
                <w:b/>
                <w:sz w:val="20"/>
                <w:szCs w:val="20"/>
                <w:lang w:val="sr-Cyrl-RS"/>
              </w:rPr>
            </w:pPr>
            <w:r w:rsidRPr="00EB5981">
              <w:rPr>
                <w:b/>
                <w:sz w:val="20"/>
                <w:szCs w:val="20"/>
                <w:lang w:val="sr-Cyrl-RS"/>
              </w:rPr>
              <w:t>ВРЕМЕ</w:t>
            </w:r>
          </w:p>
        </w:tc>
        <w:tc>
          <w:tcPr>
            <w:tcW w:w="226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3E2A48A" w14:textId="77777777" w:rsidR="00AA652A" w:rsidRPr="00EB5981" w:rsidRDefault="00AA652A" w:rsidP="002D507C">
            <w:pPr>
              <w:jc w:val="center"/>
              <w:rPr>
                <w:b/>
                <w:sz w:val="20"/>
                <w:szCs w:val="20"/>
                <w:lang w:val="sr-Cyrl-RS"/>
              </w:rPr>
            </w:pPr>
            <w:r w:rsidRPr="00EB5981">
              <w:rPr>
                <w:b/>
                <w:sz w:val="20"/>
                <w:szCs w:val="20"/>
                <w:lang w:val="sr-Cyrl-RS"/>
              </w:rPr>
              <w:t>РЕАЛИЗАТОРИ</w:t>
            </w:r>
          </w:p>
        </w:tc>
      </w:tr>
      <w:tr w:rsidR="00AA652A" w:rsidRPr="00EB5981" w14:paraId="03659F5E" w14:textId="77777777" w:rsidTr="002D507C">
        <w:trPr>
          <w:trHeight w:val="295"/>
          <w:jc w:val="center"/>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0C57124C" w14:textId="77777777" w:rsidR="00AA652A" w:rsidRPr="00EB5981" w:rsidRDefault="00AA652A" w:rsidP="002D507C">
            <w:pPr>
              <w:jc w:val="center"/>
              <w:rPr>
                <w:b/>
                <w:sz w:val="20"/>
                <w:szCs w:val="20"/>
                <w:lang w:val="sr-Cyrl-RS"/>
              </w:rPr>
            </w:pPr>
            <w:r w:rsidRPr="00EB5981">
              <w:rPr>
                <w:b/>
                <w:sz w:val="20"/>
                <w:szCs w:val="20"/>
                <w:lang w:val="sr-Cyrl-RS"/>
              </w:rPr>
              <w:t>1: САМОСПОЗНАЈА</w:t>
            </w:r>
          </w:p>
        </w:tc>
      </w:tr>
      <w:tr w:rsidR="00AA652A" w:rsidRPr="00EB5981" w14:paraId="43CB0052" w14:textId="77777777" w:rsidTr="002D507C">
        <w:trPr>
          <w:trHeight w:val="244"/>
          <w:jc w:val="center"/>
        </w:trPr>
        <w:tc>
          <w:tcPr>
            <w:tcW w:w="3718" w:type="dxa"/>
            <w:tcBorders>
              <w:top w:val="single" w:sz="4" w:space="0" w:color="auto"/>
              <w:left w:val="single" w:sz="4" w:space="0" w:color="auto"/>
              <w:bottom w:val="single" w:sz="4" w:space="0" w:color="auto"/>
              <w:right w:val="single" w:sz="4" w:space="0" w:color="auto"/>
            </w:tcBorders>
          </w:tcPr>
          <w:p w14:paraId="6C9F7DA3" w14:textId="77777777" w:rsidR="00AA652A" w:rsidRPr="00EB5981" w:rsidRDefault="00AA652A" w:rsidP="00AA652A">
            <w:pPr>
              <w:numPr>
                <w:ilvl w:val="0"/>
                <w:numId w:val="14"/>
              </w:numPr>
              <w:rPr>
                <w:sz w:val="20"/>
                <w:szCs w:val="20"/>
                <w:lang w:val="sr-Cyrl-RS"/>
              </w:rPr>
            </w:pPr>
            <w:r w:rsidRPr="00EB5981">
              <w:rPr>
                <w:sz w:val="20"/>
                <w:szCs w:val="20"/>
                <w:lang w:val="sr-Cyrl-RS"/>
              </w:rPr>
              <w:t>Представљање програма ученицима</w:t>
            </w:r>
          </w:p>
        </w:tc>
        <w:tc>
          <w:tcPr>
            <w:tcW w:w="2202" w:type="dxa"/>
            <w:tcBorders>
              <w:top w:val="single" w:sz="4" w:space="0" w:color="auto"/>
              <w:left w:val="single" w:sz="4" w:space="0" w:color="auto"/>
              <w:bottom w:val="single" w:sz="4" w:space="0" w:color="auto"/>
              <w:right w:val="single" w:sz="4" w:space="0" w:color="auto"/>
            </w:tcBorders>
            <w:vAlign w:val="center"/>
          </w:tcPr>
          <w:p w14:paraId="3DA3C1AA" w14:textId="77777777" w:rsidR="00AA652A" w:rsidRPr="00EB5981" w:rsidRDefault="00AA652A" w:rsidP="002D507C">
            <w:pPr>
              <w:rPr>
                <w:sz w:val="20"/>
                <w:szCs w:val="20"/>
                <w:lang w:val="sr-Cyrl-RS"/>
              </w:rPr>
            </w:pPr>
            <w:r w:rsidRPr="00EB5981">
              <w:rPr>
                <w:sz w:val="20"/>
                <w:szCs w:val="20"/>
                <w:lang w:val="sr-Cyrl-RS"/>
              </w:rPr>
              <w:t>ЧОС</w:t>
            </w:r>
          </w:p>
        </w:tc>
        <w:tc>
          <w:tcPr>
            <w:tcW w:w="1843" w:type="dxa"/>
            <w:tcBorders>
              <w:top w:val="single" w:sz="4" w:space="0" w:color="auto"/>
              <w:left w:val="single" w:sz="4" w:space="0" w:color="auto"/>
              <w:bottom w:val="single" w:sz="4" w:space="0" w:color="auto"/>
              <w:right w:val="single" w:sz="4" w:space="0" w:color="auto"/>
            </w:tcBorders>
            <w:vAlign w:val="center"/>
          </w:tcPr>
          <w:p w14:paraId="4E495C84" w14:textId="77777777" w:rsidR="00AA652A" w:rsidRPr="00EB5981" w:rsidRDefault="00AA652A" w:rsidP="002D507C">
            <w:pPr>
              <w:rPr>
                <w:sz w:val="20"/>
                <w:szCs w:val="20"/>
                <w:lang w:val="sr-Cyrl-RS"/>
              </w:rPr>
            </w:pPr>
            <w:r w:rsidRPr="00EB5981">
              <w:rPr>
                <w:sz w:val="20"/>
                <w:szCs w:val="20"/>
                <w:lang w:val="sr-Cyrl-RS"/>
              </w:rPr>
              <w:t>септембар</w:t>
            </w:r>
          </w:p>
        </w:tc>
        <w:tc>
          <w:tcPr>
            <w:tcW w:w="2268" w:type="dxa"/>
            <w:tcBorders>
              <w:top w:val="single" w:sz="4" w:space="0" w:color="auto"/>
              <w:left w:val="single" w:sz="4" w:space="0" w:color="auto"/>
              <w:bottom w:val="single" w:sz="4" w:space="0" w:color="auto"/>
              <w:right w:val="single" w:sz="4" w:space="0" w:color="auto"/>
            </w:tcBorders>
            <w:vAlign w:val="center"/>
          </w:tcPr>
          <w:p w14:paraId="6F6F11E9" w14:textId="77777777" w:rsidR="00AA652A" w:rsidRPr="00EB5981" w:rsidRDefault="00AA652A" w:rsidP="002D507C">
            <w:pPr>
              <w:rPr>
                <w:b/>
                <w:sz w:val="20"/>
                <w:szCs w:val="20"/>
                <w:lang w:val="sr-Cyrl-RS"/>
              </w:rPr>
            </w:pPr>
            <w:r w:rsidRPr="00EB5981">
              <w:rPr>
                <w:b/>
                <w:sz w:val="20"/>
                <w:szCs w:val="20"/>
                <w:lang w:val="sr-Cyrl-RS"/>
              </w:rPr>
              <w:t>Сузана Средојевић</w:t>
            </w:r>
          </w:p>
          <w:p w14:paraId="130F0F4F" w14:textId="77777777" w:rsidR="00AA652A" w:rsidRPr="00EB5981" w:rsidRDefault="00AA652A" w:rsidP="002D507C">
            <w:pPr>
              <w:rPr>
                <w:b/>
                <w:sz w:val="20"/>
                <w:szCs w:val="20"/>
                <w:lang w:val="sr-Cyrl-RS"/>
              </w:rPr>
            </w:pPr>
            <w:r w:rsidRPr="00EB5981">
              <w:rPr>
                <w:b/>
                <w:sz w:val="20"/>
                <w:szCs w:val="20"/>
                <w:lang w:val="sr-Cyrl-RS"/>
              </w:rPr>
              <w:t>стручни сарадници</w:t>
            </w:r>
          </w:p>
        </w:tc>
      </w:tr>
      <w:tr w:rsidR="00AA652A" w:rsidRPr="00EB5981" w14:paraId="14925DBD" w14:textId="77777777" w:rsidTr="002D507C">
        <w:trPr>
          <w:jc w:val="center"/>
        </w:trPr>
        <w:tc>
          <w:tcPr>
            <w:tcW w:w="3718" w:type="dxa"/>
            <w:tcBorders>
              <w:top w:val="single" w:sz="4" w:space="0" w:color="auto"/>
              <w:left w:val="single" w:sz="4" w:space="0" w:color="auto"/>
              <w:bottom w:val="single" w:sz="4" w:space="0" w:color="auto"/>
              <w:right w:val="single" w:sz="4" w:space="0" w:color="auto"/>
            </w:tcBorders>
          </w:tcPr>
          <w:p w14:paraId="5DD83396" w14:textId="77777777" w:rsidR="00AA652A" w:rsidRPr="00EB5981" w:rsidRDefault="00AA652A" w:rsidP="00AA652A">
            <w:pPr>
              <w:numPr>
                <w:ilvl w:val="0"/>
                <w:numId w:val="14"/>
              </w:numPr>
              <w:rPr>
                <w:sz w:val="20"/>
                <w:szCs w:val="20"/>
                <w:lang w:val="sr-Cyrl-RS"/>
              </w:rPr>
            </w:pPr>
            <w:r w:rsidRPr="00EB5981">
              <w:rPr>
                <w:sz w:val="20"/>
                <w:szCs w:val="20"/>
                <w:lang w:val="sr-Cyrl-RS"/>
              </w:rPr>
              <w:t>У свету вештина и способности</w:t>
            </w:r>
          </w:p>
        </w:tc>
        <w:tc>
          <w:tcPr>
            <w:tcW w:w="2202" w:type="dxa"/>
            <w:tcBorders>
              <w:top w:val="single" w:sz="4" w:space="0" w:color="auto"/>
              <w:left w:val="single" w:sz="4" w:space="0" w:color="auto"/>
              <w:bottom w:val="single" w:sz="4" w:space="0" w:color="auto"/>
              <w:right w:val="single" w:sz="4" w:space="0" w:color="auto"/>
            </w:tcBorders>
            <w:vAlign w:val="center"/>
          </w:tcPr>
          <w:p w14:paraId="4A3FED9D" w14:textId="77777777" w:rsidR="00AA652A" w:rsidRPr="00EB5981" w:rsidRDefault="00AA652A" w:rsidP="002D507C">
            <w:pPr>
              <w:rPr>
                <w:sz w:val="20"/>
                <w:szCs w:val="20"/>
                <w:lang w:val="sr-Cyrl-RS"/>
              </w:rPr>
            </w:pPr>
            <w:r w:rsidRPr="00EB5981">
              <w:rPr>
                <w:sz w:val="20"/>
                <w:szCs w:val="20"/>
                <w:lang w:val="sr-Cyrl-RS"/>
              </w:rPr>
              <w:t>Енглески језик</w:t>
            </w:r>
          </w:p>
        </w:tc>
        <w:tc>
          <w:tcPr>
            <w:tcW w:w="1843" w:type="dxa"/>
            <w:tcBorders>
              <w:top w:val="single" w:sz="4" w:space="0" w:color="auto"/>
              <w:left w:val="single" w:sz="4" w:space="0" w:color="auto"/>
              <w:bottom w:val="single" w:sz="4" w:space="0" w:color="auto"/>
              <w:right w:val="single" w:sz="4" w:space="0" w:color="auto"/>
            </w:tcBorders>
            <w:vAlign w:val="center"/>
          </w:tcPr>
          <w:p w14:paraId="118B7E00" w14:textId="77777777" w:rsidR="00AA652A" w:rsidRPr="00EB5981" w:rsidRDefault="00AA652A" w:rsidP="002D507C">
            <w:pPr>
              <w:rPr>
                <w:sz w:val="20"/>
                <w:szCs w:val="20"/>
                <w:lang w:val="sr-Cyrl-RS"/>
              </w:rPr>
            </w:pPr>
            <w:r w:rsidRPr="00EB5981">
              <w:rPr>
                <w:sz w:val="20"/>
                <w:szCs w:val="20"/>
                <w:lang w:val="sr-Cyrl-RS"/>
              </w:rPr>
              <w:t>октобар</w:t>
            </w:r>
          </w:p>
        </w:tc>
        <w:tc>
          <w:tcPr>
            <w:tcW w:w="2268" w:type="dxa"/>
            <w:tcBorders>
              <w:top w:val="single" w:sz="4" w:space="0" w:color="auto"/>
              <w:left w:val="single" w:sz="4" w:space="0" w:color="auto"/>
              <w:bottom w:val="single" w:sz="4" w:space="0" w:color="auto"/>
              <w:right w:val="single" w:sz="4" w:space="0" w:color="auto"/>
            </w:tcBorders>
            <w:vAlign w:val="center"/>
          </w:tcPr>
          <w:p w14:paraId="2F6D70EF" w14:textId="77777777" w:rsidR="00AA652A" w:rsidRPr="00EB5981" w:rsidRDefault="00AA652A" w:rsidP="002D507C">
            <w:pPr>
              <w:rPr>
                <w:b/>
                <w:sz w:val="20"/>
                <w:szCs w:val="20"/>
                <w:lang w:val="sr-Cyrl-RS"/>
              </w:rPr>
            </w:pPr>
            <w:r w:rsidRPr="00EB5981">
              <w:rPr>
                <w:b/>
                <w:sz w:val="20"/>
                <w:szCs w:val="20"/>
                <w:lang w:val="sr-Cyrl-RS"/>
              </w:rPr>
              <w:t>Милена Суботић</w:t>
            </w:r>
          </w:p>
        </w:tc>
      </w:tr>
      <w:tr w:rsidR="00AA652A" w:rsidRPr="00EB5981" w14:paraId="455B738D" w14:textId="77777777" w:rsidTr="002D507C">
        <w:trPr>
          <w:jc w:val="center"/>
        </w:trPr>
        <w:tc>
          <w:tcPr>
            <w:tcW w:w="3718" w:type="dxa"/>
            <w:tcBorders>
              <w:top w:val="single" w:sz="4" w:space="0" w:color="auto"/>
              <w:left w:val="single" w:sz="4" w:space="0" w:color="auto"/>
              <w:bottom w:val="single" w:sz="4" w:space="0" w:color="auto"/>
              <w:right w:val="single" w:sz="4" w:space="0" w:color="auto"/>
            </w:tcBorders>
          </w:tcPr>
          <w:p w14:paraId="4E22D820" w14:textId="77777777" w:rsidR="00AA652A" w:rsidRPr="00EB5981" w:rsidRDefault="00AA652A" w:rsidP="00AA652A">
            <w:pPr>
              <w:numPr>
                <w:ilvl w:val="0"/>
                <w:numId w:val="14"/>
              </w:numPr>
              <w:rPr>
                <w:sz w:val="20"/>
                <w:szCs w:val="20"/>
                <w:lang w:val="sr-Cyrl-RS"/>
              </w:rPr>
            </w:pPr>
            <w:r w:rsidRPr="00EB5981">
              <w:rPr>
                <w:sz w:val="20"/>
                <w:szCs w:val="20"/>
                <w:lang w:val="sr-Cyrl-RS"/>
              </w:rPr>
              <w:t>У свету вредности</w:t>
            </w:r>
          </w:p>
        </w:tc>
        <w:tc>
          <w:tcPr>
            <w:tcW w:w="2202" w:type="dxa"/>
            <w:tcBorders>
              <w:top w:val="single" w:sz="4" w:space="0" w:color="auto"/>
              <w:left w:val="single" w:sz="4" w:space="0" w:color="auto"/>
              <w:bottom w:val="single" w:sz="4" w:space="0" w:color="auto"/>
              <w:right w:val="single" w:sz="4" w:space="0" w:color="auto"/>
            </w:tcBorders>
            <w:vAlign w:val="center"/>
          </w:tcPr>
          <w:p w14:paraId="29CA33DF" w14:textId="77777777" w:rsidR="00AA652A" w:rsidRPr="00EB5981" w:rsidRDefault="00AA652A" w:rsidP="002D507C">
            <w:pPr>
              <w:rPr>
                <w:sz w:val="20"/>
                <w:szCs w:val="20"/>
                <w:lang w:val="sr-Cyrl-RS"/>
              </w:rPr>
            </w:pPr>
            <w:r w:rsidRPr="00EB5981">
              <w:rPr>
                <w:sz w:val="20"/>
                <w:szCs w:val="20"/>
                <w:lang w:val="sr-Cyrl-RS"/>
              </w:rPr>
              <w:t>Српски језик</w:t>
            </w:r>
          </w:p>
        </w:tc>
        <w:tc>
          <w:tcPr>
            <w:tcW w:w="1843" w:type="dxa"/>
            <w:tcBorders>
              <w:top w:val="single" w:sz="4" w:space="0" w:color="auto"/>
              <w:left w:val="single" w:sz="4" w:space="0" w:color="auto"/>
              <w:bottom w:val="single" w:sz="4" w:space="0" w:color="auto"/>
              <w:right w:val="single" w:sz="4" w:space="0" w:color="auto"/>
            </w:tcBorders>
            <w:vAlign w:val="center"/>
          </w:tcPr>
          <w:p w14:paraId="4D34A93C" w14:textId="77777777" w:rsidR="00AA652A" w:rsidRPr="00EB5981" w:rsidRDefault="00AA652A" w:rsidP="002D507C">
            <w:pPr>
              <w:rPr>
                <w:sz w:val="20"/>
                <w:szCs w:val="20"/>
                <w:lang w:val="sr-Cyrl-RS"/>
              </w:rPr>
            </w:pPr>
            <w:r w:rsidRPr="00EB5981">
              <w:rPr>
                <w:sz w:val="20"/>
                <w:szCs w:val="20"/>
                <w:lang w:val="sr-Cyrl-RS"/>
              </w:rPr>
              <w:t>октобар</w:t>
            </w:r>
          </w:p>
        </w:tc>
        <w:tc>
          <w:tcPr>
            <w:tcW w:w="2268" w:type="dxa"/>
            <w:tcBorders>
              <w:top w:val="single" w:sz="4" w:space="0" w:color="auto"/>
              <w:left w:val="single" w:sz="4" w:space="0" w:color="auto"/>
              <w:bottom w:val="single" w:sz="4" w:space="0" w:color="auto"/>
              <w:right w:val="single" w:sz="4" w:space="0" w:color="auto"/>
            </w:tcBorders>
            <w:vAlign w:val="center"/>
          </w:tcPr>
          <w:p w14:paraId="784D379D" w14:textId="77777777" w:rsidR="00AA652A" w:rsidRPr="00EB5981" w:rsidRDefault="00AA652A" w:rsidP="002D507C">
            <w:pPr>
              <w:rPr>
                <w:b/>
                <w:sz w:val="20"/>
                <w:szCs w:val="20"/>
                <w:lang w:val="sr-Cyrl-RS"/>
              </w:rPr>
            </w:pPr>
            <w:r w:rsidRPr="00EB5981">
              <w:rPr>
                <w:b/>
                <w:sz w:val="20"/>
                <w:szCs w:val="20"/>
                <w:lang w:val="sr-Cyrl-RS"/>
              </w:rPr>
              <w:t>Александра Станковић</w:t>
            </w:r>
          </w:p>
        </w:tc>
      </w:tr>
      <w:tr w:rsidR="00AA652A" w:rsidRPr="00EB5981" w14:paraId="6183F12F" w14:textId="77777777" w:rsidTr="002D507C">
        <w:trPr>
          <w:trHeight w:val="243"/>
          <w:jc w:val="center"/>
        </w:trPr>
        <w:tc>
          <w:tcPr>
            <w:tcW w:w="3718" w:type="dxa"/>
            <w:tcBorders>
              <w:top w:val="single" w:sz="4" w:space="0" w:color="auto"/>
              <w:left w:val="single" w:sz="4" w:space="0" w:color="auto"/>
              <w:bottom w:val="single" w:sz="4" w:space="0" w:color="auto"/>
              <w:right w:val="single" w:sz="4" w:space="0" w:color="auto"/>
            </w:tcBorders>
          </w:tcPr>
          <w:p w14:paraId="606CC941" w14:textId="77777777" w:rsidR="00AA652A" w:rsidRPr="00EB5981" w:rsidRDefault="00AA652A" w:rsidP="00AA652A">
            <w:pPr>
              <w:numPr>
                <w:ilvl w:val="0"/>
                <w:numId w:val="14"/>
              </w:numPr>
              <w:rPr>
                <w:sz w:val="20"/>
                <w:szCs w:val="20"/>
                <w:lang w:val="sr-Cyrl-RS"/>
              </w:rPr>
            </w:pPr>
            <w:r w:rsidRPr="00EB5981">
              <w:rPr>
                <w:sz w:val="20"/>
                <w:szCs w:val="20"/>
                <w:lang w:val="sr-Cyrl-RS"/>
              </w:rPr>
              <w:t>Самоспознаја – аутопортрет</w:t>
            </w:r>
          </w:p>
        </w:tc>
        <w:tc>
          <w:tcPr>
            <w:tcW w:w="2202" w:type="dxa"/>
            <w:tcBorders>
              <w:top w:val="single" w:sz="4" w:space="0" w:color="auto"/>
              <w:left w:val="single" w:sz="4" w:space="0" w:color="auto"/>
              <w:bottom w:val="single" w:sz="4" w:space="0" w:color="auto"/>
              <w:right w:val="single" w:sz="4" w:space="0" w:color="auto"/>
            </w:tcBorders>
            <w:vAlign w:val="center"/>
          </w:tcPr>
          <w:p w14:paraId="4871A512" w14:textId="77777777" w:rsidR="00AA652A" w:rsidRPr="00EB5981" w:rsidRDefault="00AA652A" w:rsidP="002D507C">
            <w:pPr>
              <w:rPr>
                <w:sz w:val="20"/>
                <w:szCs w:val="20"/>
                <w:lang w:val="sr-Cyrl-RS"/>
              </w:rPr>
            </w:pPr>
            <w:r w:rsidRPr="00EB5981">
              <w:rPr>
                <w:sz w:val="20"/>
                <w:szCs w:val="20"/>
                <w:lang w:val="sr-Cyrl-RS"/>
              </w:rPr>
              <w:t>Ликовна култура</w:t>
            </w:r>
          </w:p>
        </w:tc>
        <w:tc>
          <w:tcPr>
            <w:tcW w:w="1843" w:type="dxa"/>
            <w:tcBorders>
              <w:top w:val="single" w:sz="4" w:space="0" w:color="auto"/>
              <w:left w:val="single" w:sz="4" w:space="0" w:color="auto"/>
              <w:bottom w:val="single" w:sz="4" w:space="0" w:color="auto"/>
              <w:right w:val="single" w:sz="4" w:space="0" w:color="auto"/>
            </w:tcBorders>
            <w:vAlign w:val="center"/>
          </w:tcPr>
          <w:p w14:paraId="4AD670F1" w14:textId="77777777" w:rsidR="00AA652A" w:rsidRPr="00EB5981" w:rsidRDefault="00AA652A" w:rsidP="002D507C">
            <w:pPr>
              <w:rPr>
                <w:sz w:val="20"/>
                <w:szCs w:val="20"/>
                <w:lang w:val="sr-Cyrl-RS"/>
              </w:rPr>
            </w:pPr>
            <w:r w:rsidRPr="00EB5981">
              <w:rPr>
                <w:sz w:val="20"/>
                <w:szCs w:val="20"/>
                <w:lang w:val="sr-Cyrl-RS"/>
              </w:rPr>
              <w:t>новембар</w:t>
            </w:r>
          </w:p>
        </w:tc>
        <w:tc>
          <w:tcPr>
            <w:tcW w:w="2268" w:type="dxa"/>
            <w:tcBorders>
              <w:top w:val="single" w:sz="4" w:space="0" w:color="auto"/>
              <w:left w:val="single" w:sz="4" w:space="0" w:color="auto"/>
              <w:bottom w:val="single" w:sz="4" w:space="0" w:color="auto"/>
              <w:right w:val="single" w:sz="4" w:space="0" w:color="auto"/>
            </w:tcBorders>
            <w:vAlign w:val="center"/>
          </w:tcPr>
          <w:p w14:paraId="1FB79961" w14:textId="77777777" w:rsidR="00AA652A" w:rsidRPr="00EB5981" w:rsidRDefault="00AA652A" w:rsidP="002D507C">
            <w:pPr>
              <w:rPr>
                <w:b/>
                <w:sz w:val="20"/>
                <w:szCs w:val="20"/>
                <w:lang w:val="sr-Cyrl-RS"/>
              </w:rPr>
            </w:pPr>
            <w:r w:rsidRPr="00EB5981">
              <w:rPr>
                <w:b/>
                <w:sz w:val="20"/>
                <w:szCs w:val="20"/>
                <w:lang w:val="sr-Cyrl-RS"/>
              </w:rPr>
              <w:t xml:space="preserve">Анђелко </w:t>
            </w:r>
            <w:proofErr w:type="spellStart"/>
            <w:r w:rsidRPr="00EB5981">
              <w:rPr>
                <w:b/>
                <w:sz w:val="20"/>
                <w:szCs w:val="20"/>
                <w:lang w:val="sr-Cyrl-RS"/>
              </w:rPr>
              <w:t>Тешмановић</w:t>
            </w:r>
            <w:proofErr w:type="spellEnd"/>
          </w:p>
        </w:tc>
      </w:tr>
      <w:tr w:rsidR="00AA652A" w:rsidRPr="00EB5981" w14:paraId="3B8F4421" w14:textId="77777777" w:rsidTr="002D507C">
        <w:trPr>
          <w:trHeight w:val="243"/>
          <w:jc w:val="center"/>
        </w:trPr>
        <w:tc>
          <w:tcPr>
            <w:tcW w:w="3718" w:type="dxa"/>
            <w:tcBorders>
              <w:top w:val="single" w:sz="4" w:space="0" w:color="auto"/>
              <w:left w:val="single" w:sz="4" w:space="0" w:color="auto"/>
              <w:bottom w:val="single" w:sz="4" w:space="0" w:color="auto"/>
              <w:right w:val="single" w:sz="4" w:space="0" w:color="auto"/>
            </w:tcBorders>
          </w:tcPr>
          <w:p w14:paraId="1DC874D6" w14:textId="77777777" w:rsidR="00AA652A" w:rsidRPr="00EB5981" w:rsidRDefault="00AA652A" w:rsidP="00AA652A">
            <w:pPr>
              <w:numPr>
                <w:ilvl w:val="0"/>
                <w:numId w:val="14"/>
              </w:numPr>
              <w:rPr>
                <w:sz w:val="20"/>
                <w:szCs w:val="20"/>
                <w:lang w:val="sr-Cyrl-RS"/>
              </w:rPr>
            </w:pPr>
            <w:r w:rsidRPr="00EB5981">
              <w:rPr>
                <w:sz w:val="20"/>
                <w:szCs w:val="20"/>
                <w:lang w:val="sr-Cyrl-RS"/>
              </w:rPr>
              <w:t>У очима других</w:t>
            </w:r>
          </w:p>
        </w:tc>
        <w:tc>
          <w:tcPr>
            <w:tcW w:w="2202" w:type="dxa"/>
            <w:tcBorders>
              <w:top w:val="single" w:sz="4" w:space="0" w:color="auto"/>
              <w:left w:val="single" w:sz="4" w:space="0" w:color="auto"/>
              <w:bottom w:val="single" w:sz="4" w:space="0" w:color="auto"/>
              <w:right w:val="single" w:sz="4" w:space="0" w:color="auto"/>
            </w:tcBorders>
            <w:vAlign w:val="center"/>
          </w:tcPr>
          <w:p w14:paraId="2E370AA3" w14:textId="77777777" w:rsidR="00AA652A" w:rsidRPr="00EB5981" w:rsidRDefault="00AA652A" w:rsidP="002D507C">
            <w:pPr>
              <w:rPr>
                <w:sz w:val="20"/>
                <w:szCs w:val="20"/>
                <w:lang w:val="sr-Cyrl-RS"/>
              </w:rPr>
            </w:pPr>
            <w:r w:rsidRPr="00EB5981">
              <w:rPr>
                <w:sz w:val="20"/>
                <w:szCs w:val="20"/>
                <w:lang w:val="sr-Cyrl-RS"/>
              </w:rPr>
              <w:t>Ликовна култура</w:t>
            </w:r>
          </w:p>
        </w:tc>
        <w:tc>
          <w:tcPr>
            <w:tcW w:w="1843" w:type="dxa"/>
            <w:tcBorders>
              <w:top w:val="single" w:sz="4" w:space="0" w:color="auto"/>
              <w:left w:val="single" w:sz="4" w:space="0" w:color="auto"/>
              <w:bottom w:val="single" w:sz="4" w:space="0" w:color="auto"/>
              <w:right w:val="single" w:sz="4" w:space="0" w:color="auto"/>
            </w:tcBorders>
            <w:vAlign w:val="center"/>
          </w:tcPr>
          <w:p w14:paraId="109FE157" w14:textId="77777777" w:rsidR="00AA652A" w:rsidRPr="00EB5981" w:rsidRDefault="00AA652A" w:rsidP="002D507C">
            <w:pPr>
              <w:rPr>
                <w:sz w:val="20"/>
                <w:szCs w:val="20"/>
                <w:lang w:val="sr-Cyrl-RS"/>
              </w:rPr>
            </w:pPr>
            <w:r w:rsidRPr="00EB5981">
              <w:rPr>
                <w:sz w:val="20"/>
                <w:szCs w:val="20"/>
                <w:lang w:val="sr-Cyrl-RS"/>
              </w:rPr>
              <w:t>новембар</w:t>
            </w:r>
          </w:p>
        </w:tc>
        <w:tc>
          <w:tcPr>
            <w:tcW w:w="2268" w:type="dxa"/>
            <w:tcBorders>
              <w:top w:val="single" w:sz="4" w:space="0" w:color="auto"/>
              <w:left w:val="single" w:sz="4" w:space="0" w:color="auto"/>
              <w:bottom w:val="single" w:sz="4" w:space="0" w:color="auto"/>
              <w:right w:val="single" w:sz="4" w:space="0" w:color="auto"/>
            </w:tcBorders>
            <w:vAlign w:val="center"/>
          </w:tcPr>
          <w:p w14:paraId="60947D14" w14:textId="77777777" w:rsidR="00AA652A" w:rsidRPr="00EB5981" w:rsidRDefault="00AA652A" w:rsidP="002D507C">
            <w:pPr>
              <w:rPr>
                <w:b/>
                <w:sz w:val="20"/>
                <w:szCs w:val="20"/>
                <w:lang w:val="sr-Cyrl-RS"/>
              </w:rPr>
            </w:pPr>
            <w:r w:rsidRPr="00EB5981">
              <w:rPr>
                <w:b/>
                <w:sz w:val="20"/>
                <w:szCs w:val="20"/>
                <w:lang w:val="sr-Cyrl-RS"/>
              </w:rPr>
              <w:t xml:space="preserve">Анђелко </w:t>
            </w:r>
            <w:proofErr w:type="spellStart"/>
            <w:r w:rsidRPr="00EB5981">
              <w:rPr>
                <w:b/>
                <w:sz w:val="20"/>
                <w:szCs w:val="20"/>
                <w:lang w:val="sr-Cyrl-RS"/>
              </w:rPr>
              <w:t>Тешмановић</w:t>
            </w:r>
            <w:proofErr w:type="spellEnd"/>
          </w:p>
        </w:tc>
      </w:tr>
      <w:tr w:rsidR="00AA652A" w:rsidRPr="00EB5981" w14:paraId="251D82C6" w14:textId="77777777" w:rsidTr="002D507C">
        <w:trPr>
          <w:jc w:val="center"/>
        </w:trPr>
        <w:tc>
          <w:tcPr>
            <w:tcW w:w="3718" w:type="dxa"/>
            <w:tcBorders>
              <w:top w:val="single" w:sz="4" w:space="0" w:color="auto"/>
              <w:left w:val="single" w:sz="4" w:space="0" w:color="auto"/>
              <w:bottom w:val="single" w:sz="4" w:space="0" w:color="auto"/>
              <w:right w:val="single" w:sz="4" w:space="0" w:color="auto"/>
            </w:tcBorders>
          </w:tcPr>
          <w:p w14:paraId="023573FE" w14:textId="77777777" w:rsidR="00AA652A" w:rsidRPr="00EB5981" w:rsidRDefault="00AA652A" w:rsidP="00AA652A">
            <w:pPr>
              <w:numPr>
                <w:ilvl w:val="0"/>
                <w:numId w:val="14"/>
              </w:numPr>
              <w:rPr>
                <w:sz w:val="20"/>
                <w:szCs w:val="20"/>
                <w:lang w:val="sr-Cyrl-RS"/>
              </w:rPr>
            </w:pPr>
            <w:r w:rsidRPr="00EB5981">
              <w:rPr>
                <w:sz w:val="20"/>
                <w:szCs w:val="20"/>
                <w:lang w:val="sr-Cyrl-RS"/>
              </w:rPr>
              <w:t>Ја  за 10 година</w:t>
            </w:r>
          </w:p>
        </w:tc>
        <w:tc>
          <w:tcPr>
            <w:tcW w:w="2202" w:type="dxa"/>
            <w:tcBorders>
              <w:top w:val="single" w:sz="4" w:space="0" w:color="auto"/>
              <w:left w:val="single" w:sz="4" w:space="0" w:color="auto"/>
              <w:bottom w:val="single" w:sz="4" w:space="0" w:color="auto"/>
              <w:right w:val="single" w:sz="4" w:space="0" w:color="auto"/>
            </w:tcBorders>
            <w:vAlign w:val="center"/>
          </w:tcPr>
          <w:p w14:paraId="57AF8E1F" w14:textId="77777777" w:rsidR="00AA652A" w:rsidRPr="00EB5981" w:rsidRDefault="00AA652A" w:rsidP="002D507C">
            <w:pPr>
              <w:rPr>
                <w:sz w:val="20"/>
                <w:szCs w:val="20"/>
                <w:lang w:val="sr-Cyrl-RS"/>
              </w:rPr>
            </w:pPr>
            <w:r w:rsidRPr="00EB5981">
              <w:rPr>
                <w:sz w:val="20"/>
                <w:szCs w:val="20"/>
                <w:lang w:val="sr-Cyrl-RS"/>
              </w:rPr>
              <w:t>Музичка култура</w:t>
            </w:r>
          </w:p>
        </w:tc>
        <w:tc>
          <w:tcPr>
            <w:tcW w:w="1843" w:type="dxa"/>
            <w:tcBorders>
              <w:top w:val="single" w:sz="4" w:space="0" w:color="auto"/>
              <w:left w:val="single" w:sz="4" w:space="0" w:color="auto"/>
              <w:bottom w:val="single" w:sz="4" w:space="0" w:color="auto"/>
              <w:right w:val="single" w:sz="4" w:space="0" w:color="auto"/>
            </w:tcBorders>
            <w:vAlign w:val="center"/>
          </w:tcPr>
          <w:p w14:paraId="04EC139C" w14:textId="77777777" w:rsidR="00AA652A" w:rsidRPr="00EB5981" w:rsidRDefault="00AA652A" w:rsidP="002D507C">
            <w:pPr>
              <w:rPr>
                <w:sz w:val="20"/>
                <w:szCs w:val="20"/>
                <w:lang w:val="sr-Cyrl-RS"/>
              </w:rPr>
            </w:pPr>
            <w:r w:rsidRPr="00EB5981">
              <w:rPr>
                <w:sz w:val="20"/>
                <w:szCs w:val="20"/>
                <w:lang w:val="sr-Cyrl-RS"/>
              </w:rPr>
              <w:t>децембар</w:t>
            </w:r>
          </w:p>
        </w:tc>
        <w:tc>
          <w:tcPr>
            <w:tcW w:w="2268" w:type="dxa"/>
            <w:tcBorders>
              <w:top w:val="single" w:sz="4" w:space="0" w:color="auto"/>
              <w:left w:val="single" w:sz="4" w:space="0" w:color="auto"/>
              <w:bottom w:val="single" w:sz="4" w:space="0" w:color="auto"/>
              <w:right w:val="single" w:sz="4" w:space="0" w:color="auto"/>
            </w:tcBorders>
            <w:vAlign w:val="center"/>
          </w:tcPr>
          <w:p w14:paraId="6FB8F1B4" w14:textId="77777777" w:rsidR="00AA652A" w:rsidRPr="00EB5981" w:rsidRDefault="00AA652A" w:rsidP="002D507C">
            <w:pPr>
              <w:rPr>
                <w:b/>
                <w:sz w:val="20"/>
                <w:szCs w:val="20"/>
                <w:lang w:val="sr-Cyrl-RS"/>
              </w:rPr>
            </w:pPr>
            <w:r w:rsidRPr="00EB5981">
              <w:rPr>
                <w:b/>
                <w:sz w:val="20"/>
                <w:szCs w:val="20"/>
                <w:lang w:val="sr-Cyrl-RS"/>
              </w:rPr>
              <w:t>Миланка Милићевић</w:t>
            </w:r>
          </w:p>
        </w:tc>
      </w:tr>
      <w:tr w:rsidR="00AA652A" w:rsidRPr="00EB5981" w14:paraId="31C259CC" w14:textId="77777777" w:rsidTr="002D507C">
        <w:trPr>
          <w:trHeight w:val="303"/>
          <w:jc w:val="center"/>
        </w:trPr>
        <w:tc>
          <w:tcPr>
            <w:tcW w:w="10031"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82EAD7C" w14:textId="77777777" w:rsidR="00AA652A" w:rsidRPr="00EB5981" w:rsidRDefault="00AA652A" w:rsidP="002D507C">
            <w:pPr>
              <w:jc w:val="center"/>
              <w:rPr>
                <w:b/>
                <w:sz w:val="20"/>
                <w:szCs w:val="20"/>
                <w:lang w:val="sr-Cyrl-RS"/>
              </w:rPr>
            </w:pPr>
            <w:r w:rsidRPr="00EB5981">
              <w:rPr>
                <w:b/>
                <w:sz w:val="20"/>
                <w:szCs w:val="20"/>
                <w:lang w:val="sr-Cyrl-RS"/>
              </w:rPr>
              <w:lastRenderedPageBreak/>
              <w:t>2 и 3: ИНФОРМИСАЊЕ И ИСТРАЖИВАЊЕ МОГУЋНОСТИ ШКОЛОВАЊА</w:t>
            </w:r>
          </w:p>
        </w:tc>
      </w:tr>
      <w:tr w:rsidR="00AA652A" w:rsidRPr="00EB5981" w14:paraId="184F6825" w14:textId="77777777" w:rsidTr="002D507C">
        <w:trPr>
          <w:trHeight w:val="512"/>
          <w:jc w:val="center"/>
        </w:trPr>
        <w:tc>
          <w:tcPr>
            <w:tcW w:w="3718" w:type="dxa"/>
            <w:tcBorders>
              <w:top w:val="single" w:sz="4" w:space="0" w:color="auto"/>
              <w:left w:val="single" w:sz="4" w:space="0" w:color="auto"/>
              <w:right w:val="single" w:sz="4" w:space="0" w:color="auto"/>
            </w:tcBorders>
          </w:tcPr>
          <w:p w14:paraId="07FBA262" w14:textId="77777777" w:rsidR="00AA652A" w:rsidRPr="00EB5981" w:rsidRDefault="00AA652A" w:rsidP="002D507C">
            <w:pPr>
              <w:ind w:left="360"/>
              <w:rPr>
                <w:b/>
                <w:sz w:val="20"/>
                <w:szCs w:val="20"/>
                <w:lang w:val="sr-Cyrl-RS"/>
              </w:rPr>
            </w:pPr>
            <w:r w:rsidRPr="00EB5981">
              <w:rPr>
                <w:sz w:val="20"/>
                <w:szCs w:val="20"/>
                <w:lang w:val="sr-Cyrl-RS"/>
              </w:rPr>
              <w:t>7. Прикупљање и начин обраде информација о школама и занимањима</w:t>
            </w:r>
          </w:p>
        </w:tc>
        <w:tc>
          <w:tcPr>
            <w:tcW w:w="2202" w:type="dxa"/>
            <w:tcBorders>
              <w:top w:val="single" w:sz="4" w:space="0" w:color="auto"/>
              <w:left w:val="single" w:sz="4" w:space="0" w:color="auto"/>
              <w:right w:val="single" w:sz="4" w:space="0" w:color="auto"/>
            </w:tcBorders>
            <w:vAlign w:val="center"/>
          </w:tcPr>
          <w:p w14:paraId="5B9130B6" w14:textId="77777777" w:rsidR="00AA652A" w:rsidRPr="00EB5981" w:rsidRDefault="00AA652A" w:rsidP="002D507C">
            <w:pPr>
              <w:rPr>
                <w:sz w:val="20"/>
                <w:szCs w:val="20"/>
                <w:lang w:val="sr-Cyrl-RS"/>
              </w:rPr>
            </w:pPr>
            <w:r w:rsidRPr="00EB5981">
              <w:rPr>
                <w:sz w:val="20"/>
                <w:szCs w:val="20"/>
                <w:lang w:val="sr-Cyrl-RS"/>
              </w:rPr>
              <w:t>ЧОС</w:t>
            </w:r>
          </w:p>
        </w:tc>
        <w:tc>
          <w:tcPr>
            <w:tcW w:w="1843" w:type="dxa"/>
            <w:tcBorders>
              <w:top w:val="single" w:sz="4" w:space="0" w:color="auto"/>
              <w:left w:val="single" w:sz="4" w:space="0" w:color="auto"/>
              <w:right w:val="single" w:sz="4" w:space="0" w:color="auto"/>
            </w:tcBorders>
            <w:vAlign w:val="center"/>
          </w:tcPr>
          <w:p w14:paraId="6C06AF46" w14:textId="77777777" w:rsidR="00AA652A" w:rsidRPr="00EB5981" w:rsidRDefault="00AA652A" w:rsidP="002D507C">
            <w:pPr>
              <w:rPr>
                <w:sz w:val="20"/>
                <w:szCs w:val="20"/>
                <w:lang w:val="sr-Cyrl-RS"/>
              </w:rPr>
            </w:pPr>
            <w:r w:rsidRPr="00EB5981">
              <w:rPr>
                <w:sz w:val="20"/>
                <w:szCs w:val="20"/>
                <w:lang w:val="sr-Cyrl-RS"/>
              </w:rPr>
              <w:t>јануар</w:t>
            </w:r>
          </w:p>
        </w:tc>
        <w:tc>
          <w:tcPr>
            <w:tcW w:w="2268" w:type="dxa"/>
            <w:tcBorders>
              <w:top w:val="single" w:sz="4" w:space="0" w:color="auto"/>
              <w:left w:val="single" w:sz="4" w:space="0" w:color="auto"/>
              <w:right w:val="single" w:sz="4" w:space="0" w:color="auto"/>
            </w:tcBorders>
            <w:vAlign w:val="center"/>
          </w:tcPr>
          <w:p w14:paraId="577F059E" w14:textId="77777777" w:rsidR="00AA652A" w:rsidRPr="00EB5981" w:rsidRDefault="00AA652A" w:rsidP="002D507C">
            <w:pPr>
              <w:rPr>
                <w:b/>
                <w:sz w:val="20"/>
                <w:szCs w:val="20"/>
                <w:lang w:val="sr-Cyrl-RS"/>
              </w:rPr>
            </w:pPr>
            <w:r w:rsidRPr="00EB5981">
              <w:rPr>
                <w:b/>
                <w:sz w:val="20"/>
                <w:szCs w:val="20"/>
                <w:lang w:val="sr-Cyrl-RS"/>
              </w:rPr>
              <w:t>Сузана Средојевић</w:t>
            </w:r>
          </w:p>
          <w:p w14:paraId="3F075B89" w14:textId="77777777" w:rsidR="00AA652A" w:rsidRPr="00EB5981" w:rsidRDefault="00AA652A" w:rsidP="002D507C">
            <w:pPr>
              <w:rPr>
                <w:b/>
                <w:sz w:val="20"/>
                <w:szCs w:val="20"/>
                <w:lang w:val="sr-Cyrl-RS"/>
              </w:rPr>
            </w:pPr>
            <w:r w:rsidRPr="00EB5981">
              <w:rPr>
                <w:b/>
                <w:sz w:val="20"/>
                <w:szCs w:val="20"/>
                <w:lang w:val="sr-Cyrl-RS"/>
              </w:rPr>
              <w:t>стручни сарадници</w:t>
            </w:r>
          </w:p>
        </w:tc>
      </w:tr>
      <w:tr w:rsidR="00AA652A" w:rsidRPr="00EB5981" w14:paraId="66811CDE" w14:textId="77777777" w:rsidTr="002D507C">
        <w:trPr>
          <w:trHeight w:val="431"/>
          <w:jc w:val="center"/>
        </w:trPr>
        <w:tc>
          <w:tcPr>
            <w:tcW w:w="3718" w:type="dxa"/>
            <w:tcBorders>
              <w:top w:val="single" w:sz="4" w:space="0" w:color="auto"/>
              <w:left w:val="single" w:sz="4" w:space="0" w:color="auto"/>
              <w:right w:val="single" w:sz="4" w:space="0" w:color="auto"/>
            </w:tcBorders>
          </w:tcPr>
          <w:p w14:paraId="395B10F5" w14:textId="77777777" w:rsidR="00AA652A" w:rsidRPr="00EB5981" w:rsidRDefault="00AA652A" w:rsidP="002D507C">
            <w:pPr>
              <w:ind w:left="360"/>
              <w:rPr>
                <w:b/>
                <w:sz w:val="20"/>
                <w:szCs w:val="20"/>
                <w:lang w:val="sr-Cyrl-RS"/>
              </w:rPr>
            </w:pPr>
            <w:r w:rsidRPr="00EB5981">
              <w:rPr>
                <w:sz w:val="20"/>
                <w:szCs w:val="20"/>
                <w:lang w:val="sr-Cyrl-RS"/>
              </w:rPr>
              <w:t>8. Повезивање области рада са занимањима</w:t>
            </w:r>
          </w:p>
        </w:tc>
        <w:tc>
          <w:tcPr>
            <w:tcW w:w="2202" w:type="dxa"/>
            <w:tcBorders>
              <w:top w:val="single" w:sz="4" w:space="0" w:color="auto"/>
              <w:left w:val="single" w:sz="4" w:space="0" w:color="auto"/>
              <w:right w:val="single" w:sz="4" w:space="0" w:color="auto"/>
            </w:tcBorders>
            <w:vAlign w:val="center"/>
          </w:tcPr>
          <w:p w14:paraId="75A665B6" w14:textId="77777777" w:rsidR="00AA652A" w:rsidRPr="00EB5981" w:rsidRDefault="00AA652A" w:rsidP="002D507C">
            <w:pPr>
              <w:rPr>
                <w:sz w:val="20"/>
                <w:szCs w:val="20"/>
                <w:lang w:val="sr-Cyrl-RS"/>
              </w:rPr>
            </w:pPr>
            <w:r w:rsidRPr="00EB5981">
              <w:rPr>
                <w:sz w:val="20"/>
                <w:szCs w:val="20"/>
                <w:lang w:val="sr-Cyrl-RS"/>
              </w:rPr>
              <w:t>Географија</w:t>
            </w:r>
          </w:p>
        </w:tc>
        <w:tc>
          <w:tcPr>
            <w:tcW w:w="1843" w:type="dxa"/>
            <w:tcBorders>
              <w:top w:val="single" w:sz="4" w:space="0" w:color="auto"/>
              <w:left w:val="single" w:sz="4" w:space="0" w:color="auto"/>
              <w:right w:val="single" w:sz="4" w:space="0" w:color="auto"/>
            </w:tcBorders>
            <w:vAlign w:val="center"/>
          </w:tcPr>
          <w:p w14:paraId="0B98E7BD" w14:textId="77777777" w:rsidR="00AA652A" w:rsidRPr="00EB5981" w:rsidRDefault="00AA652A" w:rsidP="002D507C">
            <w:pPr>
              <w:rPr>
                <w:sz w:val="20"/>
                <w:szCs w:val="20"/>
                <w:lang w:val="sr-Cyrl-RS"/>
              </w:rPr>
            </w:pPr>
            <w:r w:rsidRPr="00EB5981">
              <w:rPr>
                <w:sz w:val="20"/>
                <w:szCs w:val="20"/>
                <w:lang w:val="sr-Cyrl-RS"/>
              </w:rPr>
              <w:t>март</w:t>
            </w:r>
          </w:p>
        </w:tc>
        <w:tc>
          <w:tcPr>
            <w:tcW w:w="2268" w:type="dxa"/>
            <w:tcBorders>
              <w:top w:val="single" w:sz="4" w:space="0" w:color="auto"/>
              <w:left w:val="single" w:sz="4" w:space="0" w:color="auto"/>
              <w:right w:val="single" w:sz="4" w:space="0" w:color="auto"/>
            </w:tcBorders>
            <w:vAlign w:val="center"/>
          </w:tcPr>
          <w:p w14:paraId="03FEF171" w14:textId="77777777" w:rsidR="00AA652A" w:rsidRPr="00EB5981" w:rsidRDefault="00AA652A" w:rsidP="002D507C">
            <w:pPr>
              <w:rPr>
                <w:b/>
                <w:sz w:val="20"/>
                <w:szCs w:val="20"/>
                <w:lang w:val="sr-Cyrl-RS"/>
              </w:rPr>
            </w:pPr>
            <w:r w:rsidRPr="00EB5981">
              <w:rPr>
                <w:b/>
                <w:sz w:val="20"/>
                <w:szCs w:val="20"/>
                <w:lang w:val="sr-Cyrl-RS"/>
              </w:rPr>
              <w:t>Весна Радић</w:t>
            </w:r>
          </w:p>
        </w:tc>
      </w:tr>
      <w:tr w:rsidR="00AA652A" w:rsidRPr="00EB5981" w14:paraId="4E99219A" w14:textId="77777777" w:rsidTr="002D507C">
        <w:trPr>
          <w:trHeight w:val="431"/>
          <w:jc w:val="center"/>
        </w:trPr>
        <w:tc>
          <w:tcPr>
            <w:tcW w:w="3718" w:type="dxa"/>
            <w:tcBorders>
              <w:top w:val="single" w:sz="4" w:space="0" w:color="auto"/>
              <w:left w:val="single" w:sz="4" w:space="0" w:color="auto"/>
              <w:bottom w:val="single" w:sz="4" w:space="0" w:color="auto"/>
              <w:right w:val="single" w:sz="4" w:space="0" w:color="auto"/>
            </w:tcBorders>
          </w:tcPr>
          <w:p w14:paraId="023D5FEC" w14:textId="77777777" w:rsidR="00AA652A" w:rsidRPr="00EB5981" w:rsidRDefault="00AA652A" w:rsidP="002D507C">
            <w:pPr>
              <w:ind w:left="360"/>
              <w:rPr>
                <w:b/>
                <w:sz w:val="20"/>
                <w:szCs w:val="20"/>
                <w:lang w:val="sr-Cyrl-RS"/>
              </w:rPr>
            </w:pPr>
            <w:r w:rsidRPr="00EB5981">
              <w:rPr>
                <w:sz w:val="20"/>
                <w:szCs w:val="20"/>
                <w:lang w:val="sr-Cyrl-RS"/>
              </w:rPr>
              <w:t>9. Поштујемо родну равноправност у професионалном и приватном животу</w:t>
            </w:r>
          </w:p>
        </w:tc>
        <w:tc>
          <w:tcPr>
            <w:tcW w:w="2202" w:type="dxa"/>
            <w:tcBorders>
              <w:top w:val="single" w:sz="4" w:space="0" w:color="auto"/>
              <w:left w:val="single" w:sz="4" w:space="0" w:color="auto"/>
              <w:bottom w:val="single" w:sz="4" w:space="0" w:color="auto"/>
              <w:right w:val="single" w:sz="4" w:space="0" w:color="auto"/>
            </w:tcBorders>
            <w:vAlign w:val="center"/>
          </w:tcPr>
          <w:p w14:paraId="07958A19" w14:textId="77777777" w:rsidR="00AA652A" w:rsidRPr="00EB5981" w:rsidRDefault="00AA652A" w:rsidP="002D507C">
            <w:pPr>
              <w:rPr>
                <w:sz w:val="20"/>
                <w:szCs w:val="20"/>
                <w:lang w:val="sr-Cyrl-RS"/>
              </w:rPr>
            </w:pPr>
            <w:r w:rsidRPr="00EB5981">
              <w:rPr>
                <w:sz w:val="20"/>
                <w:szCs w:val="20"/>
                <w:lang w:val="sr-Cyrl-RS"/>
              </w:rPr>
              <w:t>Енглески језик</w:t>
            </w:r>
          </w:p>
        </w:tc>
        <w:tc>
          <w:tcPr>
            <w:tcW w:w="1843" w:type="dxa"/>
            <w:tcBorders>
              <w:top w:val="single" w:sz="4" w:space="0" w:color="auto"/>
              <w:left w:val="single" w:sz="4" w:space="0" w:color="auto"/>
              <w:bottom w:val="single" w:sz="4" w:space="0" w:color="auto"/>
              <w:right w:val="single" w:sz="4" w:space="0" w:color="auto"/>
            </w:tcBorders>
            <w:vAlign w:val="center"/>
          </w:tcPr>
          <w:p w14:paraId="0EDF9EC1" w14:textId="77777777" w:rsidR="00AA652A" w:rsidRPr="00EB5981" w:rsidRDefault="00AA652A" w:rsidP="002D507C">
            <w:pPr>
              <w:rPr>
                <w:sz w:val="20"/>
                <w:szCs w:val="20"/>
                <w:lang w:val="sr-Cyrl-RS"/>
              </w:rPr>
            </w:pPr>
            <w:r w:rsidRPr="00EB5981">
              <w:rPr>
                <w:sz w:val="20"/>
                <w:szCs w:val="20"/>
                <w:lang w:val="sr-Cyrl-RS"/>
              </w:rPr>
              <w:t>април</w:t>
            </w:r>
          </w:p>
        </w:tc>
        <w:tc>
          <w:tcPr>
            <w:tcW w:w="2268" w:type="dxa"/>
            <w:tcBorders>
              <w:top w:val="single" w:sz="4" w:space="0" w:color="auto"/>
              <w:left w:val="single" w:sz="4" w:space="0" w:color="auto"/>
              <w:bottom w:val="single" w:sz="4" w:space="0" w:color="auto"/>
              <w:right w:val="single" w:sz="4" w:space="0" w:color="auto"/>
            </w:tcBorders>
            <w:vAlign w:val="center"/>
          </w:tcPr>
          <w:p w14:paraId="33DA0907" w14:textId="77777777" w:rsidR="00AA652A" w:rsidRPr="00EB5981" w:rsidRDefault="00AA652A" w:rsidP="002D507C">
            <w:pPr>
              <w:rPr>
                <w:b/>
                <w:sz w:val="20"/>
                <w:szCs w:val="20"/>
                <w:lang w:val="sr-Cyrl-RS"/>
              </w:rPr>
            </w:pPr>
            <w:r w:rsidRPr="00EB5981">
              <w:rPr>
                <w:b/>
                <w:sz w:val="20"/>
                <w:szCs w:val="20"/>
                <w:lang w:val="sr-Cyrl-RS"/>
              </w:rPr>
              <w:t>Милена Суботић</w:t>
            </w:r>
          </w:p>
        </w:tc>
      </w:tr>
      <w:tr w:rsidR="00AA652A" w:rsidRPr="00EB5981" w14:paraId="51D9D357" w14:textId="77777777" w:rsidTr="002D507C">
        <w:trPr>
          <w:trHeight w:val="270"/>
          <w:jc w:val="center"/>
        </w:trPr>
        <w:tc>
          <w:tcPr>
            <w:tcW w:w="3718" w:type="dxa"/>
            <w:tcBorders>
              <w:top w:val="single" w:sz="4" w:space="0" w:color="auto"/>
              <w:left w:val="single" w:sz="4" w:space="0" w:color="auto"/>
              <w:bottom w:val="single" w:sz="4" w:space="0" w:color="auto"/>
              <w:right w:val="single" w:sz="4" w:space="0" w:color="auto"/>
            </w:tcBorders>
          </w:tcPr>
          <w:p w14:paraId="63AB0126" w14:textId="77777777" w:rsidR="00AA652A" w:rsidRPr="00EB5981" w:rsidRDefault="00AA652A" w:rsidP="002D507C">
            <w:pPr>
              <w:ind w:left="360"/>
              <w:rPr>
                <w:b/>
                <w:sz w:val="20"/>
                <w:szCs w:val="20"/>
                <w:lang w:val="sr-Cyrl-RS"/>
              </w:rPr>
            </w:pPr>
            <w:r w:rsidRPr="00EB5981">
              <w:rPr>
                <w:sz w:val="20"/>
                <w:szCs w:val="20"/>
                <w:lang w:val="sr-Cyrl-RS"/>
              </w:rPr>
              <w:t>10. Припрема за интервју</w:t>
            </w:r>
          </w:p>
        </w:tc>
        <w:tc>
          <w:tcPr>
            <w:tcW w:w="2202" w:type="dxa"/>
            <w:tcBorders>
              <w:top w:val="single" w:sz="4" w:space="0" w:color="auto"/>
              <w:left w:val="single" w:sz="4" w:space="0" w:color="auto"/>
              <w:bottom w:val="single" w:sz="4" w:space="0" w:color="auto"/>
              <w:right w:val="single" w:sz="4" w:space="0" w:color="auto"/>
            </w:tcBorders>
            <w:vAlign w:val="center"/>
          </w:tcPr>
          <w:p w14:paraId="3257FC0D" w14:textId="77777777" w:rsidR="00AA652A" w:rsidRPr="00EB5981" w:rsidRDefault="00AA652A" w:rsidP="002D507C">
            <w:pPr>
              <w:rPr>
                <w:sz w:val="20"/>
                <w:szCs w:val="20"/>
                <w:lang w:val="sr-Cyrl-RS"/>
              </w:rPr>
            </w:pPr>
            <w:r w:rsidRPr="00EB5981">
              <w:rPr>
                <w:sz w:val="20"/>
                <w:szCs w:val="20"/>
                <w:lang w:val="sr-Cyrl-RS"/>
              </w:rPr>
              <w:t>Српски језик</w:t>
            </w:r>
          </w:p>
        </w:tc>
        <w:tc>
          <w:tcPr>
            <w:tcW w:w="1843" w:type="dxa"/>
            <w:tcBorders>
              <w:top w:val="single" w:sz="4" w:space="0" w:color="auto"/>
              <w:left w:val="single" w:sz="4" w:space="0" w:color="auto"/>
              <w:bottom w:val="single" w:sz="4" w:space="0" w:color="auto"/>
              <w:right w:val="single" w:sz="4" w:space="0" w:color="auto"/>
            </w:tcBorders>
            <w:vAlign w:val="center"/>
          </w:tcPr>
          <w:p w14:paraId="746D521D" w14:textId="77777777" w:rsidR="00AA652A" w:rsidRPr="00EB5981" w:rsidRDefault="00AA652A" w:rsidP="002D507C">
            <w:pPr>
              <w:rPr>
                <w:sz w:val="20"/>
                <w:szCs w:val="20"/>
                <w:lang w:val="sr-Cyrl-RS"/>
              </w:rPr>
            </w:pPr>
            <w:r w:rsidRPr="00EB5981">
              <w:rPr>
                <w:sz w:val="20"/>
                <w:szCs w:val="20"/>
                <w:lang w:val="sr-Cyrl-RS"/>
              </w:rPr>
              <w:t>април</w:t>
            </w:r>
          </w:p>
        </w:tc>
        <w:tc>
          <w:tcPr>
            <w:tcW w:w="2268" w:type="dxa"/>
            <w:tcBorders>
              <w:top w:val="single" w:sz="4" w:space="0" w:color="auto"/>
              <w:left w:val="single" w:sz="4" w:space="0" w:color="auto"/>
              <w:bottom w:val="single" w:sz="4" w:space="0" w:color="auto"/>
              <w:right w:val="single" w:sz="4" w:space="0" w:color="auto"/>
            </w:tcBorders>
            <w:vAlign w:val="center"/>
          </w:tcPr>
          <w:p w14:paraId="20F4291C" w14:textId="77777777" w:rsidR="00AA652A" w:rsidRPr="00EB5981" w:rsidRDefault="00AA652A" w:rsidP="002D507C">
            <w:pPr>
              <w:rPr>
                <w:b/>
                <w:sz w:val="20"/>
                <w:szCs w:val="20"/>
                <w:lang w:val="sr-Cyrl-RS"/>
              </w:rPr>
            </w:pPr>
            <w:r w:rsidRPr="00EB5981">
              <w:rPr>
                <w:b/>
                <w:sz w:val="20"/>
                <w:szCs w:val="20"/>
                <w:lang w:val="sr-Cyrl-RS"/>
              </w:rPr>
              <w:t>Александра Станковић</w:t>
            </w:r>
          </w:p>
        </w:tc>
      </w:tr>
      <w:tr w:rsidR="00AA652A" w:rsidRPr="00EB5981" w14:paraId="7463C45F" w14:textId="77777777" w:rsidTr="002D507C">
        <w:trPr>
          <w:jc w:val="center"/>
        </w:trPr>
        <w:tc>
          <w:tcPr>
            <w:tcW w:w="3718" w:type="dxa"/>
            <w:tcBorders>
              <w:top w:val="single" w:sz="4" w:space="0" w:color="auto"/>
              <w:left w:val="single" w:sz="4" w:space="0" w:color="auto"/>
              <w:bottom w:val="single" w:sz="4" w:space="0" w:color="auto"/>
              <w:right w:val="single" w:sz="4" w:space="0" w:color="auto"/>
            </w:tcBorders>
          </w:tcPr>
          <w:p w14:paraId="2C8D84FA" w14:textId="77777777" w:rsidR="00AA652A" w:rsidRPr="00EB5981" w:rsidRDefault="00AA652A" w:rsidP="002D507C">
            <w:pPr>
              <w:ind w:left="360"/>
              <w:rPr>
                <w:b/>
                <w:sz w:val="20"/>
                <w:szCs w:val="20"/>
                <w:lang w:val="sr-Cyrl-RS"/>
              </w:rPr>
            </w:pPr>
            <w:r w:rsidRPr="00EB5981">
              <w:rPr>
                <w:sz w:val="20"/>
                <w:szCs w:val="20"/>
                <w:lang w:val="sr-Cyrl-RS"/>
              </w:rPr>
              <w:t>11. Припрема сусрета са представницима занимања у нашој школи</w:t>
            </w:r>
          </w:p>
        </w:tc>
        <w:tc>
          <w:tcPr>
            <w:tcW w:w="2202" w:type="dxa"/>
            <w:tcBorders>
              <w:top w:val="single" w:sz="4" w:space="0" w:color="auto"/>
              <w:left w:val="single" w:sz="4" w:space="0" w:color="auto"/>
              <w:bottom w:val="single" w:sz="4" w:space="0" w:color="auto"/>
              <w:right w:val="single" w:sz="4" w:space="0" w:color="auto"/>
            </w:tcBorders>
            <w:vAlign w:val="center"/>
          </w:tcPr>
          <w:p w14:paraId="4C333287" w14:textId="77777777" w:rsidR="00AA652A" w:rsidRPr="00EB5981" w:rsidRDefault="00AA652A" w:rsidP="002D507C">
            <w:pPr>
              <w:rPr>
                <w:sz w:val="20"/>
                <w:szCs w:val="20"/>
                <w:lang w:val="sr-Cyrl-RS"/>
              </w:rPr>
            </w:pPr>
            <w:r w:rsidRPr="00EB5981">
              <w:rPr>
                <w:sz w:val="20"/>
                <w:szCs w:val="20"/>
                <w:lang w:val="sr-Cyrl-RS"/>
              </w:rPr>
              <w:t>ЧОС</w:t>
            </w:r>
          </w:p>
        </w:tc>
        <w:tc>
          <w:tcPr>
            <w:tcW w:w="1843" w:type="dxa"/>
            <w:tcBorders>
              <w:top w:val="single" w:sz="4" w:space="0" w:color="auto"/>
              <w:left w:val="single" w:sz="4" w:space="0" w:color="auto"/>
              <w:bottom w:val="single" w:sz="4" w:space="0" w:color="auto"/>
              <w:right w:val="single" w:sz="4" w:space="0" w:color="auto"/>
            </w:tcBorders>
            <w:vAlign w:val="center"/>
          </w:tcPr>
          <w:p w14:paraId="6326385D" w14:textId="77777777" w:rsidR="00AA652A" w:rsidRPr="00EB5981" w:rsidRDefault="00AA652A" w:rsidP="002D507C">
            <w:pPr>
              <w:rPr>
                <w:sz w:val="20"/>
                <w:szCs w:val="20"/>
                <w:lang w:val="sr-Cyrl-RS"/>
              </w:rPr>
            </w:pPr>
            <w:r w:rsidRPr="00EB5981">
              <w:rPr>
                <w:sz w:val="20"/>
                <w:szCs w:val="20"/>
                <w:lang w:val="sr-Cyrl-RS"/>
              </w:rPr>
              <w:t>мај</w:t>
            </w:r>
          </w:p>
        </w:tc>
        <w:tc>
          <w:tcPr>
            <w:tcW w:w="2268" w:type="dxa"/>
            <w:tcBorders>
              <w:top w:val="single" w:sz="4" w:space="0" w:color="auto"/>
              <w:left w:val="single" w:sz="4" w:space="0" w:color="auto"/>
              <w:bottom w:val="single" w:sz="4" w:space="0" w:color="auto"/>
              <w:right w:val="single" w:sz="4" w:space="0" w:color="auto"/>
            </w:tcBorders>
            <w:vAlign w:val="center"/>
          </w:tcPr>
          <w:p w14:paraId="4C4D2106" w14:textId="77777777" w:rsidR="00AA652A" w:rsidRPr="00EB5981" w:rsidRDefault="00AA652A" w:rsidP="002D507C">
            <w:pPr>
              <w:rPr>
                <w:b/>
                <w:sz w:val="20"/>
                <w:szCs w:val="20"/>
                <w:lang w:val="sr-Cyrl-RS"/>
              </w:rPr>
            </w:pPr>
            <w:r w:rsidRPr="00EB5981">
              <w:rPr>
                <w:b/>
                <w:sz w:val="20"/>
                <w:szCs w:val="20"/>
                <w:lang w:val="sr-Cyrl-RS"/>
              </w:rPr>
              <w:t>Сузана Средојевић</w:t>
            </w:r>
          </w:p>
          <w:p w14:paraId="45F8C9D5" w14:textId="77777777" w:rsidR="00AA652A" w:rsidRPr="00EB5981" w:rsidRDefault="00AA652A" w:rsidP="002D507C">
            <w:pPr>
              <w:rPr>
                <w:b/>
                <w:sz w:val="20"/>
                <w:szCs w:val="20"/>
                <w:lang w:val="sr-Cyrl-RS"/>
              </w:rPr>
            </w:pPr>
            <w:r w:rsidRPr="00EB5981">
              <w:rPr>
                <w:b/>
                <w:sz w:val="20"/>
                <w:szCs w:val="20"/>
                <w:lang w:val="sr-Cyrl-RS"/>
              </w:rPr>
              <w:t>стручни сарадници</w:t>
            </w:r>
          </w:p>
        </w:tc>
      </w:tr>
      <w:tr w:rsidR="00AA652A" w:rsidRPr="00EB5981" w14:paraId="4CA4BBAB" w14:textId="77777777" w:rsidTr="002D507C">
        <w:trPr>
          <w:jc w:val="center"/>
        </w:trPr>
        <w:tc>
          <w:tcPr>
            <w:tcW w:w="3718" w:type="dxa"/>
            <w:tcBorders>
              <w:top w:val="single" w:sz="4" w:space="0" w:color="auto"/>
              <w:left w:val="single" w:sz="4" w:space="0" w:color="auto"/>
              <w:bottom w:val="single" w:sz="4" w:space="0" w:color="auto"/>
              <w:right w:val="single" w:sz="4" w:space="0" w:color="auto"/>
            </w:tcBorders>
          </w:tcPr>
          <w:p w14:paraId="3271621B" w14:textId="77777777" w:rsidR="00AA652A" w:rsidRPr="00EB5981" w:rsidRDefault="00AA652A" w:rsidP="002D507C">
            <w:pPr>
              <w:ind w:left="360"/>
              <w:rPr>
                <w:b/>
                <w:sz w:val="20"/>
                <w:szCs w:val="20"/>
                <w:lang w:val="sr-Cyrl-RS"/>
              </w:rPr>
            </w:pPr>
            <w:r w:rsidRPr="00EB5981">
              <w:rPr>
                <w:sz w:val="20"/>
                <w:szCs w:val="20"/>
                <w:lang w:val="sr-Cyrl-RS"/>
              </w:rPr>
              <w:t>12. Представници занимања у нашој школи</w:t>
            </w:r>
          </w:p>
        </w:tc>
        <w:tc>
          <w:tcPr>
            <w:tcW w:w="2202" w:type="dxa"/>
            <w:tcBorders>
              <w:top w:val="single" w:sz="4" w:space="0" w:color="auto"/>
              <w:left w:val="single" w:sz="4" w:space="0" w:color="auto"/>
              <w:bottom w:val="single" w:sz="4" w:space="0" w:color="auto"/>
              <w:right w:val="single" w:sz="4" w:space="0" w:color="auto"/>
            </w:tcBorders>
            <w:vAlign w:val="center"/>
          </w:tcPr>
          <w:p w14:paraId="42CD675F" w14:textId="77777777" w:rsidR="00AA652A" w:rsidRPr="00EB5981" w:rsidRDefault="00AA652A" w:rsidP="002D507C">
            <w:pPr>
              <w:rPr>
                <w:sz w:val="20"/>
                <w:szCs w:val="20"/>
                <w:lang w:val="sr-Cyrl-RS"/>
              </w:rPr>
            </w:pPr>
            <w:r w:rsidRPr="00EB5981">
              <w:rPr>
                <w:sz w:val="20"/>
                <w:szCs w:val="20"/>
                <w:lang w:val="sr-Cyrl-RS"/>
              </w:rPr>
              <w:t>ЧОС</w:t>
            </w:r>
          </w:p>
        </w:tc>
        <w:tc>
          <w:tcPr>
            <w:tcW w:w="1843" w:type="dxa"/>
            <w:tcBorders>
              <w:top w:val="single" w:sz="4" w:space="0" w:color="auto"/>
              <w:left w:val="single" w:sz="4" w:space="0" w:color="auto"/>
              <w:bottom w:val="single" w:sz="4" w:space="0" w:color="auto"/>
              <w:right w:val="single" w:sz="4" w:space="0" w:color="auto"/>
            </w:tcBorders>
            <w:vAlign w:val="center"/>
          </w:tcPr>
          <w:p w14:paraId="5D037EE0" w14:textId="77777777" w:rsidR="00AA652A" w:rsidRPr="00EB5981" w:rsidRDefault="00AA652A" w:rsidP="002D507C">
            <w:pPr>
              <w:rPr>
                <w:sz w:val="20"/>
                <w:szCs w:val="20"/>
                <w:lang w:val="sr-Cyrl-RS"/>
              </w:rPr>
            </w:pPr>
            <w:r w:rsidRPr="00EB5981">
              <w:rPr>
                <w:sz w:val="20"/>
                <w:szCs w:val="20"/>
                <w:lang w:val="sr-Cyrl-RS"/>
              </w:rPr>
              <w:t>мај</w:t>
            </w:r>
          </w:p>
        </w:tc>
        <w:tc>
          <w:tcPr>
            <w:tcW w:w="2268" w:type="dxa"/>
            <w:tcBorders>
              <w:top w:val="single" w:sz="4" w:space="0" w:color="auto"/>
              <w:left w:val="single" w:sz="4" w:space="0" w:color="auto"/>
              <w:bottom w:val="single" w:sz="4" w:space="0" w:color="auto"/>
              <w:right w:val="single" w:sz="4" w:space="0" w:color="auto"/>
            </w:tcBorders>
            <w:vAlign w:val="center"/>
          </w:tcPr>
          <w:p w14:paraId="6A274FA2" w14:textId="77777777" w:rsidR="00AA652A" w:rsidRPr="00EB5981" w:rsidRDefault="00AA652A" w:rsidP="002D507C">
            <w:pPr>
              <w:rPr>
                <w:b/>
                <w:sz w:val="20"/>
                <w:szCs w:val="20"/>
                <w:lang w:val="sr-Cyrl-RS"/>
              </w:rPr>
            </w:pPr>
            <w:r w:rsidRPr="00EB5981">
              <w:rPr>
                <w:b/>
                <w:sz w:val="20"/>
                <w:szCs w:val="20"/>
                <w:lang w:val="sr-Cyrl-RS"/>
              </w:rPr>
              <w:t>Сузана Средојевић</w:t>
            </w:r>
          </w:p>
          <w:p w14:paraId="0126E826" w14:textId="77777777" w:rsidR="00AA652A" w:rsidRPr="00EB5981" w:rsidRDefault="00AA652A" w:rsidP="002D507C">
            <w:pPr>
              <w:rPr>
                <w:b/>
                <w:sz w:val="20"/>
                <w:szCs w:val="20"/>
                <w:lang w:val="sr-Cyrl-RS"/>
              </w:rPr>
            </w:pPr>
            <w:r w:rsidRPr="00EB5981">
              <w:rPr>
                <w:b/>
                <w:sz w:val="20"/>
                <w:szCs w:val="20"/>
                <w:lang w:val="sr-Cyrl-RS"/>
              </w:rPr>
              <w:t>стручни сарадници</w:t>
            </w:r>
          </w:p>
        </w:tc>
      </w:tr>
      <w:tr w:rsidR="00AA652A" w:rsidRPr="00EB5981" w14:paraId="0F11B348" w14:textId="77777777" w:rsidTr="002D507C">
        <w:trPr>
          <w:jc w:val="center"/>
        </w:trPr>
        <w:tc>
          <w:tcPr>
            <w:tcW w:w="3718" w:type="dxa"/>
            <w:tcBorders>
              <w:top w:val="single" w:sz="4" w:space="0" w:color="auto"/>
              <w:left w:val="single" w:sz="4" w:space="0" w:color="auto"/>
              <w:bottom w:val="single" w:sz="4" w:space="0" w:color="auto"/>
              <w:right w:val="single" w:sz="4" w:space="0" w:color="auto"/>
            </w:tcBorders>
          </w:tcPr>
          <w:p w14:paraId="66C05BFF" w14:textId="77777777" w:rsidR="00AA652A" w:rsidRPr="00EB5981" w:rsidRDefault="00AA652A" w:rsidP="002D507C">
            <w:pPr>
              <w:ind w:left="360"/>
              <w:rPr>
                <w:b/>
                <w:sz w:val="20"/>
                <w:szCs w:val="20"/>
                <w:lang w:val="sr-Cyrl-RS"/>
              </w:rPr>
            </w:pPr>
            <w:r w:rsidRPr="00EB5981">
              <w:rPr>
                <w:sz w:val="20"/>
                <w:szCs w:val="20"/>
                <w:lang w:val="sr-Cyrl-RS"/>
              </w:rPr>
              <w:t>13. Осврт на резултате информисања</w:t>
            </w:r>
          </w:p>
        </w:tc>
        <w:tc>
          <w:tcPr>
            <w:tcW w:w="2202" w:type="dxa"/>
            <w:tcBorders>
              <w:top w:val="single" w:sz="4" w:space="0" w:color="auto"/>
              <w:left w:val="single" w:sz="4" w:space="0" w:color="auto"/>
              <w:bottom w:val="single" w:sz="4" w:space="0" w:color="auto"/>
              <w:right w:val="single" w:sz="4" w:space="0" w:color="auto"/>
            </w:tcBorders>
            <w:vAlign w:val="center"/>
          </w:tcPr>
          <w:p w14:paraId="7C9638E0" w14:textId="77777777" w:rsidR="00AA652A" w:rsidRPr="00EB5981" w:rsidRDefault="00AA652A" w:rsidP="002D507C">
            <w:pPr>
              <w:rPr>
                <w:sz w:val="20"/>
                <w:szCs w:val="20"/>
                <w:lang w:val="sr-Cyrl-RS"/>
              </w:rPr>
            </w:pPr>
            <w:r w:rsidRPr="00EB5981">
              <w:rPr>
                <w:sz w:val="20"/>
                <w:szCs w:val="20"/>
                <w:lang w:val="sr-Cyrl-RS"/>
              </w:rPr>
              <w:t>ЧОС</w:t>
            </w:r>
          </w:p>
        </w:tc>
        <w:tc>
          <w:tcPr>
            <w:tcW w:w="1843" w:type="dxa"/>
            <w:tcBorders>
              <w:top w:val="single" w:sz="4" w:space="0" w:color="auto"/>
              <w:left w:val="single" w:sz="4" w:space="0" w:color="auto"/>
              <w:bottom w:val="single" w:sz="4" w:space="0" w:color="auto"/>
              <w:right w:val="single" w:sz="4" w:space="0" w:color="auto"/>
            </w:tcBorders>
            <w:vAlign w:val="center"/>
          </w:tcPr>
          <w:p w14:paraId="2A10D127" w14:textId="77777777" w:rsidR="00AA652A" w:rsidRPr="00EB5981" w:rsidRDefault="00AA652A" w:rsidP="002D507C">
            <w:pPr>
              <w:rPr>
                <w:sz w:val="20"/>
                <w:szCs w:val="20"/>
                <w:lang w:val="sr-Cyrl-RS"/>
              </w:rPr>
            </w:pPr>
            <w:r w:rsidRPr="00EB5981">
              <w:rPr>
                <w:sz w:val="20"/>
                <w:szCs w:val="20"/>
                <w:lang w:val="sr-Cyrl-RS"/>
              </w:rPr>
              <w:t>мај</w:t>
            </w:r>
          </w:p>
        </w:tc>
        <w:tc>
          <w:tcPr>
            <w:tcW w:w="2268" w:type="dxa"/>
            <w:tcBorders>
              <w:top w:val="single" w:sz="4" w:space="0" w:color="auto"/>
              <w:left w:val="single" w:sz="4" w:space="0" w:color="auto"/>
              <w:bottom w:val="single" w:sz="4" w:space="0" w:color="auto"/>
              <w:right w:val="single" w:sz="4" w:space="0" w:color="auto"/>
            </w:tcBorders>
            <w:vAlign w:val="center"/>
          </w:tcPr>
          <w:p w14:paraId="62348EAC" w14:textId="77777777" w:rsidR="00AA652A" w:rsidRPr="00EB5981" w:rsidRDefault="00AA652A" w:rsidP="002D507C">
            <w:pPr>
              <w:rPr>
                <w:b/>
                <w:sz w:val="20"/>
                <w:szCs w:val="20"/>
                <w:lang w:val="sr-Cyrl-RS"/>
              </w:rPr>
            </w:pPr>
            <w:r w:rsidRPr="00EB5981">
              <w:rPr>
                <w:b/>
                <w:sz w:val="20"/>
                <w:szCs w:val="20"/>
                <w:lang w:val="sr-Cyrl-RS"/>
              </w:rPr>
              <w:t>Сузана Средојевић</w:t>
            </w:r>
          </w:p>
          <w:p w14:paraId="15523D98" w14:textId="77777777" w:rsidR="00AA652A" w:rsidRPr="00EB5981" w:rsidRDefault="00AA652A" w:rsidP="002D507C">
            <w:pPr>
              <w:rPr>
                <w:b/>
                <w:sz w:val="20"/>
                <w:szCs w:val="20"/>
                <w:lang w:val="sr-Cyrl-RS"/>
              </w:rPr>
            </w:pPr>
            <w:r w:rsidRPr="00EB5981">
              <w:rPr>
                <w:b/>
                <w:sz w:val="20"/>
                <w:szCs w:val="20"/>
                <w:lang w:val="sr-Cyrl-RS"/>
              </w:rPr>
              <w:t>Стручни сарадници</w:t>
            </w:r>
          </w:p>
        </w:tc>
      </w:tr>
      <w:tr w:rsidR="00AA652A" w:rsidRPr="00EB5981" w14:paraId="5DE2C4C1" w14:textId="77777777" w:rsidTr="002D507C">
        <w:trPr>
          <w:trHeight w:val="224"/>
          <w:jc w:val="center"/>
        </w:trPr>
        <w:tc>
          <w:tcPr>
            <w:tcW w:w="3718" w:type="dxa"/>
            <w:tcBorders>
              <w:top w:val="single" w:sz="4" w:space="0" w:color="auto"/>
              <w:left w:val="single" w:sz="4" w:space="0" w:color="auto"/>
              <w:bottom w:val="single" w:sz="4" w:space="0" w:color="auto"/>
              <w:right w:val="single" w:sz="4" w:space="0" w:color="auto"/>
            </w:tcBorders>
          </w:tcPr>
          <w:p w14:paraId="35179A70" w14:textId="77777777" w:rsidR="00AA652A" w:rsidRPr="00EB5981" w:rsidRDefault="00AA652A" w:rsidP="002D507C">
            <w:pPr>
              <w:ind w:left="360"/>
              <w:rPr>
                <w:b/>
                <w:sz w:val="20"/>
                <w:szCs w:val="20"/>
                <w:lang w:val="sr-Cyrl-RS"/>
              </w:rPr>
            </w:pPr>
            <w:r w:rsidRPr="00EB5981">
              <w:rPr>
                <w:sz w:val="20"/>
                <w:szCs w:val="20"/>
                <w:lang w:val="sr-Cyrl-RS"/>
              </w:rPr>
              <w:t>14. Евалуација програма ПО за 7. разред</w:t>
            </w:r>
          </w:p>
        </w:tc>
        <w:tc>
          <w:tcPr>
            <w:tcW w:w="2202" w:type="dxa"/>
            <w:tcBorders>
              <w:top w:val="single" w:sz="4" w:space="0" w:color="auto"/>
              <w:left w:val="single" w:sz="4" w:space="0" w:color="auto"/>
              <w:bottom w:val="single" w:sz="4" w:space="0" w:color="auto"/>
              <w:right w:val="single" w:sz="4" w:space="0" w:color="auto"/>
            </w:tcBorders>
            <w:vAlign w:val="center"/>
          </w:tcPr>
          <w:p w14:paraId="658C86E3" w14:textId="77777777" w:rsidR="00AA652A" w:rsidRPr="00EB5981" w:rsidRDefault="00AA652A" w:rsidP="002D507C">
            <w:pPr>
              <w:rPr>
                <w:sz w:val="20"/>
                <w:szCs w:val="20"/>
                <w:lang w:val="sr-Cyrl-RS"/>
              </w:rPr>
            </w:pPr>
            <w:r w:rsidRPr="00EB5981">
              <w:rPr>
                <w:sz w:val="20"/>
                <w:szCs w:val="20"/>
                <w:lang w:val="sr-Cyrl-RS"/>
              </w:rPr>
              <w:t>ЧОС</w:t>
            </w:r>
          </w:p>
        </w:tc>
        <w:tc>
          <w:tcPr>
            <w:tcW w:w="1843" w:type="dxa"/>
            <w:tcBorders>
              <w:top w:val="single" w:sz="4" w:space="0" w:color="auto"/>
              <w:left w:val="single" w:sz="4" w:space="0" w:color="auto"/>
              <w:bottom w:val="single" w:sz="4" w:space="0" w:color="auto"/>
              <w:right w:val="single" w:sz="4" w:space="0" w:color="auto"/>
            </w:tcBorders>
            <w:vAlign w:val="center"/>
          </w:tcPr>
          <w:p w14:paraId="5B1FA840" w14:textId="77777777" w:rsidR="00AA652A" w:rsidRPr="00EB5981" w:rsidRDefault="00AA652A" w:rsidP="002D507C">
            <w:pPr>
              <w:rPr>
                <w:sz w:val="20"/>
                <w:szCs w:val="20"/>
                <w:lang w:val="sr-Cyrl-RS"/>
              </w:rPr>
            </w:pPr>
            <w:r w:rsidRPr="00EB5981">
              <w:rPr>
                <w:sz w:val="20"/>
                <w:szCs w:val="20"/>
                <w:lang w:val="sr-Cyrl-RS"/>
              </w:rPr>
              <w:t>јун</w:t>
            </w:r>
          </w:p>
        </w:tc>
        <w:tc>
          <w:tcPr>
            <w:tcW w:w="2268" w:type="dxa"/>
            <w:tcBorders>
              <w:top w:val="single" w:sz="4" w:space="0" w:color="auto"/>
              <w:left w:val="single" w:sz="4" w:space="0" w:color="auto"/>
              <w:bottom w:val="single" w:sz="4" w:space="0" w:color="auto"/>
              <w:right w:val="single" w:sz="4" w:space="0" w:color="auto"/>
            </w:tcBorders>
            <w:vAlign w:val="center"/>
          </w:tcPr>
          <w:p w14:paraId="68868DC4" w14:textId="77777777" w:rsidR="00AA652A" w:rsidRPr="00EB5981" w:rsidRDefault="00AA652A" w:rsidP="002D507C">
            <w:pPr>
              <w:rPr>
                <w:b/>
                <w:sz w:val="20"/>
                <w:szCs w:val="20"/>
                <w:lang w:val="sr-Cyrl-RS"/>
              </w:rPr>
            </w:pPr>
            <w:r w:rsidRPr="00EB5981">
              <w:rPr>
                <w:b/>
                <w:sz w:val="20"/>
                <w:szCs w:val="20"/>
                <w:lang w:val="sr-Cyrl-RS"/>
              </w:rPr>
              <w:t>Сузана Средојевић</w:t>
            </w:r>
          </w:p>
          <w:p w14:paraId="0CF99556" w14:textId="77777777" w:rsidR="00AA652A" w:rsidRPr="00EB5981" w:rsidRDefault="00AA652A" w:rsidP="002D507C">
            <w:pPr>
              <w:rPr>
                <w:b/>
                <w:sz w:val="20"/>
                <w:szCs w:val="20"/>
                <w:lang w:val="sr-Cyrl-RS"/>
              </w:rPr>
            </w:pPr>
            <w:r w:rsidRPr="00EB5981">
              <w:rPr>
                <w:b/>
                <w:sz w:val="20"/>
                <w:szCs w:val="20"/>
                <w:lang w:val="sr-Cyrl-RS"/>
              </w:rPr>
              <w:t>стручни сарадници</w:t>
            </w:r>
          </w:p>
        </w:tc>
      </w:tr>
    </w:tbl>
    <w:p w14:paraId="5FA30903" w14:textId="77777777" w:rsidR="00AA652A" w:rsidRPr="00EB5981" w:rsidRDefault="00AA652A" w:rsidP="00AA652A">
      <w:pPr>
        <w:autoSpaceDE w:val="0"/>
        <w:autoSpaceDN w:val="0"/>
        <w:adjustRightInd w:val="0"/>
        <w:jc w:val="center"/>
        <w:rPr>
          <w:b/>
          <w:color w:val="FF0000"/>
          <w:lang w:val="sr-Cyrl-RS"/>
        </w:rPr>
      </w:pPr>
    </w:p>
    <w:p w14:paraId="0C9D9D52" w14:textId="77777777" w:rsidR="00AA652A" w:rsidRPr="00FF47FA" w:rsidRDefault="00AA652A" w:rsidP="00AA652A">
      <w:pPr>
        <w:rPr>
          <w:color w:val="FF0000"/>
          <w:lang w:val="sr-Cyrl-CS"/>
        </w:rPr>
        <w:sectPr w:rsidR="00AA652A" w:rsidRPr="00FF47FA" w:rsidSect="00BC1E58">
          <w:pgSz w:w="12240" w:h="15840"/>
          <w:pgMar w:top="1440" w:right="1440" w:bottom="1440" w:left="1440" w:header="720" w:footer="720" w:gutter="0"/>
          <w:cols w:space="720"/>
          <w:titlePg/>
          <w:docGrid w:linePitch="360"/>
        </w:sectPr>
      </w:pPr>
    </w:p>
    <w:p w14:paraId="15A9157A" w14:textId="77777777" w:rsidR="00AA652A" w:rsidRPr="00EB5981" w:rsidRDefault="00AA652A" w:rsidP="00AA652A">
      <w:pPr>
        <w:rPr>
          <w:noProof/>
          <w:lang w:val="sr-Cyrl-RS"/>
        </w:rPr>
      </w:pPr>
      <w:r w:rsidRPr="00EB5981">
        <w:rPr>
          <w:noProof/>
          <w:lang w:val="sr-Cyrl-RS"/>
        </w:rPr>
        <w:lastRenderedPageBreak/>
        <w:t>Радионице – 8. разред</w:t>
      </w:r>
    </w:p>
    <w:p w14:paraId="12A9B620" w14:textId="77777777" w:rsidR="00AA652A" w:rsidRPr="00EB5981" w:rsidRDefault="00AA652A" w:rsidP="00AA652A">
      <w:pPr>
        <w:rPr>
          <w:b/>
          <w:noProof/>
          <w:lang w:val="sr-Cyrl-RS"/>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126"/>
        <w:gridCol w:w="1843"/>
        <w:gridCol w:w="2268"/>
      </w:tblGrid>
      <w:tr w:rsidR="00AA652A" w:rsidRPr="00EB5981" w14:paraId="2934443E" w14:textId="77777777" w:rsidTr="002D507C">
        <w:trPr>
          <w:jc w:val="center"/>
        </w:trPr>
        <w:tc>
          <w:tcPr>
            <w:tcW w:w="382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3BCA412" w14:textId="77777777" w:rsidR="00AA652A" w:rsidRPr="00EB5981" w:rsidRDefault="00AA652A" w:rsidP="002D507C">
            <w:pPr>
              <w:jc w:val="center"/>
              <w:rPr>
                <w:b/>
                <w:noProof/>
                <w:sz w:val="20"/>
                <w:szCs w:val="20"/>
                <w:lang w:val="sr-Cyrl-RS"/>
              </w:rPr>
            </w:pPr>
            <w:r w:rsidRPr="00EB5981">
              <w:rPr>
                <w:b/>
                <w:noProof/>
                <w:sz w:val="20"/>
                <w:szCs w:val="20"/>
                <w:lang w:val="sr-Cyrl-RS"/>
              </w:rPr>
              <w:t>РАДИОНИЦЕ</w:t>
            </w:r>
          </w:p>
        </w:tc>
        <w:tc>
          <w:tcPr>
            <w:tcW w:w="212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6EF1417" w14:textId="77777777" w:rsidR="00AA652A" w:rsidRPr="00EB5981" w:rsidRDefault="00AA652A" w:rsidP="002D507C">
            <w:pPr>
              <w:jc w:val="center"/>
              <w:rPr>
                <w:b/>
                <w:noProof/>
                <w:sz w:val="20"/>
                <w:szCs w:val="20"/>
                <w:lang w:val="sr-Cyrl-RS"/>
              </w:rPr>
            </w:pPr>
            <w:r w:rsidRPr="00EB5981">
              <w:rPr>
                <w:b/>
                <w:noProof/>
                <w:sz w:val="20"/>
                <w:szCs w:val="20"/>
                <w:lang w:val="sr-Cyrl-RS"/>
              </w:rPr>
              <w:t>ПРЕДМЕТ / ЧАСОВИ</w:t>
            </w:r>
          </w:p>
        </w:tc>
        <w:tc>
          <w:tcPr>
            <w:tcW w:w="184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CE2901E" w14:textId="77777777" w:rsidR="00AA652A" w:rsidRPr="00EB5981" w:rsidRDefault="00AA652A" w:rsidP="002D507C">
            <w:pPr>
              <w:jc w:val="center"/>
              <w:rPr>
                <w:b/>
                <w:noProof/>
                <w:sz w:val="20"/>
                <w:szCs w:val="20"/>
                <w:lang w:val="sr-Cyrl-RS"/>
              </w:rPr>
            </w:pPr>
            <w:r w:rsidRPr="00EB5981">
              <w:rPr>
                <w:b/>
                <w:noProof/>
                <w:sz w:val="20"/>
                <w:szCs w:val="20"/>
                <w:lang w:val="sr-Cyrl-RS"/>
              </w:rPr>
              <w:t>ВРЕМЕ</w:t>
            </w:r>
          </w:p>
        </w:tc>
        <w:tc>
          <w:tcPr>
            <w:tcW w:w="226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ABFBFF6" w14:textId="77777777" w:rsidR="00AA652A" w:rsidRPr="00EB5981" w:rsidRDefault="00AA652A" w:rsidP="002D507C">
            <w:pPr>
              <w:jc w:val="center"/>
              <w:rPr>
                <w:b/>
                <w:noProof/>
                <w:sz w:val="20"/>
                <w:szCs w:val="20"/>
                <w:lang w:val="sr-Cyrl-RS"/>
              </w:rPr>
            </w:pPr>
            <w:r w:rsidRPr="00EB5981">
              <w:rPr>
                <w:b/>
                <w:noProof/>
                <w:sz w:val="20"/>
                <w:szCs w:val="20"/>
                <w:lang w:val="sr-Cyrl-RS"/>
              </w:rPr>
              <w:t>РЕАЛИЗАТОРИ</w:t>
            </w:r>
          </w:p>
        </w:tc>
      </w:tr>
      <w:tr w:rsidR="00AA652A" w:rsidRPr="00EB5981" w14:paraId="65EF4E26" w14:textId="77777777" w:rsidTr="002D507C">
        <w:trPr>
          <w:trHeight w:val="289"/>
          <w:jc w:val="center"/>
        </w:trPr>
        <w:tc>
          <w:tcPr>
            <w:tcW w:w="10065" w:type="dxa"/>
            <w:gridSpan w:val="4"/>
            <w:tcBorders>
              <w:top w:val="single" w:sz="4" w:space="0" w:color="auto"/>
              <w:left w:val="single" w:sz="4" w:space="0" w:color="auto"/>
              <w:bottom w:val="single" w:sz="4" w:space="0" w:color="auto"/>
              <w:right w:val="single" w:sz="4" w:space="0" w:color="auto"/>
            </w:tcBorders>
            <w:vAlign w:val="center"/>
          </w:tcPr>
          <w:p w14:paraId="552ACC5F" w14:textId="77777777" w:rsidR="00AA652A" w:rsidRPr="00EB5981" w:rsidRDefault="00AA652A" w:rsidP="002D507C">
            <w:pPr>
              <w:jc w:val="center"/>
              <w:rPr>
                <w:b/>
                <w:noProof/>
                <w:sz w:val="20"/>
                <w:szCs w:val="20"/>
                <w:lang w:val="sr-Cyrl-RS"/>
              </w:rPr>
            </w:pPr>
            <w:r w:rsidRPr="00EB5981">
              <w:rPr>
                <w:b/>
                <w:noProof/>
                <w:sz w:val="20"/>
                <w:szCs w:val="20"/>
                <w:lang w:val="sr-Cyrl-RS"/>
              </w:rPr>
              <w:t>1: САМОСПОЗНАЈА</w:t>
            </w:r>
          </w:p>
        </w:tc>
      </w:tr>
      <w:tr w:rsidR="00AA652A" w:rsidRPr="00EB5981" w14:paraId="6426A09D" w14:textId="77777777" w:rsidTr="002D507C">
        <w:trPr>
          <w:trHeight w:val="289"/>
          <w:jc w:val="center"/>
        </w:trPr>
        <w:tc>
          <w:tcPr>
            <w:tcW w:w="3828" w:type="dxa"/>
            <w:tcBorders>
              <w:top w:val="single" w:sz="4" w:space="0" w:color="auto"/>
              <w:left w:val="single" w:sz="4" w:space="0" w:color="auto"/>
              <w:bottom w:val="single" w:sz="4" w:space="0" w:color="auto"/>
              <w:right w:val="single" w:sz="4" w:space="0" w:color="auto"/>
            </w:tcBorders>
          </w:tcPr>
          <w:p w14:paraId="2895E864" w14:textId="77777777" w:rsidR="00AA652A" w:rsidRPr="00EB5981" w:rsidRDefault="00AA652A" w:rsidP="00AA652A">
            <w:pPr>
              <w:numPr>
                <w:ilvl w:val="0"/>
                <w:numId w:val="15"/>
              </w:numPr>
              <w:contextualSpacing/>
              <w:rPr>
                <w:b/>
                <w:noProof/>
                <w:sz w:val="20"/>
                <w:szCs w:val="20"/>
                <w:lang w:val="sr-Cyrl-RS"/>
              </w:rPr>
            </w:pPr>
            <w:r w:rsidRPr="00EB5981">
              <w:rPr>
                <w:b/>
                <w:noProof/>
                <w:sz w:val="20"/>
                <w:szCs w:val="20"/>
                <w:lang w:val="sr-Cyrl-RS"/>
              </w:rPr>
              <w:t>Представљање програма и портфолија за осми разред</w:t>
            </w:r>
          </w:p>
        </w:tc>
        <w:tc>
          <w:tcPr>
            <w:tcW w:w="2126" w:type="dxa"/>
            <w:tcBorders>
              <w:top w:val="single" w:sz="4" w:space="0" w:color="auto"/>
              <w:left w:val="single" w:sz="4" w:space="0" w:color="auto"/>
              <w:bottom w:val="single" w:sz="4" w:space="0" w:color="auto"/>
              <w:right w:val="single" w:sz="4" w:space="0" w:color="auto"/>
            </w:tcBorders>
          </w:tcPr>
          <w:p w14:paraId="1A00FCFA" w14:textId="77777777" w:rsidR="00AA652A" w:rsidRPr="00EB5981" w:rsidRDefault="00AA652A" w:rsidP="002D507C">
            <w:pPr>
              <w:rPr>
                <w:noProof/>
                <w:sz w:val="20"/>
                <w:szCs w:val="20"/>
                <w:lang w:val="sr-Cyrl-RS"/>
              </w:rPr>
            </w:pPr>
            <w:r w:rsidRPr="00EB5981">
              <w:rPr>
                <w:noProof/>
                <w:sz w:val="20"/>
                <w:szCs w:val="20"/>
                <w:lang w:val="sr-Cyrl-RS"/>
              </w:rPr>
              <w:t>ЧОС</w:t>
            </w:r>
          </w:p>
        </w:tc>
        <w:tc>
          <w:tcPr>
            <w:tcW w:w="1843" w:type="dxa"/>
            <w:tcBorders>
              <w:top w:val="single" w:sz="4" w:space="0" w:color="auto"/>
              <w:left w:val="single" w:sz="4" w:space="0" w:color="auto"/>
              <w:bottom w:val="single" w:sz="4" w:space="0" w:color="auto"/>
              <w:right w:val="single" w:sz="4" w:space="0" w:color="auto"/>
            </w:tcBorders>
          </w:tcPr>
          <w:p w14:paraId="32F5C296" w14:textId="77777777" w:rsidR="00AA652A" w:rsidRPr="00EB5981" w:rsidRDefault="00AA652A" w:rsidP="002D507C">
            <w:pPr>
              <w:rPr>
                <w:noProof/>
                <w:sz w:val="20"/>
                <w:szCs w:val="20"/>
                <w:lang w:val="sr-Cyrl-RS"/>
              </w:rPr>
            </w:pPr>
            <w:r w:rsidRPr="00EB5981">
              <w:rPr>
                <w:noProof/>
                <w:sz w:val="20"/>
                <w:szCs w:val="20"/>
                <w:lang w:val="sr-Cyrl-RS"/>
              </w:rPr>
              <w:t>септембар</w:t>
            </w:r>
          </w:p>
        </w:tc>
        <w:tc>
          <w:tcPr>
            <w:tcW w:w="2268" w:type="dxa"/>
            <w:tcBorders>
              <w:top w:val="single" w:sz="4" w:space="0" w:color="auto"/>
              <w:left w:val="single" w:sz="4" w:space="0" w:color="auto"/>
              <w:bottom w:val="single" w:sz="4" w:space="0" w:color="auto"/>
              <w:right w:val="single" w:sz="4" w:space="0" w:color="auto"/>
            </w:tcBorders>
          </w:tcPr>
          <w:p w14:paraId="1936BE13" w14:textId="77777777" w:rsidR="00AA652A" w:rsidRPr="00EB5981" w:rsidRDefault="00AA652A" w:rsidP="002D507C">
            <w:pPr>
              <w:rPr>
                <w:b/>
                <w:noProof/>
                <w:sz w:val="20"/>
                <w:szCs w:val="20"/>
                <w:lang w:val="sr-Cyrl-RS"/>
              </w:rPr>
            </w:pPr>
            <w:r w:rsidRPr="00EB5981">
              <w:rPr>
                <w:b/>
                <w:noProof/>
                <w:sz w:val="20"/>
                <w:szCs w:val="20"/>
                <w:lang w:val="sr-Cyrl-RS"/>
              </w:rPr>
              <w:t>Сузана Секулић стручни сарадници</w:t>
            </w:r>
          </w:p>
        </w:tc>
      </w:tr>
      <w:tr w:rsidR="00AA652A" w:rsidRPr="00EB5981" w14:paraId="43645D07" w14:textId="77777777" w:rsidTr="002D507C">
        <w:trPr>
          <w:trHeight w:val="328"/>
          <w:jc w:val="center"/>
        </w:trPr>
        <w:tc>
          <w:tcPr>
            <w:tcW w:w="3828" w:type="dxa"/>
            <w:tcBorders>
              <w:top w:val="single" w:sz="4" w:space="0" w:color="auto"/>
              <w:left w:val="single" w:sz="4" w:space="0" w:color="auto"/>
              <w:bottom w:val="single" w:sz="4" w:space="0" w:color="auto"/>
              <w:right w:val="single" w:sz="4" w:space="0" w:color="auto"/>
            </w:tcBorders>
          </w:tcPr>
          <w:p w14:paraId="38EC8C57" w14:textId="77777777" w:rsidR="00AA652A" w:rsidRPr="00EB5981" w:rsidRDefault="00AA652A" w:rsidP="00AA652A">
            <w:pPr>
              <w:numPr>
                <w:ilvl w:val="0"/>
                <w:numId w:val="15"/>
              </w:numPr>
              <w:contextualSpacing/>
              <w:rPr>
                <w:b/>
                <w:noProof/>
                <w:sz w:val="20"/>
                <w:szCs w:val="20"/>
                <w:lang w:val="sr-Cyrl-RS"/>
              </w:rPr>
            </w:pPr>
            <w:r w:rsidRPr="00EB5981">
              <w:rPr>
                <w:b/>
                <w:noProof/>
                <w:sz w:val="20"/>
                <w:szCs w:val="20"/>
                <w:lang w:val="sr-Cyrl-RS"/>
              </w:rPr>
              <w:t>Самоспознаја – то сам ја</w:t>
            </w:r>
          </w:p>
        </w:tc>
        <w:tc>
          <w:tcPr>
            <w:tcW w:w="2126" w:type="dxa"/>
            <w:tcBorders>
              <w:top w:val="single" w:sz="4" w:space="0" w:color="auto"/>
              <w:left w:val="single" w:sz="4" w:space="0" w:color="auto"/>
              <w:bottom w:val="single" w:sz="4" w:space="0" w:color="auto"/>
              <w:right w:val="single" w:sz="4" w:space="0" w:color="auto"/>
            </w:tcBorders>
          </w:tcPr>
          <w:p w14:paraId="65D0AF42" w14:textId="77777777" w:rsidR="00AA652A" w:rsidRPr="00EB5981" w:rsidRDefault="00AA652A" w:rsidP="002D507C">
            <w:pPr>
              <w:rPr>
                <w:noProof/>
                <w:sz w:val="20"/>
                <w:szCs w:val="20"/>
                <w:lang w:val="sr-Cyrl-RS"/>
              </w:rPr>
            </w:pPr>
            <w:r w:rsidRPr="00EB5981">
              <w:rPr>
                <w:noProof/>
                <w:sz w:val="20"/>
                <w:szCs w:val="20"/>
                <w:lang w:val="sr-Cyrl-RS"/>
              </w:rPr>
              <w:t>Ликовна култура</w:t>
            </w:r>
          </w:p>
        </w:tc>
        <w:tc>
          <w:tcPr>
            <w:tcW w:w="1843" w:type="dxa"/>
            <w:tcBorders>
              <w:top w:val="single" w:sz="4" w:space="0" w:color="auto"/>
              <w:left w:val="single" w:sz="4" w:space="0" w:color="auto"/>
              <w:bottom w:val="single" w:sz="4" w:space="0" w:color="auto"/>
              <w:right w:val="single" w:sz="4" w:space="0" w:color="auto"/>
            </w:tcBorders>
          </w:tcPr>
          <w:p w14:paraId="11E06606" w14:textId="77777777" w:rsidR="00AA652A" w:rsidRPr="00EB5981" w:rsidRDefault="00AA652A" w:rsidP="002D507C">
            <w:pPr>
              <w:rPr>
                <w:noProof/>
                <w:sz w:val="20"/>
                <w:szCs w:val="20"/>
                <w:lang w:val="sr-Cyrl-RS"/>
              </w:rPr>
            </w:pPr>
            <w:r w:rsidRPr="00EB5981">
              <w:rPr>
                <w:noProof/>
                <w:sz w:val="20"/>
                <w:szCs w:val="20"/>
                <w:lang w:val="sr-Cyrl-RS"/>
              </w:rPr>
              <w:t>октобар</w:t>
            </w:r>
          </w:p>
        </w:tc>
        <w:tc>
          <w:tcPr>
            <w:tcW w:w="2268" w:type="dxa"/>
            <w:tcBorders>
              <w:top w:val="single" w:sz="4" w:space="0" w:color="auto"/>
              <w:left w:val="single" w:sz="4" w:space="0" w:color="auto"/>
              <w:bottom w:val="single" w:sz="4" w:space="0" w:color="auto"/>
              <w:right w:val="single" w:sz="4" w:space="0" w:color="auto"/>
            </w:tcBorders>
            <w:vAlign w:val="center"/>
          </w:tcPr>
          <w:p w14:paraId="68B6AEFF" w14:textId="77777777" w:rsidR="00AA652A" w:rsidRPr="00EB5981" w:rsidRDefault="00AA652A" w:rsidP="002D507C">
            <w:pPr>
              <w:rPr>
                <w:b/>
                <w:noProof/>
                <w:sz w:val="20"/>
                <w:szCs w:val="20"/>
                <w:lang w:val="sr-Cyrl-RS"/>
              </w:rPr>
            </w:pPr>
            <w:r w:rsidRPr="00EB5981">
              <w:rPr>
                <w:b/>
                <w:noProof/>
                <w:sz w:val="20"/>
                <w:szCs w:val="20"/>
                <w:lang w:val="sr-Cyrl-RS"/>
              </w:rPr>
              <w:t>Анђелко Тешмановић</w:t>
            </w:r>
          </w:p>
        </w:tc>
      </w:tr>
      <w:tr w:rsidR="00AA652A" w:rsidRPr="00EB5981" w14:paraId="42A84A92" w14:textId="77777777" w:rsidTr="002D507C">
        <w:trPr>
          <w:jc w:val="center"/>
        </w:trPr>
        <w:tc>
          <w:tcPr>
            <w:tcW w:w="3828" w:type="dxa"/>
            <w:tcBorders>
              <w:top w:val="single" w:sz="4" w:space="0" w:color="auto"/>
              <w:left w:val="single" w:sz="4" w:space="0" w:color="auto"/>
              <w:bottom w:val="single" w:sz="4" w:space="0" w:color="auto"/>
              <w:right w:val="single" w:sz="4" w:space="0" w:color="auto"/>
            </w:tcBorders>
          </w:tcPr>
          <w:p w14:paraId="7C51C110" w14:textId="77777777" w:rsidR="00AA652A" w:rsidRPr="00EB5981" w:rsidRDefault="00AA652A" w:rsidP="00AA652A">
            <w:pPr>
              <w:numPr>
                <w:ilvl w:val="0"/>
                <w:numId w:val="15"/>
              </w:numPr>
              <w:contextualSpacing/>
              <w:rPr>
                <w:b/>
                <w:noProof/>
                <w:sz w:val="20"/>
                <w:szCs w:val="20"/>
                <w:lang w:val="sr-Cyrl-RS"/>
              </w:rPr>
            </w:pPr>
            <w:r w:rsidRPr="00EB5981">
              <w:rPr>
                <w:b/>
                <w:noProof/>
                <w:sz w:val="20"/>
                <w:szCs w:val="20"/>
                <w:lang w:val="sr-Cyrl-RS"/>
              </w:rPr>
              <w:t>Какав сам на први поглед</w:t>
            </w:r>
          </w:p>
        </w:tc>
        <w:tc>
          <w:tcPr>
            <w:tcW w:w="2126" w:type="dxa"/>
            <w:tcBorders>
              <w:top w:val="single" w:sz="4" w:space="0" w:color="auto"/>
              <w:left w:val="single" w:sz="4" w:space="0" w:color="auto"/>
              <w:bottom w:val="single" w:sz="4" w:space="0" w:color="auto"/>
              <w:right w:val="single" w:sz="4" w:space="0" w:color="auto"/>
            </w:tcBorders>
          </w:tcPr>
          <w:p w14:paraId="676875C0" w14:textId="77777777" w:rsidR="00AA652A" w:rsidRPr="00EB5981" w:rsidRDefault="00AA652A" w:rsidP="002D507C">
            <w:pPr>
              <w:rPr>
                <w:noProof/>
                <w:sz w:val="20"/>
                <w:szCs w:val="20"/>
                <w:lang w:val="sr-Cyrl-RS"/>
              </w:rPr>
            </w:pPr>
            <w:r w:rsidRPr="00EB5981">
              <w:rPr>
                <w:noProof/>
                <w:sz w:val="20"/>
                <w:szCs w:val="20"/>
                <w:lang w:val="sr-Cyrl-RS"/>
              </w:rPr>
              <w:t>Ликовна култура</w:t>
            </w:r>
          </w:p>
        </w:tc>
        <w:tc>
          <w:tcPr>
            <w:tcW w:w="1843" w:type="dxa"/>
            <w:tcBorders>
              <w:top w:val="single" w:sz="4" w:space="0" w:color="auto"/>
              <w:left w:val="single" w:sz="4" w:space="0" w:color="auto"/>
              <w:bottom w:val="single" w:sz="4" w:space="0" w:color="auto"/>
              <w:right w:val="single" w:sz="4" w:space="0" w:color="auto"/>
            </w:tcBorders>
          </w:tcPr>
          <w:p w14:paraId="2D7A392B" w14:textId="77777777" w:rsidR="00AA652A" w:rsidRPr="00EB5981" w:rsidRDefault="00AA652A" w:rsidP="002D507C">
            <w:pPr>
              <w:rPr>
                <w:noProof/>
                <w:sz w:val="20"/>
                <w:szCs w:val="20"/>
                <w:lang w:val="sr-Cyrl-RS"/>
              </w:rPr>
            </w:pPr>
            <w:r w:rsidRPr="00EB5981">
              <w:rPr>
                <w:noProof/>
                <w:sz w:val="20"/>
                <w:szCs w:val="20"/>
                <w:lang w:val="sr-Cyrl-RS"/>
              </w:rPr>
              <w:t>новембар</w:t>
            </w:r>
          </w:p>
        </w:tc>
        <w:tc>
          <w:tcPr>
            <w:tcW w:w="2268" w:type="dxa"/>
            <w:tcBorders>
              <w:top w:val="single" w:sz="4" w:space="0" w:color="auto"/>
              <w:left w:val="single" w:sz="4" w:space="0" w:color="auto"/>
              <w:bottom w:val="single" w:sz="4" w:space="0" w:color="auto"/>
              <w:right w:val="single" w:sz="4" w:space="0" w:color="auto"/>
            </w:tcBorders>
            <w:vAlign w:val="center"/>
          </w:tcPr>
          <w:p w14:paraId="44EFE81C" w14:textId="77777777" w:rsidR="00AA652A" w:rsidRPr="00EB5981" w:rsidRDefault="00AA652A" w:rsidP="002D507C">
            <w:pPr>
              <w:rPr>
                <w:b/>
                <w:noProof/>
                <w:sz w:val="20"/>
                <w:szCs w:val="20"/>
                <w:lang w:val="sr-Cyrl-RS"/>
              </w:rPr>
            </w:pPr>
            <w:r w:rsidRPr="00EB5981">
              <w:rPr>
                <w:b/>
                <w:noProof/>
                <w:sz w:val="20"/>
                <w:szCs w:val="20"/>
                <w:lang w:val="sr-Cyrl-RS"/>
              </w:rPr>
              <w:t>Анђелко Тешмановић</w:t>
            </w:r>
          </w:p>
        </w:tc>
      </w:tr>
      <w:tr w:rsidR="00AA652A" w:rsidRPr="00EB5981" w14:paraId="68999C01" w14:textId="77777777" w:rsidTr="002D507C">
        <w:trPr>
          <w:jc w:val="center"/>
        </w:trPr>
        <w:tc>
          <w:tcPr>
            <w:tcW w:w="10065"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D41990E" w14:textId="77777777" w:rsidR="00AA652A" w:rsidRPr="00EB5981" w:rsidRDefault="00AA652A" w:rsidP="002D507C">
            <w:pPr>
              <w:jc w:val="center"/>
              <w:rPr>
                <w:b/>
                <w:noProof/>
                <w:sz w:val="20"/>
                <w:szCs w:val="20"/>
                <w:lang w:val="sr-Cyrl-RS"/>
              </w:rPr>
            </w:pPr>
            <w:r w:rsidRPr="00EB5981">
              <w:rPr>
                <w:b/>
                <w:noProof/>
                <w:sz w:val="20"/>
                <w:szCs w:val="20"/>
                <w:lang w:val="sr-Cyrl-RS"/>
              </w:rPr>
              <w:t>2 и 3: ИНФОРМИСАЊЕ И ИСТРАЖИВАЊЕ МОГУЋНОСТИ ШКОЛОВАЊА</w:t>
            </w:r>
          </w:p>
        </w:tc>
      </w:tr>
      <w:tr w:rsidR="00AA652A" w:rsidRPr="00EB5981" w14:paraId="4E74E26A" w14:textId="77777777" w:rsidTr="002D507C">
        <w:trPr>
          <w:jc w:val="center"/>
        </w:trPr>
        <w:tc>
          <w:tcPr>
            <w:tcW w:w="3828" w:type="dxa"/>
            <w:tcBorders>
              <w:top w:val="single" w:sz="4" w:space="0" w:color="auto"/>
              <w:left w:val="single" w:sz="4" w:space="0" w:color="auto"/>
              <w:bottom w:val="single" w:sz="4" w:space="0" w:color="auto"/>
              <w:right w:val="single" w:sz="4" w:space="0" w:color="auto"/>
            </w:tcBorders>
          </w:tcPr>
          <w:p w14:paraId="6802BE1C" w14:textId="77777777" w:rsidR="00AA652A" w:rsidRPr="00EB5981" w:rsidRDefault="00AA652A" w:rsidP="00AA652A">
            <w:pPr>
              <w:numPr>
                <w:ilvl w:val="0"/>
                <w:numId w:val="15"/>
              </w:numPr>
              <w:contextualSpacing/>
              <w:rPr>
                <w:b/>
                <w:noProof/>
                <w:sz w:val="20"/>
                <w:szCs w:val="20"/>
                <w:lang w:val="sr-Cyrl-RS"/>
              </w:rPr>
            </w:pPr>
            <w:r w:rsidRPr="00EB5981">
              <w:rPr>
                <w:b/>
                <w:noProof/>
                <w:sz w:val="20"/>
                <w:szCs w:val="20"/>
                <w:lang w:val="sr-Cyrl-RS"/>
              </w:rPr>
              <w:t>Образовни профили у средњим школама</w:t>
            </w:r>
          </w:p>
        </w:tc>
        <w:tc>
          <w:tcPr>
            <w:tcW w:w="2126" w:type="dxa"/>
            <w:tcBorders>
              <w:top w:val="single" w:sz="4" w:space="0" w:color="auto"/>
              <w:left w:val="single" w:sz="4" w:space="0" w:color="auto"/>
              <w:bottom w:val="single" w:sz="4" w:space="0" w:color="auto"/>
              <w:right w:val="single" w:sz="4" w:space="0" w:color="auto"/>
            </w:tcBorders>
            <w:vAlign w:val="center"/>
          </w:tcPr>
          <w:p w14:paraId="4C4419A7" w14:textId="77777777" w:rsidR="00AA652A" w:rsidRPr="00EB5981" w:rsidRDefault="00AA652A" w:rsidP="002D507C">
            <w:pPr>
              <w:rPr>
                <w:noProof/>
                <w:sz w:val="20"/>
                <w:szCs w:val="20"/>
                <w:lang w:val="sr-Cyrl-RS"/>
              </w:rPr>
            </w:pPr>
            <w:r w:rsidRPr="00EB5981">
              <w:rPr>
                <w:noProof/>
                <w:sz w:val="20"/>
                <w:szCs w:val="20"/>
                <w:lang w:val="sr-Cyrl-RS"/>
              </w:rPr>
              <w:t>ЧОС</w:t>
            </w:r>
          </w:p>
        </w:tc>
        <w:tc>
          <w:tcPr>
            <w:tcW w:w="1843" w:type="dxa"/>
            <w:tcBorders>
              <w:top w:val="single" w:sz="4" w:space="0" w:color="auto"/>
              <w:left w:val="single" w:sz="4" w:space="0" w:color="auto"/>
              <w:bottom w:val="single" w:sz="4" w:space="0" w:color="auto"/>
              <w:right w:val="single" w:sz="4" w:space="0" w:color="auto"/>
            </w:tcBorders>
            <w:vAlign w:val="center"/>
          </w:tcPr>
          <w:p w14:paraId="6B990191" w14:textId="77777777" w:rsidR="00AA652A" w:rsidRPr="00EB5981" w:rsidRDefault="00AA652A" w:rsidP="002D507C">
            <w:pPr>
              <w:rPr>
                <w:noProof/>
                <w:sz w:val="20"/>
                <w:szCs w:val="20"/>
                <w:lang w:val="sr-Cyrl-RS"/>
              </w:rPr>
            </w:pPr>
            <w:r w:rsidRPr="00EB5981">
              <w:rPr>
                <w:noProof/>
                <w:sz w:val="20"/>
                <w:szCs w:val="20"/>
                <w:lang w:val="sr-Cyrl-RS"/>
              </w:rPr>
              <w:t>октобар</w:t>
            </w:r>
          </w:p>
        </w:tc>
        <w:tc>
          <w:tcPr>
            <w:tcW w:w="2268" w:type="dxa"/>
            <w:tcBorders>
              <w:top w:val="single" w:sz="4" w:space="0" w:color="auto"/>
              <w:left w:val="single" w:sz="4" w:space="0" w:color="auto"/>
              <w:bottom w:val="single" w:sz="4" w:space="0" w:color="auto"/>
              <w:right w:val="single" w:sz="4" w:space="0" w:color="auto"/>
            </w:tcBorders>
            <w:vAlign w:val="center"/>
          </w:tcPr>
          <w:p w14:paraId="67DE1913" w14:textId="77777777" w:rsidR="00AA652A" w:rsidRPr="00EB5981" w:rsidRDefault="00AA652A" w:rsidP="002D507C">
            <w:pPr>
              <w:rPr>
                <w:b/>
                <w:noProof/>
                <w:sz w:val="20"/>
                <w:szCs w:val="20"/>
                <w:lang w:val="sr-Cyrl-RS"/>
              </w:rPr>
            </w:pPr>
            <w:r w:rsidRPr="00EB5981">
              <w:rPr>
                <w:b/>
                <w:noProof/>
                <w:sz w:val="20"/>
                <w:szCs w:val="20"/>
                <w:lang w:val="sr-Cyrl-RS"/>
              </w:rPr>
              <w:t>Сузана Секулић стручни сарадници</w:t>
            </w:r>
          </w:p>
        </w:tc>
      </w:tr>
      <w:tr w:rsidR="00AA652A" w:rsidRPr="00EB5981" w14:paraId="5FC7DC7C" w14:textId="77777777" w:rsidTr="002D507C">
        <w:trPr>
          <w:trHeight w:val="197"/>
          <w:jc w:val="center"/>
        </w:trPr>
        <w:tc>
          <w:tcPr>
            <w:tcW w:w="3828" w:type="dxa"/>
            <w:tcBorders>
              <w:top w:val="single" w:sz="4" w:space="0" w:color="auto"/>
              <w:left w:val="single" w:sz="4" w:space="0" w:color="auto"/>
              <w:right w:val="single" w:sz="4" w:space="0" w:color="auto"/>
            </w:tcBorders>
          </w:tcPr>
          <w:p w14:paraId="751EE7A7" w14:textId="77777777" w:rsidR="00AA652A" w:rsidRPr="00EB5981" w:rsidRDefault="00AA652A" w:rsidP="00AA652A">
            <w:pPr>
              <w:numPr>
                <w:ilvl w:val="0"/>
                <w:numId w:val="15"/>
              </w:numPr>
              <w:contextualSpacing/>
              <w:rPr>
                <w:b/>
                <w:noProof/>
                <w:sz w:val="20"/>
                <w:szCs w:val="20"/>
                <w:lang w:val="sr-Cyrl-RS"/>
              </w:rPr>
            </w:pPr>
            <w:r w:rsidRPr="00EB5981">
              <w:rPr>
                <w:b/>
                <w:noProof/>
                <w:sz w:val="20"/>
                <w:szCs w:val="20"/>
                <w:lang w:val="sr-Cyrl-RS"/>
              </w:rPr>
              <w:t>Мрежа средњих школа</w:t>
            </w:r>
          </w:p>
        </w:tc>
        <w:tc>
          <w:tcPr>
            <w:tcW w:w="2126" w:type="dxa"/>
            <w:tcBorders>
              <w:top w:val="single" w:sz="4" w:space="0" w:color="auto"/>
              <w:left w:val="single" w:sz="4" w:space="0" w:color="auto"/>
              <w:right w:val="single" w:sz="4" w:space="0" w:color="auto"/>
            </w:tcBorders>
            <w:vAlign w:val="center"/>
          </w:tcPr>
          <w:p w14:paraId="3DA9E821" w14:textId="77777777" w:rsidR="00AA652A" w:rsidRPr="00EB5981" w:rsidRDefault="00AA652A" w:rsidP="002D507C">
            <w:pPr>
              <w:rPr>
                <w:noProof/>
                <w:sz w:val="20"/>
                <w:szCs w:val="20"/>
                <w:lang w:val="sr-Cyrl-RS"/>
              </w:rPr>
            </w:pPr>
            <w:r w:rsidRPr="00EB5981">
              <w:rPr>
                <w:noProof/>
                <w:sz w:val="20"/>
                <w:szCs w:val="20"/>
                <w:lang w:val="sr-Cyrl-RS"/>
              </w:rPr>
              <w:t>Енглески језик</w:t>
            </w:r>
          </w:p>
        </w:tc>
        <w:tc>
          <w:tcPr>
            <w:tcW w:w="1843" w:type="dxa"/>
            <w:tcBorders>
              <w:top w:val="single" w:sz="4" w:space="0" w:color="auto"/>
              <w:left w:val="single" w:sz="4" w:space="0" w:color="auto"/>
              <w:right w:val="single" w:sz="4" w:space="0" w:color="auto"/>
            </w:tcBorders>
            <w:vAlign w:val="center"/>
          </w:tcPr>
          <w:p w14:paraId="3A3B1A92" w14:textId="77777777" w:rsidR="00AA652A" w:rsidRPr="00EB5981" w:rsidRDefault="00AA652A" w:rsidP="002D507C">
            <w:pPr>
              <w:rPr>
                <w:noProof/>
                <w:sz w:val="20"/>
                <w:szCs w:val="20"/>
                <w:lang w:val="sr-Cyrl-RS"/>
              </w:rPr>
            </w:pPr>
            <w:r w:rsidRPr="00EB5981">
              <w:rPr>
                <w:noProof/>
                <w:sz w:val="20"/>
                <w:szCs w:val="20"/>
                <w:lang w:val="sr-Cyrl-RS"/>
              </w:rPr>
              <w:t>октобар</w:t>
            </w:r>
          </w:p>
        </w:tc>
        <w:tc>
          <w:tcPr>
            <w:tcW w:w="2268" w:type="dxa"/>
            <w:tcBorders>
              <w:top w:val="single" w:sz="4" w:space="0" w:color="auto"/>
              <w:left w:val="single" w:sz="4" w:space="0" w:color="auto"/>
              <w:right w:val="single" w:sz="4" w:space="0" w:color="auto"/>
            </w:tcBorders>
            <w:vAlign w:val="center"/>
          </w:tcPr>
          <w:p w14:paraId="0877320D" w14:textId="77777777" w:rsidR="00AA652A" w:rsidRPr="00EB5981" w:rsidRDefault="00AA652A" w:rsidP="002D507C">
            <w:pPr>
              <w:rPr>
                <w:b/>
                <w:noProof/>
                <w:sz w:val="20"/>
                <w:szCs w:val="20"/>
                <w:lang w:val="sr-Cyrl-RS"/>
              </w:rPr>
            </w:pPr>
            <w:r w:rsidRPr="00EB5981">
              <w:rPr>
                <w:b/>
                <w:noProof/>
                <w:sz w:val="20"/>
                <w:szCs w:val="20"/>
                <w:lang w:val="sr-Cyrl-RS"/>
              </w:rPr>
              <w:t>Милена Суботић</w:t>
            </w:r>
          </w:p>
        </w:tc>
      </w:tr>
      <w:tr w:rsidR="00AA652A" w:rsidRPr="00881B50" w14:paraId="0749E690" w14:textId="77777777" w:rsidTr="002D507C">
        <w:trPr>
          <w:jc w:val="center"/>
        </w:trPr>
        <w:tc>
          <w:tcPr>
            <w:tcW w:w="3828" w:type="dxa"/>
            <w:tcBorders>
              <w:top w:val="single" w:sz="4" w:space="0" w:color="auto"/>
              <w:left w:val="single" w:sz="4" w:space="0" w:color="auto"/>
              <w:bottom w:val="single" w:sz="4" w:space="0" w:color="auto"/>
              <w:right w:val="single" w:sz="4" w:space="0" w:color="auto"/>
            </w:tcBorders>
          </w:tcPr>
          <w:p w14:paraId="116270FE" w14:textId="77777777" w:rsidR="00AA652A" w:rsidRPr="00EB5981" w:rsidRDefault="00AA652A" w:rsidP="00AA652A">
            <w:pPr>
              <w:numPr>
                <w:ilvl w:val="0"/>
                <w:numId w:val="15"/>
              </w:numPr>
              <w:contextualSpacing/>
              <w:rPr>
                <w:b/>
                <w:noProof/>
                <w:sz w:val="20"/>
                <w:szCs w:val="20"/>
                <w:lang w:val="sr-Cyrl-RS"/>
              </w:rPr>
            </w:pPr>
            <w:r w:rsidRPr="00EB5981">
              <w:rPr>
                <w:b/>
                <w:noProof/>
                <w:sz w:val="20"/>
                <w:szCs w:val="20"/>
                <w:lang w:val="sr-Cyrl-RS"/>
              </w:rPr>
              <w:t>Захтеви занимања – способности и контраиндикације</w:t>
            </w:r>
          </w:p>
        </w:tc>
        <w:tc>
          <w:tcPr>
            <w:tcW w:w="2126" w:type="dxa"/>
            <w:tcBorders>
              <w:top w:val="single" w:sz="4" w:space="0" w:color="auto"/>
              <w:left w:val="single" w:sz="4" w:space="0" w:color="auto"/>
              <w:bottom w:val="single" w:sz="4" w:space="0" w:color="auto"/>
              <w:right w:val="single" w:sz="4" w:space="0" w:color="auto"/>
            </w:tcBorders>
            <w:vAlign w:val="center"/>
          </w:tcPr>
          <w:p w14:paraId="089581FD" w14:textId="77777777" w:rsidR="00AA652A" w:rsidRPr="00EB5981" w:rsidRDefault="00AA652A" w:rsidP="002D507C">
            <w:pPr>
              <w:rPr>
                <w:noProof/>
                <w:sz w:val="20"/>
                <w:szCs w:val="20"/>
                <w:lang w:val="sr-Cyrl-RS"/>
              </w:rPr>
            </w:pPr>
            <w:r w:rsidRPr="00EB5981">
              <w:rPr>
                <w:noProof/>
                <w:sz w:val="20"/>
                <w:szCs w:val="20"/>
                <w:lang w:val="sr-Cyrl-RS"/>
              </w:rPr>
              <w:t>ТИТ</w:t>
            </w:r>
          </w:p>
        </w:tc>
        <w:tc>
          <w:tcPr>
            <w:tcW w:w="1843" w:type="dxa"/>
            <w:tcBorders>
              <w:top w:val="single" w:sz="4" w:space="0" w:color="auto"/>
              <w:left w:val="single" w:sz="4" w:space="0" w:color="auto"/>
              <w:bottom w:val="single" w:sz="4" w:space="0" w:color="auto"/>
              <w:right w:val="single" w:sz="4" w:space="0" w:color="auto"/>
            </w:tcBorders>
            <w:vAlign w:val="center"/>
          </w:tcPr>
          <w:p w14:paraId="6AA885D9" w14:textId="77777777" w:rsidR="00AA652A" w:rsidRPr="00EB5981" w:rsidRDefault="00AA652A" w:rsidP="002D507C">
            <w:pPr>
              <w:rPr>
                <w:noProof/>
                <w:sz w:val="20"/>
                <w:szCs w:val="20"/>
                <w:lang w:val="sr-Cyrl-RS"/>
              </w:rPr>
            </w:pPr>
            <w:r w:rsidRPr="00EB5981">
              <w:rPr>
                <w:noProof/>
                <w:sz w:val="20"/>
                <w:szCs w:val="20"/>
                <w:lang w:val="sr-Cyrl-RS"/>
              </w:rPr>
              <w:t>новембар</w:t>
            </w:r>
          </w:p>
        </w:tc>
        <w:tc>
          <w:tcPr>
            <w:tcW w:w="2268" w:type="dxa"/>
            <w:tcBorders>
              <w:top w:val="single" w:sz="4" w:space="0" w:color="auto"/>
              <w:left w:val="single" w:sz="4" w:space="0" w:color="auto"/>
              <w:bottom w:val="single" w:sz="4" w:space="0" w:color="auto"/>
              <w:right w:val="single" w:sz="4" w:space="0" w:color="auto"/>
            </w:tcBorders>
            <w:vAlign w:val="center"/>
          </w:tcPr>
          <w:p w14:paraId="5E23C5D9" w14:textId="77777777" w:rsidR="00AA652A" w:rsidRPr="00EB5981" w:rsidRDefault="00AA652A" w:rsidP="002D507C">
            <w:pPr>
              <w:rPr>
                <w:b/>
                <w:noProof/>
                <w:sz w:val="20"/>
                <w:szCs w:val="20"/>
                <w:lang w:val="sr-Cyrl-RS"/>
              </w:rPr>
            </w:pPr>
            <w:r w:rsidRPr="00EB5981">
              <w:rPr>
                <w:b/>
                <w:noProof/>
                <w:sz w:val="20"/>
                <w:szCs w:val="20"/>
                <w:lang w:val="sr-Cyrl-RS"/>
              </w:rPr>
              <w:t xml:space="preserve">Наставник технике и технологије </w:t>
            </w:r>
          </w:p>
          <w:p w14:paraId="1D6A04E1" w14:textId="77777777" w:rsidR="00AA652A" w:rsidRPr="00EB5981" w:rsidRDefault="00AA652A" w:rsidP="002D507C">
            <w:pPr>
              <w:rPr>
                <w:b/>
                <w:noProof/>
                <w:sz w:val="20"/>
                <w:szCs w:val="20"/>
                <w:lang w:val="sr-Cyrl-RS"/>
              </w:rPr>
            </w:pPr>
            <w:r w:rsidRPr="00EB5981">
              <w:rPr>
                <w:b/>
                <w:noProof/>
                <w:sz w:val="20"/>
                <w:szCs w:val="20"/>
                <w:lang w:val="sr-Cyrl-RS"/>
              </w:rPr>
              <w:t>стручни сарадници</w:t>
            </w:r>
          </w:p>
        </w:tc>
      </w:tr>
      <w:tr w:rsidR="00AA652A" w:rsidRPr="00EB5981" w14:paraId="42395B7F" w14:textId="77777777" w:rsidTr="002D507C">
        <w:trPr>
          <w:trHeight w:val="444"/>
          <w:jc w:val="center"/>
        </w:trPr>
        <w:tc>
          <w:tcPr>
            <w:tcW w:w="3828" w:type="dxa"/>
            <w:tcBorders>
              <w:top w:val="single" w:sz="4" w:space="0" w:color="auto"/>
              <w:left w:val="single" w:sz="4" w:space="0" w:color="auto"/>
              <w:bottom w:val="single" w:sz="4" w:space="0" w:color="auto"/>
              <w:right w:val="single" w:sz="4" w:space="0" w:color="auto"/>
            </w:tcBorders>
          </w:tcPr>
          <w:p w14:paraId="391EC5FB" w14:textId="77777777" w:rsidR="00AA652A" w:rsidRPr="00EB5981" w:rsidRDefault="00AA652A" w:rsidP="00AA652A">
            <w:pPr>
              <w:numPr>
                <w:ilvl w:val="0"/>
                <w:numId w:val="15"/>
              </w:numPr>
              <w:contextualSpacing/>
              <w:rPr>
                <w:b/>
                <w:noProof/>
                <w:sz w:val="20"/>
                <w:szCs w:val="20"/>
                <w:lang w:val="sr-Cyrl-RS"/>
              </w:rPr>
            </w:pPr>
            <w:r w:rsidRPr="00EB5981">
              <w:rPr>
                <w:b/>
                <w:noProof/>
                <w:sz w:val="20"/>
                <w:szCs w:val="20"/>
                <w:lang w:val="sr-Cyrl-RS"/>
              </w:rPr>
              <w:t>Сазнајем преко интернета куда после основне школе</w:t>
            </w:r>
          </w:p>
        </w:tc>
        <w:tc>
          <w:tcPr>
            <w:tcW w:w="2126" w:type="dxa"/>
            <w:tcBorders>
              <w:top w:val="single" w:sz="4" w:space="0" w:color="auto"/>
              <w:left w:val="single" w:sz="4" w:space="0" w:color="auto"/>
              <w:bottom w:val="single" w:sz="4" w:space="0" w:color="auto"/>
              <w:right w:val="single" w:sz="4" w:space="0" w:color="auto"/>
            </w:tcBorders>
            <w:vAlign w:val="center"/>
          </w:tcPr>
          <w:p w14:paraId="6C9DF357" w14:textId="77777777" w:rsidR="00AA652A" w:rsidRPr="00EB5981" w:rsidRDefault="00AA652A" w:rsidP="002D507C">
            <w:pPr>
              <w:rPr>
                <w:noProof/>
                <w:sz w:val="20"/>
                <w:szCs w:val="20"/>
                <w:lang w:val="sr-Cyrl-RS"/>
              </w:rPr>
            </w:pPr>
            <w:r w:rsidRPr="00EB5981">
              <w:rPr>
                <w:noProof/>
                <w:sz w:val="20"/>
                <w:szCs w:val="20"/>
                <w:lang w:val="sr-Cyrl-RS"/>
              </w:rPr>
              <w:t>Географија</w:t>
            </w:r>
          </w:p>
        </w:tc>
        <w:tc>
          <w:tcPr>
            <w:tcW w:w="1843" w:type="dxa"/>
            <w:tcBorders>
              <w:top w:val="single" w:sz="4" w:space="0" w:color="auto"/>
              <w:left w:val="single" w:sz="4" w:space="0" w:color="auto"/>
              <w:bottom w:val="single" w:sz="4" w:space="0" w:color="auto"/>
              <w:right w:val="single" w:sz="4" w:space="0" w:color="auto"/>
            </w:tcBorders>
            <w:vAlign w:val="center"/>
          </w:tcPr>
          <w:p w14:paraId="028D438D" w14:textId="77777777" w:rsidR="00AA652A" w:rsidRPr="00EB5981" w:rsidRDefault="00AA652A" w:rsidP="002D507C">
            <w:pPr>
              <w:rPr>
                <w:noProof/>
                <w:sz w:val="20"/>
                <w:szCs w:val="20"/>
                <w:lang w:val="sr-Cyrl-RS"/>
              </w:rPr>
            </w:pPr>
            <w:r w:rsidRPr="00EB5981">
              <w:rPr>
                <w:noProof/>
                <w:sz w:val="20"/>
                <w:szCs w:val="20"/>
                <w:lang w:val="sr-Cyrl-RS"/>
              </w:rPr>
              <w:t>новембар</w:t>
            </w:r>
          </w:p>
        </w:tc>
        <w:tc>
          <w:tcPr>
            <w:tcW w:w="2268" w:type="dxa"/>
            <w:tcBorders>
              <w:top w:val="single" w:sz="4" w:space="0" w:color="auto"/>
              <w:left w:val="single" w:sz="4" w:space="0" w:color="auto"/>
              <w:bottom w:val="single" w:sz="4" w:space="0" w:color="auto"/>
              <w:right w:val="single" w:sz="4" w:space="0" w:color="auto"/>
            </w:tcBorders>
            <w:vAlign w:val="center"/>
          </w:tcPr>
          <w:p w14:paraId="00651DEA" w14:textId="77777777" w:rsidR="00AA652A" w:rsidRPr="00EB5981" w:rsidRDefault="00AA652A" w:rsidP="002D507C">
            <w:pPr>
              <w:rPr>
                <w:b/>
                <w:noProof/>
                <w:sz w:val="20"/>
                <w:szCs w:val="20"/>
                <w:lang w:val="sr-Cyrl-RS"/>
              </w:rPr>
            </w:pPr>
            <w:r w:rsidRPr="00EB5981">
              <w:rPr>
                <w:b/>
                <w:noProof/>
                <w:sz w:val="20"/>
                <w:szCs w:val="20"/>
                <w:lang w:val="sr-Cyrl-RS"/>
              </w:rPr>
              <w:t>Весна Радић</w:t>
            </w:r>
          </w:p>
        </w:tc>
      </w:tr>
      <w:tr w:rsidR="00AA652A" w:rsidRPr="00EB5981" w14:paraId="58DF62A4" w14:textId="77777777" w:rsidTr="002D507C">
        <w:trPr>
          <w:jc w:val="center"/>
        </w:trPr>
        <w:tc>
          <w:tcPr>
            <w:tcW w:w="3828" w:type="dxa"/>
            <w:tcBorders>
              <w:top w:val="single" w:sz="4" w:space="0" w:color="auto"/>
              <w:left w:val="single" w:sz="4" w:space="0" w:color="auto"/>
              <w:bottom w:val="single" w:sz="4" w:space="0" w:color="auto"/>
              <w:right w:val="single" w:sz="4" w:space="0" w:color="auto"/>
            </w:tcBorders>
          </w:tcPr>
          <w:p w14:paraId="2D77FE89" w14:textId="77777777" w:rsidR="00AA652A" w:rsidRPr="00EB5981" w:rsidRDefault="00AA652A" w:rsidP="00AA652A">
            <w:pPr>
              <w:numPr>
                <w:ilvl w:val="0"/>
                <w:numId w:val="15"/>
              </w:numPr>
              <w:contextualSpacing/>
              <w:rPr>
                <w:b/>
                <w:noProof/>
                <w:sz w:val="20"/>
                <w:szCs w:val="20"/>
                <w:lang w:val="sr-Cyrl-RS"/>
              </w:rPr>
            </w:pPr>
            <w:r w:rsidRPr="00EB5981">
              <w:rPr>
                <w:b/>
                <w:noProof/>
                <w:sz w:val="20"/>
                <w:szCs w:val="20"/>
                <w:lang w:val="sr-Cyrl-RS"/>
              </w:rPr>
              <w:t>Припрема и спровођење интервјуа</w:t>
            </w:r>
          </w:p>
        </w:tc>
        <w:tc>
          <w:tcPr>
            <w:tcW w:w="2126" w:type="dxa"/>
            <w:tcBorders>
              <w:top w:val="single" w:sz="4" w:space="0" w:color="auto"/>
              <w:left w:val="single" w:sz="4" w:space="0" w:color="auto"/>
              <w:bottom w:val="single" w:sz="4" w:space="0" w:color="auto"/>
              <w:right w:val="single" w:sz="4" w:space="0" w:color="auto"/>
            </w:tcBorders>
            <w:vAlign w:val="center"/>
          </w:tcPr>
          <w:p w14:paraId="6F6C8A75" w14:textId="77777777" w:rsidR="00AA652A" w:rsidRPr="00EB5981" w:rsidRDefault="00AA652A" w:rsidP="002D507C">
            <w:pPr>
              <w:rPr>
                <w:noProof/>
                <w:sz w:val="20"/>
                <w:szCs w:val="20"/>
                <w:lang w:val="sr-Cyrl-RS"/>
              </w:rPr>
            </w:pPr>
            <w:r w:rsidRPr="00EB5981">
              <w:rPr>
                <w:noProof/>
                <w:sz w:val="20"/>
                <w:szCs w:val="20"/>
                <w:lang w:val="sr-Cyrl-RS"/>
              </w:rPr>
              <w:t>Српски језик</w:t>
            </w:r>
          </w:p>
        </w:tc>
        <w:tc>
          <w:tcPr>
            <w:tcW w:w="1843" w:type="dxa"/>
            <w:tcBorders>
              <w:top w:val="single" w:sz="4" w:space="0" w:color="auto"/>
              <w:left w:val="single" w:sz="4" w:space="0" w:color="auto"/>
              <w:bottom w:val="single" w:sz="4" w:space="0" w:color="auto"/>
              <w:right w:val="single" w:sz="4" w:space="0" w:color="auto"/>
            </w:tcBorders>
            <w:vAlign w:val="center"/>
          </w:tcPr>
          <w:p w14:paraId="3208AFA7" w14:textId="77777777" w:rsidR="00AA652A" w:rsidRPr="00EB5981" w:rsidRDefault="00AA652A" w:rsidP="002D507C">
            <w:pPr>
              <w:rPr>
                <w:noProof/>
                <w:sz w:val="20"/>
                <w:szCs w:val="20"/>
                <w:lang w:val="sr-Cyrl-RS"/>
              </w:rPr>
            </w:pPr>
            <w:r w:rsidRPr="00EB5981">
              <w:rPr>
                <w:noProof/>
                <w:sz w:val="20"/>
                <w:szCs w:val="20"/>
                <w:lang w:val="sr-Cyrl-RS"/>
              </w:rPr>
              <w:t>децембар</w:t>
            </w:r>
          </w:p>
        </w:tc>
        <w:tc>
          <w:tcPr>
            <w:tcW w:w="2268" w:type="dxa"/>
            <w:tcBorders>
              <w:top w:val="single" w:sz="4" w:space="0" w:color="auto"/>
              <w:left w:val="single" w:sz="4" w:space="0" w:color="auto"/>
              <w:bottom w:val="single" w:sz="4" w:space="0" w:color="auto"/>
              <w:right w:val="single" w:sz="4" w:space="0" w:color="auto"/>
            </w:tcBorders>
            <w:vAlign w:val="center"/>
          </w:tcPr>
          <w:p w14:paraId="12476AF8" w14:textId="77777777" w:rsidR="00AA652A" w:rsidRPr="00EB5981" w:rsidRDefault="00AA652A" w:rsidP="002D507C">
            <w:pPr>
              <w:rPr>
                <w:b/>
                <w:noProof/>
                <w:sz w:val="20"/>
                <w:szCs w:val="20"/>
                <w:lang w:val="sr-Cyrl-RS"/>
              </w:rPr>
            </w:pPr>
            <w:r w:rsidRPr="00EB5981">
              <w:rPr>
                <w:b/>
                <w:noProof/>
                <w:sz w:val="20"/>
                <w:szCs w:val="20"/>
                <w:lang w:val="sr-Cyrl-RS"/>
              </w:rPr>
              <w:t>Александра Станковић</w:t>
            </w:r>
          </w:p>
        </w:tc>
      </w:tr>
      <w:tr w:rsidR="00AA652A" w:rsidRPr="00EB5981" w14:paraId="4DF35E55" w14:textId="77777777" w:rsidTr="002D507C">
        <w:trPr>
          <w:trHeight w:val="284"/>
          <w:jc w:val="center"/>
        </w:trPr>
        <w:tc>
          <w:tcPr>
            <w:tcW w:w="3828" w:type="dxa"/>
            <w:tcBorders>
              <w:top w:val="single" w:sz="4" w:space="0" w:color="auto"/>
              <w:left w:val="single" w:sz="4" w:space="0" w:color="auto"/>
              <w:bottom w:val="single" w:sz="4" w:space="0" w:color="auto"/>
              <w:right w:val="single" w:sz="4" w:space="0" w:color="auto"/>
            </w:tcBorders>
          </w:tcPr>
          <w:p w14:paraId="0CD81069" w14:textId="77777777" w:rsidR="00AA652A" w:rsidRPr="00EB5981" w:rsidRDefault="00AA652A" w:rsidP="00AA652A">
            <w:pPr>
              <w:numPr>
                <w:ilvl w:val="0"/>
                <w:numId w:val="15"/>
              </w:numPr>
              <w:contextualSpacing/>
              <w:rPr>
                <w:b/>
                <w:noProof/>
                <w:sz w:val="20"/>
                <w:szCs w:val="20"/>
                <w:lang w:val="sr-Cyrl-RS"/>
              </w:rPr>
            </w:pPr>
            <w:r w:rsidRPr="00EB5981">
              <w:rPr>
                <w:b/>
                <w:noProof/>
                <w:sz w:val="20"/>
                <w:szCs w:val="20"/>
                <w:lang w:val="sr-Cyrl-RS"/>
              </w:rPr>
              <w:t>Оријентација ствара јасну слику</w:t>
            </w:r>
          </w:p>
        </w:tc>
        <w:tc>
          <w:tcPr>
            <w:tcW w:w="2126" w:type="dxa"/>
            <w:tcBorders>
              <w:top w:val="single" w:sz="4" w:space="0" w:color="auto"/>
              <w:left w:val="single" w:sz="4" w:space="0" w:color="auto"/>
              <w:bottom w:val="single" w:sz="4" w:space="0" w:color="auto"/>
              <w:right w:val="single" w:sz="4" w:space="0" w:color="auto"/>
            </w:tcBorders>
            <w:vAlign w:val="center"/>
          </w:tcPr>
          <w:p w14:paraId="57FA5606" w14:textId="77777777" w:rsidR="00AA652A" w:rsidRPr="00EB5981" w:rsidRDefault="00AA652A" w:rsidP="002D507C">
            <w:pPr>
              <w:rPr>
                <w:noProof/>
                <w:sz w:val="20"/>
                <w:szCs w:val="20"/>
                <w:lang w:val="sr-Cyrl-RS"/>
              </w:rPr>
            </w:pPr>
            <w:r w:rsidRPr="00EB5981">
              <w:rPr>
                <w:noProof/>
                <w:sz w:val="20"/>
                <w:szCs w:val="20"/>
                <w:lang w:val="sr-Cyrl-RS"/>
              </w:rPr>
              <w:t>Историја</w:t>
            </w:r>
          </w:p>
        </w:tc>
        <w:tc>
          <w:tcPr>
            <w:tcW w:w="1843" w:type="dxa"/>
            <w:tcBorders>
              <w:top w:val="single" w:sz="4" w:space="0" w:color="auto"/>
              <w:left w:val="single" w:sz="4" w:space="0" w:color="auto"/>
              <w:bottom w:val="single" w:sz="4" w:space="0" w:color="auto"/>
              <w:right w:val="single" w:sz="4" w:space="0" w:color="auto"/>
            </w:tcBorders>
            <w:vAlign w:val="center"/>
          </w:tcPr>
          <w:p w14:paraId="39C301C4" w14:textId="77777777" w:rsidR="00AA652A" w:rsidRPr="00EB5981" w:rsidRDefault="00AA652A" w:rsidP="002D507C">
            <w:pPr>
              <w:rPr>
                <w:noProof/>
                <w:sz w:val="20"/>
                <w:szCs w:val="20"/>
                <w:lang w:val="sr-Cyrl-RS"/>
              </w:rPr>
            </w:pPr>
            <w:r w:rsidRPr="00EB5981">
              <w:rPr>
                <w:noProof/>
                <w:sz w:val="20"/>
                <w:szCs w:val="20"/>
                <w:lang w:val="sr-Cyrl-RS"/>
              </w:rPr>
              <w:t>март</w:t>
            </w:r>
          </w:p>
        </w:tc>
        <w:tc>
          <w:tcPr>
            <w:tcW w:w="2268" w:type="dxa"/>
            <w:tcBorders>
              <w:top w:val="single" w:sz="4" w:space="0" w:color="auto"/>
              <w:left w:val="single" w:sz="4" w:space="0" w:color="auto"/>
              <w:bottom w:val="single" w:sz="4" w:space="0" w:color="auto"/>
              <w:right w:val="single" w:sz="4" w:space="0" w:color="auto"/>
            </w:tcBorders>
            <w:vAlign w:val="center"/>
          </w:tcPr>
          <w:p w14:paraId="09279107" w14:textId="77777777" w:rsidR="00AA652A" w:rsidRPr="00EB5981" w:rsidRDefault="00AA652A" w:rsidP="002D507C">
            <w:pPr>
              <w:rPr>
                <w:b/>
                <w:noProof/>
                <w:sz w:val="20"/>
                <w:szCs w:val="20"/>
                <w:lang w:val="sr-Cyrl-RS"/>
              </w:rPr>
            </w:pPr>
            <w:r w:rsidRPr="00EB5981">
              <w:rPr>
                <w:b/>
                <w:noProof/>
                <w:sz w:val="20"/>
                <w:szCs w:val="20"/>
                <w:lang w:val="sr-Cyrl-RS"/>
              </w:rPr>
              <w:t>Милосав Марковић</w:t>
            </w:r>
          </w:p>
        </w:tc>
      </w:tr>
      <w:tr w:rsidR="00AA652A" w:rsidRPr="00EB5981" w14:paraId="4343C43B" w14:textId="77777777" w:rsidTr="002D507C">
        <w:trPr>
          <w:trHeight w:val="242"/>
          <w:jc w:val="center"/>
        </w:trPr>
        <w:tc>
          <w:tcPr>
            <w:tcW w:w="10065"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C76C3D7" w14:textId="77777777" w:rsidR="00AA652A" w:rsidRPr="00EB5981" w:rsidRDefault="00AA652A" w:rsidP="002D507C">
            <w:pPr>
              <w:jc w:val="center"/>
              <w:rPr>
                <w:b/>
                <w:noProof/>
                <w:sz w:val="20"/>
                <w:szCs w:val="20"/>
                <w:lang w:val="sr-Cyrl-RS"/>
              </w:rPr>
            </w:pPr>
            <w:r w:rsidRPr="00EB5981">
              <w:rPr>
                <w:b/>
                <w:noProof/>
                <w:sz w:val="20"/>
                <w:szCs w:val="20"/>
                <w:lang w:val="sr-Cyrl-RS"/>
              </w:rPr>
              <w:t xml:space="preserve">4: РЕАЛНИ СУСРЕТИ </w:t>
            </w:r>
          </w:p>
        </w:tc>
      </w:tr>
      <w:tr w:rsidR="00AA652A" w:rsidRPr="00EB5981" w14:paraId="350C44E4" w14:textId="77777777" w:rsidTr="002D507C">
        <w:trPr>
          <w:trHeight w:val="404"/>
          <w:jc w:val="center"/>
        </w:trPr>
        <w:tc>
          <w:tcPr>
            <w:tcW w:w="3828" w:type="dxa"/>
            <w:tcBorders>
              <w:top w:val="single" w:sz="4" w:space="0" w:color="auto"/>
              <w:left w:val="single" w:sz="4" w:space="0" w:color="auto"/>
              <w:bottom w:val="single" w:sz="4" w:space="0" w:color="auto"/>
              <w:right w:val="single" w:sz="4" w:space="0" w:color="auto"/>
            </w:tcBorders>
          </w:tcPr>
          <w:p w14:paraId="19CBDCF5" w14:textId="77777777" w:rsidR="00AA652A" w:rsidRPr="00EB5981" w:rsidRDefault="00AA652A" w:rsidP="00AA652A">
            <w:pPr>
              <w:numPr>
                <w:ilvl w:val="0"/>
                <w:numId w:val="15"/>
              </w:numPr>
              <w:contextualSpacing/>
              <w:rPr>
                <w:b/>
                <w:noProof/>
                <w:sz w:val="20"/>
                <w:szCs w:val="20"/>
                <w:lang w:val="sr-Cyrl-RS"/>
              </w:rPr>
            </w:pPr>
            <w:r w:rsidRPr="00EB5981">
              <w:rPr>
                <w:b/>
                <w:noProof/>
                <w:sz w:val="20"/>
                <w:szCs w:val="20"/>
                <w:lang w:val="sr-Cyrl-RS"/>
              </w:rPr>
              <w:t>Представници занимања у нашој школи</w:t>
            </w:r>
          </w:p>
        </w:tc>
        <w:tc>
          <w:tcPr>
            <w:tcW w:w="2126" w:type="dxa"/>
            <w:tcBorders>
              <w:top w:val="single" w:sz="4" w:space="0" w:color="auto"/>
              <w:left w:val="single" w:sz="4" w:space="0" w:color="auto"/>
              <w:bottom w:val="single" w:sz="4" w:space="0" w:color="auto"/>
              <w:right w:val="single" w:sz="4" w:space="0" w:color="auto"/>
            </w:tcBorders>
            <w:vAlign w:val="center"/>
          </w:tcPr>
          <w:p w14:paraId="3CE86E75" w14:textId="77777777" w:rsidR="00AA652A" w:rsidRPr="00EB5981" w:rsidRDefault="00AA652A" w:rsidP="002D507C">
            <w:pPr>
              <w:rPr>
                <w:noProof/>
                <w:sz w:val="20"/>
                <w:szCs w:val="20"/>
                <w:lang w:val="sr-Cyrl-RS"/>
              </w:rPr>
            </w:pPr>
            <w:r w:rsidRPr="00EB5981">
              <w:rPr>
                <w:noProof/>
                <w:sz w:val="20"/>
                <w:szCs w:val="20"/>
                <w:lang w:val="sr-Cyrl-RS"/>
              </w:rPr>
              <w:t>ЧОС</w:t>
            </w:r>
          </w:p>
        </w:tc>
        <w:tc>
          <w:tcPr>
            <w:tcW w:w="1843" w:type="dxa"/>
            <w:tcBorders>
              <w:top w:val="single" w:sz="4" w:space="0" w:color="auto"/>
              <w:left w:val="single" w:sz="4" w:space="0" w:color="auto"/>
              <w:bottom w:val="single" w:sz="4" w:space="0" w:color="auto"/>
              <w:right w:val="single" w:sz="4" w:space="0" w:color="auto"/>
            </w:tcBorders>
            <w:vAlign w:val="center"/>
          </w:tcPr>
          <w:p w14:paraId="3BE254F9" w14:textId="77777777" w:rsidR="00AA652A" w:rsidRPr="00EB5981" w:rsidRDefault="00AA652A" w:rsidP="002D507C">
            <w:pPr>
              <w:rPr>
                <w:noProof/>
                <w:sz w:val="20"/>
                <w:szCs w:val="20"/>
                <w:lang w:val="sr-Cyrl-RS"/>
              </w:rPr>
            </w:pPr>
            <w:r w:rsidRPr="00EB5981">
              <w:rPr>
                <w:noProof/>
                <w:sz w:val="20"/>
                <w:szCs w:val="20"/>
                <w:lang w:val="sr-Cyrl-RS"/>
              </w:rPr>
              <w:t>март</w:t>
            </w:r>
          </w:p>
        </w:tc>
        <w:tc>
          <w:tcPr>
            <w:tcW w:w="2268" w:type="dxa"/>
            <w:tcBorders>
              <w:top w:val="single" w:sz="4" w:space="0" w:color="auto"/>
              <w:left w:val="single" w:sz="4" w:space="0" w:color="auto"/>
              <w:bottom w:val="single" w:sz="4" w:space="0" w:color="auto"/>
              <w:right w:val="single" w:sz="4" w:space="0" w:color="auto"/>
            </w:tcBorders>
            <w:vAlign w:val="center"/>
          </w:tcPr>
          <w:p w14:paraId="74E29F75" w14:textId="77777777" w:rsidR="00AA652A" w:rsidRPr="00EB5981" w:rsidRDefault="00AA652A" w:rsidP="002D507C">
            <w:pPr>
              <w:rPr>
                <w:b/>
                <w:noProof/>
                <w:sz w:val="20"/>
                <w:szCs w:val="20"/>
                <w:lang w:val="sr-Cyrl-RS"/>
              </w:rPr>
            </w:pPr>
            <w:r w:rsidRPr="00EB5981">
              <w:rPr>
                <w:b/>
                <w:noProof/>
                <w:sz w:val="20"/>
                <w:szCs w:val="20"/>
                <w:lang w:val="sr-Cyrl-RS"/>
              </w:rPr>
              <w:t>Сузана Секулић стручни сарадници</w:t>
            </w:r>
          </w:p>
        </w:tc>
      </w:tr>
      <w:tr w:rsidR="00AA652A" w:rsidRPr="00EB5981" w14:paraId="2F032F16" w14:textId="77777777" w:rsidTr="002D507C">
        <w:trPr>
          <w:trHeight w:val="251"/>
          <w:jc w:val="center"/>
        </w:trPr>
        <w:tc>
          <w:tcPr>
            <w:tcW w:w="3828" w:type="dxa"/>
            <w:tcBorders>
              <w:top w:val="single" w:sz="4" w:space="0" w:color="auto"/>
              <w:left w:val="single" w:sz="4" w:space="0" w:color="auto"/>
              <w:bottom w:val="single" w:sz="4" w:space="0" w:color="auto"/>
              <w:right w:val="single" w:sz="4" w:space="0" w:color="auto"/>
            </w:tcBorders>
          </w:tcPr>
          <w:p w14:paraId="32BB9C32" w14:textId="77777777" w:rsidR="00AA652A" w:rsidRPr="00EB5981" w:rsidRDefault="00AA652A" w:rsidP="00AA652A">
            <w:pPr>
              <w:numPr>
                <w:ilvl w:val="0"/>
                <w:numId w:val="15"/>
              </w:numPr>
              <w:contextualSpacing/>
              <w:rPr>
                <w:b/>
                <w:noProof/>
                <w:sz w:val="20"/>
                <w:szCs w:val="20"/>
                <w:lang w:val="sr-Cyrl-RS"/>
              </w:rPr>
            </w:pPr>
            <w:r w:rsidRPr="00EB5981">
              <w:rPr>
                <w:b/>
                <w:noProof/>
                <w:sz w:val="20"/>
                <w:szCs w:val="20"/>
                <w:lang w:val="sr-Cyrl-RS"/>
              </w:rPr>
              <w:t>Посета средњој школи</w:t>
            </w:r>
          </w:p>
        </w:tc>
        <w:tc>
          <w:tcPr>
            <w:tcW w:w="2126" w:type="dxa"/>
            <w:tcBorders>
              <w:top w:val="single" w:sz="4" w:space="0" w:color="auto"/>
              <w:left w:val="single" w:sz="4" w:space="0" w:color="auto"/>
              <w:bottom w:val="single" w:sz="4" w:space="0" w:color="auto"/>
              <w:right w:val="single" w:sz="4" w:space="0" w:color="auto"/>
            </w:tcBorders>
            <w:vAlign w:val="center"/>
          </w:tcPr>
          <w:p w14:paraId="6263FAEF" w14:textId="77777777" w:rsidR="00AA652A" w:rsidRPr="00EB5981" w:rsidRDefault="00AA652A" w:rsidP="002D507C">
            <w:pPr>
              <w:rPr>
                <w:noProof/>
                <w:sz w:val="20"/>
                <w:szCs w:val="20"/>
                <w:lang w:val="sr-Cyrl-RS"/>
              </w:rPr>
            </w:pPr>
            <w:r w:rsidRPr="00EB5981">
              <w:rPr>
                <w:noProof/>
                <w:sz w:val="20"/>
                <w:szCs w:val="20"/>
                <w:lang w:val="sr-Cyrl-RS"/>
              </w:rPr>
              <w:t>Посета „Игре без граница“</w:t>
            </w:r>
          </w:p>
        </w:tc>
        <w:tc>
          <w:tcPr>
            <w:tcW w:w="1843" w:type="dxa"/>
            <w:tcBorders>
              <w:top w:val="single" w:sz="4" w:space="0" w:color="auto"/>
              <w:left w:val="single" w:sz="4" w:space="0" w:color="auto"/>
              <w:bottom w:val="single" w:sz="4" w:space="0" w:color="auto"/>
              <w:right w:val="single" w:sz="4" w:space="0" w:color="auto"/>
            </w:tcBorders>
            <w:vAlign w:val="center"/>
          </w:tcPr>
          <w:p w14:paraId="309E9BAF" w14:textId="77777777" w:rsidR="00AA652A" w:rsidRPr="00EB5981" w:rsidRDefault="00AA652A" w:rsidP="002D507C">
            <w:pPr>
              <w:rPr>
                <w:noProof/>
                <w:sz w:val="20"/>
                <w:szCs w:val="20"/>
                <w:lang w:val="sr-Cyrl-RS"/>
              </w:rPr>
            </w:pPr>
            <w:r w:rsidRPr="00EB5981">
              <w:rPr>
                <w:noProof/>
                <w:sz w:val="20"/>
                <w:szCs w:val="20"/>
                <w:lang w:val="sr-Cyrl-RS"/>
              </w:rPr>
              <w:t>април</w:t>
            </w:r>
          </w:p>
        </w:tc>
        <w:tc>
          <w:tcPr>
            <w:tcW w:w="2268" w:type="dxa"/>
            <w:tcBorders>
              <w:top w:val="single" w:sz="4" w:space="0" w:color="auto"/>
              <w:left w:val="single" w:sz="4" w:space="0" w:color="auto"/>
              <w:bottom w:val="single" w:sz="4" w:space="0" w:color="auto"/>
              <w:right w:val="single" w:sz="4" w:space="0" w:color="auto"/>
            </w:tcBorders>
            <w:vAlign w:val="center"/>
          </w:tcPr>
          <w:p w14:paraId="4FC761E3" w14:textId="77777777" w:rsidR="00AA652A" w:rsidRPr="00EB5981" w:rsidRDefault="00AA652A" w:rsidP="002D507C">
            <w:pPr>
              <w:rPr>
                <w:b/>
                <w:noProof/>
                <w:sz w:val="20"/>
                <w:szCs w:val="20"/>
                <w:lang w:val="sr-Cyrl-RS"/>
              </w:rPr>
            </w:pPr>
            <w:r w:rsidRPr="00EB5981">
              <w:rPr>
                <w:b/>
                <w:noProof/>
                <w:sz w:val="20"/>
                <w:szCs w:val="20"/>
                <w:lang w:val="sr-Cyrl-RS"/>
              </w:rPr>
              <w:t>Сузана Секулић стручни сарадници</w:t>
            </w:r>
          </w:p>
        </w:tc>
      </w:tr>
      <w:tr w:rsidR="00AA652A" w:rsidRPr="00EB5981" w14:paraId="283CC641" w14:textId="77777777" w:rsidTr="002D507C">
        <w:trPr>
          <w:trHeight w:val="251"/>
          <w:jc w:val="center"/>
        </w:trPr>
        <w:tc>
          <w:tcPr>
            <w:tcW w:w="10065"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8322EDE" w14:textId="77777777" w:rsidR="00AA652A" w:rsidRPr="00EB5981" w:rsidRDefault="00AA652A" w:rsidP="002D507C">
            <w:pPr>
              <w:jc w:val="center"/>
              <w:rPr>
                <w:b/>
                <w:noProof/>
                <w:sz w:val="20"/>
                <w:szCs w:val="20"/>
                <w:lang w:val="sr-Cyrl-RS"/>
              </w:rPr>
            </w:pPr>
            <w:r w:rsidRPr="00EB5981">
              <w:rPr>
                <w:b/>
                <w:noProof/>
                <w:sz w:val="20"/>
                <w:szCs w:val="20"/>
                <w:lang w:val="sr-Cyrl-RS"/>
              </w:rPr>
              <w:t>5: ОДЛУКА</w:t>
            </w:r>
          </w:p>
        </w:tc>
      </w:tr>
      <w:tr w:rsidR="00AA652A" w:rsidRPr="00EB5981" w14:paraId="37CE903F" w14:textId="77777777" w:rsidTr="002D507C">
        <w:trPr>
          <w:trHeight w:val="224"/>
          <w:jc w:val="center"/>
        </w:trPr>
        <w:tc>
          <w:tcPr>
            <w:tcW w:w="3828" w:type="dxa"/>
            <w:tcBorders>
              <w:top w:val="single" w:sz="4" w:space="0" w:color="auto"/>
              <w:left w:val="single" w:sz="4" w:space="0" w:color="auto"/>
              <w:bottom w:val="single" w:sz="4" w:space="0" w:color="auto"/>
              <w:right w:val="single" w:sz="4" w:space="0" w:color="auto"/>
            </w:tcBorders>
          </w:tcPr>
          <w:p w14:paraId="3E8E69A8" w14:textId="77777777" w:rsidR="00AA652A" w:rsidRPr="00EB5981" w:rsidRDefault="00AA652A" w:rsidP="00AA652A">
            <w:pPr>
              <w:numPr>
                <w:ilvl w:val="0"/>
                <w:numId w:val="15"/>
              </w:numPr>
              <w:contextualSpacing/>
              <w:rPr>
                <w:b/>
                <w:noProof/>
                <w:sz w:val="20"/>
                <w:szCs w:val="20"/>
                <w:lang w:val="sr-Cyrl-RS"/>
              </w:rPr>
            </w:pPr>
            <w:r w:rsidRPr="00EB5981">
              <w:rPr>
                <w:b/>
                <w:noProof/>
                <w:sz w:val="20"/>
                <w:szCs w:val="20"/>
                <w:lang w:val="sr-Cyrl-RS"/>
              </w:rPr>
              <w:t>Обука за конкурисање</w:t>
            </w:r>
          </w:p>
        </w:tc>
        <w:tc>
          <w:tcPr>
            <w:tcW w:w="2126" w:type="dxa"/>
            <w:tcBorders>
              <w:top w:val="single" w:sz="4" w:space="0" w:color="auto"/>
              <w:left w:val="single" w:sz="4" w:space="0" w:color="auto"/>
              <w:bottom w:val="single" w:sz="4" w:space="0" w:color="auto"/>
              <w:right w:val="single" w:sz="4" w:space="0" w:color="auto"/>
            </w:tcBorders>
          </w:tcPr>
          <w:p w14:paraId="787814CA" w14:textId="77777777" w:rsidR="00AA652A" w:rsidRPr="00EB5981" w:rsidRDefault="00AA652A" w:rsidP="002D507C">
            <w:pPr>
              <w:rPr>
                <w:noProof/>
                <w:sz w:val="20"/>
                <w:szCs w:val="20"/>
                <w:lang w:val="sr-Cyrl-RS"/>
              </w:rPr>
            </w:pPr>
            <w:r w:rsidRPr="00EB5981">
              <w:rPr>
                <w:noProof/>
                <w:sz w:val="20"/>
                <w:szCs w:val="20"/>
                <w:lang w:val="sr-Cyrl-RS"/>
              </w:rPr>
              <w:t>Историја</w:t>
            </w:r>
          </w:p>
        </w:tc>
        <w:tc>
          <w:tcPr>
            <w:tcW w:w="1843" w:type="dxa"/>
            <w:tcBorders>
              <w:top w:val="single" w:sz="4" w:space="0" w:color="auto"/>
              <w:left w:val="single" w:sz="4" w:space="0" w:color="auto"/>
              <w:bottom w:val="single" w:sz="4" w:space="0" w:color="auto"/>
              <w:right w:val="single" w:sz="4" w:space="0" w:color="auto"/>
            </w:tcBorders>
          </w:tcPr>
          <w:p w14:paraId="31C28384" w14:textId="77777777" w:rsidR="00AA652A" w:rsidRPr="00EB5981" w:rsidRDefault="00AA652A" w:rsidP="002D507C">
            <w:pPr>
              <w:rPr>
                <w:noProof/>
                <w:sz w:val="20"/>
                <w:szCs w:val="20"/>
                <w:lang w:val="sr-Cyrl-RS"/>
              </w:rPr>
            </w:pPr>
            <w:r w:rsidRPr="00EB5981">
              <w:rPr>
                <w:noProof/>
                <w:sz w:val="20"/>
                <w:szCs w:val="20"/>
                <w:lang w:val="sr-Cyrl-RS"/>
              </w:rPr>
              <w:t>април</w:t>
            </w:r>
          </w:p>
        </w:tc>
        <w:tc>
          <w:tcPr>
            <w:tcW w:w="2268" w:type="dxa"/>
            <w:tcBorders>
              <w:top w:val="single" w:sz="4" w:space="0" w:color="auto"/>
              <w:left w:val="single" w:sz="4" w:space="0" w:color="auto"/>
              <w:bottom w:val="single" w:sz="4" w:space="0" w:color="auto"/>
              <w:right w:val="single" w:sz="4" w:space="0" w:color="auto"/>
            </w:tcBorders>
          </w:tcPr>
          <w:p w14:paraId="0E3C3BCB" w14:textId="77777777" w:rsidR="00AA652A" w:rsidRPr="00EB5981" w:rsidRDefault="00AA652A" w:rsidP="002D507C">
            <w:pPr>
              <w:rPr>
                <w:b/>
                <w:noProof/>
                <w:sz w:val="20"/>
                <w:szCs w:val="20"/>
                <w:lang w:val="sr-Cyrl-RS"/>
              </w:rPr>
            </w:pPr>
            <w:r w:rsidRPr="00EB5981">
              <w:rPr>
                <w:b/>
                <w:noProof/>
                <w:sz w:val="20"/>
                <w:szCs w:val="20"/>
                <w:lang w:val="sr-Cyrl-RS"/>
              </w:rPr>
              <w:t>Милосав Марковић</w:t>
            </w:r>
          </w:p>
        </w:tc>
      </w:tr>
      <w:tr w:rsidR="00AA652A" w:rsidRPr="00EB5981" w14:paraId="7E8E95BF" w14:textId="77777777" w:rsidTr="002D507C">
        <w:trPr>
          <w:trHeight w:val="251"/>
          <w:jc w:val="center"/>
        </w:trPr>
        <w:tc>
          <w:tcPr>
            <w:tcW w:w="3828" w:type="dxa"/>
            <w:tcBorders>
              <w:top w:val="single" w:sz="4" w:space="0" w:color="auto"/>
              <w:left w:val="single" w:sz="4" w:space="0" w:color="auto"/>
              <w:bottom w:val="single" w:sz="4" w:space="0" w:color="auto"/>
              <w:right w:val="single" w:sz="4" w:space="0" w:color="auto"/>
            </w:tcBorders>
          </w:tcPr>
          <w:p w14:paraId="0A808EE4" w14:textId="77777777" w:rsidR="00AA652A" w:rsidRPr="00EB5981" w:rsidRDefault="00AA652A" w:rsidP="00AA652A">
            <w:pPr>
              <w:numPr>
                <w:ilvl w:val="0"/>
                <w:numId w:val="15"/>
              </w:numPr>
              <w:contextualSpacing/>
              <w:rPr>
                <w:b/>
                <w:noProof/>
                <w:sz w:val="20"/>
                <w:szCs w:val="20"/>
                <w:lang w:val="sr-Cyrl-RS"/>
              </w:rPr>
            </w:pPr>
            <w:r w:rsidRPr="00EB5981">
              <w:rPr>
                <w:b/>
                <w:noProof/>
                <w:sz w:val="20"/>
                <w:szCs w:val="20"/>
                <w:lang w:val="sr-Cyrl-RS"/>
              </w:rPr>
              <w:t>Моја одлука о школи и занимању</w:t>
            </w:r>
          </w:p>
        </w:tc>
        <w:tc>
          <w:tcPr>
            <w:tcW w:w="2126" w:type="dxa"/>
            <w:tcBorders>
              <w:top w:val="single" w:sz="4" w:space="0" w:color="auto"/>
              <w:left w:val="single" w:sz="4" w:space="0" w:color="auto"/>
              <w:bottom w:val="single" w:sz="4" w:space="0" w:color="auto"/>
              <w:right w:val="single" w:sz="4" w:space="0" w:color="auto"/>
            </w:tcBorders>
          </w:tcPr>
          <w:p w14:paraId="00F677AE" w14:textId="77777777" w:rsidR="00AA652A" w:rsidRPr="00EB5981" w:rsidRDefault="00AA652A" w:rsidP="002D507C">
            <w:pPr>
              <w:rPr>
                <w:noProof/>
                <w:sz w:val="20"/>
                <w:szCs w:val="20"/>
                <w:lang w:val="sr-Cyrl-RS"/>
              </w:rPr>
            </w:pPr>
            <w:r w:rsidRPr="00EB5981">
              <w:rPr>
                <w:noProof/>
                <w:sz w:val="20"/>
                <w:szCs w:val="20"/>
                <w:lang w:val="sr-Cyrl-RS"/>
              </w:rPr>
              <w:t>Енглески језик</w:t>
            </w:r>
          </w:p>
        </w:tc>
        <w:tc>
          <w:tcPr>
            <w:tcW w:w="1843" w:type="dxa"/>
            <w:tcBorders>
              <w:top w:val="single" w:sz="4" w:space="0" w:color="auto"/>
              <w:left w:val="single" w:sz="4" w:space="0" w:color="auto"/>
              <w:bottom w:val="single" w:sz="4" w:space="0" w:color="auto"/>
              <w:right w:val="single" w:sz="4" w:space="0" w:color="auto"/>
            </w:tcBorders>
          </w:tcPr>
          <w:p w14:paraId="0A5A0031" w14:textId="77777777" w:rsidR="00AA652A" w:rsidRPr="00EB5981" w:rsidRDefault="00AA652A" w:rsidP="002D507C">
            <w:pPr>
              <w:rPr>
                <w:noProof/>
                <w:sz w:val="20"/>
                <w:szCs w:val="20"/>
                <w:lang w:val="sr-Cyrl-RS"/>
              </w:rPr>
            </w:pPr>
            <w:r w:rsidRPr="00EB5981">
              <w:rPr>
                <w:noProof/>
                <w:sz w:val="20"/>
                <w:szCs w:val="20"/>
                <w:lang w:val="sr-Cyrl-RS"/>
              </w:rPr>
              <w:t>април</w:t>
            </w:r>
          </w:p>
        </w:tc>
        <w:tc>
          <w:tcPr>
            <w:tcW w:w="2268" w:type="dxa"/>
            <w:tcBorders>
              <w:top w:val="single" w:sz="4" w:space="0" w:color="auto"/>
              <w:left w:val="single" w:sz="4" w:space="0" w:color="auto"/>
              <w:bottom w:val="single" w:sz="4" w:space="0" w:color="auto"/>
              <w:right w:val="single" w:sz="4" w:space="0" w:color="auto"/>
            </w:tcBorders>
          </w:tcPr>
          <w:p w14:paraId="39C61133" w14:textId="77777777" w:rsidR="00AA652A" w:rsidRPr="00EB5981" w:rsidRDefault="00AA652A" w:rsidP="002D507C">
            <w:pPr>
              <w:rPr>
                <w:b/>
                <w:noProof/>
                <w:sz w:val="20"/>
                <w:szCs w:val="20"/>
                <w:lang w:val="sr-Cyrl-RS"/>
              </w:rPr>
            </w:pPr>
            <w:r w:rsidRPr="00EB5981">
              <w:rPr>
                <w:b/>
                <w:noProof/>
                <w:sz w:val="20"/>
                <w:szCs w:val="20"/>
                <w:lang w:val="sr-Cyrl-RS"/>
              </w:rPr>
              <w:t>Милена Суботић</w:t>
            </w:r>
          </w:p>
        </w:tc>
      </w:tr>
      <w:tr w:rsidR="00AA652A" w:rsidRPr="00EB5981" w14:paraId="114567F3" w14:textId="77777777" w:rsidTr="002D507C">
        <w:trPr>
          <w:trHeight w:val="161"/>
          <w:jc w:val="center"/>
        </w:trPr>
        <w:tc>
          <w:tcPr>
            <w:tcW w:w="3828" w:type="dxa"/>
            <w:tcBorders>
              <w:top w:val="single" w:sz="4" w:space="0" w:color="auto"/>
              <w:left w:val="single" w:sz="4" w:space="0" w:color="auto"/>
              <w:bottom w:val="single" w:sz="4" w:space="0" w:color="auto"/>
              <w:right w:val="single" w:sz="4" w:space="0" w:color="auto"/>
            </w:tcBorders>
          </w:tcPr>
          <w:p w14:paraId="3F13BC2B" w14:textId="77777777" w:rsidR="00AA652A" w:rsidRPr="00EB5981" w:rsidRDefault="00AA652A" w:rsidP="00AA652A">
            <w:pPr>
              <w:numPr>
                <w:ilvl w:val="0"/>
                <w:numId w:val="15"/>
              </w:numPr>
              <w:contextualSpacing/>
              <w:rPr>
                <w:b/>
                <w:noProof/>
                <w:sz w:val="20"/>
                <w:szCs w:val="20"/>
                <w:lang w:val="sr-Cyrl-RS"/>
              </w:rPr>
            </w:pPr>
            <w:r w:rsidRPr="00EB5981">
              <w:rPr>
                <w:b/>
                <w:noProof/>
                <w:sz w:val="20"/>
                <w:szCs w:val="20"/>
                <w:lang w:val="sr-Cyrl-RS"/>
              </w:rPr>
              <w:t>Провера одлуке и саветодавни рад</w:t>
            </w:r>
          </w:p>
        </w:tc>
        <w:tc>
          <w:tcPr>
            <w:tcW w:w="2126" w:type="dxa"/>
            <w:tcBorders>
              <w:top w:val="single" w:sz="4" w:space="0" w:color="auto"/>
              <w:left w:val="single" w:sz="4" w:space="0" w:color="auto"/>
              <w:bottom w:val="single" w:sz="4" w:space="0" w:color="auto"/>
              <w:right w:val="single" w:sz="4" w:space="0" w:color="auto"/>
            </w:tcBorders>
          </w:tcPr>
          <w:p w14:paraId="73269A28" w14:textId="77777777" w:rsidR="00AA652A" w:rsidRPr="00EB5981" w:rsidRDefault="00AA652A" w:rsidP="002D507C">
            <w:pPr>
              <w:rPr>
                <w:noProof/>
                <w:sz w:val="20"/>
                <w:szCs w:val="20"/>
                <w:lang w:val="sr-Cyrl-RS"/>
              </w:rPr>
            </w:pPr>
            <w:r w:rsidRPr="00EB5981">
              <w:rPr>
                <w:noProof/>
                <w:sz w:val="20"/>
                <w:szCs w:val="20"/>
                <w:lang w:val="sr-Cyrl-RS"/>
              </w:rPr>
              <w:t>ЧОС</w:t>
            </w:r>
          </w:p>
        </w:tc>
        <w:tc>
          <w:tcPr>
            <w:tcW w:w="1843" w:type="dxa"/>
            <w:tcBorders>
              <w:top w:val="single" w:sz="4" w:space="0" w:color="auto"/>
              <w:left w:val="single" w:sz="4" w:space="0" w:color="auto"/>
              <w:bottom w:val="single" w:sz="4" w:space="0" w:color="auto"/>
              <w:right w:val="single" w:sz="4" w:space="0" w:color="auto"/>
            </w:tcBorders>
          </w:tcPr>
          <w:p w14:paraId="2AF4D6E3" w14:textId="77777777" w:rsidR="00AA652A" w:rsidRPr="00EB5981" w:rsidRDefault="00AA652A" w:rsidP="002D507C">
            <w:pPr>
              <w:rPr>
                <w:noProof/>
                <w:sz w:val="20"/>
                <w:szCs w:val="20"/>
                <w:lang w:val="sr-Cyrl-RS"/>
              </w:rPr>
            </w:pPr>
            <w:r w:rsidRPr="00EB5981">
              <w:rPr>
                <w:noProof/>
                <w:sz w:val="20"/>
                <w:szCs w:val="20"/>
                <w:lang w:val="sr-Cyrl-RS"/>
              </w:rPr>
              <w:t>април</w:t>
            </w:r>
          </w:p>
        </w:tc>
        <w:tc>
          <w:tcPr>
            <w:tcW w:w="2268" w:type="dxa"/>
            <w:tcBorders>
              <w:top w:val="single" w:sz="4" w:space="0" w:color="auto"/>
              <w:left w:val="single" w:sz="4" w:space="0" w:color="auto"/>
              <w:bottom w:val="single" w:sz="4" w:space="0" w:color="auto"/>
              <w:right w:val="single" w:sz="4" w:space="0" w:color="auto"/>
            </w:tcBorders>
          </w:tcPr>
          <w:p w14:paraId="0DE47ABD" w14:textId="77777777" w:rsidR="00AA652A" w:rsidRPr="00EB5981" w:rsidRDefault="00AA652A" w:rsidP="002D507C">
            <w:pPr>
              <w:rPr>
                <w:noProof/>
                <w:sz w:val="20"/>
                <w:szCs w:val="20"/>
                <w:lang w:val="sr-Cyrl-RS"/>
              </w:rPr>
            </w:pPr>
            <w:r w:rsidRPr="00EB5981">
              <w:rPr>
                <w:b/>
                <w:noProof/>
                <w:sz w:val="20"/>
                <w:szCs w:val="20"/>
                <w:lang w:val="sr-Cyrl-RS"/>
              </w:rPr>
              <w:t>Сузана Секулић стручни сарадници</w:t>
            </w:r>
          </w:p>
        </w:tc>
      </w:tr>
    </w:tbl>
    <w:p w14:paraId="579CA995" w14:textId="0A85A768" w:rsidR="00BC1E58" w:rsidRPr="00552A0E" w:rsidRDefault="00BC1E58" w:rsidP="00BC1E58">
      <w:pPr>
        <w:rPr>
          <w:color w:val="FF0000"/>
          <w:lang w:val="sr-Cyrl-CS"/>
        </w:rPr>
        <w:sectPr w:rsidR="00BC1E58" w:rsidRPr="00552A0E" w:rsidSect="00BC1E58">
          <w:pgSz w:w="12240" w:h="15840"/>
          <w:pgMar w:top="1440" w:right="1440" w:bottom="1440" w:left="1440" w:header="720" w:footer="720" w:gutter="0"/>
          <w:cols w:space="720"/>
          <w:titlePg/>
          <w:docGrid w:linePitch="360"/>
        </w:sectPr>
      </w:pPr>
    </w:p>
    <w:p w14:paraId="756828ED" w14:textId="485CC42E" w:rsidR="00595BE2" w:rsidRPr="00552A0E" w:rsidRDefault="00595BE2" w:rsidP="00E731AF">
      <w:pPr>
        <w:jc w:val="both"/>
        <w:rPr>
          <w:color w:val="FF0000"/>
          <w:lang w:val="sr-Cyrl-CS"/>
        </w:rPr>
      </w:pPr>
    </w:p>
    <w:p w14:paraId="37F70F4C" w14:textId="77777777" w:rsidR="0074438F" w:rsidRPr="00552A0E" w:rsidRDefault="0074438F" w:rsidP="00E731AF">
      <w:pPr>
        <w:jc w:val="both"/>
        <w:rPr>
          <w:color w:val="FF0000"/>
          <w:lang w:val="sr-Cyrl-CS"/>
        </w:rPr>
      </w:pPr>
    </w:p>
    <w:p w14:paraId="1C12B28D" w14:textId="77777777" w:rsidR="00BC6234" w:rsidRPr="00181937" w:rsidRDefault="00BC6234" w:rsidP="00766004">
      <w:pPr>
        <w:pStyle w:val="Heading3"/>
        <w:ind w:left="2137"/>
        <w:rPr>
          <w:lang w:val="sr-Cyrl-CS"/>
        </w:rPr>
      </w:pPr>
      <w:bookmarkStart w:id="178" w:name="_Toc115176871"/>
      <w:r w:rsidRPr="00181937">
        <w:rPr>
          <w:lang w:val="sr-Cyrl-CS"/>
        </w:rPr>
        <w:t>Школски спорт</w:t>
      </w:r>
      <w:bookmarkEnd w:id="178"/>
    </w:p>
    <w:p w14:paraId="145879D5" w14:textId="77777777" w:rsidR="00766004" w:rsidRPr="00181937" w:rsidRDefault="00766004" w:rsidP="00766004">
      <w:pPr>
        <w:rPr>
          <w:lang w:val="sr-Cyrl-CS"/>
        </w:rPr>
      </w:pPr>
    </w:p>
    <w:p w14:paraId="2146931C" w14:textId="77777777" w:rsidR="006A5400" w:rsidRPr="00181937" w:rsidRDefault="006A5400" w:rsidP="006A5400">
      <w:pPr>
        <w:pStyle w:val="Heading2"/>
        <w:numPr>
          <w:ilvl w:val="0"/>
          <w:numId w:val="0"/>
        </w:numPr>
        <w:rPr>
          <w:lang w:val="sr-Cyrl-CS"/>
        </w:rPr>
      </w:pPr>
      <w:bookmarkStart w:id="179" w:name="_Toc370367771"/>
      <w:bookmarkStart w:id="180" w:name="_Toc397397061"/>
    </w:p>
    <w:p w14:paraId="2B864B86" w14:textId="77777777" w:rsidR="006A5400" w:rsidRPr="00181937" w:rsidRDefault="006A5400" w:rsidP="00093F0C">
      <w:pPr>
        <w:jc w:val="center"/>
        <w:rPr>
          <w:lang w:val="sr-Cyrl-CS"/>
        </w:rPr>
      </w:pPr>
      <w:r w:rsidRPr="00181937">
        <w:rPr>
          <w:lang w:val="sr-Cyrl-CS"/>
        </w:rPr>
        <w:t>Програм школског спорта и спортских активности</w:t>
      </w:r>
      <w:bookmarkEnd w:id="179"/>
      <w:bookmarkEnd w:id="180"/>
    </w:p>
    <w:p w14:paraId="5A0C2FEA" w14:textId="77777777" w:rsidR="002F6573" w:rsidRPr="00181937" w:rsidRDefault="002F6573" w:rsidP="00330115">
      <w:pPr>
        <w:jc w:val="both"/>
        <w:rPr>
          <w:lang w:val="sr-Cyrl-CS"/>
        </w:rPr>
      </w:pPr>
    </w:p>
    <w:p w14:paraId="209714DA" w14:textId="77777777" w:rsidR="006A5400" w:rsidRPr="00181937" w:rsidRDefault="006A5400" w:rsidP="0083049D">
      <w:pPr>
        <w:ind w:firstLine="720"/>
        <w:jc w:val="both"/>
        <w:rPr>
          <w:lang w:val="sr-Cyrl-CS"/>
        </w:rPr>
      </w:pPr>
      <w:r w:rsidRPr="00181937">
        <w:rPr>
          <w:lang w:val="sr-Cyrl-CS"/>
        </w:rPr>
        <w:t>Јесењи крос – после</w:t>
      </w:r>
      <w:r w:rsidR="0034464F" w:rsidRPr="00181937">
        <w:rPr>
          <w:lang w:val="sr-Cyrl-CS"/>
        </w:rPr>
        <w:t>дња седмица у септембру</w:t>
      </w:r>
    </w:p>
    <w:p w14:paraId="5F07B7CD" w14:textId="77777777" w:rsidR="006A5400" w:rsidRPr="00181937" w:rsidRDefault="006A5400" w:rsidP="0083049D">
      <w:pPr>
        <w:ind w:firstLine="720"/>
        <w:jc w:val="both"/>
        <w:rPr>
          <w:lang w:val="sr-Cyrl-CS"/>
        </w:rPr>
      </w:pPr>
      <w:r w:rsidRPr="00181937">
        <w:rPr>
          <w:lang w:val="sr-Cyrl-CS"/>
        </w:rPr>
        <w:t>Пролећ</w:t>
      </w:r>
      <w:r w:rsidR="0034464F" w:rsidRPr="00181937">
        <w:rPr>
          <w:lang w:val="sr-Cyrl-CS"/>
        </w:rPr>
        <w:t>ни крос – трећа недеља у априлу</w:t>
      </w:r>
    </w:p>
    <w:p w14:paraId="46230DB0" w14:textId="77777777" w:rsidR="006A5400" w:rsidRPr="00181937" w:rsidRDefault="006A5400" w:rsidP="0083049D">
      <w:pPr>
        <w:ind w:firstLine="720"/>
        <w:jc w:val="both"/>
        <w:rPr>
          <w:lang w:val="sr-Cyrl-CS"/>
        </w:rPr>
      </w:pPr>
      <w:r w:rsidRPr="00181937">
        <w:rPr>
          <w:lang w:val="sr-Cyrl-CS"/>
        </w:rPr>
        <w:t>Јесењи и пролећни „Фер-</w:t>
      </w:r>
      <w:proofErr w:type="spellStart"/>
      <w:r w:rsidRPr="00181937">
        <w:rPr>
          <w:lang w:val="sr-Cyrl-CS"/>
        </w:rPr>
        <w:t>плеј</w:t>
      </w:r>
      <w:proofErr w:type="spellEnd"/>
      <w:r w:rsidRPr="00181937">
        <w:rPr>
          <w:lang w:val="sr-Cyrl-CS"/>
        </w:rPr>
        <w:t>“ турнир</w:t>
      </w:r>
    </w:p>
    <w:p w14:paraId="49D0E716" w14:textId="77777777" w:rsidR="003E0750" w:rsidRPr="00181937" w:rsidRDefault="006E7882" w:rsidP="0083049D">
      <w:pPr>
        <w:ind w:firstLine="720"/>
        <w:jc w:val="both"/>
        <w:rPr>
          <w:lang w:val="sr-Cyrl-CS"/>
        </w:rPr>
      </w:pPr>
      <w:r w:rsidRPr="00181937">
        <w:rPr>
          <w:lang w:val="sr-Cyrl-CS"/>
        </w:rPr>
        <w:t>Недеље спорта</w:t>
      </w:r>
      <w:r w:rsidR="003E0750" w:rsidRPr="00181937">
        <w:rPr>
          <w:lang w:val="sr-Cyrl-CS"/>
        </w:rPr>
        <w:t xml:space="preserve"> – </w:t>
      </w:r>
      <w:r w:rsidRPr="00181937">
        <w:rPr>
          <w:lang w:val="sr-Cyrl-CS"/>
        </w:rPr>
        <w:t>прва недеља октоб</w:t>
      </w:r>
      <w:r w:rsidR="003E0750" w:rsidRPr="00181937">
        <w:rPr>
          <w:lang w:val="sr-Cyrl-CS"/>
        </w:rPr>
        <w:t>р</w:t>
      </w:r>
      <w:r w:rsidRPr="00181937">
        <w:rPr>
          <w:lang w:val="sr-Cyrl-CS"/>
        </w:rPr>
        <w:t>а</w:t>
      </w:r>
      <w:r w:rsidR="003E0750" w:rsidRPr="00181937">
        <w:rPr>
          <w:lang w:val="sr-Cyrl-CS"/>
        </w:rPr>
        <w:t xml:space="preserve"> и </w:t>
      </w:r>
      <w:r w:rsidR="00282C90" w:rsidRPr="00181937">
        <w:rPr>
          <w:lang w:val="sr-Cyrl-CS"/>
        </w:rPr>
        <w:t>трећа недеља</w:t>
      </w:r>
      <w:r w:rsidR="00330115" w:rsidRPr="00181937">
        <w:rPr>
          <w:lang w:val="sr-Cyrl-CS"/>
        </w:rPr>
        <w:t xml:space="preserve"> </w:t>
      </w:r>
      <w:r w:rsidR="003E0750" w:rsidRPr="00181937">
        <w:rPr>
          <w:lang w:val="sr-Cyrl-CS"/>
        </w:rPr>
        <w:t>мај</w:t>
      </w:r>
      <w:r w:rsidRPr="00181937">
        <w:rPr>
          <w:lang w:val="sr-Cyrl-CS"/>
        </w:rPr>
        <w:t>а</w:t>
      </w:r>
    </w:p>
    <w:p w14:paraId="6E3E2223" w14:textId="77777777" w:rsidR="006A5400" w:rsidRPr="00181937" w:rsidRDefault="006A5400" w:rsidP="0083049D">
      <w:pPr>
        <w:ind w:firstLine="720"/>
        <w:jc w:val="both"/>
        <w:rPr>
          <w:lang w:val="sr-Cyrl-CS"/>
        </w:rPr>
      </w:pPr>
      <w:r w:rsidRPr="00181937">
        <w:rPr>
          <w:lang w:val="sr-Cyrl-CS"/>
        </w:rPr>
        <w:t>Школски спортов</w:t>
      </w:r>
      <w:r w:rsidR="0034464F" w:rsidRPr="00181937">
        <w:rPr>
          <w:lang w:val="sr-Cyrl-CS"/>
        </w:rPr>
        <w:t xml:space="preserve">и: одбојка, </w:t>
      </w:r>
      <w:r w:rsidR="00282C90" w:rsidRPr="00181937">
        <w:rPr>
          <w:lang w:val="sr-Cyrl-CS"/>
        </w:rPr>
        <w:t xml:space="preserve">фудбал, </w:t>
      </w:r>
      <w:r w:rsidR="0034464F" w:rsidRPr="00181937">
        <w:rPr>
          <w:lang w:val="sr-Cyrl-CS"/>
        </w:rPr>
        <w:t>стони тенис</w:t>
      </w:r>
    </w:p>
    <w:p w14:paraId="60B08F2D" w14:textId="77777777" w:rsidR="006A5400" w:rsidRPr="00181937" w:rsidRDefault="006A5400" w:rsidP="0083049D">
      <w:pPr>
        <w:ind w:firstLine="720"/>
        <w:jc w:val="both"/>
        <w:rPr>
          <w:lang w:val="sr-Cyrl-CS"/>
        </w:rPr>
      </w:pPr>
      <w:r w:rsidRPr="00181937">
        <w:rPr>
          <w:lang w:val="sr-Cyrl-CS"/>
        </w:rPr>
        <w:t>Одбојка: последња седмица у с</w:t>
      </w:r>
      <w:r w:rsidR="0034464F" w:rsidRPr="00181937">
        <w:rPr>
          <w:lang w:val="sr-Cyrl-CS"/>
        </w:rPr>
        <w:t>ептембру и друга седмица у мају</w:t>
      </w:r>
    </w:p>
    <w:p w14:paraId="707191ED" w14:textId="77777777" w:rsidR="00282C90" w:rsidRPr="00181937" w:rsidRDefault="00282C90" w:rsidP="00282C90">
      <w:pPr>
        <w:ind w:firstLine="720"/>
        <w:jc w:val="both"/>
        <w:rPr>
          <w:lang w:val="sr-Cyrl-CS"/>
        </w:rPr>
      </w:pPr>
      <w:r w:rsidRPr="00181937">
        <w:rPr>
          <w:lang w:val="sr-Cyrl-CS"/>
        </w:rPr>
        <w:t xml:space="preserve">Фудбал - </w:t>
      </w:r>
      <w:proofErr w:type="spellStart"/>
      <w:r w:rsidRPr="00181937">
        <w:rPr>
          <w:lang w:val="sr-Cyrl-CS"/>
        </w:rPr>
        <w:t>међуодељењско</w:t>
      </w:r>
      <w:proofErr w:type="spellEnd"/>
      <w:r w:rsidRPr="00181937">
        <w:rPr>
          <w:lang w:val="sr-Cyrl-CS"/>
        </w:rPr>
        <w:t xml:space="preserve"> такмичење: трећа седмица у септембру и прва седмица у мају </w:t>
      </w:r>
    </w:p>
    <w:p w14:paraId="4FF83678" w14:textId="2890AC93" w:rsidR="006A5400" w:rsidRPr="00181937" w:rsidRDefault="00181937" w:rsidP="0083049D">
      <w:pPr>
        <w:ind w:firstLine="720"/>
        <w:jc w:val="both"/>
        <w:rPr>
          <w:lang w:val="sr-Cyrl-CS"/>
        </w:rPr>
      </w:pPr>
      <w:r>
        <w:rPr>
          <w:lang w:val="sr-Cyrl-CS"/>
        </w:rPr>
        <w:t xml:space="preserve">Шах, </w:t>
      </w:r>
      <w:proofErr w:type="spellStart"/>
      <w:r>
        <w:rPr>
          <w:lang w:val="sr-Cyrl-CS"/>
        </w:rPr>
        <w:t>пикадо</w:t>
      </w:r>
      <w:proofErr w:type="spellEnd"/>
      <w:r w:rsidR="006A5400" w:rsidRPr="00181937">
        <w:rPr>
          <w:lang w:val="sr-Cyrl-CS"/>
        </w:rPr>
        <w:t xml:space="preserve">: </w:t>
      </w:r>
      <w:proofErr w:type="spellStart"/>
      <w:r w:rsidR="006A5400" w:rsidRPr="00181937">
        <w:rPr>
          <w:lang w:val="sr-Cyrl-CS"/>
        </w:rPr>
        <w:t>одељењско</w:t>
      </w:r>
      <w:proofErr w:type="spellEnd"/>
      <w:r w:rsidR="006A5400" w:rsidRPr="00181937">
        <w:rPr>
          <w:lang w:val="sr-Cyrl-CS"/>
        </w:rPr>
        <w:t xml:space="preserve"> такмичење, првенство шко</w:t>
      </w:r>
      <w:r w:rsidR="0034464F" w:rsidRPr="00181937">
        <w:rPr>
          <w:lang w:val="sr-Cyrl-CS"/>
        </w:rPr>
        <w:t>ле у појединачној конкуренцији, дубловима и микс-</w:t>
      </w:r>
      <w:r w:rsidR="006A5400" w:rsidRPr="00181937">
        <w:rPr>
          <w:lang w:val="sr-Cyrl-CS"/>
        </w:rPr>
        <w:t>дубловима. Такмичење ће бити</w:t>
      </w:r>
      <w:r w:rsidR="0034464F" w:rsidRPr="00181937">
        <w:rPr>
          <w:lang w:val="sr-Cyrl-CS"/>
        </w:rPr>
        <w:t xml:space="preserve"> одржано у току зимског периода</w:t>
      </w:r>
      <w:r w:rsidR="0083049D" w:rsidRPr="00181937">
        <w:rPr>
          <w:lang w:val="sr-Cyrl-CS"/>
        </w:rPr>
        <w:t>.</w:t>
      </w:r>
    </w:p>
    <w:p w14:paraId="004E7FBA" w14:textId="77777777" w:rsidR="006A5400" w:rsidRPr="00B60C82" w:rsidRDefault="002B0AE5" w:rsidP="00BC6234">
      <w:pPr>
        <w:pStyle w:val="Heading3"/>
        <w:ind w:left="2137"/>
        <w:rPr>
          <w:lang w:val="sr-Cyrl-CS"/>
        </w:rPr>
      </w:pPr>
      <w:r w:rsidRPr="00552A0E">
        <w:rPr>
          <w:color w:val="FF0000"/>
          <w:lang w:val="sr-Cyrl-CS"/>
        </w:rPr>
        <w:t xml:space="preserve"> </w:t>
      </w:r>
      <w:bookmarkStart w:id="181" w:name="_Toc115176872"/>
      <w:r w:rsidR="00BC6234" w:rsidRPr="00B60C82">
        <w:rPr>
          <w:lang w:val="sr-Cyrl-CS"/>
        </w:rPr>
        <w:t>Заштита животне средине</w:t>
      </w:r>
      <w:bookmarkEnd w:id="181"/>
    </w:p>
    <w:p w14:paraId="5E86A5C9" w14:textId="77777777" w:rsidR="00CD40B5" w:rsidRPr="00B60C82" w:rsidRDefault="00CD40B5" w:rsidP="00093F0C">
      <w:pPr>
        <w:jc w:val="center"/>
        <w:rPr>
          <w:lang w:val="sr-Cyrl-CS"/>
        </w:rPr>
      </w:pPr>
      <w:bookmarkStart w:id="182" w:name="_Toc370367770"/>
      <w:bookmarkStart w:id="183" w:name="_Toc397397060"/>
    </w:p>
    <w:p w14:paraId="523F52F5" w14:textId="77777777" w:rsidR="00B60C82" w:rsidRPr="00B60C82" w:rsidRDefault="00B60C82" w:rsidP="00B60C82">
      <w:pPr>
        <w:ind w:firstLine="720"/>
        <w:jc w:val="both"/>
        <w:rPr>
          <w:lang w:val="sr-Cyrl-CS"/>
        </w:rPr>
      </w:pPr>
      <w:proofErr w:type="spellStart"/>
      <w:r w:rsidRPr="00B60C82">
        <w:rPr>
          <w:lang w:val="hr-HR"/>
        </w:rPr>
        <w:t>Здрава</w:t>
      </w:r>
      <w:proofErr w:type="spellEnd"/>
      <w:r w:rsidRPr="00B60C82">
        <w:rPr>
          <w:lang w:val="hr-HR"/>
        </w:rPr>
        <w:t xml:space="preserve"> </w:t>
      </w:r>
      <w:proofErr w:type="spellStart"/>
      <w:r w:rsidRPr="00B60C82">
        <w:rPr>
          <w:lang w:val="hr-HR"/>
        </w:rPr>
        <w:t>животна</w:t>
      </w:r>
      <w:proofErr w:type="spellEnd"/>
      <w:r w:rsidRPr="00B60C82">
        <w:rPr>
          <w:lang w:val="hr-HR"/>
        </w:rPr>
        <w:t xml:space="preserve"> </w:t>
      </w:r>
      <w:proofErr w:type="spellStart"/>
      <w:r w:rsidRPr="00B60C82">
        <w:rPr>
          <w:lang w:val="hr-HR"/>
        </w:rPr>
        <w:t>средина</w:t>
      </w:r>
      <w:proofErr w:type="spellEnd"/>
      <w:r w:rsidRPr="00B60C82">
        <w:rPr>
          <w:lang w:val="hr-HR"/>
        </w:rPr>
        <w:t xml:space="preserve"> </w:t>
      </w:r>
      <w:proofErr w:type="spellStart"/>
      <w:r w:rsidRPr="00B60C82">
        <w:rPr>
          <w:lang w:val="hr-HR"/>
        </w:rPr>
        <w:t>је</w:t>
      </w:r>
      <w:proofErr w:type="spellEnd"/>
      <w:r w:rsidRPr="00B60C82">
        <w:rPr>
          <w:lang w:val="hr-HR"/>
        </w:rPr>
        <w:t xml:space="preserve"> </w:t>
      </w:r>
      <w:proofErr w:type="spellStart"/>
      <w:r w:rsidRPr="00B60C82">
        <w:rPr>
          <w:lang w:val="hr-HR"/>
        </w:rPr>
        <w:t>интерес</w:t>
      </w:r>
      <w:proofErr w:type="spellEnd"/>
      <w:r w:rsidRPr="00B60C82">
        <w:rPr>
          <w:lang w:val="hr-HR"/>
        </w:rPr>
        <w:t xml:space="preserve"> </w:t>
      </w:r>
      <w:proofErr w:type="spellStart"/>
      <w:r w:rsidRPr="00B60C82">
        <w:rPr>
          <w:lang w:val="hr-HR"/>
        </w:rPr>
        <w:t>читавог</w:t>
      </w:r>
      <w:proofErr w:type="spellEnd"/>
      <w:r w:rsidRPr="00B60C82">
        <w:rPr>
          <w:lang w:val="hr-HR"/>
        </w:rPr>
        <w:t xml:space="preserve"> </w:t>
      </w:r>
      <w:proofErr w:type="spellStart"/>
      <w:r w:rsidRPr="00B60C82">
        <w:rPr>
          <w:lang w:val="hr-HR"/>
        </w:rPr>
        <w:t>човечанства</w:t>
      </w:r>
      <w:proofErr w:type="spellEnd"/>
      <w:r w:rsidRPr="00B60C82">
        <w:rPr>
          <w:lang w:val="hr-HR"/>
        </w:rPr>
        <w:t xml:space="preserve">. </w:t>
      </w:r>
      <w:proofErr w:type="spellStart"/>
      <w:r w:rsidRPr="00B60C82">
        <w:rPr>
          <w:lang w:val="hr-HR"/>
        </w:rPr>
        <w:t>Имајући</w:t>
      </w:r>
      <w:proofErr w:type="spellEnd"/>
      <w:r w:rsidRPr="00B60C82">
        <w:rPr>
          <w:lang w:val="hr-HR"/>
        </w:rPr>
        <w:t xml:space="preserve"> у </w:t>
      </w:r>
      <w:proofErr w:type="spellStart"/>
      <w:r w:rsidRPr="00B60C82">
        <w:rPr>
          <w:lang w:val="hr-HR"/>
        </w:rPr>
        <w:t>виду</w:t>
      </w:r>
      <w:proofErr w:type="spellEnd"/>
      <w:r w:rsidRPr="00B60C82">
        <w:rPr>
          <w:lang w:val="hr-HR"/>
        </w:rPr>
        <w:t xml:space="preserve"> </w:t>
      </w:r>
      <w:proofErr w:type="spellStart"/>
      <w:r w:rsidRPr="00B60C82">
        <w:rPr>
          <w:lang w:val="hr-HR"/>
        </w:rPr>
        <w:t>улогу</w:t>
      </w:r>
      <w:proofErr w:type="spellEnd"/>
      <w:r w:rsidRPr="00B60C82">
        <w:rPr>
          <w:lang w:val="hr-HR"/>
        </w:rPr>
        <w:t xml:space="preserve"> </w:t>
      </w:r>
      <w:proofErr w:type="spellStart"/>
      <w:r w:rsidRPr="00B60C82">
        <w:rPr>
          <w:lang w:val="hr-HR"/>
        </w:rPr>
        <w:t>школе</w:t>
      </w:r>
      <w:proofErr w:type="spellEnd"/>
      <w:r w:rsidRPr="00B60C82">
        <w:rPr>
          <w:lang w:val="hr-HR"/>
        </w:rPr>
        <w:t xml:space="preserve"> у </w:t>
      </w:r>
      <w:proofErr w:type="spellStart"/>
      <w:r w:rsidRPr="00B60C82">
        <w:rPr>
          <w:lang w:val="hr-HR"/>
        </w:rPr>
        <w:t>еколошком</w:t>
      </w:r>
      <w:proofErr w:type="spellEnd"/>
      <w:r w:rsidRPr="00B60C82">
        <w:rPr>
          <w:lang w:val="hr-HR"/>
        </w:rPr>
        <w:t xml:space="preserve">  </w:t>
      </w:r>
      <w:proofErr w:type="spellStart"/>
      <w:r w:rsidRPr="00B60C82">
        <w:rPr>
          <w:lang w:val="hr-HR"/>
        </w:rPr>
        <w:t>образовању</w:t>
      </w:r>
      <w:proofErr w:type="spellEnd"/>
      <w:r w:rsidRPr="00B60C82">
        <w:rPr>
          <w:lang w:val="hr-HR"/>
        </w:rPr>
        <w:t xml:space="preserve">, </w:t>
      </w:r>
      <w:proofErr w:type="spellStart"/>
      <w:r w:rsidRPr="00B60C82">
        <w:rPr>
          <w:lang w:val="hr-HR"/>
        </w:rPr>
        <w:t>развијању</w:t>
      </w:r>
      <w:proofErr w:type="spellEnd"/>
      <w:r w:rsidRPr="00B60C82">
        <w:rPr>
          <w:lang w:val="hr-HR"/>
        </w:rPr>
        <w:t xml:space="preserve"> </w:t>
      </w:r>
      <w:proofErr w:type="spellStart"/>
      <w:r w:rsidRPr="00B60C82">
        <w:rPr>
          <w:lang w:val="hr-HR"/>
        </w:rPr>
        <w:t>еколошке</w:t>
      </w:r>
      <w:proofErr w:type="spellEnd"/>
      <w:r w:rsidRPr="00B60C82">
        <w:rPr>
          <w:lang w:val="hr-HR"/>
        </w:rPr>
        <w:t xml:space="preserve"> </w:t>
      </w:r>
      <w:proofErr w:type="spellStart"/>
      <w:r w:rsidRPr="00B60C82">
        <w:rPr>
          <w:lang w:val="hr-HR"/>
        </w:rPr>
        <w:t>свести</w:t>
      </w:r>
      <w:proofErr w:type="spellEnd"/>
      <w:r w:rsidRPr="00B60C82">
        <w:rPr>
          <w:lang w:val="hr-HR"/>
        </w:rPr>
        <w:t xml:space="preserve"> и </w:t>
      </w:r>
      <w:proofErr w:type="spellStart"/>
      <w:r w:rsidRPr="00B60C82">
        <w:rPr>
          <w:lang w:val="hr-HR"/>
        </w:rPr>
        <w:t>формирању</w:t>
      </w:r>
      <w:proofErr w:type="spellEnd"/>
      <w:r w:rsidRPr="00B60C82">
        <w:rPr>
          <w:lang w:val="hr-HR"/>
        </w:rPr>
        <w:t xml:space="preserve"> </w:t>
      </w:r>
      <w:proofErr w:type="spellStart"/>
      <w:r w:rsidRPr="00B60C82">
        <w:rPr>
          <w:lang w:val="hr-HR"/>
        </w:rPr>
        <w:t>позитивних</w:t>
      </w:r>
      <w:proofErr w:type="spellEnd"/>
      <w:r w:rsidRPr="00B60C82">
        <w:rPr>
          <w:lang w:val="hr-HR"/>
        </w:rPr>
        <w:t xml:space="preserve"> </w:t>
      </w:r>
      <w:proofErr w:type="spellStart"/>
      <w:r w:rsidRPr="00B60C82">
        <w:rPr>
          <w:lang w:val="hr-HR"/>
        </w:rPr>
        <w:t>ставова</w:t>
      </w:r>
      <w:proofErr w:type="spellEnd"/>
      <w:r w:rsidRPr="00B60C82">
        <w:rPr>
          <w:lang w:val="hr-HR"/>
        </w:rPr>
        <w:t xml:space="preserve"> </w:t>
      </w:r>
      <w:proofErr w:type="spellStart"/>
      <w:r w:rsidRPr="00B60C82">
        <w:rPr>
          <w:lang w:val="hr-HR"/>
        </w:rPr>
        <w:t>према</w:t>
      </w:r>
      <w:proofErr w:type="spellEnd"/>
      <w:r w:rsidRPr="00B60C82">
        <w:rPr>
          <w:lang w:val="hr-HR"/>
        </w:rPr>
        <w:t xml:space="preserve"> </w:t>
      </w:r>
      <w:proofErr w:type="spellStart"/>
      <w:r w:rsidRPr="00B60C82">
        <w:rPr>
          <w:lang w:val="hr-HR"/>
        </w:rPr>
        <w:t>природи</w:t>
      </w:r>
      <w:proofErr w:type="spellEnd"/>
      <w:r w:rsidRPr="00B60C82">
        <w:rPr>
          <w:lang w:val="hr-HR"/>
        </w:rPr>
        <w:t xml:space="preserve"> и </w:t>
      </w:r>
      <w:proofErr w:type="spellStart"/>
      <w:r w:rsidRPr="00B60C82">
        <w:rPr>
          <w:lang w:val="hr-HR"/>
        </w:rPr>
        <w:t>животној</w:t>
      </w:r>
      <w:proofErr w:type="spellEnd"/>
      <w:r w:rsidRPr="00B60C82">
        <w:rPr>
          <w:lang w:val="hr-HR"/>
        </w:rPr>
        <w:t xml:space="preserve"> </w:t>
      </w:r>
      <w:proofErr w:type="spellStart"/>
      <w:r w:rsidRPr="00B60C82">
        <w:rPr>
          <w:lang w:val="hr-HR"/>
        </w:rPr>
        <w:t>средини</w:t>
      </w:r>
      <w:proofErr w:type="spellEnd"/>
      <w:r w:rsidRPr="00B60C82">
        <w:rPr>
          <w:lang w:val="sr-Cyrl-CS"/>
        </w:rPr>
        <w:t>,</w:t>
      </w:r>
      <w:r w:rsidRPr="00B60C82">
        <w:rPr>
          <w:lang w:val="hr-HR"/>
        </w:rPr>
        <w:t xml:space="preserve"> а </w:t>
      </w:r>
      <w:proofErr w:type="spellStart"/>
      <w:r w:rsidRPr="00B60C82">
        <w:rPr>
          <w:lang w:val="hr-HR"/>
        </w:rPr>
        <w:t>поводом</w:t>
      </w:r>
      <w:proofErr w:type="spellEnd"/>
      <w:r w:rsidRPr="00B60C82">
        <w:rPr>
          <w:lang w:val="hr-HR"/>
        </w:rPr>
        <w:t xml:space="preserve"> </w:t>
      </w:r>
      <w:proofErr w:type="spellStart"/>
      <w:r w:rsidRPr="00B60C82">
        <w:rPr>
          <w:lang w:val="hr-HR"/>
        </w:rPr>
        <w:t>међународног</w:t>
      </w:r>
      <w:proofErr w:type="spellEnd"/>
      <w:r w:rsidRPr="00B60C82">
        <w:rPr>
          <w:lang w:val="hr-HR"/>
        </w:rPr>
        <w:t xml:space="preserve"> </w:t>
      </w:r>
      <w:proofErr w:type="spellStart"/>
      <w:r w:rsidRPr="00B60C82">
        <w:rPr>
          <w:lang w:val="hr-HR"/>
        </w:rPr>
        <w:t>дана</w:t>
      </w:r>
      <w:proofErr w:type="spellEnd"/>
      <w:r w:rsidRPr="00B60C82">
        <w:rPr>
          <w:lang w:val="hr-HR"/>
        </w:rPr>
        <w:t xml:space="preserve"> </w:t>
      </w:r>
      <w:proofErr w:type="spellStart"/>
      <w:r w:rsidRPr="00B60C82">
        <w:rPr>
          <w:lang w:val="hr-HR"/>
        </w:rPr>
        <w:t>заштите</w:t>
      </w:r>
      <w:proofErr w:type="spellEnd"/>
      <w:r w:rsidRPr="00B60C82">
        <w:rPr>
          <w:lang w:val="hr-HR"/>
        </w:rPr>
        <w:t xml:space="preserve"> </w:t>
      </w:r>
      <w:proofErr w:type="spellStart"/>
      <w:r w:rsidRPr="00B60C82">
        <w:rPr>
          <w:lang w:val="hr-HR"/>
        </w:rPr>
        <w:t>животне</w:t>
      </w:r>
      <w:proofErr w:type="spellEnd"/>
      <w:r w:rsidRPr="00B60C82">
        <w:rPr>
          <w:lang w:val="hr-HR"/>
        </w:rPr>
        <w:t xml:space="preserve"> </w:t>
      </w:r>
      <w:proofErr w:type="spellStart"/>
      <w:r w:rsidRPr="00B60C82">
        <w:rPr>
          <w:lang w:val="hr-HR"/>
        </w:rPr>
        <w:t>средине</w:t>
      </w:r>
      <w:proofErr w:type="spellEnd"/>
      <w:r w:rsidRPr="00B60C82">
        <w:rPr>
          <w:lang w:val="hr-HR"/>
        </w:rPr>
        <w:t xml:space="preserve"> и </w:t>
      </w:r>
      <w:proofErr w:type="spellStart"/>
      <w:r w:rsidRPr="00B60C82">
        <w:rPr>
          <w:lang w:val="hr-HR"/>
        </w:rPr>
        <w:t>упу</w:t>
      </w:r>
      <w:proofErr w:type="spellEnd"/>
      <w:r w:rsidRPr="00B60C82">
        <w:rPr>
          <w:lang w:val="sr-Cyrl-CS"/>
        </w:rPr>
        <w:t>т</w:t>
      </w:r>
      <w:proofErr w:type="spellStart"/>
      <w:r w:rsidRPr="00B60C82">
        <w:rPr>
          <w:lang w:val="hr-HR"/>
        </w:rPr>
        <w:t>става</w:t>
      </w:r>
      <w:proofErr w:type="spellEnd"/>
      <w:r w:rsidRPr="00B60C82">
        <w:rPr>
          <w:lang w:val="hr-HR"/>
        </w:rPr>
        <w:t xml:space="preserve"> </w:t>
      </w:r>
      <w:proofErr w:type="spellStart"/>
      <w:r w:rsidRPr="00B60C82">
        <w:rPr>
          <w:lang w:val="hr-HR"/>
        </w:rPr>
        <w:t>Министарства</w:t>
      </w:r>
      <w:proofErr w:type="spellEnd"/>
      <w:r w:rsidRPr="00B60C82">
        <w:rPr>
          <w:lang w:val="hr-HR"/>
        </w:rPr>
        <w:t xml:space="preserve"> </w:t>
      </w:r>
      <w:proofErr w:type="spellStart"/>
      <w:r w:rsidRPr="00B60C82">
        <w:rPr>
          <w:lang w:val="hr-HR"/>
        </w:rPr>
        <w:t>просвете</w:t>
      </w:r>
      <w:proofErr w:type="spellEnd"/>
      <w:r w:rsidRPr="00B60C82">
        <w:rPr>
          <w:lang w:val="sr-Cyrl-CS"/>
        </w:rPr>
        <w:t>,</w:t>
      </w:r>
      <w:r w:rsidRPr="00B60C82">
        <w:rPr>
          <w:lang w:val="hr-HR"/>
        </w:rPr>
        <w:t xml:space="preserve"> </w:t>
      </w:r>
      <w:proofErr w:type="spellStart"/>
      <w:r w:rsidRPr="00B60C82">
        <w:rPr>
          <w:lang w:val="hr-HR"/>
        </w:rPr>
        <w:t>Школа</w:t>
      </w:r>
      <w:proofErr w:type="spellEnd"/>
      <w:r w:rsidRPr="00B60C82">
        <w:rPr>
          <w:lang w:val="hr-HR"/>
        </w:rPr>
        <w:t xml:space="preserve"> </w:t>
      </w:r>
      <w:proofErr w:type="spellStart"/>
      <w:r w:rsidRPr="00B60C82">
        <w:rPr>
          <w:lang w:val="hr-HR"/>
        </w:rPr>
        <w:t>планира</w:t>
      </w:r>
      <w:proofErr w:type="spellEnd"/>
      <w:r w:rsidRPr="00B60C82">
        <w:rPr>
          <w:lang w:val="hr-HR"/>
        </w:rPr>
        <w:t xml:space="preserve"> </w:t>
      </w:r>
      <w:proofErr w:type="spellStart"/>
      <w:r w:rsidRPr="00B60C82">
        <w:rPr>
          <w:lang w:val="hr-HR"/>
        </w:rPr>
        <w:t>различите</w:t>
      </w:r>
      <w:proofErr w:type="spellEnd"/>
      <w:r w:rsidRPr="00B60C82">
        <w:rPr>
          <w:lang w:val="hr-HR"/>
        </w:rPr>
        <w:t xml:space="preserve"> </w:t>
      </w:r>
      <w:proofErr w:type="spellStart"/>
      <w:r w:rsidRPr="00B60C82">
        <w:rPr>
          <w:lang w:val="hr-HR"/>
        </w:rPr>
        <w:t>активности</w:t>
      </w:r>
      <w:proofErr w:type="spellEnd"/>
      <w:r w:rsidRPr="00B60C82">
        <w:rPr>
          <w:lang w:val="hr-HR"/>
        </w:rPr>
        <w:t xml:space="preserve"> </w:t>
      </w:r>
      <w:proofErr w:type="spellStart"/>
      <w:r w:rsidRPr="00B60C82">
        <w:rPr>
          <w:lang w:val="hr-HR"/>
        </w:rPr>
        <w:t>којима</w:t>
      </w:r>
      <w:proofErr w:type="spellEnd"/>
      <w:r w:rsidRPr="00B60C82">
        <w:rPr>
          <w:lang w:val="hr-HR"/>
        </w:rPr>
        <w:t xml:space="preserve"> </w:t>
      </w:r>
      <w:proofErr w:type="spellStart"/>
      <w:r w:rsidRPr="00B60C82">
        <w:rPr>
          <w:lang w:val="hr-HR"/>
        </w:rPr>
        <w:t>ће</w:t>
      </w:r>
      <w:proofErr w:type="spellEnd"/>
      <w:r w:rsidRPr="00B60C82">
        <w:rPr>
          <w:lang w:val="hr-HR"/>
        </w:rPr>
        <w:t xml:space="preserve"> </w:t>
      </w:r>
      <w:proofErr w:type="spellStart"/>
      <w:r w:rsidRPr="00B60C82">
        <w:rPr>
          <w:lang w:val="hr-HR"/>
        </w:rPr>
        <w:t>се</w:t>
      </w:r>
      <w:proofErr w:type="spellEnd"/>
      <w:r w:rsidRPr="00B60C82">
        <w:rPr>
          <w:lang w:val="hr-HR"/>
        </w:rPr>
        <w:t xml:space="preserve"> </w:t>
      </w:r>
      <w:proofErr w:type="spellStart"/>
      <w:r w:rsidRPr="00B60C82">
        <w:rPr>
          <w:lang w:val="hr-HR"/>
        </w:rPr>
        <w:t>ученици</w:t>
      </w:r>
      <w:proofErr w:type="spellEnd"/>
      <w:r w:rsidRPr="00B60C82">
        <w:rPr>
          <w:lang w:val="hr-HR"/>
        </w:rPr>
        <w:t xml:space="preserve"> </w:t>
      </w:r>
      <w:proofErr w:type="spellStart"/>
      <w:r w:rsidRPr="00B60C82">
        <w:rPr>
          <w:lang w:val="hr-HR"/>
        </w:rPr>
        <w:t>упутити</w:t>
      </w:r>
      <w:proofErr w:type="spellEnd"/>
      <w:r w:rsidRPr="00B60C82">
        <w:rPr>
          <w:lang w:val="hr-HR"/>
        </w:rPr>
        <w:t xml:space="preserve"> у </w:t>
      </w:r>
      <w:proofErr w:type="spellStart"/>
      <w:r w:rsidRPr="00B60C82">
        <w:rPr>
          <w:lang w:val="hr-HR"/>
        </w:rPr>
        <w:t>област</w:t>
      </w:r>
      <w:proofErr w:type="spellEnd"/>
      <w:r w:rsidRPr="00B60C82">
        <w:rPr>
          <w:lang w:val="hr-HR"/>
        </w:rPr>
        <w:t xml:space="preserve"> </w:t>
      </w:r>
      <w:proofErr w:type="spellStart"/>
      <w:r w:rsidRPr="00B60C82">
        <w:rPr>
          <w:lang w:val="hr-HR"/>
        </w:rPr>
        <w:t>еколошког</w:t>
      </w:r>
      <w:proofErr w:type="spellEnd"/>
      <w:r w:rsidRPr="00B60C82">
        <w:rPr>
          <w:lang w:val="hr-HR"/>
        </w:rPr>
        <w:t xml:space="preserve"> </w:t>
      </w:r>
      <w:proofErr w:type="spellStart"/>
      <w:r w:rsidRPr="00B60C82">
        <w:rPr>
          <w:lang w:val="hr-HR"/>
        </w:rPr>
        <w:t>васпитања</w:t>
      </w:r>
      <w:proofErr w:type="spellEnd"/>
      <w:r w:rsidRPr="00B60C82">
        <w:rPr>
          <w:lang w:val="hr-HR"/>
        </w:rPr>
        <w:t>.</w:t>
      </w:r>
    </w:p>
    <w:p w14:paraId="1744A469" w14:textId="74CAA0A4" w:rsidR="00CD40B5" w:rsidRPr="00B60C82" w:rsidRDefault="00CD40B5" w:rsidP="00B60C82">
      <w:pPr>
        <w:rPr>
          <w:lang w:val="sr-Cyrl-CS"/>
        </w:rPr>
      </w:pPr>
    </w:p>
    <w:p w14:paraId="3F641501" w14:textId="77777777" w:rsidR="00A87BB1" w:rsidRPr="00B60C82" w:rsidRDefault="006A5400" w:rsidP="00093F0C">
      <w:pPr>
        <w:jc w:val="center"/>
        <w:rPr>
          <w:lang w:val="sr-Cyrl-CS"/>
        </w:rPr>
      </w:pPr>
      <w:r w:rsidRPr="00B60C82">
        <w:rPr>
          <w:lang w:val="sr-Cyrl-CS"/>
        </w:rPr>
        <w:t>Програм заштите животне среди</w:t>
      </w:r>
      <w:bookmarkEnd w:id="182"/>
      <w:bookmarkEnd w:id="183"/>
      <w:r w:rsidR="00A87BB1" w:rsidRPr="00B60C82">
        <w:rPr>
          <w:lang w:val="sr-Cyrl-CS"/>
        </w:rPr>
        <w:t>не</w:t>
      </w:r>
    </w:p>
    <w:tbl>
      <w:tblPr>
        <w:tblpPr w:leftFromText="180" w:rightFromText="180" w:vertAnchor="text" w:horzAnchor="margin" w:tblpXSpec="center"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0"/>
        <w:gridCol w:w="3070"/>
        <w:gridCol w:w="3071"/>
      </w:tblGrid>
      <w:tr w:rsidR="002D2322" w:rsidRPr="00B60C82" w14:paraId="4B9649FC" w14:textId="77777777" w:rsidTr="00C32C2C">
        <w:tc>
          <w:tcPr>
            <w:tcW w:w="2820" w:type="dxa"/>
            <w:shd w:val="clear" w:color="auto" w:fill="A6A6A6" w:themeFill="background1" w:themeFillShade="A6"/>
            <w:vAlign w:val="center"/>
          </w:tcPr>
          <w:p w14:paraId="7D869E6D" w14:textId="77777777" w:rsidR="00137593" w:rsidRPr="00B60C82" w:rsidRDefault="00137593" w:rsidP="00766004">
            <w:pPr>
              <w:jc w:val="center"/>
              <w:rPr>
                <w:b/>
                <w:sz w:val="20"/>
                <w:szCs w:val="20"/>
                <w:lang w:val="sr-Cyrl-CS"/>
              </w:rPr>
            </w:pPr>
            <w:r w:rsidRPr="00B60C82">
              <w:rPr>
                <w:b/>
                <w:sz w:val="20"/>
                <w:szCs w:val="20"/>
                <w:lang w:val="sr-Cyrl-CS"/>
              </w:rPr>
              <w:t>АКТИВНОСТИ</w:t>
            </w:r>
          </w:p>
        </w:tc>
        <w:tc>
          <w:tcPr>
            <w:tcW w:w="3070" w:type="dxa"/>
            <w:shd w:val="clear" w:color="auto" w:fill="A6A6A6" w:themeFill="background1" w:themeFillShade="A6"/>
            <w:vAlign w:val="center"/>
          </w:tcPr>
          <w:p w14:paraId="3078BE59" w14:textId="77777777" w:rsidR="00137593" w:rsidRPr="00B60C82" w:rsidRDefault="00137593" w:rsidP="00766004">
            <w:pPr>
              <w:jc w:val="center"/>
              <w:rPr>
                <w:b/>
                <w:sz w:val="20"/>
                <w:szCs w:val="20"/>
                <w:lang w:val="sr-Cyrl-CS"/>
              </w:rPr>
            </w:pPr>
            <w:r w:rsidRPr="00B60C82">
              <w:rPr>
                <w:b/>
                <w:sz w:val="20"/>
                <w:szCs w:val="20"/>
                <w:lang w:val="sr-Cyrl-CS"/>
              </w:rPr>
              <w:t>НОСИОЦИ</w:t>
            </w:r>
          </w:p>
        </w:tc>
        <w:tc>
          <w:tcPr>
            <w:tcW w:w="3071" w:type="dxa"/>
            <w:shd w:val="clear" w:color="auto" w:fill="A6A6A6" w:themeFill="background1" w:themeFillShade="A6"/>
            <w:vAlign w:val="center"/>
          </w:tcPr>
          <w:p w14:paraId="232B34D3" w14:textId="77777777" w:rsidR="00137593" w:rsidRPr="00B60C82" w:rsidRDefault="00137593" w:rsidP="00766004">
            <w:pPr>
              <w:jc w:val="center"/>
              <w:rPr>
                <w:b/>
                <w:sz w:val="20"/>
                <w:szCs w:val="20"/>
                <w:lang w:val="sr-Cyrl-CS"/>
              </w:rPr>
            </w:pPr>
            <w:r w:rsidRPr="00B60C82">
              <w:rPr>
                <w:b/>
                <w:sz w:val="20"/>
                <w:szCs w:val="20"/>
                <w:lang w:val="sr-Cyrl-CS"/>
              </w:rPr>
              <w:t>ВРЕМЕ РЕАЛИЗАЦИЈЕ</w:t>
            </w:r>
          </w:p>
        </w:tc>
      </w:tr>
      <w:tr w:rsidR="002D2322" w:rsidRPr="00B60C82" w14:paraId="0EDCB76D" w14:textId="77777777" w:rsidTr="00766004">
        <w:tc>
          <w:tcPr>
            <w:tcW w:w="2820" w:type="dxa"/>
            <w:vAlign w:val="center"/>
          </w:tcPr>
          <w:p w14:paraId="5FA11F63" w14:textId="77777777" w:rsidR="00137593" w:rsidRPr="00B60C82" w:rsidRDefault="00137593" w:rsidP="00766004">
            <w:pPr>
              <w:jc w:val="center"/>
              <w:rPr>
                <w:sz w:val="20"/>
                <w:szCs w:val="20"/>
                <w:lang w:val="sr-Cyrl-CS"/>
              </w:rPr>
            </w:pPr>
            <w:r w:rsidRPr="00B60C82">
              <w:rPr>
                <w:sz w:val="20"/>
                <w:szCs w:val="20"/>
                <w:lang w:val="sr-Cyrl-CS"/>
              </w:rPr>
              <w:t>Планирање активности</w:t>
            </w:r>
          </w:p>
        </w:tc>
        <w:tc>
          <w:tcPr>
            <w:tcW w:w="3070" w:type="dxa"/>
            <w:vAlign w:val="center"/>
          </w:tcPr>
          <w:p w14:paraId="433E06CF" w14:textId="77777777" w:rsidR="00137593" w:rsidRPr="00B60C82" w:rsidRDefault="00137593" w:rsidP="00766004">
            <w:pPr>
              <w:jc w:val="center"/>
              <w:rPr>
                <w:sz w:val="20"/>
                <w:szCs w:val="20"/>
                <w:lang w:val="sr-Cyrl-CS"/>
              </w:rPr>
            </w:pPr>
            <w:r w:rsidRPr="00B60C82">
              <w:rPr>
                <w:sz w:val="20"/>
                <w:szCs w:val="20"/>
                <w:lang w:val="sr-Cyrl-CS"/>
              </w:rPr>
              <w:t>наставници, директор, психолог</w:t>
            </w:r>
          </w:p>
        </w:tc>
        <w:tc>
          <w:tcPr>
            <w:tcW w:w="3071" w:type="dxa"/>
            <w:vAlign w:val="center"/>
          </w:tcPr>
          <w:p w14:paraId="3D9817FA" w14:textId="77777777" w:rsidR="00137593" w:rsidRPr="00B60C82" w:rsidRDefault="00137593" w:rsidP="00766004">
            <w:pPr>
              <w:jc w:val="center"/>
              <w:rPr>
                <w:sz w:val="20"/>
                <w:szCs w:val="20"/>
                <w:lang w:val="sr-Cyrl-CS"/>
              </w:rPr>
            </w:pPr>
            <w:r w:rsidRPr="00B60C82">
              <w:rPr>
                <w:sz w:val="20"/>
                <w:szCs w:val="20"/>
                <w:lang w:val="sr-Cyrl-CS"/>
              </w:rPr>
              <w:t>током школске године</w:t>
            </w:r>
          </w:p>
        </w:tc>
      </w:tr>
      <w:tr w:rsidR="002D2322" w:rsidRPr="00B60C82" w14:paraId="3DD187AE" w14:textId="77777777" w:rsidTr="00766004">
        <w:tc>
          <w:tcPr>
            <w:tcW w:w="2820" w:type="dxa"/>
            <w:vAlign w:val="center"/>
          </w:tcPr>
          <w:p w14:paraId="44758FC3" w14:textId="77777777" w:rsidR="00137593" w:rsidRPr="00B60C82" w:rsidRDefault="00137593" w:rsidP="00766004">
            <w:pPr>
              <w:jc w:val="center"/>
              <w:rPr>
                <w:sz w:val="20"/>
                <w:szCs w:val="20"/>
                <w:lang w:val="sr-Cyrl-CS"/>
              </w:rPr>
            </w:pPr>
            <w:r w:rsidRPr="00B60C82">
              <w:rPr>
                <w:sz w:val="20"/>
                <w:szCs w:val="20"/>
                <w:lang w:val="sr-Cyrl-CS"/>
              </w:rPr>
              <w:t>Сарадња са Локалном самоуправом</w:t>
            </w:r>
          </w:p>
        </w:tc>
        <w:tc>
          <w:tcPr>
            <w:tcW w:w="3070" w:type="dxa"/>
            <w:vAlign w:val="center"/>
          </w:tcPr>
          <w:p w14:paraId="6D190A66" w14:textId="77777777" w:rsidR="00137593" w:rsidRPr="00B60C82" w:rsidRDefault="00137593" w:rsidP="00766004">
            <w:pPr>
              <w:jc w:val="center"/>
              <w:rPr>
                <w:sz w:val="20"/>
                <w:szCs w:val="20"/>
                <w:lang w:val="sr-Cyrl-CS"/>
              </w:rPr>
            </w:pPr>
            <w:r w:rsidRPr="00B60C82">
              <w:rPr>
                <w:sz w:val="20"/>
                <w:szCs w:val="20"/>
                <w:lang w:val="sr-Cyrl-CS"/>
              </w:rPr>
              <w:t>директор, психолог, наставници</w:t>
            </w:r>
          </w:p>
        </w:tc>
        <w:tc>
          <w:tcPr>
            <w:tcW w:w="3071" w:type="dxa"/>
            <w:vAlign w:val="center"/>
          </w:tcPr>
          <w:p w14:paraId="74B0CDBB" w14:textId="77777777" w:rsidR="00137593" w:rsidRPr="00B60C82" w:rsidRDefault="00137593" w:rsidP="00766004">
            <w:pPr>
              <w:jc w:val="center"/>
              <w:rPr>
                <w:sz w:val="20"/>
                <w:szCs w:val="20"/>
                <w:lang w:val="sr-Cyrl-CS"/>
              </w:rPr>
            </w:pPr>
            <w:r w:rsidRPr="00B60C82">
              <w:rPr>
                <w:sz w:val="20"/>
                <w:szCs w:val="20"/>
                <w:lang w:val="sr-Cyrl-CS"/>
              </w:rPr>
              <w:t>током школске године</w:t>
            </w:r>
          </w:p>
        </w:tc>
      </w:tr>
      <w:tr w:rsidR="002D2322" w:rsidRPr="00B60C82" w14:paraId="02A0FF1D" w14:textId="77777777" w:rsidTr="00766004">
        <w:tc>
          <w:tcPr>
            <w:tcW w:w="2820" w:type="dxa"/>
            <w:vAlign w:val="center"/>
          </w:tcPr>
          <w:p w14:paraId="2A4EE4B8" w14:textId="77777777" w:rsidR="00137593" w:rsidRPr="00B60C82" w:rsidRDefault="00137593" w:rsidP="00766004">
            <w:pPr>
              <w:jc w:val="center"/>
              <w:rPr>
                <w:sz w:val="20"/>
                <w:szCs w:val="20"/>
                <w:lang w:val="sr-Cyrl-CS"/>
              </w:rPr>
            </w:pPr>
            <w:r w:rsidRPr="00B60C82">
              <w:rPr>
                <w:sz w:val="20"/>
                <w:szCs w:val="20"/>
                <w:lang w:val="sr-Cyrl-CS"/>
              </w:rPr>
              <w:t>Спровођење нових акција чишћења</w:t>
            </w:r>
          </w:p>
        </w:tc>
        <w:tc>
          <w:tcPr>
            <w:tcW w:w="3070" w:type="dxa"/>
            <w:vAlign w:val="center"/>
          </w:tcPr>
          <w:p w14:paraId="2FA93DC3" w14:textId="77777777" w:rsidR="00137593" w:rsidRPr="00B60C82" w:rsidRDefault="00137593" w:rsidP="00766004">
            <w:pPr>
              <w:jc w:val="center"/>
              <w:rPr>
                <w:sz w:val="20"/>
                <w:szCs w:val="20"/>
                <w:lang w:val="sr-Cyrl-CS"/>
              </w:rPr>
            </w:pPr>
            <w:r w:rsidRPr="00B60C82">
              <w:rPr>
                <w:sz w:val="20"/>
                <w:szCs w:val="20"/>
                <w:lang w:val="sr-Cyrl-CS"/>
              </w:rPr>
              <w:t>наставници, ученици</w:t>
            </w:r>
          </w:p>
        </w:tc>
        <w:tc>
          <w:tcPr>
            <w:tcW w:w="3071" w:type="dxa"/>
            <w:vAlign w:val="center"/>
          </w:tcPr>
          <w:p w14:paraId="0AB3304B" w14:textId="77777777" w:rsidR="00137593" w:rsidRPr="00B60C82" w:rsidRDefault="00137593" w:rsidP="00766004">
            <w:pPr>
              <w:jc w:val="center"/>
              <w:rPr>
                <w:sz w:val="20"/>
                <w:szCs w:val="20"/>
                <w:lang w:val="sr-Cyrl-CS"/>
              </w:rPr>
            </w:pPr>
            <w:r w:rsidRPr="00B60C82">
              <w:rPr>
                <w:sz w:val="20"/>
                <w:szCs w:val="20"/>
                <w:lang w:val="sr-Cyrl-CS"/>
              </w:rPr>
              <w:t>октобар-новембар</w:t>
            </w:r>
          </w:p>
          <w:p w14:paraId="1750678B" w14:textId="77777777" w:rsidR="00797616" w:rsidRPr="00B60C82" w:rsidRDefault="00797616" w:rsidP="00766004">
            <w:pPr>
              <w:jc w:val="center"/>
              <w:rPr>
                <w:sz w:val="20"/>
                <w:szCs w:val="20"/>
                <w:lang w:val="sr-Cyrl-CS"/>
              </w:rPr>
            </w:pPr>
            <w:r w:rsidRPr="00B60C82">
              <w:rPr>
                <w:sz w:val="20"/>
                <w:szCs w:val="20"/>
                <w:lang w:val="sr-Cyrl-CS"/>
              </w:rPr>
              <w:t>март-април</w:t>
            </w:r>
          </w:p>
        </w:tc>
      </w:tr>
      <w:tr w:rsidR="002D2322" w:rsidRPr="00B60C82" w14:paraId="70579D0E" w14:textId="77777777" w:rsidTr="00766004">
        <w:tc>
          <w:tcPr>
            <w:tcW w:w="2820" w:type="dxa"/>
            <w:vAlign w:val="center"/>
          </w:tcPr>
          <w:p w14:paraId="7567B72D" w14:textId="77777777" w:rsidR="00137593" w:rsidRPr="00B60C82" w:rsidRDefault="00137593" w:rsidP="00766004">
            <w:pPr>
              <w:jc w:val="center"/>
              <w:rPr>
                <w:sz w:val="20"/>
                <w:szCs w:val="20"/>
                <w:lang w:val="sr-Cyrl-CS"/>
              </w:rPr>
            </w:pPr>
            <w:r w:rsidRPr="00B60C82">
              <w:rPr>
                <w:sz w:val="20"/>
                <w:szCs w:val="20"/>
                <w:lang w:val="sr-Cyrl-CS"/>
              </w:rPr>
              <w:t>Предавања на тему заштита животне средине</w:t>
            </w:r>
          </w:p>
        </w:tc>
        <w:tc>
          <w:tcPr>
            <w:tcW w:w="3070" w:type="dxa"/>
            <w:vAlign w:val="center"/>
          </w:tcPr>
          <w:p w14:paraId="26EB29AB" w14:textId="77777777" w:rsidR="00137593" w:rsidRPr="00B60C82" w:rsidRDefault="00797616" w:rsidP="00766004">
            <w:pPr>
              <w:jc w:val="center"/>
              <w:rPr>
                <w:sz w:val="20"/>
                <w:szCs w:val="20"/>
                <w:lang w:val="sr-Cyrl-CS"/>
              </w:rPr>
            </w:pPr>
            <w:r w:rsidRPr="00B60C82">
              <w:rPr>
                <w:sz w:val="20"/>
                <w:szCs w:val="20"/>
                <w:lang w:val="sr-Cyrl-CS"/>
              </w:rPr>
              <w:t>н</w:t>
            </w:r>
            <w:r w:rsidR="00137593" w:rsidRPr="00B60C82">
              <w:rPr>
                <w:sz w:val="20"/>
                <w:szCs w:val="20"/>
                <w:lang w:val="sr-Cyrl-CS"/>
              </w:rPr>
              <w:t>аставници</w:t>
            </w:r>
            <w:r w:rsidRPr="00B60C82">
              <w:rPr>
                <w:sz w:val="20"/>
                <w:szCs w:val="20"/>
                <w:lang w:val="sr-Cyrl-CS"/>
              </w:rPr>
              <w:t xml:space="preserve"> (ваннаставне активности, ЧОС)</w:t>
            </w:r>
          </w:p>
        </w:tc>
        <w:tc>
          <w:tcPr>
            <w:tcW w:w="3071" w:type="dxa"/>
            <w:vAlign w:val="center"/>
          </w:tcPr>
          <w:p w14:paraId="26AA5A51" w14:textId="77777777" w:rsidR="00137593" w:rsidRPr="00B60C82" w:rsidRDefault="00137593" w:rsidP="00766004">
            <w:pPr>
              <w:jc w:val="center"/>
              <w:rPr>
                <w:sz w:val="20"/>
                <w:szCs w:val="20"/>
                <w:lang w:val="sr-Cyrl-CS"/>
              </w:rPr>
            </w:pPr>
            <w:r w:rsidRPr="00B60C82">
              <w:rPr>
                <w:sz w:val="20"/>
                <w:szCs w:val="20"/>
                <w:lang w:val="sr-Cyrl-CS"/>
              </w:rPr>
              <w:t>током школске године</w:t>
            </w:r>
          </w:p>
        </w:tc>
      </w:tr>
      <w:tr w:rsidR="002D2322" w:rsidRPr="00B60C82" w14:paraId="2D8B9C4F" w14:textId="77777777" w:rsidTr="00766004">
        <w:tc>
          <w:tcPr>
            <w:tcW w:w="2820" w:type="dxa"/>
            <w:vAlign w:val="center"/>
          </w:tcPr>
          <w:p w14:paraId="6C3114CC" w14:textId="77777777" w:rsidR="00137593" w:rsidRPr="00B60C82" w:rsidRDefault="00137593" w:rsidP="00766004">
            <w:pPr>
              <w:jc w:val="center"/>
              <w:rPr>
                <w:sz w:val="20"/>
                <w:szCs w:val="20"/>
                <w:lang w:val="sr-Cyrl-CS"/>
              </w:rPr>
            </w:pPr>
            <w:r w:rsidRPr="00B60C82">
              <w:rPr>
                <w:sz w:val="20"/>
                <w:szCs w:val="20"/>
                <w:lang w:val="sr-Cyrl-CS"/>
              </w:rPr>
              <w:t>Организовање наставе у природи</w:t>
            </w:r>
          </w:p>
        </w:tc>
        <w:tc>
          <w:tcPr>
            <w:tcW w:w="3070" w:type="dxa"/>
            <w:vAlign w:val="center"/>
          </w:tcPr>
          <w:p w14:paraId="31F7D9E9" w14:textId="77777777" w:rsidR="00137593" w:rsidRPr="00B60C82" w:rsidRDefault="00137593" w:rsidP="00766004">
            <w:pPr>
              <w:jc w:val="center"/>
              <w:rPr>
                <w:sz w:val="20"/>
                <w:szCs w:val="20"/>
                <w:lang w:val="sr-Cyrl-CS"/>
              </w:rPr>
            </w:pPr>
            <w:r w:rsidRPr="00B60C82">
              <w:rPr>
                <w:sz w:val="20"/>
                <w:szCs w:val="20"/>
                <w:lang w:val="sr-Cyrl-CS"/>
              </w:rPr>
              <w:t>наставници</w:t>
            </w:r>
          </w:p>
        </w:tc>
        <w:tc>
          <w:tcPr>
            <w:tcW w:w="3071" w:type="dxa"/>
            <w:vAlign w:val="center"/>
          </w:tcPr>
          <w:p w14:paraId="0C6F869B" w14:textId="77777777" w:rsidR="00137593" w:rsidRPr="00B60C82" w:rsidRDefault="00137593" w:rsidP="00766004">
            <w:pPr>
              <w:jc w:val="center"/>
              <w:rPr>
                <w:sz w:val="20"/>
                <w:szCs w:val="20"/>
                <w:lang w:val="sr-Cyrl-CS"/>
              </w:rPr>
            </w:pPr>
            <w:r w:rsidRPr="00B60C82">
              <w:rPr>
                <w:sz w:val="20"/>
                <w:szCs w:val="20"/>
                <w:lang w:val="sr-Cyrl-CS"/>
              </w:rPr>
              <w:t>током школске године</w:t>
            </w:r>
          </w:p>
        </w:tc>
      </w:tr>
      <w:tr w:rsidR="002D2322" w:rsidRPr="00B60C82" w14:paraId="5F024060" w14:textId="77777777" w:rsidTr="00766004">
        <w:tc>
          <w:tcPr>
            <w:tcW w:w="2820" w:type="dxa"/>
            <w:vAlign w:val="center"/>
          </w:tcPr>
          <w:p w14:paraId="5FF85EC9" w14:textId="4F70F64D" w:rsidR="00137593" w:rsidRPr="00B60C82" w:rsidRDefault="00B60C82" w:rsidP="00766004">
            <w:pPr>
              <w:jc w:val="center"/>
              <w:rPr>
                <w:sz w:val="20"/>
                <w:szCs w:val="20"/>
                <w:lang w:val="sr-Cyrl-CS"/>
              </w:rPr>
            </w:pPr>
            <w:r w:rsidRPr="00B60C82">
              <w:rPr>
                <w:sz w:val="20"/>
                <w:szCs w:val="20"/>
                <w:lang w:val="sr-Cyrl-CS"/>
              </w:rPr>
              <w:t>Планирање</w:t>
            </w:r>
            <w:r w:rsidR="00137593" w:rsidRPr="00B60C82">
              <w:rPr>
                <w:sz w:val="20"/>
                <w:szCs w:val="20"/>
                <w:lang w:val="sr-Cyrl-CS"/>
              </w:rPr>
              <w:t xml:space="preserve"> радионица на тему заштита животне средине (школе и школске околине)</w:t>
            </w:r>
          </w:p>
        </w:tc>
        <w:tc>
          <w:tcPr>
            <w:tcW w:w="3070" w:type="dxa"/>
            <w:vAlign w:val="center"/>
          </w:tcPr>
          <w:p w14:paraId="565927ED" w14:textId="77777777" w:rsidR="00137593" w:rsidRPr="00B60C82" w:rsidRDefault="00137593" w:rsidP="00766004">
            <w:pPr>
              <w:jc w:val="center"/>
              <w:rPr>
                <w:sz w:val="20"/>
                <w:szCs w:val="20"/>
                <w:lang w:val="sr-Cyrl-CS"/>
              </w:rPr>
            </w:pPr>
            <w:r w:rsidRPr="00B60C82">
              <w:rPr>
                <w:sz w:val="20"/>
                <w:szCs w:val="20"/>
                <w:lang w:val="sr-Cyrl-CS"/>
              </w:rPr>
              <w:t>наставници, психолог,</w:t>
            </w:r>
          </w:p>
        </w:tc>
        <w:tc>
          <w:tcPr>
            <w:tcW w:w="3071" w:type="dxa"/>
            <w:vAlign w:val="center"/>
          </w:tcPr>
          <w:p w14:paraId="355D7FF2" w14:textId="77777777" w:rsidR="00137593" w:rsidRPr="00B60C82" w:rsidRDefault="00137593" w:rsidP="00766004">
            <w:pPr>
              <w:jc w:val="center"/>
              <w:rPr>
                <w:sz w:val="20"/>
                <w:szCs w:val="20"/>
                <w:lang w:val="sr-Cyrl-CS"/>
              </w:rPr>
            </w:pPr>
            <w:r w:rsidRPr="00B60C82">
              <w:rPr>
                <w:sz w:val="20"/>
                <w:szCs w:val="20"/>
                <w:lang w:val="sr-Cyrl-CS"/>
              </w:rPr>
              <w:t>током школске године</w:t>
            </w:r>
          </w:p>
        </w:tc>
      </w:tr>
      <w:tr w:rsidR="002D2322" w:rsidRPr="00B60C82" w14:paraId="08B49E6C" w14:textId="77777777" w:rsidTr="00766004">
        <w:tc>
          <w:tcPr>
            <w:tcW w:w="2820" w:type="dxa"/>
            <w:vAlign w:val="center"/>
          </w:tcPr>
          <w:p w14:paraId="746C9E6E" w14:textId="77777777" w:rsidR="00137593" w:rsidRPr="00B60C82" w:rsidRDefault="00137593" w:rsidP="00766004">
            <w:pPr>
              <w:jc w:val="center"/>
              <w:rPr>
                <w:sz w:val="20"/>
                <w:szCs w:val="20"/>
                <w:lang w:val="sr-Cyrl-CS"/>
              </w:rPr>
            </w:pPr>
            <w:r w:rsidRPr="00B60C82">
              <w:rPr>
                <w:sz w:val="20"/>
                <w:szCs w:val="20"/>
                <w:lang w:val="sr-Cyrl-CS"/>
              </w:rPr>
              <w:t>Разматрање шта још можемо урадити ново у нашој школи у циљу заштите животне околине</w:t>
            </w:r>
          </w:p>
        </w:tc>
        <w:tc>
          <w:tcPr>
            <w:tcW w:w="3070" w:type="dxa"/>
            <w:vAlign w:val="center"/>
          </w:tcPr>
          <w:p w14:paraId="0606CFF6" w14:textId="77777777" w:rsidR="00137593" w:rsidRPr="00B60C82" w:rsidRDefault="00797616" w:rsidP="00766004">
            <w:pPr>
              <w:jc w:val="center"/>
              <w:rPr>
                <w:sz w:val="20"/>
                <w:szCs w:val="20"/>
                <w:lang w:val="sr-Cyrl-CS"/>
              </w:rPr>
            </w:pPr>
            <w:r w:rsidRPr="00B60C82">
              <w:rPr>
                <w:sz w:val="20"/>
                <w:szCs w:val="20"/>
                <w:lang w:val="sr-Cyrl-CS"/>
              </w:rPr>
              <w:t>Наставници, ученици</w:t>
            </w:r>
          </w:p>
        </w:tc>
        <w:tc>
          <w:tcPr>
            <w:tcW w:w="3071" w:type="dxa"/>
            <w:vAlign w:val="center"/>
          </w:tcPr>
          <w:p w14:paraId="4E64B65B" w14:textId="77777777" w:rsidR="00137593" w:rsidRPr="00B60C82" w:rsidRDefault="00137593" w:rsidP="00766004">
            <w:pPr>
              <w:jc w:val="center"/>
              <w:rPr>
                <w:sz w:val="20"/>
                <w:szCs w:val="20"/>
                <w:lang w:val="sr-Cyrl-CS"/>
              </w:rPr>
            </w:pPr>
            <w:r w:rsidRPr="00B60C82">
              <w:rPr>
                <w:sz w:val="20"/>
                <w:szCs w:val="20"/>
                <w:lang w:val="sr-Cyrl-CS"/>
              </w:rPr>
              <w:t>током школске године</w:t>
            </w:r>
          </w:p>
        </w:tc>
      </w:tr>
      <w:tr w:rsidR="002D2322" w:rsidRPr="00B60C82" w14:paraId="7D60D8D0" w14:textId="77777777" w:rsidTr="00766004">
        <w:tc>
          <w:tcPr>
            <w:tcW w:w="2820" w:type="dxa"/>
            <w:vAlign w:val="center"/>
          </w:tcPr>
          <w:p w14:paraId="142E5527" w14:textId="77777777" w:rsidR="00137593" w:rsidRPr="00B60C82" w:rsidRDefault="00137593" w:rsidP="00766004">
            <w:pPr>
              <w:jc w:val="center"/>
              <w:rPr>
                <w:sz w:val="20"/>
                <w:szCs w:val="20"/>
                <w:lang w:val="sr-Cyrl-CS"/>
              </w:rPr>
            </w:pPr>
            <w:r w:rsidRPr="00B60C82">
              <w:rPr>
                <w:sz w:val="20"/>
                <w:szCs w:val="20"/>
                <w:lang w:val="sr-Cyrl-CS"/>
              </w:rPr>
              <w:t>Обележавање значајних еколошких датума</w:t>
            </w:r>
          </w:p>
        </w:tc>
        <w:tc>
          <w:tcPr>
            <w:tcW w:w="3070" w:type="dxa"/>
            <w:vAlign w:val="center"/>
          </w:tcPr>
          <w:p w14:paraId="50856A52" w14:textId="77777777" w:rsidR="00137593" w:rsidRPr="00B60C82" w:rsidRDefault="00137593" w:rsidP="00766004">
            <w:pPr>
              <w:jc w:val="center"/>
              <w:rPr>
                <w:sz w:val="20"/>
                <w:szCs w:val="20"/>
                <w:lang w:val="sr-Cyrl-CS"/>
              </w:rPr>
            </w:pPr>
            <w:r w:rsidRPr="00B60C82">
              <w:rPr>
                <w:sz w:val="20"/>
                <w:szCs w:val="20"/>
                <w:lang w:val="sr-Cyrl-CS"/>
              </w:rPr>
              <w:t>наставници</w:t>
            </w:r>
          </w:p>
        </w:tc>
        <w:tc>
          <w:tcPr>
            <w:tcW w:w="3071" w:type="dxa"/>
            <w:vAlign w:val="center"/>
          </w:tcPr>
          <w:p w14:paraId="294CABA0" w14:textId="77777777" w:rsidR="00137593" w:rsidRPr="00B60C82" w:rsidRDefault="00797616" w:rsidP="00766004">
            <w:pPr>
              <w:jc w:val="center"/>
              <w:rPr>
                <w:sz w:val="20"/>
                <w:szCs w:val="20"/>
                <w:lang w:val="sr-Cyrl-CS"/>
              </w:rPr>
            </w:pPr>
            <w:r w:rsidRPr="00B60C82">
              <w:rPr>
                <w:sz w:val="20"/>
                <w:szCs w:val="20"/>
                <w:lang w:val="sr-Cyrl-CS"/>
              </w:rPr>
              <w:t>током школске године</w:t>
            </w:r>
          </w:p>
        </w:tc>
      </w:tr>
      <w:tr w:rsidR="002D2322" w:rsidRPr="00B60C82" w14:paraId="659CD976" w14:textId="77777777" w:rsidTr="00766004">
        <w:tc>
          <w:tcPr>
            <w:tcW w:w="2820" w:type="dxa"/>
            <w:vAlign w:val="center"/>
          </w:tcPr>
          <w:p w14:paraId="076A8C8A" w14:textId="77777777" w:rsidR="00137593" w:rsidRPr="00B60C82" w:rsidRDefault="00137593" w:rsidP="00766004">
            <w:pPr>
              <w:jc w:val="center"/>
              <w:rPr>
                <w:sz w:val="20"/>
                <w:szCs w:val="20"/>
                <w:lang w:val="sr-Cyrl-CS"/>
              </w:rPr>
            </w:pPr>
            <w:r w:rsidRPr="00B60C82">
              <w:rPr>
                <w:sz w:val="20"/>
                <w:szCs w:val="20"/>
                <w:lang w:val="sr-Cyrl-CS"/>
              </w:rPr>
              <w:lastRenderedPageBreak/>
              <w:t>Презентације ученика, реферати на тему љубав према планети на којој живим. Изложба најбољих радова (најбољи радови биће  награђени)</w:t>
            </w:r>
          </w:p>
        </w:tc>
        <w:tc>
          <w:tcPr>
            <w:tcW w:w="3070" w:type="dxa"/>
            <w:vAlign w:val="center"/>
          </w:tcPr>
          <w:p w14:paraId="1D9E500B" w14:textId="77777777" w:rsidR="00137593" w:rsidRPr="00B60C82" w:rsidRDefault="00137593" w:rsidP="00766004">
            <w:pPr>
              <w:jc w:val="center"/>
              <w:rPr>
                <w:sz w:val="20"/>
                <w:szCs w:val="20"/>
                <w:lang w:val="sr-Cyrl-CS"/>
              </w:rPr>
            </w:pPr>
            <w:r w:rsidRPr="00B60C82">
              <w:rPr>
                <w:sz w:val="20"/>
                <w:szCs w:val="20"/>
                <w:lang w:val="sr-Cyrl-CS"/>
              </w:rPr>
              <w:t>наставници, ученици</w:t>
            </w:r>
          </w:p>
        </w:tc>
        <w:tc>
          <w:tcPr>
            <w:tcW w:w="3071" w:type="dxa"/>
            <w:vAlign w:val="center"/>
          </w:tcPr>
          <w:p w14:paraId="5D717B87" w14:textId="77777777" w:rsidR="00137593" w:rsidRPr="00B60C82" w:rsidRDefault="00137593" w:rsidP="00766004">
            <w:pPr>
              <w:jc w:val="center"/>
              <w:rPr>
                <w:sz w:val="20"/>
                <w:szCs w:val="20"/>
                <w:lang w:val="sr-Cyrl-CS"/>
              </w:rPr>
            </w:pPr>
            <w:r w:rsidRPr="00B60C82">
              <w:rPr>
                <w:sz w:val="20"/>
                <w:szCs w:val="20"/>
                <w:lang w:val="sr-Cyrl-CS"/>
              </w:rPr>
              <w:t>током школске године</w:t>
            </w:r>
          </w:p>
        </w:tc>
      </w:tr>
    </w:tbl>
    <w:p w14:paraId="795D53D4" w14:textId="6C8CC9B4" w:rsidR="00A87BB1" w:rsidRPr="00B60C82" w:rsidRDefault="00A87BB1" w:rsidP="00A87BB1">
      <w:pPr>
        <w:rPr>
          <w:bCs/>
          <w:u w:val="single"/>
          <w:lang w:val="sr-Cyrl-CS"/>
        </w:rPr>
      </w:pPr>
    </w:p>
    <w:p w14:paraId="0C65D96A" w14:textId="77777777" w:rsidR="00A87BB1" w:rsidRPr="00552A0E" w:rsidRDefault="00A87BB1" w:rsidP="0034464F">
      <w:pPr>
        <w:jc w:val="both"/>
        <w:rPr>
          <w:color w:val="FF0000"/>
          <w:lang w:val="sr-Cyrl-CS"/>
        </w:rPr>
      </w:pPr>
    </w:p>
    <w:p w14:paraId="07FE8A4A" w14:textId="77777777" w:rsidR="00137593" w:rsidRPr="00552A0E" w:rsidRDefault="00137593" w:rsidP="00137593">
      <w:pPr>
        <w:jc w:val="both"/>
        <w:rPr>
          <w:color w:val="FF0000"/>
          <w:lang w:val="sr-Cyrl-CS"/>
        </w:rPr>
      </w:pPr>
    </w:p>
    <w:p w14:paraId="4B0BF5CD" w14:textId="77777777" w:rsidR="00BC6234" w:rsidRPr="00B60C82" w:rsidRDefault="00BC6234" w:rsidP="003058CC">
      <w:pPr>
        <w:pStyle w:val="Heading3"/>
        <w:jc w:val="both"/>
      </w:pPr>
      <w:bookmarkStart w:id="184" w:name="_Toc115176873"/>
      <w:proofErr w:type="spellStart"/>
      <w:r w:rsidRPr="00B60C82">
        <w:t>Сарадња</w:t>
      </w:r>
      <w:proofErr w:type="spellEnd"/>
      <w:r w:rsidRPr="00B60C82">
        <w:t xml:space="preserve"> </w:t>
      </w:r>
      <w:proofErr w:type="spellStart"/>
      <w:r w:rsidRPr="00B60C82">
        <w:t>са</w:t>
      </w:r>
      <w:proofErr w:type="spellEnd"/>
      <w:r w:rsidRPr="00B60C82">
        <w:t xml:space="preserve"> </w:t>
      </w:r>
      <w:proofErr w:type="spellStart"/>
      <w:r w:rsidRPr="00B60C82">
        <w:t>породицом</w:t>
      </w:r>
      <w:bookmarkEnd w:id="184"/>
      <w:proofErr w:type="spellEnd"/>
    </w:p>
    <w:p w14:paraId="24E186CD" w14:textId="77777777" w:rsidR="00766004" w:rsidRPr="00B60C82" w:rsidRDefault="00766004" w:rsidP="00766004"/>
    <w:p w14:paraId="7AFD2B54" w14:textId="77777777" w:rsidR="006370C1" w:rsidRPr="00B60C82" w:rsidRDefault="006370C1" w:rsidP="00BC6234">
      <w:pPr>
        <w:rPr>
          <w:b/>
          <w:lang w:val="sr-Cyrl-CS"/>
        </w:rPr>
      </w:pPr>
    </w:p>
    <w:p w14:paraId="5D7432F2" w14:textId="77777777" w:rsidR="006370C1" w:rsidRPr="00B60C82" w:rsidRDefault="006370C1" w:rsidP="00093F0C">
      <w:pPr>
        <w:jc w:val="center"/>
        <w:rPr>
          <w:lang w:val="sr-Cyrl-CS"/>
        </w:rPr>
      </w:pPr>
      <w:bookmarkStart w:id="185" w:name="_Toc370367773"/>
      <w:bookmarkStart w:id="186" w:name="_Toc397397063"/>
      <w:r w:rsidRPr="00B60C82">
        <w:rPr>
          <w:lang w:val="sr-Cyrl-CS"/>
        </w:rPr>
        <w:t>Програм сарадње са породицом</w:t>
      </w:r>
      <w:bookmarkEnd w:id="185"/>
      <w:bookmarkEnd w:id="186"/>
    </w:p>
    <w:p w14:paraId="4DD34A73" w14:textId="77777777" w:rsidR="006370C1" w:rsidRPr="00B60C82" w:rsidRDefault="006370C1" w:rsidP="006370C1">
      <w:pPr>
        <w:rPr>
          <w:b/>
          <w:bCs/>
          <w:lang w:val="sr-Cyrl-CS"/>
        </w:rPr>
      </w:pPr>
      <w:r w:rsidRPr="00B60C82">
        <w:rPr>
          <w:b/>
          <w:bCs/>
          <w:lang w:val="sr-Cyrl-CS"/>
        </w:rPr>
        <w:t>Циљеви:</w:t>
      </w:r>
    </w:p>
    <w:p w14:paraId="3DDC0421" w14:textId="77777777" w:rsidR="006370C1" w:rsidRPr="00B60C82" w:rsidRDefault="006370C1" w:rsidP="006370C1">
      <w:pPr>
        <w:rPr>
          <w:lang w:val="sr-Cyrl-CS"/>
        </w:rPr>
      </w:pPr>
      <w:r w:rsidRPr="00B60C82">
        <w:rPr>
          <w:lang w:val="sr-Cyrl-CS"/>
        </w:rPr>
        <w:t>1.</w:t>
      </w:r>
      <w:r w:rsidR="00316DB7" w:rsidRPr="00B60C82">
        <w:rPr>
          <w:lang w:val="sr-Cyrl-CS"/>
        </w:rPr>
        <w:t xml:space="preserve"> Стицање поверења,</w:t>
      </w:r>
      <w:r w:rsidRPr="00B60C82">
        <w:rPr>
          <w:lang w:val="sr-Cyrl-CS"/>
        </w:rPr>
        <w:t xml:space="preserve"> кроз редовну сарадњу породице и шко</w:t>
      </w:r>
      <w:r w:rsidR="00316DB7" w:rsidRPr="00B60C82">
        <w:rPr>
          <w:lang w:val="sr-Cyrl-CS"/>
        </w:rPr>
        <w:t>ле.</w:t>
      </w:r>
    </w:p>
    <w:p w14:paraId="3C974479" w14:textId="77777777" w:rsidR="006370C1" w:rsidRPr="00B60C82" w:rsidRDefault="006370C1" w:rsidP="006370C1">
      <w:pPr>
        <w:rPr>
          <w:lang w:val="sr-Cyrl-CS"/>
        </w:rPr>
      </w:pPr>
      <w:r w:rsidRPr="00B60C82">
        <w:rPr>
          <w:lang w:val="sr-Cyrl-CS"/>
        </w:rPr>
        <w:t>2. Обезбеђивање квалитетних односа и</w:t>
      </w:r>
      <w:r w:rsidR="00316DB7" w:rsidRPr="00B60C82">
        <w:rPr>
          <w:lang w:val="sr-Cyrl-CS"/>
        </w:rPr>
        <w:t>змеђу школе, породице и ученика.</w:t>
      </w:r>
    </w:p>
    <w:p w14:paraId="122AB1AC" w14:textId="77777777" w:rsidR="006370C1" w:rsidRPr="00B60C82" w:rsidRDefault="006370C1" w:rsidP="006370C1">
      <w:pPr>
        <w:rPr>
          <w:b/>
          <w:bCs/>
          <w:lang w:val="sr-Cyrl-CS"/>
        </w:rPr>
      </w:pPr>
      <w:r w:rsidRPr="00B60C82">
        <w:rPr>
          <w:b/>
          <w:bCs/>
          <w:lang w:val="sr-Cyrl-CS"/>
        </w:rPr>
        <w:t>Задаци:</w:t>
      </w:r>
    </w:p>
    <w:p w14:paraId="0AEED38D" w14:textId="77777777" w:rsidR="006370C1" w:rsidRPr="00B60C82" w:rsidRDefault="006370C1" w:rsidP="006370C1">
      <w:pPr>
        <w:rPr>
          <w:lang w:val="sr-Cyrl-CS"/>
        </w:rPr>
      </w:pPr>
      <w:r w:rsidRPr="00B60C82">
        <w:rPr>
          <w:lang w:val="sr-Cyrl-CS"/>
        </w:rPr>
        <w:t xml:space="preserve">1. </w:t>
      </w:r>
      <w:r w:rsidR="00316DB7" w:rsidRPr="00B60C82">
        <w:rPr>
          <w:lang w:val="sr-Cyrl-CS"/>
        </w:rPr>
        <w:t>Учврстити везу породица и школа.</w:t>
      </w:r>
    </w:p>
    <w:p w14:paraId="07368751" w14:textId="77777777" w:rsidR="006370C1" w:rsidRPr="00B60C82" w:rsidRDefault="006370C1" w:rsidP="006370C1">
      <w:pPr>
        <w:rPr>
          <w:lang w:val="sr-Cyrl-CS"/>
        </w:rPr>
      </w:pPr>
      <w:r w:rsidRPr="00B60C82">
        <w:rPr>
          <w:lang w:val="sr-Cyrl-CS"/>
        </w:rPr>
        <w:t>2. Обезбедити информисаност родитеља о променама у образовању које се остварују у школи и код ученика.</w:t>
      </w:r>
    </w:p>
    <w:p w14:paraId="51F1DFA7" w14:textId="77777777" w:rsidR="006370C1" w:rsidRPr="00B60C82" w:rsidRDefault="006370C1" w:rsidP="006370C1">
      <w:pPr>
        <w:rPr>
          <w:lang w:val="sr-Cyrl-CS"/>
        </w:rPr>
      </w:pPr>
      <w:r w:rsidRPr="00B60C82">
        <w:rPr>
          <w:lang w:val="sr-Cyrl-CS"/>
        </w:rPr>
        <w:t>3. Инсистирање на редовној, трајној и квалитетној сарадњи породице и школе.</w:t>
      </w:r>
    </w:p>
    <w:p w14:paraId="471DF078" w14:textId="77777777" w:rsidR="006370C1" w:rsidRPr="00B60C82" w:rsidRDefault="006370C1" w:rsidP="006370C1">
      <w:pPr>
        <w:rPr>
          <w:b/>
          <w:bCs/>
          <w:lang w:val="sr-Cyrl-CS"/>
        </w:rPr>
      </w:pPr>
    </w:p>
    <w:p w14:paraId="629F0D86" w14:textId="77777777" w:rsidR="006370C1" w:rsidRPr="00B60C82" w:rsidRDefault="006370C1" w:rsidP="006370C1">
      <w:pPr>
        <w:rPr>
          <w:bCs/>
          <w:u w:val="single"/>
          <w:lang w:val="sr-Cyrl-CS"/>
        </w:rPr>
      </w:pPr>
      <w:r w:rsidRPr="00B60C82">
        <w:rPr>
          <w:bCs/>
          <w:u w:val="single"/>
          <w:lang w:val="sr-Cyrl-CS"/>
        </w:rPr>
        <w:t>Програм ће се остварити кроз:</w:t>
      </w:r>
    </w:p>
    <w:p w14:paraId="0AD6B708" w14:textId="77777777" w:rsidR="00145EF9" w:rsidRPr="00B60C82" w:rsidRDefault="00145EF9" w:rsidP="006370C1">
      <w:pPr>
        <w:rPr>
          <w:b/>
          <w:bCs/>
          <w:lang w:val="sr-Cyrl-CS"/>
        </w:rPr>
      </w:pPr>
    </w:p>
    <w:tbl>
      <w:tblPr>
        <w:tblW w:w="8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0"/>
        <w:gridCol w:w="3070"/>
        <w:gridCol w:w="3071"/>
      </w:tblGrid>
      <w:tr w:rsidR="002D2322" w:rsidRPr="00B60C82" w14:paraId="5E27BAA9" w14:textId="77777777" w:rsidTr="00C32C2C">
        <w:trPr>
          <w:jc w:val="center"/>
        </w:trPr>
        <w:tc>
          <w:tcPr>
            <w:tcW w:w="2820" w:type="dxa"/>
            <w:shd w:val="clear" w:color="auto" w:fill="A6A6A6" w:themeFill="background1" w:themeFillShade="A6"/>
            <w:vAlign w:val="center"/>
          </w:tcPr>
          <w:p w14:paraId="6A387037" w14:textId="77777777" w:rsidR="006370C1" w:rsidRPr="00B60C82" w:rsidRDefault="006370C1" w:rsidP="00766004">
            <w:pPr>
              <w:jc w:val="center"/>
              <w:rPr>
                <w:b/>
                <w:bCs/>
                <w:sz w:val="20"/>
                <w:szCs w:val="20"/>
                <w:lang w:val="sr-Cyrl-CS"/>
              </w:rPr>
            </w:pPr>
            <w:r w:rsidRPr="00B60C82">
              <w:rPr>
                <w:b/>
                <w:bCs/>
                <w:sz w:val="20"/>
                <w:szCs w:val="20"/>
                <w:lang w:val="sr-Cyrl-CS"/>
              </w:rPr>
              <w:t>АКТИВНОСТИ</w:t>
            </w:r>
          </w:p>
        </w:tc>
        <w:tc>
          <w:tcPr>
            <w:tcW w:w="3070" w:type="dxa"/>
            <w:shd w:val="clear" w:color="auto" w:fill="A6A6A6" w:themeFill="background1" w:themeFillShade="A6"/>
            <w:vAlign w:val="center"/>
          </w:tcPr>
          <w:p w14:paraId="1235E4AC" w14:textId="77777777" w:rsidR="006370C1" w:rsidRPr="00B60C82" w:rsidRDefault="006370C1" w:rsidP="00766004">
            <w:pPr>
              <w:jc w:val="center"/>
              <w:rPr>
                <w:sz w:val="20"/>
                <w:szCs w:val="20"/>
                <w:lang w:val="sr-Cyrl-CS"/>
              </w:rPr>
            </w:pPr>
            <w:r w:rsidRPr="00B60C82">
              <w:rPr>
                <w:b/>
                <w:bCs/>
                <w:sz w:val="20"/>
                <w:szCs w:val="20"/>
                <w:lang w:val="sr-Cyrl-CS"/>
              </w:rPr>
              <w:t>НОСИОЦИ</w:t>
            </w:r>
          </w:p>
        </w:tc>
        <w:tc>
          <w:tcPr>
            <w:tcW w:w="3071" w:type="dxa"/>
            <w:shd w:val="clear" w:color="auto" w:fill="A6A6A6" w:themeFill="background1" w:themeFillShade="A6"/>
            <w:vAlign w:val="center"/>
          </w:tcPr>
          <w:p w14:paraId="3892432C" w14:textId="77777777" w:rsidR="006370C1" w:rsidRPr="00B60C82" w:rsidRDefault="006370C1" w:rsidP="00766004">
            <w:pPr>
              <w:jc w:val="center"/>
              <w:rPr>
                <w:b/>
                <w:bCs/>
                <w:sz w:val="20"/>
                <w:szCs w:val="20"/>
                <w:lang w:val="sr-Cyrl-CS"/>
              </w:rPr>
            </w:pPr>
            <w:r w:rsidRPr="00B60C82">
              <w:rPr>
                <w:b/>
                <w:bCs/>
                <w:sz w:val="20"/>
                <w:szCs w:val="20"/>
                <w:lang w:val="sr-Cyrl-CS"/>
              </w:rPr>
              <w:t>ВРЕМЕ РЕАЛИЗАЦИЈЕ</w:t>
            </w:r>
          </w:p>
        </w:tc>
      </w:tr>
      <w:tr w:rsidR="002D2322" w:rsidRPr="00B60C82" w14:paraId="67BD2738" w14:textId="77777777" w:rsidTr="00766004">
        <w:trPr>
          <w:jc w:val="center"/>
        </w:trPr>
        <w:tc>
          <w:tcPr>
            <w:tcW w:w="2820" w:type="dxa"/>
            <w:vAlign w:val="center"/>
          </w:tcPr>
          <w:p w14:paraId="3530D0C5" w14:textId="77777777" w:rsidR="006370C1" w:rsidRPr="00B60C82" w:rsidRDefault="006370C1" w:rsidP="00766004">
            <w:pPr>
              <w:jc w:val="center"/>
              <w:rPr>
                <w:sz w:val="20"/>
                <w:szCs w:val="20"/>
                <w:lang w:val="sr-Cyrl-CS"/>
              </w:rPr>
            </w:pPr>
            <w:r w:rsidRPr="00B60C82">
              <w:rPr>
                <w:sz w:val="20"/>
                <w:szCs w:val="20"/>
                <w:lang w:val="sr-Cyrl-CS"/>
              </w:rPr>
              <w:t>Родитељски састанак</w:t>
            </w:r>
          </w:p>
        </w:tc>
        <w:tc>
          <w:tcPr>
            <w:tcW w:w="3070" w:type="dxa"/>
            <w:vAlign w:val="center"/>
          </w:tcPr>
          <w:p w14:paraId="2CC5D435" w14:textId="77777777" w:rsidR="006370C1" w:rsidRPr="00B60C82" w:rsidRDefault="00A87BB1" w:rsidP="00766004">
            <w:pPr>
              <w:jc w:val="center"/>
              <w:rPr>
                <w:sz w:val="20"/>
                <w:szCs w:val="20"/>
                <w:lang w:val="sr-Cyrl-CS"/>
              </w:rPr>
            </w:pPr>
            <w:r w:rsidRPr="00B60C82">
              <w:rPr>
                <w:sz w:val="20"/>
                <w:szCs w:val="20"/>
                <w:lang w:val="sr-Cyrl-CS"/>
              </w:rPr>
              <w:t>р</w:t>
            </w:r>
            <w:r w:rsidR="006370C1" w:rsidRPr="00B60C82">
              <w:rPr>
                <w:sz w:val="20"/>
                <w:szCs w:val="20"/>
                <w:lang w:val="sr-Cyrl-CS"/>
              </w:rPr>
              <w:t>одитељи, наставници</w:t>
            </w:r>
          </w:p>
        </w:tc>
        <w:tc>
          <w:tcPr>
            <w:tcW w:w="3071" w:type="dxa"/>
            <w:vAlign w:val="center"/>
          </w:tcPr>
          <w:p w14:paraId="3C6AC966" w14:textId="77777777" w:rsidR="006370C1" w:rsidRPr="00B60C82" w:rsidRDefault="00A87BB1" w:rsidP="00766004">
            <w:pPr>
              <w:jc w:val="center"/>
              <w:rPr>
                <w:sz w:val="20"/>
                <w:szCs w:val="20"/>
                <w:lang w:val="sr-Cyrl-CS"/>
              </w:rPr>
            </w:pPr>
            <w:r w:rsidRPr="00B60C82">
              <w:rPr>
                <w:sz w:val="20"/>
                <w:szCs w:val="20"/>
                <w:lang w:val="sr-Cyrl-CS"/>
              </w:rPr>
              <w:t>т</w:t>
            </w:r>
            <w:r w:rsidR="006370C1" w:rsidRPr="00B60C82">
              <w:rPr>
                <w:sz w:val="20"/>
                <w:szCs w:val="20"/>
                <w:lang w:val="sr-Cyrl-CS"/>
              </w:rPr>
              <w:t>оком године</w:t>
            </w:r>
          </w:p>
        </w:tc>
      </w:tr>
      <w:tr w:rsidR="002D2322" w:rsidRPr="00B60C82" w14:paraId="18477156" w14:textId="77777777" w:rsidTr="00766004">
        <w:trPr>
          <w:jc w:val="center"/>
        </w:trPr>
        <w:tc>
          <w:tcPr>
            <w:tcW w:w="2820" w:type="dxa"/>
            <w:vAlign w:val="center"/>
          </w:tcPr>
          <w:p w14:paraId="5E966F07" w14:textId="77777777" w:rsidR="006370C1" w:rsidRPr="00B60C82" w:rsidRDefault="006370C1" w:rsidP="00766004">
            <w:pPr>
              <w:jc w:val="center"/>
              <w:rPr>
                <w:sz w:val="20"/>
                <w:szCs w:val="20"/>
                <w:lang w:val="sr-Cyrl-CS"/>
              </w:rPr>
            </w:pPr>
            <w:r w:rsidRPr="00B60C82">
              <w:rPr>
                <w:sz w:val="20"/>
                <w:szCs w:val="20"/>
                <w:lang w:val="sr-Cyrl-CS"/>
              </w:rPr>
              <w:t>Заједнички родитељски састанак</w:t>
            </w:r>
          </w:p>
        </w:tc>
        <w:tc>
          <w:tcPr>
            <w:tcW w:w="3070" w:type="dxa"/>
            <w:vAlign w:val="center"/>
          </w:tcPr>
          <w:p w14:paraId="4C2E37A9" w14:textId="5F2C4EF4" w:rsidR="006370C1" w:rsidRPr="00B60C82" w:rsidRDefault="00A87BB1" w:rsidP="00766004">
            <w:pPr>
              <w:jc w:val="center"/>
              <w:rPr>
                <w:sz w:val="20"/>
                <w:szCs w:val="20"/>
                <w:lang w:val="sr-Cyrl-CS"/>
              </w:rPr>
            </w:pPr>
            <w:r w:rsidRPr="00B60C82">
              <w:rPr>
                <w:sz w:val="20"/>
                <w:szCs w:val="20"/>
                <w:lang w:val="sr-Cyrl-CS"/>
              </w:rPr>
              <w:t>р</w:t>
            </w:r>
            <w:r w:rsidR="006370C1" w:rsidRPr="00B60C82">
              <w:rPr>
                <w:sz w:val="20"/>
                <w:szCs w:val="20"/>
                <w:lang w:val="sr-Cyrl-CS"/>
              </w:rPr>
              <w:t>одитељи, наставници</w:t>
            </w:r>
            <w:r w:rsidR="00B60C82" w:rsidRPr="00B60C82">
              <w:rPr>
                <w:sz w:val="20"/>
                <w:szCs w:val="20"/>
                <w:lang w:val="sr-Cyrl-CS"/>
              </w:rPr>
              <w:t>, психолог, директор</w:t>
            </w:r>
          </w:p>
        </w:tc>
        <w:tc>
          <w:tcPr>
            <w:tcW w:w="3071" w:type="dxa"/>
            <w:vAlign w:val="center"/>
          </w:tcPr>
          <w:p w14:paraId="241A1940" w14:textId="77777777" w:rsidR="006370C1" w:rsidRPr="00B60C82" w:rsidRDefault="00A87BB1" w:rsidP="00766004">
            <w:pPr>
              <w:jc w:val="center"/>
              <w:rPr>
                <w:sz w:val="20"/>
                <w:szCs w:val="20"/>
                <w:lang w:val="sr-Cyrl-CS"/>
              </w:rPr>
            </w:pPr>
            <w:r w:rsidRPr="00B60C82">
              <w:rPr>
                <w:sz w:val="20"/>
                <w:szCs w:val="20"/>
                <w:lang w:val="sr-Cyrl-CS"/>
              </w:rPr>
              <w:t>т</w:t>
            </w:r>
            <w:r w:rsidR="006370C1" w:rsidRPr="00B60C82">
              <w:rPr>
                <w:sz w:val="20"/>
                <w:szCs w:val="20"/>
                <w:lang w:val="sr-Cyrl-CS"/>
              </w:rPr>
              <w:t>оком године</w:t>
            </w:r>
          </w:p>
        </w:tc>
      </w:tr>
      <w:tr w:rsidR="002D2322" w:rsidRPr="00B60C82" w14:paraId="0402FF44" w14:textId="77777777" w:rsidTr="00766004">
        <w:trPr>
          <w:jc w:val="center"/>
        </w:trPr>
        <w:tc>
          <w:tcPr>
            <w:tcW w:w="2820" w:type="dxa"/>
            <w:vAlign w:val="center"/>
          </w:tcPr>
          <w:p w14:paraId="07D3B5DB" w14:textId="77777777" w:rsidR="006370C1" w:rsidRPr="00B60C82" w:rsidRDefault="006370C1" w:rsidP="00766004">
            <w:pPr>
              <w:jc w:val="center"/>
              <w:rPr>
                <w:sz w:val="20"/>
                <w:szCs w:val="20"/>
                <w:lang w:val="sr-Cyrl-CS"/>
              </w:rPr>
            </w:pPr>
            <w:r w:rsidRPr="00B60C82">
              <w:rPr>
                <w:sz w:val="20"/>
                <w:szCs w:val="20"/>
                <w:lang w:val="sr-Cyrl-CS"/>
              </w:rPr>
              <w:t>Индивидуална посета у оквиру отворених врата</w:t>
            </w:r>
          </w:p>
        </w:tc>
        <w:tc>
          <w:tcPr>
            <w:tcW w:w="3070" w:type="dxa"/>
            <w:vAlign w:val="center"/>
          </w:tcPr>
          <w:p w14:paraId="5FF43C38" w14:textId="77777777" w:rsidR="006370C1" w:rsidRPr="00B60C82" w:rsidRDefault="00A87BB1" w:rsidP="00766004">
            <w:pPr>
              <w:jc w:val="center"/>
              <w:rPr>
                <w:sz w:val="20"/>
                <w:szCs w:val="20"/>
                <w:lang w:val="sr-Cyrl-CS"/>
              </w:rPr>
            </w:pPr>
            <w:r w:rsidRPr="00B60C82">
              <w:rPr>
                <w:sz w:val="20"/>
                <w:szCs w:val="20"/>
                <w:lang w:val="sr-Cyrl-CS"/>
              </w:rPr>
              <w:t>родитељи</w:t>
            </w:r>
            <w:r w:rsidR="006370C1" w:rsidRPr="00B60C82">
              <w:rPr>
                <w:sz w:val="20"/>
                <w:szCs w:val="20"/>
                <w:lang w:val="sr-Cyrl-CS"/>
              </w:rPr>
              <w:t xml:space="preserve"> и наставници</w:t>
            </w:r>
          </w:p>
        </w:tc>
        <w:tc>
          <w:tcPr>
            <w:tcW w:w="3071" w:type="dxa"/>
            <w:vAlign w:val="center"/>
          </w:tcPr>
          <w:p w14:paraId="37B709E2" w14:textId="77777777" w:rsidR="006370C1" w:rsidRPr="00B60C82" w:rsidRDefault="00A87BB1" w:rsidP="00766004">
            <w:pPr>
              <w:jc w:val="center"/>
              <w:rPr>
                <w:sz w:val="20"/>
                <w:szCs w:val="20"/>
                <w:lang w:val="sr-Cyrl-CS"/>
              </w:rPr>
            </w:pPr>
            <w:r w:rsidRPr="00B60C82">
              <w:rPr>
                <w:sz w:val="20"/>
                <w:szCs w:val="20"/>
                <w:lang w:val="sr-Cyrl-CS"/>
              </w:rPr>
              <w:t>ј</w:t>
            </w:r>
            <w:r w:rsidR="006370C1" w:rsidRPr="00B60C82">
              <w:rPr>
                <w:sz w:val="20"/>
                <w:szCs w:val="20"/>
                <w:lang w:val="sr-Cyrl-CS"/>
              </w:rPr>
              <w:t>едан дан седмично</w:t>
            </w:r>
          </w:p>
        </w:tc>
      </w:tr>
      <w:tr w:rsidR="002D2322" w:rsidRPr="00B60C82" w14:paraId="16A3F1E5" w14:textId="77777777" w:rsidTr="00766004">
        <w:trPr>
          <w:jc w:val="center"/>
        </w:trPr>
        <w:tc>
          <w:tcPr>
            <w:tcW w:w="2820" w:type="dxa"/>
            <w:vAlign w:val="center"/>
          </w:tcPr>
          <w:p w14:paraId="02079738" w14:textId="77777777" w:rsidR="006370C1" w:rsidRPr="00B60C82" w:rsidRDefault="006370C1" w:rsidP="00766004">
            <w:pPr>
              <w:jc w:val="center"/>
              <w:rPr>
                <w:sz w:val="20"/>
                <w:szCs w:val="20"/>
                <w:lang w:val="sr-Cyrl-CS"/>
              </w:rPr>
            </w:pPr>
            <w:r w:rsidRPr="00B60C82">
              <w:rPr>
                <w:sz w:val="20"/>
                <w:szCs w:val="20"/>
                <w:lang w:val="sr-Cyrl-CS"/>
              </w:rPr>
              <w:t>Свечаности у школи (Дан школе, Дечија недеља, Свети Сава, прослава матуре)</w:t>
            </w:r>
          </w:p>
        </w:tc>
        <w:tc>
          <w:tcPr>
            <w:tcW w:w="3070" w:type="dxa"/>
            <w:vAlign w:val="center"/>
          </w:tcPr>
          <w:p w14:paraId="7840E5B4" w14:textId="77777777" w:rsidR="006370C1" w:rsidRPr="00B60C82" w:rsidRDefault="00A87BB1" w:rsidP="00766004">
            <w:pPr>
              <w:jc w:val="center"/>
              <w:rPr>
                <w:sz w:val="20"/>
                <w:szCs w:val="20"/>
                <w:lang w:val="sr-Cyrl-CS"/>
              </w:rPr>
            </w:pPr>
            <w:r w:rsidRPr="00B60C82">
              <w:rPr>
                <w:sz w:val="20"/>
                <w:szCs w:val="20"/>
                <w:lang w:val="sr-Cyrl-CS"/>
              </w:rPr>
              <w:t>н</w:t>
            </w:r>
            <w:r w:rsidR="006370C1" w:rsidRPr="00B60C82">
              <w:rPr>
                <w:sz w:val="20"/>
                <w:szCs w:val="20"/>
                <w:lang w:val="sr-Cyrl-CS"/>
              </w:rPr>
              <w:t>аставници, директор, психолог и  остали чланови</w:t>
            </w:r>
          </w:p>
        </w:tc>
        <w:tc>
          <w:tcPr>
            <w:tcW w:w="3071" w:type="dxa"/>
            <w:vAlign w:val="center"/>
          </w:tcPr>
          <w:p w14:paraId="6CB92A98" w14:textId="77777777" w:rsidR="006370C1" w:rsidRPr="00B60C82" w:rsidRDefault="00A87BB1" w:rsidP="00766004">
            <w:pPr>
              <w:jc w:val="center"/>
              <w:rPr>
                <w:sz w:val="20"/>
                <w:szCs w:val="20"/>
                <w:lang w:val="sr-Cyrl-CS"/>
              </w:rPr>
            </w:pPr>
            <w:r w:rsidRPr="00B60C82">
              <w:rPr>
                <w:sz w:val="20"/>
                <w:szCs w:val="20"/>
                <w:lang w:val="sr-Cyrl-CS"/>
              </w:rPr>
              <w:t>т</w:t>
            </w:r>
            <w:r w:rsidR="006370C1" w:rsidRPr="00B60C82">
              <w:rPr>
                <w:sz w:val="20"/>
                <w:szCs w:val="20"/>
                <w:lang w:val="sr-Cyrl-CS"/>
              </w:rPr>
              <w:t>оком школске године</w:t>
            </w:r>
          </w:p>
        </w:tc>
      </w:tr>
      <w:tr w:rsidR="002D2322" w:rsidRPr="00B60C82" w14:paraId="018E9A36" w14:textId="77777777" w:rsidTr="00766004">
        <w:trPr>
          <w:jc w:val="center"/>
        </w:trPr>
        <w:tc>
          <w:tcPr>
            <w:tcW w:w="2820" w:type="dxa"/>
            <w:vAlign w:val="center"/>
          </w:tcPr>
          <w:p w14:paraId="2A83AE97" w14:textId="77777777" w:rsidR="006370C1" w:rsidRPr="00B60C82" w:rsidRDefault="006370C1" w:rsidP="00766004">
            <w:pPr>
              <w:jc w:val="center"/>
              <w:rPr>
                <w:sz w:val="20"/>
                <w:szCs w:val="20"/>
                <w:lang w:val="sr-Cyrl-CS"/>
              </w:rPr>
            </w:pPr>
            <w:r w:rsidRPr="00B60C82">
              <w:rPr>
                <w:sz w:val="20"/>
                <w:szCs w:val="20"/>
                <w:lang w:val="sr-Cyrl-CS"/>
              </w:rPr>
              <w:t>Учествовање у организовању матурске вечери</w:t>
            </w:r>
          </w:p>
        </w:tc>
        <w:tc>
          <w:tcPr>
            <w:tcW w:w="3070" w:type="dxa"/>
            <w:vAlign w:val="center"/>
          </w:tcPr>
          <w:p w14:paraId="18CDACE0" w14:textId="77777777" w:rsidR="006370C1" w:rsidRPr="00B60C82" w:rsidRDefault="00A87BB1" w:rsidP="00766004">
            <w:pPr>
              <w:jc w:val="center"/>
              <w:rPr>
                <w:sz w:val="20"/>
                <w:szCs w:val="20"/>
                <w:lang w:val="sr-Cyrl-CS"/>
              </w:rPr>
            </w:pPr>
            <w:r w:rsidRPr="00B60C82">
              <w:rPr>
                <w:sz w:val="20"/>
                <w:szCs w:val="20"/>
                <w:lang w:val="sr-Cyrl-CS"/>
              </w:rPr>
              <w:t>д</w:t>
            </w:r>
            <w:r w:rsidR="006370C1" w:rsidRPr="00B60C82">
              <w:rPr>
                <w:sz w:val="20"/>
                <w:szCs w:val="20"/>
                <w:lang w:val="sr-Cyrl-CS"/>
              </w:rPr>
              <w:t>иректор, психолог, Савет родитеља, наставници, родитељи</w:t>
            </w:r>
          </w:p>
        </w:tc>
        <w:tc>
          <w:tcPr>
            <w:tcW w:w="3071" w:type="dxa"/>
            <w:vAlign w:val="center"/>
          </w:tcPr>
          <w:p w14:paraId="256DD4EF" w14:textId="77777777" w:rsidR="006370C1" w:rsidRPr="00B60C82" w:rsidRDefault="00A87BB1" w:rsidP="00766004">
            <w:pPr>
              <w:jc w:val="center"/>
              <w:rPr>
                <w:sz w:val="20"/>
                <w:szCs w:val="20"/>
                <w:lang w:val="sr-Cyrl-CS"/>
              </w:rPr>
            </w:pPr>
            <w:r w:rsidRPr="00B60C82">
              <w:rPr>
                <w:sz w:val="20"/>
                <w:szCs w:val="20"/>
                <w:lang w:val="sr-Cyrl-CS"/>
              </w:rPr>
              <w:t>април-ј</w:t>
            </w:r>
            <w:r w:rsidR="006370C1" w:rsidRPr="00B60C82">
              <w:rPr>
                <w:sz w:val="20"/>
                <w:szCs w:val="20"/>
                <w:lang w:val="sr-Cyrl-CS"/>
              </w:rPr>
              <w:t>ун</w:t>
            </w:r>
          </w:p>
        </w:tc>
      </w:tr>
      <w:tr w:rsidR="002D2322" w:rsidRPr="00B60C82" w14:paraId="58896DF7" w14:textId="77777777" w:rsidTr="00766004">
        <w:trPr>
          <w:jc w:val="center"/>
        </w:trPr>
        <w:tc>
          <w:tcPr>
            <w:tcW w:w="2820" w:type="dxa"/>
            <w:vAlign w:val="center"/>
          </w:tcPr>
          <w:p w14:paraId="56BEC4BC" w14:textId="77777777" w:rsidR="006370C1" w:rsidRPr="00B60C82" w:rsidRDefault="006370C1" w:rsidP="00766004">
            <w:pPr>
              <w:jc w:val="center"/>
              <w:rPr>
                <w:sz w:val="20"/>
                <w:szCs w:val="20"/>
                <w:lang w:val="sr-Cyrl-CS"/>
              </w:rPr>
            </w:pPr>
            <w:r w:rsidRPr="00B60C82">
              <w:rPr>
                <w:sz w:val="20"/>
                <w:szCs w:val="20"/>
                <w:lang w:val="sr-Cyrl-CS"/>
              </w:rPr>
              <w:t>Присуство угледним часовима</w:t>
            </w:r>
          </w:p>
        </w:tc>
        <w:tc>
          <w:tcPr>
            <w:tcW w:w="3070" w:type="dxa"/>
            <w:vAlign w:val="center"/>
          </w:tcPr>
          <w:p w14:paraId="6F8E4633" w14:textId="77777777" w:rsidR="006370C1" w:rsidRPr="00B60C82" w:rsidRDefault="00A87BB1" w:rsidP="00766004">
            <w:pPr>
              <w:jc w:val="center"/>
              <w:rPr>
                <w:sz w:val="20"/>
                <w:szCs w:val="20"/>
                <w:lang w:val="sr-Cyrl-CS"/>
              </w:rPr>
            </w:pPr>
            <w:r w:rsidRPr="00B60C82">
              <w:rPr>
                <w:sz w:val="20"/>
                <w:szCs w:val="20"/>
                <w:lang w:val="sr-Cyrl-CS"/>
              </w:rPr>
              <w:t>п</w:t>
            </w:r>
            <w:r w:rsidR="006370C1" w:rsidRPr="00B60C82">
              <w:rPr>
                <w:sz w:val="20"/>
                <w:szCs w:val="20"/>
                <w:lang w:val="sr-Cyrl-CS"/>
              </w:rPr>
              <w:t>сихолог, наставници, директор, родитељи</w:t>
            </w:r>
          </w:p>
        </w:tc>
        <w:tc>
          <w:tcPr>
            <w:tcW w:w="3071" w:type="dxa"/>
            <w:vAlign w:val="center"/>
          </w:tcPr>
          <w:p w14:paraId="4027F908" w14:textId="77777777" w:rsidR="006370C1" w:rsidRPr="00B60C82" w:rsidRDefault="00A87BB1" w:rsidP="00766004">
            <w:pPr>
              <w:jc w:val="center"/>
              <w:rPr>
                <w:sz w:val="20"/>
                <w:szCs w:val="20"/>
                <w:lang w:val="sr-Cyrl-CS"/>
              </w:rPr>
            </w:pPr>
            <w:r w:rsidRPr="00B60C82">
              <w:rPr>
                <w:sz w:val="20"/>
                <w:szCs w:val="20"/>
                <w:lang w:val="sr-Cyrl-CS"/>
              </w:rPr>
              <w:t>т</w:t>
            </w:r>
            <w:r w:rsidR="006370C1" w:rsidRPr="00B60C82">
              <w:rPr>
                <w:sz w:val="20"/>
                <w:szCs w:val="20"/>
                <w:lang w:val="sr-Cyrl-CS"/>
              </w:rPr>
              <w:t>оком школске године</w:t>
            </w:r>
          </w:p>
        </w:tc>
      </w:tr>
      <w:tr w:rsidR="002D2322" w:rsidRPr="00B60C82" w14:paraId="654CFB37" w14:textId="77777777" w:rsidTr="00766004">
        <w:trPr>
          <w:jc w:val="center"/>
        </w:trPr>
        <w:tc>
          <w:tcPr>
            <w:tcW w:w="2820" w:type="dxa"/>
            <w:vAlign w:val="center"/>
          </w:tcPr>
          <w:p w14:paraId="2B4C7034" w14:textId="77777777" w:rsidR="006370C1" w:rsidRPr="00B60C82" w:rsidRDefault="006370C1" w:rsidP="00766004">
            <w:pPr>
              <w:jc w:val="center"/>
              <w:rPr>
                <w:sz w:val="20"/>
                <w:szCs w:val="20"/>
                <w:lang w:val="sr-Cyrl-CS"/>
              </w:rPr>
            </w:pPr>
            <w:r w:rsidRPr="00B60C82">
              <w:rPr>
                <w:sz w:val="20"/>
                <w:szCs w:val="20"/>
                <w:lang w:val="sr-Cyrl-CS"/>
              </w:rPr>
              <w:t>Учешће родитеља у реализацији пројеката у школи</w:t>
            </w:r>
          </w:p>
        </w:tc>
        <w:tc>
          <w:tcPr>
            <w:tcW w:w="3070" w:type="dxa"/>
            <w:vAlign w:val="center"/>
          </w:tcPr>
          <w:p w14:paraId="2E793BB4" w14:textId="77777777" w:rsidR="006370C1" w:rsidRPr="00B60C82" w:rsidRDefault="00A87BB1" w:rsidP="00766004">
            <w:pPr>
              <w:jc w:val="center"/>
              <w:rPr>
                <w:sz w:val="20"/>
                <w:szCs w:val="20"/>
                <w:lang w:val="sr-Cyrl-CS"/>
              </w:rPr>
            </w:pPr>
            <w:r w:rsidRPr="00B60C82">
              <w:rPr>
                <w:sz w:val="20"/>
                <w:szCs w:val="20"/>
                <w:lang w:val="sr-Cyrl-CS"/>
              </w:rPr>
              <w:t>н</w:t>
            </w:r>
            <w:r w:rsidR="006370C1" w:rsidRPr="00B60C82">
              <w:rPr>
                <w:sz w:val="20"/>
                <w:szCs w:val="20"/>
                <w:lang w:val="sr-Cyrl-CS"/>
              </w:rPr>
              <w:t>аставници, директор, психолог</w:t>
            </w:r>
          </w:p>
        </w:tc>
        <w:tc>
          <w:tcPr>
            <w:tcW w:w="3071" w:type="dxa"/>
            <w:vAlign w:val="center"/>
          </w:tcPr>
          <w:p w14:paraId="7BF446CC" w14:textId="77777777" w:rsidR="006370C1" w:rsidRPr="00B60C82" w:rsidRDefault="00A87BB1" w:rsidP="00766004">
            <w:pPr>
              <w:jc w:val="center"/>
              <w:rPr>
                <w:sz w:val="20"/>
                <w:szCs w:val="20"/>
                <w:lang w:val="sr-Cyrl-CS"/>
              </w:rPr>
            </w:pPr>
            <w:r w:rsidRPr="00B60C82">
              <w:rPr>
                <w:sz w:val="20"/>
                <w:szCs w:val="20"/>
                <w:lang w:val="sr-Cyrl-CS"/>
              </w:rPr>
              <w:t>т</w:t>
            </w:r>
            <w:r w:rsidR="006370C1" w:rsidRPr="00B60C82">
              <w:rPr>
                <w:sz w:val="20"/>
                <w:szCs w:val="20"/>
                <w:lang w:val="sr-Cyrl-CS"/>
              </w:rPr>
              <w:t>оком школске године</w:t>
            </w:r>
          </w:p>
        </w:tc>
      </w:tr>
      <w:tr w:rsidR="002D2322" w:rsidRPr="00B60C82" w14:paraId="41E4DB1F" w14:textId="77777777" w:rsidTr="00766004">
        <w:trPr>
          <w:jc w:val="center"/>
        </w:trPr>
        <w:tc>
          <w:tcPr>
            <w:tcW w:w="2820" w:type="dxa"/>
            <w:vAlign w:val="center"/>
          </w:tcPr>
          <w:p w14:paraId="554E579A" w14:textId="77777777" w:rsidR="006370C1" w:rsidRPr="00B60C82" w:rsidRDefault="006370C1" w:rsidP="00766004">
            <w:pPr>
              <w:jc w:val="center"/>
              <w:rPr>
                <w:sz w:val="20"/>
                <w:szCs w:val="20"/>
                <w:lang w:val="sr-Cyrl-CS"/>
              </w:rPr>
            </w:pPr>
            <w:r w:rsidRPr="00B60C82">
              <w:rPr>
                <w:sz w:val="20"/>
                <w:szCs w:val="20"/>
                <w:lang w:val="sr-Cyrl-CS"/>
              </w:rPr>
              <w:t>Учешће, подршка и сарадња родитеља у извођењу  посета, излета и екскурзија</w:t>
            </w:r>
          </w:p>
        </w:tc>
        <w:tc>
          <w:tcPr>
            <w:tcW w:w="3070" w:type="dxa"/>
            <w:vAlign w:val="center"/>
          </w:tcPr>
          <w:p w14:paraId="39839AFE" w14:textId="77777777" w:rsidR="006370C1" w:rsidRPr="00B60C82" w:rsidRDefault="00A87BB1" w:rsidP="00766004">
            <w:pPr>
              <w:jc w:val="center"/>
              <w:rPr>
                <w:sz w:val="20"/>
                <w:szCs w:val="20"/>
                <w:lang w:val="sr-Cyrl-CS"/>
              </w:rPr>
            </w:pPr>
            <w:r w:rsidRPr="00B60C82">
              <w:rPr>
                <w:sz w:val="20"/>
                <w:szCs w:val="20"/>
                <w:lang w:val="sr-Cyrl-CS"/>
              </w:rPr>
              <w:t>н</w:t>
            </w:r>
            <w:r w:rsidR="006370C1" w:rsidRPr="00B60C82">
              <w:rPr>
                <w:sz w:val="20"/>
                <w:szCs w:val="20"/>
                <w:lang w:val="sr-Cyrl-CS"/>
              </w:rPr>
              <w:t>аставници, психолог, директор, родитељи</w:t>
            </w:r>
          </w:p>
        </w:tc>
        <w:tc>
          <w:tcPr>
            <w:tcW w:w="3071" w:type="dxa"/>
            <w:vAlign w:val="center"/>
          </w:tcPr>
          <w:p w14:paraId="08DDD945" w14:textId="77777777" w:rsidR="006370C1" w:rsidRPr="00B60C82" w:rsidRDefault="00A87BB1" w:rsidP="00766004">
            <w:pPr>
              <w:jc w:val="center"/>
              <w:rPr>
                <w:sz w:val="20"/>
                <w:szCs w:val="20"/>
                <w:lang w:val="sr-Cyrl-CS"/>
              </w:rPr>
            </w:pPr>
            <w:r w:rsidRPr="00B60C82">
              <w:rPr>
                <w:sz w:val="20"/>
                <w:szCs w:val="20"/>
                <w:lang w:val="sr-Cyrl-CS"/>
              </w:rPr>
              <w:t>т</w:t>
            </w:r>
            <w:r w:rsidR="006370C1" w:rsidRPr="00B60C82">
              <w:rPr>
                <w:sz w:val="20"/>
                <w:szCs w:val="20"/>
                <w:lang w:val="sr-Cyrl-CS"/>
              </w:rPr>
              <w:t>оком школске године</w:t>
            </w:r>
          </w:p>
        </w:tc>
      </w:tr>
      <w:tr w:rsidR="002D2322" w:rsidRPr="00B60C82" w14:paraId="39EE1969" w14:textId="77777777" w:rsidTr="00766004">
        <w:trPr>
          <w:jc w:val="center"/>
        </w:trPr>
        <w:tc>
          <w:tcPr>
            <w:tcW w:w="2820" w:type="dxa"/>
            <w:vAlign w:val="center"/>
          </w:tcPr>
          <w:p w14:paraId="03B710CD" w14:textId="77777777" w:rsidR="006370C1" w:rsidRPr="00B60C82" w:rsidRDefault="006370C1" w:rsidP="00766004">
            <w:pPr>
              <w:jc w:val="center"/>
              <w:rPr>
                <w:sz w:val="20"/>
                <w:szCs w:val="20"/>
                <w:lang w:val="sr-Cyrl-CS"/>
              </w:rPr>
            </w:pPr>
            <w:r w:rsidRPr="00B60C82">
              <w:rPr>
                <w:sz w:val="20"/>
                <w:szCs w:val="20"/>
                <w:lang w:val="sr-Cyrl-CS"/>
              </w:rPr>
              <w:t xml:space="preserve">Прикупљање података од родитеља/ старатеља, испитивање </w:t>
            </w:r>
            <w:proofErr w:type="spellStart"/>
            <w:r w:rsidRPr="00B60C82">
              <w:rPr>
                <w:sz w:val="20"/>
                <w:szCs w:val="20"/>
                <w:lang w:val="sr-Cyrl-CS"/>
              </w:rPr>
              <w:t>психосоцијалних</w:t>
            </w:r>
            <w:proofErr w:type="spellEnd"/>
            <w:r w:rsidRPr="00B60C82">
              <w:rPr>
                <w:sz w:val="20"/>
                <w:szCs w:val="20"/>
                <w:lang w:val="sr-Cyrl-CS"/>
              </w:rPr>
              <w:t>, моторних, способности и спремности детета  за полазак у први разред</w:t>
            </w:r>
          </w:p>
        </w:tc>
        <w:tc>
          <w:tcPr>
            <w:tcW w:w="3070" w:type="dxa"/>
            <w:vAlign w:val="center"/>
          </w:tcPr>
          <w:p w14:paraId="210C4877" w14:textId="77777777" w:rsidR="006370C1" w:rsidRPr="00B60C82" w:rsidRDefault="00A87BB1" w:rsidP="00766004">
            <w:pPr>
              <w:jc w:val="center"/>
              <w:rPr>
                <w:sz w:val="20"/>
                <w:szCs w:val="20"/>
                <w:lang w:val="sr-Cyrl-CS"/>
              </w:rPr>
            </w:pPr>
            <w:r w:rsidRPr="00B60C82">
              <w:rPr>
                <w:sz w:val="20"/>
                <w:szCs w:val="20"/>
                <w:lang w:val="sr-Cyrl-CS"/>
              </w:rPr>
              <w:t>п</w:t>
            </w:r>
            <w:r w:rsidR="006370C1" w:rsidRPr="00B60C82">
              <w:rPr>
                <w:sz w:val="20"/>
                <w:szCs w:val="20"/>
                <w:lang w:val="sr-Cyrl-CS"/>
              </w:rPr>
              <w:t>сихолог, родитељи</w:t>
            </w:r>
          </w:p>
        </w:tc>
        <w:tc>
          <w:tcPr>
            <w:tcW w:w="3071" w:type="dxa"/>
            <w:vAlign w:val="center"/>
          </w:tcPr>
          <w:p w14:paraId="6F44B559" w14:textId="77777777" w:rsidR="006370C1" w:rsidRPr="00B60C82" w:rsidRDefault="00A87BB1" w:rsidP="00766004">
            <w:pPr>
              <w:jc w:val="center"/>
              <w:rPr>
                <w:sz w:val="20"/>
                <w:szCs w:val="20"/>
                <w:lang w:val="sr-Cyrl-CS"/>
              </w:rPr>
            </w:pPr>
            <w:r w:rsidRPr="00B60C82">
              <w:rPr>
                <w:sz w:val="20"/>
                <w:szCs w:val="20"/>
                <w:lang w:val="sr-Cyrl-CS"/>
              </w:rPr>
              <w:t>април-ј</w:t>
            </w:r>
            <w:r w:rsidR="006370C1" w:rsidRPr="00B60C82">
              <w:rPr>
                <w:sz w:val="20"/>
                <w:szCs w:val="20"/>
                <w:lang w:val="sr-Cyrl-CS"/>
              </w:rPr>
              <w:t>ун</w:t>
            </w:r>
          </w:p>
        </w:tc>
      </w:tr>
      <w:tr w:rsidR="002D2322" w:rsidRPr="00B60C82" w14:paraId="6A886C82" w14:textId="77777777" w:rsidTr="00766004">
        <w:trPr>
          <w:jc w:val="center"/>
        </w:trPr>
        <w:tc>
          <w:tcPr>
            <w:tcW w:w="2820" w:type="dxa"/>
            <w:vAlign w:val="center"/>
          </w:tcPr>
          <w:p w14:paraId="7E519134" w14:textId="77777777" w:rsidR="006370C1" w:rsidRPr="00B60C82" w:rsidRDefault="006370C1" w:rsidP="00766004">
            <w:pPr>
              <w:jc w:val="center"/>
              <w:rPr>
                <w:sz w:val="20"/>
                <w:szCs w:val="20"/>
                <w:lang w:val="sr-Cyrl-CS"/>
              </w:rPr>
            </w:pPr>
            <w:r w:rsidRPr="00B60C82">
              <w:rPr>
                <w:sz w:val="20"/>
                <w:szCs w:val="20"/>
                <w:lang w:val="sr-Cyrl-CS"/>
              </w:rPr>
              <w:lastRenderedPageBreak/>
              <w:t>Пружање подршке родитељима чија су деца у акцидентној кризи</w:t>
            </w:r>
          </w:p>
        </w:tc>
        <w:tc>
          <w:tcPr>
            <w:tcW w:w="3070" w:type="dxa"/>
            <w:vAlign w:val="center"/>
          </w:tcPr>
          <w:p w14:paraId="1A3C83B6" w14:textId="77777777" w:rsidR="006370C1" w:rsidRPr="00B60C82" w:rsidRDefault="00A87BB1" w:rsidP="00766004">
            <w:pPr>
              <w:jc w:val="center"/>
              <w:rPr>
                <w:sz w:val="20"/>
                <w:szCs w:val="20"/>
                <w:lang w:val="sr-Cyrl-CS"/>
              </w:rPr>
            </w:pPr>
            <w:r w:rsidRPr="00B60C82">
              <w:rPr>
                <w:sz w:val="20"/>
                <w:szCs w:val="20"/>
                <w:lang w:val="sr-Cyrl-CS"/>
              </w:rPr>
              <w:t>п</w:t>
            </w:r>
            <w:r w:rsidR="006370C1" w:rsidRPr="00B60C82">
              <w:rPr>
                <w:sz w:val="20"/>
                <w:szCs w:val="20"/>
                <w:lang w:val="sr-Cyrl-CS"/>
              </w:rPr>
              <w:t>сихолог, директор, Савет родитеља</w:t>
            </w:r>
          </w:p>
        </w:tc>
        <w:tc>
          <w:tcPr>
            <w:tcW w:w="3071" w:type="dxa"/>
            <w:vAlign w:val="center"/>
          </w:tcPr>
          <w:p w14:paraId="1E958E7F" w14:textId="77777777" w:rsidR="006370C1" w:rsidRPr="00B60C82" w:rsidRDefault="00A87BB1" w:rsidP="00766004">
            <w:pPr>
              <w:jc w:val="center"/>
              <w:rPr>
                <w:sz w:val="20"/>
                <w:szCs w:val="20"/>
                <w:lang w:val="sr-Cyrl-CS"/>
              </w:rPr>
            </w:pPr>
            <w:r w:rsidRPr="00B60C82">
              <w:rPr>
                <w:sz w:val="20"/>
                <w:szCs w:val="20"/>
                <w:lang w:val="sr-Cyrl-CS"/>
              </w:rPr>
              <w:t>т</w:t>
            </w:r>
            <w:r w:rsidR="006370C1" w:rsidRPr="00B60C82">
              <w:rPr>
                <w:sz w:val="20"/>
                <w:szCs w:val="20"/>
                <w:lang w:val="sr-Cyrl-CS"/>
              </w:rPr>
              <w:t>оком школске године</w:t>
            </w:r>
          </w:p>
        </w:tc>
      </w:tr>
      <w:tr w:rsidR="002D2322" w:rsidRPr="00B60C82" w14:paraId="78232057" w14:textId="77777777" w:rsidTr="00766004">
        <w:trPr>
          <w:jc w:val="center"/>
        </w:trPr>
        <w:tc>
          <w:tcPr>
            <w:tcW w:w="2820" w:type="dxa"/>
            <w:vAlign w:val="center"/>
          </w:tcPr>
          <w:p w14:paraId="0EB7B748" w14:textId="77777777" w:rsidR="006370C1" w:rsidRPr="00B60C82" w:rsidRDefault="006370C1" w:rsidP="00766004">
            <w:pPr>
              <w:jc w:val="center"/>
              <w:rPr>
                <w:sz w:val="20"/>
                <w:szCs w:val="20"/>
                <w:lang w:val="sr-Cyrl-CS"/>
              </w:rPr>
            </w:pPr>
            <w:r w:rsidRPr="00B60C82">
              <w:rPr>
                <w:sz w:val="20"/>
                <w:szCs w:val="20"/>
                <w:lang w:val="sr-Cyrl-CS"/>
              </w:rPr>
              <w:t>Заједнички састанак родитеља и ученика и наставника (ради ученика који имају  три или више слабих оцена).</w:t>
            </w:r>
          </w:p>
        </w:tc>
        <w:tc>
          <w:tcPr>
            <w:tcW w:w="3070" w:type="dxa"/>
            <w:vAlign w:val="center"/>
          </w:tcPr>
          <w:p w14:paraId="38FF08E4" w14:textId="77777777" w:rsidR="006370C1" w:rsidRPr="00B60C82" w:rsidRDefault="00A87BB1" w:rsidP="00766004">
            <w:pPr>
              <w:jc w:val="center"/>
              <w:rPr>
                <w:sz w:val="20"/>
                <w:szCs w:val="20"/>
                <w:lang w:val="sr-Cyrl-CS"/>
              </w:rPr>
            </w:pPr>
            <w:r w:rsidRPr="00B60C82">
              <w:rPr>
                <w:sz w:val="20"/>
                <w:szCs w:val="20"/>
                <w:lang w:val="sr-Cyrl-CS"/>
              </w:rPr>
              <w:t>р</w:t>
            </w:r>
            <w:r w:rsidR="006370C1" w:rsidRPr="00B60C82">
              <w:rPr>
                <w:sz w:val="20"/>
                <w:szCs w:val="20"/>
                <w:lang w:val="sr-Cyrl-CS"/>
              </w:rPr>
              <w:t>одитељи, наставници</w:t>
            </w:r>
          </w:p>
        </w:tc>
        <w:tc>
          <w:tcPr>
            <w:tcW w:w="3071" w:type="dxa"/>
            <w:vAlign w:val="center"/>
          </w:tcPr>
          <w:p w14:paraId="2B04F476" w14:textId="77777777" w:rsidR="006370C1" w:rsidRPr="00B60C82" w:rsidRDefault="00A87BB1" w:rsidP="00766004">
            <w:pPr>
              <w:jc w:val="center"/>
              <w:rPr>
                <w:sz w:val="20"/>
                <w:szCs w:val="20"/>
                <w:lang w:val="sr-Cyrl-CS"/>
              </w:rPr>
            </w:pPr>
            <w:r w:rsidRPr="00B60C82">
              <w:rPr>
                <w:sz w:val="20"/>
                <w:szCs w:val="20"/>
                <w:lang w:val="sr-Cyrl-CS"/>
              </w:rPr>
              <w:t>п</w:t>
            </w:r>
            <w:r w:rsidR="006370C1" w:rsidRPr="00B60C82">
              <w:rPr>
                <w:sz w:val="20"/>
                <w:szCs w:val="20"/>
                <w:lang w:val="sr-Cyrl-CS"/>
              </w:rPr>
              <w:t>о потреби</w:t>
            </w:r>
          </w:p>
        </w:tc>
      </w:tr>
      <w:tr w:rsidR="002D2322" w:rsidRPr="00B60C82" w14:paraId="6DC71B6B" w14:textId="77777777" w:rsidTr="00766004">
        <w:trPr>
          <w:jc w:val="center"/>
        </w:trPr>
        <w:tc>
          <w:tcPr>
            <w:tcW w:w="2820" w:type="dxa"/>
            <w:vAlign w:val="center"/>
          </w:tcPr>
          <w:p w14:paraId="769CA2C3" w14:textId="77777777" w:rsidR="006370C1" w:rsidRPr="00B60C82" w:rsidRDefault="006370C1" w:rsidP="00766004">
            <w:pPr>
              <w:jc w:val="center"/>
              <w:rPr>
                <w:sz w:val="20"/>
                <w:szCs w:val="20"/>
                <w:lang w:val="sr-Cyrl-CS"/>
              </w:rPr>
            </w:pPr>
            <w:r w:rsidRPr="00B60C82">
              <w:rPr>
                <w:sz w:val="20"/>
                <w:szCs w:val="20"/>
                <w:lang w:val="sr-Cyrl-CS"/>
              </w:rPr>
              <w:t>Едукација родитеља- (предавање на тему  о породичним односима  и љубави, подршка детету)</w:t>
            </w:r>
          </w:p>
        </w:tc>
        <w:tc>
          <w:tcPr>
            <w:tcW w:w="3070" w:type="dxa"/>
            <w:vAlign w:val="center"/>
          </w:tcPr>
          <w:p w14:paraId="721D081A" w14:textId="77777777" w:rsidR="006370C1" w:rsidRPr="00B60C82" w:rsidRDefault="00A87BB1" w:rsidP="00766004">
            <w:pPr>
              <w:jc w:val="center"/>
              <w:rPr>
                <w:sz w:val="20"/>
                <w:szCs w:val="20"/>
                <w:lang w:val="sr-Cyrl-CS"/>
              </w:rPr>
            </w:pPr>
            <w:r w:rsidRPr="00B60C82">
              <w:rPr>
                <w:sz w:val="20"/>
                <w:szCs w:val="20"/>
                <w:lang w:val="sr-Cyrl-CS"/>
              </w:rPr>
              <w:t>з</w:t>
            </w:r>
            <w:r w:rsidR="006370C1" w:rsidRPr="00B60C82">
              <w:rPr>
                <w:sz w:val="20"/>
                <w:szCs w:val="20"/>
                <w:lang w:val="sr-Cyrl-CS"/>
              </w:rPr>
              <w:t>дравствени радник, наставници</w:t>
            </w:r>
          </w:p>
        </w:tc>
        <w:tc>
          <w:tcPr>
            <w:tcW w:w="3071" w:type="dxa"/>
            <w:vAlign w:val="center"/>
          </w:tcPr>
          <w:p w14:paraId="5ECCB19F" w14:textId="77777777" w:rsidR="006370C1" w:rsidRPr="00B60C82" w:rsidRDefault="00A87BB1" w:rsidP="00766004">
            <w:pPr>
              <w:jc w:val="center"/>
              <w:rPr>
                <w:sz w:val="20"/>
                <w:szCs w:val="20"/>
                <w:lang w:val="sr-Cyrl-CS"/>
              </w:rPr>
            </w:pPr>
            <w:r w:rsidRPr="00B60C82">
              <w:rPr>
                <w:sz w:val="20"/>
                <w:szCs w:val="20"/>
                <w:lang w:val="sr-Cyrl-CS"/>
              </w:rPr>
              <w:t>т</w:t>
            </w:r>
            <w:r w:rsidR="006370C1" w:rsidRPr="00B60C82">
              <w:rPr>
                <w:sz w:val="20"/>
                <w:szCs w:val="20"/>
                <w:lang w:val="sr-Cyrl-CS"/>
              </w:rPr>
              <w:t>оком школске године</w:t>
            </w:r>
          </w:p>
        </w:tc>
      </w:tr>
      <w:tr w:rsidR="002D2322" w:rsidRPr="00B60C82" w14:paraId="360B580C" w14:textId="77777777" w:rsidTr="00766004">
        <w:trPr>
          <w:jc w:val="center"/>
        </w:trPr>
        <w:tc>
          <w:tcPr>
            <w:tcW w:w="2820" w:type="dxa"/>
            <w:vAlign w:val="center"/>
          </w:tcPr>
          <w:p w14:paraId="0A73BEFA" w14:textId="77777777" w:rsidR="006370C1" w:rsidRPr="00B60C82" w:rsidRDefault="006370C1" w:rsidP="00766004">
            <w:pPr>
              <w:jc w:val="center"/>
              <w:rPr>
                <w:sz w:val="20"/>
                <w:szCs w:val="20"/>
                <w:lang w:val="sr-Cyrl-CS"/>
              </w:rPr>
            </w:pPr>
            <w:r w:rsidRPr="00B60C82">
              <w:rPr>
                <w:sz w:val="20"/>
                <w:szCs w:val="20"/>
                <w:lang w:val="sr-Cyrl-CS"/>
              </w:rPr>
              <w:t>Оснаживање родитеља у препознавању и подстицању изузетних способности своје деце</w:t>
            </w:r>
          </w:p>
        </w:tc>
        <w:tc>
          <w:tcPr>
            <w:tcW w:w="3070" w:type="dxa"/>
            <w:vAlign w:val="center"/>
          </w:tcPr>
          <w:p w14:paraId="15722DE7" w14:textId="77777777" w:rsidR="006370C1" w:rsidRPr="00B60C82" w:rsidRDefault="00A87BB1" w:rsidP="00766004">
            <w:pPr>
              <w:jc w:val="center"/>
              <w:rPr>
                <w:sz w:val="20"/>
                <w:szCs w:val="20"/>
                <w:lang w:val="sr-Cyrl-CS"/>
              </w:rPr>
            </w:pPr>
            <w:r w:rsidRPr="00B60C82">
              <w:rPr>
                <w:sz w:val="20"/>
                <w:szCs w:val="20"/>
                <w:lang w:val="sr-Cyrl-CS"/>
              </w:rPr>
              <w:t>п</w:t>
            </w:r>
            <w:r w:rsidR="006370C1" w:rsidRPr="00B60C82">
              <w:rPr>
                <w:sz w:val="20"/>
                <w:szCs w:val="20"/>
                <w:lang w:val="sr-Cyrl-CS"/>
              </w:rPr>
              <w:t>сихолог, директор</w:t>
            </w:r>
          </w:p>
        </w:tc>
        <w:tc>
          <w:tcPr>
            <w:tcW w:w="3071" w:type="dxa"/>
            <w:vAlign w:val="center"/>
          </w:tcPr>
          <w:p w14:paraId="5857A96B" w14:textId="77777777" w:rsidR="006370C1" w:rsidRPr="00B60C82" w:rsidRDefault="00A87BB1" w:rsidP="00766004">
            <w:pPr>
              <w:jc w:val="center"/>
              <w:rPr>
                <w:sz w:val="20"/>
                <w:szCs w:val="20"/>
                <w:lang w:val="sr-Cyrl-CS"/>
              </w:rPr>
            </w:pPr>
            <w:r w:rsidRPr="00B60C82">
              <w:rPr>
                <w:sz w:val="20"/>
                <w:szCs w:val="20"/>
                <w:lang w:val="sr-Cyrl-CS"/>
              </w:rPr>
              <w:t>п</w:t>
            </w:r>
            <w:r w:rsidR="006370C1" w:rsidRPr="00B60C82">
              <w:rPr>
                <w:sz w:val="20"/>
                <w:szCs w:val="20"/>
                <w:lang w:val="sr-Cyrl-CS"/>
              </w:rPr>
              <w:t>о потреби</w:t>
            </w:r>
          </w:p>
        </w:tc>
      </w:tr>
      <w:tr w:rsidR="002D2322" w:rsidRPr="00B60C82" w14:paraId="501E5A98" w14:textId="77777777" w:rsidTr="00766004">
        <w:trPr>
          <w:jc w:val="center"/>
        </w:trPr>
        <w:tc>
          <w:tcPr>
            <w:tcW w:w="2820" w:type="dxa"/>
            <w:vAlign w:val="center"/>
          </w:tcPr>
          <w:p w14:paraId="6C3D8698" w14:textId="77777777" w:rsidR="006370C1" w:rsidRPr="00B60C82" w:rsidRDefault="006370C1" w:rsidP="00766004">
            <w:pPr>
              <w:jc w:val="center"/>
              <w:rPr>
                <w:sz w:val="20"/>
                <w:szCs w:val="20"/>
                <w:lang w:val="sr-Cyrl-CS"/>
              </w:rPr>
            </w:pPr>
            <w:r w:rsidRPr="00B60C82">
              <w:rPr>
                <w:sz w:val="20"/>
                <w:szCs w:val="20"/>
                <w:lang w:val="sr-Cyrl-CS"/>
              </w:rPr>
              <w:t>Учествовање родитеља, подршка  при избору будућег занимања  основаца. (трибина)</w:t>
            </w:r>
          </w:p>
        </w:tc>
        <w:tc>
          <w:tcPr>
            <w:tcW w:w="3070" w:type="dxa"/>
            <w:vAlign w:val="center"/>
          </w:tcPr>
          <w:p w14:paraId="0F6164F1" w14:textId="77777777" w:rsidR="006370C1" w:rsidRPr="00B60C82" w:rsidRDefault="00A87BB1" w:rsidP="00766004">
            <w:pPr>
              <w:jc w:val="center"/>
              <w:rPr>
                <w:sz w:val="20"/>
                <w:szCs w:val="20"/>
                <w:lang w:val="sr-Cyrl-CS"/>
              </w:rPr>
            </w:pPr>
            <w:r w:rsidRPr="00B60C82">
              <w:rPr>
                <w:sz w:val="20"/>
                <w:szCs w:val="20"/>
                <w:lang w:val="sr-Cyrl-CS"/>
              </w:rPr>
              <w:t>д</w:t>
            </w:r>
            <w:r w:rsidR="006370C1" w:rsidRPr="00B60C82">
              <w:rPr>
                <w:sz w:val="20"/>
                <w:szCs w:val="20"/>
                <w:lang w:val="sr-Cyrl-CS"/>
              </w:rPr>
              <w:t>иректор, психолог, Савет родитеља</w:t>
            </w:r>
          </w:p>
        </w:tc>
        <w:tc>
          <w:tcPr>
            <w:tcW w:w="3071" w:type="dxa"/>
            <w:vAlign w:val="center"/>
          </w:tcPr>
          <w:p w14:paraId="266A1E6F" w14:textId="77777777" w:rsidR="006370C1" w:rsidRPr="00B60C82" w:rsidRDefault="00A87BB1" w:rsidP="00766004">
            <w:pPr>
              <w:jc w:val="center"/>
              <w:rPr>
                <w:sz w:val="20"/>
                <w:szCs w:val="20"/>
                <w:lang w:val="sr-Cyrl-CS"/>
              </w:rPr>
            </w:pPr>
            <w:r w:rsidRPr="00B60C82">
              <w:rPr>
                <w:sz w:val="20"/>
                <w:szCs w:val="20"/>
                <w:lang w:val="sr-Cyrl-CS"/>
              </w:rPr>
              <w:t>април-м</w:t>
            </w:r>
            <w:r w:rsidR="006370C1" w:rsidRPr="00B60C82">
              <w:rPr>
                <w:sz w:val="20"/>
                <w:szCs w:val="20"/>
                <w:lang w:val="sr-Cyrl-CS"/>
              </w:rPr>
              <w:t>ај</w:t>
            </w:r>
          </w:p>
        </w:tc>
      </w:tr>
      <w:tr w:rsidR="006370C1" w:rsidRPr="00B60C82" w14:paraId="6F6C60B7" w14:textId="77777777" w:rsidTr="00766004">
        <w:trPr>
          <w:jc w:val="center"/>
        </w:trPr>
        <w:tc>
          <w:tcPr>
            <w:tcW w:w="2820" w:type="dxa"/>
            <w:vAlign w:val="center"/>
          </w:tcPr>
          <w:p w14:paraId="378663FE" w14:textId="77777777" w:rsidR="006370C1" w:rsidRPr="00B60C82" w:rsidRDefault="006370C1" w:rsidP="00766004">
            <w:pPr>
              <w:jc w:val="center"/>
              <w:rPr>
                <w:sz w:val="20"/>
                <w:szCs w:val="20"/>
                <w:lang w:val="sr-Cyrl-CS"/>
              </w:rPr>
            </w:pPr>
            <w:r w:rsidRPr="00B60C82">
              <w:rPr>
                <w:sz w:val="20"/>
                <w:szCs w:val="20"/>
                <w:lang w:val="sr-Cyrl-CS"/>
              </w:rPr>
              <w:t>Учешће родитеља у Школском одбору, Савету родитеља Комисији за избор ученика генерације</w:t>
            </w:r>
          </w:p>
        </w:tc>
        <w:tc>
          <w:tcPr>
            <w:tcW w:w="3070" w:type="dxa"/>
            <w:vAlign w:val="center"/>
          </w:tcPr>
          <w:p w14:paraId="39B6DAE5" w14:textId="77777777" w:rsidR="006370C1" w:rsidRPr="00B60C82" w:rsidRDefault="00A87BB1" w:rsidP="00766004">
            <w:pPr>
              <w:jc w:val="center"/>
              <w:rPr>
                <w:sz w:val="20"/>
                <w:szCs w:val="20"/>
                <w:lang w:val="sr-Cyrl-CS"/>
              </w:rPr>
            </w:pPr>
            <w:r w:rsidRPr="00B60C82">
              <w:rPr>
                <w:sz w:val="20"/>
                <w:szCs w:val="20"/>
                <w:lang w:val="sr-Cyrl-CS"/>
              </w:rPr>
              <w:t>р</w:t>
            </w:r>
            <w:r w:rsidR="006370C1" w:rsidRPr="00B60C82">
              <w:rPr>
                <w:sz w:val="20"/>
                <w:szCs w:val="20"/>
                <w:lang w:val="sr-Cyrl-CS"/>
              </w:rPr>
              <w:t>одитељи у школском одбору, и чланови комисије</w:t>
            </w:r>
          </w:p>
        </w:tc>
        <w:tc>
          <w:tcPr>
            <w:tcW w:w="3071" w:type="dxa"/>
            <w:vAlign w:val="center"/>
          </w:tcPr>
          <w:p w14:paraId="36F851F1" w14:textId="77777777" w:rsidR="006370C1" w:rsidRPr="00B60C82" w:rsidRDefault="00A87BB1" w:rsidP="00766004">
            <w:pPr>
              <w:jc w:val="center"/>
              <w:rPr>
                <w:sz w:val="20"/>
                <w:szCs w:val="20"/>
                <w:lang w:val="sr-Cyrl-CS"/>
              </w:rPr>
            </w:pPr>
            <w:r w:rsidRPr="00B60C82">
              <w:rPr>
                <w:sz w:val="20"/>
                <w:szCs w:val="20"/>
                <w:lang w:val="sr-Cyrl-CS"/>
              </w:rPr>
              <w:t>мај-ј</w:t>
            </w:r>
            <w:r w:rsidR="006370C1" w:rsidRPr="00B60C82">
              <w:rPr>
                <w:sz w:val="20"/>
                <w:szCs w:val="20"/>
                <w:lang w:val="sr-Cyrl-CS"/>
              </w:rPr>
              <w:t>ун</w:t>
            </w:r>
          </w:p>
        </w:tc>
      </w:tr>
    </w:tbl>
    <w:p w14:paraId="2BC74857" w14:textId="77777777" w:rsidR="006370C1" w:rsidRPr="00B60C82" w:rsidRDefault="006370C1" w:rsidP="00BC6234">
      <w:pPr>
        <w:rPr>
          <w:lang w:val="sr-Cyrl-CS"/>
        </w:rPr>
      </w:pPr>
    </w:p>
    <w:p w14:paraId="172EEED3" w14:textId="4A4A6213" w:rsidR="0074438F" w:rsidRPr="00B60C82" w:rsidRDefault="00844D9C" w:rsidP="00641036">
      <w:pPr>
        <w:ind w:firstLine="720"/>
        <w:jc w:val="both"/>
        <w:rPr>
          <w:lang w:val="sr-Cyrl-CS"/>
        </w:rPr>
      </w:pPr>
      <w:r w:rsidRPr="00B60C82">
        <w:rPr>
          <w:lang w:val="sr-Cyrl-CS"/>
        </w:rPr>
        <w:t>У оквиру сарад</w:t>
      </w:r>
      <w:r w:rsidR="00B60C82" w:rsidRPr="00B60C82">
        <w:rPr>
          <w:lang w:val="sr-Cyrl-CS"/>
        </w:rPr>
        <w:t>ње са породицом, за ученике 1.-8</w:t>
      </w:r>
      <w:r w:rsidRPr="00B60C82">
        <w:rPr>
          <w:lang w:val="sr-Cyrl-CS"/>
        </w:rPr>
        <w:t>. разреда биће организована тематска дружења са родитељим</w:t>
      </w:r>
      <w:r w:rsidR="00B60C82" w:rsidRPr="00B60C82">
        <w:rPr>
          <w:lang w:val="sr-Cyrl-CS"/>
        </w:rPr>
        <w:t>а</w:t>
      </w:r>
      <w:r w:rsidRPr="00B60C82">
        <w:rPr>
          <w:lang w:val="sr-Cyrl-CS"/>
        </w:rPr>
        <w:t xml:space="preserve">. </w:t>
      </w:r>
      <w:r w:rsidR="00B60C82" w:rsidRPr="00B60C82">
        <w:rPr>
          <w:lang w:val="sr-Cyrl-CS"/>
        </w:rPr>
        <w:t xml:space="preserve">Тематски дани су предвиђени Развојним планом школе, биће отворена могућност учешћа и </w:t>
      </w:r>
      <w:proofErr w:type="spellStart"/>
      <w:r w:rsidR="00B60C82" w:rsidRPr="00B60C82">
        <w:rPr>
          <w:lang w:val="sr-Cyrl-CS"/>
        </w:rPr>
        <w:t>родитеља</w:t>
      </w:r>
      <w:r w:rsidR="00641036" w:rsidRPr="00B60C82">
        <w:rPr>
          <w:lang w:val="sr-Cyrl-CS"/>
        </w:rPr>
        <w:t>Такође</w:t>
      </w:r>
      <w:proofErr w:type="spellEnd"/>
      <w:r w:rsidR="00641036" w:rsidRPr="00B60C82">
        <w:rPr>
          <w:lang w:val="sr-Cyrl-CS"/>
        </w:rPr>
        <w:t>, биће организована заједничка дружења, где ће се родитељи, деца и наставници дружити уз закуску коју родитељи спреме.</w:t>
      </w:r>
    </w:p>
    <w:p w14:paraId="7E8CD77C" w14:textId="77777777" w:rsidR="00BC6234" w:rsidRPr="00B60C82" w:rsidRDefault="00BC6234" w:rsidP="003058CC">
      <w:pPr>
        <w:pStyle w:val="Heading3"/>
      </w:pPr>
      <w:bookmarkStart w:id="187" w:name="_Toc115176874"/>
      <w:proofErr w:type="spellStart"/>
      <w:r w:rsidRPr="00B60C82">
        <w:t>Сарадња</w:t>
      </w:r>
      <w:proofErr w:type="spellEnd"/>
      <w:r w:rsidRPr="00B60C82">
        <w:t xml:space="preserve"> </w:t>
      </w:r>
      <w:proofErr w:type="spellStart"/>
      <w:r w:rsidRPr="00B60C82">
        <w:t>са</w:t>
      </w:r>
      <w:proofErr w:type="spellEnd"/>
      <w:r w:rsidRPr="00B60C82">
        <w:t xml:space="preserve"> </w:t>
      </w:r>
      <w:proofErr w:type="spellStart"/>
      <w:r w:rsidRPr="00B60C82">
        <w:t>локалном</w:t>
      </w:r>
      <w:proofErr w:type="spellEnd"/>
      <w:r w:rsidRPr="00B60C82">
        <w:t xml:space="preserve"> </w:t>
      </w:r>
      <w:proofErr w:type="spellStart"/>
      <w:r w:rsidRPr="00B60C82">
        <w:t>заједницом</w:t>
      </w:r>
      <w:bookmarkEnd w:id="187"/>
      <w:proofErr w:type="spellEnd"/>
    </w:p>
    <w:p w14:paraId="7C33B125" w14:textId="77777777" w:rsidR="006370C1" w:rsidRPr="00B60C82" w:rsidRDefault="006370C1" w:rsidP="00242455">
      <w:pPr>
        <w:pStyle w:val="Heading3"/>
        <w:numPr>
          <w:ilvl w:val="0"/>
          <w:numId w:val="0"/>
        </w:numPr>
        <w:rPr>
          <w:lang w:val="sr-Cyrl-CS"/>
        </w:rPr>
      </w:pPr>
    </w:p>
    <w:p w14:paraId="661FD771" w14:textId="04163EB5" w:rsidR="006370C1" w:rsidRPr="00B60C82" w:rsidRDefault="006370C1" w:rsidP="00316DB7">
      <w:pPr>
        <w:ind w:firstLine="720"/>
        <w:jc w:val="both"/>
        <w:rPr>
          <w:lang w:val="sr-Cyrl-CS"/>
        </w:rPr>
      </w:pPr>
      <w:r w:rsidRPr="00B60C82">
        <w:rPr>
          <w:lang w:val="sr-Cyrl-CS"/>
        </w:rPr>
        <w:t>Школа веома успешно сарађује са јединицом локалне самоуправе кроз различите пројекте и активности.</w:t>
      </w:r>
      <w:r w:rsidR="00B60C82" w:rsidRPr="00B60C82">
        <w:rPr>
          <w:lang w:val="sr-Cyrl-CS"/>
        </w:rPr>
        <w:t xml:space="preserve"> </w:t>
      </w:r>
      <w:r w:rsidR="00AC4713" w:rsidRPr="00B60C82">
        <w:rPr>
          <w:lang w:val="sr-Cyrl-CS"/>
        </w:rPr>
        <w:t>Локална заједница активно је укључена у сва збивања везана за школе.</w:t>
      </w:r>
      <w:r w:rsidR="00316DB7" w:rsidRPr="00B60C82">
        <w:rPr>
          <w:lang w:val="sr-Cyrl-CS"/>
        </w:rPr>
        <w:t xml:space="preserve"> Планирани</w:t>
      </w:r>
      <w:r w:rsidR="00AC4713" w:rsidRPr="00B60C82">
        <w:rPr>
          <w:lang w:val="sr-Cyrl-CS"/>
        </w:rPr>
        <w:t xml:space="preserve"> финансијски план реализује</w:t>
      </w:r>
      <w:r w:rsidR="00316DB7" w:rsidRPr="00B60C82">
        <w:rPr>
          <w:lang w:val="sr-Cyrl-CS"/>
        </w:rPr>
        <w:t xml:space="preserve"> се</w:t>
      </w:r>
      <w:r w:rsidR="00AC4713" w:rsidRPr="00B60C82">
        <w:rPr>
          <w:lang w:val="sr-Cyrl-CS"/>
        </w:rPr>
        <w:t xml:space="preserve"> у потпуности по захтевима школе.</w:t>
      </w:r>
      <w:r w:rsidR="00B60C82" w:rsidRPr="00B60C82">
        <w:rPr>
          <w:lang w:val="sr-Cyrl-CS"/>
        </w:rPr>
        <w:t xml:space="preserve"> </w:t>
      </w:r>
    </w:p>
    <w:p w14:paraId="6E9905C1" w14:textId="77777777" w:rsidR="006370C1" w:rsidRPr="00B60C82" w:rsidRDefault="006370C1" w:rsidP="00242455">
      <w:pPr>
        <w:ind w:firstLine="720"/>
        <w:jc w:val="both"/>
        <w:rPr>
          <w:lang w:val="sr-Cyrl-CS"/>
        </w:rPr>
      </w:pPr>
    </w:p>
    <w:p w14:paraId="7F7EB90B" w14:textId="77777777" w:rsidR="00BC6234" w:rsidRPr="00B60C82" w:rsidRDefault="00BC6234" w:rsidP="003058CC">
      <w:pPr>
        <w:pStyle w:val="Heading3"/>
        <w:rPr>
          <w:lang w:val="sr-Cyrl-CS"/>
        </w:rPr>
      </w:pPr>
      <w:bookmarkStart w:id="188" w:name="_Toc115176875"/>
      <w:r w:rsidRPr="00B60C82">
        <w:rPr>
          <w:lang w:val="sr-Cyrl-CS"/>
        </w:rPr>
        <w:t>План рада на текућим пројектима и укључивање у нове пројекте</w:t>
      </w:r>
      <w:bookmarkEnd w:id="188"/>
    </w:p>
    <w:p w14:paraId="3B8DC59F" w14:textId="77777777" w:rsidR="00766004" w:rsidRPr="00B60C82" w:rsidRDefault="00766004" w:rsidP="00766004">
      <w:pPr>
        <w:rPr>
          <w:lang w:val="sr-Cyrl-CS"/>
        </w:rPr>
      </w:pPr>
    </w:p>
    <w:p w14:paraId="48E32A85" w14:textId="52B03DA8" w:rsidR="006370C1" w:rsidRPr="00B60C82" w:rsidRDefault="00262B57" w:rsidP="00423A2C">
      <w:pPr>
        <w:jc w:val="both"/>
        <w:rPr>
          <w:lang w:val="sr-Cyrl-CS"/>
        </w:rPr>
      </w:pPr>
      <w:r w:rsidRPr="00B60C82">
        <w:rPr>
          <w:lang w:val="sr-Cyrl-CS"/>
        </w:rPr>
        <w:tab/>
        <w:t>Школа је у претходним годинама спроводила пројекте из разних области. Ове школске године преко Канцеларије за упра</w:t>
      </w:r>
      <w:r w:rsidR="00B60C82" w:rsidRPr="00B60C82">
        <w:rPr>
          <w:lang w:val="sr-Cyrl-CS"/>
        </w:rPr>
        <w:t>вљање јавним улагањима, школа би требало да  буде</w:t>
      </w:r>
      <w:r w:rsidRPr="00B60C82">
        <w:rPr>
          <w:lang w:val="sr-Cyrl-CS"/>
        </w:rPr>
        <w:t xml:space="preserve"> реконструисана у циљу енергетски ефикаснијег простора</w:t>
      </w:r>
      <w:r w:rsidR="00423A2C" w:rsidRPr="00B60C82">
        <w:rPr>
          <w:lang w:val="sr-Cyrl-CS"/>
        </w:rPr>
        <w:t>.</w:t>
      </w:r>
    </w:p>
    <w:p w14:paraId="4DE30E47" w14:textId="02D6FA7B" w:rsidR="002E581D" w:rsidRPr="00B60C82" w:rsidRDefault="00227360" w:rsidP="002C0462">
      <w:pPr>
        <w:ind w:firstLine="720"/>
        <w:jc w:val="both"/>
        <w:rPr>
          <w:lang w:val="sr-Cyrl-CS"/>
        </w:rPr>
      </w:pPr>
      <w:r w:rsidRPr="00B60C82">
        <w:rPr>
          <w:lang w:val="sr-Cyrl-CS"/>
        </w:rPr>
        <w:t>У</w:t>
      </w:r>
      <w:r w:rsidR="000B7791" w:rsidRPr="00B60C82">
        <w:rPr>
          <w:lang w:val="sr-Cyrl-CS"/>
        </w:rPr>
        <w:t>колико се укаже по</w:t>
      </w:r>
      <w:r w:rsidR="00073051" w:rsidRPr="00B60C82">
        <w:rPr>
          <w:lang w:val="sr-Cyrl-CS"/>
        </w:rPr>
        <w:t>треба или могућност уласка</w:t>
      </w:r>
      <w:r w:rsidR="00262B57" w:rsidRPr="00B60C82">
        <w:rPr>
          <w:lang w:val="sr-Cyrl-CS"/>
        </w:rPr>
        <w:t xml:space="preserve"> у</w:t>
      </w:r>
      <w:r w:rsidR="00B60C82" w:rsidRPr="00B60C82">
        <w:rPr>
          <w:lang w:val="sr-Cyrl-CS"/>
        </w:rPr>
        <w:t xml:space="preserve"> </w:t>
      </w:r>
      <w:r w:rsidR="00423A2C" w:rsidRPr="00B60C82">
        <w:rPr>
          <w:lang w:val="sr-Cyrl-CS"/>
        </w:rPr>
        <w:t xml:space="preserve">нове пројектне активности </w:t>
      </w:r>
      <w:r w:rsidR="00B60C82" w:rsidRPr="00B60C82">
        <w:rPr>
          <w:lang w:val="sr-Cyrl-CS"/>
        </w:rPr>
        <w:t>, школа и наставно особље ће узети</w:t>
      </w:r>
      <w:r w:rsidR="000B7791" w:rsidRPr="00B60C82">
        <w:rPr>
          <w:lang w:val="sr-Cyrl-CS"/>
        </w:rPr>
        <w:t xml:space="preserve"> </w:t>
      </w:r>
      <w:r w:rsidR="00423A2C" w:rsidRPr="00B60C82">
        <w:rPr>
          <w:lang w:val="sr-Cyrl-CS"/>
        </w:rPr>
        <w:t>активно</w:t>
      </w:r>
      <w:r w:rsidR="00B60C82" w:rsidRPr="00B60C82">
        <w:rPr>
          <w:lang w:val="sr-Cyrl-CS"/>
        </w:rPr>
        <w:t xml:space="preserve">г учешћа и </w:t>
      </w:r>
      <w:r w:rsidR="00423A2C" w:rsidRPr="00B60C82">
        <w:rPr>
          <w:lang w:val="sr-Cyrl-CS"/>
        </w:rPr>
        <w:t xml:space="preserve"> укључити</w:t>
      </w:r>
      <w:r w:rsidR="00B60C82" w:rsidRPr="00B60C82">
        <w:rPr>
          <w:lang w:val="sr-Cyrl-CS"/>
        </w:rPr>
        <w:t xml:space="preserve"> се</w:t>
      </w:r>
      <w:r w:rsidR="000B7791" w:rsidRPr="00B60C82">
        <w:rPr>
          <w:lang w:val="sr-Cyrl-CS"/>
        </w:rPr>
        <w:t>.</w:t>
      </w:r>
    </w:p>
    <w:p w14:paraId="1AA78B18" w14:textId="77777777" w:rsidR="002E581D" w:rsidRPr="00552A0E" w:rsidRDefault="002E581D" w:rsidP="00111FE2">
      <w:pPr>
        <w:ind w:firstLine="720"/>
        <w:jc w:val="both"/>
        <w:rPr>
          <w:color w:val="FF0000"/>
          <w:lang w:val="sr-Cyrl-CS"/>
        </w:rPr>
      </w:pPr>
    </w:p>
    <w:p w14:paraId="288FCE45" w14:textId="77777777" w:rsidR="002E581D" w:rsidRPr="00B60C82" w:rsidRDefault="00011FF9" w:rsidP="00011FF9">
      <w:pPr>
        <w:ind w:firstLine="720"/>
        <w:jc w:val="center"/>
        <w:rPr>
          <w:b/>
          <w:lang w:val="sr-Cyrl-CS"/>
        </w:rPr>
      </w:pPr>
      <w:r w:rsidRPr="00B60C82">
        <w:rPr>
          <w:b/>
          <w:lang w:val="sr-Cyrl-CS"/>
        </w:rPr>
        <w:t>Реализација школског програма</w:t>
      </w:r>
    </w:p>
    <w:p w14:paraId="2FE8E989" w14:textId="77777777" w:rsidR="00011FF9" w:rsidRPr="00B60C82" w:rsidRDefault="00011FF9" w:rsidP="00011FF9">
      <w:pPr>
        <w:ind w:firstLine="720"/>
        <w:jc w:val="center"/>
        <w:rPr>
          <w:b/>
          <w:lang w:val="sr-Cyrl-CS"/>
        </w:rPr>
      </w:pPr>
    </w:p>
    <w:p w14:paraId="1553F6A7" w14:textId="05BE749D" w:rsidR="00011FF9" w:rsidRPr="00B60C82" w:rsidRDefault="00011FF9" w:rsidP="00011FF9">
      <w:pPr>
        <w:ind w:firstLine="720"/>
        <w:jc w:val="both"/>
        <w:rPr>
          <w:b/>
          <w:lang w:val="sr-Cyrl-CS"/>
        </w:rPr>
        <w:sectPr w:rsidR="00011FF9" w:rsidRPr="00B60C82" w:rsidSect="00BC1E58">
          <w:pgSz w:w="12240" w:h="15840"/>
          <w:pgMar w:top="1440" w:right="1440" w:bottom="1440" w:left="1440" w:header="720" w:footer="720" w:gutter="0"/>
          <w:cols w:space="720"/>
          <w:titlePg/>
          <w:docGrid w:linePitch="360"/>
        </w:sectPr>
      </w:pPr>
      <w:r w:rsidRPr="00B60C82">
        <w:rPr>
          <w:lang w:val="sr-Cyrl-CS"/>
        </w:rPr>
        <w:lastRenderedPageBreak/>
        <w:t xml:space="preserve">Годишњи план рада школе усаглашен је са школским програмом </w:t>
      </w:r>
      <w:r w:rsidR="00B60C82" w:rsidRPr="00B60C82">
        <w:rPr>
          <w:lang w:val="sr-Cyrl-CS"/>
        </w:rPr>
        <w:t>који је урађен у складу са</w:t>
      </w:r>
      <w:r w:rsidRPr="00B60C82">
        <w:rPr>
          <w:lang w:val="sr-Cyrl-CS"/>
        </w:rPr>
        <w:t xml:space="preserve"> Законом</w:t>
      </w:r>
      <w:r w:rsidR="00B60C82" w:rsidRPr="00B60C82">
        <w:rPr>
          <w:lang w:val="sr-Cyrl-CS"/>
        </w:rPr>
        <w:t xml:space="preserve"> </w:t>
      </w:r>
      <w:r w:rsidRPr="00B60C82">
        <w:rPr>
          <w:lang w:val="sr-Cyrl-CS"/>
        </w:rPr>
        <w:t xml:space="preserve"> о основном образовању</w:t>
      </w:r>
      <w:r w:rsidR="00B60C82" w:rsidRPr="00B60C82">
        <w:rPr>
          <w:lang w:val="sr-Cyrl-CS"/>
        </w:rPr>
        <w:t xml:space="preserve"> и Правилницима којима се прописују наставни планови и програми</w:t>
      </w:r>
      <w:r w:rsidRPr="00B60C82">
        <w:rPr>
          <w:lang w:val="sr-Cyrl-CS"/>
        </w:rPr>
        <w:t>. Реализација школског програма одвија се кроз реализацију: планова рада разредних већа, одељенских заједница, планове рада редовне наставе,  планове рада додатне наставе,  планове рада допунске наставе , планове рада секција, програме излета и екскурзија, реализацијом посебних програма</w:t>
      </w:r>
      <w:r w:rsidRPr="00B60C82">
        <w:rPr>
          <w:b/>
          <w:lang w:val="sr-Cyrl-CS"/>
        </w:rPr>
        <w:t xml:space="preserve">. </w:t>
      </w:r>
    </w:p>
    <w:p w14:paraId="512A1BE4" w14:textId="77777777" w:rsidR="00242455" w:rsidRPr="00325EC1" w:rsidRDefault="00242455" w:rsidP="00766004">
      <w:pPr>
        <w:pStyle w:val="Heading2"/>
        <w:ind w:left="1256"/>
        <w:rPr>
          <w:lang w:val="sr-Cyrl-CS"/>
        </w:rPr>
      </w:pPr>
      <w:bookmarkStart w:id="189" w:name="_Toc115176876"/>
      <w:r w:rsidRPr="00325EC1">
        <w:rPr>
          <w:lang w:val="sr-Cyrl-CS"/>
        </w:rPr>
        <w:lastRenderedPageBreak/>
        <w:t>Планови развоја и унапређења квалитета рада школе и запослених</w:t>
      </w:r>
      <w:bookmarkEnd w:id="189"/>
    </w:p>
    <w:p w14:paraId="577CCEA5" w14:textId="77777777" w:rsidR="00766004" w:rsidRPr="00325EC1" w:rsidRDefault="00242455" w:rsidP="00766004">
      <w:pPr>
        <w:pStyle w:val="Heading3"/>
        <w:ind w:left="2137"/>
      </w:pPr>
      <w:bookmarkStart w:id="190" w:name="_Toc115176877"/>
      <w:r w:rsidRPr="00325EC1">
        <w:rPr>
          <w:lang w:val="sr-Cyrl-CS"/>
        </w:rPr>
        <w:t xml:space="preserve">Стручно </w:t>
      </w:r>
      <w:proofErr w:type="spellStart"/>
      <w:r w:rsidRPr="00325EC1">
        <w:t>усавршавање</w:t>
      </w:r>
      <w:bookmarkEnd w:id="190"/>
      <w:proofErr w:type="spellEnd"/>
    </w:p>
    <w:p w14:paraId="6A108175" w14:textId="77777777" w:rsidR="00DE24E7" w:rsidRPr="00325EC1" w:rsidRDefault="00DE24E7" w:rsidP="00E54944">
      <w:pPr>
        <w:jc w:val="center"/>
        <w:rPr>
          <w:b/>
          <w:lang w:val="sr-Latn-CS"/>
        </w:rPr>
      </w:pPr>
      <w:r w:rsidRPr="00325EC1">
        <w:rPr>
          <w:b/>
          <w:lang w:val="sr-Cyrl-CS"/>
        </w:rPr>
        <w:t>Извођење угледних часова, односно активности са дискусијом и</w:t>
      </w:r>
      <w:r w:rsidR="00B95201" w:rsidRPr="00325EC1">
        <w:rPr>
          <w:b/>
          <w:lang w:val="ru-RU"/>
        </w:rPr>
        <w:t xml:space="preserve"> </w:t>
      </w:r>
      <w:r w:rsidRPr="00325EC1">
        <w:rPr>
          <w:b/>
          <w:lang w:val="sr-Cyrl-CS"/>
        </w:rPr>
        <w:t xml:space="preserve">анализом( </w:t>
      </w:r>
      <w:r w:rsidRPr="00325EC1">
        <w:rPr>
          <w:b/>
        </w:rPr>
        <w:t>V</w:t>
      </w:r>
      <w:r w:rsidRPr="00325EC1">
        <w:rPr>
          <w:b/>
          <w:lang w:val="sr-Cyrl-CS"/>
        </w:rPr>
        <w:t xml:space="preserve">, </w:t>
      </w:r>
      <w:r w:rsidRPr="00325EC1">
        <w:rPr>
          <w:b/>
        </w:rPr>
        <w:t>VI</w:t>
      </w:r>
      <w:r w:rsidRPr="00325EC1">
        <w:rPr>
          <w:b/>
          <w:lang w:val="sr-Cyrl-CS"/>
        </w:rPr>
        <w:t xml:space="preserve">, </w:t>
      </w:r>
      <w:r w:rsidRPr="00325EC1">
        <w:rPr>
          <w:b/>
        </w:rPr>
        <w:t>VII</w:t>
      </w:r>
      <w:r w:rsidRPr="00325EC1">
        <w:rPr>
          <w:b/>
          <w:lang w:val="sr-Cyrl-CS"/>
        </w:rPr>
        <w:t xml:space="preserve">, </w:t>
      </w:r>
      <w:r w:rsidRPr="00325EC1">
        <w:rPr>
          <w:b/>
        </w:rPr>
        <w:t>VIII</w:t>
      </w:r>
      <w:r w:rsidRPr="00325EC1">
        <w:rPr>
          <w:b/>
          <w:lang w:val="sr-Cyrl-CS"/>
        </w:rPr>
        <w:t xml:space="preserve"> разред)</w:t>
      </w:r>
    </w:p>
    <w:p w14:paraId="16434677" w14:textId="77777777" w:rsidR="005A3B31" w:rsidRPr="00552A0E" w:rsidRDefault="005A3B31" w:rsidP="00E54944">
      <w:pPr>
        <w:jc w:val="center"/>
        <w:rPr>
          <w:b/>
          <w:color w:val="FF0000"/>
          <w:lang w:val="sr-Latn-CS"/>
        </w:rPr>
      </w:pPr>
      <w:bookmarkStart w:id="191" w:name="_Toc49350229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7"/>
        <w:gridCol w:w="1852"/>
        <w:gridCol w:w="1870"/>
        <w:gridCol w:w="3468"/>
        <w:gridCol w:w="1886"/>
        <w:gridCol w:w="1318"/>
        <w:gridCol w:w="1129"/>
      </w:tblGrid>
      <w:tr w:rsidR="002D2322" w:rsidRPr="00552A0E" w14:paraId="63D9218F" w14:textId="77777777" w:rsidTr="00194EA8">
        <w:trPr>
          <w:jc w:val="center"/>
        </w:trPr>
        <w:tc>
          <w:tcPr>
            <w:tcW w:w="551" w:type="pct"/>
            <w:vMerge w:val="restart"/>
            <w:shd w:val="clear" w:color="auto" w:fill="A6A6A6" w:themeFill="background1" w:themeFillShade="A6"/>
            <w:textDirection w:val="btLr"/>
            <w:vAlign w:val="center"/>
          </w:tcPr>
          <w:p w14:paraId="2DF2F85B" w14:textId="77777777" w:rsidR="005A3B31" w:rsidRPr="00552A0E" w:rsidRDefault="005A3B31" w:rsidP="00194EA8">
            <w:pPr>
              <w:ind w:left="113" w:right="113"/>
              <w:jc w:val="center"/>
              <w:rPr>
                <w:b/>
                <w:color w:val="FF0000"/>
                <w:sz w:val="20"/>
                <w:szCs w:val="20"/>
              </w:rPr>
            </w:pPr>
            <w:r w:rsidRPr="00325EC1">
              <w:rPr>
                <w:b/>
                <w:sz w:val="20"/>
                <w:szCs w:val="20"/>
              </w:rPr>
              <w:t>СТРУЧНО УСАВРШАВАЊЕ У УСТАНОВИ</w:t>
            </w:r>
          </w:p>
        </w:tc>
        <w:tc>
          <w:tcPr>
            <w:tcW w:w="715" w:type="pct"/>
            <w:tcBorders>
              <w:bottom w:val="single" w:sz="4" w:space="0" w:color="auto"/>
            </w:tcBorders>
            <w:shd w:val="clear" w:color="auto" w:fill="A6A6A6" w:themeFill="background1" w:themeFillShade="A6"/>
            <w:vAlign w:val="center"/>
          </w:tcPr>
          <w:p w14:paraId="5D2E8C94" w14:textId="77777777" w:rsidR="005A3B31" w:rsidRPr="00325EC1" w:rsidRDefault="005A3B31" w:rsidP="00194EA8">
            <w:pPr>
              <w:jc w:val="center"/>
              <w:rPr>
                <w:b/>
                <w:sz w:val="20"/>
                <w:szCs w:val="20"/>
              </w:rPr>
            </w:pPr>
            <w:proofErr w:type="spellStart"/>
            <w:r w:rsidRPr="00325EC1">
              <w:rPr>
                <w:b/>
                <w:sz w:val="20"/>
                <w:szCs w:val="20"/>
              </w:rPr>
              <w:t>Наставнипредмет</w:t>
            </w:r>
            <w:proofErr w:type="spellEnd"/>
          </w:p>
        </w:tc>
        <w:tc>
          <w:tcPr>
            <w:tcW w:w="722" w:type="pct"/>
            <w:shd w:val="clear" w:color="auto" w:fill="A6A6A6" w:themeFill="background1" w:themeFillShade="A6"/>
            <w:vAlign w:val="center"/>
          </w:tcPr>
          <w:p w14:paraId="5DD3FB95" w14:textId="77777777" w:rsidR="005A3B31" w:rsidRPr="00325EC1" w:rsidRDefault="005A3B31" w:rsidP="00194EA8">
            <w:pPr>
              <w:jc w:val="center"/>
              <w:rPr>
                <w:b/>
                <w:sz w:val="20"/>
                <w:szCs w:val="20"/>
              </w:rPr>
            </w:pPr>
            <w:proofErr w:type="spellStart"/>
            <w:r w:rsidRPr="00325EC1">
              <w:rPr>
                <w:b/>
                <w:sz w:val="20"/>
                <w:szCs w:val="20"/>
              </w:rPr>
              <w:t>Запослени</w:t>
            </w:r>
            <w:proofErr w:type="spellEnd"/>
          </w:p>
        </w:tc>
        <w:tc>
          <w:tcPr>
            <w:tcW w:w="1339" w:type="pct"/>
            <w:shd w:val="clear" w:color="auto" w:fill="A6A6A6" w:themeFill="background1" w:themeFillShade="A6"/>
            <w:vAlign w:val="center"/>
          </w:tcPr>
          <w:p w14:paraId="28675999" w14:textId="77777777" w:rsidR="005A3B31" w:rsidRPr="00325EC1" w:rsidRDefault="005A3B31" w:rsidP="00194EA8">
            <w:pPr>
              <w:jc w:val="center"/>
              <w:rPr>
                <w:b/>
                <w:sz w:val="20"/>
                <w:szCs w:val="20"/>
              </w:rPr>
            </w:pPr>
            <w:proofErr w:type="spellStart"/>
            <w:r w:rsidRPr="00325EC1">
              <w:rPr>
                <w:b/>
                <w:sz w:val="20"/>
                <w:szCs w:val="20"/>
              </w:rPr>
              <w:t>Називтеме</w:t>
            </w:r>
            <w:proofErr w:type="spellEnd"/>
            <w:r w:rsidRPr="00325EC1">
              <w:rPr>
                <w:b/>
                <w:sz w:val="20"/>
                <w:szCs w:val="20"/>
              </w:rPr>
              <w:t xml:space="preserve"> и </w:t>
            </w:r>
            <w:proofErr w:type="spellStart"/>
            <w:r w:rsidRPr="00325EC1">
              <w:rPr>
                <w:b/>
                <w:sz w:val="20"/>
                <w:szCs w:val="20"/>
              </w:rPr>
              <w:t>обликастручногусавршавања</w:t>
            </w:r>
            <w:proofErr w:type="spellEnd"/>
          </w:p>
        </w:tc>
        <w:tc>
          <w:tcPr>
            <w:tcW w:w="728" w:type="pct"/>
            <w:shd w:val="clear" w:color="auto" w:fill="A6A6A6" w:themeFill="background1" w:themeFillShade="A6"/>
            <w:vAlign w:val="center"/>
          </w:tcPr>
          <w:p w14:paraId="1FE50D96" w14:textId="77777777" w:rsidR="005A3B31" w:rsidRPr="00325EC1" w:rsidRDefault="005A3B31" w:rsidP="00194EA8">
            <w:pPr>
              <w:jc w:val="center"/>
              <w:rPr>
                <w:b/>
                <w:sz w:val="20"/>
                <w:szCs w:val="20"/>
              </w:rPr>
            </w:pPr>
            <w:proofErr w:type="spellStart"/>
            <w:r w:rsidRPr="00325EC1">
              <w:rPr>
                <w:b/>
                <w:sz w:val="20"/>
                <w:szCs w:val="20"/>
              </w:rPr>
              <w:t>Описактивности</w:t>
            </w:r>
            <w:proofErr w:type="spellEnd"/>
          </w:p>
        </w:tc>
        <w:tc>
          <w:tcPr>
            <w:tcW w:w="509" w:type="pct"/>
            <w:shd w:val="clear" w:color="auto" w:fill="A6A6A6" w:themeFill="background1" w:themeFillShade="A6"/>
            <w:vAlign w:val="center"/>
          </w:tcPr>
          <w:p w14:paraId="31470684" w14:textId="77777777" w:rsidR="005A3B31" w:rsidRPr="00325EC1" w:rsidRDefault="005A3B31" w:rsidP="00194EA8">
            <w:pPr>
              <w:jc w:val="center"/>
              <w:rPr>
                <w:b/>
                <w:sz w:val="20"/>
                <w:szCs w:val="20"/>
              </w:rPr>
            </w:pPr>
            <w:proofErr w:type="spellStart"/>
            <w:r w:rsidRPr="00325EC1">
              <w:rPr>
                <w:b/>
                <w:sz w:val="20"/>
                <w:szCs w:val="20"/>
              </w:rPr>
              <w:t>Време</w:t>
            </w:r>
            <w:proofErr w:type="spellEnd"/>
          </w:p>
        </w:tc>
        <w:tc>
          <w:tcPr>
            <w:tcW w:w="436" w:type="pct"/>
            <w:shd w:val="clear" w:color="auto" w:fill="A6A6A6" w:themeFill="background1" w:themeFillShade="A6"/>
            <w:vAlign w:val="center"/>
          </w:tcPr>
          <w:p w14:paraId="0CD1B353" w14:textId="77777777" w:rsidR="005A3B31" w:rsidRPr="00325EC1" w:rsidRDefault="005A3B31" w:rsidP="00194EA8">
            <w:pPr>
              <w:jc w:val="center"/>
              <w:rPr>
                <w:b/>
                <w:sz w:val="20"/>
                <w:szCs w:val="20"/>
              </w:rPr>
            </w:pPr>
            <w:proofErr w:type="spellStart"/>
            <w:r w:rsidRPr="00325EC1">
              <w:rPr>
                <w:b/>
                <w:sz w:val="20"/>
                <w:szCs w:val="20"/>
              </w:rPr>
              <w:t>Напомена</w:t>
            </w:r>
            <w:proofErr w:type="spellEnd"/>
          </w:p>
        </w:tc>
      </w:tr>
      <w:tr w:rsidR="002D2322" w:rsidRPr="00552A0E" w14:paraId="4E268910" w14:textId="77777777" w:rsidTr="00194EA8">
        <w:trPr>
          <w:cantSplit/>
          <w:trHeight w:val="345"/>
          <w:jc w:val="center"/>
        </w:trPr>
        <w:tc>
          <w:tcPr>
            <w:tcW w:w="551" w:type="pct"/>
            <w:vMerge/>
            <w:shd w:val="clear" w:color="auto" w:fill="A6A6A6" w:themeFill="background1" w:themeFillShade="A6"/>
          </w:tcPr>
          <w:p w14:paraId="1BE963D0" w14:textId="77777777" w:rsidR="005A3B31" w:rsidRPr="00552A0E" w:rsidRDefault="005A3B31" w:rsidP="00194EA8">
            <w:pPr>
              <w:ind w:left="113" w:right="113"/>
              <w:jc w:val="center"/>
              <w:rPr>
                <w:color w:val="FF0000"/>
                <w:sz w:val="20"/>
                <w:szCs w:val="20"/>
              </w:rPr>
            </w:pPr>
          </w:p>
        </w:tc>
        <w:tc>
          <w:tcPr>
            <w:tcW w:w="715" w:type="pct"/>
            <w:tcBorders>
              <w:top w:val="single" w:sz="4" w:space="0" w:color="auto"/>
              <w:bottom w:val="single" w:sz="4" w:space="0" w:color="auto"/>
            </w:tcBorders>
            <w:shd w:val="clear" w:color="auto" w:fill="auto"/>
            <w:vAlign w:val="center"/>
          </w:tcPr>
          <w:p w14:paraId="63A6D583" w14:textId="77777777" w:rsidR="005A3B31" w:rsidRPr="005D6364" w:rsidRDefault="005A3B31" w:rsidP="00194EA8">
            <w:pPr>
              <w:jc w:val="center"/>
              <w:rPr>
                <w:sz w:val="20"/>
                <w:szCs w:val="20"/>
                <w:lang w:val="sr-Cyrl-CS"/>
              </w:rPr>
            </w:pPr>
            <w:r w:rsidRPr="005D6364">
              <w:rPr>
                <w:sz w:val="20"/>
                <w:szCs w:val="20"/>
                <w:lang w:val="sr-Cyrl-CS"/>
              </w:rPr>
              <w:t>Српски језик</w:t>
            </w:r>
          </w:p>
          <w:p w14:paraId="1259F037" w14:textId="77777777" w:rsidR="005A3B31" w:rsidRPr="005D6364" w:rsidRDefault="005A3B31" w:rsidP="00194EA8">
            <w:pPr>
              <w:jc w:val="center"/>
              <w:rPr>
                <w:sz w:val="20"/>
                <w:szCs w:val="20"/>
                <w:lang w:val="sr-Cyrl-CS"/>
              </w:rPr>
            </w:pPr>
          </w:p>
        </w:tc>
        <w:tc>
          <w:tcPr>
            <w:tcW w:w="722" w:type="pct"/>
            <w:shd w:val="clear" w:color="auto" w:fill="auto"/>
            <w:vAlign w:val="center"/>
          </w:tcPr>
          <w:p w14:paraId="1F61177E" w14:textId="77777777" w:rsidR="005A3B31" w:rsidRPr="005D6364" w:rsidRDefault="005A3B31" w:rsidP="00194EA8">
            <w:pPr>
              <w:jc w:val="center"/>
              <w:rPr>
                <w:sz w:val="20"/>
                <w:szCs w:val="20"/>
                <w:lang w:val="sr-Cyrl-CS"/>
              </w:rPr>
            </w:pPr>
            <w:r w:rsidRPr="005D6364">
              <w:rPr>
                <w:sz w:val="20"/>
                <w:szCs w:val="20"/>
                <w:lang w:val="sr-Cyrl-CS"/>
              </w:rPr>
              <w:t>Станковић Александра</w:t>
            </w:r>
          </w:p>
        </w:tc>
        <w:tc>
          <w:tcPr>
            <w:tcW w:w="1339" w:type="pct"/>
            <w:shd w:val="clear" w:color="auto" w:fill="auto"/>
            <w:vAlign w:val="center"/>
          </w:tcPr>
          <w:p w14:paraId="6ACF0860" w14:textId="77777777" w:rsidR="005A3B31" w:rsidRPr="005D6364" w:rsidRDefault="005A3B31" w:rsidP="00194EA8">
            <w:pPr>
              <w:pStyle w:val="NoSpacing"/>
              <w:jc w:val="center"/>
              <w:rPr>
                <w:sz w:val="18"/>
                <w:szCs w:val="18"/>
                <w:lang w:val="sr-Cyrl-CS"/>
              </w:rPr>
            </w:pPr>
            <w:r w:rsidRPr="005D6364">
              <w:rPr>
                <w:sz w:val="18"/>
                <w:szCs w:val="18"/>
                <w:lang w:val="sr-Cyrl-CS"/>
              </w:rPr>
              <w:t>Угледни час је планиран  у средњој школи</w:t>
            </w:r>
          </w:p>
        </w:tc>
        <w:tc>
          <w:tcPr>
            <w:tcW w:w="728" w:type="pct"/>
            <w:vMerge w:val="restart"/>
            <w:shd w:val="clear" w:color="auto" w:fill="auto"/>
            <w:textDirection w:val="btLr"/>
            <w:vAlign w:val="center"/>
          </w:tcPr>
          <w:p w14:paraId="23812F48" w14:textId="77777777" w:rsidR="005A3B31" w:rsidRPr="00325EC1" w:rsidRDefault="005A3B31" w:rsidP="00194EA8">
            <w:pPr>
              <w:ind w:left="113" w:right="113"/>
              <w:jc w:val="center"/>
              <w:rPr>
                <w:sz w:val="20"/>
                <w:szCs w:val="20"/>
                <w:lang w:val="sr-Cyrl-CS"/>
              </w:rPr>
            </w:pPr>
            <w:r w:rsidRPr="00325EC1">
              <w:rPr>
                <w:sz w:val="20"/>
                <w:szCs w:val="20"/>
                <w:lang w:val="sr-Cyrl-CS"/>
              </w:rPr>
              <w:t>Писана припрема за час</w:t>
            </w:r>
          </w:p>
          <w:p w14:paraId="2DFF9FEB" w14:textId="77777777" w:rsidR="005A3B31" w:rsidRPr="00325EC1" w:rsidRDefault="005A3B31" w:rsidP="00194EA8">
            <w:pPr>
              <w:ind w:left="113" w:right="113"/>
              <w:jc w:val="center"/>
              <w:rPr>
                <w:sz w:val="20"/>
                <w:szCs w:val="20"/>
                <w:lang w:val="sr-Cyrl-CS"/>
              </w:rPr>
            </w:pPr>
            <w:r w:rsidRPr="00325EC1">
              <w:rPr>
                <w:sz w:val="20"/>
                <w:szCs w:val="20"/>
                <w:lang w:val="sr-Cyrl-CS"/>
              </w:rPr>
              <w:t>Организација простора и времена</w:t>
            </w:r>
          </w:p>
          <w:p w14:paraId="42A6CE24" w14:textId="77777777" w:rsidR="005A3B31" w:rsidRPr="00325EC1" w:rsidRDefault="005A3B31" w:rsidP="00194EA8">
            <w:pPr>
              <w:ind w:left="113" w:right="113"/>
              <w:jc w:val="center"/>
              <w:rPr>
                <w:sz w:val="20"/>
                <w:szCs w:val="20"/>
                <w:lang w:val="sr-Cyrl-CS"/>
              </w:rPr>
            </w:pPr>
            <w:r w:rsidRPr="00325EC1">
              <w:rPr>
                <w:sz w:val="20"/>
                <w:szCs w:val="20"/>
                <w:lang w:val="sr-Cyrl-CS"/>
              </w:rPr>
              <w:t xml:space="preserve">Припрема </w:t>
            </w:r>
            <w:proofErr w:type="spellStart"/>
            <w:r w:rsidRPr="00325EC1">
              <w:rPr>
                <w:sz w:val="20"/>
                <w:szCs w:val="20"/>
                <w:lang w:val="sr-Cyrl-CS"/>
              </w:rPr>
              <w:t>наст.материјала</w:t>
            </w:r>
            <w:proofErr w:type="spellEnd"/>
          </w:p>
          <w:p w14:paraId="143F17C4" w14:textId="77777777" w:rsidR="005A3B31" w:rsidRPr="00325EC1" w:rsidRDefault="005A3B31" w:rsidP="00194EA8">
            <w:pPr>
              <w:ind w:left="113" w:right="113"/>
              <w:jc w:val="center"/>
              <w:rPr>
                <w:sz w:val="20"/>
                <w:szCs w:val="20"/>
                <w:lang w:val="sr-Cyrl-CS"/>
              </w:rPr>
            </w:pPr>
            <w:r w:rsidRPr="00325EC1">
              <w:rPr>
                <w:sz w:val="20"/>
                <w:szCs w:val="20"/>
                <w:lang w:val="sr-Cyrl-CS"/>
              </w:rPr>
              <w:t>Иновативна средства</w:t>
            </w:r>
          </w:p>
          <w:p w14:paraId="537F8821" w14:textId="77777777" w:rsidR="005A3B31" w:rsidRPr="00325EC1" w:rsidRDefault="005A3B31" w:rsidP="00194EA8">
            <w:pPr>
              <w:ind w:left="113" w:right="113"/>
              <w:jc w:val="center"/>
              <w:rPr>
                <w:sz w:val="20"/>
                <w:szCs w:val="20"/>
                <w:lang w:val="sr-Cyrl-CS"/>
              </w:rPr>
            </w:pPr>
            <w:r w:rsidRPr="00325EC1">
              <w:rPr>
                <w:sz w:val="20"/>
                <w:szCs w:val="20"/>
                <w:lang w:val="sr-Cyrl-CS"/>
              </w:rPr>
              <w:t>Реализација часа</w:t>
            </w:r>
          </w:p>
          <w:p w14:paraId="5E96303B" w14:textId="77777777" w:rsidR="005A3B31" w:rsidRPr="00325EC1" w:rsidRDefault="005A3B31" w:rsidP="00194EA8">
            <w:pPr>
              <w:ind w:left="113" w:right="113"/>
              <w:jc w:val="center"/>
              <w:rPr>
                <w:sz w:val="20"/>
                <w:szCs w:val="20"/>
                <w:lang w:val="sr-Cyrl-CS"/>
              </w:rPr>
            </w:pPr>
            <w:r w:rsidRPr="00325EC1">
              <w:rPr>
                <w:sz w:val="20"/>
                <w:szCs w:val="20"/>
                <w:lang w:val="sr-Cyrl-CS"/>
              </w:rPr>
              <w:t xml:space="preserve">Сређивање података са </w:t>
            </w:r>
            <w:proofErr w:type="spellStart"/>
            <w:r w:rsidRPr="00325EC1">
              <w:rPr>
                <w:sz w:val="20"/>
                <w:szCs w:val="20"/>
                <w:lang w:val="sr-Cyrl-CS"/>
              </w:rPr>
              <w:t>евалуационих</w:t>
            </w:r>
            <w:proofErr w:type="spellEnd"/>
            <w:r w:rsidRPr="00325EC1">
              <w:rPr>
                <w:sz w:val="20"/>
                <w:szCs w:val="20"/>
                <w:lang w:val="sr-Cyrl-CS"/>
              </w:rPr>
              <w:t xml:space="preserve"> листова</w:t>
            </w:r>
          </w:p>
          <w:p w14:paraId="42C523E5" w14:textId="77777777" w:rsidR="005A3B31" w:rsidRPr="00552A0E" w:rsidRDefault="005A3B31" w:rsidP="00194EA8">
            <w:pPr>
              <w:ind w:left="113" w:right="113"/>
              <w:jc w:val="center"/>
              <w:rPr>
                <w:color w:val="FF0000"/>
                <w:sz w:val="20"/>
                <w:szCs w:val="20"/>
                <w:lang w:val="sr-Cyrl-CS"/>
              </w:rPr>
            </w:pPr>
            <w:proofErr w:type="spellStart"/>
            <w:r w:rsidRPr="00325EC1">
              <w:rPr>
                <w:sz w:val="20"/>
                <w:szCs w:val="20"/>
                <w:lang w:val="sr-Cyrl-CS"/>
              </w:rPr>
              <w:t>Самоевалуација</w:t>
            </w:r>
            <w:proofErr w:type="spellEnd"/>
          </w:p>
        </w:tc>
        <w:tc>
          <w:tcPr>
            <w:tcW w:w="509" w:type="pct"/>
            <w:shd w:val="clear" w:color="auto" w:fill="auto"/>
            <w:vAlign w:val="center"/>
          </w:tcPr>
          <w:p w14:paraId="1FFEE794" w14:textId="77777777" w:rsidR="005A3B31" w:rsidRPr="00552A0E" w:rsidRDefault="005A3B31" w:rsidP="00194EA8">
            <w:pPr>
              <w:jc w:val="center"/>
              <w:rPr>
                <w:color w:val="FF0000"/>
                <w:sz w:val="20"/>
                <w:szCs w:val="20"/>
                <w:lang w:val="sr-Cyrl-CS"/>
              </w:rPr>
            </w:pPr>
            <w:r w:rsidRPr="005D6364">
              <w:rPr>
                <w:sz w:val="20"/>
                <w:szCs w:val="20"/>
                <w:lang w:val="sr-Cyrl-CS"/>
              </w:rPr>
              <w:t>април</w:t>
            </w:r>
          </w:p>
        </w:tc>
        <w:tc>
          <w:tcPr>
            <w:tcW w:w="436" w:type="pct"/>
            <w:shd w:val="clear" w:color="auto" w:fill="auto"/>
            <w:vAlign w:val="center"/>
          </w:tcPr>
          <w:p w14:paraId="1106D503" w14:textId="77777777" w:rsidR="005A3B31" w:rsidRPr="00552A0E" w:rsidRDefault="005A3B31" w:rsidP="00194EA8">
            <w:pPr>
              <w:jc w:val="center"/>
              <w:rPr>
                <w:color w:val="FF0000"/>
                <w:sz w:val="20"/>
                <w:szCs w:val="20"/>
                <w:lang w:val="sr-Cyrl-CS"/>
              </w:rPr>
            </w:pPr>
          </w:p>
        </w:tc>
      </w:tr>
      <w:tr w:rsidR="002D2322" w:rsidRPr="00552A0E" w14:paraId="4D9397FC" w14:textId="77777777" w:rsidTr="00194EA8">
        <w:trPr>
          <w:cantSplit/>
          <w:trHeight w:val="170"/>
          <w:jc w:val="center"/>
        </w:trPr>
        <w:tc>
          <w:tcPr>
            <w:tcW w:w="551" w:type="pct"/>
            <w:vMerge/>
            <w:shd w:val="clear" w:color="auto" w:fill="A6A6A6" w:themeFill="background1" w:themeFillShade="A6"/>
          </w:tcPr>
          <w:p w14:paraId="376514C3" w14:textId="77777777" w:rsidR="005A3B31" w:rsidRPr="00552A0E" w:rsidRDefault="005A3B31" w:rsidP="00194EA8">
            <w:pPr>
              <w:ind w:left="113" w:right="113"/>
              <w:jc w:val="center"/>
              <w:rPr>
                <w:color w:val="FF0000"/>
                <w:sz w:val="20"/>
                <w:szCs w:val="20"/>
                <w:lang w:val="sr-Cyrl-CS"/>
              </w:rPr>
            </w:pPr>
          </w:p>
        </w:tc>
        <w:tc>
          <w:tcPr>
            <w:tcW w:w="715" w:type="pct"/>
            <w:tcBorders>
              <w:top w:val="single" w:sz="4" w:space="0" w:color="auto"/>
            </w:tcBorders>
            <w:shd w:val="clear" w:color="auto" w:fill="auto"/>
            <w:vAlign w:val="center"/>
          </w:tcPr>
          <w:p w14:paraId="3BDA5089" w14:textId="77777777" w:rsidR="005A3B31" w:rsidRPr="0068442E" w:rsidRDefault="005A3B31" w:rsidP="00194EA8">
            <w:pPr>
              <w:jc w:val="center"/>
              <w:rPr>
                <w:sz w:val="20"/>
                <w:szCs w:val="20"/>
                <w:lang w:val="sr-Cyrl-CS"/>
              </w:rPr>
            </w:pPr>
            <w:r w:rsidRPr="0068442E">
              <w:rPr>
                <w:sz w:val="20"/>
                <w:szCs w:val="20"/>
                <w:lang w:val="sr-Cyrl-CS"/>
              </w:rPr>
              <w:t>Српски језик</w:t>
            </w:r>
          </w:p>
          <w:p w14:paraId="41506D7D" w14:textId="77777777" w:rsidR="005A3B31" w:rsidRPr="0068442E" w:rsidRDefault="005A3B31" w:rsidP="00194EA8">
            <w:pPr>
              <w:jc w:val="center"/>
              <w:rPr>
                <w:sz w:val="20"/>
                <w:szCs w:val="20"/>
                <w:lang w:val="sr-Cyrl-CS"/>
              </w:rPr>
            </w:pPr>
          </w:p>
        </w:tc>
        <w:tc>
          <w:tcPr>
            <w:tcW w:w="722" w:type="pct"/>
            <w:shd w:val="clear" w:color="auto" w:fill="auto"/>
            <w:vAlign w:val="center"/>
          </w:tcPr>
          <w:p w14:paraId="45852675" w14:textId="77777777" w:rsidR="005A3B31" w:rsidRPr="0068442E" w:rsidRDefault="005A3B31" w:rsidP="00194EA8">
            <w:pPr>
              <w:jc w:val="center"/>
              <w:rPr>
                <w:sz w:val="20"/>
                <w:szCs w:val="20"/>
                <w:lang w:val="sr-Cyrl-CS"/>
              </w:rPr>
            </w:pPr>
            <w:r w:rsidRPr="0068442E">
              <w:rPr>
                <w:sz w:val="20"/>
                <w:szCs w:val="20"/>
                <w:lang w:val="sr-Cyrl-CS"/>
              </w:rPr>
              <w:t>Секулић Сузана</w:t>
            </w:r>
          </w:p>
        </w:tc>
        <w:tc>
          <w:tcPr>
            <w:tcW w:w="1339" w:type="pct"/>
            <w:shd w:val="clear" w:color="auto" w:fill="auto"/>
            <w:vAlign w:val="center"/>
          </w:tcPr>
          <w:p w14:paraId="20212C60" w14:textId="77777777" w:rsidR="005A3B31" w:rsidRPr="0068442E" w:rsidRDefault="005A3B31" w:rsidP="00194EA8">
            <w:pPr>
              <w:jc w:val="center"/>
              <w:rPr>
                <w:sz w:val="20"/>
                <w:szCs w:val="20"/>
                <w:lang w:val="sr-Cyrl-CS"/>
              </w:rPr>
            </w:pPr>
            <w:r w:rsidRPr="0068442E">
              <w:rPr>
                <w:sz w:val="18"/>
                <w:szCs w:val="18"/>
                <w:lang w:val="sr-Cyrl-CS"/>
              </w:rPr>
              <w:t xml:space="preserve">Угледни час је планиран  у </w:t>
            </w:r>
            <w:proofErr w:type="spellStart"/>
            <w:r w:rsidRPr="0068442E">
              <w:rPr>
                <w:sz w:val="18"/>
                <w:szCs w:val="18"/>
                <w:lang w:val="sr-Cyrl-CS"/>
              </w:rPr>
              <w:t>ОШ“Бранко</w:t>
            </w:r>
            <w:proofErr w:type="spellEnd"/>
            <w:r w:rsidRPr="0068442E">
              <w:rPr>
                <w:sz w:val="18"/>
                <w:szCs w:val="18"/>
                <w:lang w:val="sr-Cyrl-CS"/>
              </w:rPr>
              <w:t xml:space="preserve"> Радичевић“ </w:t>
            </w:r>
          </w:p>
        </w:tc>
        <w:tc>
          <w:tcPr>
            <w:tcW w:w="728" w:type="pct"/>
            <w:vMerge/>
            <w:shd w:val="clear" w:color="auto" w:fill="auto"/>
            <w:textDirection w:val="btLr"/>
            <w:vAlign w:val="center"/>
          </w:tcPr>
          <w:p w14:paraId="33B0187F" w14:textId="77777777" w:rsidR="005A3B31" w:rsidRPr="0068442E" w:rsidRDefault="005A3B31" w:rsidP="00194EA8">
            <w:pPr>
              <w:ind w:left="113" w:right="113"/>
              <w:jc w:val="center"/>
              <w:rPr>
                <w:sz w:val="20"/>
                <w:szCs w:val="20"/>
                <w:lang w:val="sr-Cyrl-CS"/>
              </w:rPr>
            </w:pPr>
          </w:p>
        </w:tc>
        <w:tc>
          <w:tcPr>
            <w:tcW w:w="509" w:type="pct"/>
            <w:shd w:val="clear" w:color="auto" w:fill="auto"/>
            <w:vAlign w:val="center"/>
          </w:tcPr>
          <w:p w14:paraId="05A88DC4" w14:textId="3839A222" w:rsidR="005A3B31" w:rsidRPr="0068442E" w:rsidRDefault="0068442E" w:rsidP="00194EA8">
            <w:pPr>
              <w:jc w:val="center"/>
              <w:rPr>
                <w:sz w:val="20"/>
                <w:szCs w:val="20"/>
                <w:lang w:val="sr-Cyrl-CS"/>
              </w:rPr>
            </w:pPr>
            <w:r>
              <w:rPr>
                <w:sz w:val="20"/>
                <w:szCs w:val="20"/>
                <w:lang w:val="sr-Cyrl-CS"/>
              </w:rPr>
              <w:t>март</w:t>
            </w:r>
          </w:p>
        </w:tc>
        <w:tc>
          <w:tcPr>
            <w:tcW w:w="436" w:type="pct"/>
            <w:shd w:val="clear" w:color="auto" w:fill="auto"/>
            <w:vAlign w:val="center"/>
          </w:tcPr>
          <w:p w14:paraId="2E535293" w14:textId="77777777" w:rsidR="005A3B31" w:rsidRPr="00552A0E" w:rsidRDefault="005A3B31" w:rsidP="00194EA8">
            <w:pPr>
              <w:jc w:val="center"/>
              <w:rPr>
                <w:color w:val="FF0000"/>
                <w:sz w:val="20"/>
                <w:szCs w:val="20"/>
                <w:lang w:val="sr-Cyrl-CS"/>
              </w:rPr>
            </w:pPr>
          </w:p>
        </w:tc>
      </w:tr>
      <w:tr w:rsidR="002D2322" w:rsidRPr="00552A0E" w14:paraId="6C49B4C7" w14:textId="77777777" w:rsidTr="00194EA8">
        <w:trPr>
          <w:cantSplit/>
          <w:trHeight w:val="530"/>
          <w:jc w:val="center"/>
        </w:trPr>
        <w:tc>
          <w:tcPr>
            <w:tcW w:w="551" w:type="pct"/>
            <w:vMerge/>
            <w:shd w:val="clear" w:color="auto" w:fill="A6A6A6" w:themeFill="background1" w:themeFillShade="A6"/>
          </w:tcPr>
          <w:p w14:paraId="323A7C6F" w14:textId="77777777" w:rsidR="005A3B31" w:rsidRPr="00552A0E" w:rsidRDefault="005A3B31" w:rsidP="00194EA8">
            <w:pPr>
              <w:rPr>
                <w:color w:val="FF0000"/>
                <w:sz w:val="20"/>
                <w:szCs w:val="20"/>
                <w:lang w:val="sr-Cyrl-CS"/>
              </w:rPr>
            </w:pPr>
          </w:p>
        </w:tc>
        <w:tc>
          <w:tcPr>
            <w:tcW w:w="715" w:type="pct"/>
            <w:shd w:val="clear" w:color="auto" w:fill="auto"/>
            <w:vAlign w:val="center"/>
          </w:tcPr>
          <w:p w14:paraId="08C478A8" w14:textId="77777777" w:rsidR="005A3B31" w:rsidRPr="0068442E" w:rsidRDefault="005A3B31" w:rsidP="00194EA8">
            <w:pPr>
              <w:jc w:val="center"/>
              <w:rPr>
                <w:sz w:val="20"/>
                <w:szCs w:val="20"/>
                <w:lang w:val="sr-Cyrl-CS"/>
              </w:rPr>
            </w:pPr>
            <w:r w:rsidRPr="0068442E">
              <w:rPr>
                <w:sz w:val="20"/>
                <w:szCs w:val="20"/>
                <w:lang w:val="sr-Cyrl-CS"/>
              </w:rPr>
              <w:t>Музичка култура</w:t>
            </w:r>
          </w:p>
        </w:tc>
        <w:tc>
          <w:tcPr>
            <w:tcW w:w="722" w:type="pct"/>
            <w:shd w:val="clear" w:color="auto" w:fill="auto"/>
            <w:vAlign w:val="center"/>
          </w:tcPr>
          <w:p w14:paraId="74557FB2" w14:textId="77777777" w:rsidR="005A3B31" w:rsidRPr="0068442E" w:rsidRDefault="005A3B31" w:rsidP="00194EA8">
            <w:pPr>
              <w:jc w:val="center"/>
              <w:rPr>
                <w:sz w:val="20"/>
                <w:szCs w:val="20"/>
                <w:lang w:val="sr-Cyrl-CS"/>
              </w:rPr>
            </w:pPr>
            <w:r w:rsidRPr="0068442E">
              <w:rPr>
                <w:sz w:val="20"/>
                <w:szCs w:val="20"/>
                <w:lang w:val="sr-Cyrl-CS"/>
              </w:rPr>
              <w:t>Милићевић Миланка</w:t>
            </w:r>
          </w:p>
        </w:tc>
        <w:tc>
          <w:tcPr>
            <w:tcW w:w="1339" w:type="pct"/>
            <w:shd w:val="clear" w:color="auto" w:fill="auto"/>
            <w:vAlign w:val="center"/>
          </w:tcPr>
          <w:p w14:paraId="0F10D87D" w14:textId="77777777" w:rsidR="005A3B31" w:rsidRPr="0068442E" w:rsidRDefault="005A3B31" w:rsidP="00194EA8">
            <w:pPr>
              <w:jc w:val="center"/>
              <w:rPr>
                <w:sz w:val="20"/>
                <w:szCs w:val="20"/>
                <w:lang w:val="sr-Cyrl-CS"/>
              </w:rPr>
            </w:pPr>
            <w:r w:rsidRPr="0068442E">
              <w:rPr>
                <w:sz w:val="20"/>
                <w:szCs w:val="20"/>
                <w:lang w:val="sr-Cyrl-CS"/>
              </w:rPr>
              <w:t>Угледни час планира у средњој школи</w:t>
            </w:r>
          </w:p>
        </w:tc>
        <w:tc>
          <w:tcPr>
            <w:tcW w:w="728" w:type="pct"/>
            <w:vMerge/>
            <w:shd w:val="clear" w:color="auto" w:fill="auto"/>
            <w:textDirection w:val="btLr"/>
            <w:vAlign w:val="center"/>
          </w:tcPr>
          <w:p w14:paraId="144DDA9A" w14:textId="77777777" w:rsidR="005A3B31" w:rsidRPr="0068442E" w:rsidRDefault="005A3B31" w:rsidP="00194EA8">
            <w:pPr>
              <w:ind w:left="113" w:right="113"/>
              <w:jc w:val="center"/>
              <w:rPr>
                <w:sz w:val="20"/>
                <w:szCs w:val="20"/>
                <w:lang w:val="sr-Cyrl-CS"/>
              </w:rPr>
            </w:pPr>
          </w:p>
        </w:tc>
        <w:tc>
          <w:tcPr>
            <w:tcW w:w="509" w:type="pct"/>
            <w:shd w:val="clear" w:color="auto" w:fill="auto"/>
            <w:vAlign w:val="center"/>
          </w:tcPr>
          <w:p w14:paraId="09C7F95A" w14:textId="6E442689" w:rsidR="005A3B31" w:rsidRPr="0068442E" w:rsidRDefault="0068442E" w:rsidP="00194EA8">
            <w:pPr>
              <w:rPr>
                <w:sz w:val="20"/>
                <w:szCs w:val="20"/>
                <w:lang w:val="sr-Cyrl-RS"/>
              </w:rPr>
            </w:pPr>
            <w:r w:rsidRPr="0068442E">
              <w:rPr>
                <w:sz w:val="20"/>
                <w:szCs w:val="20"/>
                <w:lang w:val="sr-Cyrl-CS"/>
              </w:rPr>
              <w:t xml:space="preserve">    </w:t>
            </w:r>
            <w:r w:rsidRPr="0068442E">
              <w:rPr>
                <w:sz w:val="20"/>
                <w:szCs w:val="20"/>
                <w:lang w:val="sr-Cyrl-RS"/>
              </w:rPr>
              <w:t>мај</w:t>
            </w:r>
          </w:p>
        </w:tc>
        <w:tc>
          <w:tcPr>
            <w:tcW w:w="436" w:type="pct"/>
            <w:shd w:val="clear" w:color="auto" w:fill="auto"/>
            <w:vAlign w:val="center"/>
          </w:tcPr>
          <w:p w14:paraId="57B59609" w14:textId="77777777" w:rsidR="005A3B31" w:rsidRPr="00552A0E" w:rsidRDefault="005A3B31" w:rsidP="00194EA8">
            <w:pPr>
              <w:jc w:val="center"/>
              <w:rPr>
                <w:color w:val="FF0000"/>
                <w:sz w:val="20"/>
                <w:szCs w:val="20"/>
                <w:lang w:val="sr-Cyrl-CS"/>
              </w:rPr>
            </w:pPr>
          </w:p>
        </w:tc>
      </w:tr>
      <w:tr w:rsidR="002D2322" w:rsidRPr="002B535B" w14:paraId="54B7D37C" w14:textId="77777777" w:rsidTr="00194EA8">
        <w:trPr>
          <w:cantSplit/>
          <w:trHeight w:val="266"/>
          <w:jc w:val="center"/>
        </w:trPr>
        <w:tc>
          <w:tcPr>
            <w:tcW w:w="551" w:type="pct"/>
            <w:vMerge/>
            <w:shd w:val="clear" w:color="auto" w:fill="A6A6A6" w:themeFill="background1" w:themeFillShade="A6"/>
          </w:tcPr>
          <w:p w14:paraId="62A92A81" w14:textId="77777777" w:rsidR="005A3B31" w:rsidRPr="00552A0E" w:rsidRDefault="005A3B31" w:rsidP="00194EA8">
            <w:pPr>
              <w:rPr>
                <w:color w:val="FF0000"/>
                <w:sz w:val="20"/>
                <w:szCs w:val="20"/>
                <w:lang w:val="sr-Cyrl-CS"/>
              </w:rPr>
            </w:pPr>
          </w:p>
        </w:tc>
        <w:tc>
          <w:tcPr>
            <w:tcW w:w="715" w:type="pct"/>
            <w:shd w:val="clear" w:color="auto" w:fill="auto"/>
            <w:vAlign w:val="center"/>
          </w:tcPr>
          <w:p w14:paraId="0ED08C94" w14:textId="77777777" w:rsidR="005A3B31" w:rsidRPr="002B535B" w:rsidRDefault="004C3286" w:rsidP="00194EA8">
            <w:pPr>
              <w:jc w:val="center"/>
              <w:rPr>
                <w:sz w:val="20"/>
                <w:szCs w:val="20"/>
                <w:lang w:val="sr-Cyrl-RS"/>
              </w:rPr>
            </w:pPr>
            <w:r w:rsidRPr="002B535B">
              <w:rPr>
                <w:sz w:val="20"/>
                <w:szCs w:val="20"/>
                <w:lang w:val="sr-Cyrl-CS"/>
              </w:rPr>
              <w:t>Енглески језик</w:t>
            </w:r>
          </w:p>
        </w:tc>
        <w:tc>
          <w:tcPr>
            <w:tcW w:w="722" w:type="pct"/>
            <w:shd w:val="clear" w:color="auto" w:fill="auto"/>
            <w:vAlign w:val="center"/>
          </w:tcPr>
          <w:p w14:paraId="71ADCAF3" w14:textId="77777777" w:rsidR="005A3B31" w:rsidRPr="002B535B" w:rsidRDefault="005A3B31" w:rsidP="00194EA8">
            <w:pPr>
              <w:jc w:val="center"/>
              <w:rPr>
                <w:sz w:val="20"/>
                <w:szCs w:val="20"/>
                <w:lang w:val="sr-Cyrl-CS"/>
              </w:rPr>
            </w:pPr>
            <w:proofErr w:type="spellStart"/>
            <w:r w:rsidRPr="002B535B">
              <w:rPr>
                <w:sz w:val="20"/>
                <w:szCs w:val="20"/>
                <w:lang w:val="sr-Cyrl-CS"/>
              </w:rPr>
              <w:t>Маврак</w:t>
            </w:r>
            <w:proofErr w:type="spellEnd"/>
            <w:r w:rsidRPr="002B535B">
              <w:rPr>
                <w:sz w:val="20"/>
                <w:szCs w:val="20"/>
                <w:lang w:val="sr-Cyrl-CS"/>
              </w:rPr>
              <w:t xml:space="preserve"> Сања</w:t>
            </w:r>
          </w:p>
        </w:tc>
        <w:tc>
          <w:tcPr>
            <w:tcW w:w="1339" w:type="pct"/>
            <w:shd w:val="clear" w:color="auto" w:fill="auto"/>
            <w:vAlign w:val="center"/>
          </w:tcPr>
          <w:p w14:paraId="334FCD88" w14:textId="28002DA0" w:rsidR="005A3B31" w:rsidRPr="002B535B" w:rsidRDefault="002B535B" w:rsidP="00194EA8">
            <w:pPr>
              <w:jc w:val="center"/>
              <w:rPr>
                <w:sz w:val="20"/>
                <w:szCs w:val="20"/>
                <w:lang w:val="sr-Cyrl-RS"/>
              </w:rPr>
            </w:pPr>
            <w:r w:rsidRPr="002B535B">
              <w:rPr>
                <w:sz w:val="20"/>
                <w:szCs w:val="20"/>
              </w:rPr>
              <w:t>M</w:t>
            </w:r>
            <w:r w:rsidRPr="002B535B">
              <w:rPr>
                <w:sz w:val="20"/>
                <w:szCs w:val="20"/>
                <w:lang w:val="sr-Latn-RS"/>
              </w:rPr>
              <w:t xml:space="preserve">y </w:t>
            </w:r>
            <w:proofErr w:type="spellStart"/>
            <w:r w:rsidRPr="002B535B">
              <w:rPr>
                <w:sz w:val="20"/>
                <w:szCs w:val="20"/>
                <w:lang w:val="sr-Latn-RS"/>
              </w:rPr>
              <w:t>clothes</w:t>
            </w:r>
            <w:proofErr w:type="spellEnd"/>
            <w:r w:rsidRPr="002B535B">
              <w:rPr>
                <w:sz w:val="20"/>
                <w:szCs w:val="20"/>
                <w:lang w:val="sr-Latn-RS"/>
              </w:rPr>
              <w:t xml:space="preserve">, 2. </w:t>
            </w:r>
            <w:r w:rsidRPr="002B535B">
              <w:rPr>
                <w:sz w:val="20"/>
                <w:szCs w:val="20"/>
                <w:lang w:val="sr-Cyrl-RS"/>
              </w:rPr>
              <w:t>разред</w:t>
            </w:r>
          </w:p>
        </w:tc>
        <w:tc>
          <w:tcPr>
            <w:tcW w:w="728" w:type="pct"/>
            <w:vMerge/>
            <w:shd w:val="clear" w:color="auto" w:fill="auto"/>
            <w:vAlign w:val="center"/>
          </w:tcPr>
          <w:p w14:paraId="178C9A9F" w14:textId="77777777" w:rsidR="005A3B31" w:rsidRPr="00552A0E" w:rsidRDefault="005A3B31" w:rsidP="00194EA8">
            <w:pPr>
              <w:jc w:val="center"/>
              <w:rPr>
                <w:color w:val="FF0000"/>
                <w:sz w:val="20"/>
                <w:szCs w:val="20"/>
                <w:lang w:val="sr-Cyrl-CS"/>
              </w:rPr>
            </w:pPr>
          </w:p>
        </w:tc>
        <w:tc>
          <w:tcPr>
            <w:tcW w:w="509" w:type="pct"/>
            <w:shd w:val="clear" w:color="auto" w:fill="auto"/>
            <w:vAlign w:val="center"/>
          </w:tcPr>
          <w:p w14:paraId="081492CB" w14:textId="782CA9D4" w:rsidR="005A3B31" w:rsidRPr="00552A0E" w:rsidRDefault="002B535B" w:rsidP="00194EA8">
            <w:pPr>
              <w:jc w:val="center"/>
              <w:rPr>
                <w:color w:val="FF0000"/>
                <w:sz w:val="20"/>
                <w:szCs w:val="20"/>
                <w:lang w:val="sr-Cyrl-CS"/>
              </w:rPr>
            </w:pPr>
            <w:r w:rsidRPr="002B535B">
              <w:rPr>
                <w:sz w:val="20"/>
                <w:szCs w:val="20"/>
                <w:lang w:val="sr-Cyrl-CS"/>
              </w:rPr>
              <w:t>април</w:t>
            </w:r>
          </w:p>
        </w:tc>
        <w:tc>
          <w:tcPr>
            <w:tcW w:w="436" w:type="pct"/>
            <w:shd w:val="clear" w:color="auto" w:fill="auto"/>
            <w:vAlign w:val="center"/>
          </w:tcPr>
          <w:p w14:paraId="18501EBC" w14:textId="77777777" w:rsidR="005A3B31" w:rsidRPr="00552A0E" w:rsidRDefault="005A3B31" w:rsidP="00194EA8">
            <w:pPr>
              <w:jc w:val="center"/>
              <w:rPr>
                <w:color w:val="FF0000"/>
                <w:sz w:val="20"/>
                <w:szCs w:val="20"/>
                <w:lang w:val="sr-Cyrl-CS"/>
              </w:rPr>
            </w:pPr>
          </w:p>
        </w:tc>
      </w:tr>
      <w:tr w:rsidR="002D2322" w:rsidRPr="002B535B" w14:paraId="2F6A9C08" w14:textId="77777777" w:rsidTr="00194EA8">
        <w:trPr>
          <w:cantSplit/>
          <w:trHeight w:val="488"/>
          <w:jc w:val="center"/>
        </w:trPr>
        <w:tc>
          <w:tcPr>
            <w:tcW w:w="551" w:type="pct"/>
            <w:vMerge/>
            <w:shd w:val="clear" w:color="auto" w:fill="A6A6A6" w:themeFill="background1" w:themeFillShade="A6"/>
          </w:tcPr>
          <w:p w14:paraId="2B3916F0" w14:textId="77777777" w:rsidR="005A3B31" w:rsidRPr="00552A0E" w:rsidRDefault="005A3B31" w:rsidP="00194EA8">
            <w:pPr>
              <w:rPr>
                <w:color w:val="FF0000"/>
                <w:sz w:val="20"/>
                <w:szCs w:val="20"/>
                <w:lang w:val="sr-Cyrl-CS"/>
              </w:rPr>
            </w:pPr>
          </w:p>
        </w:tc>
        <w:tc>
          <w:tcPr>
            <w:tcW w:w="715" w:type="pct"/>
            <w:shd w:val="clear" w:color="auto" w:fill="auto"/>
            <w:vAlign w:val="center"/>
          </w:tcPr>
          <w:p w14:paraId="4831B553" w14:textId="77777777" w:rsidR="005A3B31" w:rsidRPr="00A47A16" w:rsidRDefault="00B95201" w:rsidP="00B95201">
            <w:pPr>
              <w:jc w:val="center"/>
              <w:rPr>
                <w:sz w:val="20"/>
                <w:szCs w:val="20"/>
                <w:lang w:val="sr-Cyrl-CS"/>
              </w:rPr>
            </w:pPr>
            <w:r w:rsidRPr="00A47A16">
              <w:rPr>
                <w:sz w:val="20"/>
                <w:szCs w:val="20"/>
                <w:lang w:val="sr-Cyrl-CS"/>
              </w:rPr>
              <w:t>Хемија</w:t>
            </w:r>
          </w:p>
        </w:tc>
        <w:tc>
          <w:tcPr>
            <w:tcW w:w="722" w:type="pct"/>
            <w:shd w:val="clear" w:color="auto" w:fill="auto"/>
            <w:vAlign w:val="center"/>
          </w:tcPr>
          <w:p w14:paraId="36061D93" w14:textId="77777777" w:rsidR="005A3B31" w:rsidRPr="00A47A16" w:rsidRDefault="005A3B31" w:rsidP="00194EA8">
            <w:pPr>
              <w:jc w:val="center"/>
              <w:rPr>
                <w:sz w:val="20"/>
                <w:szCs w:val="20"/>
                <w:lang w:val="sr-Cyrl-CS"/>
              </w:rPr>
            </w:pPr>
            <w:r w:rsidRPr="00A47A16">
              <w:rPr>
                <w:sz w:val="20"/>
                <w:szCs w:val="20"/>
                <w:lang w:val="sr-Cyrl-CS"/>
              </w:rPr>
              <w:t>Јокић Радмила</w:t>
            </w:r>
          </w:p>
        </w:tc>
        <w:tc>
          <w:tcPr>
            <w:tcW w:w="1339" w:type="pct"/>
            <w:shd w:val="clear" w:color="auto" w:fill="auto"/>
            <w:vAlign w:val="center"/>
          </w:tcPr>
          <w:p w14:paraId="23A963E0" w14:textId="77777777" w:rsidR="00B95201" w:rsidRPr="00A47A16" w:rsidRDefault="00B95201" w:rsidP="00B95201">
            <w:pPr>
              <w:rPr>
                <w:sz w:val="20"/>
                <w:szCs w:val="20"/>
                <w:lang w:val="sr-Cyrl-CS"/>
              </w:rPr>
            </w:pPr>
          </w:p>
          <w:p w14:paraId="44401D93" w14:textId="5D2A045B" w:rsidR="00B95201" w:rsidRPr="00A47A16" w:rsidRDefault="00A47A16" w:rsidP="00B95201">
            <w:pPr>
              <w:rPr>
                <w:sz w:val="20"/>
                <w:szCs w:val="20"/>
                <w:lang w:val="sr-Cyrl-CS"/>
              </w:rPr>
            </w:pPr>
            <w:r w:rsidRPr="00A47A16">
              <w:rPr>
                <w:sz w:val="18"/>
                <w:szCs w:val="18"/>
                <w:lang w:val="sr-Cyrl-CS"/>
              </w:rPr>
              <w:t xml:space="preserve">Угледни час је планиран  у </w:t>
            </w:r>
            <w:proofErr w:type="spellStart"/>
            <w:r w:rsidRPr="00A47A16">
              <w:rPr>
                <w:sz w:val="18"/>
                <w:szCs w:val="18"/>
                <w:lang w:val="sr-Cyrl-CS"/>
              </w:rPr>
              <w:t>ОШ“Стеван</w:t>
            </w:r>
            <w:proofErr w:type="spellEnd"/>
            <w:r w:rsidRPr="00A47A16">
              <w:rPr>
                <w:sz w:val="18"/>
                <w:szCs w:val="18"/>
                <w:lang w:val="sr-Cyrl-CS"/>
              </w:rPr>
              <w:t xml:space="preserve"> Филиповић“  </w:t>
            </w:r>
            <w:proofErr w:type="spellStart"/>
            <w:r w:rsidRPr="00A47A16">
              <w:rPr>
                <w:sz w:val="18"/>
                <w:szCs w:val="18"/>
                <w:lang w:val="sr-Cyrl-CS"/>
              </w:rPr>
              <w:t>Радаљ</w:t>
            </w:r>
            <w:proofErr w:type="spellEnd"/>
          </w:p>
        </w:tc>
        <w:tc>
          <w:tcPr>
            <w:tcW w:w="728" w:type="pct"/>
            <w:vMerge/>
            <w:shd w:val="clear" w:color="auto" w:fill="auto"/>
            <w:vAlign w:val="center"/>
          </w:tcPr>
          <w:p w14:paraId="6ABB7AF3" w14:textId="77777777" w:rsidR="005A3B31" w:rsidRPr="00552A0E" w:rsidRDefault="005A3B31" w:rsidP="00194EA8">
            <w:pPr>
              <w:jc w:val="center"/>
              <w:rPr>
                <w:color w:val="FF0000"/>
                <w:sz w:val="20"/>
                <w:szCs w:val="20"/>
                <w:lang w:val="sr-Cyrl-CS"/>
              </w:rPr>
            </w:pPr>
          </w:p>
        </w:tc>
        <w:tc>
          <w:tcPr>
            <w:tcW w:w="509" w:type="pct"/>
            <w:shd w:val="clear" w:color="auto" w:fill="auto"/>
            <w:vAlign w:val="center"/>
          </w:tcPr>
          <w:p w14:paraId="3568A15B" w14:textId="77777777" w:rsidR="005A3B31" w:rsidRPr="00552A0E" w:rsidRDefault="00B95201" w:rsidP="00194EA8">
            <w:pPr>
              <w:jc w:val="center"/>
              <w:rPr>
                <w:color w:val="FF0000"/>
                <w:sz w:val="20"/>
                <w:szCs w:val="20"/>
                <w:lang w:val="sr-Cyrl-CS"/>
              </w:rPr>
            </w:pPr>
            <w:r w:rsidRPr="00A47A16">
              <w:rPr>
                <w:sz w:val="20"/>
                <w:szCs w:val="20"/>
                <w:lang w:val="sr-Cyrl-CS"/>
              </w:rPr>
              <w:t>мај</w:t>
            </w:r>
          </w:p>
        </w:tc>
        <w:tc>
          <w:tcPr>
            <w:tcW w:w="436" w:type="pct"/>
            <w:shd w:val="clear" w:color="auto" w:fill="auto"/>
            <w:vAlign w:val="center"/>
          </w:tcPr>
          <w:p w14:paraId="0A02FB2D" w14:textId="77777777" w:rsidR="005A3B31" w:rsidRPr="00552A0E" w:rsidRDefault="005A3B31" w:rsidP="00194EA8">
            <w:pPr>
              <w:jc w:val="center"/>
              <w:rPr>
                <w:color w:val="FF0000"/>
                <w:sz w:val="20"/>
                <w:szCs w:val="20"/>
                <w:lang w:val="sr-Cyrl-CS"/>
              </w:rPr>
            </w:pPr>
          </w:p>
        </w:tc>
      </w:tr>
      <w:tr w:rsidR="002D2322" w:rsidRPr="00552A0E" w14:paraId="16ED7E11" w14:textId="77777777" w:rsidTr="00194EA8">
        <w:trPr>
          <w:cantSplit/>
          <w:trHeight w:val="348"/>
          <w:jc w:val="center"/>
        </w:trPr>
        <w:tc>
          <w:tcPr>
            <w:tcW w:w="551" w:type="pct"/>
            <w:vMerge/>
            <w:shd w:val="clear" w:color="auto" w:fill="A6A6A6" w:themeFill="background1" w:themeFillShade="A6"/>
          </w:tcPr>
          <w:p w14:paraId="27F0989A" w14:textId="77777777" w:rsidR="005A3B31" w:rsidRPr="00552A0E" w:rsidRDefault="005A3B31" w:rsidP="00194EA8">
            <w:pPr>
              <w:rPr>
                <w:color w:val="FF0000"/>
                <w:sz w:val="20"/>
                <w:szCs w:val="20"/>
                <w:lang w:val="sr-Cyrl-CS"/>
              </w:rPr>
            </w:pPr>
          </w:p>
        </w:tc>
        <w:tc>
          <w:tcPr>
            <w:tcW w:w="715" w:type="pct"/>
            <w:shd w:val="clear" w:color="auto" w:fill="auto"/>
            <w:vAlign w:val="center"/>
          </w:tcPr>
          <w:p w14:paraId="541B208A" w14:textId="77777777" w:rsidR="005A3B31" w:rsidRPr="003978E2" w:rsidRDefault="005A3B31" w:rsidP="00194EA8">
            <w:pPr>
              <w:jc w:val="center"/>
              <w:rPr>
                <w:sz w:val="20"/>
                <w:szCs w:val="20"/>
                <w:lang w:val="sr-Cyrl-CS"/>
              </w:rPr>
            </w:pPr>
            <w:r w:rsidRPr="003978E2">
              <w:rPr>
                <w:sz w:val="20"/>
                <w:szCs w:val="20"/>
                <w:lang w:val="sr-Cyrl-CS"/>
              </w:rPr>
              <w:t>Енглески језик</w:t>
            </w:r>
          </w:p>
        </w:tc>
        <w:tc>
          <w:tcPr>
            <w:tcW w:w="722" w:type="pct"/>
            <w:shd w:val="clear" w:color="auto" w:fill="auto"/>
            <w:vAlign w:val="center"/>
          </w:tcPr>
          <w:p w14:paraId="2FBC2ABF" w14:textId="77777777" w:rsidR="005A3B31" w:rsidRPr="003978E2" w:rsidRDefault="005A3B31" w:rsidP="00194EA8">
            <w:pPr>
              <w:jc w:val="center"/>
              <w:rPr>
                <w:sz w:val="20"/>
                <w:szCs w:val="20"/>
                <w:lang w:val="sr-Cyrl-CS"/>
              </w:rPr>
            </w:pPr>
            <w:r w:rsidRPr="003978E2">
              <w:rPr>
                <w:sz w:val="20"/>
                <w:szCs w:val="20"/>
                <w:lang w:val="sr-Cyrl-CS"/>
              </w:rPr>
              <w:t>Суботић Милена</w:t>
            </w:r>
          </w:p>
        </w:tc>
        <w:tc>
          <w:tcPr>
            <w:tcW w:w="1339" w:type="pct"/>
            <w:shd w:val="clear" w:color="auto" w:fill="auto"/>
            <w:vAlign w:val="center"/>
          </w:tcPr>
          <w:p w14:paraId="60C0A858" w14:textId="51BB4C7A" w:rsidR="005A3B31" w:rsidRPr="003978E2" w:rsidRDefault="00CB5CDC" w:rsidP="00194EA8">
            <w:pPr>
              <w:jc w:val="center"/>
              <w:rPr>
                <w:sz w:val="20"/>
                <w:szCs w:val="20"/>
              </w:rPr>
            </w:pPr>
            <w:r w:rsidRPr="003978E2">
              <w:rPr>
                <w:sz w:val="20"/>
                <w:szCs w:val="20"/>
              </w:rPr>
              <w:t>Unit</w:t>
            </w:r>
            <w:r w:rsidRPr="003978E2">
              <w:rPr>
                <w:sz w:val="20"/>
                <w:szCs w:val="20"/>
                <w:lang w:val="sr-Cyrl-CS"/>
              </w:rPr>
              <w:t xml:space="preserve"> </w:t>
            </w:r>
            <w:r w:rsidR="003978E2" w:rsidRPr="003978E2">
              <w:rPr>
                <w:sz w:val="20"/>
                <w:szCs w:val="20"/>
              </w:rPr>
              <w:t>4-Pets</w:t>
            </w:r>
            <w:r w:rsidRPr="003978E2">
              <w:rPr>
                <w:sz w:val="20"/>
                <w:szCs w:val="20"/>
              </w:rPr>
              <w:t>,</w:t>
            </w:r>
            <w:r w:rsidR="003978E2" w:rsidRPr="003978E2">
              <w:rPr>
                <w:sz w:val="20"/>
                <w:szCs w:val="20"/>
              </w:rPr>
              <w:t xml:space="preserve"> </w:t>
            </w:r>
            <w:proofErr w:type="gramStart"/>
            <w:r w:rsidR="003978E2" w:rsidRPr="003978E2">
              <w:rPr>
                <w:sz w:val="20"/>
                <w:szCs w:val="20"/>
              </w:rPr>
              <w:t>III</w:t>
            </w:r>
            <w:r w:rsidR="005A3B31" w:rsidRPr="003978E2">
              <w:rPr>
                <w:sz w:val="20"/>
                <w:szCs w:val="20"/>
              </w:rPr>
              <w:t xml:space="preserve">  </w:t>
            </w:r>
            <w:proofErr w:type="spellStart"/>
            <w:r w:rsidR="005A3B31" w:rsidRPr="003978E2">
              <w:rPr>
                <w:sz w:val="20"/>
                <w:szCs w:val="20"/>
              </w:rPr>
              <w:t>разред</w:t>
            </w:r>
            <w:proofErr w:type="spellEnd"/>
            <w:proofErr w:type="gramEnd"/>
          </w:p>
        </w:tc>
        <w:tc>
          <w:tcPr>
            <w:tcW w:w="728" w:type="pct"/>
            <w:vMerge/>
            <w:shd w:val="clear" w:color="auto" w:fill="auto"/>
            <w:vAlign w:val="center"/>
          </w:tcPr>
          <w:p w14:paraId="5A071255" w14:textId="77777777" w:rsidR="005A3B31" w:rsidRPr="00552A0E" w:rsidRDefault="005A3B31" w:rsidP="00194EA8">
            <w:pPr>
              <w:jc w:val="center"/>
              <w:rPr>
                <w:color w:val="FF0000"/>
                <w:sz w:val="20"/>
                <w:szCs w:val="20"/>
                <w:lang w:val="sr-Cyrl-CS"/>
              </w:rPr>
            </w:pPr>
          </w:p>
        </w:tc>
        <w:tc>
          <w:tcPr>
            <w:tcW w:w="509" w:type="pct"/>
            <w:shd w:val="clear" w:color="auto" w:fill="auto"/>
            <w:vAlign w:val="center"/>
          </w:tcPr>
          <w:p w14:paraId="5C5722F7" w14:textId="11C793F1" w:rsidR="005A3B31" w:rsidRPr="003978E2" w:rsidRDefault="003978E2" w:rsidP="00194EA8">
            <w:pPr>
              <w:jc w:val="center"/>
              <w:rPr>
                <w:color w:val="FF0000"/>
                <w:sz w:val="20"/>
                <w:szCs w:val="20"/>
                <w:lang w:val="sr-Cyrl-RS"/>
              </w:rPr>
            </w:pPr>
            <w:proofErr w:type="spellStart"/>
            <w:r w:rsidRPr="003978E2">
              <w:rPr>
                <w:sz w:val="20"/>
                <w:szCs w:val="20"/>
              </w:rPr>
              <w:t>децембар</w:t>
            </w:r>
            <w:proofErr w:type="spellEnd"/>
          </w:p>
        </w:tc>
        <w:tc>
          <w:tcPr>
            <w:tcW w:w="436" w:type="pct"/>
            <w:shd w:val="clear" w:color="auto" w:fill="auto"/>
            <w:vAlign w:val="center"/>
          </w:tcPr>
          <w:p w14:paraId="15E540A4" w14:textId="77777777" w:rsidR="005A3B31" w:rsidRPr="00552A0E" w:rsidRDefault="005A3B31" w:rsidP="00194EA8">
            <w:pPr>
              <w:jc w:val="center"/>
              <w:rPr>
                <w:color w:val="FF0000"/>
                <w:sz w:val="20"/>
                <w:szCs w:val="20"/>
              </w:rPr>
            </w:pPr>
          </w:p>
        </w:tc>
      </w:tr>
      <w:tr w:rsidR="002D2322" w:rsidRPr="00552A0E" w14:paraId="7DB5AC5B" w14:textId="77777777" w:rsidTr="00194EA8">
        <w:trPr>
          <w:cantSplit/>
          <w:trHeight w:val="394"/>
          <w:jc w:val="center"/>
        </w:trPr>
        <w:tc>
          <w:tcPr>
            <w:tcW w:w="551" w:type="pct"/>
            <w:vMerge/>
            <w:shd w:val="clear" w:color="auto" w:fill="A6A6A6" w:themeFill="background1" w:themeFillShade="A6"/>
          </w:tcPr>
          <w:p w14:paraId="300A0547" w14:textId="77777777" w:rsidR="005A3B31" w:rsidRPr="00552A0E" w:rsidRDefault="005A3B31" w:rsidP="00194EA8">
            <w:pPr>
              <w:rPr>
                <w:color w:val="FF0000"/>
                <w:sz w:val="20"/>
                <w:szCs w:val="20"/>
              </w:rPr>
            </w:pPr>
          </w:p>
        </w:tc>
        <w:tc>
          <w:tcPr>
            <w:tcW w:w="715" w:type="pct"/>
            <w:shd w:val="clear" w:color="auto" w:fill="auto"/>
            <w:vAlign w:val="center"/>
          </w:tcPr>
          <w:p w14:paraId="0B7949FD" w14:textId="77777777" w:rsidR="005A3B31" w:rsidRPr="00552A0E" w:rsidRDefault="005A3B31" w:rsidP="00194EA8">
            <w:pPr>
              <w:jc w:val="center"/>
              <w:rPr>
                <w:color w:val="FF0000"/>
                <w:sz w:val="20"/>
                <w:szCs w:val="20"/>
                <w:lang w:val="sr-Cyrl-CS"/>
              </w:rPr>
            </w:pPr>
            <w:r w:rsidRPr="00673A1B">
              <w:rPr>
                <w:sz w:val="20"/>
                <w:szCs w:val="20"/>
                <w:lang w:val="sr-Cyrl-CS"/>
              </w:rPr>
              <w:t>Француски језик</w:t>
            </w:r>
          </w:p>
        </w:tc>
        <w:tc>
          <w:tcPr>
            <w:tcW w:w="722" w:type="pct"/>
            <w:shd w:val="clear" w:color="auto" w:fill="auto"/>
            <w:vAlign w:val="center"/>
          </w:tcPr>
          <w:p w14:paraId="4718368B" w14:textId="77777777" w:rsidR="005A3B31" w:rsidRPr="00552A0E" w:rsidRDefault="005A3B31" w:rsidP="00194EA8">
            <w:pPr>
              <w:jc w:val="center"/>
              <w:rPr>
                <w:color w:val="FF0000"/>
                <w:sz w:val="20"/>
                <w:szCs w:val="20"/>
              </w:rPr>
            </w:pPr>
            <w:proofErr w:type="spellStart"/>
            <w:r w:rsidRPr="00673A1B">
              <w:rPr>
                <w:sz w:val="20"/>
                <w:szCs w:val="20"/>
              </w:rPr>
              <w:t>Средојевић</w:t>
            </w:r>
            <w:proofErr w:type="spellEnd"/>
            <w:r w:rsidRPr="00673A1B">
              <w:rPr>
                <w:sz w:val="20"/>
                <w:szCs w:val="20"/>
              </w:rPr>
              <w:t xml:space="preserve"> </w:t>
            </w:r>
            <w:proofErr w:type="spellStart"/>
            <w:r w:rsidRPr="00673A1B">
              <w:rPr>
                <w:sz w:val="20"/>
                <w:szCs w:val="20"/>
              </w:rPr>
              <w:t>Сузана</w:t>
            </w:r>
            <w:proofErr w:type="spellEnd"/>
          </w:p>
        </w:tc>
        <w:tc>
          <w:tcPr>
            <w:tcW w:w="1339" w:type="pct"/>
            <w:shd w:val="clear" w:color="auto" w:fill="auto"/>
            <w:vAlign w:val="center"/>
          </w:tcPr>
          <w:p w14:paraId="06F13EDA" w14:textId="77777777" w:rsidR="005A3B31" w:rsidRPr="00673A1B" w:rsidRDefault="005A3B31" w:rsidP="00194EA8">
            <w:pPr>
              <w:jc w:val="center"/>
              <w:rPr>
                <w:color w:val="FF0000"/>
                <w:sz w:val="20"/>
                <w:szCs w:val="20"/>
                <w:lang w:val="ru-RU"/>
              </w:rPr>
            </w:pPr>
            <w:r w:rsidRPr="00673A1B">
              <w:rPr>
                <w:sz w:val="20"/>
                <w:szCs w:val="20"/>
                <w:lang w:val="ru-RU"/>
              </w:rPr>
              <w:t>Угледни час је планиран у ОШ „Јован Цвијић“</w:t>
            </w:r>
          </w:p>
        </w:tc>
        <w:tc>
          <w:tcPr>
            <w:tcW w:w="728" w:type="pct"/>
            <w:vMerge/>
            <w:shd w:val="clear" w:color="auto" w:fill="auto"/>
            <w:vAlign w:val="center"/>
          </w:tcPr>
          <w:p w14:paraId="7004E831" w14:textId="77777777" w:rsidR="005A3B31" w:rsidRPr="00552A0E" w:rsidRDefault="005A3B31" w:rsidP="00194EA8">
            <w:pPr>
              <w:jc w:val="center"/>
              <w:rPr>
                <w:color w:val="FF0000"/>
                <w:sz w:val="20"/>
                <w:szCs w:val="20"/>
                <w:lang w:val="sr-Cyrl-CS"/>
              </w:rPr>
            </w:pPr>
          </w:p>
        </w:tc>
        <w:tc>
          <w:tcPr>
            <w:tcW w:w="509" w:type="pct"/>
            <w:shd w:val="clear" w:color="auto" w:fill="auto"/>
            <w:vAlign w:val="center"/>
          </w:tcPr>
          <w:p w14:paraId="074C8615" w14:textId="77777777" w:rsidR="005A3B31" w:rsidRPr="00552A0E" w:rsidRDefault="005A3B31" w:rsidP="00194EA8">
            <w:pPr>
              <w:jc w:val="center"/>
              <w:rPr>
                <w:color w:val="FF0000"/>
                <w:sz w:val="20"/>
                <w:szCs w:val="20"/>
                <w:lang w:val="sr-Cyrl-CS"/>
              </w:rPr>
            </w:pPr>
            <w:r w:rsidRPr="00BF1EE0">
              <w:rPr>
                <w:sz w:val="20"/>
                <w:szCs w:val="20"/>
                <w:lang w:val="sr-Cyrl-CS"/>
              </w:rPr>
              <w:t>април</w:t>
            </w:r>
          </w:p>
        </w:tc>
        <w:tc>
          <w:tcPr>
            <w:tcW w:w="436" w:type="pct"/>
            <w:shd w:val="clear" w:color="auto" w:fill="auto"/>
            <w:vAlign w:val="center"/>
          </w:tcPr>
          <w:p w14:paraId="1DC084DC" w14:textId="77777777" w:rsidR="005A3B31" w:rsidRPr="00552A0E" w:rsidRDefault="005A3B31" w:rsidP="00194EA8">
            <w:pPr>
              <w:jc w:val="center"/>
              <w:rPr>
                <w:color w:val="FF0000"/>
                <w:sz w:val="20"/>
                <w:szCs w:val="20"/>
                <w:lang w:val="sr-Cyrl-CS"/>
              </w:rPr>
            </w:pPr>
          </w:p>
        </w:tc>
      </w:tr>
      <w:tr w:rsidR="002D2322" w:rsidRPr="00552A0E" w14:paraId="72141EC0" w14:textId="77777777" w:rsidTr="00194EA8">
        <w:trPr>
          <w:cantSplit/>
          <w:trHeight w:val="466"/>
          <w:jc w:val="center"/>
        </w:trPr>
        <w:tc>
          <w:tcPr>
            <w:tcW w:w="551" w:type="pct"/>
            <w:vMerge/>
            <w:shd w:val="clear" w:color="auto" w:fill="A6A6A6" w:themeFill="background1" w:themeFillShade="A6"/>
          </w:tcPr>
          <w:p w14:paraId="3DA2275B" w14:textId="77777777" w:rsidR="005A3B31" w:rsidRPr="00552A0E" w:rsidRDefault="005A3B31" w:rsidP="00194EA8">
            <w:pPr>
              <w:rPr>
                <w:color w:val="FF0000"/>
                <w:sz w:val="20"/>
                <w:szCs w:val="20"/>
                <w:lang w:val="sr-Cyrl-CS"/>
              </w:rPr>
            </w:pPr>
          </w:p>
        </w:tc>
        <w:tc>
          <w:tcPr>
            <w:tcW w:w="715" w:type="pct"/>
            <w:shd w:val="clear" w:color="auto" w:fill="auto"/>
            <w:vAlign w:val="center"/>
          </w:tcPr>
          <w:p w14:paraId="10CC911F" w14:textId="77777777" w:rsidR="005A3B31" w:rsidRPr="00287C1A" w:rsidRDefault="005A3B31" w:rsidP="00194EA8">
            <w:pPr>
              <w:jc w:val="center"/>
              <w:rPr>
                <w:sz w:val="20"/>
                <w:szCs w:val="20"/>
                <w:lang w:val="sr-Cyrl-CS"/>
              </w:rPr>
            </w:pPr>
            <w:r w:rsidRPr="00287C1A">
              <w:rPr>
                <w:sz w:val="20"/>
                <w:szCs w:val="20"/>
                <w:lang w:val="sr-Cyrl-CS"/>
              </w:rPr>
              <w:t>Физичко васпитање</w:t>
            </w:r>
          </w:p>
        </w:tc>
        <w:tc>
          <w:tcPr>
            <w:tcW w:w="722" w:type="pct"/>
            <w:shd w:val="clear" w:color="auto" w:fill="auto"/>
            <w:vAlign w:val="center"/>
          </w:tcPr>
          <w:p w14:paraId="12E81B8B" w14:textId="77777777" w:rsidR="005A3B31" w:rsidRPr="00287C1A" w:rsidRDefault="005A3B31" w:rsidP="00194EA8">
            <w:pPr>
              <w:jc w:val="center"/>
              <w:rPr>
                <w:sz w:val="20"/>
                <w:szCs w:val="20"/>
                <w:lang w:val="sr-Cyrl-CS"/>
              </w:rPr>
            </w:pPr>
            <w:r w:rsidRPr="00287C1A">
              <w:rPr>
                <w:sz w:val="20"/>
                <w:szCs w:val="20"/>
                <w:lang w:val="sr-Cyrl-CS"/>
              </w:rPr>
              <w:t>Павловић Драган</w:t>
            </w:r>
          </w:p>
        </w:tc>
        <w:tc>
          <w:tcPr>
            <w:tcW w:w="1339" w:type="pct"/>
            <w:shd w:val="clear" w:color="auto" w:fill="auto"/>
            <w:vAlign w:val="center"/>
          </w:tcPr>
          <w:p w14:paraId="6D756FB2" w14:textId="77777777" w:rsidR="005A3B31" w:rsidRPr="00287C1A" w:rsidRDefault="00095E4D" w:rsidP="00194EA8">
            <w:pPr>
              <w:jc w:val="center"/>
              <w:rPr>
                <w:sz w:val="20"/>
                <w:szCs w:val="20"/>
                <w:lang w:val="sr-Cyrl-CS"/>
              </w:rPr>
            </w:pPr>
            <w:r w:rsidRPr="00287C1A">
              <w:rPr>
                <w:sz w:val="20"/>
                <w:szCs w:val="20"/>
                <w:lang w:val="sr-Cyrl-CS"/>
              </w:rPr>
              <w:t>Угледни час планиран у ОШ „Вера Благојевић“, Бања Ковиљача</w:t>
            </w:r>
          </w:p>
        </w:tc>
        <w:tc>
          <w:tcPr>
            <w:tcW w:w="728" w:type="pct"/>
            <w:vMerge/>
            <w:shd w:val="clear" w:color="auto" w:fill="auto"/>
            <w:vAlign w:val="center"/>
          </w:tcPr>
          <w:p w14:paraId="4D4AF573" w14:textId="77777777" w:rsidR="005A3B31" w:rsidRPr="00552A0E" w:rsidRDefault="005A3B31" w:rsidP="00194EA8">
            <w:pPr>
              <w:jc w:val="center"/>
              <w:rPr>
                <w:color w:val="FF0000"/>
                <w:sz w:val="20"/>
                <w:szCs w:val="20"/>
                <w:lang w:val="sr-Cyrl-CS"/>
              </w:rPr>
            </w:pPr>
          </w:p>
        </w:tc>
        <w:tc>
          <w:tcPr>
            <w:tcW w:w="509" w:type="pct"/>
            <w:shd w:val="clear" w:color="auto" w:fill="auto"/>
            <w:vAlign w:val="center"/>
          </w:tcPr>
          <w:p w14:paraId="4FB72B4C" w14:textId="77777777" w:rsidR="005A3B31" w:rsidRPr="00552A0E" w:rsidRDefault="00095E4D" w:rsidP="00194EA8">
            <w:pPr>
              <w:jc w:val="center"/>
              <w:rPr>
                <w:color w:val="FF0000"/>
                <w:sz w:val="20"/>
                <w:szCs w:val="20"/>
                <w:lang w:val="sr-Cyrl-CS"/>
              </w:rPr>
            </w:pPr>
            <w:r w:rsidRPr="00287C1A">
              <w:rPr>
                <w:sz w:val="20"/>
                <w:szCs w:val="20"/>
                <w:lang w:val="sr-Cyrl-CS"/>
              </w:rPr>
              <w:t>април</w:t>
            </w:r>
          </w:p>
        </w:tc>
        <w:tc>
          <w:tcPr>
            <w:tcW w:w="436" w:type="pct"/>
            <w:shd w:val="clear" w:color="auto" w:fill="auto"/>
            <w:vAlign w:val="center"/>
          </w:tcPr>
          <w:p w14:paraId="4104D960" w14:textId="77777777" w:rsidR="005A3B31" w:rsidRPr="00552A0E" w:rsidRDefault="005A3B31" w:rsidP="00194EA8">
            <w:pPr>
              <w:jc w:val="center"/>
              <w:rPr>
                <w:color w:val="FF0000"/>
                <w:sz w:val="20"/>
                <w:szCs w:val="20"/>
                <w:lang w:val="sr-Cyrl-CS"/>
              </w:rPr>
            </w:pPr>
          </w:p>
        </w:tc>
      </w:tr>
      <w:tr w:rsidR="002D2322" w:rsidRPr="00552A0E" w14:paraId="09A40FF3" w14:textId="77777777" w:rsidTr="00194EA8">
        <w:trPr>
          <w:cantSplit/>
          <w:trHeight w:val="442"/>
          <w:jc w:val="center"/>
        </w:trPr>
        <w:tc>
          <w:tcPr>
            <w:tcW w:w="551" w:type="pct"/>
            <w:vMerge/>
            <w:shd w:val="clear" w:color="auto" w:fill="A6A6A6" w:themeFill="background1" w:themeFillShade="A6"/>
          </w:tcPr>
          <w:p w14:paraId="08EC94A7" w14:textId="77777777" w:rsidR="005A3B31" w:rsidRPr="00552A0E" w:rsidRDefault="005A3B31" w:rsidP="00194EA8">
            <w:pPr>
              <w:rPr>
                <w:color w:val="FF0000"/>
                <w:sz w:val="20"/>
                <w:szCs w:val="20"/>
                <w:lang w:val="sr-Cyrl-CS"/>
              </w:rPr>
            </w:pPr>
          </w:p>
        </w:tc>
        <w:tc>
          <w:tcPr>
            <w:tcW w:w="715" w:type="pct"/>
            <w:shd w:val="clear" w:color="auto" w:fill="auto"/>
            <w:vAlign w:val="center"/>
          </w:tcPr>
          <w:p w14:paraId="770F8988" w14:textId="77777777" w:rsidR="005A3B31" w:rsidRPr="0068442E" w:rsidRDefault="005A3B31" w:rsidP="00194EA8">
            <w:pPr>
              <w:jc w:val="center"/>
              <w:rPr>
                <w:sz w:val="20"/>
                <w:szCs w:val="20"/>
                <w:lang w:val="sr-Cyrl-CS"/>
              </w:rPr>
            </w:pPr>
            <w:r w:rsidRPr="0068442E">
              <w:rPr>
                <w:sz w:val="20"/>
                <w:szCs w:val="20"/>
                <w:lang w:val="sr-Cyrl-CS"/>
              </w:rPr>
              <w:t>Веронаука</w:t>
            </w:r>
          </w:p>
        </w:tc>
        <w:tc>
          <w:tcPr>
            <w:tcW w:w="722" w:type="pct"/>
            <w:shd w:val="clear" w:color="auto" w:fill="auto"/>
            <w:vAlign w:val="center"/>
          </w:tcPr>
          <w:p w14:paraId="2A1C0F75" w14:textId="725AB1B8" w:rsidR="005A3B31" w:rsidRPr="0068442E" w:rsidRDefault="0068442E" w:rsidP="00194EA8">
            <w:pPr>
              <w:jc w:val="center"/>
              <w:rPr>
                <w:sz w:val="20"/>
                <w:szCs w:val="20"/>
                <w:lang w:val="sr-Cyrl-CS"/>
              </w:rPr>
            </w:pPr>
            <w:r w:rsidRPr="0068442E">
              <w:rPr>
                <w:sz w:val="20"/>
                <w:szCs w:val="20"/>
                <w:lang w:val="sr-Cyrl-CS"/>
              </w:rPr>
              <w:t>Лукић Дејан</w:t>
            </w:r>
          </w:p>
        </w:tc>
        <w:tc>
          <w:tcPr>
            <w:tcW w:w="1339" w:type="pct"/>
            <w:shd w:val="clear" w:color="auto" w:fill="auto"/>
            <w:vAlign w:val="center"/>
          </w:tcPr>
          <w:p w14:paraId="1189C875" w14:textId="7401A803" w:rsidR="005A3B31" w:rsidRPr="0068442E" w:rsidRDefault="0068442E" w:rsidP="0068442E">
            <w:pPr>
              <w:jc w:val="center"/>
              <w:rPr>
                <w:sz w:val="20"/>
                <w:szCs w:val="20"/>
                <w:lang w:val="sr-Cyrl-CS"/>
              </w:rPr>
            </w:pPr>
            <w:r w:rsidRPr="0068442E">
              <w:rPr>
                <w:sz w:val="18"/>
                <w:szCs w:val="18"/>
                <w:lang w:val="sr-Cyrl-CS"/>
              </w:rPr>
              <w:t xml:space="preserve">Угледни час је планиран  у </w:t>
            </w:r>
            <w:proofErr w:type="spellStart"/>
            <w:r w:rsidRPr="0068442E">
              <w:rPr>
                <w:sz w:val="18"/>
                <w:szCs w:val="18"/>
                <w:lang w:val="sr-Cyrl-CS"/>
              </w:rPr>
              <w:t>ОШ“Никола</w:t>
            </w:r>
            <w:proofErr w:type="spellEnd"/>
            <w:r w:rsidRPr="0068442E">
              <w:rPr>
                <w:sz w:val="18"/>
                <w:szCs w:val="18"/>
                <w:lang w:val="sr-Cyrl-CS"/>
              </w:rPr>
              <w:t xml:space="preserve"> Тесла“</w:t>
            </w:r>
          </w:p>
        </w:tc>
        <w:tc>
          <w:tcPr>
            <w:tcW w:w="728" w:type="pct"/>
            <w:vMerge/>
            <w:shd w:val="clear" w:color="auto" w:fill="auto"/>
            <w:vAlign w:val="center"/>
          </w:tcPr>
          <w:p w14:paraId="6DDBF8E2" w14:textId="77777777" w:rsidR="005A3B31" w:rsidRPr="0068442E" w:rsidRDefault="005A3B31" w:rsidP="00194EA8">
            <w:pPr>
              <w:jc w:val="center"/>
              <w:rPr>
                <w:sz w:val="20"/>
                <w:szCs w:val="20"/>
                <w:lang w:val="sr-Cyrl-CS"/>
              </w:rPr>
            </w:pPr>
          </w:p>
        </w:tc>
        <w:tc>
          <w:tcPr>
            <w:tcW w:w="509" w:type="pct"/>
            <w:shd w:val="clear" w:color="auto" w:fill="auto"/>
            <w:vAlign w:val="center"/>
          </w:tcPr>
          <w:p w14:paraId="2AE7E1C6" w14:textId="2B386936" w:rsidR="005A3B31" w:rsidRPr="0068442E" w:rsidRDefault="0068442E" w:rsidP="00194EA8">
            <w:pPr>
              <w:jc w:val="center"/>
              <w:rPr>
                <w:sz w:val="20"/>
                <w:szCs w:val="20"/>
                <w:lang w:val="sr-Cyrl-CS"/>
              </w:rPr>
            </w:pPr>
            <w:r w:rsidRPr="0068442E">
              <w:rPr>
                <w:sz w:val="20"/>
                <w:szCs w:val="20"/>
                <w:lang w:val="sr-Cyrl-CS"/>
              </w:rPr>
              <w:t>децембар</w:t>
            </w:r>
          </w:p>
        </w:tc>
        <w:tc>
          <w:tcPr>
            <w:tcW w:w="436" w:type="pct"/>
            <w:shd w:val="clear" w:color="auto" w:fill="auto"/>
            <w:vAlign w:val="center"/>
          </w:tcPr>
          <w:p w14:paraId="1CCD4385" w14:textId="77777777" w:rsidR="005A3B31" w:rsidRPr="00552A0E" w:rsidRDefault="005A3B31" w:rsidP="00194EA8">
            <w:pPr>
              <w:jc w:val="center"/>
              <w:rPr>
                <w:color w:val="FF0000"/>
                <w:sz w:val="20"/>
                <w:szCs w:val="20"/>
                <w:lang w:val="sr-Cyrl-CS"/>
              </w:rPr>
            </w:pPr>
          </w:p>
        </w:tc>
      </w:tr>
      <w:tr w:rsidR="002D2322" w:rsidRPr="00552A0E" w14:paraId="52DCD353" w14:textId="77777777" w:rsidTr="00194EA8">
        <w:trPr>
          <w:cantSplit/>
          <w:trHeight w:val="498"/>
          <w:jc w:val="center"/>
        </w:trPr>
        <w:tc>
          <w:tcPr>
            <w:tcW w:w="551" w:type="pct"/>
            <w:vMerge/>
            <w:shd w:val="clear" w:color="auto" w:fill="A6A6A6" w:themeFill="background1" w:themeFillShade="A6"/>
          </w:tcPr>
          <w:p w14:paraId="76048D74" w14:textId="77777777" w:rsidR="005A3B31" w:rsidRPr="00552A0E" w:rsidRDefault="005A3B31" w:rsidP="00194EA8">
            <w:pPr>
              <w:rPr>
                <w:color w:val="FF0000"/>
                <w:sz w:val="20"/>
                <w:szCs w:val="20"/>
                <w:lang w:val="sr-Cyrl-CS"/>
              </w:rPr>
            </w:pPr>
          </w:p>
        </w:tc>
        <w:tc>
          <w:tcPr>
            <w:tcW w:w="715" w:type="pct"/>
            <w:shd w:val="clear" w:color="auto" w:fill="auto"/>
            <w:vAlign w:val="center"/>
          </w:tcPr>
          <w:p w14:paraId="27B3937A" w14:textId="77777777" w:rsidR="005A3B31" w:rsidRPr="00724E90" w:rsidRDefault="005A3B31" w:rsidP="00194EA8">
            <w:pPr>
              <w:jc w:val="center"/>
              <w:rPr>
                <w:sz w:val="20"/>
                <w:szCs w:val="20"/>
                <w:lang w:val="sr-Cyrl-CS"/>
              </w:rPr>
            </w:pPr>
            <w:r w:rsidRPr="00724E90">
              <w:rPr>
                <w:sz w:val="20"/>
                <w:szCs w:val="20"/>
                <w:lang w:val="sr-Cyrl-CS"/>
              </w:rPr>
              <w:t>Географија</w:t>
            </w:r>
          </w:p>
        </w:tc>
        <w:tc>
          <w:tcPr>
            <w:tcW w:w="722" w:type="pct"/>
            <w:shd w:val="clear" w:color="auto" w:fill="auto"/>
            <w:vAlign w:val="center"/>
          </w:tcPr>
          <w:p w14:paraId="2F2D7E5F" w14:textId="77777777" w:rsidR="005A3B31" w:rsidRPr="00724E90" w:rsidRDefault="005A3B31" w:rsidP="00194EA8">
            <w:pPr>
              <w:jc w:val="center"/>
              <w:rPr>
                <w:sz w:val="20"/>
                <w:szCs w:val="20"/>
                <w:lang w:val="sr-Cyrl-CS"/>
              </w:rPr>
            </w:pPr>
            <w:r w:rsidRPr="00724E90">
              <w:rPr>
                <w:sz w:val="20"/>
                <w:szCs w:val="20"/>
                <w:lang w:val="sr-Cyrl-CS"/>
              </w:rPr>
              <w:t>Радић Весна</w:t>
            </w:r>
          </w:p>
        </w:tc>
        <w:tc>
          <w:tcPr>
            <w:tcW w:w="1339" w:type="pct"/>
            <w:shd w:val="clear" w:color="auto" w:fill="auto"/>
            <w:vAlign w:val="center"/>
          </w:tcPr>
          <w:p w14:paraId="7F55CE30" w14:textId="4D349F99" w:rsidR="005A3B31" w:rsidRPr="00724E90" w:rsidRDefault="00724E90" w:rsidP="00194EA8">
            <w:pPr>
              <w:jc w:val="center"/>
              <w:rPr>
                <w:sz w:val="20"/>
                <w:szCs w:val="20"/>
                <w:lang w:val="sr-Cyrl-RS"/>
              </w:rPr>
            </w:pPr>
            <w:r w:rsidRPr="00724E90">
              <w:rPr>
                <w:sz w:val="20"/>
                <w:szCs w:val="20"/>
                <w:lang w:val="sr-Cyrl-RS"/>
              </w:rPr>
              <w:t xml:space="preserve">Привреда Србије, </w:t>
            </w:r>
            <w:r w:rsidRPr="00724E90">
              <w:rPr>
                <w:sz w:val="20"/>
                <w:szCs w:val="20"/>
                <w:lang w:val="sr-Latn-RS"/>
              </w:rPr>
              <w:t xml:space="preserve">VIII </w:t>
            </w:r>
            <w:r w:rsidRPr="00724E90">
              <w:rPr>
                <w:sz w:val="20"/>
                <w:szCs w:val="20"/>
                <w:lang w:val="sr-Cyrl-RS"/>
              </w:rPr>
              <w:t>разред, угледни час</w:t>
            </w:r>
          </w:p>
        </w:tc>
        <w:tc>
          <w:tcPr>
            <w:tcW w:w="728" w:type="pct"/>
            <w:vMerge/>
            <w:shd w:val="clear" w:color="auto" w:fill="auto"/>
            <w:vAlign w:val="center"/>
          </w:tcPr>
          <w:p w14:paraId="19D3F2D0" w14:textId="77777777" w:rsidR="005A3B31" w:rsidRPr="00552A0E" w:rsidRDefault="005A3B31" w:rsidP="00194EA8">
            <w:pPr>
              <w:jc w:val="center"/>
              <w:rPr>
                <w:color w:val="FF0000"/>
                <w:sz w:val="20"/>
                <w:szCs w:val="20"/>
                <w:lang w:val="sr-Cyrl-CS"/>
              </w:rPr>
            </w:pPr>
          </w:p>
        </w:tc>
        <w:tc>
          <w:tcPr>
            <w:tcW w:w="509" w:type="pct"/>
            <w:shd w:val="clear" w:color="auto" w:fill="auto"/>
            <w:vAlign w:val="center"/>
          </w:tcPr>
          <w:p w14:paraId="7316D446" w14:textId="011A5DC3" w:rsidR="005A3B31" w:rsidRPr="00552A0E" w:rsidRDefault="00724E90" w:rsidP="00194EA8">
            <w:pPr>
              <w:jc w:val="center"/>
              <w:rPr>
                <w:color w:val="FF0000"/>
                <w:sz w:val="20"/>
                <w:szCs w:val="20"/>
                <w:lang w:val="sr-Cyrl-CS"/>
              </w:rPr>
            </w:pPr>
            <w:proofErr w:type="spellStart"/>
            <w:r w:rsidRPr="00724E90">
              <w:rPr>
                <w:sz w:val="20"/>
                <w:szCs w:val="20"/>
              </w:rPr>
              <w:t>март</w:t>
            </w:r>
            <w:proofErr w:type="spellEnd"/>
          </w:p>
        </w:tc>
        <w:tc>
          <w:tcPr>
            <w:tcW w:w="436" w:type="pct"/>
            <w:shd w:val="clear" w:color="auto" w:fill="auto"/>
            <w:vAlign w:val="center"/>
          </w:tcPr>
          <w:p w14:paraId="4DDA82E8" w14:textId="77777777" w:rsidR="005A3B31" w:rsidRPr="00552A0E" w:rsidRDefault="005A3B31" w:rsidP="00194EA8">
            <w:pPr>
              <w:jc w:val="center"/>
              <w:rPr>
                <w:color w:val="FF0000"/>
                <w:sz w:val="20"/>
                <w:szCs w:val="20"/>
                <w:lang w:val="sr-Cyrl-CS"/>
              </w:rPr>
            </w:pPr>
          </w:p>
        </w:tc>
      </w:tr>
      <w:tr w:rsidR="002D2322" w:rsidRPr="00552A0E" w14:paraId="648311CE" w14:textId="77777777" w:rsidTr="00194EA8">
        <w:trPr>
          <w:cantSplit/>
          <w:trHeight w:val="498"/>
          <w:jc w:val="center"/>
        </w:trPr>
        <w:tc>
          <w:tcPr>
            <w:tcW w:w="551" w:type="pct"/>
            <w:vMerge/>
            <w:shd w:val="clear" w:color="auto" w:fill="A6A6A6" w:themeFill="background1" w:themeFillShade="A6"/>
          </w:tcPr>
          <w:p w14:paraId="7CA3F735" w14:textId="77777777" w:rsidR="005A3B31" w:rsidRPr="00552A0E" w:rsidRDefault="005A3B31" w:rsidP="00194EA8">
            <w:pPr>
              <w:rPr>
                <w:color w:val="FF0000"/>
                <w:sz w:val="20"/>
                <w:szCs w:val="20"/>
                <w:lang w:val="sr-Cyrl-CS"/>
              </w:rPr>
            </w:pPr>
          </w:p>
        </w:tc>
        <w:tc>
          <w:tcPr>
            <w:tcW w:w="715" w:type="pct"/>
            <w:shd w:val="clear" w:color="auto" w:fill="auto"/>
            <w:vAlign w:val="center"/>
          </w:tcPr>
          <w:p w14:paraId="394FA736" w14:textId="77777777" w:rsidR="005A3B31" w:rsidRPr="000F4120" w:rsidRDefault="005A3B31" w:rsidP="00194EA8">
            <w:pPr>
              <w:jc w:val="center"/>
              <w:rPr>
                <w:sz w:val="20"/>
                <w:szCs w:val="20"/>
                <w:lang w:val="sr-Cyrl-CS"/>
              </w:rPr>
            </w:pPr>
            <w:r w:rsidRPr="000F4120">
              <w:rPr>
                <w:sz w:val="20"/>
                <w:szCs w:val="20"/>
                <w:lang w:val="sr-Cyrl-CS"/>
              </w:rPr>
              <w:t>Историја</w:t>
            </w:r>
          </w:p>
        </w:tc>
        <w:tc>
          <w:tcPr>
            <w:tcW w:w="722" w:type="pct"/>
            <w:shd w:val="clear" w:color="auto" w:fill="auto"/>
            <w:vAlign w:val="center"/>
          </w:tcPr>
          <w:p w14:paraId="3FCE9F4E" w14:textId="77777777" w:rsidR="005A3B31" w:rsidRPr="000F4120" w:rsidRDefault="005A3B31" w:rsidP="00194EA8">
            <w:pPr>
              <w:jc w:val="center"/>
              <w:rPr>
                <w:sz w:val="20"/>
                <w:szCs w:val="20"/>
                <w:lang w:val="sr-Cyrl-CS"/>
              </w:rPr>
            </w:pPr>
            <w:r w:rsidRPr="000F4120">
              <w:rPr>
                <w:sz w:val="20"/>
                <w:szCs w:val="20"/>
                <w:lang w:val="sr-Cyrl-CS"/>
              </w:rPr>
              <w:t>Марковић Милосав</w:t>
            </w:r>
          </w:p>
        </w:tc>
        <w:tc>
          <w:tcPr>
            <w:tcW w:w="1339" w:type="pct"/>
            <w:shd w:val="clear" w:color="auto" w:fill="auto"/>
            <w:vAlign w:val="center"/>
          </w:tcPr>
          <w:p w14:paraId="74C24142" w14:textId="5D50647F" w:rsidR="005A3B31" w:rsidRPr="000F4120" w:rsidRDefault="000F4120" w:rsidP="00194EA8">
            <w:pPr>
              <w:jc w:val="center"/>
              <w:rPr>
                <w:sz w:val="20"/>
                <w:szCs w:val="20"/>
                <w:lang w:val="sr-Cyrl-CS"/>
              </w:rPr>
            </w:pPr>
            <w:r>
              <w:rPr>
                <w:sz w:val="20"/>
                <w:szCs w:val="20"/>
                <w:lang w:val="sr-Cyrl-CS"/>
              </w:rPr>
              <w:t xml:space="preserve">Српске земље у раном средњем веку, </w:t>
            </w:r>
            <w:r>
              <w:rPr>
                <w:sz w:val="20"/>
                <w:szCs w:val="20"/>
                <w:lang w:val="sr-Cyrl-RS"/>
              </w:rPr>
              <w:t>утврђивање</w:t>
            </w:r>
            <w:r w:rsidR="005D71A9" w:rsidRPr="000F4120">
              <w:rPr>
                <w:sz w:val="20"/>
                <w:szCs w:val="20"/>
                <w:lang w:val="sr-Cyrl-CS"/>
              </w:rPr>
              <w:t xml:space="preserve">, </w:t>
            </w:r>
            <w:r w:rsidR="005D71A9" w:rsidRPr="000F4120">
              <w:rPr>
                <w:sz w:val="20"/>
                <w:szCs w:val="20"/>
              </w:rPr>
              <w:t>V</w:t>
            </w:r>
            <w:r>
              <w:rPr>
                <w:sz w:val="20"/>
                <w:szCs w:val="20"/>
              </w:rPr>
              <w:t>I</w:t>
            </w:r>
            <w:r w:rsidR="005D71A9" w:rsidRPr="000F4120">
              <w:rPr>
                <w:sz w:val="20"/>
                <w:szCs w:val="20"/>
                <w:lang w:val="sr-Cyrl-CS"/>
              </w:rPr>
              <w:t xml:space="preserve"> разред</w:t>
            </w:r>
          </w:p>
        </w:tc>
        <w:tc>
          <w:tcPr>
            <w:tcW w:w="728" w:type="pct"/>
            <w:vMerge/>
            <w:shd w:val="clear" w:color="auto" w:fill="auto"/>
            <w:vAlign w:val="center"/>
          </w:tcPr>
          <w:p w14:paraId="5B4E7D95" w14:textId="77777777" w:rsidR="005A3B31" w:rsidRPr="00552A0E" w:rsidRDefault="005A3B31" w:rsidP="00194EA8">
            <w:pPr>
              <w:jc w:val="center"/>
              <w:rPr>
                <w:color w:val="FF0000"/>
                <w:sz w:val="20"/>
                <w:szCs w:val="20"/>
                <w:lang w:val="sr-Cyrl-CS"/>
              </w:rPr>
            </w:pPr>
          </w:p>
        </w:tc>
        <w:tc>
          <w:tcPr>
            <w:tcW w:w="509" w:type="pct"/>
            <w:shd w:val="clear" w:color="auto" w:fill="auto"/>
            <w:vAlign w:val="center"/>
          </w:tcPr>
          <w:p w14:paraId="6D3499AA" w14:textId="03F9EC14" w:rsidR="005A3B31" w:rsidRPr="000F4120" w:rsidRDefault="000F4120" w:rsidP="00194EA8">
            <w:pPr>
              <w:jc w:val="center"/>
              <w:rPr>
                <w:color w:val="FF0000"/>
                <w:sz w:val="20"/>
                <w:szCs w:val="20"/>
                <w:lang w:val="sr-Cyrl-RS"/>
              </w:rPr>
            </w:pPr>
            <w:r w:rsidRPr="000F4120">
              <w:rPr>
                <w:sz w:val="20"/>
                <w:szCs w:val="20"/>
                <w:lang w:val="sr-Cyrl-RS"/>
              </w:rPr>
              <w:t>октобар</w:t>
            </w:r>
          </w:p>
        </w:tc>
        <w:tc>
          <w:tcPr>
            <w:tcW w:w="436" w:type="pct"/>
            <w:shd w:val="clear" w:color="auto" w:fill="auto"/>
            <w:vAlign w:val="center"/>
          </w:tcPr>
          <w:p w14:paraId="15F7F51D" w14:textId="77777777" w:rsidR="005A3B31" w:rsidRPr="00552A0E" w:rsidRDefault="005A3B31" w:rsidP="00194EA8">
            <w:pPr>
              <w:jc w:val="center"/>
              <w:rPr>
                <w:color w:val="FF0000"/>
                <w:sz w:val="20"/>
                <w:szCs w:val="20"/>
                <w:lang w:val="sr-Cyrl-CS"/>
              </w:rPr>
            </w:pPr>
          </w:p>
        </w:tc>
      </w:tr>
      <w:tr w:rsidR="002D2322" w:rsidRPr="00552A0E" w14:paraId="0E41C228" w14:textId="77777777" w:rsidTr="00194EA8">
        <w:trPr>
          <w:cantSplit/>
          <w:trHeight w:val="510"/>
          <w:jc w:val="center"/>
        </w:trPr>
        <w:tc>
          <w:tcPr>
            <w:tcW w:w="551" w:type="pct"/>
            <w:vMerge/>
            <w:shd w:val="clear" w:color="auto" w:fill="A6A6A6" w:themeFill="background1" w:themeFillShade="A6"/>
          </w:tcPr>
          <w:p w14:paraId="134EF57D" w14:textId="77777777" w:rsidR="005A3B31" w:rsidRPr="00552A0E" w:rsidRDefault="005A3B31" w:rsidP="00194EA8">
            <w:pPr>
              <w:rPr>
                <w:color w:val="FF0000"/>
                <w:sz w:val="20"/>
                <w:szCs w:val="20"/>
                <w:lang w:val="sr-Cyrl-CS"/>
              </w:rPr>
            </w:pPr>
          </w:p>
        </w:tc>
        <w:tc>
          <w:tcPr>
            <w:tcW w:w="715" w:type="pct"/>
            <w:shd w:val="clear" w:color="auto" w:fill="auto"/>
            <w:vAlign w:val="center"/>
          </w:tcPr>
          <w:p w14:paraId="572C743B" w14:textId="77777777" w:rsidR="005A3B31" w:rsidRPr="00A47A16" w:rsidRDefault="005A3B31" w:rsidP="00194EA8">
            <w:pPr>
              <w:jc w:val="center"/>
              <w:rPr>
                <w:sz w:val="20"/>
                <w:szCs w:val="20"/>
                <w:lang w:val="sr-Cyrl-CS"/>
              </w:rPr>
            </w:pPr>
            <w:r w:rsidRPr="00A47A16">
              <w:rPr>
                <w:sz w:val="20"/>
                <w:szCs w:val="20"/>
                <w:lang w:val="sr-Cyrl-CS"/>
              </w:rPr>
              <w:t>Ликовна култура</w:t>
            </w:r>
          </w:p>
        </w:tc>
        <w:tc>
          <w:tcPr>
            <w:tcW w:w="722" w:type="pct"/>
            <w:shd w:val="clear" w:color="auto" w:fill="auto"/>
            <w:vAlign w:val="center"/>
          </w:tcPr>
          <w:p w14:paraId="5F73E1A2" w14:textId="77777777" w:rsidR="005A3B31" w:rsidRPr="00A47A16" w:rsidRDefault="005A3B31" w:rsidP="00194EA8">
            <w:pPr>
              <w:jc w:val="center"/>
              <w:rPr>
                <w:sz w:val="20"/>
                <w:szCs w:val="20"/>
                <w:lang w:val="sr-Cyrl-CS"/>
              </w:rPr>
            </w:pPr>
            <w:proofErr w:type="spellStart"/>
            <w:r w:rsidRPr="00A47A16">
              <w:rPr>
                <w:sz w:val="20"/>
                <w:szCs w:val="20"/>
                <w:lang w:val="sr-Cyrl-CS"/>
              </w:rPr>
              <w:t>Тешмановић</w:t>
            </w:r>
            <w:proofErr w:type="spellEnd"/>
            <w:r w:rsidRPr="00A47A16">
              <w:rPr>
                <w:sz w:val="20"/>
                <w:szCs w:val="20"/>
                <w:lang w:val="sr-Cyrl-CS"/>
              </w:rPr>
              <w:t xml:space="preserve"> Анђелко</w:t>
            </w:r>
          </w:p>
        </w:tc>
        <w:tc>
          <w:tcPr>
            <w:tcW w:w="1339" w:type="pct"/>
            <w:shd w:val="clear" w:color="auto" w:fill="auto"/>
            <w:vAlign w:val="center"/>
          </w:tcPr>
          <w:p w14:paraId="7BA3FAC2" w14:textId="24B88536" w:rsidR="005A3B31" w:rsidRPr="00A47A16" w:rsidRDefault="00A47A16" w:rsidP="00A47A16">
            <w:pPr>
              <w:jc w:val="center"/>
              <w:rPr>
                <w:sz w:val="20"/>
                <w:szCs w:val="20"/>
                <w:lang w:val="sr-Cyrl-CS"/>
              </w:rPr>
            </w:pPr>
            <w:r w:rsidRPr="00A47A16">
              <w:rPr>
                <w:sz w:val="18"/>
                <w:szCs w:val="18"/>
                <w:lang w:val="sr-Cyrl-CS"/>
              </w:rPr>
              <w:t xml:space="preserve">Угледни час је планиран  у </w:t>
            </w:r>
            <w:proofErr w:type="spellStart"/>
            <w:r w:rsidRPr="00A47A16">
              <w:rPr>
                <w:sz w:val="18"/>
                <w:szCs w:val="18"/>
                <w:lang w:val="sr-Cyrl-CS"/>
              </w:rPr>
              <w:t>ОШ“ВЈован</w:t>
            </w:r>
            <w:proofErr w:type="spellEnd"/>
            <w:r w:rsidRPr="00A47A16">
              <w:rPr>
                <w:sz w:val="18"/>
                <w:szCs w:val="18"/>
                <w:lang w:val="sr-Cyrl-CS"/>
              </w:rPr>
              <w:t xml:space="preserve"> Цвијић“</w:t>
            </w:r>
          </w:p>
        </w:tc>
        <w:tc>
          <w:tcPr>
            <w:tcW w:w="728" w:type="pct"/>
            <w:vMerge/>
            <w:shd w:val="clear" w:color="auto" w:fill="auto"/>
            <w:vAlign w:val="center"/>
          </w:tcPr>
          <w:p w14:paraId="5CD7EECB" w14:textId="77777777" w:rsidR="005A3B31" w:rsidRPr="00552A0E" w:rsidRDefault="005A3B31" w:rsidP="00194EA8">
            <w:pPr>
              <w:jc w:val="center"/>
              <w:rPr>
                <w:color w:val="FF0000"/>
                <w:sz w:val="20"/>
                <w:szCs w:val="20"/>
                <w:lang w:val="sr-Cyrl-CS"/>
              </w:rPr>
            </w:pPr>
          </w:p>
        </w:tc>
        <w:tc>
          <w:tcPr>
            <w:tcW w:w="509" w:type="pct"/>
            <w:shd w:val="clear" w:color="auto" w:fill="auto"/>
            <w:vAlign w:val="center"/>
          </w:tcPr>
          <w:p w14:paraId="62F0C792" w14:textId="77777777" w:rsidR="005A3B31" w:rsidRPr="00552A0E" w:rsidRDefault="000C30D6" w:rsidP="00194EA8">
            <w:pPr>
              <w:jc w:val="center"/>
              <w:rPr>
                <w:color w:val="FF0000"/>
                <w:sz w:val="20"/>
                <w:szCs w:val="20"/>
              </w:rPr>
            </w:pPr>
            <w:r w:rsidRPr="00A47A16">
              <w:rPr>
                <w:sz w:val="18"/>
                <w:szCs w:val="18"/>
                <w:lang w:val="sr-Cyrl-CS"/>
              </w:rPr>
              <w:t>децембар</w:t>
            </w:r>
          </w:p>
        </w:tc>
        <w:tc>
          <w:tcPr>
            <w:tcW w:w="436" w:type="pct"/>
            <w:shd w:val="clear" w:color="auto" w:fill="auto"/>
            <w:vAlign w:val="center"/>
          </w:tcPr>
          <w:p w14:paraId="4A252679" w14:textId="77777777" w:rsidR="005A3B31" w:rsidRPr="00552A0E" w:rsidRDefault="005A3B31" w:rsidP="00194EA8">
            <w:pPr>
              <w:jc w:val="center"/>
              <w:rPr>
                <w:color w:val="FF0000"/>
                <w:sz w:val="20"/>
                <w:szCs w:val="20"/>
                <w:lang w:val="sr-Cyrl-CS"/>
              </w:rPr>
            </w:pPr>
          </w:p>
        </w:tc>
      </w:tr>
      <w:tr w:rsidR="002D2322" w:rsidRPr="00552A0E" w14:paraId="0E9A1E37" w14:textId="77777777" w:rsidTr="00194EA8">
        <w:trPr>
          <w:cantSplit/>
          <w:trHeight w:val="464"/>
          <w:jc w:val="center"/>
        </w:trPr>
        <w:tc>
          <w:tcPr>
            <w:tcW w:w="551" w:type="pct"/>
            <w:vMerge/>
            <w:shd w:val="clear" w:color="auto" w:fill="A6A6A6" w:themeFill="background1" w:themeFillShade="A6"/>
          </w:tcPr>
          <w:p w14:paraId="0BC235FA" w14:textId="77777777" w:rsidR="005A3B31" w:rsidRPr="00552A0E" w:rsidRDefault="005A3B31" w:rsidP="00194EA8">
            <w:pPr>
              <w:rPr>
                <w:color w:val="FF0000"/>
                <w:sz w:val="20"/>
                <w:szCs w:val="20"/>
                <w:lang w:val="sr-Cyrl-CS"/>
              </w:rPr>
            </w:pPr>
          </w:p>
        </w:tc>
        <w:tc>
          <w:tcPr>
            <w:tcW w:w="715" w:type="pct"/>
            <w:shd w:val="clear" w:color="auto" w:fill="auto"/>
            <w:vAlign w:val="center"/>
          </w:tcPr>
          <w:p w14:paraId="349D6933" w14:textId="77777777" w:rsidR="005A3B31" w:rsidRPr="00A060EF" w:rsidRDefault="005A3B31" w:rsidP="00A060EF">
            <w:pPr>
              <w:jc w:val="center"/>
              <w:rPr>
                <w:sz w:val="20"/>
                <w:szCs w:val="20"/>
              </w:rPr>
            </w:pPr>
            <w:proofErr w:type="spellStart"/>
            <w:r w:rsidRPr="00A060EF">
              <w:rPr>
                <w:sz w:val="20"/>
                <w:szCs w:val="20"/>
              </w:rPr>
              <w:t>Физика</w:t>
            </w:r>
            <w:proofErr w:type="spellEnd"/>
          </w:p>
        </w:tc>
        <w:tc>
          <w:tcPr>
            <w:tcW w:w="722" w:type="pct"/>
            <w:shd w:val="clear" w:color="auto" w:fill="auto"/>
            <w:vAlign w:val="center"/>
          </w:tcPr>
          <w:p w14:paraId="15D997E8" w14:textId="153C9785" w:rsidR="005A3B31" w:rsidRPr="00A060EF" w:rsidRDefault="0068442E" w:rsidP="00194EA8">
            <w:pPr>
              <w:jc w:val="center"/>
              <w:rPr>
                <w:sz w:val="20"/>
                <w:szCs w:val="20"/>
                <w:lang w:val="sr-Cyrl-CS"/>
              </w:rPr>
            </w:pPr>
            <w:r w:rsidRPr="00A060EF">
              <w:rPr>
                <w:sz w:val="20"/>
                <w:szCs w:val="20"/>
                <w:lang w:val="sr-Cyrl-CS"/>
              </w:rPr>
              <w:t>Павловић Драгана</w:t>
            </w:r>
          </w:p>
        </w:tc>
        <w:tc>
          <w:tcPr>
            <w:tcW w:w="1339" w:type="pct"/>
            <w:shd w:val="clear" w:color="auto" w:fill="auto"/>
            <w:vAlign w:val="center"/>
          </w:tcPr>
          <w:p w14:paraId="57A5529B" w14:textId="3D3DEF3C" w:rsidR="005A3B31" w:rsidRPr="00A060EF" w:rsidRDefault="00A060EF" w:rsidP="00B8070D">
            <w:pPr>
              <w:jc w:val="center"/>
              <w:rPr>
                <w:color w:val="FF0000"/>
                <w:sz w:val="20"/>
                <w:szCs w:val="20"/>
                <w:lang w:val="sr-Cyrl-CS"/>
              </w:rPr>
            </w:pPr>
            <w:r w:rsidRPr="00A060EF">
              <w:rPr>
                <w:sz w:val="20"/>
                <w:szCs w:val="20"/>
                <w:lang w:val="sr-Cyrl-CS"/>
              </w:rPr>
              <w:t xml:space="preserve">Одређивање </w:t>
            </w:r>
            <w:proofErr w:type="spellStart"/>
            <w:r w:rsidRPr="00A060EF">
              <w:rPr>
                <w:sz w:val="20"/>
                <w:szCs w:val="20"/>
                <w:lang w:val="sr-Cyrl-CS"/>
              </w:rPr>
              <w:t>густинe</w:t>
            </w:r>
            <w:proofErr w:type="spellEnd"/>
            <w:r w:rsidRPr="00A060EF">
              <w:rPr>
                <w:sz w:val="20"/>
                <w:szCs w:val="20"/>
                <w:lang w:val="sr-Cyrl-CS"/>
              </w:rPr>
              <w:t xml:space="preserve"> чврстих тела (Одређивање </w:t>
            </w:r>
            <w:proofErr w:type="spellStart"/>
            <w:r w:rsidRPr="00A060EF">
              <w:rPr>
                <w:sz w:val="20"/>
                <w:szCs w:val="20"/>
                <w:lang w:val="sr-Cyrl-CS"/>
              </w:rPr>
              <w:t>густинe</w:t>
            </w:r>
            <w:proofErr w:type="spellEnd"/>
            <w:r w:rsidRPr="00A060EF">
              <w:rPr>
                <w:sz w:val="20"/>
                <w:szCs w:val="20"/>
                <w:lang w:val="sr-Cyrl-CS"/>
              </w:rPr>
              <w:t xml:space="preserve"> чврстих тела правилног и неправилног облика), </w:t>
            </w:r>
            <w:r w:rsidRPr="000F4120">
              <w:rPr>
                <w:sz w:val="20"/>
                <w:szCs w:val="20"/>
              </w:rPr>
              <w:t>V</w:t>
            </w:r>
            <w:r>
              <w:rPr>
                <w:sz w:val="20"/>
                <w:szCs w:val="20"/>
              </w:rPr>
              <w:t>I</w:t>
            </w:r>
            <w:r w:rsidRPr="000F4120">
              <w:rPr>
                <w:sz w:val="20"/>
                <w:szCs w:val="20"/>
                <w:lang w:val="sr-Cyrl-CS"/>
              </w:rPr>
              <w:t xml:space="preserve"> разред</w:t>
            </w:r>
          </w:p>
        </w:tc>
        <w:tc>
          <w:tcPr>
            <w:tcW w:w="728" w:type="pct"/>
            <w:vMerge/>
            <w:shd w:val="clear" w:color="auto" w:fill="auto"/>
            <w:vAlign w:val="center"/>
          </w:tcPr>
          <w:p w14:paraId="7C5EEE67" w14:textId="77777777" w:rsidR="005A3B31" w:rsidRPr="00552A0E" w:rsidRDefault="005A3B31" w:rsidP="00194EA8">
            <w:pPr>
              <w:jc w:val="center"/>
              <w:rPr>
                <w:color w:val="FF0000"/>
                <w:sz w:val="20"/>
                <w:szCs w:val="20"/>
                <w:lang w:val="sr-Cyrl-CS"/>
              </w:rPr>
            </w:pPr>
          </w:p>
        </w:tc>
        <w:tc>
          <w:tcPr>
            <w:tcW w:w="509" w:type="pct"/>
            <w:shd w:val="clear" w:color="auto" w:fill="auto"/>
            <w:vAlign w:val="center"/>
          </w:tcPr>
          <w:p w14:paraId="60ECED69" w14:textId="15CF42DA" w:rsidR="005A3B31" w:rsidRPr="00A060EF" w:rsidRDefault="00A060EF" w:rsidP="00194EA8">
            <w:pPr>
              <w:jc w:val="center"/>
              <w:rPr>
                <w:color w:val="FF0000"/>
                <w:sz w:val="20"/>
                <w:szCs w:val="20"/>
                <w:lang w:val="sr-Cyrl-RS"/>
              </w:rPr>
            </w:pPr>
            <w:r w:rsidRPr="00A060EF">
              <w:rPr>
                <w:sz w:val="20"/>
                <w:szCs w:val="20"/>
                <w:lang w:val="sr-Cyrl-RS"/>
              </w:rPr>
              <w:t>април</w:t>
            </w:r>
          </w:p>
        </w:tc>
        <w:tc>
          <w:tcPr>
            <w:tcW w:w="436" w:type="pct"/>
            <w:shd w:val="clear" w:color="auto" w:fill="auto"/>
            <w:vAlign w:val="center"/>
          </w:tcPr>
          <w:p w14:paraId="7C5CC90E" w14:textId="77777777" w:rsidR="005A3B31" w:rsidRPr="00552A0E" w:rsidRDefault="005A3B31" w:rsidP="00194EA8">
            <w:pPr>
              <w:jc w:val="center"/>
              <w:rPr>
                <w:color w:val="FF0000"/>
                <w:sz w:val="20"/>
                <w:szCs w:val="20"/>
                <w:lang w:val="sr-Cyrl-CS"/>
              </w:rPr>
            </w:pPr>
          </w:p>
        </w:tc>
      </w:tr>
      <w:tr w:rsidR="002D2322" w:rsidRPr="00552A0E" w14:paraId="10491EE8" w14:textId="77777777" w:rsidTr="00194EA8">
        <w:trPr>
          <w:cantSplit/>
          <w:trHeight w:val="464"/>
          <w:jc w:val="center"/>
        </w:trPr>
        <w:tc>
          <w:tcPr>
            <w:tcW w:w="551" w:type="pct"/>
            <w:vMerge/>
            <w:shd w:val="clear" w:color="auto" w:fill="A6A6A6" w:themeFill="background1" w:themeFillShade="A6"/>
          </w:tcPr>
          <w:p w14:paraId="4985EED5" w14:textId="77777777" w:rsidR="005A3B31" w:rsidRPr="00552A0E" w:rsidRDefault="005A3B31" w:rsidP="00194EA8">
            <w:pPr>
              <w:rPr>
                <w:color w:val="FF0000"/>
                <w:sz w:val="20"/>
                <w:szCs w:val="20"/>
                <w:lang w:val="sr-Cyrl-CS"/>
              </w:rPr>
            </w:pPr>
          </w:p>
        </w:tc>
        <w:tc>
          <w:tcPr>
            <w:tcW w:w="715" w:type="pct"/>
            <w:shd w:val="clear" w:color="auto" w:fill="auto"/>
            <w:vAlign w:val="center"/>
          </w:tcPr>
          <w:p w14:paraId="32284CD4" w14:textId="77777777" w:rsidR="005A3B31" w:rsidRPr="00A47A16" w:rsidRDefault="005A3B31" w:rsidP="00194EA8">
            <w:pPr>
              <w:jc w:val="center"/>
              <w:rPr>
                <w:sz w:val="20"/>
                <w:szCs w:val="20"/>
                <w:lang w:val="sr-Cyrl-CS"/>
              </w:rPr>
            </w:pPr>
            <w:r w:rsidRPr="00A47A16">
              <w:rPr>
                <w:sz w:val="20"/>
                <w:szCs w:val="20"/>
                <w:lang w:val="sr-Cyrl-CS"/>
              </w:rPr>
              <w:t>Математика</w:t>
            </w:r>
          </w:p>
        </w:tc>
        <w:tc>
          <w:tcPr>
            <w:tcW w:w="722" w:type="pct"/>
            <w:shd w:val="clear" w:color="auto" w:fill="auto"/>
            <w:vAlign w:val="center"/>
          </w:tcPr>
          <w:p w14:paraId="4F1826A0" w14:textId="77777777" w:rsidR="005A3B31" w:rsidRPr="00A47A16" w:rsidRDefault="005A3B31" w:rsidP="00194EA8">
            <w:pPr>
              <w:jc w:val="center"/>
              <w:rPr>
                <w:sz w:val="20"/>
                <w:szCs w:val="20"/>
                <w:lang w:val="sr-Cyrl-CS"/>
              </w:rPr>
            </w:pPr>
            <w:r w:rsidRPr="00A47A16">
              <w:rPr>
                <w:sz w:val="20"/>
                <w:szCs w:val="20"/>
                <w:lang w:val="sr-Cyrl-CS"/>
              </w:rPr>
              <w:t>Станковић Зоран</w:t>
            </w:r>
          </w:p>
        </w:tc>
        <w:tc>
          <w:tcPr>
            <w:tcW w:w="1339" w:type="pct"/>
            <w:shd w:val="clear" w:color="auto" w:fill="auto"/>
            <w:vAlign w:val="center"/>
          </w:tcPr>
          <w:p w14:paraId="6C8E9825" w14:textId="77777777" w:rsidR="005A3B31" w:rsidRPr="00A47A16" w:rsidRDefault="003026EE" w:rsidP="00194EA8">
            <w:pPr>
              <w:jc w:val="center"/>
              <w:rPr>
                <w:sz w:val="20"/>
                <w:szCs w:val="20"/>
                <w:lang w:val="sr-Latn-CS"/>
              </w:rPr>
            </w:pPr>
            <w:r w:rsidRPr="00A47A16">
              <w:rPr>
                <w:sz w:val="18"/>
                <w:szCs w:val="18"/>
                <w:lang w:val="sr-Cyrl-CS"/>
              </w:rPr>
              <w:t xml:space="preserve">Угледни час је планиран  у </w:t>
            </w:r>
            <w:proofErr w:type="spellStart"/>
            <w:r w:rsidRPr="00A47A16">
              <w:rPr>
                <w:sz w:val="18"/>
                <w:szCs w:val="18"/>
                <w:lang w:val="sr-Cyrl-CS"/>
              </w:rPr>
              <w:t>ОШ“Бранко</w:t>
            </w:r>
            <w:proofErr w:type="spellEnd"/>
            <w:r w:rsidRPr="00A47A16">
              <w:rPr>
                <w:sz w:val="18"/>
                <w:szCs w:val="18"/>
                <w:lang w:val="sr-Cyrl-CS"/>
              </w:rPr>
              <w:t xml:space="preserve"> Радичевић“</w:t>
            </w:r>
          </w:p>
        </w:tc>
        <w:tc>
          <w:tcPr>
            <w:tcW w:w="728" w:type="pct"/>
            <w:vMerge/>
            <w:shd w:val="clear" w:color="auto" w:fill="auto"/>
            <w:vAlign w:val="center"/>
          </w:tcPr>
          <w:p w14:paraId="356FC358" w14:textId="77777777" w:rsidR="005A3B31" w:rsidRPr="00552A0E" w:rsidRDefault="005A3B31" w:rsidP="00194EA8">
            <w:pPr>
              <w:jc w:val="center"/>
              <w:rPr>
                <w:color w:val="FF0000"/>
                <w:sz w:val="20"/>
                <w:szCs w:val="20"/>
                <w:lang w:val="sr-Cyrl-CS"/>
              </w:rPr>
            </w:pPr>
          </w:p>
        </w:tc>
        <w:tc>
          <w:tcPr>
            <w:tcW w:w="509" w:type="pct"/>
            <w:shd w:val="clear" w:color="auto" w:fill="auto"/>
            <w:vAlign w:val="center"/>
          </w:tcPr>
          <w:p w14:paraId="1BA5E335" w14:textId="77777777" w:rsidR="005A3B31" w:rsidRPr="00552A0E" w:rsidRDefault="005A3B31" w:rsidP="00194EA8">
            <w:pPr>
              <w:jc w:val="center"/>
              <w:rPr>
                <w:bCs/>
                <w:noProof/>
                <w:color w:val="FF0000"/>
                <w:sz w:val="20"/>
                <w:szCs w:val="20"/>
                <w:lang w:val="sr-Cyrl-CS"/>
              </w:rPr>
            </w:pPr>
            <w:r w:rsidRPr="00A47A16">
              <w:rPr>
                <w:bCs/>
                <w:noProof/>
                <w:sz w:val="20"/>
                <w:szCs w:val="20"/>
                <w:lang w:val="sr-Cyrl-CS"/>
              </w:rPr>
              <w:t>мај</w:t>
            </w:r>
          </w:p>
        </w:tc>
        <w:tc>
          <w:tcPr>
            <w:tcW w:w="436" w:type="pct"/>
            <w:shd w:val="clear" w:color="auto" w:fill="auto"/>
            <w:vAlign w:val="center"/>
          </w:tcPr>
          <w:p w14:paraId="460A32BC" w14:textId="77777777" w:rsidR="005A3B31" w:rsidRPr="00552A0E" w:rsidRDefault="005A3B31" w:rsidP="00194EA8">
            <w:pPr>
              <w:jc w:val="center"/>
              <w:rPr>
                <w:color w:val="FF0000"/>
                <w:sz w:val="20"/>
                <w:szCs w:val="20"/>
                <w:lang w:val="sr-Cyrl-CS"/>
              </w:rPr>
            </w:pPr>
          </w:p>
        </w:tc>
      </w:tr>
      <w:tr w:rsidR="002D2322" w:rsidRPr="00325EC1" w14:paraId="02641CF1" w14:textId="77777777" w:rsidTr="00194EA8">
        <w:trPr>
          <w:cantSplit/>
          <w:trHeight w:val="464"/>
          <w:jc w:val="center"/>
        </w:trPr>
        <w:tc>
          <w:tcPr>
            <w:tcW w:w="551" w:type="pct"/>
            <w:shd w:val="clear" w:color="auto" w:fill="A6A6A6" w:themeFill="background1" w:themeFillShade="A6"/>
          </w:tcPr>
          <w:p w14:paraId="60335E21" w14:textId="77777777" w:rsidR="00B8070D" w:rsidRPr="00552A0E" w:rsidRDefault="00B8070D" w:rsidP="00194EA8">
            <w:pPr>
              <w:rPr>
                <w:color w:val="FF0000"/>
                <w:sz w:val="20"/>
                <w:szCs w:val="20"/>
                <w:lang w:val="sr-Cyrl-CS"/>
              </w:rPr>
            </w:pPr>
          </w:p>
        </w:tc>
        <w:tc>
          <w:tcPr>
            <w:tcW w:w="715" w:type="pct"/>
            <w:shd w:val="clear" w:color="auto" w:fill="auto"/>
            <w:vAlign w:val="center"/>
          </w:tcPr>
          <w:p w14:paraId="2DAF0C81" w14:textId="77777777" w:rsidR="00B8070D" w:rsidRPr="00325EC1" w:rsidRDefault="00B8070D" w:rsidP="00194EA8">
            <w:pPr>
              <w:jc w:val="center"/>
              <w:rPr>
                <w:sz w:val="20"/>
                <w:szCs w:val="20"/>
                <w:lang w:val="sr-Cyrl-CS"/>
              </w:rPr>
            </w:pPr>
            <w:r w:rsidRPr="00325EC1">
              <w:rPr>
                <w:sz w:val="20"/>
                <w:szCs w:val="20"/>
                <w:lang w:val="sr-Cyrl-CS"/>
              </w:rPr>
              <w:t>Информатика и рачунарство</w:t>
            </w:r>
          </w:p>
        </w:tc>
        <w:tc>
          <w:tcPr>
            <w:tcW w:w="722" w:type="pct"/>
            <w:shd w:val="clear" w:color="auto" w:fill="auto"/>
            <w:vAlign w:val="center"/>
          </w:tcPr>
          <w:p w14:paraId="2F7F75A6" w14:textId="6E44D8B5" w:rsidR="00B8070D" w:rsidRPr="00325EC1" w:rsidRDefault="00B8070D" w:rsidP="0068442E">
            <w:pPr>
              <w:jc w:val="center"/>
              <w:rPr>
                <w:sz w:val="20"/>
                <w:szCs w:val="20"/>
                <w:lang w:val="sr-Cyrl-CS"/>
              </w:rPr>
            </w:pPr>
            <w:r w:rsidRPr="00325EC1">
              <w:rPr>
                <w:sz w:val="20"/>
                <w:szCs w:val="20"/>
                <w:lang w:val="sr-Cyrl-CS"/>
              </w:rPr>
              <w:t xml:space="preserve">Јелена </w:t>
            </w:r>
            <w:r w:rsidR="0068442E" w:rsidRPr="00325EC1">
              <w:rPr>
                <w:sz w:val="20"/>
                <w:szCs w:val="20"/>
                <w:lang w:val="sr-Cyrl-CS"/>
              </w:rPr>
              <w:t>Ристић</w:t>
            </w:r>
          </w:p>
        </w:tc>
        <w:tc>
          <w:tcPr>
            <w:tcW w:w="1339" w:type="pct"/>
            <w:shd w:val="clear" w:color="auto" w:fill="auto"/>
            <w:vAlign w:val="center"/>
          </w:tcPr>
          <w:p w14:paraId="47D13167" w14:textId="523894C7" w:rsidR="00B8070D" w:rsidRPr="00325EC1" w:rsidRDefault="00325EC1" w:rsidP="00194EA8">
            <w:pPr>
              <w:jc w:val="center"/>
              <w:rPr>
                <w:sz w:val="20"/>
                <w:szCs w:val="20"/>
                <w:lang w:val="sr-Cyrl-CS"/>
              </w:rPr>
            </w:pPr>
            <w:r>
              <w:rPr>
                <w:sz w:val="20"/>
                <w:szCs w:val="20"/>
                <w:lang w:val="sr-Cyrl-CS"/>
              </w:rPr>
              <w:t>Правила безбедног рада на И</w:t>
            </w:r>
            <w:r w:rsidR="00B8070D" w:rsidRPr="00325EC1">
              <w:rPr>
                <w:sz w:val="20"/>
                <w:szCs w:val="20"/>
                <w:lang w:val="sr-Cyrl-CS"/>
              </w:rPr>
              <w:t>нтернету и претраживање на интернету, 6. разред</w:t>
            </w:r>
          </w:p>
        </w:tc>
        <w:tc>
          <w:tcPr>
            <w:tcW w:w="728" w:type="pct"/>
            <w:shd w:val="clear" w:color="auto" w:fill="auto"/>
            <w:vAlign w:val="center"/>
          </w:tcPr>
          <w:p w14:paraId="3F611CED" w14:textId="77777777" w:rsidR="00B8070D" w:rsidRPr="00325EC1" w:rsidRDefault="00B8070D" w:rsidP="00194EA8">
            <w:pPr>
              <w:jc w:val="center"/>
              <w:rPr>
                <w:sz w:val="20"/>
                <w:szCs w:val="20"/>
                <w:lang w:val="sr-Cyrl-CS"/>
              </w:rPr>
            </w:pPr>
          </w:p>
        </w:tc>
        <w:tc>
          <w:tcPr>
            <w:tcW w:w="509" w:type="pct"/>
            <w:shd w:val="clear" w:color="auto" w:fill="auto"/>
            <w:vAlign w:val="center"/>
          </w:tcPr>
          <w:p w14:paraId="0B9F8824" w14:textId="77777777" w:rsidR="00B8070D" w:rsidRPr="00325EC1" w:rsidRDefault="00B8070D" w:rsidP="00194EA8">
            <w:pPr>
              <w:jc w:val="center"/>
              <w:rPr>
                <w:bCs/>
                <w:noProof/>
                <w:sz w:val="20"/>
                <w:szCs w:val="20"/>
                <w:lang w:val="sr-Cyrl-CS"/>
              </w:rPr>
            </w:pPr>
            <w:r w:rsidRPr="00325EC1">
              <w:rPr>
                <w:bCs/>
                <w:noProof/>
                <w:sz w:val="20"/>
                <w:szCs w:val="20"/>
                <w:lang w:val="sr-Cyrl-CS"/>
              </w:rPr>
              <w:t>децембар</w:t>
            </w:r>
          </w:p>
        </w:tc>
        <w:tc>
          <w:tcPr>
            <w:tcW w:w="436" w:type="pct"/>
            <w:shd w:val="clear" w:color="auto" w:fill="auto"/>
            <w:vAlign w:val="center"/>
          </w:tcPr>
          <w:p w14:paraId="023690F8" w14:textId="77777777" w:rsidR="00B8070D" w:rsidRPr="00325EC1" w:rsidRDefault="00B8070D" w:rsidP="00194EA8">
            <w:pPr>
              <w:jc w:val="center"/>
              <w:rPr>
                <w:sz w:val="20"/>
                <w:szCs w:val="20"/>
                <w:lang w:val="sr-Cyrl-CS"/>
              </w:rPr>
            </w:pPr>
          </w:p>
        </w:tc>
      </w:tr>
      <w:tr w:rsidR="002D2322" w:rsidRPr="00552A0E" w14:paraId="4F4F4CFD" w14:textId="77777777" w:rsidTr="00194EA8">
        <w:trPr>
          <w:cantSplit/>
          <w:trHeight w:val="464"/>
          <w:jc w:val="center"/>
        </w:trPr>
        <w:tc>
          <w:tcPr>
            <w:tcW w:w="551" w:type="pct"/>
            <w:shd w:val="clear" w:color="auto" w:fill="A6A6A6" w:themeFill="background1" w:themeFillShade="A6"/>
          </w:tcPr>
          <w:p w14:paraId="55B6E86C" w14:textId="77777777" w:rsidR="005A3B31" w:rsidRPr="00552A0E" w:rsidRDefault="005A3B31" w:rsidP="00194EA8">
            <w:pPr>
              <w:rPr>
                <w:color w:val="FF0000"/>
                <w:sz w:val="20"/>
                <w:szCs w:val="20"/>
                <w:lang w:val="sr-Cyrl-CS"/>
              </w:rPr>
            </w:pPr>
          </w:p>
        </w:tc>
        <w:tc>
          <w:tcPr>
            <w:tcW w:w="715" w:type="pct"/>
            <w:shd w:val="clear" w:color="auto" w:fill="auto"/>
            <w:vAlign w:val="center"/>
          </w:tcPr>
          <w:p w14:paraId="64FF61C7" w14:textId="77777777" w:rsidR="005A3B31" w:rsidRPr="00325EC1" w:rsidRDefault="005A3B31" w:rsidP="00194EA8">
            <w:pPr>
              <w:jc w:val="center"/>
              <w:rPr>
                <w:sz w:val="20"/>
                <w:szCs w:val="20"/>
                <w:lang w:val="sr-Cyrl-CS"/>
              </w:rPr>
            </w:pPr>
            <w:r w:rsidRPr="00325EC1">
              <w:rPr>
                <w:sz w:val="20"/>
                <w:szCs w:val="20"/>
                <w:lang w:val="sr-Cyrl-CS"/>
              </w:rPr>
              <w:t>Стручни сарадник</w:t>
            </w:r>
          </w:p>
        </w:tc>
        <w:tc>
          <w:tcPr>
            <w:tcW w:w="722" w:type="pct"/>
            <w:shd w:val="clear" w:color="auto" w:fill="auto"/>
            <w:vAlign w:val="center"/>
          </w:tcPr>
          <w:p w14:paraId="3456ECBB" w14:textId="77777777" w:rsidR="005A3B31" w:rsidRPr="00325EC1" w:rsidRDefault="005A3B31" w:rsidP="00194EA8">
            <w:pPr>
              <w:jc w:val="center"/>
              <w:rPr>
                <w:sz w:val="20"/>
                <w:szCs w:val="20"/>
                <w:lang w:val="sr-Cyrl-CS"/>
              </w:rPr>
            </w:pPr>
            <w:proofErr w:type="spellStart"/>
            <w:r w:rsidRPr="00325EC1">
              <w:rPr>
                <w:sz w:val="20"/>
                <w:szCs w:val="20"/>
                <w:lang w:val="sr-Cyrl-CS"/>
              </w:rPr>
              <w:t>Пашћан</w:t>
            </w:r>
            <w:proofErr w:type="spellEnd"/>
            <w:r w:rsidRPr="00325EC1">
              <w:rPr>
                <w:sz w:val="20"/>
                <w:szCs w:val="20"/>
                <w:lang w:val="sr-Cyrl-CS"/>
              </w:rPr>
              <w:t xml:space="preserve"> Вера</w:t>
            </w:r>
          </w:p>
        </w:tc>
        <w:tc>
          <w:tcPr>
            <w:tcW w:w="1339" w:type="pct"/>
            <w:shd w:val="clear" w:color="auto" w:fill="auto"/>
            <w:vAlign w:val="center"/>
          </w:tcPr>
          <w:p w14:paraId="05C488D2" w14:textId="77777777" w:rsidR="005A3B31" w:rsidRPr="00325EC1" w:rsidRDefault="005A3B31" w:rsidP="00194EA8">
            <w:pPr>
              <w:jc w:val="center"/>
              <w:rPr>
                <w:sz w:val="20"/>
                <w:szCs w:val="20"/>
                <w:lang w:val="sr-Cyrl-CS"/>
              </w:rPr>
            </w:pPr>
            <w:r w:rsidRPr="00325EC1">
              <w:rPr>
                <w:sz w:val="20"/>
                <w:szCs w:val="20"/>
                <w:lang w:val="sr-Cyrl-CS"/>
              </w:rPr>
              <w:t xml:space="preserve">Процена ефеката пилот пројекта обогаћеног </w:t>
            </w:r>
            <w:proofErr w:type="spellStart"/>
            <w:r w:rsidRPr="00325EC1">
              <w:rPr>
                <w:sz w:val="20"/>
                <w:szCs w:val="20"/>
                <w:lang w:val="sr-Cyrl-CS"/>
              </w:rPr>
              <w:t>једносменског</w:t>
            </w:r>
            <w:proofErr w:type="spellEnd"/>
            <w:r w:rsidRPr="00325EC1">
              <w:rPr>
                <w:sz w:val="20"/>
                <w:szCs w:val="20"/>
                <w:lang w:val="sr-Cyrl-CS"/>
              </w:rPr>
              <w:t xml:space="preserve"> рада</w:t>
            </w:r>
          </w:p>
        </w:tc>
        <w:tc>
          <w:tcPr>
            <w:tcW w:w="728" w:type="pct"/>
            <w:shd w:val="clear" w:color="auto" w:fill="auto"/>
            <w:vAlign w:val="center"/>
          </w:tcPr>
          <w:p w14:paraId="5FC18D52" w14:textId="77777777" w:rsidR="005A3B31" w:rsidRPr="00325EC1" w:rsidRDefault="005A3B31" w:rsidP="00194EA8">
            <w:pPr>
              <w:jc w:val="center"/>
              <w:rPr>
                <w:sz w:val="20"/>
                <w:szCs w:val="20"/>
                <w:lang w:val="sr-Cyrl-CS"/>
              </w:rPr>
            </w:pPr>
          </w:p>
        </w:tc>
        <w:tc>
          <w:tcPr>
            <w:tcW w:w="509" w:type="pct"/>
            <w:shd w:val="clear" w:color="auto" w:fill="auto"/>
            <w:vAlign w:val="center"/>
          </w:tcPr>
          <w:p w14:paraId="1F576300" w14:textId="6307307E" w:rsidR="005A3B31" w:rsidRPr="00325EC1" w:rsidRDefault="00A47A16" w:rsidP="00194EA8">
            <w:pPr>
              <w:jc w:val="center"/>
              <w:rPr>
                <w:bCs/>
                <w:noProof/>
                <w:sz w:val="20"/>
                <w:szCs w:val="20"/>
                <w:lang w:val="sr-Cyrl-CS"/>
              </w:rPr>
            </w:pPr>
            <w:r w:rsidRPr="00325EC1">
              <w:rPr>
                <w:bCs/>
                <w:noProof/>
                <w:sz w:val="20"/>
                <w:szCs w:val="20"/>
                <w:lang w:val="sr-Cyrl-CS"/>
              </w:rPr>
              <w:t>Ј</w:t>
            </w:r>
            <w:r w:rsidR="005A3B31" w:rsidRPr="00325EC1">
              <w:rPr>
                <w:bCs/>
                <w:noProof/>
                <w:sz w:val="20"/>
                <w:szCs w:val="20"/>
                <w:lang w:val="sr-Cyrl-CS"/>
              </w:rPr>
              <w:t>ун</w:t>
            </w:r>
          </w:p>
        </w:tc>
        <w:tc>
          <w:tcPr>
            <w:tcW w:w="436" w:type="pct"/>
            <w:shd w:val="clear" w:color="auto" w:fill="auto"/>
            <w:vAlign w:val="center"/>
          </w:tcPr>
          <w:p w14:paraId="767DB32A" w14:textId="77777777" w:rsidR="005A3B31" w:rsidRPr="00325EC1" w:rsidRDefault="005A3B31" w:rsidP="00194EA8">
            <w:pPr>
              <w:jc w:val="center"/>
              <w:rPr>
                <w:sz w:val="20"/>
                <w:szCs w:val="20"/>
                <w:lang w:val="sr-Cyrl-CS"/>
              </w:rPr>
            </w:pPr>
          </w:p>
        </w:tc>
      </w:tr>
    </w:tbl>
    <w:p w14:paraId="30497422" w14:textId="77777777" w:rsidR="005A3B31" w:rsidRPr="00552A0E" w:rsidRDefault="005A3B31" w:rsidP="005A3B31">
      <w:pPr>
        <w:tabs>
          <w:tab w:val="left" w:pos="0"/>
          <w:tab w:val="left" w:pos="463"/>
        </w:tabs>
        <w:outlineLvl w:val="0"/>
        <w:rPr>
          <w:b/>
          <w:color w:val="FF0000"/>
          <w:lang w:val="sr-Cyrl-CS"/>
        </w:rPr>
      </w:pPr>
    </w:p>
    <w:p w14:paraId="0CF8F740" w14:textId="77777777" w:rsidR="005A3B31" w:rsidRPr="00325EC1" w:rsidRDefault="005A3B31" w:rsidP="00E54944">
      <w:pPr>
        <w:jc w:val="center"/>
        <w:rPr>
          <w:b/>
          <w:lang w:val="sr-Latn-CS"/>
        </w:rPr>
      </w:pPr>
      <w:bookmarkStart w:id="192" w:name="_Toc23327457"/>
      <w:r w:rsidRPr="00325EC1">
        <w:rPr>
          <w:b/>
          <w:lang w:val="sr-Cyrl-CS"/>
        </w:rPr>
        <w:t xml:space="preserve">Извођење угледних часова, односно активности са дискусијом </w:t>
      </w:r>
      <w:proofErr w:type="spellStart"/>
      <w:r w:rsidRPr="00325EC1">
        <w:rPr>
          <w:b/>
          <w:lang w:val="sr-Cyrl-CS"/>
        </w:rPr>
        <w:t>ианализом</w:t>
      </w:r>
      <w:proofErr w:type="spellEnd"/>
      <w:r w:rsidRPr="00325EC1">
        <w:rPr>
          <w:b/>
          <w:lang w:val="sr-Cyrl-CS"/>
        </w:rPr>
        <w:t xml:space="preserve">( </w:t>
      </w:r>
      <w:r w:rsidRPr="00325EC1">
        <w:rPr>
          <w:b/>
        </w:rPr>
        <w:t>I</w:t>
      </w:r>
      <w:r w:rsidRPr="00325EC1">
        <w:rPr>
          <w:b/>
          <w:lang w:val="sr-Cyrl-CS"/>
        </w:rPr>
        <w:t xml:space="preserve">, </w:t>
      </w:r>
      <w:r w:rsidRPr="00325EC1">
        <w:rPr>
          <w:b/>
        </w:rPr>
        <w:t>II</w:t>
      </w:r>
      <w:r w:rsidRPr="00325EC1">
        <w:rPr>
          <w:b/>
          <w:lang w:val="sr-Cyrl-CS"/>
        </w:rPr>
        <w:t xml:space="preserve">, </w:t>
      </w:r>
      <w:r w:rsidRPr="00325EC1">
        <w:rPr>
          <w:b/>
        </w:rPr>
        <w:t>III</w:t>
      </w:r>
      <w:r w:rsidRPr="00325EC1">
        <w:rPr>
          <w:b/>
          <w:lang w:val="sr-Cyrl-CS"/>
        </w:rPr>
        <w:t xml:space="preserve">, </w:t>
      </w:r>
      <w:r w:rsidRPr="00325EC1">
        <w:rPr>
          <w:b/>
        </w:rPr>
        <w:t>IV</w:t>
      </w:r>
      <w:r w:rsidRPr="00325EC1">
        <w:rPr>
          <w:b/>
          <w:lang w:val="sr-Cyrl-CS"/>
        </w:rPr>
        <w:t xml:space="preserve">  разред)</w:t>
      </w:r>
      <w:bookmarkEnd w:id="192"/>
    </w:p>
    <w:p w14:paraId="4631FCE2" w14:textId="77777777" w:rsidR="005A3B31" w:rsidRPr="00325EC1" w:rsidRDefault="005A3B31" w:rsidP="00E54944">
      <w:pPr>
        <w:jc w:val="center"/>
        <w:rPr>
          <w:b/>
          <w:lang w:val="sr-Latn-C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3"/>
        <w:gridCol w:w="2512"/>
        <w:gridCol w:w="1554"/>
        <w:gridCol w:w="3737"/>
        <w:gridCol w:w="2010"/>
        <w:gridCol w:w="1528"/>
        <w:gridCol w:w="1036"/>
      </w:tblGrid>
      <w:tr w:rsidR="002D2322" w:rsidRPr="00325EC1" w14:paraId="1E6F10FF" w14:textId="77777777" w:rsidTr="00194EA8">
        <w:trPr>
          <w:jc w:val="center"/>
        </w:trPr>
        <w:tc>
          <w:tcPr>
            <w:tcW w:w="221" w:type="pct"/>
            <w:vMerge w:val="restart"/>
            <w:shd w:val="clear" w:color="auto" w:fill="A6A6A6" w:themeFill="background1" w:themeFillShade="A6"/>
            <w:textDirection w:val="btLr"/>
            <w:vAlign w:val="center"/>
          </w:tcPr>
          <w:p w14:paraId="06BF5182" w14:textId="77777777" w:rsidR="005A3B31" w:rsidRPr="00325EC1" w:rsidRDefault="005A3B31" w:rsidP="00194EA8">
            <w:pPr>
              <w:ind w:left="113" w:right="113"/>
              <w:jc w:val="center"/>
              <w:rPr>
                <w:sz w:val="18"/>
                <w:szCs w:val="18"/>
              </w:rPr>
            </w:pPr>
            <w:r w:rsidRPr="00325EC1">
              <w:rPr>
                <w:sz w:val="18"/>
                <w:szCs w:val="18"/>
              </w:rPr>
              <w:t>СТРУЧНО УСАВРШАВАЊЕ У УСТАНОВИ</w:t>
            </w:r>
          </w:p>
        </w:tc>
        <w:tc>
          <w:tcPr>
            <w:tcW w:w="970" w:type="pct"/>
            <w:shd w:val="clear" w:color="auto" w:fill="A6A6A6" w:themeFill="background1" w:themeFillShade="A6"/>
            <w:vAlign w:val="center"/>
          </w:tcPr>
          <w:p w14:paraId="74A68ED0" w14:textId="77777777" w:rsidR="005A3B31" w:rsidRPr="00325EC1" w:rsidRDefault="005A3B31" w:rsidP="00194EA8">
            <w:pPr>
              <w:jc w:val="center"/>
              <w:rPr>
                <w:b/>
                <w:sz w:val="18"/>
                <w:szCs w:val="18"/>
              </w:rPr>
            </w:pPr>
            <w:proofErr w:type="spellStart"/>
            <w:r w:rsidRPr="00325EC1">
              <w:rPr>
                <w:b/>
                <w:sz w:val="18"/>
                <w:szCs w:val="18"/>
              </w:rPr>
              <w:t>Наставнипредмет</w:t>
            </w:r>
            <w:proofErr w:type="spellEnd"/>
          </w:p>
        </w:tc>
        <w:tc>
          <w:tcPr>
            <w:tcW w:w="600" w:type="pct"/>
            <w:shd w:val="clear" w:color="auto" w:fill="A6A6A6" w:themeFill="background1" w:themeFillShade="A6"/>
            <w:vAlign w:val="center"/>
          </w:tcPr>
          <w:p w14:paraId="34C1B04F" w14:textId="77777777" w:rsidR="005A3B31" w:rsidRPr="00325EC1" w:rsidRDefault="005A3B31" w:rsidP="00194EA8">
            <w:pPr>
              <w:jc w:val="center"/>
              <w:rPr>
                <w:b/>
                <w:sz w:val="18"/>
                <w:szCs w:val="18"/>
              </w:rPr>
            </w:pPr>
            <w:proofErr w:type="spellStart"/>
            <w:r w:rsidRPr="00325EC1">
              <w:rPr>
                <w:b/>
                <w:sz w:val="18"/>
                <w:szCs w:val="18"/>
              </w:rPr>
              <w:t>Запослени</w:t>
            </w:r>
            <w:proofErr w:type="spellEnd"/>
          </w:p>
        </w:tc>
        <w:tc>
          <w:tcPr>
            <w:tcW w:w="1443" w:type="pct"/>
            <w:shd w:val="clear" w:color="auto" w:fill="A6A6A6" w:themeFill="background1" w:themeFillShade="A6"/>
            <w:vAlign w:val="center"/>
          </w:tcPr>
          <w:p w14:paraId="05958C29" w14:textId="77777777" w:rsidR="005A3B31" w:rsidRPr="00325EC1" w:rsidRDefault="005A3B31" w:rsidP="00194EA8">
            <w:pPr>
              <w:jc w:val="center"/>
              <w:rPr>
                <w:b/>
                <w:sz w:val="18"/>
                <w:szCs w:val="18"/>
              </w:rPr>
            </w:pPr>
            <w:proofErr w:type="spellStart"/>
            <w:r w:rsidRPr="00325EC1">
              <w:rPr>
                <w:b/>
                <w:sz w:val="18"/>
                <w:szCs w:val="18"/>
              </w:rPr>
              <w:t>Називтеме</w:t>
            </w:r>
            <w:proofErr w:type="spellEnd"/>
            <w:r w:rsidRPr="00325EC1">
              <w:rPr>
                <w:b/>
                <w:sz w:val="18"/>
                <w:szCs w:val="18"/>
              </w:rPr>
              <w:t xml:space="preserve"> и </w:t>
            </w:r>
            <w:proofErr w:type="spellStart"/>
            <w:r w:rsidRPr="00325EC1">
              <w:rPr>
                <w:b/>
                <w:sz w:val="18"/>
                <w:szCs w:val="18"/>
              </w:rPr>
              <w:t>обликастручногусавршавања</w:t>
            </w:r>
            <w:proofErr w:type="spellEnd"/>
          </w:p>
        </w:tc>
        <w:tc>
          <w:tcPr>
            <w:tcW w:w="776" w:type="pct"/>
            <w:shd w:val="clear" w:color="auto" w:fill="A6A6A6" w:themeFill="background1" w:themeFillShade="A6"/>
            <w:vAlign w:val="center"/>
          </w:tcPr>
          <w:p w14:paraId="552EC2FB" w14:textId="77777777" w:rsidR="005A3B31" w:rsidRPr="00325EC1" w:rsidRDefault="005A3B31" w:rsidP="00194EA8">
            <w:pPr>
              <w:jc w:val="center"/>
              <w:rPr>
                <w:b/>
                <w:sz w:val="18"/>
                <w:szCs w:val="18"/>
              </w:rPr>
            </w:pPr>
            <w:proofErr w:type="spellStart"/>
            <w:r w:rsidRPr="00325EC1">
              <w:rPr>
                <w:b/>
                <w:sz w:val="18"/>
                <w:szCs w:val="18"/>
              </w:rPr>
              <w:t>Описактивности</w:t>
            </w:r>
            <w:proofErr w:type="spellEnd"/>
          </w:p>
        </w:tc>
        <w:tc>
          <w:tcPr>
            <w:tcW w:w="590" w:type="pct"/>
            <w:shd w:val="clear" w:color="auto" w:fill="A6A6A6" w:themeFill="background1" w:themeFillShade="A6"/>
            <w:vAlign w:val="center"/>
          </w:tcPr>
          <w:p w14:paraId="7DFAF8F6" w14:textId="77777777" w:rsidR="005A3B31" w:rsidRPr="00325EC1" w:rsidRDefault="005A3B31" w:rsidP="00194EA8">
            <w:pPr>
              <w:jc w:val="center"/>
              <w:rPr>
                <w:b/>
                <w:sz w:val="18"/>
                <w:szCs w:val="18"/>
              </w:rPr>
            </w:pPr>
            <w:proofErr w:type="spellStart"/>
            <w:r w:rsidRPr="00325EC1">
              <w:rPr>
                <w:b/>
                <w:sz w:val="18"/>
                <w:szCs w:val="18"/>
              </w:rPr>
              <w:t>време</w:t>
            </w:r>
            <w:proofErr w:type="spellEnd"/>
          </w:p>
        </w:tc>
        <w:tc>
          <w:tcPr>
            <w:tcW w:w="400" w:type="pct"/>
            <w:shd w:val="clear" w:color="auto" w:fill="A6A6A6" w:themeFill="background1" w:themeFillShade="A6"/>
            <w:vAlign w:val="center"/>
          </w:tcPr>
          <w:p w14:paraId="202DF725" w14:textId="77777777" w:rsidR="005A3B31" w:rsidRPr="00325EC1" w:rsidRDefault="005A3B31" w:rsidP="00194EA8">
            <w:pPr>
              <w:jc w:val="center"/>
              <w:rPr>
                <w:b/>
                <w:sz w:val="18"/>
                <w:szCs w:val="18"/>
              </w:rPr>
            </w:pPr>
            <w:proofErr w:type="spellStart"/>
            <w:r w:rsidRPr="00325EC1">
              <w:rPr>
                <w:b/>
                <w:sz w:val="18"/>
                <w:szCs w:val="18"/>
              </w:rPr>
              <w:t>Напомена</w:t>
            </w:r>
            <w:proofErr w:type="spellEnd"/>
          </w:p>
        </w:tc>
      </w:tr>
      <w:tr w:rsidR="002D2322" w:rsidRPr="00325EC1" w14:paraId="76ED57C2" w14:textId="77777777" w:rsidTr="00194EA8">
        <w:trPr>
          <w:cantSplit/>
          <w:trHeight w:val="522"/>
          <w:jc w:val="center"/>
        </w:trPr>
        <w:tc>
          <w:tcPr>
            <w:tcW w:w="221" w:type="pct"/>
            <w:vMerge/>
            <w:shd w:val="clear" w:color="auto" w:fill="A6A6A6" w:themeFill="background1" w:themeFillShade="A6"/>
            <w:vAlign w:val="center"/>
          </w:tcPr>
          <w:p w14:paraId="25EBD636" w14:textId="77777777" w:rsidR="005A3B31" w:rsidRPr="00325EC1" w:rsidRDefault="005A3B31" w:rsidP="00194EA8">
            <w:pPr>
              <w:jc w:val="center"/>
              <w:rPr>
                <w:sz w:val="18"/>
                <w:szCs w:val="18"/>
              </w:rPr>
            </w:pPr>
          </w:p>
        </w:tc>
        <w:tc>
          <w:tcPr>
            <w:tcW w:w="970" w:type="pct"/>
            <w:shd w:val="clear" w:color="auto" w:fill="auto"/>
            <w:vAlign w:val="center"/>
          </w:tcPr>
          <w:p w14:paraId="6385ABB5" w14:textId="43BFF876" w:rsidR="005A3B31" w:rsidRPr="00325EC1" w:rsidRDefault="00652F2C" w:rsidP="00194EA8">
            <w:pPr>
              <w:jc w:val="center"/>
              <w:rPr>
                <w:sz w:val="18"/>
                <w:szCs w:val="18"/>
              </w:rPr>
            </w:pPr>
            <w:r w:rsidRPr="00325EC1">
              <w:rPr>
                <w:sz w:val="18"/>
                <w:szCs w:val="18"/>
                <w:lang w:val="sr-Cyrl-CS"/>
              </w:rPr>
              <w:t>Математика</w:t>
            </w:r>
          </w:p>
        </w:tc>
        <w:tc>
          <w:tcPr>
            <w:tcW w:w="600" w:type="pct"/>
            <w:shd w:val="clear" w:color="auto" w:fill="auto"/>
            <w:vAlign w:val="center"/>
          </w:tcPr>
          <w:p w14:paraId="1A1933A5" w14:textId="77777777" w:rsidR="005A3B31" w:rsidRPr="00325EC1" w:rsidRDefault="005A3B31" w:rsidP="00194EA8">
            <w:pPr>
              <w:jc w:val="center"/>
              <w:rPr>
                <w:sz w:val="18"/>
                <w:szCs w:val="18"/>
                <w:lang w:val="sr-Cyrl-CS"/>
              </w:rPr>
            </w:pPr>
            <w:r w:rsidRPr="00325EC1">
              <w:rPr>
                <w:sz w:val="18"/>
                <w:szCs w:val="18"/>
                <w:lang w:val="sr-Cyrl-CS"/>
              </w:rPr>
              <w:t>Станковић Душан</w:t>
            </w:r>
          </w:p>
        </w:tc>
        <w:tc>
          <w:tcPr>
            <w:tcW w:w="1443" w:type="pct"/>
            <w:shd w:val="clear" w:color="auto" w:fill="auto"/>
            <w:vAlign w:val="center"/>
          </w:tcPr>
          <w:p w14:paraId="53DF0234" w14:textId="2468FA00" w:rsidR="005A3B31" w:rsidRPr="00325EC1" w:rsidRDefault="00652F2C" w:rsidP="00194EA8">
            <w:pPr>
              <w:jc w:val="center"/>
              <w:rPr>
                <w:sz w:val="18"/>
                <w:szCs w:val="18"/>
                <w:lang w:val="sr-Cyrl-CS"/>
              </w:rPr>
            </w:pPr>
            <w:r w:rsidRPr="00325EC1">
              <w:rPr>
                <w:sz w:val="18"/>
                <w:szCs w:val="18"/>
                <w:lang w:val="sr-Cyrl-CS"/>
              </w:rPr>
              <w:t>Зависност производа од промене чинилаца, обрада</w:t>
            </w:r>
          </w:p>
        </w:tc>
        <w:tc>
          <w:tcPr>
            <w:tcW w:w="776" w:type="pct"/>
            <w:vMerge w:val="restart"/>
            <w:shd w:val="clear" w:color="auto" w:fill="auto"/>
            <w:textDirection w:val="btLr"/>
            <w:vAlign w:val="center"/>
          </w:tcPr>
          <w:p w14:paraId="2D6466C0" w14:textId="77777777" w:rsidR="005A3B31" w:rsidRPr="00325EC1" w:rsidRDefault="005A3B31" w:rsidP="00194EA8">
            <w:pPr>
              <w:ind w:left="113" w:right="113"/>
              <w:jc w:val="center"/>
              <w:rPr>
                <w:sz w:val="18"/>
                <w:szCs w:val="18"/>
                <w:lang w:val="sr-Cyrl-CS"/>
              </w:rPr>
            </w:pPr>
            <w:r w:rsidRPr="00325EC1">
              <w:rPr>
                <w:sz w:val="18"/>
                <w:szCs w:val="18"/>
                <w:lang w:val="sr-Cyrl-CS"/>
              </w:rPr>
              <w:t>Писана припрема за час</w:t>
            </w:r>
          </w:p>
          <w:p w14:paraId="7FC68FC4" w14:textId="77777777" w:rsidR="005A3B31" w:rsidRPr="00325EC1" w:rsidRDefault="005A3B31" w:rsidP="00194EA8">
            <w:pPr>
              <w:ind w:left="113" w:right="113"/>
              <w:jc w:val="center"/>
              <w:rPr>
                <w:sz w:val="18"/>
                <w:szCs w:val="18"/>
                <w:lang w:val="sr-Cyrl-CS"/>
              </w:rPr>
            </w:pPr>
            <w:r w:rsidRPr="00325EC1">
              <w:rPr>
                <w:sz w:val="18"/>
                <w:szCs w:val="18"/>
                <w:lang w:val="sr-Cyrl-CS"/>
              </w:rPr>
              <w:t>Организација простора и времена</w:t>
            </w:r>
          </w:p>
          <w:p w14:paraId="7F863EFF" w14:textId="77777777" w:rsidR="005A3B31" w:rsidRPr="00325EC1" w:rsidRDefault="005A3B31" w:rsidP="00194EA8">
            <w:pPr>
              <w:ind w:left="113" w:right="113"/>
              <w:jc w:val="center"/>
              <w:rPr>
                <w:sz w:val="18"/>
                <w:szCs w:val="18"/>
                <w:lang w:val="sr-Cyrl-CS"/>
              </w:rPr>
            </w:pPr>
            <w:r w:rsidRPr="00325EC1">
              <w:rPr>
                <w:sz w:val="18"/>
                <w:szCs w:val="18"/>
                <w:lang w:val="sr-Cyrl-CS"/>
              </w:rPr>
              <w:t xml:space="preserve">Припрема </w:t>
            </w:r>
            <w:proofErr w:type="spellStart"/>
            <w:r w:rsidRPr="00325EC1">
              <w:rPr>
                <w:sz w:val="18"/>
                <w:szCs w:val="18"/>
                <w:lang w:val="sr-Cyrl-CS"/>
              </w:rPr>
              <w:t>наст.материјала</w:t>
            </w:r>
            <w:proofErr w:type="spellEnd"/>
          </w:p>
          <w:p w14:paraId="5C2BB2F2" w14:textId="77777777" w:rsidR="005A3B31" w:rsidRPr="00325EC1" w:rsidRDefault="005A3B31" w:rsidP="00194EA8">
            <w:pPr>
              <w:ind w:left="113" w:right="113"/>
              <w:jc w:val="center"/>
              <w:rPr>
                <w:sz w:val="18"/>
                <w:szCs w:val="18"/>
                <w:lang w:val="sr-Cyrl-CS"/>
              </w:rPr>
            </w:pPr>
            <w:r w:rsidRPr="00325EC1">
              <w:rPr>
                <w:sz w:val="18"/>
                <w:szCs w:val="18"/>
                <w:lang w:val="sr-Cyrl-CS"/>
              </w:rPr>
              <w:t>Иновативна средства</w:t>
            </w:r>
          </w:p>
          <w:p w14:paraId="137CE6ED" w14:textId="77777777" w:rsidR="005A3B31" w:rsidRPr="00325EC1" w:rsidRDefault="005A3B31" w:rsidP="00194EA8">
            <w:pPr>
              <w:ind w:left="113" w:right="113"/>
              <w:jc w:val="center"/>
              <w:rPr>
                <w:sz w:val="18"/>
                <w:szCs w:val="18"/>
                <w:lang w:val="sr-Cyrl-CS"/>
              </w:rPr>
            </w:pPr>
            <w:r w:rsidRPr="00325EC1">
              <w:rPr>
                <w:sz w:val="18"/>
                <w:szCs w:val="18"/>
                <w:lang w:val="sr-Cyrl-CS"/>
              </w:rPr>
              <w:t>Реализација часа</w:t>
            </w:r>
          </w:p>
          <w:p w14:paraId="39B3D2FC" w14:textId="77777777" w:rsidR="005A3B31" w:rsidRPr="00325EC1" w:rsidRDefault="005A3B31" w:rsidP="00194EA8">
            <w:pPr>
              <w:ind w:left="113" w:right="113"/>
              <w:jc w:val="center"/>
              <w:rPr>
                <w:sz w:val="18"/>
                <w:szCs w:val="18"/>
                <w:lang w:val="sr-Cyrl-CS"/>
              </w:rPr>
            </w:pPr>
            <w:r w:rsidRPr="00325EC1">
              <w:rPr>
                <w:sz w:val="18"/>
                <w:szCs w:val="18"/>
                <w:lang w:val="sr-Cyrl-CS"/>
              </w:rPr>
              <w:t xml:space="preserve">Сређивање података са </w:t>
            </w:r>
            <w:proofErr w:type="spellStart"/>
            <w:r w:rsidRPr="00325EC1">
              <w:rPr>
                <w:sz w:val="18"/>
                <w:szCs w:val="18"/>
                <w:lang w:val="sr-Cyrl-CS"/>
              </w:rPr>
              <w:t>евалуационих</w:t>
            </w:r>
            <w:proofErr w:type="spellEnd"/>
            <w:r w:rsidRPr="00325EC1">
              <w:rPr>
                <w:sz w:val="18"/>
                <w:szCs w:val="18"/>
                <w:lang w:val="sr-Cyrl-CS"/>
              </w:rPr>
              <w:t xml:space="preserve"> листова</w:t>
            </w:r>
          </w:p>
          <w:p w14:paraId="42B1F2ED" w14:textId="77777777" w:rsidR="005A3B31" w:rsidRPr="00325EC1" w:rsidRDefault="005A3B31" w:rsidP="00194EA8">
            <w:pPr>
              <w:ind w:left="113" w:right="113"/>
              <w:jc w:val="center"/>
              <w:rPr>
                <w:sz w:val="18"/>
                <w:szCs w:val="18"/>
                <w:lang w:val="sr-Cyrl-CS"/>
              </w:rPr>
            </w:pPr>
            <w:proofErr w:type="spellStart"/>
            <w:r w:rsidRPr="00325EC1">
              <w:rPr>
                <w:sz w:val="18"/>
                <w:szCs w:val="18"/>
                <w:lang w:val="sr-Cyrl-CS"/>
              </w:rPr>
              <w:t>Самоевалуација</w:t>
            </w:r>
            <w:proofErr w:type="spellEnd"/>
          </w:p>
        </w:tc>
        <w:tc>
          <w:tcPr>
            <w:tcW w:w="590" w:type="pct"/>
            <w:shd w:val="clear" w:color="auto" w:fill="auto"/>
            <w:vAlign w:val="center"/>
          </w:tcPr>
          <w:p w14:paraId="3FC13EB9" w14:textId="5065E06C" w:rsidR="005A3B31" w:rsidRPr="00325EC1" w:rsidRDefault="00652F2C" w:rsidP="00194EA8">
            <w:pPr>
              <w:jc w:val="center"/>
              <w:rPr>
                <w:sz w:val="18"/>
                <w:szCs w:val="18"/>
                <w:lang w:val="sr-Cyrl-CS"/>
              </w:rPr>
            </w:pPr>
            <w:r w:rsidRPr="00325EC1">
              <w:rPr>
                <w:sz w:val="18"/>
                <w:szCs w:val="18"/>
                <w:lang w:val="sr-Cyrl-CS"/>
              </w:rPr>
              <w:t>фебруар</w:t>
            </w:r>
          </w:p>
        </w:tc>
        <w:tc>
          <w:tcPr>
            <w:tcW w:w="400" w:type="pct"/>
            <w:shd w:val="clear" w:color="auto" w:fill="auto"/>
            <w:vAlign w:val="center"/>
          </w:tcPr>
          <w:p w14:paraId="739003C3" w14:textId="77777777" w:rsidR="005A3B31" w:rsidRPr="00325EC1" w:rsidRDefault="005A3B31" w:rsidP="00194EA8">
            <w:pPr>
              <w:jc w:val="center"/>
              <w:rPr>
                <w:sz w:val="18"/>
                <w:szCs w:val="18"/>
                <w:lang w:val="sr-Cyrl-CS"/>
              </w:rPr>
            </w:pPr>
          </w:p>
        </w:tc>
      </w:tr>
      <w:tr w:rsidR="002D2322" w:rsidRPr="00325EC1" w14:paraId="7C76AF88" w14:textId="77777777" w:rsidTr="00194EA8">
        <w:trPr>
          <w:cantSplit/>
          <w:trHeight w:val="558"/>
          <w:jc w:val="center"/>
        </w:trPr>
        <w:tc>
          <w:tcPr>
            <w:tcW w:w="221" w:type="pct"/>
            <w:vMerge/>
            <w:shd w:val="clear" w:color="auto" w:fill="A6A6A6" w:themeFill="background1" w:themeFillShade="A6"/>
            <w:vAlign w:val="center"/>
          </w:tcPr>
          <w:p w14:paraId="0A4C9A80" w14:textId="77777777" w:rsidR="005A3B31" w:rsidRPr="00325EC1" w:rsidRDefault="005A3B31" w:rsidP="00194EA8">
            <w:pPr>
              <w:jc w:val="center"/>
              <w:rPr>
                <w:sz w:val="18"/>
                <w:szCs w:val="18"/>
                <w:lang w:val="sr-Cyrl-CS"/>
              </w:rPr>
            </w:pPr>
          </w:p>
        </w:tc>
        <w:tc>
          <w:tcPr>
            <w:tcW w:w="970" w:type="pct"/>
            <w:shd w:val="clear" w:color="auto" w:fill="auto"/>
            <w:vAlign w:val="center"/>
          </w:tcPr>
          <w:p w14:paraId="37CFDF11" w14:textId="5249EF7A" w:rsidR="005A3B31" w:rsidRPr="00325EC1" w:rsidRDefault="00694F16" w:rsidP="00194EA8">
            <w:pPr>
              <w:jc w:val="center"/>
              <w:rPr>
                <w:sz w:val="18"/>
                <w:szCs w:val="18"/>
              </w:rPr>
            </w:pPr>
            <w:r w:rsidRPr="00325EC1">
              <w:rPr>
                <w:sz w:val="18"/>
                <w:szCs w:val="18"/>
                <w:lang w:val="sr-Cyrl-CS"/>
              </w:rPr>
              <w:t>Свет око нас</w:t>
            </w:r>
          </w:p>
        </w:tc>
        <w:tc>
          <w:tcPr>
            <w:tcW w:w="600" w:type="pct"/>
            <w:shd w:val="clear" w:color="auto" w:fill="auto"/>
            <w:vAlign w:val="center"/>
          </w:tcPr>
          <w:p w14:paraId="3CAD5C5A" w14:textId="77777777" w:rsidR="005A3B31" w:rsidRPr="00325EC1" w:rsidRDefault="005A3B31" w:rsidP="00194EA8">
            <w:pPr>
              <w:jc w:val="center"/>
              <w:rPr>
                <w:sz w:val="18"/>
                <w:szCs w:val="18"/>
                <w:lang w:val="sr-Cyrl-CS"/>
              </w:rPr>
            </w:pPr>
            <w:proofErr w:type="spellStart"/>
            <w:r w:rsidRPr="00325EC1">
              <w:rPr>
                <w:sz w:val="18"/>
                <w:szCs w:val="18"/>
                <w:lang w:val="sr-Cyrl-CS"/>
              </w:rPr>
              <w:t>Караклић</w:t>
            </w:r>
            <w:proofErr w:type="spellEnd"/>
            <w:r w:rsidRPr="00325EC1">
              <w:rPr>
                <w:sz w:val="18"/>
                <w:szCs w:val="18"/>
                <w:lang w:val="sr-Cyrl-CS"/>
              </w:rPr>
              <w:t xml:space="preserve"> Радмила</w:t>
            </w:r>
          </w:p>
        </w:tc>
        <w:tc>
          <w:tcPr>
            <w:tcW w:w="1443" w:type="pct"/>
            <w:shd w:val="clear" w:color="auto" w:fill="auto"/>
            <w:vAlign w:val="center"/>
          </w:tcPr>
          <w:p w14:paraId="22040D7F" w14:textId="05930D17" w:rsidR="005A3B31" w:rsidRPr="00325EC1" w:rsidRDefault="00442008" w:rsidP="00442008">
            <w:pPr>
              <w:jc w:val="center"/>
              <w:rPr>
                <w:sz w:val="18"/>
                <w:szCs w:val="18"/>
                <w:lang w:val="sr-Cyrl-RS"/>
              </w:rPr>
            </w:pPr>
            <w:r w:rsidRPr="00325EC1">
              <w:rPr>
                <w:sz w:val="18"/>
                <w:szCs w:val="18"/>
                <w:lang w:val="sr-Cyrl-RS"/>
              </w:rPr>
              <w:t xml:space="preserve">„Биљке и животиње“ </w:t>
            </w:r>
          </w:p>
        </w:tc>
        <w:tc>
          <w:tcPr>
            <w:tcW w:w="776" w:type="pct"/>
            <w:vMerge/>
            <w:shd w:val="clear" w:color="auto" w:fill="auto"/>
            <w:vAlign w:val="center"/>
          </w:tcPr>
          <w:p w14:paraId="1086766A" w14:textId="77777777" w:rsidR="005A3B31" w:rsidRPr="00325EC1" w:rsidRDefault="005A3B31" w:rsidP="00194EA8">
            <w:pPr>
              <w:jc w:val="center"/>
              <w:rPr>
                <w:sz w:val="18"/>
                <w:szCs w:val="18"/>
                <w:lang w:val="sr-Cyrl-CS"/>
              </w:rPr>
            </w:pPr>
          </w:p>
        </w:tc>
        <w:tc>
          <w:tcPr>
            <w:tcW w:w="590" w:type="pct"/>
            <w:shd w:val="clear" w:color="auto" w:fill="auto"/>
            <w:vAlign w:val="center"/>
          </w:tcPr>
          <w:p w14:paraId="1179799B" w14:textId="6147A085" w:rsidR="005A3B31" w:rsidRPr="00325EC1" w:rsidRDefault="00442008" w:rsidP="00194EA8">
            <w:pPr>
              <w:jc w:val="center"/>
              <w:rPr>
                <w:sz w:val="18"/>
                <w:szCs w:val="18"/>
                <w:lang w:val="sr-Cyrl-CS"/>
              </w:rPr>
            </w:pPr>
            <w:r w:rsidRPr="00325EC1">
              <w:rPr>
                <w:sz w:val="18"/>
                <w:szCs w:val="18"/>
                <w:lang w:val="sr-Cyrl-CS"/>
              </w:rPr>
              <w:t>фебруар</w:t>
            </w:r>
          </w:p>
        </w:tc>
        <w:tc>
          <w:tcPr>
            <w:tcW w:w="400" w:type="pct"/>
            <w:shd w:val="clear" w:color="auto" w:fill="auto"/>
            <w:vAlign w:val="center"/>
          </w:tcPr>
          <w:p w14:paraId="7C3AF284" w14:textId="77777777" w:rsidR="005A3B31" w:rsidRPr="00325EC1" w:rsidRDefault="005A3B31" w:rsidP="00194EA8">
            <w:pPr>
              <w:jc w:val="center"/>
              <w:rPr>
                <w:sz w:val="18"/>
                <w:szCs w:val="18"/>
                <w:lang w:val="sr-Cyrl-CS"/>
              </w:rPr>
            </w:pPr>
          </w:p>
        </w:tc>
      </w:tr>
      <w:tr w:rsidR="002D2322" w:rsidRPr="00325EC1" w14:paraId="11B227B8" w14:textId="77777777" w:rsidTr="00194EA8">
        <w:trPr>
          <w:cantSplit/>
          <w:trHeight w:val="268"/>
          <w:jc w:val="center"/>
        </w:trPr>
        <w:tc>
          <w:tcPr>
            <w:tcW w:w="221" w:type="pct"/>
            <w:vMerge/>
            <w:shd w:val="clear" w:color="auto" w:fill="A6A6A6" w:themeFill="background1" w:themeFillShade="A6"/>
            <w:vAlign w:val="center"/>
          </w:tcPr>
          <w:p w14:paraId="7038DEBA" w14:textId="77777777" w:rsidR="005A3B31" w:rsidRPr="00325EC1" w:rsidRDefault="005A3B31" w:rsidP="00194EA8">
            <w:pPr>
              <w:jc w:val="center"/>
              <w:rPr>
                <w:sz w:val="18"/>
                <w:szCs w:val="18"/>
                <w:lang w:val="sr-Cyrl-CS"/>
              </w:rPr>
            </w:pPr>
          </w:p>
        </w:tc>
        <w:tc>
          <w:tcPr>
            <w:tcW w:w="970" w:type="pct"/>
            <w:shd w:val="clear" w:color="auto" w:fill="auto"/>
            <w:vAlign w:val="center"/>
          </w:tcPr>
          <w:p w14:paraId="50C57C2E" w14:textId="7805FBB8" w:rsidR="005A3B31" w:rsidRPr="00325EC1" w:rsidRDefault="00E605DB" w:rsidP="00194EA8">
            <w:pPr>
              <w:jc w:val="center"/>
              <w:rPr>
                <w:sz w:val="18"/>
                <w:szCs w:val="18"/>
              </w:rPr>
            </w:pPr>
            <w:r w:rsidRPr="00325EC1">
              <w:rPr>
                <w:sz w:val="18"/>
                <w:szCs w:val="18"/>
                <w:lang w:val="sr-Cyrl-CS"/>
              </w:rPr>
              <w:t>Свет око нас</w:t>
            </w:r>
          </w:p>
        </w:tc>
        <w:tc>
          <w:tcPr>
            <w:tcW w:w="600" w:type="pct"/>
            <w:shd w:val="clear" w:color="auto" w:fill="auto"/>
            <w:vAlign w:val="center"/>
          </w:tcPr>
          <w:p w14:paraId="4339DF3B" w14:textId="77777777" w:rsidR="005A3B31" w:rsidRPr="00325EC1" w:rsidRDefault="005A3B31" w:rsidP="00194EA8">
            <w:pPr>
              <w:jc w:val="center"/>
              <w:rPr>
                <w:sz w:val="18"/>
                <w:szCs w:val="18"/>
                <w:lang w:val="sr-Cyrl-CS"/>
              </w:rPr>
            </w:pPr>
            <w:r w:rsidRPr="00325EC1">
              <w:rPr>
                <w:sz w:val="18"/>
                <w:szCs w:val="18"/>
                <w:lang w:val="sr-Cyrl-CS"/>
              </w:rPr>
              <w:t>Илић Зорица</w:t>
            </w:r>
          </w:p>
        </w:tc>
        <w:tc>
          <w:tcPr>
            <w:tcW w:w="1443" w:type="pct"/>
            <w:shd w:val="clear" w:color="auto" w:fill="auto"/>
            <w:vAlign w:val="center"/>
          </w:tcPr>
          <w:p w14:paraId="1E35B134" w14:textId="65948590" w:rsidR="005A3B31" w:rsidRPr="00325EC1" w:rsidRDefault="005A3B31" w:rsidP="00656D27">
            <w:pPr>
              <w:shd w:val="clear" w:color="auto" w:fill="FFFFFF"/>
              <w:jc w:val="center"/>
              <w:rPr>
                <w:sz w:val="18"/>
                <w:szCs w:val="18"/>
                <w:lang w:val="sr-Cyrl-CS"/>
              </w:rPr>
            </w:pPr>
            <w:r w:rsidRPr="00325EC1">
              <w:rPr>
                <w:sz w:val="18"/>
                <w:szCs w:val="18"/>
                <w:lang w:val="sr-Cyrl-CS"/>
              </w:rPr>
              <w:t>„</w:t>
            </w:r>
            <w:r w:rsidR="00E605DB" w:rsidRPr="00325EC1">
              <w:rPr>
                <w:sz w:val="18"/>
                <w:szCs w:val="18"/>
                <w:lang w:val="sr-Cyrl-CS"/>
              </w:rPr>
              <w:t>Материјали</w:t>
            </w:r>
            <w:r w:rsidRPr="00325EC1">
              <w:rPr>
                <w:sz w:val="18"/>
                <w:szCs w:val="18"/>
                <w:lang w:val="sr-Cyrl-CS"/>
              </w:rPr>
              <w:t>“</w:t>
            </w:r>
          </w:p>
        </w:tc>
        <w:tc>
          <w:tcPr>
            <w:tcW w:w="776" w:type="pct"/>
            <w:vMerge/>
            <w:shd w:val="clear" w:color="auto" w:fill="auto"/>
            <w:vAlign w:val="center"/>
          </w:tcPr>
          <w:p w14:paraId="0CDBD868" w14:textId="77777777" w:rsidR="005A3B31" w:rsidRPr="00325EC1" w:rsidRDefault="005A3B31" w:rsidP="00194EA8">
            <w:pPr>
              <w:jc w:val="center"/>
              <w:rPr>
                <w:sz w:val="18"/>
                <w:szCs w:val="18"/>
                <w:lang w:val="sr-Cyrl-CS"/>
              </w:rPr>
            </w:pPr>
          </w:p>
        </w:tc>
        <w:tc>
          <w:tcPr>
            <w:tcW w:w="590" w:type="pct"/>
            <w:shd w:val="clear" w:color="auto" w:fill="auto"/>
            <w:vAlign w:val="center"/>
          </w:tcPr>
          <w:p w14:paraId="6909D051" w14:textId="5BE3570A" w:rsidR="005A3B31" w:rsidRPr="00325EC1" w:rsidRDefault="00A47A16" w:rsidP="00194EA8">
            <w:pPr>
              <w:jc w:val="center"/>
              <w:rPr>
                <w:sz w:val="18"/>
                <w:szCs w:val="18"/>
                <w:lang w:val="sr-Cyrl-CS"/>
              </w:rPr>
            </w:pPr>
            <w:r w:rsidRPr="00325EC1">
              <w:rPr>
                <w:sz w:val="18"/>
                <w:szCs w:val="18"/>
                <w:lang w:val="sr-Cyrl-CS"/>
              </w:rPr>
              <w:t>М</w:t>
            </w:r>
            <w:r w:rsidR="00656D27" w:rsidRPr="00325EC1">
              <w:rPr>
                <w:sz w:val="18"/>
                <w:szCs w:val="18"/>
                <w:lang w:val="sr-Cyrl-CS"/>
              </w:rPr>
              <w:t>ај</w:t>
            </w:r>
          </w:p>
        </w:tc>
        <w:tc>
          <w:tcPr>
            <w:tcW w:w="400" w:type="pct"/>
            <w:shd w:val="clear" w:color="auto" w:fill="auto"/>
            <w:vAlign w:val="center"/>
          </w:tcPr>
          <w:p w14:paraId="388998A8" w14:textId="77777777" w:rsidR="005A3B31" w:rsidRPr="00325EC1" w:rsidRDefault="005A3B31" w:rsidP="00194EA8">
            <w:pPr>
              <w:jc w:val="center"/>
              <w:rPr>
                <w:sz w:val="18"/>
                <w:szCs w:val="18"/>
                <w:lang w:val="sr-Cyrl-CS"/>
              </w:rPr>
            </w:pPr>
          </w:p>
        </w:tc>
      </w:tr>
      <w:tr w:rsidR="002D2322" w:rsidRPr="00325EC1" w14:paraId="300743B7" w14:textId="77777777" w:rsidTr="00194EA8">
        <w:trPr>
          <w:cantSplit/>
          <w:trHeight w:val="416"/>
          <w:jc w:val="center"/>
        </w:trPr>
        <w:tc>
          <w:tcPr>
            <w:tcW w:w="221" w:type="pct"/>
            <w:vMerge/>
            <w:shd w:val="clear" w:color="auto" w:fill="A6A6A6" w:themeFill="background1" w:themeFillShade="A6"/>
            <w:vAlign w:val="center"/>
          </w:tcPr>
          <w:p w14:paraId="7AAA8AA4" w14:textId="77777777" w:rsidR="005A3B31" w:rsidRPr="00325EC1" w:rsidRDefault="005A3B31" w:rsidP="00194EA8">
            <w:pPr>
              <w:jc w:val="center"/>
              <w:rPr>
                <w:sz w:val="18"/>
                <w:szCs w:val="18"/>
                <w:lang w:val="sr-Cyrl-CS"/>
              </w:rPr>
            </w:pPr>
          </w:p>
        </w:tc>
        <w:tc>
          <w:tcPr>
            <w:tcW w:w="970" w:type="pct"/>
            <w:shd w:val="clear" w:color="auto" w:fill="auto"/>
            <w:vAlign w:val="center"/>
          </w:tcPr>
          <w:p w14:paraId="7B95BCBF" w14:textId="4C8A4364" w:rsidR="005A3B31" w:rsidRPr="00325EC1" w:rsidRDefault="00694F16" w:rsidP="00194EA8">
            <w:pPr>
              <w:jc w:val="center"/>
              <w:rPr>
                <w:sz w:val="18"/>
                <w:szCs w:val="18"/>
                <w:lang w:val="sr-Cyrl-CS"/>
              </w:rPr>
            </w:pPr>
            <w:r w:rsidRPr="00325EC1">
              <w:rPr>
                <w:sz w:val="18"/>
                <w:szCs w:val="18"/>
                <w:lang w:val="sr-Cyrl-CS"/>
              </w:rPr>
              <w:t>Српски језик</w:t>
            </w:r>
          </w:p>
        </w:tc>
        <w:tc>
          <w:tcPr>
            <w:tcW w:w="600" w:type="pct"/>
            <w:shd w:val="clear" w:color="auto" w:fill="auto"/>
            <w:vAlign w:val="center"/>
          </w:tcPr>
          <w:p w14:paraId="3A76DF4D" w14:textId="77777777" w:rsidR="005A3B31" w:rsidRPr="00325EC1" w:rsidRDefault="005A3B31" w:rsidP="00194EA8">
            <w:pPr>
              <w:jc w:val="center"/>
              <w:rPr>
                <w:sz w:val="18"/>
                <w:szCs w:val="18"/>
                <w:lang w:val="sr-Cyrl-CS"/>
              </w:rPr>
            </w:pPr>
            <w:r w:rsidRPr="00325EC1">
              <w:rPr>
                <w:sz w:val="18"/>
                <w:szCs w:val="18"/>
                <w:lang w:val="sr-Cyrl-CS"/>
              </w:rPr>
              <w:t>Јојић Добринка</w:t>
            </w:r>
          </w:p>
        </w:tc>
        <w:tc>
          <w:tcPr>
            <w:tcW w:w="1443" w:type="pct"/>
            <w:shd w:val="clear" w:color="auto" w:fill="auto"/>
            <w:vAlign w:val="center"/>
          </w:tcPr>
          <w:p w14:paraId="7D6166CF" w14:textId="76E959E4" w:rsidR="005A3B31" w:rsidRPr="00325EC1" w:rsidRDefault="00694F16" w:rsidP="00194EA8">
            <w:pPr>
              <w:jc w:val="center"/>
              <w:rPr>
                <w:sz w:val="18"/>
                <w:szCs w:val="18"/>
                <w:lang w:val="sr-Cyrl-CS"/>
              </w:rPr>
            </w:pPr>
            <w:r w:rsidRPr="00325EC1">
              <w:rPr>
                <w:sz w:val="18"/>
                <w:szCs w:val="18"/>
                <w:lang w:val="sr-Cyrl-CS"/>
              </w:rPr>
              <w:t>„Прва љубав“, Мирослав Антић</w:t>
            </w:r>
          </w:p>
          <w:p w14:paraId="1CB20B3D" w14:textId="5B171736" w:rsidR="005A3B31" w:rsidRPr="00325EC1" w:rsidRDefault="00694F16" w:rsidP="00194EA8">
            <w:pPr>
              <w:jc w:val="center"/>
              <w:rPr>
                <w:sz w:val="18"/>
                <w:szCs w:val="18"/>
                <w:lang w:val="sr-Cyrl-CS"/>
              </w:rPr>
            </w:pPr>
            <w:r w:rsidRPr="00325EC1">
              <w:rPr>
                <w:sz w:val="18"/>
                <w:szCs w:val="18"/>
                <w:lang w:val="sr-Latn-RS"/>
              </w:rPr>
              <w:t>IV</w:t>
            </w:r>
            <w:r w:rsidR="005A3B31" w:rsidRPr="00325EC1">
              <w:rPr>
                <w:sz w:val="18"/>
                <w:szCs w:val="18"/>
                <w:lang w:val="sr-Cyrl-CS"/>
              </w:rPr>
              <w:t>-2 разред</w:t>
            </w:r>
          </w:p>
        </w:tc>
        <w:tc>
          <w:tcPr>
            <w:tcW w:w="776" w:type="pct"/>
            <w:vMerge/>
            <w:shd w:val="clear" w:color="auto" w:fill="auto"/>
            <w:vAlign w:val="center"/>
          </w:tcPr>
          <w:p w14:paraId="7565D655" w14:textId="77777777" w:rsidR="005A3B31" w:rsidRPr="00325EC1" w:rsidRDefault="005A3B31" w:rsidP="00194EA8">
            <w:pPr>
              <w:jc w:val="center"/>
              <w:rPr>
                <w:sz w:val="18"/>
                <w:szCs w:val="18"/>
                <w:lang w:val="sr-Cyrl-CS"/>
              </w:rPr>
            </w:pPr>
          </w:p>
        </w:tc>
        <w:tc>
          <w:tcPr>
            <w:tcW w:w="590" w:type="pct"/>
            <w:shd w:val="clear" w:color="auto" w:fill="auto"/>
            <w:vAlign w:val="center"/>
          </w:tcPr>
          <w:p w14:paraId="5EDC7D67" w14:textId="0477C84D" w:rsidR="005A3B31" w:rsidRPr="00325EC1" w:rsidRDefault="00A47A16" w:rsidP="00194EA8">
            <w:pPr>
              <w:jc w:val="center"/>
              <w:rPr>
                <w:sz w:val="18"/>
                <w:szCs w:val="18"/>
                <w:lang w:val="sr-Cyrl-RS"/>
              </w:rPr>
            </w:pPr>
            <w:r w:rsidRPr="00325EC1">
              <w:rPr>
                <w:sz w:val="18"/>
                <w:szCs w:val="18"/>
                <w:lang w:val="sr-Cyrl-CS"/>
              </w:rPr>
              <w:t>М</w:t>
            </w:r>
            <w:r w:rsidR="00694F16" w:rsidRPr="00325EC1">
              <w:rPr>
                <w:sz w:val="18"/>
                <w:szCs w:val="18"/>
                <w:lang w:val="sr-Cyrl-CS"/>
              </w:rPr>
              <w:t>ај</w:t>
            </w:r>
          </w:p>
        </w:tc>
        <w:tc>
          <w:tcPr>
            <w:tcW w:w="400" w:type="pct"/>
            <w:shd w:val="clear" w:color="auto" w:fill="auto"/>
            <w:vAlign w:val="center"/>
          </w:tcPr>
          <w:p w14:paraId="4BC3C271" w14:textId="77777777" w:rsidR="005A3B31" w:rsidRPr="00325EC1" w:rsidRDefault="005A3B31" w:rsidP="00194EA8">
            <w:pPr>
              <w:jc w:val="center"/>
              <w:rPr>
                <w:sz w:val="18"/>
                <w:szCs w:val="18"/>
                <w:lang w:val="sr-Cyrl-CS"/>
              </w:rPr>
            </w:pPr>
          </w:p>
        </w:tc>
      </w:tr>
      <w:tr w:rsidR="002D2322" w:rsidRPr="00325EC1" w14:paraId="24EA049E" w14:textId="77777777" w:rsidTr="00194EA8">
        <w:trPr>
          <w:cantSplit/>
          <w:trHeight w:val="416"/>
          <w:jc w:val="center"/>
        </w:trPr>
        <w:tc>
          <w:tcPr>
            <w:tcW w:w="221" w:type="pct"/>
            <w:vMerge/>
            <w:shd w:val="clear" w:color="auto" w:fill="A6A6A6" w:themeFill="background1" w:themeFillShade="A6"/>
            <w:vAlign w:val="center"/>
          </w:tcPr>
          <w:p w14:paraId="21BD9514" w14:textId="77777777" w:rsidR="005A3B31" w:rsidRPr="00325EC1" w:rsidRDefault="005A3B31" w:rsidP="00194EA8">
            <w:pPr>
              <w:jc w:val="center"/>
              <w:rPr>
                <w:sz w:val="18"/>
                <w:szCs w:val="18"/>
                <w:lang w:val="sr-Cyrl-CS"/>
              </w:rPr>
            </w:pPr>
          </w:p>
        </w:tc>
        <w:tc>
          <w:tcPr>
            <w:tcW w:w="970" w:type="pct"/>
            <w:shd w:val="clear" w:color="auto" w:fill="auto"/>
            <w:vAlign w:val="center"/>
          </w:tcPr>
          <w:p w14:paraId="010CF2B1" w14:textId="77777777" w:rsidR="005A3B31" w:rsidRPr="00325EC1" w:rsidRDefault="00F91652" w:rsidP="00194EA8">
            <w:pPr>
              <w:jc w:val="center"/>
              <w:rPr>
                <w:sz w:val="18"/>
                <w:szCs w:val="18"/>
                <w:lang w:val="sr-Cyrl-CS"/>
              </w:rPr>
            </w:pPr>
            <w:r w:rsidRPr="00325EC1">
              <w:rPr>
                <w:sz w:val="18"/>
                <w:szCs w:val="18"/>
                <w:lang w:val="sr-Cyrl-CS"/>
              </w:rPr>
              <w:t>Физичко и здравствено васпитање</w:t>
            </w:r>
          </w:p>
        </w:tc>
        <w:tc>
          <w:tcPr>
            <w:tcW w:w="600" w:type="pct"/>
            <w:shd w:val="clear" w:color="auto" w:fill="auto"/>
            <w:vAlign w:val="center"/>
          </w:tcPr>
          <w:p w14:paraId="68C71C48" w14:textId="77777777" w:rsidR="005A3B31" w:rsidRPr="00325EC1" w:rsidRDefault="005A3B31" w:rsidP="00194EA8">
            <w:pPr>
              <w:jc w:val="center"/>
              <w:rPr>
                <w:sz w:val="18"/>
                <w:szCs w:val="18"/>
                <w:lang w:val="sr-Cyrl-CS"/>
              </w:rPr>
            </w:pPr>
            <w:r w:rsidRPr="00325EC1">
              <w:rPr>
                <w:sz w:val="18"/>
                <w:szCs w:val="18"/>
                <w:lang w:val="sr-Cyrl-CS"/>
              </w:rPr>
              <w:t xml:space="preserve">Илић </w:t>
            </w:r>
            <w:proofErr w:type="spellStart"/>
            <w:r w:rsidRPr="00325EC1">
              <w:rPr>
                <w:sz w:val="18"/>
                <w:szCs w:val="18"/>
                <w:lang w:val="sr-Cyrl-CS"/>
              </w:rPr>
              <w:t>Славла</w:t>
            </w:r>
            <w:proofErr w:type="spellEnd"/>
          </w:p>
        </w:tc>
        <w:tc>
          <w:tcPr>
            <w:tcW w:w="1443" w:type="pct"/>
            <w:shd w:val="clear" w:color="auto" w:fill="auto"/>
            <w:vAlign w:val="center"/>
          </w:tcPr>
          <w:p w14:paraId="3994E7E6" w14:textId="6B848221" w:rsidR="005A3B31" w:rsidRPr="00325EC1" w:rsidRDefault="005A3B31" w:rsidP="00A47A16">
            <w:pPr>
              <w:jc w:val="center"/>
              <w:rPr>
                <w:sz w:val="20"/>
                <w:szCs w:val="20"/>
                <w:lang w:val="sr-Cyrl-CS"/>
              </w:rPr>
            </w:pPr>
            <w:r w:rsidRPr="00325EC1">
              <w:rPr>
                <w:sz w:val="20"/>
                <w:szCs w:val="20"/>
                <w:lang w:val="sr-Cyrl-CS"/>
              </w:rPr>
              <w:t>„</w:t>
            </w:r>
            <w:r w:rsidR="00A47A16" w:rsidRPr="00325EC1">
              <w:rPr>
                <w:sz w:val="20"/>
                <w:szCs w:val="20"/>
                <w:lang w:val="sr-Cyrl-CS"/>
              </w:rPr>
              <w:t>Штафетне игре са трчањем</w:t>
            </w:r>
            <w:r w:rsidRPr="00325EC1">
              <w:rPr>
                <w:sz w:val="20"/>
                <w:szCs w:val="20"/>
                <w:lang w:val="sr-Cyrl-CS"/>
              </w:rPr>
              <w:t>“</w:t>
            </w:r>
          </w:p>
        </w:tc>
        <w:tc>
          <w:tcPr>
            <w:tcW w:w="776" w:type="pct"/>
            <w:vMerge/>
            <w:shd w:val="clear" w:color="auto" w:fill="auto"/>
            <w:vAlign w:val="center"/>
          </w:tcPr>
          <w:p w14:paraId="20913D85" w14:textId="77777777" w:rsidR="005A3B31" w:rsidRPr="00325EC1" w:rsidRDefault="005A3B31" w:rsidP="00194EA8">
            <w:pPr>
              <w:jc w:val="center"/>
              <w:rPr>
                <w:sz w:val="18"/>
                <w:szCs w:val="18"/>
                <w:lang w:val="sr-Cyrl-CS"/>
              </w:rPr>
            </w:pPr>
          </w:p>
        </w:tc>
        <w:tc>
          <w:tcPr>
            <w:tcW w:w="590" w:type="pct"/>
            <w:shd w:val="clear" w:color="auto" w:fill="auto"/>
            <w:vAlign w:val="center"/>
          </w:tcPr>
          <w:p w14:paraId="7EF1DE6B" w14:textId="08FE3CDA" w:rsidR="005A3B31" w:rsidRPr="00325EC1" w:rsidRDefault="00A47A16" w:rsidP="00194EA8">
            <w:pPr>
              <w:jc w:val="center"/>
              <w:rPr>
                <w:sz w:val="18"/>
                <w:szCs w:val="18"/>
                <w:lang w:val="sr-Cyrl-CS"/>
              </w:rPr>
            </w:pPr>
            <w:r w:rsidRPr="00325EC1">
              <w:rPr>
                <w:sz w:val="18"/>
                <w:szCs w:val="18"/>
                <w:lang w:val="sr-Cyrl-CS"/>
              </w:rPr>
              <w:t>Ј</w:t>
            </w:r>
            <w:r w:rsidR="00656D27" w:rsidRPr="00325EC1">
              <w:rPr>
                <w:sz w:val="18"/>
                <w:szCs w:val="18"/>
                <w:lang w:val="sr-Cyrl-CS"/>
              </w:rPr>
              <w:t>ун</w:t>
            </w:r>
          </w:p>
        </w:tc>
        <w:tc>
          <w:tcPr>
            <w:tcW w:w="400" w:type="pct"/>
            <w:shd w:val="clear" w:color="auto" w:fill="auto"/>
            <w:vAlign w:val="center"/>
          </w:tcPr>
          <w:p w14:paraId="1FEEBD89" w14:textId="77777777" w:rsidR="005A3B31" w:rsidRPr="00325EC1" w:rsidRDefault="005A3B31" w:rsidP="00194EA8">
            <w:pPr>
              <w:jc w:val="center"/>
              <w:rPr>
                <w:sz w:val="18"/>
                <w:szCs w:val="18"/>
                <w:lang w:val="sr-Cyrl-CS"/>
              </w:rPr>
            </w:pPr>
          </w:p>
        </w:tc>
      </w:tr>
      <w:tr w:rsidR="002D2322" w:rsidRPr="00325EC1" w14:paraId="18AF90EA" w14:textId="77777777" w:rsidTr="00194EA8">
        <w:trPr>
          <w:cantSplit/>
          <w:trHeight w:val="416"/>
          <w:jc w:val="center"/>
        </w:trPr>
        <w:tc>
          <w:tcPr>
            <w:tcW w:w="221" w:type="pct"/>
            <w:vMerge/>
            <w:shd w:val="clear" w:color="auto" w:fill="A6A6A6" w:themeFill="background1" w:themeFillShade="A6"/>
            <w:vAlign w:val="center"/>
          </w:tcPr>
          <w:p w14:paraId="40BFDEB1" w14:textId="77777777" w:rsidR="005A3B31" w:rsidRPr="00325EC1" w:rsidRDefault="005A3B31" w:rsidP="00194EA8">
            <w:pPr>
              <w:jc w:val="center"/>
              <w:rPr>
                <w:sz w:val="18"/>
                <w:szCs w:val="18"/>
                <w:lang w:val="sr-Cyrl-CS"/>
              </w:rPr>
            </w:pPr>
          </w:p>
        </w:tc>
        <w:tc>
          <w:tcPr>
            <w:tcW w:w="970" w:type="pct"/>
            <w:shd w:val="clear" w:color="auto" w:fill="auto"/>
            <w:vAlign w:val="center"/>
          </w:tcPr>
          <w:p w14:paraId="1BCEF61C" w14:textId="77777777" w:rsidR="005A3B31" w:rsidRPr="00325EC1" w:rsidRDefault="00F91652" w:rsidP="00194EA8">
            <w:pPr>
              <w:jc w:val="center"/>
              <w:rPr>
                <w:sz w:val="18"/>
                <w:szCs w:val="18"/>
                <w:lang w:val="sr-Cyrl-CS"/>
              </w:rPr>
            </w:pPr>
            <w:r w:rsidRPr="00325EC1">
              <w:rPr>
                <w:sz w:val="18"/>
                <w:szCs w:val="18"/>
                <w:lang w:val="sr-Cyrl-CS"/>
              </w:rPr>
              <w:t xml:space="preserve">Физичко и здравствено васпитање </w:t>
            </w:r>
          </w:p>
        </w:tc>
        <w:tc>
          <w:tcPr>
            <w:tcW w:w="600" w:type="pct"/>
            <w:shd w:val="clear" w:color="auto" w:fill="auto"/>
            <w:vAlign w:val="center"/>
          </w:tcPr>
          <w:p w14:paraId="6DC4406C" w14:textId="77777777" w:rsidR="005A3B31" w:rsidRPr="00325EC1" w:rsidRDefault="005A3B31" w:rsidP="00194EA8">
            <w:pPr>
              <w:jc w:val="center"/>
              <w:rPr>
                <w:sz w:val="18"/>
                <w:szCs w:val="18"/>
                <w:lang w:val="sr-Cyrl-CS"/>
              </w:rPr>
            </w:pPr>
            <w:r w:rsidRPr="00325EC1">
              <w:rPr>
                <w:sz w:val="18"/>
                <w:szCs w:val="18"/>
                <w:lang w:val="sr-Cyrl-CS"/>
              </w:rPr>
              <w:t>Бошковић Бранко</w:t>
            </w:r>
          </w:p>
        </w:tc>
        <w:tc>
          <w:tcPr>
            <w:tcW w:w="1443" w:type="pct"/>
            <w:shd w:val="clear" w:color="auto" w:fill="auto"/>
            <w:vAlign w:val="center"/>
          </w:tcPr>
          <w:p w14:paraId="1CE86E8A" w14:textId="6A5A1670" w:rsidR="005A3B31" w:rsidRPr="00325EC1" w:rsidRDefault="001A0DBE" w:rsidP="00194EA8">
            <w:pPr>
              <w:jc w:val="center"/>
              <w:rPr>
                <w:sz w:val="16"/>
                <w:szCs w:val="16"/>
                <w:lang w:val="sr-Cyrl-CS"/>
              </w:rPr>
            </w:pPr>
            <w:r w:rsidRPr="00325EC1">
              <w:rPr>
                <w:sz w:val="16"/>
                <w:szCs w:val="16"/>
                <w:lang w:val="sr-Cyrl-CS"/>
              </w:rPr>
              <w:t>„Трчање са задацима</w:t>
            </w:r>
            <w:r w:rsidR="00656D27" w:rsidRPr="00325EC1">
              <w:rPr>
                <w:sz w:val="16"/>
                <w:szCs w:val="16"/>
                <w:lang w:val="sr-Cyrl-CS"/>
              </w:rPr>
              <w:t>“</w:t>
            </w:r>
          </w:p>
        </w:tc>
        <w:tc>
          <w:tcPr>
            <w:tcW w:w="776" w:type="pct"/>
            <w:vMerge/>
            <w:shd w:val="clear" w:color="auto" w:fill="auto"/>
            <w:vAlign w:val="center"/>
          </w:tcPr>
          <w:p w14:paraId="1BE56EFD" w14:textId="77777777" w:rsidR="005A3B31" w:rsidRPr="00325EC1" w:rsidRDefault="005A3B31" w:rsidP="00194EA8">
            <w:pPr>
              <w:jc w:val="center"/>
              <w:rPr>
                <w:sz w:val="18"/>
                <w:szCs w:val="18"/>
                <w:lang w:val="sr-Cyrl-CS"/>
              </w:rPr>
            </w:pPr>
          </w:p>
        </w:tc>
        <w:tc>
          <w:tcPr>
            <w:tcW w:w="590" w:type="pct"/>
            <w:shd w:val="clear" w:color="auto" w:fill="auto"/>
            <w:vAlign w:val="center"/>
          </w:tcPr>
          <w:p w14:paraId="4BDFA4FE" w14:textId="5A3D7FC9" w:rsidR="005A3B31" w:rsidRPr="00325EC1" w:rsidRDefault="00A47A16" w:rsidP="00194EA8">
            <w:pPr>
              <w:jc w:val="center"/>
              <w:rPr>
                <w:sz w:val="18"/>
                <w:szCs w:val="18"/>
                <w:lang w:val="sr-Cyrl-CS"/>
              </w:rPr>
            </w:pPr>
            <w:r w:rsidRPr="00325EC1">
              <w:rPr>
                <w:sz w:val="18"/>
                <w:szCs w:val="18"/>
                <w:lang w:val="sr-Cyrl-CS"/>
              </w:rPr>
              <w:t>М</w:t>
            </w:r>
            <w:r w:rsidR="00694F16" w:rsidRPr="00325EC1">
              <w:rPr>
                <w:sz w:val="18"/>
                <w:szCs w:val="18"/>
                <w:lang w:val="sr-Cyrl-CS"/>
              </w:rPr>
              <w:t>ај</w:t>
            </w:r>
          </w:p>
        </w:tc>
        <w:tc>
          <w:tcPr>
            <w:tcW w:w="400" w:type="pct"/>
            <w:shd w:val="clear" w:color="auto" w:fill="auto"/>
            <w:vAlign w:val="center"/>
          </w:tcPr>
          <w:p w14:paraId="5DC9903E" w14:textId="77777777" w:rsidR="005A3B31" w:rsidRPr="00325EC1" w:rsidRDefault="005A3B31" w:rsidP="00194EA8">
            <w:pPr>
              <w:jc w:val="center"/>
              <w:rPr>
                <w:sz w:val="18"/>
                <w:szCs w:val="18"/>
                <w:lang w:val="sr-Cyrl-CS"/>
              </w:rPr>
            </w:pPr>
          </w:p>
        </w:tc>
      </w:tr>
      <w:tr w:rsidR="002D2322" w:rsidRPr="00325EC1" w14:paraId="6CAC9A22" w14:textId="77777777" w:rsidTr="00194EA8">
        <w:trPr>
          <w:cantSplit/>
          <w:trHeight w:val="416"/>
          <w:jc w:val="center"/>
        </w:trPr>
        <w:tc>
          <w:tcPr>
            <w:tcW w:w="221" w:type="pct"/>
            <w:vMerge/>
            <w:shd w:val="clear" w:color="auto" w:fill="A6A6A6" w:themeFill="background1" w:themeFillShade="A6"/>
            <w:vAlign w:val="center"/>
          </w:tcPr>
          <w:p w14:paraId="22571430" w14:textId="77777777" w:rsidR="005A3B31" w:rsidRPr="00325EC1" w:rsidRDefault="005A3B31" w:rsidP="00194EA8">
            <w:pPr>
              <w:jc w:val="center"/>
              <w:rPr>
                <w:sz w:val="18"/>
                <w:szCs w:val="18"/>
                <w:lang w:val="sr-Cyrl-CS"/>
              </w:rPr>
            </w:pPr>
          </w:p>
        </w:tc>
        <w:tc>
          <w:tcPr>
            <w:tcW w:w="970" w:type="pct"/>
            <w:shd w:val="clear" w:color="auto" w:fill="auto"/>
            <w:vAlign w:val="center"/>
          </w:tcPr>
          <w:p w14:paraId="01AE2B3D" w14:textId="4BD23106" w:rsidR="005A3B31" w:rsidRPr="00325EC1" w:rsidRDefault="009F4862" w:rsidP="00194EA8">
            <w:pPr>
              <w:jc w:val="center"/>
              <w:rPr>
                <w:sz w:val="18"/>
                <w:szCs w:val="18"/>
                <w:lang w:val="sr-Cyrl-RS"/>
              </w:rPr>
            </w:pPr>
            <w:r w:rsidRPr="00325EC1">
              <w:rPr>
                <w:sz w:val="18"/>
                <w:szCs w:val="18"/>
                <w:lang w:val="sr-Cyrl-RS"/>
              </w:rPr>
              <w:t>Српски језик</w:t>
            </w:r>
          </w:p>
        </w:tc>
        <w:tc>
          <w:tcPr>
            <w:tcW w:w="600" w:type="pct"/>
            <w:shd w:val="clear" w:color="auto" w:fill="auto"/>
            <w:vAlign w:val="center"/>
          </w:tcPr>
          <w:p w14:paraId="11BD86AC" w14:textId="77777777" w:rsidR="005A3B31" w:rsidRPr="00325EC1" w:rsidRDefault="003F0558" w:rsidP="00194EA8">
            <w:pPr>
              <w:jc w:val="center"/>
              <w:rPr>
                <w:sz w:val="18"/>
                <w:szCs w:val="18"/>
                <w:lang w:val="sr-Cyrl-CS"/>
              </w:rPr>
            </w:pPr>
            <w:r w:rsidRPr="00325EC1">
              <w:rPr>
                <w:sz w:val="18"/>
                <w:szCs w:val="18"/>
                <w:lang w:val="sr-Cyrl-CS"/>
              </w:rPr>
              <w:t>Светлана Тадић</w:t>
            </w:r>
          </w:p>
        </w:tc>
        <w:tc>
          <w:tcPr>
            <w:tcW w:w="1443" w:type="pct"/>
            <w:shd w:val="clear" w:color="auto" w:fill="auto"/>
            <w:vAlign w:val="center"/>
          </w:tcPr>
          <w:p w14:paraId="2EE44137" w14:textId="2B6CF725" w:rsidR="005A3B31" w:rsidRPr="00325EC1" w:rsidRDefault="009F4862" w:rsidP="00194EA8">
            <w:pPr>
              <w:jc w:val="center"/>
              <w:rPr>
                <w:sz w:val="20"/>
                <w:szCs w:val="20"/>
                <w:lang w:val="sr-Cyrl-CS"/>
              </w:rPr>
            </w:pPr>
            <w:r w:rsidRPr="00325EC1">
              <w:rPr>
                <w:sz w:val="20"/>
                <w:szCs w:val="20"/>
                <w:lang w:val="sr-Cyrl-CS"/>
              </w:rPr>
              <w:t>„Речи истог значења, а различитог облика</w:t>
            </w:r>
            <w:r w:rsidR="003F0558" w:rsidRPr="00325EC1">
              <w:rPr>
                <w:sz w:val="20"/>
                <w:szCs w:val="20"/>
                <w:lang w:val="sr-Cyrl-CS"/>
              </w:rPr>
              <w:t xml:space="preserve">“ </w:t>
            </w:r>
          </w:p>
        </w:tc>
        <w:tc>
          <w:tcPr>
            <w:tcW w:w="776" w:type="pct"/>
            <w:vMerge/>
            <w:shd w:val="clear" w:color="auto" w:fill="auto"/>
            <w:vAlign w:val="center"/>
          </w:tcPr>
          <w:p w14:paraId="05A6A577" w14:textId="77777777" w:rsidR="005A3B31" w:rsidRPr="00325EC1" w:rsidRDefault="005A3B31" w:rsidP="00194EA8">
            <w:pPr>
              <w:jc w:val="center"/>
              <w:rPr>
                <w:sz w:val="18"/>
                <w:szCs w:val="18"/>
                <w:lang w:val="sr-Cyrl-CS"/>
              </w:rPr>
            </w:pPr>
          </w:p>
        </w:tc>
        <w:tc>
          <w:tcPr>
            <w:tcW w:w="590" w:type="pct"/>
            <w:shd w:val="clear" w:color="auto" w:fill="auto"/>
            <w:vAlign w:val="center"/>
          </w:tcPr>
          <w:p w14:paraId="65266879" w14:textId="32A63E5C" w:rsidR="005A3B31" w:rsidRPr="00325EC1" w:rsidRDefault="00A47A16" w:rsidP="00194EA8">
            <w:pPr>
              <w:jc w:val="center"/>
              <w:rPr>
                <w:sz w:val="18"/>
                <w:szCs w:val="18"/>
                <w:lang w:val="sr-Cyrl-CS"/>
              </w:rPr>
            </w:pPr>
            <w:r w:rsidRPr="00325EC1">
              <w:rPr>
                <w:sz w:val="18"/>
                <w:szCs w:val="18"/>
                <w:lang w:val="sr-Cyrl-CS"/>
              </w:rPr>
              <w:t>М</w:t>
            </w:r>
            <w:r w:rsidR="007000ED" w:rsidRPr="00325EC1">
              <w:rPr>
                <w:sz w:val="18"/>
                <w:szCs w:val="18"/>
                <w:lang w:val="sr-Cyrl-CS"/>
              </w:rPr>
              <w:t>арт</w:t>
            </w:r>
          </w:p>
        </w:tc>
        <w:tc>
          <w:tcPr>
            <w:tcW w:w="400" w:type="pct"/>
            <w:shd w:val="clear" w:color="auto" w:fill="auto"/>
            <w:vAlign w:val="center"/>
          </w:tcPr>
          <w:p w14:paraId="0D82C42D" w14:textId="77777777" w:rsidR="005A3B31" w:rsidRPr="00325EC1" w:rsidRDefault="005A3B31" w:rsidP="00194EA8">
            <w:pPr>
              <w:jc w:val="center"/>
              <w:rPr>
                <w:sz w:val="18"/>
                <w:szCs w:val="18"/>
                <w:lang w:val="sr-Cyrl-CS"/>
              </w:rPr>
            </w:pPr>
          </w:p>
        </w:tc>
      </w:tr>
    </w:tbl>
    <w:p w14:paraId="34A1F580" w14:textId="77777777" w:rsidR="005A3B31" w:rsidRPr="00552A0E" w:rsidRDefault="005A3B31" w:rsidP="005A3B31">
      <w:pPr>
        <w:rPr>
          <w:color w:val="FF0000"/>
          <w:lang w:val="sr-Cyrl-CS"/>
        </w:rPr>
      </w:pPr>
    </w:p>
    <w:p w14:paraId="4453FFC0" w14:textId="77777777" w:rsidR="005A3B31" w:rsidRPr="00552A0E" w:rsidRDefault="005A3B31" w:rsidP="005A3B31">
      <w:pPr>
        <w:rPr>
          <w:color w:val="FF0000"/>
          <w:lang w:val="sr-Cyrl-CS"/>
        </w:rPr>
      </w:pPr>
    </w:p>
    <w:p w14:paraId="658730D4" w14:textId="77777777" w:rsidR="005A3B31" w:rsidRPr="00325EC1" w:rsidRDefault="005A3B31" w:rsidP="00E54944">
      <w:pPr>
        <w:jc w:val="center"/>
        <w:rPr>
          <w:b/>
          <w:lang w:val="sr-Latn-CS"/>
        </w:rPr>
      </w:pPr>
      <w:bookmarkStart w:id="193" w:name="_Toc23327458"/>
      <w:r w:rsidRPr="00325EC1">
        <w:rPr>
          <w:b/>
          <w:lang w:val="sr-Cyrl-CS"/>
        </w:rPr>
        <w:t>Стручно усавршавање ван установе(предметна настава)</w:t>
      </w:r>
      <w:bookmarkEnd w:id="193"/>
    </w:p>
    <w:tbl>
      <w:tblPr>
        <w:tblW w:w="447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1"/>
        <w:gridCol w:w="1547"/>
        <w:gridCol w:w="1224"/>
        <w:gridCol w:w="3068"/>
        <w:gridCol w:w="2710"/>
        <w:gridCol w:w="1275"/>
        <w:gridCol w:w="9"/>
        <w:gridCol w:w="1152"/>
        <w:gridCol w:w="7"/>
      </w:tblGrid>
      <w:tr w:rsidR="00325EC1" w:rsidRPr="00325EC1" w14:paraId="135A76B8" w14:textId="77777777" w:rsidTr="00194EA8">
        <w:trPr>
          <w:jc w:val="center"/>
        </w:trPr>
        <w:tc>
          <w:tcPr>
            <w:tcW w:w="259" w:type="pct"/>
            <w:vMerge w:val="restart"/>
            <w:shd w:val="clear" w:color="auto" w:fill="A6A6A6" w:themeFill="background1" w:themeFillShade="A6"/>
            <w:textDirection w:val="btLr"/>
            <w:vAlign w:val="center"/>
          </w:tcPr>
          <w:p w14:paraId="0E692B2E" w14:textId="77777777" w:rsidR="005A3B31" w:rsidRPr="00325EC1" w:rsidRDefault="005A3B31" w:rsidP="00194EA8">
            <w:pPr>
              <w:jc w:val="center"/>
              <w:rPr>
                <w:sz w:val="16"/>
                <w:szCs w:val="16"/>
              </w:rPr>
            </w:pPr>
            <w:r w:rsidRPr="00325EC1">
              <w:rPr>
                <w:sz w:val="16"/>
                <w:szCs w:val="16"/>
              </w:rPr>
              <w:t>СТРУЧНО УСАВРШАВАЊЕ ВАН УСТАНОВИ</w:t>
            </w:r>
          </w:p>
        </w:tc>
        <w:tc>
          <w:tcPr>
            <w:tcW w:w="667" w:type="pct"/>
            <w:shd w:val="clear" w:color="auto" w:fill="A6A6A6" w:themeFill="background1" w:themeFillShade="A6"/>
            <w:vAlign w:val="center"/>
          </w:tcPr>
          <w:p w14:paraId="73AA4858" w14:textId="77777777" w:rsidR="005A3B31" w:rsidRPr="00325EC1" w:rsidRDefault="005A3B31" w:rsidP="00194EA8">
            <w:pPr>
              <w:jc w:val="center"/>
              <w:rPr>
                <w:b/>
                <w:sz w:val="16"/>
                <w:szCs w:val="16"/>
              </w:rPr>
            </w:pPr>
            <w:proofErr w:type="spellStart"/>
            <w:r w:rsidRPr="00325EC1">
              <w:rPr>
                <w:b/>
                <w:sz w:val="16"/>
                <w:szCs w:val="16"/>
              </w:rPr>
              <w:t>Наставни</w:t>
            </w:r>
            <w:proofErr w:type="spellEnd"/>
          </w:p>
          <w:p w14:paraId="66A6407E" w14:textId="77777777" w:rsidR="005A3B31" w:rsidRPr="00325EC1" w:rsidRDefault="005A3B31" w:rsidP="00194EA8">
            <w:pPr>
              <w:jc w:val="center"/>
              <w:rPr>
                <w:b/>
                <w:sz w:val="16"/>
                <w:szCs w:val="16"/>
              </w:rPr>
            </w:pPr>
            <w:proofErr w:type="spellStart"/>
            <w:r w:rsidRPr="00325EC1">
              <w:rPr>
                <w:b/>
                <w:sz w:val="16"/>
                <w:szCs w:val="16"/>
              </w:rPr>
              <w:t>предмет</w:t>
            </w:r>
            <w:proofErr w:type="spellEnd"/>
          </w:p>
        </w:tc>
        <w:tc>
          <w:tcPr>
            <w:tcW w:w="528" w:type="pct"/>
            <w:shd w:val="clear" w:color="auto" w:fill="A6A6A6" w:themeFill="background1" w:themeFillShade="A6"/>
            <w:vAlign w:val="center"/>
          </w:tcPr>
          <w:p w14:paraId="13050A9A" w14:textId="77777777" w:rsidR="005A3B31" w:rsidRPr="00325EC1" w:rsidRDefault="005A3B31" w:rsidP="00194EA8">
            <w:pPr>
              <w:jc w:val="center"/>
              <w:rPr>
                <w:b/>
                <w:sz w:val="16"/>
                <w:szCs w:val="16"/>
              </w:rPr>
            </w:pPr>
            <w:proofErr w:type="spellStart"/>
            <w:r w:rsidRPr="00325EC1">
              <w:rPr>
                <w:b/>
                <w:sz w:val="16"/>
                <w:szCs w:val="16"/>
              </w:rPr>
              <w:t>Запослени</w:t>
            </w:r>
            <w:proofErr w:type="spellEnd"/>
          </w:p>
        </w:tc>
        <w:tc>
          <w:tcPr>
            <w:tcW w:w="1323" w:type="pct"/>
            <w:shd w:val="clear" w:color="auto" w:fill="A6A6A6" w:themeFill="background1" w:themeFillShade="A6"/>
            <w:vAlign w:val="center"/>
          </w:tcPr>
          <w:p w14:paraId="43746DD8" w14:textId="77777777" w:rsidR="005A3B31" w:rsidRPr="00325EC1" w:rsidRDefault="005A3B31" w:rsidP="00194EA8">
            <w:pPr>
              <w:jc w:val="center"/>
              <w:rPr>
                <w:b/>
                <w:sz w:val="16"/>
                <w:szCs w:val="16"/>
                <w:lang w:val="sr-Cyrl-CS"/>
              </w:rPr>
            </w:pPr>
            <w:r w:rsidRPr="00325EC1">
              <w:rPr>
                <w:b/>
                <w:sz w:val="16"/>
                <w:szCs w:val="16"/>
                <w:lang w:val="ru-RU"/>
              </w:rPr>
              <w:t>Називтеме и обликастручногусавршавања</w:t>
            </w:r>
            <w:r w:rsidRPr="00325EC1">
              <w:rPr>
                <w:b/>
                <w:sz w:val="16"/>
                <w:szCs w:val="16"/>
                <w:lang w:val="sr-Cyrl-CS"/>
              </w:rPr>
              <w:t>,компетенције и број сати</w:t>
            </w:r>
          </w:p>
        </w:tc>
        <w:tc>
          <w:tcPr>
            <w:tcW w:w="1169" w:type="pct"/>
            <w:shd w:val="clear" w:color="auto" w:fill="A6A6A6" w:themeFill="background1" w:themeFillShade="A6"/>
            <w:vAlign w:val="center"/>
          </w:tcPr>
          <w:p w14:paraId="64A6BE46" w14:textId="77777777" w:rsidR="005A3B31" w:rsidRPr="00325EC1" w:rsidRDefault="005A3B31" w:rsidP="00194EA8">
            <w:pPr>
              <w:jc w:val="center"/>
              <w:rPr>
                <w:b/>
                <w:sz w:val="16"/>
                <w:szCs w:val="16"/>
              </w:rPr>
            </w:pPr>
            <w:proofErr w:type="spellStart"/>
            <w:r w:rsidRPr="00325EC1">
              <w:rPr>
                <w:b/>
                <w:sz w:val="16"/>
                <w:szCs w:val="16"/>
              </w:rPr>
              <w:t>Организатор</w:t>
            </w:r>
            <w:proofErr w:type="spellEnd"/>
          </w:p>
        </w:tc>
        <w:tc>
          <w:tcPr>
            <w:tcW w:w="554" w:type="pct"/>
            <w:gridSpan w:val="2"/>
            <w:shd w:val="clear" w:color="auto" w:fill="A6A6A6" w:themeFill="background1" w:themeFillShade="A6"/>
            <w:vAlign w:val="center"/>
          </w:tcPr>
          <w:p w14:paraId="6BDE7638" w14:textId="77777777" w:rsidR="005A3B31" w:rsidRPr="00325EC1" w:rsidRDefault="005A3B31" w:rsidP="00194EA8">
            <w:pPr>
              <w:jc w:val="center"/>
              <w:rPr>
                <w:b/>
                <w:sz w:val="16"/>
                <w:szCs w:val="16"/>
              </w:rPr>
            </w:pPr>
            <w:proofErr w:type="spellStart"/>
            <w:r w:rsidRPr="00325EC1">
              <w:rPr>
                <w:b/>
                <w:sz w:val="16"/>
                <w:szCs w:val="16"/>
              </w:rPr>
              <w:t>Време</w:t>
            </w:r>
            <w:proofErr w:type="spellEnd"/>
          </w:p>
        </w:tc>
        <w:tc>
          <w:tcPr>
            <w:tcW w:w="500" w:type="pct"/>
            <w:gridSpan w:val="2"/>
            <w:shd w:val="clear" w:color="auto" w:fill="A6A6A6" w:themeFill="background1" w:themeFillShade="A6"/>
            <w:vAlign w:val="center"/>
          </w:tcPr>
          <w:p w14:paraId="506A26AC" w14:textId="77777777" w:rsidR="005A3B31" w:rsidRPr="00325EC1" w:rsidRDefault="005A3B31" w:rsidP="00194EA8">
            <w:pPr>
              <w:jc w:val="center"/>
              <w:rPr>
                <w:b/>
                <w:sz w:val="16"/>
                <w:szCs w:val="16"/>
              </w:rPr>
            </w:pPr>
            <w:proofErr w:type="spellStart"/>
            <w:r w:rsidRPr="00325EC1">
              <w:rPr>
                <w:b/>
                <w:sz w:val="16"/>
                <w:szCs w:val="16"/>
              </w:rPr>
              <w:t>Напомена</w:t>
            </w:r>
            <w:proofErr w:type="spellEnd"/>
          </w:p>
        </w:tc>
      </w:tr>
      <w:tr w:rsidR="00325EC1" w:rsidRPr="00325EC1" w14:paraId="540F6BA2" w14:textId="77777777" w:rsidTr="00194EA8">
        <w:trPr>
          <w:trHeight w:val="450"/>
          <w:jc w:val="center"/>
        </w:trPr>
        <w:tc>
          <w:tcPr>
            <w:tcW w:w="259" w:type="pct"/>
            <w:vMerge/>
            <w:shd w:val="clear" w:color="auto" w:fill="A6A6A6" w:themeFill="background1" w:themeFillShade="A6"/>
            <w:textDirection w:val="btLr"/>
            <w:vAlign w:val="center"/>
          </w:tcPr>
          <w:p w14:paraId="10892958" w14:textId="77777777" w:rsidR="005A3B31" w:rsidRPr="00325EC1" w:rsidRDefault="005A3B31" w:rsidP="00194EA8">
            <w:pPr>
              <w:jc w:val="center"/>
              <w:rPr>
                <w:sz w:val="16"/>
                <w:szCs w:val="16"/>
              </w:rPr>
            </w:pPr>
          </w:p>
        </w:tc>
        <w:tc>
          <w:tcPr>
            <w:tcW w:w="667" w:type="pct"/>
            <w:shd w:val="clear" w:color="auto" w:fill="auto"/>
            <w:vAlign w:val="center"/>
          </w:tcPr>
          <w:p w14:paraId="7903C6CB" w14:textId="77777777" w:rsidR="005A3B31" w:rsidRPr="00325EC1" w:rsidRDefault="005A3B31" w:rsidP="00194EA8">
            <w:pPr>
              <w:jc w:val="center"/>
              <w:rPr>
                <w:sz w:val="16"/>
                <w:szCs w:val="16"/>
                <w:lang w:val="sr-Cyrl-CS"/>
              </w:rPr>
            </w:pPr>
            <w:r w:rsidRPr="00325EC1">
              <w:rPr>
                <w:sz w:val="16"/>
                <w:szCs w:val="16"/>
                <w:lang w:val="sr-Cyrl-CS"/>
              </w:rPr>
              <w:t>Директор школе</w:t>
            </w:r>
          </w:p>
        </w:tc>
        <w:tc>
          <w:tcPr>
            <w:tcW w:w="528" w:type="pct"/>
            <w:shd w:val="clear" w:color="auto" w:fill="auto"/>
            <w:vAlign w:val="center"/>
          </w:tcPr>
          <w:p w14:paraId="20EE51EF" w14:textId="77777777" w:rsidR="005A3B31" w:rsidRPr="00325EC1" w:rsidRDefault="005A3B31" w:rsidP="00194EA8">
            <w:pPr>
              <w:jc w:val="center"/>
              <w:rPr>
                <w:sz w:val="16"/>
                <w:szCs w:val="16"/>
                <w:lang w:val="sr-Cyrl-CS"/>
              </w:rPr>
            </w:pPr>
            <w:r w:rsidRPr="00325EC1">
              <w:rPr>
                <w:sz w:val="16"/>
                <w:szCs w:val="16"/>
                <w:lang w:val="sr-Cyrl-CS"/>
              </w:rPr>
              <w:t>Јекић Љиљана</w:t>
            </w:r>
          </w:p>
        </w:tc>
        <w:tc>
          <w:tcPr>
            <w:tcW w:w="1323" w:type="pct"/>
            <w:tcBorders>
              <w:bottom w:val="single" w:sz="4" w:space="0" w:color="auto"/>
            </w:tcBorders>
            <w:shd w:val="clear" w:color="auto" w:fill="auto"/>
            <w:vAlign w:val="center"/>
          </w:tcPr>
          <w:p w14:paraId="0A881233" w14:textId="1A8A72F9" w:rsidR="00865D76" w:rsidRPr="00325EC1" w:rsidRDefault="00865D76" w:rsidP="00865D76">
            <w:pPr>
              <w:spacing w:before="100" w:beforeAutospacing="1" w:after="100" w:afterAutospacing="1"/>
              <w:outlineLvl w:val="4"/>
              <w:rPr>
                <w:sz w:val="18"/>
                <w:szCs w:val="18"/>
                <w:lang w:val="sr-Cyrl-RS"/>
              </w:rPr>
            </w:pPr>
            <w:r w:rsidRPr="00325EC1">
              <w:rPr>
                <w:sz w:val="18"/>
                <w:szCs w:val="18"/>
                <w:lang w:val="sr-Cyrl-CS"/>
              </w:rPr>
              <w:t xml:space="preserve">„Дигитални постер у функцији </w:t>
            </w:r>
            <w:proofErr w:type="spellStart"/>
            <w:r w:rsidRPr="00325EC1">
              <w:rPr>
                <w:sz w:val="18"/>
                <w:szCs w:val="18"/>
                <w:lang w:val="sr-Cyrl-CS"/>
              </w:rPr>
              <w:t>унапеђивања</w:t>
            </w:r>
            <w:proofErr w:type="spellEnd"/>
            <w:r w:rsidRPr="00325EC1">
              <w:rPr>
                <w:sz w:val="18"/>
                <w:szCs w:val="18"/>
                <w:lang w:val="sr-Cyrl-CS"/>
              </w:rPr>
              <w:t xml:space="preserve"> систематизације наставних садржаја“ , компетенције наставника за уже стручну област, каталошки број програма 505</w:t>
            </w:r>
          </w:p>
          <w:p w14:paraId="71C9FEC9" w14:textId="5A30505E" w:rsidR="005A3B31" w:rsidRPr="00325EC1" w:rsidRDefault="005A3B31" w:rsidP="00194EA8">
            <w:pPr>
              <w:jc w:val="center"/>
              <w:rPr>
                <w:sz w:val="16"/>
                <w:szCs w:val="16"/>
                <w:lang w:val="sr-Cyrl-RS"/>
              </w:rPr>
            </w:pPr>
          </w:p>
        </w:tc>
        <w:tc>
          <w:tcPr>
            <w:tcW w:w="1169" w:type="pct"/>
            <w:tcBorders>
              <w:bottom w:val="single" w:sz="4" w:space="0" w:color="auto"/>
            </w:tcBorders>
            <w:shd w:val="clear" w:color="auto" w:fill="auto"/>
            <w:vAlign w:val="center"/>
          </w:tcPr>
          <w:p w14:paraId="7802068E" w14:textId="77777777" w:rsidR="00865D76" w:rsidRPr="00325EC1" w:rsidRDefault="00865D76" w:rsidP="00865D76">
            <w:pPr>
              <w:rPr>
                <w:sz w:val="18"/>
                <w:szCs w:val="18"/>
                <w:lang w:val="sr-Cyrl-CS"/>
              </w:rPr>
            </w:pPr>
            <w:r w:rsidRPr="00325EC1">
              <w:rPr>
                <w:sz w:val="18"/>
                <w:szCs w:val="18"/>
                <w:lang w:val="sr-Cyrl-CS"/>
              </w:rPr>
              <w:t xml:space="preserve">Агенција за едукацију и услуге </w:t>
            </w:r>
            <w:proofErr w:type="spellStart"/>
            <w:r w:rsidRPr="00325EC1">
              <w:rPr>
                <w:sz w:val="18"/>
                <w:szCs w:val="18"/>
                <w:lang w:val="sr-Cyrl-CS"/>
              </w:rPr>
              <w:t>Учасофт</w:t>
            </w:r>
            <w:proofErr w:type="spellEnd"/>
          </w:p>
          <w:p w14:paraId="6D40515D" w14:textId="77777777" w:rsidR="005A3B31" w:rsidRPr="00325EC1" w:rsidRDefault="005A3B31" w:rsidP="00194EA8">
            <w:pPr>
              <w:jc w:val="center"/>
              <w:rPr>
                <w:sz w:val="16"/>
                <w:szCs w:val="16"/>
                <w:lang w:val="sr-Cyrl-CS"/>
              </w:rPr>
            </w:pPr>
          </w:p>
        </w:tc>
        <w:tc>
          <w:tcPr>
            <w:tcW w:w="554" w:type="pct"/>
            <w:gridSpan w:val="2"/>
            <w:shd w:val="clear" w:color="auto" w:fill="auto"/>
            <w:vAlign w:val="center"/>
          </w:tcPr>
          <w:p w14:paraId="577E4FCD" w14:textId="098FC35F" w:rsidR="005A3B31" w:rsidRPr="00325EC1" w:rsidRDefault="005006A8" w:rsidP="00194EA8">
            <w:pPr>
              <w:jc w:val="center"/>
              <w:rPr>
                <w:sz w:val="16"/>
                <w:szCs w:val="16"/>
                <w:lang w:val="sr-Cyrl-CS"/>
              </w:rPr>
            </w:pPr>
            <w:r w:rsidRPr="00325EC1">
              <w:rPr>
                <w:sz w:val="16"/>
                <w:szCs w:val="16"/>
                <w:lang w:val="sr-Cyrl-CS"/>
              </w:rPr>
              <w:t>Током године</w:t>
            </w:r>
          </w:p>
        </w:tc>
        <w:tc>
          <w:tcPr>
            <w:tcW w:w="500" w:type="pct"/>
            <w:gridSpan w:val="2"/>
            <w:shd w:val="clear" w:color="auto" w:fill="auto"/>
            <w:vAlign w:val="center"/>
          </w:tcPr>
          <w:p w14:paraId="23C83E6C" w14:textId="77777777" w:rsidR="005A3B31" w:rsidRPr="00325EC1" w:rsidRDefault="005A3B31" w:rsidP="00194EA8">
            <w:pPr>
              <w:jc w:val="center"/>
              <w:rPr>
                <w:sz w:val="16"/>
                <w:szCs w:val="16"/>
                <w:lang w:val="sr-Cyrl-CS"/>
              </w:rPr>
            </w:pPr>
          </w:p>
        </w:tc>
      </w:tr>
      <w:tr w:rsidR="00325EC1" w:rsidRPr="00325EC1" w14:paraId="3CE045F7" w14:textId="77777777" w:rsidTr="00194EA8">
        <w:trPr>
          <w:trHeight w:val="1467"/>
          <w:jc w:val="center"/>
        </w:trPr>
        <w:tc>
          <w:tcPr>
            <w:tcW w:w="259" w:type="pct"/>
            <w:vMerge/>
            <w:shd w:val="clear" w:color="auto" w:fill="A6A6A6" w:themeFill="background1" w:themeFillShade="A6"/>
            <w:textDirection w:val="btLr"/>
            <w:vAlign w:val="center"/>
          </w:tcPr>
          <w:p w14:paraId="6EA0FABE" w14:textId="77777777" w:rsidR="005A3B31" w:rsidRPr="00325EC1" w:rsidRDefault="005A3B31" w:rsidP="00194EA8">
            <w:pPr>
              <w:jc w:val="center"/>
              <w:rPr>
                <w:sz w:val="16"/>
                <w:szCs w:val="16"/>
              </w:rPr>
            </w:pPr>
          </w:p>
        </w:tc>
        <w:tc>
          <w:tcPr>
            <w:tcW w:w="667" w:type="pct"/>
            <w:vMerge w:val="restart"/>
            <w:shd w:val="clear" w:color="auto" w:fill="auto"/>
            <w:vAlign w:val="center"/>
          </w:tcPr>
          <w:p w14:paraId="30C04382" w14:textId="77777777" w:rsidR="005A3B31" w:rsidRPr="00325EC1" w:rsidRDefault="005A3B31" w:rsidP="00194EA8">
            <w:pPr>
              <w:jc w:val="center"/>
              <w:rPr>
                <w:sz w:val="16"/>
                <w:szCs w:val="16"/>
                <w:lang w:val="sr-Cyrl-CS"/>
              </w:rPr>
            </w:pPr>
            <w:r w:rsidRPr="00325EC1">
              <w:rPr>
                <w:sz w:val="16"/>
                <w:szCs w:val="16"/>
                <w:lang w:val="sr-Cyrl-CS"/>
              </w:rPr>
              <w:t>Српски језик</w:t>
            </w:r>
          </w:p>
        </w:tc>
        <w:tc>
          <w:tcPr>
            <w:tcW w:w="528" w:type="pct"/>
            <w:shd w:val="clear" w:color="auto" w:fill="auto"/>
            <w:vAlign w:val="center"/>
          </w:tcPr>
          <w:p w14:paraId="5AEAAF10" w14:textId="77777777" w:rsidR="005A3B31" w:rsidRPr="00325EC1" w:rsidRDefault="005A3B31" w:rsidP="00194EA8">
            <w:pPr>
              <w:jc w:val="center"/>
              <w:rPr>
                <w:sz w:val="16"/>
                <w:szCs w:val="16"/>
                <w:lang w:val="sr-Cyrl-CS"/>
              </w:rPr>
            </w:pPr>
            <w:r w:rsidRPr="00325EC1">
              <w:rPr>
                <w:sz w:val="16"/>
                <w:szCs w:val="16"/>
                <w:lang w:val="sr-Cyrl-CS"/>
              </w:rPr>
              <w:t>Станковић Александра</w:t>
            </w:r>
          </w:p>
          <w:p w14:paraId="784AD4AC" w14:textId="77777777" w:rsidR="005A3B31" w:rsidRPr="00325EC1" w:rsidRDefault="005A3B31" w:rsidP="00194EA8">
            <w:pPr>
              <w:jc w:val="center"/>
              <w:rPr>
                <w:sz w:val="16"/>
                <w:szCs w:val="16"/>
                <w:lang w:val="sr-Cyrl-CS"/>
              </w:rPr>
            </w:pPr>
          </w:p>
        </w:tc>
        <w:tc>
          <w:tcPr>
            <w:tcW w:w="1323" w:type="pct"/>
            <w:shd w:val="clear" w:color="auto" w:fill="auto"/>
            <w:vAlign w:val="center"/>
          </w:tcPr>
          <w:p w14:paraId="69CDBED9" w14:textId="0C274A4B" w:rsidR="005A3B31" w:rsidRPr="00325EC1" w:rsidRDefault="00F35BE4" w:rsidP="00F35BE4">
            <w:pPr>
              <w:spacing w:before="100" w:beforeAutospacing="1" w:after="100" w:afterAutospacing="1"/>
              <w:outlineLvl w:val="4"/>
              <w:rPr>
                <w:b/>
                <w:i/>
                <w:sz w:val="16"/>
                <w:szCs w:val="16"/>
                <w:lang w:val="sr-Cyrl-RS"/>
              </w:rPr>
            </w:pPr>
            <w:r w:rsidRPr="00325EC1">
              <w:rPr>
                <w:sz w:val="18"/>
                <w:szCs w:val="18"/>
                <w:lang w:val="sr-Cyrl-CS"/>
              </w:rPr>
              <w:t xml:space="preserve">Паметни телефон – наставно средство савременог наставника, К2, К23, каталошки број </w:t>
            </w:r>
            <w:proofErr w:type="spellStart"/>
            <w:r w:rsidRPr="00325EC1">
              <w:rPr>
                <w:sz w:val="18"/>
                <w:szCs w:val="18"/>
                <w:lang w:val="sr-Cyrl-CS"/>
              </w:rPr>
              <w:t>семинарта</w:t>
            </w:r>
            <w:proofErr w:type="spellEnd"/>
            <w:r w:rsidRPr="00325EC1">
              <w:rPr>
                <w:sz w:val="18"/>
                <w:szCs w:val="18"/>
                <w:lang w:val="sr-Cyrl-CS"/>
              </w:rPr>
              <w:t xml:space="preserve"> 380</w:t>
            </w:r>
          </w:p>
        </w:tc>
        <w:tc>
          <w:tcPr>
            <w:tcW w:w="1169" w:type="pct"/>
            <w:shd w:val="clear" w:color="auto" w:fill="auto"/>
            <w:vAlign w:val="center"/>
          </w:tcPr>
          <w:p w14:paraId="70EA2634" w14:textId="26F9B45A" w:rsidR="00FC4469" w:rsidRPr="00325EC1" w:rsidRDefault="00F35BE4" w:rsidP="00194EA8">
            <w:pPr>
              <w:jc w:val="center"/>
              <w:rPr>
                <w:sz w:val="16"/>
                <w:szCs w:val="16"/>
                <w:lang w:val="sr-Cyrl-CS"/>
              </w:rPr>
            </w:pPr>
            <w:r w:rsidRPr="00325EC1">
              <w:rPr>
                <w:sz w:val="18"/>
                <w:szCs w:val="18"/>
                <w:lang w:val="sr-Cyrl-CS"/>
              </w:rPr>
              <w:t>Регионални центар за професионални развој запослених у образовању</w:t>
            </w:r>
            <w:r w:rsidRPr="00325EC1">
              <w:rPr>
                <w:sz w:val="16"/>
                <w:szCs w:val="16"/>
                <w:lang w:val="sr-Cyrl-CS"/>
              </w:rPr>
              <w:t xml:space="preserve"> </w:t>
            </w:r>
          </w:p>
        </w:tc>
        <w:tc>
          <w:tcPr>
            <w:tcW w:w="554" w:type="pct"/>
            <w:gridSpan w:val="2"/>
            <w:shd w:val="clear" w:color="auto" w:fill="auto"/>
            <w:vAlign w:val="center"/>
          </w:tcPr>
          <w:p w14:paraId="61C89AE4" w14:textId="77777777" w:rsidR="005A3B31" w:rsidRPr="00325EC1" w:rsidRDefault="005A3B31" w:rsidP="00194EA8">
            <w:pPr>
              <w:jc w:val="center"/>
              <w:rPr>
                <w:sz w:val="16"/>
                <w:szCs w:val="16"/>
                <w:lang w:val="sr-Cyrl-CS"/>
              </w:rPr>
            </w:pPr>
            <w:r w:rsidRPr="00325EC1">
              <w:rPr>
                <w:sz w:val="16"/>
                <w:szCs w:val="16"/>
                <w:lang w:val="sr-Cyrl-CS"/>
              </w:rPr>
              <w:t>Током године</w:t>
            </w:r>
          </w:p>
        </w:tc>
        <w:tc>
          <w:tcPr>
            <w:tcW w:w="500" w:type="pct"/>
            <w:gridSpan w:val="2"/>
            <w:shd w:val="clear" w:color="auto" w:fill="auto"/>
            <w:vAlign w:val="center"/>
          </w:tcPr>
          <w:p w14:paraId="67EAFC5C" w14:textId="77777777" w:rsidR="005A3B31" w:rsidRPr="00325EC1" w:rsidRDefault="005A3B31" w:rsidP="00194EA8">
            <w:pPr>
              <w:jc w:val="center"/>
              <w:rPr>
                <w:sz w:val="16"/>
                <w:szCs w:val="16"/>
                <w:lang w:val="sr-Cyrl-CS"/>
              </w:rPr>
            </w:pPr>
          </w:p>
        </w:tc>
      </w:tr>
      <w:tr w:rsidR="00325EC1" w:rsidRPr="00325EC1" w14:paraId="497D8B38" w14:textId="77777777" w:rsidTr="00194EA8">
        <w:trPr>
          <w:trHeight w:val="625"/>
          <w:jc w:val="center"/>
        </w:trPr>
        <w:tc>
          <w:tcPr>
            <w:tcW w:w="259" w:type="pct"/>
            <w:vMerge/>
            <w:shd w:val="clear" w:color="auto" w:fill="A6A6A6" w:themeFill="background1" w:themeFillShade="A6"/>
            <w:textDirection w:val="btLr"/>
            <w:vAlign w:val="center"/>
          </w:tcPr>
          <w:p w14:paraId="02E8E7D4" w14:textId="77777777" w:rsidR="005A3B31" w:rsidRPr="00325EC1" w:rsidRDefault="005A3B31" w:rsidP="00194EA8">
            <w:pPr>
              <w:jc w:val="center"/>
              <w:rPr>
                <w:sz w:val="16"/>
                <w:szCs w:val="16"/>
                <w:lang w:val="sr-Cyrl-CS"/>
              </w:rPr>
            </w:pPr>
          </w:p>
        </w:tc>
        <w:tc>
          <w:tcPr>
            <w:tcW w:w="667" w:type="pct"/>
            <w:vMerge/>
            <w:shd w:val="clear" w:color="auto" w:fill="auto"/>
            <w:vAlign w:val="center"/>
          </w:tcPr>
          <w:p w14:paraId="3C12745A" w14:textId="77777777" w:rsidR="005A3B31" w:rsidRPr="00325EC1" w:rsidRDefault="005A3B31" w:rsidP="00194EA8">
            <w:pPr>
              <w:jc w:val="center"/>
              <w:rPr>
                <w:sz w:val="16"/>
                <w:szCs w:val="16"/>
                <w:lang w:val="sr-Cyrl-CS"/>
              </w:rPr>
            </w:pPr>
          </w:p>
        </w:tc>
        <w:tc>
          <w:tcPr>
            <w:tcW w:w="528" w:type="pct"/>
            <w:shd w:val="clear" w:color="auto" w:fill="auto"/>
            <w:vAlign w:val="center"/>
          </w:tcPr>
          <w:p w14:paraId="2B066D5A" w14:textId="77777777" w:rsidR="005A3B31" w:rsidRPr="00325EC1" w:rsidRDefault="005A3B31" w:rsidP="00194EA8">
            <w:pPr>
              <w:jc w:val="center"/>
              <w:rPr>
                <w:sz w:val="16"/>
                <w:szCs w:val="16"/>
                <w:lang w:val="sr-Cyrl-CS"/>
              </w:rPr>
            </w:pPr>
            <w:r w:rsidRPr="00325EC1">
              <w:rPr>
                <w:sz w:val="16"/>
                <w:szCs w:val="16"/>
                <w:lang w:val="sr-Cyrl-CS"/>
              </w:rPr>
              <w:t>Секулић Сузана</w:t>
            </w:r>
          </w:p>
        </w:tc>
        <w:tc>
          <w:tcPr>
            <w:tcW w:w="1323" w:type="pct"/>
            <w:tcBorders>
              <w:bottom w:val="single" w:sz="4" w:space="0" w:color="auto"/>
            </w:tcBorders>
            <w:shd w:val="clear" w:color="auto" w:fill="auto"/>
          </w:tcPr>
          <w:p w14:paraId="309DD935" w14:textId="68BBABB7" w:rsidR="005A3B31" w:rsidRPr="00325EC1" w:rsidRDefault="005A3B31" w:rsidP="00E54944">
            <w:pPr>
              <w:rPr>
                <w:sz w:val="18"/>
                <w:szCs w:val="18"/>
                <w:lang w:val="sr-Cyrl-CS"/>
              </w:rPr>
            </w:pPr>
          </w:p>
          <w:p w14:paraId="412D3906" w14:textId="77777777" w:rsidR="00865D76" w:rsidRPr="00325EC1" w:rsidRDefault="00865D76" w:rsidP="00865D76">
            <w:pPr>
              <w:spacing w:before="100" w:beforeAutospacing="1" w:after="100" w:afterAutospacing="1"/>
              <w:outlineLvl w:val="4"/>
              <w:rPr>
                <w:sz w:val="18"/>
                <w:szCs w:val="18"/>
                <w:lang w:val="sr-Cyrl-RS"/>
              </w:rPr>
            </w:pPr>
            <w:r w:rsidRPr="00325EC1">
              <w:rPr>
                <w:sz w:val="18"/>
                <w:szCs w:val="18"/>
                <w:lang w:val="sr-Cyrl-CS"/>
              </w:rPr>
              <w:t xml:space="preserve">„Дигитални постер у функцији </w:t>
            </w:r>
            <w:proofErr w:type="spellStart"/>
            <w:r w:rsidRPr="00325EC1">
              <w:rPr>
                <w:sz w:val="18"/>
                <w:szCs w:val="18"/>
                <w:lang w:val="sr-Cyrl-CS"/>
              </w:rPr>
              <w:t>унапеђивања</w:t>
            </w:r>
            <w:proofErr w:type="spellEnd"/>
            <w:r w:rsidRPr="00325EC1">
              <w:rPr>
                <w:sz w:val="18"/>
                <w:szCs w:val="18"/>
                <w:lang w:val="sr-Cyrl-CS"/>
              </w:rPr>
              <w:t xml:space="preserve"> систематизације наставних садржаја“ , компетенције наставника за уже стручну област, каталошки број програма 505</w:t>
            </w:r>
          </w:p>
          <w:p w14:paraId="78A40102" w14:textId="77777777" w:rsidR="001D481E" w:rsidRPr="00325EC1" w:rsidRDefault="005C65A2" w:rsidP="001D481E">
            <w:pPr>
              <w:shd w:val="clear" w:color="auto" w:fill="FBFCFD"/>
              <w:spacing w:before="150" w:after="150"/>
              <w:outlineLvl w:val="3"/>
              <w:rPr>
                <w:sz w:val="18"/>
                <w:szCs w:val="18"/>
                <w:lang w:val="sr-Cyrl-RS"/>
              </w:rPr>
            </w:pPr>
            <w:hyperlink r:id="rId23" w:history="1">
              <w:r w:rsidR="001D481E" w:rsidRPr="00325EC1">
                <w:rPr>
                  <w:sz w:val="18"/>
                  <w:szCs w:val="18"/>
                  <w:u w:val="single"/>
                  <w:lang w:val="sr-Cyrl-RS"/>
                </w:rPr>
                <w:t>Републички зимски семинар</w:t>
              </w:r>
            </w:hyperlink>
          </w:p>
          <w:p w14:paraId="2F7B94DA" w14:textId="177774AA" w:rsidR="005A3B31" w:rsidRPr="00325EC1" w:rsidRDefault="001D481E" w:rsidP="001D481E">
            <w:pPr>
              <w:shd w:val="clear" w:color="auto" w:fill="FBFCFD"/>
              <w:spacing w:before="150" w:after="150"/>
              <w:outlineLvl w:val="4"/>
              <w:rPr>
                <w:sz w:val="18"/>
                <w:szCs w:val="18"/>
                <w:lang w:val="sr-Cyrl-RS"/>
              </w:rPr>
            </w:pPr>
            <w:r w:rsidRPr="00325EC1">
              <w:rPr>
                <w:sz w:val="18"/>
                <w:szCs w:val="18"/>
                <w:lang w:val="sr-Cyrl-CS"/>
              </w:rPr>
              <w:t xml:space="preserve">каталошки број програма 938         </w:t>
            </w:r>
            <w:r w:rsidRPr="00325EC1">
              <w:rPr>
                <w:sz w:val="18"/>
                <w:szCs w:val="18"/>
                <w:lang w:val="sr-Cyrl-RS"/>
              </w:rPr>
              <w:t>К1 К23 П3</w:t>
            </w:r>
          </w:p>
        </w:tc>
        <w:tc>
          <w:tcPr>
            <w:tcW w:w="1169" w:type="pct"/>
            <w:tcBorders>
              <w:bottom w:val="single" w:sz="4" w:space="0" w:color="auto"/>
            </w:tcBorders>
            <w:shd w:val="clear" w:color="auto" w:fill="auto"/>
          </w:tcPr>
          <w:p w14:paraId="2C8F70B8" w14:textId="77777777" w:rsidR="00504477" w:rsidRPr="00325EC1" w:rsidRDefault="00504477" w:rsidP="00194EA8">
            <w:pPr>
              <w:jc w:val="center"/>
              <w:rPr>
                <w:sz w:val="18"/>
                <w:szCs w:val="18"/>
                <w:shd w:val="clear" w:color="auto" w:fill="FFFFFF"/>
                <w:lang w:val="sr-Cyrl-CS"/>
              </w:rPr>
            </w:pPr>
          </w:p>
          <w:p w14:paraId="15E40E99" w14:textId="77777777" w:rsidR="00504477" w:rsidRPr="00325EC1" w:rsidRDefault="00504477" w:rsidP="00194EA8">
            <w:pPr>
              <w:jc w:val="center"/>
              <w:rPr>
                <w:sz w:val="18"/>
                <w:szCs w:val="18"/>
                <w:shd w:val="clear" w:color="auto" w:fill="FFFFFF"/>
                <w:lang w:val="sr-Cyrl-CS"/>
              </w:rPr>
            </w:pPr>
          </w:p>
          <w:p w14:paraId="23A3C807" w14:textId="77777777" w:rsidR="00865D76" w:rsidRPr="00325EC1" w:rsidRDefault="00865D76" w:rsidP="00865D76">
            <w:pPr>
              <w:rPr>
                <w:sz w:val="18"/>
                <w:szCs w:val="18"/>
                <w:lang w:val="sr-Cyrl-CS"/>
              </w:rPr>
            </w:pPr>
            <w:r w:rsidRPr="00325EC1">
              <w:rPr>
                <w:sz w:val="18"/>
                <w:szCs w:val="18"/>
                <w:lang w:val="sr-Cyrl-CS"/>
              </w:rPr>
              <w:t xml:space="preserve">Агенција за едукацију и услуге </w:t>
            </w:r>
            <w:proofErr w:type="spellStart"/>
            <w:r w:rsidRPr="00325EC1">
              <w:rPr>
                <w:sz w:val="18"/>
                <w:szCs w:val="18"/>
                <w:lang w:val="sr-Cyrl-CS"/>
              </w:rPr>
              <w:t>Учасофт</w:t>
            </w:r>
            <w:proofErr w:type="spellEnd"/>
          </w:p>
          <w:p w14:paraId="3430A612" w14:textId="77777777" w:rsidR="00504477" w:rsidRPr="00325EC1" w:rsidRDefault="00504477" w:rsidP="00194EA8">
            <w:pPr>
              <w:jc w:val="center"/>
              <w:rPr>
                <w:sz w:val="18"/>
                <w:szCs w:val="18"/>
                <w:lang w:val="sr-Cyrl-CS"/>
              </w:rPr>
            </w:pPr>
          </w:p>
          <w:p w14:paraId="48B1D742" w14:textId="77777777" w:rsidR="001D481E" w:rsidRPr="00325EC1" w:rsidRDefault="001D481E" w:rsidP="00194EA8">
            <w:pPr>
              <w:jc w:val="center"/>
              <w:rPr>
                <w:sz w:val="18"/>
                <w:szCs w:val="18"/>
                <w:lang w:val="sr-Cyrl-CS"/>
              </w:rPr>
            </w:pPr>
          </w:p>
          <w:p w14:paraId="12AD59DA" w14:textId="77777777" w:rsidR="001D481E" w:rsidRPr="00325EC1" w:rsidRDefault="001D481E" w:rsidP="00194EA8">
            <w:pPr>
              <w:jc w:val="center"/>
              <w:rPr>
                <w:sz w:val="18"/>
                <w:szCs w:val="18"/>
                <w:lang w:val="sr-Cyrl-CS"/>
              </w:rPr>
            </w:pPr>
          </w:p>
          <w:p w14:paraId="62A27DF9" w14:textId="77777777" w:rsidR="001D481E" w:rsidRPr="00325EC1" w:rsidRDefault="001D481E" w:rsidP="00194EA8">
            <w:pPr>
              <w:jc w:val="center"/>
              <w:rPr>
                <w:sz w:val="18"/>
                <w:szCs w:val="18"/>
                <w:lang w:val="sr-Cyrl-CS"/>
              </w:rPr>
            </w:pPr>
          </w:p>
          <w:p w14:paraId="25E47D68" w14:textId="77777777" w:rsidR="001D481E" w:rsidRPr="00325EC1" w:rsidRDefault="001D481E" w:rsidP="00194EA8">
            <w:pPr>
              <w:jc w:val="center"/>
              <w:rPr>
                <w:sz w:val="18"/>
                <w:szCs w:val="18"/>
                <w:lang w:val="sr-Cyrl-CS"/>
              </w:rPr>
            </w:pPr>
          </w:p>
          <w:p w14:paraId="051CEDC0" w14:textId="77777777" w:rsidR="001D481E" w:rsidRPr="00325EC1" w:rsidRDefault="001D481E" w:rsidP="001D481E">
            <w:pPr>
              <w:shd w:val="clear" w:color="auto" w:fill="FBFCFD"/>
              <w:spacing w:before="150" w:after="150"/>
              <w:outlineLvl w:val="4"/>
              <w:rPr>
                <w:sz w:val="18"/>
                <w:szCs w:val="18"/>
                <w:lang w:val="sr-Cyrl-CS"/>
              </w:rPr>
            </w:pPr>
            <w:r w:rsidRPr="00325EC1">
              <w:rPr>
                <w:sz w:val="18"/>
                <w:szCs w:val="18"/>
                <w:lang w:val="sr-Cyrl-CS"/>
              </w:rPr>
              <w:t>Друштво за српски језик и књижевност Србије</w:t>
            </w:r>
          </w:p>
          <w:p w14:paraId="44F781D5" w14:textId="03B73121" w:rsidR="001D481E" w:rsidRPr="00325EC1" w:rsidRDefault="001D481E" w:rsidP="00194EA8">
            <w:pPr>
              <w:jc w:val="center"/>
              <w:rPr>
                <w:sz w:val="18"/>
                <w:szCs w:val="18"/>
                <w:lang w:val="sr-Cyrl-CS"/>
              </w:rPr>
            </w:pPr>
          </w:p>
        </w:tc>
        <w:tc>
          <w:tcPr>
            <w:tcW w:w="554" w:type="pct"/>
            <w:gridSpan w:val="2"/>
            <w:shd w:val="clear" w:color="auto" w:fill="auto"/>
          </w:tcPr>
          <w:p w14:paraId="3754E63D" w14:textId="77777777" w:rsidR="005A3B31" w:rsidRPr="00325EC1" w:rsidRDefault="005A3B31" w:rsidP="00194EA8">
            <w:pPr>
              <w:rPr>
                <w:sz w:val="18"/>
                <w:szCs w:val="18"/>
                <w:lang w:val="sr-Cyrl-CS"/>
              </w:rPr>
            </w:pPr>
            <w:r w:rsidRPr="00325EC1">
              <w:rPr>
                <w:sz w:val="18"/>
                <w:szCs w:val="18"/>
                <w:lang w:val="sr-Cyrl-CS"/>
              </w:rPr>
              <w:t>Током године</w:t>
            </w:r>
          </w:p>
          <w:p w14:paraId="188044D8" w14:textId="77777777" w:rsidR="001D481E" w:rsidRPr="00325EC1" w:rsidRDefault="001D481E" w:rsidP="00194EA8">
            <w:pPr>
              <w:rPr>
                <w:sz w:val="18"/>
                <w:szCs w:val="18"/>
                <w:lang w:val="sr-Cyrl-CS"/>
              </w:rPr>
            </w:pPr>
          </w:p>
          <w:p w14:paraId="3E698904" w14:textId="77777777" w:rsidR="001D481E" w:rsidRPr="00325EC1" w:rsidRDefault="001D481E" w:rsidP="00194EA8">
            <w:pPr>
              <w:rPr>
                <w:sz w:val="18"/>
                <w:szCs w:val="18"/>
                <w:lang w:val="sr-Cyrl-CS"/>
              </w:rPr>
            </w:pPr>
          </w:p>
          <w:p w14:paraId="3DA28728" w14:textId="77777777" w:rsidR="001D481E" w:rsidRPr="00325EC1" w:rsidRDefault="001D481E" w:rsidP="00194EA8">
            <w:pPr>
              <w:rPr>
                <w:sz w:val="18"/>
                <w:szCs w:val="18"/>
                <w:lang w:val="sr-Cyrl-CS"/>
              </w:rPr>
            </w:pPr>
          </w:p>
          <w:p w14:paraId="75F9B6B3" w14:textId="77777777" w:rsidR="001D481E" w:rsidRPr="00325EC1" w:rsidRDefault="001D481E" w:rsidP="00194EA8">
            <w:pPr>
              <w:rPr>
                <w:sz w:val="18"/>
                <w:szCs w:val="18"/>
                <w:lang w:val="sr-Cyrl-CS"/>
              </w:rPr>
            </w:pPr>
          </w:p>
          <w:p w14:paraId="48E43BE0" w14:textId="77777777" w:rsidR="001D481E" w:rsidRPr="00325EC1" w:rsidRDefault="001D481E" w:rsidP="00194EA8">
            <w:pPr>
              <w:rPr>
                <w:sz w:val="18"/>
                <w:szCs w:val="18"/>
                <w:lang w:val="sr-Cyrl-CS"/>
              </w:rPr>
            </w:pPr>
          </w:p>
          <w:p w14:paraId="2AA7173A" w14:textId="77777777" w:rsidR="001D481E" w:rsidRPr="00325EC1" w:rsidRDefault="001D481E" w:rsidP="00194EA8">
            <w:pPr>
              <w:rPr>
                <w:sz w:val="18"/>
                <w:szCs w:val="18"/>
                <w:lang w:val="sr-Cyrl-CS"/>
              </w:rPr>
            </w:pPr>
          </w:p>
          <w:p w14:paraId="33AB49F6" w14:textId="77777777" w:rsidR="001D481E" w:rsidRPr="00325EC1" w:rsidRDefault="001D481E" w:rsidP="00194EA8">
            <w:pPr>
              <w:rPr>
                <w:sz w:val="18"/>
                <w:szCs w:val="18"/>
                <w:lang w:val="sr-Cyrl-CS"/>
              </w:rPr>
            </w:pPr>
          </w:p>
          <w:p w14:paraId="73EBED2F" w14:textId="77777777" w:rsidR="001D481E" w:rsidRPr="00325EC1" w:rsidRDefault="001D481E" w:rsidP="00194EA8">
            <w:pPr>
              <w:rPr>
                <w:sz w:val="18"/>
                <w:szCs w:val="18"/>
                <w:lang w:val="sr-Cyrl-CS"/>
              </w:rPr>
            </w:pPr>
          </w:p>
          <w:p w14:paraId="663C9CE5" w14:textId="2987020A" w:rsidR="001D481E" w:rsidRPr="00325EC1" w:rsidRDefault="001D481E" w:rsidP="00194EA8">
            <w:pPr>
              <w:rPr>
                <w:sz w:val="18"/>
                <w:szCs w:val="18"/>
                <w:lang w:val="sr-Cyrl-CS"/>
              </w:rPr>
            </w:pPr>
            <w:r w:rsidRPr="00325EC1">
              <w:rPr>
                <w:sz w:val="18"/>
                <w:szCs w:val="18"/>
                <w:lang w:val="sr-Cyrl-CS"/>
              </w:rPr>
              <w:t>Јануар/фебруар</w:t>
            </w:r>
          </w:p>
        </w:tc>
        <w:tc>
          <w:tcPr>
            <w:tcW w:w="500" w:type="pct"/>
            <w:gridSpan w:val="2"/>
            <w:shd w:val="clear" w:color="auto" w:fill="auto"/>
            <w:vAlign w:val="center"/>
          </w:tcPr>
          <w:p w14:paraId="3E5BF933" w14:textId="77777777" w:rsidR="005A3B31" w:rsidRPr="00325EC1" w:rsidRDefault="005A3B31" w:rsidP="00194EA8">
            <w:pPr>
              <w:jc w:val="center"/>
              <w:rPr>
                <w:sz w:val="16"/>
                <w:szCs w:val="16"/>
                <w:lang w:val="sr-Cyrl-CS"/>
              </w:rPr>
            </w:pPr>
          </w:p>
          <w:p w14:paraId="6973E49A" w14:textId="77777777" w:rsidR="00CB061A" w:rsidRPr="00325EC1" w:rsidRDefault="00CB061A" w:rsidP="00194EA8">
            <w:pPr>
              <w:jc w:val="center"/>
              <w:rPr>
                <w:sz w:val="16"/>
                <w:szCs w:val="16"/>
                <w:lang w:val="sr-Cyrl-CS"/>
              </w:rPr>
            </w:pPr>
          </w:p>
          <w:p w14:paraId="1E15E84D" w14:textId="77777777" w:rsidR="00CB061A" w:rsidRPr="00325EC1" w:rsidRDefault="00CB061A" w:rsidP="00194EA8">
            <w:pPr>
              <w:jc w:val="center"/>
              <w:rPr>
                <w:sz w:val="16"/>
                <w:szCs w:val="16"/>
                <w:lang w:val="sr-Cyrl-CS"/>
              </w:rPr>
            </w:pPr>
          </w:p>
        </w:tc>
      </w:tr>
      <w:tr w:rsidR="00325EC1" w:rsidRPr="00325EC1" w14:paraId="78A90EBF" w14:textId="77777777" w:rsidTr="00194EA8">
        <w:trPr>
          <w:gridAfter w:val="1"/>
          <w:wAfter w:w="3" w:type="pct"/>
          <w:trHeight w:val="552"/>
          <w:jc w:val="center"/>
        </w:trPr>
        <w:tc>
          <w:tcPr>
            <w:tcW w:w="259" w:type="pct"/>
            <w:vMerge/>
            <w:shd w:val="clear" w:color="auto" w:fill="A6A6A6" w:themeFill="background1" w:themeFillShade="A6"/>
            <w:vAlign w:val="center"/>
          </w:tcPr>
          <w:p w14:paraId="7052B47D" w14:textId="77777777" w:rsidR="005A3B31" w:rsidRPr="00325EC1" w:rsidRDefault="005A3B31" w:rsidP="00194EA8">
            <w:pPr>
              <w:jc w:val="center"/>
              <w:rPr>
                <w:sz w:val="16"/>
                <w:szCs w:val="16"/>
                <w:lang w:val="sr-Cyrl-CS"/>
              </w:rPr>
            </w:pPr>
          </w:p>
        </w:tc>
        <w:tc>
          <w:tcPr>
            <w:tcW w:w="667" w:type="pct"/>
            <w:shd w:val="clear" w:color="auto" w:fill="auto"/>
            <w:vAlign w:val="center"/>
          </w:tcPr>
          <w:p w14:paraId="2FE314C0" w14:textId="77777777" w:rsidR="005A3B31" w:rsidRPr="00325EC1" w:rsidRDefault="005A3B31" w:rsidP="00194EA8">
            <w:pPr>
              <w:jc w:val="center"/>
              <w:rPr>
                <w:sz w:val="16"/>
                <w:szCs w:val="16"/>
                <w:lang w:val="sr-Cyrl-CS"/>
              </w:rPr>
            </w:pPr>
            <w:r w:rsidRPr="00325EC1">
              <w:rPr>
                <w:sz w:val="16"/>
                <w:szCs w:val="16"/>
                <w:lang w:val="sr-Cyrl-CS"/>
              </w:rPr>
              <w:t>Енглески језик</w:t>
            </w:r>
          </w:p>
        </w:tc>
        <w:tc>
          <w:tcPr>
            <w:tcW w:w="528" w:type="pct"/>
            <w:shd w:val="clear" w:color="auto" w:fill="auto"/>
            <w:vAlign w:val="center"/>
          </w:tcPr>
          <w:p w14:paraId="359FCE9C" w14:textId="77777777" w:rsidR="005A3B31" w:rsidRPr="00325EC1" w:rsidRDefault="005A3B31" w:rsidP="00194EA8">
            <w:pPr>
              <w:jc w:val="center"/>
              <w:rPr>
                <w:sz w:val="16"/>
                <w:szCs w:val="16"/>
                <w:lang w:val="sr-Cyrl-CS"/>
              </w:rPr>
            </w:pPr>
            <w:r w:rsidRPr="00325EC1">
              <w:rPr>
                <w:sz w:val="16"/>
                <w:szCs w:val="16"/>
                <w:lang w:val="sr-Cyrl-CS"/>
              </w:rPr>
              <w:t>Суботић  Милена</w:t>
            </w:r>
          </w:p>
          <w:p w14:paraId="4EC60DBD" w14:textId="77777777" w:rsidR="005A3B31" w:rsidRPr="00325EC1" w:rsidRDefault="005A3B31" w:rsidP="00194EA8">
            <w:pPr>
              <w:jc w:val="center"/>
              <w:rPr>
                <w:sz w:val="16"/>
                <w:szCs w:val="16"/>
                <w:lang w:val="sr-Cyrl-CS"/>
              </w:rPr>
            </w:pPr>
          </w:p>
        </w:tc>
        <w:tc>
          <w:tcPr>
            <w:tcW w:w="1323" w:type="pct"/>
            <w:shd w:val="clear" w:color="auto" w:fill="auto"/>
            <w:vAlign w:val="center"/>
          </w:tcPr>
          <w:p w14:paraId="30F1346A" w14:textId="51F86C28" w:rsidR="00865D76" w:rsidRPr="00325EC1" w:rsidRDefault="009F3D21" w:rsidP="00865D76">
            <w:pPr>
              <w:spacing w:before="100" w:beforeAutospacing="1" w:after="100" w:afterAutospacing="1"/>
              <w:outlineLvl w:val="4"/>
              <w:rPr>
                <w:sz w:val="18"/>
                <w:szCs w:val="18"/>
                <w:lang w:val="sr-Cyrl-RS"/>
              </w:rPr>
            </w:pPr>
            <w:r w:rsidRPr="00325EC1">
              <w:rPr>
                <w:sz w:val="18"/>
                <w:szCs w:val="18"/>
                <w:lang w:val="sr-Cyrl-CS"/>
              </w:rPr>
              <w:t xml:space="preserve"> </w:t>
            </w:r>
            <w:r w:rsidR="00865D76" w:rsidRPr="00325EC1">
              <w:rPr>
                <w:sz w:val="18"/>
                <w:szCs w:val="18"/>
                <w:lang w:val="sr-Cyrl-CS"/>
              </w:rPr>
              <w:t xml:space="preserve">„Дигитални постер у функцији </w:t>
            </w:r>
            <w:proofErr w:type="spellStart"/>
            <w:r w:rsidR="00865D76" w:rsidRPr="00325EC1">
              <w:rPr>
                <w:sz w:val="18"/>
                <w:szCs w:val="18"/>
                <w:lang w:val="sr-Cyrl-CS"/>
              </w:rPr>
              <w:t>унапеђивања</w:t>
            </w:r>
            <w:proofErr w:type="spellEnd"/>
            <w:r w:rsidR="00865D76" w:rsidRPr="00325EC1">
              <w:rPr>
                <w:sz w:val="18"/>
                <w:szCs w:val="18"/>
                <w:lang w:val="sr-Cyrl-CS"/>
              </w:rPr>
              <w:t xml:space="preserve"> систематизације наставних садржаја“ , компетенције наставника за уже стручну област, каталошки број програма 505</w:t>
            </w:r>
          </w:p>
          <w:p w14:paraId="62E34EA8" w14:textId="77777777" w:rsidR="005A3B31" w:rsidRPr="00325EC1" w:rsidRDefault="005A3B31" w:rsidP="00194EA8">
            <w:pPr>
              <w:rPr>
                <w:sz w:val="16"/>
                <w:szCs w:val="16"/>
                <w:lang w:val="sr-Cyrl-RS"/>
              </w:rPr>
            </w:pPr>
          </w:p>
        </w:tc>
        <w:tc>
          <w:tcPr>
            <w:tcW w:w="1169" w:type="pct"/>
            <w:shd w:val="clear" w:color="auto" w:fill="auto"/>
            <w:vAlign w:val="center"/>
          </w:tcPr>
          <w:p w14:paraId="454D5DFF" w14:textId="78877892" w:rsidR="00330115" w:rsidRPr="00325EC1" w:rsidRDefault="00330115" w:rsidP="00194EA8">
            <w:pPr>
              <w:rPr>
                <w:sz w:val="18"/>
                <w:szCs w:val="18"/>
                <w:lang w:val="sr-Cyrl-CS"/>
              </w:rPr>
            </w:pPr>
          </w:p>
          <w:p w14:paraId="441BC6BE" w14:textId="77777777" w:rsidR="009A187E" w:rsidRPr="00325EC1" w:rsidRDefault="009A187E" w:rsidP="00194EA8">
            <w:pPr>
              <w:rPr>
                <w:sz w:val="18"/>
                <w:szCs w:val="18"/>
                <w:lang w:val="sr-Cyrl-CS"/>
              </w:rPr>
            </w:pPr>
          </w:p>
          <w:p w14:paraId="78A44F52" w14:textId="77777777" w:rsidR="009A187E" w:rsidRPr="00325EC1" w:rsidRDefault="009A187E" w:rsidP="00194EA8">
            <w:pPr>
              <w:rPr>
                <w:sz w:val="18"/>
                <w:szCs w:val="18"/>
                <w:lang w:val="sr-Cyrl-CS"/>
              </w:rPr>
            </w:pPr>
          </w:p>
          <w:p w14:paraId="449595FD" w14:textId="77777777" w:rsidR="00865D76" w:rsidRPr="00325EC1" w:rsidRDefault="00865D76" w:rsidP="00865D76">
            <w:pPr>
              <w:rPr>
                <w:sz w:val="18"/>
                <w:szCs w:val="18"/>
                <w:lang w:val="sr-Cyrl-CS"/>
              </w:rPr>
            </w:pPr>
            <w:r w:rsidRPr="00325EC1">
              <w:rPr>
                <w:sz w:val="18"/>
                <w:szCs w:val="18"/>
                <w:lang w:val="sr-Cyrl-CS"/>
              </w:rPr>
              <w:t xml:space="preserve">Агенција за едукацију и услуге </w:t>
            </w:r>
            <w:proofErr w:type="spellStart"/>
            <w:r w:rsidRPr="00325EC1">
              <w:rPr>
                <w:sz w:val="18"/>
                <w:szCs w:val="18"/>
                <w:lang w:val="sr-Cyrl-CS"/>
              </w:rPr>
              <w:t>Учасофт</w:t>
            </w:r>
            <w:proofErr w:type="spellEnd"/>
          </w:p>
          <w:p w14:paraId="2BA7785E" w14:textId="77777777" w:rsidR="005A3B31" w:rsidRPr="00325EC1" w:rsidRDefault="005A3B31" w:rsidP="00194EA8">
            <w:pPr>
              <w:jc w:val="center"/>
              <w:rPr>
                <w:sz w:val="18"/>
                <w:szCs w:val="18"/>
                <w:lang w:val="sr-Cyrl-CS"/>
              </w:rPr>
            </w:pPr>
          </w:p>
        </w:tc>
        <w:tc>
          <w:tcPr>
            <w:tcW w:w="550" w:type="pct"/>
            <w:shd w:val="clear" w:color="auto" w:fill="auto"/>
            <w:vAlign w:val="center"/>
          </w:tcPr>
          <w:p w14:paraId="52C17EEC" w14:textId="77777777" w:rsidR="005A3B31" w:rsidRPr="00325EC1" w:rsidRDefault="005A3B31" w:rsidP="00194EA8">
            <w:pPr>
              <w:jc w:val="center"/>
              <w:rPr>
                <w:sz w:val="16"/>
                <w:szCs w:val="16"/>
                <w:lang w:val="sr-Cyrl-CS"/>
              </w:rPr>
            </w:pPr>
            <w:r w:rsidRPr="00325EC1">
              <w:rPr>
                <w:sz w:val="16"/>
                <w:szCs w:val="16"/>
                <w:lang w:val="sr-Cyrl-CS"/>
              </w:rPr>
              <w:t>Током године</w:t>
            </w:r>
          </w:p>
        </w:tc>
        <w:tc>
          <w:tcPr>
            <w:tcW w:w="501" w:type="pct"/>
            <w:gridSpan w:val="2"/>
            <w:shd w:val="clear" w:color="auto" w:fill="auto"/>
            <w:vAlign w:val="center"/>
          </w:tcPr>
          <w:p w14:paraId="642EF63B" w14:textId="77777777" w:rsidR="005A3B31" w:rsidRPr="00325EC1" w:rsidRDefault="005A3B31" w:rsidP="00194EA8">
            <w:pPr>
              <w:jc w:val="center"/>
              <w:rPr>
                <w:sz w:val="16"/>
                <w:szCs w:val="16"/>
                <w:lang w:val="sr-Cyrl-CS"/>
              </w:rPr>
            </w:pPr>
          </w:p>
        </w:tc>
      </w:tr>
      <w:tr w:rsidR="00325EC1" w:rsidRPr="00325EC1" w14:paraId="31A18D68" w14:textId="77777777" w:rsidTr="00194EA8">
        <w:trPr>
          <w:gridAfter w:val="1"/>
          <w:wAfter w:w="3" w:type="pct"/>
          <w:trHeight w:val="490"/>
          <w:jc w:val="center"/>
        </w:trPr>
        <w:tc>
          <w:tcPr>
            <w:tcW w:w="259" w:type="pct"/>
            <w:vMerge/>
            <w:shd w:val="clear" w:color="auto" w:fill="A6A6A6" w:themeFill="background1" w:themeFillShade="A6"/>
            <w:vAlign w:val="center"/>
          </w:tcPr>
          <w:p w14:paraId="08A7A303" w14:textId="77777777" w:rsidR="005A3B31" w:rsidRPr="00325EC1" w:rsidRDefault="005A3B31" w:rsidP="00194EA8">
            <w:pPr>
              <w:jc w:val="center"/>
              <w:rPr>
                <w:sz w:val="16"/>
                <w:szCs w:val="16"/>
                <w:lang w:val="sr-Cyrl-CS"/>
              </w:rPr>
            </w:pPr>
          </w:p>
        </w:tc>
        <w:tc>
          <w:tcPr>
            <w:tcW w:w="667" w:type="pct"/>
            <w:shd w:val="clear" w:color="auto" w:fill="auto"/>
            <w:vAlign w:val="center"/>
          </w:tcPr>
          <w:p w14:paraId="222553AD" w14:textId="77777777" w:rsidR="005A3B31" w:rsidRPr="00325EC1" w:rsidRDefault="005A3B31" w:rsidP="00194EA8">
            <w:pPr>
              <w:jc w:val="center"/>
              <w:rPr>
                <w:sz w:val="16"/>
                <w:szCs w:val="16"/>
                <w:lang w:val="sr-Cyrl-CS"/>
              </w:rPr>
            </w:pPr>
            <w:r w:rsidRPr="00325EC1">
              <w:rPr>
                <w:sz w:val="16"/>
                <w:szCs w:val="16"/>
                <w:lang w:val="sr-Cyrl-CS"/>
              </w:rPr>
              <w:t>Француски језик</w:t>
            </w:r>
          </w:p>
        </w:tc>
        <w:tc>
          <w:tcPr>
            <w:tcW w:w="528" w:type="pct"/>
            <w:shd w:val="clear" w:color="auto" w:fill="auto"/>
            <w:vAlign w:val="center"/>
          </w:tcPr>
          <w:p w14:paraId="0D07E66C" w14:textId="77777777" w:rsidR="005A3B31" w:rsidRPr="00325EC1" w:rsidRDefault="005A3B31" w:rsidP="00194EA8">
            <w:pPr>
              <w:jc w:val="center"/>
              <w:rPr>
                <w:sz w:val="16"/>
                <w:szCs w:val="16"/>
                <w:lang w:val="sr-Cyrl-CS"/>
              </w:rPr>
            </w:pPr>
            <w:r w:rsidRPr="00325EC1">
              <w:rPr>
                <w:sz w:val="16"/>
                <w:szCs w:val="16"/>
                <w:lang w:val="sr-Cyrl-CS"/>
              </w:rPr>
              <w:t>Средојевић Сузана</w:t>
            </w:r>
          </w:p>
        </w:tc>
        <w:tc>
          <w:tcPr>
            <w:tcW w:w="1323" w:type="pct"/>
            <w:shd w:val="clear" w:color="auto" w:fill="auto"/>
            <w:vAlign w:val="center"/>
          </w:tcPr>
          <w:p w14:paraId="031F7728" w14:textId="77777777" w:rsidR="005A3B31" w:rsidRPr="00325EC1" w:rsidRDefault="005A3B31" w:rsidP="00194EA8">
            <w:pPr>
              <w:jc w:val="center"/>
              <w:rPr>
                <w:sz w:val="16"/>
                <w:szCs w:val="16"/>
                <w:lang w:val="sr-Cyrl-CS"/>
              </w:rPr>
            </w:pPr>
            <w:r w:rsidRPr="00325EC1">
              <w:rPr>
                <w:sz w:val="16"/>
                <w:szCs w:val="16"/>
                <w:lang w:val="sr-Cyrl-CS"/>
              </w:rPr>
              <w:t>Педагошка радионица за професоре француског језика</w:t>
            </w:r>
          </w:p>
          <w:p w14:paraId="692AFCAA" w14:textId="77777777" w:rsidR="003C2162" w:rsidRPr="00325EC1" w:rsidRDefault="003C2162" w:rsidP="003C2162">
            <w:pPr>
              <w:spacing w:before="100" w:beforeAutospacing="1" w:after="100" w:afterAutospacing="1"/>
              <w:outlineLvl w:val="4"/>
              <w:rPr>
                <w:sz w:val="18"/>
                <w:szCs w:val="18"/>
                <w:lang w:val="sr-Cyrl-CS"/>
              </w:rPr>
            </w:pPr>
          </w:p>
          <w:p w14:paraId="2A6B3A85" w14:textId="77777777" w:rsidR="00865D76" w:rsidRPr="00325EC1" w:rsidRDefault="00865D76" w:rsidP="00865D76">
            <w:pPr>
              <w:spacing w:before="100" w:beforeAutospacing="1" w:after="100" w:afterAutospacing="1"/>
              <w:outlineLvl w:val="4"/>
              <w:rPr>
                <w:sz w:val="18"/>
                <w:szCs w:val="18"/>
                <w:lang w:val="sr-Cyrl-RS"/>
              </w:rPr>
            </w:pPr>
            <w:r w:rsidRPr="00325EC1">
              <w:rPr>
                <w:sz w:val="18"/>
                <w:szCs w:val="18"/>
                <w:lang w:val="sr-Cyrl-CS"/>
              </w:rPr>
              <w:t xml:space="preserve">„Дигитални постер у функцији </w:t>
            </w:r>
            <w:proofErr w:type="spellStart"/>
            <w:r w:rsidRPr="00325EC1">
              <w:rPr>
                <w:sz w:val="18"/>
                <w:szCs w:val="18"/>
                <w:lang w:val="sr-Cyrl-CS"/>
              </w:rPr>
              <w:t>унапеђивања</w:t>
            </w:r>
            <w:proofErr w:type="spellEnd"/>
            <w:r w:rsidRPr="00325EC1">
              <w:rPr>
                <w:sz w:val="18"/>
                <w:szCs w:val="18"/>
                <w:lang w:val="sr-Cyrl-CS"/>
              </w:rPr>
              <w:t xml:space="preserve"> систематизације наставних садржаја“ , компетенције наставника за уже стручну област, каталошки број програма 505</w:t>
            </w:r>
          </w:p>
          <w:p w14:paraId="7F7DA798" w14:textId="77777777" w:rsidR="003C2162" w:rsidRPr="00325EC1" w:rsidRDefault="003C2162" w:rsidP="00194EA8">
            <w:pPr>
              <w:jc w:val="center"/>
              <w:rPr>
                <w:sz w:val="16"/>
                <w:szCs w:val="16"/>
                <w:lang w:val="sr-Cyrl-RS"/>
              </w:rPr>
            </w:pPr>
          </w:p>
        </w:tc>
        <w:tc>
          <w:tcPr>
            <w:tcW w:w="1169" w:type="pct"/>
            <w:shd w:val="clear" w:color="auto" w:fill="auto"/>
            <w:vAlign w:val="center"/>
          </w:tcPr>
          <w:p w14:paraId="12935F51" w14:textId="77777777" w:rsidR="005A3B31" w:rsidRPr="00325EC1" w:rsidRDefault="005A3B31" w:rsidP="00194EA8">
            <w:pPr>
              <w:jc w:val="center"/>
              <w:rPr>
                <w:sz w:val="16"/>
                <w:szCs w:val="16"/>
                <w:lang w:val="sr-Cyrl-CS"/>
              </w:rPr>
            </w:pPr>
            <w:r w:rsidRPr="00325EC1">
              <w:rPr>
                <w:sz w:val="16"/>
                <w:szCs w:val="16"/>
                <w:lang w:val="sr-Cyrl-CS"/>
              </w:rPr>
              <w:t>Удружење професора француског језика Србије</w:t>
            </w:r>
          </w:p>
          <w:p w14:paraId="3ABC6BE3" w14:textId="77777777" w:rsidR="003C2162" w:rsidRPr="00325EC1" w:rsidRDefault="003C2162" w:rsidP="00194EA8">
            <w:pPr>
              <w:jc w:val="center"/>
              <w:rPr>
                <w:sz w:val="16"/>
                <w:szCs w:val="16"/>
                <w:lang w:val="sr-Cyrl-CS"/>
              </w:rPr>
            </w:pPr>
          </w:p>
          <w:p w14:paraId="270113FC" w14:textId="77777777" w:rsidR="00865D76" w:rsidRPr="00325EC1" w:rsidRDefault="00865D76" w:rsidP="00865D76">
            <w:pPr>
              <w:rPr>
                <w:sz w:val="18"/>
                <w:szCs w:val="18"/>
                <w:lang w:val="sr-Cyrl-CS"/>
              </w:rPr>
            </w:pPr>
            <w:r w:rsidRPr="00325EC1">
              <w:rPr>
                <w:sz w:val="18"/>
                <w:szCs w:val="18"/>
                <w:lang w:val="sr-Cyrl-CS"/>
              </w:rPr>
              <w:t xml:space="preserve">Агенција за едукацију и услуге </w:t>
            </w:r>
            <w:proofErr w:type="spellStart"/>
            <w:r w:rsidRPr="00325EC1">
              <w:rPr>
                <w:sz w:val="18"/>
                <w:szCs w:val="18"/>
                <w:lang w:val="sr-Cyrl-CS"/>
              </w:rPr>
              <w:t>Учасофт</w:t>
            </w:r>
            <w:proofErr w:type="spellEnd"/>
          </w:p>
          <w:p w14:paraId="7A72F400" w14:textId="77777777" w:rsidR="003C2162" w:rsidRPr="00325EC1" w:rsidRDefault="003C2162" w:rsidP="00194EA8">
            <w:pPr>
              <w:jc w:val="center"/>
              <w:rPr>
                <w:sz w:val="16"/>
                <w:szCs w:val="16"/>
                <w:lang w:val="sr-Cyrl-CS"/>
              </w:rPr>
            </w:pPr>
          </w:p>
        </w:tc>
        <w:tc>
          <w:tcPr>
            <w:tcW w:w="550" w:type="pct"/>
            <w:shd w:val="clear" w:color="auto" w:fill="auto"/>
            <w:vAlign w:val="center"/>
          </w:tcPr>
          <w:p w14:paraId="2707A5C7" w14:textId="77777777" w:rsidR="005A3B31" w:rsidRPr="00325EC1" w:rsidRDefault="005A3B31" w:rsidP="00194EA8">
            <w:pPr>
              <w:jc w:val="center"/>
              <w:rPr>
                <w:sz w:val="16"/>
                <w:szCs w:val="16"/>
                <w:lang w:val="sr-Cyrl-CS"/>
              </w:rPr>
            </w:pPr>
            <w:r w:rsidRPr="00325EC1">
              <w:rPr>
                <w:sz w:val="16"/>
                <w:szCs w:val="16"/>
                <w:lang w:val="sr-Cyrl-CS"/>
              </w:rPr>
              <w:t>Током године</w:t>
            </w:r>
          </w:p>
        </w:tc>
        <w:tc>
          <w:tcPr>
            <w:tcW w:w="501" w:type="pct"/>
            <w:gridSpan w:val="2"/>
            <w:shd w:val="clear" w:color="auto" w:fill="auto"/>
            <w:vAlign w:val="center"/>
          </w:tcPr>
          <w:p w14:paraId="6B6F8DD8" w14:textId="77777777" w:rsidR="005A3B31" w:rsidRPr="00325EC1" w:rsidRDefault="005A3B31" w:rsidP="00194EA8">
            <w:pPr>
              <w:jc w:val="center"/>
              <w:rPr>
                <w:sz w:val="16"/>
                <w:szCs w:val="16"/>
                <w:lang w:val="sr-Cyrl-CS"/>
              </w:rPr>
            </w:pPr>
          </w:p>
        </w:tc>
      </w:tr>
      <w:tr w:rsidR="00325EC1" w:rsidRPr="00325EC1" w14:paraId="17D8A725" w14:textId="77777777" w:rsidTr="00194EA8">
        <w:trPr>
          <w:trHeight w:val="552"/>
          <w:jc w:val="center"/>
        </w:trPr>
        <w:tc>
          <w:tcPr>
            <w:tcW w:w="259" w:type="pct"/>
            <w:vMerge/>
            <w:shd w:val="clear" w:color="auto" w:fill="A6A6A6" w:themeFill="background1" w:themeFillShade="A6"/>
            <w:vAlign w:val="center"/>
          </w:tcPr>
          <w:p w14:paraId="1DBAA507" w14:textId="77777777" w:rsidR="005A3B31" w:rsidRPr="00325EC1" w:rsidRDefault="005A3B31" w:rsidP="00194EA8">
            <w:pPr>
              <w:jc w:val="center"/>
              <w:rPr>
                <w:sz w:val="16"/>
                <w:szCs w:val="16"/>
                <w:lang w:val="sr-Cyrl-CS"/>
              </w:rPr>
            </w:pPr>
          </w:p>
        </w:tc>
        <w:tc>
          <w:tcPr>
            <w:tcW w:w="667" w:type="pct"/>
            <w:shd w:val="clear" w:color="auto" w:fill="auto"/>
            <w:vAlign w:val="center"/>
          </w:tcPr>
          <w:p w14:paraId="1C59B3A5" w14:textId="77777777" w:rsidR="005A3B31" w:rsidRPr="00325EC1" w:rsidRDefault="005A3B31" w:rsidP="00194EA8">
            <w:pPr>
              <w:jc w:val="center"/>
              <w:rPr>
                <w:sz w:val="16"/>
                <w:szCs w:val="16"/>
                <w:lang w:val="sr-Cyrl-CS"/>
              </w:rPr>
            </w:pPr>
            <w:r w:rsidRPr="00325EC1">
              <w:rPr>
                <w:sz w:val="16"/>
                <w:szCs w:val="16"/>
                <w:lang w:val="sr-Cyrl-CS"/>
              </w:rPr>
              <w:t>Географија</w:t>
            </w:r>
          </w:p>
        </w:tc>
        <w:tc>
          <w:tcPr>
            <w:tcW w:w="528" w:type="pct"/>
            <w:shd w:val="clear" w:color="auto" w:fill="auto"/>
            <w:vAlign w:val="center"/>
          </w:tcPr>
          <w:p w14:paraId="384D79F6" w14:textId="77777777" w:rsidR="005A3B31" w:rsidRPr="00325EC1" w:rsidRDefault="005A3B31" w:rsidP="00194EA8">
            <w:pPr>
              <w:jc w:val="center"/>
              <w:rPr>
                <w:sz w:val="16"/>
                <w:szCs w:val="16"/>
                <w:lang w:val="sr-Cyrl-CS"/>
              </w:rPr>
            </w:pPr>
            <w:r w:rsidRPr="00325EC1">
              <w:rPr>
                <w:sz w:val="16"/>
                <w:szCs w:val="16"/>
                <w:lang w:val="sr-Cyrl-CS"/>
              </w:rPr>
              <w:t>Радић Весна</w:t>
            </w:r>
          </w:p>
        </w:tc>
        <w:tc>
          <w:tcPr>
            <w:tcW w:w="1323" w:type="pct"/>
            <w:shd w:val="clear" w:color="auto" w:fill="auto"/>
            <w:vAlign w:val="center"/>
          </w:tcPr>
          <w:p w14:paraId="3B070749" w14:textId="77777777" w:rsidR="00865D76" w:rsidRPr="00325EC1" w:rsidRDefault="00865D76" w:rsidP="00865D76">
            <w:pPr>
              <w:spacing w:before="100" w:beforeAutospacing="1" w:after="100" w:afterAutospacing="1"/>
              <w:outlineLvl w:val="4"/>
              <w:rPr>
                <w:sz w:val="18"/>
                <w:szCs w:val="18"/>
                <w:lang w:val="sr-Cyrl-RS"/>
              </w:rPr>
            </w:pPr>
            <w:r w:rsidRPr="00325EC1">
              <w:rPr>
                <w:sz w:val="18"/>
                <w:szCs w:val="18"/>
                <w:lang w:val="sr-Cyrl-CS"/>
              </w:rPr>
              <w:t xml:space="preserve">„Дигитални постер у функцији </w:t>
            </w:r>
            <w:proofErr w:type="spellStart"/>
            <w:r w:rsidRPr="00325EC1">
              <w:rPr>
                <w:sz w:val="18"/>
                <w:szCs w:val="18"/>
                <w:lang w:val="sr-Cyrl-CS"/>
              </w:rPr>
              <w:t>унапеђивања</w:t>
            </w:r>
            <w:proofErr w:type="spellEnd"/>
            <w:r w:rsidRPr="00325EC1">
              <w:rPr>
                <w:sz w:val="18"/>
                <w:szCs w:val="18"/>
                <w:lang w:val="sr-Cyrl-CS"/>
              </w:rPr>
              <w:t xml:space="preserve"> систематизације наставних садржаја“ , компетенције </w:t>
            </w:r>
            <w:r w:rsidRPr="00325EC1">
              <w:rPr>
                <w:sz w:val="18"/>
                <w:szCs w:val="18"/>
                <w:lang w:val="sr-Cyrl-CS"/>
              </w:rPr>
              <w:lastRenderedPageBreak/>
              <w:t>наставника за уже стручну област, каталошки број програма 505</w:t>
            </w:r>
          </w:p>
          <w:p w14:paraId="0F4CB4FA" w14:textId="4DEDE8C1" w:rsidR="005A3B31" w:rsidRPr="00325EC1" w:rsidRDefault="005A3B31" w:rsidP="00194EA8">
            <w:pPr>
              <w:jc w:val="center"/>
              <w:rPr>
                <w:sz w:val="16"/>
                <w:szCs w:val="16"/>
                <w:lang w:val="sr-Cyrl-RS"/>
              </w:rPr>
            </w:pPr>
          </w:p>
        </w:tc>
        <w:tc>
          <w:tcPr>
            <w:tcW w:w="1169" w:type="pct"/>
            <w:shd w:val="clear" w:color="auto" w:fill="auto"/>
            <w:vAlign w:val="center"/>
          </w:tcPr>
          <w:p w14:paraId="36070858" w14:textId="77777777" w:rsidR="00865D76" w:rsidRPr="00325EC1" w:rsidRDefault="00865D76" w:rsidP="00865D76">
            <w:pPr>
              <w:rPr>
                <w:sz w:val="18"/>
                <w:szCs w:val="18"/>
                <w:lang w:val="sr-Cyrl-CS"/>
              </w:rPr>
            </w:pPr>
            <w:r w:rsidRPr="00325EC1">
              <w:rPr>
                <w:sz w:val="18"/>
                <w:szCs w:val="18"/>
                <w:lang w:val="sr-Cyrl-CS"/>
              </w:rPr>
              <w:lastRenderedPageBreak/>
              <w:t xml:space="preserve">Агенција за едукацију и услуге </w:t>
            </w:r>
            <w:proofErr w:type="spellStart"/>
            <w:r w:rsidRPr="00325EC1">
              <w:rPr>
                <w:sz w:val="18"/>
                <w:szCs w:val="18"/>
                <w:lang w:val="sr-Cyrl-CS"/>
              </w:rPr>
              <w:t>Учасофт</w:t>
            </w:r>
            <w:proofErr w:type="spellEnd"/>
          </w:p>
          <w:p w14:paraId="0CC78FCC" w14:textId="3A56FBCF" w:rsidR="005A3B31" w:rsidRPr="00325EC1" w:rsidRDefault="005A3B31" w:rsidP="00194EA8">
            <w:pPr>
              <w:jc w:val="center"/>
              <w:rPr>
                <w:sz w:val="16"/>
                <w:szCs w:val="16"/>
                <w:lang w:val="sr-Cyrl-CS"/>
              </w:rPr>
            </w:pPr>
          </w:p>
        </w:tc>
        <w:tc>
          <w:tcPr>
            <w:tcW w:w="554" w:type="pct"/>
            <w:gridSpan w:val="2"/>
            <w:shd w:val="clear" w:color="auto" w:fill="auto"/>
            <w:vAlign w:val="center"/>
          </w:tcPr>
          <w:p w14:paraId="5EE448B1" w14:textId="77777777" w:rsidR="005A3B31" w:rsidRPr="00325EC1" w:rsidRDefault="005A3B31" w:rsidP="00194EA8">
            <w:pPr>
              <w:jc w:val="center"/>
              <w:rPr>
                <w:sz w:val="16"/>
                <w:szCs w:val="16"/>
                <w:lang w:val="sr-Cyrl-CS"/>
              </w:rPr>
            </w:pPr>
            <w:r w:rsidRPr="00325EC1">
              <w:rPr>
                <w:sz w:val="16"/>
                <w:szCs w:val="16"/>
                <w:lang w:val="sr-Cyrl-CS"/>
              </w:rPr>
              <w:t>Током године</w:t>
            </w:r>
          </w:p>
        </w:tc>
        <w:tc>
          <w:tcPr>
            <w:tcW w:w="500" w:type="pct"/>
            <w:gridSpan w:val="2"/>
            <w:shd w:val="clear" w:color="auto" w:fill="auto"/>
            <w:vAlign w:val="center"/>
          </w:tcPr>
          <w:p w14:paraId="76C5A85B" w14:textId="77777777" w:rsidR="005A3B31" w:rsidRPr="00325EC1" w:rsidRDefault="005A3B31" w:rsidP="00194EA8">
            <w:pPr>
              <w:jc w:val="center"/>
              <w:rPr>
                <w:sz w:val="16"/>
                <w:szCs w:val="16"/>
                <w:lang w:val="sr-Cyrl-CS"/>
              </w:rPr>
            </w:pPr>
          </w:p>
        </w:tc>
      </w:tr>
      <w:tr w:rsidR="00325EC1" w:rsidRPr="00325EC1" w14:paraId="39F12892" w14:textId="77777777" w:rsidTr="00194EA8">
        <w:trPr>
          <w:trHeight w:val="641"/>
          <w:jc w:val="center"/>
        </w:trPr>
        <w:tc>
          <w:tcPr>
            <w:tcW w:w="259" w:type="pct"/>
            <w:vMerge/>
            <w:shd w:val="clear" w:color="auto" w:fill="A6A6A6" w:themeFill="background1" w:themeFillShade="A6"/>
            <w:vAlign w:val="center"/>
          </w:tcPr>
          <w:p w14:paraId="6D90E21F" w14:textId="77777777" w:rsidR="009F3D21" w:rsidRPr="00325EC1" w:rsidRDefault="009F3D21" w:rsidP="009F3D21">
            <w:pPr>
              <w:jc w:val="center"/>
              <w:rPr>
                <w:sz w:val="16"/>
                <w:szCs w:val="16"/>
                <w:lang w:val="sr-Cyrl-CS"/>
              </w:rPr>
            </w:pPr>
          </w:p>
        </w:tc>
        <w:tc>
          <w:tcPr>
            <w:tcW w:w="667" w:type="pct"/>
            <w:shd w:val="clear" w:color="auto" w:fill="auto"/>
            <w:vAlign w:val="center"/>
          </w:tcPr>
          <w:p w14:paraId="6A3FBB7E" w14:textId="77777777" w:rsidR="009F3D21" w:rsidRPr="00325EC1" w:rsidRDefault="009F3D21" w:rsidP="009F3D21">
            <w:pPr>
              <w:jc w:val="center"/>
              <w:rPr>
                <w:sz w:val="16"/>
                <w:szCs w:val="16"/>
                <w:lang w:val="sr-Cyrl-CS"/>
              </w:rPr>
            </w:pPr>
            <w:r w:rsidRPr="00325EC1">
              <w:rPr>
                <w:sz w:val="16"/>
                <w:szCs w:val="16"/>
                <w:lang w:val="sr-Cyrl-CS"/>
              </w:rPr>
              <w:t>Веронаука</w:t>
            </w:r>
          </w:p>
        </w:tc>
        <w:tc>
          <w:tcPr>
            <w:tcW w:w="528" w:type="pct"/>
            <w:shd w:val="clear" w:color="auto" w:fill="auto"/>
            <w:vAlign w:val="center"/>
          </w:tcPr>
          <w:p w14:paraId="2A08B0E8" w14:textId="023C02A2" w:rsidR="009F3D21" w:rsidRPr="00325EC1" w:rsidRDefault="009F3D21" w:rsidP="009F3D21">
            <w:pPr>
              <w:jc w:val="center"/>
              <w:rPr>
                <w:sz w:val="16"/>
                <w:szCs w:val="16"/>
                <w:lang w:val="sr-Cyrl-CS"/>
              </w:rPr>
            </w:pPr>
            <w:r w:rsidRPr="00325EC1">
              <w:rPr>
                <w:sz w:val="16"/>
                <w:szCs w:val="16"/>
                <w:lang w:val="sr-Cyrl-CS"/>
              </w:rPr>
              <w:t>Лукић Дејан</w:t>
            </w:r>
          </w:p>
        </w:tc>
        <w:tc>
          <w:tcPr>
            <w:tcW w:w="1323" w:type="pct"/>
            <w:shd w:val="clear" w:color="auto" w:fill="auto"/>
            <w:vAlign w:val="center"/>
          </w:tcPr>
          <w:p w14:paraId="59044251" w14:textId="77777777" w:rsidR="009F3D21" w:rsidRPr="00325EC1" w:rsidRDefault="009F3D21" w:rsidP="009F3D21">
            <w:pPr>
              <w:spacing w:before="100" w:beforeAutospacing="1" w:after="100" w:afterAutospacing="1"/>
              <w:outlineLvl w:val="4"/>
              <w:rPr>
                <w:sz w:val="18"/>
                <w:szCs w:val="18"/>
                <w:lang w:val="sr-Cyrl-RS"/>
              </w:rPr>
            </w:pPr>
            <w:r w:rsidRPr="00325EC1">
              <w:rPr>
                <w:sz w:val="18"/>
                <w:szCs w:val="18"/>
                <w:lang w:val="sr-Cyrl-CS"/>
              </w:rPr>
              <w:t xml:space="preserve">„Дигитални постер у функцији </w:t>
            </w:r>
            <w:proofErr w:type="spellStart"/>
            <w:r w:rsidRPr="00325EC1">
              <w:rPr>
                <w:sz w:val="18"/>
                <w:szCs w:val="18"/>
                <w:lang w:val="sr-Cyrl-CS"/>
              </w:rPr>
              <w:t>унапеђивања</w:t>
            </w:r>
            <w:proofErr w:type="spellEnd"/>
            <w:r w:rsidRPr="00325EC1">
              <w:rPr>
                <w:sz w:val="18"/>
                <w:szCs w:val="18"/>
                <w:lang w:val="sr-Cyrl-CS"/>
              </w:rPr>
              <w:t xml:space="preserve"> систематизације наставних садржаја“ , компетенције наставника за уже стручну област, каталошки број програма 505</w:t>
            </w:r>
          </w:p>
          <w:p w14:paraId="2A778FD8" w14:textId="3F7DD294" w:rsidR="009F3D21" w:rsidRPr="00325EC1" w:rsidRDefault="009F3D21" w:rsidP="009F3D21">
            <w:pPr>
              <w:jc w:val="center"/>
              <w:rPr>
                <w:sz w:val="16"/>
                <w:szCs w:val="16"/>
                <w:lang w:val="sr-Cyrl-CS"/>
              </w:rPr>
            </w:pPr>
          </w:p>
        </w:tc>
        <w:tc>
          <w:tcPr>
            <w:tcW w:w="1169" w:type="pct"/>
            <w:shd w:val="clear" w:color="auto" w:fill="auto"/>
            <w:vAlign w:val="center"/>
          </w:tcPr>
          <w:p w14:paraId="507FA46D" w14:textId="77777777" w:rsidR="009F3D21" w:rsidRPr="00325EC1" w:rsidRDefault="009F3D21" w:rsidP="009F3D21">
            <w:pPr>
              <w:rPr>
                <w:sz w:val="18"/>
                <w:szCs w:val="18"/>
                <w:lang w:val="sr-Cyrl-CS"/>
              </w:rPr>
            </w:pPr>
            <w:r w:rsidRPr="00325EC1">
              <w:rPr>
                <w:sz w:val="18"/>
                <w:szCs w:val="18"/>
                <w:lang w:val="sr-Cyrl-CS"/>
              </w:rPr>
              <w:t xml:space="preserve">Агенција за едукацију и услуге </w:t>
            </w:r>
            <w:proofErr w:type="spellStart"/>
            <w:r w:rsidRPr="00325EC1">
              <w:rPr>
                <w:sz w:val="18"/>
                <w:szCs w:val="18"/>
                <w:lang w:val="sr-Cyrl-CS"/>
              </w:rPr>
              <w:t>Учасофт</w:t>
            </w:r>
            <w:proofErr w:type="spellEnd"/>
          </w:p>
          <w:p w14:paraId="47D629F5" w14:textId="15754FB6" w:rsidR="009F3D21" w:rsidRPr="00325EC1" w:rsidRDefault="009F3D21" w:rsidP="009F3D21">
            <w:pPr>
              <w:jc w:val="center"/>
              <w:rPr>
                <w:bCs/>
                <w:noProof/>
                <w:sz w:val="16"/>
                <w:szCs w:val="16"/>
                <w:lang w:val="sr-Cyrl-CS"/>
              </w:rPr>
            </w:pPr>
          </w:p>
        </w:tc>
        <w:tc>
          <w:tcPr>
            <w:tcW w:w="554" w:type="pct"/>
            <w:gridSpan w:val="2"/>
            <w:shd w:val="clear" w:color="auto" w:fill="auto"/>
            <w:vAlign w:val="center"/>
          </w:tcPr>
          <w:p w14:paraId="7E1489B2" w14:textId="15EC3223" w:rsidR="009F3D21" w:rsidRPr="00325EC1" w:rsidRDefault="009F3D21" w:rsidP="009F3D21">
            <w:pPr>
              <w:jc w:val="center"/>
              <w:rPr>
                <w:sz w:val="16"/>
                <w:szCs w:val="16"/>
                <w:lang w:val="sr-Cyrl-CS"/>
              </w:rPr>
            </w:pPr>
            <w:r w:rsidRPr="00325EC1">
              <w:rPr>
                <w:sz w:val="16"/>
                <w:szCs w:val="16"/>
                <w:lang w:val="sr-Cyrl-CS"/>
              </w:rPr>
              <w:t>Током године</w:t>
            </w:r>
          </w:p>
        </w:tc>
        <w:tc>
          <w:tcPr>
            <w:tcW w:w="500" w:type="pct"/>
            <w:gridSpan w:val="2"/>
            <w:shd w:val="clear" w:color="auto" w:fill="auto"/>
            <w:vAlign w:val="center"/>
          </w:tcPr>
          <w:p w14:paraId="74F36EDE" w14:textId="77777777" w:rsidR="009F3D21" w:rsidRPr="00325EC1" w:rsidRDefault="009F3D21" w:rsidP="009F3D21">
            <w:pPr>
              <w:jc w:val="center"/>
              <w:rPr>
                <w:sz w:val="16"/>
                <w:szCs w:val="16"/>
                <w:lang w:val="sr-Cyrl-CS"/>
              </w:rPr>
            </w:pPr>
          </w:p>
        </w:tc>
      </w:tr>
      <w:tr w:rsidR="00325EC1" w:rsidRPr="00325EC1" w14:paraId="36401DD7" w14:textId="77777777" w:rsidTr="00194EA8">
        <w:trPr>
          <w:trHeight w:val="870"/>
          <w:jc w:val="center"/>
        </w:trPr>
        <w:tc>
          <w:tcPr>
            <w:tcW w:w="259" w:type="pct"/>
            <w:vMerge/>
            <w:shd w:val="clear" w:color="auto" w:fill="A6A6A6" w:themeFill="background1" w:themeFillShade="A6"/>
            <w:vAlign w:val="center"/>
          </w:tcPr>
          <w:p w14:paraId="73AE2E7F" w14:textId="77777777" w:rsidR="005A3B31" w:rsidRPr="00325EC1" w:rsidRDefault="005A3B31" w:rsidP="00194EA8">
            <w:pPr>
              <w:jc w:val="center"/>
              <w:rPr>
                <w:sz w:val="16"/>
                <w:szCs w:val="16"/>
                <w:lang w:val="sr-Cyrl-CS"/>
              </w:rPr>
            </w:pPr>
          </w:p>
        </w:tc>
        <w:tc>
          <w:tcPr>
            <w:tcW w:w="667" w:type="pct"/>
            <w:shd w:val="clear" w:color="auto" w:fill="auto"/>
            <w:vAlign w:val="center"/>
          </w:tcPr>
          <w:p w14:paraId="7C3AA695" w14:textId="77777777" w:rsidR="005A3B31" w:rsidRPr="00325EC1" w:rsidRDefault="005A3B31" w:rsidP="00194EA8">
            <w:pPr>
              <w:jc w:val="center"/>
              <w:rPr>
                <w:sz w:val="16"/>
                <w:szCs w:val="16"/>
                <w:lang w:val="sr-Cyrl-CS"/>
              </w:rPr>
            </w:pPr>
            <w:r w:rsidRPr="00325EC1">
              <w:rPr>
                <w:sz w:val="16"/>
                <w:szCs w:val="16"/>
                <w:lang w:val="sr-Cyrl-CS"/>
              </w:rPr>
              <w:t>Историја</w:t>
            </w:r>
          </w:p>
        </w:tc>
        <w:tc>
          <w:tcPr>
            <w:tcW w:w="528" w:type="pct"/>
            <w:shd w:val="clear" w:color="auto" w:fill="auto"/>
            <w:vAlign w:val="center"/>
          </w:tcPr>
          <w:p w14:paraId="7115AA6C" w14:textId="77777777" w:rsidR="005A3B31" w:rsidRPr="00325EC1" w:rsidRDefault="005A3B31" w:rsidP="00194EA8">
            <w:pPr>
              <w:jc w:val="center"/>
              <w:rPr>
                <w:sz w:val="16"/>
                <w:szCs w:val="16"/>
                <w:lang w:val="sr-Cyrl-CS"/>
              </w:rPr>
            </w:pPr>
            <w:r w:rsidRPr="00325EC1">
              <w:rPr>
                <w:sz w:val="16"/>
                <w:szCs w:val="16"/>
                <w:lang w:val="sr-Cyrl-CS"/>
              </w:rPr>
              <w:t>Марковић Милосав</w:t>
            </w:r>
          </w:p>
        </w:tc>
        <w:tc>
          <w:tcPr>
            <w:tcW w:w="1323" w:type="pct"/>
            <w:shd w:val="clear" w:color="auto" w:fill="auto"/>
            <w:vAlign w:val="center"/>
          </w:tcPr>
          <w:p w14:paraId="61690B7F" w14:textId="77777777" w:rsidR="00865D76" w:rsidRPr="00325EC1" w:rsidRDefault="00865D76" w:rsidP="00865D76">
            <w:pPr>
              <w:spacing w:before="100" w:beforeAutospacing="1" w:after="100" w:afterAutospacing="1"/>
              <w:outlineLvl w:val="4"/>
              <w:rPr>
                <w:sz w:val="18"/>
                <w:szCs w:val="18"/>
                <w:lang w:val="sr-Cyrl-RS"/>
              </w:rPr>
            </w:pPr>
            <w:r w:rsidRPr="00325EC1">
              <w:rPr>
                <w:sz w:val="18"/>
                <w:szCs w:val="18"/>
                <w:lang w:val="sr-Cyrl-CS"/>
              </w:rPr>
              <w:t xml:space="preserve">„Дигитални постер у функцији </w:t>
            </w:r>
            <w:proofErr w:type="spellStart"/>
            <w:r w:rsidRPr="00325EC1">
              <w:rPr>
                <w:sz w:val="18"/>
                <w:szCs w:val="18"/>
                <w:lang w:val="sr-Cyrl-CS"/>
              </w:rPr>
              <w:t>унапеђивања</w:t>
            </w:r>
            <w:proofErr w:type="spellEnd"/>
            <w:r w:rsidRPr="00325EC1">
              <w:rPr>
                <w:sz w:val="18"/>
                <w:szCs w:val="18"/>
                <w:lang w:val="sr-Cyrl-CS"/>
              </w:rPr>
              <w:t xml:space="preserve"> систематизације наставних садржаја“ , компетенције наставника за уже стручну област, каталошки број програма 505</w:t>
            </w:r>
          </w:p>
          <w:p w14:paraId="64CC4EBF" w14:textId="77777777" w:rsidR="005D71A9" w:rsidRPr="00325EC1" w:rsidRDefault="005D71A9" w:rsidP="009A187E">
            <w:pPr>
              <w:spacing w:before="100" w:beforeAutospacing="1" w:after="100" w:afterAutospacing="1"/>
              <w:outlineLvl w:val="4"/>
              <w:rPr>
                <w:sz w:val="18"/>
                <w:szCs w:val="18"/>
                <w:lang w:val="sr-Cyrl-CS"/>
              </w:rPr>
            </w:pPr>
            <w:r w:rsidRPr="00325EC1">
              <w:rPr>
                <w:sz w:val="16"/>
                <w:szCs w:val="16"/>
                <w:lang w:val="sr-Cyrl-CS"/>
              </w:rPr>
              <w:t>ИОП и пример добре праксе у инклузији</w:t>
            </w:r>
            <w:r w:rsidR="00AE011F" w:rsidRPr="00325EC1">
              <w:rPr>
                <w:sz w:val="16"/>
                <w:szCs w:val="16"/>
                <w:lang w:val="sr-Cyrl-CS"/>
              </w:rPr>
              <w:t xml:space="preserve">, каталошки број 201, </w:t>
            </w:r>
            <w:r w:rsidR="00AE011F" w:rsidRPr="00325EC1">
              <w:rPr>
                <w:sz w:val="18"/>
                <w:szCs w:val="18"/>
                <w:lang w:val="sr-Cyrl-CS"/>
              </w:rPr>
              <w:t>К</w:t>
            </w:r>
            <w:r w:rsidR="00AE011F" w:rsidRPr="00325EC1">
              <w:rPr>
                <w:sz w:val="18"/>
                <w:szCs w:val="18"/>
                <w:vertAlign w:val="subscript"/>
                <w:lang w:val="sr-Cyrl-CS"/>
              </w:rPr>
              <w:t>3</w:t>
            </w:r>
            <w:r w:rsidR="00AE011F" w:rsidRPr="00325EC1">
              <w:rPr>
                <w:sz w:val="18"/>
                <w:szCs w:val="18"/>
                <w:lang w:val="sr-Cyrl-CS"/>
              </w:rPr>
              <w:t xml:space="preserve"> П</w:t>
            </w:r>
            <w:r w:rsidR="00AE011F" w:rsidRPr="00325EC1">
              <w:rPr>
                <w:sz w:val="18"/>
                <w:szCs w:val="18"/>
                <w:vertAlign w:val="subscript"/>
                <w:lang w:val="sr-Cyrl-CS"/>
              </w:rPr>
              <w:t>2</w:t>
            </w:r>
          </w:p>
        </w:tc>
        <w:tc>
          <w:tcPr>
            <w:tcW w:w="1169" w:type="pct"/>
            <w:shd w:val="clear" w:color="auto" w:fill="auto"/>
            <w:vAlign w:val="center"/>
          </w:tcPr>
          <w:p w14:paraId="222B8271" w14:textId="77777777" w:rsidR="00865D76" w:rsidRPr="00325EC1" w:rsidRDefault="00865D76" w:rsidP="00865D76">
            <w:pPr>
              <w:rPr>
                <w:sz w:val="18"/>
                <w:szCs w:val="18"/>
                <w:lang w:val="sr-Cyrl-CS"/>
              </w:rPr>
            </w:pPr>
            <w:r w:rsidRPr="00325EC1">
              <w:rPr>
                <w:sz w:val="18"/>
                <w:szCs w:val="18"/>
                <w:lang w:val="sr-Cyrl-CS"/>
              </w:rPr>
              <w:t xml:space="preserve">Агенција за едукацију и услуге </w:t>
            </w:r>
            <w:proofErr w:type="spellStart"/>
            <w:r w:rsidRPr="00325EC1">
              <w:rPr>
                <w:sz w:val="18"/>
                <w:szCs w:val="18"/>
                <w:lang w:val="sr-Cyrl-CS"/>
              </w:rPr>
              <w:t>Учасофт</w:t>
            </w:r>
            <w:proofErr w:type="spellEnd"/>
          </w:p>
          <w:p w14:paraId="51DB9F09" w14:textId="77777777" w:rsidR="009D37D6" w:rsidRPr="00325EC1" w:rsidRDefault="009D37D6" w:rsidP="00930A2A">
            <w:pPr>
              <w:rPr>
                <w:bCs/>
                <w:noProof/>
                <w:sz w:val="16"/>
                <w:szCs w:val="16"/>
                <w:lang w:val="sr-Cyrl-CS"/>
              </w:rPr>
            </w:pPr>
          </w:p>
          <w:p w14:paraId="71710B29" w14:textId="77777777" w:rsidR="009D37D6" w:rsidRPr="00325EC1" w:rsidRDefault="009D37D6" w:rsidP="00930A2A">
            <w:pPr>
              <w:rPr>
                <w:bCs/>
                <w:noProof/>
                <w:sz w:val="16"/>
                <w:szCs w:val="16"/>
                <w:lang w:val="sr-Cyrl-CS"/>
              </w:rPr>
            </w:pPr>
          </w:p>
          <w:p w14:paraId="18C61D82" w14:textId="77777777" w:rsidR="009D37D6" w:rsidRPr="00325EC1" w:rsidRDefault="009D37D6" w:rsidP="00930A2A">
            <w:pPr>
              <w:rPr>
                <w:sz w:val="18"/>
                <w:szCs w:val="18"/>
                <w:lang w:val="sr-Cyrl-CS"/>
              </w:rPr>
            </w:pPr>
          </w:p>
          <w:p w14:paraId="0366B037" w14:textId="77777777" w:rsidR="00AE011F" w:rsidRPr="00325EC1" w:rsidRDefault="00AE011F" w:rsidP="00930A2A">
            <w:pPr>
              <w:rPr>
                <w:sz w:val="18"/>
                <w:szCs w:val="18"/>
                <w:lang w:val="sr-Cyrl-CS"/>
              </w:rPr>
            </w:pPr>
            <w:r w:rsidRPr="00325EC1">
              <w:rPr>
                <w:sz w:val="18"/>
                <w:szCs w:val="18"/>
                <w:lang w:val="sr-Cyrl-CS"/>
              </w:rPr>
              <w:t>Основна школа за  ученике са сметњама у развоју „Смех и суза“</w:t>
            </w:r>
          </w:p>
        </w:tc>
        <w:tc>
          <w:tcPr>
            <w:tcW w:w="554" w:type="pct"/>
            <w:gridSpan w:val="2"/>
            <w:shd w:val="clear" w:color="auto" w:fill="auto"/>
            <w:vAlign w:val="center"/>
          </w:tcPr>
          <w:p w14:paraId="1582D2FF" w14:textId="77777777" w:rsidR="005A3B31" w:rsidRPr="00325EC1" w:rsidRDefault="005A3B31" w:rsidP="00194EA8">
            <w:pPr>
              <w:jc w:val="center"/>
              <w:rPr>
                <w:sz w:val="16"/>
                <w:szCs w:val="16"/>
                <w:lang w:val="sr-Cyrl-CS"/>
              </w:rPr>
            </w:pPr>
            <w:r w:rsidRPr="00325EC1">
              <w:rPr>
                <w:sz w:val="16"/>
                <w:szCs w:val="16"/>
                <w:lang w:val="sr-Cyrl-CS"/>
              </w:rPr>
              <w:t>Током године</w:t>
            </w:r>
          </w:p>
        </w:tc>
        <w:tc>
          <w:tcPr>
            <w:tcW w:w="500" w:type="pct"/>
            <w:gridSpan w:val="2"/>
            <w:shd w:val="clear" w:color="auto" w:fill="auto"/>
            <w:vAlign w:val="center"/>
          </w:tcPr>
          <w:p w14:paraId="56E55022" w14:textId="77777777" w:rsidR="005A3B31" w:rsidRPr="00325EC1" w:rsidRDefault="005A3B31" w:rsidP="00194EA8">
            <w:pPr>
              <w:jc w:val="center"/>
              <w:rPr>
                <w:sz w:val="16"/>
                <w:szCs w:val="16"/>
                <w:lang w:val="sr-Cyrl-CS"/>
              </w:rPr>
            </w:pPr>
          </w:p>
        </w:tc>
      </w:tr>
      <w:tr w:rsidR="00325EC1" w:rsidRPr="00325EC1" w14:paraId="74F6A056" w14:textId="77777777" w:rsidTr="00194EA8">
        <w:trPr>
          <w:jc w:val="center"/>
        </w:trPr>
        <w:tc>
          <w:tcPr>
            <w:tcW w:w="259" w:type="pct"/>
            <w:vMerge/>
            <w:shd w:val="clear" w:color="auto" w:fill="A6A6A6" w:themeFill="background1" w:themeFillShade="A6"/>
            <w:vAlign w:val="center"/>
          </w:tcPr>
          <w:p w14:paraId="54C593C0" w14:textId="77777777" w:rsidR="005A3B31" w:rsidRPr="00325EC1" w:rsidRDefault="005A3B31" w:rsidP="00194EA8">
            <w:pPr>
              <w:jc w:val="center"/>
              <w:rPr>
                <w:sz w:val="16"/>
                <w:szCs w:val="16"/>
                <w:lang w:val="sr-Cyrl-CS"/>
              </w:rPr>
            </w:pPr>
          </w:p>
        </w:tc>
        <w:tc>
          <w:tcPr>
            <w:tcW w:w="667" w:type="pct"/>
            <w:shd w:val="clear" w:color="auto" w:fill="auto"/>
            <w:vAlign w:val="center"/>
          </w:tcPr>
          <w:p w14:paraId="3AC21400" w14:textId="77777777" w:rsidR="005A3B31" w:rsidRPr="00325EC1" w:rsidRDefault="005A3B31" w:rsidP="00194EA8">
            <w:pPr>
              <w:jc w:val="center"/>
              <w:rPr>
                <w:sz w:val="16"/>
                <w:szCs w:val="16"/>
                <w:lang w:val="sr-Cyrl-CS"/>
              </w:rPr>
            </w:pPr>
            <w:r w:rsidRPr="00325EC1">
              <w:rPr>
                <w:sz w:val="16"/>
                <w:szCs w:val="16"/>
                <w:lang w:val="sr-Cyrl-CS"/>
              </w:rPr>
              <w:t>Биологија</w:t>
            </w:r>
          </w:p>
        </w:tc>
        <w:tc>
          <w:tcPr>
            <w:tcW w:w="528" w:type="pct"/>
            <w:shd w:val="clear" w:color="auto" w:fill="auto"/>
            <w:vAlign w:val="center"/>
          </w:tcPr>
          <w:p w14:paraId="42862961" w14:textId="77777777" w:rsidR="005A3B31" w:rsidRPr="00325EC1" w:rsidRDefault="005A3B31" w:rsidP="00194EA8">
            <w:pPr>
              <w:jc w:val="center"/>
              <w:rPr>
                <w:sz w:val="16"/>
                <w:szCs w:val="16"/>
                <w:lang w:val="sr-Cyrl-CS"/>
              </w:rPr>
            </w:pPr>
            <w:proofErr w:type="spellStart"/>
            <w:r w:rsidRPr="00325EC1">
              <w:rPr>
                <w:sz w:val="16"/>
                <w:szCs w:val="16"/>
                <w:lang w:val="sr-Cyrl-CS"/>
              </w:rPr>
              <w:t>Маврак</w:t>
            </w:r>
            <w:proofErr w:type="spellEnd"/>
            <w:r w:rsidRPr="00325EC1">
              <w:rPr>
                <w:sz w:val="16"/>
                <w:szCs w:val="16"/>
                <w:lang w:val="sr-Cyrl-CS"/>
              </w:rPr>
              <w:t xml:space="preserve"> Сања</w:t>
            </w:r>
          </w:p>
        </w:tc>
        <w:tc>
          <w:tcPr>
            <w:tcW w:w="1323" w:type="pct"/>
            <w:shd w:val="clear" w:color="auto" w:fill="auto"/>
            <w:vAlign w:val="center"/>
          </w:tcPr>
          <w:p w14:paraId="22944C3A" w14:textId="5C630CB6" w:rsidR="00865D76" w:rsidRPr="00325EC1" w:rsidRDefault="009F3D21" w:rsidP="00865D76">
            <w:pPr>
              <w:spacing w:before="100" w:beforeAutospacing="1" w:after="100" w:afterAutospacing="1"/>
              <w:outlineLvl w:val="4"/>
              <w:rPr>
                <w:sz w:val="18"/>
                <w:szCs w:val="18"/>
                <w:lang w:val="sr-Cyrl-RS"/>
              </w:rPr>
            </w:pPr>
            <w:r w:rsidRPr="00325EC1">
              <w:rPr>
                <w:sz w:val="18"/>
                <w:szCs w:val="18"/>
                <w:lang w:val="sr-Cyrl-CS"/>
              </w:rPr>
              <w:t xml:space="preserve"> </w:t>
            </w:r>
            <w:r w:rsidR="00865D76" w:rsidRPr="00325EC1">
              <w:rPr>
                <w:sz w:val="18"/>
                <w:szCs w:val="18"/>
                <w:lang w:val="sr-Cyrl-CS"/>
              </w:rPr>
              <w:t xml:space="preserve">„Дигитални постер у функцији </w:t>
            </w:r>
            <w:proofErr w:type="spellStart"/>
            <w:r w:rsidR="00865D76" w:rsidRPr="00325EC1">
              <w:rPr>
                <w:sz w:val="18"/>
                <w:szCs w:val="18"/>
                <w:lang w:val="sr-Cyrl-CS"/>
              </w:rPr>
              <w:t>унапеђивања</w:t>
            </w:r>
            <w:proofErr w:type="spellEnd"/>
            <w:r w:rsidR="00865D76" w:rsidRPr="00325EC1">
              <w:rPr>
                <w:sz w:val="18"/>
                <w:szCs w:val="18"/>
                <w:lang w:val="sr-Cyrl-CS"/>
              </w:rPr>
              <w:t xml:space="preserve"> систематизације наставних садржаја“ , компетенције наставника за уже стручну област, каталошки број програма 505</w:t>
            </w:r>
          </w:p>
          <w:p w14:paraId="61EE68D8" w14:textId="3648D15A" w:rsidR="005A3B31" w:rsidRPr="00325EC1" w:rsidRDefault="005A3B31" w:rsidP="00366497">
            <w:pPr>
              <w:jc w:val="center"/>
              <w:rPr>
                <w:sz w:val="16"/>
                <w:szCs w:val="16"/>
                <w:lang w:val="sr-Cyrl-RS"/>
              </w:rPr>
            </w:pPr>
          </w:p>
        </w:tc>
        <w:tc>
          <w:tcPr>
            <w:tcW w:w="1169" w:type="pct"/>
            <w:shd w:val="clear" w:color="auto" w:fill="auto"/>
            <w:vAlign w:val="center"/>
          </w:tcPr>
          <w:p w14:paraId="30F5BB0D" w14:textId="77777777" w:rsidR="00366497" w:rsidRPr="00325EC1" w:rsidRDefault="00366497" w:rsidP="00366497">
            <w:pPr>
              <w:rPr>
                <w:sz w:val="18"/>
                <w:szCs w:val="18"/>
                <w:lang w:val="sr-Cyrl-CS"/>
              </w:rPr>
            </w:pPr>
          </w:p>
          <w:p w14:paraId="5E15B8A3" w14:textId="77777777" w:rsidR="00366497" w:rsidRPr="00325EC1" w:rsidRDefault="00366497" w:rsidP="00366497">
            <w:pPr>
              <w:rPr>
                <w:sz w:val="18"/>
                <w:szCs w:val="18"/>
                <w:lang w:val="sr-Cyrl-CS"/>
              </w:rPr>
            </w:pPr>
          </w:p>
          <w:p w14:paraId="32C40ACC" w14:textId="77777777" w:rsidR="00865D76" w:rsidRPr="00325EC1" w:rsidRDefault="00865D76" w:rsidP="00865D76">
            <w:pPr>
              <w:rPr>
                <w:sz w:val="18"/>
                <w:szCs w:val="18"/>
                <w:lang w:val="sr-Cyrl-CS"/>
              </w:rPr>
            </w:pPr>
            <w:r w:rsidRPr="00325EC1">
              <w:rPr>
                <w:sz w:val="18"/>
                <w:szCs w:val="18"/>
                <w:lang w:val="sr-Cyrl-CS"/>
              </w:rPr>
              <w:t xml:space="preserve">Агенција за едукацију и услуге </w:t>
            </w:r>
            <w:proofErr w:type="spellStart"/>
            <w:r w:rsidRPr="00325EC1">
              <w:rPr>
                <w:sz w:val="18"/>
                <w:szCs w:val="18"/>
                <w:lang w:val="sr-Cyrl-CS"/>
              </w:rPr>
              <w:t>Учасофт</w:t>
            </w:r>
            <w:proofErr w:type="spellEnd"/>
          </w:p>
          <w:p w14:paraId="3413FF34" w14:textId="77777777" w:rsidR="005A3B31" w:rsidRPr="00325EC1" w:rsidRDefault="005A3B31" w:rsidP="00366497">
            <w:pPr>
              <w:rPr>
                <w:sz w:val="16"/>
                <w:szCs w:val="16"/>
                <w:lang w:val="sr-Cyrl-CS"/>
              </w:rPr>
            </w:pPr>
          </w:p>
        </w:tc>
        <w:tc>
          <w:tcPr>
            <w:tcW w:w="554" w:type="pct"/>
            <w:gridSpan w:val="2"/>
            <w:shd w:val="clear" w:color="auto" w:fill="auto"/>
            <w:vAlign w:val="center"/>
          </w:tcPr>
          <w:p w14:paraId="7E322D81" w14:textId="77777777" w:rsidR="005A3B31" w:rsidRPr="00325EC1" w:rsidRDefault="005A3B31" w:rsidP="00194EA8">
            <w:pPr>
              <w:jc w:val="center"/>
              <w:rPr>
                <w:sz w:val="16"/>
                <w:szCs w:val="16"/>
                <w:lang w:val="sr-Cyrl-CS"/>
              </w:rPr>
            </w:pPr>
            <w:r w:rsidRPr="00325EC1">
              <w:rPr>
                <w:sz w:val="16"/>
                <w:szCs w:val="16"/>
                <w:lang w:val="sr-Cyrl-CS"/>
              </w:rPr>
              <w:t>Током године</w:t>
            </w:r>
          </w:p>
        </w:tc>
        <w:tc>
          <w:tcPr>
            <w:tcW w:w="500" w:type="pct"/>
            <w:gridSpan w:val="2"/>
            <w:shd w:val="clear" w:color="auto" w:fill="auto"/>
            <w:vAlign w:val="center"/>
          </w:tcPr>
          <w:p w14:paraId="6608A6DF" w14:textId="77777777" w:rsidR="005A3B31" w:rsidRPr="00325EC1" w:rsidRDefault="005A3B31" w:rsidP="00194EA8">
            <w:pPr>
              <w:jc w:val="center"/>
              <w:rPr>
                <w:sz w:val="16"/>
                <w:szCs w:val="16"/>
                <w:lang w:val="sr-Cyrl-CS"/>
              </w:rPr>
            </w:pPr>
          </w:p>
        </w:tc>
      </w:tr>
      <w:tr w:rsidR="00325EC1" w:rsidRPr="00325EC1" w14:paraId="2B6ED4F4" w14:textId="77777777" w:rsidTr="00194EA8">
        <w:trPr>
          <w:trHeight w:val="552"/>
          <w:jc w:val="center"/>
        </w:trPr>
        <w:tc>
          <w:tcPr>
            <w:tcW w:w="259" w:type="pct"/>
            <w:vMerge/>
            <w:shd w:val="clear" w:color="auto" w:fill="A6A6A6" w:themeFill="background1" w:themeFillShade="A6"/>
            <w:vAlign w:val="center"/>
          </w:tcPr>
          <w:p w14:paraId="3471EF97" w14:textId="77777777" w:rsidR="005A3B31" w:rsidRPr="00325EC1" w:rsidRDefault="005A3B31" w:rsidP="00194EA8">
            <w:pPr>
              <w:jc w:val="center"/>
              <w:rPr>
                <w:sz w:val="16"/>
                <w:szCs w:val="16"/>
                <w:lang w:val="sr-Cyrl-CS"/>
              </w:rPr>
            </w:pPr>
          </w:p>
        </w:tc>
        <w:tc>
          <w:tcPr>
            <w:tcW w:w="667" w:type="pct"/>
            <w:shd w:val="clear" w:color="auto" w:fill="auto"/>
            <w:vAlign w:val="center"/>
          </w:tcPr>
          <w:p w14:paraId="12014083" w14:textId="77777777" w:rsidR="005A3B31" w:rsidRPr="00325EC1" w:rsidRDefault="005A3B31" w:rsidP="00194EA8">
            <w:pPr>
              <w:jc w:val="center"/>
              <w:rPr>
                <w:sz w:val="16"/>
                <w:szCs w:val="16"/>
                <w:lang w:val="sr-Cyrl-CS"/>
              </w:rPr>
            </w:pPr>
            <w:r w:rsidRPr="00325EC1">
              <w:rPr>
                <w:sz w:val="16"/>
                <w:szCs w:val="16"/>
                <w:lang w:val="sr-Cyrl-CS"/>
              </w:rPr>
              <w:t>Музичка култура</w:t>
            </w:r>
          </w:p>
        </w:tc>
        <w:tc>
          <w:tcPr>
            <w:tcW w:w="528" w:type="pct"/>
            <w:shd w:val="clear" w:color="auto" w:fill="auto"/>
            <w:vAlign w:val="center"/>
          </w:tcPr>
          <w:p w14:paraId="55148E19" w14:textId="77777777" w:rsidR="005A3B31" w:rsidRPr="00325EC1" w:rsidRDefault="005A3B31" w:rsidP="00194EA8">
            <w:pPr>
              <w:jc w:val="center"/>
              <w:rPr>
                <w:sz w:val="16"/>
                <w:szCs w:val="16"/>
                <w:lang w:val="sr-Cyrl-CS"/>
              </w:rPr>
            </w:pPr>
          </w:p>
          <w:p w14:paraId="109C2AE1" w14:textId="77777777" w:rsidR="005A3B31" w:rsidRPr="00325EC1" w:rsidRDefault="005A3B31" w:rsidP="00194EA8">
            <w:pPr>
              <w:jc w:val="center"/>
              <w:rPr>
                <w:sz w:val="16"/>
                <w:szCs w:val="16"/>
                <w:lang w:val="sr-Cyrl-CS"/>
              </w:rPr>
            </w:pPr>
            <w:r w:rsidRPr="00325EC1">
              <w:rPr>
                <w:sz w:val="16"/>
                <w:szCs w:val="16"/>
                <w:lang w:val="sr-Cyrl-CS"/>
              </w:rPr>
              <w:t>Милићевић Миланка</w:t>
            </w:r>
          </w:p>
        </w:tc>
        <w:tc>
          <w:tcPr>
            <w:tcW w:w="1323" w:type="pct"/>
            <w:shd w:val="clear" w:color="auto" w:fill="auto"/>
            <w:vAlign w:val="center"/>
          </w:tcPr>
          <w:p w14:paraId="457A8274" w14:textId="77777777" w:rsidR="00865D76" w:rsidRPr="00325EC1" w:rsidRDefault="00865D76" w:rsidP="00865D76">
            <w:pPr>
              <w:spacing w:before="100" w:beforeAutospacing="1" w:after="100" w:afterAutospacing="1"/>
              <w:outlineLvl w:val="4"/>
              <w:rPr>
                <w:sz w:val="18"/>
                <w:szCs w:val="18"/>
                <w:lang w:val="sr-Cyrl-RS"/>
              </w:rPr>
            </w:pPr>
            <w:r w:rsidRPr="00325EC1">
              <w:rPr>
                <w:sz w:val="18"/>
                <w:szCs w:val="18"/>
                <w:lang w:val="sr-Cyrl-CS"/>
              </w:rPr>
              <w:t xml:space="preserve">„Дигитални постер у функцији </w:t>
            </w:r>
            <w:proofErr w:type="spellStart"/>
            <w:r w:rsidRPr="00325EC1">
              <w:rPr>
                <w:sz w:val="18"/>
                <w:szCs w:val="18"/>
                <w:lang w:val="sr-Cyrl-CS"/>
              </w:rPr>
              <w:t>унапеђивања</w:t>
            </w:r>
            <w:proofErr w:type="spellEnd"/>
            <w:r w:rsidRPr="00325EC1">
              <w:rPr>
                <w:sz w:val="18"/>
                <w:szCs w:val="18"/>
                <w:lang w:val="sr-Cyrl-CS"/>
              </w:rPr>
              <w:t xml:space="preserve"> систематизације наставних садржаја“ , компетенције наставника за уже стручну област, каталошки број програма 505</w:t>
            </w:r>
          </w:p>
          <w:p w14:paraId="5225AC64" w14:textId="0162C70A" w:rsidR="005A3B31" w:rsidRPr="00325EC1" w:rsidRDefault="005A3B31" w:rsidP="00194EA8">
            <w:pPr>
              <w:jc w:val="center"/>
              <w:rPr>
                <w:sz w:val="16"/>
                <w:szCs w:val="16"/>
                <w:lang w:val="sr-Cyrl-RS"/>
              </w:rPr>
            </w:pPr>
          </w:p>
        </w:tc>
        <w:tc>
          <w:tcPr>
            <w:tcW w:w="1169" w:type="pct"/>
            <w:shd w:val="clear" w:color="auto" w:fill="auto"/>
            <w:vAlign w:val="center"/>
          </w:tcPr>
          <w:p w14:paraId="02394F5F" w14:textId="77777777" w:rsidR="00865D76" w:rsidRPr="00325EC1" w:rsidRDefault="00865D76" w:rsidP="00865D76">
            <w:pPr>
              <w:rPr>
                <w:sz w:val="18"/>
                <w:szCs w:val="18"/>
                <w:lang w:val="sr-Cyrl-CS"/>
              </w:rPr>
            </w:pPr>
            <w:r w:rsidRPr="00325EC1">
              <w:rPr>
                <w:sz w:val="18"/>
                <w:szCs w:val="18"/>
                <w:lang w:val="sr-Cyrl-CS"/>
              </w:rPr>
              <w:t xml:space="preserve">Агенција за едукацију и услуге </w:t>
            </w:r>
            <w:proofErr w:type="spellStart"/>
            <w:r w:rsidRPr="00325EC1">
              <w:rPr>
                <w:sz w:val="18"/>
                <w:szCs w:val="18"/>
                <w:lang w:val="sr-Cyrl-CS"/>
              </w:rPr>
              <w:t>Учасофт</w:t>
            </w:r>
            <w:proofErr w:type="spellEnd"/>
          </w:p>
          <w:p w14:paraId="384D9B43" w14:textId="77777777" w:rsidR="005A3B31" w:rsidRPr="00325EC1" w:rsidRDefault="005A3B31" w:rsidP="00194EA8">
            <w:pPr>
              <w:jc w:val="center"/>
              <w:rPr>
                <w:sz w:val="16"/>
                <w:szCs w:val="16"/>
                <w:lang w:val="sr-Cyrl-CS"/>
              </w:rPr>
            </w:pPr>
          </w:p>
        </w:tc>
        <w:tc>
          <w:tcPr>
            <w:tcW w:w="554" w:type="pct"/>
            <w:gridSpan w:val="2"/>
            <w:shd w:val="clear" w:color="auto" w:fill="auto"/>
            <w:vAlign w:val="center"/>
          </w:tcPr>
          <w:p w14:paraId="144A2372" w14:textId="77777777" w:rsidR="005A3B31" w:rsidRPr="00325EC1" w:rsidRDefault="005A3B31" w:rsidP="00194EA8">
            <w:pPr>
              <w:jc w:val="center"/>
              <w:rPr>
                <w:sz w:val="16"/>
                <w:szCs w:val="16"/>
                <w:lang w:val="sr-Cyrl-CS"/>
              </w:rPr>
            </w:pPr>
            <w:r w:rsidRPr="00325EC1">
              <w:rPr>
                <w:sz w:val="16"/>
                <w:szCs w:val="16"/>
                <w:lang w:val="sr-Cyrl-CS"/>
              </w:rPr>
              <w:t>Током године</w:t>
            </w:r>
          </w:p>
        </w:tc>
        <w:tc>
          <w:tcPr>
            <w:tcW w:w="500" w:type="pct"/>
            <w:gridSpan w:val="2"/>
            <w:shd w:val="clear" w:color="auto" w:fill="auto"/>
            <w:vAlign w:val="center"/>
          </w:tcPr>
          <w:p w14:paraId="7B3E988A" w14:textId="77777777" w:rsidR="005A3B31" w:rsidRPr="00325EC1" w:rsidRDefault="005A3B31" w:rsidP="00194EA8">
            <w:pPr>
              <w:jc w:val="center"/>
              <w:rPr>
                <w:sz w:val="16"/>
                <w:szCs w:val="16"/>
                <w:lang w:val="sr-Cyrl-CS"/>
              </w:rPr>
            </w:pPr>
          </w:p>
        </w:tc>
      </w:tr>
      <w:tr w:rsidR="00325EC1" w:rsidRPr="00325EC1" w14:paraId="00B51763" w14:textId="77777777" w:rsidTr="00194EA8">
        <w:trPr>
          <w:trHeight w:val="378"/>
          <w:jc w:val="center"/>
        </w:trPr>
        <w:tc>
          <w:tcPr>
            <w:tcW w:w="259" w:type="pct"/>
            <w:vMerge/>
            <w:shd w:val="clear" w:color="auto" w:fill="A6A6A6" w:themeFill="background1" w:themeFillShade="A6"/>
            <w:vAlign w:val="center"/>
          </w:tcPr>
          <w:p w14:paraId="55EC60FE" w14:textId="77777777" w:rsidR="005A3B31" w:rsidRPr="00325EC1" w:rsidRDefault="005A3B31" w:rsidP="00194EA8">
            <w:pPr>
              <w:jc w:val="center"/>
              <w:rPr>
                <w:sz w:val="16"/>
                <w:szCs w:val="16"/>
                <w:lang w:val="sr-Cyrl-CS"/>
              </w:rPr>
            </w:pPr>
          </w:p>
        </w:tc>
        <w:tc>
          <w:tcPr>
            <w:tcW w:w="667" w:type="pct"/>
            <w:shd w:val="clear" w:color="auto" w:fill="auto"/>
            <w:vAlign w:val="center"/>
          </w:tcPr>
          <w:p w14:paraId="6851CDA2" w14:textId="77777777" w:rsidR="005A3B31" w:rsidRPr="00325EC1" w:rsidRDefault="005A3B31" w:rsidP="00194EA8">
            <w:pPr>
              <w:jc w:val="center"/>
              <w:rPr>
                <w:sz w:val="16"/>
                <w:szCs w:val="16"/>
                <w:lang w:val="sr-Cyrl-CS"/>
              </w:rPr>
            </w:pPr>
            <w:r w:rsidRPr="00325EC1">
              <w:rPr>
                <w:sz w:val="16"/>
                <w:szCs w:val="16"/>
                <w:lang w:val="sr-Cyrl-CS"/>
              </w:rPr>
              <w:t>Математика</w:t>
            </w:r>
          </w:p>
        </w:tc>
        <w:tc>
          <w:tcPr>
            <w:tcW w:w="528" w:type="pct"/>
            <w:shd w:val="clear" w:color="auto" w:fill="auto"/>
            <w:vAlign w:val="center"/>
          </w:tcPr>
          <w:p w14:paraId="254AA621" w14:textId="77777777" w:rsidR="005A3B31" w:rsidRPr="00325EC1" w:rsidRDefault="005A3B31" w:rsidP="00194EA8">
            <w:pPr>
              <w:jc w:val="center"/>
              <w:rPr>
                <w:sz w:val="16"/>
                <w:szCs w:val="16"/>
                <w:lang w:val="sr-Cyrl-CS"/>
              </w:rPr>
            </w:pPr>
            <w:r w:rsidRPr="00325EC1">
              <w:rPr>
                <w:sz w:val="16"/>
                <w:szCs w:val="16"/>
                <w:lang w:val="sr-Cyrl-CS"/>
              </w:rPr>
              <w:t>Станковић Зоран</w:t>
            </w:r>
          </w:p>
        </w:tc>
        <w:tc>
          <w:tcPr>
            <w:tcW w:w="1323" w:type="pct"/>
            <w:shd w:val="clear" w:color="auto" w:fill="auto"/>
            <w:vAlign w:val="center"/>
          </w:tcPr>
          <w:p w14:paraId="0AA1FFC1" w14:textId="77777777" w:rsidR="00865D76" w:rsidRPr="00325EC1" w:rsidRDefault="00865D76" w:rsidP="00865D76">
            <w:pPr>
              <w:spacing w:before="100" w:beforeAutospacing="1" w:after="100" w:afterAutospacing="1"/>
              <w:outlineLvl w:val="4"/>
              <w:rPr>
                <w:sz w:val="18"/>
                <w:szCs w:val="18"/>
                <w:lang w:val="sr-Cyrl-RS"/>
              </w:rPr>
            </w:pPr>
            <w:r w:rsidRPr="00325EC1">
              <w:rPr>
                <w:sz w:val="18"/>
                <w:szCs w:val="18"/>
                <w:lang w:val="sr-Cyrl-CS"/>
              </w:rPr>
              <w:t xml:space="preserve">„Дигитални постер у функцији </w:t>
            </w:r>
            <w:proofErr w:type="spellStart"/>
            <w:r w:rsidRPr="00325EC1">
              <w:rPr>
                <w:sz w:val="18"/>
                <w:szCs w:val="18"/>
                <w:lang w:val="sr-Cyrl-CS"/>
              </w:rPr>
              <w:t>унапеђивања</w:t>
            </w:r>
            <w:proofErr w:type="spellEnd"/>
            <w:r w:rsidRPr="00325EC1">
              <w:rPr>
                <w:sz w:val="18"/>
                <w:szCs w:val="18"/>
                <w:lang w:val="sr-Cyrl-CS"/>
              </w:rPr>
              <w:t xml:space="preserve"> систематизације наставних садржаја“ , компетенције наставника за уже стручну област, каталошки број програма 505</w:t>
            </w:r>
          </w:p>
          <w:p w14:paraId="52968FB2" w14:textId="77777777" w:rsidR="005A3B31" w:rsidRPr="00325EC1" w:rsidRDefault="005A3B31" w:rsidP="009A187E">
            <w:pPr>
              <w:spacing w:before="100" w:beforeAutospacing="1" w:after="100" w:afterAutospacing="1"/>
              <w:outlineLvl w:val="4"/>
              <w:rPr>
                <w:sz w:val="16"/>
                <w:szCs w:val="16"/>
                <w:lang w:val="sr-Cyrl-RS"/>
              </w:rPr>
            </w:pPr>
          </w:p>
        </w:tc>
        <w:tc>
          <w:tcPr>
            <w:tcW w:w="1169" w:type="pct"/>
            <w:shd w:val="clear" w:color="auto" w:fill="auto"/>
            <w:vAlign w:val="center"/>
          </w:tcPr>
          <w:p w14:paraId="0EBE97CB" w14:textId="77777777" w:rsidR="00865D76" w:rsidRPr="00325EC1" w:rsidRDefault="00865D76" w:rsidP="00865D76">
            <w:pPr>
              <w:rPr>
                <w:sz w:val="18"/>
                <w:szCs w:val="18"/>
                <w:lang w:val="sr-Cyrl-CS"/>
              </w:rPr>
            </w:pPr>
            <w:r w:rsidRPr="00325EC1">
              <w:rPr>
                <w:sz w:val="18"/>
                <w:szCs w:val="18"/>
                <w:lang w:val="sr-Cyrl-CS"/>
              </w:rPr>
              <w:t xml:space="preserve">Агенција за едукацију и услуге </w:t>
            </w:r>
            <w:proofErr w:type="spellStart"/>
            <w:r w:rsidRPr="00325EC1">
              <w:rPr>
                <w:sz w:val="18"/>
                <w:szCs w:val="18"/>
                <w:lang w:val="sr-Cyrl-CS"/>
              </w:rPr>
              <w:t>Учасофт</w:t>
            </w:r>
            <w:proofErr w:type="spellEnd"/>
          </w:p>
          <w:p w14:paraId="08FDA675" w14:textId="77777777" w:rsidR="005A3B31" w:rsidRPr="00325EC1" w:rsidRDefault="005A3B31" w:rsidP="00194EA8">
            <w:pPr>
              <w:jc w:val="center"/>
              <w:rPr>
                <w:sz w:val="16"/>
                <w:szCs w:val="16"/>
                <w:lang w:val="sr-Cyrl-CS"/>
              </w:rPr>
            </w:pPr>
          </w:p>
        </w:tc>
        <w:tc>
          <w:tcPr>
            <w:tcW w:w="554" w:type="pct"/>
            <w:gridSpan w:val="2"/>
            <w:shd w:val="clear" w:color="auto" w:fill="auto"/>
            <w:vAlign w:val="center"/>
          </w:tcPr>
          <w:p w14:paraId="05E79C6A" w14:textId="77777777" w:rsidR="005A3B31" w:rsidRPr="00325EC1" w:rsidRDefault="005A3B31" w:rsidP="00194EA8">
            <w:pPr>
              <w:jc w:val="center"/>
              <w:rPr>
                <w:sz w:val="16"/>
                <w:szCs w:val="16"/>
                <w:lang w:val="sr-Cyrl-CS"/>
              </w:rPr>
            </w:pPr>
            <w:r w:rsidRPr="00325EC1">
              <w:rPr>
                <w:sz w:val="16"/>
                <w:szCs w:val="16"/>
                <w:lang w:val="sr-Cyrl-CS"/>
              </w:rPr>
              <w:t>Током године</w:t>
            </w:r>
          </w:p>
          <w:p w14:paraId="2168540B" w14:textId="77777777" w:rsidR="005A3B31" w:rsidRPr="00325EC1" w:rsidRDefault="005A3B31" w:rsidP="00194EA8">
            <w:pPr>
              <w:jc w:val="center"/>
              <w:rPr>
                <w:sz w:val="16"/>
                <w:szCs w:val="16"/>
                <w:lang w:val="sr-Cyrl-CS"/>
              </w:rPr>
            </w:pPr>
          </w:p>
        </w:tc>
        <w:tc>
          <w:tcPr>
            <w:tcW w:w="500" w:type="pct"/>
            <w:gridSpan w:val="2"/>
            <w:shd w:val="clear" w:color="auto" w:fill="auto"/>
            <w:vAlign w:val="center"/>
          </w:tcPr>
          <w:p w14:paraId="3A6CF30D" w14:textId="77777777" w:rsidR="005A3B31" w:rsidRPr="00325EC1" w:rsidRDefault="005A3B31" w:rsidP="00194EA8">
            <w:pPr>
              <w:jc w:val="center"/>
              <w:rPr>
                <w:sz w:val="16"/>
                <w:szCs w:val="16"/>
                <w:lang w:val="sr-Cyrl-CS"/>
              </w:rPr>
            </w:pPr>
          </w:p>
        </w:tc>
      </w:tr>
      <w:tr w:rsidR="00325EC1" w:rsidRPr="00325EC1" w14:paraId="24BB85DF" w14:textId="77777777" w:rsidTr="00194EA8">
        <w:trPr>
          <w:jc w:val="center"/>
        </w:trPr>
        <w:tc>
          <w:tcPr>
            <w:tcW w:w="259" w:type="pct"/>
            <w:vMerge/>
            <w:shd w:val="clear" w:color="auto" w:fill="A6A6A6" w:themeFill="background1" w:themeFillShade="A6"/>
            <w:vAlign w:val="center"/>
          </w:tcPr>
          <w:p w14:paraId="3E4EE664" w14:textId="77777777" w:rsidR="009F3D21" w:rsidRPr="00325EC1" w:rsidRDefault="009F3D21" w:rsidP="009F3D21">
            <w:pPr>
              <w:jc w:val="center"/>
              <w:rPr>
                <w:sz w:val="16"/>
                <w:szCs w:val="16"/>
                <w:lang w:val="sr-Cyrl-CS"/>
              </w:rPr>
            </w:pPr>
          </w:p>
        </w:tc>
        <w:tc>
          <w:tcPr>
            <w:tcW w:w="667" w:type="pct"/>
            <w:shd w:val="clear" w:color="auto" w:fill="auto"/>
            <w:vAlign w:val="center"/>
          </w:tcPr>
          <w:p w14:paraId="73E9515C" w14:textId="18F6A2D3" w:rsidR="009F3D21" w:rsidRPr="00325EC1" w:rsidRDefault="009F3D21" w:rsidP="009F3D21">
            <w:pPr>
              <w:jc w:val="center"/>
              <w:rPr>
                <w:sz w:val="16"/>
                <w:szCs w:val="16"/>
                <w:lang w:val="sr-Cyrl-CS"/>
              </w:rPr>
            </w:pPr>
            <w:r w:rsidRPr="00325EC1">
              <w:rPr>
                <w:sz w:val="16"/>
                <w:szCs w:val="16"/>
                <w:lang w:val="sr-Cyrl-CS"/>
              </w:rPr>
              <w:t xml:space="preserve">Физика, </w:t>
            </w:r>
          </w:p>
        </w:tc>
        <w:tc>
          <w:tcPr>
            <w:tcW w:w="528" w:type="pct"/>
            <w:shd w:val="clear" w:color="auto" w:fill="auto"/>
            <w:vAlign w:val="center"/>
          </w:tcPr>
          <w:p w14:paraId="58E32337" w14:textId="7D3B7116" w:rsidR="009F3D21" w:rsidRPr="00325EC1" w:rsidRDefault="009F3D21" w:rsidP="009F3D21">
            <w:pPr>
              <w:jc w:val="center"/>
              <w:rPr>
                <w:sz w:val="16"/>
                <w:szCs w:val="16"/>
                <w:lang w:val="sr-Cyrl-CS"/>
              </w:rPr>
            </w:pPr>
            <w:r w:rsidRPr="00325EC1">
              <w:rPr>
                <w:sz w:val="16"/>
                <w:szCs w:val="16"/>
                <w:lang w:val="sr-Cyrl-CS"/>
              </w:rPr>
              <w:t>Павловић Драгана</w:t>
            </w:r>
          </w:p>
        </w:tc>
        <w:tc>
          <w:tcPr>
            <w:tcW w:w="1323" w:type="pct"/>
            <w:shd w:val="clear" w:color="auto" w:fill="auto"/>
            <w:vAlign w:val="center"/>
          </w:tcPr>
          <w:p w14:paraId="1879D163" w14:textId="77777777" w:rsidR="009F3D21" w:rsidRPr="00325EC1" w:rsidRDefault="009F3D21" w:rsidP="009F3D21">
            <w:pPr>
              <w:spacing w:before="100" w:beforeAutospacing="1" w:after="100" w:afterAutospacing="1"/>
              <w:outlineLvl w:val="4"/>
              <w:rPr>
                <w:sz w:val="18"/>
                <w:szCs w:val="18"/>
                <w:lang w:val="sr-Cyrl-RS"/>
              </w:rPr>
            </w:pPr>
            <w:r w:rsidRPr="00325EC1">
              <w:rPr>
                <w:sz w:val="18"/>
                <w:szCs w:val="18"/>
                <w:lang w:val="sr-Cyrl-CS"/>
              </w:rPr>
              <w:t xml:space="preserve">„Дигитални постер у функцији </w:t>
            </w:r>
            <w:proofErr w:type="spellStart"/>
            <w:r w:rsidRPr="00325EC1">
              <w:rPr>
                <w:sz w:val="18"/>
                <w:szCs w:val="18"/>
                <w:lang w:val="sr-Cyrl-CS"/>
              </w:rPr>
              <w:t>унапеђивања</w:t>
            </w:r>
            <w:proofErr w:type="spellEnd"/>
            <w:r w:rsidRPr="00325EC1">
              <w:rPr>
                <w:sz w:val="18"/>
                <w:szCs w:val="18"/>
                <w:lang w:val="sr-Cyrl-CS"/>
              </w:rPr>
              <w:t xml:space="preserve"> систематизације наставних садржаја“ , компетенције </w:t>
            </w:r>
            <w:r w:rsidRPr="00325EC1">
              <w:rPr>
                <w:sz w:val="18"/>
                <w:szCs w:val="18"/>
                <w:lang w:val="sr-Cyrl-CS"/>
              </w:rPr>
              <w:lastRenderedPageBreak/>
              <w:t>наставника за уже стручну област, каталошки број програма 505</w:t>
            </w:r>
          </w:p>
          <w:p w14:paraId="2FB16ED2" w14:textId="32172BED" w:rsidR="009F3D21" w:rsidRPr="00325EC1" w:rsidRDefault="009F3D21" w:rsidP="009F3D21">
            <w:pPr>
              <w:spacing w:before="100" w:beforeAutospacing="1" w:after="100" w:afterAutospacing="1"/>
              <w:outlineLvl w:val="4"/>
              <w:rPr>
                <w:sz w:val="18"/>
                <w:szCs w:val="18"/>
                <w:lang w:val="sr-Cyrl-CS"/>
              </w:rPr>
            </w:pPr>
          </w:p>
        </w:tc>
        <w:tc>
          <w:tcPr>
            <w:tcW w:w="1169" w:type="pct"/>
            <w:shd w:val="clear" w:color="auto" w:fill="auto"/>
            <w:vAlign w:val="center"/>
          </w:tcPr>
          <w:p w14:paraId="1462843B" w14:textId="77777777" w:rsidR="009F3D21" w:rsidRPr="00325EC1" w:rsidRDefault="009F3D21" w:rsidP="009F3D21">
            <w:pPr>
              <w:rPr>
                <w:sz w:val="18"/>
                <w:szCs w:val="18"/>
                <w:lang w:val="sr-Cyrl-CS"/>
              </w:rPr>
            </w:pPr>
            <w:r w:rsidRPr="00325EC1">
              <w:rPr>
                <w:sz w:val="18"/>
                <w:szCs w:val="18"/>
                <w:lang w:val="sr-Cyrl-CS"/>
              </w:rPr>
              <w:lastRenderedPageBreak/>
              <w:t xml:space="preserve">Агенција за едукацију и услуге </w:t>
            </w:r>
            <w:proofErr w:type="spellStart"/>
            <w:r w:rsidRPr="00325EC1">
              <w:rPr>
                <w:sz w:val="18"/>
                <w:szCs w:val="18"/>
                <w:lang w:val="sr-Cyrl-CS"/>
              </w:rPr>
              <w:t>Учасофт</w:t>
            </w:r>
            <w:proofErr w:type="spellEnd"/>
          </w:p>
          <w:p w14:paraId="41931573" w14:textId="77777777" w:rsidR="009F3D21" w:rsidRPr="00325EC1" w:rsidRDefault="009F3D21" w:rsidP="009F3D21">
            <w:pPr>
              <w:jc w:val="center"/>
              <w:rPr>
                <w:sz w:val="16"/>
                <w:szCs w:val="16"/>
                <w:lang w:val="sr-Cyrl-CS"/>
              </w:rPr>
            </w:pPr>
          </w:p>
        </w:tc>
        <w:tc>
          <w:tcPr>
            <w:tcW w:w="554" w:type="pct"/>
            <w:gridSpan w:val="2"/>
            <w:shd w:val="clear" w:color="auto" w:fill="auto"/>
            <w:vAlign w:val="center"/>
          </w:tcPr>
          <w:p w14:paraId="42AAA169" w14:textId="77777777" w:rsidR="009F3D21" w:rsidRPr="00325EC1" w:rsidRDefault="009F3D21" w:rsidP="009F3D21">
            <w:pPr>
              <w:jc w:val="center"/>
              <w:rPr>
                <w:sz w:val="16"/>
                <w:szCs w:val="16"/>
                <w:lang w:val="sr-Cyrl-CS"/>
              </w:rPr>
            </w:pPr>
            <w:r w:rsidRPr="00325EC1">
              <w:rPr>
                <w:sz w:val="16"/>
                <w:szCs w:val="16"/>
                <w:lang w:val="sr-Cyrl-CS"/>
              </w:rPr>
              <w:t>Током године</w:t>
            </w:r>
          </w:p>
        </w:tc>
        <w:tc>
          <w:tcPr>
            <w:tcW w:w="500" w:type="pct"/>
            <w:gridSpan w:val="2"/>
            <w:shd w:val="clear" w:color="auto" w:fill="auto"/>
            <w:vAlign w:val="center"/>
          </w:tcPr>
          <w:p w14:paraId="26FF21AC" w14:textId="77777777" w:rsidR="009F3D21" w:rsidRPr="00325EC1" w:rsidRDefault="009F3D21" w:rsidP="009F3D21">
            <w:pPr>
              <w:jc w:val="center"/>
              <w:rPr>
                <w:sz w:val="16"/>
                <w:szCs w:val="16"/>
                <w:lang w:val="sr-Cyrl-CS"/>
              </w:rPr>
            </w:pPr>
          </w:p>
        </w:tc>
      </w:tr>
      <w:tr w:rsidR="00325EC1" w:rsidRPr="00325EC1" w14:paraId="547287B3" w14:textId="77777777" w:rsidTr="00194EA8">
        <w:trPr>
          <w:trHeight w:val="621"/>
          <w:jc w:val="center"/>
        </w:trPr>
        <w:tc>
          <w:tcPr>
            <w:tcW w:w="259" w:type="pct"/>
            <w:vMerge/>
            <w:tcBorders>
              <w:bottom w:val="single" w:sz="4" w:space="0" w:color="000000"/>
            </w:tcBorders>
            <w:shd w:val="clear" w:color="auto" w:fill="A6A6A6" w:themeFill="background1" w:themeFillShade="A6"/>
            <w:vAlign w:val="center"/>
          </w:tcPr>
          <w:p w14:paraId="490B934E" w14:textId="77777777" w:rsidR="005A3B31" w:rsidRPr="00325EC1" w:rsidRDefault="005A3B31" w:rsidP="00194EA8">
            <w:pPr>
              <w:jc w:val="center"/>
              <w:rPr>
                <w:sz w:val="16"/>
                <w:szCs w:val="16"/>
                <w:lang w:val="sr-Cyrl-CS"/>
              </w:rPr>
            </w:pPr>
          </w:p>
        </w:tc>
        <w:tc>
          <w:tcPr>
            <w:tcW w:w="667" w:type="pct"/>
            <w:tcBorders>
              <w:bottom w:val="single" w:sz="4" w:space="0" w:color="000000"/>
            </w:tcBorders>
            <w:shd w:val="clear" w:color="auto" w:fill="auto"/>
            <w:vAlign w:val="center"/>
          </w:tcPr>
          <w:p w14:paraId="5C1EE243" w14:textId="77777777" w:rsidR="005A3B31" w:rsidRPr="00325EC1" w:rsidRDefault="005A3B31" w:rsidP="00194EA8">
            <w:pPr>
              <w:jc w:val="center"/>
              <w:rPr>
                <w:sz w:val="16"/>
                <w:szCs w:val="16"/>
                <w:lang w:val="sr-Cyrl-CS"/>
              </w:rPr>
            </w:pPr>
            <w:r w:rsidRPr="00325EC1">
              <w:rPr>
                <w:sz w:val="16"/>
                <w:szCs w:val="16"/>
                <w:lang w:val="sr-Cyrl-CS"/>
              </w:rPr>
              <w:t>Физичко васпитање</w:t>
            </w:r>
          </w:p>
        </w:tc>
        <w:tc>
          <w:tcPr>
            <w:tcW w:w="528" w:type="pct"/>
            <w:tcBorders>
              <w:bottom w:val="single" w:sz="4" w:space="0" w:color="000000"/>
            </w:tcBorders>
            <w:shd w:val="clear" w:color="auto" w:fill="auto"/>
            <w:vAlign w:val="center"/>
          </w:tcPr>
          <w:p w14:paraId="27DB16C2" w14:textId="77777777" w:rsidR="005A3B31" w:rsidRPr="00325EC1" w:rsidRDefault="005A3B31" w:rsidP="00194EA8">
            <w:pPr>
              <w:jc w:val="center"/>
              <w:rPr>
                <w:sz w:val="16"/>
                <w:szCs w:val="16"/>
                <w:lang w:val="sr-Cyrl-CS"/>
              </w:rPr>
            </w:pPr>
            <w:r w:rsidRPr="00325EC1">
              <w:rPr>
                <w:sz w:val="16"/>
                <w:szCs w:val="16"/>
                <w:lang w:val="sr-Cyrl-CS"/>
              </w:rPr>
              <w:t>Павловић Драган</w:t>
            </w:r>
          </w:p>
        </w:tc>
        <w:tc>
          <w:tcPr>
            <w:tcW w:w="1323" w:type="pct"/>
            <w:shd w:val="clear" w:color="auto" w:fill="auto"/>
            <w:vAlign w:val="center"/>
          </w:tcPr>
          <w:p w14:paraId="1EE81735" w14:textId="77777777" w:rsidR="00FA5F7C" w:rsidRPr="00325EC1" w:rsidRDefault="00FA5F7C" w:rsidP="00FA5F7C">
            <w:pPr>
              <w:spacing w:before="100" w:beforeAutospacing="1" w:after="100" w:afterAutospacing="1"/>
              <w:outlineLvl w:val="4"/>
              <w:rPr>
                <w:sz w:val="18"/>
                <w:szCs w:val="18"/>
                <w:lang w:val="sr-Cyrl-RS"/>
              </w:rPr>
            </w:pPr>
            <w:r w:rsidRPr="00325EC1">
              <w:rPr>
                <w:sz w:val="18"/>
                <w:szCs w:val="18"/>
                <w:lang w:val="sr-Cyrl-CS"/>
              </w:rPr>
              <w:t xml:space="preserve">„Дигитални постер у функцији </w:t>
            </w:r>
            <w:proofErr w:type="spellStart"/>
            <w:r w:rsidRPr="00325EC1">
              <w:rPr>
                <w:sz w:val="18"/>
                <w:szCs w:val="18"/>
                <w:lang w:val="sr-Cyrl-CS"/>
              </w:rPr>
              <w:t>унапеђивања</w:t>
            </w:r>
            <w:proofErr w:type="spellEnd"/>
            <w:r w:rsidRPr="00325EC1">
              <w:rPr>
                <w:sz w:val="18"/>
                <w:szCs w:val="18"/>
                <w:lang w:val="sr-Cyrl-CS"/>
              </w:rPr>
              <w:t xml:space="preserve"> систематизације наставних садржаја“ , компетенције наставника за уже стручну област, каталошки број програма 505</w:t>
            </w:r>
          </w:p>
          <w:p w14:paraId="1B04D1F7" w14:textId="2D3D2CB0" w:rsidR="005A3B31" w:rsidRPr="00325EC1" w:rsidRDefault="005A3B31" w:rsidP="009A187E">
            <w:pPr>
              <w:spacing w:before="100" w:beforeAutospacing="1" w:after="100" w:afterAutospacing="1"/>
              <w:outlineLvl w:val="4"/>
              <w:rPr>
                <w:sz w:val="18"/>
                <w:szCs w:val="18"/>
                <w:lang w:val="sr-Cyrl-RS"/>
              </w:rPr>
            </w:pPr>
          </w:p>
        </w:tc>
        <w:tc>
          <w:tcPr>
            <w:tcW w:w="1169" w:type="pct"/>
            <w:tcBorders>
              <w:bottom w:val="single" w:sz="4" w:space="0" w:color="000000"/>
            </w:tcBorders>
            <w:shd w:val="clear" w:color="auto" w:fill="auto"/>
            <w:vAlign w:val="center"/>
          </w:tcPr>
          <w:p w14:paraId="22F7C121" w14:textId="77777777" w:rsidR="005A3B31" w:rsidRPr="00325EC1" w:rsidRDefault="005A3B31" w:rsidP="00194EA8">
            <w:pPr>
              <w:jc w:val="center"/>
              <w:rPr>
                <w:sz w:val="16"/>
                <w:szCs w:val="16"/>
                <w:lang w:val="sr-Cyrl-CS"/>
              </w:rPr>
            </w:pPr>
          </w:p>
          <w:p w14:paraId="6D08730D" w14:textId="77777777" w:rsidR="00865D76" w:rsidRPr="00325EC1" w:rsidRDefault="00865D76" w:rsidP="00865D76">
            <w:pPr>
              <w:rPr>
                <w:sz w:val="18"/>
                <w:szCs w:val="18"/>
                <w:lang w:val="sr-Cyrl-CS"/>
              </w:rPr>
            </w:pPr>
            <w:r w:rsidRPr="00325EC1">
              <w:rPr>
                <w:sz w:val="18"/>
                <w:szCs w:val="18"/>
                <w:lang w:val="sr-Cyrl-CS"/>
              </w:rPr>
              <w:t xml:space="preserve">Агенција за едукацију и услуге </w:t>
            </w:r>
            <w:proofErr w:type="spellStart"/>
            <w:r w:rsidRPr="00325EC1">
              <w:rPr>
                <w:sz w:val="18"/>
                <w:szCs w:val="18"/>
                <w:lang w:val="sr-Cyrl-CS"/>
              </w:rPr>
              <w:t>Учасофт</w:t>
            </w:r>
            <w:proofErr w:type="spellEnd"/>
          </w:p>
          <w:p w14:paraId="71364548" w14:textId="77777777" w:rsidR="005A3B31" w:rsidRPr="00325EC1" w:rsidRDefault="005A3B31" w:rsidP="00194EA8">
            <w:pPr>
              <w:jc w:val="center"/>
              <w:rPr>
                <w:sz w:val="16"/>
                <w:szCs w:val="16"/>
                <w:lang w:val="sr-Cyrl-CS"/>
              </w:rPr>
            </w:pPr>
          </w:p>
        </w:tc>
        <w:tc>
          <w:tcPr>
            <w:tcW w:w="554" w:type="pct"/>
            <w:gridSpan w:val="2"/>
            <w:tcBorders>
              <w:bottom w:val="single" w:sz="4" w:space="0" w:color="000000"/>
            </w:tcBorders>
            <w:shd w:val="clear" w:color="auto" w:fill="auto"/>
            <w:vAlign w:val="center"/>
          </w:tcPr>
          <w:p w14:paraId="4A0CC6E7" w14:textId="77777777" w:rsidR="005A3B31" w:rsidRPr="00325EC1" w:rsidRDefault="005A3B31" w:rsidP="00194EA8">
            <w:pPr>
              <w:jc w:val="center"/>
              <w:rPr>
                <w:sz w:val="16"/>
                <w:szCs w:val="16"/>
                <w:lang w:val="sr-Cyrl-CS"/>
              </w:rPr>
            </w:pPr>
            <w:r w:rsidRPr="00325EC1">
              <w:rPr>
                <w:sz w:val="16"/>
                <w:szCs w:val="16"/>
                <w:lang w:val="sr-Cyrl-CS"/>
              </w:rPr>
              <w:t>Током године</w:t>
            </w:r>
          </w:p>
        </w:tc>
        <w:tc>
          <w:tcPr>
            <w:tcW w:w="500" w:type="pct"/>
            <w:gridSpan w:val="2"/>
            <w:tcBorders>
              <w:bottom w:val="single" w:sz="4" w:space="0" w:color="000000"/>
            </w:tcBorders>
            <w:shd w:val="clear" w:color="auto" w:fill="auto"/>
            <w:vAlign w:val="center"/>
          </w:tcPr>
          <w:p w14:paraId="67376D8C" w14:textId="77777777" w:rsidR="005A3B31" w:rsidRPr="00325EC1" w:rsidRDefault="005A3B31" w:rsidP="00194EA8">
            <w:pPr>
              <w:jc w:val="center"/>
              <w:rPr>
                <w:sz w:val="16"/>
                <w:szCs w:val="16"/>
                <w:lang w:val="sr-Cyrl-CS"/>
              </w:rPr>
            </w:pPr>
          </w:p>
        </w:tc>
      </w:tr>
      <w:tr w:rsidR="00325EC1" w:rsidRPr="00325EC1" w14:paraId="5B1069D6" w14:textId="77777777" w:rsidTr="00194EA8">
        <w:trPr>
          <w:trHeight w:val="839"/>
          <w:jc w:val="center"/>
        </w:trPr>
        <w:tc>
          <w:tcPr>
            <w:tcW w:w="259" w:type="pct"/>
            <w:vMerge/>
            <w:shd w:val="clear" w:color="auto" w:fill="A6A6A6" w:themeFill="background1" w:themeFillShade="A6"/>
            <w:vAlign w:val="center"/>
          </w:tcPr>
          <w:p w14:paraId="48CCB0D3" w14:textId="77777777" w:rsidR="005A3B31" w:rsidRPr="00325EC1" w:rsidRDefault="005A3B31" w:rsidP="00194EA8">
            <w:pPr>
              <w:jc w:val="center"/>
              <w:rPr>
                <w:sz w:val="16"/>
                <w:szCs w:val="16"/>
                <w:lang w:val="sr-Cyrl-CS"/>
              </w:rPr>
            </w:pPr>
          </w:p>
        </w:tc>
        <w:tc>
          <w:tcPr>
            <w:tcW w:w="667" w:type="pct"/>
            <w:shd w:val="clear" w:color="auto" w:fill="auto"/>
            <w:vAlign w:val="center"/>
          </w:tcPr>
          <w:p w14:paraId="6FA85D79" w14:textId="77777777" w:rsidR="005A3B31" w:rsidRPr="00325EC1" w:rsidRDefault="005A3B31" w:rsidP="00194EA8">
            <w:pPr>
              <w:jc w:val="center"/>
              <w:rPr>
                <w:sz w:val="16"/>
                <w:szCs w:val="16"/>
                <w:lang w:val="sr-Cyrl-CS"/>
              </w:rPr>
            </w:pPr>
            <w:r w:rsidRPr="00325EC1">
              <w:rPr>
                <w:sz w:val="16"/>
                <w:szCs w:val="16"/>
                <w:lang w:val="sr-Cyrl-CS"/>
              </w:rPr>
              <w:t>Хемија</w:t>
            </w:r>
          </w:p>
        </w:tc>
        <w:tc>
          <w:tcPr>
            <w:tcW w:w="528" w:type="pct"/>
            <w:shd w:val="clear" w:color="auto" w:fill="auto"/>
            <w:vAlign w:val="center"/>
          </w:tcPr>
          <w:p w14:paraId="2916EE75" w14:textId="77777777" w:rsidR="005A3B31" w:rsidRPr="00325EC1" w:rsidRDefault="005A3B31" w:rsidP="00194EA8">
            <w:pPr>
              <w:jc w:val="center"/>
              <w:rPr>
                <w:sz w:val="16"/>
                <w:szCs w:val="16"/>
                <w:lang w:val="sr-Cyrl-CS"/>
              </w:rPr>
            </w:pPr>
            <w:r w:rsidRPr="00325EC1">
              <w:rPr>
                <w:sz w:val="16"/>
                <w:szCs w:val="16"/>
                <w:lang w:val="sr-Cyrl-CS"/>
              </w:rPr>
              <w:t>Радмила Јокић</w:t>
            </w:r>
          </w:p>
        </w:tc>
        <w:tc>
          <w:tcPr>
            <w:tcW w:w="1323" w:type="pct"/>
            <w:tcBorders>
              <w:bottom w:val="single" w:sz="4" w:space="0" w:color="auto"/>
            </w:tcBorders>
            <w:shd w:val="clear" w:color="auto" w:fill="auto"/>
            <w:vAlign w:val="center"/>
          </w:tcPr>
          <w:p w14:paraId="631E1CDB" w14:textId="028BF6ED" w:rsidR="00FA5F7C" w:rsidRPr="00325EC1" w:rsidRDefault="009F3D21" w:rsidP="00FA5F7C">
            <w:pPr>
              <w:spacing w:before="100" w:beforeAutospacing="1" w:after="100" w:afterAutospacing="1"/>
              <w:outlineLvl w:val="4"/>
              <w:rPr>
                <w:sz w:val="18"/>
                <w:szCs w:val="18"/>
                <w:lang w:val="sr-Cyrl-RS"/>
              </w:rPr>
            </w:pPr>
            <w:r w:rsidRPr="00325EC1">
              <w:rPr>
                <w:sz w:val="18"/>
                <w:szCs w:val="18"/>
                <w:lang w:val="sr-Cyrl-CS"/>
              </w:rPr>
              <w:t xml:space="preserve"> </w:t>
            </w:r>
            <w:r w:rsidR="00FA5F7C" w:rsidRPr="00325EC1">
              <w:rPr>
                <w:sz w:val="18"/>
                <w:szCs w:val="18"/>
                <w:lang w:val="sr-Cyrl-CS"/>
              </w:rPr>
              <w:t xml:space="preserve">„Дигитални постер у функцији </w:t>
            </w:r>
            <w:proofErr w:type="spellStart"/>
            <w:r w:rsidR="00FA5F7C" w:rsidRPr="00325EC1">
              <w:rPr>
                <w:sz w:val="18"/>
                <w:szCs w:val="18"/>
                <w:lang w:val="sr-Cyrl-CS"/>
              </w:rPr>
              <w:t>унапеђивања</w:t>
            </w:r>
            <w:proofErr w:type="spellEnd"/>
            <w:r w:rsidR="00FA5F7C" w:rsidRPr="00325EC1">
              <w:rPr>
                <w:sz w:val="18"/>
                <w:szCs w:val="18"/>
                <w:lang w:val="sr-Cyrl-CS"/>
              </w:rPr>
              <w:t xml:space="preserve"> систематизације наставних садржаја“ , компетенције наставника за уже стручну област, каталошки број програма 505</w:t>
            </w:r>
          </w:p>
          <w:p w14:paraId="39248820" w14:textId="19D6DE62" w:rsidR="005A3B31" w:rsidRPr="00325EC1" w:rsidRDefault="005A3B31" w:rsidP="00CB061A">
            <w:pPr>
              <w:rPr>
                <w:sz w:val="16"/>
                <w:szCs w:val="16"/>
                <w:lang w:val="sr-Cyrl-RS"/>
              </w:rPr>
            </w:pPr>
          </w:p>
        </w:tc>
        <w:tc>
          <w:tcPr>
            <w:tcW w:w="1169" w:type="pct"/>
            <w:tcBorders>
              <w:bottom w:val="single" w:sz="4" w:space="0" w:color="auto"/>
            </w:tcBorders>
            <w:shd w:val="clear" w:color="auto" w:fill="auto"/>
            <w:vAlign w:val="center"/>
          </w:tcPr>
          <w:p w14:paraId="5D3EDE59" w14:textId="77777777" w:rsidR="00CB061A" w:rsidRPr="00325EC1" w:rsidRDefault="00CB061A" w:rsidP="00CB061A">
            <w:pPr>
              <w:rPr>
                <w:sz w:val="18"/>
                <w:szCs w:val="18"/>
                <w:lang w:val="sr-Cyrl-CS"/>
              </w:rPr>
            </w:pPr>
          </w:p>
          <w:p w14:paraId="4FE4F0FF" w14:textId="77777777" w:rsidR="00CB061A" w:rsidRPr="00325EC1" w:rsidRDefault="00CB061A" w:rsidP="00CB061A">
            <w:pPr>
              <w:rPr>
                <w:sz w:val="18"/>
                <w:szCs w:val="18"/>
                <w:lang w:val="sr-Cyrl-CS"/>
              </w:rPr>
            </w:pPr>
          </w:p>
          <w:p w14:paraId="43FB3280" w14:textId="77777777" w:rsidR="00865D76" w:rsidRPr="00325EC1" w:rsidRDefault="00865D76" w:rsidP="00865D76">
            <w:pPr>
              <w:rPr>
                <w:sz w:val="18"/>
                <w:szCs w:val="18"/>
                <w:lang w:val="sr-Cyrl-CS"/>
              </w:rPr>
            </w:pPr>
            <w:r w:rsidRPr="00325EC1">
              <w:rPr>
                <w:sz w:val="18"/>
                <w:szCs w:val="18"/>
                <w:lang w:val="sr-Cyrl-CS"/>
              </w:rPr>
              <w:t xml:space="preserve">Агенција за едукацију и услуге </w:t>
            </w:r>
            <w:proofErr w:type="spellStart"/>
            <w:r w:rsidRPr="00325EC1">
              <w:rPr>
                <w:sz w:val="18"/>
                <w:szCs w:val="18"/>
                <w:lang w:val="sr-Cyrl-CS"/>
              </w:rPr>
              <w:t>Учасофт</w:t>
            </w:r>
            <w:proofErr w:type="spellEnd"/>
          </w:p>
          <w:p w14:paraId="5FEB4647" w14:textId="77777777" w:rsidR="005A3B31" w:rsidRPr="00325EC1" w:rsidRDefault="005A3B31" w:rsidP="00194EA8">
            <w:pPr>
              <w:jc w:val="center"/>
              <w:rPr>
                <w:sz w:val="16"/>
                <w:szCs w:val="16"/>
                <w:lang w:val="sr-Cyrl-CS"/>
              </w:rPr>
            </w:pPr>
          </w:p>
        </w:tc>
        <w:tc>
          <w:tcPr>
            <w:tcW w:w="554" w:type="pct"/>
            <w:gridSpan w:val="2"/>
            <w:shd w:val="clear" w:color="auto" w:fill="auto"/>
            <w:vAlign w:val="center"/>
          </w:tcPr>
          <w:p w14:paraId="5FF3F30C" w14:textId="77777777" w:rsidR="005A3B31" w:rsidRPr="00325EC1" w:rsidRDefault="005A3B31" w:rsidP="00194EA8">
            <w:pPr>
              <w:jc w:val="center"/>
              <w:rPr>
                <w:sz w:val="16"/>
                <w:szCs w:val="16"/>
                <w:lang w:val="sr-Cyrl-CS"/>
              </w:rPr>
            </w:pPr>
            <w:r w:rsidRPr="00325EC1">
              <w:rPr>
                <w:sz w:val="16"/>
                <w:szCs w:val="16"/>
                <w:lang w:val="sr-Cyrl-CS"/>
              </w:rPr>
              <w:t>Током године</w:t>
            </w:r>
          </w:p>
          <w:p w14:paraId="2CC00AB9" w14:textId="77777777" w:rsidR="005A3B31" w:rsidRPr="00325EC1" w:rsidRDefault="005A3B31" w:rsidP="00194EA8">
            <w:pPr>
              <w:jc w:val="center"/>
              <w:rPr>
                <w:sz w:val="16"/>
                <w:szCs w:val="16"/>
                <w:lang w:val="sr-Cyrl-CS"/>
              </w:rPr>
            </w:pPr>
          </w:p>
        </w:tc>
        <w:tc>
          <w:tcPr>
            <w:tcW w:w="500" w:type="pct"/>
            <w:gridSpan w:val="2"/>
            <w:shd w:val="clear" w:color="auto" w:fill="auto"/>
            <w:vAlign w:val="center"/>
          </w:tcPr>
          <w:p w14:paraId="5E681C3E" w14:textId="77777777" w:rsidR="005A3B31" w:rsidRPr="00325EC1" w:rsidRDefault="005A3B31" w:rsidP="00194EA8">
            <w:pPr>
              <w:jc w:val="center"/>
              <w:rPr>
                <w:sz w:val="16"/>
                <w:szCs w:val="16"/>
                <w:lang w:val="sr-Cyrl-CS"/>
              </w:rPr>
            </w:pPr>
          </w:p>
        </w:tc>
      </w:tr>
      <w:tr w:rsidR="00325EC1" w:rsidRPr="00325EC1" w14:paraId="7506BE11" w14:textId="77777777" w:rsidTr="00194EA8">
        <w:trPr>
          <w:trHeight w:val="378"/>
          <w:jc w:val="center"/>
        </w:trPr>
        <w:tc>
          <w:tcPr>
            <w:tcW w:w="259" w:type="pct"/>
            <w:vMerge/>
            <w:shd w:val="clear" w:color="auto" w:fill="A6A6A6" w:themeFill="background1" w:themeFillShade="A6"/>
            <w:vAlign w:val="center"/>
          </w:tcPr>
          <w:p w14:paraId="1FB9257D" w14:textId="77777777" w:rsidR="005A3B31" w:rsidRPr="00325EC1" w:rsidRDefault="005A3B31" w:rsidP="00194EA8">
            <w:pPr>
              <w:jc w:val="center"/>
              <w:rPr>
                <w:sz w:val="16"/>
                <w:szCs w:val="16"/>
                <w:lang w:val="sr-Cyrl-CS"/>
              </w:rPr>
            </w:pPr>
          </w:p>
        </w:tc>
        <w:tc>
          <w:tcPr>
            <w:tcW w:w="667" w:type="pct"/>
            <w:shd w:val="clear" w:color="auto" w:fill="auto"/>
            <w:vAlign w:val="center"/>
          </w:tcPr>
          <w:p w14:paraId="1CDFF1B9" w14:textId="77777777" w:rsidR="005A3B31" w:rsidRPr="00325EC1" w:rsidRDefault="005A3B31" w:rsidP="00194EA8">
            <w:pPr>
              <w:jc w:val="center"/>
              <w:rPr>
                <w:sz w:val="16"/>
                <w:szCs w:val="16"/>
                <w:lang w:val="sr-Cyrl-CS"/>
              </w:rPr>
            </w:pPr>
            <w:r w:rsidRPr="00325EC1">
              <w:rPr>
                <w:sz w:val="16"/>
                <w:szCs w:val="16"/>
                <w:lang w:val="sr-Cyrl-CS"/>
              </w:rPr>
              <w:t>Ликовна култура</w:t>
            </w:r>
          </w:p>
        </w:tc>
        <w:tc>
          <w:tcPr>
            <w:tcW w:w="528" w:type="pct"/>
            <w:shd w:val="clear" w:color="auto" w:fill="auto"/>
            <w:vAlign w:val="center"/>
          </w:tcPr>
          <w:p w14:paraId="5648FA5B" w14:textId="77777777" w:rsidR="005A3B31" w:rsidRPr="00325EC1" w:rsidRDefault="005A3B31" w:rsidP="00194EA8">
            <w:pPr>
              <w:jc w:val="center"/>
              <w:rPr>
                <w:sz w:val="16"/>
                <w:szCs w:val="16"/>
                <w:lang w:val="sr-Cyrl-CS"/>
              </w:rPr>
            </w:pPr>
            <w:proofErr w:type="spellStart"/>
            <w:r w:rsidRPr="00325EC1">
              <w:rPr>
                <w:sz w:val="16"/>
                <w:szCs w:val="16"/>
                <w:lang w:val="sr-Cyrl-CS"/>
              </w:rPr>
              <w:t>Тешмановић</w:t>
            </w:r>
            <w:proofErr w:type="spellEnd"/>
            <w:r w:rsidRPr="00325EC1">
              <w:rPr>
                <w:sz w:val="16"/>
                <w:szCs w:val="16"/>
                <w:lang w:val="sr-Cyrl-CS"/>
              </w:rPr>
              <w:t xml:space="preserve"> Анђелко</w:t>
            </w:r>
          </w:p>
        </w:tc>
        <w:tc>
          <w:tcPr>
            <w:tcW w:w="1323" w:type="pct"/>
            <w:shd w:val="clear" w:color="auto" w:fill="auto"/>
            <w:vAlign w:val="center"/>
          </w:tcPr>
          <w:p w14:paraId="6BD4AF88" w14:textId="77777777" w:rsidR="00865D76" w:rsidRPr="00325EC1" w:rsidRDefault="00865D76" w:rsidP="00865D76">
            <w:pPr>
              <w:spacing w:before="100" w:beforeAutospacing="1" w:after="100" w:afterAutospacing="1"/>
              <w:outlineLvl w:val="4"/>
              <w:rPr>
                <w:sz w:val="18"/>
                <w:szCs w:val="18"/>
                <w:lang w:val="sr-Cyrl-RS"/>
              </w:rPr>
            </w:pPr>
            <w:r w:rsidRPr="00325EC1">
              <w:rPr>
                <w:sz w:val="18"/>
                <w:szCs w:val="18"/>
                <w:lang w:val="sr-Cyrl-CS"/>
              </w:rPr>
              <w:t xml:space="preserve">„Дигитални постер у функцији </w:t>
            </w:r>
            <w:proofErr w:type="spellStart"/>
            <w:r w:rsidRPr="00325EC1">
              <w:rPr>
                <w:sz w:val="18"/>
                <w:szCs w:val="18"/>
                <w:lang w:val="sr-Cyrl-CS"/>
              </w:rPr>
              <w:t>унапеђивања</w:t>
            </w:r>
            <w:proofErr w:type="spellEnd"/>
            <w:r w:rsidRPr="00325EC1">
              <w:rPr>
                <w:sz w:val="18"/>
                <w:szCs w:val="18"/>
                <w:lang w:val="sr-Cyrl-CS"/>
              </w:rPr>
              <w:t xml:space="preserve"> систематизације наставних садржаја“ , компетенције наставника за уже стручну област, каталошки број програма 505</w:t>
            </w:r>
          </w:p>
          <w:p w14:paraId="0A81834C" w14:textId="77777777" w:rsidR="005A3B31" w:rsidRPr="00325EC1" w:rsidRDefault="005A3B31" w:rsidP="00194EA8">
            <w:pPr>
              <w:jc w:val="center"/>
              <w:rPr>
                <w:sz w:val="16"/>
                <w:szCs w:val="16"/>
                <w:lang w:val="sr-Cyrl-RS"/>
              </w:rPr>
            </w:pPr>
          </w:p>
        </w:tc>
        <w:tc>
          <w:tcPr>
            <w:tcW w:w="1169" w:type="pct"/>
            <w:shd w:val="clear" w:color="auto" w:fill="auto"/>
            <w:vAlign w:val="center"/>
          </w:tcPr>
          <w:p w14:paraId="3969247F" w14:textId="77777777" w:rsidR="00865D76" w:rsidRPr="00325EC1" w:rsidRDefault="00865D76" w:rsidP="00865D76">
            <w:pPr>
              <w:rPr>
                <w:sz w:val="18"/>
                <w:szCs w:val="18"/>
                <w:lang w:val="sr-Cyrl-CS"/>
              </w:rPr>
            </w:pPr>
            <w:r w:rsidRPr="00325EC1">
              <w:rPr>
                <w:sz w:val="18"/>
                <w:szCs w:val="18"/>
                <w:lang w:val="sr-Cyrl-CS"/>
              </w:rPr>
              <w:t xml:space="preserve">Агенција за едукацију и услуге </w:t>
            </w:r>
            <w:proofErr w:type="spellStart"/>
            <w:r w:rsidRPr="00325EC1">
              <w:rPr>
                <w:sz w:val="18"/>
                <w:szCs w:val="18"/>
                <w:lang w:val="sr-Cyrl-CS"/>
              </w:rPr>
              <w:t>Учасофт</w:t>
            </w:r>
            <w:proofErr w:type="spellEnd"/>
          </w:p>
          <w:p w14:paraId="2596A5D8" w14:textId="5695519F" w:rsidR="005A3B31" w:rsidRPr="00325EC1" w:rsidRDefault="005A3B31" w:rsidP="00194EA8">
            <w:pPr>
              <w:jc w:val="center"/>
              <w:rPr>
                <w:sz w:val="16"/>
                <w:szCs w:val="16"/>
                <w:lang w:val="sr-Cyrl-CS"/>
              </w:rPr>
            </w:pPr>
          </w:p>
        </w:tc>
        <w:tc>
          <w:tcPr>
            <w:tcW w:w="554" w:type="pct"/>
            <w:gridSpan w:val="2"/>
            <w:shd w:val="clear" w:color="auto" w:fill="auto"/>
            <w:vAlign w:val="center"/>
          </w:tcPr>
          <w:p w14:paraId="1F6521E4" w14:textId="77777777" w:rsidR="005A3B31" w:rsidRPr="00325EC1" w:rsidRDefault="005A3B31" w:rsidP="00194EA8">
            <w:pPr>
              <w:jc w:val="center"/>
              <w:rPr>
                <w:sz w:val="16"/>
                <w:szCs w:val="16"/>
                <w:lang w:val="sr-Cyrl-CS"/>
              </w:rPr>
            </w:pPr>
            <w:r w:rsidRPr="00325EC1">
              <w:rPr>
                <w:sz w:val="16"/>
                <w:szCs w:val="16"/>
                <w:lang w:val="sr-Cyrl-CS"/>
              </w:rPr>
              <w:t>Током године</w:t>
            </w:r>
          </w:p>
          <w:p w14:paraId="05D1FA2E" w14:textId="77777777" w:rsidR="005A3B31" w:rsidRPr="00325EC1" w:rsidRDefault="005A3B31" w:rsidP="00194EA8">
            <w:pPr>
              <w:jc w:val="center"/>
              <w:rPr>
                <w:sz w:val="16"/>
                <w:szCs w:val="16"/>
                <w:lang w:val="sr-Cyrl-CS"/>
              </w:rPr>
            </w:pPr>
          </w:p>
        </w:tc>
        <w:tc>
          <w:tcPr>
            <w:tcW w:w="500" w:type="pct"/>
            <w:gridSpan w:val="2"/>
            <w:shd w:val="clear" w:color="auto" w:fill="auto"/>
            <w:vAlign w:val="center"/>
          </w:tcPr>
          <w:p w14:paraId="63775BB9" w14:textId="77777777" w:rsidR="005A3B31" w:rsidRPr="00325EC1" w:rsidRDefault="005A3B31" w:rsidP="00194EA8">
            <w:pPr>
              <w:jc w:val="center"/>
              <w:rPr>
                <w:sz w:val="16"/>
                <w:szCs w:val="16"/>
                <w:lang w:val="sr-Cyrl-CS"/>
              </w:rPr>
            </w:pPr>
          </w:p>
        </w:tc>
      </w:tr>
      <w:tr w:rsidR="00325EC1" w:rsidRPr="00325EC1" w14:paraId="650560EE" w14:textId="77777777" w:rsidTr="00194EA8">
        <w:trPr>
          <w:trHeight w:val="904"/>
          <w:jc w:val="center"/>
        </w:trPr>
        <w:tc>
          <w:tcPr>
            <w:tcW w:w="259" w:type="pct"/>
            <w:shd w:val="clear" w:color="auto" w:fill="A6A6A6" w:themeFill="background1" w:themeFillShade="A6"/>
            <w:vAlign w:val="center"/>
          </w:tcPr>
          <w:p w14:paraId="1EB687AA" w14:textId="77777777" w:rsidR="002314AD" w:rsidRPr="00325EC1" w:rsidRDefault="002314AD" w:rsidP="00194EA8">
            <w:pPr>
              <w:jc w:val="center"/>
              <w:rPr>
                <w:sz w:val="16"/>
                <w:szCs w:val="16"/>
                <w:lang w:val="sr-Cyrl-CS"/>
              </w:rPr>
            </w:pPr>
          </w:p>
        </w:tc>
        <w:tc>
          <w:tcPr>
            <w:tcW w:w="667" w:type="pct"/>
            <w:shd w:val="clear" w:color="auto" w:fill="auto"/>
            <w:vAlign w:val="center"/>
          </w:tcPr>
          <w:p w14:paraId="5B7F5767" w14:textId="77777777" w:rsidR="002314AD" w:rsidRPr="00325EC1" w:rsidRDefault="002314AD" w:rsidP="00194EA8">
            <w:pPr>
              <w:jc w:val="center"/>
              <w:rPr>
                <w:sz w:val="16"/>
                <w:szCs w:val="16"/>
                <w:lang w:val="sr-Cyrl-CS"/>
              </w:rPr>
            </w:pPr>
            <w:r w:rsidRPr="00325EC1">
              <w:rPr>
                <w:sz w:val="16"/>
                <w:szCs w:val="16"/>
                <w:lang w:val="sr-Cyrl-CS"/>
              </w:rPr>
              <w:t>Информатика и рачунарство</w:t>
            </w:r>
          </w:p>
        </w:tc>
        <w:tc>
          <w:tcPr>
            <w:tcW w:w="528" w:type="pct"/>
            <w:shd w:val="clear" w:color="auto" w:fill="auto"/>
            <w:vAlign w:val="center"/>
          </w:tcPr>
          <w:p w14:paraId="3F48F1AB" w14:textId="6B72E072" w:rsidR="002314AD" w:rsidRPr="00325EC1" w:rsidRDefault="002314AD" w:rsidP="009F3D21">
            <w:pPr>
              <w:jc w:val="center"/>
              <w:rPr>
                <w:sz w:val="16"/>
                <w:szCs w:val="16"/>
                <w:lang w:val="sr-Cyrl-CS"/>
              </w:rPr>
            </w:pPr>
            <w:r w:rsidRPr="00325EC1">
              <w:rPr>
                <w:sz w:val="16"/>
                <w:szCs w:val="16"/>
                <w:lang w:val="sr-Cyrl-CS"/>
              </w:rPr>
              <w:t xml:space="preserve">Јелена </w:t>
            </w:r>
            <w:r w:rsidR="009F3D21" w:rsidRPr="00325EC1">
              <w:rPr>
                <w:sz w:val="16"/>
                <w:szCs w:val="16"/>
                <w:lang w:val="sr-Cyrl-CS"/>
              </w:rPr>
              <w:t>Ристић</w:t>
            </w:r>
          </w:p>
        </w:tc>
        <w:tc>
          <w:tcPr>
            <w:tcW w:w="1323" w:type="pct"/>
            <w:shd w:val="clear" w:color="auto" w:fill="auto"/>
            <w:vAlign w:val="center"/>
          </w:tcPr>
          <w:p w14:paraId="12B66D91" w14:textId="160B1DE9" w:rsidR="00865D76" w:rsidRPr="00325EC1" w:rsidRDefault="009F3D21" w:rsidP="00865D76">
            <w:pPr>
              <w:spacing w:before="100" w:beforeAutospacing="1" w:after="100" w:afterAutospacing="1"/>
              <w:outlineLvl w:val="4"/>
              <w:rPr>
                <w:sz w:val="18"/>
                <w:szCs w:val="18"/>
                <w:lang w:val="sr-Cyrl-RS"/>
              </w:rPr>
            </w:pPr>
            <w:r w:rsidRPr="00325EC1">
              <w:rPr>
                <w:sz w:val="18"/>
                <w:szCs w:val="18"/>
                <w:lang w:val="sr-Cyrl-CS"/>
              </w:rPr>
              <w:t xml:space="preserve"> </w:t>
            </w:r>
            <w:r w:rsidR="00865D76" w:rsidRPr="00325EC1">
              <w:rPr>
                <w:sz w:val="18"/>
                <w:szCs w:val="18"/>
                <w:lang w:val="sr-Cyrl-CS"/>
              </w:rPr>
              <w:t xml:space="preserve">„Дигитални постер у функцији </w:t>
            </w:r>
            <w:proofErr w:type="spellStart"/>
            <w:r w:rsidR="00865D76" w:rsidRPr="00325EC1">
              <w:rPr>
                <w:sz w:val="18"/>
                <w:szCs w:val="18"/>
                <w:lang w:val="sr-Cyrl-CS"/>
              </w:rPr>
              <w:t>унапеђивања</w:t>
            </w:r>
            <w:proofErr w:type="spellEnd"/>
            <w:r w:rsidR="00865D76" w:rsidRPr="00325EC1">
              <w:rPr>
                <w:sz w:val="18"/>
                <w:szCs w:val="18"/>
                <w:lang w:val="sr-Cyrl-CS"/>
              </w:rPr>
              <w:t xml:space="preserve"> систематизације наставних садржаја“ , компетенције наставника за уже стручну област, каталошки број програма 505</w:t>
            </w:r>
          </w:p>
          <w:p w14:paraId="090E8920" w14:textId="332E4FC1" w:rsidR="002314AD" w:rsidRPr="00325EC1" w:rsidRDefault="002314AD" w:rsidP="002314AD">
            <w:pPr>
              <w:spacing w:before="100" w:beforeAutospacing="1" w:after="100" w:afterAutospacing="1"/>
              <w:outlineLvl w:val="4"/>
              <w:rPr>
                <w:sz w:val="18"/>
                <w:szCs w:val="18"/>
                <w:lang w:val="sr-Cyrl-RS"/>
              </w:rPr>
            </w:pPr>
          </w:p>
          <w:p w14:paraId="0DAF5530" w14:textId="77777777" w:rsidR="002314AD" w:rsidRPr="00325EC1" w:rsidRDefault="002314AD" w:rsidP="00194EA8">
            <w:pPr>
              <w:jc w:val="center"/>
              <w:rPr>
                <w:bCs/>
                <w:noProof/>
                <w:sz w:val="16"/>
                <w:szCs w:val="16"/>
                <w:lang w:val="sr-Cyrl-CS"/>
              </w:rPr>
            </w:pPr>
          </w:p>
        </w:tc>
        <w:tc>
          <w:tcPr>
            <w:tcW w:w="1169" w:type="pct"/>
            <w:shd w:val="clear" w:color="auto" w:fill="auto"/>
            <w:vAlign w:val="center"/>
          </w:tcPr>
          <w:p w14:paraId="01D4865D" w14:textId="77777777" w:rsidR="002314AD" w:rsidRPr="00325EC1" w:rsidRDefault="002314AD" w:rsidP="002314AD">
            <w:pPr>
              <w:rPr>
                <w:sz w:val="18"/>
                <w:szCs w:val="18"/>
                <w:lang w:val="sr-Cyrl-CS"/>
              </w:rPr>
            </w:pPr>
          </w:p>
          <w:p w14:paraId="51334E57" w14:textId="77777777" w:rsidR="002314AD" w:rsidRPr="00325EC1" w:rsidRDefault="002314AD" w:rsidP="002314AD">
            <w:pPr>
              <w:rPr>
                <w:sz w:val="18"/>
                <w:szCs w:val="18"/>
                <w:lang w:val="sr-Cyrl-CS"/>
              </w:rPr>
            </w:pPr>
          </w:p>
          <w:p w14:paraId="5E91134E" w14:textId="77777777" w:rsidR="00865D76" w:rsidRPr="00325EC1" w:rsidRDefault="00865D76" w:rsidP="00865D76">
            <w:pPr>
              <w:rPr>
                <w:sz w:val="18"/>
                <w:szCs w:val="18"/>
                <w:lang w:val="sr-Cyrl-CS"/>
              </w:rPr>
            </w:pPr>
            <w:r w:rsidRPr="00325EC1">
              <w:rPr>
                <w:sz w:val="18"/>
                <w:szCs w:val="18"/>
                <w:lang w:val="sr-Cyrl-CS"/>
              </w:rPr>
              <w:t xml:space="preserve">Агенција за едукацију и услуге </w:t>
            </w:r>
            <w:proofErr w:type="spellStart"/>
            <w:r w:rsidRPr="00325EC1">
              <w:rPr>
                <w:sz w:val="18"/>
                <w:szCs w:val="18"/>
                <w:lang w:val="sr-Cyrl-CS"/>
              </w:rPr>
              <w:t>Учасофт</w:t>
            </w:r>
            <w:proofErr w:type="spellEnd"/>
          </w:p>
          <w:p w14:paraId="38512E0F" w14:textId="23DC896E" w:rsidR="002314AD" w:rsidRPr="00325EC1" w:rsidRDefault="002314AD" w:rsidP="002314AD">
            <w:pPr>
              <w:jc w:val="center"/>
              <w:rPr>
                <w:sz w:val="16"/>
                <w:szCs w:val="16"/>
                <w:lang w:val="sr-Cyrl-CS"/>
              </w:rPr>
            </w:pPr>
          </w:p>
        </w:tc>
        <w:tc>
          <w:tcPr>
            <w:tcW w:w="550" w:type="pct"/>
            <w:shd w:val="clear" w:color="auto" w:fill="auto"/>
            <w:vAlign w:val="center"/>
          </w:tcPr>
          <w:p w14:paraId="1D60C6C0" w14:textId="77777777" w:rsidR="002314AD" w:rsidRPr="00325EC1" w:rsidRDefault="002314AD" w:rsidP="002314AD">
            <w:pPr>
              <w:jc w:val="center"/>
              <w:rPr>
                <w:sz w:val="16"/>
                <w:szCs w:val="16"/>
                <w:lang w:val="sr-Cyrl-CS"/>
              </w:rPr>
            </w:pPr>
            <w:r w:rsidRPr="00325EC1">
              <w:rPr>
                <w:sz w:val="16"/>
                <w:szCs w:val="16"/>
                <w:lang w:val="sr-Cyrl-CS"/>
              </w:rPr>
              <w:t>Током године</w:t>
            </w:r>
          </w:p>
          <w:p w14:paraId="24B56A4D" w14:textId="77777777" w:rsidR="002314AD" w:rsidRPr="00325EC1" w:rsidRDefault="002314AD" w:rsidP="00194EA8">
            <w:pPr>
              <w:jc w:val="center"/>
              <w:rPr>
                <w:sz w:val="16"/>
                <w:szCs w:val="16"/>
                <w:lang w:val="sr-Cyrl-CS"/>
              </w:rPr>
            </w:pPr>
          </w:p>
        </w:tc>
        <w:tc>
          <w:tcPr>
            <w:tcW w:w="504" w:type="pct"/>
            <w:gridSpan w:val="3"/>
            <w:shd w:val="clear" w:color="auto" w:fill="auto"/>
            <w:vAlign w:val="center"/>
          </w:tcPr>
          <w:p w14:paraId="5EBBC870" w14:textId="77777777" w:rsidR="002314AD" w:rsidRPr="00325EC1" w:rsidRDefault="002314AD" w:rsidP="00194EA8">
            <w:pPr>
              <w:jc w:val="center"/>
              <w:rPr>
                <w:sz w:val="16"/>
                <w:szCs w:val="16"/>
                <w:lang w:val="sr-Cyrl-CS"/>
              </w:rPr>
            </w:pPr>
          </w:p>
        </w:tc>
      </w:tr>
      <w:tr w:rsidR="00325EC1" w:rsidRPr="00325EC1" w14:paraId="2FB8B2BE" w14:textId="77777777" w:rsidTr="00194EA8">
        <w:trPr>
          <w:trHeight w:val="904"/>
          <w:jc w:val="center"/>
        </w:trPr>
        <w:tc>
          <w:tcPr>
            <w:tcW w:w="259" w:type="pct"/>
            <w:shd w:val="clear" w:color="auto" w:fill="A6A6A6" w:themeFill="background1" w:themeFillShade="A6"/>
            <w:vAlign w:val="center"/>
          </w:tcPr>
          <w:p w14:paraId="1A64680D" w14:textId="77777777" w:rsidR="0025107C" w:rsidRPr="00325EC1" w:rsidRDefault="0025107C" w:rsidP="0025107C">
            <w:pPr>
              <w:jc w:val="center"/>
              <w:rPr>
                <w:sz w:val="16"/>
                <w:szCs w:val="16"/>
                <w:lang w:val="sr-Cyrl-CS"/>
              </w:rPr>
            </w:pPr>
          </w:p>
        </w:tc>
        <w:tc>
          <w:tcPr>
            <w:tcW w:w="667" w:type="pct"/>
            <w:shd w:val="clear" w:color="auto" w:fill="auto"/>
            <w:vAlign w:val="center"/>
          </w:tcPr>
          <w:p w14:paraId="18F8692E" w14:textId="73509585" w:rsidR="0025107C" w:rsidRPr="00325EC1" w:rsidRDefault="0025107C" w:rsidP="0025107C">
            <w:pPr>
              <w:jc w:val="center"/>
              <w:rPr>
                <w:sz w:val="16"/>
                <w:szCs w:val="16"/>
                <w:lang w:val="sr-Cyrl-CS"/>
              </w:rPr>
            </w:pPr>
            <w:r w:rsidRPr="00325EC1">
              <w:rPr>
                <w:sz w:val="16"/>
                <w:szCs w:val="16"/>
                <w:lang w:val="sr-Cyrl-CS"/>
              </w:rPr>
              <w:t>Техника и технологија</w:t>
            </w:r>
          </w:p>
        </w:tc>
        <w:tc>
          <w:tcPr>
            <w:tcW w:w="528" w:type="pct"/>
            <w:shd w:val="clear" w:color="auto" w:fill="auto"/>
            <w:vAlign w:val="center"/>
          </w:tcPr>
          <w:p w14:paraId="0CE7D4DE" w14:textId="56C0CD9C" w:rsidR="0025107C" w:rsidRPr="00325EC1" w:rsidRDefault="0025107C" w:rsidP="0025107C">
            <w:pPr>
              <w:jc w:val="center"/>
              <w:rPr>
                <w:sz w:val="16"/>
                <w:szCs w:val="16"/>
                <w:lang w:val="sr-Cyrl-CS"/>
              </w:rPr>
            </w:pPr>
            <w:r w:rsidRPr="00325EC1">
              <w:rPr>
                <w:sz w:val="16"/>
                <w:szCs w:val="16"/>
                <w:lang w:val="sr-Cyrl-CS"/>
              </w:rPr>
              <w:t>Нинић Радован</w:t>
            </w:r>
          </w:p>
        </w:tc>
        <w:tc>
          <w:tcPr>
            <w:tcW w:w="1323" w:type="pct"/>
            <w:shd w:val="clear" w:color="auto" w:fill="auto"/>
            <w:vAlign w:val="center"/>
          </w:tcPr>
          <w:p w14:paraId="51A1B6F8" w14:textId="66A14049" w:rsidR="0025107C" w:rsidRPr="00325EC1" w:rsidRDefault="00F07684" w:rsidP="0025107C">
            <w:pPr>
              <w:spacing w:before="100" w:beforeAutospacing="1" w:after="100" w:afterAutospacing="1"/>
              <w:outlineLvl w:val="4"/>
              <w:rPr>
                <w:sz w:val="18"/>
                <w:szCs w:val="18"/>
                <w:lang w:val="sr-Cyrl-RS"/>
              </w:rPr>
            </w:pPr>
            <w:r w:rsidRPr="00325EC1">
              <w:rPr>
                <w:sz w:val="18"/>
                <w:szCs w:val="18"/>
                <w:lang w:val="sr-Cyrl-CS"/>
              </w:rPr>
              <w:t xml:space="preserve"> </w:t>
            </w:r>
            <w:r w:rsidR="0025107C" w:rsidRPr="00325EC1">
              <w:rPr>
                <w:sz w:val="18"/>
                <w:szCs w:val="18"/>
                <w:lang w:val="sr-Cyrl-CS"/>
              </w:rPr>
              <w:t xml:space="preserve">„Дигитални постер у функцији </w:t>
            </w:r>
            <w:proofErr w:type="spellStart"/>
            <w:r w:rsidR="0025107C" w:rsidRPr="00325EC1">
              <w:rPr>
                <w:sz w:val="18"/>
                <w:szCs w:val="18"/>
                <w:lang w:val="sr-Cyrl-CS"/>
              </w:rPr>
              <w:t>унапеђивања</w:t>
            </w:r>
            <w:proofErr w:type="spellEnd"/>
            <w:r w:rsidR="0025107C" w:rsidRPr="00325EC1">
              <w:rPr>
                <w:sz w:val="18"/>
                <w:szCs w:val="18"/>
                <w:lang w:val="sr-Cyrl-CS"/>
              </w:rPr>
              <w:t xml:space="preserve"> систематизације наставних садржаја“ , компетенције наставника за уже стручну област, каталошки број програма 505</w:t>
            </w:r>
          </w:p>
          <w:p w14:paraId="43F53005" w14:textId="77777777" w:rsidR="0025107C" w:rsidRPr="00325EC1" w:rsidRDefault="0025107C" w:rsidP="0025107C">
            <w:pPr>
              <w:spacing w:before="100" w:beforeAutospacing="1" w:after="100" w:afterAutospacing="1"/>
              <w:outlineLvl w:val="4"/>
              <w:rPr>
                <w:sz w:val="18"/>
                <w:szCs w:val="18"/>
                <w:lang w:val="sr-Cyrl-RS"/>
              </w:rPr>
            </w:pPr>
          </w:p>
          <w:p w14:paraId="442F3D03" w14:textId="74DCB1E6" w:rsidR="0025107C" w:rsidRPr="00325EC1" w:rsidRDefault="0025107C" w:rsidP="0025107C">
            <w:pPr>
              <w:jc w:val="center"/>
              <w:rPr>
                <w:bCs/>
                <w:noProof/>
                <w:sz w:val="16"/>
                <w:szCs w:val="16"/>
                <w:lang w:val="sr-Cyrl-CS"/>
              </w:rPr>
            </w:pPr>
          </w:p>
        </w:tc>
        <w:tc>
          <w:tcPr>
            <w:tcW w:w="1169" w:type="pct"/>
            <w:shd w:val="clear" w:color="auto" w:fill="auto"/>
            <w:vAlign w:val="center"/>
          </w:tcPr>
          <w:p w14:paraId="236067F9" w14:textId="77777777" w:rsidR="0025107C" w:rsidRPr="00325EC1" w:rsidRDefault="0025107C" w:rsidP="0025107C">
            <w:pPr>
              <w:rPr>
                <w:sz w:val="18"/>
                <w:szCs w:val="18"/>
                <w:lang w:val="sr-Cyrl-CS"/>
              </w:rPr>
            </w:pPr>
          </w:p>
          <w:p w14:paraId="44818363" w14:textId="77777777" w:rsidR="0025107C" w:rsidRPr="00325EC1" w:rsidRDefault="0025107C" w:rsidP="0025107C">
            <w:pPr>
              <w:rPr>
                <w:sz w:val="18"/>
                <w:szCs w:val="18"/>
                <w:lang w:val="sr-Cyrl-CS"/>
              </w:rPr>
            </w:pPr>
          </w:p>
          <w:p w14:paraId="379A5531" w14:textId="77777777" w:rsidR="0025107C" w:rsidRPr="00325EC1" w:rsidRDefault="0025107C" w:rsidP="0025107C">
            <w:pPr>
              <w:rPr>
                <w:sz w:val="18"/>
                <w:szCs w:val="18"/>
                <w:lang w:val="sr-Cyrl-CS"/>
              </w:rPr>
            </w:pPr>
            <w:r w:rsidRPr="00325EC1">
              <w:rPr>
                <w:sz w:val="18"/>
                <w:szCs w:val="18"/>
                <w:lang w:val="sr-Cyrl-CS"/>
              </w:rPr>
              <w:t xml:space="preserve">Агенција за едукацију и услуге </w:t>
            </w:r>
            <w:proofErr w:type="spellStart"/>
            <w:r w:rsidRPr="00325EC1">
              <w:rPr>
                <w:sz w:val="18"/>
                <w:szCs w:val="18"/>
                <w:lang w:val="sr-Cyrl-CS"/>
              </w:rPr>
              <w:t>Учасофт</w:t>
            </w:r>
            <w:proofErr w:type="spellEnd"/>
          </w:p>
          <w:p w14:paraId="63446D9C" w14:textId="3040072F" w:rsidR="0025107C" w:rsidRPr="00325EC1" w:rsidRDefault="0025107C" w:rsidP="0025107C">
            <w:pPr>
              <w:jc w:val="center"/>
              <w:rPr>
                <w:sz w:val="16"/>
                <w:szCs w:val="16"/>
                <w:lang w:val="sr-Cyrl-CS"/>
              </w:rPr>
            </w:pPr>
          </w:p>
        </w:tc>
        <w:tc>
          <w:tcPr>
            <w:tcW w:w="550" w:type="pct"/>
            <w:shd w:val="clear" w:color="auto" w:fill="auto"/>
            <w:vAlign w:val="center"/>
          </w:tcPr>
          <w:p w14:paraId="3D9D8719" w14:textId="77777777" w:rsidR="0025107C" w:rsidRPr="00325EC1" w:rsidRDefault="0025107C" w:rsidP="0025107C">
            <w:pPr>
              <w:jc w:val="center"/>
              <w:rPr>
                <w:sz w:val="16"/>
                <w:szCs w:val="16"/>
              </w:rPr>
            </w:pPr>
            <w:proofErr w:type="spellStart"/>
            <w:r w:rsidRPr="00325EC1">
              <w:rPr>
                <w:sz w:val="16"/>
                <w:szCs w:val="16"/>
              </w:rPr>
              <w:t>Током</w:t>
            </w:r>
            <w:proofErr w:type="spellEnd"/>
            <w:r w:rsidRPr="00325EC1">
              <w:rPr>
                <w:sz w:val="16"/>
                <w:szCs w:val="16"/>
              </w:rPr>
              <w:t xml:space="preserve"> </w:t>
            </w:r>
            <w:proofErr w:type="spellStart"/>
            <w:r w:rsidRPr="00325EC1">
              <w:rPr>
                <w:sz w:val="16"/>
                <w:szCs w:val="16"/>
              </w:rPr>
              <w:t>године</w:t>
            </w:r>
            <w:proofErr w:type="spellEnd"/>
          </w:p>
          <w:p w14:paraId="75681C8F" w14:textId="77777777" w:rsidR="0025107C" w:rsidRPr="00325EC1" w:rsidRDefault="0025107C" w:rsidP="0025107C">
            <w:pPr>
              <w:jc w:val="center"/>
              <w:rPr>
                <w:sz w:val="16"/>
                <w:szCs w:val="16"/>
              </w:rPr>
            </w:pPr>
          </w:p>
          <w:p w14:paraId="532DEB7D" w14:textId="7FC8B389" w:rsidR="0025107C" w:rsidRPr="00325EC1" w:rsidRDefault="0025107C" w:rsidP="0025107C">
            <w:pPr>
              <w:jc w:val="center"/>
              <w:rPr>
                <w:sz w:val="16"/>
                <w:szCs w:val="16"/>
                <w:lang w:val="sr-Cyrl-RS"/>
              </w:rPr>
            </w:pPr>
          </w:p>
        </w:tc>
        <w:tc>
          <w:tcPr>
            <w:tcW w:w="504" w:type="pct"/>
            <w:gridSpan w:val="3"/>
            <w:shd w:val="clear" w:color="auto" w:fill="auto"/>
            <w:vAlign w:val="center"/>
          </w:tcPr>
          <w:p w14:paraId="23AFF0E1" w14:textId="77777777" w:rsidR="0025107C" w:rsidRPr="00325EC1" w:rsidRDefault="0025107C" w:rsidP="0025107C">
            <w:pPr>
              <w:jc w:val="center"/>
              <w:rPr>
                <w:sz w:val="16"/>
                <w:szCs w:val="16"/>
              </w:rPr>
            </w:pPr>
          </w:p>
        </w:tc>
      </w:tr>
      <w:tr w:rsidR="00325EC1" w:rsidRPr="00325EC1" w14:paraId="4BE90573" w14:textId="77777777" w:rsidTr="00325EC1">
        <w:trPr>
          <w:trHeight w:val="735"/>
          <w:jc w:val="center"/>
        </w:trPr>
        <w:tc>
          <w:tcPr>
            <w:tcW w:w="259" w:type="pct"/>
            <w:vMerge w:val="restart"/>
            <w:shd w:val="clear" w:color="auto" w:fill="A6A6A6" w:themeFill="background1" w:themeFillShade="A6"/>
            <w:vAlign w:val="center"/>
          </w:tcPr>
          <w:p w14:paraId="7D84EBAE" w14:textId="77777777" w:rsidR="00325EC1" w:rsidRPr="00325EC1" w:rsidRDefault="00325EC1" w:rsidP="009F3D21">
            <w:pPr>
              <w:jc w:val="center"/>
              <w:rPr>
                <w:sz w:val="16"/>
                <w:szCs w:val="16"/>
                <w:lang w:val="sr-Cyrl-CS"/>
              </w:rPr>
            </w:pPr>
          </w:p>
        </w:tc>
        <w:tc>
          <w:tcPr>
            <w:tcW w:w="667" w:type="pct"/>
            <w:vMerge w:val="restart"/>
            <w:shd w:val="clear" w:color="auto" w:fill="auto"/>
            <w:vAlign w:val="center"/>
          </w:tcPr>
          <w:p w14:paraId="6F527EC6" w14:textId="4D96C84A" w:rsidR="00325EC1" w:rsidRPr="00325EC1" w:rsidRDefault="00325EC1" w:rsidP="009F3D21">
            <w:pPr>
              <w:jc w:val="center"/>
              <w:rPr>
                <w:sz w:val="16"/>
                <w:szCs w:val="16"/>
                <w:lang w:val="sr-Cyrl-CS"/>
              </w:rPr>
            </w:pPr>
            <w:r w:rsidRPr="00325EC1">
              <w:rPr>
                <w:sz w:val="16"/>
                <w:szCs w:val="16"/>
                <w:lang w:val="sr-Cyrl-CS"/>
              </w:rPr>
              <w:t>Стручни сарадник</w:t>
            </w:r>
          </w:p>
        </w:tc>
        <w:tc>
          <w:tcPr>
            <w:tcW w:w="528" w:type="pct"/>
            <w:vMerge w:val="restart"/>
            <w:shd w:val="clear" w:color="auto" w:fill="auto"/>
            <w:vAlign w:val="center"/>
          </w:tcPr>
          <w:p w14:paraId="4AD668D7" w14:textId="2C8EA4C9" w:rsidR="00325EC1" w:rsidRPr="00325EC1" w:rsidRDefault="00325EC1" w:rsidP="009F3D21">
            <w:pPr>
              <w:jc w:val="center"/>
              <w:rPr>
                <w:sz w:val="16"/>
                <w:szCs w:val="16"/>
                <w:lang w:val="sr-Cyrl-CS"/>
              </w:rPr>
            </w:pPr>
            <w:proofErr w:type="spellStart"/>
            <w:r w:rsidRPr="00325EC1">
              <w:rPr>
                <w:sz w:val="16"/>
                <w:szCs w:val="16"/>
                <w:lang w:val="sr-Cyrl-CS"/>
              </w:rPr>
              <w:t>Пашћан</w:t>
            </w:r>
            <w:proofErr w:type="spellEnd"/>
            <w:r w:rsidRPr="00325EC1">
              <w:rPr>
                <w:sz w:val="16"/>
                <w:szCs w:val="16"/>
                <w:lang w:val="sr-Cyrl-CS"/>
              </w:rPr>
              <w:t xml:space="preserve"> Вера</w:t>
            </w:r>
          </w:p>
        </w:tc>
        <w:tc>
          <w:tcPr>
            <w:tcW w:w="1323" w:type="pct"/>
            <w:tcBorders>
              <w:bottom w:val="single" w:sz="4" w:space="0" w:color="auto"/>
            </w:tcBorders>
            <w:shd w:val="clear" w:color="auto" w:fill="auto"/>
            <w:vAlign w:val="center"/>
          </w:tcPr>
          <w:p w14:paraId="77548E0E" w14:textId="77777777" w:rsidR="00325EC1" w:rsidRPr="00325EC1" w:rsidRDefault="00325EC1" w:rsidP="009F3D21">
            <w:pPr>
              <w:jc w:val="center"/>
              <w:rPr>
                <w:bCs/>
                <w:noProof/>
                <w:sz w:val="16"/>
                <w:szCs w:val="16"/>
                <w:lang w:val="sr-Cyrl-CS"/>
              </w:rPr>
            </w:pPr>
            <w:r w:rsidRPr="00325EC1">
              <w:rPr>
                <w:bCs/>
                <w:noProof/>
                <w:sz w:val="16"/>
                <w:szCs w:val="16"/>
                <w:lang w:val="sr-Cyrl-CS"/>
              </w:rPr>
              <w:t>Јачање професионалне улоге психолога у школи кат. број 44,</w:t>
            </w:r>
            <w:r w:rsidRPr="00325EC1">
              <w:rPr>
                <w:bCs/>
                <w:noProof/>
                <w:sz w:val="16"/>
                <w:szCs w:val="16"/>
                <w:lang w:val="sr-Latn-RS"/>
              </w:rPr>
              <w:t xml:space="preserve"> </w:t>
            </w:r>
            <w:r w:rsidRPr="00325EC1">
              <w:rPr>
                <w:bCs/>
                <w:noProof/>
                <w:sz w:val="16"/>
                <w:szCs w:val="16"/>
                <w:lang w:val="sr-Cyrl-RS"/>
              </w:rPr>
              <w:t>пријавни број 185,</w:t>
            </w:r>
            <w:r w:rsidRPr="00325EC1">
              <w:rPr>
                <w:bCs/>
                <w:noProof/>
                <w:sz w:val="16"/>
                <w:szCs w:val="16"/>
                <w:lang w:val="sr-Cyrl-CS"/>
              </w:rPr>
              <w:t xml:space="preserve">  К1 П4, 8 бодова</w:t>
            </w:r>
          </w:p>
          <w:p w14:paraId="53B36567" w14:textId="5105236A" w:rsidR="00325EC1" w:rsidRDefault="00325EC1" w:rsidP="009F3D21">
            <w:pPr>
              <w:jc w:val="center"/>
              <w:rPr>
                <w:bCs/>
                <w:noProof/>
                <w:sz w:val="16"/>
                <w:szCs w:val="16"/>
              </w:rPr>
            </w:pPr>
            <w:r w:rsidRPr="00325EC1">
              <w:rPr>
                <w:bCs/>
                <w:noProof/>
                <w:sz w:val="16"/>
                <w:szCs w:val="16"/>
              </w:rPr>
              <w:t>Нучно стручни скуп психолога</w:t>
            </w:r>
          </w:p>
          <w:p w14:paraId="1E80E423" w14:textId="152BFDC7" w:rsidR="00325EC1" w:rsidRPr="00325EC1" w:rsidRDefault="00325EC1" w:rsidP="009F3D21">
            <w:pPr>
              <w:jc w:val="center"/>
              <w:rPr>
                <w:bCs/>
                <w:noProof/>
                <w:sz w:val="16"/>
                <w:szCs w:val="16"/>
                <w:lang w:val="sr-Cyrl-CS"/>
              </w:rPr>
            </w:pPr>
          </w:p>
        </w:tc>
        <w:tc>
          <w:tcPr>
            <w:tcW w:w="1169" w:type="pct"/>
            <w:tcBorders>
              <w:bottom w:val="single" w:sz="4" w:space="0" w:color="auto"/>
            </w:tcBorders>
            <w:shd w:val="clear" w:color="auto" w:fill="auto"/>
            <w:vAlign w:val="center"/>
          </w:tcPr>
          <w:p w14:paraId="42899FE3" w14:textId="52E23BC6" w:rsidR="00325EC1" w:rsidRDefault="00325EC1" w:rsidP="009F3D21">
            <w:pPr>
              <w:jc w:val="center"/>
              <w:rPr>
                <w:sz w:val="16"/>
                <w:szCs w:val="16"/>
                <w:lang w:val="sr-Cyrl-CS"/>
              </w:rPr>
            </w:pPr>
            <w:r w:rsidRPr="00325EC1">
              <w:rPr>
                <w:sz w:val="16"/>
                <w:szCs w:val="16"/>
                <w:lang w:val="sr-Cyrl-CS"/>
              </w:rPr>
              <w:t>Центар за примењену психологију</w:t>
            </w:r>
          </w:p>
          <w:p w14:paraId="4C1BEA34" w14:textId="1A94A456" w:rsidR="00325EC1" w:rsidRDefault="00325EC1" w:rsidP="009F3D21">
            <w:pPr>
              <w:jc w:val="center"/>
              <w:rPr>
                <w:sz w:val="16"/>
                <w:szCs w:val="16"/>
                <w:lang w:val="sr-Cyrl-CS"/>
              </w:rPr>
            </w:pPr>
          </w:p>
          <w:p w14:paraId="53713D26" w14:textId="77777777" w:rsidR="00325EC1" w:rsidRDefault="00325EC1" w:rsidP="009F3D21">
            <w:pPr>
              <w:jc w:val="center"/>
              <w:rPr>
                <w:sz w:val="16"/>
                <w:szCs w:val="16"/>
                <w:lang w:val="sr-Cyrl-CS"/>
              </w:rPr>
            </w:pPr>
          </w:p>
          <w:p w14:paraId="51BCD8FF" w14:textId="46338BDE" w:rsidR="00325EC1" w:rsidRPr="00325EC1" w:rsidRDefault="00325EC1" w:rsidP="009F3D21">
            <w:pPr>
              <w:jc w:val="center"/>
              <w:rPr>
                <w:sz w:val="16"/>
                <w:szCs w:val="16"/>
                <w:lang w:val="sr-Cyrl-CS"/>
              </w:rPr>
            </w:pPr>
          </w:p>
        </w:tc>
        <w:tc>
          <w:tcPr>
            <w:tcW w:w="550" w:type="pct"/>
            <w:tcBorders>
              <w:bottom w:val="single" w:sz="4" w:space="0" w:color="auto"/>
            </w:tcBorders>
            <w:shd w:val="clear" w:color="auto" w:fill="auto"/>
            <w:vAlign w:val="center"/>
          </w:tcPr>
          <w:p w14:paraId="56FE9EE2" w14:textId="77777777" w:rsidR="00325EC1" w:rsidRPr="00325EC1" w:rsidRDefault="00325EC1" w:rsidP="009F3D21">
            <w:pPr>
              <w:jc w:val="center"/>
              <w:rPr>
                <w:sz w:val="16"/>
                <w:szCs w:val="16"/>
              </w:rPr>
            </w:pPr>
            <w:proofErr w:type="spellStart"/>
            <w:r w:rsidRPr="00325EC1">
              <w:rPr>
                <w:sz w:val="16"/>
                <w:szCs w:val="16"/>
              </w:rPr>
              <w:t>Током</w:t>
            </w:r>
            <w:proofErr w:type="spellEnd"/>
            <w:r w:rsidRPr="00325EC1">
              <w:rPr>
                <w:sz w:val="16"/>
                <w:szCs w:val="16"/>
              </w:rPr>
              <w:t xml:space="preserve"> </w:t>
            </w:r>
            <w:proofErr w:type="spellStart"/>
            <w:r w:rsidRPr="00325EC1">
              <w:rPr>
                <w:sz w:val="16"/>
                <w:szCs w:val="16"/>
              </w:rPr>
              <w:t>године</w:t>
            </w:r>
            <w:proofErr w:type="spellEnd"/>
          </w:p>
          <w:p w14:paraId="01223300" w14:textId="77777777" w:rsidR="00325EC1" w:rsidRPr="00325EC1" w:rsidRDefault="00325EC1" w:rsidP="009F3D21">
            <w:pPr>
              <w:jc w:val="center"/>
              <w:rPr>
                <w:sz w:val="16"/>
                <w:szCs w:val="16"/>
              </w:rPr>
            </w:pPr>
          </w:p>
          <w:p w14:paraId="0DCA670E" w14:textId="610AED8C" w:rsidR="00325EC1" w:rsidRDefault="00325EC1" w:rsidP="009F3D21">
            <w:pPr>
              <w:jc w:val="center"/>
              <w:rPr>
                <w:sz w:val="16"/>
                <w:szCs w:val="16"/>
                <w:lang w:val="sr-Cyrl-RS"/>
              </w:rPr>
            </w:pPr>
            <w:r w:rsidRPr="00325EC1">
              <w:rPr>
                <w:sz w:val="16"/>
                <w:szCs w:val="16"/>
                <w:lang w:val="sr-Cyrl-RS"/>
              </w:rPr>
              <w:t>мај 2023.</w:t>
            </w:r>
          </w:p>
          <w:p w14:paraId="7B47F0D8" w14:textId="77777777" w:rsidR="00325EC1" w:rsidRDefault="00325EC1" w:rsidP="009F3D21">
            <w:pPr>
              <w:jc w:val="center"/>
              <w:rPr>
                <w:sz w:val="16"/>
                <w:szCs w:val="16"/>
                <w:lang w:val="sr-Cyrl-RS"/>
              </w:rPr>
            </w:pPr>
          </w:p>
          <w:p w14:paraId="54DD9703" w14:textId="3EDF0B89" w:rsidR="00325EC1" w:rsidRPr="00325EC1" w:rsidRDefault="00325EC1" w:rsidP="009F3D21">
            <w:pPr>
              <w:jc w:val="center"/>
              <w:rPr>
                <w:sz w:val="16"/>
                <w:szCs w:val="16"/>
              </w:rPr>
            </w:pPr>
          </w:p>
        </w:tc>
        <w:tc>
          <w:tcPr>
            <w:tcW w:w="504" w:type="pct"/>
            <w:gridSpan w:val="3"/>
            <w:tcBorders>
              <w:bottom w:val="single" w:sz="4" w:space="0" w:color="auto"/>
            </w:tcBorders>
            <w:shd w:val="clear" w:color="auto" w:fill="auto"/>
            <w:vAlign w:val="center"/>
          </w:tcPr>
          <w:p w14:paraId="53F728E7" w14:textId="77777777" w:rsidR="00325EC1" w:rsidRPr="00325EC1" w:rsidRDefault="00325EC1" w:rsidP="009F3D21">
            <w:pPr>
              <w:jc w:val="center"/>
              <w:rPr>
                <w:sz w:val="16"/>
                <w:szCs w:val="16"/>
              </w:rPr>
            </w:pPr>
          </w:p>
        </w:tc>
      </w:tr>
      <w:tr w:rsidR="00325EC1" w:rsidRPr="00325EC1" w14:paraId="3A809011" w14:textId="77777777" w:rsidTr="00325EC1">
        <w:trPr>
          <w:trHeight w:val="354"/>
          <w:jc w:val="center"/>
        </w:trPr>
        <w:tc>
          <w:tcPr>
            <w:tcW w:w="259" w:type="pct"/>
            <w:vMerge/>
            <w:shd w:val="clear" w:color="auto" w:fill="A6A6A6" w:themeFill="background1" w:themeFillShade="A6"/>
            <w:vAlign w:val="center"/>
          </w:tcPr>
          <w:p w14:paraId="78491E9A" w14:textId="77777777" w:rsidR="00325EC1" w:rsidRPr="00325EC1" w:rsidRDefault="00325EC1" w:rsidP="00325EC1">
            <w:pPr>
              <w:jc w:val="center"/>
              <w:rPr>
                <w:sz w:val="16"/>
                <w:szCs w:val="16"/>
                <w:lang w:val="sr-Cyrl-CS"/>
              </w:rPr>
            </w:pPr>
          </w:p>
        </w:tc>
        <w:tc>
          <w:tcPr>
            <w:tcW w:w="667" w:type="pct"/>
            <w:vMerge/>
            <w:shd w:val="clear" w:color="auto" w:fill="auto"/>
            <w:vAlign w:val="center"/>
          </w:tcPr>
          <w:p w14:paraId="28280204" w14:textId="77777777" w:rsidR="00325EC1" w:rsidRPr="00325EC1" w:rsidRDefault="00325EC1" w:rsidP="00325EC1">
            <w:pPr>
              <w:jc w:val="center"/>
              <w:rPr>
                <w:sz w:val="16"/>
                <w:szCs w:val="16"/>
                <w:lang w:val="sr-Cyrl-CS"/>
              </w:rPr>
            </w:pPr>
          </w:p>
        </w:tc>
        <w:tc>
          <w:tcPr>
            <w:tcW w:w="528" w:type="pct"/>
            <w:vMerge/>
            <w:shd w:val="clear" w:color="auto" w:fill="auto"/>
            <w:vAlign w:val="center"/>
          </w:tcPr>
          <w:p w14:paraId="21E227E6" w14:textId="77777777" w:rsidR="00325EC1" w:rsidRPr="00325EC1" w:rsidRDefault="00325EC1" w:rsidP="00325EC1">
            <w:pPr>
              <w:jc w:val="center"/>
              <w:rPr>
                <w:sz w:val="16"/>
                <w:szCs w:val="16"/>
                <w:lang w:val="sr-Cyrl-CS"/>
              </w:rPr>
            </w:pPr>
          </w:p>
        </w:tc>
        <w:tc>
          <w:tcPr>
            <w:tcW w:w="1323" w:type="pct"/>
            <w:tcBorders>
              <w:top w:val="single" w:sz="4" w:space="0" w:color="auto"/>
            </w:tcBorders>
            <w:shd w:val="clear" w:color="auto" w:fill="auto"/>
            <w:vAlign w:val="center"/>
          </w:tcPr>
          <w:p w14:paraId="7C21713A" w14:textId="20532956" w:rsidR="00325EC1" w:rsidRPr="00325EC1" w:rsidRDefault="00325EC1" w:rsidP="00325EC1">
            <w:pPr>
              <w:spacing w:before="100" w:beforeAutospacing="1" w:after="100" w:afterAutospacing="1"/>
              <w:outlineLvl w:val="4"/>
              <w:rPr>
                <w:sz w:val="18"/>
                <w:szCs w:val="18"/>
                <w:lang w:val="sr-Cyrl-RS"/>
              </w:rPr>
            </w:pPr>
            <w:r w:rsidRPr="00325EC1">
              <w:rPr>
                <w:sz w:val="18"/>
                <w:szCs w:val="18"/>
                <w:lang w:val="sr-Cyrl-CS"/>
              </w:rPr>
              <w:t xml:space="preserve"> „Дигитални постер у функцији </w:t>
            </w:r>
            <w:proofErr w:type="spellStart"/>
            <w:r w:rsidRPr="00325EC1">
              <w:rPr>
                <w:sz w:val="18"/>
                <w:szCs w:val="18"/>
                <w:lang w:val="sr-Cyrl-CS"/>
              </w:rPr>
              <w:t>унапеђивања</w:t>
            </w:r>
            <w:proofErr w:type="spellEnd"/>
            <w:r w:rsidRPr="00325EC1">
              <w:rPr>
                <w:sz w:val="18"/>
                <w:szCs w:val="18"/>
                <w:lang w:val="sr-Cyrl-CS"/>
              </w:rPr>
              <w:t xml:space="preserve"> систематизације наставних садржаја“ , компетенције наставника за уже стручну област, каталошки број програма 505</w:t>
            </w:r>
          </w:p>
        </w:tc>
        <w:tc>
          <w:tcPr>
            <w:tcW w:w="1169" w:type="pct"/>
            <w:tcBorders>
              <w:top w:val="single" w:sz="4" w:space="0" w:color="auto"/>
            </w:tcBorders>
            <w:shd w:val="clear" w:color="auto" w:fill="auto"/>
            <w:vAlign w:val="center"/>
          </w:tcPr>
          <w:p w14:paraId="2A01B3A2" w14:textId="6B36DA2D" w:rsidR="00325EC1" w:rsidRPr="00325EC1" w:rsidRDefault="00325EC1" w:rsidP="00325EC1">
            <w:pPr>
              <w:rPr>
                <w:sz w:val="18"/>
                <w:szCs w:val="18"/>
                <w:lang w:val="sr-Cyrl-CS"/>
              </w:rPr>
            </w:pPr>
            <w:r w:rsidRPr="00325EC1">
              <w:rPr>
                <w:sz w:val="18"/>
                <w:szCs w:val="18"/>
                <w:lang w:val="sr-Cyrl-CS"/>
              </w:rPr>
              <w:t>Агенциј</w:t>
            </w:r>
            <w:r>
              <w:rPr>
                <w:sz w:val="18"/>
                <w:szCs w:val="18"/>
                <w:lang w:val="sr-Cyrl-CS"/>
              </w:rPr>
              <w:t xml:space="preserve">а за едукацију и услуге </w:t>
            </w:r>
            <w:proofErr w:type="spellStart"/>
            <w:r>
              <w:rPr>
                <w:sz w:val="18"/>
                <w:szCs w:val="18"/>
                <w:lang w:val="sr-Cyrl-CS"/>
              </w:rPr>
              <w:t>Учасофт</w:t>
            </w:r>
            <w:proofErr w:type="spellEnd"/>
          </w:p>
        </w:tc>
        <w:tc>
          <w:tcPr>
            <w:tcW w:w="550" w:type="pct"/>
            <w:tcBorders>
              <w:top w:val="single" w:sz="4" w:space="0" w:color="auto"/>
            </w:tcBorders>
            <w:shd w:val="clear" w:color="auto" w:fill="auto"/>
            <w:vAlign w:val="center"/>
          </w:tcPr>
          <w:p w14:paraId="5D3BC147" w14:textId="77777777" w:rsidR="00325EC1" w:rsidRDefault="00325EC1" w:rsidP="00325EC1">
            <w:pPr>
              <w:jc w:val="center"/>
              <w:rPr>
                <w:sz w:val="16"/>
                <w:szCs w:val="16"/>
                <w:lang w:val="sr-Cyrl-CS"/>
              </w:rPr>
            </w:pPr>
          </w:p>
          <w:p w14:paraId="7C1FB713" w14:textId="3F4BE277" w:rsidR="00325EC1" w:rsidRPr="00325EC1" w:rsidRDefault="00325EC1" w:rsidP="00325EC1">
            <w:pPr>
              <w:jc w:val="center"/>
              <w:rPr>
                <w:sz w:val="16"/>
                <w:szCs w:val="16"/>
              </w:rPr>
            </w:pPr>
            <w:proofErr w:type="spellStart"/>
            <w:r w:rsidRPr="00325EC1">
              <w:rPr>
                <w:sz w:val="16"/>
                <w:szCs w:val="16"/>
              </w:rPr>
              <w:t>Током</w:t>
            </w:r>
            <w:proofErr w:type="spellEnd"/>
            <w:r w:rsidRPr="00325EC1">
              <w:rPr>
                <w:sz w:val="16"/>
                <w:szCs w:val="16"/>
              </w:rPr>
              <w:t xml:space="preserve"> </w:t>
            </w:r>
            <w:proofErr w:type="spellStart"/>
            <w:r w:rsidRPr="00325EC1">
              <w:rPr>
                <w:sz w:val="16"/>
                <w:szCs w:val="16"/>
              </w:rPr>
              <w:t>године</w:t>
            </w:r>
            <w:proofErr w:type="spellEnd"/>
          </w:p>
          <w:p w14:paraId="67BF4C9C" w14:textId="77777777" w:rsidR="00325EC1" w:rsidRPr="00325EC1" w:rsidRDefault="00325EC1" w:rsidP="00325EC1">
            <w:pPr>
              <w:jc w:val="center"/>
              <w:rPr>
                <w:sz w:val="16"/>
                <w:szCs w:val="16"/>
              </w:rPr>
            </w:pPr>
          </w:p>
          <w:p w14:paraId="1E55278B" w14:textId="77777777" w:rsidR="00325EC1" w:rsidRPr="00325EC1" w:rsidRDefault="00325EC1" w:rsidP="00325EC1">
            <w:pPr>
              <w:jc w:val="center"/>
              <w:rPr>
                <w:sz w:val="16"/>
                <w:szCs w:val="16"/>
              </w:rPr>
            </w:pPr>
          </w:p>
        </w:tc>
        <w:tc>
          <w:tcPr>
            <w:tcW w:w="504" w:type="pct"/>
            <w:gridSpan w:val="3"/>
            <w:tcBorders>
              <w:top w:val="single" w:sz="4" w:space="0" w:color="auto"/>
            </w:tcBorders>
            <w:shd w:val="clear" w:color="auto" w:fill="auto"/>
            <w:vAlign w:val="center"/>
          </w:tcPr>
          <w:p w14:paraId="43DAC33B" w14:textId="77777777" w:rsidR="00325EC1" w:rsidRPr="00325EC1" w:rsidRDefault="00325EC1" w:rsidP="00325EC1">
            <w:pPr>
              <w:jc w:val="center"/>
              <w:rPr>
                <w:sz w:val="16"/>
                <w:szCs w:val="16"/>
              </w:rPr>
            </w:pPr>
          </w:p>
        </w:tc>
      </w:tr>
    </w:tbl>
    <w:p w14:paraId="5BADF60B" w14:textId="77777777" w:rsidR="005A3B31" w:rsidRPr="00552A0E" w:rsidRDefault="005A3B31" w:rsidP="005A3B31">
      <w:pPr>
        <w:rPr>
          <w:b/>
          <w:color w:val="FF0000"/>
          <w:lang w:val="sr-Latn-CS"/>
        </w:rPr>
      </w:pPr>
    </w:p>
    <w:p w14:paraId="3BC4E7BA" w14:textId="77777777" w:rsidR="005A3B31" w:rsidRPr="00552A0E" w:rsidRDefault="005A3B31" w:rsidP="005A3B31">
      <w:pPr>
        <w:rPr>
          <w:color w:val="FF0000"/>
          <w:lang w:val="sr-Cyrl-CS"/>
        </w:rPr>
      </w:pPr>
    </w:p>
    <w:p w14:paraId="0BFA9B59" w14:textId="77777777" w:rsidR="005A3B31" w:rsidRPr="00325EC1" w:rsidRDefault="005A3B31" w:rsidP="001D620C">
      <w:pPr>
        <w:jc w:val="center"/>
        <w:rPr>
          <w:b/>
          <w:lang w:val="sr-Cyrl-CS"/>
        </w:rPr>
      </w:pPr>
      <w:bookmarkStart w:id="194" w:name="_Toc23327460"/>
      <w:r w:rsidRPr="00325EC1">
        <w:rPr>
          <w:b/>
          <w:lang w:val="sr-Cyrl-CS"/>
        </w:rPr>
        <w:t>Стручно усавршавање ван установе (разредна настава)</w:t>
      </w:r>
      <w:bookmarkEnd w:id="194"/>
    </w:p>
    <w:p w14:paraId="28265177" w14:textId="77777777" w:rsidR="005A3B31" w:rsidRPr="00325EC1" w:rsidRDefault="005A3B31" w:rsidP="005A3B31">
      <w:pPr>
        <w:rPr>
          <w:lang w:val="sr-Cyrl-CS"/>
        </w:rPr>
      </w:pPr>
    </w:p>
    <w:tbl>
      <w:tblPr>
        <w:tblpPr w:leftFromText="180" w:rightFromText="180" w:vertAnchor="text" w:horzAnchor="page" w:tblpXSpec="center" w:tblpY="170"/>
        <w:tblW w:w="440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9"/>
        <w:gridCol w:w="860"/>
        <w:gridCol w:w="1577"/>
        <w:gridCol w:w="4293"/>
        <w:gridCol w:w="1769"/>
        <w:gridCol w:w="1027"/>
        <w:gridCol w:w="1107"/>
      </w:tblGrid>
      <w:tr w:rsidR="002D2322" w:rsidRPr="00325EC1" w14:paraId="267E4E6C" w14:textId="77777777" w:rsidTr="00194EA8">
        <w:tc>
          <w:tcPr>
            <w:tcW w:w="341" w:type="pct"/>
            <w:vMerge w:val="restart"/>
            <w:shd w:val="clear" w:color="auto" w:fill="A6A6A6" w:themeFill="background1" w:themeFillShade="A6"/>
            <w:textDirection w:val="btLr"/>
            <w:vAlign w:val="center"/>
          </w:tcPr>
          <w:p w14:paraId="61101B8B" w14:textId="77777777" w:rsidR="005A3B31" w:rsidRPr="00325EC1" w:rsidRDefault="005A3B31" w:rsidP="00194EA8">
            <w:pPr>
              <w:ind w:left="113" w:right="113"/>
              <w:jc w:val="center"/>
              <w:rPr>
                <w:b/>
                <w:sz w:val="18"/>
                <w:szCs w:val="18"/>
              </w:rPr>
            </w:pPr>
            <w:r w:rsidRPr="00325EC1">
              <w:rPr>
                <w:b/>
                <w:sz w:val="18"/>
                <w:szCs w:val="18"/>
              </w:rPr>
              <w:t>СТРУЧНО УСАВРШАВАЊЕ ВАН УСТАНОВИ</w:t>
            </w:r>
          </w:p>
        </w:tc>
        <w:tc>
          <w:tcPr>
            <w:tcW w:w="377" w:type="pct"/>
            <w:shd w:val="clear" w:color="auto" w:fill="A6A6A6" w:themeFill="background1" w:themeFillShade="A6"/>
            <w:vAlign w:val="center"/>
          </w:tcPr>
          <w:p w14:paraId="41FD911E" w14:textId="77777777" w:rsidR="005A3B31" w:rsidRPr="00325EC1" w:rsidRDefault="005A3B31" w:rsidP="00194EA8">
            <w:pPr>
              <w:jc w:val="center"/>
              <w:rPr>
                <w:b/>
                <w:sz w:val="20"/>
                <w:szCs w:val="20"/>
              </w:rPr>
            </w:pPr>
            <w:proofErr w:type="spellStart"/>
            <w:r w:rsidRPr="00325EC1">
              <w:rPr>
                <w:b/>
                <w:sz w:val="20"/>
                <w:szCs w:val="20"/>
              </w:rPr>
              <w:t>Област</w:t>
            </w:r>
            <w:proofErr w:type="spellEnd"/>
          </w:p>
        </w:tc>
        <w:tc>
          <w:tcPr>
            <w:tcW w:w="691" w:type="pct"/>
            <w:shd w:val="clear" w:color="auto" w:fill="A6A6A6" w:themeFill="background1" w:themeFillShade="A6"/>
            <w:vAlign w:val="center"/>
          </w:tcPr>
          <w:p w14:paraId="37B4FBC6" w14:textId="77777777" w:rsidR="005A3B31" w:rsidRPr="00325EC1" w:rsidRDefault="005A3B31" w:rsidP="00194EA8">
            <w:pPr>
              <w:jc w:val="center"/>
              <w:rPr>
                <w:b/>
                <w:sz w:val="20"/>
                <w:szCs w:val="20"/>
              </w:rPr>
            </w:pPr>
            <w:proofErr w:type="spellStart"/>
            <w:r w:rsidRPr="00325EC1">
              <w:rPr>
                <w:b/>
                <w:sz w:val="20"/>
                <w:szCs w:val="20"/>
              </w:rPr>
              <w:t>Запослени</w:t>
            </w:r>
            <w:proofErr w:type="spellEnd"/>
          </w:p>
        </w:tc>
        <w:tc>
          <w:tcPr>
            <w:tcW w:w="1881" w:type="pct"/>
            <w:shd w:val="clear" w:color="auto" w:fill="A6A6A6" w:themeFill="background1" w:themeFillShade="A6"/>
            <w:vAlign w:val="center"/>
          </w:tcPr>
          <w:p w14:paraId="352BA689" w14:textId="77777777" w:rsidR="005A3B31" w:rsidRPr="00325EC1" w:rsidRDefault="005A3B31" w:rsidP="00194EA8">
            <w:pPr>
              <w:jc w:val="center"/>
              <w:rPr>
                <w:b/>
                <w:sz w:val="20"/>
                <w:szCs w:val="20"/>
                <w:lang w:val="sr-Latn-CS"/>
              </w:rPr>
            </w:pPr>
            <w:proofErr w:type="spellStart"/>
            <w:r w:rsidRPr="00325EC1">
              <w:rPr>
                <w:b/>
                <w:sz w:val="20"/>
                <w:szCs w:val="20"/>
              </w:rPr>
              <w:t>Називтеме</w:t>
            </w:r>
            <w:proofErr w:type="spellEnd"/>
            <w:r w:rsidRPr="00325EC1">
              <w:rPr>
                <w:b/>
                <w:sz w:val="20"/>
                <w:szCs w:val="20"/>
              </w:rPr>
              <w:t xml:space="preserve"> и </w:t>
            </w:r>
            <w:proofErr w:type="spellStart"/>
            <w:r w:rsidRPr="00325EC1">
              <w:rPr>
                <w:b/>
                <w:sz w:val="20"/>
                <w:szCs w:val="20"/>
              </w:rPr>
              <w:t>обликастручногусавршавања</w:t>
            </w:r>
            <w:proofErr w:type="spellEnd"/>
          </w:p>
        </w:tc>
        <w:tc>
          <w:tcPr>
            <w:tcW w:w="775" w:type="pct"/>
            <w:shd w:val="clear" w:color="auto" w:fill="A6A6A6" w:themeFill="background1" w:themeFillShade="A6"/>
            <w:vAlign w:val="center"/>
          </w:tcPr>
          <w:p w14:paraId="66A093CF" w14:textId="77777777" w:rsidR="005A3B31" w:rsidRPr="00325EC1" w:rsidRDefault="005A3B31" w:rsidP="00194EA8">
            <w:pPr>
              <w:jc w:val="center"/>
              <w:rPr>
                <w:b/>
                <w:sz w:val="20"/>
                <w:szCs w:val="20"/>
              </w:rPr>
            </w:pPr>
            <w:proofErr w:type="spellStart"/>
            <w:r w:rsidRPr="00325EC1">
              <w:rPr>
                <w:b/>
                <w:sz w:val="20"/>
                <w:szCs w:val="20"/>
              </w:rPr>
              <w:t>Реализатор</w:t>
            </w:r>
            <w:proofErr w:type="spellEnd"/>
          </w:p>
        </w:tc>
        <w:tc>
          <w:tcPr>
            <w:tcW w:w="450" w:type="pct"/>
            <w:shd w:val="clear" w:color="auto" w:fill="A6A6A6" w:themeFill="background1" w:themeFillShade="A6"/>
            <w:vAlign w:val="center"/>
          </w:tcPr>
          <w:p w14:paraId="39535553" w14:textId="77777777" w:rsidR="005A3B31" w:rsidRPr="00325EC1" w:rsidRDefault="00863048" w:rsidP="00194EA8">
            <w:pPr>
              <w:jc w:val="center"/>
              <w:rPr>
                <w:b/>
                <w:sz w:val="20"/>
                <w:szCs w:val="20"/>
              </w:rPr>
            </w:pPr>
            <w:proofErr w:type="spellStart"/>
            <w:r w:rsidRPr="00325EC1">
              <w:rPr>
                <w:b/>
                <w:sz w:val="20"/>
                <w:szCs w:val="20"/>
              </w:rPr>
              <w:t>В</w:t>
            </w:r>
            <w:r w:rsidR="005A3B31" w:rsidRPr="00325EC1">
              <w:rPr>
                <w:b/>
                <w:sz w:val="20"/>
                <w:szCs w:val="20"/>
              </w:rPr>
              <w:t>реме</w:t>
            </w:r>
            <w:proofErr w:type="spellEnd"/>
          </w:p>
        </w:tc>
        <w:tc>
          <w:tcPr>
            <w:tcW w:w="485" w:type="pct"/>
            <w:shd w:val="clear" w:color="auto" w:fill="A6A6A6" w:themeFill="background1" w:themeFillShade="A6"/>
            <w:vAlign w:val="center"/>
          </w:tcPr>
          <w:p w14:paraId="4CFD24EC" w14:textId="77777777" w:rsidR="005A3B31" w:rsidRPr="00325EC1" w:rsidRDefault="005A3B31" w:rsidP="00194EA8">
            <w:pPr>
              <w:jc w:val="center"/>
              <w:rPr>
                <w:b/>
                <w:sz w:val="20"/>
                <w:szCs w:val="20"/>
              </w:rPr>
            </w:pPr>
            <w:proofErr w:type="spellStart"/>
            <w:r w:rsidRPr="00325EC1">
              <w:rPr>
                <w:b/>
                <w:sz w:val="20"/>
                <w:szCs w:val="20"/>
              </w:rPr>
              <w:t>Напомена</w:t>
            </w:r>
            <w:proofErr w:type="spellEnd"/>
          </w:p>
        </w:tc>
      </w:tr>
      <w:tr w:rsidR="002D2322" w:rsidRPr="00325EC1" w14:paraId="4879E4D5" w14:textId="77777777" w:rsidTr="00194EA8">
        <w:trPr>
          <w:trHeight w:val="1723"/>
        </w:trPr>
        <w:tc>
          <w:tcPr>
            <w:tcW w:w="341" w:type="pct"/>
            <w:vMerge/>
            <w:shd w:val="clear" w:color="auto" w:fill="A6A6A6" w:themeFill="background1" w:themeFillShade="A6"/>
          </w:tcPr>
          <w:p w14:paraId="56935329" w14:textId="77777777" w:rsidR="005A3B31" w:rsidRPr="00325EC1" w:rsidRDefault="005A3B31" w:rsidP="00194EA8">
            <w:pPr>
              <w:rPr>
                <w:sz w:val="18"/>
                <w:szCs w:val="18"/>
              </w:rPr>
            </w:pPr>
          </w:p>
        </w:tc>
        <w:tc>
          <w:tcPr>
            <w:tcW w:w="377" w:type="pct"/>
            <w:shd w:val="clear" w:color="auto" w:fill="auto"/>
            <w:vAlign w:val="center"/>
          </w:tcPr>
          <w:p w14:paraId="6CEA2222" w14:textId="77777777" w:rsidR="005A3B31" w:rsidRPr="00325EC1" w:rsidRDefault="005A3B31" w:rsidP="00194EA8">
            <w:pPr>
              <w:rPr>
                <w:sz w:val="18"/>
                <w:szCs w:val="18"/>
                <w:lang w:val="sr-Cyrl-CS"/>
              </w:rPr>
            </w:pPr>
            <w:r w:rsidRPr="00325EC1">
              <w:rPr>
                <w:sz w:val="18"/>
                <w:szCs w:val="18"/>
                <w:lang w:val="sr-Cyrl-CS"/>
              </w:rPr>
              <w:t xml:space="preserve">Настава </w:t>
            </w:r>
          </w:p>
        </w:tc>
        <w:tc>
          <w:tcPr>
            <w:tcW w:w="691" w:type="pct"/>
            <w:shd w:val="clear" w:color="auto" w:fill="auto"/>
          </w:tcPr>
          <w:p w14:paraId="1A510B40" w14:textId="526B2B5F" w:rsidR="003F0558" w:rsidRPr="00325EC1" w:rsidRDefault="003F0558" w:rsidP="003F0558">
            <w:pPr>
              <w:rPr>
                <w:sz w:val="18"/>
                <w:szCs w:val="18"/>
                <w:lang w:val="sr-Cyrl-CS"/>
              </w:rPr>
            </w:pPr>
            <w:r w:rsidRPr="00325EC1">
              <w:rPr>
                <w:sz w:val="18"/>
                <w:szCs w:val="18"/>
                <w:lang w:val="sr-Cyrl-CS"/>
              </w:rPr>
              <w:t>Јојић Добринка</w:t>
            </w:r>
          </w:p>
          <w:p w14:paraId="322956D7" w14:textId="77777777" w:rsidR="003F0558" w:rsidRPr="00325EC1" w:rsidRDefault="003F0558" w:rsidP="003F0558">
            <w:pPr>
              <w:rPr>
                <w:sz w:val="16"/>
                <w:szCs w:val="16"/>
                <w:lang w:val="sr-Cyrl-CS"/>
              </w:rPr>
            </w:pPr>
            <w:proofErr w:type="spellStart"/>
            <w:r w:rsidRPr="00325EC1">
              <w:rPr>
                <w:sz w:val="16"/>
                <w:szCs w:val="16"/>
                <w:lang w:val="sr-Cyrl-CS"/>
              </w:rPr>
              <w:t>Караклић</w:t>
            </w:r>
            <w:proofErr w:type="spellEnd"/>
            <w:r w:rsidRPr="00325EC1">
              <w:rPr>
                <w:sz w:val="16"/>
                <w:szCs w:val="16"/>
                <w:lang w:val="sr-Cyrl-CS"/>
              </w:rPr>
              <w:t xml:space="preserve"> Радмила</w:t>
            </w:r>
          </w:p>
          <w:p w14:paraId="76F53F9B" w14:textId="77777777" w:rsidR="003F0558" w:rsidRPr="00325EC1" w:rsidRDefault="003F0558" w:rsidP="003F0558">
            <w:pPr>
              <w:rPr>
                <w:sz w:val="18"/>
                <w:szCs w:val="18"/>
                <w:lang w:val="sr-Cyrl-CS"/>
              </w:rPr>
            </w:pPr>
            <w:r w:rsidRPr="00325EC1">
              <w:rPr>
                <w:sz w:val="18"/>
                <w:szCs w:val="18"/>
                <w:lang w:val="sr-Cyrl-CS"/>
              </w:rPr>
              <w:t>Бошковић Бранко</w:t>
            </w:r>
          </w:p>
          <w:p w14:paraId="399624C8" w14:textId="77777777" w:rsidR="003F0558" w:rsidRPr="00325EC1" w:rsidRDefault="003F0558" w:rsidP="003F0558">
            <w:pPr>
              <w:rPr>
                <w:sz w:val="18"/>
                <w:szCs w:val="18"/>
                <w:lang w:val="sr-Cyrl-CS"/>
              </w:rPr>
            </w:pPr>
            <w:r w:rsidRPr="00325EC1">
              <w:rPr>
                <w:sz w:val="18"/>
                <w:szCs w:val="18"/>
                <w:lang w:val="sr-Cyrl-CS"/>
              </w:rPr>
              <w:t>Илић Славка</w:t>
            </w:r>
          </w:p>
          <w:p w14:paraId="500DCFB7" w14:textId="77777777" w:rsidR="003F0558" w:rsidRPr="00325EC1" w:rsidRDefault="003F0558" w:rsidP="003F0558">
            <w:pPr>
              <w:rPr>
                <w:sz w:val="18"/>
                <w:szCs w:val="18"/>
                <w:lang w:val="sr-Cyrl-CS"/>
              </w:rPr>
            </w:pPr>
            <w:r w:rsidRPr="00325EC1">
              <w:rPr>
                <w:sz w:val="18"/>
                <w:szCs w:val="18"/>
                <w:lang w:val="sr-Cyrl-CS"/>
              </w:rPr>
              <w:t>Илић Зорица</w:t>
            </w:r>
          </w:p>
          <w:p w14:paraId="34DA75E2" w14:textId="77777777" w:rsidR="003F0558" w:rsidRPr="00325EC1" w:rsidRDefault="003F0558" w:rsidP="00194EA8">
            <w:pPr>
              <w:rPr>
                <w:sz w:val="18"/>
                <w:szCs w:val="18"/>
                <w:lang w:val="sr-Cyrl-CS"/>
              </w:rPr>
            </w:pPr>
            <w:r w:rsidRPr="00325EC1">
              <w:rPr>
                <w:sz w:val="18"/>
                <w:szCs w:val="18"/>
                <w:lang w:val="sr-Cyrl-CS"/>
              </w:rPr>
              <w:t>Светлана Тадић</w:t>
            </w:r>
          </w:p>
          <w:p w14:paraId="740D8AD3" w14:textId="568157AB" w:rsidR="00FA404A" w:rsidRPr="00325EC1" w:rsidRDefault="00FA404A" w:rsidP="00194EA8">
            <w:pPr>
              <w:rPr>
                <w:sz w:val="18"/>
                <w:szCs w:val="18"/>
                <w:lang w:val="sr-Cyrl-RS"/>
              </w:rPr>
            </w:pPr>
            <w:r w:rsidRPr="00325EC1">
              <w:rPr>
                <w:sz w:val="18"/>
                <w:szCs w:val="18"/>
                <w:lang w:val="sr-Cyrl-RS"/>
              </w:rPr>
              <w:t>Душан Станковић</w:t>
            </w:r>
          </w:p>
        </w:tc>
        <w:tc>
          <w:tcPr>
            <w:tcW w:w="1881" w:type="pct"/>
            <w:shd w:val="clear" w:color="auto" w:fill="auto"/>
          </w:tcPr>
          <w:p w14:paraId="2917EE34" w14:textId="0FDD4A85" w:rsidR="005A3B31" w:rsidRPr="00325EC1" w:rsidRDefault="009A187E" w:rsidP="009A187E">
            <w:pPr>
              <w:spacing w:before="100" w:beforeAutospacing="1" w:after="100" w:afterAutospacing="1"/>
              <w:outlineLvl w:val="4"/>
              <w:rPr>
                <w:sz w:val="18"/>
                <w:szCs w:val="18"/>
                <w:lang w:val="sr-Cyrl-RS"/>
              </w:rPr>
            </w:pPr>
            <w:r w:rsidRPr="00325EC1">
              <w:rPr>
                <w:sz w:val="18"/>
                <w:szCs w:val="18"/>
                <w:lang w:val="sr-Cyrl-CS"/>
              </w:rPr>
              <w:t>„</w:t>
            </w:r>
            <w:r w:rsidR="00FA5F7C" w:rsidRPr="00325EC1">
              <w:rPr>
                <w:sz w:val="18"/>
                <w:szCs w:val="18"/>
                <w:lang w:val="sr-Cyrl-CS"/>
              </w:rPr>
              <w:t xml:space="preserve">Дигитални постер у функцији </w:t>
            </w:r>
            <w:proofErr w:type="spellStart"/>
            <w:r w:rsidR="00FA5F7C" w:rsidRPr="00325EC1">
              <w:rPr>
                <w:sz w:val="18"/>
                <w:szCs w:val="18"/>
                <w:lang w:val="sr-Cyrl-CS"/>
              </w:rPr>
              <w:t>унапеђивања</w:t>
            </w:r>
            <w:proofErr w:type="spellEnd"/>
            <w:r w:rsidR="00FA5F7C" w:rsidRPr="00325EC1">
              <w:rPr>
                <w:sz w:val="18"/>
                <w:szCs w:val="18"/>
                <w:lang w:val="sr-Cyrl-CS"/>
              </w:rPr>
              <w:t xml:space="preserve"> систематизације наставних садржаја“ , компетенције наставника за уже стручну област, каталошки број програма 505</w:t>
            </w:r>
          </w:p>
          <w:p w14:paraId="4A31C1FF" w14:textId="77777777" w:rsidR="005A3B31" w:rsidRPr="00325EC1" w:rsidRDefault="005A3B31" w:rsidP="00194EA8">
            <w:pPr>
              <w:spacing w:before="100" w:beforeAutospacing="1" w:after="100" w:afterAutospacing="1"/>
              <w:outlineLvl w:val="4"/>
              <w:rPr>
                <w:sz w:val="18"/>
                <w:szCs w:val="18"/>
                <w:lang w:val="sr-Cyrl-CS"/>
              </w:rPr>
            </w:pPr>
          </w:p>
          <w:p w14:paraId="1619FFC2" w14:textId="235CB4F6" w:rsidR="00FA404A" w:rsidRPr="00325EC1" w:rsidRDefault="00FA404A" w:rsidP="00FA404A">
            <w:pPr>
              <w:spacing w:before="100" w:beforeAutospacing="1" w:after="100" w:afterAutospacing="1"/>
              <w:outlineLvl w:val="4"/>
              <w:rPr>
                <w:sz w:val="18"/>
                <w:szCs w:val="18"/>
                <w:lang w:val="sr-Cyrl-CS"/>
              </w:rPr>
            </w:pPr>
            <w:r w:rsidRPr="00325EC1">
              <w:rPr>
                <w:sz w:val="18"/>
                <w:szCs w:val="18"/>
                <w:lang w:val="sr-Cyrl-CS"/>
              </w:rPr>
              <w:t xml:space="preserve">Паметни телефон – наставно средство савременог наставника, К2, К23, каталошки број </w:t>
            </w:r>
            <w:proofErr w:type="spellStart"/>
            <w:r w:rsidRPr="00325EC1">
              <w:rPr>
                <w:sz w:val="18"/>
                <w:szCs w:val="18"/>
                <w:lang w:val="sr-Cyrl-CS"/>
              </w:rPr>
              <w:t>семинарта</w:t>
            </w:r>
            <w:proofErr w:type="spellEnd"/>
            <w:r w:rsidRPr="00325EC1">
              <w:rPr>
                <w:sz w:val="18"/>
                <w:szCs w:val="18"/>
                <w:lang w:val="sr-Cyrl-CS"/>
              </w:rPr>
              <w:t xml:space="preserve"> 380</w:t>
            </w:r>
          </w:p>
        </w:tc>
        <w:tc>
          <w:tcPr>
            <w:tcW w:w="775" w:type="pct"/>
            <w:shd w:val="clear" w:color="auto" w:fill="auto"/>
          </w:tcPr>
          <w:p w14:paraId="636F19E1" w14:textId="74AE1257" w:rsidR="005A3B31" w:rsidRPr="00325EC1" w:rsidRDefault="00FA5F7C" w:rsidP="00194EA8">
            <w:pPr>
              <w:rPr>
                <w:sz w:val="18"/>
                <w:szCs w:val="18"/>
                <w:lang w:val="sr-Cyrl-CS"/>
              </w:rPr>
            </w:pPr>
            <w:r w:rsidRPr="00325EC1">
              <w:rPr>
                <w:sz w:val="18"/>
                <w:szCs w:val="18"/>
                <w:lang w:val="sr-Cyrl-CS"/>
              </w:rPr>
              <w:t xml:space="preserve">Агенција за едукацију и услуге </w:t>
            </w:r>
            <w:proofErr w:type="spellStart"/>
            <w:r w:rsidRPr="00325EC1">
              <w:rPr>
                <w:sz w:val="18"/>
                <w:szCs w:val="18"/>
                <w:lang w:val="sr-Cyrl-CS"/>
              </w:rPr>
              <w:t>Учасофт</w:t>
            </w:r>
            <w:proofErr w:type="spellEnd"/>
          </w:p>
          <w:p w14:paraId="3840C84C" w14:textId="77777777" w:rsidR="005A3B31" w:rsidRPr="00325EC1" w:rsidRDefault="005A3B31" w:rsidP="00194EA8">
            <w:pPr>
              <w:rPr>
                <w:sz w:val="18"/>
                <w:szCs w:val="18"/>
                <w:lang w:val="sr-Cyrl-CS"/>
              </w:rPr>
            </w:pPr>
          </w:p>
          <w:p w14:paraId="2850D33E" w14:textId="77777777" w:rsidR="005A3B31" w:rsidRPr="00325EC1" w:rsidRDefault="005A3B31" w:rsidP="00194EA8">
            <w:pPr>
              <w:rPr>
                <w:sz w:val="18"/>
                <w:szCs w:val="18"/>
                <w:lang w:val="sr-Cyrl-CS"/>
              </w:rPr>
            </w:pPr>
          </w:p>
          <w:p w14:paraId="3FC4BDE0" w14:textId="77777777" w:rsidR="005A3B31" w:rsidRPr="00325EC1" w:rsidRDefault="005A3B31" w:rsidP="00194EA8">
            <w:pPr>
              <w:rPr>
                <w:sz w:val="18"/>
                <w:szCs w:val="18"/>
                <w:lang w:val="sr-Cyrl-CS"/>
              </w:rPr>
            </w:pPr>
          </w:p>
          <w:p w14:paraId="62D1EF42" w14:textId="77777777" w:rsidR="005A3B31" w:rsidRPr="00325EC1" w:rsidRDefault="005A3B31" w:rsidP="00194EA8">
            <w:pPr>
              <w:rPr>
                <w:sz w:val="18"/>
                <w:szCs w:val="18"/>
                <w:lang w:val="sr-Cyrl-CS"/>
              </w:rPr>
            </w:pPr>
          </w:p>
          <w:p w14:paraId="01320313" w14:textId="77777777" w:rsidR="00FA404A" w:rsidRPr="00325EC1" w:rsidRDefault="00FA404A" w:rsidP="00194EA8">
            <w:pPr>
              <w:rPr>
                <w:sz w:val="18"/>
                <w:szCs w:val="18"/>
                <w:lang w:val="sr-Cyrl-CS"/>
              </w:rPr>
            </w:pPr>
          </w:p>
          <w:p w14:paraId="335C6D93" w14:textId="53E743C7" w:rsidR="00FA404A" w:rsidRPr="00325EC1" w:rsidRDefault="00FA404A" w:rsidP="00194EA8">
            <w:pPr>
              <w:rPr>
                <w:sz w:val="18"/>
                <w:szCs w:val="18"/>
                <w:lang w:val="sr-Cyrl-CS"/>
              </w:rPr>
            </w:pPr>
            <w:r w:rsidRPr="00325EC1">
              <w:rPr>
                <w:sz w:val="18"/>
                <w:szCs w:val="18"/>
                <w:lang w:val="sr-Cyrl-CS"/>
              </w:rPr>
              <w:t>Регионални центар за професионални развој запослених у образовању</w:t>
            </w:r>
          </w:p>
        </w:tc>
        <w:tc>
          <w:tcPr>
            <w:tcW w:w="450" w:type="pct"/>
            <w:shd w:val="clear" w:color="auto" w:fill="auto"/>
            <w:vAlign w:val="center"/>
          </w:tcPr>
          <w:p w14:paraId="7BE477FD" w14:textId="77777777" w:rsidR="005A3B31" w:rsidRPr="00325EC1" w:rsidRDefault="005A3B31" w:rsidP="00194EA8">
            <w:pPr>
              <w:rPr>
                <w:sz w:val="18"/>
                <w:szCs w:val="18"/>
                <w:lang w:val="sr-Cyrl-CS"/>
              </w:rPr>
            </w:pPr>
            <w:r w:rsidRPr="00325EC1">
              <w:rPr>
                <w:sz w:val="18"/>
                <w:szCs w:val="18"/>
                <w:lang w:val="sr-Cyrl-CS"/>
              </w:rPr>
              <w:t>У току школске године</w:t>
            </w:r>
          </w:p>
        </w:tc>
        <w:tc>
          <w:tcPr>
            <w:tcW w:w="485" w:type="pct"/>
            <w:shd w:val="clear" w:color="auto" w:fill="auto"/>
          </w:tcPr>
          <w:p w14:paraId="06DC3214" w14:textId="77777777" w:rsidR="005A3B31" w:rsidRPr="00325EC1" w:rsidRDefault="005A3B31" w:rsidP="00194EA8">
            <w:pPr>
              <w:rPr>
                <w:sz w:val="18"/>
                <w:szCs w:val="18"/>
                <w:lang w:val="sr-Cyrl-CS"/>
              </w:rPr>
            </w:pPr>
          </w:p>
        </w:tc>
      </w:tr>
    </w:tbl>
    <w:p w14:paraId="074CA8BB" w14:textId="77777777" w:rsidR="005A3B31" w:rsidRPr="00552A0E" w:rsidRDefault="005A3B31" w:rsidP="005A3B31">
      <w:pPr>
        <w:rPr>
          <w:color w:val="FF0000"/>
        </w:rPr>
      </w:pPr>
    </w:p>
    <w:p w14:paraId="22F1D03F" w14:textId="77777777" w:rsidR="00F726E4" w:rsidRPr="00552A0E" w:rsidRDefault="00F726E4" w:rsidP="0011523B">
      <w:pPr>
        <w:tabs>
          <w:tab w:val="left" w:pos="0"/>
          <w:tab w:val="left" w:pos="463"/>
        </w:tabs>
        <w:outlineLvl w:val="0"/>
        <w:rPr>
          <w:b/>
          <w:color w:val="FF0000"/>
          <w:lang w:val="sr-Cyrl-CS"/>
        </w:rPr>
      </w:pPr>
    </w:p>
    <w:bookmarkEnd w:id="191"/>
    <w:p w14:paraId="31CED136" w14:textId="77777777" w:rsidR="0011523B" w:rsidRPr="00552A0E" w:rsidRDefault="0011523B" w:rsidP="0011523B">
      <w:pPr>
        <w:tabs>
          <w:tab w:val="left" w:pos="0"/>
          <w:tab w:val="left" w:pos="463"/>
        </w:tabs>
        <w:outlineLvl w:val="0"/>
        <w:rPr>
          <w:b/>
          <w:color w:val="FF0000"/>
          <w:lang w:val="sr-Latn-CS"/>
        </w:rPr>
      </w:pPr>
    </w:p>
    <w:p w14:paraId="663CD3AA" w14:textId="77777777" w:rsidR="00011FF9" w:rsidRPr="00552A0E" w:rsidRDefault="00011FF9" w:rsidP="0011523B">
      <w:pPr>
        <w:jc w:val="center"/>
        <w:outlineLvl w:val="0"/>
        <w:rPr>
          <w:color w:val="FF0000"/>
          <w:lang w:val="sr-Cyrl-CS"/>
        </w:rPr>
      </w:pPr>
      <w:bookmarkStart w:id="195" w:name="_Toc493502292"/>
    </w:p>
    <w:p w14:paraId="469112CC" w14:textId="77777777" w:rsidR="005A3B31" w:rsidRPr="00552A0E" w:rsidRDefault="005A3B31" w:rsidP="0011523B">
      <w:pPr>
        <w:jc w:val="center"/>
        <w:outlineLvl w:val="0"/>
        <w:rPr>
          <w:b/>
          <w:color w:val="FF0000"/>
          <w:lang w:val="sr-Cyrl-CS"/>
        </w:rPr>
      </w:pPr>
    </w:p>
    <w:p w14:paraId="468B077B" w14:textId="77777777" w:rsidR="005A3B31" w:rsidRPr="00552A0E" w:rsidRDefault="005A3B31" w:rsidP="0011523B">
      <w:pPr>
        <w:jc w:val="center"/>
        <w:outlineLvl w:val="0"/>
        <w:rPr>
          <w:b/>
          <w:color w:val="FF0000"/>
          <w:lang w:val="sr-Cyrl-CS"/>
        </w:rPr>
      </w:pPr>
    </w:p>
    <w:p w14:paraId="5EAADEAF" w14:textId="77777777" w:rsidR="005A3B31" w:rsidRPr="00552A0E" w:rsidRDefault="005A3B31" w:rsidP="0011523B">
      <w:pPr>
        <w:jc w:val="center"/>
        <w:outlineLvl w:val="0"/>
        <w:rPr>
          <w:b/>
          <w:color w:val="FF0000"/>
          <w:lang w:val="sr-Cyrl-CS"/>
        </w:rPr>
      </w:pPr>
    </w:p>
    <w:p w14:paraId="5C2DDA15" w14:textId="77777777" w:rsidR="005A3B31" w:rsidRPr="00552A0E" w:rsidRDefault="005A3B31" w:rsidP="0011523B">
      <w:pPr>
        <w:jc w:val="center"/>
        <w:outlineLvl w:val="0"/>
        <w:rPr>
          <w:b/>
          <w:color w:val="FF0000"/>
          <w:lang w:val="sr-Cyrl-CS"/>
        </w:rPr>
      </w:pPr>
    </w:p>
    <w:p w14:paraId="661430CB" w14:textId="77777777" w:rsidR="005A3B31" w:rsidRPr="00552A0E" w:rsidRDefault="005A3B31" w:rsidP="0011523B">
      <w:pPr>
        <w:jc w:val="center"/>
        <w:outlineLvl w:val="0"/>
        <w:rPr>
          <w:b/>
          <w:color w:val="FF0000"/>
          <w:lang w:val="sr-Cyrl-CS"/>
        </w:rPr>
      </w:pPr>
    </w:p>
    <w:p w14:paraId="2FA0BB6E" w14:textId="77777777" w:rsidR="005A3B31" w:rsidRPr="00552A0E" w:rsidRDefault="005A3B31" w:rsidP="0011523B">
      <w:pPr>
        <w:jc w:val="center"/>
        <w:outlineLvl w:val="0"/>
        <w:rPr>
          <w:b/>
          <w:color w:val="FF0000"/>
          <w:lang w:val="sr-Cyrl-CS"/>
        </w:rPr>
      </w:pPr>
    </w:p>
    <w:p w14:paraId="44434314" w14:textId="77777777" w:rsidR="005A3B31" w:rsidRPr="00552A0E" w:rsidRDefault="005A3B31" w:rsidP="0011523B">
      <w:pPr>
        <w:jc w:val="center"/>
        <w:outlineLvl w:val="0"/>
        <w:rPr>
          <w:b/>
          <w:color w:val="FF0000"/>
          <w:lang w:val="sr-Cyrl-CS"/>
        </w:rPr>
      </w:pPr>
    </w:p>
    <w:p w14:paraId="6371211E" w14:textId="77777777" w:rsidR="005A3B31" w:rsidRPr="00552A0E" w:rsidRDefault="005A3B31" w:rsidP="0011523B">
      <w:pPr>
        <w:jc w:val="center"/>
        <w:outlineLvl w:val="0"/>
        <w:rPr>
          <w:b/>
          <w:color w:val="FF0000"/>
          <w:lang w:val="sr-Cyrl-CS"/>
        </w:rPr>
      </w:pPr>
    </w:p>
    <w:p w14:paraId="06106759" w14:textId="77777777" w:rsidR="005A3B31" w:rsidRPr="00552A0E" w:rsidRDefault="005A3B31" w:rsidP="0011523B">
      <w:pPr>
        <w:jc w:val="center"/>
        <w:outlineLvl w:val="0"/>
        <w:rPr>
          <w:b/>
          <w:color w:val="FF0000"/>
          <w:lang w:val="sr-Cyrl-CS"/>
        </w:rPr>
      </w:pPr>
    </w:p>
    <w:p w14:paraId="3E5986F1" w14:textId="77777777" w:rsidR="005A3B31" w:rsidRPr="00552A0E" w:rsidRDefault="005A3B31" w:rsidP="0011523B">
      <w:pPr>
        <w:jc w:val="center"/>
        <w:outlineLvl w:val="0"/>
        <w:rPr>
          <w:b/>
          <w:color w:val="FF0000"/>
          <w:lang w:val="sr-Cyrl-CS"/>
        </w:rPr>
      </w:pPr>
    </w:p>
    <w:p w14:paraId="454F2FF1" w14:textId="2E1350DE" w:rsidR="005A3B31" w:rsidRPr="00552A0E" w:rsidRDefault="005A3B31" w:rsidP="00F36F12">
      <w:pPr>
        <w:outlineLvl w:val="0"/>
        <w:rPr>
          <w:b/>
          <w:color w:val="FF0000"/>
          <w:lang w:val="sr-Cyrl-CS"/>
        </w:rPr>
      </w:pPr>
    </w:p>
    <w:bookmarkEnd w:id="195"/>
    <w:p w14:paraId="09EF0CB7" w14:textId="77777777" w:rsidR="00C5653A" w:rsidRPr="00552A0E" w:rsidRDefault="00C5653A" w:rsidP="00BC6234">
      <w:pPr>
        <w:rPr>
          <w:color w:val="FF0000"/>
          <w:lang w:val="sr-Cyrl-CS"/>
        </w:rPr>
        <w:sectPr w:rsidR="00C5653A" w:rsidRPr="00552A0E" w:rsidSect="00242455">
          <w:pgSz w:w="15840" w:h="12240" w:orient="landscape"/>
          <w:pgMar w:top="1440" w:right="1440" w:bottom="1440" w:left="1440" w:header="720" w:footer="720" w:gutter="0"/>
          <w:cols w:space="720"/>
          <w:titlePg/>
          <w:docGrid w:linePitch="360"/>
        </w:sectPr>
      </w:pPr>
    </w:p>
    <w:p w14:paraId="32C78BFE" w14:textId="77777777" w:rsidR="001C0B80" w:rsidRPr="00552A0E" w:rsidRDefault="001C0B80" w:rsidP="00BC6234">
      <w:pPr>
        <w:rPr>
          <w:color w:val="FF0000"/>
          <w:lang w:val="sr-Latn-CS"/>
        </w:rPr>
      </w:pPr>
    </w:p>
    <w:p w14:paraId="2C525C00" w14:textId="77777777" w:rsidR="00BC6234" w:rsidRPr="00076E6D" w:rsidRDefault="00BC6234" w:rsidP="00D34F24">
      <w:pPr>
        <w:pStyle w:val="Heading3"/>
        <w:ind w:left="2137"/>
        <w:rPr>
          <w:lang w:val="sr-Cyrl-CS"/>
        </w:rPr>
      </w:pPr>
      <w:bookmarkStart w:id="196" w:name="_Toc115176878"/>
      <w:r w:rsidRPr="00076E6D">
        <w:rPr>
          <w:lang w:val="sr-Cyrl-CS"/>
        </w:rPr>
        <w:t>Самовредновање</w:t>
      </w:r>
      <w:bookmarkEnd w:id="196"/>
    </w:p>
    <w:p w14:paraId="6EA045D6" w14:textId="77777777" w:rsidR="00871A3D" w:rsidRPr="00076E6D" w:rsidRDefault="00871A3D" w:rsidP="00093F0C">
      <w:pPr>
        <w:jc w:val="center"/>
        <w:rPr>
          <w:lang w:val="sr-Cyrl-CS"/>
        </w:rPr>
      </w:pPr>
      <w:bookmarkStart w:id="197" w:name="_Toc370367733"/>
      <w:bookmarkStart w:id="198" w:name="_Toc397397018"/>
      <w:r w:rsidRPr="00076E6D">
        <w:rPr>
          <w:lang w:val="sr-Cyrl-CS"/>
        </w:rPr>
        <w:t>Тим за самовредновање квалитета рада школе</w:t>
      </w:r>
      <w:bookmarkEnd w:id="197"/>
      <w:bookmarkEnd w:id="198"/>
    </w:p>
    <w:p w14:paraId="15A41AC8" w14:textId="77777777" w:rsidR="00871A3D" w:rsidRPr="00076E6D" w:rsidRDefault="00871A3D" w:rsidP="00871A3D">
      <w:pPr>
        <w:rPr>
          <w:lang w:val="sr-Cyrl-CS"/>
        </w:rPr>
      </w:pPr>
    </w:p>
    <w:p w14:paraId="53A41DD5" w14:textId="77AD5107" w:rsidR="00E87998" w:rsidRPr="00821056" w:rsidRDefault="00871A3D" w:rsidP="00E87998">
      <w:pPr>
        <w:tabs>
          <w:tab w:val="left" w:pos="180"/>
        </w:tabs>
        <w:jc w:val="both"/>
        <w:rPr>
          <w:lang w:val="sr-Latn-RS"/>
        </w:rPr>
      </w:pPr>
      <w:r w:rsidRPr="00076E6D">
        <w:rPr>
          <w:lang w:val="sr-Cyrl-CS"/>
        </w:rPr>
        <w:tab/>
      </w:r>
      <w:r w:rsidRPr="00076E6D">
        <w:rPr>
          <w:lang w:val="sr-Cyrl-CS"/>
        </w:rPr>
        <w:tab/>
      </w:r>
      <w:r w:rsidR="00E87998" w:rsidRPr="00076E6D">
        <w:rPr>
          <w:lang w:val="sr-Cyrl-CS"/>
        </w:rPr>
        <w:t>На Наставн</w:t>
      </w:r>
      <w:r w:rsidR="00076E6D" w:rsidRPr="00076E6D">
        <w:rPr>
          <w:lang w:val="sr-Cyrl-CS"/>
        </w:rPr>
        <w:t>ичком већу од 23.08.2022</w:t>
      </w:r>
      <w:r w:rsidR="00E87998" w:rsidRPr="00076E6D">
        <w:rPr>
          <w:lang w:val="sr-Cyrl-CS"/>
        </w:rPr>
        <w:t>. године именован је Тим за самовредновање/вредновање квалитета рада школе са следећим члановима:</w:t>
      </w:r>
    </w:p>
    <w:p w14:paraId="5A19508A" w14:textId="77777777" w:rsidR="00E87998" w:rsidRPr="00076E6D" w:rsidRDefault="00E87998" w:rsidP="00E87998">
      <w:pPr>
        <w:numPr>
          <w:ilvl w:val="0"/>
          <w:numId w:val="8"/>
        </w:numPr>
        <w:tabs>
          <w:tab w:val="left" w:pos="180"/>
        </w:tabs>
        <w:jc w:val="both"/>
        <w:rPr>
          <w:lang w:val="sr-Cyrl-CS"/>
        </w:rPr>
      </w:pPr>
      <w:r w:rsidRPr="00076E6D">
        <w:rPr>
          <w:lang w:val="sr-Cyrl-CS"/>
        </w:rPr>
        <w:t>Илић Зорица- координатор</w:t>
      </w:r>
    </w:p>
    <w:p w14:paraId="1833A802" w14:textId="77777777" w:rsidR="00E87998" w:rsidRPr="00076E6D" w:rsidRDefault="00E87998" w:rsidP="00E87998">
      <w:pPr>
        <w:numPr>
          <w:ilvl w:val="0"/>
          <w:numId w:val="8"/>
        </w:numPr>
        <w:tabs>
          <w:tab w:val="left" w:pos="180"/>
        </w:tabs>
        <w:jc w:val="both"/>
        <w:rPr>
          <w:lang w:val="sr-Cyrl-CS"/>
        </w:rPr>
      </w:pPr>
      <w:proofErr w:type="spellStart"/>
      <w:r w:rsidRPr="00076E6D">
        <w:t>Павловић</w:t>
      </w:r>
      <w:proofErr w:type="spellEnd"/>
      <w:r w:rsidRPr="00076E6D">
        <w:t xml:space="preserve"> </w:t>
      </w:r>
      <w:proofErr w:type="spellStart"/>
      <w:r w:rsidRPr="00076E6D">
        <w:t>Драган</w:t>
      </w:r>
      <w:proofErr w:type="spellEnd"/>
    </w:p>
    <w:p w14:paraId="10C12175" w14:textId="77777777" w:rsidR="00E87998" w:rsidRPr="00076E6D" w:rsidRDefault="00E87998" w:rsidP="00E87998">
      <w:pPr>
        <w:numPr>
          <w:ilvl w:val="0"/>
          <w:numId w:val="8"/>
        </w:numPr>
        <w:tabs>
          <w:tab w:val="left" w:pos="180"/>
        </w:tabs>
        <w:jc w:val="both"/>
        <w:rPr>
          <w:lang w:val="sr-Cyrl-CS"/>
        </w:rPr>
      </w:pPr>
      <w:r w:rsidRPr="00076E6D">
        <w:rPr>
          <w:lang w:val="sr-Cyrl-CS"/>
        </w:rPr>
        <w:t>Бошковић Бранко</w:t>
      </w:r>
    </w:p>
    <w:p w14:paraId="5C2D38FA" w14:textId="77777777" w:rsidR="00E87998" w:rsidRPr="00076E6D" w:rsidRDefault="00E87998" w:rsidP="00E87998">
      <w:pPr>
        <w:numPr>
          <w:ilvl w:val="0"/>
          <w:numId w:val="8"/>
        </w:numPr>
        <w:tabs>
          <w:tab w:val="left" w:pos="180"/>
        </w:tabs>
        <w:jc w:val="both"/>
        <w:rPr>
          <w:lang w:val="sr-Cyrl-CS"/>
        </w:rPr>
      </w:pPr>
      <w:r w:rsidRPr="00076E6D">
        <w:rPr>
          <w:lang w:val="sr-Cyrl-CS"/>
        </w:rPr>
        <w:t>Илић Славка</w:t>
      </w:r>
    </w:p>
    <w:p w14:paraId="4DEFC6DB" w14:textId="77777777" w:rsidR="00E87998" w:rsidRPr="00076E6D" w:rsidRDefault="00E87998" w:rsidP="00E87998">
      <w:pPr>
        <w:numPr>
          <w:ilvl w:val="0"/>
          <w:numId w:val="8"/>
        </w:numPr>
        <w:tabs>
          <w:tab w:val="left" w:pos="180"/>
        </w:tabs>
        <w:jc w:val="both"/>
        <w:rPr>
          <w:lang w:val="sr-Cyrl-CS"/>
        </w:rPr>
      </w:pPr>
      <w:r w:rsidRPr="00076E6D">
        <w:rPr>
          <w:lang w:val="sr-Cyrl-CS"/>
        </w:rPr>
        <w:t>Јојић Добринка</w:t>
      </w:r>
    </w:p>
    <w:p w14:paraId="02AC98F4" w14:textId="65325356" w:rsidR="00E87998" w:rsidRPr="00076E6D" w:rsidRDefault="00224642" w:rsidP="00E87998">
      <w:pPr>
        <w:numPr>
          <w:ilvl w:val="0"/>
          <w:numId w:val="8"/>
        </w:numPr>
        <w:tabs>
          <w:tab w:val="left" w:pos="180"/>
        </w:tabs>
        <w:jc w:val="both"/>
        <w:rPr>
          <w:lang w:val="sr-Cyrl-CS"/>
        </w:rPr>
      </w:pPr>
      <w:r w:rsidRPr="00076E6D">
        <w:rPr>
          <w:lang w:val="sr-Cyrl-RS"/>
        </w:rPr>
        <w:t>Ристић</w:t>
      </w:r>
      <w:r w:rsidR="008B4A8C" w:rsidRPr="00076E6D">
        <w:t xml:space="preserve"> </w:t>
      </w:r>
      <w:proofErr w:type="spellStart"/>
      <w:r w:rsidR="008B4A8C" w:rsidRPr="00076E6D">
        <w:t>Јелена</w:t>
      </w:r>
      <w:proofErr w:type="spellEnd"/>
    </w:p>
    <w:p w14:paraId="32747081" w14:textId="77777777" w:rsidR="00E87998" w:rsidRPr="00076E6D" w:rsidRDefault="00E87998" w:rsidP="00E87998">
      <w:pPr>
        <w:numPr>
          <w:ilvl w:val="0"/>
          <w:numId w:val="8"/>
        </w:numPr>
        <w:tabs>
          <w:tab w:val="left" w:pos="180"/>
        </w:tabs>
        <w:jc w:val="both"/>
        <w:rPr>
          <w:lang w:val="sr-Cyrl-CS"/>
        </w:rPr>
      </w:pPr>
      <w:proofErr w:type="spellStart"/>
      <w:r w:rsidRPr="00076E6D">
        <w:t>Пашћан</w:t>
      </w:r>
      <w:proofErr w:type="spellEnd"/>
      <w:r w:rsidRPr="00076E6D">
        <w:t xml:space="preserve"> </w:t>
      </w:r>
      <w:proofErr w:type="spellStart"/>
      <w:r w:rsidRPr="00076E6D">
        <w:t>Вера</w:t>
      </w:r>
      <w:proofErr w:type="spellEnd"/>
    </w:p>
    <w:p w14:paraId="380CD09E" w14:textId="77777777" w:rsidR="00E87998" w:rsidRPr="00076E6D" w:rsidRDefault="00E87998" w:rsidP="00E87998">
      <w:pPr>
        <w:numPr>
          <w:ilvl w:val="0"/>
          <w:numId w:val="8"/>
        </w:numPr>
        <w:tabs>
          <w:tab w:val="left" w:pos="180"/>
        </w:tabs>
        <w:jc w:val="both"/>
        <w:rPr>
          <w:lang w:val="sr-Cyrl-CS"/>
        </w:rPr>
      </w:pPr>
      <w:r w:rsidRPr="00076E6D">
        <w:rPr>
          <w:lang w:val="sr-Cyrl-CS"/>
        </w:rPr>
        <w:t>Секулић Сузана</w:t>
      </w:r>
    </w:p>
    <w:p w14:paraId="5EAC2061" w14:textId="54AB6E33" w:rsidR="00E87998" w:rsidRPr="00076E6D" w:rsidRDefault="00224642" w:rsidP="00E87998">
      <w:pPr>
        <w:numPr>
          <w:ilvl w:val="0"/>
          <w:numId w:val="8"/>
        </w:numPr>
        <w:tabs>
          <w:tab w:val="left" w:pos="180"/>
        </w:tabs>
        <w:jc w:val="both"/>
        <w:rPr>
          <w:lang w:val="sr-Cyrl-CS"/>
        </w:rPr>
      </w:pPr>
      <w:r w:rsidRPr="00076E6D">
        <w:rPr>
          <w:lang w:val="sr-Cyrl-CS"/>
        </w:rPr>
        <w:t>Алексић Александра</w:t>
      </w:r>
      <w:r w:rsidR="0092495E" w:rsidRPr="00076E6D">
        <w:rPr>
          <w:lang w:val="sr-Cyrl-CS"/>
        </w:rPr>
        <w:t xml:space="preserve"> - ученик</w:t>
      </w:r>
    </w:p>
    <w:p w14:paraId="0C63010F" w14:textId="77777777" w:rsidR="00E87998" w:rsidRPr="00076E6D" w:rsidRDefault="00E87998" w:rsidP="00E87998">
      <w:pPr>
        <w:numPr>
          <w:ilvl w:val="0"/>
          <w:numId w:val="8"/>
        </w:numPr>
        <w:tabs>
          <w:tab w:val="left" w:pos="180"/>
        </w:tabs>
        <w:jc w:val="both"/>
        <w:rPr>
          <w:lang w:val="sr-Cyrl-CS"/>
        </w:rPr>
      </w:pPr>
      <w:r w:rsidRPr="00076E6D">
        <w:rPr>
          <w:lang w:val="sr-Cyrl-CS"/>
        </w:rPr>
        <w:t>Јекић Љиљана, директор школе</w:t>
      </w:r>
    </w:p>
    <w:p w14:paraId="4D2C4B6E" w14:textId="52C50444" w:rsidR="00E87998" w:rsidRPr="00076E6D" w:rsidRDefault="00E87998" w:rsidP="00E87998">
      <w:pPr>
        <w:tabs>
          <w:tab w:val="left" w:pos="180"/>
        </w:tabs>
        <w:jc w:val="both"/>
        <w:rPr>
          <w:lang w:val="sr-Cyrl-CS"/>
        </w:rPr>
      </w:pPr>
      <w:r w:rsidRPr="00076E6D">
        <w:rPr>
          <w:lang w:val="sr-Cyrl-CS"/>
        </w:rPr>
        <w:tab/>
      </w:r>
      <w:r w:rsidRPr="00076E6D">
        <w:rPr>
          <w:lang w:val="sr-Cyrl-CS"/>
        </w:rPr>
        <w:tab/>
        <w:t>Према Правилнику о стандардима квалитета рада установе („</w:t>
      </w:r>
      <w:proofErr w:type="spellStart"/>
      <w:r w:rsidRPr="00076E6D">
        <w:rPr>
          <w:lang w:val="sr-Cyrl-CS"/>
        </w:rPr>
        <w:t>Сл.гласник</w:t>
      </w:r>
      <w:proofErr w:type="spellEnd"/>
      <w:r w:rsidRPr="00076E6D">
        <w:rPr>
          <w:lang w:val="sr-Cyrl-CS"/>
        </w:rPr>
        <w:t xml:space="preserve"> РС</w:t>
      </w:r>
      <w:r w:rsidR="00076E6D" w:rsidRPr="00076E6D">
        <w:rPr>
          <w:lang w:val="sr-Cyrl-CS"/>
        </w:rPr>
        <w:t>“, бр. 88/2017, 27/18), на</w:t>
      </w:r>
      <w:r w:rsidRPr="00076E6D">
        <w:rPr>
          <w:lang w:val="sr-Cyrl-CS"/>
        </w:rPr>
        <w:t xml:space="preserve"> Наставничком већу</w:t>
      </w:r>
      <w:r w:rsidR="00076E6D" w:rsidRPr="00076E6D">
        <w:rPr>
          <w:lang w:val="sr-Cyrl-CS"/>
        </w:rPr>
        <w:t xml:space="preserve"> од 30.08.2022.</w:t>
      </w:r>
      <w:r w:rsidRPr="00076E6D">
        <w:rPr>
          <w:lang w:val="sr-Cyrl-CS"/>
        </w:rPr>
        <w:t xml:space="preserve"> о</w:t>
      </w:r>
      <w:r w:rsidR="00076E6D" w:rsidRPr="00076E6D">
        <w:rPr>
          <w:lang w:val="sr-Cyrl-CS"/>
        </w:rPr>
        <w:t>длучено је да ће у школској 2022/23. години бити вреднована област 5</w:t>
      </w:r>
      <w:r w:rsidRPr="00076E6D">
        <w:rPr>
          <w:lang w:val="sr-Latn-BA"/>
        </w:rPr>
        <w:t>:</w:t>
      </w:r>
      <w:r w:rsidR="00076E6D" w:rsidRPr="00076E6D">
        <w:rPr>
          <w:lang w:val="sr-Cyrl-CS"/>
        </w:rPr>
        <w:t xml:space="preserve"> Етос (5 стандарда, 22 индикатора)</w:t>
      </w:r>
      <w:r w:rsidRPr="00076E6D">
        <w:rPr>
          <w:lang w:val="sr-Cyrl-CS"/>
        </w:rPr>
        <w:t xml:space="preserve">. Тим ће током школске године имати више састанака што зависи од потреба Тима, у оквиру којих ће договарати и спроводити активности, изводити закључке и писати извештаје. </w:t>
      </w:r>
    </w:p>
    <w:p w14:paraId="37569088" w14:textId="77777777" w:rsidR="00E87998" w:rsidRPr="00076E6D" w:rsidRDefault="008B4A8C" w:rsidP="00E87998">
      <w:pPr>
        <w:tabs>
          <w:tab w:val="left" w:pos="180"/>
        </w:tabs>
        <w:jc w:val="both"/>
        <w:rPr>
          <w:lang w:val="sr-Cyrl-CS"/>
        </w:rPr>
      </w:pPr>
      <w:r w:rsidRPr="00076E6D">
        <w:rPr>
          <w:lang w:val="sr-Cyrl-CS"/>
        </w:rPr>
        <w:tab/>
      </w:r>
      <w:r w:rsidRPr="00076E6D">
        <w:rPr>
          <w:lang w:val="sr-Cyrl-CS"/>
        </w:rPr>
        <w:tab/>
        <w:t>У прилогу је</w:t>
      </w:r>
      <w:r w:rsidR="00E87998" w:rsidRPr="00076E6D">
        <w:rPr>
          <w:lang w:val="sr-Cyrl-CS"/>
        </w:rPr>
        <w:t xml:space="preserve"> Год</w:t>
      </w:r>
      <w:r w:rsidRPr="00076E6D">
        <w:rPr>
          <w:lang w:val="sr-Cyrl-CS"/>
        </w:rPr>
        <w:t>ишњи план рада</w:t>
      </w:r>
      <w:r w:rsidR="00E87998" w:rsidRPr="00076E6D">
        <w:rPr>
          <w:lang w:val="sr-Cyrl-CS"/>
        </w:rPr>
        <w:t xml:space="preserve"> Тима:</w:t>
      </w:r>
    </w:p>
    <w:p w14:paraId="0EF37585" w14:textId="77777777" w:rsidR="00E87998" w:rsidRPr="00076E6D" w:rsidRDefault="00E87998" w:rsidP="00E87998">
      <w:pPr>
        <w:tabs>
          <w:tab w:val="left" w:pos="180"/>
        </w:tabs>
        <w:jc w:val="both"/>
        <w:rPr>
          <w:lang w:val="sr-Cyrl-CS"/>
        </w:rPr>
      </w:pPr>
    </w:p>
    <w:p w14:paraId="2CF02711" w14:textId="77777777" w:rsidR="008B4A8C" w:rsidRPr="00076E6D" w:rsidRDefault="008B4A8C" w:rsidP="008B4A8C">
      <w:pPr>
        <w:jc w:val="center"/>
        <w:rPr>
          <w:b/>
          <w:bCs/>
        </w:rPr>
      </w:pPr>
      <w:r w:rsidRPr="00076E6D">
        <w:rPr>
          <w:b/>
          <w:bCs/>
        </w:rPr>
        <w:t>ГОДИШЊИ ПЛАН РАДА ТИМА</w:t>
      </w:r>
    </w:p>
    <w:p w14:paraId="1417700D" w14:textId="77777777" w:rsidR="008B4A8C" w:rsidRPr="00076E6D" w:rsidRDefault="008B4A8C" w:rsidP="008B4A8C">
      <w:pPr>
        <w:jc w:val="center"/>
        <w:rPr>
          <w:b/>
          <w:bCs/>
        </w:rPr>
      </w:pPr>
    </w:p>
    <w:tbl>
      <w:tblPr>
        <w:tblW w:w="10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1863"/>
        <w:gridCol w:w="2041"/>
        <w:gridCol w:w="936"/>
        <w:gridCol w:w="1701"/>
        <w:gridCol w:w="2126"/>
      </w:tblGrid>
      <w:tr w:rsidR="00076E6D" w:rsidRPr="00076E6D" w14:paraId="0F1396EE" w14:textId="77777777" w:rsidTr="00725F8E">
        <w:trPr>
          <w:jc w:val="center"/>
        </w:trPr>
        <w:tc>
          <w:tcPr>
            <w:tcW w:w="1584" w:type="dxa"/>
            <w:shd w:val="clear" w:color="auto" w:fill="D9D9D9" w:themeFill="background1" w:themeFillShade="D9"/>
            <w:vAlign w:val="center"/>
          </w:tcPr>
          <w:p w14:paraId="62325107" w14:textId="77777777" w:rsidR="008B4A8C" w:rsidRPr="00076E6D" w:rsidRDefault="008B4A8C" w:rsidP="00725F8E">
            <w:pPr>
              <w:jc w:val="center"/>
              <w:rPr>
                <w:sz w:val="22"/>
                <w:szCs w:val="22"/>
              </w:rPr>
            </w:pPr>
            <w:proofErr w:type="spellStart"/>
            <w:r w:rsidRPr="00076E6D">
              <w:rPr>
                <w:sz w:val="22"/>
                <w:szCs w:val="22"/>
              </w:rPr>
              <w:t>Активност</w:t>
            </w:r>
            <w:proofErr w:type="spellEnd"/>
          </w:p>
        </w:tc>
        <w:tc>
          <w:tcPr>
            <w:tcW w:w="1863" w:type="dxa"/>
            <w:shd w:val="clear" w:color="auto" w:fill="D9D9D9" w:themeFill="background1" w:themeFillShade="D9"/>
            <w:vAlign w:val="center"/>
          </w:tcPr>
          <w:p w14:paraId="3F5B5D1F" w14:textId="77777777" w:rsidR="008B4A8C" w:rsidRPr="00076E6D" w:rsidRDefault="008B4A8C" w:rsidP="00725F8E">
            <w:pPr>
              <w:jc w:val="center"/>
              <w:rPr>
                <w:sz w:val="22"/>
                <w:szCs w:val="22"/>
              </w:rPr>
            </w:pPr>
            <w:proofErr w:type="spellStart"/>
            <w:r w:rsidRPr="00076E6D">
              <w:rPr>
                <w:sz w:val="22"/>
                <w:szCs w:val="22"/>
              </w:rPr>
              <w:t>Задаци</w:t>
            </w:r>
            <w:proofErr w:type="spellEnd"/>
          </w:p>
        </w:tc>
        <w:tc>
          <w:tcPr>
            <w:tcW w:w="2041" w:type="dxa"/>
            <w:shd w:val="clear" w:color="auto" w:fill="D9D9D9" w:themeFill="background1" w:themeFillShade="D9"/>
            <w:vAlign w:val="center"/>
          </w:tcPr>
          <w:p w14:paraId="2F105776" w14:textId="77777777" w:rsidR="008B4A8C" w:rsidRPr="00076E6D" w:rsidRDefault="008B4A8C" w:rsidP="00725F8E">
            <w:pPr>
              <w:jc w:val="center"/>
              <w:rPr>
                <w:sz w:val="22"/>
                <w:szCs w:val="22"/>
              </w:rPr>
            </w:pPr>
            <w:proofErr w:type="spellStart"/>
            <w:r w:rsidRPr="00076E6D">
              <w:rPr>
                <w:sz w:val="22"/>
                <w:szCs w:val="22"/>
              </w:rPr>
              <w:t>Циљ</w:t>
            </w:r>
            <w:proofErr w:type="spellEnd"/>
          </w:p>
        </w:tc>
        <w:tc>
          <w:tcPr>
            <w:tcW w:w="936" w:type="dxa"/>
            <w:shd w:val="clear" w:color="auto" w:fill="D9D9D9" w:themeFill="background1" w:themeFillShade="D9"/>
            <w:vAlign w:val="center"/>
          </w:tcPr>
          <w:p w14:paraId="20F8249C" w14:textId="77777777" w:rsidR="008B4A8C" w:rsidRPr="00076E6D" w:rsidRDefault="008B4A8C" w:rsidP="00725F8E">
            <w:pPr>
              <w:jc w:val="center"/>
              <w:rPr>
                <w:sz w:val="22"/>
                <w:szCs w:val="22"/>
              </w:rPr>
            </w:pPr>
            <w:proofErr w:type="spellStart"/>
            <w:r w:rsidRPr="00076E6D">
              <w:rPr>
                <w:sz w:val="22"/>
                <w:szCs w:val="22"/>
              </w:rPr>
              <w:t>Време</w:t>
            </w:r>
            <w:proofErr w:type="spellEnd"/>
          </w:p>
          <w:p w14:paraId="6AA126DF" w14:textId="77777777" w:rsidR="008B4A8C" w:rsidRPr="00076E6D" w:rsidRDefault="008B4A8C" w:rsidP="00725F8E">
            <w:pPr>
              <w:jc w:val="center"/>
              <w:rPr>
                <w:sz w:val="22"/>
                <w:szCs w:val="22"/>
              </w:rPr>
            </w:pPr>
            <w:proofErr w:type="spellStart"/>
            <w:r w:rsidRPr="00076E6D">
              <w:rPr>
                <w:sz w:val="22"/>
                <w:szCs w:val="22"/>
              </w:rPr>
              <w:t>реализа-ције</w:t>
            </w:r>
            <w:proofErr w:type="spellEnd"/>
          </w:p>
        </w:tc>
        <w:tc>
          <w:tcPr>
            <w:tcW w:w="1701" w:type="dxa"/>
            <w:shd w:val="clear" w:color="auto" w:fill="D9D9D9" w:themeFill="background1" w:themeFillShade="D9"/>
            <w:vAlign w:val="center"/>
          </w:tcPr>
          <w:p w14:paraId="435D2DAD" w14:textId="77777777" w:rsidR="008B4A8C" w:rsidRPr="00076E6D" w:rsidRDefault="008B4A8C" w:rsidP="00725F8E">
            <w:pPr>
              <w:jc w:val="center"/>
              <w:rPr>
                <w:sz w:val="22"/>
                <w:szCs w:val="22"/>
              </w:rPr>
            </w:pPr>
            <w:proofErr w:type="spellStart"/>
            <w:r w:rsidRPr="00076E6D">
              <w:rPr>
                <w:sz w:val="22"/>
                <w:szCs w:val="22"/>
              </w:rPr>
              <w:t>Носилац</w:t>
            </w:r>
            <w:proofErr w:type="spellEnd"/>
          </w:p>
          <w:p w14:paraId="68AE1891" w14:textId="77777777" w:rsidR="008B4A8C" w:rsidRPr="00076E6D" w:rsidRDefault="008B4A8C" w:rsidP="00725F8E">
            <w:pPr>
              <w:jc w:val="center"/>
              <w:rPr>
                <w:sz w:val="22"/>
                <w:szCs w:val="22"/>
              </w:rPr>
            </w:pPr>
            <w:proofErr w:type="spellStart"/>
            <w:r w:rsidRPr="00076E6D">
              <w:rPr>
                <w:sz w:val="22"/>
                <w:szCs w:val="22"/>
              </w:rPr>
              <w:t>активности</w:t>
            </w:r>
            <w:proofErr w:type="spellEnd"/>
          </w:p>
        </w:tc>
        <w:tc>
          <w:tcPr>
            <w:tcW w:w="2126" w:type="dxa"/>
            <w:shd w:val="clear" w:color="auto" w:fill="D9D9D9" w:themeFill="background1" w:themeFillShade="D9"/>
            <w:vAlign w:val="center"/>
          </w:tcPr>
          <w:p w14:paraId="79F160E4" w14:textId="77777777" w:rsidR="008B4A8C" w:rsidRPr="00076E6D" w:rsidRDefault="008B4A8C" w:rsidP="00725F8E">
            <w:pPr>
              <w:jc w:val="center"/>
              <w:rPr>
                <w:sz w:val="22"/>
                <w:szCs w:val="22"/>
              </w:rPr>
            </w:pPr>
            <w:proofErr w:type="spellStart"/>
            <w:r w:rsidRPr="00076E6D">
              <w:rPr>
                <w:sz w:val="22"/>
                <w:szCs w:val="22"/>
              </w:rPr>
              <w:t>Потребан</w:t>
            </w:r>
            <w:proofErr w:type="spellEnd"/>
          </w:p>
          <w:p w14:paraId="3C1F1273" w14:textId="77777777" w:rsidR="008B4A8C" w:rsidRPr="00076E6D" w:rsidRDefault="00863048" w:rsidP="00725F8E">
            <w:pPr>
              <w:jc w:val="center"/>
              <w:rPr>
                <w:sz w:val="22"/>
                <w:szCs w:val="22"/>
              </w:rPr>
            </w:pPr>
            <w:proofErr w:type="spellStart"/>
            <w:r w:rsidRPr="00076E6D">
              <w:rPr>
                <w:sz w:val="22"/>
                <w:szCs w:val="22"/>
              </w:rPr>
              <w:t>М</w:t>
            </w:r>
            <w:r w:rsidR="008B4A8C" w:rsidRPr="00076E6D">
              <w:rPr>
                <w:sz w:val="22"/>
                <w:szCs w:val="22"/>
              </w:rPr>
              <w:t>атеријал</w:t>
            </w:r>
            <w:proofErr w:type="spellEnd"/>
          </w:p>
        </w:tc>
      </w:tr>
      <w:tr w:rsidR="00076E6D" w:rsidRPr="00076E6D" w14:paraId="7CA01D07" w14:textId="77777777" w:rsidTr="00725F8E">
        <w:trPr>
          <w:cantSplit/>
          <w:trHeight w:val="1134"/>
          <w:jc w:val="center"/>
        </w:trPr>
        <w:tc>
          <w:tcPr>
            <w:tcW w:w="1584" w:type="dxa"/>
            <w:textDirection w:val="btLr"/>
            <w:vAlign w:val="center"/>
          </w:tcPr>
          <w:p w14:paraId="7D91D112" w14:textId="77777777" w:rsidR="008B4A8C" w:rsidRPr="00076E6D" w:rsidRDefault="008B4A8C" w:rsidP="00725F8E">
            <w:pPr>
              <w:jc w:val="center"/>
              <w:rPr>
                <w:sz w:val="22"/>
                <w:szCs w:val="22"/>
                <w:lang w:val="ru-RU"/>
              </w:rPr>
            </w:pPr>
            <w:r w:rsidRPr="00076E6D">
              <w:rPr>
                <w:sz w:val="22"/>
                <w:szCs w:val="22"/>
                <w:lang w:val="ru-RU"/>
              </w:rPr>
              <w:t>1.Одабир кључних области</w:t>
            </w:r>
          </w:p>
          <w:p w14:paraId="5E0E8A9C" w14:textId="77777777" w:rsidR="008B4A8C" w:rsidRPr="00076E6D" w:rsidRDefault="008B4A8C" w:rsidP="00725F8E">
            <w:pPr>
              <w:jc w:val="center"/>
              <w:rPr>
                <w:sz w:val="22"/>
                <w:szCs w:val="22"/>
                <w:lang w:val="ru-RU"/>
              </w:rPr>
            </w:pPr>
            <w:r w:rsidRPr="00076E6D">
              <w:rPr>
                <w:sz w:val="22"/>
                <w:szCs w:val="22"/>
                <w:lang w:val="ru-RU"/>
              </w:rPr>
              <w:t>самовредновања и</w:t>
            </w:r>
          </w:p>
          <w:p w14:paraId="6EE8723D" w14:textId="77777777" w:rsidR="008B4A8C" w:rsidRPr="00076E6D" w:rsidRDefault="008B4A8C" w:rsidP="00725F8E">
            <w:pPr>
              <w:jc w:val="center"/>
              <w:rPr>
                <w:sz w:val="22"/>
                <w:szCs w:val="22"/>
                <w:lang w:val="ru-RU"/>
              </w:rPr>
            </w:pPr>
            <w:r w:rsidRPr="00076E6D">
              <w:rPr>
                <w:sz w:val="22"/>
                <w:szCs w:val="22"/>
                <w:lang w:val="ru-RU"/>
              </w:rPr>
              <w:t>вредновања</w:t>
            </w:r>
          </w:p>
          <w:p w14:paraId="667379C1" w14:textId="77777777" w:rsidR="008B4A8C" w:rsidRPr="00076E6D" w:rsidRDefault="008B4A8C" w:rsidP="00725F8E">
            <w:pPr>
              <w:jc w:val="center"/>
              <w:rPr>
                <w:sz w:val="22"/>
                <w:szCs w:val="22"/>
              </w:rPr>
            </w:pPr>
            <w:proofErr w:type="spellStart"/>
            <w:r w:rsidRPr="00076E6D">
              <w:rPr>
                <w:sz w:val="22"/>
                <w:szCs w:val="22"/>
              </w:rPr>
              <w:t>школе</w:t>
            </w:r>
            <w:proofErr w:type="spellEnd"/>
          </w:p>
        </w:tc>
        <w:tc>
          <w:tcPr>
            <w:tcW w:w="1863" w:type="dxa"/>
            <w:vAlign w:val="center"/>
          </w:tcPr>
          <w:p w14:paraId="7712DB05" w14:textId="77777777" w:rsidR="008B4A8C" w:rsidRPr="00076E6D" w:rsidRDefault="008B4A8C" w:rsidP="00725F8E">
            <w:pPr>
              <w:jc w:val="center"/>
              <w:rPr>
                <w:sz w:val="22"/>
                <w:szCs w:val="22"/>
                <w:lang w:val="ru-RU"/>
              </w:rPr>
            </w:pPr>
            <w:r w:rsidRPr="00076E6D">
              <w:rPr>
                <w:sz w:val="22"/>
                <w:szCs w:val="22"/>
                <w:lang w:val="ru-RU"/>
              </w:rPr>
              <w:t>-дискусија на тему шта је потребно испитати на Наставничком већу</w:t>
            </w:r>
          </w:p>
        </w:tc>
        <w:tc>
          <w:tcPr>
            <w:tcW w:w="2041" w:type="dxa"/>
            <w:vAlign w:val="center"/>
          </w:tcPr>
          <w:p w14:paraId="29693CF6" w14:textId="77777777" w:rsidR="008B4A8C" w:rsidRPr="00076E6D" w:rsidRDefault="008B4A8C" w:rsidP="00725F8E">
            <w:pPr>
              <w:jc w:val="center"/>
              <w:rPr>
                <w:sz w:val="22"/>
                <w:szCs w:val="22"/>
                <w:lang w:val="ru-RU"/>
              </w:rPr>
            </w:pPr>
            <w:r w:rsidRPr="00076E6D">
              <w:rPr>
                <w:sz w:val="22"/>
                <w:szCs w:val="22"/>
                <w:lang w:val="ru-RU"/>
              </w:rPr>
              <w:t>Информисани сви запослени у школи  о</w:t>
            </w:r>
          </w:p>
          <w:p w14:paraId="455483CE" w14:textId="77777777" w:rsidR="008B4A8C" w:rsidRPr="00076E6D" w:rsidRDefault="008B4A8C" w:rsidP="00725F8E">
            <w:pPr>
              <w:jc w:val="center"/>
              <w:rPr>
                <w:sz w:val="22"/>
                <w:szCs w:val="22"/>
                <w:lang w:val="ru-RU"/>
              </w:rPr>
            </w:pPr>
            <w:r w:rsidRPr="00076E6D">
              <w:rPr>
                <w:sz w:val="22"/>
                <w:szCs w:val="22"/>
                <w:lang w:val="ru-RU"/>
              </w:rPr>
              <w:t>досадашњем раду и мотивисање</w:t>
            </w:r>
          </w:p>
          <w:p w14:paraId="565158E4" w14:textId="77777777" w:rsidR="008B4A8C" w:rsidRPr="00076E6D" w:rsidRDefault="008B4A8C" w:rsidP="00725F8E">
            <w:pPr>
              <w:jc w:val="center"/>
              <w:rPr>
                <w:sz w:val="22"/>
                <w:szCs w:val="22"/>
                <w:lang w:val="ru-RU"/>
              </w:rPr>
            </w:pPr>
            <w:r w:rsidRPr="00076E6D">
              <w:rPr>
                <w:sz w:val="22"/>
                <w:szCs w:val="22"/>
                <w:lang w:val="ru-RU"/>
              </w:rPr>
              <w:t>за сарадњу и активно приступање</w:t>
            </w:r>
          </w:p>
          <w:p w14:paraId="09CC019E" w14:textId="77777777" w:rsidR="008B4A8C" w:rsidRPr="00076E6D" w:rsidRDefault="008B4A8C" w:rsidP="00725F8E">
            <w:pPr>
              <w:jc w:val="center"/>
              <w:rPr>
                <w:sz w:val="22"/>
                <w:szCs w:val="22"/>
              </w:rPr>
            </w:pPr>
            <w:proofErr w:type="spellStart"/>
            <w:r w:rsidRPr="00076E6D">
              <w:rPr>
                <w:sz w:val="22"/>
                <w:szCs w:val="22"/>
              </w:rPr>
              <w:t>самовредновању</w:t>
            </w:r>
            <w:proofErr w:type="spellEnd"/>
          </w:p>
        </w:tc>
        <w:tc>
          <w:tcPr>
            <w:tcW w:w="936" w:type="dxa"/>
            <w:textDirection w:val="btLr"/>
            <w:vAlign w:val="center"/>
          </w:tcPr>
          <w:p w14:paraId="7266B541" w14:textId="50A5AC39" w:rsidR="008B4A8C" w:rsidRPr="00076E6D" w:rsidRDefault="00076E6D" w:rsidP="00725F8E">
            <w:pPr>
              <w:jc w:val="center"/>
              <w:rPr>
                <w:sz w:val="22"/>
                <w:szCs w:val="22"/>
              </w:rPr>
            </w:pPr>
            <w:proofErr w:type="spellStart"/>
            <w:r w:rsidRPr="00076E6D">
              <w:rPr>
                <w:sz w:val="22"/>
                <w:szCs w:val="22"/>
              </w:rPr>
              <w:t>Август</w:t>
            </w:r>
            <w:proofErr w:type="spellEnd"/>
            <w:r w:rsidRPr="00076E6D">
              <w:rPr>
                <w:sz w:val="22"/>
                <w:szCs w:val="22"/>
              </w:rPr>
              <w:t xml:space="preserve"> 2022</w:t>
            </w:r>
            <w:r w:rsidR="008B4A8C" w:rsidRPr="00076E6D">
              <w:rPr>
                <w:sz w:val="22"/>
                <w:szCs w:val="22"/>
              </w:rPr>
              <w:t>.</w:t>
            </w:r>
          </w:p>
        </w:tc>
        <w:tc>
          <w:tcPr>
            <w:tcW w:w="1701" w:type="dxa"/>
            <w:vAlign w:val="center"/>
          </w:tcPr>
          <w:p w14:paraId="69447AEB" w14:textId="77777777" w:rsidR="008B4A8C" w:rsidRPr="00076E6D" w:rsidRDefault="008B4A8C" w:rsidP="00725F8E">
            <w:pPr>
              <w:jc w:val="center"/>
              <w:rPr>
                <w:sz w:val="21"/>
                <w:szCs w:val="21"/>
              </w:rPr>
            </w:pPr>
            <w:proofErr w:type="spellStart"/>
            <w:r w:rsidRPr="00076E6D">
              <w:rPr>
                <w:sz w:val="21"/>
                <w:szCs w:val="21"/>
              </w:rPr>
              <w:t>Чланови</w:t>
            </w:r>
            <w:proofErr w:type="spellEnd"/>
            <w:r w:rsidRPr="00076E6D">
              <w:rPr>
                <w:sz w:val="21"/>
                <w:szCs w:val="21"/>
              </w:rPr>
              <w:t xml:space="preserve"> </w:t>
            </w:r>
            <w:proofErr w:type="spellStart"/>
            <w:r w:rsidRPr="00076E6D">
              <w:rPr>
                <w:sz w:val="21"/>
                <w:szCs w:val="21"/>
              </w:rPr>
              <w:t>Тим</w:t>
            </w:r>
            <w:proofErr w:type="spellEnd"/>
            <w:r w:rsidRPr="00076E6D">
              <w:rPr>
                <w:sz w:val="21"/>
                <w:szCs w:val="21"/>
              </w:rPr>
              <w:t>,</w:t>
            </w:r>
          </w:p>
          <w:p w14:paraId="032C7067" w14:textId="77777777" w:rsidR="008B4A8C" w:rsidRPr="00076E6D" w:rsidRDefault="008B4A8C" w:rsidP="00725F8E">
            <w:pPr>
              <w:jc w:val="center"/>
              <w:rPr>
                <w:sz w:val="21"/>
                <w:szCs w:val="21"/>
              </w:rPr>
            </w:pPr>
            <w:proofErr w:type="spellStart"/>
            <w:r w:rsidRPr="00076E6D">
              <w:rPr>
                <w:sz w:val="21"/>
                <w:szCs w:val="21"/>
              </w:rPr>
              <w:t>наставници</w:t>
            </w:r>
            <w:proofErr w:type="spellEnd"/>
          </w:p>
        </w:tc>
        <w:tc>
          <w:tcPr>
            <w:tcW w:w="2126" w:type="dxa"/>
            <w:vAlign w:val="center"/>
          </w:tcPr>
          <w:p w14:paraId="5AE0C987" w14:textId="77777777" w:rsidR="008B4A8C" w:rsidRPr="00076E6D" w:rsidRDefault="008B4A8C" w:rsidP="00725F8E">
            <w:pPr>
              <w:jc w:val="center"/>
              <w:rPr>
                <w:sz w:val="22"/>
                <w:szCs w:val="22"/>
                <w:lang w:val="ru-RU"/>
              </w:rPr>
            </w:pPr>
            <w:r w:rsidRPr="00076E6D">
              <w:rPr>
                <w:sz w:val="22"/>
                <w:szCs w:val="22"/>
                <w:lang w:val="ru-RU"/>
              </w:rPr>
              <w:t>Правилник о стандардима квалитета рада установе</w:t>
            </w:r>
          </w:p>
        </w:tc>
      </w:tr>
      <w:tr w:rsidR="00076E6D" w:rsidRPr="00076E6D" w14:paraId="54660050" w14:textId="77777777" w:rsidTr="00725F8E">
        <w:trPr>
          <w:cantSplit/>
          <w:trHeight w:val="1134"/>
          <w:jc w:val="center"/>
        </w:trPr>
        <w:tc>
          <w:tcPr>
            <w:tcW w:w="1584" w:type="dxa"/>
            <w:textDirection w:val="btLr"/>
            <w:vAlign w:val="center"/>
          </w:tcPr>
          <w:p w14:paraId="25869659" w14:textId="77777777" w:rsidR="008B4A8C" w:rsidRPr="00076E6D" w:rsidRDefault="008B4A8C" w:rsidP="00725F8E">
            <w:pPr>
              <w:jc w:val="center"/>
              <w:rPr>
                <w:sz w:val="22"/>
                <w:szCs w:val="22"/>
              </w:rPr>
            </w:pPr>
            <w:r w:rsidRPr="00076E6D">
              <w:rPr>
                <w:sz w:val="22"/>
                <w:szCs w:val="22"/>
              </w:rPr>
              <w:t xml:space="preserve">2. </w:t>
            </w:r>
            <w:proofErr w:type="spellStart"/>
            <w:r w:rsidRPr="00076E6D">
              <w:rPr>
                <w:sz w:val="22"/>
                <w:szCs w:val="22"/>
              </w:rPr>
              <w:t>Припрема</w:t>
            </w:r>
            <w:proofErr w:type="spellEnd"/>
          </w:p>
          <w:p w14:paraId="3742911A" w14:textId="77777777" w:rsidR="008B4A8C" w:rsidRPr="00076E6D" w:rsidRDefault="008B4A8C" w:rsidP="00725F8E">
            <w:pPr>
              <w:jc w:val="center"/>
              <w:rPr>
                <w:sz w:val="22"/>
                <w:szCs w:val="22"/>
              </w:rPr>
            </w:pPr>
            <w:proofErr w:type="spellStart"/>
            <w:r w:rsidRPr="00076E6D">
              <w:rPr>
                <w:sz w:val="22"/>
                <w:szCs w:val="22"/>
              </w:rPr>
              <w:t>акционог</w:t>
            </w:r>
            <w:proofErr w:type="spellEnd"/>
            <w:r w:rsidRPr="00076E6D">
              <w:rPr>
                <w:sz w:val="22"/>
                <w:szCs w:val="22"/>
              </w:rPr>
              <w:t xml:space="preserve"> </w:t>
            </w:r>
            <w:proofErr w:type="spellStart"/>
            <w:r w:rsidRPr="00076E6D">
              <w:rPr>
                <w:sz w:val="22"/>
                <w:szCs w:val="22"/>
              </w:rPr>
              <w:t>плана</w:t>
            </w:r>
            <w:proofErr w:type="spellEnd"/>
          </w:p>
        </w:tc>
        <w:tc>
          <w:tcPr>
            <w:tcW w:w="1863" w:type="dxa"/>
            <w:vAlign w:val="center"/>
          </w:tcPr>
          <w:p w14:paraId="0FC551D7" w14:textId="77777777" w:rsidR="008B4A8C" w:rsidRPr="00076E6D" w:rsidRDefault="008B4A8C" w:rsidP="00725F8E">
            <w:pPr>
              <w:jc w:val="center"/>
              <w:rPr>
                <w:sz w:val="22"/>
                <w:szCs w:val="22"/>
              </w:rPr>
            </w:pPr>
            <w:r w:rsidRPr="00076E6D">
              <w:rPr>
                <w:sz w:val="22"/>
                <w:szCs w:val="22"/>
              </w:rPr>
              <w:t xml:space="preserve">- </w:t>
            </w:r>
            <w:proofErr w:type="spellStart"/>
            <w:r w:rsidRPr="00076E6D">
              <w:rPr>
                <w:sz w:val="22"/>
                <w:szCs w:val="22"/>
              </w:rPr>
              <w:t>припрема</w:t>
            </w:r>
            <w:proofErr w:type="spellEnd"/>
            <w:r w:rsidRPr="00076E6D">
              <w:rPr>
                <w:sz w:val="22"/>
                <w:szCs w:val="22"/>
              </w:rPr>
              <w:t xml:space="preserve"> </w:t>
            </w:r>
            <w:proofErr w:type="spellStart"/>
            <w:r w:rsidRPr="00076E6D">
              <w:rPr>
                <w:sz w:val="22"/>
                <w:szCs w:val="22"/>
              </w:rPr>
              <w:t>акционог</w:t>
            </w:r>
            <w:proofErr w:type="spellEnd"/>
            <w:r w:rsidRPr="00076E6D">
              <w:rPr>
                <w:sz w:val="22"/>
                <w:szCs w:val="22"/>
              </w:rPr>
              <w:t xml:space="preserve"> </w:t>
            </w:r>
            <w:proofErr w:type="spellStart"/>
            <w:r w:rsidRPr="00076E6D">
              <w:rPr>
                <w:sz w:val="22"/>
                <w:szCs w:val="22"/>
              </w:rPr>
              <w:t>плана</w:t>
            </w:r>
            <w:proofErr w:type="spellEnd"/>
          </w:p>
        </w:tc>
        <w:tc>
          <w:tcPr>
            <w:tcW w:w="2041" w:type="dxa"/>
            <w:vAlign w:val="center"/>
          </w:tcPr>
          <w:p w14:paraId="1FE14BD8" w14:textId="77777777" w:rsidR="008B4A8C" w:rsidRPr="00076E6D" w:rsidRDefault="008B4A8C" w:rsidP="00725F8E">
            <w:pPr>
              <w:jc w:val="center"/>
              <w:rPr>
                <w:sz w:val="22"/>
                <w:szCs w:val="22"/>
                <w:lang w:val="ru-RU"/>
              </w:rPr>
            </w:pPr>
            <w:r w:rsidRPr="00076E6D">
              <w:rPr>
                <w:sz w:val="22"/>
                <w:szCs w:val="22"/>
                <w:lang w:val="ru-RU"/>
              </w:rPr>
              <w:t xml:space="preserve">Осмишљене конкретне активности које треба спровести у процесу самовредновања изабраних области и задуживање чланова </w:t>
            </w:r>
            <w:r w:rsidRPr="00076E6D">
              <w:rPr>
                <w:sz w:val="22"/>
                <w:szCs w:val="22"/>
              </w:rPr>
              <w:t>T</w:t>
            </w:r>
            <w:r w:rsidRPr="00076E6D">
              <w:rPr>
                <w:sz w:val="22"/>
                <w:szCs w:val="22"/>
                <w:lang w:val="ru-RU"/>
              </w:rPr>
              <w:t>има</w:t>
            </w:r>
          </w:p>
        </w:tc>
        <w:tc>
          <w:tcPr>
            <w:tcW w:w="936" w:type="dxa"/>
            <w:textDirection w:val="btLr"/>
            <w:vAlign w:val="center"/>
          </w:tcPr>
          <w:p w14:paraId="212773CA" w14:textId="389B8530" w:rsidR="008B4A8C" w:rsidRPr="00076E6D" w:rsidRDefault="00076E6D" w:rsidP="00725F8E">
            <w:pPr>
              <w:jc w:val="center"/>
              <w:rPr>
                <w:sz w:val="22"/>
                <w:szCs w:val="22"/>
              </w:rPr>
            </w:pPr>
            <w:proofErr w:type="spellStart"/>
            <w:r w:rsidRPr="00076E6D">
              <w:rPr>
                <w:sz w:val="22"/>
                <w:szCs w:val="22"/>
              </w:rPr>
              <w:t>Септембар</w:t>
            </w:r>
            <w:proofErr w:type="spellEnd"/>
            <w:r w:rsidRPr="00076E6D">
              <w:rPr>
                <w:sz w:val="22"/>
                <w:szCs w:val="22"/>
              </w:rPr>
              <w:t xml:space="preserve"> 2022</w:t>
            </w:r>
            <w:r w:rsidR="008B4A8C" w:rsidRPr="00076E6D">
              <w:rPr>
                <w:sz w:val="22"/>
                <w:szCs w:val="22"/>
              </w:rPr>
              <w:t>.</w:t>
            </w:r>
          </w:p>
        </w:tc>
        <w:tc>
          <w:tcPr>
            <w:tcW w:w="1701" w:type="dxa"/>
            <w:vAlign w:val="center"/>
          </w:tcPr>
          <w:p w14:paraId="0191C974" w14:textId="77777777" w:rsidR="008B4A8C" w:rsidRPr="00076E6D" w:rsidRDefault="008B4A8C" w:rsidP="00725F8E">
            <w:pPr>
              <w:jc w:val="center"/>
              <w:rPr>
                <w:sz w:val="22"/>
                <w:szCs w:val="22"/>
              </w:rPr>
            </w:pPr>
            <w:proofErr w:type="spellStart"/>
            <w:r w:rsidRPr="00076E6D">
              <w:rPr>
                <w:sz w:val="22"/>
                <w:szCs w:val="22"/>
              </w:rPr>
              <w:t>Чланови</w:t>
            </w:r>
            <w:proofErr w:type="spellEnd"/>
            <w:r w:rsidRPr="00076E6D">
              <w:rPr>
                <w:sz w:val="22"/>
                <w:szCs w:val="22"/>
              </w:rPr>
              <w:t xml:space="preserve"> </w:t>
            </w:r>
            <w:proofErr w:type="spellStart"/>
            <w:r w:rsidRPr="00076E6D">
              <w:rPr>
                <w:sz w:val="22"/>
                <w:szCs w:val="22"/>
              </w:rPr>
              <w:t>Тима</w:t>
            </w:r>
            <w:proofErr w:type="spellEnd"/>
          </w:p>
        </w:tc>
        <w:tc>
          <w:tcPr>
            <w:tcW w:w="2126" w:type="dxa"/>
            <w:vAlign w:val="center"/>
          </w:tcPr>
          <w:p w14:paraId="50EA1C0A" w14:textId="77777777" w:rsidR="008B4A8C" w:rsidRPr="00076E6D" w:rsidRDefault="008B4A8C" w:rsidP="00725F8E">
            <w:pPr>
              <w:jc w:val="center"/>
              <w:rPr>
                <w:sz w:val="22"/>
                <w:szCs w:val="22"/>
                <w:lang w:val="ru-RU"/>
              </w:rPr>
            </w:pPr>
            <w:r w:rsidRPr="00076E6D">
              <w:rPr>
                <w:sz w:val="22"/>
                <w:szCs w:val="22"/>
                <w:lang w:val="ru-RU"/>
              </w:rPr>
              <w:t>Папир за штампање,</w:t>
            </w:r>
          </w:p>
          <w:p w14:paraId="40428E9D" w14:textId="77777777" w:rsidR="008B4A8C" w:rsidRPr="00076E6D" w:rsidRDefault="008B4A8C" w:rsidP="00725F8E">
            <w:pPr>
              <w:jc w:val="center"/>
              <w:rPr>
                <w:sz w:val="22"/>
                <w:szCs w:val="22"/>
                <w:lang w:val="ru-RU"/>
              </w:rPr>
            </w:pPr>
            <w:r w:rsidRPr="00076E6D">
              <w:rPr>
                <w:sz w:val="22"/>
                <w:szCs w:val="22"/>
                <w:lang w:val="ru-RU"/>
              </w:rPr>
              <w:t>Правилник о стандардима квалитета рада установе, други приручни материјал</w:t>
            </w:r>
          </w:p>
        </w:tc>
      </w:tr>
      <w:tr w:rsidR="00076E6D" w:rsidRPr="00076E6D" w14:paraId="384B8407" w14:textId="77777777" w:rsidTr="00725F8E">
        <w:trPr>
          <w:cantSplit/>
          <w:trHeight w:val="1134"/>
          <w:jc w:val="center"/>
        </w:trPr>
        <w:tc>
          <w:tcPr>
            <w:tcW w:w="1584" w:type="dxa"/>
            <w:textDirection w:val="btLr"/>
            <w:vAlign w:val="center"/>
          </w:tcPr>
          <w:p w14:paraId="6826F0C0" w14:textId="77777777" w:rsidR="008B4A8C" w:rsidRPr="00076E6D" w:rsidRDefault="008B4A8C" w:rsidP="00725F8E">
            <w:pPr>
              <w:jc w:val="center"/>
              <w:rPr>
                <w:sz w:val="22"/>
                <w:szCs w:val="22"/>
              </w:rPr>
            </w:pPr>
            <w:r w:rsidRPr="00076E6D">
              <w:rPr>
                <w:sz w:val="22"/>
                <w:szCs w:val="22"/>
              </w:rPr>
              <w:lastRenderedPageBreak/>
              <w:t xml:space="preserve">3. </w:t>
            </w:r>
            <w:proofErr w:type="spellStart"/>
            <w:r w:rsidRPr="00076E6D">
              <w:rPr>
                <w:sz w:val="22"/>
                <w:szCs w:val="22"/>
              </w:rPr>
              <w:t>Припрема</w:t>
            </w:r>
            <w:proofErr w:type="spellEnd"/>
          </w:p>
          <w:p w14:paraId="38EEE0F9" w14:textId="77777777" w:rsidR="008B4A8C" w:rsidRPr="00076E6D" w:rsidRDefault="008B4A8C" w:rsidP="00725F8E">
            <w:pPr>
              <w:jc w:val="center"/>
              <w:rPr>
                <w:sz w:val="22"/>
                <w:szCs w:val="22"/>
              </w:rPr>
            </w:pPr>
            <w:proofErr w:type="spellStart"/>
            <w:r w:rsidRPr="00076E6D">
              <w:rPr>
                <w:sz w:val="22"/>
                <w:szCs w:val="22"/>
              </w:rPr>
              <w:t>материјала</w:t>
            </w:r>
            <w:proofErr w:type="spellEnd"/>
          </w:p>
        </w:tc>
        <w:tc>
          <w:tcPr>
            <w:tcW w:w="1863" w:type="dxa"/>
            <w:vAlign w:val="center"/>
          </w:tcPr>
          <w:p w14:paraId="3F398786" w14:textId="77777777" w:rsidR="008B4A8C" w:rsidRPr="00076E6D" w:rsidRDefault="008B4A8C" w:rsidP="00725F8E">
            <w:pPr>
              <w:jc w:val="center"/>
              <w:rPr>
                <w:sz w:val="22"/>
                <w:szCs w:val="22"/>
                <w:lang w:val="ru-RU"/>
              </w:rPr>
            </w:pPr>
            <w:r w:rsidRPr="00076E6D">
              <w:rPr>
                <w:sz w:val="22"/>
                <w:szCs w:val="22"/>
                <w:lang w:val="ru-RU"/>
              </w:rPr>
              <w:t>- одабир документације која ће бити анализирана</w:t>
            </w:r>
          </w:p>
          <w:p w14:paraId="1D10FC12" w14:textId="77777777" w:rsidR="008B4A8C" w:rsidRPr="00076E6D" w:rsidRDefault="008B4A8C" w:rsidP="00725F8E">
            <w:pPr>
              <w:jc w:val="center"/>
              <w:rPr>
                <w:sz w:val="22"/>
                <w:szCs w:val="22"/>
                <w:lang w:val="ru-RU"/>
              </w:rPr>
            </w:pPr>
            <w:r w:rsidRPr="00076E6D">
              <w:rPr>
                <w:sz w:val="22"/>
                <w:szCs w:val="22"/>
                <w:lang w:val="ru-RU"/>
              </w:rPr>
              <w:t>-израда мерних инструмената на основу којих ће бити прикупљани подаци</w:t>
            </w:r>
          </w:p>
        </w:tc>
        <w:tc>
          <w:tcPr>
            <w:tcW w:w="2041" w:type="dxa"/>
            <w:vAlign w:val="center"/>
          </w:tcPr>
          <w:p w14:paraId="2FA2F098" w14:textId="77777777" w:rsidR="008B4A8C" w:rsidRPr="00076E6D" w:rsidRDefault="008B4A8C" w:rsidP="00725F8E">
            <w:pPr>
              <w:jc w:val="center"/>
              <w:rPr>
                <w:sz w:val="22"/>
                <w:szCs w:val="22"/>
                <w:lang w:val="ru-RU"/>
              </w:rPr>
            </w:pPr>
            <w:r w:rsidRPr="00076E6D">
              <w:rPr>
                <w:sz w:val="22"/>
                <w:szCs w:val="22"/>
                <w:lang w:val="ru-RU"/>
              </w:rPr>
              <w:t>-сав материјал који може бити од помоћи при самовредновању доступан</w:t>
            </w:r>
          </w:p>
        </w:tc>
        <w:tc>
          <w:tcPr>
            <w:tcW w:w="936" w:type="dxa"/>
            <w:textDirection w:val="btLr"/>
            <w:vAlign w:val="center"/>
          </w:tcPr>
          <w:p w14:paraId="18F4B796" w14:textId="6D28281C" w:rsidR="008B4A8C" w:rsidRPr="00076E6D" w:rsidRDefault="008B4A8C" w:rsidP="00725F8E">
            <w:pPr>
              <w:jc w:val="center"/>
              <w:rPr>
                <w:sz w:val="22"/>
                <w:szCs w:val="22"/>
              </w:rPr>
            </w:pPr>
            <w:r w:rsidRPr="00076E6D">
              <w:rPr>
                <w:sz w:val="22"/>
                <w:szCs w:val="22"/>
                <w:lang w:val="ru-RU"/>
              </w:rPr>
              <w:t xml:space="preserve">    </w:t>
            </w:r>
            <w:proofErr w:type="spellStart"/>
            <w:r w:rsidR="00076E6D" w:rsidRPr="00076E6D">
              <w:rPr>
                <w:sz w:val="22"/>
                <w:szCs w:val="22"/>
              </w:rPr>
              <w:t>Децембар</w:t>
            </w:r>
            <w:proofErr w:type="spellEnd"/>
            <w:r w:rsidR="00076E6D" w:rsidRPr="00076E6D">
              <w:rPr>
                <w:sz w:val="22"/>
                <w:szCs w:val="22"/>
              </w:rPr>
              <w:t xml:space="preserve"> 2022</w:t>
            </w:r>
            <w:r w:rsidRPr="00076E6D">
              <w:rPr>
                <w:sz w:val="22"/>
                <w:szCs w:val="22"/>
              </w:rPr>
              <w:t>.</w:t>
            </w:r>
          </w:p>
        </w:tc>
        <w:tc>
          <w:tcPr>
            <w:tcW w:w="1701" w:type="dxa"/>
            <w:vAlign w:val="center"/>
          </w:tcPr>
          <w:p w14:paraId="7F33AA17" w14:textId="77777777" w:rsidR="008B4A8C" w:rsidRPr="00076E6D" w:rsidRDefault="008B4A8C" w:rsidP="00725F8E">
            <w:pPr>
              <w:jc w:val="center"/>
              <w:rPr>
                <w:sz w:val="22"/>
                <w:szCs w:val="22"/>
              </w:rPr>
            </w:pPr>
            <w:proofErr w:type="spellStart"/>
            <w:r w:rsidRPr="00076E6D">
              <w:rPr>
                <w:sz w:val="22"/>
                <w:szCs w:val="22"/>
              </w:rPr>
              <w:t>Чланови</w:t>
            </w:r>
            <w:proofErr w:type="spellEnd"/>
            <w:r w:rsidRPr="00076E6D">
              <w:rPr>
                <w:sz w:val="22"/>
                <w:szCs w:val="22"/>
              </w:rPr>
              <w:t xml:space="preserve"> </w:t>
            </w:r>
            <w:proofErr w:type="spellStart"/>
            <w:r w:rsidRPr="00076E6D">
              <w:rPr>
                <w:sz w:val="22"/>
                <w:szCs w:val="22"/>
              </w:rPr>
              <w:t>Тима</w:t>
            </w:r>
            <w:proofErr w:type="spellEnd"/>
          </w:p>
        </w:tc>
        <w:tc>
          <w:tcPr>
            <w:tcW w:w="2126" w:type="dxa"/>
            <w:vAlign w:val="center"/>
          </w:tcPr>
          <w:p w14:paraId="7C1121D3" w14:textId="77777777" w:rsidR="008B4A8C" w:rsidRPr="00076E6D" w:rsidRDefault="008B4A8C" w:rsidP="00725F8E">
            <w:pPr>
              <w:jc w:val="center"/>
              <w:rPr>
                <w:sz w:val="22"/>
                <w:szCs w:val="22"/>
                <w:lang w:val="ru-RU"/>
              </w:rPr>
            </w:pPr>
            <w:r w:rsidRPr="00076E6D">
              <w:rPr>
                <w:sz w:val="22"/>
                <w:szCs w:val="22"/>
                <w:lang w:val="ru-RU"/>
              </w:rPr>
              <w:t>Школска документација, папир за штампање</w:t>
            </w:r>
          </w:p>
        </w:tc>
      </w:tr>
      <w:tr w:rsidR="00076E6D" w:rsidRPr="00076E6D" w14:paraId="6386A1BC" w14:textId="77777777" w:rsidTr="00725F8E">
        <w:trPr>
          <w:cantSplit/>
          <w:trHeight w:val="1134"/>
          <w:jc w:val="center"/>
        </w:trPr>
        <w:tc>
          <w:tcPr>
            <w:tcW w:w="1584" w:type="dxa"/>
            <w:textDirection w:val="btLr"/>
            <w:vAlign w:val="center"/>
          </w:tcPr>
          <w:p w14:paraId="4414DB6E" w14:textId="77777777" w:rsidR="008B4A8C" w:rsidRPr="00076E6D" w:rsidRDefault="008B4A8C" w:rsidP="00725F8E">
            <w:pPr>
              <w:jc w:val="center"/>
              <w:rPr>
                <w:sz w:val="22"/>
                <w:szCs w:val="22"/>
                <w:lang w:val="ru-RU"/>
              </w:rPr>
            </w:pPr>
            <w:r w:rsidRPr="00076E6D">
              <w:rPr>
                <w:sz w:val="22"/>
                <w:szCs w:val="22"/>
                <w:lang w:val="ru-RU"/>
              </w:rPr>
              <w:t>4. Задавање припремљених инструмената и анализа документације</w:t>
            </w:r>
          </w:p>
        </w:tc>
        <w:tc>
          <w:tcPr>
            <w:tcW w:w="1863" w:type="dxa"/>
            <w:vAlign w:val="center"/>
          </w:tcPr>
          <w:p w14:paraId="6F32F176" w14:textId="77777777" w:rsidR="008B4A8C" w:rsidRPr="00076E6D" w:rsidRDefault="008B4A8C" w:rsidP="00725F8E">
            <w:pPr>
              <w:jc w:val="center"/>
              <w:rPr>
                <w:sz w:val="22"/>
                <w:szCs w:val="22"/>
                <w:lang w:val="ru-RU"/>
              </w:rPr>
            </w:pPr>
            <w:r w:rsidRPr="00076E6D">
              <w:rPr>
                <w:sz w:val="22"/>
                <w:szCs w:val="22"/>
                <w:lang w:val="ru-RU"/>
              </w:rPr>
              <w:t>-избор циљне групе и задавање инструмената за прикупљање података</w:t>
            </w:r>
          </w:p>
          <w:p w14:paraId="1066284B" w14:textId="77777777" w:rsidR="008B4A8C" w:rsidRPr="00076E6D" w:rsidRDefault="008B4A8C" w:rsidP="00725F8E">
            <w:pPr>
              <w:jc w:val="center"/>
              <w:rPr>
                <w:sz w:val="22"/>
                <w:szCs w:val="22"/>
              </w:rPr>
            </w:pPr>
            <w:r w:rsidRPr="00076E6D">
              <w:rPr>
                <w:sz w:val="22"/>
                <w:szCs w:val="22"/>
              </w:rPr>
              <w:t>-</w:t>
            </w:r>
            <w:proofErr w:type="spellStart"/>
            <w:r w:rsidRPr="00076E6D">
              <w:rPr>
                <w:sz w:val="22"/>
                <w:szCs w:val="22"/>
              </w:rPr>
              <w:t>анализа</w:t>
            </w:r>
            <w:proofErr w:type="spellEnd"/>
            <w:r w:rsidRPr="00076E6D">
              <w:rPr>
                <w:sz w:val="22"/>
                <w:szCs w:val="22"/>
              </w:rPr>
              <w:t xml:space="preserve"> </w:t>
            </w:r>
            <w:proofErr w:type="spellStart"/>
            <w:r w:rsidRPr="00076E6D">
              <w:rPr>
                <w:sz w:val="22"/>
                <w:szCs w:val="22"/>
              </w:rPr>
              <w:t>остале</w:t>
            </w:r>
            <w:proofErr w:type="spellEnd"/>
            <w:r w:rsidRPr="00076E6D">
              <w:rPr>
                <w:sz w:val="22"/>
                <w:szCs w:val="22"/>
              </w:rPr>
              <w:t xml:space="preserve"> </w:t>
            </w:r>
            <w:proofErr w:type="spellStart"/>
            <w:r w:rsidRPr="00076E6D">
              <w:rPr>
                <w:sz w:val="22"/>
                <w:szCs w:val="22"/>
              </w:rPr>
              <w:t>документације</w:t>
            </w:r>
            <w:proofErr w:type="spellEnd"/>
          </w:p>
        </w:tc>
        <w:tc>
          <w:tcPr>
            <w:tcW w:w="2041" w:type="dxa"/>
            <w:vAlign w:val="center"/>
          </w:tcPr>
          <w:p w14:paraId="3A24726E" w14:textId="77777777" w:rsidR="008B4A8C" w:rsidRPr="00076E6D" w:rsidRDefault="008B4A8C" w:rsidP="00725F8E">
            <w:pPr>
              <w:jc w:val="center"/>
              <w:rPr>
                <w:sz w:val="22"/>
                <w:szCs w:val="22"/>
              </w:rPr>
            </w:pPr>
            <w:r w:rsidRPr="00076E6D">
              <w:rPr>
                <w:sz w:val="22"/>
                <w:szCs w:val="22"/>
              </w:rPr>
              <w:t>-</w:t>
            </w:r>
            <w:proofErr w:type="spellStart"/>
            <w:r w:rsidRPr="00076E6D">
              <w:rPr>
                <w:sz w:val="22"/>
                <w:szCs w:val="22"/>
              </w:rPr>
              <w:t>прикупљени</w:t>
            </w:r>
            <w:proofErr w:type="spellEnd"/>
            <w:r w:rsidRPr="00076E6D">
              <w:rPr>
                <w:sz w:val="22"/>
                <w:szCs w:val="22"/>
              </w:rPr>
              <w:t xml:space="preserve"> </w:t>
            </w:r>
            <w:proofErr w:type="spellStart"/>
            <w:r w:rsidRPr="00076E6D">
              <w:rPr>
                <w:sz w:val="22"/>
                <w:szCs w:val="22"/>
              </w:rPr>
              <w:t>сви</w:t>
            </w:r>
            <w:proofErr w:type="spellEnd"/>
            <w:r w:rsidRPr="00076E6D">
              <w:rPr>
                <w:sz w:val="22"/>
                <w:szCs w:val="22"/>
              </w:rPr>
              <w:t xml:space="preserve"> </w:t>
            </w:r>
            <w:proofErr w:type="spellStart"/>
            <w:r w:rsidRPr="00076E6D">
              <w:rPr>
                <w:sz w:val="22"/>
                <w:szCs w:val="22"/>
              </w:rPr>
              <w:t>неопходни</w:t>
            </w:r>
            <w:proofErr w:type="spellEnd"/>
            <w:r w:rsidRPr="00076E6D">
              <w:rPr>
                <w:sz w:val="22"/>
                <w:szCs w:val="22"/>
              </w:rPr>
              <w:t xml:space="preserve"> </w:t>
            </w:r>
            <w:proofErr w:type="spellStart"/>
            <w:r w:rsidRPr="00076E6D">
              <w:rPr>
                <w:sz w:val="22"/>
                <w:szCs w:val="22"/>
              </w:rPr>
              <w:t>подаци</w:t>
            </w:r>
            <w:proofErr w:type="spellEnd"/>
          </w:p>
        </w:tc>
        <w:tc>
          <w:tcPr>
            <w:tcW w:w="936" w:type="dxa"/>
            <w:textDirection w:val="btLr"/>
            <w:vAlign w:val="center"/>
          </w:tcPr>
          <w:p w14:paraId="2346ADBF" w14:textId="55B940D2" w:rsidR="008B4A8C" w:rsidRPr="00076E6D" w:rsidRDefault="00076E6D" w:rsidP="00725F8E">
            <w:pPr>
              <w:jc w:val="center"/>
              <w:rPr>
                <w:sz w:val="22"/>
                <w:szCs w:val="22"/>
              </w:rPr>
            </w:pPr>
            <w:proofErr w:type="spellStart"/>
            <w:r w:rsidRPr="00076E6D">
              <w:rPr>
                <w:sz w:val="22"/>
                <w:szCs w:val="22"/>
              </w:rPr>
              <w:t>Фебруар</w:t>
            </w:r>
            <w:proofErr w:type="spellEnd"/>
            <w:r w:rsidRPr="00076E6D">
              <w:rPr>
                <w:sz w:val="22"/>
                <w:szCs w:val="22"/>
              </w:rPr>
              <w:t xml:space="preserve"> 2023</w:t>
            </w:r>
            <w:r w:rsidR="008B4A8C" w:rsidRPr="00076E6D">
              <w:rPr>
                <w:sz w:val="22"/>
                <w:szCs w:val="22"/>
              </w:rPr>
              <w:t>.</w:t>
            </w:r>
          </w:p>
        </w:tc>
        <w:tc>
          <w:tcPr>
            <w:tcW w:w="1701" w:type="dxa"/>
            <w:vAlign w:val="center"/>
          </w:tcPr>
          <w:p w14:paraId="69842C4F" w14:textId="77777777" w:rsidR="008B4A8C" w:rsidRPr="00076E6D" w:rsidRDefault="008B4A8C" w:rsidP="00725F8E">
            <w:pPr>
              <w:jc w:val="center"/>
              <w:rPr>
                <w:sz w:val="22"/>
                <w:szCs w:val="22"/>
              </w:rPr>
            </w:pPr>
            <w:proofErr w:type="spellStart"/>
            <w:r w:rsidRPr="00076E6D">
              <w:rPr>
                <w:sz w:val="22"/>
                <w:szCs w:val="22"/>
              </w:rPr>
              <w:t>Чланови</w:t>
            </w:r>
            <w:proofErr w:type="spellEnd"/>
            <w:r w:rsidRPr="00076E6D">
              <w:rPr>
                <w:sz w:val="22"/>
                <w:szCs w:val="22"/>
              </w:rPr>
              <w:t xml:space="preserve"> </w:t>
            </w:r>
            <w:proofErr w:type="spellStart"/>
            <w:r w:rsidRPr="00076E6D">
              <w:rPr>
                <w:sz w:val="22"/>
                <w:szCs w:val="22"/>
              </w:rPr>
              <w:t>Тима</w:t>
            </w:r>
            <w:proofErr w:type="spellEnd"/>
            <w:r w:rsidRPr="00076E6D">
              <w:rPr>
                <w:sz w:val="22"/>
                <w:szCs w:val="22"/>
              </w:rPr>
              <w:t xml:space="preserve">, </w:t>
            </w:r>
            <w:proofErr w:type="spellStart"/>
            <w:r w:rsidRPr="00076E6D">
              <w:rPr>
                <w:sz w:val="22"/>
                <w:szCs w:val="22"/>
              </w:rPr>
              <w:t>наставници</w:t>
            </w:r>
            <w:proofErr w:type="spellEnd"/>
          </w:p>
        </w:tc>
        <w:tc>
          <w:tcPr>
            <w:tcW w:w="2126" w:type="dxa"/>
            <w:vAlign w:val="center"/>
          </w:tcPr>
          <w:p w14:paraId="0EA4CE2F" w14:textId="77777777" w:rsidR="008B4A8C" w:rsidRPr="00076E6D" w:rsidRDefault="008B4A8C" w:rsidP="00725F8E">
            <w:pPr>
              <w:jc w:val="center"/>
              <w:rPr>
                <w:sz w:val="22"/>
                <w:szCs w:val="22"/>
              </w:rPr>
            </w:pPr>
            <w:proofErr w:type="spellStart"/>
            <w:r w:rsidRPr="00076E6D">
              <w:rPr>
                <w:sz w:val="22"/>
                <w:szCs w:val="22"/>
              </w:rPr>
              <w:t>Упитници</w:t>
            </w:r>
            <w:proofErr w:type="spellEnd"/>
          </w:p>
        </w:tc>
      </w:tr>
      <w:tr w:rsidR="00076E6D" w:rsidRPr="00076E6D" w14:paraId="0AE82585" w14:textId="77777777" w:rsidTr="00725F8E">
        <w:trPr>
          <w:cantSplit/>
          <w:trHeight w:val="1319"/>
          <w:jc w:val="center"/>
        </w:trPr>
        <w:tc>
          <w:tcPr>
            <w:tcW w:w="1584" w:type="dxa"/>
            <w:textDirection w:val="btLr"/>
            <w:vAlign w:val="center"/>
          </w:tcPr>
          <w:p w14:paraId="3EF7A022" w14:textId="77777777" w:rsidR="008B4A8C" w:rsidRPr="00076E6D" w:rsidRDefault="008B4A8C" w:rsidP="00725F8E">
            <w:pPr>
              <w:jc w:val="center"/>
              <w:rPr>
                <w:sz w:val="22"/>
                <w:szCs w:val="22"/>
                <w:lang w:val="ru-RU"/>
              </w:rPr>
            </w:pPr>
            <w:r w:rsidRPr="00076E6D">
              <w:rPr>
                <w:sz w:val="22"/>
                <w:szCs w:val="22"/>
                <w:lang w:val="ru-RU"/>
              </w:rPr>
              <w:t>5. Унос и обрада добијених података</w:t>
            </w:r>
          </w:p>
        </w:tc>
        <w:tc>
          <w:tcPr>
            <w:tcW w:w="1863" w:type="dxa"/>
            <w:vAlign w:val="center"/>
          </w:tcPr>
          <w:p w14:paraId="3CC71557" w14:textId="77777777" w:rsidR="008B4A8C" w:rsidRPr="00076E6D" w:rsidRDefault="008B4A8C" w:rsidP="00725F8E">
            <w:pPr>
              <w:jc w:val="center"/>
              <w:rPr>
                <w:sz w:val="22"/>
                <w:szCs w:val="22"/>
                <w:lang w:val="ru-RU"/>
              </w:rPr>
            </w:pPr>
            <w:r w:rsidRPr="00076E6D">
              <w:rPr>
                <w:sz w:val="22"/>
                <w:szCs w:val="22"/>
                <w:lang w:val="ru-RU"/>
              </w:rPr>
              <w:t>- унос података у СПСС</w:t>
            </w:r>
          </w:p>
          <w:p w14:paraId="3C8A6E0B" w14:textId="77777777" w:rsidR="008B4A8C" w:rsidRPr="00076E6D" w:rsidRDefault="008B4A8C" w:rsidP="00725F8E">
            <w:pPr>
              <w:jc w:val="center"/>
              <w:rPr>
                <w:sz w:val="22"/>
                <w:szCs w:val="22"/>
                <w:lang w:val="ru-RU"/>
              </w:rPr>
            </w:pPr>
            <w:r w:rsidRPr="00076E6D">
              <w:rPr>
                <w:sz w:val="22"/>
                <w:szCs w:val="22"/>
                <w:lang w:val="ru-RU"/>
              </w:rPr>
              <w:t>-обрада података у СПСС-у</w:t>
            </w:r>
          </w:p>
        </w:tc>
        <w:tc>
          <w:tcPr>
            <w:tcW w:w="2041" w:type="dxa"/>
            <w:vAlign w:val="center"/>
          </w:tcPr>
          <w:p w14:paraId="25AC61C2" w14:textId="77777777" w:rsidR="008B4A8C" w:rsidRPr="00076E6D" w:rsidRDefault="008B4A8C" w:rsidP="00725F8E">
            <w:pPr>
              <w:jc w:val="center"/>
              <w:rPr>
                <w:sz w:val="22"/>
                <w:szCs w:val="22"/>
              </w:rPr>
            </w:pPr>
            <w:r w:rsidRPr="00076E6D">
              <w:rPr>
                <w:sz w:val="22"/>
                <w:szCs w:val="22"/>
              </w:rPr>
              <w:t>-</w:t>
            </w:r>
            <w:proofErr w:type="spellStart"/>
            <w:r w:rsidRPr="00076E6D">
              <w:rPr>
                <w:sz w:val="22"/>
                <w:szCs w:val="22"/>
              </w:rPr>
              <w:t>подаци</w:t>
            </w:r>
            <w:proofErr w:type="spellEnd"/>
            <w:r w:rsidRPr="00076E6D">
              <w:rPr>
                <w:sz w:val="22"/>
                <w:szCs w:val="22"/>
              </w:rPr>
              <w:t xml:space="preserve"> </w:t>
            </w:r>
            <w:proofErr w:type="spellStart"/>
            <w:r w:rsidRPr="00076E6D">
              <w:rPr>
                <w:sz w:val="22"/>
                <w:szCs w:val="22"/>
              </w:rPr>
              <w:t>статистички</w:t>
            </w:r>
            <w:proofErr w:type="spellEnd"/>
            <w:r w:rsidRPr="00076E6D">
              <w:rPr>
                <w:sz w:val="22"/>
                <w:szCs w:val="22"/>
              </w:rPr>
              <w:t xml:space="preserve"> </w:t>
            </w:r>
            <w:proofErr w:type="spellStart"/>
            <w:r w:rsidRPr="00076E6D">
              <w:rPr>
                <w:sz w:val="22"/>
                <w:szCs w:val="22"/>
              </w:rPr>
              <w:t>обрађени</w:t>
            </w:r>
            <w:proofErr w:type="spellEnd"/>
          </w:p>
        </w:tc>
        <w:tc>
          <w:tcPr>
            <w:tcW w:w="936" w:type="dxa"/>
            <w:textDirection w:val="btLr"/>
            <w:vAlign w:val="center"/>
          </w:tcPr>
          <w:p w14:paraId="612F0712" w14:textId="48B32C6B" w:rsidR="008B4A8C" w:rsidRPr="00076E6D" w:rsidRDefault="00076E6D" w:rsidP="00725F8E">
            <w:pPr>
              <w:jc w:val="center"/>
              <w:rPr>
                <w:sz w:val="22"/>
                <w:szCs w:val="22"/>
              </w:rPr>
            </w:pPr>
            <w:proofErr w:type="spellStart"/>
            <w:r w:rsidRPr="00076E6D">
              <w:rPr>
                <w:sz w:val="22"/>
                <w:szCs w:val="22"/>
              </w:rPr>
              <w:t>Март-април</w:t>
            </w:r>
            <w:proofErr w:type="spellEnd"/>
            <w:r w:rsidRPr="00076E6D">
              <w:rPr>
                <w:sz w:val="22"/>
                <w:szCs w:val="22"/>
              </w:rPr>
              <w:t xml:space="preserve"> 2023</w:t>
            </w:r>
            <w:r w:rsidR="008B4A8C" w:rsidRPr="00076E6D">
              <w:rPr>
                <w:sz w:val="22"/>
                <w:szCs w:val="22"/>
              </w:rPr>
              <w:t>.</w:t>
            </w:r>
          </w:p>
        </w:tc>
        <w:tc>
          <w:tcPr>
            <w:tcW w:w="1701" w:type="dxa"/>
            <w:vAlign w:val="center"/>
          </w:tcPr>
          <w:p w14:paraId="642F3533" w14:textId="77777777" w:rsidR="008B4A8C" w:rsidRPr="00076E6D" w:rsidRDefault="008B4A8C" w:rsidP="00725F8E">
            <w:pPr>
              <w:jc w:val="center"/>
              <w:rPr>
                <w:sz w:val="22"/>
                <w:szCs w:val="22"/>
              </w:rPr>
            </w:pPr>
            <w:proofErr w:type="spellStart"/>
            <w:r w:rsidRPr="00076E6D">
              <w:rPr>
                <w:sz w:val="22"/>
                <w:szCs w:val="22"/>
              </w:rPr>
              <w:t>Чланови</w:t>
            </w:r>
            <w:proofErr w:type="spellEnd"/>
            <w:r w:rsidRPr="00076E6D">
              <w:rPr>
                <w:sz w:val="22"/>
                <w:szCs w:val="22"/>
              </w:rPr>
              <w:t xml:space="preserve"> </w:t>
            </w:r>
            <w:proofErr w:type="spellStart"/>
            <w:r w:rsidRPr="00076E6D">
              <w:rPr>
                <w:sz w:val="22"/>
                <w:szCs w:val="22"/>
              </w:rPr>
              <w:t>Тима</w:t>
            </w:r>
            <w:proofErr w:type="spellEnd"/>
          </w:p>
        </w:tc>
        <w:tc>
          <w:tcPr>
            <w:tcW w:w="2126" w:type="dxa"/>
            <w:vAlign w:val="center"/>
          </w:tcPr>
          <w:p w14:paraId="0218C271" w14:textId="77777777" w:rsidR="008B4A8C" w:rsidRPr="00076E6D" w:rsidRDefault="008B4A8C" w:rsidP="00725F8E">
            <w:pPr>
              <w:jc w:val="center"/>
              <w:rPr>
                <w:sz w:val="22"/>
                <w:szCs w:val="22"/>
              </w:rPr>
            </w:pPr>
            <w:proofErr w:type="spellStart"/>
            <w:r w:rsidRPr="00076E6D">
              <w:rPr>
                <w:sz w:val="22"/>
                <w:szCs w:val="22"/>
              </w:rPr>
              <w:t>Рачунар</w:t>
            </w:r>
            <w:proofErr w:type="spellEnd"/>
            <w:r w:rsidRPr="00076E6D">
              <w:rPr>
                <w:sz w:val="22"/>
                <w:szCs w:val="22"/>
              </w:rPr>
              <w:t xml:space="preserve">, СПСС </w:t>
            </w:r>
            <w:proofErr w:type="spellStart"/>
            <w:r w:rsidRPr="00076E6D">
              <w:rPr>
                <w:sz w:val="22"/>
                <w:szCs w:val="22"/>
              </w:rPr>
              <w:t>програм</w:t>
            </w:r>
            <w:proofErr w:type="spellEnd"/>
          </w:p>
        </w:tc>
      </w:tr>
      <w:tr w:rsidR="008B4A8C" w:rsidRPr="00076E6D" w14:paraId="6BA03A31" w14:textId="77777777" w:rsidTr="00725F8E">
        <w:trPr>
          <w:cantSplit/>
          <w:trHeight w:val="1134"/>
          <w:jc w:val="center"/>
        </w:trPr>
        <w:tc>
          <w:tcPr>
            <w:tcW w:w="1584" w:type="dxa"/>
            <w:textDirection w:val="btLr"/>
            <w:vAlign w:val="center"/>
          </w:tcPr>
          <w:p w14:paraId="06F42934" w14:textId="77777777" w:rsidR="008B4A8C" w:rsidRPr="00076E6D" w:rsidRDefault="008B4A8C" w:rsidP="00725F8E">
            <w:pPr>
              <w:jc w:val="center"/>
              <w:rPr>
                <w:sz w:val="22"/>
                <w:szCs w:val="22"/>
              </w:rPr>
            </w:pPr>
            <w:r w:rsidRPr="00076E6D">
              <w:rPr>
                <w:sz w:val="22"/>
                <w:szCs w:val="22"/>
              </w:rPr>
              <w:t xml:space="preserve">6. </w:t>
            </w:r>
            <w:proofErr w:type="spellStart"/>
            <w:r w:rsidRPr="00076E6D">
              <w:rPr>
                <w:sz w:val="22"/>
                <w:szCs w:val="22"/>
              </w:rPr>
              <w:t>Писање</w:t>
            </w:r>
            <w:proofErr w:type="spellEnd"/>
            <w:r w:rsidRPr="00076E6D">
              <w:rPr>
                <w:sz w:val="22"/>
                <w:szCs w:val="22"/>
              </w:rPr>
              <w:t xml:space="preserve"> </w:t>
            </w:r>
            <w:proofErr w:type="spellStart"/>
            <w:r w:rsidRPr="00076E6D">
              <w:rPr>
                <w:sz w:val="22"/>
                <w:szCs w:val="22"/>
              </w:rPr>
              <w:t>извештаја</w:t>
            </w:r>
            <w:proofErr w:type="spellEnd"/>
          </w:p>
        </w:tc>
        <w:tc>
          <w:tcPr>
            <w:tcW w:w="1863" w:type="dxa"/>
            <w:vAlign w:val="center"/>
          </w:tcPr>
          <w:p w14:paraId="5FDD57BE" w14:textId="77777777" w:rsidR="008B4A8C" w:rsidRPr="00076E6D" w:rsidRDefault="008B4A8C" w:rsidP="00725F8E">
            <w:pPr>
              <w:jc w:val="center"/>
              <w:rPr>
                <w:sz w:val="22"/>
                <w:szCs w:val="22"/>
                <w:lang w:val="ru-RU"/>
              </w:rPr>
            </w:pPr>
            <w:r w:rsidRPr="00076E6D">
              <w:rPr>
                <w:sz w:val="22"/>
                <w:szCs w:val="22"/>
                <w:lang w:val="ru-RU"/>
              </w:rPr>
              <w:t xml:space="preserve">-анализа добијених података и писање извештаја </w:t>
            </w:r>
          </w:p>
        </w:tc>
        <w:tc>
          <w:tcPr>
            <w:tcW w:w="2041" w:type="dxa"/>
            <w:vAlign w:val="center"/>
          </w:tcPr>
          <w:p w14:paraId="497BF6E2" w14:textId="77777777" w:rsidR="008B4A8C" w:rsidRPr="00076E6D" w:rsidRDefault="008B4A8C" w:rsidP="00725F8E">
            <w:pPr>
              <w:jc w:val="center"/>
              <w:rPr>
                <w:sz w:val="22"/>
                <w:szCs w:val="22"/>
                <w:lang w:val="ru-RU"/>
              </w:rPr>
            </w:pPr>
            <w:r w:rsidRPr="00076E6D">
              <w:rPr>
                <w:sz w:val="22"/>
                <w:szCs w:val="22"/>
                <w:lang w:val="ru-RU"/>
              </w:rPr>
              <w:t>-изведени закључци о стању у вреднованим областима</w:t>
            </w:r>
          </w:p>
        </w:tc>
        <w:tc>
          <w:tcPr>
            <w:tcW w:w="936" w:type="dxa"/>
            <w:textDirection w:val="btLr"/>
            <w:vAlign w:val="center"/>
          </w:tcPr>
          <w:p w14:paraId="33BB0D66" w14:textId="78EB6514" w:rsidR="008B4A8C" w:rsidRPr="00076E6D" w:rsidRDefault="008B4A8C" w:rsidP="00725F8E">
            <w:pPr>
              <w:jc w:val="center"/>
              <w:rPr>
                <w:sz w:val="22"/>
                <w:szCs w:val="22"/>
              </w:rPr>
            </w:pPr>
            <w:r w:rsidRPr="00076E6D">
              <w:rPr>
                <w:sz w:val="22"/>
                <w:szCs w:val="22"/>
                <w:lang w:val="ru-RU"/>
              </w:rPr>
              <w:t xml:space="preserve"> </w:t>
            </w:r>
            <w:proofErr w:type="spellStart"/>
            <w:r w:rsidR="00076E6D" w:rsidRPr="00076E6D">
              <w:rPr>
                <w:sz w:val="22"/>
                <w:szCs w:val="22"/>
              </w:rPr>
              <w:t>Јун</w:t>
            </w:r>
            <w:proofErr w:type="spellEnd"/>
            <w:r w:rsidR="00076E6D" w:rsidRPr="00076E6D">
              <w:rPr>
                <w:sz w:val="22"/>
                <w:szCs w:val="22"/>
              </w:rPr>
              <w:t xml:space="preserve"> 2023</w:t>
            </w:r>
            <w:r w:rsidRPr="00076E6D">
              <w:rPr>
                <w:sz w:val="22"/>
                <w:szCs w:val="22"/>
              </w:rPr>
              <w:t>.</w:t>
            </w:r>
          </w:p>
        </w:tc>
        <w:tc>
          <w:tcPr>
            <w:tcW w:w="1701" w:type="dxa"/>
            <w:vAlign w:val="center"/>
          </w:tcPr>
          <w:p w14:paraId="29FDDEF8" w14:textId="77777777" w:rsidR="008B4A8C" w:rsidRPr="00076E6D" w:rsidRDefault="008B4A8C" w:rsidP="00725F8E">
            <w:pPr>
              <w:jc w:val="center"/>
              <w:rPr>
                <w:sz w:val="22"/>
                <w:szCs w:val="22"/>
              </w:rPr>
            </w:pPr>
            <w:proofErr w:type="spellStart"/>
            <w:r w:rsidRPr="00076E6D">
              <w:rPr>
                <w:sz w:val="22"/>
                <w:szCs w:val="22"/>
              </w:rPr>
              <w:t>Чланови</w:t>
            </w:r>
            <w:proofErr w:type="spellEnd"/>
            <w:r w:rsidRPr="00076E6D">
              <w:rPr>
                <w:sz w:val="22"/>
                <w:szCs w:val="22"/>
              </w:rPr>
              <w:t xml:space="preserve"> </w:t>
            </w:r>
            <w:proofErr w:type="spellStart"/>
            <w:r w:rsidRPr="00076E6D">
              <w:rPr>
                <w:sz w:val="22"/>
                <w:szCs w:val="22"/>
              </w:rPr>
              <w:t>Тима</w:t>
            </w:r>
            <w:proofErr w:type="spellEnd"/>
          </w:p>
        </w:tc>
        <w:tc>
          <w:tcPr>
            <w:tcW w:w="2126" w:type="dxa"/>
            <w:vAlign w:val="center"/>
          </w:tcPr>
          <w:p w14:paraId="0B5F8C90" w14:textId="77777777" w:rsidR="008B4A8C" w:rsidRPr="00076E6D" w:rsidRDefault="008B4A8C" w:rsidP="00725F8E">
            <w:pPr>
              <w:jc w:val="center"/>
              <w:rPr>
                <w:sz w:val="22"/>
                <w:szCs w:val="22"/>
              </w:rPr>
            </w:pPr>
            <w:proofErr w:type="spellStart"/>
            <w:r w:rsidRPr="00076E6D">
              <w:rPr>
                <w:sz w:val="22"/>
                <w:szCs w:val="22"/>
              </w:rPr>
              <w:t>Рачунар</w:t>
            </w:r>
            <w:proofErr w:type="spellEnd"/>
            <w:r w:rsidRPr="00076E6D">
              <w:rPr>
                <w:sz w:val="22"/>
                <w:szCs w:val="22"/>
              </w:rPr>
              <w:t xml:space="preserve">, </w:t>
            </w:r>
            <w:proofErr w:type="spellStart"/>
            <w:r w:rsidRPr="00076E6D">
              <w:rPr>
                <w:sz w:val="22"/>
                <w:szCs w:val="22"/>
              </w:rPr>
              <w:t>папир</w:t>
            </w:r>
            <w:proofErr w:type="spellEnd"/>
            <w:r w:rsidRPr="00076E6D">
              <w:rPr>
                <w:sz w:val="22"/>
                <w:szCs w:val="22"/>
              </w:rPr>
              <w:t xml:space="preserve"> </w:t>
            </w:r>
            <w:proofErr w:type="spellStart"/>
            <w:r w:rsidRPr="00076E6D">
              <w:rPr>
                <w:sz w:val="22"/>
                <w:szCs w:val="22"/>
              </w:rPr>
              <w:t>за</w:t>
            </w:r>
            <w:proofErr w:type="spellEnd"/>
            <w:r w:rsidRPr="00076E6D">
              <w:rPr>
                <w:sz w:val="22"/>
                <w:szCs w:val="22"/>
              </w:rPr>
              <w:t xml:space="preserve"> </w:t>
            </w:r>
            <w:proofErr w:type="spellStart"/>
            <w:r w:rsidRPr="00076E6D">
              <w:rPr>
                <w:sz w:val="22"/>
                <w:szCs w:val="22"/>
              </w:rPr>
              <w:t>штампање</w:t>
            </w:r>
            <w:proofErr w:type="spellEnd"/>
          </w:p>
        </w:tc>
      </w:tr>
    </w:tbl>
    <w:p w14:paraId="7CE54762" w14:textId="77777777" w:rsidR="008B4A8C" w:rsidRPr="00076E6D" w:rsidRDefault="008B4A8C" w:rsidP="008B4A8C">
      <w:pPr>
        <w:jc w:val="both"/>
        <w:rPr>
          <w:sz w:val="22"/>
          <w:szCs w:val="22"/>
        </w:rPr>
      </w:pPr>
    </w:p>
    <w:p w14:paraId="02F075DD" w14:textId="77777777" w:rsidR="00C32C2C" w:rsidRPr="00076E6D" w:rsidRDefault="008B4A8C" w:rsidP="00446C8B">
      <w:pPr>
        <w:jc w:val="both"/>
        <w:rPr>
          <w:sz w:val="22"/>
          <w:szCs w:val="22"/>
          <w:lang w:val="ru-RU"/>
        </w:rPr>
      </w:pPr>
      <w:r w:rsidRPr="00076E6D">
        <w:rPr>
          <w:sz w:val="22"/>
          <w:szCs w:val="22"/>
          <w:lang w:val="ru-RU"/>
        </w:rPr>
        <w:t>На основу тога, израђен је и акциони план рада Тима и нализи се у поглављу Планирање активности школе.</w:t>
      </w:r>
    </w:p>
    <w:p w14:paraId="5DE64B1E" w14:textId="0A870061" w:rsidR="006671DD" w:rsidRPr="00F322A3" w:rsidRDefault="000D3C18" w:rsidP="00466C15">
      <w:pPr>
        <w:pStyle w:val="Heading1"/>
        <w:rPr>
          <w:lang w:val="sr-Cyrl-CS"/>
        </w:rPr>
      </w:pPr>
      <w:bookmarkStart w:id="199" w:name="_Toc115176879"/>
      <w:r w:rsidRPr="00F322A3">
        <w:rPr>
          <w:lang w:val="sr-Cyrl-CS"/>
        </w:rPr>
        <w:t xml:space="preserve">Пилот пројекат ,,Обогаћени </w:t>
      </w:r>
      <w:proofErr w:type="spellStart"/>
      <w:r w:rsidRPr="00F322A3">
        <w:rPr>
          <w:lang w:val="sr-Cyrl-CS"/>
        </w:rPr>
        <w:t>једносменски</w:t>
      </w:r>
      <w:proofErr w:type="spellEnd"/>
      <w:r w:rsidRPr="00F322A3">
        <w:rPr>
          <w:lang w:val="sr-Cyrl-CS"/>
        </w:rPr>
        <w:t xml:space="preserve"> рад</w:t>
      </w:r>
      <w:r w:rsidR="006671DD" w:rsidRPr="00F322A3">
        <w:rPr>
          <w:lang w:val="sr-Cyrl-CS"/>
        </w:rPr>
        <w:t>“</w:t>
      </w:r>
      <w:bookmarkEnd w:id="199"/>
    </w:p>
    <w:p w14:paraId="66DCA1B4" w14:textId="77777777" w:rsidR="006671DD" w:rsidRPr="00F322A3" w:rsidRDefault="006671DD" w:rsidP="006671DD">
      <w:pPr>
        <w:tabs>
          <w:tab w:val="left" w:pos="180"/>
        </w:tabs>
        <w:jc w:val="center"/>
        <w:rPr>
          <w:lang w:val="sr-Cyrl-CS"/>
        </w:rPr>
      </w:pPr>
    </w:p>
    <w:p w14:paraId="4ADAD500" w14:textId="77777777" w:rsidR="00F322A3" w:rsidRPr="00F322A3" w:rsidRDefault="006671DD" w:rsidP="006671DD">
      <w:pPr>
        <w:tabs>
          <w:tab w:val="left" w:pos="180"/>
        </w:tabs>
        <w:jc w:val="both"/>
        <w:rPr>
          <w:lang w:val="sr-Cyrl-CS"/>
        </w:rPr>
      </w:pPr>
      <w:r w:rsidRPr="00F322A3">
        <w:rPr>
          <w:lang w:val="sr-Cyrl-CS"/>
        </w:rPr>
        <w:tab/>
      </w:r>
      <w:r w:rsidR="000D3C18" w:rsidRPr="00F322A3">
        <w:rPr>
          <w:lang w:val="sr-Cyrl-CS"/>
        </w:rPr>
        <w:t>У школској 2019</w:t>
      </w:r>
      <w:r w:rsidR="00F322A3" w:rsidRPr="00F322A3">
        <w:rPr>
          <w:lang w:val="sr-Cyrl-CS"/>
        </w:rPr>
        <w:t>/20. години</w:t>
      </w:r>
      <w:r w:rsidRPr="00F322A3">
        <w:rPr>
          <w:lang w:val="sr-Cyrl-CS"/>
        </w:rPr>
        <w:t xml:space="preserve"> школа је </w:t>
      </w:r>
      <w:r w:rsidR="00F322A3" w:rsidRPr="00F322A3">
        <w:rPr>
          <w:lang w:val="sr-Cyrl-CS"/>
        </w:rPr>
        <w:t xml:space="preserve">ушла у пројекат Обогаћени </w:t>
      </w:r>
      <w:proofErr w:type="spellStart"/>
      <w:r w:rsidR="00F322A3" w:rsidRPr="00F322A3">
        <w:rPr>
          <w:lang w:val="sr-Cyrl-CS"/>
        </w:rPr>
        <w:t>једносменски</w:t>
      </w:r>
      <w:proofErr w:type="spellEnd"/>
      <w:r w:rsidR="00F322A3" w:rsidRPr="00F322A3">
        <w:rPr>
          <w:lang w:val="sr-Cyrl-CS"/>
        </w:rPr>
        <w:t xml:space="preserve"> рад</w:t>
      </w:r>
      <w:r w:rsidR="006C1EE1" w:rsidRPr="00F322A3">
        <w:rPr>
          <w:lang w:val="sr-Cyrl-CS"/>
        </w:rPr>
        <w:t xml:space="preserve">. </w:t>
      </w:r>
    </w:p>
    <w:p w14:paraId="2A18B506" w14:textId="4AEAFA9C" w:rsidR="004E7C61" w:rsidRPr="00F322A3" w:rsidRDefault="00F322A3" w:rsidP="00F322A3">
      <w:pPr>
        <w:tabs>
          <w:tab w:val="left" w:pos="180"/>
        </w:tabs>
        <w:jc w:val="both"/>
        <w:rPr>
          <w:lang w:val="sr-Cyrl-CS"/>
        </w:rPr>
      </w:pPr>
      <w:r w:rsidRPr="00F322A3">
        <w:rPr>
          <w:lang w:val="sr-Cyrl-CS"/>
        </w:rPr>
        <w:t>К</w:t>
      </w:r>
      <w:r w:rsidR="005121B0" w:rsidRPr="00F322A3">
        <w:rPr>
          <w:lang w:val="sr-Cyrl-CS"/>
        </w:rPr>
        <w:t>ао пилот пројекат Министарства просвете, науке и</w:t>
      </w:r>
      <w:r w:rsidR="000D3C18" w:rsidRPr="00F322A3">
        <w:rPr>
          <w:lang w:val="sr-Cyrl-CS"/>
        </w:rPr>
        <w:t xml:space="preserve"> технолошког развоја реализује се већ четврту годину за редом</w:t>
      </w:r>
      <w:r w:rsidR="005121B0" w:rsidRPr="00F322A3">
        <w:rPr>
          <w:lang w:val="sr-Cyrl-CS"/>
        </w:rPr>
        <w:t xml:space="preserve"> у матичној школи. </w:t>
      </w:r>
      <w:r w:rsidR="000D3C18" w:rsidRPr="00F322A3">
        <w:rPr>
          <w:lang w:val="sr-Cyrl-CS"/>
        </w:rPr>
        <w:t>У школској 2022/23. години програмом је обухваћено тринаест различитих активности које се спроводе са ученицима од првог до осмог разреда.</w:t>
      </w:r>
    </w:p>
    <w:p w14:paraId="467C43D1" w14:textId="5B089025" w:rsidR="00466C15" w:rsidRPr="00F322A3" w:rsidRDefault="00466C15" w:rsidP="006671DD">
      <w:pPr>
        <w:tabs>
          <w:tab w:val="left" w:pos="180"/>
        </w:tabs>
        <w:jc w:val="both"/>
        <w:rPr>
          <w:lang w:val="sr-Cyrl-CS"/>
        </w:rPr>
      </w:pPr>
    </w:p>
    <w:p w14:paraId="728EC72F" w14:textId="0936B70D" w:rsidR="00F322A3" w:rsidRPr="00F322A3" w:rsidRDefault="00F322A3" w:rsidP="006671DD">
      <w:pPr>
        <w:tabs>
          <w:tab w:val="left" w:pos="180"/>
        </w:tabs>
        <w:jc w:val="both"/>
        <w:rPr>
          <w:lang w:val="sr-Cyrl-CS"/>
        </w:rPr>
        <w:sectPr w:rsidR="00F322A3" w:rsidRPr="00F322A3" w:rsidSect="001C0B80">
          <w:pgSz w:w="12240" w:h="15840"/>
          <w:pgMar w:top="1440" w:right="1440" w:bottom="1440" w:left="1440" w:header="720" w:footer="720" w:gutter="0"/>
          <w:cols w:space="720"/>
          <w:titlePg/>
          <w:docGrid w:linePitch="360"/>
        </w:sectPr>
      </w:pPr>
      <w:r w:rsidRPr="00F322A3">
        <w:rPr>
          <w:lang w:val="sr-Cyrl-CS"/>
        </w:rPr>
        <w:t xml:space="preserve">Спроведена је  анкета међу ученицима у оквиру које су се ученици изјашњавали  за активност, а након тога су родитељи ученика попуњавали сагласност да деца могу присуствовати активности. Следи табеларни приказ активности Обогаћеног </w:t>
      </w:r>
      <w:proofErr w:type="spellStart"/>
      <w:r w:rsidRPr="00F322A3">
        <w:rPr>
          <w:lang w:val="sr-Cyrl-CS"/>
        </w:rPr>
        <w:t>једносменског</w:t>
      </w:r>
      <w:proofErr w:type="spellEnd"/>
      <w:r w:rsidRPr="00F322A3">
        <w:rPr>
          <w:lang w:val="sr-Cyrl-CS"/>
        </w:rPr>
        <w:t xml:space="preserve"> рада.</w:t>
      </w:r>
    </w:p>
    <w:tbl>
      <w:tblPr>
        <w:tblpPr w:leftFromText="180" w:rightFromText="180" w:vertAnchor="text" w:tblpY="-8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9939"/>
      </w:tblGrid>
      <w:tr w:rsidR="000D3C18" w:rsidRPr="00881B50" w14:paraId="050D0207" w14:textId="77777777" w:rsidTr="000D3C18">
        <w:tc>
          <w:tcPr>
            <w:tcW w:w="3114" w:type="dxa"/>
          </w:tcPr>
          <w:p w14:paraId="6CFBD14E" w14:textId="77777777" w:rsidR="000D3C18" w:rsidRPr="004435E3" w:rsidRDefault="000D3C18" w:rsidP="000D3C18">
            <w:pPr>
              <w:jc w:val="both"/>
              <w:rPr>
                <w:sz w:val="28"/>
                <w:szCs w:val="28"/>
                <w:lang w:val="sr-Cyrl-RS"/>
              </w:rPr>
            </w:pPr>
            <w:r w:rsidRPr="004435E3">
              <w:rPr>
                <w:sz w:val="28"/>
                <w:szCs w:val="28"/>
                <w:lang w:val="sr-Cyrl-RS"/>
              </w:rPr>
              <w:lastRenderedPageBreak/>
              <w:t>Област деловања</w:t>
            </w:r>
            <w:r w:rsidRPr="004435E3">
              <w:rPr>
                <w:rStyle w:val="FootnoteReference"/>
                <w:lang w:val="sr-Cyrl-RS"/>
              </w:rPr>
              <w:footnoteReference w:id="1"/>
            </w:r>
          </w:p>
        </w:tc>
        <w:tc>
          <w:tcPr>
            <w:tcW w:w="10489" w:type="dxa"/>
          </w:tcPr>
          <w:p w14:paraId="13998EEE" w14:textId="77777777" w:rsidR="000D3C18" w:rsidRPr="004435E3" w:rsidRDefault="000D3C18" w:rsidP="000D3C18">
            <w:pPr>
              <w:jc w:val="both"/>
              <w:rPr>
                <w:sz w:val="32"/>
                <w:szCs w:val="32"/>
                <w:lang w:val="sr-Cyrl-RS"/>
              </w:rPr>
            </w:pPr>
            <w:r w:rsidRPr="004435E3">
              <w:rPr>
                <w:sz w:val="32"/>
                <w:szCs w:val="32"/>
                <w:lang w:val="sr-Cyrl-RS"/>
              </w:rPr>
              <w:t>ОБОГАЋЕНИ ЈЕДНОСМЕНСКИ РАД У ОШ „БРАЋА РИБАР“, ДОЊА БОРИНА“</w:t>
            </w:r>
            <w:r>
              <w:rPr>
                <w:sz w:val="32"/>
                <w:szCs w:val="32"/>
                <w:lang w:val="sr-Cyrl-RS"/>
              </w:rPr>
              <w:t xml:space="preserve"> у школској 2022/2023. години</w:t>
            </w:r>
          </w:p>
        </w:tc>
      </w:tr>
      <w:tr w:rsidR="000D3C18" w:rsidRPr="00881B50" w14:paraId="48DC6568" w14:textId="77777777" w:rsidTr="000D3C18">
        <w:tc>
          <w:tcPr>
            <w:tcW w:w="3114" w:type="dxa"/>
          </w:tcPr>
          <w:p w14:paraId="5F13778B" w14:textId="77777777" w:rsidR="000D3C18" w:rsidRPr="004435E3" w:rsidRDefault="000D3C18" w:rsidP="000D3C18">
            <w:pPr>
              <w:jc w:val="both"/>
              <w:rPr>
                <w:sz w:val="28"/>
                <w:szCs w:val="28"/>
                <w:lang w:val="sr-Cyrl-RS"/>
              </w:rPr>
            </w:pPr>
            <w:r w:rsidRPr="004435E3">
              <w:rPr>
                <w:sz w:val="28"/>
                <w:szCs w:val="28"/>
                <w:lang w:val="sr-Cyrl-RS"/>
              </w:rPr>
              <w:t>Назив активности</w:t>
            </w:r>
            <w:r w:rsidRPr="004435E3">
              <w:rPr>
                <w:rStyle w:val="FootnoteReference"/>
                <w:lang w:val="sr-Cyrl-RS"/>
              </w:rPr>
              <w:footnoteReference w:id="2"/>
            </w:r>
          </w:p>
        </w:tc>
        <w:tc>
          <w:tcPr>
            <w:tcW w:w="10489" w:type="dxa"/>
          </w:tcPr>
          <w:p w14:paraId="08DE07C2" w14:textId="77777777" w:rsidR="000D3C18" w:rsidRPr="004435E3" w:rsidRDefault="000D3C18" w:rsidP="000D3C18">
            <w:pPr>
              <w:jc w:val="both"/>
              <w:rPr>
                <w:lang w:val="sr-Cyrl-RS"/>
              </w:rPr>
            </w:pPr>
            <w:r w:rsidRPr="004435E3">
              <w:rPr>
                <w:lang w:val="sr-Cyrl-RS"/>
              </w:rPr>
              <w:t xml:space="preserve"> „Школски електронски </w:t>
            </w:r>
            <w:proofErr w:type="spellStart"/>
            <w:r w:rsidRPr="004435E3">
              <w:rPr>
                <w:lang w:val="sr-Cyrl-RS"/>
              </w:rPr>
              <w:t>чаопис</w:t>
            </w:r>
            <w:proofErr w:type="spellEnd"/>
            <w:r w:rsidRPr="004435E3">
              <w:rPr>
                <w:lang w:val="sr-Cyrl-RS"/>
              </w:rPr>
              <w:t>“, ,,Ко се игра нема брига“ , „Мало игре – мало знања“, ,,Наших руку дело“, „Ах, та љубав!“, „У здравом телу здрав дух“, „Дарујем ти празнике“, „Финансијска писменост 1.ниво“, „Финансијска писменост 2.ниво „ ,  „Путописи родног краја“, “Финансијска писменост 3. ниво“</w:t>
            </w:r>
            <w:r>
              <w:rPr>
                <w:lang w:val="sr-Cyrl-RS"/>
              </w:rPr>
              <w:t>, „Лепо писање – калиграфија“, „Спорт као подвиг“</w:t>
            </w:r>
          </w:p>
        </w:tc>
      </w:tr>
      <w:tr w:rsidR="000D3C18" w:rsidRPr="00881B50" w14:paraId="22416359" w14:textId="77777777" w:rsidTr="000D3C18">
        <w:tc>
          <w:tcPr>
            <w:tcW w:w="3114" w:type="dxa"/>
          </w:tcPr>
          <w:p w14:paraId="4A2B2F02" w14:textId="77777777" w:rsidR="000D3C18" w:rsidRPr="004435E3" w:rsidRDefault="000D3C18" w:rsidP="000D3C18">
            <w:pPr>
              <w:jc w:val="both"/>
              <w:rPr>
                <w:sz w:val="28"/>
                <w:szCs w:val="28"/>
                <w:lang w:val="sr-Cyrl-RS"/>
              </w:rPr>
            </w:pPr>
            <w:r w:rsidRPr="004435E3">
              <w:rPr>
                <w:sz w:val="28"/>
                <w:szCs w:val="28"/>
                <w:lang w:val="sr-Cyrl-RS"/>
              </w:rPr>
              <w:t>Циљеви и очекивани исходи активности</w:t>
            </w:r>
            <w:r w:rsidRPr="004435E3">
              <w:rPr>
                <w:rStyle w:val="FootnoteReference"/>
                <w:lang w:val="sr-Cyrl-RS"/>
              </w:rPr>
              <w:footnoteReference w:id="3"/>
            </w:r>
          </w:p>
        </w:tc>
        <w:tc>
          <w:tcPr>
            <w:tcW w:w="10489" w:type="dxa"/>
          </w:tcPr>
          <w:p w14:paraId="75B72C9A" w14:textId="77777777" w:rsidR="000D3C18" w:rsidRPr="004435E3" w:rsidRDefault="000D3C18" w:rsidP="000D3C18">
            <w:pPr>
              <w:jc w:val="both"/>
              <w:rPr>
                <w:b/>
                <w:lang w:val="sr-Cyrl-RS"/>
              </w:rPr>
            </w:pPr>
            <w:r w:rsidRPr="004435E3">
              <w:rPr>
                <w:b/>
                <w:lang w:val="sr-Cyrl-RS"/>
              </w:rPr>
              <w:t>Школски електронски часопис</w:t>
            </w:r>
          </w:p>
          <w:p w14:paraId="0F36F7B9" w14:textId="77777777" w:rsidR="000D3C18" w:rsidRPr="004435E3" w:rsidRDefault="000D3C18" w:rsidP="000D3C18">
            <w:pPr>
              <w:jc w:val="both"/>
              <w:rPr>
                <w:b/>
                <w:lang w:val="sr-Cyrl-RS"/>
              </w:rPr>
            </w:pPr>
            <w:r w:rsidRPr="004435E3">
              <w:rPr>
                <w:b/>
                <w:lang w:val="sr-Cyrl-RS"/>
              </w:rPr>
              <w:t>Циљ:</w:t>
            </w:r>
          </w:p>
          <w:p w14:paraId="4ACA3DB6" w14:textId="77777777" w:rsidR="000D3C18" w:rsidRPr="004435E3" w:rsidRDefault="000D3C18" w:rsidP="000D3C18">
            <w:pPr>
              <w:jc w:val="both"/>
              <w:rPr>
                <w:lang w:val="sr-Cyrl-RS"/>
              </w:rPr>
            </w:pPr>
            <w:r w:rsidRPr="004435E3">
              <w:rPr>
                <w:lang w:val="sr-Cyrl-RS"/>
              </w:rPr>
              <w:t>Ученици разумеју потребу за интернет новинарством, пишу и уређују текст, обрађују слику, креирају школски електронски часопис.</w:t>
            </w:r>
          </w:p>
          <w:p w14:paraId="4BAE5039" w14:textId="77777777" w:rsidR="000D3C18" w:rsidRPr="004435E3" w:rsidRDefault="000D3C18" w:rsidP="000D3C18">
            <w:pPr>
              <w:jc w:val="both"/>
              <w:rPr>
                <w:b/>
                <w:lang w:val="sr-Cyrl-RS"/>
              </w:rPr>
            </w:pPr>
            <w:r w:rsidRPr="004435E3">
              <w:rPr>
                <w:b/>
                <w:lang w:val="sr-Cyrl-RS"/>
              </w:rPr>
              <w:t>Исходи:</w:t>
            </w:r>
          </w:p>
          <w:p w14:paraId="79488421" w14:textId="77777777" w:rsidR="000D3C18" w:rsidRPr="004435E3" w:rsidRDefault="000D3C18" w:rsidP="000D3C18">
            <w:pPr>
              <w:jc w:val="both"/>
              <w:rPr>
                <w:lang w:val="sr-Cyrl-RS"/>
              </w:rPr>
            </w:pPr>
            <w:r w:rsidRPr="004435E3">
              <w:rPr>
                <w:lang w:val="sr-Cyrl-RS"/>
              </w:rPr>
              <w:t>Ученик ће бити у стању да:</w:t>
            </w:r>
          </w:p>
          <w:p w14:paraId="6E01D5A1" w14:textId="77777777" w:rsidR="000D3C18" w:rsidRPr="004435E3" w:rsidRDefault="000D3C18" w:rsidP="000D3C18">
            <w:pPr>
              <w:rPr>
                <w:lang w:val="sr-Cyrl-RS"/>
              </w:rPr>
            </w:pPr>
            <w:r w:rsidRPr="004435E3">
              <w:rPr>
                <w:lang w:val="sr-Cyrl-RS"/>
              </w:rPr>
              <w:t>* издвоји предности и недостатке приликом употребе рачунара</w:t>
            </w:r>
          </w:p>
          <w:p w14:paraId="576D7434" w14:textId="77777777" w:rsidR="000D3C18" w:rsidRPr="004435E3" w:rsidRDefault="000D3C18" w:rsidP="000D3C18">
            <w:pPr>
              <w:jc w:val="both"/>
              <w:rPr>
                <w:lang w:val="sr-Cyrl-RS"/>
              </w:rPr>
            </w:pPr>
            <w:r w:rsidRPr="004435E3">
              <w:rPr>
                <w:lang w:val="sr-Cyrl-RS"/>
              </w:rPr>
              <w:t>*примењује знања из информатичке писмености на конкретним задацима</w:t>
            </w:r>
          </w:p>
          <w:p w14:paraId="1D0FCC54" w14:textId="77777777" w:rsidR="000D3C18" w:rsidRPr="004435E3" w:rsidRDefault="000D3C18" w:rsidP="000D3C18">
            <w:pPr>
              <w:rPr>
                <w:lang w:val="sr-Cyrl-RS"/>
              </w:rPr>
            </w:pPr>
            <w:r w:rsidRPr="004435E3">
              <w:rPr>
                <w:lang w:val="sr-Cyrl-RS"/>
              </w:rPr>
              <w:t>*дефинише интернет новинарство</w:t>
            </w:r>
          </w:p>
          <w:p w14:paraId="021E7967" w14:textId="77777777" w:rsidR="000D3C18" w:rsidRPr="004435E3" w:rsidRDefault="000D3C18" w:rsidP="000D3C18">
            <w:pPr>
              <w:rPr>
                <w:lang w:val="sr-Cyrl-RS"/>
              </w:rPr>
            </w:pPr>
            <w:r w:rsidRPr="004435E3">
              <w:rPr>
                <w:lang w:val="sr-Cyrl-RS"/>
              </w:rPr>
              <w:t>* уочи критеријуме за поделу интернет новинарства</w:t>
            </w:r>
          </w:p>
          <w:p w14:paraId="66241173" w14:textId="77777777" w:rsidR="000D3C18" w:rsidRPr="004435E3" w:rsidRDefault="000D3C18" w:rsidP="000D3C18">
            <w:pPr>
              <w:rPr>
                <w:lang w:val="sr-Cyrl-RS"/>
              </w:rPr>
            </w:pPr>
            <w:r w:rsidRPr="004435E3">
              <w:rPr>
                <w:lang w:val="sr-Cyrl-RS"/>
              </w:rPr>
              <w:t>* примењује правила која се тичу језика и писмености</w:t>
            </w:r>
          </w:p>
          <w:p w14:paraId="10BE48FE" w14:textId="77777777" w:rsidR="000D3C18" w:rsidRPr="004435E3" w:rsidRDefault="000D3C18" w:rsidP="000D3C18">
            <w:pPr>
              <w:rPr>
                <w:lang w:val="sr-Cyrl-RS"/>
              </w:rPr>
            </w:pPr>
            <w:r w:rsidRPr="004435E3">
              <w:rPr>
                <w:lang w:val="sr-Cyrl-RS"/>
              </w:rPr>
              <w:t>* истакне карактеристике доброг часописа</w:t>
            </w:r>
          </w:p>
          <w:p w14:paraId="6F02E514" w14:textId="77777777" w:rsidR="000D3C18" w:rsidRPr="004435E3" w:rsidRDefault="000D3C18" w:rsidP="000D3C18">
            <w:pPr>
              <w:jc w:val="both"/>
              <w:rPr>
                <w:lang w:val="sr-Cyrl-RS"/>
              </w:rPr>
            </w:pPr>
            <w:r w:rsidRPr="004435E3">
              <w:rPr>
                <w:lang w:val="sr-Cyrl-RS"/>
              </w:rPr>
              <w:t>* учествује у подели задатака и поштује рокове за предају задатака</w:t>
            </w:r>
          </w:p>
          <w:p w14:paraId="5D1B21EE" w14:textId="77777777" w:rsidR="000D3C18" w:rsidRPr="004435E3" w:rsidRDefault="000D3C18" w:rsidP="000D3C18">
            <w:pPr>
              <w:jc w:val="both"/>
              <w:rPr>
                <w:lang w:val="sr-Cyrl-RS"/>
              </w:rPr>
            </w:pPr>
            <w:r w:rsidRPr="004435E3">
              <w:rPr>
                <w:lang w:val="sr-Cyrl-RS"/>
              </w:rPr>
              <w:t>* израђује и попуњава анкету, анализира резултате и предлаже занимљиве садржаје</w:t>
            </w:r>
          </w:p>
          <w:p w14:paraId="74F1966D" w14:textId="77777777" w:rsidR="000D3C18" w:rsidRPr="004435E3" w:rsidRDefault="000D3C18" w:rsidP="000D3C18">
            <w:pPr>
              <w:rPr>
                <w:lang w:val="sr-Cyrl-RS"/>
              </w:rPr>
            </w:pPr>
            <w:r w:rsidRPr="004435E3">
              <w:rPr>
                <w:lang w:val="sr-Cyrl-RS"/>
              </w:rPr>
              <w:t>* уочи и исправи грешке у датом тексту</w:t>
            </w:r>
          </w:p>
          <w:p w14:paraId="7324D42C" w14:textId="77777777" w:rsidR="000D3C18" w:rsidRPr="004435E3" w:rsidRDefault="000D3C18" w:rsidP="000D3C18">
            <w:pPr>
              <w:rPr>
                <w:lang w:val="sr-Cyrl-RS"/>
              </w:rPr>
            </w:pPr>
            <w:r w:rsidRPr="004435E3">
              <w:rPr>
                <w:lang w:val="sr-Cyrl-RS"/>
              </w:rPr>
              <w:t>* напише текст на одређену тему поштујући правила за писање и уређивање текста</w:t>
            </w:r>
          </w:p>
          <w:p w14:paraId="66EC907F" w14:textId="77777777" w:rsidR="000D3C18" w:rsidRPr="004435E3" w:rsidRDefault="000D3C18" w:rsidP="000D3C18">
            <w:pPr>
              <w:jc w:val="both"/>
              <w:rPr>
                <w:b/>
                <w:lang w:val="sr-Cyrl-RS"/>
              </w:rPr>
            </w:pPr>
          </w:p>
          <w:p w14:paraId="1C70435D" w14:textId="77777777" w:rsidR="000D3C18" w:rsidRPr="004435E3" w:rsidRDefault="000D3C18" w:rsidP="000D3C18">
            <w:pPr>
              <w:jc w:val="both"/>
              <w:rPr>
                <w:b/>
                <w:lang w:val="sr-Cyrl-RS"/>
              </w:rPr>
            </w:pPr>
            <w:r w:rsidRPr="004435E3">
              <w:rPr>
                <w:b/>
                <w:lang w:val="sr-Cyrl-RS"/>
              </w:rPr>
              <w:t xml:space="preserve">Ко се игра нема брига </w:t>
            </w:r>
          </w:p>
          <w:p w14:paraId="19D4F77E" w14:textId="77777777" w:rsidR="000D3C18" w:rsidRPr="004435E3" w:rsidRDefault="000D3C18" w:rsidP="000D3C18">
            <w:pPr>
              <w:jc w:val="both"/>
              <w:rPr>
                <w:lang w:val="sr-Cyrl-RS"/>
              </w:rPr>
            </w:pPr>
            <w:r w:rsidRPr="004435E3">
              <w:rPr>
                <w:b/>
                <w:lang w:val="sr-Cyrl-RS"/>
              </w:rPr>
              <w:t>Циљеви</w:t>
            </w:r>
            <w:r w:rsidRPr="004435E3">
              <w:rPr>
                <w:lang w:val="sr-Cyrl-RS"/>
              </w:rPr>
              <w:t>: развијање предузетничког духа спремање ученика за тимски рад, упознавање ближе околине, историју и географију далеких земаља, као и историју свог народа и осећаја за естетику.</w:t>
            </w:r>
          </w:p>
          <w:p w14:paraId="1A2752CD" w14:textId="77777777" w:rsidR="000D3C18" w:rsidRPr="004435E3" w:rsidRDefault="000D3C18" w:rsidP="000D3C18">
            <w:pPr>
              <w:jc w:val="both"/>
              <w:rPr>
                <w:b/>
                <w:lang w:val="sr-Cyrl-RS"/>
              </w:rPr>
            </w:pPr>
            <w:r w:rsidRPr="004435E3">
              <w:rPr>
                <w:b/>
                <w:lang w:val="sr-Cyrl-RS"/>
              </w:rPr>
              <w:t xml:space="preserve">Исходи: </w:t>
            </w:r>
          </w:p>
          <w:p w14:paraId="71A03486" w14:textId="77777777" w:rsidR="000D3C18" w:rsidRPr="004435E3" w:rsidRDefault="000D3C18" w:rsidP="000D3C18">
            <w:pPr>
              <w:jc w:val="both"/>
              <w:rPr>
                <w:lang w:val="sr-Cyrl-RS"/>
              </w:rPr>
            </w:pPr>
            <w:r w:rsidRPr="004435E3">
              <w:rPr>
                <w:lang w:val="sr-Cyrl-RS"/>
              </w:rPr>
              <w:t>- ученик ће знати да наброји зараћене стране у светским и националним сукобима,</w:t>
            </w:r>
          </w:p>
          <w:p w14:paraId="2A0BDF68" w14:textId="77777777" w:rsidR="000D3C18" w:rsidRPr="004435E3" w:rsidRDefault="000D3C18" w:rsidP="000D3C18">
            <w:pPr>
              <w:jc w:val="both"/>
              <w:rPr>
                <w:lang w:val="sr-Cyrl-RS"/>
              </w:rPr>
            </w:pPr>
            <w:r w:rsidRPr="004435E3">
              <w:rPr>
                <w:lang w:val="sr-Cyrl-RS"/>
              </w:rPr>
              <w:t>- да разврста догађаје у различите периоде,</w:t>
            </w:r>
          </w:p>
          <w:p w14:paraId="248673D2" w14:textId="77777777" w:rsidR="000D3C18" w:rsidRPr="004435E3" w:rsidRDefault="000D3C18" w:rsidP="000D3C18">
            <w:pPr>
              <w:jc w:val="both"/>
              <w:rPr>
                <w:lang w:val="sr-Cyrl-RS"/>
              </w:rPr>
            </w:pPr>
            <w:r w:rsidRPr="004435E3">
              <w:rPr>
                <w:lang w:val="sr-Cyrl-RS"/>
              </w:rPr>
              <w:t>-да наброји и покаже на карти делове општине и места у ком живи,</w:t>
            </w:r>
          </w:p>
          <w:p w14:paraId="55160D5D" w14:textId="77777777" w:rsidR="000D3C18" w:rsidRPr="004435E3" w:rsidRDefault="000D3C18" w:rsidP="000D3C18">
            <w:pPr>
              <w:jc w:val="both"/>
              <w:rPr>
                <w:lang w:val="sr-Cyrl-RS"/>
              </w:rPr>
            </w:pPr>
            <w:r w:rsidRPr="004435E3">
              <w:rPr>
                <w:lang w:val="sr-Cyrl-RS"/>
              </w:rPr>
              <w:t>- да повеже државе и народе који у њима живе</w:t>
            </w:r>
          </w:p>
          <w:p w14:paraId="4A0B8CF7" w14:textId="77777777" w:rsidR="000D3C18" w:rsidRPr="004435E3" w:rsidRDefault="000D3C18" w:rsidP="000D3C18">
            <w:pPr>
              <w:jc w:val="both"/>
              <w:rPr>
                <w:lang w:val="sr-Cyrl-RS"/>
              </w:rPr>
            </w:pPr>
            <w:r w:rsidRPr="004435E3">
              <w:rPr>
                <w:lang w:val="sr-Cyrl-RS"/>
              </w:rPr>
              <w:t xml:space="preserve">- ученик ће бити у могућности да направи сам своју друштвену игру </w:t>
            </w:r>
          </w:p>
          <w:p w14:paraId="382BB3F3" w14:textId="77777777" w:rsidR="000D3C18" w:rsidRPr="004435E3" w:rsidRDefault="000D3C18" w:rsidP="000D3C18">
            <w:pPr>
              <w:jc w:val="both"/>
              <w:rPr>
                <w:lang w:val="sr-Cyrl-RS"/>
              </w:rPr>
            </w:pPr>
            <w:r w:rsidRPr="004435E3">
              <w:rPr>
                <w:lang w:val="sr-Cyrl-RS"/>
              </w:rPr>
              <w:t>-осмисли пројекат истраживања на задату тему, реализује истраживање у локалној средини, прикаже и дискутује о резултатима;</w:t>
            </w:r>
          </w:p>
          <w:p w14:paraId="7FA35168" w14:textId="77777777" w:rsidR="000D3C18" w:rsidRPr="004435E3" w:rsidRDefault="000D3C18" w:rsidP="000D3C18">
            <w:pPr>
              <w:jc w:val="both"/>
              <w:rPr>
                <w:lang w:val="sr-Cyrl-RS"/>
              </w:rPr>
            </w:pPr>
          </w:p>
          <w:p w14:paraId="377704B5" w14:textId="77777777" w:rsidR="000D3C18" w:rsidRPr="004435E3" w:rsidRDefault="000D3C18" w:rsidP="000D3C18">
            <w:pPr>
              <w:jc w:val="both"/>
              <w:rPr>
                <w:lang w:val="sr-Cyrl-RS"/>
              </w:rPr>
            </w:pPr>
          </w:p>
          <w:p w14:paraId="6BFC6C64" w14:textId="77777777" w:rsidR="000D3C18" w:rsidRPr="004435E3" w:rsidRDefault="000D3C18" w:rsidP="000D3C18">
            <w:pPr>
              <w:jc w:val="both"/>
              <w:rPr>
                <w:b/>
                <w:lang w:val="sr-Cyrl-RS"/>
              </w:rPr>
            </w:pPr>
            <w:r w:rsidRPr="004435E3">
              <w:rPr>
                <w:b/>
                <w:lang w:val="sr-Cyrl-RS"/>
              </w:rPr>
              <w:t>Мало игре – мало знања</w:t>
            </w:r>
          </w:p>
          <w:p w14:paraId="4DD733F6" w14:textId="77777777" w:rsidR="000D3C18" w:rsidRPr="004435E3" w:rsidRDefault="000D3C18" w:rsidP="000D3C18">
            <w:pPr>
              <w:jc w:val="both"/>
              <w:rPr>
                <w:b/>
                <w:lang w:val="sr-Cyrl-RS"/>
              </w:rPr>
            </w:pPr>
          </w:p>
          <w:p w14:paraId="53F1331E" w14:textId="77777777" w:rsidR="000D3C18" w:rsidRPr="004435E3" w:rsidRDefault="000D3C18" w:rsidP="000D3C18">
            <w:pPr>
              <w:jc w:val="both"/>
              <w:rPr>
                <w:b/>
                <w:lang w:val="sr-Cyrl-RS"/>
              </w:rPr>
            </w:pPr>
            <w:r w:rsidRPr="004435E3">
              <w:rPr>
                <w:b/>
                <w:lang w:val="sr-Cyrl-RS"/>
              </w:rPr>
              <w:t>Циљеви:</w:t>
            </w:r>
          </w:p>
          <w:p w14:paraId="6742DC10" w14:textId="77777777" w:rsidR="000D3C18" w:rsidRPr="004435E3" w:rsidRDefault="000D3C18" w:rsidP="000D3C18">
            <w:pPr>
              <w:rPr>
                <w:lang w:val="sr-Cyrl-RS"/>
              </w:rPr>
            </w:pPr>
            <w:r w:rsidRPr="004435E3">
              <w:rPr>
                <w:lang w:val="sr-Cyrl-RS"/>
              </w:rPr>
              <w:t>Ученици кроз игру уче да уче како би се што брже и лакше прилагодили новој средини и формирали радне навике.</w:t>
            </w:r>
          </w:p>
          <w:p w14:paraId="0B014DAC" w14:textId="77777777" w:rsidR="000D3C18" w:rsidRPr="004435E3" w:rsidRDefault="000D3C18" w:rsidP="000D3C18">
            <w:pPr>
              <w:rPr>
                <w:lang w:val="sr-Cyrl-RS"/>
              </w:rPr>
            </w:pPr>
          </w:p>
          <w:p w14:paraId="4C0D7CA0" w14:textId="77777777" w:rsidR="000D3C18" w:rsidRPr="004435E3" w:rsidRDefault="000D3C18" w:rsidP="000D3C18">
            <w:pPr>
              <w:jc w:val="both"/>
              <w:rPr>
                <w:b/>
                <w:lang w:val="sr-Cyrl-RS"/>
              </w:rPr>
            </w:pPr>
            <w:r w:rsidRPr="004435E3">
              <w:rPr>
                <w:b/>
                <w:lang w:val="sr-Cyrl-RS"/>
              </w:rPr>
              <w:t>Исходи:</w:t>
            </w:r>
          </w:p>
          <w:p w14:paraId="3C72E85B" w14:textId="77777777" w:rsidR="000D3C18" w:rsidRPr="004435E3" w:rsidRDefault="000D3C18" w:rsidP="000D3C18">
            <w:pPr>
              <w:rPr>
                <w:lang w:val="sr-Cyrl-RS"/>
              </w:rPr>
            </w:pPr>
            <w:r w:rsidRPr="004435E3">
              <w:rPr>
                <w:lang w:val="sr-Cyrl-RS"/>
              </w:rPr>
              <w:t>- сарађује са вршњацима;</w:t>
            </w:r>
          </w:p>
          <w:p w14:paraId="1F48C9EC" w14:textId="77777777" w:rsidR="000D3C18" w:rsidRPr="004435E3" w:rsidRDefault="000D3C18" w:rsidP="000D3C18">
            <w:pPr>
              <w:rPr>
                <w:lang w:val="sr-Cyrl-RS"/>
              </w:rPr>
            </w:pPr>
            <w:r w:rsidRPr="004435E3">
              <w:rPr>
                <w:lang w:val="sr-Cyrl-RS"/>
              </w:rPr>
              <w:t>- поштује друга/другарицу;</w:t>
            </w:r>
          </w:p>
          <w:p w14:paraId="46771490" w14:textId="77777777" w:rsidR="000D3C18" w:rsidRPr="004435E3" w:rsidRDefault="000D3C18" w:rsidP="000D3C18">
            <w:pPr>
              <w:rPr>
                <w:lang w:val="sr-Cyrl-RS"/>
              </w:rPr>
            </w:pPr>
            <w:r w:rsidRPr="004435E3">
              <w:rPr>
                <w:lang w:val="sr-Cyrl-RS"/>
              </w:rPr>
              <w:t>- говори о себи и другу на начин који никога не вређа;</w:t>
            </w:r>
          </w:p>
          <w:p w14:paraId="615CAA22" w14:textId="77777777" w:rsidR="000D3C18" w:rsidRPr="004435E3" w:rsidRDefault="000D3C18" w:rsidP="000D3C18">
            <w:pPr>
              <w:rPr>
                <w:lang w:val="sr-Cyrl-RS"/>
              </w:rPr>
            </w:pPr>
            <w:r w:rsidRPr="004435E3">
              <w:rPr>
                <w:lang w:val="sr-Cyrl-RS"/>
              </w:rPr>
              <w:t>- рецитује напамет научене стихове;</w:t>
            </w:r>
          </w:p>
          <w:p w14:paraId="3AF7C1AE" w14:textId="77777777" w:rsidR="000D3C18" w:rsidRPr="004435E3" w:rsidRDefault="000D3C18" w:rsidP="000D3C18">
            <w:pPr>
              <w:rPr>
                <w:lang w:val="sr-Cyrl-RS"/>
              </w:rPr>
            </w:pPr>
            <w:r w:rsidRPr="004435E3">
              <w:rPr>
                <w:lang w:val="sr-Cyrl-RS"/>
              </w:rPr>
              <w:t>- изводи кратке драмске текстове;</w:t>
            </w:r>
          </w:p>
          <w:p w14:paraId="4DCDF632" w14:textId="77777777" w:rsidR="000D3C18" w:rsidRPr="004435E3" w:rsidRDefault="000D3C18" w:rsidP="000D3C18">
            <w:pPr>
              <w:rPr>
                <w:lang w:val="sr-Cyrl-RS"/>
              </w:rPr>
            </w:pPr>
            <w:r w:rsidRPr="004435E3">
              <w:rPr>
                <w:lang w:val="sr-Cyrl-RS"/>
              </w:rPr>
              <w:t>- изражава емпатију према другу;</w:t>
            </w:r>
          </w:p>
          <w:p w14:paraId="716AA8AA" w14:textId="77777777" w:rsidR="000D3C18" w:rsidRPr="004435E3" w:rsidRDefault="000D3C18" w:rsidP="000D3C18">
            <w:pPr>
              <w:rPr>
                <w:lang w:val="sr-Cyrl-RS"/>
              </w:rPr>
            </w:pPr>
            <w:r w:rsidRPr="004435E3">
              <w:rPr>
                <w:lang w:val="sr-Cyrl-RS"/>
              </w:rPr>
              <w:t>- разуме инструкције за рад;</w:t>
            </w:r>
          </w:p>
          <w:p w14:paraId="23D56D0F" w14:textId="77777777" w:rsidR="000D3C18" w:rsidRPr="004435E3" w:rsidRDefault="000D3C18" w:rsidP="000D3C18">
            <w:pPr>
              <w:rPr>
                <w:lang w:val="sr-Cyrl-RS"/>
              </w:rPr>
            </w:pPr>
            <w:r w:rsidRPr="004435E3">
              <w:rPr>
                <w:lang w:val="sr-Cyrl-RS"/>
              </w:rPr>
              <w:t>- на креативан начин се изражава;</w:t>
            </w:r>
          </w:p>
          <w:p w14:paraId="4DC5901F" w14:textId="77777777" w:rsidR="000D3C18" w:rsidRPr="004435E3" w:rsidRDefault="000D3C18" w:rsidP="000D3C18">
            <w:pPr>
              <w:rPr>
                <w:lang w:val="sr-Cyrl-RS"/>
              </w:rPr>
            </w:pPr>
            <w:r w:rsidRPr="004435E3">
              <w:rPr>
                <w:lang w:val="sr-Cyrl-RS"/>
              </w:rPr>
              <w:t>- на безбедан начин користи материјал за рад;</w:t>
            </w:r>
          </w:p>
          <w:p w14:paraId="2F36CD87" w14:textId="77777777" w:rsidR="000D3C18" w:rsidRPr="004435E3" w:rsidRDefault="000D3C18" w:rsidP="000D3C18">
            <w:pPr>
              <w:rPr>
                <w:lang w:val="sr-Cyrl-RS"/>
              </w:rPr>
            </w:pPr>
            <w:r w:rsidRPr="004435E3">
              <w:rPr>
                <w:lang w:val="sr-Cyrl-RS"/>
              </w:rPr>
              <w:t>- користи различите облике кретања;</w:t>
            </w:r>
          </w:p>
          <w:p w14:paraId="64778CD5" w14:textId="77777777" w:rsidR="000D3C18" w:rsidRPr="004435E3" w:rsidRDefault="000D3C18" w:rsidP="000D3C18">
            <w:pPr>
              <w:rPr>
                <w:lang w:val="sr-Cyrl-RS"/>
              </w:rPr>
            </w:pPr>
            <w:r w:rsidRPr="004435E3">
              <w:rPr>
                <w:lang w:val="sr-Cyrl-RS"/>
              </w:rPr>
              <w:t>- познаје, поштује и примењује правила игара;</w:t>
            </w:r>
          </w:p>
          <w:p w14:paraId="5962AA95" w14:textId="77777777" w:rsidR="000D3C18" w:rsidRPr="004435E3" w:rsidRDefault="000D3C18" w:rsidP="000D3C18">
            <w:pPr>
              <w:rPr>
                <w:lang w:val="sr-Cyrl-RS"/>
              </w:rPr>
            </w:pPr>
            <w:r w:rsidRPr="004435E3">
              <w:rPr>
                <w:lang w:val="sr-Cyrl-RS"/>
              </w:rPr>
              <w:t>- брине о свом телу;</w:t>
            </w:r>
          </w:p>
          <w:p w14:paraId="393702DA" w14:textId="77777777" w:rsidR="000D3C18" w:rsidRPr="004435E3" w:rsidRDefault="000D3C18" w:rsidP="000D3C18">
            <w:pPr>
              <w:rPr>
                <w:lang w:val="sr-Cyrl-RS"/>
              </w:rPr>
            </w:pPr>
            <w:r w:rsidRPr="004435E3">
              <w:rPr>
                <w:lang w:val="sr-Cyrl-RS"/>
              </w:rPr>
              <w:t xml:space="preserve">- чува своје и туђе ствари; </w:t>
            </w:r>
          </w:p>
          <w:p w14:paraId="0E752E2E" w14:textId="77777777" w:rsidR="000D3C18" w:rsidRPr="004435E3" w:rsidRDefault="000D3C18" w:rsidP="000D3C18">
            <w:pPr>
              <w:rPr>
                <w:lang w:val="sr-Cyrl-RS"/>
              </w:rPr>
            </w:pPr>
            <w:r w:rsidRPr="004435E3">
              <w:rPr>
                <w:lang w:val="sr-Cyrl-RS"/>
              </w:rPr>
              <w:t>- води рачуна о личној хигијени и хигијени простора у коме борави;</w:t>
            </w:r>
          </w:p>
          <w:p w14:paraId="40794B0A" w14:textId="77777777" w:rsidR="000D3C18" w:rsidRPr="004435E3" w:rsidRDefault="000D3C18" w:rsidP="000D3C18">
            <w:pPr>
              <w:rPr>
                <w:lang w:val="sr-Cyrl-RS"/>
              </w:rPr>
            </w:pPr>
            <w:r w:rsidRPr="004435E3">
              <w:rPr>
                <w:lang w:val="sr-Cyrl-RS"/>
              </w:rPr>
              <w:t>- фер-</w:t>
            </w:r>
            <w:proofErr w:type="spellStart"/>
            <w:r w:rsidRPr="004435E3">
              <w:rPr>
                <w:lang w:val="sr-Cyrl-RS"/>
              </w:rPr>
              <w:t>плеј</w:t>
            </w:r>
            <w:proofErr w:type="spellEnd"/>
            <w:r w:rsidRPr="004435E3">
              <w:rPr>
                <w:lang w:val="sr-Cyrl-RS"/>
              </w:rPr>
              <w:t xml:space="preserve"> навија;</w:t>
            </w:r>
          </w:p>
          <w:p w14:paraId="08409E8B" w14:textId="77777777" w:rsidR="000D3C18" w:rsidRPr="004435E3" w:rsidRDefault="000D3C18" w:rsidP="000D3C18">
            <w:pPr>
              <w:rPr>
                <w:lang w:val="sr-Cyrl-RS"/>
              </w:rPr>
            </w:pPr>
            <w:r w:rsidRPr="004435E3">
              <w:rPr>
                <w:lang w:val="sr-Cyrl-RS"/>
              </w:rPr>
              <w:t>- чита ћирилично писмо;</w:t>
            </w:r>
          </w:p>
          <w:p w14:paraId="320F0128" w14:textId="77777777" w:rsidR="000D3C18" w:rsidRPr="004435E3" w:rsidRDefault="000D3C18" w:rsidP="000D3C18">
            <w:pPr>
              <w:rPr>
                <w:lang w:val="sr-Cyrl-RS"/>
              </w:rPr>
            </w:pPr>
            <w:r w:rsidRPr="004435E3">
              <w:rPr>
                <w:lang w:val="sr-Cyrl-RS"/>
              </w:rPr>
              <w:t>- разуме прочитано;</w:t>
            </w:r>
          </w:p>
          <w:p w14:paraId="04AC1A07" w14:textId="77777777" w:rsidR="000D3C18" w:rsidRPr="004435E3" w:rsidRDefault="000D3C18" w:rsidP="000D3C18">
            <w:pPr>
              <w:rPr>
                <w:lang w:val="sr-Cyrl-RS"/>
              </w:rPr>
            </w:pPr>
            <w:r w:rsidRPr="004435E3">
              <w:rPr>
                <w:lang w:val="sr-Cyrl-RS"/>
              </w:rPr>
              <w:t>- пише штампаним и писаним словима;</w:t>
            </w:r>
          </w:p>
          <w:p w14:paraId="596F1E63" w14:textId="77777777" w:rsidR="000D3C18" w:rsidRPr="004435E3" w:rsidRDefault="000D3C18" w:rsidP="000D3C18">
            <w:pPr>
              <w:rPr>
                <w:lang w:val="sr-Cyrl-RS"/>
              </w:rPr>
            </w:pPr>
            <w:r w:rsidRPr="004435E3">
              <w:rPr>
                <w:lang w:val="sr-Cyrl-RS"/>
              </w:rPr>
              <w:t>- решава занимљиве енигматске садржаје примерене узрасту ученика;</w:t>
            </w:r>
          </w:p>
          <w:p w14:paraId="16ED9D60" w14:textId="77777777" w:rsidR="000D3C18" w:rsidRPr="004435E3" w:rsidRDefault="000D3C18" w:rsidP="000D3C18">
            <w:pPr>
              <w:rPr>
                <w:lang w:val="sr-Cyrl-RS"/>
              </w:rPr>
            </w:pPr>
            <w:r w:rsidRPr="004435E3">
              <w:rPr>
                <w:lang w:val="sr-Cyrl-RS"/>
              </w:rPr>
              <w:t>- повеже резултате рада са уложеним трудом;</w:t>
            </w:r>
          </w:p>
          <w:p w14:paraId="34BB2472" w14:textId="77777777" w:rsidR="000D3C18" w:rsidRPr="004435E3" w:rsidRDefault="000D3C18" w:rsidP="000D3C18">
            <w:pPr>
              <w:jc w:val="both"/>
              <w:rPr>
                <w:lang w:val="sr-Cyrl-RS"/>
              </w:rPr>
            </w:pPr>
            <w:r w:rsidRPr="004435E3">
              <w:rPr>
                <w:lang w:val="sr-Cyrl-RS"/>
              </w:rPr>
              <w:t>- вреднује сопствени и туђи  труд и рад;</w:t>
            </w:r>
          </w:p>
          <w:p w14:paraId="0A720894" w14:textId="77777777" w:rsidR="000D3C18" w:rsidRPr="004435E3" w:rsidRDefault="000D3C18" w:rsidP="000D3C18">
            <w:pPr>
              <w:jc w:val="both"/>
              <w:rPr>
                <w:lang w:val="sr-Cyrl-RS"/>
              </w:rPr>
            </w:pPr>
          </w:p>
          <w:p w14:paraId="53BFBD1A" w14:textId="77777777" w:rsidR="000D3C18" w:rsidRPr="004435E3" w:rsidRDefault="000D3C18" w:rsidP="000D3C18">
            <w:pPr>
              <w:jc w:val="both"/>
              <w:rPr>
                <w:b/>
                <w:lang w:val="sr-Cyrl-RS"/>
              </w:rPr>
            </w:pPr>
            <w:r w:rsidRPr="004435E3">
              <w:rPr>
                <w:b/>
                <w:lang w:val="sr-Cyrl-RS"/>
              </w:rPr>
              <w:t>Наших руку дело!</w:t>
            </w:r>
          </w:p>
          <w:p w14:paraId="7DC67625" w14:textId="77777777" w:rsidR="000D3C18" w:rsidRPr="004435E3" w:rsidRDefault="000D3C18" w:rsidP="000D3C18">
            <w:pPr>
              <w:jc w:val="both"/>
              <w:rPr>
                <w:b/>
                <w:lang w:val="sr-Cyrl-RS"/>
              </w:rPr>
            </w:pPr>
            <w:r w:rsidRPr="004435E3">
              <w:rPr>
                <w:b/>
                <w:lang w:val="sr-Cyrl-RS"/>
              </w:rPr>
              <w:t>Циљеви:</w:t>
            </w:r>
          </w:p>
          <w:p w14:paraId="41AF5244" w14:textId="77777777" w:rsidR="000D3C18" w:rsidRPr="004435E3" w:rsidRDefault="000D3C18" w:rsidP="000D3C18">
            <w:pPr>
              <w:widowControl w:val="0"/>
              <w:rPr>
                <w:lang w:val="sr-Cyrl-RS"/>
              </w:rPr>
            </w:pPr>
            <w:r w:rsidRPr="004435E3">
              <w:rPr>
                <w:lang w:val="sr-Cyrl-RS"/>
              </w:rPr>
              <w:t xml:space="preserve">-Упознавање ученика са применом и карактеристикама </w:t>
            </w:r>
            <w:proofErr w:type="spellStart"/>
            <w:r w:rsidRPr="004435E3">
              <w:rPr>
                <w:lang w:val="sr-Cyrl-RS"/>
              </w:rPr>
              <w:t>дронова</w:t>
            </w:r>
            <w:proofErr w:type="spellEnd"/>
          </w:p>
          <w:p w14:paraId="7DF3D909" w14:textId="77777777" w:rsidR="000D3C18" w:rsidRPr="004435E3" w:rsidRDefault="000D3C18" w:rsidP="000D3C18">
            <w:pPr>
              <w:rPr>
                <w:lang w:val="sr-Cyrl-RS"/>
              </w:rPr>
            </w:pPr>
            <w:r w:rsidRPr="004435E3">
              <w:rPr>
                <w:lang w:val="sr-Cyrl-RS"/>
              </w:rPr>
              <w:t xml:space="preserve">-Оспособљавање ученика за креирање програма за покретање и рад </w:t>
            </w:r>
            <w:proofErr w:type="spellStart"/>
            <w:r w:rsidRPr="004435E3">
              <w:rPr>
                <w:lang w:val="sr-Cyrl-RS"/>
              </w:rPr>
              <w:t>безпилотних</w:t>
            </w:r>
            <w:proofErr w:type="spellEnd"/>
            <w:r w:rsidRPr="004435E3">
              <w:rPr>
                <w:lang w:val="sr-Cyrl-RS"/>
              </w:rPr>
              <w:t xml:space="preserve"> летелица</w:t>
            </w:r>
          </w:p>
          <w:p w14:paraId="0EDA2269" w14:textId="77777777" w:rsidR="000D3C18" w:rsidRPr="004435E3" w:rsidRDefault="000D3C18" w:rsidP="000D3C18">
            <w:pPr>
              <w:rPr>
                <w:lang w:val="sr-Cyrl-RS"/>
              </w:rPr>
            </w:pPr>
            <w:r w:rsidRPr="004435E3">
              <w:rPr>
                <w:lang w:val="sr-Cyrl-RS"/>
              </w:rPr>
              <w:t xml:space="preserve">-Стицање знања и вештина о блоковском програмирању лета </w:t>
            </w:r>
            <w:proofErr w:type="spellStart"/>
            <w:r w:rsidRPr="004435E3">
              <w:rPr>
                <w:lang w:val="sr-Cyrl-RS"/>
              </w:rPr>
              <w:t>беспилотне</w:t>
            </w:r>
            <w:proofErr w:type="spellEnd"/>
            <w:r w:rsidRPr="004435E3">
              <w:rPr>
                <w:lang w:val="sr-Cyrl-RS"/>
              </w:rPr>
              <w:t xml:space="preserve"> летелице (</w:t>
            </w:r>
            <w:proofErr w:type="spellStart"/>
            <w:r w:rsidRPr="004435E3">
              <w:rPr>
                <w:lang w:val="sr-Cyrl-RS"/>
              </w:rPr>
              <w:t>дрона</w:t>
            </w:r>
            <w:proofErr w:type="spellEnd"/>
            <w:r w:rsidRPr="004435E3">
              <w:rPr>
                <w:lang w:val="sr-Cyrl-RS"/>
              </w:rPr>
              <w:t>).</w:t>
            </w:r>
          </w:p>
          <w:p w14:paraId="6166DE99" w14:textId="77777777" w:rsidR="000D3C18" w:rsidRPr="004435E3" w:rsidRDefault="000D3C18" w:rsidP="000D3C18">
            <w:pPr>
              <w:rPr>
                <w:lang w:val="sr-Cyrl-RS"/>
              </w:rPr>
            </w:pPr>
            <w:r w:rsidRPr="004435E3">
              <w:rPr>
                <w:lang w:val="sr-Cyrl-RS"/>
              </w:rPr>
              <w:t>-Реализација ученичких идеја на конкретним примерима и упознавање осталих ученика са стеченим знањем</w:t>
            </w:r>
          </w:p>
          <w:p w14:paraId="42768639" w14:textId="77777777" w:rsidR="000D3C18" w:rsidRPr="004435E3" w:rsidRDefault="000D3C18" w:rsidP="000D3C18">
            <w:pPr>
              <w:jc w:val="both"/>
              <w:rPr>
                <w:b/>
                <w:lang w:val="sr-Cyrl-RS"/>
              </w:rPr>
            </w:pPr>
          </w:p>
          <w:p w14:paraId="58080F19" w14:textId="77777777" w:rsidR="000D3C18" w:rsidRPr="004435E3" w:rsidRDefault="000D3C18" w:rsidP="000D3C18">
            <w:pPr>
              <w:jc w:val="both"/>
              <w:rPr>
                <w:b/>
                <w:lang w:val="sr-Cyrl-RS"/>
              </w:rPr>
            </w:pPr>
            <w:r w:rsidRPr="004435E3">
              <w:rPr>
                <w:b/>
                <w:lang w:val="sr-Cyrl-RS"/>
              </w:rPr>
              <w:t>Исходи:</w:t>
            </w:r>
          </w:p>
          <w:p w14:paraId="48381C7B" w14:textId="77777777" w:rsidR="000D3C18" w:rsidRPr="004435E3" w:rsidRDefault="000D3C18" w:rsidP="000D3C18">
            <w:pPr>
              <w:widowControl w:val="0"/>
              <w:rPr>
                <w:lang w:val="sr-Cyrl-RS"/>
              </w:rPr>
            </w:pPr>
            <w:r w:rsidRPr="004435E3">
              <w:rPr>
                <w:lang w:val="sr-Cyrl-RS"/>
              </w:rPr>
              <w:t xml:space="preserve">- знају делове и елементе </w:t>
            </w:r>
            <w:proofErr w:type="spellStart"/>
            <w:r w:rsidRPr="004435E3">
              <w:rPr>
                <w:lang w:val="sr-Cyrl-RS"/>
              </w:rPr>
              <w:t>дронова</w:t>
            </w:r>
            <w:proofErr w:type="spellEnd"/>
          </w:p>
          <w:p w14:paraId="2BA971D4" w14:textId="77777777" w:rsidR="000D3C18" w:rsidRPr="004435E3" w:rsidRDefault="000D3C18" w:rsidP="000D3C18">
            <w:pPr>
              <w:widowControl w:val="0"/>
              <w:rPr>
                <w:lang w:val="sr-Cyrl-RS"/>
              </w:rPr>
            </w:pPr>
            <w:r w:rsidRPr="004435E3">
              <w:rPr>
                <w:lang w:val="sr-Cyrl-RS"/>
              </w:rPr>
              <w:t xml:space="preserve">-Знају примену </w:t>
            </w:r>
            <w:proofErr w:type="spellStart"/>
            <w:r w:rsidRPr="004435E3">
              <w:rPr>
                <w:lang w:val="sr-Cyrl-RS"/>
              </w:rPr>
              <w:t>дронова</w:t>
            </w:r>
            <w:proofErr w:type="spellEnd"/>
            <w:r w:rsidRPr="004435E3">
              <w:rPr>
                <w:lang w:val="sr-Cyrl-RS"/>
              </w:rPr>
              <w:t xml:space="preserve"> у свакодневном животу</w:t>
            </w:r>
          </w:p>
          <w:p w14:paraId="1E808F02" w14:textId="77777777" w:rsidR="000D3C18" w:rsidRPr="004435E3" w:rsidRDefault="000D3C18" w:rsidP="000D3C18">
            <w:pPr>
              <w:jc w:val="both"/>
              <w:rPr>
                <w:lang w:val="sr-Cyrl-RS"/>
              </w:rPr>
            </w:pPr>
            <w:r w:rsidRPr="004435E3">
              <w:rPr>
                <w:lang w:val="sr-Cyrl-RS"/>
              </w:rPr>
              <w:t xml:space="preserve">-Разумеју употребу </w:t>
            </w:r>
            <w:proofErr w:type="spellStart"/>
            <w:r w:rsidRPr="004435E3">
              <w:rPr>
                <w:lang w:val="sr-Cyrl-RS"/>
              </w:rPr>
              <w:t>дронова</w:t>
            </w:r>
            <w:proofErr w:type="spellEnd"/>
            <w:r w:rsidRPr="004435E3">
              <w:rPr>
                <w:lang w:val="sr-Cyrl-RS"/>
              </w:rPr>
              <w:t xml:space="preserve"> у основном образовању</w:t>
            </w:r>
          </w:p>
          <w:p w14:paraId="44FB1405" w14:textId="77777777" w:rsidR="000D3C18" w:rsidRPr="004435E3" w:rsidRDefault="000D3C18" w:rsidP="000D3C18">
            <w:pPr>
              <w:widowControl w:val="0"/>
              <w:rPr>
                <w:lang w:val="sr-Cyrl-RS"/>
              </w:rPr>
            </w:pPr>
            <w:r w:rsidRPr="004435E3">
              <w:rPr>
                <w:lang w:val="sr-Cyrl-RS"/>
              </w:rPr>
              <w:t xml:space="preserve">- разумеју начин функционисања </w:t>
            </w:r>
            <w:proofErr w:type="spellStart"/>
            <w:r w:rsidRPr="004435E3">
              <w:rPr>
                <w:lang w:val="sr-Cyrl-RS"/>
              </w:rPr>
              <w:t>безпилотних</w:t>
            </w:r>
            <w:proofErr w:type="spellEnd"/>
            <w:r w:rsidRPr="004435E3">
              <w:rPr>
                <w:lang w:val="sr-Cyrl-RS"/>
              </w:rPr>
              <w:t xml:space="preserve"> летелица</w:t>
            </w:r>
          </w:p>
          <w:p w14:paraId="6F3BEAEA" w14:textId="77777777" w:rsidR="000D3C18" w:rsidRPr="004435E3" w:rsidRDefault="000D3C18" w:rsidP="000D3C18">
            <w:pPr>
              <w:widowControl w:val="0"/>
              <w:rPr>
                <w:lang w:val="sr-Cyrl-RS"/>
              </w:rPr>
            </w:pPr>
            <w:r w:rsidRPr="004435E3">
              <w:rPr>
                <w:lang w:val="sr-Cyrl-RS"/>
              </w:rPr>
              <w:t xml:space="preserve">-Схватају намену </w:t>
            </w:r>
            <w:proofErr w:type="spellStart"/>
            <w:r w:rsidRPr="004435E3">
              <w:rPr>
                <w:lang w:val="sr-Cyrl-RS"/>
              </w:rPr>
              <w:t>дронова</w:t>
            </w:r>
            <w:proofErr w:type="spellEnd"/>
            <w:r w:rsidRPr="004435E3">
              <w:rPr>
                <w:lang w:val="sr-Cyrl-RS"/>
              </w:rPr>
              <w:t xml:space="preserve"> у блиској и даљој будућности</w:t>
            </w:r>
          </w:p>
          <w:p w14:paraId="68B010CF" w14:textId="77777777" w:rsidR="000D3C18" w:rsidRPr="004435E3" w:rsidRDefault="000D3C18" w:rsidP="000D3C18">
            <w:pPr>
              <w:widowControl w:val="0"/>
              <w:rPr>
                <w:lang w:val="sr-Cyrl-RS"/>
              </w:rPr>
            </w:pPr>
            <w:r w:rsidRPr="004435E3">
              <w:rPr>
                <w:lang w:val="sr-Cyrl-RS"/>
              </w:rPr>
              <w:t xml:space="preserve">-Наводе сопствене идеје о употреби </w:t>
            </w:r>
            <w:proofErr w:type="spellStart"/>
            <w:r w:rsidRPr="004435E3">
              <w:rPr>
                <w:lang w:val="sr-Cyrl-RS"/>
              </w:rPr>
              <w:t>дронова</w:t>
            </w:r>
            <w:proofErr w:type="spellEnd"/>
            <w:r w:rsidRPr="004435E3">
              <w:rPr>
                <w:lang w:val="sr-Cyrl-RS"/>
              </w:rPr>
              <w:t xml:space="preserve"> у свакодневном животу</w:t>
            </w:r>
          </w:p>
          <w:p w14:paraId="4581D481" w14:textId="77777777" w:rsidR="000D3C18" w:rsidRPr="004435E3" w:rsidRDefault="000D3C18" w:rsidP="000D3C18">
            <w:pPr>
              <w:widowControl w:val="0"/>
              <w:rPr>
                <w:lang w:val="sr-Cyrl-RS"/>
              </w:rPr>
            </w:pPr>
            <w:r w:rsidRPr="004435E3">
              <w:rPr>
                <w:lang w:val="sr-Cyrl-RS"/>
              </w:rPr>
              <w:t xml:space="preserve">-Ученик име да програмира лет </w:t>
            </w:r>
            <w:proofErr w:type="spellStart"/>
            <w:r w:rsidRPr="004435E3">
              <w:rPr>
                <w:lang w:val="sr-Cyrl-RS"/>
              </w:rPr>
              <w:t>беспилотне</w:t>
            </w:r>
            <w:proofErr w:type="spellEnd"/>
            <w:r w:rsidRPr="004435E3">
              <w:rPr>
                <w:lang w:val="sr-Cyrl-RS"/>
              </w:rPr>
              <w:t xml:space="preserve"> летелице, коришћењем апликације за блоковско програмирање.</w:t>
            </w:r>
          </w:p>
          <w:p w14:paraId="20C223A5" w14:textId="77777777" w:rsidR="000D3C18" w:rsidRPr="004435E3" w:rsidRDefault="000D3C18" w:rsidP="000D3C18">
            <w:pPr>
              <w:widowControl w:val="0"/>
              <w:rPr>
                <w:lang w:val="sr-Cyrl-RS"/>
              </w:rPr>
            </w:pPr>
            <w:r w:rsidRPr="004435E3">
              <w:rPr>
                <w:lang w:val="sr-Cyrl-RS"/>
              </w:rPr>
              <w:t xml:space="preserve">-Ученици умеју да креирају програм за покретање </w:t>
            </w:r>
            <w:proofErr w:type="spellStart"/>
            <w:r w:rsidRPr="004435E3">
              <w:rPr>
                <w:lang w:val="sr-Cyrl-RS"/>
              </w:rPr>
              <w:t>дрона</w:t>
            </w:r>
            <w:proofErr w:type="spellEnd"/>
            <w:r w:rsidRPr="004435E3">
              <w:rPr>
                <w:lang w:val="sr-Cyrl-RS"/>
              </w:rPr>
              <w:t xml:space="preserve"> у складу са својим идејама</w:t>
            </w:r>
          </w:p>
          <w:p w14:paraId="52DE2F0E" w14:textId="77777777" w:rsidR="000D3C18" w:rsidRPr="004435E3" w:rsidRDefault="000D3C18" w:rsidP="000D3C18">
            <w:pPr>
              <w:widowControl w:val="0"/>
              <w:rPr>
                <w:lang w:val="sr-Cyrl-RS"/>
              </w:rPr>
            </w:pPr>
            <w:r w:rsidRPr="004435E3">
              <w:rPr>
                <w:lang w:val="sr-Cyrl-RS"/>
              </w:rPr>
              <w:t xml:space="preserve">-Ученици знају да објасне осталим ученицима начин функционисања </w:t>
            </w:r>
            <w:proofErr w:type="spellStart"/>
            <w:r w:rsidRPr="004435E3">
              <w:rPr>
                <w:lang w:val="sr-Cyrl-RS"/>
              </w:rPr>
              <w:t>дронова</w:t>
            </w:r>
            <w:proofErr w:type="spellEnd"/>
          </w:p>
          <w:p w14:paraId="30C01C2E" w14:textId="77777777" w:rsidR="000D3C18" w:rsidRPr="004435E3" w:rsidRDefault="000D3C18" w:rsidP="000D3C18">
            <w:pPr>
              <w:jc w:val="both"/>
              <w:rPr>
                <w:lang w:val="sr-Cyrl-RS"/>
              </w:rPr>
            </w:pPr>
          </w:p>
          <w:p w14:paraId="5505E05C" w14:textId="77777777" w:rsidR="000D3C18" w:rsidRPr="004435E3" w:rsidRDefault="000D3C18" w:rsidP="000D3C18">
            <w:pPr>
              <w:jc w:val="both"/>
              <w:rPr>
                <w:b/>
                <w:lang w:val="sr-Cyrl-RS"/>
              </w:rPr>
            </w:pPr>
            <w:r w:rsidRPr="004435E3">
              <w:rPr>
                <w:b/>
                <w:lang w:val="sr-Cyrl-RS"/>
              </w:rPr>
              <w:t>Ах, та љубав!</w:t>
            </w:r>
          </w:p>
          <w:p w14:paraId="5D7D067B" w14:textId="77777777" w:rsidR="000D3C18" w:rsidRPr="004435E3" w:rsidRDefault="000D3C18" w:rsidP="000D3C18">
            <w:pPr>
              <w:jc w:val="both"/>
              <w:rPr>
                <w:b/>
                <w:lang w:val="sr-Cyrl-RS"/>
              </w:rPr>
            </w:pPr>
            <w:r w:rsidRPr="004435E3">
              <w:rPr>
                <w:b/>
                <w:lang w:val="sr-Cyrl-RS"/>
              </w:rPr>
              <w:t>Циљеви:</w:t>
            </w:r>
          </w:p>
          <w:p w14:paraId="206E8D74" w14:textId="77777777" w:rsidR="000D3C18" w:rsidRPr="004435E3" w:rsidRDefault="000D3C18" w:rsidP="000D3C18">
            <w:pPr>
              <w:jc w:val="both"/>
              <w:rPr>
                <w:b/>
                <w:lang w:val="sr-Cyrl-RS"/>
              </w:rPr>
            </w:pPr>
            <w:r w:rsidRPr="004435E3">
              <w:rPr>
                <w:lang w:val="sr-Cyrl-RS"/>
              </w:rPr>
              <w:t>Разумевање сложености осећања љубави у свим међуљудским односима, породичним, пријатељским и партнерским</w:t>
            </w:r>
          </w:p>
          <w:p w14:paraId="4C355CC7" w14:textId="77777777" w:rsidR="000D3C18" w:rsidRPr="004435E3" w:rsidRDefault="000D3C18" w:rsidP="000D3C18">
            <w:pPr>
              <w:jc w:val="both"/>
              <w:rPr>
                <w:lang w:val="sr-Cyrl-RS"/>
              </w:rPr>
            </w:pPr>
          </w:p>
          <w:p w14:paraId="36351CA1" w14:textId="77777777" w:rsidR="000D3C18" w:rsidRPr="004435E3" w:rsidRDefault="000D3C18" w:rsidP="000D3C18">
            <w:pPr>
              <w:jc w:val="both"/>
              <w:rPr>
                <w:b/>
                <w:lang w:val="sr-Cyrl-RS"/>
              </w:rPr>
            </w:pPr>
            <w:r w:rsidRPr="004435E3">
              <w:rPr>
                <w:b/>
                <w:lang w:val="sr-Cyrl-RS"/>
              </w:rPr>
              <w:t>Исходи:</w:t>
            </w:r>
          </w:p>
          <w:p w14:paraId="2E981A44" w14:textId="77777777" w:rsidR="000D3C18" w:rsidRPr="004435E3" w:rsidRDefault="000D3C18" w:rsidP="000D3C18">
            <w:pPr>
              <w:jc w:val="both"/>
              <w:rPr>
                <w:lang w:val="sr-Cyrl-RS"/>
              </w:rPr>
            </w:pPr>
            <w:r w:rsidRPr="004435E3">
              <w:rPr>
                <w:lang w:val="sr-Cyrl-RS"/>
              </w:rPr>
              <w:t>Ученици:</w:t>
            </w:r>
          </w:p>
          <w:p w14:paraId="1C346B03" w14:textId="77777777" w:rsidR="000D3C18" w:rsidRPr="004435E3" w:rsidRDefault="000D3C18" w:rsidP="000D3C18">
            <w:pPr>
              <w:jc w:val="both"/>
              <w:rPr>
                <w:lang w:val="sr-Cyrl-RS"/>
              </w:rPr>
            </w:pPr>
            <w:r w:rsidRPr="004435E3">
              <w:rPr>
                <w:lang w:val="sr-Cyrl-RS"/>
              </w:rPr>
              <w:t>-разликују и препознају основна осећања;</w:t>
            </w:r>
          </w:p>
          <w:p w14:paraId="21FA106F" w14:textId="77777777" w:rsidR="000D3C18" w:rsidRPr="004435E3" w:rsidRDefault="000D3C18" w:rsidP="000D3C18">
            <w:pPr>
              <w:jc w:val="both"/>
              <w:rPr>
                <w:lang w:val="sr-Cyrl-RS"/>
              </w:rPr>
            </w:pPr>
            <w:r w:rsidRPr="004435E3">
              <w:rPr>
                <w:lang w:val="sr-Cyrl-RS"/>
              </w:rPr>
              <w:t>- разликују жеље, потребе и осећања;</w:t>
            </w:r>
          </w:p>
          <w:p w14:paraId="11552A99" w14:textId="77777777" w:rsidR="000D3C18" w:rsidRPr="004435E3" w:rsidRDefault="000D3C18" w:rsidP="000D3C18">
            <w:pPr>
              <w:jc w:val="both"/>
              <w:rPr>
                <w:lang w:val="sr-Cyrl-RS"/>
              </w:rPr>
            </w:pPr>
            <w:r w:rsidRPr="004435E3">
              <w:rPr>
                <w:lang w:val="sr-Cyrl-RS"/>
              </w:rPr>
              <w:t>-препознају сложено осећање љубав у међуљудским односима (породица, пријатељи, симпатије);</w:t>
            </w:r>
          </w:p>
          <w:p w14:paraId="0B4FF2DF" w14:textId="77777777" w:rsidR="000D3C18" w:rsidRPr="004435E3" w:rsidRDefault="000D3C18" w:rsidP="000D3C18">
            <w:pPr>
              <w:jc w:val="both"/>
              <w:rPr>
                <w:lang w:val="sr-Cyrl-RS"/>
              </w:rPr>
            </w:pPr>
            <w:r w:rsidRPr="004435E3">
              <w:rPr>
                <w:lang w:val="sr-Cyrl-RS"/>
              </w:rPr>
              <w:t>- знају, поштују и примењују правила понашања у групи.</w:t>
            </w:r>
          </w:p>
          <w:p w14:paraId="15250CD6" w14:textId="77777777" w:rsidR="000D3C18" w:rsidRPr="004435E3" w:rsidRDefault="000D3C18" w:rsidP="000D3C18">
            <w:pPr>
              <w:jc w:val="both"/>
              <w:rPr>
                <w:lang w:val="sr-Cyrl-RS"/>
              </w:rPr>
            </w:pPr>
            <w:r w:rsidRPr="004435E3">
              <w:rPr>
                <w:lang w:val="sr-Cyrl-RS"/>
              </w:rPr>
              <w:lastRenderedPageBreak/>
              <w:t>- знају самостално да искажу љубав преко израде порука, цртежа, текста, песме;</w:t>
            </w:r>
          </w:p>
          <w:p w14:paraId="496A2D95" w14:textId="77777777" w:rsidR="000D3C18" w:rsidRPr="004435E3" w:rsidRDefault="000D3C18" w:rsidP="000D3C18">
            <w:pPr>
              <w:jc w:val="both"/>
              <w:rPr>
                <w:lang w:val="sr-Cyrl-RS"/>
              </w:rPr>
            </w:pPr>
            <w:r w:rsidRPr="004435E3">
              <w:rPr>
                <w:lang w:val="sr-Cyrl-RS"/>
              </w:rPr>
              <w:t xml:space="preserve">-знају да направе украс, пано, магнет на тему љубави за Нову годину, Дан заљубљених, Осми март </w:t>
            </w:r>
          </w:p>
          <w:p w14:paraId="09637DAE" w14:textId="77777777" w:rsidR="000D3C18" w:rsidRPr="004435E3" w:rsidRDefault="000D3C18" w:rsidP="000D3C18">
            <w:pPr>
              <w:jc w:val="both"/>
              <w:rPr>
                <w:lang w:val="sr-Cyrl-RS"/>
              </w:rPr>
            </w:pPr>
            <w:r w:rsidRPr="004435E3">
              <w:rPr>
                <w:lang w:val="sr-Cyrl-RS"/>
              </w:rPr>
              <w:t>- знају основне промене које се дешавају у пубертету;</w:t>
            </w:r>
          </w:p>
          <w:p w14:paraId="48D939CD" w14:textId="77777777" w:rsidR="000D3C18" w:rsidRPr="004435E3" w:rsidRDefault="000D3C18" w:rsidP="000D3C18">
            <w:pPr>
              <w:jc w:val="both"/>
              <w:rPr>
                <w:lang w:val="sr-Cyrl-RS"/>
              </w:rPr>
            </w:pPr>
            <w:r w:rsidRPr="004435E3">
              <w:rPr>
                <w:lang w:val="sr-Cyrl-RS"/>
              </w:rPr>
              <w:t>- имају освешћене полне улоге и схватају значај родне равноправности;</w:t>
            </w:r>
          </w:p>
          <w:p w14:paraId="508B5326" w14:textId="77777777" w:rsidR="000D3C18" w:rsidRPr="004435E3" w:rsidRDefault="000D3C18" w:rsidP="000D3C18">
            <w:pPr>
              <w:jc w:val="both"/>
              <w:rPr>
                <w:lang w:val="sr-Cyrl-RS"/>
              </w:rPr>
            </w:pPr>
            <w:r w:rsidRPr="004435E3">
              <w:rPr>
                <w:lang w:val="sr-Cyrl-RS"/>
              </w:rPr>
              <w:t>-разликују заљубљеност и љубав;</w:t>
            </w:r>
          </w:p>
          <w:p w14:paraId="0C01C54E" w14:textId="77777777" w:rsidR="000D3C18" w:rsidRPr="004435E3" w:rsidRDefault="000D3C18" w:rsidP="000D3C18">
            <w:pPr>
              <w:jc w:val="both"/>
              <w:rPr>
                <w:lang w:val="sr-Cyrl-RS"/>
              </w:rPr>
            </w:pPr>
            <w:r w:rsidRPr="004435E3">
              <w:rPr>
                <w:lang w:val="sr-Cyrl-RS"/>
              </w:rPr>
              <w:t xml:space="preserve">-разумеју важност </w:t>
            </w:r>
            <w:proofErr w:type="spellStart"/>
            <w:r w:rsidRPr="004435E3">
              <w:rPr>
                <w:lang w:val="sr-Cyrl-RS"/>
              </w:rPr>
              <w:t>увремењености</w:t>
            </w:r>
            <w:proofErr w:type="spellEnd"/>
            <w:r w:rsidRPr="004435E3">
              <w:rPr>
                <w:lang w:val="sr-Cyrl-RS"/>
              </w:rPr>
              <w:t xml:space="preserve"> љубавних партнерских односа – од симпатије до партнера.</w:t>
            </w:r>
          </w:p>
          <w:p w14:paraId="3AFAF569" w14:textId="77777777" w:rsidR="000D3C18" w:rsidRPr="004435E3" w:rsidRDefault="000D3C18" w:rsidP="000D3C18">
            <w:pPr>
              <w:jc w:val="both"/>
              <w:rPr>
                <w:lang w:val="sr-Cyrl-RS"/>
              </w:rPr>
            </w:pPr>
            <w:r w:rsidRPr="004435E3">
              <w:rPr>
                <w:lang w:val="sr-Cyrl-RS"/>
              </w:rPr>
              <w:t>-разумеју важност саветовања са особом од поверења када су у питању љубавни односи;</w:t>
            </w:r>
          </w:p>
          <w:p w14:paraId="48A5A033" w14:textId="77777777" w:rsidR="000D3C18" w:rsidRPr="004435E3" w:rsidRDefault="000D3C18" w:rsidP="000D3C18">
            <w:pPr>
              <w:jc w:val="both"/>
              <w:rPr>
                <w:lang w:val="sr-Cyrl-RS"/>
              </w:rPr>
            </w:pPr>
          </w:p>
          <w:p w14:paraId="14FFA351" w14:textId="77777777" w:rsidR="000D3C18" w:rsidRPr="004435E3" w:rsidRDefault="000D3C18" w:rsidP="000D3C18">
            <w:pPr>
              <w:jc w:val="both"/>
              <w:rPr>
                <w:b/>
                <w:lang w:val="sr-Cyrl-RS"/>
              </w:rPr>
            </w:pPr>
            <w:r w:rsidRPr="004435E3">
              <w:rPr>
                <w:b/>
                <w:lang w:val="sr-Cyrl-RS"/>
              </w:rPr>
              <w:t>Дарујем ти празнике</w:t>
            </w:r>
          </w:p>
          <w:p w14:paraId="2E290549" w14:textId="77777777" w:rsidR="000D3C18" w:rsidRPr="004435E3" w:rsidRDefault="000D3C18" w:rsidP="000D3C18">
            <w:pPr>
              <w:jc w:val="both"/>
              <w:rPr>
                <w:b/>
                <w:lang w:val="sr-Cyrl-RS"/>
              </w:rPr>
            </w:pPr>
            <w:r w:rsidRPr="004435E3">
              <w:rPr>
                <w:b/>
                <w:lang w:val="sr-Cyrl-RS"/>
              </w:rPr>
              <w:t>Циљеви:</w:t>
            </w:r>
          </w:p>
          <w:p w14:paraId="76BC9776" w14:textId="77777777" w:rsidR="000D3C18" w:rsidRPr="004435E3" w:rsidRDefault="000D3C18" w:rsidP="000D3C18">
            <w:pPr>
              <w:widowControl w:val="0"/>
              <w:spacing w:line="276" w:lineRule="auto"/>
              <w:jc w:val="both"/>
              <w:rPr>
                <w:rFonts w:eastAsia="sans-serif"/>
                <w:shd w:val="clear" w:color="auto" w:fill="FFFFFF"/>
                <w:lang w:val="sr-Cyrl-RS" w:eastAsia="zh-CN"/>
              </w:rPr>
            </w:pPr>
            <w:r w:rsidRPr="004435E3">
              <w:rPr>
                <w:lang w:val="sr-Cyrl-RS"/>
              </w:rPr>
              <w:t>Развијање свести и љубави према празницима и значајним датумима, неговање традиције и толеранције</w:t>
            </w:r>
          </w:p>
          <w:p w14:paraId="3C0B70D2" w14:textId="77777777" w:rsidR="000D3C18" w:rsidRPr="004435E3" w:rsidRDefault="000D3C18" w:rsidP="000D3C18">
            <w:pPr>
              <w:jc w:val="both"/>
              <w:rPr>
                <w:lang w:val="sr-Cyrl-RS"/>
              </w:rPr>
            </w:pPr>
          </w:p>
          <w:p w14:paraId="1DF3F1F2" w14:textId="77777777" w:rsidR="000D3C18" w:rsidRPr="004435E3" w:rsidRDefault="000D3C18" w:rsidP="000D3C18">
            <w:pPr>
              <w:jc w:val="both"/>
              <w:rPr>
                <w:b/>
                <w:lang w:val="sr-Cyrl-RS"/>
              </w:rPr>
            </w:pPr>
            <w:r w:rsidRPr="004435E3">
              <w:rPr>
                <w:b/>
                <w:lang w:val="sr-Cyrl-RS"/>
              </w:rPr>
              <w:t>Исходи:</w:t>
            </w:r>
          </w:p>
          <w:p w14:paraId="32959998" w14:textId="77777777" w:rsidR="000D3C18" w:rsidRPr="004435E3" w:rsidRDefault="000D3C18" w:rsidP="000D3C18">
            <w:pPr>
              <w:spacing w:after="67"/>
              <w:ind w:left="7"/>
              <w:rPr>
                <w:rFonts w:ascii="Calibri" w:eastAsia="Calibri" w:hAnsi="Calibri"/>
                <w:sz w:val="22"/>
                <w:szCs w:val="22"/>
                <w:lang w:val="sr-Cyrl-RS"/>
              </w:rPr>
            </w:pPr>
            <w:r w:rsidRPr="004435E3">
              <w:rPr>
                <w:lang w:val="sr-Cyrl-RS"/>
              </w:rPr>
              <w:t>- усвајање практичних вештина, к</w:t>
            </w:r>
            <w:r w:rsidRPr="004435E3">
              <w:rPr>
                <w:szCs w:val="22"/>
                <w:lang w:val="sr-Cyrl-RS"/>
              </w:rPr>
              <w:t>реирање и израда календара, плаката...</w:t>
            </w:r>
          </w:p>
          <w:p w14:paraId="30323D67" w14:textId="77777777" w:rsidR="000D3C18" w:rsidRPr="004435E3" w:rsidRDefault="000D3C18" w:rsidP="000D3C18">
            <w:pPr>
              <w:jc w:val="both"/>
              <w:rPr>
                <w:lang w:val="sr-Cyrl-RS"/>
              </w:rPr>
            </w:pPr>
            <w:r w:rsidRPr="004435E3">
              <w:rPr>
                <w:lang w:val="sr-Cyrl-RS"/>
              </w:rPr>
              <w:t>- ученици ће радити на изради паноа и презентација на којима ће обележавати значајне датуме</w:t>
            </w:r>
          </w:p>
          <w:p w14:paraId="126A6273" w14:textId="77777777" w:rsidR="000D3C18" w:rsidRPr="004435E3" w:rsidRDefault="000D3C18" w:rsidP="000D3C18">
            <w:pPr>
              <w:ind w:left="7"/>
              <w:rPr>
                <w:rFonts w:eastAsia="SimSun"/>
                <w:lang w:val="sr-Cyrl-RS"/>
              </w:rPr>
            </w:pPr>
            <w:r w:rsidRPr="004435E3">
              <w:rPr>
                <w:lang w:val="sr-Cyrl-RS"/>
              </w:rPr>
              <w:t xml:space="preserve">- </w:t>
            </w:r>
            <w:r w:rsidRPr="004435E3">
              <w:rPr>
                <w:rFonts w:eastAsia="SimSun"/>
                <w:lang w:val="sr-Cyrl-RS"/>
              </w:rPr>
              <w:t>схватају важност чувања и неговања празника</w:t>
            </w:r>
          </w:p>
          <w:p w14:paraId="164F9AF0" w14:textId="77777777" w:rsidR="000D3C18" w:rsidRPr="004435E3" w:rsidRDefault="000D3C18" w:rsidP="000D3C18">
            <w:pPr>
              <w:spacing w:after="67"/>
              <w:ind w:left="7"/>
              <w:rPr>
                <w:rFonts w:ascii="Calibri" w:eastAsia="Calibri" w:hAnsi="Calibri"/>
                <w:sz w:val="22"/>
                <w:szCs w:val="22"/>
                <w:lang w:val="sr-Cyrl-RS"/>
              </w:rPr>
            </w:pPr>
            <w:r w:rsidRPr="004435E3">
              <w:rPr>
                <w:szCs w:val="22"/>
                <w:lang w:val="sr-Cyrl-RS"/>
              </w:rPr>
              <w:t xml:space="preserve">-схватају смисао одређених начина обележавања обичаја </w:t>
            </w:r>
          </w:p>
          <w:p w14:paraId="06F7B5C5" w14:textId="77777777" w:rsidR="000D3C18" w:rsidRPr="004435E3" w:rsidRDefault="000D3C18" w:rsidP="000D3C18">
            <w:pPr>
              <w:spacing w:after="67"/>
              <w:ind w:left="7"/>
              <w:rPr>
                <w:rFonts w:ascii="Calibri" w:eastAsia="Calibri" w:hAnsi="Calibri"/>
                <w:sz w:val="22"/>
                <w:szCs w:val="22"/>
                <w:lang w:val="sr-Cyrl-RS"/>
              </w:rPr>
            </w:pPr>
            <w:r w:rsidRPr="004435E3">
              <w:rPr>
                <w:szCs w:val="22"/>
                <w:lang w:val="sr-Cyrl-RS"/>
              </w:rPr>
              <w:t xml:space="preserve">-културолошке важности празника без обзира на различитости </w:t>
            </w:r>
          </w:p>
          <w:p w14:paraId="6804EC1A" w14:textId="77777777" w:rsidR="000D3C18" w:rsidRPr="004435E3" w:rsidRDefault="000D3C18" w:rsidP="000D3C18">
            <w:pPr>
              <w:spacing w:after="67"/>
              <w:ind w:left="7"/>
              <w:rPr>
                <w:rFonts w:ascii="Calibri" w:eastAsia="Calibri" w:hAnsi="Calibri"/>
                <w:sz w:val="22"/>
                <w:szCs w:val="22"/>
                <w:lang w:val="sr-Cyrl-RS"/>
              </w:rPr>
            </w:pPr>
            <w:r w:rsidRPr="004435E3">
              <w:rPr>
                <w:szCs w:val="22"/>
                <w:lang w:val="sr-Cyrl-RS"/>
              </w:rPr>
              <w:t xml:space="preserve">-развој верске и националне толеранције </w:t>
            </w:r>
          </w:p>
          <w:p w14:paraId="1FE2A1BA" w14:textId="77777777" w:rsidR="000D3C18" w:rsidRPr="004435E3" w:rsidRDefault="000D3C18" w:rsidP="000D3C18">
            <w:pPr>
              <w:jc w:val="both"/>
              <w:rPr>
                <w:lang w:val="sr-Cyrl-RS"/>
              </w:rPr>
            </w:pPr>
            <w:r w:rsidRPr="004435E3">
              <w:rPr>
                <w:rFonts w:eastAsia="SimSun"/>
                <w:lang w:val="sr-Cyrl-RS"/>
              </w:rPr>
              <w:t>-упознавање са различитим начинима ,</w:t>
            </w:r>
            <w:proofErr w:type="spellStart"/>
            <w:r w:rsidRPr="004435E3">
              <w:rPr>
                <w:rFonts w:eastAsia="SimSun"/>
                <w:lang w:val="sr-Cyrl-RS"/>
              </w:rPr>
              <w:t>истраживањима,сазнањима</w:t>
            </w:r>
            <w:proofErr w:type="spellEnd"/>
          </w:p>
          <w:p w14:paraId="54630ED9" w14:textId="77777777" w:rsidR="000D3C18" w:rsidRPr="004435E3" w:rsidRDefault="000D3C18" w:rsidP="000D3C18">
            <w:pPr>
              <w:jc w:val="both"/>
              <w:rPr>
                <w:lang w:val="sr-Cyrl-RS"/>
              </w:rPr>
            </w:pPr>
            <w:r w:rsidRPr="004435E3">
              <w:rPr>
                <w:lang w:val="sr-Cyrl-RS"/>
              </w:rPr>
              <w:t>-учествује у школским приредбама и манифестацијама.</w:t>
            </w:r>
          </w:p>
          <w:p w14:paraId="773D7019" w14:textId="77777777" w:rsidR="000D3C18" w:rsidRPr="004435E3" w:rsidRDefault="000D3C18" w:rsidP="000D3C18">
            <w:pPr>
              <w:widowControl w:val="0"/>
              <w:spacing w:line="276" w:lineRule="auto"/>
              <w:jc w:val="both"/>
              <w:rPr>
                <w:rFonts w:eastAsia="sans-serif"/>
                <w:shd w:val="clear" w:color="auto" w:fill="FFFFFF"/>
                <w:lang w:val="sr-Cyrl-RS" w:eastAsia="zh-CN"/>
              </w:rPr>
            </w:pPr>
            <w:r w:rsidRPr="004435E3">
              <w:rPr>
                <w:rFonts w:eastAsia="sans-serif"/>
                <w:shd w:val="clear" w:color="auto" w:fill="FFFFFF"/>
                <w:lang w:val="sr-Cyrl-RS" w:eastAsia="zh-CN"/>
              </w:rPr>
              <w:t>- подстакнута и развијена ученичка маштовитост, креативност и предузетнички дух;</w:t>
            </w:r>
          </w:p>
          <w:p w14:paraId="0B02640C" w14:textId="77777777" w:rsidR="000D3C18" w:rsidRPr="004435E3" w:rsidRDefault="000D3C18" w:rsidP="000D3C18">
            <w:pPr>
              <w:widowControl w:val="0"/>
              <w:spacing w:line="276" w:lineRule="auto"/>
              <w:jc w:val="both"/>
              <w:rPr>
                <w:rFonts w:eastAsia="SimSun"/>
                <w:lang w:val="sr-Cyrl-RS" w:eastAsia="zh-CN"/>
              </w:rPr>
            </w:pPr>
          </w:p>
          <w:p w14:paraId="75C4E8AA" w14:textId="77777777" w:rsidR="000D3C18" w:rsidRPr="004435E3" w:rsidRDefault="000D3C18" w:rsidP="000D3C18">
            <w:pPr>
              <w:widowControl w:val="0"/>
              <w:spacing w:line="276" w:lineRule="auto"/>
              <w:jc w:val="both"/>
              <w:rPr>
                <w:rFonts w:eastAsia="SimSun"/>
                <w:b/>
                <w:lang w:val="sr-Cyrl-RS" w:eastAsia="zh-CN"/>
              </w:rPr>
            </w:pPr>
            <w:r w:rsidRPr="004435E3">
              <w:rPr>
                <w:b/>
                <w:lang w:val="sr-Cyrl-RS"/>
              </w:rPr>
              <w:t>У здравом телу здрав дух</w:t>
            </w:r>
          </w:p>
          <w:p w14:paraId="1E1EA677" w14:textId="77777777" w:rsidR="000D3C18" w:rsidRPr="004435E3" w:rsidRDefault="000D3C18" w:rsidP="000D3C18">
            <w:pPr>
              <w:widowControl w:val="0"/>
              <w:spacing w:line="276" w:lineRule="auto"/>
              <w:jc w:val="both"/>
              <w:rPr>
                <w:rFonts w:eastAsia="SimSun"/>
                <w:b/>
                <w:lang w:val="sr-Cyrl-RS" w:eastAsia="zh-CN"/>
              </w:rPr>
            </w:pPr>
            <w:r w:rsidRPr="004435E3">
              <w:rPr>
                <w:rFonts w:eastAsia="SimSun"/>
                <w:b/>
                <w:lang w:val="sr-Cyrl-RS" w:eastAsia="zh-CN"/>
              </w:rPr>
              <w:t>Циљеви:</w:t>
            </w:r>
          </w:p>
          <w:p w14:paraId="18E4DB81" w14:textId="77777777" w:rsidR="000D3C18" w:rsidRPr="004435E3" w:rsidRDefault="000D3C18" w:rsidP="000D3C18">
            <w:pPr>
              <w:widowControl w:val="0"/>
              <w:spacing w:line="276" w:lineRule="auto"/>
              <w:jc w:val="both"/>
              <w:rPr>
                <w:rFonts w:eastAsia="SimSun"/>
                <w:lang w:val="sr-Cyrl-RS" w:eastAsia="zh-CN"/>
              </w:rPr>
            </w:pPr>
            <w:r w:rsidRPr="004435E3">
              <w:rPr>
                <w:lang w:val="sr-Cyrl-RS"/>
              </w:rPr>
              <w:t xml:space="preserve">Развијање </w:t>
            </w:r>
            <w:proofErr w:type="spellStart"/>
            <w:r w:rsidRPr="004435E3">
              <w:rPr>
                <w:lang w:val="sr-Cyrl-RS"/>
              </w:rPr>
              <w:t>оговорног</w:t>
            </w:r>
            <w:proofErr w:type="spellEnd"/>
            <w:r w:rsidRPr="004435E3">
              <w:rPr>
                <w:lang w:val="sr-Cyrl-RS"/>
              </w:rPr>
              <w:t xml:space="preserve"> односа према здрављу и здравој исхрани</w:t>
            </w:r>
            <w:r w:rsidRPr="004435E3">
              <w:rPr>
                <w:rFonts w:eastAsia="SimSun"/>
                <w:lang w:val="sr-Cyrl-RS" w:eastAsia="zh-CN"/>
              </w:rPr>
              <w:t xml:space="preserve"> </w:t>
            </w:r>
          </w:p>
          <w:p w14:paraId="1EC5A727" w14:textId="77777777" w:rsidR="000D3C18" w:rsidRPr="004435E3" w:rsidRDefault="000D3C18" w:rsidP="000D3C18">
            <w:pPr>
              <w:widowControl w:val="0"/>
              <w:spacing w:line="276" w:lineRule="auto"/>
              <w:jc w:val="both"/>
              <w:rPr>
                <w:rFonts w:eastAsia="SimSun"/>
                <w:b/>
                <w:lang w:val="sr-Cyrl-RS" w:eastAsia="zh-CN"/>
              </w:rPr>
            </w:pPr>
            <w:r w:rsidRPr="004435E3">
              <w:rPr>
                <w:rFonts w:eastAsia="SimSun"/>
                <w:b/>
                <w:lang w:val="sr-Cyrl-RS" w:eastAsia="zh-CN"/>
              </w:rPr>
              <w:t>Исходи:</w:t>
            </w:r>
          </w:p>
          <w:p w14:paraId="1FAA3AFE" w14:textId="77777777" w:rsidR="000D3C18" w:rsidRPr="004435E3" w:rsidRDefault="000D3C18" w:rsidP="000D3C18">
            <w:pPr>
              <w:widowControl w:val="0"/>
              <w:spacing w:line="276" w:lineRule="auto"/>
              <w:jc w:val="both"/>
              <w:rPr>
                <w:rFonts w:eastAsia="sans-serif"/>
                <w:shd w:val="clear" w:color="auto" w:fill="FFFFFF"/>
                <w:lang w:val="sr-Cyrl-RS" w:eastAsia="zh-CN"/>
              </w:rPr>
            </w:pPr>
            <w:r w:rsidRPr="004435E3">
              <w:rPr>
                <w:rFonts w:eastAsia="sans-serif"/>
                <w:shd w:val="clear" w:color="auto" w:fill="FFFFFF"/>
                <w:lang w:val="sr-Cyrl-RS" w:eastAsia="zh-CN"/>
              </w:rPr>
              <w:t>-</w:t>
            </w:r>
            <w:r w:rsidRPr="004435E3">
              <w:rPr>
                <w:lang w:val="sr-Cyrl-RS"/>
              </w:rPr>
              <w:t xml:space="preserve"> проширивање знања о здрављу, здрава храна, штетна храна</w:t>
            </w:r>
          </w:p>
          <w:p w14:paraId="60A5E21C" w14:textId="77777777" w:rsidR="000D3C18" w:rsidRPr="004435E3" w:rsidRDefault="000D3C18" w:rsidP="000D3C18">
            <w:pPr>
              <w:widowControl w:val="0"/>
              <w:rPr>
                <w:lang w:val="sr-Cyrl-RS"/>
              </w:rPr>
            </w:pPr>
            <w:r w:rsidRPr="004435E3">
              <w:rPr>
                <w:rFonts w:eastAsia="sans-serif"/>
                <w:shd w:val="clear" w:color="auto" w:fill="FFFFFF"/>
                <w:lang w:val="sr-Cyrl-RS" w:eastAsia="zh-CN"/>
              </w:rPr>
              <w:t>-</w:t>
            </w:r>
            <w:r w:rsidRPr="004435E3">
              <w:rPr>
                <w:lang w:val="sr-Cyrl-RS"/>
              </w:rPr>
              <w:t>развијене здравствено-хигијенске навике код ученика и здрави стилови живота;</w:t>
            </w:r>
          </w:p>
          <w:p w14:paraId="56E04315" w14:textId="77777777" w:rsidR="000D3C18" w:rsidRPr="004435E3" w:rsidRDefault="000D3C18" w:rsidP="000D3C18">
            <w:pPr>
              <w:widowControl w:val="0"/>
              <w:rPr>
                <w:lang w:val="sr-Cyrl-RS"/>
              </w:rPr>
            </w:pPr>
            <w:r w:rsidRPr="004435E3">
              <w:rPr>
                <w:lang w:val="sr-Cyrl-RS"/>
              </w:rPr>
              <w:lastRenderedPageBreak/>
              <w:t>-развијенија моторика, спретност, издржљивост, прецизност и фер-</w:t>
            </w:r>
            <w:proofErr w:type="spellStart"/>
            <w:r w:rsidRPr="004435E3">
              <w:rPr>
                <w:lang w:val="sr-Cyrl-RS"/>
              </w:rPr>
              <w:t>плеја</w:t>
            </w:r>
            <w:proofErr w:type="spellEnd"/>
            <w:r w:rsidRPr="004435E3">
              <w:rPr>
                <w:lang w:val="sr-Cyrl-RS"/>
              </w:rPr>
              <w:t>;</w:t>
            </w:r>
          </w:p>
          <w:p w14:paraId="747A6095" w14:textId="77777777" w:rsidR="000D3C18" w:rsidRPr="004435E3" w:rsidRDefault="000D3C18" w:rsidP="000D3C18">
            <w:pPr>
              <w:widowControl w:val="0"/>
              <w:rPr>
                <w:lang w:val="sr-Cyrl-RS"/>
              </w:rPr>
            </w:pPr>
            <w:r w:rsidRPr="004435E3">
              <w:rPr>
                <w:rFonts w:eastAsia="sans-serif"/>
                <w:shd w:val="clear" w:color="auto" w:fill="FFFFFF"/>
                <w:lang w:val="sr-Cyrl-RS" w:eastAsia="zh-CN"/>
              </w:rPr>
              <w:t>-</w:t>
            </w:r>
            <w:r w:rsidRPr="004435E3">
              <w:rPr>
                <w:lang w:val="sr-Cyrl-RS"/>
              </w:rPr>
              <w:t xml:space="preserve">ученици поштују правила рада у групи; </w:t>
            </w:r>
          </w:p>
          <w:p w14:paraId="15D819CF" w14:textId="77777777" w:rsidR="000D3C18" w:rsidRPr="004435E3" w:rsidRDefault="000D3C18" w:rsidP="000D3C18">
            <w:pPr>
              <w:widowControl w:val="0"/>
              <w:spacing w:line="276" w:lineRule="auto"/>
              <w:jc w:val="both"/>
              <w:rPr>
                <w:rFonts w:eastAsia="sans-serif"/>
                <w:shd w:val="clear" w:color="auto" w:fill="FFFFFF"/>
                <w:lang w:val="sr-Cyrl-RS" w:eastAsia="zh-CN"/>
              </w:rPr>
            </w:pPr>
            <w:r w:rsidRPr="004435E3">
              <w:rPr>
                <w:lang w:val="sr-Cyrl-RS"/>
              </w:rPr>
              <w:t>-разумеју значај воћа и поврћа за наше здравље</w:t>
            </w:r>
            <w:r w:rsidRPr="004435E3">
              <w:rPr>
                <w:rFonts w:eastAsia="sans-serif"/>
                <w:shd w:val="clear" w:color="auto" w:fill="FFFFFF"/>
                <w:lang w:val="sr-Cyrl-RS" w:eastAsia="zh-CN"/>
              </w:rPr>
              <w:t xml:space="preserve"> </w:t>
            </w:r>
          </w:p>
          <w:p w14:paraId="1E62E069" w14:textId="77777777" w:rsidR="000D3C18" w:rsidRPr="004435E3" w:rsidRDefault="000D3C18" w:rsidP="000D3C18">
            <w:pPr>
              <w:widowControl w:val="0"/>
              <w:spacing w:line="276" w:lineRule="auto"/>
              <w:jc w:val="both"/>
              <w:rPr>
                <w:lang w:val="sr-Cyrl-RS"/>
              </w:rPr>
            </w:pPr>
            <w:r w:rsidRPr="004435E3">
              <w:rPr>
                <w:lang w:val="sr-Cyrl-RS"/>
              </w:rPr>
              <w:t>-знају, поштују и примењују правила игре</w:t>
            </w:r>
          </w:p>
          <w:p w14:paraId="5247D730" w14:textId="77777777" w:rsidR="000D3C18" w:rsidRPr="004435E3" w:rsidRDefault="000D3C18" w:rsidP="000D3C18">
            <w:pPr>
              <w:widowControl w:val="0"/>
              <w:spacing w:line="276" w:lineRule="auto"/>
              <w:jc w:val="both"/>
              <w:rPr>
                <w:lang w:val="sr-Cyrl-RS"/>
              </w:rPr>
            </w:pPr>
            <w:r w:rsidRPr="004435E3">
              <w:rPr>
                <w:lang w:val="sr-Cyrl-RS"/>
              </w:rPr>
              <w:t>-знају да направе пано на одређену тему</w:t>
            </w:r>
          </w:p>
          <w:p w14:paraId="29172B60" w14:textId="77777777" w:rsidR="000D3C18" w:rsidRPr="004435E3" w:rsidRDefault="000D3C18" w:rsidP="000D3C18">
            <w:pPr>
              <w:widowControl w:val="0"/>
              <w:rPr>
                <w:lang w:val="sr-Cyrl-RS"/>
              </w:rPr>
            </w:pPr>
            <w:r w:rsidRPr="004435E3">
              <w:rPr>
                <w:lang w:val="sr-Cyrl-RS"/>
              </w:rPr>
              <w:t xml:space="preserve">-опуштање уз друштвене игре на којима ће на креативан начин долазити до решења која захтевају одређене </w:t>
            </w:r>
            <w:proofErr w:type="spellStart"/>
            <w:r w:rsidRPr="004435E3">
              <w:rPr>
                <w:lang w:val="sr-Cyrl-RS"/>
              </w:rPr>
              <w:t>игрице</w:t>
            </w:r>
            <w:proofErr w:type="spellEnd"/>
            <w:r w:rsidRPr="004435E3">
              <w:rPr>
                <w:lang w:val="sr-Cyrl-RS"/>
              </w:rPr>
              <w:t xml:space="preserve"> и тиме развијају своје когнитивне и менталне способности.</w:t>
            </w:r>
          </w:p>
          <w:p w14:paraId="78E7BAAB" w14:textId="77777777" w:rsidR="000D3C18" w:rsidRPr="004435E3" w:rsidRDefault="000D3C18" w:rsidP="000D3C18">
            <w:pPr>
              <w:widowControl w:val="0"/>
              <w:spacing w:line="276" w:lineRule="auto"/>
              <w:jc w:val="both"/>
              <w:rPr>
                <w:lang w:val="sr-Cyrl-RS"/>
              </w:rPr>
            </w:pPr>
            <w:r w:rsidRPr="004435E3">
              <w:rPr>
                <w:lang w:val="sr-Cyrl-RS"/>
              </w:rPr>
              <w:t>-ученици често бораве у природи;</w:t>
            </w:r>
          </w:p>
          <w:p w14:paraId="6CF1262F" w14:textId="77777777" w:rsidR="000D3C18" w:rsidRPr="004435E3" w:rsidRDefault="000D3C18" w:rsidP="000D3C18">
            <w:pPr>
              <w:widowControl w:val="0"/>
              <w:spacing w:line="276" w:lineRule="auto"/>
              <w:jc w:val="both"/>
              <w:rPr>
                <w:lang w:val="sr-Cyrl-RS"/>
              </w:rPr>
            </w:pPr>
          </w:p>
          <w:p w14:paraId="7A52C0D9" w14:textId="77777777" w:rsidR="000D3C18" w:rsidRPr="004435E3" w:rsidRDefault="000D3C18" w:rsidP="000D3C18">
            <w:pPr>
              <w:widowControl w:val="0"/>
              <w:spacing w:line="276" w:lineRule="auto"/>
              <w:jc w:val="both"/>
              <w:rPr>
                <w:b/>
                <w:lang w:val="sr-Cyrl-RS"/>
              </w:rPr>
            </w:pPr>
            <w:r w:rsidRPr="004435E3">
              <w:rPr>
                <w:b/>
                <w:lang w:val="sr-Cyrl-RS"/>
              </w:rPr>
              <w:t>Финансијска писменост 1.ниво</w:t>
            </w:r>
          </w:p>
          <w:p w14:paraId="53BD34B3" w14:textId="77777777" w:rsidR="000D3C18" w:rsidRPr="004435E3" w:rsidRDefault="000D3C18" w:rsidP="000D3C18">
            <w:pPr>
              <w:widowControl w:val="0"/>
              <w:spacing w:line="276" w:lineRule="auto"/>
              <w:jc w:val="both"/>
              <w:rPr>
                <w:b/>
                <w:lang w:val="sr-Cyrl-RS"/>
              </w:rPr>
            </w:pPr>
            <w:r w:rsidRPr="004435E3">
              <w:rPr>
                <w:b/>
                <w:lang w:val="sr-Cyrl-RS"/>
              </w:rPr>
              <w:t>Циљеви:</w:t>
            </w:r>
          </w:p>
          <w:p w14:paraId="1C9B9836" w14:textId="77777777" w:rsidR="000D3C18" w:rsidRPr="004435E3" w:rsidRDefault="000D3C18" w:rsidP="000D3C18">
            <w:pPr>
              <w:widowControl w:val="0"/>
              <w:rPr>
                <w:lang w:val="sr-Cyrl-RS"/>
              </w:rPr>
            </w:pPr>
            <w:r w:rsidRPr="004435E3">
              <w:rPr>
                <w:lang w:val="sr-Cyrl-RS"/>
              </w:rPr>
              <w:t xml:space="preserve">-Развијање концепта финансијског одлучивања у реалним </w:t>
            </w:r>
          </w:p>
          <w:p w14:paraId="182B19A6" w14:textId="77777777" w:rsidR="000D3C18" w:rsidRPr="004435E3" w:rsidRDefault="000D3C18" w:rsidP="000D3C18">
            <w:pPr>
              <w:widowControl w:val="0"/>
              <w:rPr>
                <w:lang w:val="sr-Cyrl-RS"/>
              </w:rPr>
            </w:pPr>
            <w:r w:rsidRPr="004435E3">
              <w:rPr>
                <w:lang w:val="sr-Cyrl-RS"/>
              </w:rPr>
              <w:t xml:space="preserve"> животним ситуацијама</w:t>
            </w:r>
          </w:p>
          <w:p w14:paraId="4883BA77" w14:textId="77777777" w:rsidR="000D3C18" w:rsidRPr="004435E3" w:rsidRDefault="000D3C18" w:rsidP="000D3C18">
            <w:pPr>
              <w:widowControl w:val="0"/>
              <w:rPr>
                <w:lang w:val="sr-Cyrl-RS"/>
              </w:rPr>
            </w:pPr>
            <w:r w:rsidRPr="004435E3">
              <w:rPr>
                <w:lang w:val="sr-Cyrl-RS"/>
              </w:rPr>
              <w:t>- Оспособљавање ученика за коришћење новца у реалним животним ситуацијама</w:t>
            </w:r>
          </w:p>
          <w:p w14:paraId="009533D0" w14:textId="77777777" w:rsidR="000D3C18" w:rsidRPr="004435E3" w:rsidRDefault="000D3C18" w:rsidP="000D3C18">
            <w:pPr>
              <w:widowControl w:val="0"/>
              <w:rPr>
                <w:lang w:val="sr-Cyrl-RS"/>
              </w:rPr>
            </w:pPr>
            <w:r w:rsidRPr="004435E3">
              <w:rPr>
                <w:lang w:val="sr-Cyrl-RS"/>
              </w:rPr>
              <w:t>- Упознати ученике са различитим облицима рада и остваривања зараде.</w:t>
            </w:r>
          </w:p>
          <w:p w14:paraId="76F15819" w14:textId="77777777" w:rsidR="000D3C18" w:rsidRPr="004435E3" w:rsidRDefault="000D3C18" w:rsidP="000D3C18">
            <w:pPr>
              <w:widowControl w:val="0"/>
              <w:rPr>
                <w:lang w:val="sr-Cyrl-RS"/>
              </w:rPr>
            </w:pPr>
            <w:r w:rsidRPr="004435E3">
              <w:rPr>
                <w:lang w:val="sr-Cyrl-RS"/>
              </w:rPr>
              <w:t>- Оспособљавање ученика да мудро управљају новцем који имају</w:t>
            </w:r>
          </w:p>
          <w:p w14:paraId="23CDB75D" w14:textId="77777777" w:rsidR="000D3C18" w:rsidRPr="004435E3" w:rsidRDefault="000D3C18" w:rsidP="000D3C18">
            <w:pPr>
              <w:widowControl w:val="0"/>
              <w:rPr>
                <w:lang w:val="sr-Cyrl-RS"/>
              </w:rPr>
            </w:pPr>
            <w:r w:rsidRPr="004435E3">
              <w:rPr>
                <w:lang w:val="sr-Cyrl-RS"/>
              </w:rPr>
              <w:t>- Оспособљавање ученика за управљање ресурсима (новцем, природним ресурсима и др.)</w:t>
            </w:r>
          </w:p>
          <w:p w14:paraId="2600289A" w14:textId="77777777" w:rsidR="000D3C18" w:rsidRPr="004435E3" w:rsidRDefault="000D3C18" w:rsidP="000D3C18">
            <w:pPr>
              <w:widowControl w:val="0"/>
              <w:rPr>
                <w:lang w:val="sr-Cyrl-RS"/>
              </w:rPr>
            </w:pPr>
            <w:r w:rsidRPr="004435E3">
              <w:rPr>
                <w:lang w:val="sr-Cyrl-RS"/>
              </w:rPr>
              <w:t>- Упознати ученике са осигурањем као једним од облика смањења ризика од непогоде и штедње.</w:t>
            </w:r>
          </w:p>
          <w:p w14:paraId="6F22702A" w14:textId="77777777" w:rsidR="000D3C18" w:rsidRPr="004435E3" w:rsidRDefault="000D3C18" w:rsidP="000D3C18">
            <w:pPr>
              <w:widowControl w:val="0"/>
              <w:rPr>
                <w:b/>
                <w:lang w:val="sr-Cyrl-RS"/>
              </w:rPr>
            </w:pPr>
            <w:r w:rsidRPr="004435E3">
              <w:rPr>
                <w:b/>
                <w:lang w:val="sr-Cyrl-RS"/>
              </w:rPr>
              <w:t>Исходи:</w:t>
            </w:r>
          </w:p>
          <w:p w14:paraId="1735DB65" w14:textId="77777777" w:rsidR="000D3C18" w:rsidRPr="004435E3" w:rsidRDefault="000D3C18" w:rsidP="000D3C18">
            <w:pPr>
              <w:widowControl w:val="0"/>
              <w:rPr>
                <w:lang w:val="sr-Cyrl-RS"/>
              </w:rPr>
            </w:pPr>
            <w:r w:rsidRPr="004435E3">
              <w:rPr>
                <w:lang w:val="sr-Cyrl-RS"/>
              </w:rPr>
              <w:t>-разликују потребе од жеља;</w:t>
            </w:r>
          </w:p>
          <w:p w14:paraId="082E66F8" w14:textId="77777777" w:rsidR="000D3C18" w:rsidRPr="004435E3" w:rsidRDefault="000D3C18" w:rsidP="000D3C18">
            <w:pPr>
              <w:widowControl w:val="0"/>
              <w:rPr>
                <w:lang w:val="sr-Cyrl-RS"/>
              </w:rPr>
            </w:pPr>
            <w:r w:rsidRPr="004435E3">
              <w:rPr>
                <w:lang w:val="sr-Cyrl-RS"/>
              </w:rPr>
              <w:t>-анализирају своје раније донете финансијске одлуке (претходна искуства);</w:t>
            </w:r>
          </w:p>
          <w:p w14:paraId="7730F130" w14:textId="77777777" w:rsidR="000D3C18" w:rsidRPr="004435E3" w:rsidRDefault="000D3C18" w:rsidP="000D3C18">
            <w:pPr>
              <w:widowControl w:val="0"/>
              <w:rPr>
                <w:lang w:val="sr-Cyrl-RS"/>
              </w:rPr>
            </w:pPr>
            <w:r w:rsidRPr="004435E3">
              <w:rPr>
                <w:lang w:val="sr-Cyrl-RS"/>
              </w:rPr>
              <w:t>-предвиде последице неке своје финансијске одлуке</w:t>
            </w:r>
          </w:p>
          <w:p w14:paraId="2BA1A803" w14:textId="77777777" w:rsidR="000D3C18" w:rsidRPr="004435E3" w:rsidRDefault="000D3C18" w:rsidP="000D3C18">
            <w:pPr>
              <w:widowControl w:val="0"/>
              <w:rPr>
                <w:lang w:val="sr-Cyrl-RS"/>
              </w:rPr>
            </w:pPr>
            <w:r w:rsidRPr="004435E3">
              <w:rPr>
                <w:lang w:val="sr-Cyrl-RS"/>
              </w:rPr>
              <w:t>-уочавају потребу људи у прошлости да дефинишу средство за плаћања које само по себи има вредност;</w:t>
            </w:r>
          </w:p>
          <w:p w14:paraId="73B75261" w14:textId="77777777" w:rsidR="000D3C18" w:rsidRPr="004435E3" w:rsidRDefault="000D3C18" w:rsidP="000D3C18">
            <w:pPr>
              <w:widowControl w:val="0"/>
              <w:rPr>
                <w:lang w:val="sr-Cyrl-RS"/>
              </w:rPr>
            </w:pPr>
            <w:r w:rsidRPr="004435E3">
              <w:rPr>
                <w:lang w:val="sr-Cyrl-RS"/>
              </w:rPr>
              <w:t>-разликују кованице, папирне новчанице и платне картице</w:t>
            </w:r>
          </w:p>
          <w:p w14:paraId="5AE04487" w14:textId="77777777" w:rsidR="000D3C18" w:rsidRPr="004435E3" w:rsidRDefault="000D3C18" w:rsidP="000D3C18">
            <w:pPr>
              <w:widowControl w:val="0"/>
              <w:rPr>
                <w:lang w:val="sr-Cyrl-RS"/>
              </w:rPr>
            </w:pPr>
            <w:r w:rsidRPr="004435E3">
              <w:rPr>
                <w:lang w:val="sr-Cyrl-RS"/>
              </w:rPr>
              <w:t>-разуму постојање различитих валута</w:t>
            </w:r>
          </w:p>
          <w:p w14:paraId="68B1E175" w14:textId="77777777" w:rsidR="000D3C18" w:rsidRPr="004435E3" w:rsidRDefault="000D3C18" w:rsidP="000D3C18">
            <w:pPr>
              <w:widowControl w:val="0"/>
              <w:rPr>
                <w:lang w:val="sr-Cyrl-RS"/>
              </w:rPr>
            </w:pPr>
            <w:r w:rsidRPr="004435E3">
              <w:rPr>
                <w:lang w:val="sr-Cyrl-RS"/>
              </w:rPr>
              <w:t>-разумеју послове који се обављају у оквиру представљених занимања</w:t>
            </w:r>
          </w:p>
          <w:p w14:paraId="0B232D5C" w14:textId="77777777" w:rsidR="000D3C18" w:rsidRPr="004435E3" w:rsidRDefault="000D3C18" w:rsidP="000D3C18">
            <w:pPr>
              <w:widowControl w:val="0"/>
              <w:rPr>
                <w:lang w:val="sr-Cyrl-RS"/>
              </w:rPr>
            </w:pPr>
            <w:r w:rsidRPr="004435E3">
              <w:rPr>
                <w:lang w:val="sr-Cyrl-RS"/>
              </w:rPr>
              <w:t>-разликују плату, пензију, џепарац)</w:t>
            </w:r>
          </w:p>
          <w:p w14:paraId="5F8FCC74" w14:textId="77777777" w:rsidR="000D3C18" w:rsidRPr="004435E3" w:rsidRDefault="000D3C18" w:rsidP="000D3C18">
            <w:pPr>
              <w:widowControl w:val="0"/>
              <w:rPr>
                <w:lang w:val="sr-Cyrl-RS"/>
              </w:rPr>
            </w:pPr>
            <w:r w:rsidRPr="004435E3">
              <w:rPr>
                <w:lang w:val="sr-Cyrl-RS"/>
              </w:rPr>
              <w:t>-разумеју начин организовања сопственог посла</w:t>
            </w:r>
          </w:p>
          <w:p w14:paraId="2AA37A86" w14:textId="77777777" w:rsidR="000D3C18" w:rsidRPr="004435E3" w:rsidRDefault="000D3C18" w:rsidP="000D3C18">
            <w:pPr>
              <w:widowControl w:val="0"/>
              <w:rPr>
                <w:lang w:val="sr-Cyrl-RS"/>
              </w:rPr>
            </w:pPr>
            <w:r w:rsidRPr="004435E3">
              <w:rPr>
                <w:lang w:val="sr-Cyrl-RS"/>
              </w:rPr>
              <w:t>-креирају лични буџет;</w:t>
            </w:r>
          </w:p>
          <w:p w14:paraId="5CA02E3C" w14:textId="77777777" w:rsidR="000D3C18" w:rsidRPr="004435E3" w:rsidRDefault="000D3C18" w:rsidP="000D3C18">
            <w:pPr>
              <w:widowControl w:val="0"/>
              <w:rPr>
                <w:lang w:val="sr-Cyrl-RS"/>
              </w:rPr>
            </w:pPr>
            <w:r w:rsidRPr="004435E3">
              <w:rPr>
                <w:lang w:val="sr-Cyrl-RS"/>
              </w:rPr>
              <w:t>-управљају својим буџетом</w:t>
            </w:r>
          </w:p>
          <w:p w14:paraId="081A9F8C" w14:textId="77777777" w:rsidR="000D3C18" w:rsidRPr="004435E3" w:rsidRDefault="000D3C18" w:rsidP="000D3C18">
            <w:pPr>
              <w:widowControl w:val="0"/>
              <w:rPr>
                <w:lang w:val="sr-Cyrl-RS"/>
              </w:rPr>
            </w:pPr>
            <w:r w:rsidRPr="004435E3">
              <w:rPr>
                <w:lang w:val="sr-Cyrl-RS"/>
              </w:rPr>
              <w:lastRenderedPageBreak/>
              <w:t>-постављају циљ штедње (дугорочни/краткорочни);</w:t>
            </w:r>
          </w:p>
          <w:p w14:paraId="006778FB" w14:textId="77777777" w:rsidR="000D3C18" w:rsidRPr="004435E3" w:rsidRDefault="000D3C18" w:rsidP="000D3C18">
            <w:pPr>
              <w:widowControl w:val="0"/>
              <w:rPr>
                <w:lang w:val="sr-Cyrl-RS"/>
              </w:rPr>
            </w:pPr>
            <w:r w:rsidRPr="004435E3">
              <w:rPr>
                <w:lang w:val="sr-Cyrl-RS"/>
              </w:rPr>
              <w:t>-штеде воду и струју;</w:t>
            </w:r>
          </w:p>
          <w:p w14:paraId="1C98F4BA" w14:textId="77777777" w:rsidR="000D3C18" w:rsidRPr="004435E3" w:rsidRDefault="000D3C18" w:rsidP="000D3C18">
            <w:pPr>
              <w:widowControl w:val="0"/>
              <w:rPr>
                <w:lang w:val="sr-Cyrl-RS"/>
              </w:rPr>
            </w:pPr>
            <w:r w:rsidRPr="004435E3">
              <w:rPr>
                <w:lang w:val="sr-Cyrl-RS"/>
              </w:rPr>
              <w:t>-штеде новац;</w:t>
            </w:r>
          </w:p>
          <w:p w14:paraId="32F1383F" w14:textId="77777777" w:rsidR="000D3C18" w:rsidRPr="004435E3" w:rsidRDefault="000D3C18" w:rsidP="000D3C18">
            <w:pPr>
              <w:widowControl w:val="0"/>
              <w:rPr>
                <w:lang w:val="sr-Cyrl-RS"/>
              </w:rPr>
            </w:pPr>
            <w:r w:rsidRPr="004435E3">
              <w:rPr>
                <w:lang w:val="sr-Cyrl-RS"/>
              </w:rPr>
              <w:t xml:space="preserve">-схватају суштину и значај животног </w:t>
            </w:r>
            <w:proofErr w:type="spellStart"/>
            <w:r w:rsidRPr="004435E3">
              <w:rPr>
                <w:lang w:val="sr-Cyrl-RS"/>
              </w:rPr>
              <w:t>одигурања</w:t>
            </w:r>
            <w:proofErr w:type="spellEnd"/>
            <w:r w:rsidRPr="004435E3">
              <w:rPr>
                <w:lang w:val="sr-Cyrl-RS"/>
              </w:rPr>
              <w:t xml:space="preserve"> као један од начина штедње</w:t>
            </w:r>
          </w:p>
          <w:p w14:paraId="6B07A559" w14:textId="77777777" w:rsidR="000D3C18" w:rsidRPr="004435E3" w:rsidRDefault="000D3C18" w:rsidP="000D3C18">
            <w:pPr>
              <w:widowControl w:val="0"/>
              <w:rPr>
                <w:lang w:val="sr-Cyrl-RS"/>
              </w:rPr>
            </w:pPr>
            <w:r w:rsidRPr="004435E3">
              <w:rPr>
                <w:lang w:val="sr-Cyrl-RS"/>
              </w:rPr>
              <w:t>-процењују ризик од неке природне непогоде на једноставним примерима</w:t>
            </w:r>
          </w:p>
          <w:p w14:paraId="1F5F26B8" w14:textId="77777777" w:rsidR="000D3C18" w:rsidRPr="004435E3" w:rsidRDefault="000D3C18" w:rsidP="000D3C18">
            <w:pPr>
              <w:widowControl w:val="0"/>
              <w:rPr>
                <w:lang w:val="sr-Cyrl-RS"/>
              </w:rPr>
            </w:pPr>
            <w:r w:rsidRPr="004435E3">
              <w:rPr>
                <w:lang w:val="sr-Cyrl-RS"/>
              </w:rPr>
              <w:t>-схватају суштину и значај животног осигурања као један од начина штедње</w:t>
            </w:r>
          </w:p>
          <w:p w14:paraId="205D1D2A" w14:textId="77777777" w:rsidR="000D3C18" w:rsidRPr="004435E3" w:rsidRDefault="000D3C18" w:rsidP="000D3C18">
            <w:pPr>
              <w:widowControl w:val="0"/>
              <w:rPr>
                <w:lang w:val="sr-Cyrl-RS"/>
              </w:rPr>
            </w:pPr>
          </w:p>
          <w:p w14:paraId="2F349034" w14:textId="77777777" w:rsidR="000D3C18" w:rsidRPr="004435E3" w:rsidRDefault="000D3C18" w:rsidP="000D3C18">
            <w:pPr>
              <w:widowControl w:val="0"/>
              <w:spacing w:line="276" w:lineRule="auto"/>
              <w:jc w:val="both"/>
              <w:rPr>
                <w:b/>
                <w:lang w:val="sr-Cyrl-RS"/>
              </w:rPr>
            </w:pPr>
            <w:r w:rsidRPr="004435E3">
              <w:rPr>
                <w:b/>
                <w:lang w:val="sr-Cyrl-RS"/>
              </w:rPr>
              <w:t>Финансијска писменост 2. ниво</w:t>
            </w:r>
          </w:p>
          <w:p w14:paraId="0E8CDA5C" w14:textId="77777777" w:rsidR="000D3C18" w:rsidRPr="004435E3" w:rsidRDefault="000D3C18" w:rsidP="000D3C18">
            <w:pPr>
              <w:widowControl w:val="0"/>
              <w:spacing w:line="276" w:lineRule="auto"/>
              <w:jc w:val="both"/>
              <w:rPr>
                <w:rFonts w:eastAsia="sans-serif"/>
                <w:b/>
                <w:shd w:val="clear" w:color="auto" w:fill="FFFFFF"/>
                <w:lang w:val="sr-Cyrl-RS" w:eastAsia="zh-CN"/>
              </w:rPr>
            </w:pPr>
            <w:r w:rsidRPr="004435E3">
              <w:rPr>
                <w:rFonts w:eastAsia="sans-serif"/>
                <w:b/>
                <w:shd w:val="clear" w:color="auto" w:fill="FFFFFF"/>
                <w:lang w:val="sr-Cyrl-RS" w:eastAsia="zh-CN"/>
              </w:rPr>
              <w:t>Циљеви:</w:t>
            </w:r>
          </w:p>
          <w:p w14:paraId="4CA1A921" w14:textId="77777777" w:rsidR="000D3C18" w:rsidRPr="004435E3" w:rsidRDefault="000D3C18" w:rsidP="000D3C18">
            <w:pPr>
              <w:widowControl w:val="0"/>
              <w:spacing w:line="276" w:lineRule="auto"/>
              <w:jc w:val="both"/>
              <w:rPr>
                <w:lang w:val="sr-Cyrl-RS"/>
              </w:rPr>
            </w:pPr>
            <w:r w:rsidRPr="004435E3">
              <w:rPr>
                <w:rFonts w:eastAsia="sans-serif"/>
                <w:shd w:val="clear" w:color="auto" w:fill="FFFFFF"/>
                <w:lang w:val="sr-Cyrl-RS" w:eastAsia="zh-CN"/>
              </w:rPr>
              <w:t xml:space="preserve">- </w:t>
            </w:r>
            <w:r w:rsidRPr="004435E3">
              <w:rPr>
                <w:lang w:val="sr-Cyrl-RS"/>
              </w:rPr>
              <w:t xml:space="preserve"> Развијање концепта доношења исправне и одговорне одлуке приликом куповине</w:t>
            </w:r>
          </w:p>
          <w:p w14:paraId="70E2292F" w14:textId="77777777" w:rsidR="000D3C18" w:rsidRPr="004435E3" w:rsidRDefault="000D3C18" w:rsidP="000D3C18">
            <w:pPr>
              <w:widowControl w:val="0"/>
              <w:spacing w:line="276" w:lineRule="auto"/>
              <w:jc w:val="both"/>
              <w:rPr>
                <w:lang w:val="sr-Cyrl-RS"/>
              </w:rPr>
            </w:pPr>
            <w:r w:rsidRPr="004435E3">
              <w:rPr>
                <w:lang w:val="sr-Cyrl-RS"/>
              </w:rPr>
              <w:t>- Оспособљавање ученика за одговорно доношење одлука о куповини</w:t>
            </w:r>
          </w:p>
          <w:p w14:paraId="2F52D3E1" w14:textId="77777777" w:rsidR="000D3C18" w:rsidRPr="004435E3" w:rsidRDefault="000D3C18" w:rsidP="000D3C18">
            <w:pPr>
              <w:widowControl w:val="0"/>
              <w:spacing w:line="276" w:lineRule="auto"/>
              <w:jc w:val="both"/>
              <w:rPr>
                <w:lang w:val="sr-Cyrl-RS"/>
              </w:rPr>
            </w:pPr>
            <w:r w:rsidRPr="004435E3">
              <w:rPr>
                <w:lang w:val="sr-Cyrl-RS"/>
              </w:rPr>
              <w:t>-  Истраживање повољности промене новца код различитих при вредних субјеката који обављају мењачке послове</w:t>
            </w:r>
          </w:p>
          <w:p w14:paraId="1797367B" w14:textId="77777777" w:rsidR="000D3C18" w:rsidRPr="004435E3" w:rsidRDefault="000D3C18" w:rsidP="000D3C18">
            <w:pPr>
              <w:widowControl w:val="0"/>
              <w:spacing w:line="276" w:lineRule="auto"/>
              <w:jc w:val="both"/>
              <w:rPr>
                <w:lang w:val="sr-Cyrl-RS"/>
              </w:rPr>
            </w:pPr>
          </w:p>
          <w:p w14:paraId="1F11DB10" w14:textId="77777777" w:rsidR="000D3C18" w:rsidRPr="004435E3" w:rsidRDefault="000D3C18" w:rsidP="000D3C18">
            <w:pPr>
              <w:widowControl w:val="0"/>
              <w:spacing w:line="276" w:lineRule="auto"/>
              <w:jc w:val="both"/>
              <w:rPr>
                <w:rFonts w:eastAsia="sans-serif"/>
                <w:b/>
                <w:shd w:val="clear" w:color="auto" w:fill="FFFFFF"/>
                <w:lang w:val="sr-Cyrl-RS" w:eastAsia="zh-CN"/>
              </w:rPr>
            </w:pPr>
            <w:r w:rsidRPr="004435E3">
              <w:rPr>
                <w:rFonts w:eastAsia="sans-serif"/>
                <w:b/>
                <w:shd w:val="clear" w:color="auto" w:fill="FFFFFF"/>
                <w:lang w:val="sr-Cyrl-RS" w:eastAsia="zh-CN"/>
              </w:rPr>
              <w:t>Исходи:</w:t>
            </w:r>
          </w:p>
          <w:p w14:paraId="0B0DA824" w14:textId="77777777" w:rsidR="000D3C18" w:rsidRPr="004435E3" w:rsidRDefault="000D3C18" w:rsidP="000D3C18">
            <w:pPr>
              <w:widowControl w:val="0"/>
              <w:rPr>
                <w:lang w:val="sr-Cyrl-RS"/>
              </w:rPr>
            </w:pPr>
            <w:r w:rsidRPr="004435E3">
              <w:rPr>
                <w:lang w:val="sr-Cyrl-RS"/>
              </w:rPr>
              <w:t>- разликују потребе од жеља;</w:t>
            </w:r>
          </w:p>
          <w:p w14:paraId="25F830D1" w14:textId="77777777" w:rsidR="000D3C18" w:rsidRPr="004435E3" w:rsidRDefault="000D3C18" w:rsidP="000D3C18">
            <w:pPr>
              <w:widowControl w:val="0"/>
              <w:rPr>
                <w:lang w:val="sr-Cyrl-RS"/>
              </w:rPr>
            </w:pPr>
            <w:r w:rsidRPr="004435E3">
              <w:rPr>
                <w:lang w:val="sr-Cyrl-RS"/>
              </w:rPr>
              <w:t xml:space="preserve"> - прикупљају информације;</w:t>
            </w:r>
          </w:p>
          <w:p w14:paraId="3D757D32" w14:textId="77777777" w:rsidR="000D3C18" w:rsidRPr="004435E3" w:rsidRDefault="000D3C18" w:rsidP="000D3C18">
            <w:pPr>
              <w:widowControl w:val="0"/>
              <w:rPr>
                <w:lang w:val="sr-Cyrl-RS"/>
              </w:rPr>
            </w:pPr>
            <w:r w:rsidRPr="004435E3">
              <w:rPr>
                <w:lang w:val="sr-Cyrl-RS"/>
              </w:rPr>
              <w:t xml:space="preserve"> -анализирају своје раније донете финансијске одлуке (претходна искуства);</w:t>
            </w:r>
          </w:p>
          <w:p w14:paraId="5F50B4A3" w14:textId="77777777" w:rsidR="000D3C18" w:rsidRPr="004435E3" w:rsidRDefault="000D3C18" w:rsidP="000D3C18">
            <w:pPr>
              <w:widowControl w:val="0"/>
              <w:rPr>
                <w:lang w:val="sr-Cyrl-RS"/>
              </w:rPr>
            </w:pPr>
            <w:r w:rsidRPr="004435E3">
              <w:rPr>
                <w:lang w:val="sr-Cyrl-RS"/>
              </w:rPr>
              <w:t xml:space="preserve"> -предвиде последице неке своје финансијске одлуке;</w:t>
            </w:r>
          </w:p>
          <w:p w14:paraId="362ECA60" w14:textId="77777777" w:rsidR="000D3C18" w:rsidRPr="004435E3" w:rsidRDefault="000D3C18" w:rsidP="000D3C18">
            <w:pPr>
              <w:widowControl w:val="0"/>
              <w:rPr>
                <w:lang w:val="sr-Cyrl-RS"/>
              </w:rPr>
            </w:pPr>
            <w:r w:rsidRPr="004435E3">
              <w:rPr>
                <w:lang w:val="sr-Cyrl-RS"/>
              </w:rPr>
              <w:t xml:space="preserve"> -установе осећање после куповине</w:t>
            </w:r>
          </w:p>
          <w:p w14:paraId="3C1693B3" w14:textId="77777777" w:rsidR="000D3C18" w:rsidRPr="004435E3" w:rsidRDefault="000D3C18" w:rsidP="000D3C18">
            <w:pPr>
              <w:widowControl w:val="0"/>
              <w:rPr>
                <w:lang w:val="sr-Cyrl-RS"/>
              </w:rPr>
            </w:pPr>
            <w:r w:rsidRPr="004435E3">
              <w:rPr>
                <w:lang w:val="sr-Cyrl-RS"/>
              </w:rPr>
              <w:t xml:space="preserve">- разликује информацију о производу од промоције и рекламе производа и препознаје неетичку рекламу </w:t>
            </w:r>
          </w:p>
          <w:p w14:paraId="492D172A" w14:textId="77777777" w:rsidR="000D3C18" w:rsidRPr="004435E3" w:rsidRDefault="000D3C18" w:rsidP="000D3C18">
            <w:pPr>
              <w:widowControl w:val="0"/>
              <w:rPr>
                <w:lang w:val="sr-Cyrl-RS"/>
              </w:rPr>
            </w:pPr>
            <w:r w:rsidRPr="004435E3">
              <w:rPr>
                <w:lang w:val="sr-Cyrl-RS"/>
              </w:rPr>
              <w:t xml:space="preserve">- доноси одлуку о куповини засновану на поузданим и релевантним информацијама, упоређујући неколико карактеристика више производа (цена, величина, рок трајања, карактеристике материјала од којег је производ направљен и сл.) </w:t>
            </w:r>
          </w:p>
          <w:p w14:paraId="61DE77A1" w14:textId="77777777" w:rsidR="000D3C18" w:rsidRPr="004435E3" w:rsidRDefault="000D3C18" w:rsidP="000D3C18">
            <w:pPr>
              <w:widowControl w:val="0"/>
              <w:rPr>
                <w:lang w:val="sr-Cyrl-RS"/>
              </w:rPr>
            </w:pPr>
            <w:r w:rsidRPr="004435E3">
              <w:rPr>
                <w:lang w:val="sr-Cyrl-RS"/>
              </w:rPr>
              <w:t xml:space="preserve">-користи интернет да упореди цене истих производа на различитим местима </w:t>
            </w:r>
          </w:p>
          <w:p w14:paraId="2EA03F5E" w14:textId="77777777" w:rsidR="000D3C18" w:rsidRPr="004435E3" w:rsidRDefault="000D3C18" w:rsidP="000D3C18">
            <w:pPr>
              <w:widowControl w:val="0"/>
              <w:rPr>
                <w:lang w:val="sr-Cyrl-RS"/>
              </w:rPr>
            </w:pPr>
            <w:r w:rsidRPr="004435E3">
              <w:rPr>
                <w:lang w:val="sr-Cyrl-RS"/>
              </w:rPr>
              <w:t>-анализира податке с тржишта, уочава трендове – дискутује и аргументује своје ставове и доноси финансијске одлуке</w:t>
            </w:r>
          </w:p>
          <w:p w14:paraId="54ABD7DB" w14:textId="77777777" w:rsidR="000D3C18" w:rsidRPr="004435E3" w:rsidRDefault="000D3C18" w:rsidP="000D3C18">
            <w:pPr>
              <w:widowControl w:val="0"/>
              <w:rPr>
                <w:lang w:val="sr-Cyrl-RS"/>
              </w:rPr>
            </w:pPr>
            <w:r w:rsidRPr="004435E3">
              <w:rPr>
                <w:lang w:val="sr-Cyrl-RS"/>
              </w:rPr>
              <w:t xml:space="preserve">-разликује скривене од приказаних трошкова </w:t>
            </w:r>
          </w:p>
          <w:p w14:paraId="5F84DD2D" w14:textId="77777777" w:rsidR="000D3C18" w:rsidRPr="004435E3" w:rsidRDefault="000D3C18" w:rsidP="000D3C18">
            <w:pPr>
              <w:widowControl w:val="0"/>
              <w:rPr>
                <w:lang w:val="sr-Cyrl-RS"/>
              </w:rPr>
            </w:pPr>
            <w:r w:rsidRPr="004435E3">
              <w:rPr>
                <w:lang w:val="sr-Cyrl-RS"/>
              </w:rPr>
              <w:t xml:space="preserve">- анализира и критички </w:t>
            </w:r>
            <w:proofErr w:type="spellStart"/>
            <w:r w:rsidRPr="004435E3">
              <w:rPr>
                <w:lang w:val="sr-Cyrl-RS"/>
              </w:rPr>
              <w:t>процењујe</w:t>
            </w:r>
            <w:proofErr w:type="spellEnd"/>
            <w:r w:rsidRPr="004435E3">
              <w:rPr>
                <w:lang w:val="sr-Cyrl-RS"/>
              </w:rPr>
              <w:t xml:space="preserve"> информације прикупљене од људи који се баве одређеним занимањима  </w:t>
            </w:r>
          </w:p>
          <w:p w14:paraId="0725E16A" w14:textId="77777777" w:rsidR="000D3C18" w:rsidRPr="004435E3" w:rsidRDefault="000D3C18" w:rsidP="000D3C18">
            <w:pPr>
              <w:widowControl w:val="0"/>
              <w:rPr>
                <w:lang w:val="sr-Cyrl-RS"/>
              </w:rPr>
            </w:pPr>
            <w:r w:rsidRPr="004435E3">
              <w:rPr>
                <w:lang w:val="sr-Cyrl-RS"/>
              </w:rPr>
              <w:t xml:space="preserve">- користи математичке операторе за израчунавање </w:t>
            </w:r>
          </w:p>
          <w:p w14:paraId="53455FB8" w14:textId="77777777" w:rsidR="000D3C18" w:rsidRPr="004435E3" w:rsidRDefault="000D3C18" w:rsidP="000D3C18">
            <w:pPr>
              <w:widowControl w:val="0"/>
              <w:rPr>
                <w:lang w:val="sr-Cyrl-RS"/>
              </w:rPr>
            </w:pPr>
            <w:r w:rsidRPr="004435E3">
              <w:rPr>
                <w:lang w:val="sr-Cyrl-RS"/>
              </w:rPr>
              <w:lastRenderedPageBreak/>
              <w:t xml:space="preserve">- активно учествује у прављењу финансијског плана за реализацију конкретне активности у школи или породици </w:t>
            </w:r>
          </w:p>
          <w:p w14:paraId="2776093C" w14:textId="77777777" w:rsidR="000D3C18" w:rsidRPr="004435E3" w:rsidRDefault="000D3C18" w:rsidP="000D3C18">
            <w:pPr>
              <w:widowControl w:val="0"/>
              <w:rPr>
                <w:lang w:val="sr-Cyrl-RS"/>
              </w:rPr>
            </w:pPr>
            <w:r w:rsidRPr="004435E3">
              <w:rPr>
                <w:lang w:val="sr-Cyrl-RS"/>
              </w:rPr>
              <w:t xml:space="preserve">- схвати важност и предност штедње и одговорног односа према новцу </w:t>
            </w:r>
          </w:p>
          <w:p w14:paraId="764D1225" w14:textId="77777777" w:rsidR="000D3C18" w:rsidRPr="004435E3" w:rsidRDefault="000D3C18" w:rsidP="000D3C18">
            <w:pPr>
              <w:widowControl w:val="0"/>
              <w:rPr>
                <w:lang w:val="sr-Cyrl-RS"/>
              </w:rPr>
            </w:pPr>
            <w:r w:rsidRPr="004435E3">
              <w:rPr>
                <w:lang w:val="sr-Cyrl-RS"/>
              </w:rPr>
              <w:t xml:space="preserve">- открије могућности за зараду или уштеду у свом породичном и школском финансијском плану  </w:t>
            </w:r>
          </w:p>
          <w:p w14:paraId="05BDFCFF" w14:textId="77777777" w:rsidR="000D3C18" w:rsidRPr="004435E3" w:rsidRDefault="000D3C18" w:rsidP="000D3C18">
            <w:pPr>
              <w:widowControl w:val="0"/>
              <w:rPr>
                <w:lang w:val="sr-Cyrl-RS"/>
              </w:rPr>
            </w:pPr>
            <w:r w:rsidRPr="004435E3">
              <w:rPr>
                <w:lang w:val="sr-Cyrl-RS"/>
              </w:rPr>
              <w:t>- представи идеје и планове за акције које предузима користећи савремене информационо-комуникационе технологије</w:t>
            </w:r>
          </w:p>
          <w:p w14:paraId="649F774F" w14:textId="77777777" w:rsidR="000D3C18" w:rsidRPr="004435E3" w:rsidRDefault="000D3C18" w:rsidP="000D3C18">
            <w:pPr>
              <w:widowControl w:val="0"/>
              <w:spacing w:line="276" w:lineRule="auto"/>
              <w:jc w:val="both"/>
              <w:rPr>
                <w:rFonts w:eastAsia="sans-serif"/>
                <w:shd w:val="clear" w:color="auto" w:fill="FFFFFF"/>
                <w:lang w:val="sr-Cyrl-RS" w:eastAsia="zh-CN"/>
              </w:rPr>
            </w:pPr>
          </w:p>
          <w:p w14:paraId="54B10623" w14:textId="77777777" w:rsidR="000D3C18" w:rsidRPr="004435E3" w:rsidRDefault="000D3C18" w:rsidP="000D3C18">
            <w:pPr>
              <w:widowControl w:val="0"/>
              <w:spacing w:line="276" w:lineRule="auto"/>
              <w:jc w:val="both"/>
              <w:rPr>
                <w:rFonts w:eastAsia="sans-serif"/>
                <w:b/>
                <w:shd w:val="clear" w:color="auto" w:fill="FFFFFF"/>
                <w:lang w:val="sr-Cyrl-RS" w:eastAsia="zh-CN"/>
              </w:rPr>
            </w:pPr>
            <w:r w:rsidRPr="004435E3">
              <w:rPr>
                <w:b/>
                <w:lang w:val="sr-Cyrl-RS"/>
              </w:rPr>
              <w:t>Путописи родног краја</w:t>
            </w:r>
          </w:p>
          <w:p w14:paraId="264550E5" w14:textId="77777777" w:rsidR="000D3C18" w:rsidRPr="004435E3" w:rsidRDefault="000D3C18" w:rsidP="000D3C18">
            <w:pPr>
              <w:widowControl w:val="0"/>
              <w:spacing w:line="276" w:lineRule="auto"/>
              <w:jc w:val="both"/>
              <w:rPr>
                <w:rFonts w:eastAsia="sans-serif"/>
                <w:b/>
                <w:shd w:val="clear" w:color="auto" w:fill="FFFFFF"/>
                <w:lang w:val="sr-Cyrl-RS" w:eastAsia="zh-CN"/>
              </w:rPr>
            </w:pPr>
            <w:r w:rsidRPr="004435E3">
              <w:rPr>
                <w:rFonts w:eastAsia="sans-serif"/>
                <w:b/>
                <w:shd w:val="clear" w:color="auto" w:fill="FFFFFF"/>
                <w:lang w:val="sr-Cyrl-RS" w:eastAsia="zh-CN"/>
              </w:rPr>
              <w:t>Циљеви:</w:t>
            </w:r>
          </w:p>
          <w:p w14:paraId="4C3D3569" w14:textId="77777777" w:rsidR="000D3C18" w:rsidRPr="004435E3" w:rsidRDefault="000D3C18" w:rsidP="000D3C18">
            <w:pPr>
              <w:widowControl w:val="0"/>
              <w:spacing w:line="276" w:lineRule="auto"/>
              <w:jc w:val="both"/>
              <w:rPr>
                <w:rFonts w:eastAsia="sans-serif"/>
                <w:shd w:val="clear" w:color="auto" w:fill="FFFFFF"/>
                <w:lang w:val="sr-Cyrl-RS" w:eastAsia="zh-CN"/>
              </w:rPr>
            </w:pPr>
            <w:r w:rsidRPr="004435E3">
              <w:rPr>
                <w:lang w:val="sr-Cyrl-RS"/>
              </w:rPr>
              <w:t xml:space="preserve">Развијање свести и љубави према свом народу и земљи у којој живе, неговање традиције, толеранције и мотивисање ка </w:t>
            </w:r>
            <w:proofErr w:type="spellStart"/>
            <w:r w:rsidRPr="004435E3">
              <w:rPr>
                <w:lang w:val="sr-Cyrl-RS"/>
              </w:rPr>
              <w:t>очувањау</w:t>
            </w:r>
            <w:proofErr w:type="spellEnd"/>
            <w:r w:rsidRPr="004435E3">
              <w:rPr>
                <w:lang w:val="sr-Cyrl-RS"/>
              </w:rPr>
              <w:t xml:space="preserve"> природе</w:t>
            </w:r>
          </w:p>
          <w:p w14:paraId="6336DD47" w14:textId="77777777" w:rsidR="000D3C18" w:rsidRPr="004435E3" w:rsidRDefault="000D3C18" w:rsidP="000D3C18">
            <w:pPr>
              <w:widowControl w:val="0"/>
              <w:spacing w:line="276" w:lineRule="auto"/>
              <w:jc w:val="both"/>
              <w:rPr>
                <w:rFonts w:eastAsia="sans-serif"/>
                <w:b/>
                <w:shd w:val="clear" w:color="auto" w:fill="FFFFFF"/>
                <w:lang w:val="sr-Cyrl-RS" w:eastAsia="zh-CN"/>
              </w:rPr>
            </w:pPr>
            <w:r w:rsidRPr="004435E3">
              <w:rPr>
                <w:rFonts w:eastAsia="sans-serif"/>
                <w:b/>
                <w:shd w:val="clear" w:color="auto" w:fill="FFFFFF"/>
                <w:lang w:val="sr-Cyrl-RS" w:eastAsia="zh-CN"/>
              </w:rPr>
              <w:t>Исходи:</w:t>
            </w:r>
          </w:p>
          <w:p w14:paraId="4AD3C85B" w14:textId="77777777" w:rsidR="000D3C18" w:rsidRPr="004435E3" w:rsidRDefault="000D3C18" w:rsidP="000D3C18">
            <w:pPr>
              <w:widowControl w:val="0"/>
              <w:rPr>
                <w:lang w:val="sr-Cyrl-RS"/>
              </w:rPr>
            </w:pPr>
            <w:r w:rsidRPr="004435E3">
              <w:rPr>
                <w:lang w:val="sr-Cyrl-RS"/>
              </w:rPr>
              <w:t>Ученик:</w:t>
            </w:r>
          </w:p>
          <w:p w14:paraId="39BA238D" w14:textId="77777777" w:rsidR="000D3C18" w:rsidRPr="004435E3" w:rsidRDefault="000D3C18" w:rsidP="000D3C18">
            <w:pPr>
              <w:widowControl w:val="0"/>
              <w:rPr>
                <w:lang w:val="sr-Cyrl-RS"/>
              </w:rPr>
            </w:pPr>
            <w:r w:rsidRPr="004435E3">
              <w:rPr>
                <w:lang w:val="sr-Cyrl-RS"/>
              </w:rPr>
              <w:t>- зна најзначајније знаменитости свог краја (природне, географске, културне, историјске, биљни и животињски свет, лечилишта, излетишта);</w:t>
            </w:r>
          </w:p>
          <w:p w14:paraId="34F29F8E" w14:textId="77777777" w:rsidR="000D3C18" w:rsidRPr="004435E3" w:rsidRDefault="000D3C18" w:rsidP="000D3C18">
            <w:pPr>
              <w:widowControl w:val="0"/>
              <w:rPr>
                <w:lang w:val="sr-Cyrl-RS"/>
              </w:rPr>
            </w:pPr>
            <w:r w:rsidRPr="004435E3">
              <w:rPr>
                <w:lang w:val="sr-Cyrl-RS"/>
              </w:rPr>
              <w:t>- развија национални идентитет;</w:t>
            </w:r>
          </w:p>
          <w:p w14:paraId="5ADFE16D" w14:textId="77777777" w:rsidR="000D3C18" w:rsidRPr="004435E3" w:rsidRDefault="000D3C18" w:rsidP="000D3C18">
            <w:pPr>
              <w:widowControl w:val="0"/>
              <w:rPr>
                <w:lang w:val="sr-Cyrl-RS"/>
              </w:rPr>
            </w:pPr>
            <w:r w:rsidRPr="004435E3">
              <w:rPr>
                <w:lang w:val="sr-Cyrl-RS"/>
              </w:rPr>
              <w:t>- упознаје прошлост;</w:t>
            </w:r>
          </w:p>
          <w:p w14:paraId="59D80071" w14:textId="77777777" w:rsidR="000D3C18" w:rsidRPr="004435E3" w:rsidRDefault="000D3C18" w:rsidP="000D3C18">
            <w:pPr>
              <w:widowControl w:val="0"/>
              <w:rPr>
                <w:lang w:val="sr-Cyrl-RS"/>
              </w:rPr>
            </w:pPr>
            <w:r w:rsidRPr="004435E3">
              <w:rPr>
                <w:lang w:val="sr-Cyrl-RS"/>
              </w:rPr>
              <w:t>- изради пано на задату тему;</w:t>
            </w:r>
          </w:p>
          <w:p w14:paraId="4E95D3D4" w14:textId="77777777" w:rsidR="000D3C18" w:rsidRPr="004435E3" w:rsidRDefault="000D3C18" w:rsidP="000D3C18">
            <w:pPr>
              <w:widowControl w:val="0"/>
              <w:spacing w:line="276" w:lineRule="auto"/>
              <w:jc w:val="both"/>
              <w:rPr>
                <w:lang w:val="sr-Cyrl-RS"/>
              </w:rPr>
            </w:pPr>
            <w:r w:rsidRPr="004435E3">
              <w:rPr>
                <w:lang w:val="sr-Cyrl-RS"/>
              </w:rPr>
              <w:t>- богати речник;</w:t>
            </w:r>
          </w:p>
          <w:p w14:paraId="64EC519E" w14:textId="77777777" w:rsidR="000D3C18" w:rsidRPr="004435E3" w:rsidRDefault="000D3C18" w:rsidP="000D3C18">
            <w:pPr>
              <w:widowControl w:val="0"/>
              <w:spacing w:line="276" w:lineRule="auto"/>
              <w:jc w:val="both"/>
              <w:rPr>
                <w:lang w:val="sr-Cyrl-RS"/>
              </w:rPr>
            </w:pPr>
          </w:p>
          <w:p w14:paraId="5903FFED" w14:textId="77777777" w:rsidR="000D3C18" w:rsidRPr="004435E3" w:rsidRDefault="000D3C18" w:rsidP="000D3C18">
            <w:pPr>
              <w:widowControl w:val="0"/>
              <w:spacing w:line="276" w:lineRule="auto"/>
              <w:jc w:val="both"/>
              <w:rPr>
                <w:b/>
                <w:lang w:val="sr-Cyrl-RS"/>
              </w:rPr>
            </w:pPr>
            <w:r w:rsidRPr="004435E3">
              <w:rPr>
                <w:b/>
                <w:lang w:val="sr-Cyrl-RS"/>
              </w:rPr>
              <w:t>Финансијска писменост 3 ниво</w:t>
            </w:r>
          </w:p>
          <w:p w14:paraId="097E05A9" w14:textId="77777777" w:rsidR="000D3C18" w:rsidRPr="004435E3" w:rsidRDefault="000D3C18" w:rsidP="000D3C18">
            <w:pPr>
              <w:widowControl w:val="0"/>
              <w:spacing w:line="276" w:lineRule="auto"/>
              <w:jc w:val="both"/>
              <w:rPr>
                <w:b/>
                <w:lang w:val="sr-Cyrl-RS"/>
              </w:rPr>
            </w:pPr>
            <w:r w:rsidRPr="004435E3">
              <w:rPr>
                <w:b/>
                <w:lang w:val="sr-Cyrl-RS"/>
              </w:rPr>
              <w:t>Циљеви:</w:t>
            </w:r>
          </w:p>
          <w:p w14:paraId="42ABE0B6" w14:textId="77777777" w:rsidR="000D3C18" w:rsidRPr="004435E3" w:rsidRDefault="000D3C18" w:rsidP="000D3C18">
            <w:pPr>
              <w:widowControl w:val="0"/>
              <w:rPr>
                <w:lang w:val="sr-Cyrl-RS"/>
              </w:rPr>
            </w:pPr>
            <w:r w:rsidRPr="004435E3">
              <w:rPr>
                <w:lang w:val="sr-Cyrl-RS"/>
              </w:rPr>
              <w:t xml:space="preserve">-Развијање концепта финансијског управљања у реалним </w:t>
            </w:r>
          </w:p>
          <w:p w14:paraId="56D8886C" w14:textId="77777777" w:rsidR="000D3C18" w:rsidRPr="004435E3" w:rsidRDefault="000D3C18" w:rsidP="000D3C18">
            <w:pPr>
              <w:widowControl w:val="0"/>
              <w:rPr>
                <w:lang w:val="sr-Cyrl-RS"/>
              </w:rPr>
            </w:pPr>
            <w:r w:rsidRPr="004435E3">
              <w:rPr>
                <w:lang w:val="sr-Cyrl-RS"/>
              </w:rPr>
              <w:t xml:space="preserve"> животним ситуацијама</w:t>
            </w:r>
          </w:p>
          <w:p w14:paraId="4BF67D10" w14:textId="77777777" w:rsidR="000D3C18" w:rsidRPr="004435E3" w:rsidRDefault="000D3C18" w:rsidP="000D3C18">
            <w:pPr>
              <w:widowControl w:val="0"/>
              <w:spacing w:line="276" w:lineRule="auto"/>
              <w:jc w:val="both"/>
              <w:rPr>
                <w:lang w:val="sr-Cyrl-RS"/>
              </w:rPr>
            </w:pPr>
            <w:r w:rsidRPr="004435E3">
              <w:rPr>
                <w:lang w:val="sr-Cyrl-RS"/>
              </w:rPr>
              <w:t>Оспособљавање ученика за одговорно доношење одлука о куповини</w:t>
            </w:r>
          </w:p>
          <w:p w14:paraId="4A28A2E2" w14:textId="77777777" w:rsidR="000D3C18" w:rsidRPr="004435E3" w:rsidRDefault="000D3C18" w:rsidP="000D3C18">
            <w:pPr>
              <w:widowControl w:val="0"/>
              <w:spacing w:line="276" w:lineRule="auto"/>
              <w:jc w:val="both"/>
              <w:rPr>
                <w:lang w:val="sr-Cyrl-RS"/>
              </w:rPr>
            </w:pPr>
            <w:r w:rsidRPr="004435E3">
              <w:rPr>
                <w:lang w:val="sr-Cyrl-RS"/>
              </w:rPr>
              <w:t>Оспособљавање ученика за самостално одлучивање о повољностима промене новца код различитих привредних субјеката</w:t>
            </w:r>
          </w:p>
          <w:p w14:paraId="13FD8A4D" w14:textId="77777777" w:rsidR="000D3C18" w:rsidRPr="004435E3" w:rsidRDefault="000D3C18" w:rsidP="000D3C18">
            <w:pPr>
              <w:widowControl w:val="0"/>
              <w:spacing w:line="276" w:lineRule="auto"/>
              <w:jc w:val="both"/>
              <w:rPr>
                <w:b/>
                <w:lang w:val="sr-Cyrl-RS"/>
              </w:rPr>
            </w:pPr>
            <w:r w:rsidRPr="004435E3">
              <w:rPr>
                <w:b/>
                <w:lang w:val="sr-Cyrl-RS"/>
              </w:rPr>
              <w:t>Исходи:</w:t>
            </w:r>
          </w:p>
          <w:p w14:paraId="00AF696B" w14:textId="77777777" w:rsidR="000D3C18" w:rsidRPr="004435E3" w:rsidRDefault="000D3C18" w:rsidP="000D3C18">
            <w:pPr>
              <w:widowControl w:val="0"/>
              <w:rPr>
                <w:lang w:val="sr-Cyrl-RS"/>
              </w:rPr>
            </w:pPr>
            <w:r w:rsidRPr="004435E3">
              <w:rPr>
                <w:lang w:val="sr-Cyrl-RS"/>
              </w:rPr>
              <w:t>- разликују потребе од жеља;</w:t>
            </w:r>
          </w:p>
          <w:p w14:paraId="646BDF3F" w14:textId="77777777" w:rsidR="000D3C18" w:rsidRPr="004435E3" w:rsidRDefault="000D3C18" w:rsidP="000D3C18">
            <w:pPr>
              <w:widowControl w:val="0"/>
              <w:rPr>
                <w:lang w:val="sr-Cyrl-RS"/>
              </w:rPr>
            </w:pPr>
            <w:r w:rsidRPr="004435E3">
              <w:rPr>
                <w:lang w:val="sr-Cyrl-RS"/>
              </w:rPr>
              <w:t>-планирају потрошњу у реалној ситуацији</w:t>
            </w:r>
          </w:p>
          <w:p w14:paraId="196068A1" w14:textId="77777777" w:rsidR="000D3C18" w:rsidRPr="004435E3" w:rsidRDefault="000D3C18" w:rsidP="000D3C18">
            <w:pPr>
              <w:widowControl w:val="0"/>
              <w:rPr>
                <w:lang w:val="sr-Cyrl-RS"/>
              </w:rPr>
            </w:pPr>
            <w:r w:rsidRPr="004435E3">
              <w:rPr>
                <w:lang w:val="sr-Cyrl-RS"/>
              </w:rPr>
              <w:lastRenderedPageBreak/>
              <w:t>-предвиде последице неке своје финансијске одлуке</w:t>
            </w:r>
          </w:p>
          <w:p w14:paraId="229AA748" w14:textId="77777777" w:rsidR="000D3C18" w:rsidRPr="004435E3" w:rsidRDefault="000D3C18" w:rsidP="000D3C18">
            <w:pPr>
              <w:widowControl w:val="0"/>
              <w:rPr>
                <w:lang w:val="sr-Cyrl-RS"/>
              </w:rPr>
            </w:pPr>
            <w:r w:rsidRPr="004435E3">
              <w:rPr>
                <w:lang w:val="sr-Cyrl-RS"/>
              </w:rPr>
              <w:t>- анализира податке с тржишта уочава трендове</w:t>
            </w:r>
          </w:p>
          <w:p w14:paraId="221030E0" w14:textId="77777777" w:rsidR="000D3C18" w:rsidRPr="004435E3" w:rsidRDefault="000D3C18" w:rsidP="000D3C18">
            <w:pPr>
              <w:widowControl w:val="0"/>
              <w:rPr>
                <w:lang w:val="sr-Cyrl-RS"/>
              </w:rPr>
            </w:pPr>
            <w:r w:rsidRPr="004435E3">
              <w:rPr>
                <w:lang w:val="sr-Cyrl-RS"/>
              </w:rPr>
              <w:t>-дискутује и аргументује своје ставове и доноси финансијске одлуке</w:t>
            </w:r>
          </w:p>
          <w:p w14:paraId="622FD24C" w14:textId="77777777" w:rsidR="000D3C18" w:rsidRPr="004435E3" w:rsidRDefault="000D3C18" w:rsidP="000D3C18">
            <w:pPr>
              <w:widowControl w:val="0"/>
              <w:rPr>
                <w:lang w:val="sr-Cyrl-RS"/>
              </w:rPr>
            </w:pPr>
            <w:r w:rsidRPr="004435E3">
              <w:rPr>
                <w:lang w:val="sr-Cyrl-RS"/>
              </w:rPr>
              <w:t>- користи интернет за приступ и претрагу сервисима</w:t>
            </w:r>
          </w:p>
          <w:p w14:paraId="5FA38E0A" w14:textId="77777777" w:rsidR="000D3C18" w:rsidRPr="004435E3" w:rsidRDefault="000D3C18" w:rsidP="000D3C18">
            <w:pPr>
              <w:widowControl w:val="0"/>
              <w:rPr>
                <w:lang w:val="sr-Cyrl-RS"/>
              </w:rPr>
            </w:pPr>
            <w:r w:rsidRPr="004435E3">
              <w:rPr>
                <w:lang w:val="sr-Cyrl-RS"/>
              </w:rPr>
              <w:t>- правилно располаже новцем и користи дозвољени минус</w:t>
            </w:r>
          </w:p>
          <w:p w14:paraId="208D0D12" w14:textId="77777777" w:rsidR="000D3C18" w:rsidRPr="004435E3" w:rsidRDefault="000D3C18" w:rsidP="000D3C18">
            <w:pPr>
              <w:widowControl w:val="0"/>
              <w:rPr>
                <w:lang w:val="sr-Cyrl-RS"/>
              </w:rPr>
            </w:pPr>
            <w:r w:rsidRPr="004435E3">
              <w:rPr>
                <w:lang w:val="sr-Cyrl-RS"/>
              </w:rPr>
              <w:t>-активно се информише о управљању и коришћењу кредита</w:t>
            </w:r>
          </w:p>
          <w:p w14:paraId="5E3B338B" w14:textId="77777777" w:rsidR="000D3C18" w:rsidRPr="004435E3" w:rsidRDefault="000D3C18" w:rsidP="000D3C18">
            <w:pPr>
              <w:widowControl w:val="0"/>
              <w:rPr>
                <w:lang w:val="sr-Cyrl-RS"/>
              </w:rPr>
            </w:pPr>
            <w:r w:rsidRPr="004435E3">
              <w:rPr>
                <w:lang w:val="sr-Cyrl-RS"/>
              </w:rPr>
              <w:t>-процењују ризик од неке природне непогоде на једноставним примерима</w:t>
            </w:r>
          </w:p>
          <w:p w14:paraId="20354AB1" w14:textId="77777777" w:rsidR="000D3C18" w:rsidRPr="004435E3" w:rsidRDefault="000D3C18" w:rsidP="000D3C18">
            <w:pPr>
              <w:widowControl w:val="0"/>
              <w:rPr>
                <w:lang w:val="sr-Cyrl-RS"/>
              </w:rPr>
            </w:pPr>
            <w:r w:rsidRPr="004435E3">
              <w:rPr>
                <w:lang w:val="sr-Cyrl-RS"/>
              </w:rPr>
              <w:t>-схватају суштину и значај животног осигурања као један од начина штедње</w:t>
            </w:r>
          </w:p>
          <w:p w14:paraId="377F310F" w14:textId="77777777" w:rsidR="000D3C18" w:rsidRPr="004435E3" w:rsidRDefault="000D3C18" w:rsidP="000D3C18">
            <w:pPr>
              <w:widowControl w:val="0"/>
              <w:rPr>
                <w:lang w:val="sr-Cyrl-RS"/>
              </w:rPr>
            </w:pPr>
            <w:r w:rsidRPr="004435E3">
              <w:rPr>
                <w:lang w:val="sr-Cyrl-RS"/>
              </w:rPr>
              <w:t>-анализира податке с тржишта, уочава трендове</w:t>
            </w:r>
          </w:p>
          <w:p w14:paraId="2589CE3D" w14:textId="77777777" w:rsidR="000D3C18" w:rsidRPr="004435E3" w:rsidRDefault="000D3C18" w:rsidP="000D3C18">
            <w:pPr>
              <w:widowControl w:val="0"/>
              <w:rPr>
                <w:lang w:val="sr-Cyrl-RS"/>
              </w:rPr>
            </w:pPr>
            <w:r w:rsidRPr="004435E3">
              <w:rPr>
                <w:lang w:val="sr-Cyrl-RS"/>
              </w:rPr>
              <w:t>-активно учествује у прављењу финансијског плана за реализацију конкретне активности</w:t>
            </w:r>
          </w:p>
          <w:p w14:paraId="32B9C012" w14:textId="77777777" w:rsidR="000D3C18" w:rsidRDefault="000D3C18" w:rsidP="000D3C18">
            <w:pPr>
              <w:widowControl w:val="0"/>
              <w:rPr>
                <w:lang w:val="sr-Cyrl-RS"/>
              </w:rPr>
            </w:pPr>
            <w:r w:rsidRPr="004435E3">
              <w:rPr>
                <w:lang w:val="sr-Cyrl-RS"/>
              </w:rPr>
              <w:t>-разуме потребу планирања школског и кућног буџета</w:t>
            </w:r>
          </w:p>
          <w:p w14:paraId="1B0A3813" w14:textId="77777777" w:rsidR="000D3C18" w:rsidRDefault="000D3C18" w:rsidP="000D3C18">
            <w:pPr>
              <w:widowControl w:val="0"/>
              <w:rPr>
                <w:lang w:val="sr-Cyrl-RS"/>
              </w:rPr>
            </w:pPr>
          </w:p>
          <w:p w14:paraId="7215F9F4" w14:textId="77777777" w:rsidR="000D3C18" w:rsidRPr="004C4E75" w:rsidRDefault="000D3C18" w:rsidP="000D3C18">
            <w:pPr>
              <w:widowControl w:val="0"/>
              <w:rPr>
                <w:b/>
                <w:lang w:val="sr-Cyrl-RS"/>
              </w:rPr>
            </w:pPr>
            <w:r w:rsidRPr="004C4E75">
              <w:rPr>
                <w:b/>
                <w:lang w:val="sr-Latn-RS"/>
              </w:rPr>
              <w:t>„</w:t>
            </w:r>
            <w:r w:rsidRPr="004C4E75">
              <w:rPr>
                <w:b/>
                <w:lang w:val="sr-Cyrl-RS"/>
              </w:rPr>
              <w:t>Лепо писање – калиграфија“</w:t>
            </w:r>
          </w:p>
          <w:p w14:paraId="502309AA" w14:textId="77777777" w:rsidR="000D3C18" w:rsidRPr="004C4E75" w:rsidRDefault="000D3C18" w:rsidP="000D3C18">
            <w:pPr>
              <w:rPr>
                <w:lang w:val="sr-Cyrl-RS"/>
              </w:rPr>
            </w:pPr>
            <w:r w:rsidRPr="004C4E75">
              <w:rPr>
                <w:b/>
                <w:lang w:val="sr-Cyrl-RS"/>
              </w:rPr>
              <w:t xml:space="preserve">Циљеви: </w:t>
            </w:r>
            <w:r w:rsidRPr="004C4E75">
              <w:rPr>
                <w:lang w:val="sr-Cyrl-RS"/>
              </w:rPr>
              <w:t xml:space="preserve"> Развијање свести и љубави према лепом писању и стварању и према чувању свог писма - ћирилице.</w:t>
            </w:r>
            <w:r w:rsidRPr="004C4E75">
              <w:rPr>
                <w:color w:val="FF0000"/>
                <w:lang w:val="sr-Cyrl-RS"/>
              </w:rPr>
              <w:t xml:space="preserve"> </w:t>
            </w:r>
          </w:p>
          <w:p w14:paraId="6B369AB1" w14:textId="77777777" w:rsidR="000D3C18" w:rsidRPr="004C4E75" w:rsidRDefault="000D3C18" w:rsidP="000D3C18">
            <w:pPr>
              <w:widowControl w:val="0"/>
              <w:rPr>
                <w:b/>
                <w:lang w:val="sr-Cyrl-RS"/>
              </w:rPr>
            </w:pPr>
            <w:r w:rsidRPr="004C4E75">
              <w:rPr>
                <w:b/>
                <w:lang w:val="sr-Cyrl-RS"/>
              </w:rPr>
              <w:t xml:space="preserve">Исходи: </w:t>
            </w:r>
          </w:p>
          <w:p w14:paraId="28D973A2" w14:textId="77777777" w:rsidR="000D3C18" w:rsidRPr="004C4E75" w:rsidRDefault="000D3C18" w:rsidP="000D3C18">
            <w:pPr>
              <w:widowControl w:val="0"/>
              <w:rPr>
                <w:lang w:val="sr-Cyrl-RS"/>
              </w:rPr>
            </w:pPr>
            <w:r w:rsidRPr="004C4E75">
              <w:rPr>
                <w:lang w:val="sr-Cyrl-RS"/>
              </w:rPr>
              <w:t xml:space="preserve"> Ученици:</w:t>
            </w:r>
          </w:p>
          <w:p w14:paraId="3935E718" w14:textId="77777777" w:rsidR="000D3C18" w:rsidRPr="004C4E75" w:rsidRDefault="000D3C18" w:rsidP="000D3C18">
            <w:pPr>
              <w:widowControl w:val="0"/>
              <w:rPr>
                <w:lang w:val="sr-Cyrl-RS"/>
              </w:rPr>
            </w:pPr>
            <w:r w:rsidRPr="004C4E75">
              <w:rPr>
                <w:lang w:val="sr-Cyrl-RS"/>
              </w:rPr>
              <w:t>-упознају се са калиграфијом – лепим писањем</w:t>
            </w:r>
            <w:r>
              <w:rPr>
                <w:lang w:val="sr-Cyrl-RS"/>
              </w:rPr>
              <w:t>;</w:t>
            </w:r>
          </w:p>
          <w:p w14:paraId="63EF4401" w14:textId="77777777" w:rsidR="000D3C18" w:rsidRPr="004C4E75" w:rsidRDefault="000D3C18" w:rsidP="000D3C18">
            <w:pPr>
              <w:widowControl w:val="0"/>
              <w:rPr>
                <w:lang w:val="sr-Cyrl-RS"/>
              </w:rPr>
            </w:pPr>
            <w:r w:rsidRPr="004C4E75">
              <w:rPr>
                <w:lang w:val="sr-Cyrl-RS"/>
              </w:rPr>
              <w:t>-развијају национални идентитет</w:t>
            </w:r>
            <w:r>
              <w:rPr>
                <w:lang w:val="sr-Cyrl-RS"/>
              </w:rPr>
              <w:t>;</w:t>
            </w:r>
          </w:p>
          <w:p w14:paraId="6D10D4B8" w14:textId="77777777" w:rsidR="000D3C18" w:rsidRPr="004C4E75" w:rsidRDefault="000D3C18" w:rsidP="000D3C18">
            <w:pPr>
              <w:widowControl w:val="0"/>
              <w:rPr>
                <w:lang w:val="sr-Cyrl-RS"/>
              </w:rPr>
            </w:pPr>
            <w:r w:rsidRPr="004C4E75">
              <w:rPr>
                <w:lang w:val="sr-Cyrl-RS"/>
              </w:rPr>
              <w:t>-развијају технике лепог писања</w:t>
            </w:r>
            <w:r>
              <w:rPr>
                <w:lang w:val="sr-Cyrl-RS"/>
              </w:rPr>
              <w:t>;</w:t>
            </w:r>
          </w:p>
          <w:p w14:paraId="39BD8870" w14:textId="77777777" w:rsidR="000D3C18" w:rsidRPr="004C4E75" w:rsidRDefault="000D3C18" w:rsidP="000D3C18">
            <w:pPr>
              <w:widowControl w:val="0"/>
              <w:rPr>
                <w:lang w:val="sr-Cyrl-RS"/>
              </w:rPr>
            </w:pPr>
            <w:r w:rsidRPr="004C4E75">
              <w:rPr>
                <w:lang w:val="sr-Cyrl-RS"/>
              </w:rPr>
              <w:t>-знају прибор који је потребан за калиграфију;</w:t>
            </w:r>
          </w:p>
          <w:p w14:paraId="3727F240" w14:textId="77777777" w:rsidR="000D3C18" w:rsidRPr="004C4E75" w:rsidRDefault="000D3C18" w:rsidP="000D3C18">
            <w:pPr>
              <w:widowControl w:val="0"/>
              <w:rPr>
                <w:lang w:val="sr-Cyrl-RS"/>
              </w:rPr>
            </w:pPr>
            <w:r w:rsidRPr="004C4E75">
              <w:rPr>
                <w:lang w:val="sr-Cyrl-RS"/>
              </w:rPr>
              <w:t>- праве прибор који им је потребан за калиграфију;</w:t>
            </w:r>
          </w:p>
          <w:p w14:paraId="1285589F" w14:textId="77777777" w:rsidR="000D3C18" w:rsidRPr="004C4E75" w:rsidRDefault="000D3C18" w:rsidP="000D3C18">
            <w:pPr>
              <w:widowControl w:val="0"/>
              <w:rPr>
                <w:lang w:val="sr-Cyrl-RS"/>
              </w:rPr>
            </w:pPr>
            <w:r w:rsidRPr="004C4E75">
              <w:rPr>
                <w:lang w:val="sr-Cyrl-RS"/>
              </w:rPr>
              <w:t>-развијена свест о прецизности и стрпљивости приликом израде прибора;</w:t>
            </w:r>
          </w:p>
          <w:p w14:paraId="20A5774C" w14:textId="77777777" w:rsidR="000D3C18" w:rsidRPr="004C4E75" w:rsidRDefault="000D3C18" w:rsidP="000D3C18">
            <w:pPr>
              <w:widowControl w:val="0"/>
              <w:rPr>
                <w:lang w:val="sr-Cyrl-RS"/>
              </w:rPr>
            </w:pPr>
            <w:r w:rsidRPr="004C4E75">
              <w:rPr>
                <w:lang w:val="sr-Cyrl-RS"/>
              </w:rPr>
              <w:t>-знају да пишу штампана слова калиграфским прибором;</w:t>
            </w:r>
          </w:p>
          <w:p w14:paraId="06DE668B" w14:textId="77777777" w:rsidR="000D3C18" w:rsidRPr="004C4E75" w:rsidRDefault="000D3C18" w:rsidP="000D3C18">
            <w:pPr>
              <w:widowControl w:val="0"/>
              <w:rPr>
                <w:lang w:val="sr-Cyrl-RS"/>
              </w:rPr>
            </w:pPr>
            <w:r w:rsidRPr="004C4E75">
              <w:rPr>
                <w:lang w:val="sr-Cyrl-RS"/>
              </w:rPr>
              <w:t>-уочавају значај лепог писања слова;</w:t>
            </w:r>
          </w:p>
          <w:p w14:paraId="1D10A45C" w14:textId="77777777" w:rsidR="000D3C18" w:rsidRPr="004C4E75" w:rsidRDefault="000D3C18" w:rsidP="000D3C18">
            <w:pPr>
              <w:widowControl w:val="0"/>
              <w:rPr>
                <w:lang w:val="sr-Cyrl-RS"/>
              </w:rPr>
            </w:pPr>
            <w:r w:rsidRPr="004C4E75">
              <w:rPr>
                <w:lang w:val="sr-Cyrl-RS"/>
              </w:rPr>
              <w:t>-развијају</w:t>
            </w:r>
            <w:r>
              <w:rPr>
                <w:lang w:val="sr-Cyrl-RS"/>
              </w:rPr>
              <w:t xml:space="preserve"> уредност и прецизност у писању;</w:t>
            </w:r>
          </w:p>
          <w:p w14:paraId="227E2A4D" w14:textId="77777777" w:rsidR="000D3C18" w:rsidRPr="004C4E75" w:rsidRDefault="000D3C18" w:rsidP="000D3C18">
            <w:pPr>
              <w:widowControl w:val="0"/>
              <w:rPr>
                <w:lang w:val="sr-Cyrl-RS"/>
              </w:rPr>
            </w:pPr>
            <w:r w:rsidRPr="004C4E75">
              <w:rPr>
                <w:lang w:val="sr-Cyrl-RS"/>
              </w:rPr>
              <w:t>-знају да пишу писана слова калиграфским прибором;</w:t>
            </w:r>
          </w:p>
          <w:p w14:paraId="5D298D62" w14:textId="77777777" w:rsidR="000D3C18" w:rsidRPr="004C4E75" w:rsidRDefault="000D3C18" w:rsidP="000D3C18">
            <w:pPr>
              <w:widowControl w:val="0"/>
              <w:rPr>
                <w:lang w:val="sr-Cyrl-RS"/>
              </w:rPr>
            </w:pPr>
            <w:r w:rsidRPr="004C4E75">
              <w:rPr>
                <w:lang w:val="sr-Cyrl-RS"/>
              </w:rPr>
              <w:t>-уочавају значај лепог писања слова;</w:t>
            </w:r>
          </w:p>
          <w:p w14:paraId="1E21D866" w14:textId="77777777" w:rsidR="000D3C18" w:rsidRPr="004C4E75" w:rsidRDefault="000D3C18" w:rsidP="000D3C18">
            <w:pPr>
              <w:widowControl w:val="0"/>
              <w:rPr>
                <w:lang w:val="sr-Cyrl-RS"/>
              </w:rPr>
            </w:pPr>
            <w:r w:rsidRPr="004C4E75">
              <w:rPr>
                <w:lang w:val="sr-Cyrl-RS"/>
              </w:rPr>
              <w:t>-развијају уредност и прецизност у писању</w:t>
            </w:r>
            <w:r>
              <w:rPr>
                <w:lang w:val="sr-Cyrl-RS"/>
              </w:rPr>
              <w:t>;</w:t>
            </w:r>
          </w:p>
          <w:p w14:paraId="137774D5" w14:textId="77777777" w:rsidR="000D3C18" w:rsidRPr="004C4E75" w:rsidRDefault="000D3C18" w:rsidP="000D3C18">
            <w:pPr>
              <w:widowControl w:val="0"/>
              <w:rPr>
                <w:lang w:val="sr-Cyrl-RS"/>
              </w:rPr>
            </w:pPr>
            <w:r w:rsidRPr="004C4E75">
              <w:rPr>
                <w:lang w:val="sr-Cyrl-RS"/>
              </w:rPr>
              <w:t>-знај</w:t>
            </w:r>
            <w:r>
              <w:rPr>
                <w:lang w:val="sr-Cyrl-RS"/>
              </w:rPr>
              <w:t>у да цртају бордуре и орнаменте;</w:t>
            </w:r>
          </w:p>
          <w:p w14:paraId="68C9D68F" w14:textId="77777777" w:rsidR="000D3C18" w:rsidRDefault="000D3C18" w:rsidP="000D3C18">
            <w:pPr>
              <w:widowControl w:val="0"/>
              <w:rPr>
                <w:lang w:val="sr-Cyrl-RS"/>
              </w:rPr>
            </w:pPr>
            <w:r w:rsidRPr="004C4E75">
              <w:rPr>
                <w:lang w:val="sr-Cyrl-RS"/>
              </w:rPr>
              <w:t>- развијају уредност, прецизност и креативности.</w:t>
            </w:r>
          </w:p>
          <w:p w14:paraId="22391B38" w14:textId="77777777" w:rsidR="000D3C18" w:rsidRDefault="000D3C18" w:rsidP="000D3C18">
            <w:pPr>
              <w:widowControl w:val="0"/>
              <w:rPr>
                <w:lang w:val="sr-Cyrl-RS"/>
              </w:rPr>
            </w:pPr>
          </w:p>
          <w:p w14:paraId="03D60312" w14:textId="77777777" w:rsidR="000D3C18" w:rsidRDefault="000D3C18" w:rsidP="000D3C18">
            <w:pPr>
              <w:widowControl w:val="0"/>
              <w:rPr>
                <w:lang w:val="sr-Cyrl-RS"/>
              </w:rPr>
            </w:pPr>
          </w:p>
          <w:p w14:paraId="44408735" w14:textId="77777777" w:rsidR="000D3C18" w:rsidRDefault="000D3C18" w:rsidP="000D3C18">
            <w:pPr>
              <w:widowControl w:val="0"/>
              <w:rPr>
                <w:b/>
                <w:lang w:val="sr-Cyrl-RS"/>
              </w:rPr>
            </w:pPr>
            <w:r>
              <w:rPr>
                <w:lang w:val="sr-Cyrl-RS"/>
              </w:rPr>
              <w:lastRenderedPageBreak/>
              <w:t>„</w:t>
            </w:r>
            <w:r w:rsidRPr="002316A7">
              <w:rPr>
                <w:b/>
                <w:lang w:val="sr-Cyrl-RS"/>
              </w:rPr>
              <w:t>Спорт као подвиг“</w:t>
            </w:r>
          </w:p>
          <w:p w14:paraId="7A8FC289" w14:textId="77777777" w:rsidR="000D3C18" w:rsidRDefault="000D3C18" w:rsidP="000D3C18">
            <w:pPr>
              <w:rPr>
                <w:lang w:val="sr-Cyrl-RS"/>
              </w:rPr>
            </w:pPr>
            <w:r w:rsidRPr="002316A7">
              <w:rPr>
                <w:b/>
                <w:lang w:val="sr-Cyrl-RS"/>
              </w:rPr>
              <w:t>Циљеви:</w:t>
            </w:r>
            <w:r>
              <w:rPr>
                <w:b/>
                <w:lang w:val="sr-Cyrl-RS"/>
              </w:rPr>
              <w:t xml:space="preserve"> </w:t>
            </w:r>
            <w:r>
              <w:rPr>
                <w:lang w:val="sr-Cyrl-RS"/>
              </w:rPr>
              <w:t xml:space="preserve"> Развијање врлина кроз спортске активности, развој и унапређење моторичких способности, човекољубља, осећаја друштвености и заједнице као кључног фактора у социјалном развоју.</w:t>
            </w:r>
          </w:p>
          <w:p w14:paraId="7826EA24" w14:textId="77777777" w:rsidR="000D3C18" w:rsidRDefault="000D3C18" w:rsidP="000D3C18">
            <w:pPr>
              <w:widowControl w:val="0"/>
              <w:rPr>
                <w:b/>
                <w:lang w:val="sr-Cyrl-RS"/>
              </w:rPr>
            </w:pPr>
            <w:r>
              <w:rPr>
                <w:b/>
                <w:lang w:val="sr-Cyrl-RS"/>
              </w:rPr>
              <w:t>Исходи:</w:t>
            </w:r>
          </w:p>
          <w:p w14:paraId="07F16855" w14:textId="77777777" w:rsidR="000D3C18" w:rsidRDefault="000D3C18" w:rsidP="000D3C18">
            <w:pPr>
              <w:widowControl w:val="0"/>
              <w:rPr>
                <w:lang w:val="sr-Cyrl-RS"/>
              </w:rPr>
            </w:pPr>
            <w:r>
              <w:rPr>
                <w:lang w:val="sr-Cyrl-RS"/>
              </w:rPr>
              <w:t>Ученици ће да:</w:t>
            </w:r>
          </w:p>
          <w:p w14:paraId="533C4517" w14:textId="77777777" w:rsidR="000D3C18" w:rsidRDefault="000D3C18" w:rsidP="000D3C18">
            <w:pPr>
              <w:widowControl w:val="0"/>
              <w:rPr>
                <w:lang w:val="sr-Cyrl-RS"/>
              </w:rPr>
            </w:pPr>
            <w:r>
              <w:rPr>
                <w:lang w:val="sr-Cyrl-RS"/>
              </w:rPr>
              <w:t>- науче основне вежбе за правилан развој</w:t>
            </w:r>
          </w:p>
          <w:p w14:paraId="4A3376BF" w14:textId="77777777" w:rsidR="000D3C18" w:rsidRDefault="000D3C18" w:rsidP="000D3C18">
            <w:pPr>
              <w:widowControl w:val="0"/>
              <w:rPr>
                <w:lang w:val="sr-Cyrl-RS"/>
              </w:rPr>
            </w:pPr>
            <w:r>
              <w:rPr>
                <w:lang w:val="sr-Cyrl-RS"/>
              </w:rPr>
              <w:t>- развију способност да не треба при првим напорима да одустају, истрајност, посвећеност</w:t>
            </w:r>
          </w:p>
          <w:p w14:paraId="335F4CBD" w14:textId="77777777" w:rsidR="000D3C18" w:rsidRDefault="000D3C18" w:rsidP="000D3C18">
            <w:pPr>
              <w:widowControl w:val="0"/>
              <w:rPr>
                <w:lang w:val="sr-Cyrl-RS"/>
              </w:rPr>
            </w:pPr>
            <w:r>
              <w:rPr>
                <w:lang w:val="sr-Cyrl-RS"/>
              </w:rPr>
              <w:t>- знају, поштују и примењују правила понашања у групи</w:t>
            </w:r>
          </w:p>
          <w:p w14:paraId="6A0FAFD8" w14:textId="77777777" w:rsidR="000D3C18" w:rsidRDefault="000D3C18" w:rsidP="000D3C18">
            <w:pPr>
              <w:widowControl w:val="0"/>
              <w:rPr>
                <w:lang w:val="sr-Cyrl-RS"/>
              </w:rPr>
            </w:pPr>
            <w:r>
              <w:rPr>
                <w:lang w:val="sr-Cyrl-RS"/>
              </w:rPr>
              <w:t>- знају шта је врлина, како је примењивати у свакодневном животу</w:t>
            </w:r>
          </w:p>
          <w:p w14:paraId="76D9F2B8" w14:textId="77777777" w:rsidR="000D3C18" w:rsidRPr="002316A7" w:rsidRDefault="000D3C18" w:rsidP="000D3C18">
            <w:pPr>
              <w:widowControl w:val="0"/>
              <w:rPr>
                <w:lang w:val="sr-Cyrl-RS"/>
              </w:rPr>
            </w:pPr>
            <w:r>
              <w:rPr>
                <w:lang w:val="sr-Cyrl-RS"/>
              </w:rPr>
              <w:t>-знају да спортом доприносе заједници, изграђују је и чине место и окружење у којем живе квалитетнијим за живот</w:t>
            </w:r>
            <w:r>
              <w:rPr>
                <w:lang w:val="sr-Cyrl-RS"/>
              </w:rPr>
              <w:br/>
            </w:r>
          </w:p>
        </w:tc>
      </w:tr>
      <w:tr w:rsidR="000D3C18" w:rsidRPr="00881B50" w14:paraId="0BC6CE82" w14:textId="77777777" w:rsidTr="000D3C18">
        <w:trPr>
          <w:trHeight w:val="620"/>
        </w:trPr>
        <w:tc>
          <w:tcPr>
            <w:tcW w:w="3114" w:type="dxa"/>
          </w:tcPr>
          <w:p w14:paraId="418D1364" w14:textId="77777777" w:rsidR="000D3C18" w:rsidRPr="004435E3" w:rsidRDefault="000D3C18" w:rsidP="000D3C18">
            <w:pPr>
              <w:jc w:val="both"/>
              <w:rPr>
                <w:sz w:val="28"/>
                <w:szCs w:val="28"/>
                <w:lang w:val="sr-Cyrl-RS"/>
              </w:rPr>
            </w:pPr>
            <w:r w:rsidRPr="004435E3">
              <w:rPr>
                <w:sz w:val="28"/>
                <w:szCs w:val="28"/>
                <w:lang w:val="sr-Cyrl-RS"/>
              </w:rPr>
              <w:lastRenderedPageBreak/>
              <w:t>Опис активности</w:t>
            </w:r>
            <w:r w:rsidRPr="004435E3">
              <w:rPr>
                <w:rStyle w:val="FootnoteReference"/>
                <w:lang w:val="sr-Cyrl-RS"/>
              </w:rPr>
              <w:footnoteReference w:id="4"/>
            </w:r>
          </w:p>
        </w:tc>
        <w:tc>
          <w:tcPr>
            <w:tcW w:w="10489" w:type="dxa"/>
          </w:tcPr>
          <w:p w14:paraId="5C2DB6CC" w14:textId="77777777" w:rsidR="000D3C18" w:rsidRPr="004435E3" w:rsidRDefault="000D3C18" w:rsidP="000D3C18">
            <w:pPr>
              <w:jc w:val="both"/>
              <w:rPr>
                <w:b/>
                <w:lang w:val="sr-Cyrl-RS"/>
              </w:rPr>
            </w:pPr>
            <w:r w:rsidRPr="004435E3">
              <w:rPr>
                <w:b/>
                <w:lang w:val="sr-Cyrl-RS"/>
              </w:rPr>
              <w:t>Школски електронски часопис</w:t>
            </w:r>
          </w:p>
          <w:p w14:paraId="60CA9749" w14:textId="77777777" w:rsidR="000D3C18" w:rsidRPr="004435E3" w:rsidRDefault="000D3C18" w:rsidP="000D3C18">
            <w:pPr>
              <w:jc w:val="both"/>
              <w:rPr>
                <w:b/>
                <w:lang w:val="sr-Cyrl-RS"/>
              </w:rPr>
            </w:pPr>
            <w:r w:rsidRPr="004435E3">
              <w:rPr>
                <w:b/>
                <w:lang w:val="sr-Cyrl-RS"/>
              </w:rPr>
              <w:t>Активности</w:t>
            </w:r>
          </w:p>
          <w:p w14:paraId="571AA9EE" w14:textId="77777777" w:rsidR="000D3C18" w:rsidRPr="004435E3" w:rsidRDefault="000D3C18" w:rsidP="000D3C18">
            <w:pPr>
              <w:jc w:val="both"/>
              <w:rPr>
                <w:lang w:val="sr-Cyrl-RS"/>
              </w:rPr>
            </w:pPr>
            <w:r w:rsidRPr="004435E3">
              <w:rPr>
                <w:lang w:val="sr-Cyrl-RS"/>
              </w:rPr>
              <w:t>Информатичка писменост</w:t>
            </w:r>
          </w:p>
          <w:p w14:paraId="34F5E435" w14:textId="77777777" w:rsidR="000D3C18" w:rsidRPr="004435E3" w:rsidRDefault="000D3C18" w:rsidP="000D3C18">
            <w:pPr>
              <w:jc w:val="both"/>
              <w:rPr>
                <w:lang w:val="sr-Cyrl-RS"/>
              </w:rPr>
            </w:pPr>
            <w:r w:rsidRPr="004435E3">
              <w:rPr>
                <w:lang w:val="sr-Cyrl-RS"/>
              </w:rPr>
              <w:t>* упознавање са основама информатичке писмености</w:t>
            </w:r>
          </w:p>
          <w:p w14:paraId="58408970" w14:textId="77777777" w:rsidR="000D3C18" w:rsidRPr="004435E3" w:rsidRDefault="000D3C18" w:rsidP="000D3C18">
            <w:pPr>
              <w:jc w:val="both"/>
              <w:rPr>
                <w:lang w:val="sr-Cyrl-RS"/>
              </w:rPr>
            </w:pPr>
            <w:r w:rsidRPr="004435E3">
              <w:rPr>
                <w:lang w:val="sr-Cyrl-RS"/>
              </w:rPr>
              <w:t>* издвајање предности и недостатака приликом употребе рачунара</w:t>
            </w:r>
          </w:p>
          <w:p w14:paraId="3EE572C4" w14:textId="77777777" w:rsidR="000D3C18" w:rsidRPr="004435E3" w:rsidRDefault="000D3C18" w:rsidP="000D3C18">
            <w:pPr>
              <w:jc w:val="both"/>
              <w:rPr>
                <w:lang w:val="sr-Cyrl-RS"/>
              </w:rPr>
            </w:pPr>
            <w:r w:rsidRPr="004435E3">
              <w:rPr>
                <w:lang w:val="sr-Cyrl-RS"/>
              </w:rPr>
              <w:t>* електронска комуникација</w:t>
            </w:r>
          </w:p>
          <w:p w14:paraId="0370A452" w14:textId="77777777" w:rsidR="000D3C18" w:rsidRPr="004435E3" w:rsidRDefault="000D3C18" w:rsidP="000D3C18">
            <w:pPr>
              <w:jc w:val="both"/>
              <w:rPr>
                <w:lang w:val="sr-Cyrl-RS"/>
              </w:rPr>
            </w:pPr>
            <w:r w:rsidRPr="004435E3">
              <w:rPr>
                <w:lang w:val="sr-Cyrl-RS"/>
              </w:rPr>
              <w:t>Интернет новинарство</w:t>
            </w:r>
          </w:p>
          <w:p w14:paraId="135C8C79" w14:textId="77777777" w:rsidR="000D3C18" w:rsidRPr="004435E3" w:rsidRDefault="000D3C18" w:rsidP="000D3C18">
            <w:pPr>
              <w:jc w:val="both"/>
              <w:rPr>
                <w:lang w:val="sr-Cyrl-RS"/>
              </w:rPr>
            </w:pPr>
            <w:r w:rsidRPr="004435E3">
              <w:rPr>
                <w:lang w:val="sr-Cyrl-RS"/>
              </w:rPr>
              <w:t>* дефинисање интернет новинарства</w:t>
            </w:r>
          </w:p>
          <w:p w14:paraId="6085B7A6" w14:textId="77777777" w:rsidR="000D3C18" w:rsidRPr="004435E3" w:rsidRDefault="000D3C18" w:rsidP="000D3C18">
            <w:pPr>
              <w:jc w:val="both"/>
              <w:rPr>
                <w:lang w:val="sr-Cyrl-RS"/>
              </w:rPr>
            </w:pPr>
            <w:r w:rsidRPr="004435E3">
              <w:rPr>
                <w:lang w:val="sr-Cyrl-RS"/>
              </w:rPr>
              <w:t>* критеријуми и поделе интернет новинарства</w:t>
            </w:r>
          </w:p>
          <w:p w14:paraId="04E35644" w14:textId="77777777" w:rsidR="000D3C18" w:rsidRPr="004435E3" w:rsidRDefault="000D3C18" w:rsidP="000D3C18">
            <w:pPr>
              <w:jc w:val="both"/>
              <w:rPr>
                <w:lang w:val="sr-Cyrl-RS"/>
              </w:rPr>
            </w:pPr>
            <w:r w:rsidRPr="004435E3">
              <w:rPr>
                <w:lang w:val="sr-Cyrl-RS"/>
              </w:rPr>
              <w:t>* језик интернет новинарства</w:t>
            </w:r>
          </w:p>
          <w:p w14:paraId="207124F4" w14:textId="77777777" w:rsidR="000D3C18" w:rsidRPr="004435E3" w:rsidRDefault="000D3C18" w:rsidP="000D3C18">
            <w:pPr>
              <w:jc w:val="both"/>
              <w:rPr>
                <w:lang w:val="sr-Cyrl-RS"/>
              </w:rPr>
            </w:pPr>
            <w:r w:rsidRPr="004435E3">
              <w:rPr>
                <w:lang w:val="sr-Cyrl-RS"/>
              </w:rPr>
              <w:t>* етика у интернет новинарству</w:t>
            </w:r>
          </w:p>
          <w:p w14:paraId="2FA36B99" w14:textId="77777777" w:rsidR="000D3C18" w:rsidRPr="004435E3" w:rsidRDefault="000D3C18" w:rsidP="000D3C18">
            <w:pPr>
              <w:jc w:val="both"/>
              <w:rPr>
                <w:lang w:val="sr-Cyrl-RS"/>
              </w:rPr>
            </w:pPr>
            <w:r w:rsidRPr="004435E3">
              <w:rPr>
                <w:lang w:val="sr-Cyrl-RS"/>
              </w:rPr>
              <w:t>* креативност у интернет новинарству</w:t>
            </w:r>
          </w:p>
          <w:p w14:paraId="2B63A6F2" w14:textId="77777777" w:rsidR="000D3C18" w:rsidRPr="004435E3" w:rsidRDefault="000D3C18" w:rsidP="000D3C18">
            <w:pPr>
              <w:jc w:val="both"/>
              <w:rPr>
                <w:lang w:val="sr-Cyrl-RS"/>
              </w:rPr>
            </w:pPr>
            <w:r w:rsidRPr="004435E3">
              <w:rPr>
                <w:lang w:val="sr-Cyrl-RS"/>
              </w:rPr>
              <w:t>* карактеристике доброг часописа</w:t>
            </w:r>
          </w:p>
          <w:p w14:paraId="29086E01" w14:textId="77777777" w:rsidR="000D3C18" w:rsidRPr="004435E3" w:rsidRDefault="000D3C18" w:rsidP="000D3C18">
            <w:pPr>
              <w:jc w:val="both"/>
              <w:rPr>
                <w:lang w:val="sr-Cyrl-RS"/>
              </w:rPr>
            </w:pPr>
            <w:r w:rsidRPr="004435E3">
              <w:rPr>
                <w:lang w:val="sr-Cyrl-RS"/>
              </w:rPr>
              <w:t>* редакцијски тим</w:t>
            </w:r>
          </w:p>
          <w:p w14:paraId="4370D8E8" w14:textId="77777777" w:rsidR="000D3C18" w:rsidRPr="004435E3" w:rsidRDefault="000D3C18" w:rsidP="000D3C18">
            <w:pPr>
              <w:jc w:val="both"/>
              <w:rPr>
                <w:lang w:val="sr-Cyrl-RS"/>
              </w:rPr>
            </w:pPr>
            <w:r w:rsidRPr="004435E3">
              <w:rPr>
                <w:lang w:val="sr-Cyrl-RS"/>
              </w:rPr>
              <w:t>* подела задатака</w:t>
            </w:r>
          </w:p>
          <w:p w14:paraId="5B3E0D21" w14:textId="77777777" w:rsidR="000D3C18" w:rsidRPr="004435E3" w:rsidRDefault="000D3C18" w:rsidP="000D3C18">
            <w:pPr>
              <w:jc w:val="both"/>
              <w:rPr>
                <w:lang w:val="sr-Cyrl-RS"/>
              </w:rPr>
            </w:pPr>
            <w:r w:rsidRPr="004435E3">
              <w:rPr>
                <w:lang w:val="sr-Cyrl-RS"/>
              </w:rPr>
              <w:t>* рокови за предају задатака</w:t>
            </w:r>
          </w:p>
          <w:p w14:paraId="768A8473" w14:textId="77777777" w:rsidR="000D3C18" w:rsidRPr="004435E3" w:rsidRDefault="000D3C18" w:rsidP="000D3C18">
            <w:pPr>
              <w:jc w:val="both"/>
              <w:rPr>
                <w:lang w:val="sr-Cyrl-RS"/>
              </w:rPr>
            </w:pPr>
            <w:r w:rsidRPr="004435E3">
              <w:rPr>
                <w:lang w:val="sr-Cyrl-RS"/>
              </w:rPr>
              <w:t>Садржај Е-часописа</w:t>
            </w:r>
          </w:p>
          <w:p w14:paraId="3B082B56" w14:textId="77777777" w:rsidR="000D3C18" w:rsidRPr="004435E3" w:rsidRDefault="000D3C18" w:rsidP="000D3C18">
            <w:pPr>
              <w:jc w:val="both"/>
              <w:rPr>
                <w:lang w:val="sr-Cyrl-RS"/>
              </w:rPr>
            </w:pPr>
            <w:r w:rsidRPr="004435E3">
              <w:rPr>
                <w:lang w:val="sr-Cyrl-RS"/>
              </w:rPr>
              <w:t>* израда и попуњавање анкете о садржају часописа</w:t>
            </w:r>
          </w:p>
          <w:p w14:paraId="437349F3" w14:textId="77777777" w:rsidR="000D3C18" w:rsidRPr="004435E3" w:rsidRDefault="000D3C18" w:rsidP="000D3C18">
            <w:pPr>
              <w:jc w:val="both"/>
              <w:rPr>
                <w:lang w:val="sr-Cyrl-RS"/>
              </w:rPr>
            </w:pPr>
            <w:r w:rsidRPr="004435E3">
              <w:rPr>
                <w:lang w:val="sr-Cyrl-RS"/>
              </w:rPr>
              <w:lastRenderedPageBreak/>
              <w:t>* анализа резултата</w:t>
            </w:r>
          </w:p>
          <w:p w14:paraId="38E8C299" w14:textId="77777777" w:rsidR="000D3C18" w:rsidRPr="004435E3" w:rsidRDefault="000D3C18" w:rsidP="000D3C18">
            <w:pPr>
              <w:jc w:val="both"/>
              <w:rPr>
                <w:lang w:val="sr-Cyrl-RS"/>
              </w:rPr>
            </w:pPr>
            <w:r w:rsidRPr="004435E3">
              <w:rPr>
                <w:lang w:val="sr-Cyrl-RS"/>
              </w:rPr>
              <w:t>* избор садржаја е-часописа</w:t>
            </w:r>
          </w:p>
          <w:p w14:paraId="547E40D2" w14:textId="77777777" w:rsidR="000D3C18" w:rsidRPr="004435E3" w:rsidRDefault="000D3C18" w:rsidP="000D3C18">
            <w:pPr>
              <w:jc w:val="both"/>
              <w:rPr>
                <w:lang w:val="sr-Cyrl-RS"/>
              </w:rPr>
            </w:pPr>
            <w:r w:rsidRPr="004435E3">
              <w:rPr>
                <w:lang w:val="sr-Cyrl-RS"/>
              </w:rPr>
              <w:t>Писање и уређивање текста</w:t>
            </w:r>
          </w:p>
          <w:p w14:paraId="0A899EF2" w14:textId="77777777" w:rsidR="000D3C18" w:rsidRPr="004435E3" w:rsidRDefault="000D3C18" w:rsidP="000D3C18">
            <w:pPr>
              <w:jc w:val="both"/>
              <w:rPr>
                <w:lang w:val="sr-Cyrl-RS"/>
              </w:rPr>
            </w:pPr>
            <w:r w:rsidRPr="004435E3">
              <w:rPr>
                <w:lang w:val="sr-Cyrl-RS"/>
              </w:rPr>
              <w:t>* рад на тексту (исправљање грешака)</w:t>
            </w:r>
          </w:p>
          <w:p w14:paraId="5CA3578B" w14:textId="77777777" w:rsidR="000D3C18" w:rsidRPr="004435E3" w:rsidRDefault="000D3C18" w:rsidP="000D3C18">
            <w:pPr>
              <w:jc w:val="both"/>
              <w:rPr>
                <w:lang w:val="sr-Cyrl-RS"/>
              </w:rPr>
            </w:pPr>
            <w:r w:rsidRPr="004435E3">
              <w:rPr>
                <w:lang w:val="sr-Cyrl-RS"/>
              </w:rPr>
              <w:t>* писање текста на одређену тему уз поштовање правила за писање и уређивање текста</w:t>
            </w:r>
          </w:p>
          <w:p w14:paraId="01626117" w14:textId="77777777" w:rsidR="000D3C18" w:rsidRPr="004435E3" w:rsidRDefault="000D3C18" w:rsidP="000D3C18">
            <w:pPr>
              <w:jc w:val="both"/>
              <w:rPr>
                <w:b/>
                <w:lang w:val="sr-Cyrl-RS"/>
              </w:rPr>
            </w:pPr>
            <w:r w:rsidRPr="004435E3">
              <w:rPr>
                <w:b/>
                <w:lang w:val="sr-Cyrl-RS"/>
              </w:rPr>
              <w:t xml:space="preserve">Ко се игра нема брига </w:t>
            </w:r>
          </w:p>
          <w:p w14:paraId="363370EB" w14:textId="77777777" w:rsidR="000D3C18" w:rsidRPr="004435E3" w:rsidRDefault="000D3C18" w:rsidP="000D3C18">
            <w:pPr>
              <w:jc w:val="both"/>
              <w:rPr>
                <w:b/>
                <w:lang w:val="sr-Cyrl-RS"/>
              </w:rPr>
            </w:pPr>
            <w:r w:rsidRPr="004435E3">
              <w:rPr>
                <w:lang w:val="sr-Cyrl-RS"/>
              </w:rPr>
              <w:t>Активности се спроводе кроз следеће игре</w:t>
            </w:r>
            <w:r w:rsidRPr="004435E3">
              <w:rPr>
                <w:b/>
                <w:lang w:val="sr-Cyrl-RS"/>
              </w:rPr>
              <w:t>:</w:t>
            </w:r>
          </w:p>
          <w:p w14:paraId="6E7FBEBC" w14:textId="77777777" w:rsidR="000D3C18" w:rsidRPr="004435E3" w:rsidRDefault="000D3C18" w:rsidP="000D3C18">
            <w:pPr>
              <w:rPr>
                <w:lang w:val="sr-Cyrl-RS"/>
              </w:rPr>
            </w:pPr>
            <w:r w:rsidRPr="004435E3">
              <w:rPr>
                <w:lang w:val="sr-Cyrl-RS"/>
              </w:rPr>
              <w:t>“МИТОЛОГИЈА И ЛЕГЕНДА”</w:t>
            </w:r>
          </w:p>
          <w:p w14:paraId="35C53606" w14:textId="77777777" w:rsidR="000D3C18" w:rsidRPr="004435E3" w:rsidRDefault="000D3C18" w:rsidP="000D3C18">
            <w:pPr>
              <w:rPr>
                <w:lang w:val="sr-Cyrl-RS"/>
              </w:rPr>
            </w:pPr>
            <w:r w:rsidRPr="004435E3">
              <w:rPr>
                <w:lang w:val="sr-Cyrl-RS"/>
              </w:rPr>
              <w:t>“ЧОВЕЧЕ НЕ ЉУТИ СЕ”</w:t>
            </w:r>
          </w:p>
          <w:p w14:paraId="69B6443E" w14:textId="77777777" w:rsidR="000D3C18" w:rsidRPr="004435E3" w:rsidRDefault="000D3C18" w:rsidP="000D3C18">
            <w:pPr>
              <w:rPr>
                <w:lang w:val="sr-Cyrl-RS"/>
              </w:rPr>
            </w:pPr>
            <w:r w:rsidRPr="004435E3">
              <w:rPr>
                <w:lang w:val="sr-Cyrl-RS"/>
              </w:rPr>
              <w:t>“ГЛЕДАМО ФИЛМОВЕ”</w:t>
            </w:r>
          </w:p>
          <w:p w14:paraId="1064E3FB" w14:textId="77777777" w:rsidR="000D3C18" w:rsidRPr="004435E3" w:rsidRDefault="000D3C18" w:rsidP="000D3C18">
            <w:pPr>
              <w:rPr>
                <w:lang w:val="sr-Cyrl-RS"/>
              </w:rPr>
            </w:pPr>
            <w:r w:rsidRPr="004435E3">
              <w:rPr>
                <w:lang w:val="sr-Cyrl-RS"/>
              </w:rPr>
              <w:t>„ИГРАМО СЕ НАПОЉУ“</w:t>
            </w:r>
          </w:p>
          <w:p w14:paraId="098AC56A" w14:textId="77777777" w:rsidR="000D3C18" w:rsidRPr="004435E3" w:rsidRDefault="000D3C18" w:rsidP="000D3C18">
            <w:pPr>
              <w:rPr>
                <w:lang w:val="sr-Cyrl-RS"/>
              </w:rPr>
            </w:pPr>
            <w:r w:rsidRPr="004435E3">
              <w:rPr>
                <w:lang w:val="sr-Cyrl-RS"/>
              </w:rPr>
              <w:t>„ПРОЈЕКТНА НАСТАВА“</w:t>
            </w:r>
          </w:p>
          <w:p w14:paraId="2BC433F3" w14:textId="77777777" w:rsidR="000D3C18" w:rsidRPr="004435E3" w:rsidRDefault="000D3C18" w:rsidP="000D3C18">
            <w:pPr>
              <w:rPr>
                <w:lang w:val="sr-Cyrl-RS"/>
              </w:rPr>
            </w:pPr>
          </w:p>
          <w:p w14:paraId="2109ACD9" w14:textId="77777777" w:rsidR="000D3C18" w:rsidRPr="004435E3" w:rsidRDefault="000D3C18" w:rsidP="000D3C18">
            <w:pPr>
              <w:jc w:val="both"/>
              <w:rPr>
                <w:b/>
                <w:lang w:val="sr-Cyrl-RS"/>
              </w:rPr>
            </w:pPr>
            <w:r w:rsidRPr="004435E3">
              <w:rPr>
                <w:b/>
                <w:lang w:val="sr-Cyrl-RS"/>
              </w:rPr>
              <w:t>Мало игре – мало знања</w:t>
            </w:r>
          </w:p>
          <w:p w14:paraId="0B38C3D2" w14:textId="77777777" w:rsidR="000D3C18" w:rsidRPr="004435E3" w:rsidRDefault="000D3C18" w:rsidP="000D3C18">
            <w:pPr>
              <w:jc w:val="both"/>
              <w:rPr>
                <w:lang w:val="sr-Cyrl-RS"/>
              </w:rPr>
            </w:pPr>
            <w:r w:rsidRPr="004435E3">
              <w:rPr>
                <w:lang w:val="sr-Cyrl-RS"/>
              </w:rPr>
              <w:t>Обухвата следеће активности:</w:t>
            </w:r>
          </w:p>
          <w:p w14:paraId="1BBD119A" w14:textId="77777777" w:rsidR="000D3C18" w:rsidRPr="004435E3" w:rsidRDefault="000D3C18" w:rsidP="000D3C18">
            <w:pPr>
              <w:rPr>
                <w:lang w:val="sr-Cyrl-RS"/>
              </w:rPr>
            </w:pPr>
            <w:r w:rsidRPr="004435E3">
              <w:rPr>
                <w:lang w:val="sr-Cyrl-RS"/>
              </w:rPr>
              <w:t>1.  Другарство је право богатство</w:t>
            </w:r>
          </w:p>
          <w:p w14:paraId="3F591145" w14:textId="77777777" w:rsidR="000D3C18" w:rsidRPr="004435E3" w:rsidRDefault="000D3C18" w:rsidP="000D3C18">
            <w:pPr>
              <w:rPr>
                <w:lang w:val="sr-Cyrl-RS"/>
              </w:rPr>
            </w:pPr>
            <w:r w:rsidRPr="004435E3">
              <w:rPr>
                <w:lang w:val="sr-Cyrl-RS"/>
              </w:rPr>
              <w:t>2. Машта може свашта</w:t>
            </w:r>
          </w:p>
          <w:p w14:paraId="56F8531D" w14:textId="77777777" w:rsidR="000D3C18" w:rsidRPr="004435E3" w:rsidRDefault="000D3C18" w:rsidP="000D3C18">
            <w:pPr>
              <w:rPr>
                <w:lang w:val="sr-Cyrl-RS"/>
              </w:rPr>
            </w:pPr>
            <w:r w:rsidRPr="004435E3">
              <w:rPr>
                <w:lang w:val="sr-Cyrl-RS"/>
              </w:rPr>
              <w:t>3. Деци игре треба</w:t>
            </w:r>
          </w:p>
          <w:p w14:paraId="0F997194" w14:textId="77777777" w:rsidR="000D3C18" w:rsidRPr="004435E3" w:rsidRDefault="000D3C18" w:rsidP="000D3C18">
            <w:pPr>
              <w:rPr>
                <w:lang w:val="sr-Cyrl-RS"/>
              </w:rPr>
            </w:pPr>
            <w:r w:rsidRPr="004435E3">
              <w:rPr>
                <w:lang w:val="sr-Cyrl-RS"/>
              </w:rPr>
              <w:t>4. Пиши - бриши</w:t>
            </w:r>
          </w:p>
          <w:p w14:paraId="0CA6FFC7" w14:textId="77777777" w:rsidR="000D3C18" w:rsidRPr="004435E3" w:rsidRDefault="000D3C18" w:rsidP="000D3C18">
            <w:pPr>
              <w:rPr>
                <w:lang w:val="sr-Cyrl-RS"/>
              </w:rPr>
            </w:pPr>
            <w:r w:rsidRPr="004435E3">
              <w:rPr>
                <w:lang w:val="sr-Cyrl-RS"/>
              </w:rPr>
              <w:t xml:space="preserve">Активности се спроводе два пута седмично у </w:t>
            </w:r>
            <w:proofErr w:type="spellStart"/>
            <w:r w:rsidRPr="004435E3">
              <w:rPr>
                <w:lang w:val="sr-Cyrl-RS"/>
              </w:rPr>
              <w:t>простпријама</w:t>
            </w:r>
            <w:proofErr w:type="spellEnd"/>
            <w:r w:rsidRPr="004435E3">
              <w:rPr>
                <w:lang w:val="sr-Cyrl-RS"/>
              </w:rPr>
              <w:t xml:space="preserve"> школе, школском дворишту и непосредном окружењу школе.</w:t>
            </w:r>
          </w:p>
          <w:p w14:paraId="7DAF33EE" w14:textId="77777777" w:rsidR="000D3C18" w:rsidRPr="004435E3" w:rsidRDefault="000D3C18" w:rsidP="000D3C18">
            <w:pPr>
              <w:rPr>
                <w:lang w:val="sr-Cyrl-RS"/>
              </w:rPr>
            </w:pPr>
          </w:p>
          <w:p w14:paraId="45682BF8" w14:textId="77777777" w:rsidR="000D3C18" w:rsidRPr="004435E3" w:rsidRDefault="000D3C18" w:rsidP="000D3C18">
            <w:pPr>
              <w:jc w:val="both"/>
              <w:rPr>
                <w:b/>
                <w:lang w:val="sr-Cyrl-RS"/>
              </w:rPr>
            </w:pPr>
            <w:r w:rsidRPr="004435E3">
              <w:rPr>
                <w:b/>
                <w:lang w:val="sr-Cyrl-RS"/>
              </w:rPr>
              <w:t>Наших руку дело</w:t>
            </w:r>
          </w:p>
          <w:p w14:paraId="486BA255" w14:textId="77777777" w:rsidR="000D3C18" w:rsidRPr="004435E3" w:rsidRDefault="000D3C18" w:rsidP="000D3C18">
            <w:pPr>
              <w:rPr>
                <w:lang w:val="sr-Cyrl-RS"/>
              </w:rPr>
            </w:pPr>
            <w:r w:rsidRPr="004435E3">
              <w:rPr>
                <w:lang w:val="sr-Cyrl-RS"/>
              </w:rPr>
              <w:t>Обухвата следеће активности:</w:t>
            </w:r>
          </w:p>
          <w:p w14:paraId="643F7D87" w14:textId="77777777" w:rsidR="000D3C18" w:rsidRPr="004435E3" w:rsidRDefault="000D3C18" w:rsidP="000D3C18">
            <w:pPr>
              <w:widowControl w:val="0"/>
              <w:rPr>
                <w:lang w:val="sr-Cyrl-RS"/>
              </w:rPr>
            </w:pPr>
            <w:r w:rsidRPr="004435E3">
              <w:rPr>
                <w:lang w:val="sr-Cyrl-RS"/>
              </w:rPr>
              <w:t xml:space="preserve">- </w:t>
            </w:r>
            <w:proofErr w:type="spellStart"/>
            <w:r w:rsidRPr="004435E3">
              <w:rPr>
                <w:lang w:val="sr-Cyrl-RS"/>
              </w:rPr>
              <w:t>Дронови</w:t>
            </w:r>
            <w:proofErr w:type="spellEnd"/>
            <w:r w:rsidRPr="004435E3">
              <w:rPr>
                <w:lang w:val="sr-Cyrl-RS"/>
              </w:rPr>
              <w:t xml:space="preserve"> у основном образовању</w:t>
            </w:r>
          </w:p>
          <w:p w14:paraId="72BF9E66" w14:textId="77777777" w:rsidR="000D3C18" w:rsidRPr="004435E3" w:rsidRDefault="000D3C18" w:rsidP="000D3C18">
            <w:pPr>
              <w:widowControl w:val="0"/>
              <w:rPr>
                <w:lang w:val="sr-Cyrl-RS"/>
              </w:rPr>
            </w:pPr>
            <w:r w:rsidRPr="004435E3">
              <w:rPr>
                <w:lang w:val="sr-Cyrl-RS"/>
              </w:rPr>
              <w:t>-</w:t>
            </w:r>
            <w:proofErr w:type="spellStart"/>
            <w:r w:rsidRPr="004435E3">
              <w:rPr>
                <w:lang w:val="sr-Cyrl-RS"/>
              </w:rPr>
              <w:t>Безпилотне</w:t>
            </w:r>
            <w:proofErr w:type="spellEnd"/>
            <w:r w:rsidRPr="004435E3">
              <w:rPr>
                <w:lang w:val="sr-Cyrl-RS"/>
              </w:rPr>
              <w:t xml:space="preserve"> летелице</w:t>
            </w:r>
          </w:p>
          <w:p w14:paraId="3C2CA0A6" w14:textId="77777777" w:rsidR="000D3C18" w:rsidRPr="004435E3" w:rsidRDefault="000D3C18" w:rsidP="000D3C18">
            <w:pPr>
              <w:widowControl w:val="0"/>
              <w:rPr>
                <w:lang w:val="sr-Cyrl-RS"/>
              </w:rPr>
            </w:pPr>
            <w:r w:rsidRPr="004435E3">
              <w:rPr>
                <w:lang w:val="sr-Cyrl-RS"/>
              </w:rPr>
              <w:t xml:space="preserve">-Програмирање </w:t>
            </w:r>
            <w:proofErr w:type="spellStart"/>
            <w:r w:rsidRPr="004435E3">
              <w:rPr>
                <w:lang w:val="sr-Cyrl-RS"/>
              </w:rPr>
              <w:t>дронова</w:t>
            </w:r>
            <w:proofErr w:type="spellEnd"/>
          </w:p>
          <w:p w14:paraId="171BC1DF" w14:textId="77777777" w:rsidR="000D3C18" w:rsidRPr="004435E3" w:rsidRDefault="000D3C18" w:rsidP="000D3C18">
            <w:pPr>
              <w:rPr>
                <w:lang w:val="sr-Cyrl-RS"/>
              </w:rPr>
            </w:pPr>
            <w:r w:rsidRPr="004435E3">
              <w:rPr>
                <w:lang w:val="sr-Cyrl-RS"/>
              </w:rPr>
              <w:t>-Практични задаци</w:t>
            </w:r>
          </w:p>
          <w:p w14:paraId="1EE93904" w14:textId="77777777" w:rsidR="000D3C18" w:rsidRPr="004435E3" w:rsidRDefault="000D3C18" w:rsidP="000D3C18">
            <w:pPr>
              <w:rPr>
                <w:lang w:val="sr-Cyrl-RS"/>
              </w:rPr>
            </w:pPr>
            <w:r w:rsidRPr="004435E3">
              <w:rPr>
                <w:lang w:val="sr-Cyrl-RS"/>
              </w:rPr>
              <w:t>Активности се спроводе једном седмично у кабинету информатике.</w:t>
            </w:r>
          </w:p>
          <w:p w14:paraId="743D2059" w14:textId="77777777" w:rsidR="000D3C18" w:rsidRPr="004435E3" w:rsidRDefault="000D3C18" w:rsidP="000D3C18">
            <w:pPr>
              <w:rPr>
                <w:lang w:val="sr-Cyrl-RS"/>
              </w:rPr>
            </w:pPr>
          </w:p>
          <w:p w14:paraId="680EE4A0" w14:textId="77777777" w:rsidR="000D3C18" w:rsidRPr="004435E3" w:rsidRDefault="000D3C18" w:rsidP="000D3C18">
            <w:pPr>
              <w:rPr>
                <w:b/>
                <w:lang w:val="sr-Cyrl-RS"/>
              </w:rPr>
            </w:pPr>
            <w:r w:rsidRPr="004435E3">
              <w:rPr>
                <w:b/>
                <w:lang w:val="sr-Cyrl-RS"/>
              </w:rPr>
              <w:t xml:space="preserve">Ах, та љубав! </w:t>
            </w:r>
          </w:p>
          <w:p w14:paraId="1E65B65A" w14:textId="77777777" w:rsidR="000D3C18" w:rsidRPr="004435E3" w:rsidRDefault="000D3C18" w:rsidP="000D3C18">
            <w:pPr>
              <w:rPr>
                <w:lang w:val="sr-Cyrl-RS"/>
              </w:rPr>
            </w:pPr>
            <w:r w:rsidRPr="004435E3">
              <w:rPr>
                <w:lang w:val="sr-Cyrl-RS"/>
              </w:rPr>
              <w:t xml:space="preserve">1.Радионице о осећањима и љубави </w:t>
            </w:r>
          </w:p>
          <w:p w14:paraId="3F116792" w14:textId="77777777" w:rsidR="000D3C18" w:rsidRPr="004435E3" w:rsidRDefault="000D3C18" w:rsidP="000D3C18">
            <w:pPr>
              <w:rPr>
                <w:lang w:val="sr-Cyrl-RS"/>
              </w:rPr>
            </w:pPr>
            <w:r w:rsidRPr="004435E3">
              <w:rPr>
                <w:lang w:val="sr-Cyrl-RS"/>
              </w:rPr>
              <w:t>2.Показивање љубави, поруке љубави</w:t>
            </w:r>
          </w:p>
          <w:p w14:paraId="19BF33D1" w14:textId="77777777" w:rsidR="000D3C18" w:rsidRPr="004435E3" w:rsidRDefault="000D3C18" w:rsidP="000D3C18">
            <w:pPr>
              <w:rPr>
                <w:lang w:val="sr-Cyrl-RS"/>
              </w:rPr>
            </w:pPr>
            <w:r w:rsidRPr="004435E3">
              <w:rPr>
                <w:lang w:val="sr-Cyrl-RS"/>
              </w:rPr>
              <w:lastRenderedPageBreak/>
              <w:t>3. Љубав у време празника</w:t>
            </w:r>
          </w:p>
          <w:p w14:paraId="5733A25B" w14:textId="77777777" w:rsidR="000D3C18" w:rsidRPr="004435E3" w:rsidRDefault="000D3C18" w:rsidP="000D3C18">
            <w:pPr>
              <w:rPr>
                <w:lang w:val="sr-Cyrl-RS"/>
              </w:rPr>
            </w:pPr>
            <w:r w:rsidRPr="004435E3">
              <w:rPr>
                <w:lang w:val="sr-Cyrl-RS"/>
              </w:rPr>
              <w:t>4.Прве љубави и заљубљивања</w:t>
            </w:r>
          </w:p>
          <w:p w14:paraId="72E85732" w14:textId="77777777" w:rsidR="000D3C18" w:rsidRPr="004435E3" w:rsidRDefault="000D3C18" w:rsidP="000D3C18">
            <w:pPr>
              <w:rPr>
                <w:lang w:val="sr-Cyrl-RS"/>
              </w:rPr>
            </w:pPr>
            <w:r w:rsidRPr="004435E3">
              <w:rPr>
                <w:lang w:val="sr-Cyrl-RS"/>
              </w:rPr>
              <w:t xml:space="preserve">5. Драга Савета  </w:t>
            </w:r>
          </w:p>
          <w:p w14:paraId="566606B5" w14:textId="77777777" w:rsidR="000D3C18" w:rsidRPr="004435E3" w:rsidRDefault="000D3C18" w:rsidP="000D3C18">
            <w:pPr>
              <w:rPr>
                <w:lang w:val="sr-Cyrl-RS"/>
              </w:rPr>
            </w:pPr>
            <w:r w:rsidRPr="004435E3">
              <w:rPr>
                <w:lang w:val="sr-Cyrl-RS"/>
              </w:rPr>
              <w:t>Активности ће бити спровођене једном седмично у просторијама школе, према унапред направљеном распореду. Реализација ће бити кроз психолошке и практичне радионице. Активности ће бити везане и за одређене празнике. Резултат активности ће бити исходи као показатељ да су ученици усвојили нека знања, вештине, али и конкретни продукти у виду песама, порука, предмета којима се исказује љубав</w:t>
            </w:r>
          </w:p>
          <w:p w14:paraId="231C3D2D" w14:textId="77777777" w:rsidR="000D3C18" w:rsidRPr="004435E3" w:rsidRDefault="000D3C18" w:rsidP="000D3C18">
            <w:pPr>
              <w:rPr>
                <w:lang w:val="sr-Cyrl-RS"/>
              </w:rPr>
            </w:pPr>
          </w:p>
          <w:p w14:paraId="0D639EA6" w14:textId="77777777" w:rsidR="000D3C18" w:rsidRPr="004435E3" w:rsidRDefault="000D3C18" w:rsidP="000D3C18">
            <w:pPr>
              <w:rPr>
                <w:b/>
                <w:lang w:val="sr-Cyrl-RS"/>
              </w:rPr>
            </w:pPr>
            <w:r w:rsidRPr="004435E3">
              <w:rPr>
                <w:b/>
                <w:lang w:val="sr-Cyrl-RS"/>
              </w:rPr>
              <w:t>Дарујем ти празнике</w:t>
            </w:r>
          </w:p>
          <w:p w14:paraId="41C9FBBB" w14:textId="77777777" w:rsidR="000D3C18" w:rsidRPr="004435E3" w:rsidRDefault="000D3C18" w:rsidP="000D3C18">
            <w:pPr>
              <w:ind w:left="7"/>
              <w:rPr>
                <w:rFonts w:eastAsia="SimSun"/>
                <w:lang w:val="sr-Cyrl-RS"/>
              </w:rPr>
            </w:pPr>
            <w:r w:rsidRPr="004435E3">
              <w:rPr>
                <w:rFonts w:eastAsia="SimSun"/>
                <w:lang w:val="sr-Cyrl-RS"/>
              </w:rPr>
              <w:t xml:space="preserve">Прављење календара празника и значајних датума којима ћемо се бавити. </w:t>
            </w:r>
          </w:p>
          <w:p w14:paraId="7CCAFBF6" w14:textId="77777777" w:rsidR="000D3C18" w:rsidRPr="004435E3" w:rsidRDefault="000D3C18" w:rsidP="000D3C18">
            <w:pPr>
              <w:ind w:left="7"/>
              <w:rPr>
                <w:rFonts w:eastAsia="SimSun"/>
                <w:lang w:val="sr-Cyrl-RS"/>
              </w:rPr>
            </w:pPr>
            <w:r w:rsidRPr="004435E3">
              <w:rPr>
                <w:rFonts w:eastAsia="SimSun"/>
                <w:lang w:val="sr-Cyrl-RS"/>
              </w:rPr>
              <w:t>-Истраживачки рад у вези са природом празника (обичаји, историјска основа, занимљивости, начини обележавања кроз време и простор, место у уметности ...).</w:t>
            </w:r>
          </w:p>
          <w:p w14:paraId="12311411" w14:textId="77777777" w:rsidR="000D3C18" w:rsidRPr="004435E3" w:rsidRDefault="000D3C18" w:rsidP="000D3C18">
            <w:pPr>
              <w:ind w:left="7"/>
              <w:rPr>
                <w:rFonts w:eastAsia="SimSun"/>
                <w:lang w:val="sr-Cyrl-RS"/>
              </w:rPr>
            </w:pPr>
            <w:r w:rsidRPr="004435E3">
              <w:rPr>
                <w:rFonts w:eastAsia="SimSun"/>
                <w:lang w:val="sr-Cyrl-RS"/>
              </w:rPr>
              <w:t xml:space="preserve">- избор начина обележавања празника и значајних датума: </w:t>
            </w:r>
          </w:p>
          <w:p w14:paraId="7FDB81DA" w14:textId="77777777" w:rsidR="000D3C18" w:rsidRPr="004435E3" w:rsidRDefault="000D3C18" w:rsidP="000D3C18">
            <w:pPr>
              <w:tabs>
                <w:tab w:val="left" w:pos="420"/>
              </w:tabs>
              <w:rPr>
                <w:rFonts w:eastAsia="SimSun"/>
                <w:lang w:val="sr-Cyrl-RS"/>
              </w:rPr>
            </w:pPr>
            <w:r w:rsidRPr="004435E3">
              <w:rPr>
                <w:rFonts w:eastAsia="SimSun"/>
                <w:lang w:val="sr-Cyrl-RS"/>
              </w:rPr>
              <w:t>- обележавање у школи кроз кратке представе, осликавање у духу празника, израда породичног стабла…</w:t>
            </w:r>
          </w:p>
          <w:p w14:paraId="23117272" w14:textId="77777777" w:rsidR="000D3C18" w:rsidRPr="004435E3" w:rsidRDefault="000D3C18" w:rsidP="000D3C18">
            <w:pPr>
              <w:tabs>
                <w:tab w:val="left" w:pos="420"/>
              </w:tabs>
              <w:rPr>
                <w:lang w:val="sr-Cyrl-RS"/>
              </w:rPr>
            </w:pPr>
            <w:r w:rsidRPr="004435E3">
              <w:rPr>
                <w:rFonts w:eastAsia="SimSun"/>
                <w:lang w:val="sr-Cyrl-RS"/>
              </w:rPr>
              <w:t xml:space="preserve">-препознавање, означавање, цртање, бележење, читање, разврставање, истраживање, извештавање, презентација </w:t>
            </w:r>
          </w:p>
          <w:p w14:paraId="6F6048C4" w14:textId="77777777" w:rsidR="000D3C18" w:rsidRPr="004435E3" w:rsidRDefault="000D3C18" w:rsidP="000D3C18">
            <w:pPr>
              <w:rPr>
                <w:lang w:val="sr-Cyrl-RS"/>
              </w:rPr>
            </w:pPr>
          </w:p>
          <w:p w14:paraId="5BD480BC" w14:textId="77777777" w:rsidR="000D3C18" w:rsidRPr="004435E3" w:rsidRDefault="000D3C18" w:rsidP="000D3C18">
            <w:pPr>
              <w:jc w:val="both"/>
              <w:rPr>
                <w:b/>
                <w:lang w:val="sr-Cyrl-RS"/>
              </w:rPr>
            </w:pPr>
            <w:r w:rsidRPr="004435E3">
              <w:rPr>
                <w:b/>
                <w:lang w:val="sr-Cyrl-RS"/>
              </w:rPr>
              <w:t>У здравом телу здрав дух</w:t>
            </w:r>
          </w:p>
          <w:p w14:paraId="025B9E1E" w14:textId="77777777" w:rsidR="000D3C18" w:rsidRPr="004435E3" w:rsidRDefault="000D3C18" w:rsidP="000D3C18">
            <w:pPr>
              <w:widowControl w:val="0"/>
              <w:rPr>
                <w:lang w:val="sr-Cyrl-RS"/>
              </w:rPr>
            </w:pPr>
            <w:r w:rsidRPr="004435E3">
              <w:rPr>
                <w:rFonts w:cs="Calibri"/>
                <w:lang w:val="sr-Cyrl-RS"/>
              </w:rPr>
              <w:t>Обухвата следеће активности:</w:t>
            </w:r>
            <w:r w:rsidRPr="004435E3">
              <w:rPr>
                <w:rFonts w:cs="Calibri"/>
                <w:lang w:val="sr-Cyrl-RS"/>
              </w:rPr>
              <w:br/>
            </w:r>
            <w:r w:rsidRPr="004435E3">
              <w:rPr>
                <w:lang w:val="sr-Cyrl-RS"/>
              </w:rPr>
              <w:t xml:space="preserve">1.Радионице о здрављу и исхрани; </w:t>
            </w:r>
          </w:p>
          <w:p w14:paraId="0FCD9501" w14:textId="77777777" w:rsidR="000D3C18" w:rsidRPr="004435E3" w:rsidRDefault="000D3C18" w:rsidP="000D3C18">
            <w:pPr>
              <w:widowControl w:val="0"/>
              <w:rPr>
                <w:lang w:val="sr-Cyrl-RS"/>
              </w:rPr>
            </w:pPr>
            <w:r w:rsidRPr="004435E3">
              <w:rPr>
                <w:lang w:val="sr-Cyrl-RS"/>
              </w:rPr>
              <w:t xml:space="preserve">    -Правимо воћну салату;</w:t>
            </w:r>
          </w:p>
          <w:p w14:paraId="5CDA125E" w14:textId="77777777" w:rsidR="000D3C18" w:rsidRPr="004435E3" w:rsidRDefault="000D3C18" w:rsidP="000D3C18">
            <w:pPr>
              <w:rPr>
                <w:rFonts w:cs="Calibri"/>
                <w:lang w:val="sr-Cyrl-RS"/>
              </w:rPr>
            </w:pPr>
            <w:r w:rsidRPr="004435E3">
              <w:rPr>
                <w:lang w:val="sr-Cyrl-RS"/>
              </w:rPr>
              <w:t xml:space="preserve">    -Бирамо најслађу јабуку, крушку...</w:t>
            </w:r>
          </w:p>
          <w:p w14:paraId="34FF8A2C" w14:textId="77777777" w:rsidR="000D3C18" w:rsidRPr="004435E3" w:rsidRDefault="000D3C18" w:rsidP="000D3C18">
            <w:pPr>
              <w:rPr>
                <w:rFonts w:cs="Calibri"/>
                <w:lang w:val="sr-Cyrl-RS"/>
              </w:rPr>
            </w:pPr>
            <w:r w:rsidRPr="004435E3">
              <w:rPr>
                <w:lang w:val="sr-Cyrl-RS"/>
              </w:rPr>
              <w:t>2.Игре у природи, трчање, такмичарске игре</w:t>
            </w:r>
            <w:r w:rsidRPr="004435E3">
              <w:rPr>
                <w:rFonts w:cs="Calibri"/>
                <w:lang w:val="sr-Cyrl-RS"/>
              </w:rPr>
              <w:t xml:space="preserve"> </w:t>
            </w:r>
          </w:p>
          <w:p w14:paraId="4A6494A6" w14:textId="77777777" w:rsidR="000D3C18" w:rsidRPr="004435E3" w:rsidRDefault="000D3C18" w:rsidP="000D3C18">
            <w:pPr>
              <w:rPr>
                <w:rFonts w:cs="Calibri"/>
                <w:lang w:val="sr-Cyrl-RS"/>
              </w:rPr>
            </w:pPr>
            <w:r w:rsidRPr="004435E3">
              <w:rPr>
                <w:rFonts w:cs="Calibri"/>
                <w:lang w:val="sr-Cyrl-RS"/>
              </w:rPr>
              <w:t>3.Уређење паноа</w:t>
            </w:r>
          </w:p>
          <w:p w14:paraId="0FA775E8" w14:textId="77777777" w:rsidR="000D3C18" w:rsidRPr="004435E3" w:rsidRDefault="000D3C18" w:rsidP="000D3C18">
            <w:pPr>
              <w:widowControl w:val="0"/>
              <w:rPr>
                <w:lang w:val="sr-Cyrl-RS"/>
              </w:rPr>
            </w:pPr>
            <w:r w:rsidRPr="004435E3">
              <w:rPr>
                <w:lang w:val="sr-Cyrl-RS"/>
              </w:rPr>
              <w:t>4.Друштвене игре</w:t>
            </w:r>
          </w:p>
          <w:p w14:paraId="2662F157" w14:textId="77777777" w:rsidR="000D3C18" w:rsidRPr="004435E3" w:rsidRDefault="000D3C18" w:rsidP="000D3C18">
            <w:pPr>
              <w:rPr>
                <w:rFonts w:cs="Calibri"/>
                <w:lang w:val="sr-Cyrl-RS"/>
              </w:rPr>
            </w:pPr>
            <w:r w:rsidRPr="004435E3">
              <w:rPr>
                <w:lang w:val="sr-Cyrl-RS"/>
              </w:rPr>
              <w:t xml:space="preserve">   -Здравље и живот</w:t>
            </w:r>
            <w:r w:rsidRPr="004435E3">
              <w:rPr>
                <w:rFonts w:cs="Calibri"/>
                <w:lang w:val="sr-Cyrl-RS"/>
              </w:rPr>
              <w:t xml:space="preserve"> </w:t>
            </w:r>
          </w:p>
          <w:p w14:paraId="3CD168F4" w14:textId="77777777" w:rsidR="000D3C18" w:rsidRPr="004435E3" w:rsidRDefault="000D3C18" w:rsidP="000D3C18">
            <w:pPr>
              <w:rPr>
                <w:rFonts w:cs="Calibri"/>
                <w:lang w:val="sr-Cyrl-RS"/>
              </w:rPr>
            </w:pPr>
            <w:r w:rsidRPr="004435E3">
              <w:rPr>
                <w:rFonts w:cs="Calibri"/>
                <w:lang w:val="sr-Cyrl-RS"/>
              </w:rPr>
              <w:t>Активност се спроводи у школи једном седмично.</w:t>
            </w:r>
          </w:p>
          <w:p w14:paraId="48B42405" w14:textId="77777777" w:rsidR="000D3C18" w:rsidRPr="004435E3" w:rsidRDefault="000D3C18" w:rsidP="000D3C18">
            <w:pPr>
              <w:rPr>
                <w:rFonts w:cs="Calibri"/>
                <w:lang w:val="sr-Cyrl-RS"/>
              </w:rPr>
            </w:pPr>
          </w:p>
          <w:p w14:paraId="41D6A351" w14:textId="77777777" w:rsidR="000D3C18" w:rsidRPr="004435E3" w:rsidRDefault="000D3C18" w:rsidP="000D3C18">
            <w:pPr>
              <w:rPr>
                <w:rFonts w:cs="Calibri"/>
                <w:b/>
                <w:lang w:val="sr-Cyrl-RS"/>
              </w:rPr>
            </w:pPr>
            <w:r w:rsidRPr="004435E3">
              <w:rPr>
                <w:rFonts w:cs="Calibri"/>
                <w:b/>
                <w:lang w:val="sr-Cyrl-RS"/>
              </w:rPr>
              <w:t>Финансијска писменост 1.ниво</w:t>
            </w:r>
          </w:p>
          <w:p w14:paraId="6244298C" w14:textId="77777777" w:rsidR="000D3C18" w:rsidRPr="004435E3" w:rsidRDefault="000D3C18" w:rsidP="000D3C18">
            <w:pPr>
              <w:rPr>
                <w:rFonts w:cs="Calibri"/>
                <w:lang w:val="sr-Cyrl-RS"/>
              </w:rPr>
            </w:pPr>
            <w:r w:rsidRPr="004435E3">
              <w:rPr>
                <w:rFonts w:cs="Calibri"/>
                <w:lang w:val="sr-Cyrl-RS"/>
              </w:rPr>
              <w:t>Обухвата следеће активности:</w:t>
            </w:r>
          </w:p>
          <w:p w14:paraId="6BFAD8DE" w14:textId="77777777" w:rsidR="000D3C18" w:rsidRPr="004435E3" w:rsidRDefault="000D3C18" w:rsidP="000D3C18">
            <w:pPr>
              <w:widowControl w:val="0"/>
              <w:rPr>
                <w:lang w:val="sr-Cyrl-RS"/>
              </w:rPr>
            </w:pPr>
            <w:r w:rsidRPr="004435E3">
              <w:rPr>
                <w:lang w:val="sr-Cyrl-RS"/>
              </w:rPr>
              <w:t>1.Пројекат: Мудре одлуке</w:t>
            </w:r>
          </w:p>
          <w:p w14:paraId="115EA3E7" w14:textId="77777777" w:rsidR="000D3C18" w:rsidRPr="004435E3" w:rsidRDefault="000D3C18" w:rsidP="000D3C18">
            <w:pPr>
              <w:widowControl w:val="0"/>
              <w:rPr>
                <w:lang w:val="sr-Cyrl-RS"/>
              </w:rPr>
            </w:pPr>
            <w:r w:rsidRPr="004435E3">
              <w:rPr>
                <w:rFonts w:cs="Calibri"/>
                <w:lang w:val="sr-Cyrl-RS"/>
              </w:rPr>
              <w:lastRenderedPageBreak/>
              <w:t>2.</w:t>
            </w:r>
            <w:r w:rsidRPr="004435E3">
              <w:rPr>
                <w:lang w:val="sr-Cyrl-RS"/>
              </w:rPr>
              <w:t xml:space="preserve"> Пројекат: Звецкају и шуште новчанице (Новац)</w:t>
            </w:r>
          </w:p>
          <w:p w14:paraId="76C29414" w14:textId="77777777" w:rsidR="000D3C18" w:rsidRPr="004435E3" w:rsidRDefault="000D3C18" w:rsidP="000D3C18">
            <w:pPr>
              <w:widowControl w:val="0"/>
              <w:rPr>
                <w:lang w:val="sr-Cyrl-RS"/>
              </w:rPr>
            </w:pPr>
            <w:r w:rsidRPr="004435E3">
              <w:rPr>
                <w:rFonts w:cs="Calibri"/>
                <w:lang w:val="sr-Cyrl-RS"/>
              </w:rPr>
              <w:t>3.</w:t>
            </w:r>
            <w:r w:rsidRPr="004435E3">
              <w:rPr>
                <w:lang w:val="sr-Cyrl-RS"/>
              </w:rPr>
              <w:t xml:space="preserve"> Пројекат: Ко ради не боји се глади (Примања)</w:t>
            </w:r>
          </w:p>
          <w:p w14:paraId="21B7C831" w14:textId="77777777" w:rsidR="000D3C18" w:rsidRPr="004435E3" w:rsidRDefault="000D3C18" w:rsidP="000D3C18">
            <w:pPr>
              <w:widowControl w:val="0"/>
              <w:rPr>
                <w:lang w:val="sr-Cyrl-RS"/>
              </w:rPr>
            </w:pPr>
            <w:r w:rsidRPr="004435E3">
              <w:rPr>
                <w:rFonts w:cs="Calibri"/>
                <w:lang w:val="sr-Cyrl-RS"/>
              </w:rPr>
              <w:t>4.</w:t>
            </w:r>
            <w:r w:rsidRPr="004435E3">
              <w:rPr>
                <w:lang w:val="sr-Cyrl-RS"/>
              </w:rPr>
              <w:t xml:space="preserve"> Пројекат: Колико имам у новчанику?</w:t>
            </w:r>
          </w:p>
          <w:p w14:paraId="2287BC45" w14:textId="77777777" w:rsidR="000D3C18" w:rsidRPr="004435E3" w:rsidRDefault="000D3C18" w:rsidP="000D3C18">
            <w:pPr>
              <w:rPr>
                <w:lang w:val="sr-Cyrl-RS"/>
              </w:rPr>
            </w:pPr>
            <w:r w:rsidRPr="004435E3">
              <w:rPr>
                <w:lang w:val="sr-Cyrl-RS"/>
              </w:rPr>
              <w:t>(Буџет)</w:t>
            </w:r>
          </w:p>
          <w:p w14:paraId="4C4E6CF2" w14:textId="77777777" w:rsidR="000D3C18" w:rsidRPr="004435E3" w:rsidRDefault="000D3C18" w:rsidP="000D3C18">
            <w:pPr>
              <w:widowControl w:val="0"/>
              <w:rPr>
                <w:lang w:val="sr-Cyrl-RS"/>
              </w:rPr>
            </w:pPr>
            <w:r w:rsidRPr="004435E3">
              <w:rPr>
                <w:lang w:val="sr-Cyrl-RS"/>
              </w:rPr>
              <w:t>5. Пројекат: Вреди да се штеди</w:t>
            </w:r>
          </w:p>
          <w:p w14:paraId="77B65D7F" w14:textId="77777777" w:rsidR="000D3C18" w:rsidRPr="004435E3" w:rsidRDefault="000D3C18" w:rsidP="000D3C18">
            <w:pPr>
              <w:widowControl w:val="0"/>
              <w:rPr>
                <w:lang w:val="sr-Cyrl-RS"/>
              </w:rPr>
            </w:pPr>
            <w:r w:rsidRPr="004435E3">
              <w:rPr>
                <w:rFonts w:cs="Calibri"/>
                <w:lang w:val="sr-Cyrl-RS"/>
              </w:rPr>
              <w:t>6.</w:t>
            </w:r>
            <w:r w:rsidRPr="004435E3">
              <w:rPr>
                <w:lang w:val="sr-Cyrl-RS"/>
              </w:rPr>
              <w:t xml:space="preserve"> Пројекат: Сигурно је што је осигурано</w:t>
            </w:r>
          </w:p>
          <w:p w14:paraId="2A2DCC52" w14:textId="77777777" w:rsidR="000D3C18" w:rsidRPr="004435E3" w:rsidRDefault="000D3C18" w:rsidP="000D3C18">
            <w:pPr>
              <w:rPr>
                <w:rFonts w:cs="Calibri"/>
                <w:lang w:val="sr-Cyrl-RS"/>
              </w:rPr>
            </w:pPr>
            <w:r w:rsidRPr="004435E3">
              <w:rPr>
                <w:rFonts w:cs="Calibri"/>
                <w:lang w:val="sr-Cyrl-RS"/>
              </w:rPr>
              <w:t>Активност се спроводи у школи једном седмично.</w:t>
            </w:r>
          </w:p>
          <w:p w14:paraId="3A0430F1" w14:textId="77777777" w:rsidR="000D3C18" w:rsidRPr="004435E3" w:rsidRDefault="000D3C18" w:rsidP="000D3C18">
            <w:pPr>
              <w:rPr>
                <w:rFonts w:cs="Calibri"/>
                <w:lang w:val="sr-Cyrl-RS"/>
              </w:rPr>
            </w:pPr>
          </w:p>
          <w:p w14:paraId="4DD66E82" w14:textId="77777777" w:rsidR="000D3C18" w:rsidRPr="004435E3" w:rsidRDefault="000D3C18" w:rsidP="000D3C18">
            <w:pPr>
              <w:rPr>
                <w:rFonts w:cs="Calibri"/>
                <w:b/>
                <w:lang w:val="sr-Cyrl-RS"/>
              </w:rPr>
            </w:pPr>
            <w:r w:rsidRPr="004435E3">
              <w:rPr>
                <w:rFonts w:cs="Calibri"/>
                <w:b/>
                <w:lang w:val="sr-Cyrl-RS"/>
              </w:rPr>
              <w:t>Финансијска писменост 2.ниво</w:t>
            </w:r>
          </w:p>
          <w:p w14:paraId="365A4CB7" w14:textId="77777777" w:rsidR="000D3C18" w:rsidRPr="004435E3" w:rsidRDefault="000D3C18" w:rsidP="000D3C18">
            <w:pPr>
              <w:rPr>
                <w:rFonts w:cs="Calibri"/>
                <w:lang w:val="sr-Cyrl-RS"/>
              </w:rPr>
            </w:pPr>
            <w:r w:rsidRPr="004435E3">
              <w:rPr>
                <w:rFonts w:cs="Calibri"/>
                <w:lang w:val="sr-Cyrl-RS"/>
              </w:rPr>
              <w:t>Обухвата следеће активности:</w:t>
            </w:r>
          </w:p>
          <w:p w14:paraId="413DDA01" w14:textId="77777777" w:rsidR="000D3C18" w:rsidRPr="004435E3" w:rsidRDefault="000D3C18" w:rsidP="000D3C18">
            <w:pPr>
              <w:rPr>
                <w:lang w:val="sr-Cyrl-RS"/>
              </w:rPr>
            </w:pPr>
            <w:r w:rsidRPr="004435E3">
              <w:rPr>
                <w:lang w:val="sr-Cyrl-RS"/>
              </w:rPr>
              <w:t>-Доношење одлука</w:t>
            </w:r>
          </w:p>
          <w:p w14:paraId="7CE123D0" w14:textId="77777777" w:rsidR="000D3C18" w:rsidRPr="004435E3" w:rsidRDefault="000D3C18" w:rsidP="000D3C18">
            <w:pPr>
              <w:rPr>
                <w:lang w:val="sr-Cyrl-RS"/>
              </w:rPr>
            </w:pPr>
            <w:r w:rsidRPr="004435E3">
              <w:rPr>
                <w:lang w:val="sr-Cyrl-RS"/>
              </w:rPr>
              <w:t>-Реклама и куповина</w:t>
            </w:r>
          </w:p>
          <w:p w14:paraId="6427DF64" w14:textId="77777777" w:rsidR="000D3C18" w:rsidRPr="004435E3" w:rsidRDefault="000D3C18" w:rsidP="000D3C18">
            <w:pPr>
              <w:widowControl w:val="0"/>
              <w:rPr>
                <w:lang w:val="sr-Cyrl-RS"/>
              </w:rPr>
            </w:pPr>
            <w:r w:rsidRPr="004435E3">
              <w:rPr>
                <w:lang w:val="sr-Cyrl-RS"/>
              </w:rPr>
              <w:t>-Новац и трансакције</w:t>
            </w:r>
          </w:p>
          <w:p w14:paraId="68B1F0D8" w14:textId="77777777" w:rsidR="000D3C18" w:rsidRPr="004435E3" w:rsidRDefault="000D3C18" w:rsidP="000D3C18">
            <w:pPr>
              <w:rPr>
                <w:lang w:val="sr-Cyrl-RS"/>
              </w:rPr>
            </w:pPr>
            <w:r w:rsidRPr="004435E3">
              <w:rPr>
                <w:lang w:val="sr-Cyrl-RS"/>
              </w:rPr>
              <w:t>-Финансијски ризици</w:t>
            </w:r>
          </w:p>
          <w:p w14:paraId="0D716F6E" w14:textId="77777777" w:rsidR="000D3C18" w:rsidRPr="004435E3" w:rsidRDefault="000D3C18" w:rsidP="000D3C18">
            <w:pPr>
              <w:rPr>
                <w:lang w:val="sr-Cyrl-RS"/>
              </w:rPr>
            </w:pPr>
            <w:r w:rsidRPr="004435E3">
              <w:rPr>
                <w:bCs/>
                <w:lang w:val="sr-Cyrl-RS"/>
              </w:rPr>
              <w:t>-Штедња, осигурање и инвестиције</w:t>
            </w:r>
          </w:p>
          <w:p w14:paraId="53CC8416" w14:textId="77777777" w:rsidR="000D3C18" w:rsidRPr="004435E3" w:rsidRDefault="000D3C18" w:rsidP="000D3C18">
            <w:pPr>
              <w:widowControl w:val="0"/>
              <w:rPr>
                <w:bCs/>
                <w:lang w:val="sr-Cyrl-RS"/>
              </w:rPr>
            </w:pPr>
            <w:r w:rsidRPr="004435E3">
              <w:rPr>
                <w:bCs/>
                <w:lang w:val="sr-Cyrl-RS"/>
              </w:rPr>
              <w:t>-Речник термина у области финансијске писменост</w:t>
            </w:r>
          </w:p>
          <w:p w14:paraId="67F41183" w14:textId="77777777" w:rsidR="000D3C18" w:rsidRPr="004435E3" w:rsidRDefault="000D3C18" w:rsidP="000D3C18">
            <w:pPr>
              <w:rPr>
                <w:rFonts w:cs="Calibri"/>
                <w:lang w:val="sr-Cyrl-RS"/>
              </w:rPr>
            </w:pPr>
            <w:r w:rsidRPr="004435E3">
              <w:rPr>
                <w:rFonts w:cs="Calibri"/>
                <w:lang w:val="sr-Cyrl-RS"/>
              </w:rPr>
              <w:t>Активност се спроводи у школи једном седмично.</w:t>
            </w:r>
          </w:p>
          <w:p w14:paraId="1950C069" w14:textId="77777777" w:rsidR="000D3C18" w:rsidRPr="004435E3" w:rsidRDefault="000D3C18" w:rsidP="000D3C18">
            <w:pPr>
              <w:rPr>
                <w:rFonts w:cs="Calibri"/>
                <w:lang w:val="sr-Cyrl-RS"/>
              </w:rPr>
            </w:pPr>
          </w:p>
          <w:p w14:paraId="49F22C40" w14:textId="77777777" w:rsidR="000D3C18" w:rsidRPr="004435E3" w:rsidRDefault="000D3C18" w:rsidP="000D3C18">
            <w:pPr>
              <w:rPr>
                <w:b/>
                <w:lang w:val="sr-Cyrl-RS"/>
              </w:rPr>
            </w:pPr>
            <w:r w:rsidRPr="004435E3">
              <w:rPr>
                <w:b/>
                <w:lang w:val="sr-Cyrl-RS"/>
              </w:rPr>
              <w:t>Путописи родног краја</w:t>
            </w:r>
          </w:p>
          <w:p w14:paraId="6A985E40" w14:textId="77777777" w:rsidR="000D3C18" w:rsidRPr="004435E3" w:rsidRDefault="000D3C18" w:rsidP="000D3C18">
            <w:pPr>
              <w:rPr>
                <w:rFonts w:cs="Calibri"/>
                <w:lang w:val="sr-Cyrl-RS"/>
              </w:rPr>
            </w:pPr>
            <w:r w:rsidRPr="004435E3">
              <w:rPr>
                <w:rFonts w:cs="Calibri"/>
                <w:lang w:val="sr-Cyrl-RS"/>
              </w:rPr>
              <w:t>Обухвата следеће активности:</w:t>
            </w:r>
          </w:p>
          <w:p w14:paraId="7264B6A2" w14:textId="77777777" w:rsidR="000D3C18" w:rsidRPr="004435E3" w:rsidRDefault="000D3C18" w:rsidP="000D3C18">
            <w:pPr>
              <w:rPr>
                <w:rFonts w:cs="Calibri"/>
                <w:lang w:val="sr-Cyrl-RS"/>
              </w:rPr>
            </w:pPr>
            <w:r w:rsidRPr="004435E3">
              <w:rPr>
                <w:rFonts w:cs="Calibri"/>
                <w:lang w:val="sr-Cyrl-RS"/>
              </w:rPr>
              <w:t>1</w:t>
            </w:r>
            <w:r w:rsidRPr="004435E3">
              <w:rPr>
                <w:lang w:val="sr-Cyrl-RS"/>
              </w:rPr>
              <w:t>.</w:t>
            </w:r>
            <w:r w:rsidRPr="004435E3">
              <w:rPr>
                <w:sz w:val="22"/>
                <w:szCs w:val="22"/>
                <w:lang w:val="sr-Cyrl-RS"/>
              </w:rPr>
              <w:t>Знаменитости мог краја</w:t>
            </w:r>
          </w:p>
          <w:p w14:paraId="1CBF4895" w14:textId="77777777" w:rsidR="000D3C18" w:rsidRPr="004435E3" w:rsidRDefault="000D3C18" w:rsidP="000D3C18">
            <w:pPr>
              <w:widowControl w:val="0"/>
              <w:rPr>
                <w:lang w:val="sr-Cyrl-RS"/>
              </w:rPr>
            </w:pPr>
            <w:r w:rsidRPr="004435E3">
              <w:rPr>
                <w:rFonts w:cs="Calibri"/>
                <w:lang w:val="sr-Cyrl-RS"/>
              </w:rPr>
              <w:t>2.</w:t>
            </w:r>
            <w:r w:rsidRPr="004435E3">
              <w:rPr>
                <w:lang w:val="sr-Cyrl-RS"/>
              </w:rPr>
              <w:t xml:space="preserve"> Обичаји </w:t>
            </w:r>
          </w:p>
          <w:p w14:paraId="71504CF9" w14:textId="77777777" w:rsidR="000D3C18" w:rsidRPr="004435E3" w:rsidRDefault="000D3C18" w:rsidP="000D3C18">
            <w:pPr>
              <w:rPr>
                <w:rFonts w:cs="Calibri"/>
                <w:lang w:val="sr-Cyrl-RS"/>
              </w:rPr>
            </w:pPr>
            <w:r w:rsidRPr="004435E3">
              <w:rPr>
                <w:lang w:val="sr-Cyrl-RS"/>
              </w:rPr>
              <w:t>(ношње, игре, фолклор)</w:t>
            </w:r>
          </w:p>
          <w:p w14:paraId="30A5EC49" w14:textId="77777777" w:rsidR="000D3C18" w:rsidRPr="004435E3" w:rsidRDefault="000D3C18" w:rsidP="000D3C18">
            <w:pPr>
              <w:rPr>
                <w:rFonts w:cs="Calibri"/>
                <w:lang w:val="sr-Cyrl-RS"/>
              </w:rPr>
            </w:pPr>
            <w:r w:rsidRPr="004435E3">
              <w:rPr>
                <w:rFonts w:cs="Calibri"/>
                <w:lang w:val="sr-Cyrl-RS"/>
              </w:rPr>
              <w:t>3.</w:t>
            </w:r>
            <w:r w:rsidRPr="004435E3">
              <w:rPr>
                <w:lang w:val="sr-Cyrl-RS"/>
              </w:rPr>
              <w:t xml:space="preserve"> Кухиња мог краја</w:t>
            </w:r>
          </w:p>
          <w:p w14:paraId="686681DC" w14:textId="77777777" w:rsidR="000D3C18" w:rsidRPr="004435E3" w:rsidRDefault="000D3C18" w:rsidP="000D3C18">
            <w:pPr>
              <w:rPr>
                <w:rFonts w:cs="Calibri"/>
                <w:lang w:val="sr-Cyrl-RS"/>
              </w:rPr>
            </w:pPr>
            <w:r w:rsidRPr="004435E3">
              <w:rPr>
                <w:rFonts w:cs="Calibri"/>
                <w:lang w:val="sr-Cyrl-RS"/>
              </w:rPr>
              <w:t>4.</w:t>
            </w:r>
            <w:r w:rsidRPr="004435E3">
              <w:rPr>
                <w:lang w:val="sr-Cyrl-RS"/>
              </w:rPr>
              <w:t xml:space="preserve"> Игре и спортови</w:t>
            </w:r>
          </w:p>
          <w:p w14:paraId="3F90D0DB" w14:textId="77777777" w:rsidR="000D3C18" w:rsidRPr="004435E3" w:rsidRDefault="000D3C18" w:rsidP="000D3C18">
            <w:pPr>
              <w:rPr>
                <w:rFonts w:cs="Calibri"/>
                <w:lang w:val="sr-Cyrl-RS"/>
              </w:rPr>
            </w:pPr>
            <w:r w:rsidRPr="004435E3">
              <w:rPr>
                <w:rFonts w:cs="Calibri"/>
                <w:lang w:val="sr-Cyrl-RS"/>
              </w:rPr>
              <w:t>5.</w:t>
            </w:r>
            <w:r w:rsidRPr="004435E3">
              <w:rPr>
                <w:lang w:val="sr-Cyrl-RS"/>
              </w:rPr>
              <w:t xml:space="preserve"> Природи у походе</w:t>
            </w:r>
          </w:p>
          <w:p w14:paraId="31A925AB" w14:textId="77777777" w:rsidR="000D3C18" w:rsidRPr="004435E3" w:rsidRDefault="000D3C18" w:rsidP="000D3C18">
            <w:pPr>
              <w:rPr>
                <w:rFonts w:cs="Calibri"/>
                <w:lang w:val="sr-Cyrl-RS"/>
              </w:rPr>
            </w:pPr>
            <w:r w:rsidRPr="004435E3">
              <w:rPr>
                <w:rFonts w:cs="Calibri"/>
                <w:lang w:val="sr-Cyrl-RS"/>
              </w:rPr>
              <w:t>Активности се спроводе два пута седмично у просторијама школе и непосредном окружењу.</w:t>
            </w:r>
          </w:p>
          <w:p w14:paraId="4116EF3B" w14:textId="77777777" w:rsidR="000D3C18" w:rsidRPr="004435E3" w:rsidRDefault="000D3C18" w:rsidP="000D3C18">
            <w:pPr>
              <w:rPr>
                <w:rFonts w:cs="Calibri"/>
                <w:lang w:val="sr-Cyrl-RS"/>
              </w:rPr>
            </w:pPr>
          </w:p>
          <w:p w14:paraId="27E489AB" w14:textId="77777777" w:rsidR="000D3C18" w:rsidRPr="004435E3" w:rsidRDefault="000D3C18" w:rsidP="000D3C18">
            <w:pPr>
              <w:rPr>
                <w:rFonts w:cs="Calibri"/>
                <w:b/>
                <w:lang w:val="sr-Cyrl-RS"/>
              </w:rPr>
            </w:pPr>
            <w:r w:rsidRPr="004435E3">
              <w:rPr>
                <w:rFonts w:cs="Calibri"/>
                <w:b/>
                <w:lang w:val="sr-Cyrl-RS"/>
              </w:rPr>
              <w:t>Финансијска писменост 3 ниво</w:t>
            </w:r>
          </w:p>
          <w:p w14:paraId="058239CB" w14:textId="77777777" w:rsidR="000D3C18" w:rsidRPr="004435E3" w:rsidRDefault="000D3C18" w:rsidP="000D3C18">
            <w:pPr>
              <w:rPr>
                <w:rFonts w:cs="Calibri"/>
                <w:lang w:val="sr-Cyrl-RS"/>
              </w:rPr>
            </w:pPr>
            <w:r w:rsidRPr="004435E3">
              <w:rPr>
                <w:rFonts w:cs="Calibri"/>
                <w:lang w:val="sr-Cyrl-RS"/>
              </w:rPr>
              <w:t>Обухвата следеће активности:</w:t>
            </w:r>
          </w:p>
          <w:p w14:paraId="6FEFDDF6" w14:textId="77777777" w:rsidR="000D3C18" w:rsidRPr="004435E3" w:rsidRDefault="000D3C18" w:rsidP="000D3C18">
            <w:pPr>
              <w:rPr>
                <w:rFonts w:cs="Calibri"/>
                <w:lang w:val="sr-Cyrl-RS"/>
              </w:rPr>
            </w:pPr>
            <w:r w:rsidRPr="004435E3">
              <w:rPr>
                <w:rFonts w:cs="Calibri"/>
                <w:lang w:val="sr-Cyrl-RS"/>
              </w:rPr>
              <w:t>1. „Планирање и управљање финансија“</w:t>
            </w:r>
          </w:p>
          <w:p w14:paraId="60230F91" w14:textId="77777777" w:rsidR="000D3C18" w:rsidRPr="004435E3" w:rsidRDefault="000D3C18" w:rsidP="000D3C18">
            <w:pPr>
              <w:rPr>
                <w:rFonts w:cs="Calibri"/>
                <w:lang w:val="sr-Cyrl-RS"/>
              </w:rPr>
            </w:pPr>
            <w:r w:rsidRPr="004435E3">
              <w:rPr>
                <w:rFonts w:cs="Calibri"/>
                <w:lang w:val="sr-Cyrl-RS"/>
              </w:rPr>
              <w:t>2. „Реклама и куповина“</w:t>
            </w:r>
          </w:p>
          <w:p w14:paraId="3C19086A" w14:textId="77777777" w:rsidR="000D3C18" w:rsidRPr="004435E3" w:rsidRDefault="000D3C18" w:rsidP="000D3C18">
            <w:pPr>
              <w:rPr>
                <w:rFonts w:cs="Calibri"/>
                <w:lang w:val="sr-Cyrl-RS"/>
              </w:rPr>
            </w:pPr>
            <w:r w:rsidRPr="004435E3">
              <w:rPr>
                <w:rFonts w:cs="Calibri"/>
                <w:lang w:val="sr-Cyrl-RS"/>
              </w:rPr>
              <w:t>3. Пројекат: „Новац и трансакције“</w:t>
            </w:r>
          </w:p>
          <w:p w14:paraId="2764A313" w14:textId="77777777" w:rsidR="000D3C18" w:rsidRPr="004435E3" w:rsidRDefault="000D3C18" w:rsidP="000D3C18">
            <w:pPr>
              <w:rPr>
                <w:rFonts w:cs="Calibri"/>
                <w:lang w:val="sr-Cyrl-RS"/>
              </w:rPr>
            </w:pPr>
            <w:r w:rsidRPr="004435E3">
              <w:rPr>
                <w:rFonts w:cs="Calibri"/>
                <w:lang w:val="sr-Cyrl-RS"/>
              </w:rPr>
              <w:lastRenderedPageBreak/>
              <w:t>4. Пројекат „У свету девиза“</w:t>
            </w:r>
          </w:p>
          <w:p w14:paraId="5AD0DE33" w14:textId="77777777" w:rsidR="000D3C18" w:rsidRPr="004435E3" w:rsidRDefault="000D3C18" w:rsidP="000D3C18">
            <w:pPr>
              <w:rPr>
                <w:rFonts w:cs="Calibri"/>
                <w:lang w:val="sr-Cyrl-RS"/>
              </w:rPr>
            </w:pPr>
            <w:r w:rsidRPr="004435E3">
              <w:rPr>
                <w:rFonts w:cs="Calibri"/>
                <w:lang w:val="sr-Cyrl-RS"/>
              </w:rPr>
              <w:t>5.“Финансијски ризици“</w:t>
            </w:r>
          </w:p>
          <w:p w14:paraId="19E9439D" w14:textId="77777777" w:rsidR="000D3C18" w:rsidRPr="004435E3" w:rsidRDefault="000D3C18" w:rsidP="000D3C18">
            <w:pPr>
              <w:rPr>
                <w:rFonts w:cs="Calibri"/>
                <w:lang w:val="sr-Cyrl-RS"/>
              </w:rPr>
            </w:pPr>
            <w:r w:rsidRPr="004435E3">
              <w:rPr>
                <w:rFonts w:cs="Calibri"/>
                <w:lang w:val="sr-Cyrl-RS"/>
              </w:rPr>
              <w:t>6. „Штедња и осигурање инвестиција“</w:t>
            </w:r>
          </w:p>
          <w:p w14:paraId="24D3A5E5" w14:textId="77777777" w:rsidR="000D3C18" w:rsidRDefault="000D3C18" w:rsidP="000D3C18">
            <w:pPr>
              <w:rPr>
                <w:rFonts w:cs="Calibri"/>
                <w:lang w:val="sr-Cyrl-RS"/>
              </w:rPr>
            </w:pPr>
            <w:r w:rsidRPr="004435E3">
              <w:rPr>
                <w:rFonts w:cs="Calibri"/>
                <w:lang w:val="sr-Cyrl-RS"/>
              </w:rPr>
              <w:t>7.“Путно осигурање“</w:t>
            </w:r>
          </w:p>
          <w:p w14:paraId="668FFD15" w14:textId="77777777" w:rsidR="000D3C18" w:rsidRDefault="000D3C18" w:rsidP="000D3C18">
            <w:pPr>
              <w:rPr>
                <w:rFonts w:cs="Calibri"/>
                <w:lang w:val="sr-Cyrl-RS"/>
              </w:rPr>
            </w:pPr>
          </w:p>
          <w:p w14:paraId="3CED05FD" w14:textId="77777777" w:rsidR="000D3C18" w:rsidRDefault="000D3C18" w:rsidP="000D3C18">
            <w:pPr>
              <w:rPr>
                <w:rFonts w:cs="Calibri"/>
                <w:b/>
                <w:lang w:val="sr-Cyrl-RS"/>
              </w:rPr>
            </w:pPr>
            <w:r>
              <w:rPr>
                <w:rFonts w:cs="Calibri"/>
                <w:b/>
                <w:lang w:val="sr-Cyrl-RS"/>
              </w:rPr>
              <w:t>Лепо писање – калиграфија</w:t>
            </w:r>
          </w:p>
          <w:p w14:paraId="6C0BA24F" w14:textId="77777777" w:rsidR="000D3C18" w:rsidRPr="000D3C18" w:rsidRDefault="000D3C18" w:rsidP="000D3C18">
            <w:pPr>
              <w:widowControl w:val="0"/>
              <w:rPr>
                <w:lang w:val="sr-Cyrl-RS"/>
              </w:rPr>
            </w:pPr>
            <w:r w:rsidRPr="000D3C18">
              <w:rPr>
                <w:lang w:val="sr-Cyrl-RS"/>
              </w:rPr>
              <w:t xml:space="preserve">1.Калиграфија – лепо писање (шта је то) </w:t>
            </w:r>
          </w:p>
          <w:p w14:paraId="155EA404" w14:textId="77777777" w:rsidR="000D3C18" w:rsidRPr="000D3C18" w:rsidRDefault="000D3C18" w:rsidP="000D3C18">
            <w:pPr>
              <w:widowControl w:val="0"/>
              <w:rPr>
                <w:lang w:val="sr-Cyrl-RS"/>
              </w:rPr>
            </w:pPr>
            <w:r w:rsidRPr="000D3C18">
              <w:rPr>
                <w:lang w:val="sr-Cyrl-RS"/>
              </w:rPr>
              <w:t xml:space="preserve">2.Прибор за калиграфију – </w:t>
            </w:r>
          </w:p>
          <w:p w14:paraId="6AC6F5E8" w14:textId="77777777" w:rsidR="000D3C18" w:rsidRPr="000D3C18" w:rsidRDefault="000D3C18" w:rsidP="000D3C18">
            <w:pPr>
              <w:widowControl w:val="0"/>
              <w:rPr>
                <w:lang w:val="sr-Cyrl-RS"/>
              </w:rPr>
            </w:pPr>
            <w:r w:rsidRPr="000D3C18">
              <w:rPr>
                <w:lang w:val="sr-Cyrl-RS"/>
              </w:rPr>
              <w:t>Прављење прибора (перо од птица, трске, бамбуса)</w:t>
            </w:r>
          </w:p>
          <w:p w14:paraId="6DD4B7EB" w14:textId="77777777" w:rsidR="000D3C18" w:rsidRPr="000D3C18" w:rsidRDefault="000D3C18" w:rsidP="000D3C18">
            <w:pPr>
              <w:widowControl w:val="0"/>
              <w:rPr>
                <w:lang w:val="sr-Cyrl-RS"/>
              </w:rPr>
            </w:pPr>
            <w:r w:rsidRPr="000D3C18">
              <w:rPr>
                <w:lang w:val="sr-Cyrl-RS"/>
              </w:rPr>
              <w:t>3.Писање штампаних слова</w:t>
            </w:r>
          </w:p>
          <w:p w14:paraId="14A0AF48" w14:textId="77777777" w:rsidR="000D3C18" w:rsidRPr="000D3C18" w:rsidRDefault="000D3C18" w:rsidP="000D3C18">
            <w:pPr>
              <w:widowControl w:val="0"/>
              <w:rPr>
                <w:lang w:val="sr-Cyrl-RS"/>
              </w:rPr>
            </w:pPr>
            <w:r w:rsidRPr="000D3C18">
              <w:rPr>
                <w:lang w:val="sr-Cyrl-RS"/>
              </w:rPr>
              <w:t>4.Писање писаних слова</w:t>
            </w:r>
          </w:p>
          <w:p w14:paraId="737108D6" w14:textId="77777777" w:rsidR="000D3C18" w:rsidRPr="000D3C18" w:rsidRDefault="000D3C18" w:rsidP="000D3C18">
            <w:pPr>
              <w:rPr>
                <w:lang w:val="sr-Cyrl-RS"/>
              </w:rPr>
            </w:pPr>
            <w:r w:rsidRPr="000D3C18">
              <w:rPr>
                <w:lang w:val="sr-Cyrl-RS"/>
              </w:rPr>
              <w:t>5.Цртање бордура, орнамената, иницијала....</w:t>
            </w:r>
          </w:p>
          <w:p w14:paraId="526CF5F9" w14:textId="77777777" w:rsidR="000D3C18" w:rsidRPr="00163D5A" w:rsidRDefault="000D3C18" w:rsidP="000D3C18">
            <w:pPr>
              <w:rPr>
                <w:lang w:val="sr-Cyrl-RS"/>
              </w:rPr>
            </w:pPr>
            <w:r>
              <w:rPr>
                <w:lang w:val="sr-Cyrl-RS"/>
              </w:rPr>
              <w:t>Активности ће бити спровођене у просторијама школе, у учионици једном седмично. Садржаће вежбе лепог писања и различитих стилова у калиграфији.</w:t>
            </w:r>
          </w:p>
          <w:p w14:paraId="39253197" w14:textId="77777777" w:rsidR="000D3C18" w:rsidRDefault="000D3C18" w:rsidP="000D3C18">
            <w:pPr>
              <w:rPr>
                <w:b/>
                <w:lang w:val="sr-Cyrl-RS"/>
              </w:rPr>
            </w:pPr>
            <w:r>
              <w:rPr>
                <w:b/>
                <w:lang w:val="sr-Cyrl-RS"/>
              </w:rPr>
              <w:t>Спорт као подвиг</w:t>
            </w:r>
          </w:p>
          <w:p w14:paraId="62EC496B" w14:textId="77777777" w:rsidR="000D3C18" w:rsidRPr="00BB2D5C" w:rsidRDefault="000D3C18" w:rsidP="000D3C18">
            <w:pPr>
              <w:widowControl w:val="0"/>
              <w:rPr>
                <w:lang w:val="sr-Cyrl-RS"/>
              </w:rPr>
            </w:pPr>
            <w:r>
              <w:rPr>
                <w:lang w:val="sr-Cyrl-RS"/>
              </w:rPr>
              <w:t>1.Тренинг, вежбе за развој, менталну и физичку издржљивост;</w:t>
            </w:r>
          </w:p>
          <w:p w14:paraId="1DC9665D" w14:textId="77777777" w:rsidR="000D3C18" w:rsidRDefault="000D3C18" w:rsidP="000D3C18">
            <w:pPr>
              <w:widowControl w:val="0"/>
              <w:rPr>
                <w:lang w:val="sr-Cyrl-RS"/>
              </w:rPr>
            </w:pPr>
            <w:r>
              <w:rPr>
                <w:lang w:val="sr-Cyrl-RS"/>
              </w:rPr>
              <w:t>2.Радионице на теме : врлински живот, подвиг, морална култура;</w:t>
            </w:r>
          </w:p>
          <w:p w14:paraId="5268C51E" w14:textId="77777777" w:rsidR="000D3C18" w:rsidRPr="00163D5A" w:rsidRDefault="000D3C18" w:rsidP="000D3C18">
            <w:pPr>
              <w:widowControl w:val="0"/>
              <w:rPr>
                <w:lang w:val="sr-Cyrl-RS"/>
              </w:rPr>
            </w:pPr>
            <w:r>
              <w:rPr>
                <w:lang w:val="sr-Cyrl-RS"/>
              </w:rPr>
              <w:t>3.Допринос у изградњи бољег и квалитетнијег друштва</w:t>
            </w:r>
          </w:p>
          <w:p w14:paraId="185EE6BE" w14:textId="77777777" w:rsidR="000D3C18" w:rsidRPr="00163D5A" w:rsidRDefault="000D3C18" w:rsidP="000D3C18">
            <w:pPr>
              <w:rPr>
                <w:rFonts w:cs="Calibri"/>
                <w:lang w:val="sr-Cyrl-RS"/>
              </w:rPr>
            </w:pPr>
            <w:r w:rsidRPr="00163D5A">
              <w:rPr>
                <w:rFonts w:cs="Calibri"/>
                <w:lang w:val="sr-Cyrl-RS"/>
              </w:rPr>
              <w:t>Активности ће бити спровођене у просторијама школе, у учионици и на школском игралишту два пута седмично.</w:t>
            </w:r>
            <w:r>
              <w:rPr>
                <w:rFonts w:cs="Calibri"/>
                <w:lang w:val="sr-Cyrl-RS"/>
              </w:rPr>
              <w:t xml:space="preserve"> Активности ће бити комбинација радионичарског рада и практичних вежби из области борилачких вештина.</w:t>
            </w:r>
          </w:p>
        </w:tc>
      </w:tr>
      <w:tr w:rsidR="000D3C18" w:rsidRPr="00881B50" w14:paraId="7144D52E" w14:textId="77777777" w:rsidTr="000D3C18">
        <w:tc>
          <w:tcPr>
            <w:tcW w:w="3114" w:type="dxa"/>
          </w:tcPr>
          <w:p w14:paraId="64ED0FA4" w14:textId="77777777" w:rsidR="000D3C18" w:rsidRPr="004435E3" w:rsidRDefault="000D3C18" w:rsidP="000D3C18">
            <w:pPr>
              <w:jc w:val="both"/>
              <w:rPr>
                <w:noProof/>
                <w:sz w:val="28"/>
                <w:szCs w:val="28"/>
                <w:lang w:val="sr-Cyrl-RS"/>
              </w:rPr>
            </w:pPr>
            <w:r w:rsidRPr="004435E3">
              <w:rPr>
                <w:noProof/>
                <w:sz w:val="28"/>
                <w:szCs w:val="28"/>
                <w:lang w:val="sr-Cyrl-RS"/>
              </w:rPr>
              <w:lastRenderedPageBreak/>
              <w:t>Циљна група којој је намењено</w:t>
            </w:r>
            <w:r w:rsidRPr="004435E3">
              <w:rPr>
                <w:rStyle w:val="FootnoteReference"/>
                <w:noProof/>
                <w:lang w:val="sr-Cyrl-RS"/>
              </w:rPr>
              <w:footnoteReference w:id="5"/>
            </w:r>
          </w:p>
        </w:tc>
        <w:tc>
          <w:tcPr>
            <w:tcW w:w="10489" w:type="dxa"/>
          </w:tcPr>
          <w:p w14:paraId="757DEC2E" w14:textId="77777777" w:rsidR="000D3C18" w:rsidRPr="004435E3" w:rsidRDefault="000D3C18" w:rsidP="000D3C18">
            <w:pPr>
              <w:jc w:val="both"/>
              <w:rPr>
                <w:noProof/>
                <w:lang w:val="sr-Cyrl-RS"/>
              </w:rPr>
            </w:pPr>
            <w:r w:rsidRPr="004435E3">
              <w:rPr>
                <w:noProof/>
                <w:lang w:val="sr-Cyrl-RS"/>
              </w:rPr>
              <w:t>„Школски електронски часопис“ – ученици 5. и 6. разреда</w:t>
            </w:r>
          </w:p>
          <w:p w14:paraId="7ADA863C" w14:textId="77777777" w:rsidR="000D3C18" w:rsidRPr="004435E3" w:rsidRDefault="000D3C18" w:rsidP="000D3C18">
            <w:pPr>
              <w:jc w:val="both"/>
              <w:rPr>
                <w:noProof/>
                <w:lang w:val="sr-Cyrl-RS"/>
              </w:rPr>
            </w:pPr>
            <w:r w:rsidRPr="004435E3">
              <w:rPr>
                <w:noProof/>
                <w:lang w:val="sr-Cyrl-RS"/>
              </w:rPr>
              <w:t>,,Ко се игра нема брига“ – ученици 5.-8. разреда</w:t>
            </w:r>
          </w:p>
          <w:p w14:paraId="2C5CB0CC" w14:textId="77777777" w:rsidR="000D3C18" w:rsidRPr="004435E3" w:rsidRDefault="000D3C18" w:rsidP="000D3C18">
            <w:pPr>
              <w:jc w:val="both"/>
              <w:rPr>
                <w:noProof/>
                <w:lang w:val="sr-Cyrl-RS"/>
              </w:rPr>
            </w:pPr>
            <w:r w:rsidRPr="004435E3">
              <w:rPr>
                <w:noProof/>
                <w:lang w:val="sr-Cyrl-RS"/>
              </w:rPr>
              <w:t>„Мало игре – мало знања“ – ученици 1.- 4. разреда</w:t>
            </w:r>
          </w:p>
          <w:p w14:paraId="7AF74577" w14:textId="77777777" w:rsidR="000D3C18" w:rsidRPr="004435E3" w:rsidRDefault="000D3C18" w:rsidP="000D3C18">
            <w:pPr>
              <w:jc w:val="both"/>
              <w:rPr>
                <w:noProof/>
                <w:lang w:val="sr-Cyrl-RS"/>
              </w:rPr>
            </w:pPr>
            <w:r w:rsidRPr="004435E3">
              <w:rPr>
                <w:noProof/>
                <w:lang w:val="sr-Cyrl-RS"/>
              </w:rPr>
              <w:t>,,Наших руку дело“ -  ученици 5.-8. разреда</w:t>
            </w:r>
          </w:p>
          <w:p w14:paraId="7B30F1BE" w14:textId="77777777" w:rsidR="000D3C18" w:rsidRPr="004435E3" w:rsidRDefault="000D3C18" w:rsidP="000D3C18">
            <w:pPr>
              <w:jc w:val="both"/>
              <w:rPr>
                <w:noProof/>
                <w:lang w:val="sr-Cyrl-RS"/>
              </w:rPr>
            </w:pPr>
            <w:r w:rsidRPr="004435E3">
              <w:rPr>
                <w:noProof/>
                <w:lang w:val="sr-Cyrl-RS"/>
              </w:rPr>
              <w:t>„Ах, та љубав!“ – ученици 4. и 5. разреда</w:t>
            </w:r>
          </w:p>
          <w:p w14:paraId="1FB70E9F" w14:textId="77777777" w:rsidR="000D3C18" w:rsidRPr="004435E3" w:rsidRDefault="000D3C18" w:rsidP="000D3C18">
            <w:pPr>
              <w:rPr>
                <w:noProof/>
                <w:lang w:val="sr-Cyrl-RS"/>
              </w:rPr>
            </w:pPr>
            <w:r w:rsidRPr="004435E3">
              <w:rPr>
                <w:noProof/>
                <w:lang w:val="sr-Cyrl-RS"/>
              </w:rPr>
              <w:t>,, Дарујем ти празнике“-  ученици 5.-8. разреда</w:t>
            </w:r>
          </w:p>
          <w:p w14:paraId="4CB8A255" w14:textId="77777777" w:rsidR="000D3C18" w:rsidRPr="004435E3" w:rsidRDefault="000D3C18" w:rsidP="000D3C18">
            <w:pPr>
              <w:jc w:val="both"/>
              <w:rPr>
                <w:noProof/>
                <w:lang w:val="sr-Cyrl-RS"/>
              </w:rPr>
            </w:pPr>
            <w:r w:rsidRPr="004435E3">
              <w:rPr>
                <w:noProof/>
                <w:lang w:val="sr-Cyrl-RS"/>
              </w:rPr>
              <w:t>„У здравом телу здрав дух“ -  ученици 1.-4. разреда</w:t>
            </w:r>
          </w:p>
          <w:p w14:paraId="62387609" w14:textId="77777777" w:rsidR="000D3C18" w:rsidRPr="004435E3" w:rsidRDefault="000D3C18" w:rsidP="000D3C18">
            <w:pPr>
              <w:jc w:val="both"/>
              <w:rPr>
                <w:noProof/>
                <w:lang w:val="sr-Cyrl-RS"/>
              </w:rPr>
            </w:pPr>
            <w:r w:rsidRPr="004435E3">
              <w:rPr>
                <w:noProof/>
                <w:lang w:val="sr-Cyrl-RS"/>
              </w:rPr>
              <w:t>„Финансијска писменост 1.ниво“ – ученици 1. – 3. разреда</w:t>
            </w:r>
          </w:p>
          <w:p w14:paraId="2B152B56" w14:textId="77777777" w:rsidR="000D3C18" w:rsidRPr="004435E3" w:rsidRDefault="000D3C18" w:rsidP="000D3C18">
            <w:pPr>
              <w:jc w:val="both"/>
              <w:rPr>
                <w:noProof/>
                <w:lang w:val="sr-Cyrl-RS"/>
              </w:rPr>
            </w:pPr>
            <w:r w:rsidRPr="004435E3">
              <w:rPr>
                <w:noProof/>
                <w:lang w:val="sr-Cyrl-RS"/>
              </w:rPr>
              <w:t>„Финансијска писменост 2.ниво“ – ученици 4. – 6. разреда</w:t>
            </w:r>
          </w:p>
          <w:p w14:paraId="662C4394" w14:textId="77777777" w:rsidR="000D3C18" w:rsidRPr="004435E3" w:rsidRDefault="000D3C18" w:rsidP="000D3C18">
            <w:pPr>
              <w:jc w:val="both"/>
              <w:rPr>
                <w:noProof/>
                <w:lang w:val="sr-Cyrl-RS"/>
              </w:rPr>
            </w:pPr>
            <w:r w:rsidRPr="004435E3">
              <w:rPr>
                <w:noProof/>
                <w:lang w:val="sr-Cyrl-RS"/>
              </w:rPr>
              <w:t>„Финансијска писменост 3 ниво“-ученици 7.-8. разреда</w:t>
            </w:r>
          </w:p>
          <w:p w14:paraId="4B296D97" w14:textId="77777777" w:rsidR="000D3C18" w:rsidRPr="004435E3" w:rsidRDefault="000D3C18" w:rsidP="000D3C18">
            <w:pPr>
              <w:jc w:val="both"/>
              <w:rPr>
                <w:noProof/>
                <w:lang w:val="sr-Cyrl-RS"/>
              </w:rPr>
            </w:pPr>
            <w:r w:rsidRPr="004435E3">
              <w:rPr>
                <w:noProof/>
                <w:lang w:val="sr-Cyrl-RS"/>
              </w:rPr>
              <w:lastRenderedPageBreak/>
              <w:t>„Путописи родног краја“-  ученици 1.-4. разреда</w:t>
            </w:r>
          </w:p>
          <w:p w14:paraId="0F5E181E" w14:textId="77777777" w:rsidR="000D3C18" w:rsidRDefault="000D3C18" w:rsidP="000D3C18">
            <w:pPr>
              <w:jc w:val="both"/>
              <w:rPr>
                <w:noProof/>
                <w:lang w:val="sr-Cyrl-RS"/>
              </w:rPr>
            </w:pPr>
            <w:r>
              <w:rPr>
                <w:noProof/>
                <w:lang w:val="sr-Latn-RS"/>
              </w:rPr>
              <w:t>„</w:t>
            </w:r>
            <w:r>
              <w:rPr>
                <w:noProof/>
                <w:lang w:val="sr-Cyrl-RS"/>
              </w:rPr>
              <w:t>Лепо писање – калиграфија“ – ученици 5. и 6. разреда</w:t>
            </w:r>
          </w:p>
          <w:p w14:paraId="27CFFDB5" w14:textId="77777777" w:rsidR="000D3C18" w:rsidRPr="00E523AD" w:rsidRDefault="000D3C18" w:rsidP="000D3C18">
            <w:pPr>
              <w:jc w:val="both"/>
              <w:rPr>
                <w:noProof/>
                <w:lang w:val="sr-Cyrl-RS"/>
              </w:rPr>
            </w:pPr>
            <w:r>
              <w:rPr>
                <w:noProof/>
                <w:lang w:val="sr-Cyrl-RS"/>
              </w:rPr>
              <w:t>„Спорт као подвиг“ – ученици 6. и 7. разреда</w:t>
            </w:r>
          </w:p>
        </w:tc>
      </w:tr>
      <w:tr w:rsidR="000D3C18" w:rsidRPr="00881B50" w14:paraId="418DBDA3" w14:textId="77777777" w:rsidTr="000D3C18">
        <w:tc>
          <w:tcPr>
            <w:tcW w:w="3114" w:type="dxa"/>
          </w:tcPr>
          <w:p w14:paraId="78B32A09" w14:textId="77777777" w:rsidR="000D3C18" w:rsidRPr="004435E3" w:rsidRDefault="000D3C18" w:rsidP="000D3C18">
            <w:pPr>
              <w:jc w:val="both"/>
              <w:rPr>
                <w:sz w:val="28"/>
                <w:szCs w:val="28"/>
                <w:lang w:val="sr-Cyrl-RS"/>
              </w:rPr>
            </w:pPr>
            <w:r w:rsidRPr="004435E3">
              <w:rPr>
                <w:sz w:val="28"/>
                <w:szCs w:val="28"/>
                <w:lang w:val="sr-Cyrl-RS"/>
              </w:rPr>
              <w:lastRenderedPageBreak/>
              <w:t>Носиоци активности</w:t>
            </w:r>
            <w:r w:rsidRPr="004435E3">
              <w:rPr>
                <w:rStyle w:val="FootnoteReference"/>
                <w:lang w:val="sr-Cyrl-RS"/>
              </w:rPr>
              <w:footnoteReference w:id="6"/>
            </w:r>
          </w:p>
        </w:tc>
        <w:tc>
          <w:tcPr>
            <w:tcW w:w="10489" w:type="dxa"/>
          </w:tcPr>
          <w:p w14:paraId="0C60A3DE" w14:textId="77777777" w:rsidR="000D3C18" w:rsidRPr="004435E3" w:rsidRDefault="000D3C18" w:rsidP="000D3C18">
            <w:pPr>
              <w:jc w:val="both"/>
              <w:rPr>
                <w:lang w:val="sr-Cyrl-RS"/>
              </w:rPr>
            </w:pPr>
            <w:r w:rsidRPr="004435E3">
              <w:rPr>
                <w:lang w:val="sr-Cyrl-RS"/>
              </w:rPr>
              <w:t>„Школски електронски часопис“ – 5.-6. разред, Александра Станковић, професор српског језика и књижевности, 10%</w:t>
            </w:r>
          </w:p>
          <w:p w14:paraId="727B3437" w14:textId="77777777" w:rsidR="000D3C18" w:rsidRPr="004435E3" w:rsidRDefault="000D3C18" w:rsidP="000D3C18">
            <w:pPr>
              <w:jc w:val="both"/>
              <w:rPr>
                <w:lang w:val="sr-Cyrl-RS"/>
              </w:rPr>
            </w:pPr>
            <w:r w:rsidRPr="004435E3">
              <w:rPr>
                <w:lang w:val="sr-Cyrl-RS"/>
              </w:rPr>
              <w:t>,,Ко се игра нема брига“ – Милосав Марковић, наставник историје – 1</w:t>
            </w:r>
            <w:r w:rsidRPr="000D3C18">
              <w:rPr>
                <w:lang w:val="sr-Cyrl-RS"/>
              </w:rPr>
              <w:t>0</w:t>
            </w:r>
            <w:r w:rsidRPr="004435E3">
              <w:rPr>
                <w:lang w:val="sr-Cyrl-RS"/>
              </w:rPr>
              <w:t>%</w:t>
            </w:r>
          </w:p>
          <w:p w14:paraId="7B8F2780" w14:textId="77777777" w:rsidR="000D3C18" w:rsidRPr="004435E3" w:rsidRDefault="000D3C18" w:rsidP="000D3C18">
            <w:pPr>
              <w:jc w:val="both"/>
              <w:rPr>
                <w:lang w:val="sr-Cyrl-RS"/>
              </w:rPr>
            </w:pPr>
            <w:r w:rsidRPr="004435E3">
              <w:rPr>
                <w:lang w:val="sr-Cyrl-RS"/>
              </w:rPr>
              <w:t>„Мало игре – мало знања“ – Зорица Илић, наставница разредне наставе – 10%</w:t>
            </w:r>
          </w:p>
          <w:p w14:paraId="3DEB4DB7" w14:textId="77777777" w:rsidR="000D3C18" w:rsidRPr="004435E3" w:rsidRDefault="000D3C18" w:rsidP="000D3C18">
            <w:pPr>
              <w:jc w:val="both"/>
              <w:rPr>
                <w:lang w:val="sr-Cyrl-RS"/>
              </w:rPr>
            </w:pPr>
            <w:r w:rsidRPr="004435E3">
              <w:rPr>
                <w:lang w:val="sr-Cyrl-RS"/>
              </w:rPr>
              <w:t xml:space="preserve">,,Наших руку дело“ -  Јелена </w:t>
            </w:r>
            <w:r>
              <w:rPr>
                <w:lang w:val="sr-Cyrl-RS"/>
              </w:rPr>
              <w:t>Ристић</w:t>
            </w:r>
            <w:r w:rsidRPr="004435E3">
              <w:rPr>
                <w:lang w:val="sr-Cyrl-RS"/>
              </w:rPr>
              <w:t>, наставница информатике – 5%</w:t>
            </w:r>
          </w:p>
          <w:p w14:paraId="071134D5" w14:textId="77777777" w:rsidR="000D3C18" w:rsidRPr="004435E3" w:rsidRDefault="000D3C18" w:rsidP="000D3C18">
            <w:pPr>
              <w:jc w:val="both"/>
              <w:rPr>
                <w:lang w:val="sr-Cyrl-RS"/>
              </w:rPr>
            </w:pPr>
            <w:r w:rsidRPr="004435E3">
              <w:rPr>
                <w:lang w:val="sr-Cyrl-RS"/>
              </w:rPr>
              <w:t>„Ах, та љуб</w:t>
            </w:r>
            <w:r>
              <w:rPr>
                <w:lang w:val="sr-Cyrl-RS"/>
              </w:rPr>
              <w:t xml:space="preserve">ав!“ – Вера </w:t>
            </w:r>
            <w:proofErr w:type="spellStart"/>
            <w:r>
              <w:rPr>
                <w:lang w:val="sr-Cyrl-RS"/>
              </w:rPr>
              <w:t>Пашћан</w:t>
            </w:r>
            <w:proofErr w:type="spellEnd"/>
            <w:r>
              <w:rPr>
                <w:lang w:val="sr-Cyrl-RS"/>
              </w:rPr>
              <w:t>, психолог – 10</w:t>
            </w:r>
            <w:r w:rsidRPr="004435E3">
              <w:rPr>
                <w:lang w:val="sr-Cyrl-RS"/>
              </w:rPr>
              <w:t>%</w:t>
            </w:r>
          </w:p>
          <w:p w14:paraId="3A249091" w14:textId="77777777" w:rsidR="000D3C18" w:rsidRPr="004435E3" w:rsidRDefault="000D3C18" w:rsidP="000D3C18">
            <w:pPr>
              <w:jc w:val="both"/>
              <w:rPr>
                <w:lang w:val="sr-Cyrl-RS"/>
              </w:rPr>
            </w:pPr>
            <w:r w:rsidRPr="004435E3">
              <w:rPr>
                <w:lang w:val="sr-Cyrl-RS"/>
              </w:rPr>
              <w:t>,, Дарујем ти празнике“-  -  Сузана Секулић, наставница српског језика и књижевности – 5%</w:t>
            </w:r>
          </w:p>
          <w:p w14:paraId="27CAE591" w14:textId="77777777" w:rsidR="000D3C18" w:rsidRPr="004435E3" w:rsidRDefault="000D3C18" w:rsidP="000D3C18">
            <w:pPr>
              <w:jc w:val="both"/>
              <w:rPr>
                <w:lang w:val="sr-Cyrl-RS"/>
              </w:rPr>
            </w:pPr>
            <w:r w:rsidRPr="004435E3">
              <w:rPr>
                <w:lang w:val="sr-Cyrl-RS"/>
              </w:rPr>
              <w:t>„У здравом телу здрав дух“ -  Светлана Тадић, наставница разредне наставе – 5%</w:t>
            </w:r>
          </w:p>
          <w:p w14:paraId="2DD5ABD1" w14:textId="77777777" w:rsidR="000D3C18" w:rsidRPr="004435E3" w:rsidRDefault="000D3C18" w:rsidP="000D3C18">
            <w:pPr>
              <w:jc w:val="both"/>
              <w:rPr>
                <w:lang w:val="sr-Cyrl-RS"/>
              </w:rPr>
            </w:pPr>
            <w:r w:rsidRPr="004435E3">
              <w:rPr>
                <w:lang w:val="sr-Cyrl-RS"/>
              </w:rPr>
              <w:t>„Финансијска писменост 1.ниво“ – Светлана Тадић, наставница разредне наставе – 5%</w:t>
            </w:r>
          </w:p>
          <w:p w14:paraId="792D36FB" w14:textId="588C3C9E" w:rsidR="000D3C18" w:rsidRPr="004435E3" w:rsidRDefault="000D3C18" w:rsidP="000D3C18">
            <w:pPr>
              <w:jc w:val="both"/>
              <w:rPr>
                <w:lang w:val="sr-Cyrl-RS"/>
              </w:rPr>
            </w:pPr>
            <w:r w:rsidRPr="004435E3">
              <w:rPr>
                <w:lang w:val="sr-Cyrl-RS"/>
              </w:rPr>
              <w:t>„Финансијска пи</w:t>
            </w:r>
            <w:r>
              <w:rPr>
                <w:lang w:val="sr-Cyrl-RS"/>
              </w:rPr>
              <w:t>сменост 2.ниво“ – Јелена Ристић</w:t>
            </w:r>
            <w:r w:rsidR="00B2269E">
              <w:rPr>
                <w:lang w:val="sr-Cyrl-RS"/>
              </w:rPr>
              <w:t>, наставник информатике</w:t>
            </w:r>
            <w:r w:rsidRPr="004435E3">
              <w:rPr>
                <w:lang w:val="sr-Cyrl-RS"/>
              </w:rPr>
              <w:t xml:space="preserve"> – 5%</w:t>
            </w:r>
          </w:p>
          <w:p w14:paraId="56A33504" w14:textId="77777777" w:rsidR="000D3C18" w:rsidRPr="004435E3" w:rsidRDefault="000D3C18" w:rsidP="000D3C18">
            <w:pPr>
              <w:jc w:val="both"/>
              <w:rPr>
                <w:lang w:val="sr-Cyrl-RS"/>
              </w:rPr>
            </w:pPr>
            <w:r w:rsidRPr="004435E3">
              <w:rPr>
                <w:lang w:val="sr-Cyrl-RS"/>
              </w:rPr>
              <w:t>„Финансијска писменост 3 ниво“ -  Весна Радић, наставник географије-</w:t>
            </w:r>
            <w:r>
              <w:rPr>
                <w:lang w:val="sr-Cyrl-RS"/>
              </w:rPr>
              <w:t xml:space="preserve"> 10%</w:t>
            </w:r>
          </w:p>
          <w:p w14:paraId="4E35C1C7" w14:textId="77777777" w:rsidR="000D3C18" w:rsidRDefault="000D3C18" w:rsidP="000D3C18">
            <w:pPr>
              <w:jc w:val="both"/>
              <w:rPr>
                <w:lang w:val="sr-Cyrl-RS"/>
              </w:rPr>
            </w:pPr>
            <w:r w:rsidRPr="004435E3">
              <w:rPr>
                <w:lang w:val="sr-Cyrl-RS"/>
              </w:rPr>
              <w:t>„Путописи родног краја“ – Славка Илић (замена Милка Продановић), наставница разредне наставе – 10%</w:t>
            </w:r>
          </w:p>
          <w:p w14:paraId="7F57DBA3" w14:textId="77777777" w:rsidR="000D3C18" w:rsidRDefault="000D3C18" w:rsidP="000D3C18">
            <w:pPr>
              <w:jc w:val="both"/>
              <w:rPr>
                <w:lang w:val="sr-Cyrl-RS"/>
              </w:rPr>
            </w:pPr>
            <w:r>
              <w:rPr>
                <w:lang w:val="sr-Cyrl-RS"/>
              </w:rPr>
              <w:t>„Калиграфија – лепо писање“ – Бранко Бошковић, наставник разредне наставе – 5%</w:t>
            </w:r>
          </w:p>
          <w:p w14:paraId="6891EF14" w14:textId="77777777" w:rsidR="000D3C18" w:rsidRPr="004435E3" w:rsidRDefault="000D3C18" w:rsidP="000D3C18">
            <w:pPr>
              <w:jc w:val="both"/>
              <w:rPr>
                <w:lang w:val="sr-Cyrl-RS"/>
              </w:rPr>
            </w:pPr>
            <w:r>
              <w:rPr>
                <w:lang w:val="sr-Cyrl-RS"/>
              </w:rPr>
              <w:t>„Спорт као подвиг“ – Дејан Лукић, вероучитељ – 10%</w:t>
            </w:r>
          </w:p>
        </w:tc>
      </w:tr>
      <w:tr w:rsidR="000D3C18" w:rsidRPr="00881B50" w14:paraId="6AF47BF6" w14:textId="77777777" w:rsidTr="000D3C18">
        <w:tc>
          <w:tcPr>
            <w:tcW w:w="3114" w:type="dxa"/>
          </w:tcPr>
          <w:p w14:paraId="75B0FB37" w14:textId="77777777" w:rsidR="000D3C18" w:rsidRPr="004435E3" w:rsidRDefault="000D3C18" w:rsidP="000D3C18">
            <w:pPr>
              <w:jc w:val="both"/>
              <w:rPr>
                <w:sz w:val="28"/>
                <w:szCs w:val="28"/>
                <w:lang w:val="sr-Cyrl-RS"/>
              </w:rPr>
            </w:pPr>
            <w:r w:rsidRPr="004435E3">
              <w:rPr>
                <w:sz w:val="28"/>
                <w:szCs w:val="28"/>
                <w:lang w:val="sr-Cyrl-RS"/>
              </w:rPr>
              <w:t>Место реализације</w:t>
            </w:r>
            <w:r w:rsidRPr="004435E3">
              <w:rPr>
                <w:rStyle w:val="FootnoteReference"/>
                <w:lang w:val="sr-Cyrl-RS"/>
              </w:rPr>
              <w:footnoteReference w:id="7"/>
            </w:r>
          </w:p>
        </w:tc>
        <w:tc>
          <w:tcPr>
            <w:tcW w:w="10489" w:type="dxa"/>
          </w:tcPr>
          <w:p w14:paraId="21A2677E" w14:textId="77777777" w:rsidR="000D3C18" w:rsidRPr="004435E3" w:rsidRDefault="000D3C18" w:rsidP="000D3C18">
            <w:pPr>
              <w:jc w:val="both"/>
              <w:rPr>
                <w:lang w:val="sr-Cyrl-RS"/>
              </w:rPr>
            </w:pPr>
            <w:r w:rsidRPr="004435E3">
              <w:rPr>
                <w:lang w:val="sr-Cyrl-RS"/>
              </w:rPr>
              <w:t>„Школски електронски часопис“ – школски просто и онлајн активности преко е-учионице</w:t>
            </w:r>
          </w:p>
          <w:p w14:paraId="6E68FFA6" w14:textId="77777777" w:rsidR="000D3C18" w:rsidRPr="004435E3" w:rsidRDefault="000D3C18" w:rsidP="000D3C18">
            <w:pPr>
              <w:jc w:val="both"/>
              <w:rPr>
                <w:lang w:val="sr-Cyrl-RS"/>
              </w:rPr>
            </w:pPr>
            <w:r w:rsidRPr="004435E3">
              <w:rPr>
                <w:lang w:val="sr-Cyrl-RS"/>
              </w:rPr>
              <w:t>,,Ко се игра нема брига“ – школски простор и непосредно школско окружење,</w:t>
            </w:r>
          </w:p>
          <w:p w14:paraId="4D2469F5" w14:textId="77777777" w:rsidR="000D3C18" w:rsidRPr="004435E3" w:rsidRDefault="000D3C18" w:rsidP="000D3C18">
            <w:pPr>
              <w:jc w:val="both"/>
              <w:rPr>
                <w:lang w:val="sr-Cyrl-RS"/>
              </w:rPr>
            </w:pPr>
            <w:r w:rsidRPr="004435E3">
              <w:rPr>
                <w:lang w:val="sr-Cyrl-RS"/>
              </w:rPr>
              <w:t>„Мало игре – мало знања“ – просторије школе, школско двориште и непосредно окружење школе,</w:t>
            </w:r>
          </w:p>
          <w:p w14:paraId="0901B027" w14:textId="77777777" w:rsidR="000D3C18" w:rsidRPr="004435E3" w:rsidRDefault="000D3C18" w:rsidP="000D3C18">
            <w:pPr>
              <w:jc w:val="both"/>
              <w:rPr>
                <w:lang w:val="sr-Cyrl-RS"/>
              </w:rPr>
            </w:pPr>
            <w:r w:rsidRPr="004435E3">
              <w:rPr>
                <w:lang w:val="sr-Cyrl-RS"/>
              </w:rPr>
              <w:t>,,Наших руку дело“ -  кабинет информатике,</w:t>
            </w:r>
          </w:p>
          <w:p w14:paraId="20CF7AF9" w14:textId="77777777" w:rsidR="000D3C18" w:rsidRPr="004435E3" w:rsidRDefault="000D3C18" w:rsidP="000D3C18">
            <w:pPr>
              <w:jc w:val="both"/>
              <w:rPr>
                <w:lang w:val="sr-Cyrl-RS"/>
              </w:rPr>
            </w:pPr>
            <w:r w:rsidRPr="004435E3">
              <w:rPr>
                <w:lang w:val="sr-Cyrl-RS"/>
              </w:rPr>
              <w:t>„Ах, та љубав! – просторије школе</w:t>
            </w:r>
          </w:p>
          <w:p w14:paraId="52AD5BC7" w14:textId="77777777" w:rsidR="000D3C18" w:rsidRPr="004435E3" w:rsidRDefault="000D3C18" w:rsidP="000D3C18">
            <w:pPr>
              <w:jc w:val="both"/>
              <w:rPr>
                <w:lang w:val="sr-Cyrl-RS"/>
              </w:rPr>
            </w:pPr>
            <w:r w:rsidRPr="004435E3">
              <w:rPr>
                <w:lang w:val="sr-Cyrl-RS"/>
              </w:rPr>
              <w:t>,,</w:t>
            </w:r>
            <w:r w:rsidRPr="004435E3">
              <w:rPr>
                <w:b/>
                <w:lang w:val="sr-Cyrl-RS"/>
              </w:rPr>
              <w:t xml:space="preserve"> </w:t>
            </w:r>
            <w:r w:rsidRPr="00163D5A">
              <w:rPr>
                <w:lang w:val="sr-Cyrl-RS"/>
              </w:rPr>
              <w:t>Дарујем ти празнике“-</w:t>
            </w:r>
            <w:r w:rsidRPr="004435E3">
              <w:rPr>
                <w:lang w:val="sr-Cyrl-RS"/>
              </w:rPr>
              <w:t xml:space="preserve">   школски простор и непосредно школско окружење,</w:t>
            </w:r>
          </w:p>
          <w:p w14:paraId="5FA6B968" w14:textId="77777777" w:rsidR="000D3C18" w:rsidRPr="004435E3" w:rsidRDefault="000D3C18" w:rsidP="000D3C18">
            <w:pPr>
              <w:jc w:val="both"/>
              <w:rPr>
                <w:lang w:val="sr-Cyrl-RS"/>
              </w:rPr>
            </w:pPr>
            <w:r w:rsidRPr="004435E3">
              <w:rPr>
                <w:lang w:val="sr-Cyrl-RS"/>
              </w:rPr>
              <w:t>„У здравом телу здрав дух“ -  школски простор и непосредно школско окружење,</w:t>
            </w:r>
          </w:p>
          <w:p w14:paraId="1A23BC00" w14:textId="77777777" w:rsidR="000D3C18" w:rsidRPr="004435E3" w:rsidRDefault="000D3C18" w:rsidP="000D3C18">
            <w:pPr>
              <w:jc w:val="both"/>
              <w:rPr>
                <w:lang w:val="sr-Cyrl-RS"/>
              </w:rPr>
            </w:pPr>
            <w:r w:rsidRPr="004435E3">
              <w:rPr>
                <w:lang w:val="sr-Cyrl-RS"/>
              </w:rPr>
              <w:t>„Финансијска писменост 1.ниво“ – школски простор</w:t>
            </w:r>
          </w:p>
          <w:p w14:paraId="67F01115" w14:textId="77777777" w:rsidR="000D3C18" w:rsidRPr="004435E3" w:rsidRDefault="000D3C18" w:rsidP="000D3C18">
            <w:pPr>
              <w:jc w:val="both"/>
              <w:rPr>
                <w:lang w:val="sr-Cyrl-RS"/>
              </w:rPr>
            </w:pPr>
            <w:r w:rsidRPr="004435E3">
              <w:rPr>
                <w:lang w:val="sr-Cyrl-RS"/>
              </w:rPr>
              <w:t>„Финансијска писменост 2.ниво“ – школски простор</w:t>
            </w:r>
          </w:p>
          <w:p w14:paraId="7FCC3E99" w14:textId="77777777" w:rsidR="000D3C18" w:rsidRPr="004435E3" w:rsidRDefault="000D3C18" w:rsidP="000D3C18">
            <w:pPr>
              <w:jc w:val="both"/>
              <w:rPr>
                <w:lang w:val="sr-Cyrl-RS"/>
              </w:rPr>
            </w:pPr>
            <w:r w:rsidRPr="004435E3">
              <w:rPr>
                <w:lang w:val="sr-Cyrl-RS"/>
              </w:rPr>
              <w:t>„Финансијска писменост 3 ниво“ – школски простор</w:t>
            </w:r>
          </w:p>
          <w:p w14:paraId="598A69F8" w14:textId="77777777" w:rsidR="000D3C18" w:rsidRDefault="000D3C18" w:rsidP="000D3C18">
            <w:pPr>
              <w:jc w:val="both"/>
              <w:rPr>
                <w:lang w:val="sr-Cyrl-RS"/>
              </w:rPr>
            </w:pPr>
            <w:r w:rsidRPr="004435E3">
              <w:rPr>
                <w:lang w:val="sr-Cyrl-RS"/>
              </w:rPr>
              <w:t>„Путописи родног краја“  – школски простор и непосредно школско окружење</w:t>
            </w:r>
          </w:p>
          <w:p w14:paraId="2E1028A2" w14:textId="77777777" w:rsidR="000D3C18" w:rsidRDefault="000D3C18" w:rsidP="000D3C18">
            <w:pPr>
              <w:jc w:val="both"/>
              <w:rPr>
                <w:lang w:val="sr-Cyrl-RS"/>
              </w:rPr>
            </w:pPr>
            <w:r>
              <w:rPr>
                <w:lang w:val="sr-Cyrl-RS"/>
              </w:rPr>
              <w:lastRenderedPageBreak/>
              <w:t>„Лепо писање – калиграфија“ – школски простор</w:t>
            </w:r>
          </w:p>
          <w:p w14:paraId="3CF3AB04" w14:textId="77777777" w:rsidR="000D3C18" w:rsidRPr="000D3C18" w:rsidRDefault="000D3C18" w:rsidP="000D3C18">
            <w:pPr>
              <w:jc w:val="both"/>
              <w:rPr>
                <w:lang w:val="sr-Cyrl-RS"/>
              </w:rPr>
            </w:pPr>
            <w:r>
              <w:rPr>
                <w:lang w:val="sr-Cyrl-RS"/>
              </w:rPr>
              <w:t>„Спорт као подвиг“ – школски простор и игралишта испред школе</w:t>
            </w:r>
          </w:p>
        </w:tc>
      </w:tr>
      <w:tr w:rsidR="000D3C18" w:rsidRPr="00552A0E" w14:paraId="5361938A" w14:textId="77777777" w:rsidTr="000D3C18">
        <w:tc>
          <w:tcPr>
            <w:tcW w:w="3114" w:type="dxa"/>
          </w:tcPr>
          <w:p w14:paraId="40447F75" w14:textId="77777777" w:rsidR="000D3C18" w:rsidRPr="00561823" w:rsidRDefault="000D3C18" w:rsidP="000D3C18">
            <w:pPr>
              <w:jc w:val="both"/>
              <w:rPr>
                <w:sz w:val="28"/>
                <w:szCs w:val="28"/>
                <w:lang w:val="sr-Cyrl-RS"/>
              </w:rPr>
            </w:pPr>
            <w:r w:rsidRPr="00561823">
              <w:rPr>
                <w:sz w:val="28"/>
                <w:szCs w:val="28"/>
                <w:lang w:val="sr-Cyrl-RS"/>
              </w:rPr>
              <w:lastRenderedPageBreak/>
              <w:t>Потребно ангажовање извршилаца</w:t>
            </w:r>
            <w:r w:rsidRPr="00561823">
              <w:rPr>
                <w:rStyle w:val="FootnoteReference"/>
                <w:lang w:val="sr-Cyrl-RS"/>
              </w:rPr>
              <w:footnoteReference w:id="8"/>
            </w:r>
          </w:p>
        </w:tc>
        <w:tc>
          <w:tcPr>
            <w:tcW w:w="10489" w:type="dxa"/>
          </w:tcPr>
          <w:p w14:paraId="1EDA8558" w14:textId="77777777" w:rsidR="000D3C18" w:rsidRPr="00561823" w:rsidRDefault="000D3C18" w:rsidP="000D3C18">
            <w:pPr>
              <w:jc w:val="both"/>
              <w:rPr>
                <w:lang w:val="sr-Cyrl-RS"/>
              </w:rPr>
            </w:pPr>
            <w:r w:rsidRPr="00561823">
              <w:rPr>
                <w:lang w:val="sr-Cyrl-RS"/>
              </w:rPr>
              <w:t>Наставника – 100%</w:t>
            </w:r>
          </w:p>
          <w:p w14:paraId="403A52A4" w14:textId="77777777" w:rsidR="000D3C18" w:rsidRPr="00561823" w:rsidRDefault="000D3C18" w:rsidP="000D3C18">
            <w:pPr>
              <w:jc w:val="both"/>
              <w:rPr>
                <w:lang w:val="sr-Cyrl-RS"/>
              </w:rPr>
            </w:pPr>
            <w:r w:rsidRPr="00561823">
              <w:rPr>
                <w:lang w:val="sr-Cyrl-RS"/>
              </w:rPr>
              <w:t>Домар – 50%</w:t>
            </w:r>
          </w:p>
          <w:p w14:paraId="188136F8" w14:textId="77777777" w:rsidR="000D3C18" w:rsidRPr="00561823" w:rsidRDefault="000D3C18" w:rsidP="000D3C18">
            <w:pPr>
              <w:jc w:val="both"/>
              <w:rPr>
                <w:lang w:val="sr-Cyrl-RS"/>
              </w:rPr>
            </w:pPr>
            <w:proofErr w:type="spellStart"/>
            <w:r w:rsidRPr="00561823">
              <w:rPr>
                <w:lang w:val="sr-Cyrl-RS"/>
              </w:rPr>
              <w:t>Сервирка</w:t>
            </w:r>
            <w:proofErr w:type="spellEnd"/>
            <w:r w:rsidRPr="00561823">
              <w:rPr>
                <w:lang w:val="sr-Cyrl-RS"/>
              </w:rPr>
              <w:t xml:space="preserve"> – 50%</w:t>
            </w:r>
          </w:p>
          <w:p w14:paraId="30269652" w14:textId="77777777" w:rsidR="000D3C18" w:rsidRPr="00561823" w:rsidRDefault="000D3C18" w:rsidP="000D3C18">
            <w:pPr>
              <w:jc w:val="both"/>
              <w:rPr>
                <w:lang w:val="sr-Cyrl-RS"/>
              </w:rPr>
            </w:pPr>
          </w:p>
        </w:tc>
      </w:tr>
      <w:tr w:rsidR="000D3C18" w:rsidRPr="00881B50" w14:paraId="150345A1" w14:textId="77777777" w:rsidTr="000D3C18">
        <w:tc>
          <w:tcPr>
            <w:tcW w:w="3114" w:type="dxa"/>
          </w:tcPr>
          <w:p w14:paraId="61660779" w14:textId="77777777" w:rsidR="000D3C18" w:rsidRPr="00561823" w:rsidRDefault="000D3C18" w:rsidP="000D3C18">
            <w:pPr>
              <w:jc w:val="both"/>
              <w:rPr>
                <w:sz w:val="28"/>
                <w:szCs w:val="28"/>
                <w:lang w:val="sr-Cyrl-RS"/>
              </w:rPr>
            </w:pPr>
            <w:r w:rsidRPr="00561823">
              <w:rPr>
                <w:sz w:val="28"/>
                <w:szCs w:val="28"/>
                <w:lang w:val="sr-Cyrl-RS"/>
              </w:rPr>
              <w:t>Исхрана ученика</w:t>
            </w:r>
            <w:r w:rsidRPr="00561823">
              <w:rPr>
                <w:rStyle w:val="FootnoteReference"/>
                <w:lang w:val="sr-Cyrl-RS"/>
              </w:rPr>
              <w:footnoteReference w:id="9"/>
            </w:r>
          </w:p>
        </w:tc>
        <w:tc>
          <w:tcPr>
            <w:tcW w:w="10489" w:type="dxa"/>
          </w:tcPr>
          <w:p w14:paraId="22398DD7" w14:textId="77777777" w:rsidR="000D3C18" w:rsidRPr="00561823" w:rsidRDefault="000D3C18" w:rsidP="000D3C18">
            <w:pPr>
              <w:jc w:val="both"/>
              <w:rPr>
                <w:lang w:val="sr-Cyrl-RS"/>
              </w:rPr>
            </w:pPr>
            <w:r w:rsidRPr="00561823">
              <w:rPr>
                <w:lang w:val="sr-Cyrl-RS"/>
              </w:rPr>
              <w:t>Обезбеђивање оброка у виду сендвича ће финансирати локална самоуправа.</w:t>
            </w:r>
          </w:p>
        </w:tc>
      </w:tr>
      <w:tr w:rsidR="000D3C18" w:rsidRPr="00881B50" w14:paraId="4BD02112" w14:textId="77777777" w:rsidTr="000D3C18">
        <w:tc>
          <w:tcPr>
            <w:tcW w:w="3114" w:type="dxa"/>
          </w:tcPr>
          <w:p w14:paraId="3992E0C5" w14:textId="77777777" w:rsidR="000D3C18" w:rsidRPr="00561823" w:rsidRDefault="000D3C18" w:rsidP="000D3C18">
            <w:pPr>
              <w:jc w:val="both"/>
              <w:rPr>
                <w:sz w:val="28"/>
                <w:szCs w:val="28"/>
                <w:lang w:val="sr-Cyrl-RS"/>
              </w:rPr>
            </w:pPr>
            <w:r w:rsidRPr="00561823">
              <w:rPr>
                <w:sz w:val="28"/>
                <w:szCs w:val="28"/>
                <w:lang w:val="sr-Cyrl-RS"/>
              </w:rPr>
              <w:t>Процена обухвата ученика</w:t>
            </w:r>
            <w:r w:rsidRPr="00561823">
              <w:rPr>
                <w:rStyle w:val="FootnoteReference"/>
                <w:lang w:val="sr-Cyrl-RS"/>
              </w:rPr>
              <w:footnoteReference w:id="10"/>
            </w:r>
          </w:p>
        </w:tc>
        <w:tc>
          <w:tcPr>
            <w:tcW w:w="10489" w:type="dxa"/>
          </w:tcPr>
          <w:p w14:paraId="52C5B0A5" w14:textId="77777777" w:rsidR="000D3C18" w:rsidRPr="00561823" w:rsidRDefault="000D3C18" w:rsidP="000D3C18">
            <w:pPr>
              <w:jc w:val="both"/>
              <w:rPr>
                <w:lang w:val="sr-Cyrl-RS"/>
              </w:rPr>
            </w:pPr>
            <w:r w:rsidRPr="00561823">
              <w:rPr>
                <w:lang w:val="sr-Cyrl-RS"/>
              </w:rPr>
              <w:t>Сагласност родитеља за активности добили смо од 86 ученика за оба циклуса, у првом циклусу 36  ученик, у другом циклусу 50 ученика.</w:t>
            </w:r>
          </w:p>
          <w:p w14:paraId="051683EF" w14:textId="77777777" w:rsidR="000D3C18" w:rsidRPr="00561823" w:rsidRDefault="000D3C18" w:rsidP="000D3C18">
            <w:pPr>
              <w:jc w:val="both"/>
              <w:rPr>
                <w:lang w:val="sr-Cyrl-RS"/>
              </w:rPr>
            </w:pPr>
            <w:r w:rsidRPr="00561823">
              <w:rPr>
                <w:lang w:val="sr-Cyrl-RS"/>
              </w:rPr>
              <w:t>Направљен је распоред активности од 30 часова у седмици. Водили смо рачуна да активности ученика првог циклуса почињу од 12:10 часова, обзиром да имају по пет часова у првој смени и настава се завршава у 12:05 часова, да ученици не чекају дуго због превоза (путници су већи број ученика). Активности ученика другог циклуса почињу у 12:10 и у 13 часова и трају најдуже до 15:00 часова.</w:t>
            </w:r>
          </w:p>
        </w:tc>
      </w:tr>
      <w:tr w:rsidR="000D3C18" w:rsidRPr="00881B50" w14:paraId="00FD0BB9" w14:textId="77777777" w:rsidTr="000D3C18">
        <w:tc>
          <w:tcPr>
            <w:tcW w:w="3114" w:type="dxa"/>
          </w:tcPr>
          <w:p w14:paraId="0A9180B1" w14:textId="77777777" w:rsidR="000D3C18" w:rsidRPr="00561823" w:rsidRDefault="000D3C18" w:rsidP="000D3C18">
            <w:pPr>
              <w:jc w:val="both"/>
              <w:rPr>
                <w:sz w:val="28"/>
                <w:szCs w:val="28"/>
                <w:lang w:val="sr-Cyrl-RS"/>
              </w:rPr>
            </w:pPr>
            <w:r w:rsidRPr="00561823">
              <w:rPr>
                <w:sz w:val="28"/>
                <w:szCs w:val="28"/>
                <w:lang w:val="sr-Cyrl-RS"/>
              </w:rPr>
              <w:t>Додатни ресурси</w:t>
            </w:r>
            <w:r w:rsidRPr="00561823">
              <w:rPr>
                <w:rStyle w:val="FootnoteReference"/>
                <w:lang w:val="sr-Cyrl-RS"/>
              </w:rPr>
              <w:footnoteReference w:id="11"/>
            </w:r>
          </w:p>
        </w:tc>
        <w:tc>
          <w:tcPr>
            <w:tcW w:w="10489" w:type="dxa"/>
          </w:tcPr>
          <w:p w14:paraId="0B02AEEA" w14:textId="77777777" w:rsidR="000D3C18" w:rsidRPr="00561823" w:rsidRDefault="000D3C18" w:rsidP="000D3C18">
            <w:pPr>
              <w:jc w:val="both"/>
              <w:rPr>
                <w:lang w:val="sr-Cyrl-RS"/>
              </w:rPr>
            </w:pPr>
            <w:r w:rsidRPr="00561823">
              <w:rPr>
                <w:lang w:val="sr-Cyrl-RS"/>
              </w:rPr>
              <w:t>Сав неопходан материјал за рад биће обезбеђен од средстава локалне самоуправе.</w:t>
            </w:r>
          </w:p>
        </w:tc>
      </w:tr>
      <w:tr w:rsidR="000D3C18" w:rsidRPr="00552A0E" w14:paraId="39931A29" w14:textId="77777777" w:rsidTr="000D3C18">
        <w:tc>
          <w:tcPr>
            <w:tcW w:w="3114" w:type="dxa"/>
          </w:tcPr>
          <w:p w14:paraId="06B75AFA" w14:textId="77777777" w:rsidR="000D3C18" w:rsidRPr="00561823" w:rsidRDefault="000D3C18" w:rsidP="000D3C18">
            <w:pPr>
              <w:jc w:val="both"/>
              <w:rPr>
                <w:sz w:val="28"/>
                <w:szCs w:val="28"/>
                <w:lang w:val="sr-Cyrl-RS"/>
              </w:rPr>
            </w:pPr>
            <w:r w:rsidRPr="00561823">
              <w:rPr>
                <w:sz w:val="28"/>
                <w:szCs w:val="28"/>
                <w:lang w:val="sr-Cyrl-RS"/>
              </w:rPr>
              <w:t>Додатне напомене</w:t>
            </w:r>
            <w:r w:rsidRPr="00561823">
              <w:rPr>
                <w:rStyle w:val="FootnoteReference"/>
                <w:lang w:val="sr-Cyrl-RS"/>
              </w:rPr>
              <w:footnoteReference w:id="12"/>
            </w:r>
          </w:p>
        </w:tc>
        <w:tc>
          <w:tcPr>
            <w:tcW w:w="10489" w:type="dxa"/>
          </w:tcPr>
          <w:p w14:paraId="4329E716" w14:textId="77777777" w:rsidR="000D3C18" w:rsidRPr="00561823" w:rsidRDefault="000D3C18" w:rsidP="000D3C18">
            <w:pPr>
              <w:jc w:val="both"/>
              <w:rPr>
                <w:lang w:val="sr-Cyrl-RS"/>
              </w:rPr>
            </w:pPr>
          </w:p>
        </w:tc>
      </w:tr>
    </w:tbl>
    <w:p w14:paraId="0555D77A" w14:textId="77777777" w:rsidR="00561C4B" w:rsidRPr="00552A0E" w:rsidRDefault="00561C4B" w:rsidP="00466C15">
      <w:pPr>
        <w:rPr>
          <w:color w:val="FF0000"/>
          <w:sz w:val="28"/>
          <w:szCs w:val="28"/>
          <w:lang w:val="sr-Cyrl-CS"/>
        </w:rPr>
      </w:pPr>
    </w:p>
    <w:p w14:paraId="49381958" w14:textId="77777777" w:rsidR="00561C4B" w:rsidRPr="00552A0E" w:rsidRDefault="00561C4B" w:rsidP="006671DD">
      <w:pPr>
        <w:jc w:val="center"/>
        <w:rPr>
          <w:color w:val="FF0000"/>
          <w:sz w:val="28"/>
          <w:szCs w:val="28"/>
          <w:lang w:val="sr-Cyrl-CS"/>
        </w:rPr>
      </w:pPr>
    </w:p>
    <w:p w14:paraId="5F411F54" w14:textId="558B9717" w:rsidR="006671DD" w:rsidRPr="000D3C18" w:rsidRDefault="006671DD" w:rsidP="00BC6234">
      <w:pPr>
        <w:rPr>
          <w:b/>
          <w:color w:val="FF0000"/>
          <w:lang w:val="sr-Cyrl-RS"/>
        </w:rPr>
        <w:sectPr w:rsidR="006671DD" w:rsidRPr="000D3C18" w:rsidSect="006671DD">
          <w:pgSz w:w="15840" w:h="12240" w:orient="landscape"/>
          <w:pgMar w:top="1440" w:right="1440" w:bottom="1440" w:left="1440" w:header="720" w:footer="720" w:gutter="0"/>
          <w:cols w:space="720"/>
          <w:titlePg/>
          <w:docGrid w:linePitch="360"/>
        </w:sectPr>
      </w:pPr>
    </w:p>
    <w:p w14:paraId="392799CB" w14:textId="323D92E5" w:rsidR="00BC6234" w:rsidRPr="000E3F43" w:rsidRDefault="00BC6234" w:rsidP="00F36F12">
      <w:pPr>
        <w:pStyle w:val="Heading1"/>
        <w:rPr>
          <w:lang w:val="sr-Cyrl-CS"/>
        </w:rPr>
      </w:pPr>
      <w:bookmarkStart w:id="200" w:name="_Toc115176880"/>
      <w:r w:rsidRPr="000E3F43">
        <w:rPr>
          <w:lang w:val="sr-Cyrl-CS"/>
        </w:rPr>
        <w:lastRenderedPageBreak/>
        <w:t>Развојно планирање</w:t>
      </w:r>
      <w:bookmarkEnd w:id="200"/>
    </w:p>
    <w:p w14:paraId="3F43C2AF" w14:textId="77777777" w:rsidR="00E672BB" w:rsidRPr="000E3F43" w:rsidRDefault="00E672BB" w:rsidP="00BC6234">
      <w:pPr>
        <w:rPr>
          <w:lang w:val="sr-Cyrl-CS"/>
        </w:rPr>
      </w:pPr>
    </w:p>
    <w:p w14:paraId="48FFA5A0" w14:textId="77777777" w:rsidR="00F322A3" w:rsidRPr="000E3F43" w:rsidRDefault="00561C4B" w:rsidP="00F322A3">
      <w:pPr>
        <w:ind w:firstLine="432"/>
        <w:rPr>
          <w:lang w:val="sr-Cyrl-CS"/>
        </w:rPr>
      </w:pPr>
      <w:r w:rsidRPr="000E3F43">
        <w:rPr>
          <w:lang w:val="sr-Cyrl-CS"/>
        </w:rPr>
        <w:t xml:space="preserve">Развојни план школе усвојен је у јануару месецу 2020. године на период од 5 година. </w:t>
      </w:r>
    </w:p>
    <w:p w14:paraId="2121C71A" w14:textId="3962A637" w:rsidR="00F322A3" w:rsidRPr="000E3F43" w:rsidRDefault="000E3F43" w:rsidP="000E3F43">
      <w:pPr>
        <w:jc w:val="both"/>
        <w:rPr>
          <w:lang w:val="sr-Cyrl-CS"/>
        </w:rPr>
      </w:pPr>
      <w:r w:rsidRPr="000E3F43">
        <w:rPr>
          <w:lang w:val="sr-Cyrl-CS"/>
        </w:rPr>
        <w:t>Развојни план школе је кровни документ школе који прате остала школска документа, укључујући и Годишњи план рада школе. Планирајући школску 2022/2023. школску годину, узете су у обзир активности предвиђене Развојним планом. За праћење реализације Развојног плана, израду Анекса, писање извештаја и остале активности, задужен је Актив за развојно планирање.</w:t>
      </w:r>
    </w:p>
    <w:p w14:paraId="188F4EAB" w14:textId="247AB1B0" w:rsidR="000E3F43" w:rsidRDefault="000E3F43" w:rsidP="000E3F43">
      <w:pPr>
        <w:jc w:val="both"/>
        <w:rPr>
          <w:lang w:val="sr-Cyrl-CS"/>
        </w:rPr>
      </w:pPr>
    </w:p>
    <w:p w14:paraId="11FF630A" w14:textId="3CF22AAB" w:rsidR="000E3F43" w:rsidRPr="000E3F43" w:rsidRDefault="000E3F43" w:rsidP="000E3F43">
      <w:pPr>
        <w:pStyle w:val="Heading1"/>
        <w:rPr>
          <w:lang w:val="sr-Cyrl-CS"/>
        </w:rPr>
      </w:pPr>
      <w:bookmarkStart w:id="201" w:name="_Toc115176881"/>
      <w:r>
        <w:rPr>
          <w:lang w:val="sr-Cyrl-CS"/>
        </w:rPr>
        <w:t>Праћење и евалуација Годишњег плана рада школе</w:t>
      </w:r>
      <w:bookmarkEnd w:id="201"/>
    </w:p>
    <w:p w14:paraId="04F7A073" w14:textId="77777777" w:rsidR="00F36F12" w:rsidRPr="00552A0E" w:rsidRDefault="00F36F12" w:rsidP="00F36F12">
      <w:pPr>
        <w:rPr>
          <w:color w:val="FF0000"/>
          <w:lang w:val="sr-Cyrl-CS"/>
        </w:rPr>
      </w:pPr>
    </w:p>
    <w:p w14:paraId="341FCFB3" w14:textId="3375B687" w:rsidR="00F773AF" w:rsidRPr="000E3F43" w:rsidRDefault="00F773AF" w:rsidP="00F36F12">
      <w:pPr>
        <w:ind w:firstLine="432"/>
        <w:rPr>
          <w:lang w:val="sr-Cyrl-CS"/>
        </w:rPr>
      </w:pPr>
      <w:r w:rsidRPr="000E3F43">
        <w:rPr>
          <w:lang w:val="sr-Cyrl-CS"/>
        </w:rPr>
        <w:t>Годишњи</w:t>
      </w:r>
      <w:r w:rsidR="000E3F43" w:rsidRPr="000E3F43">
        <w:rPr>
          <w:lang w:val="sr-Cyrl-CS"/>
        </w:rPr>
        <w:t xml:space="preserve"> план рада израдио је</w:t>
      </w:r>
      <w:r w:rsidRPr="000E3F43">
        <w:rPr>
          <w:lang w:val="sr-Cyrl-CS"/>
        </w:rPr>
        <w:t>:</w:t>
      </w:r>
    </w:p>
    <w:p w14:paraId="56306AB6" w14:textId="77777777" w:rsidR="000E3F43" w:rsidRPr="000E3F43" w:rsidRDefault="000E3F43" w:rsidP="00F36F12">
      <w:pPr>
        <w:ind w:firstLine="432"/>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8"/>
        <w:gridCol w:w="4817"/>
      </w:tblGrid>
      <w:tr w:rsidR="000E3F43" w:rsidRPr="00881B50" w14:paraId="7222BFE7" w14:textId="77777777" w:rsidTr="00F80B19">
        <w:trPr>
          <w:cantSplit/>
          <w:trHeight w:val="240"/>
          <w:jc w:val="center"/>
        </w:trPr>
        <w:tc>
          <w:tcPr>
            <w:tcW w:w="4178" w:type="dxa"/>
            <w:tcBorders>
              <w:top w:val="single" w:sz="4" w:space="0" w:color="auto"/>
              <w:left w:val="single" w:sz="4" w:space="0" w:color="auto"/>
              <w:bottom w:val="single" w:sz="4" w:space="0" w:color="auto"/>
              <w:right w:val="single" w:sz="4" w:space="0" w:color="auto"/>
            </w:tcBorders>
            <w:vAlign w:val="center"/>
          </w:tcPr>
          <w:p w14:paraId="00AE9BF7" w14:textId="77777777" w:rsidR="000E3F43" w:rsidRPr="000E3F43" w:rsidRDefault="000E3F43" w:rsidP="00F80B19">
            <w:pPr>
              <w:rPr>
                <w:lang w:val="sr-Cyrl-CS"/>
              </w:rPr>
            </w:pPr>
            <w:r w:rsidRPr="000E3F43">
              <w:rPr>
                <w:lang w:val="sr-Cyrl-CS"/>
              </w:rPr>
              <w:t>Тим за израду Годишњег плана рада школе и преглед педагошке документације</w:t>
            </w:r>
          </w:p>
        </w:tc>
        <w:tc>
          <w:tcPr>
            <w:tcW w:w="4817" w:type="dxa"/>
            <w:tcBorders>
              <w:top w:val="single" w:sz="4" w:space="0" w:color="auto"/>
              <w:left w:val="single" w:sz="4" w:space="0" w:color="auto"/>
              <w:bottom w:val="single" w:sz="4" w:space="0" w:color="auto"/>
              <w:right w:val="single" w:sz="4" w:space="0" w:color="auto"/>
            </w:tcBorders>
            <w:vAlign w:val="center"/>
          </w:tcPr>
          <w:p w14:paraId="45A200D0" w14:textId="77777777" w:rsidR="000E3F43" w:rsidRPr="000E3F43" w:rsidRDefault="000E3F43" w:rsidP="00F80B19">
            <w:pPr>
              <w:rPr>
                <w:lang w:val="sr-Cyrl-CS"/>
              </w:rPr>
            </w:pPr>
            <w:r w:rsidRPr="000E3F43">
              <w:rPr>
                <w:lang w:val="sr-Cyrl-CS"/>
              </w:rPr>
              <w:t>1.Јекић Љиљана</w:t>
            </w:r>
          </w:p>
          <w:p w14:paraId="7305FA3C" w14:textId="77777777" w:rsidR="000E3F43" w:rsidRPr="000E3F43" w:rsidRDefault="000E3F43" w:rsidP="00F80B19">
            <w:pPr>
              <w:rPr>
                <w:lang w:val="sr-Cyrl-CS"/>
              </w:rPr>
            </w:pPr>
            <w:r w:rsidRPr="000E3F43">
              <w:rPr>
                <w:lang w:val="sr-Cyrl-CS"/>
              </w:rPr>
              <w:t>2.Пашћан Вера - координатор</w:t>
            </w:r>
          </w:p>
          <w:p w14:paraId="475DD0D3" w14:textId="77777777" w:rsidR="000E3F43" w:rsidRPr="000E3F43" w:rsidRDefault="000E3F43" w:rsidP="00F80B19">
            <w:pPr>
              <w:rPr>
                <w:lang w:val="sr-Cyrl-CS"/>
              </w:rPr>
            </w:pPr>
            <w:r w:rsidRPr="000E3F43">
              <w:rPr>
                <w:lang w:val="sr-Cyrl-CS"/>
              </w:rPr>
              <w:t>3.Ристић Јелена</w:t>
            </w:r>
          </w:p>
          <w:p w14:paraId="75210065" w14:textId="77777777" w:rsidR="000E3F43" w:rsidRPr="000E3F43" w:rsidRDefault="000E3F43" w:rsidP="00F80B19">
            <w:pPr>
              <w:rPr>
                <w:lang w:val="sr-Cyrl-CS"/>
              </w:rPr>
            </w:pPr>
            <w:r w:rsidRPr="000E3F43">
              <w:rPr>
                <w:lang w:val="sr-Cyrl-CS"/>
              </w:rPr>
              <w:t>4.Секулић Сузана</w:t>
            </w:r>
          </w:p>
          <w:p w14:paraId="0E19296A" w14:textId="77777777" w:rsidR="000E3F43" w:rsidRPr="000E3F43" w:rsidRDefault="000E3F43" w:rsidP="00F80B19">
            <w:pPr>
              <w:rPr>
                <w:lang w:val="sr-Cyrl-CS"/>
              </w:rPr>
            </w:pPr>
            <w:r w:rsidRPr="000E3F43">
              <w:rPr>
                <w:lang w:val="sr-Cyrl-CS"/>
              </w:rPr>
              <w:t>5.Тадић Светлана</w:t>
            </w:r>
          </w:p>
          <w:p w14:paraId="765691C2" w14:textId="77777777" w:rsidR="000E3F43" w:rsidRPr="000E3F43" w:rsidRDefault="000E3F43" w:rsidP="00F80B19">
            <w:pPr>
              <w:rPr>
                <w:lang w:val="sr-Cyrl-CS"/>
              </w:rPr>
            </w:pPr>
            <w:r w:rsidRPr="000E3F43">
              <w:rPr>
                <w:lang w:val="sr-Cyrl-CS"/>
              </w:rPr>
              <w:t>6.Станковић Зоран</w:t>
            </w:r>
          </w:p>
        </w:tc>
      </w:tr>
    </w:tbl>
    <w:p w14:paraId="79F3388C" w14:textId="144CEC19" w:rsidR="00BC6234" w:rsidRPr="00552A0E" w:rsidRDefault="00BC6234" w:rsidP="00BC6234">
      <w:pPr>
        <w:rPr>
          <w:color w:val="FF0000"/>
          <w:lang w:val="sr-Cyrl-CS"/>
        </w:rPr>
      </w:pPr>
    </w:p>
    <w:p w14:paraId="4F35D088" w14:textId="77777777" w:rsidR="00E672BB" w:rsidRPr="00552A0E" w:rsidRDefault="00E672BB">
      <w:pPr>
        <w:rPr>
          <w:color w:val="FF0000"/>
          <w:sz w:val="32"/>
          <w:szCs w:val="32"/>
          <w:lang w:val="sr-Cyrl-CS"/>
        </w:rPr>
      </w:pPr>
    </w:p>
    <w:p w14:paraId="5E8DE339" w14:textId="77460E0C" w:rsidR="00145EF9" w:rsidRPr="00325EC1" w:rsidRDefault="00390DB6" w:rsidP="00E672BB">
      <w:pPr>
        <w:tabs>
          <w:tab w:val="left" w:pos="180"/>
        </w:tabs>
        <w:jc w:val="both"/>
        <w:rPr>
          <w:lang w:val="sr-Cyrl-CS"/>
        </w:rPr>
      </w:pPr>
      <w:r w:rsidRPr="00552A0E">
        <w:rPr>
          <w:color w:val="FF0000"/>
          <w:lang w:val="sr-Cyrl-CS"/>
        </w:rPr>
        <w:tab/>
      </w:r>
      <w:r w:rsidRPr="00552A0E">
        <w:rPr>
          <w:color w:val="FF0000"/>
          <w:lang w:val="sr-Cyrl-CS"/>
        </w:rPr>
        <w:tab/>
      </w:r>
      <w:r w:rsidR="00E672BB" w:rsidRPr="00325EC1">
        <w:rPr>
          <w:lang w:val="sr-Cyrl-CS"/>
        </w:rPr>
        <w:t xml:space="preserve">За евидентирање праћења реализације Годишњег плана рада одговоран је директор школе који води и формира школску документацију, уз сарадњу са </w:t>
      </w:r>
      <w:r w:rsidR="000E3F43" w:rsidRPr="00325EC1">
        <w:rPr>
          <w:lang w:val="sr-Cyrl-CS"/>
        </w:rPr>
        <w:t>секретаром школе, као и Тим</w:t>
      </w:r>
      <w:r w:rsidR="00E672BB" w:rsidRPr="00325EC1">
        <w:rPr>
          <w:lang w:val="sr-Cyrl-CS"/>
        </w:rPr>
        <w:t xml:space="preserve"> </w:t>
      </w:r>
      <w:r w:rsidR="000E3F43" w:rsidRPr="00325EC1">
        <w:rPr>
          <w:lang w:val="sr-Cyrl-CS"/>
        </w:rPr>
        <w:t>за праћење реализације Годишњег плана рада школе</w:t>
      </w:r>
      <w:r w:rsidR="00325EC1" w:rsidRPr="00325EC1">
        <w:rPr>
          <w:lang w:val="sr-Cyrl-CS"/>
        </w:rPr>
        <w:t xml:space="preserve"> и уређивање сајта,</w:t>
      </w:r>
      <w:r w:rsidR="000E3F43" w:rsidRPr="00325EC1">
        <w:rPr>
          <w:lang w:val="sr-Cyrl-CS"/>
        </w:rPr>
        <w:t xml:space="preserve"> </w:t>
      </w:r>
      <w:r w:rsidR="00EC7E8F" w:rsidRPr="00325EC1">
        <w:rPr>
          <w:lang w:val="sr-Cyrl-CS"/>
        </w:rPr>
        <w:t>имено</w:t>
      </w:r>
      <w:r w:rsidR="000E3F43" w:rsidRPr="00325EC1">
        <w:rPr>
          <w:lang w:val="sr-Cyrl-CS"/>
        </w:rPr>
        <w:t>ван</w:t>
      </w:r>
      <w:r w:rsidR="00EC7E8F" w:rsidRPr="00325EC1">
        <w:rPr>
          <w:lang w:val="sr-Cyrl-CS"/>
        </w:rPr>
        <w:t xml:space="preserve"> на Наставничком </w:t>
      </w:r>
      <w:r w:rsidR="000E3F43" w:rsidRPr="00325EC1">
        <w:rPr>
          <w:lang w:val="sr-Cyrl-CS"/>
        </w:rPr>
        <w:t>већу од 23.08.2022.</w:t>
      </w:r>
      <w:r w:rsidR="00E672BB" w:rsidRPr="00325EC1">
        <w:rPr>
          <w:lang w:val="sr-Cyrl-CS"/>
        </w:rPr>
        <w:t xml:space="preserve"> у саставу:</w:t>
      </w:r>
    </w:p>
    <w:p w14:paraId="0452D82E" w14:textId="77777777" w:rsidR="00F773AF" w:rsidRPr="00325EC1" w:rsidRDefault="00F773AF" w:rsidP="00E672BB">
      <w:pPr>
        <w:tabs>
          <w:tab w:val="left" w:pos="180"/>
        </w:tabs>
        <w:jc w:val="both"/>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8"/>
        <w:gridCol w:w="4817"/>
      </w:tblGrid>
      <w:tr w:rsidR="00325EC1" w:rsidRPr="00325EC1" w14:paraId="76681543" w14:textId="77777777" w:rsidTr="00F80B19">
        <w:trPr>
          <w:cantSplit/>
          <w:trHeight w:val="240"/>
          <w:jc w:val="center"/>
        </w:trPr>
        <w:tc>
          <w:tcPr>
            <w:tcW w:w="4178" w:type="dxa"/>
            <w:tcBorders>
              <w:top w:val="single" w:sz="4" w:space="0" w:color="auto"/>
              <w:left w:val="single" w:sz="4" w:space="0" w:color="auto"/>
              <w:bottom w:val="single" w:sz="4" w:space="0" w:color="auto"/>
              <w:right w:val="single" w:sz="4" w:space="0" w:color="auto"/>
            </w:tcBorders>
            <w:vAlign w:val="center"/>
          </w:tcPr>
          <w:p w14:paraId="402E4A00" w14:textId="77777777" w:rsidR="00325EC1" w:rsidRPr="00325EC1" w:rsidRDefault="00325EC1" w:rsidP="00F80B19">
            <w:pPr>
              <w:rPr>
                <w:lang w:val="sr-Cyrl-CS"/>
              </w:rPr>
            </w:pPr>
            <w:r w:rsidRPr="00325EC1">
              <w:rPr>
                <w:lang w:val="sr-Cyrl-CS"/>
              </w:rPr>
              <w:t>Тим праћење реализације Годишњег плана рада школе и за уређивање сајта школе</w:t>
            </w:r>
          </w:p>
        </w:tc>
        <w:tc>
          <w:tcPr>
            <w:tcW w:w="4817" w:type="dxa"/>
            <w:tcBorders>
              <w:top w:val="single" w:sz="4" w:space="0" w:color="auto"/>
              <w:left w:val="single" w:sz="4" w:space="0" w:color="auto"/>
              <w:bottom w:val="single" w:sz="4" w:space="0" w:color="auto"/>
              <w:right w:val="single" w:sz="4" w:space="0" w:color="auto"/>
            </w:tcBorders>
            <w:vAlign w:val="center"/>
          </w:tcPr>
          <w:p w14:paraId="4AD9AC1B" w14:textId="77777777" w:rsidR="00325EC1" w:rsidRPr="00325EC1" w:rsidRDefault="00325EC1" w:rsidP="00F80B19">
            <w:pPr>
              <w:rPr>
                <w:lang w:val="sr-Cyrl-CS"/>
              </w:rPr>
            </w:pPr>
            <w:r w:rsidRPr="00325EC1">
              <w:rPr>
                <w:lang w:val="sr-Cyrl-CS"/>
              </w:rPr>
              <w:t>1. Тадић Светлана - координатор</w:t>
            </w:r>
          </w:p>
          <w:p w14:paraId="1BAC53F0" w14:textId="77777777" w:rsidR="00325EC1" w:rsidRPr="00325EC1" w:rsidRDefault="00325EC1" w:rsidP="00F80B19">
            <w:pPr>
              <w:rPr>
                <w:lang w:val="sr-Cyrl-CS"/>
              </w:rPr>
            </w:pPr>
            <w:r w:rsidRPr="00325EC1">
              <w:rPr>
                <w:lang w:val="sr-Cyrl-CS"/>
              </w:rPr>
              <w:t xml:space="preserve">2. Марковић Милосав </w:t>
            </w:r>
          </w:p>
          <w:p w14:paraId="3D1CE6A5" w14:textId="77777777" w:rsidR="00325EC1" w:rsidRPr="00325EC1" w:rsidRDefault="00325EC1" w:rsidP="00F80B19">
            <w:pPr>
              <w:rPr>
                <w:lang w:val="sr-Cyrl-CS"/>
              </w:rPr>
            </w:pPr>
            <w:r w:rsidRPr="00325EC1">
              <w:rPr>
                <w:lang w:val="sr-Cyrl-CS"/>
              </w:rPr>
              <w:t>3.Пашћан Вера</w:t>
            </w:r>
          </w:p>
          <w:p w14:paraId="18C91439" w14:textId="77777777" w:rsidR="00325EC1" w:rsidRPr="00325EC1" w:rsidRDefault="00325EC1" w:rsidP="00F80B19">
            <w:pPr>
              <w:rPr>
                <w:lang w:val="sr-Cyrl-CS"/>
              </w:rPr>
            </w:pPr>
            <w:r w:rsidRPr="00325EC1">
              <w:rPr>
                <w:lang w:val="sr-Cyrl-CS"/>
              </w:rPr>
              <w:t>4. Јекић Љиљана</w:t>
            </w:r>
          </w:p>
          <w:p w14:paraId="75197EBC" w14:textId="77777777" w:rsidR="00325EC1" w:rsidRPr="00325EC1" w:rsidRDefault="00325EC1" w:rsidP="00F80B19">
            <w:pPr>
              <w:rPr>
                <w:lang w:val="sr-Cyrl-RS"/>
              </w:rPr>
            </w:pPr>
            <w:r w:rsidRPr="00325EC1">
              <w:rPr>
                <w:lang w:val="sr-Cyrl-CS"/>
              </w:rPr>
              <w:t>5.</w:t>
            </w:r>
            <w:r w:rsidRPr="00325EC1">
              <w:rPr>
                <w:lang w:val="sr-Cyrl-RS"/>
              </w:rPr>
              <w:t xml:space="preserve"> Радован Нинић</w:t>
            </w:r>
          </w:p>
          <w:p w14:paraId="6E1FDCB1" w14:textId="77777777" w:rsidR="00325EC1" w:rsidRPr="00325EC1" w:rsidRDefault="00325EC1" w:rsidP="00F80B19">
            <w:pPr>
              <w:rPr>
                <w:lang w:val="sr-Cyrl-CS"/>
              </w:rPr>
            </w:pPr>
            <w:r w:rsidRPr="00325EC1">
              <w:rPr>
                <w:lang w:val="sr-Cyrl-CS"/>
              </w:rPr>
              <w:t xml:space="preserve">6. </w:t>
            </w:r>
            <w:proofErr w:type="spellStart"/>
            <w:r w:rsidRPr="00325EC1">
              <w:rPr>
                <w:lang w:val="sr-Cyrl-CS"/>
              </w:rPr>
              <w:t>Караклић</w:t>
            </w:r>
            <w:proofErr w:type="spellEnd"/>
            <w:r w:rsidRPr="00325EC1">
              <w:rPr>
                <w:lang w:val="sr-Cyrl-CS"/>
              </w:rPr>
              <w:t xml:space="preserve"> Радмила</w:t>
            </w:r>
          </w:p>
          <w:p w14:paraId="57626FCE" w14:textId="77777777" w:rsidR="00325EC1" w:rsidRPr="00325EC1" w:rsidRDefault="00325EC1" w:rsidP="00F80B19">
            <w:pPr>
              <w:rPr>
                <w:lang w:val="sr-Cyrl-CS"/>
              </w:rPr>
            </w:pPr>
            <w:r w:rsidRPr="00325EC1">
              <w:rPr>
                <w:lang w:val="sr-Cyrl-CS"/>
              </w:rPr>
              <w:t>7. Суботић Милена</w:t>
            </w:r>
          </w:p>
        </w:tc>
      </w:tr>
    </w:tbl>
    <w:p w14:paraId="5D99E07D" w14:textId="77777777" w:rsidR="00E672BB" w:rsidRPr="00325EC1" w:rsidRDefault="00E672BB" w:rsidP="00E672BB">
      <w:pPr>
        <w:tabs>
          <w:tab w:val="left" w:pos="180"/>
        </w:tabs>
        <w:ind w:left="720"/>
        <w:jc w:val="both"/>
        <w:rPr>
          <w:lang w:val="sr-Cyrl-CS"/>
        </w:rPr>
      </w:pPr>
    </w:p>
    <w:p w14:paraId="73460BF3" w14:textId="1829BE31" w:rsidR="00E672BB" w:rsidRPr="00325EC1" w:rsidRDefault="00325EC1" w:rsidP="00E672BB">
      <w:pPr>
        <w:tabs>
          <w:tab w:val="left" w:pos="180"/>
        </w:tabs>
        <w:jc w:val="both"/>
        <w:rPr>
          <w:lang w:val="sr-Cyrl-CS"/>
        </w:rPr>
      </w:pPr>
      <w:r>
        <w:rPr>
          <w:lang w:val="sr-Cyrl-CS"/>
        </w:rPr>
        <w:t>Чланови Тима</w:t>
      </w:r>
      <w:r w:rsidR="00E672BB" w:rsidRPr="00325EC1">
        <w:rPr>
          <w:lang w:val="sr-Cyrl-CS"/>
        </w:rPr>
        <w:t xml:space="preserve"> су дужни да на захтев поднесу извештај директору школе.</w:t>
      </w:r>
    </w:p>
    <w:p w14:paraId="614562BC" w14:textId="77777777" w:rsidR="00DA74AC" w:rsidRPr="00325EC1" w:rsidRDefault="00DA74AC" w:rsidP="00E672BB">
      <w:pPr>
        <w:tabs>
          <w:tab w:val="left" w:pos="180"/>
        </w:tabs>
        <w:jc w:val="both"/>
        <w:rPr>
          <w:lang w:val="sr-Cyrl-CS"/>
        </w:rPr>
      </w:pPr>
    </w:p>
    <w:p w14:paraId="3DE9B112" w14:textId="77777777" w:rsidR="00BA2E6A" w:rsidRPr="00325EC1" w:rsidRDefault="00BA2E6A" w:rsidP="00BA2E6A">
      <w:pPr>
        <w:tabs>
          <w:tab w:val="left" w:pos="180"/>
        </w:tabs>
        <w:jc w:val="right"/>
        <w:rPr>
          <w:bCs/>
          <w:lang w:val="sr-Cyrl-CS"/>
        </w:rPr>
      </w:pPr>
      <w:r w:rsidRPr="00325EC1">
        <w:rPr>
          <w:lang w:val="sr-Cyrl-CS"/>
        </w:rPr>
        <w:tab/>
      </w:r>
      <w:r w:rsidRPr="00325EC1">
        <w:rPr>
          <w:bCs/>
          <w:lang w:val="sr-Cyrl-CS"/>
        </w:rPr>
        <w:t>Директор школе</w:t>
      </w:r>
    </w:p>
    <w:p w14:paraId="493AD329" w14:textId="77777777" w:rsidR="00BA2E6A" w:rsidRPr="00325EC1" w:rsidRDefault="00BA2E6A" w:rsidP="00BA2E6A">
      <w:pPr>
        <w:tabs>
          <w:tab w:val="left" w:pos="180"/>
        </w:tabs>
        <w:jc w:val="right"/>
        <w:rPr>
          <w:bCs/>
          <w:lang w:val="sr-Cyrl-CS"/>
        </w:rPr>
      </w:pPr>
      <w:r w:rsidRPr="00325EC1">
        <w:rPr>
          <w:bCs/>
          <w:lang w:val="sr-Cyrl-CS"/>
        </w:rPr>
        <w:t>___________________</w:t>
      </w:r>
    </w:p>
    <w:p w14:paraId="1B10821D" w14:textId="609A9538" w:rsidR="00326FB0" w:rsidRPr="00325EC1" w:rsidRDefault="00BA2E6A" w:rsidP="00F36F12">
      <w:pPr>
        <w:tabs>
          <w:tab w:val="left" w:pos="180"/>
        </w:tabs>
        <w:jc w:val="right"/>
        <w:rPr>
          <w:bCs/>
          <w:lang w:val="sr-Cyrl-RS"/>
        </w:rPr>
      </w:pPr>
      <w:r w:rsidRPr="00325EC1">
        <w:rPr>
          <w:bCs/>
          <w:lang w:val="sr-Cyrl-CS"/>
        </w:rPr>
        <w:t>Љиљана Јекић</w:t>
      </w:r>
    </w:p>
    <w:sectPr w:rsidR="00326FB0" w:rsidRPr="00325EC1" w:rsidSect="001C0B8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61317" w14:textId="77777777" w:rsidR="005C65A2" w:rsidRDefault="005C65A2">
      <w:r>
        <w:separator/>
      </w:r>
    </w:p>
  </w:endnote>
  <w:endnote w:type="continuationSeparator" w:id="0">
    <w:p w14:paraId="263812CA" w14:textId="77777777" w:rsidR="005C65A2" w:rsidRDefault="005C6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yr_TAJMS-Normal">
    <w:altName w:val="Times New Roman"/>
    <w:charset w:val="00"/>
    <w:family w:val="auto"/>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Italic">
    <w:altName w:val="Times New Roman"/>
    <w:panose1 w:val="00000000000000000000"/>
    <w:charset w:val="CC"/>
    <w:family w:val="auto"/>
    <w:notTrueType/>
    <w:pitch w:val="default"/>
    <w:sig w:usb0="00000201" w:usb1="00000000" w:usb2="00000000" w:usb3="00000000" w:csb0="00000004" w:csb1="00000000"/>
  </w:font>
  <w:font w:name="Arial,Bold">
    <w:altName w:val="Arial Unicode MS"/>
    <w:panose1 w:val="00000000000000000000"/>
    <w:charset w:val="80"/>
    <w:family w:val="auto"/>
    <w:notTrueType/>
    <w:pitch w:val="default"/>
    <w:sig w:usb0="00000001" w:usb1="08070000" w:usb2="00000010" w:usb3="00000000" w:csb0="00020000"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sans-serif">
    <w:altName w:val="Segoe Print"/>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3F096" w14:textId="77777777" w:rsidR="00053045" w:rsidRDefault="00053045" w:rsidP="00C457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1199FC" w14:textId="77777777" w:rsidR="00053045" w:rsidRDefault="00053045" w:rsidP="00D739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0BF04" w14:textId="597C5AF9" w:rsidR="00053045" w:rsidRDefault="00053045" w:rsidP="00C457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87AB5">
      <w:rPr>
        <w:rStyle w:val="PageNumber"/>
        <w:noProof/>
      </w:rPr>
      <w:t>7</w:t>
    </w:r>
    <w:r>
      <w:rPr>
        <w:rStyle w:val="PageNumber"/>
      </w:rPr>
      <w:fldChar w:fldCharType="end"/>
    </w:r>
  </w:p>
  <w:p w14:paraId="141CC3DD" w14:textId="77777777" w:rsidR="00053045" w:rsidRDefault="00053045" w:rsidP="00D739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BD2BA" w14:textId="77777777" w:rsidR="005C65A2" w:rsidRDefault="005C65A2">
      <w:r>
        <w:separator/>
      </w:r>
    </w:p>
  </w:footnote>
  <w:footnote w:type="continuationSeparator" w:id="0">
    <w:p w14:paraId="3EA1E733" w14:textId="77777777" w:rsidR="005C65A2" w:rsidRDefault="005C65A2">
      <w:r>
        <w:continuationSeparator/>
      </w:r>
    </w:p>
  </w:footnote>
  <w:footnote w:id="1">
    <w:p w14:paraId="5B5F6CE9" w14:textId="77777777" w:rsidR="00053045" w:rsidRPr="002C36CB" w:rsidRDefault="00053045" w:rsidP="000D3C18">
      <w:pPr>
        <w:pStyle w:val="FootnoteText"/>
        <w:rPr>
          <w:rFonts w:ascii="Times New Roman" w:hAnsi="Times New Roman"/>
          <w:lang w:val="sr-Cyrl-RS"/>
        </w:rPr>
      </w:pPr>
      <w:r w:rsidRPr="004E7336">
        <w:rPr>
          <w:rStyle w:val="FootnoteReference"/>
        </w:rPr>
        <w:footnoteRef/>
      </w:r>
      <w:r w:rsidRPr="004E7336">
        <w:rPr>
          <w:rFonts w:ascii="Times New Roman" w:hAnsi="Times New Roman"/>
          <w:lang w:val="sr-Cyrl-RS"/>
        </w:rPr>
        <w:t>Област деловања могу бити кључне области квалитета или били који аспект рада школе (врло специфичан).</w:t>
      </w:r>
      <w:r>
        <w:rPr>
          <w:rFonts w:ascii="Times New Roman" w:hAnsi="Times New Roman"/>
          <w:lang w:val="sr-Cyrl-RS"/>
        </w:rPr>
        <w:t>Може их бити и више.</w:t>
      </w:r>
    </w:p>
  </w:footnote>
  <w:footnote w:id="2">
    <w:p w14:paraId="76E21490" w14:textId="77777777" w:rsidR="00053045" w:rsidRPr="00130B4B" w:rsidRDefault="00053045" w:rsidP="000D3C18">
      <w:pPr>
        <w:pStyle w:val="FootnoteText"/>
        <w:rPr>
          <w:rFonts w:ascii="Times New Roman" w:hAnsi="Times New Roman"/>
          <w:lang w:val="ru-RU"/>
        </w:rPr>
      </w:pPr>
      <w:r w:rsidRPr="004E7336">
        <w:rPr>
          <w:rStyle w:val="FootnoteReference"/>
        </w:rPr>
        <w:footnoteRef/>
      </w:r>
      <w:r w:rsidRPr="004E7336">
        <w:rPr>
          <w:rFonts w:ascii="Times New Roman" w:hAnsi="Times New Roman"/>
          <w:lang w:val="sr-Cyrl-RS"/>
        </w:rPr>
        <w:t>Дати што прецизнији назив активности која се предлаже (да буде јасно шта се ради)</w:t>
      </w:r>
      <w:r w:rsidRPr="00130B4B">
        <w:rPr>
          <w:rFonts w:ascii="Times New Roman" w:hAnsi="Times New Roman"/>
          <w:lang w:val="ru-RU"/>
        </w:rPr>
        <w:t xml:space="preserve">. </w:t>
      </w:r>
      <w:r>
        <w:rPr>
          <w:rFonts w:ascii="Times New Roman" w:hAnsi="Times New Roman"/>
          <w:lang w:val="sr-Cyrl-RS"/>
        </w:rPr>
        <w:t>Може бити више различитих активности.</w:t>
      </w:r>
    </w:p>
  </w:footnote>
  <w:footnote w:id="3">
    <w:p w14:paraId="5A3BC40F" w14:textId="77777777" w:rsidR="00053045" w:rsidRPr="004E7336" w:rsidRDefault="00053045" w:rsidP="000D3C18">
      <w:pPr>
        <w:pStyle w:val="FootnoteText"/>
        <w:rPr>
          <w:rFonts w:ascii="Times New Roman" w:hAnsi="Times New Roman"/>
          <w:lang w:val="sr-Cyrl-RS"/>
        </w:rPr>
      </w:pPr>
      <w:r w:rsidRPr="004E7336">
        <w:rPr>
          <w:rStyle w:val="FootnoteReference"/>
        </w:rPr>
        <w:footnoteRef/>
      </w:r>
      <w:r w:rsidRPr="004E7336">
        <w:rPr>
          <w:rFonts w:ascii="Times New Roman" w:hAnsi="Times New Roman"/>
          <w:lang w:val="sr-Cyrl-RS"/>
        </w:rPr>
        <w:t>Повезати са општим кључним комептенцијама (ЗОСОВ) и предметним компетенцијама, као и са очекиваним исходима</w:t>
      </w:r>
      <w:r>
        <w:rPr>
          <w:rFonts w:ascii="Times New Roman" w:hAnsi="Times New Roman"/>
          <w:lang w:val="sr-Cyrl-RS"/>
        </w:rPr>
        <w:t>. Навести посебно за сваку предложену активност.</w:t>
      </w:r>
    </w:p>
  </w:footnote>
  <w:footnote w:id="4">
    <w:p w14:paraId="41DD5515" w14:textId="77777777" w:rsidR="00053045" w:rsidRPr="004E7336" w:rsidRDefault="00053045" w:rsidP="000D3C18">
      <w:pPr>
        <w:pStyle w:val="FootnoteText"/>
        <w:rPr>
          <w:rFonts w:ascii="Times New Roman" w:hAnsi="Times New Roman"/>
          <w:lang w:val="sr-Cyrl-RS"/>
        </w:rPr>
      </w:pPr>
      <w:r w:rsidRPr="004E7336">
        <w:rPr>
          <w:rStyle w:val="FootnoteReference"/>
        </w:rPr>
        <w:footnoteRef/>
      </w:r>
      <w:r w:rsidRPr="004E7336">
        <w:rPr>
          <w:rFonts w:ascii="Times New Roman" w:hAnsi="Times New Roman"/>
          <w:lang w:val="sr-Cyrl-RS"/>
        </w:rPr>
        <w:t xml:space="preserve">Описати </w:t>
      </w:r>
      <w:r>
        <w:rPr>
          <w:rFonts w:ascii="Times New Roman" w:hAnsi="Times New Roman"/>
          <w:lang w:val="sr-Cyrl-RS"/>
        </w:rPr>
        <w:t xml:space="preserve">сваку </w:t>
      </w:r>
      <w:r w:rsidRPr="004E7336">
        <w:rPr>
          <w:rFonts w:ascii="Times New Roman" w:hAnsi="Times New Roman"/>
          <w:lang w:val="sr-Cyrl-RS"/>
        </w:rPr>
        <w:t>предложену активност (како се види релаизација, динамик</w:t>
      </w:r>
      <w:r>
        <w:rPr>
          <w:rFonts w:ascii="Times New Roman" w:hAnsi="Times New Roman"/>
          <w:lang w:val="sr-Cyrl-RS"/>
        </w:rPr>
        <w:t>а – колико пута недељно, трајање у току дана</w:t>
      </w:r>
      <w:r w:rsidRPr="004E7336">
        <w:rPr>
          <w:rFonts w:ascii="Times New Roman" w:hAnsi="Times New Roman"/>
          <w:lang w:val="sr-Cyrl-RS"/>
        </w:rPr>
        <w:t>, начин организације, посебне специфичности)</w:t>
      </w:r>
      <w:r>
        <w:rPr>
          <w:rFonts w:ascii="Times New Roman" w:hAnsi="Times New Roman"/>
          <w:lang w:val="sr-Cyrl-RS"/>
        </w:rPr>
        <w:t xml:space="preserve">, </w:t>
      </w:r>
    </w:p>
  </w:footnote>
  <w:footnote w:id="5">
    <w:p w14:paraId="6315D41A" w14:textId="77777777" w:rsidR="00053045" w:rsidRPr="004E7336" w:rsidRDefault="00053045" w:rsidP="000D3C18">
      <w:pPr>
        <w:pStyle w:val="FootnoteText"/>
        <w:rPr>
          <w:rFonts w:ascii="Times New Roman" w:hAnsi="Times New Roman"/>
          <w:lang w:val="sr-Cyrl-RS"/>
        </w:rPr>
      </w:pPr>
      <w:r w:rsidRPr="004E7336">
        <w:rPr>
          <w:rStyle w:val="FootnoteReference"/>
        </w:rPr>
        <w:footnoteRef/>
      </w:r>
      <w:r w:rsidRPr="004E7336">
        <w:rPr>
          <w:rFonts w:ascii="Times New Roman" w:hAnsi="Times New Roman"/>
          <w:lang w:val="sr-Cyrl-RS"/>
        </w:rPr>
        <w:t>Навести све циљне групе којима су намењене активности</w:t>
      </w:r>
      <w:r>
        <w:rPr>
          <w:rFonts w:ascii="Times New Roman" w:hAnsi="Times New Roman"/>
          <w:lang w:val="sr-Cyrl-RS"/>
        </w:rPr>
        <w:t>, за сваку активност посебно</w:t>
      </w:r>
    </w:p>
  </w:footnote>
  <w:footnote w:id="6">
    <w:p w14:paraId="5776E29A" w14:textId="77777777" w:rsidR="00053045" w:rsidRPr="004E7336" w:rsidRDefault="00053045" w:rsidP="000D3C18">
      <w:pPr>
        <w:pStyle w:val="FootnoteText"/>
        <w:rPr>
          <w:rFonts w:ascii="Times New Roman" w:hAnsi="Times New Roman"/>
          <w:lang w:val="sr-Cyrl-RS"/>
        </w:rPr>
      </w:pPr>
      <w:r w:rsidRPr="004E7336">
        <w:rPr>
          <w:rStyle w:val="FootnoteReference"/>
        </w:rPr>
        <w:footnoteRef/>
      </w:r>
      <w:r w:rsidRPr="004E7336">
        <w:rPr>
          <w:rFonts w:ascii="Times New Roman" w:hAnsi="Times New Roman"/>
          <w:lang w:val="sr-Cyrl-RS"/>
        </w:rPr>
        <w:t xml:space="preserve">Навести ко треба да буде реализатор (профилација наставника, стручни сарадник..) </w:t>
      </w:r>
    </w:p>
  </w:footnote>
  <w:footnote w:id="7">
    <w:p w14:paraId="06E02323" w14:textId="77777777" w:rsidR="00053045" w:rsidRPr="004E7336" w:rsidRDefault="00053045" w:rsidP="000D3C18">
      <w:pPr>
        <w:pStyle w:val="FootnoteText"/>
        <w:rPr>
          <w:rFonts w:ascii="Times New Roman" w:hAnsi="Times New Roman"/>
          <w:lang w:val="sr-Cyrl-RS"/>
        </w:rPr>
      </w:pPr>
      <w:r w:rsidRPr="004E7336">
        <w:rPr>
          <w:rStyle w:val="FootnoteReference"/>
        </w:rPr>
        <w:footnoteRef/>
      </w:r>
      <w:r w:rsidRPr="004E7336">
        <w:rPr>
          <w:rFonts w:ascii="Times New Roman" w:hAnsi="Times New Roman"/>
          <w:lang w:val="sr-Cyrl-RS"/>
        </w:rPr>
        <w:t>Навести где треба да се реализује предложена активност (типска учионица, сала, специјализовани кабинет, лабораторија, спољни терени, локални ресурси)</w:t>
      </w:r>
    </w:p>
  </w:footnote>
  <w:footnote w:id="8">
    <w:p w14:paraId="5FB0AC7C" w14:textId="77777777" w:rsidR="00053045" w:rsidRPr="002E429C" w:rsidRDefault="00053045" w:rsidP="000D3C18">
      <w:pPr>
        <w:pStyle w:val="FootnoteText"/>
        <w:rPr>
          <w:rFonts w:ascii="Times New Roman" w:hAnsi="Times New Roman"/>
          <w:lang w:val="sr-Cyrl-RS"/>
        </w:rPr>
      </w:pPr>
      <w:r w:rsidRPr="002E429C">
        <w:rPr>
          <w:rStyle w:val="FootnoteReference"/>
        </w:rPr>
        <w:footnoteRef/>
      </w:r>
      <w:r w:rsidRPr="002E429C">
        <w:rPr>
          <w:rFonts w:ascii="Times New Roman" w:hAnsi="Times New Roman"/>
          <w:lang w:val="sr-Cyrl-RS"/>
        </w:rPr>
        <w:t>За сваког извршиоца написати проценат норме за додатно ангажовање (навести и ако је потребно додатно ангажовање ложача, техичког особља и колико)</w:t>
      </w:r>
    </w:p>
  </w:footnote>
  <w:footnote w:id="9">
    <w:p w14:paraId="17D608C9" w14:textId="77777777" w:rsidR="00053045" w:rsidRPr="002E429C" w:rsidRDefault="00053045" w:rsidP="000D3C18">
      <w:pPr>
        <w:pStyle w:val="FootnoteText"/>
        <w:rPr>
          <w:rFonts w:ascii="Times New Roman" w:hAnsi="Times New Roman"/>
          <w:lang w:val="sr-Cyrl-RS"/>
        </w:rPr>
      </w:pPr>
      <w:r w:rsidRPr="002E429C">
        <w:rPr>
          <w:rStyle w:val="FootnoteReference"/>
        </w:rPr>
        <w:footnoteRef/>
      </w:r>
      <w:r w:rsidRPr="002E429C">
        <w:rPr>
          <w:rFonts w:ascii="Times New Roman" w:hAnsi="Times New Roman"/>
          <w:lang w:val="sr-Cyrl-RS"/>
        </w:rPr>
        <w:t>Описати начин обезбеђивања ручка за ученике који се укључују</w:t>
      </w:r>
    </w:p>
  </w:footnote>
  <w:footnote w:id="10">
    <w:p w14:paraId="091BC48A" w14:textId="77777777" w:rsidR="00053045" w:rsidRPr="002E429C" w:rsidRDefault="00053045" w:rsidP="000D3C18">
      <w:pPr>
        <w:pStyle w:val="FootnoteText"/>
        <w:rPr>
          <w:rFonts w:ascii="Times New Roman" w:hAnsi="Times New Roman"/>
          <w:lang w:val="sr-Cyrl-RS"/>
        </w:rPr>
      </w:pPr>
      <w:r w:rsidRPr="002E429C">
        <w:rPr>
          <w:rStyle w:val="FootnoteReference"/>
        </w:rPr>
        <w:footnoteRef/>
      </w:r>
      <w:r w:rsidRPr="002E429C">
        <w:rPr>
          <w:rFonts w:ascii="Times New Roman" w:hAnsi="Times New Roman"/>
          <w:lang w:val="sr-Cyrl-RS"/>
        </w:rPr>
        <w:t>Дати процену броја ученика који ће бити укључени у пројекат (што прецизније и за оба циклуса)</w:t>
      </w:r>
    </w:p>
  </w:footnote>
  <w:footnote w:id="11">
    <w:p w14:paraId="094F9A7C" w14:textId="77777777" w:rsidR="00053045" w:rsidRPr="002E429C" w:rsidRDefault="00053045" w:rsidP="000D3C18">
      <w:pPr>
        <w:pStyle w:val="FootnoteText"/>
        <w:rPr>
          <w:rFonts w:ascii="Times New Roman" w:hAnsi="Times New Roman"/>
          <w:lang w:val="sr-Cyrl-RS"/>
        </w:rPr>
      </w:pPr>
      <w:r w:rsidRPr="002E429C">
        <w:rPr>
          <w:rStyle w:val="FootnoteReference"/>
        </w:rPr>
        <w:footnoteRef/>
      </w:r>
      <w:r w:rsidRPr="002E429C">
        <w:rPr>
          <w:rFonts w:ascii="Times New Roman" w:hAnsi="Times New Roman"/>
          <w:lang w:val="sr-Cyrl-RS"/>
        </w:rPr>
        <w:t xml:space="preserve">Навести све врсте и количину недостајућих ресурса да би пројекат успео (шта треба урадити, купити, обезбедити, прилагодити и навести начин на који се ови ресурси могу обезбедити) </w:t>
      </w:r>
    </w:p>
  </w:footnote>
  <w:footnote w:id="12">
    <w:p w14:paraId="4DE62AF0" w14:textId="77777777" w:rsidR="00053045" w:rsidRDefault="00053045" w:rsidP="000D3C18">
      <w:pPr>
        <w:pStyle w:val="FootnoteText"/>
        <w:rPr>
          <w:rFonts w:ascii="Times New Roman" w:hAnsi="Times New Roman"/>
          <w:lang w:val="sr-Cyrl-RS"/>
        </w:rPr>
      </w:pPr>
      <w:r w:rsidRPr="002E429C">
        <w:rPr>
          <w:rStyle w:val="FootnoteReference"/>
        </w:rPr>
        <w:footnoteRef/>
      </w:r>
      <w:r w:rsidRPr="002E429C">
        <w:rPr>
          <w:rFonts w:ascii="Times New Roman" w:hAnsi="Times New Roman"/>
          <w:lang w:val="sr-Cyrl-RS"/>
        </w:rPr>
        <w:t>Унети по потреби важне напомене о предлогу</w:t>
      </w:r>
    </w:p>
    <w:p w14:paraId="120A1341" w14:textId="77777777" w:rsidR="00053045" w:rsidRPr="002E429C" w:rsidRDefault="00053045" w:rsidP="000D3C18">
      <w:pPr>
        <w:pStyle w:val="FootnoteText"/>
        <w:rPr>
          <w:rFonts w:ascii="Times New Roman" w:hAnsi="Times New Roman"/>
          <w:lang w:val="sr-Cyrl-R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96BA8" w14:textId="22C4AED1" w:rsidR="00053045" w:rsidRDefault="00053045">
    <w:pPr>
      <w:pStyle w:val="Header"/>
      <w:jc w:val="right"/>
    </w:pPr>
    <w:r>
      <w:rPr>
        <w:noProof/>
      </w:rPr>
      <w:fldChar w:fldCharType="begin"/>
    </w:r>
    <w:r>
      <w:rPr>
        <w:noProof/>
      </w:rPr>
      <w:instrText xml:space="preserve"> PAGE   \* MERGEFORMAT </w:instrText>
    </w:r>
    <w:r>
      <w:rPr>
        <w:noProof/>
      </w:rPr>
      <w:fldChar w:fldCharType="separate"/>
    </w:r>
    <w:r w:rsidR="00587AB5">
      <w:rPr>
        <w:noProof/>
      </w:rPr>
      <w:t>1</w:t>
    </w:r>
    <w:r>
      <w:rPr>
        <w:noProof/>
      </w:rPr>
      <w:fldChar w:fldCharType="end"/>
    </w:r>
  </w:p>
  <w:p w14:paraId="3AA3F12F" w14:textId="77777777" w:rsidR="00053045" w:rsidRDefault="000530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74164E3"/>
    <w:multiLevelType w:val="singleLevel"/>
    <w:tmpl w:val="A74164E3"/>
    <w:lvl w:ilvl="0">
      <w:start w:val="4"/>
      <w:numFmt w:val="decimal"/>
      <w:suff w:val="space"/>
      <w:lvlText w:val="%1."/>
      <w:lvlJc w:val="left"/>
    </w:lvl>
  </w:abstractNum>
  <w:abstractNum w:abstractNumId="1" w15:restartNumberingAfterBreak="0">
    <w:nsid w:val="FFFFFFFE"/>
    <w:multiLevelType w:val="singleLevel"/>
    <w:tmpl w:val="6302B242"/>
    <w:lvl w:ilvl="0">
      <w:numFmt w:val="bullet"/>
      <w:lvlText w:val="*"/>
      <w:lvlJc w:val="left"/>
    </w:lvl>
  </w:abstractNum>
  <w:abstractNum w:abstractNumId="2" w15:restartNumberingAfterBreak="0">
    <w:nsid w:val="00E0413F"/>
    <w:multiLevelType w:val="hybridMultilevel"/>
    <w:tmpl w:val="E2C401F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05716988"/>
    <w:multiLevelType w:val="hybridMultilevel"/>
    <w:tmpl w:val="B570FFD4"/>
    <w:lvl w:ilvl="0" w:tplc="122C7FCC">
      <w:start w:val="1"/>
      <w:numFmt w:val="decimal"/>
      <w:lvlText w:val="1. 1. %1. "/>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6739D7"/>
    <w:multiLevelType w:val="hybridMultilevel"/>
    <w:tmpl w:val="F27041E0"/>
    <w:lvl w:ilvl="0" w:tplc="3A564E74">
      <w:start w:val="1"/>
      <w:numFmt w:val="decimal"/>
      <w:lvlText w:val="%1."/>
      <w:lvlJc w:val="center"/>
      <w:pPr>
        <w:tabs>
          <w:tab w:val="num" w:pos="0"/>
        </w:tabs>
        <w:ind w:left="0" w:firstLine="288"/>
      </w:pPr>
      <w:rPr>
        <w:rFonts w:cs="Times New Roman"/>
      </w:rPr>
    </w:lvl>
    <w:lvl w:ilvl="1" w:tplc="081A0019">
      <w:start w:val="1"/>
      <w:numFmt w:val="lowerLetter"/>
      <w:lvlText w:val="%2."/>
      <w:lvlJc w:val="left"/>
      <w:pPr>
        <w:tabs>
          <w:tab w:val="num" w:pos="1440"/>
        </w:tabs>
        <w:ind w:left="1440" w:hanging="360"/>
      </w:pPr>
      <w:rPr>
        <w:rFonts w:cs="Times New Roman"/>
      </w:rPr>
    </w:lvl>
    <w:lvl w:ilvl="2" w:tplc="081A001B">
      <w:start w:val="1"/>
      <w:numFmt w:val="lowerRoman"/>
      <w:lvlText w:val="%3."/>
      <w:lvlJc w:val="right"/>
      <w:pPr>
        <w:tabs>
          <w:tab w:val="num" w:pos="2160"/>
        </w:tabs>
        <w:ind w:left="2160" w:hanging="180"/>
      </w:pPr>
      <w:rPr>
        <w:rFonts w:cs="Times New Roman"/>
      </w:rPr>
    </w:lvl>
    <w:lvl w:ilvl="3" w:tplc="081A000F">
      <w:start w:val="1"/>
      <w:numFmt w:val="decimal"/>
      <w:lvlText w:val="%4."/>
      <w:lvlJc w:val="left"/>
      <w:pPr>
        <w:tabs>
          <w:tab w:val="num" w:pos="2880"/>
        </w:tabs>
        <w:ind w:left="2880" w:hanging="360"/>
      </w:pPr>
      <w:rPr>
        <w:rFonts w:cs="Times New Roman"/>
      </w:rPr>
    </w:lvl>
    <w:lvl w:ilvl="4" w:tplc="081A0019">
      <w:start w:val="1"/>
      <w:numFmt w:val="lowerLetter"/>
      <w:lvlText w:val="%5."/>
      <w:lvlJc w:val="left"/>
      <w:pPr>
        <w:tabs>
          <w:tab w:val="num" w:pos="3600"/>
        </w:tabs>
        <w:ind w:left="3600" w:hanging="360"/>
      </w:pPr>
      <w:rPr>
        <w:rFonts w:cs="Times New Roman"/>
      </w:rPr>
    </w:lvl>
    <w:lvl w:ilvl="5" w:tplc="081A001B">
      <w:start w:val="1"/>
      <w:numFmt w:val="lowerRoman"/>
      <w:lvlText w:val="%6."/>
      <w:lvlJc w:val="right"/>
      <w:pPr>
        <w:tabs>
          <w:tab w:val="num" w:pos="4320"/>
        </w:tabs>
        <w:ind w:left="4320" w:hanging="180"/>
      </w:pPr>
      <w:rPr>
        <w:rFonts w:cs="Times New Roman"/>
      </w:rPr>
    </w:lvl>
    <w:lvl w:ilvl="6" w:tplc="081A000F">
      <w:start w:val="1"/>
      <w:numFmt w:val="decimal"/>
      <w:lvlText w:val="%7."/>
      <w:lvlJc w:val="left"/>
      <w:pPr>
        <w:tabs>
          <w:tab w:val="num" w:pos="5040"/>
        </w:tabs>
        <w:ind w:left="5040" w:hanging="360"/>
      </w:pPr>
      <w:rPr>
        <w:rFonts w:cs="Times New Roman"/>
      </w:rPr>
    </w:lvl>
    <w:lvl w:ilvl="7" w:tplc="081A0019">
      <w:start w:val="1"/>
      <w:numFmt w:val="lowerLetter"/>
      <w:lvlText w:val="%8."/>
      <w:lvlJc w:val="left"/>
      <w:pPr>
        <w:tabs>
          <w:tab w:val="num" w:pos="5760"/>
        </w:tabs>
        <w:ind w:left="5760" w:hanging="360"/>
      </w:pPr>
      <w:rPr>
        <w:rFonts w:cs="Times New Roman"/>
      </w:rPr>
    </w:lvl>
    <w:lvl w:ilvl="8" w:tplc="081A001B">
      <w:start w:val="1"/>
      <w:numFmt w:val="lowerRoman"/>
      <w:lvlText w:val="%9."/>
      <w:lvlJc w:val="right"/>
      <w:pPr>
        <w:tabs>
          <w:tab w:val="num" w:pos="6480"/>
        </w:tabs>
        <w:ind w:left="6480" w:hanging="180"/>
      </w:pPr>
      <w:rPr>
        <w:rFonts w:cs="Times New Roman"/>
      </w:rPr>
    </w:lvl>
  </w:abstractNum>
  <w:abstractNum w:abstractNumId="5" w15:restartNumberingAfterBreak="0">
    <w:nsid w:val="175F54B2"/>
    <w:multiLevelType w:val="hybridMultilevel"/>
    <w:tmpl w:val="DDB4F7D2"/>
    <w:lvl w:ilvl="0" w:tplc="122C7FCC">
      <w:start w:val="1"/>
      <w:numFmt w:val="decimal"/>
      <w:lvlText w:val="1. 1. %1. "/>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DC5CB5"/>
    <w:multiLevelType w:val="hybridMultilevel"/>
    <w:tmpl w:val="AEBCFC76"/>
    <w:lvl w:ilvl="0" w:tplc="081A0001">
      <w:start w:val="1"/>
      <w:numFmt w:val="bullet"/>
      <w:lvlText w:val=""/>
      <w:lvlJc w:val="left"/>
      <w:pPr>
        <w:tabs>
          <w:tab w:val="num" w:pos="720"/>
        </w:tabs>
        <w:ind w:left="720" w:hanging="360"/>
      </w:pPr>
      <w:rPr>
        <w:rFonts w:ascii="Symbol" w:hAnsi="Symbol" w:cs="Symbol"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cs="Wingdings" w:hint="default"/>
      </w:rPr>
    </w:lvl>
    <w:lvl w:ilvl="3" w:tplc="081A0001">
      <w:start w:val="1"/>
      <w:numFmt w:val="bullet"/>
      <w:lvlText w:val=""/>
      <w:lvlJc w:val="left"/>
      <w:pPr>
        <w:tabs>
          <w:tab w:val="num" w:pos="2880"/>
        </w:tabs>
        <w:ind w:left="2880" w:hanging="360"/>
      </w:pPr>
      <w:rPr>
        <w:rFonts w:ascii="Symbol" w:hAnsi="Symbol" w:cs="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cs="Wingdings" w:hint="default"/>
      </w:rPr>
    </w:lvl>
    <w:lvl w:ilvl="6" w:tplc="081A0001">
      <w:start w:val="1"/>
      <w:numFmt w:val="bullet"/>
      <w:lvlText w:val=""/>
      <w:lvlJc w:val="left"/>
      <w:pPr>
        <w:tabs>
          <w:tab w:val="num" w:pos="5040"/>
        </w:tabs>
        <w:ind w:left="5040" w:hanging="360"/>
      </w:pPr>
      <w:rPr>
        <w:rFonts w:ascii="Symbol" w:hAnsi="Symbol" w:cs="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24267DAA"/>
    <w:multiLevelType w:val="hybridMultilevel"/>
    <w:tmpl w:val="B58E8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5A05CA"/>
    <w:multiLevelType w:val="hybridMultilevel"/>
    <w:tmpl w:val="9A4854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279F2EB7"/>
    <w:multiLevelType w:val="hybridMultilevel"/>
    <w:tmpl w:val="6C7661E4"/>
    <w:lvl w:ilvl="0" w:tplc="F14C8D9C">
      <w:start w:val="1"/>
      <w:numFmt w:val="decimal"/>
      <w:lvlText w:val="%1."/>
      <w:lvlJc w:val="left"/>
      <w:pPr>
        <w:tabs>
          <w:tab w:val="num" w:pos="720"/>
        </w:tabs>
        <w:ind w:left="720" w:hanging="360"/>
      </w:pPr>
    </w:lvl>
    <w:lvl w:ilvl="1" w:tplc="18D02DA6">
      <w:numFmt w:val="none"/>
      <w:lvlText w:val=""/>
      <w:lvlJc w:val="left"/>
      <w:pPr>
        <w:tabs>
          <w:tab w:val="num" w:pos="360"/>
        </w:tabs>
      </w:pPr>
    </w:lvl>
    <w:lvl w:ilvl="2" w:tplc="88F4809A">
      <w:numFmt w:val="none"/>
      <w:lvlText w:val=""/>
      <w:lvlJc w:val="left"/>
      <w:pPr>
        <w:tabs>
          <w:tab w:val="num" w:pos="360"/>
        </w:tabs>
      </w:pPr>
    </w:lvl>
    <w:lvl w:ilvl="3" w:tplc="180AA79C">
      <w:numFmt w:val="none"/>
      <w:lvlText w:val=""/>
      <w:lvlJc w:val="left"/>
      <w:pPr>
        <w:tabs>
          <w:tab w:val="num" w:pos="360"/>
        </w:tabs>
      </w:pPr>
    </w:lvl>
    <w:lvl w:ilvl="4" w:tplc="7772C844">
      <w:numFmt w:val="none"/>
      <w:lvlText w:val=""/>
      <w:lvlJc w:val="left"/>
      <w:pPr>
        <w:tabs>
          <w:tab w:val="num" w:pos="360"/>
        </w:tabs>
      </w:pPr>
    </w:lvl>
    <w:lvl w:ilvl="5" w:tplc="72383FE4">
      <w:numFmt w:val="none"/>
      <w:lvlText w:val=""/>
      <w:lvlJc w:val="left"/>
      <w:pPr>
        <w:tabs>
          <w:tab w:val="num" w:pos="360"/>
        </w:tabs>
      </w:pPr>
    </w:lvl>
    <w:lvl w:ilvl="6" w:tplc="69264A72">
      <w:numFmt w:val="none"/>
      <w:lvlText w:val=""/>
      <w:lvlJc w:val="left"/>
      <w:pPr>
        <w:tabs>
          <w:tab w:val="num" w:pos="360"/>
        </w:tabs>
      </w:pPr>
    </w:lvl>
    <w:lvl w:ilvl="7" w:tplc="6DB43244">
      <w:numFmt w:val="none"/>
      <w:lvlText w:val=""/>
      <w:lvlJc w:val="left"/>
      <w:pPr>
        <w:tabs>
          <w:tab w:val="num" w:pos="360"/>
        </w:tabs>
      </w:pPr>
    </w:lvl>
    <w:lvl w:ilvl="8" w:tplc="B3C64522">
      <w:numFmt w:val="none"/>
      <w:lvlText w:val=""/>
      <w:lvlJc w:val="left"/>
      <w:pPr>
        <w:tabs>
          <w:tab w:val="num" w:pos="360"/>
        </w:tabs>
      </w:pPr>
    </w:lvl>
  </w:abstractNum>
  <w:abstractNum w:abstractNumId="10" w15:restartNumberingAfterBreak="0">
    <w:nsid w:val="34585B41"/>
    <w:multiLevelType w:val="hybridMultilevel"/>
    <w:tmpl w:val="591AD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7B2CE3"/>
    <w:multiLevelType w:val="hybridMultilevel"/>
    <w:tmpl w:val="41AE3B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9386A9D"/>
    <w:multiLevelType w:val="hybridMultilevel"/>
    <w:tmpl w:val="FD344C7E"/>
    <w:lvl w:ilvl="0" w:tplc="19BA684A">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3B8E69DE"/>
    <w:multiLevelType w:val="hybridMultilevel"/>
    <w:tmpl w:val="75B2A3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035D4"/>
    <w:multiLevelType w:val="hybridMultilevel"/>
    <w:tmpl w:val="979CE556"/>
    <w:lvl w:ilvl="0" w:tplc="122C7FCC">
      <w:start w:val="1"/>
      <w:numFmt w:val="decimal"/>
      <w:lvlText w:val="1. 1. %1. "/>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B250D9"/>
    <w:multiLevelType w:val="hybridMultilevel"/>
    <w:tmpl w:val="1C66B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BD711A"/>
    <w:multiLevelType w:val="hybridMultilevel"/>
    <w:tmpl w:val="42FAFFE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47C519A2"/>
    <w:multiLevelType w:val="hybridMultilevel"/>
    <w:tmpl w:val="1DB0706C"/>
    <w:lvl w:ilvl="0" w:tplc="122C7FCC">
      <w:start w:val="1"/>
      <w:numFmt w:val="decimal"/>
      <w:lvlText w:val="1. 1. %1. "/>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882146"/>
    <w:multiLevelType w:val="hybridMultilevel"/>
    <w:tmpl w:val="035C2284"/>
    <w:lvl w:ilvl="0" w:tplc="17B01774">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9CC6D58"/>
    <w:multiLevelType w:val="hybridMultilevel"/>
    <w:tmpl w:val="0B84134A"/>
    <w:lvl w:ilvl="0" w:tplc="122C7FCC">
      <w:start w:val="1"/>
      <w:numFmt w:val="decimal"/>
      <w:lvlText w:val="1. 1. %1. "/>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6167EA"/>
    <w:multiLevelType w:val="hybridMultilevel"/>
    <w:tmpl w:val="05D666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4F96628D"/>
    <w:multiLevelType w:val="hybridMultilevel"/>
    <w:tmpl w:val="12A0C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A47881"/>
    <w:multiLevelType w:val="hybridMultilevel"/>
    <w:tmpl w:val="CF42D15E"/>
    <w:lvl w:ilvl="0" w:tplc="A27A9904">
      <w:start w:val="1"/>
      <w:numFmt w:val="decimal"/>
      <w:lvlText w:val="%1."/>
      <w:lvlJc w:val="left"/>
      <w:pPr>
        <w:tabs>
          <w:tab w:val="num" w:pos="720"/>
        </w:tabs>
        <w:ind w:left="720" w:hanging="360"/>
      </w:pPr>
      <w:rPr>
        <w:rFonts w:hint="default"/>
      </w:rPr>
    </w:lvl>
    <w:lvl w:ilvl="1" w:tplc="9C760046">
      <w:numFmt w:val="none"/>
      <w:lvlText w:val=""/>
      <w:lvlJc w:val="left"/>
      <w:pPr>
        <w:tabs>
          <w:tab w:val="num" w:pos="360"/>
        </w:tabs>
      </w:pPr>
    </w:lvl>
    <w:lvl w:ilvl="2" w:tplc="E45A042C">
      <w:numFmt w:val="none"/>
      <w:lvlText w:val=""/>
      <w:lvlJc w:val="left"/>
      <w:pPr>
        <w:tabs>
          <w:tab w:val="num" w:pos="360"/>
        </w:tabs>
      </w:pPr>
    </w:lvl>
    <w:lvl w:ilvl="3" w:tplc="6C1AAA16">
      <w:numFmt w:val="none"/>
      <w:lvlText w:val=""/>
      <w:lvlJc w:val="left"/>
      <w:pPr>
        <w:tabs>
          <w:tab w:val="num" w:pos="360"/>
        </w:tabs>
      </w:pPr>
    </w:lvl>
    <w:lvl w:ilvl="4" w:tplc="BF141886">
      <w:numFmt w:val="none"/>
      <w:lvlText w:val=""/>
      <w:lvlJc w:val="left"/>
      <w:pPr>
        <w:tabs>
          <w:tab w:val="num" w:pos="360"/>
        </w:tabs>
      </w:pPr>
    </w:lvl>
    <w:lvl w:ilvl="5" w:tplc="3B4AFE4C">
      <w:numFmt w:val="none"/>
      <w:lvlText w:val=""/>
      <w:lvlJc w:val="left"/>
      <w:pPr>
        <w:tabs>
          <w:tab w:val="num" w:pos="360"/>
        </w:tabs>
      </w:pPr>
    </w:lvl>
    <w:lvl w:ilvl="6" w:tplc="48F66196">
      <w:numFmt w:val="none"/>
      <w:lvlText w:val=""/>
      <w:lvlJc w:val="left"/>
      <w:pPr>
        <w:tabs>
          <w:tab w:val="num" w:pos="360"/>
        </w:tabs>
      </w:pPr>
    </w:lvl>
    <w:lvl w:ilvl="7" w:tplc="4F2CE3C8">
      <w:numFmt w:val="none"/>
      <w:lvlText w:val=""/>
      <w:lvlJc w:val="left"/>
      <w:pPr>
        <w:tabs>
          <w:tab w:val="num" w:pos="360"/>
        </w:tabs>
      </w:pPr>
    </w:lvl>
    <w:lvl w:ilvl="8" w:tplc="0C42A0E6">
      <w:numFmt w:val="none"/>
      <w:lvlText w:val=""/>
      <w:lvlJc w:val="left"/>
      <w:pPr>
        <w:tabs>
          <w:tab w:val="num" w:pos="360"/>
        </w:tabs>
      </w:pPr>
    </w:lvl>
  </w:abstractNum>
  <w:abstractNum w:abstractNumId="23" w15:restartNumberingAfterBreak="0">
    <w:nsid w:val="584F062F"/>
    <w:multiLevelType w:val="multilevel"/>
    <w:tmpl w:val="F69453AC"/>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610B335B"/>
    <w:multiLevelType w:val="hybridMultilevel"/>
    <w:tmpl w:val="87F08F4A"/>
    <w:lvl w:ilvl="0" w:tplc="122C7FCC">
      <w:start w:val="1"/>
      <w:numFmt w:val="decimal"/>
      <w:lvlText w:val="1. 1. %1. "/>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C54C4E"/>
    <w:multiLevelType w:val="hybridMultilevel"/>
    <w:tmpl w:val="F44CBA3A"/>
    <w:lvl w:ilvl="0" w:tplc="F3D4BCC4">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6" w15:restartNumberingAfterBreak="0">
    <w:nsid w:val="67E34B77"/>
    <w:multiLevelType w:val="hybridMultilevel"/>
    <w:tmpl w:val="8CA661CA"/>
    <w:lvl w:ilvl="0" w:tplc="122C7FCC">
      <w:start w:val="1"/>
      <w:numFmt w:val="decimal"/>
      <w:lvlText w:val="1. 1. %1. "/>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61705A"/>
    <w:multiLevelType w:val="multilevel"/>
    <w:tmpl w:val="9A564E1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auto"/>
      </w:rPr>
    </w:lvl>
    <w:lvl w:ilvl="2">
      <w:start w:val="1"/>
      <w:numFmt w:val="decimal"/>
      <w:pStyle w:val="Heading3"/>
      <w:lvlText w:val="%1.%2.%3"/>
      <w:lvlJc w:val="left"/>
      <w:pPr>
        <w:ind w:left="1530" w:hanging="720"/>
      </w:pPr>
    </w:lvl>
    <w:lvl w:ilvl="3">
      <w:start w:val="1"/>
      <w:numFmt w:val="decimal"/>
      <w:pStyle w:val="Heading4"/>
      <w:lvlText w:val="%1.%2.%3.%4"/>
      <w:lvlJc w:val="left"/>
      <w:pPr>
        <w:ind w:left="2849"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53C5859"/>
    <w:multiLevelType w:val="hybridMultilevel"/>
    <w:tmpl w:val="7BFA8D24"/>
    <w:lvl w:ilvl="0" w:tplc="3AC4F6AA">
      <w:start w:val="1"/>
      <w:numFmt w:val="decimal"/>
      <w:lvlText w:val="%1."/>
      <w:lvlJc w:val="left"/>
      <w:pPr>
        <w:ind w:left="720" w:hanging="360"/>
      </w:pPr>
      <w:rPr>
        <w:rFonts w:hint="default"/>
        <w:color w:val="auto"/>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9" w15:restartNumberingAfterBreak="0">
    <w:nsid w:val="7B0427C6"/>
    <w:multiLevelType w:val="hybridMultilevel"/>
    <w:tmpl w:val="140201E8"/>
    <w:lvl w:ilvl="0" w:tplc="89285AC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79598F"/>
    <w:multiLevelType w:val="hybridMultilevel"/>
    <w:tmpl w:val="3376B60A"/>
    <w:lvl w:ilvl="0" w:tplc="122C7FCC">
      <w:start w:val="1"/>
      <w:numFmt w:val="decimal"/>
      <w:lvlText w:val="1. 1. %1. "/>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D741CB"/>
    <w:multiLevelType w:val="hybridMultilevel"/>
    <w:tmpl w:val="D83636A2"/>
    <w:lvl w:ilvl="0" w:tplc="BAC48774">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
  </w:num>
  <w:num w:numId="3">
    <w:abstractNumId w:val="9"/>
    <w:lvlOverride w:ilvl="0">
      <w:startOverride w:val="1"/>
    </w:lvlOverride>
    <w:lvlOverride w:ilvl="1"/>
    <w:lvlOverride w:ilvl="2"/>
    <w:lvlOverride w:ilvl="3"/>
    <w:lvlOverride w:ilvl="4"/>
    <w:lvlOverride w:ilvl="5"/>
    <w:lvlOverride w:ilvl="6"/>
    <w:lvlOverride w:ilvl="7"/>
    <w:lvlOverride w:ilvl="8"/>
  </w:num>
  <w:num w:numId="4">
    <w:abstractNumId w:val="23"/>
  </w:num>
  <w:num w:numId="5">
    <w:abstractNumId w:val="22"/>
    <w:lvlOverride w:ilvl="0">
      <w:startOverride w:val="1"/>
    </w:lvlOverride>
    <w:lvlOverride w:ilvl="1"/>
    <w:lvlOverride w:ilvl="2"/>
    <w:lvlOverride w:ilvl="3"/>
    <w:lvlOverride w:ilvl="4"/>
    <w:lvlOverride w:ilvl="5"/>
    <w:lvlOverride w:ilvl="6"/>
    <w:lvlOverride w:ilvl="7"/>
    <w:lvlOverride w:ilvl="8"/>
  </w:num>
  <w:num w:numId="6">
    <w:abstractNumId w:val="18"/>
  </w:num>
  <w:num w:numId="7">
    <w:abstractNumId w:val="12"/>
  </w:num>
  <w:num w:numId="8">
    <w:abstractNumId w:val="11"/>
  </w:num>
  <w:num w:numId="9">
    <w:abstractNumId w:val="6"/>
  </w:num>
  <w:num w:numId="10">
    <w:abstractNumId w:val="15"/>
  </w:num>
  <w:num w:numId="11">
    <w:abstractNumId w:val="10"/>
  </w:num>
  <w:num w:numId="12">
    <w:abstractNumId w:val="29"/>
  </w:num>
  <w:num w:numId="13">
    <w:abstractNumId w:val="20"/>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31"/>
  </w:num>
  <w:num w:numId="17">
    <w:abstractNumId w:val="25"/>
  </w:num>
  <w:num w:numId="18">
    <w:abstractNumId w:val="21"/>
  </w:num>
  <w:num w:numId="19">
    <w:abstractNumId w:val="28"/>
  </w:num>
  <w:num w:numId="20">
    <w:abstractNumId w:val="4"/>
  </w:num>
  <w:num w:numId="21">
    <w:abstractNumId w:val="19"/>
  </w:num>
  <w:num w:numId="22">
    <w:abstractNumId w:val="24"/>
  </w:num>
  <w:num w:numId="23">
    <w:abstractNumId w:val="17"/>
  </w:num>
  <w:num w:numId="24">
    <w:abstractNumId w:val="14"/>
  </w:num>
  <w:num w:numId="25">
    <w:abstractNumId w:val="30"/>
  </w:num>
  <w:num w:numId="26">
    <w:abstractNumId w:val="3"/>
  </w:num>
  <w:num w:numId="27">
    <w:abstractNumId w:val="5"/>
  </w:num>
  <w:num w:numId="28">
    <w:abstractNumId w:val="26"/>
  </w:num>
  <w:num w:numId="29">
    <w:abstractNumId w:val="13"/>
  </w:num>
  <w:num w:numId="30">
    <w:abstractNumId w:val="8"/>
  </w:num>
  <w:num w:numId="31">
    <w:abstractNumId w:val="0"/>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lvl w:ilvl="0">
        <w:start w:val="65535"/>
        <w:numFmt w:val="bullet"/>
        <w:lvlText w:val="-"/>
        <w:legacy w:legacy="1" w:legacySpace="0" w:legacyIndent="345"/>
        <w:lvlJc w:val="left"/>
        <w:rPr>
          <w:rFonts w:ascii="Times New Roman" w:hAnsi="Times New Roman" w:cs="Times New Roman" w:hint="default"/>
        </w:rPr>
      </w:lvl>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896"/>
    <w:rsid w:val="000009FD"/>
    <w:rsid w:val="000024B4"/>
    <w:rsid w:val="00002CAC"/>
    <w:rsid w:val="00003117"/>
    <w:rsid w:val="00003268"/>
    <w:rsid w:val="00003BD5"/>
    <w:rsid w:val="0000768F"/>
    <w:rsid w:val="00011E59"/>
    <w:rsid w:val="00011F87"/>
    <w:rsid w:val="00011FF9"/>
    <w:rsid w:val="00012559"/>
    <w:rsid w:val="0001267F"/>
    <w:rsid w:val="00013268"/>
    <w:rsid w:val="00014123"/>
    <w:rsid w:val="00016567"/>
    <w:rsid w:val="00016EEF"/>
    <w:rsid w:val="0001713E"/>
    <w:rsid w:val="00020812"/>
    <w:rsid w:val="00020BA0"/>
    <w:rsid w:val="00020DBF"/>
    <w:rsid w:val="00021397"/>
    <w:rsid w:val="00021A05"/>
    <w:rsid w:val="00021D3A"/>
    <w:rsid w:val="0002310C"/>
    <w:rsid w:val="0002329C"/>
    <w:rsid w:val="0002488F"/>
    <w:rsid w:val="00025669"/>
    <w:rsid w:val="000267D7"/>
    <w:rsid w:val="00026B9E"/>
    <w:rsid w:val="00026BFE"/>
    <w:rsid w:val="000305AD"/>
    <w:rsid w:val="00032DB6"/>
    <w:rsid w:val="000331C2"/>
    <w:rsid w:val="00033FED"/>
    <w:rsid w:val="000354DB"/>
    <w:rsid w:val="000357B7"/>
    <w:rsid w:val="00035CD2"/>
    <w:rsid w:val="0003642F"/>
    <w:rsid w:val="00037660"/>
    <w:rsid w:val="00037F4D"/>
    <w:rsid w:val="0004010E"/>
    <w:rsid w:val="0004062C"/>
    <w:rsid w:val="00040DA4"/>
    <w:rsid w:val="00040F5F"/>
    <w:rsid w:val="0004140D"/>
    <w:rsid w:val="000415E8"/>
    <w:rsid w:val="00041736"/>
    <w:rsid w:val="0004295D"/>
    <w:rsid w:val="00042E1F"/>
    <w:rsid w:val="00043123"/>
    <w:rsid w:val="000435CE"/>
    <w:rsid w:val="0004362B"/>
    <w:rsid w:val="00043F65"/>
    <w:rsid w:val="00044C8C"/>
    <w:rsid w:val="00044F59"/>
    <w:rsid w:val="00044F91"/>
    <w:rsid w:val="00045EBA"/>
    <w:rsid w:val="00046722"/>
    <w:rsid w:val="00046CC8"/>
    <w:rsid w:val="00047407"/>
    <w:rsid w:val="00050A36"/>
    <w:rsid w:val="000518EF"/>
    <w:rsid w:val="0005247D"/>
    <w:rsid w:val="00052BE7"/>
    <w:rsid w:val="00053045"/>
    <w:rsid w:val="00053C6A"/>
    <w:rsid w:val="00054DBD"/>
    <w:rsid w:val="00054F62"/>
    <w:rsid w:val="00055007"/>
    <w:rsid w:val="00055238"/>
    <w:rsid w:val="00055426"/>
    <w:rsid w:val="0005594F"/>
    <w:rsid w:val="0005613D"/>
    <w:rsid w:val="0005623A"/>
    <w:rsid w:val="0005687C"/>
    <w:rsid w:val="00057F32"/>
    <w:rsid w:val="000607F6"/>
    <w:rsid w:val="000609C6"/>
    <w:rsid w:val="00063354"/>
    <w:rsid w:val="00063E29"/>
    <w:rsid w:val="00063F14"/>
    <w:rsid w:val="000645DF"/>
    <w:rsid w:val="00064B67"/>
    <w:rsid w:val="0006579F"/>
    <w:rsid w:val="0006591C"/>
    <w:rsid w:val="0006626A"/>
    <w:rsid w:val="00067010"/>
    <w:rsid w:val="00067272"/>
    <w:rsid w:val="000673BA"/>
    <w:rsid w:val="00067465"/>
    <w:rsid w:val="00067A51"/>
    <w:rsid w:val="000709C8"/>
    <w:rsid w:val="00071268"/>
    <w:rsid w:val="00073051"/>
    <w:rsid w:val="00073303"/>
    <w:rsid w:val="00073FA8"/>
    <w:rsid w:val="00074101"/>
    <w:rsid w:val="000753D1"/>
    <w:rsid w:val="0007559C"/>
    <w:rsid w:val="00076201"/>
    <w:rsid w:val="00076E6D"/>
    <w:rsid w:val="00077D79"/>
    <w:rsid w:val="000800E1"/>
    <w:rsid w:val="0008014D"/>
    <w:rsid w:val="00081DC5"/>
    <w:rsid w:val="000822A5"/>
    <w:rsid w:val="00082A25"/>
    <w:rsid w:val="00082AD5"/>
    <w:rsid w:val="00082F40"/>
    <w:rsid w:val="000856F7"/>
    <w:rsid w:val="00086333"/>
    <w:rsid w:val="000865CE"/>
    <w:rsid w:val="00087551"/>
    <w:rsid w:val="00090075"/>
    <w:rsid w:val="0009194A"/>
    <w:rsid w:val="00091E53"/>
    <w:rsid w:val="00091EE1"/>
    <w:rsid w:val="00091F97"/>
    <w:rsid w:val="00093479"/>
    <w:rsid w:val="00093F0C"/>
    <w:rsid w:val="00093FAD"/>
    <w:rsid w:val="00094E40"/>
    <w:rsid w:val="00095166"/>
    <w:rsid w:val="000953DC"/>
    <w:rsid w:val="00095C70"/>
    <w:rsid w:val="00095D9E"/>
    <w:rsid w:val="00095E4D"/>
    <w:rsid w:val="00096072"/>
    <w:rsid w:val="00096198"/>
    <w:rsid w:val="0009683D"/>
    <w:rsid w:val="00096984"/>
    <w:rsid w:val="00096F3F"/>
    <w:rsid w:val="00097252"/>
    <w:rsid w:val="0009751F"/>
    <w:rsid w:val="000A0266"/>
    <w:rsid w:val="000A1B08"/>
    <w:rsid w:val="000A1D8B"/>
    <w:rsid w:val="000A1FC0"/>
    <w:rsid w:val="000A2760"/>
    <w:rsid w:val="000A2D7C"/>
    <w:rsid w:val="000A3A8D"/>
    <w:rsid w:val="000A40D4"/>
    <w:rsid w:val="000A48E8"/>
    <w:rsid w:val="000A4D69"/>
    <w:rsid w:val="000A50FD"/>
    <w:rsid w:val="000A5C80"/>
    <w:rsid w:val="000A5D30"/>
    <w:rsid w:val="000A66CC"/>
    <w:rsid w:val="000A694B"/>
    <w:rsid w:val="000A6FF2"/>
    <w:rsid w:val="000A7DB5"/>
    <w:rsid w:val="000B09FE"/>
    <w:rsid w:val="000B12F8"/>
    <w:rsid w:val="000B44AC"/>
    <w:rsid w:val="000B4C74"/>
    <w:rsid w:val="000B55AC"/>
    <w:rsid w:val="000B584A"/>
    <w:rsid w:val="000B6066"/>
    <w:rsid w:val="000B60F7"/>
    <w:rsid w:val="000B6EBF"/>
    <w:rsid w:val="000B716E"/>
    <w:rsid w:val="000B7738"/>
    <w:rsid w:val="000B7791"/>
    <w:rsid w:val="000C1EC6"/>
    <w:rsid w:val="000C21B8"/>
    <w:rsid w:val="000C2995"/>
    <w:rsid w:val="000C30D6"/>
    <w:rsid w:val="000C473D"/>
    <w:rsid w:val="000C47A5"/>
    <w:rsid w:val="000C5276"/>
    <w:rsid w:val="000C5B42"/>
    <w:rsid w:val="000C602D"/>
    <w:rsid w:val="000C736B"/>
    <w:rsid w:val="000C7ED4"/>
    <w:rsid w:val="000D00F8"/>
    <w:rsid w:val="000D01F2"/>
    <w:rsid w:val="000D04AA"/>
    <w:rsid w:val="000D0614"/>
    <w:rsid w:val="000D0711"/>
    <w:rsid w:val="000D2D60"/>
    <w:rsid w:val="000D31CE"/>
    <w:rsid w:val="000D34D1"/>
    <w:rsid w:val="000D3C18"/>
    <w:rsid w:val="000D498F"/>
    <w:rsid w:val="000D4EE8"/>
    <w:rsid w:val="000D50B4"/>
    <w:rsid w:val="000D749A"/>
    <w:rsid w:val="000D7849"/>
    <w:rsid w:val="000D7ADF"/>
    <w:rsid w:val="000D7B05"/>
    <w:rsid w:val="000E0702"/>
    <w:rsid w:val="000E0BA0"/>
    <w:rsid w:val="000E0BFC"/>
    <w:rsid w:val="000E0FBD"/>
    <w:rsid w:val="000E165F"/>
    <w:rsid w:val="000E1FF1"/>
    <w:rsid w:val="000E247B"/>
    <w:rsid w:val="000E3637"/>
    <w:rsid w:val="000E3F43"/>
    <w:rsid w:val="000E4643"/>
    <w:rsid w:val="000E46E3"/>
    <w:rsid w:val="000E4722"/>
    <w:rsid w:val="000E710C"/>
    <w:rsid w:val="000E7782"/>
    <w:rsid w:val="000E79D1"/>
    <w:rsid w:val="000E7CBE"/>
    <w:rsid w:val="000F0F5E"/>
    <w:rsid w:val="000F1A81"/>
    <w:rsid w:val="000F26C5"/>
    <w:rsid w:val="000F26E7"/>
    <w:rsid w:val="000F3925"/>
    <w:rsid w:val="000F4120"/>
    <w:rsid w:val="000F529B"/>
    <w:rsid w:val="000F56F9"/>
    <w:rsid w:val="000F5CAB"/>
    <w:rsid w:val="000F77B3"/>
    <w:rsid w:val="0010193D"/>
    <w:rsid w:val="001026DA"/>
    <w:rsid w:val="001033AD"/>
    <w:rsid w:val="00103E29"/>
    <w:rsid w:val="00103F47"/>
    <w:rsid w:val="0010565A"/>
    <w:rsid w:val="001068D0"/>
    <w:rsid w:val="00107D28"/>
    <w:rsid w:val="00110D90"/>
    <w:rsid w:val="00111C03"/>
    <w:rsid w:val="00111FE2"/>
    <w:rsid w:val="00112A93"/>
    <w:rsid w:val="001141A7"/>
    <w:rsid w:val="001145F8"/>
    <w:rsid w:val="0011523B"/>
    <w:rsid w:val="00115244"/>
    <w:rsid w:val="0011616E"/>
    <w:rsid w:val="001162BC"/>
    <w:rsid w:val="001177B1"/>
    <w:rsid w:val="001200F3"/>
    <w:rsid w:val="00122127"/>
    <w:rsid w:val="001228EC"/>
    <w:rsid w:val="00123514"/>
    <w:rsid w:val="001238B2"/>
    <w:rsid w:val="00124973"/>
    <w:rsid w:val="001256B2"/>
    <w:rsid w:val="00126179"/>
    <w:rsid w:val="00126254"/>
    <w:rsid w:val="001265B7"/>
    <w:rsid w:val="00127F6C"/>
    <w:rsid w:val="00130B4B"/>
    <w:rsid w:val="00132018"/>
    <w:rsid w:val="0013204A"/>
    <w:rsid w:val="00132121"/>
    <w:rsid w:val="001336FD"/>
    <w:rsid w:val="00135371"/>
    <w:rsid w:val="00135604"/>
    <w:rsid w:val="0013564B"/>
    <w:rsid w:val="0013639C"/>
    <w:rsid w:val="00136988"/>
    <w:rsid w:val="00137593"/>
    <w:rsid w:val="00137C4D"/>
    <w:rsid w:val="00141EB5"/>
    <w:rsid w:val="00144027"/>
    <w:rsid w:val="0014478B"/>
    <w:rsid w:val="00145EF9"/>
    <w:rsid w:val="00150A07"/>
    <w:rsid w:val="00151D35"/>
    <w:rsid w:val="001527A5"/>
    <w:rsid w:val="00153A8D"/>
    <w:rsid w:val="00155BFA"/>
    <w:rsid w:val="00156406"/>
    <w:rsid w:val="001564D1"/>
    <w:rsid w:val="00156B54"/>
    <w:rsid w:val="00157318"/>
    <w:rsid w:val="00161B35"/>
    <w:rsid w:val="00161EC9"/>
    <w:rsid w:val="00162051"/>
    <w:rsid w:val="00162887"/>
    <w:rsid w:val="00162EE1"/>
    <w:rsid w:val="00163F57"/>
    <w:rsid w:val="001649A4"/>
    <w:rsid w:val="00166F61"/>
    <w:rsid w:val="00167476"/>
    <w:rsid w:val="00167865"/>
    <w:rsid w:val="00167DFA"/>
    <w:rsid w:val="001701A3"/>
    <w:rsid w:val="00170AA6"/>
    <w:rsid w:val="001715FD"/>
    <w:rsid w:val="00171E6A"/>
    <w:rsid w:val="001743E0"/>
    <w:rsid w:val="001747FC"/>
    <w:rsid w:val="00177BFA"/>
    <w:rsid w:val="00177DDB"/>
    <w:rsid w:val="00177EEC"/>
    <w:rsid w:val="00180691"/>
    <w:rsid w:val="00181937"/>
    <w:rsid w:val="001821C9"/>
    <w:rsid w:val="00182AD7"/>
    <w:rsid w:val="00182F0C"/>
    <w:rsid w:val="001830A1"/>
    <w:rsid w:val="0018315D"/>
    <w:rsid w:val="001854E4"/>
    <w:rsid w:val="001860B1"/>
    <w:rsid w:val="0018674A"/>
    <w:rsid w:val="00186B56"/>
    <w:rsid w:val="00190763"/>
    <w:rsid w:val="0019142A"/>
    <w:rsid w:val="00191489"/>
    <w:rsid w:val="001927A2"/>
    <w:rsid w:val="001934DA"/>
    <w:rsid w:val="00193A34"/>
    <w:rsid w:val="00194E78"/>
    <w:rsid w:val="00194EA8"/>
    <w:rsid w:val="00195188"/>
    <w:rsid w:val="00195FDD"/>
    <w:rsid w:val="00196679"/>
    <w:rsid w:val="00196B07"/>
    <w:rsid w:val="001A000E"/>
    <w:rsid w:val="001A0A2C"/>
    <w:rsid w:val="001A0A97"/>
    <w:rsid w:val="001A0C2D"/>
    <w:rsid w:val="001A0DBE"/>
    <w:rsid w:val="001A0EFD"/>
    <w:rsid w:val="001A1C57"/>
    <w:rsid w:val="001A24C2"/>
    <w:rsid w:val="001A38D0"/>
    <w:rsid w:val="001A3CF9"/>
    <w:rsid w:val="001A5799"/>
    <w:rsid w:val="001A66E5"/>
    <w:rsid w:val="001A68B6"/>
    <w:rsid w:val="001A6A01"/>
    <w:rsid w:val="001B01B1"/>
    <w:rsid w:val="001B04DF"/>
    <w:rsid w:val="001B0930"/>
    <w:rsid w:val="001B136D"/>
    <w:rsid w:val="001B27DA"/>
    <w:rsid w:val="001B3AD7"/>
    <w:rsid w:val="001B3D0E"/>
    <w:rsid w:val="001B44D8"/>
    <w:rsid w:val="001B58F9"/>
    <w:rsid w:val="001B6E8E"/>
    <w:rsid w:val="001C0751"/>
    <w:rsid w:val="001C0B80"/>
    <w:rsid w:val="001C0ED1"/>
    <w:rsid w:val="001C289D"/>
    <w:rsid w:val="001C3328"/>
    <w:rsid w:val="001C3A65"/>
    <w:rsid w:val="001C40A7"/>
    <w:rsid w:val="001C4648"/>
    <w:rsid w:val="001C4B7F"/>
    <w:rsid w:val="001C4CF5"/>
    <w:rsid w:val="001C5C6C"/>
    <w:rsid w:val="001C6097"/>
    <w:rsid w:val="001C6A7F"/>
    <w:rsid w:val="001C7E7F"/>
    <w:rsid w:val="001C7EA9"/>
    <w:rsid w:val="001C7F70"/>
    <w:rsid w:val="001D07B9"/>
    <w:rsid w:val="001D0983"/>
    <w:rsid w:val="001D0ED6"/>
    <w:rsid w:val="001D18E0"/>
    <w:rsid w:val="001D27D6"/>
    <w:rsid w:val="001D293B"/>
    <w:rsid w:val="001D348F"/>
    <w:rsid w:val="001D470C"/>
    <w:rsid w:val="001D481E"/>
    <w:rsid w:val="001D620C"/>
    <w:rsid w:val="001D6C34"/>
    <w:rsid w:val="001E03F2"/>
    <w:rsid w:val="001E0931"/>
    <w:rsid w:val="001E1662"/>
    <w:rsid w:val="001E184A"/>
    <w:rsid w:val="001E2066"/>
    <w:rsid w:val="001E279C"/>
    <w:rsid w:val="001E3408"/>
    <w:rsid w:val="001E3E74"/>
    <w:rsid w:val="001E40AB"/>
    <w:rsid w:val="001E4411"/>
    <w:rsid w:val="001E4DB7"/>
    <w:rsid w:val="001E5FDD"/>
    <w:rsid w:val="001E739A"/>
    <w:rsid w:val="001E7902"/>
    <w:rsid w:val="001F08D8"/>
    <w:rsid w:val="001F1494"/>
    <w:rsid w:val="001F1644"/>
    <w:rsid w:val="001F22A5"/>
    <w:rsid w:val="001F25CC"/>
    <w:rsid w:val="001F4E86"/>
    <w:rsid w:val="001F55B8"/>
    <w:rsid w:val="001F592C"/>
    <w:rsid w:val="001F6080"/>
    <w:rsid w:val="001F63B3"/>
    <w:rsid w:val="00200C75"/>
    <w:rsid w:val="00201975"/>
    <w:rsid w:val="00201DBA"/>
    <w:rsid w:val="00202191"/>
    <w:rsid w:val="00202C46"/>
    <w:rsid w:val="00204D7E"/>
    <w:rsid w:val="00205080"/>
    <w:rsid w:val="00205F7C"/>
    <w:rsid w:val="00206909"/>
    <w:rsid w:val="00207B2F"/>
    <w:rsid w:val="00207E22"/>
    <w:rsid w:val="0021033A"/>
    <w:rsid w:val="0021193B"/>
    <w:rsid w:val="00212B20"/>
    <w:rsid w:val="00213B92"/>
    <w:rsid w:val="00214A97"/>
    <w:rsid w:val="0021551E"/>
    <w:rsid w:val="002166C0"/>
    <w:rsid w:val="00216894"/>
    <w:rsid w:val="00216EA0"/>
    <w:rsid w:val="002173A3"/>
    <w:rsid w:val="00220B75"/>
    <w:rsid w:val="00222BB4"/>
    <w:rsid w:val="00223144"/>
    <w:rsid w:val="00224642"/>
    <w:rsid w:val="0022505C"/>
    <w:rsid w:val="00225262"/>
    <w:rsid w:val="00225F33"/>
    <w:rsid w:val="00226CB5"/>
    <w:rsid w:val="00226EDF"/>
    <w:rsid w:val="00227360"/>
    <w:rsid w:val="002314AD"/>
    <w:rsid w:val="0023213D"/>
    <w:rsid w:val="00233B8D"/>
    <w:rsid w:val="00233E9A"/>
    <w:rsid w:val="00234450"/>
    <w:rsid w:val="002347F0"/>
    <w:rsid w:val="002353CA"/>
    <w:rsid w:val="0023551C"/>
    <w:rsid w:val="00235A4B"/>
    <w:rsid w:val="00236E5A"/>
    <w:rsid w:val="002376FB"/>
    <w:rsid w:val="0024064A"/>
    <w:rsid w:val="00240ACF"/>
    <w:rsid w:val="00240AE1"/>
    <w:rsid w:val="002416DB"/>
    <w:rsid w:val="002417EA"/>
    <w:rsid w:val="00242455"/>
    <w:rsid w:val="00242944"/>
    <w:rsid w:val="00244057"/>
    <w:rsid w:val="00246DC5"/>
    <w:rsid w:val="002500E6"/>
    <w:rsid w:val="0025107C"/>
    <w:rsid w:val="00251835"/>
    <w:rsid w:val="00251D8F"/>
    <w:rsid w:val="00253450"/>
    <w:rsid w:val="002541C0"/>
    <w:rsid w:val="0025485A"/>
    <w:rsid w:val="00256111"/>
    <w:rsid w:val="002565A6"/>
    <w:rsid w:val="00256E29"/>
    <w:rsid w:val="0026275C"/>
    <w:rsid w:val="00262B57"/>
    <w:rsid w:val="002630F8"/>
    <w:rsid w:val="002631EA"/>
    <w:rsid w:val="00264990"/>
    <w:rsid w:val="00265498"/>
    <w:rsid w:val="002660C5"/>
    <w:rsid w:val="002668BA"/>
    <w:rsid w:val="00266F65"/>
    <w:rsid w:val="0026727B"/>
    <w:rsid w:val="00267289"/>
    <w:rsid w:val="002676BB"/>
    <w:rsid w:val="00267DDF"/>
    <w:rsid w:val="00267E0A"/>
    <w:rsid w:val="002702A1"/>
    <w:rsid w:val="00270AE4"/>
    <w:rsid w:val="00270DC5"/>
    <w:rsid w:val="0027104D"/>
    <w:rsid w:val="00273310"/>
    <w:rsid w:val="0027383F"/>
    <w:rsid w:val="00273ABD"/>
    <w:rsid w:val="00273E48"/>
    <w:rsid w:val="00274113"/>
    <w:rsid w:val="00274CE3"/>
    <w:rsid w:val="00274DB7"/>
    <w:rsid w:val="00275413"/>
    <w:rsid w:val="0027561D"/>
    <w:rsid w:val="00275F93"/>
    <w:rsid w:val="00276772"/>
    <w:rsid w:val="00277E86"/>
    <w:rsid w:val="00281223"/>
    <w:rsid w:val="00282C90"/>
    <w:rsid w:val="0028465C"/>
    <w:rsid w:val="002858DB"/>
    <w:rsid w:val="00285981"/>
    <w:rsid w:val="002865EE"/>
    <w:rsid w:val="00286AE7"/>
    <w:rsid w:val="00286E87"/>
    <w:rsid w:val="00287C1A"/>
    <w:rsid w:val="00287CED"/>
    <w:rsid w:val="00287FD4"/>
    <w:rsid w:val="0029050D"/>
    <w:rsid w:val="00291B35"/>
    <w:rsid w:val="00292109"/>
    <w:rsid w:val="00293357"/>
    <w:rsid w:val="00293E2B"/>
    <w:rsid w:val="002A06A5"/>
    <w:rsid w:val="002A0895"/>
    <w:rsid w:val="002A0B62"/>
    <w:rsid w:val="002A0FA5"/>
    <w:rsid w:val="002A19CC"/>
    <w:rsid w:val="002A24C6"/>
    <w:rsid w:val="002A2A95"/>
    <w:rsid w:val="002A31EC"/>
    <w:rsid w:val="002A3A95"/>
    <w:rsid w:val="002A4EA1"/>
    <w:rsid w:val="002A542D"/>
    <w:rsid w:val="002A5F58"/>
    <w:rsid w:val="002A62C3"/>
    <w:rsid w:val="002A666F"/>
    <w:rsid w:val="002A7A40"/>
    <w:rsid w:val="002B00A7"/>
    <w:rsid w:val="002B08AD"/>
    <w:rsid w:val="002B08CD"/>
    <w:rsid w:val="002B0A09"/>
    <w:rsid w:val="002B0AE5"/>
    <w:rsid w:val="002B0DA7"/>
    <w:rsid w:val="002B1328"/>
    <w:rsid w:val="002B2089"/>
    <w:rsid w:val="002B20A9"/>
    <w:rsid w:val="002B215A"/>
    <w:rsid w:val="002B2535"/>
    <w:rsid w:val="002B281A"/>
    <w:rsid w:val="002B35ED"/>
    <w:rsid w:val="002B477F"/>
    <w:rsid w:val="002B4984"/>
    <w:rsid w:val="002B50B5"/>
    <w:rsid w:val="002B535B"/>
    <w:rsid w:val="002B7886"/>
    <w:rsid w:val="002B7962"/>
    <w:rsid w:val="002B7AAB"/>
    <w:rsid w:val="002C0462"/>
    <w:rsid w:val="002C117B"/>
    <w:rsid w:val="002C1868"/>
    <w:rsid w:val="002C201C"/>
    <w:rsid w:val="002C2ABB"/>
    <w:rsid w:val="002C2F02"/>
    <w:rsid w:val="002C34C2"/>
    <w:rsid w:val="002C47CB"/>
    <w:rsid w:val="002C54B4"/>
    <w:rsid w:val="002C7ED4"/>
    <w:rsid w:val="002C7F96"/>
    <w:rsid w:val="002C7FCA"/>
    <w:rsid w:val="002D0189"/>
    <w:rsid w:val="002D052D"/>
    <w:rsid w:val="002D1A55"/>
    <w:rsid w:val="002D2322"/>
    <w:rsid w:val="002D288B"/>
    <w:rsid w:val="002D3095"/>
    <w:rsid w:val="002D4148"/>
    <w:rsid w:val="002D507C"/>
    <w:rsid w:val="002D65AB"/>
    <w:rsid w:val="002D6615"/>
    <w:rsid w:val="002D66A8"/>
    <w:rsid w:val="002D670A"/>
    <w:rsid w:val="002D7C68"/>
    <w:rsid w:val="002E1615"/>
    <w:rsid w:val="002E165C"/>
    <w:rsid w:val="002E1714"/>
    <w:rsid w:val="002E1B38"/>
    <w:rsid w:val="002E1FFA"/>
    <w:rsid w:val="002E3DF5"/>
    <w:rsid w:val="002E581D"/>
    <w:rsid w:val="002E5CEF"/>
    <w:rsid w:val="002E6B38"/>
    <w:rsid w:val="002E7545"/>
    <w:rsid w:val="002E7614"/>
    <w:rsid w:val="002F06BD"/>
    <w:rsid w:val="002F24EA"/>
    <w:rsid w:val="002F2FF7"/>
    <w:rsid w:val="002F456B"/>
    <w:rsid w:val="002F6573"/>
    <w:rsid w:val="002F7C71"/>
    <w:rsid w:val="002F7D33"/>
    <w:rsid w:val="003004D0"/>
    <w:rsid w:val="0030096D"/>
    <w:rsid w:val="00300E2A"/>
    <w:rsid w:val="0030155D"/>
    <w:rsid w:val="00302007"/>
    <w:rsid w:val="003026EE"/>
    <w:rsid w:val="00304496"/>
    <w:rsid w:val="00304DBD"/>
    <w:rsid w:val="003058CC"/>
    <w:rsid w:val="0030624F"/>
    <w:rsid w:val="00306FCD"/>
    <w:rsid w:val="00307172"/>
    <w:rsid w:val="003076CE"/>
    <w:rsid w:val="003104E6"/>
    <w:rsid w:val="00310AFD"/>
    <w:rsid w:val="00313E02"/>
    <w:rsid w:val="00313E9B"/>
    <w:rsid w:val="00313ED0"/>
    <w:rsid w:val="00314273"/>
    <w:rsid w:val="00315608"/>
    <w:rsid w:val="00315D41"/>
    <w:rsid w:val="00315DC1"/>
    <w:rsid w:val="00315EE6"/>
    <w:rsid w:val="00315F45"/>
    <w:rsid w:val="00316584"/>
    <w:rsid w:val="00316DB7"/>
    <w:rsid w:val="003175CE"/>
    <w:rsid w:val="00317A0E"/>
    <w:rsid w:val="00317CBF"/>
    <w:rsid w:val="0032027B"/>
    <w:rsid w:val="003207A2"/>
    <w:rsid w:val="00320E19"/>
    <w:rsid w:val="003217DC"/>
    <w:rsid w:val="00321908"/>
    <w:rsid w:val="003223E7"/>
    <w:rsid w:val="003236F1"/>
    <w:rsid w:val="00323C3F"/>
    <w:rsid w:val="00324B55"/>
    <w:rsid w:val="00325EC1"/>
    <w:rsid w:val="00326106"/>
    <w:rsid w:val="003263A4"/>
    <w:rsid w:val="00326A9E"/>
    <w:rsid w:val="00326FB0"/>
    <w:rsid w:val="00327677"/>
    <w:rsid w:val="003279E8"/>
    <w:rsid w:val="00330115"/>
    <w:rsid w:val="00330790"/>
    <w:rsid w:val="00330ED2"/>
    <w:rsid w:val="00331737"/>
    <w:rsid w:val="00331881"/>
    <w:rsid w:val="00331FD4"/>
    <w:rsid w:val="00332EEF"/>
    <w:rsid w:val="00333B97"/>
    <w:rsid w:val="00334195"/>
    <w:rsid w:val="00334279"/>
    <w:rsid w:val="0033489A"/>
    <w:rsid w:val="003356A5"/>
    <w:rsid w:val="003369EF"/>
    <w:rsid w:val="00337157"/>
    <w:rsid w:val="003406F6"/>
    <w:rsid w:val="00341030"/>
    <w:rsid w:val="00341A6A"/>
    <w:rsid w:val="00341EF4"/>
    <w:rsid w:val="003425D7"/>
    <w:rsid w:val="00343E52"/>
    <w:rsid w:val="0034464F"/>
    <w:rsid w:val="0034543E"/>
    <w:rsid w:val="003456EE"/>
    <w:rsid w:val="003457D8"/>
    <w:rsid w:val="00345BF2"/>
    <w:rsid w:val="00345FE8"/>
    <w:rsid w:val="00347AD9"/>
    <w:rsid w:val="003508C5"/>
    <w:rsid w:val="00351355"/>
    <w:rsid w:val="003515B0"/>
    <w:rsid w:val="00351E00"/>
    <w:rsid w:val="00351ED4"/>
    <w:rsid w:val="00352545"/>
    <w:rsid w:val="0035321B"/>
    <w:rsid w:val="00354CC5"/>
    <w:rsid w:val="00356102"/>
    <w:rsid w:val="00356D4F"/>
    <w:rsid w:val="00357061"/>
    <w:rsid w:val="00360FA9"/>
    <w:rsid w:val="0036175B"/>
    <w:rsid w:val="00361DC2"/>
    <w:rsid w:val="003626AA"/>
    <w:rsid w:val="0036295F"/>
    <w:rsid w:val="00362BE0"/>
    <w:rsid w:val="003634B1"/>
    <w:rsid w:val="00363B38"/>
    <w:rsid w:val="0036437C"/>
    <w:rsid w:val="00364816"/>
    <w:rsid w:val="00365175"/>
    <w:rsid w:val="00365E95"/>
    <w:rsid w:val="00365EFE"/>
    <w:rsid w:val="00366497"/>
    <w:rsid w:val="0036657C"/>
    <w:rsid w:val="0037026E"/>
    <w:rsid w:val="00370897"/>
    <w:rsid w:val="00371028"/>
    <w:rsid w:val="0037164F"/>
    <w:rsid w:val="00373057"/>
    <w:rsid w:val="00375927"/>
    <w:rsid w:val="00376150"/>
    <w:rsid w:val="0037620F"/>
    <w:rsid w:val="003771D2"/>
    <w:rsid w:val="0037727A"/>
    <w:rsid w:val="003774FC"/>
    <w:rsid w:val="00377975"/>
    <w:rsid w:val="00380C71"/>
    <w:rsid w:val="00381B68"/>
    <w:rsid w:val="00382DD6"/>
    <w:rsid w:val="00383288"/>
    <w:rsid w:val="003833AA"/>
    <w:rsid w:val="003833DB"/>
    <w:rsid w:val="0038455F"/>
    <w:rsid w:val="00384B3C"/>
    <w:rsid w:val="00387138"/>
    <w:rsid w:val="003902FA"/>
    <w:rsid w:val="00390648"/>
    <w:rsid w:val="003909A2"/>
    <w:rsid w:val="00390DB6"/>
    <w:rsid w:val="00391257"/>
    <w:rsid w:val="003919CC"/>
    <w:rsid w:val="00391CE1"/>
    <w:rsid w:val="003938A4"/>
    <w:rsid w:val="00393DF0"/>
    <w:rsid w:val="003947BA"/>
    <w:rsid w:val="003963F6"/>
    <w:rsid w:val="00396716"/>
    <w:rsid w:val="00396AE8"/>
    <w:rsid w:val="003978E2"/>
    <w:rsid w:val="003A029D"/>
    <w:rsid w:val="003A08F7"/>
    <w:rsid w:val="003A0C99"/>
    <w:rsid w:val="003A1427"/>
    <w:rsid w:val="003A1814"/>
    <w:rsid w:val="003A2EB4"/>
    <w:rsid w:val="003A4837"/>
    <w:rsid w:val="003A50C7"/>
    <w:rsid w:val="003A525E"/>
    <w:rsid w:val="003A5357"/>
    <w:rsid w:val="003A5489"/>
    <w:rsid w:val="003A6A05"/>
    <w:rsid w:val="003A6F73"/>
    <w:rsid w:val="003A7878"/>
    <w:rsid w:val="003B0524"/>
    <w:rsid w:val="003B1F1B"/>
    <w:rsid w:val="003B3431"/>
    <w:rsid w:val="003B455E"/>
    <w:rsid w:val="003B4579"/>
    <w:rsid w:val="003B56EF"/>
    <w:rsid w:val="003B6DFA"/>
    <w:rsid w:val="003B7342"/>
    <w:rsid w:val="003B770D"/>
    <w:rsid w:val="003C2162"/>
    <w:rsid w:val="003C2763"/>
    <w:rsid w:val="003C2C02"/>
    <w:rsid w:val="003C2E39"/>
    <w:rsid w:val="003C3581"/>
    <w:rsid w:val="003C37FF"/>
    <w:rsid w:val="003C3830"/>
    <w:rsid w:val="003C4FCB"/>
    <w:rsid w:val="003C5178"/>
    <w:rsid w:val="003C54BF"/>
    <w:rsid w:val="003C5949"/>
    <w:rsid w:val="003C7024"/>
    <w:rsid w:val="003D014A"/>
    <w:rsid w:val="003D0F7B"/>
    <w:rsid w:val="003D2848"/>
    <w:rsid w:val="003D2E40"/>
    <w:rsid w:val="003D3103"/>
    <w:rsid w:val="003D38A6"/>
    <w:rsid w:val="003D4A2A"/>
    <w:rsid w:val="003D6EFD"/>
    <w:rsid w:val="003D7AF5"/>
    <w:rsid w:val="003E0750"/>
    <w:rsid w:val="003E0A55"/>
    <w:rsid w:val="003E1FD3"/>
    <w:rsid w:val="003E21E1"/>
    <w:rsid w:val="003E42E4"/>
    <w:rsid w:val="003E55E7"/>
    <w:rsid w:val="003E564B"/>
    <w:rsid w:val="003E56B6"/>
    <w:rsid w:val="003E6190"/>
    <w:rsid w:val="003E64A4"/>
    <w:rsid w:val="003E66F9"/>
    <w:rsid w:val="003E7673"/>
    <w:rsid w:val="003F0558"/>
    <w:rsid w:val="003F0906"/>
    <w:rsid w:val="003F11F4"/>
    <w:rsid w:val="003F21D9"/>
    <w:rsid w:val="003F317B"/>
    <w:rsid w:val="003F3363"/>
    <w:rsid w:val="003F35EB"/>
    <w:rsid w:val="003F3DD4"/>
    <w:rsid w:val="003F4838"/>
    <w:rsid w:val="003F485D"/>
    <w:rsid w:val="003F51AF"/>
    <w:rsid w:val="003F6601"/>
    <w:rsid w:val="00400D0D"/>
    <w:rsid w:val="004016EF"/>
    <w:rsid w:val="00403C67"/>
    <w:rsid w:val="004043FC"/>
    <w:rsid w:val="004045B2"/>
    <w:rsid w:val="004055CB"/>
    <w:rsid w:val="00407744"/>
    <w:rsid w:val="00407939"/>
    <w:rsid w:val="0041069F"/>
    <w:rsid w:val="00413A70"/>
    <w:rsid w:val="0041426C"/>
    <w:rsid w:val="00417C60"/>
    <w:rsid w:val="0042094A"/>
    <w:rsid w:val="00421B3D"/>
    <w:rsid w:val="0042308F"/>
    <w:rsid w:val="00423A2C"/>
    <w:rsid w:val="004242B9"/>
    <w:rsid w:val="00424CD5"/>
    <w:rsid w:val="00424D2A"/>
    <w:rsid w:val="00425478"/>
    <w:rsid w:val="0042759F"/>
    <w:rsid w:val="00427CC2"/>
    <w:rsid w:val="004315B7"/>
    <w:rsid w:val="0043220E"/>
    <w:rsid w:val="004332C1"/>
    <w:rsid w:val="0043444E"/>
    <w:rsid w:val="004352B8"/>
    <w:rsid w:val="004359F8"/>
    <w:rsid w:val="004361C5"/>
    <w:rsid w:val="0043622C"/>
    <w:rsid w:val="00437BD8"/>
    <w:rsid w:val="00437E00"/>
    <w:rsid w:val="00441897"/>
    <w:rsid w:val="00442008"/>
    <w:rsid w:val="00442384"/>
    <w:rsid w:val="00443BF7"/>
    <w:rsid w:val="00444783"/>
    <w:rsid w:val="004454C9"/>
    <w:rsid w:val="004464AD"/>
    <w:rsid w:val="00446697"/>
    <w:rsid w:val="00446C8B"/>
    <w:rsid w:val="00446C8D"/>
    <w:rsid w:val="0045038D"/>
    <w:rsid w:val="004516F5"/>
    <w:rsid w:val="004532C3"/>
    <w:rsid w:val="00453632"/>
    <w:rsid w:val="00454537"/>
    <w:rsid w:val="00455AC7"/>
    <w:rsid w:val="00456225"/>
    <w:rsid w:val="00456BAB"/>
    <w:rsid w:val="0045703F"/>
    <w:rsid w:val="0045754D"/>
    <w:rsid w:val="004577FB"/>
    <w:rsid w:val="004605F3"/>
    <w:rsid w:val="00461270"/>
    <w:rsid w:val="004637BB"/>
    <w:rsid w:val="00463AF4"/>
    <w:rsid w:val="00466C15"/>
    <w:rsid w:val="00466F31"/>
    <w:rsid w:val="0046710C"/>
    <w:rsid w:val="004671E1"/>
    <w:rsid w:val="00471111"/>
    <w:rsid w:val="00471856"/>
    <w:rsid w:val="00472740"/>
    <w:rsid w:val="00472D49"/>
    <w:rsid w:val="00473381"/>
    <w:rsid w:val="004740B7"/>
    <w:rsid w:val="004740E7"/>
    <w:rsid w:val="004741F5"/>
    <w:rsid w:val="004744B9"/>
    <w:rsid w:val="0047461A"/>
    <w:rsid w:val="00474B69"/>
    <w:rsid w:val="00480FD0"/>
    <w:rsid w:val="00481571"/>
    <w:rsid w:val="00481C8F"/>
    <w:rsid w:val="004828EF"/>
    <w:rsid w:val="00483535"/>
    <w:rsid w:val="0048368E"/>
    <w:rsid w:val="00484CE2"/>
    <w:rsid w:val="004868E1"/>
    <w:rsid w:val="00487CB2"/>
    <w:rsid w:val="00487ECE"/>
    <w:rsid w:val="004918D9"/>
    <w:rsid w:val="00491D29"/>
    <w:rsid w:val="004926DC"/>
    <w:rsid w:val="00494DBE"/>
    <w:rsid w:val="00495467"/>
    <w:rsid w:val="0049577B"/>
    <w:rsid w:val="00495A7B"/>
    <w:rsid w:val="004962C6"/>
    <w:rsid w:val="00496796"/>
    <w:rsid w:val="004976C8"/>
    <w:rsid w:val="00497C8F"/>
    <w:rsid w:val="004A07CD"/>
    <w:rsid w:val="004A0BD8"/>
    <w:rsid w:val="004A0EF6"/>
    <w:rsid w:val="004A1744"/>
    <w:rsid w:val="004A1791"/>
    <w:rsid w:val="004A1862"/>
    <w:rsid w:val="004A1EF1"/>
    <w:rsid w:val="004A2830"/>
    <w:rsid w:val="004A4E4C"/>
    <w:rsid w:val="004A55F4"/>
    <w:rsid w:val="004A5A8C"/>
    <w:rsid w:val="004A5C0D"/>
    <w:rsid w:val="004A6BBC"/>
    <w:rsid w:val="004B0AB8"/>
    <w:rsid w:val="004B1E2D"/>
    <w:rsid w:val="004B2D9B"/>
    <w:rsid w:val="004B4078"/>
    <w:rsid w:val="004B4080"/>
    <w:rsid w:val="004B4164"/>
    <w:rsid w:val="004B459B"/>
    <w:rsid w:val="004B5FA2"/>
    <w:rsid w:val="004B6B33"/>
    <w:rsid w:val="004B6CB1"/>
    <w:rsid w:val="004B774A"/>
    <w:rsid w:val="004B7C11"/>
    <w:rsid w:val="004B7C78"/>
    <w:rsid w:val="004C0836"/>
    <w:rsid w:val="004C2322"/>
    <w:rsid w:val="004C289E"/>
    <w:rsid w:val="004C3286"/>
    <w:rsid w:val="004C35BD"/>
    <w:rsid w:val="004C3E3D"/>
    <w:rsid w:val="004C4093"/>
    <w:rsid w:val="004C4915"/>
    <w:rsid w:val="004C4F61"/>
    <w:rsid w:val="004C50BF"/>
    <w:rsid w:val="004C5186"/>
    <w:rsid w:val="004C6930"/>
    <w:rsid w:val="004C6B65"/>
    <w:rsid w:val="004C6B8B"/>
    <w:rsid w:val="004C6F05"/>
    <w:rsid w:val="004D0194"/>
    <w:rsid w:val="004D0CC8"/>
    <w:rsid w:val="004D150E"/>
    <w:rsid w:val="004D44A8"/>
    <w:rsid w:val="004D4F25"/>
    <w:rsid w:val="004D5E42"/>
    <w:rsid w:val="004D69B6"/>
    <w:rsid w:val="004D6AD4"/>
    <w:rsid w:val="004D72A9"/>
    <w:rsid w:val="004E1179"/>
    <w:rsid w:val="004E152C"/>
    <w:rsid w:val="004E2DA3"/>
    <w:rsid w:val="004E3386"/>
    <w:rsid w:val="004E387E"/>
    <w:rsid w:val="004E55A1"/>
    <w:rsid w:val="004E5F62"/>
    <w:rsid w:val="004E6167"/>
    <w:rsid w:val="004E651C"/>
    <w:rsid w:val="004E7C61"/>
    <w:rsid w:val="004E7DFA"/>
    <w:rsid w:val="004F0268"/>
    <w:rsid w:val="004F02B8"/>
    <w:rsid w:val="004F074C"/>
    <w:rsid w:val="004F13C4"/>
    <w:rsid w:val="004F186D"/>
    <w:rsid w:val="004F48B2"/>
    <w:rsid w:val="004F5634"/>
    <w:rsid w:val="004F795E"/>
    <w:rsid w:val="004F7CC9"/>
    <w:rsid w:val="005006A8"/>
    <w:rsid w:val="00501A67"/>
    <w:rsid w:val="00502136"/>
    <w:rsid w:val="00502207"/>
    <w:rsid w:val="00502C39"/>
    <w:rsid w:val="00502FA0"/>
    <w:rsid w:val="00503448"/>
    <w:rsid w:val="005034E9"/>
    <w:rsid w:val="00504477"/>
    <w:rsid w:val="00504DFB"/>
    <w:rsid w:val="00505009"/>
    <w:rsid w:val="0050564C"/>
    <w:rsid w:val="005058E5"/>
    <w:rsid w:val="00507640"/>
    <w:rsid w:val="005078B0"/>
    <w:rsid w:val="00510B51"/>
    <w:rsid w:val="005121B0"/>
    <w:rsid w:val="00512FED"/>
    <w:rsid w:val="00514078"/>
    <w:rsid w:val="00516FE3"/>
    <w:rsid w:val="00517AAB"/>
    <w:rsid w:val="00517C83"/>
    <w:rsid w:val="00520C7C"/>
    <w:rsid w:val="00521672"/>
    <w:rsid w:val="00524641"/>
    <w:rsid w:val="00525213"/>
    <w:rsid w:val="00526B78"/>
    <w:rsid w:val="00527454"/>
    <w:rsid w:val="005305A2"/>
    <w:rsid w:val="00530A01"/>
    <w:rsid w:val="00530C72"/>
    <w:rsid w:val="00532203"/>
    <w:rsid w:val="00533287"/>
    <w:rsid w:val="00534774"/>
    <w:rsid w:val="00534950"/>
    <w:rsid w:val="005424AB"/>
    <w:rsid w:val="0054263D"/>
    <w:rsid w:val="0054388A"/>
    <w:rsid w:val="0054668F"/>
    <w:rsid w:val="005467DE"/>
    <w:rsid w:val="0054742F"/>
    <w:rsid w:val="0055023B"/>
    <w:rsid w:val="00550A7D"/>
    <w:rsid w:val="00551A85"/>
    <w:rsid w:val="00551B84"/>
    <w:rsid w:val="00552A0E"/>
    <w:rsid w:val="00552F0F"/>
    <w:rsid w:val="00552FCB"/>
    <w:rsid w:val="00553D4A"/>
    <w:rsid w:val="00555A4E"/>
    <w:rsid w:val="00556ED2"/>
    <w:rsid w:val="00557341"/>
    <w:rsid w:val="00557AE7"/>
    <w:rsid w:val="00557F0A"/>
    <w:rsid w:val="00557FC0"/>
    <w:rsid w:val="00560D78"/>
    <w:rsid w:val="00561C4B"/>
    <w:rsid w:val="005634F1"/>
    <w:rsid w:val="005644FE"/>
    <w:rsid w:val="005653C4"/>
    <w:rsid w:val="005659AE"/>
    <w:rsid w:val="00565E23"/>
    <w:rsid w:val="005667C2"/>
    <w:rsid w:val="00571B90"/>
    <w:rsid w:val="00572033"/>
    <w:rsid w:val="005723EE"/>
    <w:rsid w:val="00572BBD"/>
    <w:rsid w:val="00574CA5"/>
    <w:rsid w:val="005808CC"/>
    <w:rsid w:val="00582D6E"/>
    <w:rsid w:val="00583C26"/>
    <w:rsid w:val="005843B0"/>
    <w:rsid w:val="0058443C"/>
    <w:rsid w:val="0058483E"/>
    <w:rsid w:val="00584AFE"/>
    <w:rsid w:val="00586040"/>
    <w:rsid w:val="00586111"/>
    <w:rsid w:val="00586C6E"/>
    <w:rsid w:val="00587AB5"/>
    <w:rsid w:val="005921BF"/>
    <w:rsid w:val="005939CD"/>
    <w:rsid w:val="00593E75"/>
    <w:rsid w:val="00594744"/>
    <w:rsid w:val="00594DF6"/>
    <w:rsid w:val="00595BE2"/>
    <w:rsid w:val="0059664E"/>
    <w:rsid w:val="00596B93"/>
    <w:rsid w:val="00596F0A"/>
    <w:rsid w:val="005975D8"/>
    <w:rsid w:val="00597911"/>
    <w:rsid w:val="005A0ED9"/>
    <w:rsid w:val="005A0F06"/>
    <w:rsid w:val="005A2128"/>
    <w:rsid w:val="005A3279"/>
    <w:rsid w:val="005A3B31"/>
    <w:rsid w:val="005A43CB"/>
    <w:rsid w:val="005A477F"/>
    <w:rsid w:val="005A54AA"/>
    <w:rsid w:val="005A555C"/>
    <w:rsid w:val="005A5DD9"/>
    <w:rsid w:val="005A75B5"/>
    <w:rsid w:val="005A7FF2"/>
    <w:rsid w:val="005B0E8D"/>
    <w:rsid w:val="005B12E0"/>
    <w:rsid w:val="005B14BE"/>
    <w:rsid w:val="005B1645"/>
    <w:rsid w:val="005B1BFE"/>
    <w:rsid w:val="005B3C93"/>
    <w:rsid w:val="005B417A"/>
    <w:rsid w:val="005B4931"/>
    <w:rsid w:val="005B4F1E"/>
    <w:rsid w:val="005B509F"/>
    <w:rsid w:val="005B6958"/>
    <w:rsid w:val="005B6CC6"/>
    <w:rsid w:val="005C042B"/>
    <w:rsid w:val="005C0ED1"/>
    <w:rsid w:val="005C33E6"/>
    <w:rsid w:val="005C3991"/>
    <w:rsid w:val="005C4A4B"/>
    <w:rsid w:val="005C4FCD"/>
    <w:rsid w:val="005C558C"/>
    <w:rsid w:val="005C65A2"/>
    <w:rsid w:val="005C6BAB"/>
    <w:rsid w:val="005C7DAB"/>
    <w:rsid w:val="005D056C"/>
    <w:rsid w:val="005D0617"/>
    <w:rsid w:val="005D0BAC"/>
    <w:rsid w:val="005D5E4A"/>
    <w:rsid w:val="005D6364"/>
    <w:rsid w:val="005D70E2"/>
    <w:rsid w:val="005D71A9"/>
    <w:rsid w:val="005E1440"/>
    <w:rsid w:val="005E18A8"/>
    <w:rsid w:val="005E287D"/>
    <w:rsid w:val="005E2DD5"/>
    <w:rsid w:val="005E36A7"/>
    <w:rsid w:val="005E4665"/>
    <w:rsid w:val="005E5357"/>
    <w:rsid w:val="005E545B"/>
    <w:rsid w:val="005E586C"/>
    <w:rsid w:val="005E58AC"/>
    <w:rsid w:val="005E678C"/>
    <w:rsid w:val="005E679F"/>
    <w:rsid w:val="005E7212"/>
    <w:rsid w:val="005F00E4"/>
    <w:rsid w:val="005F3306"/>
    <w:rsid w:val="005F33F6"/>
    <w:rsid w:val="005F459E"/>
    <w:rsid w:val="005F4C8A"/>
    <w:rsid w:val="005F64FA"/>
    <w:rsid w:val="005F782E"/>
    <w:rsid w:val="006006EC"/>
    <w:rsid w:val="0060102A"/>
    <w:rsid w:val="00601DC5"/>
    <w:rsid w:val="00602142"/>
    <w:rsid w:val="00602BF3"/>
    <w:rsid w:val="00602DDD"/>
    <w:rsid w:val="00604F93"/>
    <w:rsid w:val="00605671"/>
    <w:rsid w:val="006060D8"/>
    <w:rsid w:val="006063CE"/>
    <w:rsid w:val="00606AED"/>
    <w:rsid w:val="0060752B"/>
    <w:rsid w:val="00611CC1"/>
    <w:rsid w:val="00613924"/>
    <w:rsid w:val="00614651"/>
    <w:rsid w:val="00617167"/>
    <w:rsid w:val="00620CA3"/>
    <w:rsid w:val="00622928"/>
    <w:rsid w:val="00622C7D"/>
    <w:rsid w:val="00623133"/>
    <w:rsid w:val="00623935"/>
    <w:rsid w:val="00623BA4"/>
    <w:rsid w:val="00624973"/>
    <w:rsid w:val="00624BCD"/>
    <w:rsid w:val="00624C4F"/>
    <w:rsid w:val="00624D2B"/>
    <w:rsid w:val="006258DC"/>
    <w:rsid w:val="00625CB9"/>
    <w:rsid w:val="0062696F"/>
    <w:rsid w:val="00627912"/>
    <w:rsid w:val="006305B5"/>
    <w:rsid w:val="0063166B"/>
    <w:rsid w:val="006327B7"/>
    <w:rsid w:val="00633650"/>
    <w:rsid w:val="00633794"/>
    <w:rsid w:val="00633912"/>
    <w:rsid w:val="0063414E"/>
    <w:rsid w:val="0063494E"/>
    <w:rsid w:val="0063529F"/>
    <w:rsid w:val="006357B3"/>
    <w:rsid w:val="00635841"/>
    <w:rsid w:val="0063594F"/>
    <w:rsid w:val="006370C1"/>
    <w:rsid w:val="00637386"/>
    <w:rsid w:val="00637406"/>
    <w:rsid w:val="00637A79"/>
    <w:rsid w:val="00641036"/>
    <w:rsid w:val="00641761"/>
    <w:rsid w:val="0064269A"/>
    <w:rsid w:val="00642941"/>
    <w:rsid w:val="0064301A"/>
    <w:rsid w:val="00645F4F"/>
    <w:rsid w:val="00646802"/>
    <w:rsid w:val="0064734C"/>
    <w:rsid w:val="00650468"/>
    <w:rsid w:val="00650C23"/>
    <w:rsid w:val="0065160B"/>
    <w:rsid w:val="00652F2C"/>
    <w:rsid w:val="00653262"/>
    <w:rsid w:val="00653B9D"/>
    <w:rsid w:val="00653E10"/>
    <w:rsid w:val="006551F0"/>
    <w:rsid w:val="00656D0B"/>
    <w:rsid w:val="00656D27"/>
    <w:rsid w:val="0065750A"/>
    <w:rsid w:val="006601DC"/>
    <w:rsid w:val="00660F3F"/>
    <w:rsid w:val="00661DBA"/>
    <w:rsid w:val="00661DD4"/>
    <w:rsid w:val="0066261C"/>
    <w:rsid w:val="0066494C"/>
    <w:rsid w:val="00665B9F"/>
    <w:rsid w:val="006665A2"/>
    <w:rsid w:val="00666E6F"/>
    <w:rsid w:val="006671DD"/>
    <w:rsid w:val="00667250"/>
    <w:rsid w:val="00667E36"/>
    <w:rsid w:val="00670F90"/>
    <w:rsid w:val="00671447"/>
    <w:rsid w:val="00671A80"/>
    <w:rsid w:val="00671CB6"/>
    <w:rsid w:val="00672316"/>
    <w:rsid w:val="006726A9"/>
    <w:rsid w:val="00672F89"/>
    <w:rsid w:val="0067314E"/>
    <w:rsid w:val="00673A1B"/>
    <w:rsid w:val="00673E71"/>
    <w:rsid w:val="006740DB"/>
    <w:rsid w:val="00675A8F"/>
    <w:rsid w:val="0067658C"/>
    <w:rsid w:val="006769A1"/>
    <w:rsid w:val="00676B8A"/>
    <w:rsid w:val="00680F6A"/>
    <w:rsid w:val="00681429"/>
    <w:rsid w:val="00682AE3"/>
    <w:rsid w:val="00682E29"/>
    <w:rsid w:val="006830DA"/>
    <w:rsid w:val="00683E91"/>
    <w:rsid w:val="0068442E"/>
    <w:rsid w:val="0068462B"/>
    <w:rsid w:val="006875FC"/>
    <w:rsid w:val="00687E13"/>
    <w:rsid w:val="006904C5"/>
    <w:rsid w:val="00690621"/>
    <w:rsid w:val="0069096F"/>
    <w:rsid w:val="00691A18"/>
    <w:rsid w:val="006934F7"/>
    <w:rsid w:val="006943E9"/>
    <w:rsid w:val="0069460E"/>
    <w:rsid w:val="00694F16"/>
    <w:rsid w:val="0069585A"/>
    <w:rsid w:val="00697683"/>
    <w:rsid w:val="006A25F1"/>
    <w:rsid w:val="006A262B"/>
    <w:rsid w:val="006A3F30"/>
    <w:rsid w:val="006A410C"/>
    <w:rsid w:val="006A42A1"/>
    <w:rsid w:val="006A486C"/>
    <w:rsid w:val="006A4A7F"/>
    <w:rsid w:val="006A5400"/>
    <w:rsid w:val="006A5976"/>
    <w:rsid w:val="006A5C69"/>
    <w:rsid w:val="006A66AB"/>
    <w:rsid w:val="006A6EB3"/>
    <w:rsid w:val="006B0719"/>
    <w:rsid w:val="006B0974"/>
    <w:rsid w:val="006B2EF8"/>
    <w:rsid w:val="006B3592"/>
    <w:rsid w:val="006B3A11"/>
    <w:rsid w:val="006B5028"/>
    <w:rsid w:val="006B5832"/>
    <w:rsid w:val="006B59C8"/>
    <w:rsid w:val="006B5D15"/>
    <w:rsid w:val="006B61DD"/>
    <w:rsid w:val="006B6702"/>
    <w:rsid w:val="006C07E4"/>
    <w:rsid w:val="006C0A9A"/>
    <w:rsid w:val="006C118A"/>
    <w:rsid w:val="006C1EE1"/>
    <w:rsid w:val="006C348F"/>
    <w:rsid w:val="006C3AE5"/>
    <w:rsid w:val="006C40BF"/>
    <w:rsid w:val="006C5291"/>
    <w:rsid w:val="006C5930"/>
    <w:rsid w:val="006D00B8"/>
    <w:rsid w:val="006D0CC2"/>
    <w:rsid w:val="006D1CC8"/>
    <w:rsid w:val="006D2476"/>
    <w:rsid w:val="006D4711"/>
    <w:rsid w:val="006D542F"/>
    <w:rsid w:val="006D6042"/>
    <w:rsid w:val="006D6983"/>
    <w:rsid w:val="006D746F"/>
    <w:rsid w:val="006E06D9"/>
    <w:rsid w:val="006E090A"/>
    <w:rsid w:val="006E161E"/>
    <w:rsid w:val="006E1FA5"/>
    <w:rsid w:val="006E2E4F"/>
    <w:rsid w:val="006E39F9"/>
    <w:rsid w:val="006E4D36"/>
    <w:rsid w:val="006E62EA"/>
    <w:rsid w:val="006E6B45"/>
    <w:rsid w:val="006E7882"/>
    <w:rsid w:val="006F0496"/>
    <w:rsid w:val="006F0A6E"/>
    <w:rsid w:val="006F1BF5"/>
    <w:rsid w:val="006F2037"/>
    <w:rsid w:val="006F2BC6"/>
    <w:rsid w:val="006F3066"/>
    <w:rsid w:val="006F364C"/>
    <w:rsid w:val="006F3E5F"/>
    <w:rsid w:val="006F50B3"/>
    <w:rsid w:val="006F57A1"/>
    <w:rsid w:val="006F6006"/>
    <w:rsid w:val="006F62DD"/>
    <w:rsid w:val="006F6532"/>
    <w:rsid w:val="006F6A8D"/>
    <w:rsid w:val="006F7B40"/>
    <w:rsid w:val="007000ED"/>
    <w:rsid w:val="0070071A"/>
    <w:rsid w:val="0070093F"/>
    <w:rsid w:val="007009B0"/>
    <w:rsid w:val="007015C1"/>
    <w:rsid w:val="0070180E"/>
    <w:rsid w:val="00701D6C"/>
    <w:rsid w:val="007021C2"/>
    <w:rsid w:val="00702F8C"/>
    <w:rsid w:val="0070317C"/>
    <w:rsid w:val="00703294"/>
    <w:rsid w:val="00704393"/>
    <w:rsid w:val="0070486A"/>
    <w:rsid w:val="00706AB2"/>
    <w:rsid w:val="00707085"/>
    <w:rsid w:val="0070754A"/>
    <w:rsid w:val="00707A24"/>
    <w:rsid w:val="00710247"/>
    <w:rsid w:val="007107FE"/>
    <w:rsid w:val="00711439"/>
    <w:rsid w:val="0071193B"/>
    <w:rsid w:val="00712DDC"/>
    <w:rsid w:val="00712EFB"/>
    <w:rsid w:val="0071312D"/>
    <w:rsid w:val="007133EF"/>
    <w:rsid w:val="0071490F"/>
    <w:rsid w:val="0071690E"/>
    <w:rsid w:val="00716D8B"/>
    <w:rsid w:val="007207DF"/>
    <w:rsid w:val="0072088D"/>
    <w:rsid w:val="00720B2C"/>
    <w:rsid w:val="00721CE7"/>
    <w:rsid w:val="00722D13"/>
    <w:rsid w:val="007237DC"/>
    <w:rsid w:val="007244C5"/>
    <w:rsid w:val="00724ACB"/>
    <w:rsid w:val="00724E4B"/>
    <w:rsid w:val="00724E90"/>
    <w:rsid w:val="00725F8E"/>
    <w:rsid w:val="0073069F"/>
    <w:rsid w:val="00730E7F"/>
    <w:rsid w:val="00731706"/>
    <w:rsid w:val="007336E9"/>
    <w:rsid w:val="00734160"/>
    <w:rsid w:val="00734296"/>
    <w:rsid w:val="007346DA"/>
    <w:rsid w:val="0073585D"/>
    <w:rsid w:val="00735CB9"/>
    <w:rsid w:val="00737DB1"/>
    <w:rsid w:val="00740313"/>
    <w:rsid w:val="007410F4"/>
    <w:rsid w:val="0074175D"/>
    <w:rsid w:val="00741F72"/>
    <w:rsid w:val="00743185"/>
    <w:rsid w:val="00743AF1"/>
    <w:rsid w:val="00743FF6"/>
    <w:rsid w:val="0074438F"/>
    <w:rsid w:val="00745BEF"/>
    <w:rsid w:val="00745D28"/>
    <w:rsid w:val="00745E32"/>
    <w:rsid w:val="00745F8A"/>
    <w:rsid w:val="00747C55"/>
    <w:rsid w:val="00750FE6"/>
    <w:rsid w:val="00751ED6"/>
    <w:rsid w:val="00752D62"/>
    <w:rsid w:val="00753AB3"/>
    <w:rsid w:val="0075471C"/>
    <w:rsid w:val="00754DA3"/>
    <w:rsid w:val="00756136"/>
    <w:rsid w:val="007563FA"/>
    <w:rsid w:val="00757EE7"/>
    <w:rsid w:val="0076009E"/>
    <w:rsid w:val="007612CE"/>
    <w:rsid w:val="00761BC4"/>
    <w:rsid w:val="00762E19"/>
    <w:rsid w:val="007630B4"/>
    <w:rsid w:val="00763200"/>
    <w:rsid w:val="00763401"/>
    <w:rsid w:val="00765CE4"/>
    <w:rsid w:val="00766004"/>
    <w:rsid w:val="007664AF"/>
    <w:rsid w:val="00766775"/>
    <w:rsid w:val="00766F36"/>
    <w:rsid w:val="00767EAC"/>
    <w:rsid w:val="007706DD"/>
    <w:rsid w:val="007708EF"/>
    <w:rsid w:val="00771734"/>
    <w:rsid w:val="00772113"/>
    <w:rsid w:val="007726C9"/>
    <w:rsid w:val="00773679"/>
    <w:rsid w:val="007742E7"/>
    <w:rsid w:val="00774616"/>
    <w:rsid w:val="0077471F"/>
    <w:rsid w:val="00774BB2"/>
    <w:rsid w:val="00774E1F"/>
    <w:rsid w:val="00776894"/>
    <w:rsid w:val="0077689F"/>
    <w:rsid w:val="00777FA8"/>
    <w:rsid w:val="007802F9"/>
    <w:rsid w:val="007803A7"/>
    <w:rsid w:val="007828F4"/>
    <w:rsid w:val="007829AF"/>
    <w:rsid w:val="007829FE"/>
    <w:rsid w:val="00783D37"/>
    <w:rsid w:val="00785E3A"/>
    <w:rsid w:val="00785F77"/>
    <w:rsid w:val="007866E7"/>
    <w:rsid w:val="007867C6"/>
    <w:rsid w:val="007868B0"/>
    <w:rsid w:val="00787E89"/>
    <w:rsid w:val="0079098D"/>
    <w:rsid w:val="00791195"/>
    <w:rsid w:val="00791A4F"/>
    <w:rsid w:val="007922B3"/>
    <w:rsid w:val="00792C29"/>
    <w:rsid w:val="00793E13"/>
    <w:rsid w:val="007942C1"/>
    <w:rsid w:val="00794BC4"/>
    <w:rsid w:val="007971D5"/>
    <w:rsid w:val="007972A0"/>
    <w:rsid w:val="00797616"/>
    <w:rsid w:val="007976C7"/>
    <w:rsid w:val="00797EEB"/>
    <w:rsid w:val="007A00B6"/>
    <w:rsid w:val="007A0D9F"/>
    <w:rsid w:val="007A25B2"/>
    <w:rsid w:val="007A3577"/>
    <w:rsid w:val="007A4178"/>
    <w:rsid w:val="007A50AB"/>
    <w:rsid w:val="007A537F"/>
    <w:rsid w:val="007A5EB0"/>
    <w:rsid w:val="007A5FF2"/>
    <w:rsid w:val="007A6068"/>
    <w:rsid w:val="007A606C"/>
    <w:rsid w:val="007A6733"/>
    <w:rsid w:val="007A6F77"/>
    <w:rsid w:val="007A77D7"/>
    <w:rsid w:val="007A7EC1"/>
    <w:rsid w:val="007B0D3D"/>
    <w:rsid w:val="007B164B"/>
    <w:rsid w:val="007B2B84"/>
    <w:rsid w:val="007B3FE1"/>
    <w:rsid w:val="007B444C"/>
    <w:rsid w:val="007B4F6C"/>
    <w:rsid w:val="007B641E"/>
    <w:rsid w:val="007B6703"/>
    <w:rsid w:val="007B70C5"/>
    <w:rsid w:val="007B7901"/>
    <w:rsid w:val="007B7B11"/>
    <w:rsid w:val="007C1E94"/>
    <w:rsid w:val="007C241D"/>
    <w:rsid w:val="007C31EF"/>
    <w:rsid w:val="007C5C17"/>
    <w:rsid w:val="007C6102"/>
    <w:rsid w:val="007C68B6"/>
    <w:rsid w:val="007C6923"/>
    <w:rsid w:val="007C74C5"/>
    <w:rsid w:val="007D0223"/>
    <w:rsid w:val="007D04A6"/>
    <w:rsid w:val="007D0C39"/>
    <w:rsid w:val="007D1657"/>
    <w:rsid w:val="007D176A"/>
    <w:rsid w:val="007D1F5A"/>
    <w:rsid w:val="007D282A"/>
    <w:rsid w:val="007D2A9A"/>
    <w:rsid w:val="007D334F"/>
    <w:rsid w:val="007D4B4A"/>
    <w:rsid w:val="007D4B60"/>
    <w:rsid w:val="007D54E5"/>
    <w:rsid w:val="007D5FF4"/>
    <w:rsid w:val="007E0A3A"/>
    <w:rsid w:val="007E2451"/>
    <w:rsid w:val="007E2D65"/>
    <w:rsid w:val="007E3BB7"/>
    <w:rsid w:val="007E41A7"/>
    <w:rsid w:val="007E4E2C"/>
    <w:rsid w:val="007E63E6"/>
    <w:rsid w:val="007E71A7"/>
    <w:rsid w:val="007E75AA"/>
    <w:rsid w:val="007F01C9"/>
    <w:rsid w:val="007F0E30"/>
    <w:rsid w:val="007F5ED5"/>
    <w:rsid w:val="007F608D"/>
    <w:rsid w:val="007F7223"/>
    <w:rsid w:val="00800FA9"/>
    <w:rsid w:val="00801EBB"/>
    <w:rsid w:val="0080221A"/>
    <w:rsid w:val="008027D8"/>
    <w:rsid w:val="00802F2C"/>
    <w:rsid w:val="0080586B"/>
    <w:rsid w:val="0080606A"/>
    <w:rsid w:val="008069FF"/>
    <w:rsid w:val="0080735B"/>
    <w:rsid w:val="008078F9"/>
    <w:rsid w:val="00811671"/>
    <w:rsid w:val="00813063"/>
    <w:rsid w:val="00814662"/>
    <w:rsid w:val="00814AA6"/>
    <w:rsid w:val="00815E1D"/>
    <w:rsid w:val="00816AB6"/>
    <w:rsid w:val="00816FE7"/>
    <w:rsid w:val="00817DA5"/>
    <w:rsid w:val="00817EC7"/>
    <w:rsid w:val="00820671"/>
    <w:rsid w:val="00821056"/>
    <w:rsid w:val="008211A8"/>
    <w:rsid w:val="00821B77"/>
    <w:rsid w:val="00822118"/>
    <w:rsid w:val="008234CE"/>
    <w:rsid w:val="00826222"/>
    <w:rsid w:val="008266C2"/>
    <w:rsid w:val="00826C28"/>
    <w:rsid w:val="0083049D"/>
    <w:rsid w:val="00830C23"/>
    <w:rsid w:val="00831172"/>
    <w:rsid w:val="00832350"/>
    <w:rsid w:val="00835F82"/>
    <w:rsid w:val="00836FEE"/>
    <w:rsid w:val="008379EE"/>
    <w:rsid w:val="0084331A"/>
    <w:rsid w:val="0084411B"/>
    <w:rsid w:val="00844D0E"/>
    <w:rsid w:val="00844D9C"/>
    <w:rsid w:val="00844DEA"/>
    <w:rsid w:val="008474CD"/>
    <w:rsid w:val="008476DB"/>
    <w:rsid w:val="00850A51"/>
    <w:rsid w:val="008524FF"/>
    <w:rsid w:val="00852B03"/>
    <w:rsid w:val="00853CD5"/>
    <w:rsid w:val="008549B5"/>
    <w:rsid w:val="00854C62"/>
    <w:rsid w:val="00855BB1"/>
    <w:rsid w:val="00855F52"/>
    <w:rsid w:val="00856271"/>
    <w:rsid w:val="00860F56"/>
    <w:rsid w:val="008610C1"/>
    <w:rsid w:val="0086133E"/>
    <w:rsid w:val="00861945"/>
    <w:rsid w:val="00862185"/>
    <w:rsid w:val="0086228E"/>
    <w:rsid w:val="0086238B"/>
    <w:rsid w:val="00862B10"/>
    <w:rsid w:val="00862C25"/>
    <w:rsid w:val="00863048"/>
    <w:rsid w:val="008633BB"/>
    <w:rsid w:val="00863462"/>
    <w:rsid w:val="008648E8"/>
    <w:rsid w:val="008649A3"/>
    <w:rsid w:val="00864C0E"/>
    <w:rsid w:val="00865D76"/>
    <w:rsid w:val="00865F59"/>
    <w:rsid w:val="00866A7F"/>
    <w:rsid w:val="00866BF8"/>
    <w:rsid w:val="00870486"/>
    <w:rsid w:val="00870F4A"/>
    <w:rsid w:val="00871306"/>
    <w:rsid w:val="00871A3D"/>
    <w:rsid w:val="00871FB7"/>
    <w:rsid w:val="00872BB5"/>
    <w:rsid w:val="00873502"/>
    <w:rsid w:val="00873C61"/>
    <w:rsid w:val="00874966"/>
    <w:rsid w:val="00874F0B"/>
    <w:rsid w:val="008751E8"/>
    <w:rsid w:val="008753C5"/>
    <w:rsid w:val="008758CE"/>
    <w:rsid w:val="008759EB"/>
    <w:rsid w:val="008768C8"/>
    <w:rsid w:val="0088119B"/>
    <w:rsid w:val="008819DD"/>
    <w:rsid w:val="00881B50"/>
    <w:rsid w:val="00881BA6"/>
    <w:rsid w:val="008832AA"/>
    <w:rsid w:val="008843A9"/>
    <w:rsid w:val="00885ACC"/>
    <w:rsid w:val="008863D4"/>
    <w:rsid w:val="0088657E"/>
    <w:rsid w:val="008868F4"/>
    <w:rsid w:val="00886C3D"/>
    <w:rsid w:val="0089052B"/>
    <w:rsid w:val="00890B68"/>
    <w:rsid w:val="008910F5"/>
    <w:rsid w:val="0089146C"/>
    <w:rsid w:val="008937D9"/>
    <w:rsid w:val="008939AA"/>
    <w:rsid w:val="00894CB9"/>
    <w:rsid w:val="00896DB9"/>
    <w:rsid w:val="00897652"/>
    <w:rsid w:val="00897C47"/>
    <w:rsid w:val="008A0668"/>
    <w:rsid w:val="008A0D85"/>
    <w:rsid w:val="008A35A9"/>
    <w:rsid w:val="008A4772"/>
    <w:rsid w:val="008A47DB"/>
    <w:rsid w:val="008A54F4"/>
    <w:rsid w:val="008A602B"/>
    <w:rsid w:val="008A6070"/>
    <w:rsid w:val="008A6D43"/>
    <w:rsid w:val="008A7335"/>
    <w:rsid w:val="008A7676"/>
    <w:rsid w:val="008B140C"/>
    <w:rsid w:val="008B228F"/>
    <w:rsid w:val="008B446D"/>
    <w:rsid w:val="008B4A8C"/>
    <w:rsid w:val="008B53EF"/>
    <w:rsid w:val="008B5EF9"/>
    <w:rsid w:val="008B67F1"/>
    <w:rsid w:val="008B7647"/>
    <w:rsid w:val="008B7A59"/>
    <w:rsid w:val="008C0FDE"/>
    <w:rsid w:val="008C1852"/>
    <w:rsid w:val="008C19E6"/>
    <w:rsid w:val="008C2E0E"/>
    <w:rsid w:val="008C417D"/>
    <w:rsid w:val="008C449D"/>
    <w:rsid w:val="008C6CAA"/>
    <w:rsid w:val="008C7949"/>
    <w:rsid w:val="008D183E"/>
    <w:rsid w:val="008D1BC4"/>
    <w:rsid w:val="008D2B75"/>
    <w:rsid w:val="008D2EB7"/>
    <w:rsid w:val="008D378E"/>
    <w:rsid w:val="008D3CCE"/>
    <w:rsid w:val="008D4DDA"/>
    <w:rsid w:val="008D56C0"/>
    <w:rsid w:val="008D6DC0"/>
    <w:rsid w:val="008D6E8C"/>
    <w:rsid w:val="008D7994"/>
    <w:rsid w:val="008E0109"/>
    <w:rsid w:val="008E01E6"/>
    <w:rsid w:val="008E045D"/>
    <w:rsid w:val="008E0965"/>
    <w:rsid w:val="008E1098"/>
    <w:rsid w:val="008E1A54"/>
    <w:rsid w:val="008E2BBA"/>
    <w:rsid w:val="008E355F"/>
    <w:rsid w:val="008E428F"/>
    <w:rsid w:val="008E4874"/>
    <w:rsid w:val="008E552C"/>
    <w:rsid w:val="008E60E0"/>
    <w:rsid w:val="008E6C72"/>
    <w:rsid w:val="008E7078"/>
    <w:rsid w:val="008E78CA"/>
    <w:rsid w:val="008F0DDB"/>
    <w:rsid w:val="008F1A6F"/>
    <w:rsid w:val="008F2366"/>
    <w:rsid w:val="008F2560"/>
    <w:rsid w:val="008F3DB9"/>
    <w:rsid w:val="008F3EC3"/>
    <w:rsid w:val="008F4835"/>
    <w:rsid w:val="008F525C"/>
    <w:rsid w:val="008F5E07"/>
    <w:rsid w:val="008F72AB"/>
    <w:rsid w:val="008F730A"/>
    <w:rsid w:val="008F7C51"/>
    <w:rsid w:val="009004C3"/>
    <w:rsid w:val="00900627"/>
    <w:rsid w:val="00900B06"/>
    <w:rsid w:val="00900B55"/>
    <w:rsid w:val="0090124D"/>
    <w:rsid w:val="00902727"/>
    <w:rsid w:val="00903E65"/>
    <w:rsid w:val="00903FCC"/>
    <w:rsid w:val="009045BA"/>
    <w:rsid w:val="009047E2"/>
    <w:rsid w:val="0090495D"/>
    <w:rsid w:val="00906801"/>
    <w:rsid w:val="009105FD"/>
    <w:rsid w:val="009108D8"/>
    <w:rsid w:val="00910A7D"/>
    <w:rsid w:val="00910B0B"/>
    <w:rsid w:val="00911731"/>
    <w:rsid w:val="009124D1"/>
    <w:rsid w:val="009128E4"/>
    <w:rsid w:val="00912906"/>
    <w:rsid w:val="00912ACC"/>
    <w:rsid w:val="009135C4"/>
    <w:rsid w:val="00913BBD"/>
    <w:rsid w:val="00914CB7"/>
    <w:rsid w:val="00916992"/>
    <w:rsid w:val="00916DED"/>
    <w:rsid w:val="009171F0"/>
    <w:rsid w:val="009175F8"/>
    <w:rsid w:val="00917C78"/>
    <w:rsid w:val="00920190"/>
    <w:rsid w:val="009204B0"/>
    <w:rsid w:val="009214D1"/>
    <w:rsid w:val="0092297D"/>
    <w:rsid w:val="009229C4"/>
    <w:rsid w:val="00922AC4"/>
    <w:rsid w:val="009241EC"/>
    <w:rsid w:val="009244FA"/>
    <w:rsid w:val="00924838"/>
    <w:rsid w:val="0092495E"/>
    <w:rsid w:val="009262B9"/>
    <w:rsid w:val="00926A3A"/>
    <w:rsid w:val="00930A2A"/>
    <w:rsid w:val="00930B0E"/>
    <w:rsid w:val="0093179F"/>
    <w:rsid w:val="00931E01"/>
    <w:rsid w:val="00933B73"/>
    <w:rsid w:val="00933F89"/>
    <w:rsid w:val="00934912"/>
    <w:rsid w:val="009350DB"/>
    <w:rsid w:val="00935624"/>
    <w:rsid w:val="00936443"/>
    <w:rsid w:val="009367ED"/>
    <w:rsid w:val="00936D1B"/>
    <w:rsid w:val="00937149"/>
    <w:rsid w:val="009407F5"/>
    <w:rsid w:val="00941BB0"/>
    <w:rsid w:val="00942866"/>
    <w:rsid w:val="009429A4"/>
    <w:rsid w:val="00943955"/>
    <w:rsid w:val="009461CA"/>
    <w:rsid w:val="00946DFC"/>
    <w:rsid w:val="009503BD"/>
    <w:rsid w:val="009506E2"/>
    <w:rsid w:val="00955BAE"/>
    <w:rsid w:val="00955D18"/>
    <w:rsid w:val="009560BE"/>
    <w:rsid w:val="009569FA"/>
    <w:rsid w:val="00957DAA"/>
    <w:rsid w:val="009638D0"/>
    <w:rsid w:val="00963A70"/>
    <w:rsid w:val="009642E6"/>
    <w:rsid w:val="009650A5"/>
    <w:rsid w:val="00966EC0"/>
    <w:rsid w:val="00967A02"/>
    <w:rsid w:val="00970820"/>
    <w:rsid w:val="00970F92"/>
    <w:rsid w:val="00971BE9"/>
    <w:rsid w:val="00972711"/>
    <w:rsid w:val="009728ED"/>
    <w:rsid w:val="00972E84"/>
    <w:rsid w:val="00974597"/>
    <w:rsid w:val="0097475E"/>
    <w:rsid w:val="00974773"/>
    <w:rsid w:val="0097489A"/>
    <w:rsid w:val="0097552A"/>
    <w:rsid w:val="00976330"/>
    <w:rsid w:val="00976ACB"/>
    <w:rsid w:val="009801BC"/>
    <w:rsid w:val="009829E2"/>
    <w:rsid w:val="00982FD7"/>
    <w:rsid w:val="00983087"/>
    <w:rsid w:val="009832F8"/>
    <w:rsid w:val="009848FB"/>
    <w:rsid w:val="00984DC1"/>
    <w:rsid w:val="00985BD1"/>
    <w:rsid w:val="00986639"/>
    <w:rsid w:val="00987754"/>
    <w:rsid w:val="00987D18"/>
    <w:rsid w:val="00987F38"/>
    <w:rsid w:val="009909FE"/>
    <w:rsid w:val="00990E7A"/>
    <w:rsid w:val="00991222"/>
    <w:rsid w:val="00991C7D"/>
    <w:rsid w:val="009920CF"/>
    <w:rsid w:val="009926BC"/>
    <w:rsid w:val="009943AC"/>
    <w:rsid w:val="00994ED1"/>
    <w:rsid w:val="009953D2"/>
    <w:rsid w:val="00995776"/>
    <w:rsid w:val="00995A36"/>
    <w:rsid w:val="00995BB2"/>
    <w:rsid w:val="009A113C"/>
    <w:rsid w:val="009A119E"/>
    <w:rsid w:val="009A187E"/>
    <w:rsid w:val="009A29A4"/>
    <w:rsid w:val="009A509F"/>
    <w:rsid w:val="009A6409"/>
    <w:rsid w:val="009A71A4"/>
    <w:rsid w:val="009B0855"/>
    <w:rsid w:val="009B0C9C"/>
    <w:rsid w:val="009B0F4A"/>
    <w:rsid w:val="009B13FE"/>
    <w:rsid w:val="009B57CA"/>
    <w:rsid w:val="009B5942"/>
    <w:rsid w:val="009B617D"/>
    <w:rsid w:val="009B7439"/>
    <w:rsid w:val="009C03CC"/>
    <w:rsid w:val="009C0C77"/>
    <w:rsid w:val="009C14D0"/>
    <w:rsid w:val="009C1AA4"/>
    <w:rsid w:val="009C32B6"/>
    <w:rsid w:val="009C334D"/>
    <w:rsid w:val="009C52F8"/>
    <w:rsid w:val="009C5754"/>
    <w:rsid w:val="009C655E"/>
    <w:rsid w:val="009C6FC8"/>
    <w:rsid w:val="009C7245"/>
    <w:rsid w:val="009D02A4"/>
    <w:rsid w:val="009D0487"/>
    <w:rsid w:val="009D0BC1"/>
    <w:rsid w:val="009D0FCD"/>
    <w:rsid w:val="009D24E3"/>
    <w:rsid w:val="009D3190"/>
    <w:rsid w:val="009D36A6"/>
    <w:rsid w:val="009D37D6"/>
    <w:rsid w:val="009D3A4C"/>
    <w:rsid w:val="009D3B3D"/>
    <w:rsid w:val="009D3F93"/>
    <w:rsid w:val="009D4B10"/>
    <w:rsid w:val="009D4B59"/>
    <w:rsid w:val="009D4C37"/>
    <w:rsid w:val="009D6208"/>
    <w:rsid w:val="009D6BAF"/>
    <w:rsid w:val="009D6FE0"/>
    <w:rsid w:val="009D7B29"/>
    <w:rsid w:val="009E24CD"/>
    <w:rsid w:val="009E277E"/>
    <w:rsid w:val="009E2B7B"/>
    <w:rsid w:val="009E3BA5"/>
    <w:rsid w:val="009E42B0"/>
    <w:rsid w:val="009E49CA"/>
    <w:rsid w:val="009E6252"/>
    <w:rsid w:val="009E7C97"/>
    <w:rsid w:val="009F0FDB"/>
    <w:rsid w:val="009F2364"/>
    <w:rsid w:val="009F2EF3"/>
    <w:rsid w:val="009F3D21"/>
    <w:rsid w:val="009F40B6"/>
    <w:rsid w:val="009F4862"/>
    <w:rsid w:val="009F60AF"/>
    <w:rsid w:val="009F7081"/>
    <w:rsid w:val="009F7FCF"/>
    <w:rsid w:val="00A0177E"/>
    <w:rsid w:val="00A02328"/>
    <w:rsid w:val="00A050CC"/>
    <w:rsid w:val="00A050DD"/>
    <w:rsid w:val="00A060EF"/>
    <w:rsid w:val="00A06107"/>
    <w:rsid w:val="00A0676B"/>
    <w:rsid w:val="00A075A5"/>
    <w:rsid w:val="00A07E66"/>
    <w:rsid w:val="00A102EB"/>
    <w:rsid w:val="00A1110C"/>
    <w:rsid w:val="00A112D4"/>
    <w:rsid w:val="00A12F5A"/>
    <w:rsid w:val="00A1375A"/>
    <w:rsid w:val="00A13958"/>
    <w:rsid w:val="00A142F0"/>
    <w:rsid w:val="00A14683"/>
    <w:rsid w:val="00A14E57"/>
    <w:rsid w:val="00A15466"/>
    <w:rsid w:val="00A160CB"/>
    <w:rsid w:val="00A16500"/>
    <w:rsid w:val="00A16C64"/>
    <w:rsid w:val="00A202AB"/>
    <w:rsid w:val="00A2154A"/>
    <w:rsid w:val="00A2184E"/>
    <w:rsid w:val="00A219C4"/>
    <w:rsid w:val="00A21E31"/>
    <w:rsid w:val="00A22030"/>
    <w:rsid w:val="00A236F0"/>
    <w:rsid w:val="00A23EF1"/>
    <w:rsid w:val="00A24236"/>
    <w:rsid w:val="00A2438B"/>
    <w:rsid w:val="00A275F9"/>
    <w:rsid w:val="00A30EBC"/>
    <w:rsid w:val="00A320C3"/>
    <w:rsid w:val="00A323AB"/>
    <w:rsid w:val="00A34508"/>
    <w:rsid w:val="00A37C04"/>
    <w:rsid w:val="00A41B25"/>
    <w:rsid w:val="00A41BE8"/>
    <w:rsid w:val="00A427D0"/>
    <w:rsid w:val="00A44050"/>
    <w:rsid w:val="00A4458D"/>
    <w:rsid w:val="00A44E92"/>
    <w:rsid w:val="00A45135"/>
    <w:rsid w:val="00A46412"/>
    <w:rsid w:val="00A47543"/>
    <w:rsid w:val="00A47A16"/>
    <w:rsid w:val="00A507FF"/>
    <w:rsid w:val="00A545E0"/>
    <w:rsid w:val="00A54876"/>
    <w:rsid w:val="00A556F1"/>
    <w:rsid w:val="00A55ABD"/>
    <w:rsid w:val="00A55F53"/>
    <w:rsid w:val="00A560ED"/>
    <w:rsid w:val="00A5639C"/>
    <w:rsid w:val="00A56572"/>
    <w:rsid w:val="00A57284"/>
    <w:rsid w:val="00A5751A"/>
    <w:rsid w:val="00A607BF"/>
    <w:rsid w:val="00A60C77"/>
    <w:rsid w:val="00A62B24"/>
    <w:rsid w:val="00A631B7"/>
    <w:rsid w:val="00A63E74"/>
    <w:rsid w:val="00A65DA4"/>
    <w:rsid w:val="00A67601"/>
    <w:rsid w:val="00A67913"/>
    <w:rsid w:val="00A67D56"/>
    <w:rsid w:val="00A70411"/>
    <w:rsid w:val="00A70B02"/>
    <w:rsid w:val="00A70B6B"/>
    <w:rsid w:val="00A70BA2"/>
    <w:rsid w:val="00A70FB1"/>
    <w:rsid w:val="00A713EE"/>
    <w:rsid w:val="00A71684"/>
    <w:rsid w:val="00A723E5"/>
    <w:rsid w:val="00A728E8"/>
    <w:rsid w:val="00A72A64"/>
    <w:rsid w:val="00A73045"/>
    <w:rsid w:val="00A74A56"/>
    <w:rsid w:val="00A75082"/>
    <w:rsid w:val="00A75587"/>
    <w:rsid w:val="00A75927"/>
    <w:rsid w:val="00A762B0"/>
    <w:rsid w:val="00A770BD"/>
    <w:rsid w:val="00A77141"/>
    <w:rsid w:val="00A7731A"/>
    <w:rsid w:val="00A7732A"/>
    <w:rsid w:val="00A80488"/>
    <w:rsid w:val="00A81BFE"/>
    <w:rsid w:val="00A82060"/>
    <w:rsid w:val="00A824E9"/>
    <w:rsid w:val="00A83368"/>
    <w:rsid w:val="00A8532C"/>
    <w:rsid w:val="00A85592"/>
    <w:rsid w:val="00A85EBC"/>
    <w:rsid w:val="00A86A6D"/>
    <w:rsid w:val="00A875B4"/>
    <w:rsid w:val="00A87BB1"/>
    <w:rsid w:val="00A90911"/>
    <w:rsid w:val="00A91EFD"/>
    <w:rsid w:val="00A92950"/>
    <w:rsid w:val="00A930AB"/>
    <w:rsid w:val="00A93A21"/>
    <w:rsid w:val="00A93AFE"/>
    <w:rsid w:val="00A93E07"/>
    <w:rsid w:val="00A94F22"/>
    <w:rsid w:val="00A950D8"/>
    <w:rsid w:val="00A95449"/>
    <w:rsid w:val="00A96281"/>
    <w:rsid w:val="00A96906"/>
    <w:rsid w:val="00AA0701"/>
    <w:rsid w:val="00AA0CFD"/>
    <w:rsid w:val="00AA1D72"/>
    <w:rsid w:val="00AA3BCE"/>
    <w:rsid w:val="00AA41B6"/>
    <w:rsid w:val="00AA51DD"/>
    <w:rsid w:val="00AA5592"/>
    <w:rsid w:val="00AA652A"/>
    <w:rsid w:val="00AA79FF"/>
    <w:rsid w:val="00AA7C60"/>
    <w:rsid w:val="00AA7D54"/>
    <w:rsid w:val="00AB0B9D"/>
    <w:rsid w:val="00AB11F3"/>
    <w:rsid w:val="00AB1BD8"/>
    <w:rsid w:val="00AB21E2"/>
    <w:rsid w:val="00AB2345"/>
    <w:rsid w:val="00AB3B2E"/>
    <w:rsid w:val="00AB56C1"/>
    <w:rsid w:val="00AB7B5A"/>
    <w:rsid w:val="00AC1D1C"/>
    <w:rsid w:val="00AC2130"/>
    <w:rsid w:val="00AC4713"/>
    <w:rsid w:val="00AC572D"/>
    <w:rsid w:val="00AC6185"/>
    <w:rsid w:val="00AC6447"/>
    <w:rsid w:val="00AC645B"/>
    <w:rsid w:val="00AC73D7"/>
    <w:rsid w:val="00AD096D"/>
    <w:rsid w:val="00AD1543"/>
    <w:rsid w:val="00AD2B65"/>
    <w:rsid w:val="00AD34CD"/>
    <w:rsid w:val="00AD4579"/>
    <w:rsid w:val="00AD4C7C"/>
    <w:rsid w:val="00AD511A"/>
    <w:rsid w:val="00AD5FC3"/>
    <w:rsid w:val="00AD605B"/>
    <w:rsid w:val="00AE011F"/>
    <w:rsid w:val="00AE10DB"/>
    <w:rsid w:val="00AE16A2"/>
    <w:rsid w:val="00AE296F"/>
    <w:rsid w:val="00AE3045"/>
    <w:rsid w:val="00AE4E2F"/>
    <w:rsid w:val="00AE62DE"/>
    <w:rsid w:val="00AE6E33"/>
    <w:rsid w:val="00AE74E0"/>
    <w:rsid w:val="00AE7670"/>
    <w:rsid w:val="00AF148B"/>
    <w:rsid w:val="00AF261D"/>
    <w:rsid w:val="00AF278B"/>
    <w:rsid w:val="00AF28C3"/>
    <w:rsid w:val="00AF4E7B"/>
    <w:rsid w:val="00AF691A"/>
    <w:rsid w:val="00AF7B63"/>
    <w:rsid w:val="00B00302"/>
    <w:rsid w:val="00B00CA5"/>
    <w:rsid w:val="00B01DC3"/>
    <w:rsid w:val="00B01E2B"/>
    <w:rsid w:val="00B025B9"/>
    <w:rsid w:val="00B04484"/>
    <w:rsid w:val="00B04A89"/>
    <w:rsid w:val="00B0510C"/>
    <w:rsid w:val="00B05428"/>
    <w:rsid w:val="00B05B15"/>
    <w:rsid w:val="00B061D2"/>
    <w:rsid w:val="00B067D6"/>
    <w:rsid w:val="00B0696B"/>
    <w:rsid w:val="00B06DD0"/>
    <w:rsid w:val="00B07547"/>
    <w:rsid w:val="00B07CE0"/>
    <w:rsid w:val="00B1173A"/>
    <w:rsid w:val="00B12285"/>
    <w:rsid w:val="00B1333E"/>
    <w:rsid w:val="00B134BD"/>
    <w:rsid w:val="00B1378C"/>
    <w:rsid w:val="00B16FF8"/>
    <w:rsid w:val="00B176A0"/>
    <w:rsid w:val="00B17985"/>
    <w:rsid w:val="00B2099D"/>
    <w:rsid w:val="00B20BF8"/>
    <w:rsid w:val="00B2116F"/>
    <w:rsid w:val="00B2121A"/>
    <w:rsid w:val="00B22497"/>
    <w:rsid w:val="00B2269E"/>
    <w:rsid w:val="00B230C5"/>
    <w:rsid w:val="00B24EE3"/>
    <w:rsid w:val="00B255A2"/>
    <w:rsid w:val="00B25E6A"/>
    <w:rsid w:val="00B268D2"/>
    <w:rsid w:val="00B27017"/>
    <w:rsid w:val="00B27377"/>
    <w:rsid w:val="00B2783A"/>
    <w:rsid w:val="00B279B4"/>
    <w:rsid w:val="00B27E16"/>
    <w:rsid w:val="00B30CFE"/>
    <w:rsid w:val="00B31B9D"/>
    <w:rsid w:val="00B31CE0"/>
    <w:rsid w:val="00B32B87"/>
    <w:rsid w:val="00B330F4"/>
    <w:rsid w:val="00B332C9"/>
    <w:rsid w:val="00B341F6"/>
    <w:rsid w:val="00B34E97"/>
    <w:rsid w:val="00B354BE"/>
    <w:rsid w:val="00B3595D"/>
    <w:rsid w:val="00B35CEF"/>
    <w:rsid w:val="00B35FB1"/>
    <w:rsid w:val="00B36331"/>
    <w:rsid w:val="00B36FAF"/>
    <w:rsid w:val="00B37EBB"/>
    <w:rsid w:val="00B417CB"/>
    <w:rsid w:val="00B41E71"/>
    <w:rsid w:val="00B430C1"/>
    <w:rsid w:val="00B43BC9"/>
    <w:rsid w:val="00B446A9"/>
    <w:rsid w:val="00B44C46"/>
    <w:rsid w:val="00B45775"/>
    <w:rsid w:val="00B45EBE"/>
    <w:rsid w:val="00B46980"/>
    <w:rsid w:val="00B47A4B"/>
    <w:rsid w:val="00B50552"/>
    <w:rsid w:val="00B510BE"/>
    <w:rsid w:val="00B534CC"/>
    <w:rsid w:val="00B53B81"/>
    <w:rsid w:val="00B549AA"/>
    <w:rsid w:val="00B54FD3"/>
    <w:rsid w:val="00B550FB"/>
    <w:rsid w:val="00B55517"/>
    <w:rsid w:val="00B568C8"/>
    <w:rsid w:val="00B60716"/>
    <w:rsid w:val="00B6071A"/>
    <w:rsid w:val="00B60C82"/>
    <w:rsid w:val="00B615F6"/>
    <w:rsid w:val="00B616C8"/>
    <w:rsid w:val="00B62799"/>
    <w:rsid w:val="00B6332A"/>
    <w:rsid w:val="00B63488"/>
    <w:rsid w:val="00B63526"/>
    <w:rsid w:val="00B63DF4"/>
    <w:rsid w:val="00B64CEE"/>
    <w:rsid w:val="00B65741"/>
    <w:rsid w:val="00B65FF8"/>
    <w:rsid w:val="00B6646F"/>
    <w:rsid w:val="00B668AC"/>
    <w:rsid w:val="00B6758F"/>
    <w:rsid w:val="00B675A5"/>
    <w:rsid w:val="00B67937"/>
    <w:rsid w:val="00B70493"/>
    <w:rsid w:val="00B708B3"/>
    <w:rsid w:val="00B70F23"/>
    <w:rsid w:val="00B72186"/>
    <w:rsid w:val="00B73750"/>
    <w:rsid w:val="00B74320"/>
    <w:rsid w:val="00B74FFB"/>
    <w:rsid w:val="00B75462"/>
    <w:rsid w:val="00B754F9"/>
    <w:rsid w:val="00B75DBF"/>
    <w:rsid w:val="00B76364"/>
    <w:rsid w:val="00B76D1F"/>
    <w:rsid w:val="00B772F6"/>
    <w:rsid w:val="00B77E0F"/>
    <w:rsid w:val="00B8070D"/>
    <w:rsid w:val="00B81897"/>
    <w:rsid w:val="00B81966"/>
    <w:rsid w:val="00B81EF1"/>
    <w:rsid w:val="00B82370"/>
    <w:rsid w:val="00B8324F"/>
    <w:rsid w:val="00B83323"/>
    <w:rsid w:val="00B839A8"/>
    <w:rsid w:val="00B84A00"/>
    <w:rsid w:val="00B84F32"/>
    <w:rsid w:val="00B85444"/>
    <w:rsid w:val="00B85EF5"/>
    <w:rsid w:val="00B8691A"/>
    <w:rsid w:val="00B86D88"/>
    <w:rsid w:val="00B87309"/>
    <w:rsid w:val="00B87D61"/>
    <w:rsid w:val="00B91572"/>
    <w:rsid w:val="00B91D8B"/>
    <w:rsid w:val="00B91F14"/>
    <w:rsid w:val="00B92215"/>
    <w:rsid w:val="00B929D4"/>
    <w:rsid w:val="00B92A6C"/>
    <w:rsid w:val="00B92BBE"/>
    <w:rsid w:val="00B93A82"/>
    <w:rsid w:val="00B94272"/>
    <w:rsid w:val="00B9497C"/>
    <w:rsid w:val="00B94C91"/>
    <w:rsid w:val="00B95201"/>
    <w:rsid w:val="00B95256"/>
    <w:rsid w:val="00B96047"/>
    <w:rsid w:val="00B9606A"/>
    <w:rsid w:val="00B9648F"/>
    <w:rsid w:val="00B97AEF"/>
    <w:rsid w:val="00BA0292"/>
    <w:rsid w:val="00BA20CC"/>
    <w:rsid w:val="00BA2E6A"/>
    <w:rsid w:val="00BA3646"/>
    <w:rsid w:val="00BA3C48"/>
    <w:rsid w:val="00BA4055"/>
    <w:rsid w:val="00BA4151"/>
    <w:rsid w:val="00BA4247"/>
    <w:rsid w:val="00BA4446"/>
    <w:rsid w:val="00BA66F8"/>
    <w:rsid w:val="00BA742F"/>
    <w:rsid w:val="00BA7528"/>
    <w:rsid w:val="00BA7A53"/>
    <w:rsid w:val="00BB1B57"/>
    <w:rsid w:val="00BB1F8D"/>
    <w:rsid w:val="00BB2EF0"/>
    <w:rsid w:val="00BB3436"/>
    <w:rsid w:val="00BB4041"/>
    <w:rsid w:val="00BB4777"/>
    <w:rsid w:val="00BB6300"/>
    <w:rsid w:val="00BB69E7"/>
    <w:rsid w:val="00BB7195"/>
    <w:rsid w:val="00BB7258"/>
    <w:rsid w:val="00BB7BC7"/>
    <w:rsid w:val="00BC131A"/>
    <w:rsid w:val="00BC1E58"/>
    <w:rsid w:val="00BC1EA0"/>
    <w:rsid w:val="00BC3401"/>
    <w:rsid w:val="00BC36F3"/>
    <w:rsid w:val="00BC51C5"/>
    <w:rsid w:val="00BC51F0"/>
    <w:rsid w:val="00BC59BB"/>
    <w:rsid w:val="00BC6234"/>
    <w:rsid w:val="00BC720E"/>
    <w:rsid w:val="00BD055E"/>
    <w:rsid w:val="00BD06AD"/>
    <w:rsid w:val="00BD06B9"/>
    <w:rsid w:val="00BD2490"/>
    <w:rsid w:val="00BD467B"/>
    <w:rsid w:val="00BD567E"/>
    <w:rsid w:val="00BD69A0"/>
    <w:rsid w:val="00BD6E0F"/>
    <w:rsid w:val="00BD769C"/>
    <w:rsid w:val="00BD77F8"/>
    <w:rsid w:val="00BD7865"/>
    <w:rsid w:val="00BD7F01"/>
    <w:rsid w:val="00BE0311"/>
    <w:rsid w:val="00BE0FF6"/>
    <w:rsid w:val="00BE2CDE"/>
    <w:rsid w:val="00BE36EF"/>
    <w:rsid w:val="00BE4729"/>
    <w:rsid w:val="00BE6D73"/>
    <w:rsid w:val="00BE7C65"/>
    <w:rsid w:val="00BF0A74"/>
    <w:rsid w:val="00BF0BD2"/>
    <w:rsid w:val="00BF12F5"/>
    <w:rsid w:val="00BF1EE0"/>
    <w:rsid w:val="00BF20A8"/>
    <w:rsid w:val="00BF24CB"/>
    <w:rsid w:val="00BF271A"/>
    <w:rsid w:val="00BF2B0D"/>
    <w:rsid w:val="00BF2B4B"/>
    <w:rsid w:val="00BF2D77"/>
    <w:rsid w:val="00BF30ED"/>
    <w:rsid w:val="00BF3EB0"/>
    <w:rsid w:val="00BF3FEC"/>
    <w:rsid w:val="00BF4136"/>
    <w:rsid w:val="00BF4795"/>
    <w:rsid w:val="00BF6490"/>
    <w:rsid w:val="00BF78FA"/>
    <w:rsid w:val="00C01BF5"/>
    <w:rsid w:val="00C01FFA"/>
    <w:rsid w:val="00C04A33"/>
    <w:rsid w:val="00C0533B"/>
    <w:rsid w:val="00C056E9"/>
    <w:rsid w:val="00C05AD9"/>
    <w:rsid w:val="00C06056"/>
    <w:rsid w:val="00C06941"/>
    <w:rsid w:val="00C07102"/>
    <w:rsid w:val="00C07303"/>
    <w:rsid w:val="00C0748D"/>
    <w:rsid w:val="00C12FA8"/>
    <w:rsid w:val="00C1315E"/>
    <w:rsid w:val="00C1376F"/>
    <w:rsid w:val="00C13B3B"/>
    <w:rsid w:val="00C13EF2"/>
    <w:rsid w:val="00C13F4F"/>
    <w:rsid w:val="00C13F70"/>
    <w:rsid w:val="00C15BD1"/>
    <w:rsid w:val="00C17678"/>
    <w:rsid w:val="00C17F88"/>
    <w:rsid w:val="00C20A0E"/>
    <w:rsid w:val="00C20DB8"/>
    <w:rsid w:val="00C219AB"/>
    <w:rsid w:val="00C21E7A"/>
    <w:rsid w:val="00C242D7"/>
    <w:rsid w:val="00C2455E"/>
    <w:rsid w:val="00C24982"/>
    <w:rsid w:val="00C253EB"/>
    <w:rsid w:val="00C25D3D"/>
    <w:rsid w:val="00C26646"/>
    <w:rsid w:val="00C267B2"/>
    <w:rsid w:val="00C27E53"/>
    <w:rsid w:val="00C30CA1"/>
    <w:rsid w:val="00C3109F"/>
    <w:rsid w:val="00C31142"/>
    <w:rsid w:val="00C31906"/>
    <w:rsid w:val="00C32C2C"/>
    <w:rsid w:val="00C33DD7"/>
    <w:rsid w:val="00C34B59"/>
    <w:rsid w:val="00C354DA"/>
    <w:rsid w:val="00C356F0"/>
    <w:rsid w:val="00C359DE"/>
    <w:rsid w:val="00C36158"/>
    <w:rsid w:val="00C37478"/>
    <w:rsid w:val="00C41749"/>
    <w:rsid w:val="00C41A70"/>
    <w:rsid w:val="00C41C55"/>
    <w:rsid w:val="00C43617"/>
    <w:rsid w:val="00C43EDD"/>
    <w:rsid w:val="00C4406D"/>
    <w:rsid w:val="00C440C3"/>
    <w:rsid w:val="00C44E0E"/>
    <w:rsid w:val="00C454E0"/>
    <w:rsid w:val="00C457C0"/>
    <w:rsid w:val="00C466D1"/>
    <w:rsid w:val="00C470C7"/>
    <w:rsid w:val="00C502FE"/>
    <w:rsid w:val="00C50A9B"/>
    <w:rsid w:val="00C50BEB"/>
    <w:rsid w:val="00C51647"/>
    <w:rsid w:val="00C532FA"/>
    <w:rsid w:val="00C53745"/>
    <w:rsid w:val="00C53EA8"/>
    <w:rsid w:val="00C545C5"/>
    <w:rsid w:val="00C557F3"/>
    <w:rsid w:val="00C55D8F"/>
    <w:rsid w:val="00C5653A"/>
    <w:rsid w:val="00C56E00"/>
    <w:rsid w:val="00C57A42"/>
    <w:rsid w:val="00C57D1F"/>
    <w:rsid w:val="00C60BFF"/>
    <w:rsid w:val="00C62DA4"/>
    <w:rsid w:val="00C62FDA"/>
    <w:rsid w:val="00C632CF"/>
    <w:rsid w:val="00C63632"/>
    <w:rsid w:val="00C6416F"/>
    <w:rsid w:val="00C64761"/>
    <w:rsid w:val="00C65236"/>
    <w:rsid w:val="00C6719D"/>
    <w:rsid w:val="00C674E2"/>
    <w:rsid w:val="00C71AF7"/>
    <w:rsid w:val="00C71EBF"/>
    <w:rsid w:val="00C732C1"/>
    <w:rsid w:val="00C73C2D"/>
    <w:rsid w:val="00C74694"/>
    <w:rsid w:val="00C75285"/>
    <w:rsid w:val="00C77E02"/>
    <w:rsid w:val="00C803F8"/>
    <w:rsid w:val="00C81728"/>
    <w:rsid w:val="00C83B2C"/>
    <w:rsid w:val="00C84E5C"/>
    <w:rsid w:val="00C85BDE"/>
    <w:rsid w:val="00C879FE"/>
    <w:rsid w:val="00C900BD"/>
    <w:rsid w:val="00C90D90"/>
    <w:rsid w:val="00C91FDA"/>
    <w:rsid w:val="00C92352"/>
    <w:rsid w:val="00C92D7D"/>
    <w:rsid w:val="00C93170"/>
    <w:rsid w:val="00C939D0"/>
    <w:rsid w:val="00C939DC"/>
    <w:rsid w:val="00C93A4A"/>
    <w:rsid w:val="00C94541"/>
    <w:rsid w:val="00C94955"/>
    <w:rsid w:val="00C95AE7"/>
    <w:rsid w:val="00CA0888"/>
    <w:rsid w:val="00CA1C06"/>
    <w:rsid w:val="00CA2326"/>
    <w:rsid w:val="00CA3074"/>
    <w:rsid w:val="00CA3182"/>
    <w:rsid w:val="00CA5CD3"/>
    <w:rsid w:val="00CA6357"/>
    <w:rsid w:val="00CB061A"/>
    <w:rsid w:val="00CB1A03"/>
    <w:rsid w:val="00CB21CC"/>
    <w:rsid w:val="00CB330F"/>
    <w:rsid w:val="00CB3F18"/>
    <w:rsid w:val="00CB45CF"/>
    <w:rsid w:val="00CB4660"/>
    <w:rsid w:val="00CB58CE"/>
    <w:rsid w:val="00CB5CDC"/>
    <w:rsid w:val="00CB68A4"/>
    <w:rsid w:val="00CB7924"/>
    <w:rsid w:val="00CC1524"/>
    <w:rsid w:val="00CC1E7D"/>
    <w:rsid w:val="00CC2491"/>
    <w:rsid w:val="00CC68F9"/>
    <w:rsid w:val="00CC6E4C"/>
    <w:rsid w:val="00CC710F"/>
    <w:rsid w:val="00CD3247"/>
    <w:rsid w:val="00CD40B5"/>
    <w:rsid w:val="00CD4BC1"/>
    <w:rsid w:val="00CD5EEC"/>
    <w:rsid w:val="00CD5F33"/>
    <w:rsid w:val="00CD66BB"/>
    <w:rsid w:val="00CD6AE4"/>
    <w:rsid w:val="00CD7A9F"/>
    <w:rsid w:val="00CE0047"/>
    <w:rsid w:val="00CE2014"/>
    <w:rsid w:val="00CE3FEE"/>
    <w:rsid w:val="00CE4B9C"/>
    <w:rsid w:val="00CE5193"/>
    <w:rsid w:val="00CE57C7"/>
    <w:rsid w:val="00CE6827"/>
    <w:rsid w:val="00CE76D7"/>
    <w:rsid w:val="00CF0A49"/>
    <w:rsid w:val="00CF1960"/>
    <w:rsid w:val="00CF2560"/>
    <w:rsid w:val="00CF2B8A"/>
    <w:rsid w:val="00CF3E55"/>
    <w:rsid w:val="00CF40F4"/>
    <w:rsid w:val="00CF77BE"/>
    <w:rsid w:val="00D00F8C"/>
    <w:rsid w:val="00D01D43"/>
    <w:rsid w:val="00D03865"/>
    <w:rsid w:val="00D0430B"/>
    <w:rsid w:val="00D058FF"/>
    <w:rsid w:val="00D05F8C"/>
    <w:rsid w:val="00D06113"/>
    <w:rsid w:val="00D0649F"/>
    <w:rsid w:val="00D06BF4"/>
    <w:rsid w:val="00D103EE"/>
    <w:rsid w:val="00D10852"/>
    <w:rsid w:val="00D132FA"/>
    <w:rsid w:val="00D1402C"/>
    <w:rsid w:val="00D145F8"/>
    <w:rsid w:val="00D15863"/>
    <w:rsid w:val="00D15C40"/>
    <w:rsid w:val="00D16864"/>
    <w:rsid w:val="00D16F96"/>
    <w:rsid w:val="00D17931"/>
    <w:rsid w:val="00D20491"/>
    <w:rsid w:val="00D210C0"/>
    <w:rsid w:val="00D2115C"/>
    <w:rsid w:val="00D21E10"/>
    <w:rsid w:val="00D21F38"/>
    <w:rsid w:val="00D231AF"/>
    <w:rsid w:val="00D23208"/>
    <w:rsid w:val="00D26B08"/>
    <w:rsid w:val="00D26D66"/>
    <w:rsid w:val="00D27035"/>
    <w:rsid w:val="00D30180"/>
    <w:rsid w:val="00D31828"/>
    <w:rsid w:val="00D322DE"/>
    <w:rsid w:val="00D32554"/>
    <w:rsid w:val="00D32E81"/>
    <w:rsid w:val="00D33D63"/>
    <w:rsid w:val="00D34F24"/>
    <w:rsid w:val="00D3531A"/>
    <w:rsid w:val="00D36BCC"/>
    <w:rsid w:val="00D36F93"/>
    <w:rsid w:val="00D403A1"/>
    <w:rsid w:val="00D40EEB"/>
    <w:rsid w:val="00D416A6"/>
    <w:rsid w:val="00D41F45"/>
    <w:rsid w:val="00D42EE2"/>
    <w:rsid w:val="00D436B8"/>
    <w:rsid w:val="00D43FB4"/>
    <w:rsid w:val="00D443BD"/>
    <w:rsid w:val="00D444B7"/>
    <w:rsid w:val="00D444CB"/>
    <w:rsid w:val="00D447CF"/>
    <w:rsid w:val="00D4520F"/>
    <w:rsid w:val="00D45297"/>
    <w:rsid w:val="00D472AB"/>
    <w:rsid w:val="00D50B01"/>
    <w:rsid w:val="00D5106A"/>
    <w:rsid w:val="00D5221A"/>
    <w:rsid w:val="00D53ED4"/>
    <w:rsid w:val="00D55EF3"/>
    <w:rsid w:val="00D5660B"/>
    <w:rsid w:val="00D56D32"/>
    <w:rsid w:val="00D571C2"/>
    <w:rsid w:val="00D57EFD"/>
    <w:rsid w:val="00D61998"/>
    <w:rsid w:val="00D61E1E"/>
    <w:rsid w:val="00D62F37"/>
    <w:rsid w:val="00D632AB"/>
    <w:rsid w:val="00D63896"/>
    <w:rsid w:val="00D652CE"/>
    <w:rsid w:val="00D6542D"/>
    <w:rsid w:val="00D666B7"/>
    <w:rsid w:val="00D66CD5"/>
    <w:rsid w:val="00D67819"/>
    <w:rsid w:val="00D708E2"/>
    <w:rsid w:val="00D70F95"/>
    <w:rsid w:val="00D710FB"/>
    <w:rsid w:val="00D717A2"/>
    <w:rsid w:val="00D71D9B"/>
    <w:rsid w:val="00D71F7B"/>
    <w:rsid w:val="00D723CE"/>
    <w:rsid w:val="00D727F4"/>
    <w:rsid w:val="00D739BF"/>
    <w:rsid w:val="00D759A0"/>
    <w:rsid w:val="00D75DB0"/>
    <w:rsid w:val="00D772A5"/>
    <w:rsid w:val="00D80C7C"/>
    <w:rsid w:val="00D81DE8"/>
    <w:rsid w:val="00D81F7F"/>
    <w:rsid w:val="00D8212B"/>
    <w:rsid w:val="00D835CB"/>
    <w:rsid w:val="00D84F87"/>
    <w:rsid w:val="00D84FBB"/>
    <w:rsid w:val="00D8576B"/>
    <w:rsid w:val="00D86C68"/>
    <w:rsid w:val="00D87826"/>
    <w:rsid w:val="00D90FAD"/>
    <w:rsid w:val="00D92EA8"/>
    <w:rsid w:val="00D9378D"/>
    <w:rsid w:val="00D94512"/>
    <w:rsid w:val="00D9538E"/>
    <w:rsid w:val="00D959F0"/>
    <w:rsid w:val="00D9789F"/>
    <w:rsid w:val="00D97C42"/>
    <w:rsid w:val="00DA0427"/>
    <w:rsid w:val="00DA145F"/>
    <w:rsid w:val="00DA1D34"/>
    <w:rsid w:val="00DA1F35"/>
    <w:rsid w:val="00DA6367"/>
    <w:rsid w:val="00DA72BA"/>
    <w:rsid w:val="00DA74AC"/>
    <w:rsid w:val="00DA7BD2"/>
    <w:rsid w:val="00DB0258"/>
    <w:rsid w:val="00DB164F"/>
    <w:rsid w:val="00DB18DD"/>
    <w:rsid w:val="00DB4E37"/>
    <w:rsid w:val="00DB58FA"/>
    <w:rsid w:val="00DB5D46"/>
    <w:rsid w:val="00DC19CD"/>
    <w:rsid w:val="00DC1D3E"/>
    <w:rsid w:val="00DC245F"/>
    <w:rsid w:val="00DC360A"/>
    <w:rsid w:val="00DC39CA"/>
    <w:rsid w:val="00DC40F0"/>
    <w:rsid w:val="00DC4A9F"/>
    <w:rsid w:val="00DC79DE"/>
    <w:rsid w:val="00DD16D4"/>
    <w:rsid w:val="00DD2359"/>
    <w:rsid w:val="00DD2871"/>
    <w:rsid w:val="00DD2D2B"/>
    <w:rsid w:val="00DD31D5"/>
    <w:rsid w:val="00DD34CF"/>
    <w:rsid w:val="00DD3CFE"/>
    <w:rsid w:val="00DD3DAA"/>
    <w:rsid w:val="00DD42A1"/>
    <w:rsid w:val="00DD4BB0"/>
    <w:rsid w:val="00DD4C4C"/>
    <w:rsid w:val="00DD4CD2"/>
    <w:rsid w:val="00DD52E4"/>
    <w:rsid w:val="00DD556F"/>
    <w:rsid w:val="00DD59D0"/>
    <w:rsid w:val="00DD5CE3"/>
    <w:rsid w:val="00DD5D6E"/>
    <w:rsid w:val="00DD5FA8"/>
    <w:rsid w:val="00DD65BB"/>
    <w:rsid w:val="00DD66CF"/>
    <w:rsid w:val="00DD7F9F"/>
    <w:rsid w:val="00DE013F"/>
    <w:rsid w:val="00DE0148"/>
    <w:rsid w:val="00DE20C3"/>
    <w:rsid w:val="00DE24E7"/>
    <w:rsid w:val="00DE2E9C"/>
    <w:rsid w:val="00DE33BC"/>
    <w:rsid w:val="00DE40C8"/>
    <w:rsid w:val="00DE4176"/>
    <w:rsid w:val="00DE54B6"/>
    <w:rsid w:val="00DE788A"/>
    <w:rsid w:val="00DF043F"/>
    <w:rsid w:val="00DF114E"/>
    <w:rsid w:val="00DF17E3"/>
    <w:rsid w:val="00DF18B7"/>
    <w:rsid w:val="00DF1CA0"/>
    <w:rsid w:val="00DF21CA"/>
    <w:rsid w:val="00DF3712"/>
    <w:rsid w:val="00DF3C83"/>
    <w:rsid w:val="00DF435E"/>
    <w:rsid w:val="00DF4CBE"/>
    <w:rsid w:val="00DF7518"/>
    <w:rsid w:val="00DF7D91"/>
    <w:rsid w:val="00E00AAA"/>
    <w:rsid w:val="00E01331"/>
    <w:rsid w:val="00E01718"/>
    <w:rsid w:val="00E01FB5"/>
    <w:rsid w:val="00E01FE6"/>
    <w:rsid w:val="00E0211D"/>
    <w:rsid w:val="00E02A4F"/>
    <w:rsid w:val="00E03B2A"/>
    <w:rsid w:val="00E049C6"/>
    <w:rsid w:val="00E0529D"/>
    <w:rsid w:val="00E062D5"/>
    <w:rsid w:val="00E06E0B"/>
    <w:rsid w:val="00E0715A"/>
    <w:rsid w:val="00E072A5"/>
    <w:rsid w:val="00E11386"/>
    <w:rsid w:val="00E11ED4"/>
    <w:rsid w:val="00E12543"/>
    <w:rsid w:val="00E12AF4"/>
    <w:rsid w:val="00E12B37"/>
    <w:rsid w:val="00E134D8"/>
    <w:rsid w:val="00E13542"/>
    <w:rsid w:val="00E15120"/>
    <w:rsid w:val="00E15DEE"/>
    <w:rsid w:val="00E16CC6"/>
    <w:rsid w:val="00E16D09"/>
    <w:rsid w:val="00E1705D"/>
    <w:rsid w:val="00E17404"/>
    <w:rsid w:val="00E205C1"/>
    <w:rsid w:val="00E2171A"/>
    <w:rsid w:val="00E21897"/>
    <w:rsid w:val="00E220F4"/>
    <w:rsid w:val="00E2219F"/>
    <w:rsid w:val="00E22BCF"/>
    <w:rsid w:val="00E23DF3"/>
    <w:rsid w:val="00E23E7A"/>
    <w:rsid w:val="00E2610B"/>
    <w:rsid w:val="00E3102C"/>
    <w:rsid w:val="00E31433"/>
    <w:rsid w:val="00E31926"/>
    <w:rsid w:val="00E32D0E"/>
    <w:rsid w:val="00E33631"/>
    <w:rsid w:val="00E35511"/>
    <w:rsid w:val="00E367B4"/>
    <w:rsid w:val="00E36AE7"/>
    <w:rsid w:val="00E36F76"/>
    <w:rsid w:val="00E37072"/>
    <w:rsid w:val="00E3737E"/>
    <w:rsid w:val="00E376FB"/>
    <w:rsid w:val="00E37972"/>
    <w:rsid w:val="00E410EB"/>
    <w:rsid w:val="00E41565"/>
    <w:rsid w:val="00E42A01"/>
    <w:rsid w:val="00E43B4B"/>
    <w:rsid w:val="00E43D77"/>
    <w:rsid w:val="00E44B4A"/>
    <w:rsid w:val="00E45442"/>
    <w:rsid w:val="00E45990"/>
    <w:rsid w:val="00E4667D"/>
    <w:rsid w:val="00E46C51"/>
    <w:rsid w:val="00E47CCF"/>
    <w:rsid w:val="00E516AB"/>
    <w:rsid w:val="00E516E9"/>
    <w:rsid w:val="00E517FD"/>
    <w:rsid w:val="00E52828"/>
    <w:rsid w:val="00E52A1A"/>
    <w:rsid w:val="00E53D82"/>
    <w:rsid w:val="00E54944"/>
    <w:rsid w:val="00E54E78"/>
    <w:rsid w:val="00E5568C"/>
    <w:rsid w:val="00E56447"/>
    <w:rsid w:val="00E56775"/>
    <w:rsid w:val="00E56949"/>
    <w:rsid w:val="00E569D9"/>
    <w:rsid w:val="00E575BF"/>
    <w:rsid w:val="00E605DB"/>
    <w:rsid w:val="00E60FAE"/>
    <w:rsid w:val="00E63691"/>
    <w:rsid w:val="00E641E9"/>
    <w:rsid w:val="00E64253"/>
    <w:rsid w:val="00E64388"/>
    <w:rsid w:val="00E64B9E"/>
    <w:rsid w:val="00E64D9A"/>
    <w:rsid w:val="00E64FFF"/>
    <w:rsid w:val="00E6540A"/>
    <w:rsid w:val="00E665F0"/>
    <w:rsid w:val="00E672BB"/>
    <w:rsid w:val="00E67A3B"/>
    <w:rsid w:val="00E72978"/>
    <w:rsid w:val="00E72A8B"/>
    <w:rsid w:val="00E731AF"/>
    <w:rsid w:val="00E732F9"/>
    <w:rsid w:val="00E735B2"/>
    <w:rsid w:val="00E74311"/>
    <w:rsid w:val="00E744D2"/>
    <w:rsid w:val="00E7497B"/>
    <w:rsid w:val="00E76CEC"/>
    <w:rsid w:val="00E81DBF"/>
    <w:rsid w:val="00E83053"/>
    <w:rsid w:val="00E83AD9"/>
    <w:rsid w:val="00E84767"/>
    <w:rsid w:val="00E850C9"/>
    <w:rsid w:val="00E86F6D"/>
    <w:rsid w:val="00E87998"/>
    <w:rsid w:val="00E90662"/>
    <w:rsid w:val="00E92115"/>
    <w:rsid w:val="00E931D5"/>
    <w:rsid w:val="00E9410C"/>
    <w:rsid w:val="00E948D5"/>
    <w:rsid w:val="00E94E7E"/>
    <w:rsid w:val="00E94FB2"/>
    <w:rsid w:val="00E9624E"/>
    <w:rsid w:val="00E963FB"/>
    <w:rsid w:val="00E97C51"/>
    <w:rsid w:val="00EA02DB"/>
    <w:rsid w:val="00EA07D9"/>
    <w:rsid w:val="00EA1B44"/>
    <w:rsid w:val="00EA1E6D"/>
    <w:rsid w:val="00EA2882"/>
    <w:rsid w:val="00EA2927"/>
    <w:rsid w:val="00EA293D"/>
    <w:rsid w:val="00EA3515"/>
    <w:rsid w:val="00EA423A"/>
    <w:rsid w:val="00EA5D20"/>
    <w:rsid w:val="00EA6468"/>
    <w:rsid w:val="00EA6D24"/>
    <w:rsid w:val="00EA7565"/>
    <w:rsid w:val="00EB1ED6"/>
    <w:rsid w:val="00EB21DB"/>
    <w:rsid w:val="00EB30E9"/>
    <w:rsid w:val="00EB3503"/>
    <w:rsid w:val="00EB6175"/>
    <w:rsid w:val="00EB6210"/>
    <w:rsid w:val="00EC31E4"/>
    <w:rsid w:val="00EC31EB"/>
    <w:rsid w:val="00EC350B"/>
    <w:rsid w:val="00EC372E"/>
    <w:rsid w:val="00EC3C40"/>
    <w:rsid w:val="00EC5557"/>
    <w:rsid w:val="00EC5C8C"/>
    <w:rsid w:val="00EC6D4B"/>
    <w:rsid w:val="00EC7A0B"/>
    <w:rsid w:val="00EC7E8F"/>
    <w:rsid w:val="00ED0538"/>
    <w:rsid w:val="00ED1197"/>
    <w:rsid w:val="00ED1B2D"/>
    <w:rsid w:val="00ED1BFD"/>
    <w:rsid w:val="00ED1DFA"/>
    <w:rsid w:val="00ED2086"/>
    <w:rsid w:val="00ED2275"/>
    <w:rsid w:val="00ED37CE"/>
    <w:rsid w:val="00ED37F8"/>
    <w:rsid w:val="00ED4161"/>
    <w:rsid w:val="00ED51BA"/>
    <w:rsid w:val="00ED5632"/>
    <w:rsid w:val="00ED6389"/>
    <w:rsid w:val="00ED772D"/>
    <w:rsid w:val="00ED77BE"/>
    <w:rsid w:val="00EE0D1F"/>
    <w:rsid w:val="00EE177A"/>
    <w:rsid w:val="00EE3DB8"/>
    <w:rsid w:val="00EE447B"/>
    <w:rsid w:val="00EE5E02"/>
    <w:rsid w:val="00EE6696"/>
    <w:rsid w:val="00EE6C26"/>
    <w:rsid w:val="00EE7033"/>
    <w:rsid w:val="00EE7050"/>
    <w:rsid w:val="00EE7DB2"/>
    <w:rsid w:val="00EF0D99"/>
    <w:rsid w:val="00EF0EFE"/>
    <w:rsid w:val="00EF0F38"/>
    <w:rsid w:val="00EF1A55"/>
    <w:rsid w:val="00EF1A69"/>
    <w:rsid w:val="00EF2A98"/>
    <w:rsid w:val="00EF2C52"/>
    <w:rsid w:val="00EF4975"/>
    <w:rsid w:val="00EF6288"/>
    <w:rsid w:val="00EF6FF4"/>
    <w:rsid w:val="00EF703F"/>
    <w:rsid w:val="00EF7516"/>
    <w:rsid w:val="00EF7B72"/>
    <w:rsid w:val="00F01542"/>
    <w:rsid w:val="00F01753"/>
    <w:rsid w:val="00F01A84"/>
    <w:rsid w:val="00F01B64"/>
    <w:rsid w:val="00F02255"/>
    <w:rsid w:val="00F02336"/>
    <w:rsid w:val="00F02900"/>
    <w:rsid w:val="00F02EB1"/>
    <w:rsid w:val="00F047C9"/>
    <w:rsid w:val="00F04C0B"/>
    <w:rsid w:val="00F05BE7"/>
    <w:rsid w:val="00F064DD"/>
    <w:rsid w:val="00F07561"/>
    <w:rsid w:val="00F07684"/>
    <w:rsid w:val="00F07B76"/>
    <w:rsid w:val="00F10BF3"/>
    <w:rsid w:val="00F11C2B"/>
    <w:rsid w:val="00F133D1"/>
    <w:rsid w:val="00F13D35"/>
    <w:rsid w:val="00F141B0"/>
    <w:rsid w:val="00F14B16"/>
    <w:rsid w:val="00F14E51"/>
    <w:rsid w:val="00F159DD"/>
    <w:rsid w:val="00F1693A"/>
    <w:rsid w:val="00F178ED"/>
    <w:rsid w:val="00F179A4"/>
    <w:rsid w:val="00F17B4A"/>
    <w:rsid w:val="00F17C47"/>
    <w:rsid w:val="00F200C0"/>
    <w:rsid w:val="00F20424"/>
    <w:rsid w:val="00F20844"/>
    <w:rsid w:val="00F20CB0"/>
    <w:rsid w:val="00F20DCE"/>
    <w:rsid w:val="00F20F36"/>
    <w:rsid w:val="00F21E29"/>
    <w:rsid w:val="00F223E1"/>
    <w:rsid w:val="00F23162"/>
    <w:rsid w:val="00F23335"/>
    <w:rsid w:val="00F253D8"/>
    <w:rsid w:val="00F25F00"/>
    <w:rsid w:val="00F2629B"/>
    <w:rsid w:val="00F264CF"/>
    <w:rsid w:val="00F2671F"/>
    <w:rsid w:val="00F308E2"/>
    <w:rsid w:val="00F322A3"/>
    <w:rsid w:val="00F35A48"/>
    <w:rsid w:val="00F35BE4"/>
    <w:rsid w:val="00F36411"/>
    <w:rsid w:val="00F36A81"/>
    <w:rsid w:val="00F36F12"/>
    <w:rsid w:val="00F374CE"/>
    <w:rsid w:val="00F37937"/>
    <w:rsid w:val="00F37955"/>
    <w:rsid w:val="00F40124"/>
    <w:rsid w:val="00F40B42"/>
    <w:rsid w:val="00F420E3"/>
    <w:rsid w:val="00F42543"/>
    <w:rsid w:val="00F43A77"/>
    <w:rsid w:val="00F464AB"/>
    <w:rsid w:val="00F50206"/>
    <w:rsid w:val="00F51485"/>
    <w:rsid w:val="00F51A04"/>
    <w:rsid w:val="00F51C1F"/>
    <w:rsid w:val="00F521F3"/>
    <w:rsid w:val="00F52DF2"/>
    <w:rsid w:val="00F532FE"/>
    <w:rsid w:val="00F53C6A"/>
    <w:rsid w:val="00F53DF6"/>
    <w:rsid w:val="00F541EB"/>
    <w:rsid w:val="00F54791"/>
    <w:rsid w:val="00F55077"/>
    <w:rsid w:val="00F550F4"/>
    <w:rsid w:val="00F55D5A"/>
    <w:rsid w:val="00F56A53"/>
    <w:rsid w:val="00F60CBE"/>
    <w:rsid w:val="00F615E7"/>
    <w:rsid w:val="00F61BCC"/>
    <w:rsid w:val="00F62631"/>
    <w:rsid w:val="00F639D6"/>
    <w:rsid w:val="00F647C0"/>
    <w:rsid w:val="00F64865"/>
    <w:rsid w:val="00F64C24"/>
    <w:rsid w:val="00F64D4B"/>
    <w:rsid w:val="00F650F6"/>
    <w:rsid w:val="00F65433"/>
    <w:rsid w:val="00F664B6"/>
    <w:rsid w:val="00F66C92"/>
    <w:rsid w:val="00F67184"/>
    <w:rsid w:val="00F70AA3"/>
    <w:rsid w:val="00F71A64"/>
    <w:rsid w:val="00F72063"/>
    <w:rsid w:val="00F726E4"/>
    <w:rsid w:val="00F7318C"/>
    <w:rsid w:val="00F75EB1"/>
    <w:rsid w:val="00F75FB4"/>
    <w:rsid w:val="00F76415"/>
    <w:rsid w:val="00F773AF"/>
    <w:rsid w:val="00F7751B"/>
    <w:rsid w:val="00F80077"/>
    <w:rsid w:val="00F80B19"/>
    <w:rsid w:val="00F80DFD"/>
    <w:rsid w:val="00F8101D"/>
    <w:rsid w:val="00F810D3"/>
    <w:rsid w:val="00F81186"/>
    <w:rsid w:val="00F81460"/>
    <w:rsid w:val="00F8204C"/>
    <w:rsid w:val="00F826C9"/>
    <w:rsid w:val="00F84A9C"/>
    <w:rsid w:val="00F85374"/>
    <w:rsid w:val="00F8605B"/>
    <w:rsid w:val="00F86528"/>
    <w:rsid w:val="00F86762"/>
    <w:rsid w:val="00F86AD1"/>
    <w:rsid w:val="00F86FD0"/>
    <w:rsid w:val="00F90160"/>
    <w:rsid w:val="00F90CB9"/>
    <w:rsid w:val="00F91652"/>
    <w:rsid w:val="00F91D8C"/>
    <w:rsid w:val="00F91DBC"/>
    <w:rsid w:val="00F91FDB"/>
    <w:rsid w:val="00F9275A"/>
    <w:rsid w:val="00F92CA9"/>
    <w:rsid w:val="00F946E9"/>
    <w:rsid w:val="00F9582C"/>
    <w:rsid w:val="00F95C41"/>
    <w:rsid w:val="00F9675B"/>
    <w:rsid w:val="00F9697C"/>
    <w:rsid w:val="00F96FFF"/>
    <w:rsid w:val="00F97C43"/>
    <w:rsid w:val="00F97D29"/>
    <w:rsid w:val="00FA139D"/>
    <w:rsid w:val="00FA1F2D"/>
    <w:rsid w:val="00FA25B6"/>
    <w:rsid w:val="00FA2808"/>
    <w:rsid w:val="00FA2DCD"/>
    <w:rsid w:val="00FA36B4"/>
    <w:rsid w:val="00FA404A"/>
    <w:rsid w:val="00FA48E1"/>
    <w:rsid w:val="00FA4F11"/>
    <w:rsid w:val="00FA5F7C"/>
    <w:rsid w:val="00FB3911"/>
    <w:rsid w:val="00FB4911"/>
    <w:rsid w:val="00FB4C52"/>
    <w:rsid w:val="00FB4D2F"/>
    <w:rsid w:val="00FB519D"/>
    <w:rsid w:val="00FB52CA"/>
    <w:rsid w:val="00FB61F3"/>
    <w:rsid w:val="00FB79AF"/>
    <w:rsid w:val="00FC00BB"/>
    <w:rsid w:val="00FC02AD"/>
    <w:rsid w:val="00FC055D"/>
    <w:rsid w:val="00FC07E9"/>
    <w:rsid w:val="00FC0C56"/>
    <w:rsid w:val="00FC1B24"/>
    <w:rsid w:val="00FC1FF4"/>
    <w:rsid w:val="00FC31B6"/>
    <w:rsid w:val="00FC3BF0"/>
    <w:rsid w:val="00FC4469"/>
    <w:rsid w:val="00FC590F"/>
    <w:rsid w:val="00FC5B7A"/>
    <w:rsid w:val="00FC73BE"/>
    <w:rsid w:val="00FC740C"/>
    <w:rsid w:val="00FD203A"/>
    <w:rsid w:val="00FD2156"/>
    <w:rsid w:val="00FD424A"/>
    <w:rsid w:val="00FD6DE8"/>
    <w:rsid w:val="00FD6FBD"/>
    <w:rsid w:val="00FE01EB"/>
    <w:rsid w:val="00FE12B6"/>
    <w:rsid w:val="00FE167B"/>
    <w:rsid w:val="00FE22EA"/>
    <w:rsid w:val="00FE289E"/>
    <w:rsid w:val="00FE442A"/>
    <w:rsid w:val="00FE719A"/>
    <w:rsid w:val="00FF01DB"/>
    <w:rsid w:val="00FF0A74"/>
    <w:rsid w:val="00FF1A8E"/>
    <w:rsid w:val="00FF1D2E"/>
    <w:rsid w:val="00FF3B91"/>
    <w:rsid w:val="00FF3FAE"/>
    <w:rsid w:val="00FF4062"/>
    <w:rsid w:val="00FF4688"/>
    <w:rsid w:val="00FF53BE"/>
    <w:rsid w:val="00FF57A5"/>
    <w:rsid w:val="00FF5858"/>
    <w:rsid w:val="00FF6373"/>
    <w:rsid w:val="00FF6F81"/>
    <w:rsid w:val="00FF7A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9EC8C"/>
  <w15:docId w15:val="{3E0E0890-7B3C-489C-AF83-8C519631E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EE6"/>
    <w:rPr>
      <w:rFonts w:ascii="Times New Roman" w:eastAsia="Times New Roman" w:hAnsi="Times New Roman"/>
      <w:sz w:val="24"/>
      <w:szCs w:val="24"/>
    </w:rPr>
  </w:style>
  <w:style w:type="paragraph" w:styleId="Heading1">
    <w:name w:val="heading 1"/>
    <w:basedOn w:val="Normal"/>
    <w:next w:val="Normal"/>
    <w:link w:val="Heading1Char"/>
    <w:uiPriority w:val="9"/>
    <w:qFormat/>
    <w:rsid w:val="00BC6234"/>
    <w:pPr>
      <w:keepNext/>
      <w:keepLines/>
      <w:numPr>
        <w:numId w:val="1"/>
      </w:numPr>
      <w:spacing w:before="480"/>
      <w:outlineLvl w:val="0"/>
    </w:pPr>
    <w:rPr>
      <w:b/>
      <w:bCs/>
      <w:sz w:val="28"/>
      <w:szCs w:val="28"/>
    </w:rPr>
  </w:style>
  <w:style w:type="paragraph" w:styleId="Heading2">
    <w:name w:val="heading 2"/>
    <w:basedOn w:val="Normal"/>
    <w:next w:val="Normal"/>
    <w:link w:val="Heading2Char"/>
    <w:uiPriority w:val="9"/>
    <w:qFormat/>
    <w:rsid w:val="00BC6234"/>
    <w:pPr>
      <w:keepNext/>
      <w:keepLines/>
      <w:numPr>
        <w:ilvl w:val="1"/>
        <w:numId w:val="1"/>
      </w:numPr>
      <w:outlineLvl w:val="1"/>
    </w:pPr>
    <w:rPr>
      <w:b/>
      <w:bCs/>
      <w:sz w:val="28"/>
      <w:szCs w:val="28"/>
    </w:rPr>
  </w:style>
  <w:style w:type="paragraph" w:styleId="Heading3">
    <w:name w:val="heading 3"/>
    <w:basedOn w:val="Normal"/>
    <w:next w:val="Normal"/>
    <w:link w:val="Heading3Char"/>
    <w:uiPriority w:val="9"/>
    <w:qFormat/>
    <w:rsid w:val="00BC6234"/>
    <w:pPr>
      <w:keepNext/>
      <w:keepLines/>
      <w:numPr>
        <w:ilvl w:val="2"/>
        <w:numId w:val="1"/>
      </w:numPr>
      <w:spacing w:before="200"/>
      <w:outlineLvl w:val="2"/>
    </w:pPr>
    <w:rPr>
      <w:b/>
      <w:bCs/>
      <w:sz w:val="28"/>
      <w:szCs w:val="28"/>
    </w:rPr>
  </w:style>
  <w:style w:type="paragraph" w:styleId="Heading4">
    <w:name w:val="heading 4"/>
    <w:basedOn w:val="Normal"/>
    <w:next w:val="Normal"/>
    <w:link w:val="Heading4Char"/>
    <w:uiPriority w:val="9"/>
    <w:qFormat/>
    <w:rsid w:val="00BC6234"/>
    <w:pPr>
      <w:keepNext/>
      <w:keepLines/>
      <w:numPr>
        <w:ilvl w:val="3"/>
        <w:numId w:val="1"/>
      </w:numPr>
      <w:spacing w:before="200"/>
      <w:ind w:left="5543"/>
      <w:outlineLvl w:val="3"/>
    </w:pPr>
    <w:rPr>
      <w:rFonts w:ascii="Cambria" w:hAnsi="Cambria"/>
      <w:b/>
      <w:bCs/>
      <w:i/>
      <w:iCs/>
      <w:color w:val="4F81BD"/>
    </w:rPr>
  </w:style>
  <w:style w:type="paragraph" w:styleId="Heading5">
    <w:name w:val="heading 5"/>
    <w:basedOn w:val="Normal"/>
    <w:next w:val="Normal"/>
    <w:link w:val="Heading5Char"/>
    <w:uiPriority w:val="9"/>
    <w:qFormat/>
    <w:rsid w:val="00BC6234"/>
    <w:pPr>
      <w:keepNext/>
      <w:keepLines/>
      <w:numPr>
        <w:ilvl w:val="4"/>
        <w:numId w:val="1"/>
      </w:numPr>
      <w:spacing w:before="200"/>
      <w:outlineLvl w:val="4"/>
    </w:pPr>
    <w:rPr>
      <w:rFonts w:ascii="Cambria" w:hAnsi="Cambria"/>
      <w:color w:val="243F60"/>
    </w:rPr>
  </w:style>
  <w:style w:type="paragraph" w:styleId="Heading6">
    <w:name w:val="heading 6"/>
    <w:basedOn w:val="Normal"/>
    <w:next w:val="Normal"/>
    <w:link w:val="Heading6Char"/>
    <w:uiPriority w:val="9"/>
    <w:qFormat/>
    <w:rsid w:val="00BC6234"/>
    <w:pPr>
      <w:keepNext/>
      <w:keepLines/>
      <w:numPr>
        <w:ilvl w:val="5"/>
        <w:numId w:val="1"/>
      </w:numPr>
      <w:spacing w:before="200"/>
      <w:outlineLvl w:val="5"/>
    </w:pPr>
    <w:rPr>
      <w:rFonts w:ascii="Cambria" w:hAnsi="Cambria"/>
      <w:i/>
      <w:iCs/>
      <w:color w:val="243F60"/>
    </w:rPr>
  </w:style>
  <w:style w:type="paragraph" w:styleId="Heading7">
    <w:name w:val="heading 7"/>
    <w:basedOn w:val="Normal"/>
    <w:next w:val="Normal"/>
    <w:link w:val="Heading7Char"/>
    <w:uiPriority w:val="9"/>
    <w:qFormat/>
    <w:rsid w:val="00BC6234"/>
    <w:pPr>
      <w:keepNext/>
      <w:keepLines/>
      <w:numPr>
        <w:ilvl w:val="6"/>
        <w:numId w:val="1"/>
      </w:numPr>
      <w:spacing w:before="200"/>
      <w:outlineLvl w:val="6"/>
    </w:pPr>
    <w:rPr>
      <w:rFonts w:ascii="Cambria" w:hAnsi="Cambria"/>
      <w:i/>
      <w:iCs/>
      <w:color w:val="404040"/>
    </w:rPr>
  </w:style>
  <w:style w:type="paragraph" w:styleId="Heading8">
    <w:name w:val="heading 8"/>
    <w:basedOn w:val="Normal"/>
    <w:next w:val="Normal"/>
    <w:link w:val="Heading8Char"/>
    <w:uiPriority w:val="9"/>
    <w:qFormat/>
    <w:rsid w:val="00BC6234"/>
    <w:pPr>
      <w:keepNext/>
      <w:keepLines/>
      <w:numPr>
        <w:ilvl w:val="7"/>
        <w:numId w:val="1"/>
      </w:numPr>
      <w:spacing w:before="200"/>
      <w:outlineLvl w:val="7"/>
    </w:pPr>
    <w:rPr>
      <w:rFonts w:ascii="Cambria" w:hAnsi="Cambria"/>
      <w:color w:val="404040"/>
      <w:sz w:val="20"/>
      <w:szCs w:val="20"/>
    </w:rPr>
  </w:style>
  <w:style w:type="paragraph" w:styleId="Heading9">
    <w:name w:val="heading 9"/>
    <w:basedOn w:val="Normal"/>
    <w:next w:val="Normal"/>
    <w:link w:val="Heading9Char"/>
    <w:uiPriority w:val="9"/>
    <w:qFormat/>
    <w:rsid w:val="00BC6234"/>
    <w:pPr>
      <w:keepNext/>
      <w:keepLines/>
      <w:numPr>
        <w:ilvl w:val="8"/>
        <w:numId w:val="1"/>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C6234"/>
    <w:rPr>
      <w:rFonts w:ascii="Times New Roman" w:eastAsia="Times New Roman" w:hAnsi="Times New Roman"/>
      <w:b/>
      <w:bCs/>
      <w:sz w:val="28"/>
      <w:szCs w:val="28"/>
    </w:rPr>
  </w:style>
  <w:style w:type="character" w:customStyle="1" w:styleId="Heading2Char">
    <w:name w:val="Heading 2 Char"/>
    <w:link w:val="Heading2"/>
    <w:uiPriority w:val="9"/>
    <w:rsid w:val="00BC6234"/>
    <w:rPr>
      <w:rFonts w:ascii="Times New Roman" w:eastAsia="Times New Roman" w:hAnsi="Times New Roman"/>
      <w:b/>
      <w:bCs/>
      <w:sz w:val="28"/>
      <w:szCs w:val="28"/>
    </w:rPr>
  </w:style>
  <w:style w:type="character" w:customStyle="1" w:styleId="Heading3Char">
    <w:name w:val="Heading 3 Char"/>
    <w:link w:val="Heading3"/>
    <w:uiPriority w:val="9"/>
    <w:rsid w:val="00BC6234"/>
    <w:rPr>
      <w:rFonts w:ascii="Times New Roman" w:eastAsia="Times New Roman" w:hAnsi="Times New Roman"/>
      <w:b/>
      <w:bCs/>
      <w:sz w:val="28"/>
      <w:szCs w:val="28"/>
    </w:rPr>
  </w:style>
  <w:style w:type="character" w:customStyle="1" w:styleId="Heading4Char">
    <w:name w:val="Heading 4 Char"/>
    <w:link w:val="Heading4"/>
    <w:uiPriority w:val="9"/>
    <w:rsid w:val="00BC6234"/>
    <w:rPr>
      <w:rFonts w:ascii="Cambria" w:eastAsia="Times New Roman" w:hAnsi="Cambria"/>
      <w:b/>
      <w:bCs/>
      <w:i/>
      <w:iCs/>
      <w:color w:val="4F81BD"/>
      <w:sz w:val="24"/>
      <w:szCs w:val="24"/>
    </w:rPr>
  </w:style>
  <w:style w:type="character" w:customStyle="1" w:styleId="Heading5Char">
    <w:name w:val="Heading 5 Char"/>
    <w:link w:val="Heading5"/>
    <w:uiPriority w:val="9"/>
    <w:rsid w:val="00BC6234"/>
    <w:rPr>
      <w:rFonts w:ascii="Cambria" w:eastAsia="Times New Roman" w:hAnsi="Cambria"/>
      <w:color w:val="243F60"/>
      <w:sz w:val="24"/>
      <w:szCs w:val="24"/>
    </w:rPr>
  </w:style>
  <w:style w:type="character" w:customStyle="1" w:styleId="Heading6Char">
    <w:name w:val="Heading 6 Char"/>
    <w:link w:val="Heading6"/>
    <w:uiPriority w:val="9"/>
    <w:rsid w:val="00BC6234"/>
    <w:rPr>
      <w:rFonts w:ascii="Cambria" w:eastAsia="Times New Roman" w:hAnsi="Cambria"/>
      <w:i/>
      <w:iCs/>
      <w:color w:val="243F60"/>
      <w:sz w:val="24"/>
      <w:szCs w:val="24"/>
    </w:rPr>
  </w:style>
  <w:style w:type="character" w:customStyle="1" w:styleId="Heading7Char">
    <w:name w:val="Heading 7 Char"/>
    <w:link w:val="Heading7"/>
    <w:uiPriority w:val="9"/>
    <w:rsid w:val="00BC6234"/>
    <w:rPr>
      <w:rFonts w:ascii="Cambria" w:eastAsia="Times New Roman" w:hAnsi="Cambria"/>
      <w:i/>
      <w:iCs/>
      <w:color w:val="404040"/>
      <w:sz w:val="24"/>
      <w:szCs w:val="24"/>
    </w:rPr>
  </w:style>
  <w:style w:type="character" w:customStyle="1" w:styleId="Heading8Char">
    <w:name w:val="Heading 8 Char"/>
    <w:link w:val="Heading8"/>
    <w:uiPriority w:val="9"/>
    <w:rsid w:val="00BC6234"/>
    <w:rPr>
      <w:rFonts w:ascii="Cambria" w:eastAsia="Times New Roman" w:hAnsi="Cambria"/>
      <w:color w:val="404040"/>
    </w:rPr>
  </w:style>
  <w:style w:type="character" w:customStyle="1" w:styleId="Heading9Char">
    <w:name w:val="Heading 9 Char"/>
    <w:link w:val="Heading9"/>
    <w:uiPriority w:val="9"/>
    <w:rsid w:val="00BC6234"/>
    <w:rPr>
      <w:rFonts w:ascii="Cambria" w:eastAsia="Times New Roman" w:hAnsi="Cambria"/>
      <w:i/>
      <w:iCs/>
      <w:color w:val="404040"/>
    </w:rPr>
  </w:style>
  <w:style w:type="character" w:styleId="Hyperlink">
    <w:name w:val="Hyperlink"/>
    <w:uiPriority w:val="99"/>
    <w:rsid w:val="00602142"/>
    <w:rPr>
      <w:color w:val="0000FF"/>
      <w:u w:val="single"/>
    </w:rPr>
  </w:style>
  <w:style w:type="paragraph" w:styleId="TOCHeading">
    <w:name w:val="TOC Heading"/>
    <w:basedOn w:val="Heading1"/>
    <w:next w:val="Normal"/>
    <w:uiPriority w:val="39"/>
    <w:qFormat/>
    <w:rsid w:val="00602142"/>
    <w:pPr>
      <w:numPr>
        <w:numId w:val="0"/>
      </w:numPr>
      <w:spacing w:line="276" w:lineRule="auto"/>
      <w:outlineLvl w:val="9"/>
    </w:pPr>
    <w:rPr>
      <w:rFonts w:ascii="Cambria" w:hAnsi="Cambria" w:cs="Cambria"/>
      <w:color w:val="365F91"/>
    </w:rPr>
  </w:style>
  <w:style w:type="paragraph" w:styleId="BodyTextIndent2">
    <w:name w:val="Body Text Indent 2"/>
    <w:basedOn w:val="Normal"/>
    <w:link w:val="BodyTextIndent2Char"/>
    <w:uiPriority w:val="99"/>
    <w:rsid w:val="00602142"/>
    <w:pPr>
      <w:ind w:left="1440"/>
      <w:jc w:val="both"/>
    </w:pPr>
    <w:rPr>
      <w:rFonts w:ascii="Cyr_TAJMS-Normal" w:hAnsi="Cyr_TAJMS-Normal"/>
      <w:b/>
      <w:bCs/>
    </w:rPr>
  </w:style>
  <w:style w:type="character" w:customStyle="1" w:styleId="BodyTextIndent2Char">
    <w:name w:val="Body Text Indent 2 Char"/>
    <w:link w:val="BodyTextIndent2"/>
    <w:uiPriority w:val="99"/>
    <w:rsid w:val="00602142"/>
    <w:rPr>
      <w:rFonts w:ascii="Cyr_TAJMS-Normal" w:eastAsia="Times New Roman" w:hAnsi="Cyr_TAJMS-Normal" w:cs="Cyr_TAJMS-Normal"/>
      <w:b/>
      <w:bCs/>
      <w:sz w:val="24"/>
      <w:szCs w:val="24"/>
    </w:rPr>
  </w:style>
  <w:style w:type="paragraph" w:styleId="ListParagraph">
    <w:name w:val="List Paragraph"/>
    <w:basedOn w:val="Normal"/>
    <w:uiPriority w:val="34"/>
    <w:qFormat/>
    <w:rsid w:val="00F91FDB"/>
    <w:pPr>
      <w:ind w:left="720"/>
    </w:pPr>
  </w:style>
  <w:style w:type="paragraph" w:customStyle="1" w:styleId="izmenanaslov">
    <w:name w:val="izmena_naslov"/>
    <w:basedOn w:val="Normal"/>
    <w:uiPriority w:val="99"/>
    <w:rsid w:val="003E0A55"/>
    <w:pPr>
      <w:spacing w:before="100" w:beforeAutospacing="1" w:after="100" w:afterAutospacing="1"/>
    </w:pPr>
    <w:rPr>
      <w:lang w:val="sr-Latn-CS" w:eastAsia="sr-Latn-CS"/>
    </w:rPr>
  </w:style>
  <w:style w:type="table" w:styleId="TableGrid">
    <w:name w:val="Table Grid"/>
    <w:basedOn w:val="TableNormal"/>
    <w:uiPriority w:val="59"/>
    <w:qFormat/>
    <w:rsid w:val="00F826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5975D8"/>
    <w:pPr>
      <w:spacing w:after="120"/>
    </w:pPr>
  </w:style>
  <w:style w:type="character" w:customStyle="1" w:styleId="BodyTextChar">
    <w:name w:val="Body Text Char"/>
    <w:link w:val="BodyText"/>
    <w:uiPriority w:val="99"/>
    <w:rsid w:val="005975D8"/>
    <w:rPr>
      <w:rFonts w:ascii="Times New Roman" w:eastAsia="Times New Roman" w:hAnsi="Times New Roman"/>
      <w:sz w:val="24"/>
      <w:szCs w:val="24"/>
    </w:rPr>
  </w:style>
  <w:style w:type="paragraph" w:styleId="BodyText2">
    <w:name w:val="Body Text 2"/>
    <w:basedOn w:val="Normal"/>
    <w:link w:val="BodyText2Char"/>
    <w:uiPriority w:val="99"/>
    <w:semiHidden/>
    <w:unhideWhenUsed/>
    <w:rsid w:val="005975D8"/>
    <w:pPr>
      <w:spacing w:after="120" w:line="480" w:lineRule="auto"/>
    </w:pPr>
  </w:style>
  <w:style w:type="character" w:customStyle="1" w:styleId="BodyText2Char">
    <w:name w:val="Body Text 2 Char"/>
    <w:link w:val="BodyText2"/>
    <w:uiPriority w:val="99"/>
    <w:semiHidden/>
    <w:rsid w:val="005975D8"/>
    <w:rPr>
      <w:rFonts w:ascii="Times New Roman" w:eastAsia="Times New Roman" w:hAnsi="Times New Roman"/>
      <w:sz w:val="24"/>
      <w:szCs w:val="24"/>
    </w:rPr>
  </w:style>
  <w:style w:type="paragraph" w:customStyle="1" w:styleId="box">
    <w:name w:val="box"/>
    <w:basedOn w:val="Normal"/>
    <w:uiPriority w:val="99"/>
    <w:rsid w:val="005975D8"/>
    <w:pPr>
      <w:spacing w:before="100" w:beforeAutospacing="1" w:after="100" w:afterAutospacing="1"/>
    </w:pPr>
    <w:rPr>
      <w:lang w:val="sr-Latn-CS" w:eastAsia="sr-Latn-CS"/>
    </w:rPr>
  </w:style>
  <w:style w:type="character" w:styleId="Strong">
    <w:name w:val="Strong"/>
    <w:qFormat/>
    <w:rsid w:val="005975D8"/>
    <w:rPr>
      <w:b/>
      <w:bCs/>
    </w:rPr>
  </w:style>
  <w:style w:type="paragraph" w:customStyle="1" w:styleId="innercolumn">
    <w:name w:val="innercolumn"/>
    <w:basedOn w:val="Normal"/>
    <w:uiPriority w:val="99"/>
    <w:rsid w:val="005975D8"/>
    <w:pPr>
      <w:spacing w:before="100" w:beforeAutospacing="1" w:after="100" w:afterAutospacing="1"/>
    </w:pPr>
    <w:rPr>
      <w:lang w:val="sr-Latn-CS" w:eastAsia="sr-Latn-CS"/>
    </w:rPr>
  </w:style>
  <w:style w:type="paragraph" w:customStyle="1" w:styleId="Normal1">
    <w:name w:val="Normal1"/>
    <w:basedOn w:val="Normal"/>
    <w:rsid w:val="005975D8"/>
    <w:pPr>
      <w:spacing w:before="100" w:beforeAutospacing="1" w:after="100" w:afterAutospacing="1"/>
    </w:pPr>
    <w:rPr>
      <w:rFonts w:ascii="Calibri" w:eastAsia="Calibri" w:hAnsi="Calibri"/>
    </w:rPr>
  </w:style>
  <w:style w:type="paragraph" w:customStyle="1" w:styleId="clan">
    <w:name w:val="clan"/>
    <w:basedOn w:val="Normal"/>
    <w:rsid w:val="005975D8"/>
    <w:pPr>
      <w:spacing w:before="100" w:beforeAutospacing="1" w:after="100" w:afterAutospacing="1"/>
    </w:pPr>
  </w:style>
  <w:style w:type="paragraph" w:customStyle="1" w:styleId="normalcentaritalic">
    <w:name w:val="normalcentaritalic"/>
    <w:basedOn w:val="Normal"/>
    <w:rsid w:val="005975D8"/>
    <w:pPr>
      <w:tabs>
        <w:tab w:val="left" w:pos="1440"/>
      </w:tabs>
      <w:spacing w:before="100" w:beforeAutospacing="1" w:after="100" w:afterAutospacing="1"/>
      <w:jc w:val="both"/>
    </w:pPr>
  </w:style>
  <w:style w:type="paragraph" w:customStyle="1" w:styleId="normalcentar">
    <w:name w:val="normalcentar"/>
    <w:basedOn w:val="Normal"/>
    <w:rsid w:val="005975D8"/>
    <w:pPr>
      <w:spacing w:before="100" w:beforeAutospacing="1" w:after="100" w:afterAutospacing="1"/>
    </w:pPr>
  </w:style>
  <w:style w:type="paragraph" w:styleId="NoSpacing">
    <w:name w:val="No Spacing"/>
    <w:link w:val="NoSpacingChar"/>
    <w:uiPriority w:val="1"/>
    <w:qFormat/>
    <w:rsid w:val="00FC055D"/>
    <w:rPr>
      <w:rFonts w:ascii="Times New Roman" w:eastAsia="Times New Roman" w:hAnsi="Times New Roman"/>
      <w:sz w:val="24"/>
      <w:szCs w:val="24"/>
    </w:rPr>
  </w:style>
  <w:style w:type="paragraph" w:styleId="Header">
    <w:name w:val="header"/>
    <w:basedOn w:val="Normal"/>
    <w:link w:val="HeaderChar"/>
    <w:uiPriority w:val="99"/>
    <w:rsid w:val="00B95256"/>
    <w:pPr>
      <w:tabs>
        <w:tab w:val="center" w:pos="4680"/>
        <w:tab w:val="right" w:pos="9360"/>
      </w:tabs>
    </w:pPr>
  </w:style>
  <w:style w:type="paragraph" w:styleId="TOC1">
    <w:name w:val="toc 1"/>
    <w:basedOn w:val="Normal"/>
    <w:next w:val="Normal"/>
    <w:autoRedefine/>
    <w:uiPriority w:val="39"/>
    <w:unhideWhenUsed/>
    <w:rsid w:val="00C93A4A"/>
  </w:style>
  <w:style w:type="paragraph" w:styleId="TOC2">
    <w:name w:val="toc 2"/>
    <w:basedOn w:val="Normal"/>
    <w:next w:val="Normal"/>
    <w:autoRedefine/>
    <w:uiPriority w:val="39"/>
    <w:unhideWhenUsed/>
    <w:rsid w:val="00BF2D77"/>
    <w:pPr>
      <w:tabs>
        <w:tab w:val="left" w:pos="880"/>
        <w:tab w:val="right" w:leader="dot" w:pos="9350"/>
      </w:tabs>
      <w:ind w:left="240"/>
    </w:pPr>
  </w:style>
  <w:style w:type="paragraph" w:styleId="TOC3">
    <w:name w:val="toc 3"/>
    <w:basedOn w:val="Normal"/>
    <w:next w:val="Normal"/>
    <w:autoRedefine/>
    <w:uiPriority w:val="39"/>
    <w:unhideWhenUsed/>
    <w:rsid w:val="00C93A4A"/>
    <w:pPr>
      <w:ind w:left="480"/>
    </w:pPr>
  </w:style>
  <w:style w:type="paragraph" w:styleId="Footer">
    <w:name w:val="footer"/>
    <w:basedOn w:val="Normal"/>
    <w:rsid w:val="00D739BF"/>
    <w:pPr>
      <w:tabs>
        <w:tab w:val="center" w:pos="4536"/>
        <w:tab w:val="right" w:pos="9072"/>
      </w:tabs>
    </w:pPr>
  </w:style>
  <w:style w:type="character" w:styleId="PageNumber">
    <w:name w:val="page number"/>
    <w:basedOn w:val="DefaultParagraphFont"/>
    <w:rsid w:val="00D739BF"/>
  </w:style>
  <w:style w:type="paragraph" w:customStyle="1" w:styleId="normalbold">
    <w:name w:val="normalbold"/>
    <w:basedOn w:val="Normal"/>
    <w:rsid w:val="005939CD"/>
    <w:pPr>
      <w:spacing w:before="100" w:beforeAutospacing="1" w:after="100" w:afterAutospacing="1"/>
    </w:pPr>
    <w:rPr>
      <w:rFonts w:ascii="Arial" w:hAnsi="Arial" w:cs="Arial"/>
      <w:b/>
      <w:bCs/>
      <w:sz w:val="22"/>
      <w:szCs w:val="22"/>
    </w:rPr>
  </w:style>
  <w:style w:type="paragraph" w:customStyle="1" w:styleId="Default">
    <w:name w:val="Default"/>
    <w:rsid w:val="005939CD"/>
    <w:pPr>
      <w:autoSpaceDE w:val="0"/>
      <w:autoSpaceDN w:val="0"/>
      <w:adjustRightInd w:val="0"/>
    </w:pPr>
    <w:rPr>
      <w:rFonts w:ascii="Arial" w:eastAsia="Times New Roman" w:hAnsi="Arial" w:cs="Arial"/>
      <w:color w:val="000000"/>
      <w:sz w:val="24"/>
      <w:szCs w:val="24"/>
    </w:rPr>
  </w:style>
  <w:style w:type="paragraph" w:customStyle="1" w:styleId="wyq080---odsek">
    <w:name w:val="wyq080---odsek"/>
    <w:basedOn w:val="Normal"/>
    <w:rsid w:val="005939CD"/>
    <w:pPr>
      <w:jc w:val="center"/>
    </w:pPr>
    <w:rPr>
      <w:rFonts w:ascii="Arial" w:hAnsi="Arial" w:cs="Arial"/>
      <w:b/>
      <w:bCs/>
      <w:sz w:val="29"/>
      <w:szCs w:val="29"/>
    </w:rPr>
  </w:style>
  <w:style w:type="paragraph" w:customStyle="1" w:styleId="normalbolditalic">
    <w:name w:val="normalbolditalic"/>
    <w:basedOn w:val="Normal"/>
    <w:rsid w:val="005939CD"/>
    <w:pPr>
      <w:spacing w:before="100" w:beforeAutospacing="1" w:after="100" w:afterAutospacing="1"/>
    </w:pPr>
    <w:rPr>
      <w:rFonts w:ascii="Arial" w:hAnsi="Arial" w:cs="Arial"/>
      <w:b/>
      <w:bCs/>
      <w:i/>
      <w:iCs/>
      <w:sz w:val="22"/>
      <w:szCs w:val="22"/>
    </w:rPr>
  </w:style>
  <w:style w:type="paragraph" w:customStyle="1" w:styleId="wyq090---pododsek">
    <w:name w:val="wyq090---pododsek"/>
    <w:basedOn w:val="Normal"/>
    <w:rsid w:val="005939CD"/>
    <w:pPr>
      <w:jc w:val="center"/>
    </w:pPr>
    <w:rPr>
      <w:rFonts w:ascii="Arial" w:hAnsi="Arial" w:cs="Arial"/>
      <w:sz w:val="28"/>
      <w:szCs w:val="28"/>
    </w:rPr>
  </w:style>
  <w:style w:type="character" w:customStyle="1" w:styleId="stepen1">
    <w:name w:val="stepen1"/>
    <w:rsid w:val="005939CD"/>
    <w:rPr>
      <w:sz w:val="15"/>
      <w:szCs w:val="15"/>
      <w:vertAlign w:val="superscript"/>
    </w:rPr>
  </w:style>
  <w:style w:type="paragraph" w:customStyle="1" w:styleId="1tekst">
    <w:name w:val="1tekst"/>
    <w:basedOn w:val="Normal"/>
    <w:rsid w:val="00B96047"/>
    <w:pPr>
      <w:ind w:left="419" w:right="419" w:firstLine="240"/>
      <w:jc w:val="both"/>
    </w:pPr>
    <w:rPr>
      <w:rFonts w:cs="Arial"/>
      <w:sz w:val="20"/>
      <w:szCs w:val="20"/>
      <w:lang w:val="sr-Latn-CS" w:eastAsia="sr-Latn-CS"/>
    </w:rPr>
  </w:style>
  <w:style w:type="character" w:customStyle="1" w:styleId="HeaderChar">
    <w:name w:val="Header Char"/>
    <w:link w:val="Header"/>
    <w:uiPriority w:val="99"/>
    <w:rsid w:val="00A631B7"/>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F17B4A"/>
    <w:rPr>
      <w:rFonts w:ascii="Tahoma" w:hAnsi="Tahoma"/>
      <w:sz w:val="16"/>
      <w:szCs w:val="16"/>
    </w:rPr>
  </w:style>
  <w:style w:type="character" w:customStyle="1" w:styleId="BalloonTextChar">
    <w:name w:val="Balloon Text Char"/>
    <w:link w:val="BalloonText"/>
    <w:uiPriority w:val="99"/>
    <w:semiHidden/>
    <w:rsid w:val="00F17B4A"/>
    <w:rPr>
      <w:rFonts w:ascii="Tahoma" w:eastAsia="Times New Roman" w:hAnsi="Tahoma" w:cs="Tahoma"/>
      <w:sz w:val="16"/>
      <w:szCs w:val="16"/>
    </w:rPr>
  </w:style>
  <w:style w:type="paragraph" w:customStyle="1" w:styleId="00Char">
    <w:name w:val="00 Char"/>
    <w:basedOn w:val="Normal"/>
    <w:link w:val="00CharChar"/>
    <w:rsid w:val="00B35FB1"/>
    <w:pPr>
      <w:spacing w:after="120"/>
      <w:ind w:firstLine="709"/>
      <w:jc w:val="both"/>
    </w:pPr>
    <w:rPr>
      <w:szCs w:val="20"/>
    </w:rPr>
  </w:style>
  <w:style w:type="character" w:customStyle="1" w:styleId="00CharChar">
    <w:name w:val="00 Char Char"/>
    <w:link w:val="00Char"/>
    <w:rsid w:val="00B35FB1"/>
    <w:rPr>
      <w:rFonts w:ascii="Times New Roman" w:eastAsia="Times New Roman" w:hAnsi="Times New Roman"/>
      <w:sz w:val="24"/>
    </w:rPr>
  </w:style>
  <w:style w:type="character" w:customStyle="1" w:styleId="NoSpacingChar">
    <w:name w:val="No Spacing Char"/>
    <w:link w:val="NoSpacing"/>
    <w:uiPriority w:val="1"/>
    <w:rsid w:val="00B35FB1"/>
    <w:rPr>
      <w:rFonts w:ascii="Times New Roman" w:eastAsia="Times New Roman" w:hAnsi="Times New Roman"/>
      <w:sz w:val="24"/>
      <w:szCs w:val="24"/>
      <w:lang w:bidi="ar-SA"/>
    </w:rPr>
  </w:style>
  <w:style w:type="character" w:styleId="FollowedHyperlink">
    <w:name w:val="FollowedHyperlink"/>
    <w:uiPriority w:val="99"/>
    <w:semiHidden/>
    <w:unhideWhenUsed/>
    <w:rsid w:val="00D61998"/>
    <w:rPr>
      <w:color w:val="800080"/>
      <w:u w:val="single"/>
    </w:rPr>
  </w:style>
  <w:style w:type="paragraph" w:styleId="DocumentMap">
    <w:name w:val="Document Map"/>
    <w:basedOn w:val="Normal"/>
    <w:link w:val="DocumentMapChar"/>
    <w:uiPriority w:val="99"/>
    <w:semiHidden/>
    <w:unhideWhenUsed/>
    <w:rsid w:val="00F86528"/>
    <w:rPr>
      <w:rFonts w:ascii="Tahoma" w:hAnsi="Tahoma"/>
      <w:sz w:val="16"/>
      <w:szCs w:val="16"/>
    </w:rPr>
  </w:style>
  <w:style w:type="character" w:customStyle="1" w:styleId="DocumentMapChar">
    <w:name w:val="Document Map Char"/>
    <w:link w:val="DocumentMap"/>
    <w:uiPriority w:val="99"/>
    <w:semiHidden/>
    <w:rsid w:val="00F86528"/>
    <w:rPr>
      <w:rFonts w:ascii="Tahoma" w:eastAsia="Times New Roman" w:hAnsi="Tahoma" w:cs="Tahoma"/>
      <w:sz w:val="16"/>
      <w:szCs w:val="16"/>
    </w:rPr>
  </w:style>
  <w:style w:type="table" w:customStyle="1" w:styleId="TableGrid1">
    <w:name w:val="Table Grid1"/>
    <w:basedOn w:val="TableNormal"/>
    <w:next w:val="TableGrid"/>
    <w:uiPriority w:val="59"/>
    <w:rsid w:val="00F90CB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2049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E247B"/>
    <w:rPr>
      <w:rFonts w:ascii="Times New Roman" w:eastAsia="Times New Roman" w:hAnsi="Times New Roman"/>
      <w:sz w:val="24"/>
      <w:szCs w:val="24"/>
    </w:rPr>
  </w:style>
  <w:style w:type="table" w:customStyle="1" w:styleId="TableGrid3">
    <w:name w:val="Table Grid3"/>
    <w:basedOn w:val="TableNormal"/>
    <w:next w:val="TableGrid"/>
    <w:uiPriority w:val="59"/>
    <w:rsid w:val="00315EE6"/>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1E279C"/>
  </w:style>
  <w:style w:type="paragraph" w:customStyle="1" w:styleId="Normal2">
    <w:name w:val="Normal2"/>
    <w:basedOn w:val="Normal"/>
    <w:rsid w:val="003C2C02"/>
    <w:pPr>
      <w:spacing w:before="100" w:beforeAutospacing="1" w:after="100" w:afterAutospacing="1"/>
    </w:pPr>
    <w:rPr>
      <w:rFonts w:ascii="Calibri" w:eastAsia="Calibri" w:hAnsi="Calibri"/>
    </w:rPr>
  </w:style>
  <w:style w:type="character" w:customStyle="1" w:styleId="UnresolvedMention1">
    <w:name w:val="Unresolved Mention1"/>
    <w:basedOn w:val="DefaultParagraphFont"/>
    <w:uiPriority w:val="99"/>
    <w:semiHidden/>
    <w:unhideWhenUsed/>
    <w:rsid w:val="001162BC"/>
    <w:rPr>
      <w:color w:val="605E5C"/>
      <w:shd w:val="clear" w:color="auto" w:fill="E1DFDD"/>
    </w:rPr>
  </w:style>
  <w:style w:type="paragraph" w:customStyle="1" w:styleId="basic-paragraph">
    <w:name w:val="basic-paragraph"/>
    <w:basedOn w:val="Normal"/>
    <w:rsid w:val="008758CE"/>
    <w:pPr>
      <w:spacing w:after="150"/>
    </w:pPr>
  </w:style>
  <w:style w:type="character" w:styleId="Emphasis">
    <w:name w:val="Emphasis"/>
    <w:basedOn w:val="DefaultParagraphFont"/>
    <w:uiPriority w:val="20"/>
    <w:qFormat/>
    <w:rsid w:val="00A93AFE"/>
    <w:rPr>
      <w:i/>
      <w:iCs/>
    </w:rPr>
  </w:style>
  <w:style w:type="table" w:customStyle="1" w:styleId="Koordinatnamreatabele1">
    <w:name w:val="Koordinatna mreža tabele1"/>
    <w:basedOn w:val="TableNormal"/>
    <w:next w:val="TableGrid"/>
    <w:uiPriority w:val="59"/>
    <w:rsid w:val="00D26D6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
    <w:name w:val="Normal3"/>
    <w:basedOn w:val="Normal"/>
    <w:rsid w:val="00624973"/>
    <w:pPr>
      <w:spacing w:before="100" w:beforeAutospacing="1" w:after="100" w:afterAutospacing="1"/>
    </w:pPr>
  </w:style>
  <w:style w:type="paragraph" w:styleId="FootnoteText">
    <w:name w:val="footnote text"/>
    <w:basedOn w:val="Normal"/>
    <w:link w:val="FootnoteTextChar"/>
    <w:uiPriority w:val="99"/>
    <w:semiHidden/>
    <w:unhideWhenUsed/>
    <w:rsid w:val="006671DD"/>
    <w:rPr>
      <w:rFonts w:ascii="Calibri" w:eastAsia="Calibri" w:hAnsi="Calibri"/>
      <w:sz w:val="20"/>
      <w:szCs w:val="20"/>
      <w:lang w:val="en-GB"/>
    </w:rPr>
  </w:style>
  <w:style w:type="character" w:customStyle="1" w:styleId="FootnoteTextChar">
    <w:name w:val="Footnote Text Char"/>
    <w:basedOn w:val="DefaultParagraphFont"/>
    <w:link w:val="FootnoteText"/>
    <w:uiPriority w:val="99"/>
    <w:semiHidden/>
    <w:rsid w:val="006671DD"/>
    <w:rPr>
      <w:lang w:val="en-GB"/>
    </w:rPr>
  </w:style>
  <w:style w:type="character" w:styleId="FootnoteReference">
    <w:name w:val="footnote reference"/>
    <w:basedOn w:val="DefaultParagraphFont"/>
    <w:uiPriority w:val="99"/>
    <w:semiHidden/>
    <w:unhideWhenUsed/>
    <w:rsid w:val="006671DD"/>
    <w:rPr>
      <w:vertAlign w:val="superscript"/>
    </w:rPr>
  </w:style>
  <w:style w:type="paragraph" w:customStyle="1" w:styleId="Normal4">
    <w:name w:val="Normal4"/>
    <w:basedOn w:val="Normal"/>
    <w:rsid w:val="00D94512"/>
    <w:pPr>
      <w:spacing w:before="100" w:beforeAutospacing="1" w:after="100" w:afterAutospacing="1"/>
    </w:pPr>
    <w:rPr>
      <w:rFonts w:ascii="Calibri" w:eastAsia="Calibri" w:hAnsi="Calibri"/>
    </w:rPr>
  </w:style>
  <w:style w:type="paragraph" w:customStyle="1" w:styleId="Normal5">
    <w:name w:val="Normal5"/>
    <w:basedOn w:val="Normal"/>
    <w:rsid w:val="00633794"/>
    <w:pPr>
      <w:spacing w:before="100" w:beforeAutospacing="1" w:after="100" w:afterAutospacing="1"/>
    </w:pPr>
    <w:rPr>
      <w:rFonts w:ascii="Calibri" w:eastAsia="Calibri" w:hAnsi="Calibri"/>
    </w:rPr>
  </w:style>
  <w:style w:type="paragraph" w:customStyle="1" w:styleId="odluka-zakon">
    <w:name w:val="odluka-zakon"/>
    <w:basedOn w:val="Normal"/>
    <w:rsid w:val="00C17678"/>
    <w:pPr>
      <w:spacing w:before="100" w:beforeAutospacing="1" w:after="100" w:afterAutospacing="1"/>
    </w:pPr>
  </w:style>
  <w:style w:type="paragraph" w:customStyle="1" w:styleId="naslov">
    <w:name w:val="naslov"/>
    <w:basedOn w:val="Normal"/>
    <w:rsid w:val="00C17678"/>
    <w:pPr>
      <w:spacing w:before="100" w:beforeAutospacing="1" w:after="100" w:afterAutospacing="1"/>
    </w:pPr>
  </w:style>
  <w:style w:type="table" w:customStyle="1" w:styleId="TableGrid0">
    <w:name w:val="TableGrid"/>
    <w:rsid w:val="00C466D1"/>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ormal6">
    <w:name w:val="Normal6"/>
    <w:basedOn w:val="Normal"/>
    <w:rsid w:val="00671A80"/>
    <w:pPr>
      <w:spacing w:before="100" w:beforeAutospacing="1" w:after="100" w:afterAutospacing="1"/>
    </w:pPr>
    <w:rPr>
      <w:rFonts w:ascii="Calibri" w:eastAsia="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479145">
      <w:bodyDiv w:val="1"/>
      <w:marLeft w:val="0"/>
      <w:marRight w:val="0"/>
      <w:marTop w:val="0"/>
      <w:marBottom w:val="0"/>
      <w:divBdr>
        <w:top w:val="none" w:sz="0" w:space="0" w:color="auto"/>
        <w:left w:val="none" w:sz="0" w:space="0" w:color="auto"/>
        <w:bottom w:val="none" w:sz="0" w:space="0" w:color="auto"/>
        <w:right w:val="none" w:sz="0" w:space="0" w:color="auto"/>
      </w:divBdr>
    </w:div>
    <w:div w:id="370109097">
      <w:bodyDiv w:val="1"/>
      <w:marLeft w:val="0"/>
      <w:marRight w:val="0"/>
      <w:marTop w:val="0"/>
      <w:marBottom w:val="0"/>
      <w:divBdr>
        <w:top w:val="none" w:sz="0" w:space="0" w:color="auto"/>
        <w:left w:val="none" w:sz="0" w:space="0" w:color="auto"/>
        <w:bottom w:val="none" w:sz="0" w:space="0" w:color="auto"/>
        <w:right w:val="none" w:sz="0" w:space="0" w:color="auto"/>
      </w:divBdr>
      <w:divsChild>
        <w:div w:id="1008486783">
          <w:marLeft w:val="0"/>
          <w:marRight w:val="0"/>
          <w:marTop w:val="0"/>
          <w:marBottom w:val="0"/>
          <w:divBdr>
            <w:top w:val="none" w:sz="0" w:space="0" w:color="auto"/>
            <w:left w:val="none" w:sz="0" w:space="0" w:color="auto"/>
            <w:bottom w:val="none" w:sz="0" w:space="0" w:color="auto"/>
            <w:right w:val="none" w:sz="0" w:space="0" w:color="auto"/>
          </w:divBdr>
        </w:div>
      </w:divsChild>
    </w:div>
    <w:div w:id="522019602">
      <w:bodyDiv w:val="1"/>
      <w:marLeft w:val="0"/>
      <w:marRight w:val="0"/>
      <w:marTop w:val="0"/>
      <w:marBottom w:val="0"/>
      <w:divBdr>
        <w:top w:val="none" w:sz="0" w:space="0" w:color="auto"/>
        <w:left w:val="none" w:sz="0" w:space="0" w:color="auto"/>
        <w:bottom w:val="none" w:sz="0" w:space="0" w:color="auto"/>
        <w:right w:val="none" w:sz="0" w:space="0" w:color="auto"/>
      </w:divBdr>
    </w:div>
    <w:div w:id="658771369">
      <w:bodyDiv w:val="1"/>
      <w:marLeft w:val="0"/>
      <w:marRight w:val="0"/>
      <w:marTop w:val="0"/>
      <w:marBottom w:val="0"/>
      <w:divBdr>
        <w:top w:val="none" w:sz="0" w:space="0" w:color="auto"/>
        <w:left w:val="none" w:sz="0" w:space="0" w:color="auto"/>
        <w:bottom w:val="none" w:sz="0" w:space="0" w:color="auto"/>
        <w:right w:val="none" w:sz="0" w:space="0" w:color="auto"/>
      </w:divBdr>
    </w:div>
    <w:div w:id="906452914">
      <w:bodyDiv w:val="1"/>
      <w:marLeft w:val="0"/>
      <w:marRight w:val="0"/>
      <w:marTop w:val="0"/>
      <w:marBottom w:val="0"/>
      <w:divBdr>
        <w:top w:val="none" w:sz="0" w:space="0" w:color="auto"/>
        <w:left w:val="none" w:sz="0" w:space="0" w:color="auto"/>
        <w:bottom w:val="none" w:sz="0" w:space="0" w:color="auto"/>
        <w:right w:val="none" w:sz="0" w:space="0" w:color="auto"/>
      </w:divBdr>
    </w:div>
    <w:div w:id="965042627">
      <w:bodyDiv w:val="1"/>
      <w:marLeft w:val="0"/>
      <w:marRight w:val="0"/>
      <w:marTop w:val="0"/>
      <w:marBottom w:val="0"/>
      <w:divBdr>
        <w:top w:val="none" w:sz="0" w:space="0" w:color="auto"/>
        <w:left w:val="none" w:sz="0" w:space="0" w:color="auto"/>
        <w:bottom w:val="none" w:sz="0" w:space="0" w:color="auto"/>
        <w:right w:val="none" w:sz="0" w:space="0" w:color="auto"/>
      </w:divBdr>
    </w:div>
    <w:div w:id="1159888002">
      <w:bodyDiv w:val="1"/>
      <w:marLeft w:val="0"/>
      <w:marRight w:val="0"/>
      <w:marTop w:val="0"/>
      <w:marBottom w:val="0"/>
      <w:divBdr>
        <w:top w:val="none" w:sz="0" w:space="0" w:color="auto"/>
        <w:left w:val="none" w:sz="0" w:space="0" w:color="auto"/>
        <w:bottom w:val="none" w:sz="0" w:space="0" w:color="auto"/>
        <w:right w:val="none" w:sz="0" w:space="0" w:color="auto"/>
      </w:divBdr>
    </w:div>
    <w:div w:id="1177042971">
      <w:bodyDiv w:val="1"/>
      <w:marLeft w:val="0"/>
      <w:marRight w:val="0"/>
      <w:marTop w:val="0"/>
      <w:marBottom w:val="0"/>
      <w:divBdr>
        <w:top w:val="none" w:sz="0" w:space="0" w:color="auto"/>
        <w:left w:val="none" w:sz="0" w:space="0" w:color="auto"/>
        <w:bottom w:val="none" w:sz="0" w:space="0" w:color="auto"/>
        <w:right w:val="none" w:sz="0" w:space="0" w:color="auto"/>
      </w:divBdr>
    </w:div>
    <w:div w:id="1517647066">
      <w:bodyDiv w:val="1"/>
      <w:marLeft w:val="0"/>
      <w:marRight w:val="0"/>
      <w:marTop w:val="0"/>
      <w:marBottom w:val="0"/>
      <w:divBdr>
        <w:top w:val="none" w:sz="0" w:space="0" w:color="auto"/>
        <w:left w:val="none" w:sz="0" w:space="0" w:color="auto"/>
        <w:bottom w:val="none" w:sz="0" w:space="0" w:color="auto"/>
        <w:right w:val="none" w:sz="0" w:space="0" w:color="auto"/>
      </w:divBdr>
    </w:div>
    <w:div w:id="1647782733">
      <w:bodyDiv w:val="1"/>
      <w:marLeft w:val="0"/>
      <w:marRight w:val="0"/>
      <w:marTop w:val="0"/>
      <w:marBottom w:val="0"/>
      <w:divBdr>
        <w:top w:val="none" w:sz="0" w:space="0" w:color="auto"/>
        <w:left w:val="none" w:sz="0" w:space="0" w:color="auto"/>
        <w:bottom w:val="none" w:sz="0" w:space="0" w:color="auto"/>
        <w:right w:val="none" w:sz="0" w:space="0" w:color="auto"/>
      </w:divBdr>
    </w:div>
    <w:div w:id="1678842681">
      <w:bodyDiv w:val="1"/>
      <w:marLeft w:val="0"/>
      <w:marRight w:val="0"/>
      <w:marTop w:val="0"/>
      <w:marBottom w:val="0"/>
      <w:divBdr>
        <w:top w:val="none" w:sz="0" w:space="0" w:color="auto"/>
        <w:left w:val="none" w:sz="0" w:space="0" w:color="auto"/>
        <w:bottom w:val="none" w:sz="0" w:space="0" w:color="auto"/>
        <w:right w:val="none" w:sz="0" w:space="0" w:color="auto"/>
      </w:divBdr>
    </w:div>
    <w:div w:id="1883011325">
      <w:bodyDiv w:val="1"/>
      <w:marLeft w:val="0"/>
      <w:marRight w:val="0"/>
      <w:marTop w:val="0"/>
      <w:marBottom w:val="0"/>
      <w:divBdr>
        <w:top w:val="none" w:sz="0" w:space="0" w:color="auto"/>
        <w:left w:val="none" w:sz="0" w:space="0" w:color="auto"/>
        <w:bottom w:val="none" w:sz="0" w:space="0" w:color="auto"/>
        <w:right w:val="none" w:sz="0" w:space="0" w:color="auto"/>
      </w:divBdr>
    </w:div>
    <w:div w:id="1970087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acaribar.edu.rs"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zuov-katalog.rs/index.php?action=page/catalog/view&amp;id=916" TargetMode="External"/><Relationship Id="rId10" Type="http://schemas.openxmlformats.org/officeDocument/2006/relationships/image" Target="media/image2.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30657-DFA2-4D72-BAB3-28BF3567D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36760</Words>
  <Characters>209535</Characters>
  <Application>Microsoft Office Word</Application>
  <DocSecurity>0</DocSecurity>
  <Lines>1746</Lines>
  <Paragraphs>491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245804</CharactersWithSpaces>
  <SharedDoc>false</SharedDoc>
  <HLinks>
    <vt:vector size="42" baseType="variant">
      <vt:variant>
        <vt:i4>6488097</vt:i4>
      </vt:variant>
      <vt:variant>
        <vt:i4>324</vt:i4>
      </vt:variant>
      <vt:variant>
        <vt:i4>0</vt:i4>
      </vt:variant>
      <vt:variant>
        <vt:i4>5</vt:i4>
      </vt:variant>
      <vt:variant>
        <vt:lpwstr>http://katalog2016.zuov.rs/Program2015.aspx?katbroj=6&amp;godina=2014/2015</vt:lpwstr>
      </vt:variant>
      <vt:variant>
        <vt:lpwstr/>
      </vt:variant>
      <vt:variant>
        <vt:i4>7143470</vt:i4>
      </vt:variant>
      <vt:variant>
        <vt:i4>321</vt:i4>
      </vt:variant>
      <vt:variant>
        <vt:i4>0</vt:i4>
      </vt:variant>
      <vt:variant>
        <vt:i4>5</vt:i4>
      </vt:variant>
      <vt:variant>
        <vt:lpwstr>http://katalog2016.zuov.rs/Program2015.aspx?katbroj=31&amp;godina=2014/2015</vt:lpwstr>
      </vt:variant>
      <vt:variant>
        <vt:lpwstr/>
      </vt:variant>
      <vt:variant>
        <vt:i4>5570584</vt:i4>
      </vt:variant>
      <vt:variant>
        <vt:i4>318</vt:i4>
      </vt:variant>
      <vt:variant>
        <vt:i4>0</vt:i4>
      </vt:variant>
      <vt:variant>
        <vt:i4>5</vt:i4>
      </vt:variant>
      <vt:variant>
        <vt:lpwstr>http://katalog2016.zuov.rs/Program2015.aspx?katbroj=768&amp;godina=2014/2015</vt:lpwstr>
      </vt:variant>
      <vt:variant>
        <vt:lpwstr/>
      </vt:variant>
      <vt:variant>
        <vt:i4>5570581</vt:i4>
      </vt:variant>
      <vt:variant>
        <vt:i4>315</vt:i4>
      </vt:variant>
      <vt:variant>
        <vt:i4>0</vt:i4>
      </vt:variant>
      <vt:variant>
        <vt:i4>5</vt:i4>
      </vt:variant>
      <vt:variant>
        <vt:lpwstr>http://katalog2016.zuov.rs/Program2015.aspx?katbroj=361&amp;godina=2014/2015</vt:lpwstr>
      </vt:variant>
      <vt:variant>
        <vt:lpwstr/>
      </vt:variant>
      <vt:variant>
        <vt:i4>5570581</vt:i4>
      </vt:variant>
      <vt:variant>
        <vt:i4>312</vt:i4>
      </vt:variant>
      <vt:variant>
        <vt:i4>0</vt:i4>
      </vt:variant>
      <vt:variant>
        <vt:i4>5</vt:i4>
      </vt:variant>
      <vt:variant>
        <vt:lpwstr>http://katalog2016.zuov.rs/Program2015.aspx?katbroj=361&amp;godina=2014/2015</vt:lpwstr>
      </vt:variant>
      <vt:variant>
        <vt:lpwstr/>
      </vt:variant>
      <vt:variant>
        <vt:i4>5242911</vt:i4>
      </vt:variant>
      <vt:variant>
        <vt:i4>309</vt:i4>
      </vt:variant>
      <vt:variant>
        <vt:i4>0</vt:i4>
      </vt:variant>
      <vt:variant>
        <vt:i4>5</vt:i4>
      </vt:variant>
      <vt:variant>
        <vt:lpwstr>http://katalog2016.zuov.rs/Program2015.aspx?katbroj=139&amp;godina=2014/2015</vt:lpwstr>
      </vt:variant>
      <vt:variant>
        <vt:lpwstr/>
      </vt:variant>
      <vt:variant>
        <vt:i4>5636161</vt:i4>
      </vt:variant>
      <vt:variant>
        <vt:i4>0</vt:i4>
      </vt:variant>
      <vt:variant>
        <vt:i4>0</vt:i4>
      </vt:variant>
      <vt:variant>
        <vt:i4>5</vt:i4>
      </vt:variant>
      <vt:variant>
        <vt:lpwstr>http://www.bracaribar.edu.rs/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dc:creator>
  <cp:keywords/>
  <dc:description/>
  <cp:lastModifiedBy>LJILJANA</cp:lastModifiedBy>
  <cp:revision>6</cp:revision>
  <cp:lastPrinted>2022-09-27T09:58:00Z</cp:lastPrinted>
  <dcterms:created xsi:type="dcterms:W3CDTF">2022-09-28T07:11:00Z</dcterms:created>
  <dcterms:modified xsi:type="dcterms:W3CDTF">2022-10-10T11:04:00Z</dcterms:modified>
</cp:coreProperties>
</file>